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D220EA" w14:textId="77777777" w:rsidR="00A512C7" w:rsidRPr="00A64BDF" w:rsidRDefault="00A512C7" w:rsidP="00535617">
      <w:pPr>
        <w:jc w:val="center"/>
        <w:rPr>
          <w:rFonts w:ascii="Montserrat" w:hAnsi="Montserrat"/>
        </w:rPr>
      </w:pPr>
      <w:r w:rsidRPr="00A64BDF">
        <w:rPr>
          <w:rFonts w:ascii="Montserrat" w:hAnsi="Montserrat"/>
        </w:rPr>
        <w:t>MATR</w:t>
      </w:r>
      <w:r w:rsidR="00623BB7" w:rsidRPr="00A64BDF">
        <w:rPr>
          <w:rFonts w:ascii="Montserrat" w:hAnsi="Montserrat"/>
        </w:rPr>
        <w:t>I</w:t>
      </w:r>
      <w:r w:rsidRPr="00A64BDF">
        <w:rPr>
          <w:rFonts w:ascii="Montserrat" w:hAnsi="Montserrat"/>
        </w:rPr>
        <w:t xml:space="preserve">Z DE INDICADORES </w:t>
      </w:r>
      <w:r w:rsidR="00B0628D">
        <w:rPr>
          <w:rFonts w:ascii="Montserrat" w:hAnsi="Montserrat"/>
        </w:rPr>
        <w:t xml:space="preserve">PARA RESULTADOS </w:t>
      </w:r>
      <w:r w:rsidR="006E5362" w:rsidRPr="00A64BDF">
        <w:rPr>
          <w:rFonts w:ascii="Montserrat" w:hAnsi="Montserrat"/>
        </w:rPr>
        <w:t>20</w:t>
      </w:r>
      <w:r w:rsidR="000C3BC7">
        <w:rPr>
          <w:rFonts w:ascii="Montserrat" w:hAnsi="Montserrat"/>
        </w:rPr>
        <w:t>21</w:t>
      </w:r>
    </w:p>
    <w:p w14:paraId="0145A527" w14:textId="77777777" w:rsidR="009E540F" w:rsidRPr="00A64BDF" w:rsidRDefault="00A512C7" w:rsidP="00A512C7">
      <w:pPr>
        <w:jc w:val="center"/>
        <w:rPr>
          <w:rFonts w:ascii="Montserrat" w:hAnsi="Montserrat"/>
        </w:rPr>
      </w:pPr>
      <w:r w:rsidRPr="00A64BDF">
        <w:rPr>
          <w:rFonts w:ascii="Montserrat" w:hAnsi="Montserrat"/>
        </w:rPr>
        <w:t xml:space="preserve">DEL PROGRAMA </w:t>
      </w:r>
      <w:r w:rsidR="00AE6818" w:rsidRPr="00A64BDF">
        <w:rPr>
          <w:rFonts w:ascii="Montserrat" w:hAnsi="Montserrat"/>
        </w:rPr>
        <w:t>INVEST</w:t>
      </w:r>
      <w:r w:rsidR="00DA25DC" w:rsidRPr="00A64BDF">
        <w:rPr>
          <w:rFonts w:ascii="Montserrat" w:hAnsi="Montserrat"/>
        </w:rPr>
        <w:t>I</w:t>
      </w:r>
      <w:r w:rsidR="00AE6818" w:rsidRPr="00A64BDF">
        <w:rPr>
          <w:rFonts w:ascii="Montserrat" w:hAnsi="Montserrat"/>
        </w:rPr>
        <w:t>GACI</w:t>
      </w:r>
      <w:r w:rsidR="008C3045" w:rsidRPr="00A64BDF">
        <w:rPr>
          <w:rFonts w:ascii="Montserrat" w:hAnsi="Montserrat"/>
        </w:rPr>
        <w:t>Ó</w:t>
      </w:r>
      <w:r w:rsidR="00AE6818" w:rsidRPr="00A64BDF">
        <w:rPr>
          <w:rFonts w:ascii="Montserrat" w:hAnsi="Montserrat"/>
        </w:rPr>
        <w:t>N Y DESARROLLO</w:t>
      </w:r>
    </w:p>
    <w:p w14:paraId="67DD6B42" w14:textId="77777777" w:rsidR="00B0743E" w:rsidRPr="00A64BDF" w:rsidRDefault="00AE6818" w:rsidP="00A512C7">
      <w:pPr>
        <w:jc w:val="center"/>
        <w:rPr>
          <w:rFonts w:ascii="Montserrat" w:hAnsi="Montserrat"/>
        </w:rPr>
      </w:pPr>
      <w:r w:rsidRPr="00A64BDF">
        <w:rPr>
          <w:rFonts w:ascii="Montserrat" w:hAnsi="Montserrat"/>
        </w:rPr>
        <w:t>TECNOL</w:t>
      </w:r>
      <w:r w:rsidR="008C3045" w:rsidRPr="00A64BDF">
        <w:rPr>
          <w:rFonts w:ascii="Montserrat" w:hAnsi="Montserrat"/>
        </w:rPr>
        <w:t>Ó</w:t>
      </w:r>
      <w:r w:rsidRPr="00A64BDF">
        <w:rPr>
          <w:rFonts w:ascii="Montserrat" w:hAnsi="Montserrat"/>
        </w:rPr>
        <w:t xml:space="preserve">GICO EN </w:t>
      </w:r>
      <w:r w:rsidR="00A77D7E" w:rsidRPr="00A64BDF">
        <w:rPr>
          <w:rFonts w:ascii="Montserrat" w:hAnsi="Montserrat"/>
        </w:rPr>
        <w:t>SALUD</w:t>
      </w:r>
    </w:p>
    <w:p w14:paraId="3468B59E" w14:textId="635185BD" w:rsidR="00A512C7" w:rsidRPr="00A64BDF" w:rsidRDefault="001750B6" w:rsidP="00A512C7">
      <w:pPr>
        <w:jc w:val="center"/>
        <w:rPr>
          <w:rFonts w:ascii="Montserrat" w:hAnsi="Montserrat"/>
        </w:rPr>
      </w:pPr>
      <w:r>
        <w:rPr>
          <w:rFonts w:ascii="Montserrat" w:hAnsi="Montserrat"/>
        </w:rPr>
        <w:t xml:space="preserve">                  </w:t>
      </w:r>
      <w:r w:rsidR="002E118D">
        <w:rPr>
          <w:rFonts w:ascii="Montserrat" w:hAnsi="Montserrat"/>
        </w:rPr>
        <w:t xml:space="preserve">     </w:t>
      </w:r>
      <w:r w:rsidRPr="00AB3284">
        <w:rPr>
          <w:rFonts w:ascii="Montserrat" w:hAnsi="Montserrat"/>
        </w:rPr>
        <w:t xml:space="preserve">FICHA TÉCNICA </w:t>
      </w:r>
      <w:r w:rsidR="002E118D">
        <w:rPr>
          <w:rFonts w:ascii="Montserrat" w:hAnsi="Montserrat"/>
        </w:rPr>
        <w:t xml:space="preserve">      </w:t>
      </w:r>
      <w:r w:rsidRPr="00E9491B">
        <w:rPr>
          <w:rFonts w:ascii="Montserrat" w:hAnsi="Montserrat"/>
          <w:sz w:val="18"/>
          <w:szCs w:val="18"/>
          <w:highlight w:val="cyan"/>
        </w:rPr>
        <w:t>JU</w:t>
      </w:r>
      <w:r w:rsidR="00E9491B" w:rsidRPr="00E9491B">
        <w:rPr>
          <w:rFonts w:ascii="Montserrat" w:hAnsi="Montserrat"/>
          <w:sz w:val="18"/>
          <w:szCs w:val="18"/>
          <w:highlight w:val="cyan"/>
        </w:rPr>
        <w:t>LIO 16</w:t>
      </w:r>
      <w:r w:rsidRPr="00E9491B">
        <w:rPr>
          <w:rFonts w:ascii="Montserrat" w:hAnsi="Montserrat"/>
          <w:sz w:val="18"/>
          <w:szCs w:val="18"/>
          <w:highlight w:val="cyan"/>
        </w:rPr>
        <w:t xml:space="preserve"> 2020 DEFINITIVO</w:t>
      </w:r>
    </w:p>
    <w:tbl>
      <w:tblPr>
        <w:tblW w:w="1058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369"/>
        <w:gridCol w:w="48"/>
        <w:gridCol w:w="188"/>
        <w:gridCol w:w="48"/>
        <w:gridCol w:w="256"/>
        <w:gridCol w:w="416"/>
        <w:gridCol w:w="844"/>
        <w:gridCol w:w="374"/>
        <w:gridCol w:w="1115"/>
        <w:gridCol w:w="131"/>
        <w:gridCol w:w="455"/>
        <w:gridCol w:w="43"/>
        <w:gridCol w:w="1800"/>
      </w:tblGrid>
      <w:tr w:rsidR="00535617" w:rsidRPr="00A64BDF" w14:paraId="636FAFFE" w14:textId="77777777" w:rsidTr="00A64BDF">
        <w:tc>
          <w:tcPr>
            <w:tcW w:w="10587" w:type="dxa"/>
            <w:gridSpan w:val="24"/>
            <w:tcBorders>
              <w:bottom w:val="single" w:sz="4" w:space="0" w:color="auto"/>
            </w:tcBorders>
            <w:shd w:val="clear" w:color="auto" w:fill="C00000"/>
          </w:tcPr>
          <w:p w14:paraId="300C5042" w14:textId="77777777" w:rsidR="00535617" w:rsidRPr="00A64BDF" w:rsidRDefault="002A2D37" w:rsidP="00ED2A19">
            <w:pPr>
              <w:tabs>
                <w:tab w:val="left" w:pos="1861"/>
                <w:tab w:val="center" w:pos="5112"/>
              </w:tabs>
              <w:jc w:val="center"/>
              <w:rPr>
                <w:rFonts w:ascii="Montserrat" w:hAnsi="Montserrat" w:cs="Arial"/>
                <w:b/>
                <w:bCs/>
                <w:color w:val="FFFFFF"/>
                <w:sz w:val="20"/>
                <w:szCs w:val="20"/>
              </w:rPr>
            </w:pPr>
            <w:r w:rsidRPr="00A64BDF">
              <w:rPr>
                <w:rFonts w:ascii="Montserrat" w:hAnsi="Montserrat" w:cs="Arial"/>
                <w:b/>
                <w:bCs/>
                <w:sz w:val="20"/>
                <w:szCs w:val="20"/>
              </w:rPr>
              <w:t>Promedio de p</w:t>
            </w:r>
            <w:r w:rsidR="009A2A67" w:rsidRPr="00A64BDF">
              <w:rPr>
                <w:rFonts w:ascii="Montserrat" w:hAnsi="Montserrat" w:cs="Arial"/>
                <w:b/>
                <w:bCs/>
                <w:sz w:val="20"/>
                <w:szCs w:val="20"/>
              </w:rPr>
              <w:t>roducto</w:t>
            </w:r>
            <w:r w:rsidR="00ED2A19">
              <w:rPr>
                <w:rFonts w:ascii="Montserrat" w:hAnsi="Montserrat" w:cs="Arial"/>
                <w:b/>
                <w:bCs/>
                <w:sz w:val="20"/>
                <w:szCs w:val="20"/>
              </w:rPr>
              <w:t>s</w:t>
            </w:r>
            <w:r w:rsidR="00ED2A19">
              <w:rPr>
                <w:rFonts w:ascii="Montserrat" w:hAnsi="Montserrat" w:cs="Arial"/>
                <w:b/>
                <w:bCs/>
                <w:color w:val="FFFFFF" w:themeColor="background1"/>
                <w:sz w:val="20"/>
                <w:szCs w:val="20"/>
              </w:rPr>
              <w:t xml:space="preserve"> de la investigación </w:t>
            </w:r>
            <w:r w:rsidR="001B030F" w:rsidRPr="00A64BDF">
              <w:rPr>
                <w:rFonts w:ascii="Montserrat" w:hAnsi="Montserrat" w:cs="Arial"/>
                <w:b/>
                <w:bCs/>
                <w:sz w:val="20"/>
                <w:szCs w:val="20"/>
              </w:rPr>
              <w:t xml:space="preserve">por investigador </w:t>
            </w:r>
            <w:r w:rsidR="009E59DE" w:rsidRPr="00A64BDF">
              <w:rPr>
                <w:rFonts w:ascii="Montserrat" w:hAnsi="Montserrat" w:cs="Arial"/>
                <w:b/>
                <w:bCs/>
                <w:sz w:val="20"/>
                <w:szCs w:val="20"/>
              </w:rPr>
              <w:t>I</w:t>
            </w:r>
            <w:r w:rsidRPr="00A64BDF">
              <w:rPr>
                <w:rFonts w:ascii="Montserrat" w:hAnsi="Montserrat" w:cs="Arial"/>
                <w:b/>
                <w:bCs/>
                <w:sz w:val="20"/>
                <w:szCs w:val="20"/>
              </w:rPr>
              <w:t>nstitucional</w:t>
            </w:r>
          </w:p>
        </w:tc>
      </w:tr>
      <w:tr w:rsidR="008325CB" w:rsidRPr="00A64BDF" w14:paraId="2606D27D" w14:textId="77777777" w:rsidTr="00A64BDF">
        <w:tc>
          <w:tcPr>
            <w:tcW w:w="10587" w:type="dxa"/>
            <w:gridSpan w:val="24"/>
            <w:tcBorders>
              <w:bottom w:val="nil"/>
            </w:tcBorders>
            <w:shd w:val="clear" w:color="auto" w:fill="538135" w:themeFill="accent6" w:themeFillShade="BF"/>
          </w:tcPr>
          <w:p w14:paraId="4EBF9012" w14:textId="77777777" w:rsidR="008325CB" w:rsidRPr="00A64BDF"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A64BDF">
              <w:rPr>
                <w:rFonts w:ascii="Montserrat" w:hAnsi="Montserrat" w:cs="Arial"/>
                <w:b/>
                <w:bCs/>
                <w:sz w:val="20"/>
                <w:szCs w:val="20"/>
              </w:rPr>
              <w:t>Datos de relación del indicador</w:t>
            </w:r>
          </w:p>
        </w:tc>
      </w:tr>
      <w:tr w:rsidR="006962E7" w:rsidRPr="00A64BDF" w14:paraId="2007210C" w14:textId="77777777" w:rsidTr="002A2D37">
        <w:tc>
          <w:tcPr>
            <w:tcW w:w="2880" w:type="dxa"/>
            <w:gridSpan w:val="6"/>
            <w:tcBorders>
              <w:top w:val="nil"/>
            </w:tcBorders>
            <w:shd w:val="clear" w:color="auto" w:fill="auto"/>
          </w:tcPr>
          <w:p w14:paraId="6EC5D7FB" w14:textId="77777777" w:rsidR="006962E7" w:rsidRPr="00A64BDF" w:rsidRDefault="006962E7" w:rsidP="000A24E1">
            <w:pPr>
              <w:tabs>
                <w:tab w:val="num" w:pos="540"/>
              </w:tabs>
              <w:ind w:left="360" w:hanging="360"/>
              <w:jc w:val="center"/>
              <w:rPr>
                <w:rFonts w:ascii="Montserrat" w:hAnsi="Montserrat" w:cs="Arial"/>
                <w:b/>
                <w:bCs/>
                <w:sz w:val="20"/>
                <w:szCs w:val="20"/>
              </w:rPr>
            </w:pPr>
            <w:r w:rsidRPr="00A64BDF">
              <w:rPr>
                <w:rFonts w:ascii="Montserrat" w:hAnsi="Montserrat" w:cs="Arial"/>
                <w:b/>
                <w:bCs/>
                <w:sz w:val="20"/>
                <w:szCs w:val="20"/>
              </w:rPr>
              <w:t>Programa presupuestario</w:t>
            </w:r>
          </w:p>
        </w:tc>
        <w:tc>
          <w:tcPr>
            <w:tcW w:w="2529" w:type="dxa"/>
            <w:gridSpan w:val="10"/>
            <w:tcBorders>
              <w:top w:val="nil"/>
            </w:tcBorders>
            <w:shd w:val="clear" w:color="auto" w:fill="auto"/>
          </w:tcPr>
          <w:p w14:paraId="36FB9878" w14:textId="77777777" w:rsidR="006962E7" w:rsidRPr="00A64BDF" w:rsidRDefault="006962E7" w:rsidP="00C60251">
            <w:pPr>
              <w:tabs>
                <w:tab w:val="num" w:pos="540"/>
              </w:tabs>
              <w:ind w:left="360" w:hanging="360"/>
              <w:jc w:val="center"/>
              <w:rPr>
                <w:rFonts w:ascii="Montserrat" w:hAnsi="Montserrat" w:cs="Arial"/>
                <w:bCs/>
                <w:sz w:val="20"/>
                <w:szCs w:val="20"/>
              </w:rPr>
            </w:pPr>
            <w:r w:rsidRPr="00A64BDF">
              <w:rPr>
                <w:rFonts w:ascii="Montserrat" w:hAnsi="Montserrat" w:cs="Arial"/>
                <w:bCs/>
                <w:sz w:val="20"/>
                <w:szCs w:val="20"/>
              </w:rPr>
              <w:t>E0</w:t>
            </w:r>
            <w:r w:rsidR="00C60251" w:rsidRPr="00A64BDF">
              <w:rPr>
                <w:rFonts w:ascii="Montserrat" w:hAnsi="Montserrat" w:cs="Arial"/>
                <w:bCs/>
                <w:sz w:val="20"/>
                <w:szCs w:val="20"/>
              </w:rPr>
              <w:t>22</w:t>
            </w:r>
          </w:p>
        </w:tc>
        <w:tc>
          <w:tcPr>
            <w:tcW w:w="2880" w:type="dxa"/>
            <w:gridSpan w:val="5"/>
            <w:tcBorders>
              <w:top w:val="nil"/>
            </w:tcBorders>
            <w:shd w:val="clear" w:color="auto" w:fill="auto"/>
          </w:tcPr>
          <w:p w14:paraId="6D14F6CD" w14:textId="77777777" w:rsidR="006962E7" w:rsidRPr="00A64BDF" w:rsidRDefault="006962E7" w:rsidP="000A24E1">
            <w:pPr>
              <w:tabs>
                <w:tab w:val="num" w:pos="540"/>
              </w:tabs>
              <w:ind w:left="360" w:hanging="360"/>
              <w:jc w:val="center"/>
              <w:rPr>
                <w:rFonts w:ascii="Montserrat" w:hAnsi="Montserrat" w:cs="Arial"/>
                <w:b/>
                <w:bCs/>
                <w:sz w:val="20"/>
                <w:szCs w:val="20"/>
              </w:rPr>
            </w:pPr>
            <w:r w:rsidRPr="00A64BDF">
              <w:rPr>
                <w:rFonts w:ascii="Montserrat" w:hAnsi="Montserrat" w:cs="Arial"/>
                <w:b/>
                <w:bCs/>
                <w:sz w:val="20"/>
                <w:szCs w:val="20"/>
              </w:rPr>
              <w:t>Identificador del programa</w:t>
            </w:r>
          </w:p>
        </w:tc>
        <w:tc>
          <w:tcPr>
            <w:tcW w:w="2298" w:type="dxa"/>
            <w:gridSpan w:val="3"/>
            <w:tcBorders>
              <w:top w:val="nil"/>
            </w:tcBorders>
            <w:shd w:val="clear" w:color="auto" w:fill="auto"/>
          </w:tcPr>
          <w:p w14:paraId="584D140D" w14:textId="77777777" w:rsidR="006962E7" w:rsidRPr="00A64BDF" w:rsidRDefault="006962E7" w:rsidP="00C60251">
            <w:pPr>
              <w:tabs>
                <w:tab w:val="num" w:pos="540"/>
              </w:tabs>
              <w:ind w:left="360" w:hanging="360"/>
              <w:jc w:val="center"/>
              <w:rPr>
                <w:rFonts w:ascii="Montserrat" w:hAnsi="Montserrat" w:cs="Arial"/>
                <w:bCs/>
                <w:sz w:val="20"/>
                <w:szCs w:val="20"/>
              </w:rPr>
            </w:pPr>
            <w:r w:rsidRPr="00A64BDF">
              <w:rPr>
                <w:rFonts w:ascii="Montserrat" w:hAnsi="Montserrat" w:cs="Arial"/>
                <w:bCs/>
                <w:sz w:val="20"/>
                <w:szCs w:val="20"/>
              </w:rPr>
              <w:t>E0</w:t>
            </w:r>
            <w:r w:rsidR="00C60251" w:rsidRPr="00A64BDF">
              <w:rPr>
                <w:rFonts w:ascii="Montserrat" w:hAnsi="Montserrat" w:cs="Arial"/>
                <w:bCs/>
                <w:sz w:val="20"/>
                <w:szCs w:val="20"/>
              </w:rPr>
              <w:t>22</w:t>
            </w:r>
          </w:p>
        </w:tc>
      </w:tr>
      <w:tr w:rsidR="00E87793" w:rsidRPr="00A64BDF" w14:paraId="3785FB06" w14:textId="77777777" w:rsidTr="002A2D37">
        <w:tc>
          <w:tcPr>
            <w:tcW w:w="10587" w:type="dxa"/>
            <w:gridSpan w:val="24"/>
            <w:shd w:val="clear" w:color="auto" w:fill="auto"/>
          </w:tcPr>
          <w:p w14:paraId="4C8B9988" w14:textId="77777777" w:rsidR="00E87793" w:rsidRPr="00A64BDF" w:rsidRDefault="000B4337" w:rsidP="000A24E1">
            <w:pPr>
              <w:tabs>
                <w:tab w:val="num" w:pos="540"/>
              </w:tabs>
              <w:rPr>
                <w:rFonts w:ascii="Montserrat" w:hAnsi="Montserrat" w:cs="Arial"/>
                <w:b/>
                <w:bCs/>
                <w:sz w:val="20"/>
                <w:szCs w:val="20"/>
              </w:rPr>
            </w:pPr>
            <w:r w:rsidRPr="00A64BDF">
              <w:rPr>
                <w:rFonts w:ascii="Montserrat" w:hAnsi="Montserrat" w:cs="Arial"/>
                <w:b/>
                <w:bCs/>
                <w:sz w:val="20"/>
                <w:szCs w:val="20"/>
              </w:rPr>
              <w:t>Unidad responsable del programa presupuestario</w:t>
            </w:r>
          </w:p>
          <w:p w14:paraId="228DDDE2" w14:textId="77777777" w:rsidR="00B30307" w:rsidRPr="00A64BDF" w:rsidRDefault="00D80829" w:rsidP="000A24E1">
            <w:pPr>
              <w:tabs>
                <w:tab w:val="num" w:pos="540"/>
              </w:tabs>
              <w:rPr>
                <w:rFonts w:ascii="Montserrat" w:hAnsi="Montserrat" w:cs="Arial"/>
                <w:bCs/>
                <w:sz w:val="20"/>
                <w:szCs w:val="20"/>
              </w:rPr>
            </w:pPr>
            <w:r w:rsidRPr="00A64BDF">
              <w:rPr>
                <w:rFonts w:ascii="Montserrat" w:hAnsi="Montserrat" w:cs="Arial"/>
                <w:bCs/>
                <w:sz w:val="20"/>
                <w:szCs w:val="20"/>
              </w:rPr>
              <w:t>Comisión Coordinadora de Institutos Nacionales de Salud y Hospitales de Alta Especialidad</w:t>
            </w:r>
          </w:p>
        </w:tc>
      </w:tr>
      <w:tr w:rsidR="007C13B1" w:rsidRPr="00A64BDF" w14:paraId="2A9DC84A" w14:textId="77777777" w:rsidTr="002A2D37">
        <w:tc>
          <w:tcPr>
            <w:tcW w:w="4320" w:type="dxa"/>
            <w:gridSpan w:val="10"/>
            <w:shd w:val="clear" w:color="auto" w:fill="auto"/>
          </w:tcPr>
          <w:p w14:paraId="29FBD971" w14:textId="77777777" w:rsidR="007C13B1" w:rsidRPr="00A64BDF" w:rsidRDefault="007C13B1" w:rsidP="000A24E1">
            <w:pPr>
              <w:tabs>
                <w:tab w:val="num" w:pos="540"/>
              </w:tabs>
              <w:ind w:left="540" w:hanging="540"/>
              <w:rPr>
                <w:rFonts w:ascii="Montserrat" w:hAnsi="Montserrat" w:cs="Arial"/>
                <w:b/>
                <w:bCs/>
                <w:sz w:val="20"/>
                <w:szCs w:val="20"/>
              </w:rPr>
            </w:pPr>
            <w:r w:rsidRPr="00A64BDF">
              <w:rPr>
                <w:rFonts w:ascii="Montserrat" w:hAnsi="Montserrat" w:cs="Arial"/>
                <w:b/>
                <w:bCs/>
                <w:sz w:val="20"/>
                <w:szCs w:val="20"/>
              </w:rPr>
              <w:t>Clasificación del programa presupuestario</w:t>
            </w:r>
          </w:p>
        </w:tc>
        <w:tc>
          <w:tcPr>
            <w:tcW w:w="6267" w:type="dxa"/>
            <w:gridSpan w:val="14"/>
            <w:shd w:val="clear" w:color="auto" w:fill="auto"/>
          </w:tcPr>
          <w:p w14:paraId="3DD189BC" w14:textId="77777777" w:rsidR="007C13B1" w:rsidRPr="00A64BDF" w:rsidRDefault="0093624C" w:rsidP="0093624C">
            <w:pPr>
              <w:tabs>
                <w:tab w:val="num" w:pos="540"/>
              </w:tabs>
              <w:rPr>
                <w:rFonts w:ascii="Montserrat" w:hAnsi="Montserrat" w:cs="Arial"/>
                <w:bCs/>
                <w:sz w:val="20"/>
                <w:szCs w:val="20"/>
              </w:rPr>
            </w:pPr>
            <w:r w:rsidRPr="00A64BDF">
              <w:rPr>
                <w:rFonts w:ascii="Montserrat" w:hAnsi="Montserrat" w:cs="Arial"/>
                <w:bCs/>
                <w:sz w:val="20"/>
                <w:szCs w:val="20"/>
              </w:rPr>
              <w:t>Prestación de Servicios Públicos</w:t>
            </w:r>
            <w:r w:rsidR="00E67FE9" w:rsidRPr="00A64BDF">
              <w:rPr>
                <w:rFonts w:ascii="Montserrat" w:hAnsi="Montserrat" w:cs="Arial"/>
                <w:bCs/>
                <w:sz w:val="20"/>
                <w:szCs w:val="20"/>
              </w:rPr>
              <w:t xml:space="preserve"> </w:t>
            </w:r>
          </w:p>
        </w:tc>
      </w:tr>
      <w:tr w:rsidR="00E87793" w:rsidRPr="00A64BDF" w14:paraId="067AA396" w14:textId="77777777" w:rsidTr="002A2D37">
        <w:tc>
          <w:tcPr>
            <w:tcW w:w="10587" w:type="dxa"/>
            <w:gridSpan w:val="24"/>
            <w:shd w:val="clear" w:color="auto" w:fill="auto"/>
          </w:tcPr>
          <w:p w14:paraId="0219944E" w14:textId="77777777" w:rsidR="00AA05A4" w:rsidRPr="00A64BDF" w:rsidRDefault="007C13B1" w:rsidP="000A24E1">
            <w:pPr>
              <w:tabs>
                <w:tab w:val="num" w:pos="540"/>
              </w:tabs>
              <w:ind w:left="540" w:hanging="540"/>
              <w:rPr>
                <w:rFonts w:ascii="Montserrat" w:hAnsi="Montserrat" w:cs="Arial"/>
                <w:b/>
                <w:bCs/>
                <w:sz w:val="20"/>
                <w:szCs w:val="20"/>
              </w:rPr>
            </w:pPr>
            <w:r w:rsidRPr="00A64BDF">
              <w:rPr>
                <w:rFonts w:ascii="Montserrat" w:hAnsi="Montserrat" w:cs="Arial"/>
                <w:b/>
                <w:bCs/>
                <w:sz w:val="20"/>
                <w:szCs w:val="20"/>
              </w:rPr>
              <w:t>Cobertura</w:t>
            </w:r>
          </w:p>
          <w:p w14:paraId="2A5B2A83" w14:textId="77777777" w:rsidR="007C13B1" w:rsidRPr="00A64BDF" w:rsidRDefault="000D2727" w:rsidP="00F74DD5">
            <w:pPr>
              <w:tabs>
                <w:tab w:val="num" w:pos="540"/>
              </w:tabs>
              <w:ind w:left="540" w:hanging="540"/>
              <w:rPr>
                <w:rFonts w:ascii="Montserrat" w:hAnsi="Montserrat" w:cs="Arial"/>
                <w:bCs/>
                <w:sz w:val="20"/>
                <w:szCs w:val="20"/>
              </w:rPr>
            </w:pPr>
            <w:r w:rsidRPr="00A64BDF">
              <w:rPr>
                <w:rFonts w:ascii="Montserrat" w:hAnsi="Montserrat" w:cs="Arial"/>
                <w:bCs/>
                <w:sz w:val="20"/>
                <w:szCs w:val="20"/>
              </w:rPr>
              <w:t>Profesionales de la salud que realizan actividades de investigación científica y desarrollo tecnológico</w:t>
            </w:r>
          </w:p>
        </w:tc>
      </w:tr>
      <w:tr w:rsidR="00AA05A4" w:rsidRPr="00A64BDF" w14:paraId="6BAD4242" w14:textId="77777777" w:rsidTr="002A2D37">
        <w:tc>
          <w:tcPr>
            <w:tcW w:w="10587" w:type="dxa"/>
            <w:gridSpan w:val="24"/>
            <w:shd w:val="clear" w:color="auto" w:fill="auto"/>
          </w:tcPr>
          <w:p w14:paraId="29E25A41" w14:textId="77777777" w:rsidR="008C6DFC" w:rsidRPr="00A64BDF" w:rsidRDefault="007C13B1" w:rsidP="00754846">
            <w:pPr>
              <w:tabs>
                <w:tab w:val="num" w:pos="540"/>
              </w:tabs>
              <w:ind w:left="540" w:right="-468" w:hanging="540"/>
              <w:rPr>
                <w:rFonts w:ascii="Montserrat" w:hAnsi="Montserrat" w:cs="Arial"/>
                <w:b/>
                <w:bCs/>
                <w:szCs w:val="20"/>
              </w:rPr>
            </w:pPr>
            <w:r w:rsidRPr="00A64BDF">
              <w:rPr>
                <w:rFonts w:ascii="Montserrat" w:hAnsi="Montserrat" w:cs="Arial"/>
                <w:b/>
                <w:bCs/>
                <w:sz w:val="20"/>
                <w:szCs w:val="20"/>
              </w:rPr>
              <w:t>Prioridades</w:t>
            </w:r>
          </w:p>
        </w:tc>
      </w:tr>
      <w:tr w:rsidR="00E23603" w:rsidRPr="00A64BDF" w14:paraId="0FF5F738" w14:textId="77777777" w:rsidTr="002A2D37">
        <w:tc>
          <w:tcPr>
            <w:tcW w:w="10587" w:type="dxa"/>
            <w:gridSpan w:val="24"/>
            <w:tcBorders>
              <w:bottom w:val="single" w:sz="4" w:space="0" w:color="auto"/>
            </w:tcBorders>
            <w:shd w:val="clear" w:color="auto" w:fill="auto"/>
          </w:tcPr>
          <w:p w14:paraId="70D3C53A" w14:textId="77777777" w:rsidR="003F15D4" w:rsidRPr="00A64BDF" w:rsidRDefault="00541E9A"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Objetivo: (Fin, Propósito, Componente o Actividad): </w:t>
            </w:r>
          </w:p>
          <w:p w14:paraId="0742279A" w14:textId="77777777" w:rsidR="005E4F9A" w:rsidRPr="00A64BDF" w:rsidRDefault="00E96028" w:rsidP="00B0628D">
            <w:pPr>
              <w:tabs>
                <w:tab w:val="num" w:pos="0"/>
              </w:tabs>
              <w:ind w:right="34"/>
              <w:rPr>
                <w:rFonts w:ascii="Montserrat" w:hAnsi="Montserrat" w:cs="Arial"/>
                <w:b/>
                <w:bCs/>
                <w:sz w:val="20"/>
                <w:szCs w:val="20"/>
              </w:rPr>
            </w:pPr>
            <w:r w:rsidRPr="00A64BDF">
              <w:rPr>
                <w:rFonts w:ascii="Montserrat" w:hAnsi="Montserrat" w:cs="Arial"/>
                <w:b/>
                <w:bCs/>
                <w:sz w:val="20"/>
                <w:szCs w:val="20"/>
              </w:rPr>
              <w:t>Propósito</w:t>
            </w:r>
            <w:r w:rsidR="003F15D4" w:rsidRPr="00A64BDF">
              <w:rPr>
                <w:rFonts w:ascii="Montserrat" w:hAnsi="Montserrat" w:cs="Arial"/>
                <w:b/>
                <w:bCs/>
                <w:sz w:val="20"/>
                <w:szCs w:val="20"/>
              </w:rPr>
              <w:t>:</w:t>
            </w:r>
            <w:r w:rsidR="00E101C7" w:rsidRPr="00A64BDF">
              <w:rPr>
                <w:rFonts w:ascii="Montserrat" w:hAnsi="Montserrat" w:cs="Arial"/>
                <w:b/>
                <w:bCs/>
                <w:sz w:val="20"/>
                <w:szCs w:val="20"/>
              </w:rPr>
              <w:t xml:space="preserve"> </w:t>
            </w:r>
            <w:r w:rsidR="00532131" w:rsidRPr="00A64BDF">
              <w:rPr>
                <w:rFonts w:ascii="Montserrat" w:hAnsi="Montserrat" w:cs="Arial"/>
                <w:bCs/>
                <w:sz w:val="20"/>
                <w:szCs w:val="20"/>
              </w:rPr>
              <w:t>Los investigadores de las entidades coordinadas por la CCINSHAE generan conocimiento</w:t>
            </w:r>
            <w:r w:rsidR="003E2465">
              <w:rPr>
                <w:rFonts w:ascii="Montserrat" w:hAnsi="Montserrat" w:cs="Arial"/>
                <w:bCs/>
                <w:sz w:val="20"/>
                <w:szCs w:val="20"/>
              </w:rPr>
              <w:t xml:space="preserve"> </w:t>
            </w:r>
            <w:r w:rsidR="00532131" w:rsidRPr="00A64BDF">
              <w:rPr>
                <w:rFonts w:ascii="Montserrat" w:hAnsi="Montserrat" w:cs="Arial"/>
                <w:bCs/>
                <w:sz w:val="20"/>
                <w:szCs w:val="20"/>
              </w:rPr>
              <w:t>sobre</w:t>
            </w:r>
            <w:r w:rsidR="00D1732C">
              <w:rPr>
                <w:rFonts w:ascii="Montserrat" w:hAnsi="Montserrat" w:cs="Arial"/>
                <w:bCs/>
                <w:sz w:val="20"/>
                <w:szCs w:val="20"/>
              </w:rPr>
              <w:t xml:space="preserve"> </w:t>
            </w:r>
            <w:r w:rsidR="00532131" w:rsidRPr="00A64BDF">
              <w:rPr>
                <w:rFonts w:ascii="Montserrat" w:hAnsi="Montserrat" w:cs="Arial"/>
                <w:bCs/>
                <w:sz w:val="20"/>
                <w:szCs w:val="20"/>
              </w:rPr>
              <w:t>temas prioritarios en salud.</w:t>
            </w:r>
          </w:p>
        </w:tc>
      </w:tr>
      <w:tr w:rsidR="00E23603" w:rsidRPr="00A64BDF" w14:paraId="7E1818AB" w14:textId="77777777" w:rsidTr="00A64BDF">
        <w:tc>
          <w:tcPr>
            <w:tcW w:w="10587" w:type="dxa"/>
            <w:gridSpan w:val="24"/>
            <w:shd w:val="clear" w:color="auto" w:fill="C00000"/>
          </w:tcPr>
          <w:p w14:paraId="6A19E2A1" w14:textId="77777777" w:rsidR="00E23603" w:rsidRPr="00A64BDF" w:rsidRDefault="00E23603"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2. Datos de identificación del indicador</w:t>
            </w:r>
          </w:p>
        </w:tc>
      </w:tr>
      <w:tr w:rsidR="00647733" w:rsidRPr="00A64BDF" w14:paraId="431E093C" w14:textId="77777777" w:rsidTr="00D25055">
        <w:tc>
          <w:tcPr>
            <w:tcW w:w="4869" w:type="dxa"/>
            <w:gridSpan w:val="12"/>
            <w:shd w:val="clear" w:color="auto" w:fill="auto"/>
          </w:tcPr>
          <w:p w14:paraId="7D7764AF" w14:textId="77777777" w:rsidR="00647733" w:rsidRPr="00A64BDF" w:rsidRDefault="0064773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Nombre del indicador:</w:t>
            </w:r>
          </w:p>
        </w:tc>
        <w:tc>
          <w:tcPr>
            <w:tcW w:w="236" w:type="dxa"/>
            <w:gridSpan w:val="2"/>
            <w:vMerge w:val="restart"/>
            <w:shd w:val="clear" w:color="auto" w:fill="auto"/>
          </w:tcPr>
          <w:p w14:paraId="685E847C" w14:textId="77777777" w:rsidR="00647733" w:rsidRPr="00A64BDF" w:rsidRDefault="00647733"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14:paraId="0D0D6D14" w14:textId="77777777" w:rsidR="00647733" w:rsidRPr="00A64BDF" w:rsidRDefault="00647733" w:rsidP="00097402">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Identificador del indicador</w:t>
            </w:r>
          </w:p>
        </w:tc>
        <w:tc>
          <w:tcPr>
            <w:tcW w:w="2429" w:type="dxa"/>
            <w:gridSpan w:val="4"/>
            <w:shd w:val="clear" w:color="auto" w:fill="auto"/>
          </w:tcPr>
          <w:p w14:paraId="571E5E8C" w14:textId="77777777" w:rsidR="00647733" w:rsidRPr="00A64BDF" w:rsidRDefault="007E3334" w:rsidP="005E4D7F">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1.</w:t>
            </w:r>
            <w:r w:rsidR="005E4D7F" w:rsidRPr="00A64BDF">
              <w:rPr>
                <w:rFonts w:ascii="Montserrat" w:hAnsi="Montserrat" w:cs="Arial"/>
                <w:bCs/>
                <w:sz w:val="20"/>
                <w:szCs w:val="20"/>
              </w:rPr>
              <w:t>2</w:t>
            </w:r>
          </w:p>
        </w:tc>
      </w:tr>
      <w:tr w:rsidR="00647733" w:rsidRPr="00A64BDF" w14:paraId="4176E1F8" w14:textId="77777777" w:rsidTr="00DF18B4">
        <w:tc>
          <w:tcPr>
            <w:tcW w:w="4869" w:type="dxa"/>
            <w:gridSpan w:val="12"/>
            <w:shd w:val="clear" w:color="auto" w:fill="auto"/>
            <w:vAlign w:val="center"/>
          </w:tcPr>
          <w:p w14:paraId="72551D9B" w14:textId="77777777" w:rsidR="00A46E08" w:rsidRPr="00A64BDF" w:rsidRDefault="002A2D37" w:rsidP="009E59DE">
            <w:pPr>
              <w:ind w:right="130"/>
              <w:rPr>
                <w:rFonts w:ascii="Montserrat" w:hAnsi="Montserrat" w:cs="Arial"/>
                <w:bCs/>
                <w:sz w:val="20"/>
                <w:szCs w:val="20"/>
              </w:rPr>
            </w:pPr>
            <w:r w:rsidRPr="00A64BDF">
              <w:rPr>
                <w:rFonts w:ascii="Montserrat" w:hAnsi="Montserrat" w:cs="Arial"/>
                <w:bCs/>
                <w:sz w:val="20"/>
                <w:szCs w:val="20"/>
              </w:rPr>
              <w:t xml:space="preserve">Promedio de </w:t>
            </w:r>
            <w:r w:rsidR="00DF18B4" w:rsidRPr="00A64BDF">
              <w:rPr>
                <w:rFonts w:ascii="Montserrat" w:hAnsi="Montserrat" w:cs="Arial"/>
                <w:bCs/>
                <w:sz w:val="20"/>
                <w:szCs w:val="20"/>
              </w:rPr>
              <w:t>producto</w:t>
            </w:r>
            <w:r w:rsidR="00FC4539" w:rsidRPr="00A64BDF">
              <w:rPr>
                <w:rFonts w:ascii="Montserrat" w:hAnsi="Montserrat" w:cs="Arial"/>
                <w:bCs/>
                <w:sz w:val="20"/>
                <w:szCs w:val="20"/>
              </w:rPr>
              <w:t xml:space="preserve">s </w:t>
            </w:r>
            <w:r w:rsidR="00C872EB" w:rsidRPr="00A64BDF">
              <w:rPr>
                <w:rFonts w:ascii="Montserrat" w:hAnsi="Montserrat" w:cs="Arial"/>
                <w:bCs/>
                <w:sz w:val="20"/>
                <w:szCs w:val="20"/>
              </w:rPr>
              <w:t xml:space="preserve">de la investigación </w:t>
            </w:r>
            <w:r w:rsidR="00FC4539" w:rsidRPr="00A64BDF">
              <w:rPr>
                <w:rFonts w:ascii="Montserrat" w:hAnsi="Montserrat" w:cs="Arial"/>
                <w:bCs/>
                <w:sz w:val="20"/>
                <w:szCs w:val="20"/>
              </w:rPr>
              <w:t>por investigador</w:t>
            </w:r>
            <w:r w:rsidR="00EE78AE" w:rsidRPr="00A64BDF">
              <w:rPr>
                <w:rFonts w:ascii="Montserrat" w:hAnsi="Montserrat" w:cs="Arial"/>
                <w:bCs/>
                <w:sz w:val="20"/>
                <w:szCs w:val="20"/>
              </w:rPr>
              <w:t xml:space="preserve"> </w:t>
            </w:r>
            <w:r w:rsidR="009E59DE" w:rsidRPr="00A64BDF">
              <w:rPr>
                <w:rFonts w:ascii="Montserrat" w:hAnsi="Montserrat" w:cs="Arial"/>
                <w:bCs/>
                <w:sz w:val="20"/>
                <w:szCs w:val="20"/>
              </w:rPr>
              <w:t>I</w:t>
            </w:r>
            <w:r w:rsidRPr="00A64BDF">
              <w:rPr>
                <w:rFonts w:ascii="Montserrat" w:hAnsi="Montserrat" w:cs="Arial"/>
                <w:bCs/>
                <w:sz w:val="20"/>
                <w:szCs w:val="20"/>
              </w:rPr>
              <w:t>nstitucional</w:t>
            </w:r>
          </w:p>
        </w:tc>
        <w:tc>
          <w:tcPr>
            <w:tcW w:w="236" w:type="dxa"/>
            <w:gridSpan w:val="2"/>
            <w:vMerge/>
            <w:shd w:val="clear" w:color="auto" w:fill="auto"/>
          </w:tcPr>
          <w:p w14:paraId="465DC935" w14:textId="77777777" w:rsidR="00647733" w:rsidRPr="00A64BDF" w:rsidRDefault="00647733" w:rsidP="000A24E1">
            <w:pPr>
              <w:tabs>
                <w:tab w:val="num" w:pos="540"/>
              </w:tabs>
              <w:ind w:left="540" w:right="-468" w:hanging="540"/>
              <w:rPr>
                <w:rFonts w:ascii="Montserrat" w:hAnsi="Montserrat" w:cs="Arial"/>
                <w:b/>
                <w:bCs/>
                <w:sz w:val="20"/>
                <w:szCs w:val="20"/>
              </w:rPr>
            </w:pPr>
          </w:p>
        </w:tc>
        <w:tc>
          <w:tcPr>
            <w:tcW w:w="5482" w:type="dxa"/>
            <w:gridSpan w:val="10"/>
            <w:shd w:val="clear" w:color="auto" w:fill="auto"/>
          </w:tcPr>
          <w:p w14:paraId="16FCC083" w14:textId="77777777" w:rsidR="00647733" w:rsidRPr="00A64BDF" w:rsidRDefault="00647733" w:rsidP="000A24E1">
            <w:pPr>
              <w:tabs>
                <w:tab w:val="num" w:pos="540"/>
              </w:tabs>
              <w:ind w:left="540" w:right="-468" w:hanging="540"/>
              <w:rPr>
                <w:rFonts w:ascii="Montserrat" w:hAnsi="Montserrat" w:cs="Arial"/>
                <w:b/>
                <w:bCs/>
                <w:sz w:val="20"/>
                <w:szCs w:val="20"/>
              </w:rPr>
            </w:pPr>
          </w:p>
          <w:p w14:paraId="7972154A" w14:textId="77777777" w:rsidR="00647733" w:rsidRPr="00A64BDF" w:rsidRDefault="008859AA" w:rsidP="00B0628D">
            <w:pPr>
              <w:tabs>
                <w:tab w:val="num" w:pos="0"/>
              </w:tabs>
              <w:ind w:right="-468"/>
              <w:rPr>
                <w:rFonts w:ascii="Montserrat" w:hAnsi="Montserrat" w:cs="Arial"/>
                <w:bCs/>
                <w:sz w:val="20"/>
                <w:szCs w:val="20"/>
              </w:rPr>
            </w:pPr>
            <w:r w:rsidRPr="00A64BDF">
              <w:rPr>
                <w:rFonts w:ascii="Montserrat" w:hAnsi="Montserrat" w:cs="Arial"/>
                <w:bCs/>
                <w:sz w:val="20"/>
                <w:szCs w:val="20"/>
              </w:rPr>
              <w:t xml:space="preserve">No. de indicador </w:t>
            </w:r>
            <w:r w:rsidR="007E3334" w:rsidRPr="00A64BDF">
              <w:rPr>
                <w:rFonts w:ascii="Montserrat" w:hAnsi="Montserrat" w:cs="Arial"/>
                <w:bCs/>
                <w:sz w:val="20"/>
                <w:szCs w:val="20"/>
              </w:rPr>
              <w:t>3</w:t>
            </w:r>
          </w:p>
          <w:p w14:paraId="28A79E76" w14:textId="77777777" w:rsidR="008859AA" w:rsidRPr="00A64BDF" w:rsidRDefault="008859AA" w:rsidP="000A24E1">
            <w:pPr>
              <w:tabs>
                <w:tab w:val="num" w:pos="540"/>
              </w:tabs>
              <w:ind w:left="540" w:right="-468" w:hanging="540"/>
              <w:rPr>
                <w:rFonts w:ascii="Montserrat" w:hAnsi="Montserrat" w:cs="Arial"/>
                <w:b/>
                <w:bCs/>
                <w:sz w:val="20"/>
                <w:szCs w:val="20"/>
              </w:rPr>
            </w:pPr>
          </w:p>
        </w:tc>
      </w:tr>
      <w:tr w:rsidR="00507DF3" w:rsidRPr="00A64BDF" w14:paraId="2AD5B78B" w14:textId="77777777" w:rsidTr="002A2D37">
        <w:tc>
          <w:tcPr>
            <w:tcW w:w="4869" w:type="dxa"/>
            <w:gridSpan w:val="12"/>
            <w:shd w:val="clear" w:color="auto" w:fill="auto"/>
          </w:tcPr>
          <w:p w14:paraId="08C7BD6A" w14:textId="77777777" w:rsidR="00507DF3" w:rsidRPr="00A64BDF" w:rsidRDefault="00507DF3" w:rsidP="00EF7A75">
            <w:pPr>
              <w:tabs>
                <w:tab w:val="num" w:pos="540"/>
              </w:tabs>
              <w:ind w:right="130"/>
              <w:rPr>
                <w:rFonts w:ascii="Montserrat" w:hAnsi="Montserrat" w:cs="Arial"/>
                <w:b/>
                <w:bCs/>
                <w:sz w:val="20"/>
                <w:szCs w:val="20"/>
              </w:rPr>
            </w:pPr>
            <w:r w:rsidRPr="00A64BDF">
              <w:rPr>
                <w:rFonts w:ascii="Montserrat" w:hAnsi="Montserrat" w:cs="Arial"/>
                <w:b/>
                <w:bCs/>
                <w:sz w:val="20"/>
                <w:szCs w:val="20"/>
              </w:rPr>
              <w:t>Dimensión a medir:</w:t>
            </w:r>
          </w:p>
          <w:p w14:paraId="71BA4892" w14:textId="77777777" w:rsidR="009C3E77" w:rsidRPr="00A64BDF" w:rsidRDefault="009C3E77" w:rsidP="00EF7A75">
            <w:pPr>
              <w:tabs>
                <w:tab w:val="num" w:pos="540"/>
              </w:tabs>
              <w:ind w:right="130"/>
              <w:rPr>
                <w:rFonts w:ascii="Montserrat" w:hAnsi="Montserrat" w:cs="Arial"/>
                <w:bCs/>
                <w:sz w:val="20"/>
                <w:szCs w:val="20"/>
              </w:rPr>
            </w:pPr>
          </w:p>
          <w:p w14:paraId="127F0AAB" w14:textId="77777777" w:rsidR="00507DF3" w:rsidRPr="00A64BDF" w:rsidRDefault="00ED4BC2" w:rsidP="00EF7A75">
            <w:pPr>
              <w:tabs>
                <w:tab w:val="num" w:pos="540"/>
              </w:tabs>
              <w:ind w:right="130"/>
              <w:rPr>
                <w:rFonts w:ascii="Montserrat" w:hAnsi="Montserrat" w:cs="Arial"/>
                <w:b/>
                <w:bCs/>
                <w:sz w:val="20"/>
                <w:szCs w:val="20"/>
              </w:rPr>
            </w:pPr>
            <w:r w:rsidRPr="00A64BDF">
              <w:rPr>
                <w:rFonts w:ascii="Montserrat" w:hAnsi="Montserrat" w:cs="Arial"/>
                <w:bCs/>
                <w:sz w:val="20"/>
                <w:szCs w:val="20"/>
              </w:rPr>
              <w:t>E</w:t>
            </w:r>
            <w:r w:rsidR="001B6E73" w:rsidRPr="00A64BDF">
              <w:rPr>
                <w:rFonts w:ascii="Montserrat" w:hAnsi="Montserrat" w:cs="Arial"/>
                <w:bCs/>
                <w:sz w:val="20"/>
                <w:szCs w:val="20"/>
              </w:rPr>
              <w:t>fic</w:t>
            </w:r>
            <w:r w:rsidR="00A956EB" w:rsidRPr="00A64BDF">
              <w:rPr>
                <w:rFonts w:ascii="Montserrat" w:hAnsi="Montserrat" w:cs="Arial"/>
                <w:bCs/>
                <w:sz w:val="20"/>
                <w:szCs w:val="20"/>
              </w:rPr>
              <w:t>iencia</w:t>
            </w:r>
          </w:p>
          <w:p w14:paraId="2EC8FEE4" w14:textId="77777777" w:rsidR="00507DF3" w:rsidRPr="00A64BDF" w:rsidRDefault="00507DF3" w:rsidP="00EF7A75">
            <w:pPr>
              <w:tabs>
                <w:tab w:val="num" w:pos="540"/>
              </w:tabs>
              <w:ind w:right="130"/>
              <w:rPr>
                <w:rFonts w:ascii="Montserrat" w:hAnsi="Montserrat" w:cs="Arial"/>
                <w:b/>
                <w:bCs/>
                <w:sz w:val="20"/>
                <w:szCs w:val="20"/>
              </w:rPr>
            </w:pPr>
          </w:p>
        </w:tc>
        <w:tc>
          <w:tcPr>
            <w:tcW w:w="236" w:type="dxa"/>
            <w:gridSpan w:val="2"/>
            <w:vMerge/>
            <w:shd w:val="clear" w:color="auto" w:fill="auto"/>
          </w:tcPr>
          <w:p w14:paraId="6FE73037" w14:textId="77777777" w:rsidR="00507DF3" w:rsidRPr="00A64BDF" w:rsidRDefault="00507DF3" w:rsidP="000A24E1">
            <w:pPr>
              <w:tabs>
                <w:tab w:val="num" w:pos="540"/>
              </w:tabs>
              <w:ind w:left="540" w:right="-468" w:hanging="540"/>
              <w:rPr>
                <w:rFonts w:ascii="Montserrat" w:hAnsi="Montserrat" w:cs="Arial"/>
                <w:b/>
                <w:bCs/>
                <w:sz w:val="20"/>
                <w:szCs w:val="20"/>
              </w:rPr>
            </w:pPr>
          </w:p>
        </w:tc>
        <w:tc>
          <w:tcPr>
            <w:tcW w:w="5482" w:type="dxa"/>
            <w:gridSpan w:val="10"/>
            <w:shd w:val="clear" w:color="auto" w:fill="auto"/>
          </w:tcPr>
          <w:p w14:paraId="1331A173" w14:textId="77777777" w:rsidR="00C61807" w:rsidRPr="00A64BDF" w:rsidRDefault="00507DF3" w:rsidP="00F5207F">
            <w:pPr>
              <w:tabs>
                <w:tab w:val="num" w:pos="0"/>
              </w:tabs>
              <w:ind w:right="-468"/>
              <w:rPr>
                <w:rFonts w:ascii="Montserrat" w:hAnsi="Montserrat" w:cs="Arial"/>
                <w:b/>
                <w:bCs/>
                <w:sz w:val="20"/>
                <w:szCs w:val="20"/>
              </w:rPr>
            </w:pPr>
            <w:r w:rsidRPr="00A64BDF">
              <w:rPr>
                <w:rFonts w:ascii="Montserrat" w:hAnsi="Montserrat" w:cs="Arial"/>
                <w:b/>
                <w:bCs/>
                <w:sz w:val="20"/>
                <w:szCs w:val="20"/>
              </w:rPr>
              <w:t>Definición:</w:t>
            </w:r>
          </w:p>
          <w:p w14:paraId="720B68CE" w14:textId="77777777" w:rsidR="008C15EA" w:rsidRPr="00A64BDF" w:rsidRDefault="008C15EA" w:rsidP="004E0A78">
            <w:pPr>
              <w:rPr>
                <w:rFonts w:ascii="Montserrat" w:hAnsi="Montserrat" w:cs="Arial"/>
                <w:sz w:val="20"/>
                <w:szCs w:val="20"/>
              </w:rPr>
            </w:pPr>
          </w:p>
          <w:p w14:paraId="3AC0913C" w14:textId="77777777" w:rsidR="00BF224D" w:rsidRPr="00A64BDF" w:rsidRDefault="00FD02A6" w:rsidP="00A956EB">
            <w:pPr>
              <w:jc w:val="both"/>
              <w:rPr>
                <w:rFonts w:ascii="Montserrat" w:hAnsi="Montserrat" w:cs="Arial"/>
                <w:bCs/>
                <w:sz w:val="20"/>
                <w:szCs w:val="20"/>
              </w:rPr>
            </w:pPr>
            <w:r w:rsidRPr="00A64BDF">
              <w:rPr>
                <w:rFonts w:ascii="Montserrat" w:hAnsi="Montserrat" w:cs="Arial"/>
                <w:sz w:val="20"/>
                <w:szCs w:val="20"/>
              </w:rPr>
              <w:t xml:space="preserve">Promedio de productos de la investigación </w:t>
            </w:r>
            <w:r w:rsidR="005F3B31" w:rsidRPr="00A64BDF">
              <w:rPr>
                <w:rFonts w:ascii="Montserrat" w:hAnsi="Montserrat" w:cs="Arial"/>
                <w:bCs/>
                <w:sz w:val="20"/>
                <w:szCs w:val="20"/>
              </w:rPr>
              <w:t xml:space="preserve">de los </w:t>
            </w:r>
            <w:r w:rsidR="007530E4" w:rsidRPr="00A64BDF">
              <w:rPr>
                <w:rFonts w:ascii="Montserrat" w:hAnsi="Montserrat" w:cs="Arial"/>
                <w:bCs/>
                <w:sz w:val="20"/>
                <w:szCs w:val="20"/>
              </w:rPr>
              <w:t xml:space="preserve">investigadores vigentes del SII, </w:t>
            </w:r>
            <w:r w:rsidR="00AD00DE" w:rsidRPr="00A64BDF">
              <w:rPr>
                <w:rFonts w:ascii="Montserrat" w:hAnsi="Montserrat" w:cs="Arial"/>
                <w:bCs/>
                <w:sz w:val="20"/>
                <w:szCs w:val="20"/>
              </w:rPr>
              <w:t>más otros investigadores</w:t>
            </w:r>
            <w:r w:rsidR="004E0A78" w:rsidRPr="00A64BDF">
              <w:rPr>
                <w:rFonts w:ascii="Montserrat" w:hAnsi="Montserrat" w:cs="Arial"/>
                <w:bCs/>
                <w:sz w:val="20"/>
                <w:szCs w:val="20"/>
              </w:rPr>
              <w:t xml:space="preserve"> </w:t>
            </w:r>
            <w:r w:rsidR="00AD00DE" w:rsidRPr="00A64BDF">
              <w:rPr>
                <w:rFonts w:ascii="Montserrat" w:hAnsi="Montserrat" w:cs="Arial"/>
                <w:bCs/>
                <w:sz w:val="20"/>
                <w:szCs w:val="20"/>
              </w:rPr>
              <w:t>que sea</w:t>
            </w:r>
            <w:r w:rsidR="00826BF8" w:rsidRPr="00A64BDF">
              <w:rPr>
                <w:rFonts w:ascii="Montserrat" w:hAnsi="Montserrat" w:cs="Arial"/>
                <w:bCs/>
                <w:sz w:val="20"/>
                <w:szCs w:val="20"/>
              </w:rPr>
              <w:t>n</w:t>
            </w:r>
            <w:r w:rsidR="00AD00DE" w:rsidRPr="00A64BDF">
              <w:rPr>
                <w:rFonts w:ascii="Montserrat" w:hAnsi="Montserrat" w:cs="Arial"/>
                <w:bCs/>
                <w:sz w:val="20"/>
                <w:szCs w:val="20"/>
              </w:rPr>
              <w:t xml:space="preserve"> miembro</w:t>
            </w:r>
            <w:r w:rsidR="00826BF8" w:rsidRPr="00A64BDF">
              <w:rPr>
                <w:rFonts w:ascii="Montserrat" w:hAnsi="Montserrat" w:cs="Arial"/>
                <w:bCs/>
                <w:sz w:val="20"/>
                <w:szCs w:val="20"/>
              </w:rPr>
              <w:t>s</w:t>
            </w:r>
            <w:r w:rsidR="00AD00DE" w:rsidRPr="00A64BDF">
              <w:rPr>
                <w:rFonts w:ascii="Montserrat" w:hAnsi="Montserrat" w:cs="Arial"/>
                <w:bCs/>
                <w:sz w:val="20"/>
                <w:szCs w:val="20"/>
              </w:rPr>
              <w:t xml:space="preserve"> vigente</w:t>
            </w:r>
            <w:r w:rsidR="00826BF8" w:rsidRPr="00A64BDF">
              <w:rPr>
                <w:rFonts w:ascii="Montserrat" w:hAnsi="Montserrat" w:cs="Arial"/>
                <w:bCs/>
                <w:sz w:val="20"/>
                <w:szCs w:val="20"/>
              </w:rPr>
              <w:t>s</w:t>
            </w:r>
            <w:r w:rsidR="00AD00DE" w:rsidRPr="00A64BDF">
              <w:rPr>
                <w:rFonts w:ascii="Montserrat" w:hAnsi="Montserrat" w:cs="Arial"/>
                <w:bCs/>
                <w:sz w:val="20"/>
                <w:szCs w:val="20"/>
              </w:rPr>
              <w:t xml:space="preserve"> en el SNI y que no tenga</w:t>
            </w:r>
            <w:r w:rsidR="00826BF8" w:rsidRPr="00A64BDF">
              <w:rPr>
                <w:rFonts w:ascii="Montserrat" w:hAnsi="Montserrat" w:cs="Arial"/>
                <w:bCs/>
                <w:sz w:val="20"/>
                <w:szCs w:val="20"/>
              </w:rPr>
              <w:t>n</w:t>
            </w:r>
            <w:r w:rsidR="00AD00DE" w:rsidRPr="00A64BDF">
              <w:rPr>
                <w:rFonts w:ascii="Montserrat" w:hAnsi="Montserrat" w:cs="Arial"/>
                <w:bCs/>
                <w:sz w:val="20"/>
                <w:szCs w:val="20"/>
              </w:rPr>
              <w:t xml:space="preserve"> nombramiento de investigador del SII</w:t>
            </w:r>
            <w:r w:rsidR="007530E4" w:rsidRPr="00A64BDF">
              <w:rPr>
                <w:rFonts w:ascii="Montserrat" w:hAnsi="Montserrat" w:cs="Arial"/>
                <w:bCs/>
                <w:sz w:val="20"/>
                <w:szCs w:val="20"/>
              </w:rPr>
              <w:t>.</w:t>
            </w:r>
          </w:p>
          <w:p w14:paraId="089081F1" w14:textId="77777777" w:rsidR="008C15EA" w:rsidRPr="00A64BDF" w:rsidRDefault="008C15EA" w:rsidP="004E0A78">
            <w:pPr>
              <w:rPr>
                <w:rFonts w:ascii="Montserrat" w:hAnsi="Montserrat" w:cs="Arial"/>
                <w:b/>
                <w:sz w:val="20"/>
                <w:szCs w:val="20"/>
              </w:rPr>
            </w:pPr>
          </w:p>
        </w:tc>
      </w:tr>
      <w:tr w:rsidR="00507DF3" w:rsidRPr="00A64BDF" w14:paraId="4A907FA1" w14:textId="77777777" w:rsidTr="002A2D37">
        <w:tc>
          <w:tcPr>
            <w:tcW w:w="4869" w:type="dxa"/>
            <w:gridSpan w:val="12"/>
            <w:tcBorders>
              <w:bottom w:val="single" w:sz="4" w:space="0" w:color="auto"/>
            </w:tcBorders>
            <w:shd w:val="clear" w:color="auto" w:fill="auto"/>
          </w:tcPr>
          <w:p w14:paraId="63EF23CA" w14:textId="77777777" w:rsidR="00507DF3" w:rsidRPr="00A64BDF" w:rsidRDefault="00507DF3" w:rsidP="00EF7A75">
            <w:pPr>
              <w:tabs>
                <w:tab w:val="num" w:pos="540"/>
              </w:tabs>
              <w:ind w:left="540" w:right="130" w:hanging="540"/>
              <w:rPr>
                <w:rFonts w:ascii="Montserrat" w:hAnsi="Montserrat" w:cs="Arial"/>
                <w:b/>
                <w:bCs/>
                <w:sz w:val="20"/>
                <w:szCs w:val="20"/>
              </w:rPr>
            </w:pPr>
            <w:r w:rsidRPr="00A64BDF">
              <w:rPr>
                <w:rFonts w:ascii="Montserrat" w:hAnsi="Montserrat" w:cs="Arial"/>
                <w:b/>
                <w:bCs/>
                <w:sz w:val="20"/>
                <w:szCs w:val="20"/>
              </w:rPr>
              <w:t>Método de cálculo:</w:t>
            </w:r>
          </w:p>
          <w:p w14:paraId="683CE37B" w14:textId="77777777" w:rsidR="009C3E77" w:rsidRPr="00A64BDF" w:rsidRDefault="009C3E77" w:rsidP="00EF7A75">
            <w:pPr>
              <w:tabs>
                <w:tab w:val="num" w:pos="0"/>
              </w:tabs>
              <w:ind w:right="130"/>
              <w:rPr>
                <w:rFonts w:ascii="Montserrat" w:hAnsi="Montserrat" w:cs="Arial"/>
                <w:bCs/>
                <w:sz w:val="20"/>
                <w:szCs w:val="20"/>
              </w:rPr>
            </w:pPr>
          </w:p>
          <w:p w14:paraId="02EFE37E" w14:textId="77777777" w:rsidR="00E553BE" w:rsidRPr="00A64BDF" w:rsidRDefault="00502EF3" w:rsidP="00EF7A75">
            <w:pPr>
              <w:tabs>
                <w:tab w:val="num" w:pos="0"/>
              </w:tabs>
              <w:ind w:right="130"/>
              <w:rPr>
                <w:rFonts w:ascii="Montserrat" w:hAnsi="Montserrat" w:cs="Arial"/>
                <w:bCs/>
                <w:sz w:val="20"/>
                <w:szCs w:val="20"/>
              </w:rPr>
            </w:pPr>
            <w:r w:rsidRPr="00A64BDF">
              <w:rPr>
                <w:rFonts w:ascii="Montserrat" w:hAnsi="Montserrat" w:cs="Arial"/>
                <w:bCs/>
                <w:sz w:val="20"/>
                <w:szCs w:val="20"/>
              </w:rPr>
              <w:t>Productos</w:t>
            </w:r>
            <w:r w:rsidR="009A1F2D" w:rsidRPr="00A64BDF">
              <w:rPr>
                <w:rFonts w:ascii="Montserrat" w:hAnsi="Montserrat" w:cs="Arial"/>
                <w:bCs/>
                <w:sz w:val="20"/>
                <w:szCs w:val="20"/>
              </w:rPr>
              <w:t xml:space="preserve"> institucionales </w:t>
            </w:r>
            <w:r w:rsidRPr="00A64BDF">
              <w:rPr>
                <w:rFonts w:ascii="Montserrat" w:hAnsi="Montserrat" w:cs="Arial"/>
                <w:bCs/>
                <w:sz w:val="20"/>
                <w:szCs w:val="20"/>
              </w:rPr>
              <w:t>totales</w:t>
            </w:r>
            <w:r w:rsidR="0037752F" w:rsidRPr="00A64BDF">
              <w:rPr>
                <w:rFonts w:ascii="Montserrat" w:hAnsi="Montserrat" w:cs="Arial"/>
                <w:bCs/>
                <w:sz w:val="20"/>
                <w:szCs w:val="20"/>
              </w:rPr>
              <w:t>,</w:t>
            </w:r>
            <w:r w:rsidRPr="00A64BDF">
              <w:rPr>
                <w:rFonts w:ascii="Montserrat" w:hAnsi="Montserrat" w:cs="Arial"/>
                <w:bCs/>
                <w:sz w:val="20"/>
                <w:szCs w:val="20"/>
              </w:rPr>
              <w:t xml:space="preserve"> </w:t>
            </w:r>
            <w:r w:rsidR="00DE08A3" w:rsidRPr="00A64BDF">
              <w:rPr>
                <w:rFonts w:ascii="Montserrat" w:hAnsi="Montserrat" w:cs="Arial"/>
                <w:bCs/>
                <w:sz w:val="20"/>
                <w:szCs w:val="20"/>
              </w:rPr>
              <w:t xml:space="preserve">en </w:t>
            </w:r>
            <w:r w:rsidR="00D64470" w:rsidRPr="00A64BDF">
              <w:rPr>
                <w:rFonts w:ascii="Montserrat" w:hAnsi="Montserrat" w:cs="Arial"/>
                <w:bCs/>
                <w:sz w:val="20"/>
                <w:szCs w:val="20"/>
              </w:rPr>
              <w:t xml:space="preserve">el </w:t>
            </w:r>
            <w:r w:rsidR="00DE08A3" w:rsidRPr="00A64BDF">
              <w:rPr>
                <w:rFonts w:ascii="Montserrat" w:hAnsi="Montserrat" w:cs="Arial"/>
                <w:bCs/>
                <w:sz w:val="20"/>
                <w:szCs w:val="20"/>
              </w:rPr>
              <w:t>periodo</w:t>
            </w:r>
            <w:r w:rsidR="00395DD8" w:rsidRPr="00A64BDF">
              <w:rPr>
                <w:rFonts w:ascii="Montserrat" w:hAnsi="Montserrat" w:cs="Arial"/>
                <w:bCs/>
                <w:sz w:val="20"/>
                <w:szCs w:val="20"/>
              </w:rPr>
              <w:t xml:space="preserve"> </w:t>
            </w:r>
            <w:r w:rsidR="00FD02A6" w:rsidRPr="00A64BDF">
              <w:rPr>
                <w:rFonts w:ascii="Montserrat" w:hAnsi="Montserrat" w:cs="Arial"/>
                <w:bCs/>
                <w:sz w:val="20"/>
                <w:szCs w:val="20"/>
              </w:rPr>
              <w:t>/</w:t>
            </w:r>
            <w:r w:rsidR="00395DD8" w:rsidRPr="00A64BDF">
              <w:rPr>
                <w:rFonts w:ascii="Montserrat" w:hAnsi="Montserrat" w:cs="Arial"/>
                <w:bCs/>
                <w:sz w:val="20"/>
                <w:szCs w:val="20"/>
              </w:rPr>
              <w:t xml:space="preserve"> </w:t>
            </w:r>
            <w:r w:rsidR="00FD02A6" w:rsidRPr="00A64BDF">
              <w:rPr>
                <w:rFonts w:ascii="Montserrat" w:hAnsi="Montserrat" w:cs="Arial"/>
                <w:bCs/>
                <w:sz w:val="20"/>
                <w:szCs w:val="20"/>
              </w:rPr>
              <w:t>Total de</w:t>
            </w:r>
            <w:r w:rsidR="00D64470" w:rsidRPr="00A64BDF">
              <w:rPr>
                <w:rFonts w:ascii="Montserrat" w:hAnsi="Montserrat" w:cs="Arial"/>
                <w:bCs/>
                <w:sz w:val="20"/>
                <w:szCs w:val="20"/>
              </w:rPr>
              <w:t xml:space="preserve"> </w:t>
            </w:r>
            <w:r w:rsidR="00FD02A6" w:rsidRPr="00A64BDF">
              <w:rPr>
                <w:rFonts w:ascii="Montserrat" w:hAnsi="Montserrat" w:cs="Arial"/>
                <w:bCs/>
                <w:sz w:val="20"/>
                <w:szCs w:val="20"/>
              </w:rPr>
              <w:t>Investigadores</w:t>
            </w:r>
            <w:r w:rsidR="00E93E34" w:rsidRPr="00A64BDF">
              <w:rPr>
                <w:rFonts w:ascii="Montserrat" w:hAnsi="Montserrat" w:cs="Arial"/>
                <w:bCs/>
                <w:sz w:val="20"/>
                <w:szCs w:val="20"/>
              </w:rPr>
              <w:t xml:space="preserve"> institucionales</w:t>
            </w:r>
            <w:r w:rsidRPr="00A64BDF">
              <w:rPr>
                <w:rFonts w:ascii="Montserrat" w:hAnsi="Montserrat" w:cs="Arial"/>
                <w:bCs/>
                <w:sz w:val="20"/>
                <w:szCs w:val="20"/>
              </w:rPr>
              <w:t xml:space="preserve"> vigentes</w:t>
            </w:r>
            <w:r w:rsidR="002D65C0" w:rsidRPr="00A64BDF">
              <w:rPr>
                <w:rFonts w:ascii="Montserrat" w:hAnsi="Montserrat" w:cs="Arial"/>
                <w:bCs/>
                <w:sz w:val="20"/>
                <w:szCs w:val="20"/>
              </w:rPr>
              <w:t>*</w:t>
            </w:r>
            <w:r w:rsidR="0037752F" w:rsidRPr="00A64BDF">
              <w:rPr>
                <w:rFonts w:ascii="Montserrat" w:hAnsi="Montserrat" w:cs="Arial"/>
                <w:bCs/>
                <w:sz w:val="20"/>
                <w:szCs w:val="20"/>
              </w:rPr>
              <w:t>,</w:t>
            </w:r>
            <w:r w:rsidR="00DE08A3" w:rsidRPr="00A64BDF">
              <w:rPr>
                <w:rFonts w:ascii="Montserrat" w:hAnsi="Montserrat" w:cs="Arial"/>
                <w:bCs/>
                <w:sz w:val="20"/>
                <w:szCs w:val="20"/>
              </w:rPr>
              <w:t xml:space="preserve"> en el periodo</w:t>
            </w:r>
          </w:p>
          <w:p w14:paraId="47F70B46" w14:textId="77777777" w:rsidR="00FD02A6" w:rsidRPr="00A64BDF" w:rsidRDefault="00FD02A6" w:rsidP="00EF7A75">
            <w:pPr>
              <w:tabs>
                <w:tab w:val="num" w:pos="0"/>
              </w:tabs>
              <w:ind w:right="130"/>
              <w:rPr>
                <w:rFonts w:ascii="Montserrat" w:hAnsi="Montserrat" w:cs="Arial"/>
                <w:bCs/>
                <w:sz w:val="20"/>
                <w:szCs w:val="20"/>
              </w:rPr>
            </w:pPr>
          </w:p>
          <w:p w14:paraId="6B78669A" w14:textId="77777777" w:rsidR="00FD02A6" w:rsidRPr="00A64BDF" w:rsidRDefault="00FD02A6" w:rsidP="00502EF3">
            <w:pPr>
              <w:tabs>
                <w:tab w:val="num" w:pos="0"/>
              </w:tabs>
              <w:ind w:right="130"/>
              <w:rPr>
                <w:rFonts w:ascii="Montserrat" w:hAnsi="Montserrat" w:cs="Arial"/>
                <w:sz w:val="20"/>
                <w:szCs w:val="20"/>
              </w:rPr>
            </w:pPr>
            <w:r w:rsidRPr="00A64BDF">
              <w:rPr>
                <w:rFonts w:ascii="Montserrat" w:hAnsi="Montserrat" w:cs="Arial"/>
                <w:bCs/>
                <w:sz w:val="20"/>
                <w:szCs w:val="20"/>
              </w:rPr>
              <w:t>*</w:t>
            </w:r>
            <w:r w:rsidR="00FC4539" w:rsidRPr="00A64BDF">
              <w:rPr>
                <w:rFonts w:ascii="Montserrat" w:hAnsi="Montserrat" w:cs="Arial"/>
                <w:bCs/>
                <w:sz w:val="20"/>
                <w:szCs w:val="20"/>
              </w:rPr>
              <w:t>Considerar</w:t>
            </w:r>
            <w:r w:rsidR="002D65C0" w:rsidRPr="00A64BDF">
              <w:rPr>
                <w:rFonts w:ascii="Montserrat" w:hAnsi="Montserrat" w:cs="Arial"/>
                <w:bCs/>
                <w:sz w:val="20"/>
                <w:szCs w:val="20"/>
              </w:rPr>
              <w:t xml:space="preserve"> la productividad </w:t>
            </w:r>
            <w:r w:rsidR="00FC4539" w:rsidRPr="00A64BDF">
              <w:rPr>
                <w:rFonts w:ascii="Montserrat" w:hAnsi="Montserrat" w:cs="Arial"/>
                <w:bCs/>
                <w:sz w:val="20"/>
                <w:szCs w:val="20"/>
              </w:rPr>
              <w:t>institucional</w:t>
            </w:r>
            <w:r w:rsidR="0099485F" w:rsidRPr="00A64BDF">
              <w:rPr>
                <w:rFonts w:ascii="Montserrat" w:hAnsi="Montserrat" w:cs="Arial"/>
                <w:bCs/>
                <w:sz w:val="20"/>
                <w:szCs w:val="20"/>
              </w:rPr>
              <w:t xml:space="preserve"> de los </w:t>
            </w:r>
            <w:r w:rsidR="00AD00DE" w:rsidRPr="00A64BDF">
              <w:rPr>
                <w:rFonts w:ascii="Montserrat" w:hAnsi="Montserrat" w:cs="Arial"/>
                <w:bCs/>
                <w:sz w:val="20"/>
                <w:szCs w:val="20"/>
              </w:rPr>
              <w:t>investigadores vigentes del SII</w:t>
            </w:r>
            <w:r w:rsidR="00AD00DE" w:rsidRPr="00A64BDF">
              <w:rPr>
                <w:rFonts w:ascii="Montserrat" w:hAnsi="Montserrat" w:cs="Arial"/>
                <w:sz w:val="20"/>
                <w:szCs w:val="20"/>
              </w:rPr>
              <w:t xml:space="preserve"> más otros investigadores que colaboren con la institución, que sea</w:t>
            </w:r>
            <w:r w:rsidR="00826BF8" w:rsidRPr="00A64BDF">
              <w:rPr>
                <w:rFonts w:ascii="Montserrat" w:hAnsi="Montserrat" w:cs="Arial"/>
                <w:sz w:val="20"/>
                <w:szCs w:val="20"/>
              </w:rPr>
              <w:t>n</w:t>
            </w:r>
            <w:r w:rsidR="00AD00DE" w:rsidRPr="00A64BDF">
              <w:rPr>
                <w:rFonts w:ascii="Montserrat" w:hAnsi="Montserrat" w:cs="Arial"/>
                <w:sz w:val="20"/>
                <w:szCs w:val="20"/>
              </w:rPr>
              <w:t xml:space="preserve"> miembro</w:t>
            </w:r>
            <w:r w:rsidR="00826BF8" w:rsidRPr="00A64BDF">
              <w:rPr>
                <w:rFonts w:ascii="Montserrat" w:hAnsi="Montserrat" w:cs="Arial"/>
                <w:sz w:val="20"/>
                <w:szCs w:val="20"/>
              </w:rPr>
              <w:t>s</w:t>
            </w:r>
            <w:r w:rsidR="00AD00DE" w:rsidRPr="00A64BDF">
              <w:rPr>
                <w:rFonts w:ascii="Montserrat" w:hAnsi="Montserrat" w:cs="Arial"/>
                <w:sz w:val="20"/>
                <w:szCs w:val="20"/>
              </w:rPr>
              <w:t xml:space="preserve"> vigente</w:t>
            </w:r>
            <w:r w:rsidR="00826BF8" w:rsidRPr="00A64BDF">
              <w:rPr>
                <w:rFonts w:ascii="Montserrat" w:hAnsi="Montserrat" w:cs="Arial"/>
                <w:sz w:val="20"/>
                <w:szCs w:val="20"/>
              </w:rPr>
              <w:t>s</w:t>
            </w:r>
            <w:r w:rsidR="00AD00DE" w:rsidRPr="00A64BDF">
              <w:rPr>
                <w:rFonts w:ascii="Montserrat" w:hAnsi="Montserrat" w:cs="Arial"/>
                <w:sz w:val="20"/>
                <w:szCs w:val="20"/>
              </w:rPr>
              <w:t xml:space="preserve"> en el SNI y que no tenga</w:t>
            </w:r>
            <w:r w:rsidR="00826BF8" w:rsidRPr="00A64BDF">
              <w:rPr>
                <w:rFonts w:ascii="Montserrat" w:hAnsi="Montserrat" w:cs="Arial"/>
                <w:sz w:val="20"/>
                <w:szCs w:val="20"/>
              </w:rPr>
              <w:t>n</w:t>
            </w:r>
            <w:r w:rsidR="00AD00DE" w:rsidRPr="00A64BDF">
              <w:rPr>
                <w:rFonts w:ascii="Montserrat" w:hAnsi="Montserrat" w:cs="Arial"/>
                <w:sz w:val="20"/>
                <w:szCs w:val="20"/>
              </w:rPr>
              <w:t xml:space="preserve"> nombramiento de investigador del SII.</w:t>
            </w:r>
          </w:p>
          <w:p w14:paraId="0505218D" w14:textId="77777777" w:rsidR="00590F49" w:rsidRPr="00A64BDF" w:rsidRDefault="00590F49" w:rsidP="00502EF3">
            <w:pPr>
              <w:tabs>
                <w:tab w:val="num" w:pos="0"/>
              </w:tabs>
              <w:ind w:right="130"/>
              <w:rPr>
                <w:rFonts w:ascii="Montserrat" w:hAnsi="Montserrat" w:cs="Arial"/>
                <w:bCs/>
                <w:sz w:val="20"/>
                <w:szCs w:val="20"/>
              </w:rPr>
            </w:pPr>
          </w:p>
        </w:tc>
        <w:tc>
          <w:tcPr>
            <w:tcW w:w="236" w:type="dxa"/>
            <w:gridSpan w:val="2"/>
            <w:vMerge/>
            <w:shd w:val="clear" w:color="auto" w:fill="auto"/>
          </w:tcPr>
          <w:p w14:paraId="30E4DE96" w14:textId="77777777" w:rsidR="00507DF3" w:rsidRPr="00A64BDF" w:rsidRDefault="00507DF3" w:rsidP="000A24E1">
            <w:pPr>
              <w:tabs>
                <w:tab w:val="num" w:pos="540"/>
              </w:tabs>
              <w:ind w:left="540" w:right="-468" w:hanging="540"/>
              <w:rPr>
                <w:rFonts w:ascii="Montserrat" w:hAnsi="Montserrat" w:cs="Arial"/>
                <w:b/>
                <w:bCs/>
                <w:sz w:val="20"/>
                <w:szCs w:val="20"/>
              </w:rPr>
            </w:pPr>
          </w:p>
        </w:tc>
        <w:tc>
          <w:tcPr>
            <w:tcW w:w="5482" w:type="dxa"/>
            <w:gridSpan w:val="10"/>
            <w:tcBorders>
              <w:bottom w:val="single" w:sz="4" w:space="0" w:color="auto"/>
            </w:tcBorders>
            <w:shd w:val="clear" w:color="auto" w:fill="auto"/>
          </w:tcPr>
          <w:p w14:paraId="573BFB74" w14:textId="77777777" w:rsidR="00814814" w:rsidRPr="00A64BDF" w:rsidRDefault="00507DF3" w:rsidP="00B0628D">
            <w:pPr>
              <w:ind w:right="-468"/>
              <w:rPr>
                <w:rFonts w:ascii="Montserrat" w:hAnsi="Montserrat" w:cs="Arial"/>
                <w:b/>
                <w:bCs/>
                <w:sz w:val="20"/>
                <w:szCs w:val="20"/>
              </w:rPr>
            </w:pPr>
            <w:r w:rsidRPr="00A64BDF">
              <w:rPr>
                <w:rFonts w:ascii="Montserrat" w:hAnsi="Montserrat" w:cs="Arial"/>
                <w:b/>
                <w:bCs/>
                <w:sz w:val="20"/>
                <w:szCs w:val="20"/>
              </w:rPr>
              <w:t>Unidad de medida:</w:t>
            </w:r>
          </w:p>
          <w:p w14:paraId="332A7E9D" w14:textId="77777777" w:rsidR="00FD02A6" w:rsidRPr="00A64BDF" w:rsidRDefault="00FD02A6" w:rsidP="00814814">
            <w:pPr>
              <w:rPr>
                <w:rFonts w:ascii="Montserrat" w:hAnsi="Montserrat" w:cs="Arial"/>
                <w:sz w:val="20"/>
                <w:szCs w:val="20"/>
              </w:rPr>
            </w:pPr>
          </w:p>
          <w:p w14:paraId="00480EFA" w14:textId="77777777" w:rsidR="00507DF3" w:rsidRPr="00A64BDF" w:rsidRDefault="00FD02A6" w:rsidP="00814814">
            <w:pPr>
              <w:rPr>
                <w:rFonts w:ascii="Montserrat" w:hAnsi="Montserrat" w:cs="Arial"/>
                <w:sz w:val="20"/>
                <w:szCs w:val="20"/>
              </w:rPr>
            </w:pPr>
            <w:r w:rsidRPr="00A64BDF">
              <w:rPr>
                <w:rFonts w:ascii="Montserrat" w:hAnsi="Montserrat" w:cs="Arial"/>
                <w:sz w:val="20"/>
                <w:szCs w:val="20"/>
              </w:rPr>
              <w:t>Promedio</w:t>
            </w:r>
          </w:p>
          <w:p w14:paraId="67733A4D" w14:textId="77777777" w:rsidR="00EF7A75" w:rsidRPr="00A64BDF" w:rsidRDefault="00EF7A75" w:rsidP="00814814">
            <w:pPr>
              <w:rPr>
                <w:rFonts w:ascii="Montserrat" w:hAnsi="Montserrat" w:cs="Arial"/>
                <w:sz w:val="20"/>
                <w:szCs w:val="20"/>
              </w:rPr>
            </w:pPr>
          </w:p>
        </w:tc>
      </w:tr>
      <w:tr w:rsidR="00647733" w:rsidRPr="00A64BDF" w14:paraId="1F3589DB" w14:textId="77777777" w:rsidTr="002A2D37">
        <w:tc>
          <w:tcPr>
            <w:tcW w:w="4869" w:type="dxa"/>
            <w:gridSpan w:val="12"/>
            <w:tcBorders>
              <w:bottom w:val="single" w:sz="4" w:space="0" w:color="auto"/>
            </w:tcBorders>
            <w:shd w:val="clear" w:color="auto" w:fill="auto"/>
          </w:tcPr>
          <w:p w14:paraId="247D1BAE"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E9BB408"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5482" w:type="dxa"/>
            <w:gridSpan w:val="10"/>
            <w:tcBorders>
              <w:bottom w:val="single" w:sz="4" w:space="0" w:color="auto"/>
            </w:tcBorders>
            <w:shd w:val="clear" w:color="auto" w:fill="auto"/>
          </w:tcPr>
          <w:p w14:paraId="66567E3B"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r>
      <w:tr w:rsidR="00647733" w:rsidRPr="00A64BDF" w14:paraId="25887C5C" w14:textId="77777777" w:rsidTr="002A2D37">
        <w:tc>
          <w:tcPr>
            <w:tcW w:w="4869" w:type="dxa"/>
            <w:gridSpan w:val="12"/>
            <w:tcBorders>
              <w:bottom w:val="single" w:sz="4" w:space="0" w:color="auto"/>
            </w:tcBorders>
            <w:shd w:val="clear" w:color="auto" w:fill="auto"/>
          </w:tcPr>
          <w:p w14:paraId="63F66A07" w14:textId="77777777" w:rsidR="00647733" w:rsidRPr="00A64BDF" w:rsidRDefault="00256A6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Desagregación geográfica:</w:t>
            </w:r>
            <w:r w:rsidR="00DC1BFA" w:rsidRPr="00A64BDF">
              <w:rPr>
                <w:rFonts w:ascii="Montserrat" w:hAnsi="Montserrat" w:cs="Arial"/>
                <w:b/>
                <w:bCs/>
                <w:sz w:val="20"/>
                <w:szCs w:val="20"/>
              </w:rPr>
              <w:t xml:space="preserve"> </w:t>
            </w:r>
            <w:r w:rsidR="00814814" w:rsidRPr="00A64BDF">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7F4E75B7"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5482" w:type="dxa"/>
            <w:gridSpan w:val="10"/>
            <w:tcBorders>
              <w:bottom w:val="single" w:sz="4" w:space="0" w:color="auto"/>
            </w:tcBorders>
            <w:shd w:val="clear" w:color="auto" w:fill="auto"/>
          </w:tcPr>
          <w:p w14:paraId="0006F242" w14:textId="77777777" w:rsidR="00647733" w:rsidRPr="00A64BDF" w:rsidRDefault="00256A6C" w:rsidP="007F69E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Frecuencia de medición:</w:t>
            </w:r>
            <w:r w:rsidR="00814814" w:rsidRPr="00A64BDF">
              <w:rPr>
                <w:rFonts w:ascii="Montserrat" w:hAnsi="Montserrat" w:cs="Arial"/>
                <w:b/>
                <w:bCs/>
                <w:sz w:val="20"/>
                <w:szCs w:val="20"/>
              </w:rPr>
              <w:t xml:space="preserve"> </w:t>
            </w:r>
            <w:r w:rsidR="007F69E4" w:rsidRPr="00A64BDF">
              <w:rPr>
                <w:rFonts w:ascii="Montserrat" w:hAnsi="Montserrat" w:cs="Arial"/>
                <w:bCs/>
                <w:sz w:val="20"/>
                <w:szCs w:val="20"/>
              </w:rPr>
              <w:t>Semestral</w:t>
            </w:r>
          </w:p>
        </w:tc>
      </w:tr>
      <w:tr w:rsidR="004C04C3" w:rsidRPr="00A64BDF" w14:paraId="246CC207" w14:textId="77777777" w:rsidTr="00A64BDF">
        <w:tc>
          <w:tcPr>
            <w:tcW w:w="10587" w:type="dxa"/>
            <w:gridSpan w:val="24"/>
            <w:shd w:val="clear" w:color="auto" w:fill="C00000"/>
          </w:tcPr>
          <w:p w14:paraId="0017999D" w14:textId="77777777" w:rsidR="004C04C3" w:rsidRPr="00A64BDF" w:rsidRDefault="004C04C3"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3. Características de</w:t>
            </w:r>
            <w:r w:rsidR="004D57B0" w:rsidRPr="00A64BDF">
              <w:rPr>
                <w:rFonts w:ascii="Montserrat" w:hAnsi="Montserrat" w:cs="Arial"/>
                <w:b/>
                <w:bCs/>
                <w:sz w:val="20"/>
                <w:szCs w:val="20"/>
              </w:rPr>
              <w:t>l indicador</w:t>
            </w:r>
            <w:r w:rsidRPr="00A64BDF">
              <w:rPr>
                <w:rFonts w:ascii="Montserrat" w:hAnsi="Montserrat" w:cs="Arial"/>
                <w:b/>
                <w:bCs/>
                <w:sz w:val="20"/>
                <w:szCs w:val="20"/>
              </w:rPr>
              <w:t xml:space="preserve"> </w:t>
            </w:r>
          </w:p>
        </w:tc>
      </w:tr>
      <w:tr w:rsidR="0053138B" w:rsidRPr="00A64BDF" w14:paraId="5588B9A0" w14:textId="77777777" w:rsidTr="002A2D37">
        <w:tc>
          <w:tcPr>
            <w:tcW w:w="1260" w:type="dxa"/>
            <w:gridSpan w:val="2"/>
            <w:shd w:val="clear" w:color="auto" w:fill="auto"/>
          </w:tcPr>
          <w:p w14:paraId="7B5C3D8A"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Claridad</w:t>
            </w:r>
          </w:p>
        </w:tc>
        <w:tc>
          <w:tcPr>
            <w:tcW w:w="1440" w:type="dxa"/>
            <w:gridSpan w:val="3"/>
            <w:shd w:val="clear" w:color="auto" w:fill="auto"/>
          </w:tcPr>
          <w:p w14:paraId="1CB1CB0D"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Relevancia</w:t>
            </w:r>
          </w:p>
        </w:tc>
        <w:tc>
          <w:tcPr>
            <w:tcW w:w="1440" w:type="dxa"/>
            <w:gridSpan w:val="4"/>
            <w:shd w:val="clear" w:color="auto" w:fill="auto"/>
          </w:tcPr>
          <w:p w14:paraId="6BC76532"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Economía</w:t>
            </w:r>
          </w:p>
        </w:tc>
        <w:tc>
          <w:tcPr>
            <w:tcW w:w="360" w:type="dxa"/>
            <w:gridSpan w:val="2"/>
            <w:vMerge w:val="restart"/>
            <w:shd w:val="clear" w:color="auto" w:fill="auto"/>
          </w:tcPr>
          <w:p w14:paraId="5B822733" w14:textId="77777777" w:rsidR="0053138B" w:rsidRPr="00A64BDF" w:rsidRDefault="0053138B" w:rsidP="000A24E1">
            <w:pPr>
              <w:tabs>
                <w:tab w:val="num" w:pos="540"/>
              </w:tabs>
              <w:ind w:left="540" w:right="-468" w:hanging="540"/>
              <w:rPr>
                <w:rFonts w:ascii="Montserrat" w:hAnsi="Montserrat" w:cs="Arial"/>
                <w:b/>
                <w:bCs/>
                <w:sz w:val="20"/>
                <w:szCs w:val="20"/>
              </w:rPr>
            </w:pPr>
          </w:p>
        </w:tc>
        <w:tc>
          <w:tcPr>
            <w:tcW w:w="2169" w:type="dxa"/>
            <w:gridSpan w:val="7"/>
            <w:shd w:val="clear" w:color="auto" w:fill="auto"/>
          </w:tcPr>
          <w:p w14:paraId="2B26A911"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Monitoreables</w:t>
            </w:r>
          </w:p>
        </w:tc>
        <w:tc>
          <w:tcPr>
            <w:tcW w:w="2118" w:type="dxa"/>
            <w:gridSpan w:val="5"/>
            <w:shd w:val="clear" w:color="auto" w:fill="auto"/>
          </w:tcPr>
          <w:p w14:paraId="0530CD57"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Adecuado</w:t>
            </w:r>
          </w:p>
        </w:tc>
        <w:tc>
          <w:tcPr>
            <w:tcW w:w="1800" w:type="dxa"/>
            <w:shd w:val="clear" w:color="auto" w:fill="auto"/>
          </w:tcPr>
          <w:p w14:paraId="3C42461E"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Aporte Marginal</w:t>
            </w:r>
          </w:p>
        </w:tc>
      </w:tr>
      <w:tr w:rsidR="0053138B" w:rsidRPr="00A64BDF" w14:paraId="04BFA87C" w14:textId="77777777" w:rsidTr="002A2D37">
        <w:tc>
          <w:tcPr>
            <w:tcW w:w="1260" w:type="dxa"/>
            <w:gridSpan w:val="2"/>
            <w:shd w:val="clear" w:color="auto" w:fill="auto"/>
            <w:vAlign w:val="center"/>
          </w:tcPr>
          <w:p w14:paraId="794608F6" w14:textId="77777777" w:rsidR="0053138B" w:rsidRPr="00A64BDF" w:rsidRDefault="00F754CB"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440" w:type="dxa"/>
            <w:gridSpan w:val="3"/>
            <w:shd w:val="clear" w:color="auto" w:fill="auto"/>
            <w:vAlign w:val="center"/>
          </w:tcPr>
          <w:p w14:paraId="0ED2BD68" w14:textId="77777777" w:rsidR="0053138B" w:rsidRPr="00A64BDF" w:rsidRDefault="00F754CB"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440" w:type="dxa"/>
            <w:gridSpan w:val="4"/>
            <w:shd w:val="clear" w:color="auto" w:fill="auto"/>
            <w:vAlign w:val="center"/>
          </w:tcPr>
          <w:p w14:paraId="45B8F1F5" w14:textId="77777777"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360" w:type="dxa"/>
            <w:gridSpan w:val="2"/>
            <w:vMerge/>
            <w:shd w:val="clear" w:color="auto" w:fill="auto"/>
            <w:vAlign w:val="center"/>
          </w:tcPr>
          <w:p w14:paraId="6327202A" w14:textId="77777777" w:rsidR="0053138B" w:rsidRPr="00A64BDF" w:rsidRDefault="0053138B" w:rsidP="00E503D3">
            <w:pPr>
              <w:tabs>
                <w:tab w:val="num" w:pos="540"/>
              </w:tabs>
              <w:ind w:left="540" w:right="-468" w:hanging="540"/>
              <w:jc w:val="center"/>
              <w:rPr>
                <w:rFonts w:ascii="Montserrat" w:hAnsi="Montserrat" w:cs="Arial"/>
                <w:bCs/>
                <w:sz w:val="20"/>
                <w:szCs w:val="20"/>
              </w:rPr>
            </w:pPr>
          </w:p>
        </w:tc>
        <w:tc>
          <w:tcPr>
            <w:tcW w:w="2169" w:type="dxa"/>
            <w:gridSpan w:val="7"/>
            <w:shd w:val="clear" w:color="auto" w:fill="auto"/>
            <w:vAlign w:val="center"/>
          </w:tcPr>
          <w:p w14:paraId="6F09D521" w14:textId="77777777"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2118" w:type="dxa"/>
            <w:gridSpan w:val="5"/>
            <w:shd w:val="clear" w:color="auto" w:fill="auto"/>
            <w:vAlign w:val="center"/>
          </w:tcPr>
          <w:p w14:paraId="67424613" w14:textId="77777777"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800" w:type="dxa"/>
            <w:shd w:val="clear" w:color="auto" w:fill="auto"/>
            <w:vAlign w:val="center"/>
          </w:tcPr>
          <w:p w14:paraId="7487471A" w14:textId="77777777" w:rsidR="0053138B" w:rsidRPr="00A64BDF" w:rsidRDefault="00EE78AE" w:rsidP="00B71E02">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NA</w:t>
            </w:r>
          </w:p>
        </w:tc>
      </w:tr>
      <w:tr w:rsidR="00171537" w:rsidRPr="00A64BDF" w14:paraId="42BD060D" w14:textId="77777777" w:rsidTr="002A2D37">
        <w:tc>
          <w:tcPr>
            <w:tcW w:w="10587" w:type="dxa"/>
            <w:gridSpan w:val="24"/>
            <w:shd w:val="clear" w:color="auto" w:fill="auto"/>
          </w:tcPr>
          <w:p w14:paraId="47AF5039" w14:textId="77777777" w:rsidR="00171537" w:rsidRPr="00A64BDF" w:rsidRDefault="00171537" w:rsidP="001B6E73">
            <w:pPr>
              <w:tabs>
                <w:tab w:val="num" w:pos="540"/>
              </w:tabs>
              <w:rPr>
                <w:rFonts w:ascii="Montserrat" w:hAnsi="Montserrat" w:cs="Arial"/>
                <w:b/>
                <w:bCs/>
                <w:sz w:val="20"/>
                <w:szCs w:val="20"/>
              </w:rPr>
            </w:pPr>
            <w:r w:rsidRPr="00A64BDF">
              <w:rPr>
                <w:rFonts w:ascii="Montserrat" w:hAnsi="Montserrat" w:cs="Arial"/>
                <w:b/>
                <w:bCs/>
                <w:sz w:val="20"/>
                <w:szCs w:val="20"/>
              </w:rPr>
              <w:t>Justificación de las características:</w:t>
            </w:r>
          </w:p>
          <w:p w14:paraId="2BA576DF" w14:textId="77777777" w:rsidR="00B132AB" w:rsidRPr="00A64BDF" w:rsidRDefault="00B132AB" w:rsidP="001B6E73">
            <w:pPr>
              <w:tabs>
                <w:tab w:val="num" w:pos="540"/>
              </w:tabs>
              <w:rPr>
                <w:rFonts w:ascii="Montserrat" w:hAnsi="Montserrat" w:cs="Arial"/>
                <w:b/>
                <w:bCs/>
                <w:sz w:val="18"/>
                <w:szCs w:val="18"/>
              </w:rPr>
            </w:pPr>
          </w:p>
          <w:p w14:paraId="05CE0C87" w14:textId="77777777"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Claridad:</w:t>
            </w:r>
            <w:r w:rsidRPr="00A64BDF">
              <w:rPr>
                <w:rFonts w:ascii="Montserrat" w:hAnsi="Montserrat" w:cs="Arial"/>
                <w:bCs/>
                <w:sz w:val="18"/>
                <w:szCs w:val="18"/>
              </w:rPr>
              <w:t xml:space="preserve"> El indicador es preciso e inequívoco</w:t>
            </w:r>
          </w:p>
          <w:p w14:paraId="4CC33D68" w14:textId="77777777" w:rsidR="00B132AB" w:rsidRPr="00A64BDF" w:rsidRDefault="00B132AB" w:rsidP="001B6E73">
            <w:pPr>
              <w:tabs>
                <w:tab w:val="num" w:pos="540"/>
              </w:tabs>
              <w:rPr>
                <w:rFonts w:ascii="Montserrat" w:hAnsi="Montserrat" w:cs="Arial"/>
                <w:b/>
                <w:bCs/>
                <w:sz w:val="18"/>
                <w:szCs w:val="18"/>
              </w:rPr>
            </w:pPr>
          </w:p>
          <w:p w14:paraId="7917989E" w14:textId="77777777" w:rsidR="002A2D37"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Relevancia:</w:t>
            </w:r>
            <w:r w:rsidRPr="00A64BDF">
              <w:rPr>
                <w:rFonts w:ascii="Montserrat" w:hAnsi="Montserrat" w:cs="Arial"/>
                <w:bCs/>
                <w:sz w:val="18"/>
                <w:szCs w:val="18"/>
              </w:rPr>
              <w:t xml:space="preserve"> </w:t>
            </w:r>
            <w:r w:rsidR="00FD02A6" w:rsidRPr="00A64BDF">
              <w:rPr>
                <w:rFonts w:ascii="Montserrat" w:hAnsi="Montserrat" w:cs="Arial"/>
                <w:bCs/>
                <w:sz w:val="18"/>
                <w:szCs w:val="18"/>
              </w:rPr>
              <w:t>Refleja la productividad por investigador</w:t>
            </w:r>
          </w:p>
          <w:p w14:paraId="1946DD70" w14:textId="77777777" w:rsidR="00FD02A6" w:rsidRPr="00A64BDF" w:rsidRDefault="00FD02A6" w:rsidP="001B6E73">
            <w:pPr>
              <w:tabs>
                <w:tab w:val="num" w:pos="540"/>
              </w:tabs>
              <w:rPr>
                <w:rFonts w:ascii="Montserrat" w:hAnsi="Montserrat" w:cs="Arial"/>
                <w:bCs/>
                <w:sz w:val="18"/>
                <w:szCs w:val="18"/>
              </w:rPr>
            </w:pPr>
          </w:p>
          <w:p w14:paraId="4EA9C4DD" w14:textId="77777777"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Economía:</w:t>
            </w:r>
            <w:r w:rsidRPr="00A64BDF">
              <w:rPr>
                <w:rFonts w:ascii="Montserrat" w:hAnsi="Montserrat" w:cs="Arial"/>
                <w:bCs/>
                <w:sz w:val="18"/>
                <w:szCs w:val="18"/>
              </w:rPr>
              <w:t xml:space="preserve"> El indicador está presente en los sistemas de información institucionales y de la Secretaría de Salud</w:t>
            </w:r>
          </w:p>
          <w:p w14:paraId="61F22E72" w14:textId="77777777" w:rsidR="00B132AB" w:rsidRPr="00A64BDF" w:rsidRDefault="00B132AB" w:rsidP="001B6E73">
            <w:pPr>
              <w:tabs>
                <w:tab w:val="num" w:pos="540"/>
              </w:tabs>
              <w:rPr>
                <w:rFonts w:ascii="Montserrat" w:hAnsi="Montserrat" w:cs="Arial"/>
                <w:bCs/>
                <w:sz w:val="18"/>
                <w:szCs w:val="18"/>
              </w:rPr>
            </w:pPr>
          </w:p>
          <w:p w14:paraId="22ECB54A" w14:textId="77777777"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Monitoreable</w:t>
            </w:r>
            <w:r w:rsidRPr="00A64BDF">
              <w:rPr>
                <w:rFonts w:ascii="Montserrat" w:hAnsi="Montserrat" w:cs="Arial"/>
                <w:bCs/>
                <w:sz w:val="18"/>
                <w:szCs w:val="18"/>
              </w:rPr>
              <w:t>: El indicador puede ser verificado en los sistemas de información institucionales</w:t>
            </w:r>
          </w:p>
          <w:p w14:paraId="6DF3A49B" w14:textId="77777777" w:rsidR="00B132AB" w:rsidRPr="00A64BDF" w:rsidRDefault="00B132AB" w:rsidP="001B6E73">
            <w:pPr>
              <w:tabs>
                <w:tab w:val="num" w:pos="540"/>
              </w:tabs>
              <w:rPr>
                <w:rFonts w:ascii="Montserrat" w:hAnsi="Montserrat" w:cs="Arial"/>
                <w:b/>
                <w:bCs/>
                <w:sz w:val="18"/>
                <w:szCs w:val="18"/>
              </w:rPr>
            </w:pPr>
          </w:p>
          <w:p w14:paraId="36FECE83" w14:textId="77777777" w:rsidR="00B132AB" w:rsidRPr="00A64BDF" w:rsidRDefault="00B132AB" w:rsidP="001B6E73">
            <w:pPr>
              <w:tabs>
                <w:tab w:val="num" w:pos="540"/>
              </w:tabs>
              <w:rPr>
                <w:rFonts w:ascii="Montserrat" w:hAnsi="Montserrat" w:cs="Arial"/>
                <w:b/>
                <w:bCs/>
                <w:sz w:val="18"/>
                <w:szCs w:val="18"/>
              </w:rPr>
            </w:pPr>
            <w:r w:rsidRPr="00A64BDF">
              <w:rPr>
                <w:rFonts w:ascii="Montserrat" w:hAnsi="Montserrat" w:cs="Arial"/>
                <w:b/>
                <w:bCs/>
                <w:sz w:val="18"/>
                <w:szCs w:val="18"/>
              </w:rPr>
              <w:lastRenderedPageBreak/>
              <w:t xml:space="preserve">Adecuado: </w:t>
            </w:r>
            <w:r w:rsidRPr="00A64BDF">
              <w:rPr>
                <w:rFonts w:ascii="Montserrat" w:hAnsi="Montserrat" w:cs="Arial"/>
                <w:bCs/>
                <w:sz w:val="18"/>
                <w:szCs w:val="18"/>
              </w:rPr>
              <w:t>El indicador es adecuado, permite valorar la contribución del programa</w:t>
            </w:r>
          </w:p>
          <w:p w14:paraId="68454956" w14:textId="77777777" w:rsidR="00B132AB" w:rsidRPr="00A64BDF" w:rsidRDefault="00B132AB" w:rsidP="001B6E73">
            <w:pPr>
              <w:tabs>
                <w:tab w:val="num" w:pos="540"/>
              </w:tabs>
              <w:rPr>
                <w:rFonts w:ascii="Montserrat" w:hAnsi="Montserrat" w:cs="Arial"/>
                <w:b/>
                <w:bCs/>
                <w:sz w:val="18"/>
                <w:szCs w:val="18"/>
              </w:rPr>
            </w:pPr>
          </w:p>
          <w:p w14:paraId="451B489A" w14:textId="77777777" w:rsidR="00590F49" w:rsidRPr="00A64BDF" w:rsidRDefault="00B132AB" w:rsidP="00EA2D84">
            <w:pPr>
              <w:tabs>
                <w:tab w:val="num" w:pos="540"/>
              </w:tabs>
              <w:rPr>
                <w:rFonts w:ascii="Montserrat" w:hAnsi="Montserrat" w:cs="Arial"/>
                <w:b/>
                <w:bCs/>
                <w:sz w:val="20"/>
                <w:szCs w:val="20"/>
              </w:rPr>
            </w:pPr>
            <w:r w:rsidRPr="00A64BDF">
              <w:rPr>
                <w:rFonts w:ascii="Montserrat" w:hAnsi="Montserrat" w:cs="Arial"/>
                <w:b/>
                <w:bCs/>
                <w:sz w:val="18"/>
                <w:szCs w:val="18"/>
              </w:rPr>
              <w:t>Aporte Marginal:</w:t>
            </w:r>
            <w:r w:rsidRPr="00A64BDF">
              <w:rPr>
                <w:rFonts w:ascii="Montserrat" w:hAnsi="Montserrat" w:cs="Arial"/>
                <w:bCs/>
                <w:sz w:val="18"/>
                <w:szCs w:val="18"/>
              </w:rPr>
              <w:t xml:space="preserve"> </w:t>
            </w:r>
            <w:r w:rsidR="00EE78AE" w:rsidRPr="00A64BDF">
              <w:rPr>
                <w:rFonts w:ascii="Montserrat" w:hAnsi="Montserrat" w:cs="Arial"/>
                <w:bCs/>
                <w:sz w:val="18"/>
                <w:szCs w:val="18"/>
              </w:rPr>
              <w:t>NA</w:t>
            </w:r>
          </w:p>
        </w:tc>
      </w:tr>
      <w:tr w:rsidR="00AA719A" w:rsidRPr="00A64BDF" w14:paraId="0D942FA8" w14:textId="77777777" w:rsidTr="002A2D37">
        <w:tc>
          <w:tcPr>
            <w:tcW w:w="10587" w:type="dxa"/>
            <w:gridSpan w:val="24"/>
            <w:shd w:val="clear" w:color="auto" w:fill="auto"/>
          </w:tcPr>
          <w:p w14:paraId="689DECD9" w14:textId="77777777" w:rsidR="005E6741" w:rsidRPr="00A64BDF" w:rsidRDefault="00AA719A" w:rsidP="00734C60">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lastRenderedPageBreak/>
              <w:t>Serie de información disponible:</w:t>
            </w:r>
            <w:r w:rsidR="004F6224" w:rsidRPr="00A64BDF">
              <w:rPr>
                <w:rFonts w:ascii="Montserrat" w:hAnsi="Montserrat" w:cs="Arial"/>
                <w:bCs/>
                <w:sz w:val="20"/>
                <w:szCs w:val="20"/>
              </w:rPr>
              <w:t xml:space="preserve"> </w:t>
            </w:r>
            <w:r w:rsidR="00695BC5" w:rsidRPr="00A64BDF">
              <w:rPr>
                <w:rFonts w:ascii="Montserrat" w:hAnsi="Montserrat" w:cs="Arial"/>
                <w:bCs/>
                <w:sz w:val="20"/>
                <w:szCs w:val="20"/>
              </w:rPr>
              <w:t>2019</w:t>
            </w:r>
            <w:r w:rsidR="00EB19EE">
              <w:rPr>
                <w:rFonts w:ascii="Montserrat" w:hAnsi="Montserrat" w:cs="Arial"/>
                <w:bCs/>
                <w:sz w:val="20"/>
                <w:szCs w:val="20"/>
              </w:rPr>
              <w:t>, 2020</w:t>
            </w:r>
          </w:p>
        </w:tc>
      </w:tr>
      <w:tr w:rsidR="00AA719A" w:rsidRPr="00A64BDF" w14:paraId="7623D9BB" w14:textId="77777777" w:rsidTr="002A2D37">
        <w:tc>
          <w:tcPr>
            <w:tcW w:w="10587" w:type="dxa"/>
            <w:gridSpan w:val="24"/>
            <w:tcBorders>
              <w:bottom w:val="single" w:sz="4" w:space="0" w:color="auto"/>
            </w:tcBorders>
            <w:shd w:val="clear" w:color="auto" w:fill="auto"/>
          </w:tcPr>
          <w:p w14:paraId="08F4E5F3" w14:textId="77777777" w:rsidR="00EF7A75" w:rsidRPr="00A64BDF" w:rsidRDefault="00EF7A75" w:rsidP="00EF7A75">
            <w:pPr>
              <w:tabs>
                <w:tab w:val="num" w:pos="540"/>
              </w:tabs>
              <w:ind w:left="540" w:right="-468" w:hanging="540"/>
              <w:rPr>
                <w:rFonts w:ascii="Montserrat" w:hAnsi="Montserrat" w:cs="Arial"/>
                <w:bCs/>
                <w:sz w:val="20"/>
                <w:szCs w:val="20"/>
              </w:rPr>
            </w:pPr>
            <w:r w:rsidRPr="00A64BDF">
              <w:rPr>
                <w:rFonts w:ascii="Montserrat" w:hAnsi="Montserrat" w:cs="Arial"/>
                <w:b/>
                <w:bCs/>
                <w:sz w:val="20"/>
                <w:szCs w:val="20"/>
              </w:rPr>
              <w:t xml:space="preserve">Responsable del indicador: </w:t>
            </w:r>
            <w:r w:rsidRPr="00A64BDF">
              <w:rPr>
                <w:rFonts w:ascii="Montserrat" w:hAnsi="Montserrat" w:cs="Arial"/>
                <w:bCs/>
                <w:sz w:val="20"/>
                <w:szCs w:val="20"/>
              </w:rPr>
              <w:t xml:space="preserve">CCINSHAE </w:t>
            </w:r>
          </w:p>
          <w:p w14:paraId="36264B4F" w14:textId="77777777" w:rsidR="0060480D" w:rsidRPr="00A64BDF" w:rsidRDefault="006F13D4">
            <w:pPr>
              <w:tabs>
                <w:tab w:val="num" w:pos="540"/>
              </w:tabs>
              <w:ind w:left="540" w:right="-468" w:hanging="540"/>
              <w:rPr>
                <w:rFonts w:ascii="Montserrat" w:hAnsi="Montserrat" w:cs="Arial"/>
                <w:b/>
                <w:bCs/>
                <w:sz w:val="20"/>
                <w:szCs w:val="20"/>
              </w:rPr>
            </w:pPr>
            <w:r w:rsidRPr="00A64BDF">
              <w:rPr>
                <w:rFonts w:ascii="Montserrat" w:hAnsi="Montserrat" w:cs="Arial"/>
                <w:bCs/>
                <w:sz w:val="20"/>
                <w:szCs w:val="20"/>
              </w:rPr>
              <w:t xml:space="preserve">Dr. Rodolfo Cano Jiménez, </w:t>
            </w:r>
            <w:r w:rsidR="00EF7A75" w:rsidRPr="00A64BDF">
              <w:rPr>
                <w:rFonts w:ascii="Montserrat" w:hAnsi="Montserrat" w:cs="Arial"/>
                <w:bCs/>
                <w:sz w:val="20"/>
                <w:szCs w:val="20"/>
              </w:rPr>
              <w:t>Director General de Políticas de Investigación en Salud.</w:t>
            </w:r>
          </w:p>
        </w:tc>
      </w:tr>
      <w:tr w:rsidR="00712663" w:rsidRPr="00A64BDF" w14:paraId="2FD0241E" w14:textId="77777777" w:rsidTr="00A64BDF">
        <w:tc>
          <w:tcPr>
            <w:tcW w:w="10587" w:type="dxa"/>
            <w:gridSpan w:val="24"/>
            <w:shd w:val="clear" w:color="auto" w:fill="C00000"/>
          </w:tcPr>
          <w:p w14:paraId="5864D870" w14:textId="77777777" w:rsidR="00712663" w:rsidRPr="00A64BDF" w:rsidRDefault="005411EB"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4. Determinación de metas</w:t>
            </w:r>
          </w:p>
        </w:tc>
      </w:tr>
      <w:tr w:rsidR="00270110" w:rsidRPr="00A64BDF" w14:paraId="70B1F724" w14:textId="77777777" w:rsidTr="002A2D37">
        <w:trPr>
          <w:trHeight w:val="274"/>
        </w:trPr>
        <w:tc>
          <w:tcPr>
            <w:tcW w:w="4917" w:type="dxa"/>
            <w:gridSpan w:val="13"/>
            <w:shd w:val="clear" w:color="auto" w:fill="auto"/>
          </w:tcPr>
          <w:p w14:paraId="5F066E29" w14:textId="77777777" w:rsidR="00270110" w:rsidRPr="00A64BDF" w:rsidRDefault="00270110"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Línea base, valor y fecha (año y período)</w:t>
            </w:r>
          </w:p>
        </w:tc>
        <w:tc>
          <w:tcPr>
            <w:tcW w:w="236" w:type="dxa"/>
            <w:gridSpan w:val="2"/>
            <w:vMerge w:val="restart"/>
            <w:shd w:val="clear" w:color="auto" w:fill="auto"/>
          </w:tcPr>
          <w:p w14:paraId="14BCFDE1" w14:textId="77777777" w:rsidR="00270110" w:rsidRPr="00A64BDF" w:rsidRDefault="00270110" w:rsidP="000A24E1">
            <w:pPr>
              <w:tabs>
                <w:tab w:val="num" w:pos="540"/>
              </w:tabs>
              <w:ind w:left="540" w:right="-468" w:hanging="540"/>
              <w:rPr>
                <w:rFonts w:ascii="Montserrat" w:hAnsi="Montserrat" w:cs="Arial"/>
                <w:b/>
                <w:bCs/>
                <w:sz w:val="20"/>
                <w:szCs w:val="20"/>
              </w:rPr>
            </w:pPr>
          </w:p>
        </w:tc>
        <w:tc>
          <w:tcPr>
            <w:tcW w:w="5434" w:type="dxa"/>
            <w:gridSpan w:val="9"/>
            <w:shd w:val="clear" w:color="auto" w:fill="auto"/>
          </w:tcPr>
          <w:p w14:paraId="31645231" w14:textId="77777777" w:rsidR="00270110" w:rsidRPr="00A64BDF" w:rsidRDefault="00D27D6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Meta y período de cumplimiento</w:t>
            </w:r>
          </w:p>
        </w:tc>
      </w:tr>
      <w:tr w:rsidR="00F908E7" w:rsidRPr="00A64BDF" w14:paraId="1AF243A8" w14:textId="77777777" w:rsidTr="00D25055">
        <w:trPr>
          <w:trHeight w:val="274"/>
        </w:trPr>
        <w:tc>
          <w:tcPr>
            <w:tcW w:w="1042" w:type="dxa"/>
            <w:shd w:val="clear" w:color="auto" w:fill="auto"/>
          </w:tcPr>
          <w:p w14:paraId="76631C02" w14:textId="77777777"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Valor</w:t>
            </w:r>
          </w:p>
        </w:tc>
        <w:tc>
          <w:tcPr>
            <w:tcW w:w="1134" w:type="dxa"/>
            <w:gridSpan w:val="3"/>
            <w:shd w:val="clear" w:color="auto" w:fill="auto"/>
          </w:tcPr>
          <w:p w14:paraId="53366359" w14:textId="77777777"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Año</w:t>
            </w:r>
          </w:p>
        </w:tc>
        <w:tc>
          <w:tcPr>
            <w:tcW w:w="2741" w:type="dxa"/>
            <w:gridSpan w:val="9"/>
            <w:shd w:val="clear" w:color="auto" w:fill="auto"/>
          </w:tcPr>
          <w:p w14:paraId="688E3974" w14:textId="77777777"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Período</w:t>
            </w:r>
          </w:p>
        </w:tc>
        <w:tc>
          <w:tcPr>
            <w:tcW w:w="236" w:type="dxa"/>
            <w:gridSpan w:val="2"/>
            <w:vMerge/>
            <w:shd w:val="clear" w:color="auto" w:fill="auto"/>
          </w:tcPr>
          <w:p w14:paraId="333EF51A" w14:textId="77777777" w:rsidR="00F908E7" w:rsidRPr="00A64BDF" w:rsidRDefault="00F908E7" w:rsidP="000A24E1">
            <w:pPr>
              <w:tabs>
                <w:tab w:val="num" w:pos="540"/>
              </w:tabs>
              <w:ind w:left="540" w:right="-468" w:hanging="540"/>
              <w:rPr>
                <w:rFonts w:ascii="Montserrat" w:hAnsi="Montserrat" w:cs="Arial"/>
                <w:b/>
                <w:bCs/>
                <w:sz w:val="20"/>
                <w:szCs w:val="20"/>
              </w:rPr>
            </w:pPr>
          </w:p>
        </w:tc>
        <w:tc>
          <w:tcPr>
            <w:tcW w:w="3005" w:type="dxa"/>
            <w:gridSpan w:val="5"/>
            <w:shd w:val="clear" w:color="auto" w:fill="auto"/>
          </w:tcPr>
          <w:p w14:paraId="114DB7BF" w14:textId="77777777" w:rsidR="00F908E7" w:rsidRPr="00A64BDF" w:rsidRDefault="00F908E7" w:rsidP="003F22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Valor  </w:t>
            </w:r>
          </w:p>
        </w:tc>
        <w:tc>
          <w:tcPr>
            <w:tcW w:w="2429" w:type="dxa"/>
            <w:gridSpan w:val="4"/>
            <w:shd w:val="clear" w:color="auto" w:fill="auto"/>
          </w:tcPr>
          <w:p w14:paraId="6D8ED0EF" w14:textId="77777777" w:rsidR="00F908E7" w:rsidRPr="00A64BDF" w:rsidRDefault="00F908E7" w:rsidP="001C27D7">
            <w:pPr>
              <w:tabs>
                <w:tab w:val="num" w:pos="540"/>
              </w:tabs>
              <w:ind w:left="540" w:right="-468" w:hanging="540"/>
              <w:rPr>
                <w:rFonts w:ascii="Montserrat" w:hAnsi="Montserrat" w:cs="Arial"/>
                <w:bCs/>
                <w:sz w:val="20"/>
                <w:szCs w:val="20"/>
              </w:rPr>
            </w:pPr>
          </w:p>
        </w:tc>
      </w:tr>
      <w:tr w:rsidR="00013FE4" w:rsidRPr="00A64BDF" w14:paraId="09574248" w14:textId="77777777" w:rsidTr="00D25055">
        <w:trPr>
          <w:trHeight w:val="274"/>
        </w:trPr>
        <w:tc>
          <w:tcPr>
            <w:tcW w:w="1042" w:type="dxa"/>
            <w:shd w:val="clear" w:color="auto" w:fill="auto"/>
            <w:vAlign w:val="center"/>
          </w:tcPr>
          <w:p w14:paraId="5B1A4DFC" w14:textId="77777777" w:rsidR="00013FE4" w:rsidRPr="00A64BDF" w:rsidRDefault="00AB2697" w:rsidP="00734C60">
            <w:pPr>
              <w:tabs>
                <w:tab w:val="num" w:pos="540"/>
              </w:tabs>
              <w:ind w:right="-468"/>
              <w:rPr>
                <w:rFonts w:ascii="Montserrat" w:hAnsi="Montserrat" w:cs="Arial"/>
                <w:bCs/>
                <w:sz w:val="20"/>
                <w:szCs w:val="20"/>
              </w:rPr>
            </w:pPr>
            <w:r w:rsidRPr="00A64BDF">
              <w:rPr>
                <w:rFonts w:ascii="Montserrat" w:hAnsi="Montserrat" w:cs="Arial"/>
                <w:bCs/>
                <w:sz w:val="20"/>
                <w:szCs w:val="20"/>
              </w:rPr>
              <w:t>1.</w:t>
            </w:r>
            <w:r w:rsidR="00734C60" w:rsidRPr="00A64BDF">
              <w:rPr>
                <w:rFonts w:ascii="Montserrat" w:hAnsi="Montserrat" w:cs="Arial"/>
                <w:bCs/>
                <w:sz w:val="20"/>
                <w:szCs w:val="20"/>
              </w:rPr>
              <w:t>6</w:t>
            </w:r>
          </w:p>
        </w:tc>
        <w:tc>
          <w:tcPr>
            <w:tcW w:w="1134" w:type="dxa"/>
            <w:gridSpan w:val="3"/>
            <w:shd w:val="clear" w:color="auto" w:fill="auto"/>
            <w:vAlign w:val="center"/>
          </w:tcPr>
          <w:p w14:paraId="1B2EA11A" w14:textId="77777777" w:rsidR="00013FE4" w:rsidRPr="00A64BDF" w:rsidRDefault="00EF7A75" w:rsidP="00734C60">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201</w:t>
            </w:r>
            <w:r w:rsidR="00734C60" w:rsidRPr="00A64BDF">
              <w:rPr>
                <w:rFonts w:ascii="Montserrat" w:hAnsi="Montserrat" w:cs="Arial"/>
                <w:bCs/>
                <w:sz w:val="20"/>
                <w:szCs w:val="20"/>
              </w:rPr>
              <w:t>9</w:t>
            </w:r>
          </w:p>
        </w:tc>
        <w:tc>
          <w:tcPr>
            <w:tcW w:w="2741" w:type="dxa"/>
            <w:gridSpan w:val="9"/>
            <w:shd w:val="clear" w:color="auto" w:fill="auto"/>
            <w:vAlign w:val="center"/>
          </w:tcPr>
          <w:p w14:paraId="66E73324" w14:textId="77777777" w:rsidR="001536D9" w:rsidRPr="00A64BDF" w:rsidRDefault="00A2298C" w:rsidP="00B16790">
            <w:pPr>
              <w:tabs>
                <w:tab w:val="num" w:pos="540"/>
              </w:tabs>
              <w:ind w:right="-468"/>
              <w:rPr>
                <w:rFonts w:ascii="Montserrat" w:hAnsi="Montserrat" w:cs="Arial"/>
                <w:bCs/>
                <w:sz w:val="20"/>
                <w:szCs w:val="20"/>
              </w:rPr>
            </w:pPr>
            <w:r w:rsidRPr="00A64BDF">
              <w:rPr>
                <w:rFonts w:ascii="Montserrat" w:hAnsi="Montserrat" w:cs="Arial"/>
                <w:bCs/>
                <w:sz w:val="20"/>
                <w:szCs w:val="20"/>
              </w:rPr>
              <w:t>M</w:t>
            </w:r>
            <w:r w:rsidR="001536D9" w:rsidRPr="00A64BDF">
              <w:rPr>
                <w:rFonts w:ascii="Montserrat" w:hAnsi="Montserrat" w:cs="Arial"/>
                <w:bCs/>
                <w:sz w:val="20"/>
                <w:szCs w:val="20"/>
              </w:rPr>
              <w:t>ayo</w:t>
            </w:r>
            <w:r w:rsidR="00B16790" w:rsidRPr="00A64BDF">
              <w:rPr>
                <w:rFonts w:ascii="Montserrat" w:hAnsi="Montserrat" w:cs="Arial"/>
                <w:bCs/>
                <w:sz w:val="20"/>
                <w:szCs w:val="20"/>
              </w:rPr>
              <w:t xml:space="preserve"> </w:t>
            </w:r>
            <w:r w:rsidRPr="00A64BDF">
              <w:rPr>
                <w:rFonts w:ascii="Montserrat" w:hAnsi="Montserrat" w:cs="Arial"/>
                <w:bCs/>
                <w:sz w:val="20"/>
                <w:szCs w:val="20"/>
              </w:rPr>
              <w:t>-</w:t>
            </w:r>
            <w:r w:rsidR="00B16790" w:rsidRPr="00A64BDF">
              <w:rPr>
                <w:rFonts w:ascii="Montserrat" w:hAnsi="Montserrat" w:cs="Arial"/>
                <w:bCs/>
                <w:sz w:val="20"/>
                <w:szCs w:val="20"/>
              </w:rPr>
              <w:t xml:space="preserve"> </w:t>
            </w:r>
            <w:r w:rsidR="001536D9" w:rsidRPr="00A64BDF">
              <w:rPr>
                <w:rFonts w:ascii="Montserrat" w:hAnsi="Montserrat" w:cs="Arial"/>
                <w:bCs/>
                <w:sz w:val="20"/>
                <w:szCs w:val="20"/>
              </w:rPr>
              <w:t xml:space="preserve">Junio - </w:t>
            </w:r>
            <w:r w:rsidRPr="00A64BDF">
              <w:rPr>
                <w:rFonts w:ascii="Montserrat" w:hAnsi="Montserrat" w:cs="Arial"/>
                <w:bCs/>
                <w:sz w:val="20"/>
                <w:szCs w:val="20"/>
              </w:rPr>
              <w:t>D</w:t>
            </w:r>
            <w:r w:rsidR="001536D9" w:rsidRPr="00A64BDF">
              <w:rPr>
                <w:rFonts w:ascii="Montserrat" w:hAnsi="Montserrat" w:cs="Arial"/>
                <w:bCs/>
                <w:sz w:val="20"/>
                <w:szCs w:val="20"/>
              </w:rPr>
              <w:t>iciembre</w:t>
            </w:r>
          </w:p>
        </w:tc>
        <w:tc>
          <w:tcPr>
            <w:tcW w:w="236" w:type="dxa"/>
            <w:gridSpan w:val="2"/>
            <w:vMerge/>
            <w:shd w:val="clear" w:color="auto" w:fill="auto"/>
          </w:tcPr>
          <w:p w14:paraId="4EA1DDF8" w14:textId="77777777" w:rsidR="00013FE4" w:rsidRPr="00A64BDF" w:rsidRDefault="00013FE4" w:rsidP="000A24E1">
            <w:pPr>
              <w:tabs>
                <w:tab w:val="num" w:pos="540"/>
              </w:tabs>
              <w:ind w:left="540" w:right="-468" w:hanging="540"/>
              <w:rPr>
                <w:rFonts w:ascii="Montserrat" w:hAnsi="Montserrat" w:cs="Arial"/>
                <w:b/>
                <w:bCs/>
                <w:sz w:val="20"/>
                <w:szCs w:val="20"/>
              </w:rPr>
            </w:pPr>
          </w:p>
        </w:tc>
        <w:tc>
          <w:tcPr>
            <w:tcW w:w="3005" w:type="dxa"/>
            <w:gridSpan w:val="5"/>
            <w:shd w:val="clear" w:color="auto" w:fill="auto"/>
          </w:tcPr>
          <w:p w14:paraId="32CD5088" w14:textId="77777777" w:rsidR="00013FE4" w:rsidRPr="00A64BDF" w:rsidRDefault="00996DCB" w:rsidP="00F5207F">
            <w:pPr>
              <w:ind w:right="52"/>
              <w:rPr>
                <w:rFonts w:ascii="Montserrat" w:hAnsi="Montserrat" w:cs="Arial"/>
                <w:b/>
                <w:bCs/>
                <w:sz w:val="20"/>
                <w:szCs w:val="20"/>
              </w:rPr>
            </w:pPr>
            <w:r w:rsidRPr="00A64BDF">
              <w:rPr>
                <w:rFonts w:ascii="Montserrat" w:hAnsi="Montserrat" w:cs="Arial"/>
                <w:b/>
                <w:bCs/>
                <w:sz w:val="20"/>
                <w:szCs w:val="20"/>
              </w:rPr>
              <w:t>Período de cumplimiento</w:t>
            </w:r>
          </w:p>
        </w:tc>
        <w:tc>
          <w:tcPr>
            <w:tcW w:w="2429" w:type="dxa"/>
            <w:gridSpan w:val="4"/>
            <w:shd w:val="clear" w:color="auto" w:fill="auto"/>
          </w:tcPr>
          <w:p w14:paraId="0997384B" w14:textId="77777777" w:rsidR="009E1033" w:rsidRPr="00A64BDF" w:rsidRDefault="00A2298C" w:rsidP="001536D9">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Mayo</w:t>
            </w:r>
            <w:r w:rsidR="00B16790" w:rsidRPr="00A64BDF">
              <w:rPr>
                <w:rFonts w:ascii="Montserrat" w:hAnsi="Montserrat" w:cs="Arial"/>
                <w:bCs/>
                <w:sz w:val="20"/>
                <w:szCs w:val="20"/>
              </w:rPr>
              <w:t xml:space="preserve"> –</w:t>
            </w:r>
            <w:r w:rsidRPr="00A64BDF">
              <w:rPr>
                <w:rFonts w:ascii="Montserrat" w:hAnsi="Montserrat" w:cs="Arial"/>
                <w:bCs/>
                <w:sz w:val="20"/>
                <w:szCs w:val="20"/>
              </w:rPr>
              <w:t xml:space="preserve"> Junio</w:t>
            </w:r>
            <w:r w:rsidR="00B16790" w:rsidRPr="00A64BDF">
              <w:rPr>
                <w:rFonts w:ascii="Montserrat" w:hAnsi="Montserrat" w:cs="Arial"/>
                <w:bCs/>
                <w:sz w:val="20"/>
                <w:szCs w:val="20"/>
              </w:rPr>
              <w:t xml:space="preserve"> </w:t>
            </w:r>
            <w:r w:rsidRPr="00A64BDF">
              <w:rPr>
                <w:rFonts w:ascii="Montserrat" w:hAnsi="Montserrat" w:cs="Arial"/>
                <w:bCs/>
                <w:sz w:val="20"/>
                <w:szCs w:val="20"/>
              </w:rPr>
              <w:t>-</w:t>
            </w:r>
            <w:r w:rsidR="00B16790" w:rsidRPr="00A64BDF">
              <w:rPr>
                <w:rFonts w:ascii="Montserrat" w:hAnsi="Montserrat" w:cs="Arial"/>
                <w:bCs/>
                <w:sz w:val="20"/>
                <w:szCs w:val="20"/>
              </w:rPr>
              <w:t xml:space="preserve"> </w:t>
            </w:r>
            <w:r w:rsidRPr="00A64BDF">
              <w:rPr>
                <w:rFonts w:ascii="Montserrat" w:hAnsi="Montserrat" w:cs="Arial"/>
                <w:bCs/>
                <w:sz w:val="20"/>
                <w:szCs w:val="20"/>
              </w:rPr>
              <w:t>Diciembre</w:t>
            </w:r>
          </w:p>
        </w:tc>
      </w:tr>
      <w:tr w:rsidR="00270110" w:rsidRPr="00A64BDF" w14:paraId="7073A2F1" w14:textId="77777777" w:rsidTr="002A2D37">
        <w:trPr>
          <w:trHeight w:val="274"/>
        </w:trPr>
        <w:tc>
          <w:tcPr>
            <w:tcW w:w="4917" w:type="dxa"/>
            <w:gridSpan w:val="13"/>
            <w:shd w:val="clear" w:color="auto" w:fill="auto"/>
          </w:tcPr>
          <w:p w14:paraId="73967E00" w14:textId="77777777" w:rsidR="00760043" w:rsidRPr="00A64BDF" w:rsidRDefault="00593811" w:rsidP="00374775">
            <w:pPr>
              <w:tabs>
                <w:tab w:val="num" w:pos="540"/>
              </w:tabs>
              <w:ind w:left="540" w:hanging="540"/>
              <w:rPr>
                <w:rFonts w:ascii="Montserrat" w:hAnsi="Montserrat" w:cs="Arial"/>
                <w:b/>
                <w:bCs/>
                <w:sz w:val="20"/>
                <w:szCs w:val="20"/>
              </w:rPr>
            </w:pPr>
            <w:r w:rsidRPr="00A64BDF">
              <w:rPr>
                <w:rFonts w:ascii="Montserrat" w:hAnsi="Montserrat" w:cs="Arial"/>
                <w:b/>
                <w:bCs/>
                <w:sz w:val="20"/>
                <w:szCs w:val="20"/>
              </w:rPr>
              <w:t xml:space="preserve">Comportamiento del indicador hacia </w:t>
            </w:r>
            <w:r w:rsidR="00760043" w:rsidRPr="00A64BDF">
              <w:rPr>
                <w:rFonts w:ascii="Montserrat" w:hAnsi="Montserrat" w:cs="Arial"/>
                <w:b/>
                <w:bCs/>
                <w:sz w:val="20"/>
                <w:szCs w:val="20"/>
              </w:rPr>
              <w:t xml:space="preserve">la </w:t>
            </w:r>
            <w:r w:rsidR="00F0278B" w:rsidRPr="00A64BDF">
              <w:rPr>
                <w:rFonts w:ascii="Montserrat" w:hAnsi="Montserrat" w:cs="Arial"/>
                <w:b/>
                <w:bCs/>
                <w:sz w:val="20"/>
                <w:szCs w:val="20"/>
              </w:rPr>
              <w:t>meta</w:t>
            </w:r>
          </w:p>
        </w:tc>
        <w:tc>
          <w:tcPr>
            <w:tcW w:w="236" w:type="dxa"/>
            <w:gridSpan w:val="2"/>
            <w:vMerge/>
            <w:shd w:val="clear" w:color="auto" w:fill="auto"/>
          </w:tcPr>
          <w:p w14:paraId="6F6CA887" w14:textId="77777777" w:rsidR="00270110" w:rsidRPr="00A64BDF" w:rsidRDefault="00270110" w:rsidP="000A24E1">
            <w:pPr>
              <w:tabs>
                <w:tab w:val="num" w:pos="540"/>
              </w:tabs>
              <w:ind w:left="540" w:right="-468" w:hanging="540"/>
              <w:rPr>
                <w:rFonts w:ascii="Montserrat" w:hAnsi="Montserrat" w:cs="Arial"/>
                <w:b/>
                <w:bCs/>
                <w:sz w:val="20"/>
                <w:szCs w:val="20"/>
              </w:rPr>
            </w:pPr>
          </w:p>
        </w:tc>
        <w:tc>
          <w:tcPr>
            <w:tcW w:w="5434" w:type="dxa"/>
            <w:gridSpan w:val="9"/>
            <w:shd w:val="clear" w:color="auto" w:fill="auto"/>
          </w:tcPr>
          <w:p w14:paraId="368A3DDA" w14:textId="77777777" w:rsidR="00270110"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Parámetros de semaforización</w:t>
            </w:r>
          </w:p>
        </w:tc>
      </w:tr>
      <w:tr w:rsidR="00D5103F" w:rsidRPr="00A64BDF" w14:paraId="2075EF01" w14:textId="77777777" w:rsidTr="002A2D37">
        <w:trPr>
          <w:trHeight w:val="274"/>
        </w:trPr>
        <w:tc>
          <w:tcPr>
            <w:tcW w:w="4917" w:type="dxa"/>
            <w:gridSpan w:val="13"/>
            <w:shd w:val="clear" w:color="auto" w:fill="auto"/>
          </w:tcPr>
          <w:p w14:paraId="1F3EF415" w14:textId="77777777" w:rsidR="00D5103F" w:rsidRPr="00A64BDF" w:rsidRDefault="00BC624A" w:rsidP="000A24E1">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Regular</w:t>
            </w:r>
            <w:r w:rsidR="003F2204" w:rsidRPr="00A64BDF">
              <w:rPr>
                <w:rFonts w:ascii="Montserrat" w:hAnsi="Montserrat" w:cs="Arial"/>
                <w:bCs/>
                <w:sz w:val="20"/>
                <w:szCs w:val="20"/>
              </w:rPr>
              <w:t xml:space="preserve"> - Ascendente</w:t>
            </w:r>
          </w:p>
        </w:tc>
        <w:tc>
          <w:tcPr>
            <w:tcW w:w="236" w:type="dxa"/>
            <w:gridSpan w:val="2"/>
            <w:vMerge/>
            <w:shd w:val="clear" w:color="auto" w:fill="auto"/>
          </w:tcPr>
          <w:p w14:paraId="4D269F45" w14:textId="77777777" w:rsidR="00D5103F" w:rsidRPr="00A64BDF" w:rsidRDefault="00D5103F" w:rsidP="000A24E1">
            <w:pPr>
              <w:tabs>
                <w:tab w:val="num" w:pos="540"/>
              </w:tabs>
              <w:ind w:left="540" w:right="-468" w:hanging="540"/>
              <w:rPr>
                <w:rFonts w:ascii="Montserrat" w:hAnsi="Montserrat" w:cs="Arial"/>
                <w:b/>
                <w:bCs/>
                <w:sz w:val="20"/>
                <w:szCs w:val="20"/>
              </w:rPr>
            </w:pPr>
          </w:p>
        </w:tc>
        <w:tc>
          <w:tcPr>
            <w:tcW w:w="1890" w:type="dxa"/>
            <w:gridSpan w:val="4"/>
            <w:shd w:val="clear" w:color="auto" w:fill="auto"/>
          </w:tcPr>
          <w:p w14:paraId="5DB90B82" w14:textId="77777777"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Verde</w:t>
            </w:r>
          </w:p>
        </w:tc>
        <w:tc>
          <w:tcPr>
            <w:tcW w:w="1701" w:type="dxa"/>
            <w:gridSpan w:val="3"/>
            <w:shd w:val="clear" w:color="auto" w:fill="auto"/>
          </w:tcPr>
          <w:p w14:paraId="1EFB5438" w14:textId="77777777"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Amarillo</w:t>
            </w:r>
          </w:p>
        </w:tc>
        <w:tc>
          <w:tcPr>
            <w:tcW w:w="1843" w:type="dxa"/>
            <w:gridSpan w:val="2"/>
            <w:shd w:val="clear" w:color="auto" w:fill="auto"/>
          </w:tcPr>
          <w:p w14:paraId="2ADAA197" w14:textId="77777777"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Rojo</w:t>
            </w:r>
          </w:p>
        </w:tc>
      </w:tr>
      <w:tr w:rsidR="00417504" w:rsidRPr="00A64BDF" w14:paraId="23CCF447" w14:textId="77777777" w:rsidTr="00417504">
        <w:trPr>
          <w:trHeight w:val="274"/>
        </w:trPr>
        <w:tc>
          <w:tcPr>
            <w:tcW w:w="2070" w:type="dxa"/>
            <w:gridSpan w:val="3"/>
            <w:tcBorders>
              <w:bottom w:val="single" w:sz="4" w:space="0" w:color="auto"/>
            </w:tcBorders>
            <w:shd w:val="clear" w:color="auto" w:fill="auto"/>
          </w:tcPr>
          <w:p w14:paraId="675EC856"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Factibilidad</w:t>
            </w:r>
          </w:p>
        </w:tc>
        <w:tc>
          <w:tcPr>
            <w:tcW w:w="2847" w:type="dxa"/>
            <w:gridSpan w:val="10"/>
            <w:tcBorders>
              <w:bottom w:val="single" w:sz="4" w:space="0" w:color="auto"/>
            </w:tcBorders>
            <w:shd w:val="clear" w:color="auto" w:fill="auto"/>
          </w:tcPr>
          <w:p w14:paraId="3A387651" w14:textId="77777777" w:rsidR="00417504" w:rsidRPr="00A64BDF" w:rsidRDefault="00417504" w:rsidP="00417504">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231FCA8F"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1890" w:type="dxa"/>
            <w:gridSpan w:val="4"/>
            <w:tcBorders>
              <w:bottom w:val="single" w:sz="4" w:space="0" w:color="auto"/>
            </w:tcBorders>
            <w:shd w:val="clear" w:color="auto" w:fill="auto"/>
            <w:vAlign w:val="center"/>
          </w:tcPr>
          <w:p w14:paraId="15AA8E38" w14:textId="77777777" w:rsidR="00417504" w:rsidRPr="00A64BDF" w:rsidRDefault="00417504" w:rsidP="00417504">
            <w:pPr>
              <w:ind w:right="-108"/>
              <w:jc w:val="center"/>
              <w:rPr>
                <w:rFonts w:ascii="Montserrat" w:hAnsi="Montserrat" w:cs="Arial"/>
                <w:bCs/>
                <w:sz w:val="20"/>
                <w:szCs w:val="20"/>
              </w:rPr>
            </w:pPr>
            <w:r w:rsidRPr="00A64BDF">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4B1EABA5" w14:textId="77777777" w:rsidR="00417504" w:rsidRPr="00A64BDF" w:rsidRDefault="00417504" w:rsidP="00417504">
            <w:pPr>
              <w:ind w:right="-108"/>
              <w:jc w:val="center"/>
              <w:rPr>
                <w:rFonts w:ascii="Montserrat" w:hAnsi="Montserrat" w:cs="Arial"/>
                <w:bCs/>
                <w:sz w:val="18"/>
                <w:szCs w:val="18"/>
              </w:rPr>
            </w:pPr>
            <w:r w:rsidRPr="00A64BDF">
              <w:rPr>
                <w:rFonts w:ascii="Montserrat" w:hAnsi="Montserrat" w:cs="Arial"/>
                <w:bCs/>
                <w:sz w:val="18"/>
                <w:szCs w:val="18"/>
              </w:rPr>
              <w:t>90% ≤ X &lt; 95%</w:t>
            </w:r>
          </w:p>
          <w:p w14:paraId="72ABC6B5" w14:textId="77777777" w:rsidR="00417504" w:rsidRPr="00A64BDF" w:rsidRDefault="00374775" w:rsidP="00417504">
            <w:pPr>
              <w:ind w:right="-108"/>
              <w:jc w:val="center"/>
              <w:rPr>
                <w:rFonts w:ascii="Montserrat" w:hAnsi="Montserrat" w:cs="Arial"/>
                <w:bCs/>
                <w:sz w:val="18"/>
                <w:szCs w:val="18"/>
              </w:rPr>
            </w:pPr>
            <w:r>
              <w:rPr>
                <w:rFonts w:ascii="Montserrat" w:hAnsi="Montserrat" w:cs="Arial"/>
                <w:bCs/>
                <w:sz w:val="18"/>
                <w:szCs w:val="18"/>
              </w:rPr>
              <w:t>o</w:t>
            </w:r>
          </w:p>
          <w:p w14:paraId="42F311ED" w14:textId="77777777" w:rsidR="00417504" w:rsidRPr="00A64BDF" w:rsidRDefault="00417504" w:rsidP="00417504">
            <w:pPr>
              <w:ind w:right="-108"/>
              <w:jc w:val="center"/>
              <w:rPr>
                <w:rFonts w:ascii="Montserrat" w:hAnsi="Montserrat" w:cs="Arial"/>
                <w:bCs/>
                <w:sz w:val="18"/>
                <w:szCs w:val="18"/>
              </w:rPr>
            </w:pPr>
            <w:r w:rsidRPr="00A64BDF">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02039AD3" w14:textId="77777777" w:rsidR="00417504" w:rsidRPr="00A64BDF" w:rsidRDefault="00417504" w:rsidP="00417504">
            <w:pPr>
              <w:ind w:right="34"/>
              <w:jc w:val="center"/>
              <w:rPr>
                <w:rFonts w:ascii="Montserrat" w:hAnsi="Montserrat" w:cs="Arial"/>
                <w:bCs/>
                <w:sz w:val="18"/>
                <w:szCs w:val="18"/>
              </w:rPr>
            </w:pPr>
            <w:r w:rsidRPr="00A64BDF">
              <w:rPr>
                <w:rFonts w:ascii="Montserrat" w:hAnsi="Montserrat" w:cs="Arial"/>
                <w:bCs/>
                <w:sz w:val="18"/>
                <w:szCs w:val="18"/>
              </w:rPr>
              <w:t>X &lt; 90%</w:t>
            </w:r>
          </w:p>
          <w:p w14:paraId="5F574F71" w14:textId="77777777" w:rsidR="00417504" w:rsidRPr="00A64BDF" w:rsidRDefault="00374775" w:rsidP="00417504">
            <w:pPr>
              <w:ind w:right="34"/>
              <w:jc w:val="center"/>
              <w:rPr>
                <w:rFonts w:ascii="Montserrat" w:hAnsi="Montserrat" w:cs="Arial"/>
                <w:bCs/>
                <w:sz w:val="18"/>
                <w:szCs w:val="18"/>
              </w:rPr>
            </w:pPr>
            <w:r>
              <w:rPr>
                <w:rFonts w:ascii="Montserrat" w:hAnsi="Montserrat" w:cs="Arial"/>
                <w:bCs/>
                <w:sz w:val="18"/>
                <w:szCs w:val="18"/>
              </w:rPr>
              <w:t>o</w:t>
            </w:r>
          </w:p>
          <w:p w14:paraId="338F8423" w14:textId="77777777" w:rsidR="00417504" w:rsidRPr="00A64BDF" w:rsidRDefault="00417504" w:rsidP="00417504">
            <w:pPr>
              <w:ind w:right="34"/>
              <w:jc w:val="center"/>
              <w:rPr>
                <w:rFonts w:ascii="Montserrat" w:hAnsi="Montserrat" w:cs="Arial"/>
                <w:bCs/>
                <w:sz w:val="18"/>
                <w:szCs w:val="18"/>
              </w:rPr>
            </w:pPr>
            <w:r w:rsidRPr="00A64BDF">
              <w:rPr>
                <w:rFonts w:ascii="Montserrat" w:hAnsi="Montserrat" w:cs="Arial"/>
                <w:bCs/>
                <w:sz w:val="18"/>
                <w:szCs w:val="18"/>
              </w:rPr>
              <w:t>X &gt; 110%</w:t>
            </w:r>
          </w:p>
        </w:tc>
      </w:tr>
      <w:tr w:rsidR="00417504" w:rsidRPr="00A64BDF" w14:paraId="66EC39CA" w14:textId="77777777" w:rsidTr="00A64BDF">
        <w:trPr>
          <w:trHeight w:val="274"/>
        </w:trPr>
        <w:tc>
          <w:tcPr>
            <w:tcW w:w="10587" w:type="dxa"/>
            <w:gridSpan w:val="24"/>
            <w:tcBorders>
              <w:bottom w:val="single" w:sz="4" w:space="0" w:color="auto"/>
            </w:tcBorders>
            <w:shd w:val="clear" w:color="auto" w:fill="C00000"/>
          </w:tcPr>
          <w:p w14:paraId="08C41F2A" w14:textId="77777777" w:rsidR="00417504" w:rsidRPr="00A64BDF" w:rsidRDefault="00417504" w:rsidP="00417504">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5. Características de las variables (metadatos)</w:t>
            </w:r>
          </w:p>
        </w:tc>
      </w:tr>
      <w:tr w:rsidR="00417504" w:rsidRPr="00A64BDF" w14:paraId="1FF81D13" w14:textId="77777777" w:rsidTr="002A2D37">
        <w:trPr>
          <w:trHeight w:val="274"/>
        </w:trPr>
        <w:tc>
          <w:tcPr>
            <w:tcW w:w="10587" w:type="dxa"/>
            <w:gridSpan w:val="24"/>
            <w:shd w:val="clear" w:color="auto" w:fill="auto"/>
          </w:tcPr>
          <w:p w14:paraId="0F71E8AE"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Variables </w:t>
            </w:r>
          </w:p>
        </w:tc>
      </w:tr>
      <w:tr w:rsidR="00417504" w:rsidRPr="00A64BDF" w14:paraId="2E62A33C" w14:textId="77777777" w:rsidTr="00A2455B">
        <w:trPr>
          <w:trHeight w:val="148"/>
        </w:trPr>
        <w:tc>
          <w:tcPr>
            <w:tcW w:w="5153" w:type="dxa"/>
            <w:gridSpan w:val="15"/>
            <w:shd w:val="clear" w:color="auto" w:fill="auto"/>
          </w:tcPr>
          <w:p w14:paraId="0C802EC8"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Nombre</w:t>
            </w:r>
          </w:p>
        </w:tc>
        <w:tc>
          <w:tcPr>
            <w:tcW w:w="672" w:type="dxa"/>
            <w:gridSpan w:val="2"/>
            <w:vMerge w:val="restart"/>
            <w:shd w:val="clear" w:color="auto" w:fill="auto"/>
          </w:tcPr>
          <w:p w14:paraId="2C8F7012"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5CB2BF9"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Descripción de la variable</w:t>
            </w:r>
          </w:p>
        </w:tc>
      </w:tr>
      <w:tr w:rsidR="00417504" w:rsidRPr="00A64BDF" w14:paraId="65207348" w14:textId="77777777" w:rsidTr="00A2455B">
        <w:trPr>
          <w:trHeight w:val="483"/>
        </w:trPr>
        <w:tc>
          <w:tcPr>
            <w:tcW w:w="5153" w:type="dxa"/>
            <w:gridSpan w:val="15"/>
            <w:shd w:val="clear" w:color="auto" w:fill="auto"/>
          </w:tcPr>
          <w:p w14:paraId="191CFBFB" w14:textId="77777777"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V1</w:t>
            </w:r>
          </w:p>
          <w:p w14:paraId="07FB9518" w14:textId="77777777"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 xml:space="preserve">Productos </w:t>
            </w:r>
            <w:r w:rsidR="009A1F2D" w:rsidRPr="00A64BDF">
              <w:rPr>
                <w:rFonts w:ascii="Montserrat" w:hAnsi="Montserrat" w:cs="Arial"/>
                <w:bCs/>
                <w:sz w:val="20"/>
                <w:szCs w:val="20"/>
              </w:rPr>
              <w:t>institucionales totales,</w:t>
            </w:r>
            <w:r w:rsidR="00DE08A3" w:rsidRPr="00A64BDF">
              <w:rPr>
                <w:rFonts w:ascii="Montserrat" w:hAnsi="Montserrat" w:cs="Arial"/>
                <w:bCs/>
                <w:sz w:val="20"/>
                <w:szCs w:val="20"/>
              </w:rPr>
              <w:t xml:space="preserve"> en el periodo</w:t>
            </w:r>
          </w:p>
          <w:p w14:paraId="59936314" w14:textId="77777777" w:rsidR="00417504" w:rsidRPr="00A64BDF" w:rsidRDefault="00417504" w:rsidP="00417504">
            <w:pPr>
              <w:tabs>
                <w:tab w:val="num" w:pos="540"/>
              </w:tabs>
              <w:ind w:left="540" w:right="45" w:hanging="540"/>
              <w:rPr>
                <w:rFonts w:ascii="Montserrat" w:hAnsi="Montserrat" w:cs="Arial"/>
                <w:bCs/>
                <w:sz w:val="20"/>
                <w:szCs w:val="20"/>
              </w:rPr>
            </w:pPr>
          </w:p>
          <w:p w14:paraId="064CDA4C" w14:textId="77777777" w:rsidR="00417504" w:rsidRPr="00A64BDF" w:rsidRDefault="00417504" w:rsidP="00417504">
            <w:pPr>
              <w:tabs>
                <w:tab w:val="num" w:pos="540"/>
              </w:tabs>
              <w:ind w:left="540" w:right="45" w:hanging="540"/>
              <w:rPr>
                <w:rFonts w:ascii="Montserrat" w:hAnsi="Montserrat" w:cs="Arial"/>
                <w:bCs/>
                <w:sz w:val="20"/>
                <w:szCs w:val="20"/>
              </w:rPr>
            </w:pPr>
          </w:p>
          <w:p w14:paraId="4D5F5BE4" w14:textId="77777777" w:rsidR="007530E4" w:rsidRPr="00A64BDF" w:rsidRDefault="007530E4" w:rsidP="00417504">
            <w:pPr>
              <w:tabs>
                <w:tab w:val="num" w:pos="540"/>
              </w:tabs>
              <w:ind w:left="540" w:right="45" w:hanging="540"/>
              <w:rPr>
                <w:rFonts w:ascii="Montserrat" w:hAnsi="Montserrat" w:cs="Arial"/>
                <w:bCs/>
                <w:sz w:val="20"/>
                <w:szCs w:val="20"/>
              </w:rPr>
            </w:pPr>
          </w:p>
          <w:p w14:paraId="5E552234" w14:textId="77777777" w:rsidR="007530E4" w:rsidRPr="00A64BDF" w:rsidRDefault="007530E4" w:rsidP="00417504">
            <w:pPr>
              <w:tabs>
                <w:tab w:val="num" w:pos="540"/>
              </w:tabs>
              <w:ind w:left="540" w:right="45" w:hanging="540"/>
              <w:rPr>
                <w:rFonts w:ascii="Montserrat" w:hAnsi="Montserrat" w:cs="Arial"/>
                <w:bCs/>
                <w:sz w:val="20"/>
                <w:szCs w:val="20"/>
              </w:rPr>
            </w:pPr>
          </w:p>
          <w:p w14:paraId="030DFFB5" w14:textId="77777777" w:rsidR="00583A7A" w:rsidRPr="00A64BDF" w:rsidRDefault="00583A7A" w:rsidP="00417504">
            <w:pPr>
              <w:tabs>
                <w:tab w:val="num" w:pos="540"/>
              </w:tabs>
              <w:ind w:left="540" w:right="45" w:hanging="540"/>
              <w:rPr>
                <w:rFonts w:ascii="Montserrat" w:hAnsi="Montserrat" w:cs="Arial"/>
                <w:bCs/>
                <w:sz w:val="20"/>
                <w:szCs w:val="20"/>
              </w:rPr>
            </w:pPr>
          </w:p>
          <w:p w14:paraId="4B177BED" w14:textId="77777777" w:rsidR="00583A7A" w:rsidRPr="00A64BDF" w:rsidRDefault="00583A7A" w:rsidP="00417504">
            <w:pPr>
              <w:tabs>
                <w:tab w:val="num" w:pos="540"/>
              </w:tabs>
              <w:ind w:left="540" w:right="45" w:hanging="540"/>
              <w:rPr>
                <w:rFonts w:ascii="Montserrat" w:hAnsi="Montserrat" w:cs="Arial"/>
                <w:bCs/>
                <w:sz w:val="20"/>
                <w:szCs w:val="20"/>
              </w:rPr>
            </w:pPr>
          </w:p>
          <w:p w14:paraId="5EF9FD47" w14:textId="77777777" w:rsidR="00590F49" w:rsidRPr="00A64BDF" w:rsidRDefault="00590F49" w:rsidP="00417504">
            <w:pPr>
              <w:tabs>
                <w:tab w:val="num" w:pos="540"/>
              </w:tabs>
              <w:ind w:left="540" w:right="45" w:hanging="540"/>
              <w:rPr>
                <w:rFonts w:ascii="Montserrat" w:hAnsi="Montserrat" w:cs="Arial"/>
                <w:bCs/>
                <w:sz w:val="20"/>
                <w:szCs w:val="20"/>
              </w:rPr>
            </w:pPr>
          </w:p>
          <w:p w14:paraId="377676E4" w14:textId="77777777" w:rsidR="005801F4" w:rsidRDefault="005801F4" w:rsidP="00417504">
            <w:pPr>
              <w:tabs>
                <w:tab w:val="num" w:pos="540"/>
              </w:tabs>
              <w:ind w:left="540" w:right="45" w:hanging="540"/>
              <w:rPr>
                <w:rFonts w:ascii="Montserrat" w:hAnsi="Montserrat" w:cs="Arial"/>
                <w:bCs/>
                <w:sz w:val="20"/>
                <w:szCs w:val="20"/>
              </w:rPr>
            </w:pPr>
          </w:p>
          <w:p w14:paraId="56BBEA75" w14:textId="77777777"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V2</w:t>
            </w:r>
          </w:p>
          <w:p w14:paraId="021E7E59" w14:textId="77777777" w:rsidR="00417504" w:rsidRPr="00A64BDF" w:rsidRDefault="00AD00DE" w:rsidP="009237E2">
            <w:pPr>
              <w:tabs>
                <w:tab w:val="num" w:pos="0"/>
              </w:tabs>
              <w:ind w:right="130"/>
              <w:rPr>
                <w:rFonts w:ascii="Montserrat" w:hAnsi="Montserrat" w:cs="Arial"/>
                <w:bCs/>
                <w:sz w:val="20"/>
                <w:szCs w:val="20"/>
              </w:rPr>
            </w:pPr>
            <w:r w:rsidRPr="00A64BDF">
              <w:rPr>
                <w:rFonts w:ascii="Montserrat" w:hAnsi="Montserrat" w:cs="Arial"/>
                <w:bCs/>
                <w:sz w:val="20"/>
                <w:szCs w:val="20"/>
              </w:rPr>
              <w:t>Total de Investigadores institucionales vigentes</w:t>
            </w:r>
            <w:r w:rsidR="000B2D9D" w:rsidRPr="00A64BDF">
              <w:rPr>
                <w:rFonts w:ascii="Montserrat" w:hAnsi="Montserrat" w:cs="Arial"/>
                <w:bCs/>
                <w:sz w:val="20"/>
                <w:szCs w:val="20"/>
              </w:rPr>
              <w:t xml:space="preserve">, </w:t>
            </w:r>
            <w:r w:rsidR="00DE08A3" w:rsidRPr="00A64BDF">
              <w:rPr>
                <w:rFonts w:ascii="Montserrat" w:hAnsi="Montserrat" w:cs="Arial"/>
                <w:bCs/>
                <w:sz w:val="20"/>
                <w:szCs w:val="20"/>
              </w:rPr>
              <w:t>en el periodo</w:t>
            </w:r>
            <w:r w:rsidRPr="00A64BDF">
              <w:rPr>
                <w:rFonts w:ascii="Montserrat" w:hAnsi="Montserrat" w:cs="Arial"/>
                <w:bCs/>
                <w:sz w:val="20"/>
                <w:szCs w:val="20"/>
              </w:rPr>
              <w:t xml:space="preserve"> </w:t>
            </w:r>
          </w:p>
          <w:p w14:paraId="66E1C8C3" w14:textId="77777777" w:rsidR="00417504" w:rsidRPr="00A64BDF" w:rsidRDefault="00417504" w:rsidP="00417504">
            <w:pPr>
              <w:tabs>
                <w:tab w:val="num" w:pos="540"/>
              </w:tabs>
              <w:ind w:left="540" w:right="45" w:hanging="540"/>
              <w:rPr>
                <w:rFonts w:ascii="Montserrat" w:hAnsi="Montserrat" w:cs="Arial"/>
                <w:bCs/>
                <w:sz w:val="20"/>
                <w:szCs w:val="20"/>
              </w:rPr>
            </w:pPr>
          </w:p>
          <w:p w14:paraId="7EDFD607" w14:textId="77777777" w:rsidR="00417504" w:rsidRPr="00A64BDF" w:rsidRDefault="00417504" w:rsidP="00417504">
            <w:pPr>
              <w:tabs>
                <w:tab w:val="num" w:pos="0"/>
              </w:tabs>
              <w:ind w:right="45"/>
              <w:rPr>
                <w:rFonts w:ascii="Montserrat" w:hAnsi="Montserrat" w:cs="Arial"/>
                <w:b/>
                <w:bCs/>
                <w:sz w:val="20"/>
                <w:szCs w:val="20"/>
              </w:rPr>
            </w:pPr>
          </w:p>
        </w:tc>
        <w:tc>
          <w:tcPr>
            <w:tcW w:w="672" w:type="dxa"/>
            <w:gridSpan w:val="2"/>
            <w:vMerge/>
            <w:shd w:val="clear" w:color="auto" w:fill="auto"/>
          </w:tcPr>
          <w:p w14:paraId="6C22BEAE"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BFA0809" w14:textId="77777777" w:rsidR="00590F49" w:rsidRPr="00A64BDF" w:rsidRDefault="00590F49" w:rsidP="00A956EB">
            <w:pPr>
              <w:jc w:val="both"/>
              <w:rPr>
                <w:rFonts w:ascii="Montserrat" w:hAnsi="Montserrat" w:cs="Arial"/>
                <w:sz w:val="20"/>
                <w:szCs w:val="20"/>
              </w:rPr>
            </w:pPr>
          </w:p>
          <w:p w14:paraId="1212E743" w14:textId="77777777" w:rsidR="00417504" w:rsidRPr="00A64BDF" w:rsidRDefault="00417504" w:rsidP="00A956EB">
            <w:pPr>
              <w:jc w:val="both"/>
              <w:rPr>
                <w:rFonts w:ascii="Montserrat" w:hAnsi="Montserrat" w:cs="Arial"/>
                <w:sz w:val="20"/>
                <w:szCs w:val="20"/>
              </w:rPr>
            </w:pPr>
            <w:r w:rsidRPr="00A64BDF">
              <w:rPr>
                <w:rFonts w:ascii="Montserrat" w:hAnsi="Montserrat" w:cs="Arial"/>
                <w:sz w:val="20"/>
                <w:szCs w:val="20"/>
              </w:rPr>
              <w:t>Productos institucionales: artículos de los grupos I a VII</w:t>
            </w:r>
            <w:r w:rsidR="00561D22" w:rsidRPr="00A64BDF">
              <w:rPr>
                <w:rFonts w:ascii="Montserrat" w:hAnsi="Montserrat" w:cs="Arial"/>
                <w:sz w:val="20"/>
                <w:szCs w:val="20"/>
              </w:rPr>
              <w:t>*</w:t>
            </w:r>
            <w:r w:rsidRPr="00A64BDF">
              <w:rPr>
                <w:rFonts w:ascii="Montserrat" w:hAnsi="Montserrat" w:cs="Arial"/>
                <w:sz w:val="20"/>
                <w:szCs w:val="20"/>
              </w:rPr>
              <w:t xml:space="preserve">, libros, capítulos de libros y patentes </w:t>
            </w:r>
            <w:r w:rsidR="00DC09C9" w:rsidRPr="00A64BDF">
              <w:rPr>
                <w:rFonts w:ascii="Montserrat" w:hAnsi="Montserrat" w:cs="Arial"/>
                <w:sz w:val="20"/>
                <w:szCs w:val="20"/>
              </w:rPr>
              <w:t xml:space="preserve">y otros productos de propiedad intelectual </w:t>
            </w:r>
            <w:r w:rsidRPr="00A64BDF">
              <w:rPr>
                <w:rFonts w:ascii="Montserrat" w:hAnsi="Montserrat" w:cs="Arial"/>
                <w:sz w:val="20"/>
                <w:szCs w:val="20"/>
              </w:rPr>
              <w:t xml:space="preserve">producidos por </w:t>
            </w:r>
            <w:r w:rsidR="007530E4" w:rsidRPr="00A64BDF">
              <w:rPr>
                <w:rFonts w:ascii="Montserrat" w:hAnsi="Montserrat" w:cs="Arial"/>
                <w:sz w:val="20"/>
                <w:szCs w:val="20"/>
              </w:rPr>
              <w:t xml:space="preserve">investigadores vigentes del SII, más otro personal de la institución </w:t>
            </w:r>
            <w:r w:rsidR="007F1246" w:rsidRPr="00A64BDF">
              <w:rPr>
                <w:rFonts w:ascii="Montserrat" w:hAnsi="Montserrat" w:cs="Arial"/>
                <w:sz w:val="20"/>
                <w:szCs w:val="20"/>
              </w:rPr>
              <w:t xml:space="preserve">que sea miembro vigente en </w:t>
            </w:r>
            <w:r w:rsidR="00EE78AE" w:rsidRPr="00A64BDF">
              <w:rPr>
                <w:rFonts w:ascii="Montserrat" w:hAnsi="Montserrat" w:cs="Arial"/>
                <w:sz w:val="20"/>
                <w:szCs w:val="20"/>
              </w:rPr>
              <w:t xml:space="preserve">el </w:t>
            </w:r>
            <w:r w:rsidR="007F1246" w:rsidRPr="00A64BDF">
              <w:rPr>
                <w:rFonts w:ascii="Montserrat" w:hAnsi="Montserrat" w:cs="Arial"/>
                <w:sz w:val="20"/>
                <w:szCs w:val="20"/>
              </w:rPr>
              <w:t>SNI que</w:t>
            </w:r>
            <w:r w:rsidR="007530E4" w:rsidRPr="00A64BDF">
              <w:rPr>
                <w:rFonts w:ascii="Montserrat" w:hAnsi="Montserrat" w:cs="Arial"/>
                <w:sz w:val="20"/>
                <w:szCs w:val="20"/>
              </w:rPr>
              <w:t xml:space="preserve"> no tenga nombramiento de investigador</w:t>
            </w:r>
            <w:r w:rsidR="007F1246" w:rsidRPr="00A64BDF">
              <w:rPr>
                <w:rFonts w:ascii="Montserrat" w:hAnsi="Montserrat" w:cs="Arial"/>
                <w:sz w:val="20"/>
                <w:szCs w:val="20"/>
              </w:rPr>
              <w:t xml:space="preserve"> en el SII</w:t>
            </w:r>
            <w:r w:rsidR="00DE08A3" w:rsidRPr="00A64BDF">
              <w:rPr>
                <w:rFonts w:ascii="Montserrat" w:hAnsi="Montserrat" w:cs="Arial"/>
                <w:sz w:val="20"/>
                <w:szCs w:val="20"/>
              </w:rPr>
              <w:t>, en el periodo</w:t>
            </w:r>
            <w:r w:rsidR="007530E4" w:rsidRPr="00A64BDF">
              <w:rPr>
                <w:rFonts w:ascii="Montserrat" w:hAnsi="Montserrat" w:cs="Arial"/>
                <w:sz w:val="20"/>
                <w:szCs w:val="20"/>
              </w:rPr>
              <w:t>.</w:t>
            </w:r>
          </w:p>
          <w:p w14:paraId="7A3EAC56" w14:textId="77777777" w:rsidR="00EE78AE" w:rsidRPr="00A64BDF" w:rsidRDefault="00EE78AE" w:rsidP="00A956EB">
            <w:pPr>
              <w:jc w:val="both"/>
              <w:rPr>
                <w:rFonts w:ascii="Montserrat" w:hAnsi="Montserrat" w:cs="Arial"/>
                <w:sz w:val="20"/>
                <w:szCs w:val="20"/>
              </w:rPr>
            </w:pPr>
          </w:p>
          <w:p w14:paraId="51664585" w14:textId="77777777" w:rsidR="00590F49" w:rsidRPr="00A64BDF" w:rsidRDefault="00590F49" w:rsidP="00A956EB">
            <w:pPr>
              <w:jc w:val="both"/>
              <w:rPr>
                <w:rFonts w:ascii="Montserrat" w:hAnsi="Montserrat" w:cs="Arial"/>
                <w:sz w:val="20"/>
                <w:szCs w:val="20"/>
              </w:rPr>
            </w:pPr>
          </w:p>
          <w:p w14:paraId="5B85D6E8" w14:textId="77777777" w:rsidR="00417504" w:rsidRPr="00A64BDF" w:rsidRDefault="00417504" w:rsidP="00A956EB">
            <w:pPr>
              <w:jc w:val="both"/>
              <w:rPr>
                <w:rFonts w:ascii="Montserrat" w:hAnsi="Montserrat" w:cs="Arial"/>
                <w:sz w:val="20"/>
                <w:szCs w:val="20"/>
              </w:rPr>
            </w:pPr>
            <w:r w:rsidRPr="00A64BDF">
              <w:rPr>
                <w:rFonts w:ascii="Montserrat" w:hAnsi="Montserrat" w:cs="Arial"/>
                <w:sz w:val="20"/>
                <w:szCs w:val="20"/>
              </w:rPr>
              <w:t xml:space="preserve">Número total de </w:t>
            </w:r>
            <w:r w:rsidR="007530E4" w:rsidRPr="00A64BDF">
              <w:rPr>
                <w:rFonts w:ascii="Montserrat" w:hAnsi="Montserrat" w:cs="Arial"/>
                <w:sz w:val="20"/>
                <w:szCs w:val="20"/>
              </w:rPr>
              <w:t xml:space="preserve">investigadores </w:t>
            </w:r>
            <w:r w:rsidR="00AD00DE" w:rsidRPr="00A64BDF">
              <w:rPr>
                <w:rFonts w:ascii="Montserrat" w:hAnsi="Montserrat" w:cs="Arial"/>
                <w:bCs/>
                <w:sz w:val="20"/>
                <w:szCs w:val="20"/>
              </w:rPr>
              <w:t>vigentes del SII</w:t>
            </w:r>
            <w:r w:rsidR="00AD00DE" w:rsidRPr="00A64BDF">
              <w:rPr>
                <w:rFonts w:ascii="Montserrat" w:hAnsi="Montserrat" w:cs="Arial"/>
                <w:sz w:val="20"/>
                <w:szCs w:val="20"/>
              </w:rPr>
              <w:t xml:space="preserve"> más otros investigadores </w:t>
            </w:r>
            <w:r w:rsidR="004E0A78" w:rsidRPr="00A64BDF">
              <w:rPr>
                <w:rFonts w:ascii="Montserrat" w:hAnsi="Montserrat" w:cs="Arial"/>
                <w:sz w:val="20"/>
                <w:szCs w:val="20"/>
              </w:rPr>
              <w:t>de</w:t>
            </w:r>
            <w:r w:rsidR="00AD00DE" w:rsidRPr="00A64BDF">
              <w:rPr>
                <w:rFonts w:ascii="Montserrat" w:hAnsi="Montserrat" w:cs="Arial"/>
                <w:sz w:val="20"/>
                <w:szCs w:val="20"/>
              </w:rPr>
              <w:t xml:space="preserve"> la institución, que sea miembro vigente en el SNI y que no tenga nombramiento de investigador del SII</w:t>
            </w:r>
            <w:r w:rsidR="00DE08A3" w:rsidRPr="00A64BDF">
              <w:rPr>
                <w:rFonts w:ascii="Montserrat" w:hAnsi="Montserrat" w:cs="Arial"/>
                <w:sz w:val="20"/>
                <w:szCs w:val="20"/>
              </w:rPr>
              <w:t>, en el periodo</w:t>
            </w:r>
            <w:r w:rsidR="00AD00DE" w:rsidRPr="00A64BDF">
              <w:rPr>
                <w:rFonts w:ascii="Montserrat" w:hAnsi="Montserrat" w:cs="Arial"/>
                <w:sz w:val="20"/>
                <w:szCs w:val="20"/>
              </w:rPr>
              <w:t>.</w:t>
            </w:r>
          </w:p>
          <w:p w14:paraId="38926915" w14:textId="77777777" w:rsidR="00417504" w:rsidRPr="00A64BDF" w:rsidRDefault="00417504" w:rsidP="00A956EB">
            <w:pPr>
              <w:jc w:val="both"/>
              <w:rPr>
                <w:rFonts w:ascii="Montserrat" w:hAnsi="Montserrat" w:cs="Arial"/>
                <w:sz w:val="20"/>
                <w:szCs w:val="20"/>
              </w:rPr>
            </w:pPr>
          </w:p>
          <w:p w14:paraId="63D62C8F" w14:textId="77777777" w:rsidR="008C15EA" w:rsidRPr="00A64BDF" w:rsidRDefault="00CE3ED5" w:rsidP="00A956EB">
            <w:pPr>
              <w:jc w:val="both"/>
              <w:rPr>
                <w:rFonts w:ascii="Montserrat" w:hAnsi="Montserrat" w:cs="Arial"/>
                <w:sz w:val="20"/>
                <w:szCs w:val="20"/>
              </w:rPr>
            </w:pPr>
            <w:r w:rsidRPr="00A64BDF">
              <w:rPr>
                <w:rFonts w:ascii="Montserrat" w:hAnsi="Montserrat" w:cs="Arial"/>
                <w:sz w:val="20"/>
                <w:szCs w:val="20"/>
              </w:rPr>
              <w:t>*De acuerdo a la clasificación del Sistema Institucional de Investigadores</w:t>
            </w:r>
            <w:r w:rsidR="00304A51" w:rsidRPr="00A64BDF">
              <w:rPr>
                <w:rFonts w:ascii="Montserrat" w:hAnsi="Montserrat" w:cs="Arial"/>
                <w:sz w:val="20"/>
                <w:szCs w:val="20"/>
              </w:rPr>
              <w:t>.</w:t>
            </w:r>
          </w:p>
          <w:p w14:paraId="2A78534D" w14:textId="77777777" w:rsidR="00590F49" w:rsidRPr="00A64BDF" w:rsidRDefault="00590F49" w:rsidP="00A956EB">
            <w:pPr>
              <w:jc w:val="both"/>
              <w:rPr>
                <w:rFonts w:ascii="Montserrat" w:hAnsi="Montserrat" w:cs="Arial"/>
                <w:sz w:val="20"/>
                <w:szCs w:val="20"/>
              </w:rPr>
            </w:pPr>
          </w:p>
        </w:tc>
      </w:tr>
      <w:tr w:rsidR="00417504" w:rsidRPr="00A64BDF" w14:paraId="687728A5" w14:textId="77777777" w:rsidTr="00A2455B">
        <w:trPr>
          <w:trHeight w:val="285"/>
        </w:trPr>
        <w:tc>
          <w:tcPr>
            <w:tcW w:w="5153" w:type="dxa"/>
            <w:gridSpan w:val="15"/>
            <w:shd w:val="clear" w:color="auto" w:fill="auto"/>
          </w:tcPr>
          <w:p w14:paraId="28F387D8"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Fuentes(medios de verificación):</w:t>
            </w:r>
          </w:p>
        </w:tc>
        <w:tc>
          <w:tcPr>
            <w:tcW w:w="672" w:type="dxa"/>
            <w:gridSpan w:val="2"/>
            <w:vMerge/>
            <w:shd w:val="clear" w:color="auto" w:fill="auto"/>
          </w:tcPr>
          <w:p w14:paraId="21AF3885"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A1811FE"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Unidad de medida</w:t>
            </w:r>
          </w:p>
        </w:tc>
      </w:tr>
      <w:tr w:rsidR="00417504" w:rsidRPr="00A64BDF" w14:paraId="20285D7F" w14:textId="77777777" w:rsidTr="00A2455B">
        <w:trPr>
          <w:trHeight w:val="269"/>
        </w:trPr>
        <w:tc>
          <w:tcPr>
            <w:tcW w:w="5153" w:type="dxa"/>
            <w:gridSpan w:val="15"/>
            <w:shd w:val="clear" w:color="auto" w:fill="auto"/>
            <w:vAlign w:val="center"/>
          </w:tcPr>
          <w:p w14:paraId="3E5F26F2" w14:textId="77777777" w:rsidR="005801F4" w:rsidRDefault="005801F4" w:rsidP="00A2455B">
            <w:pPr>
              <w:ind w:right="-108"/>
              <w:rPr>
                <w:rFonts w:ascii="Montserrat" w:hAnsi="Montserrat" w:cs="Arial"/>
                <w:b/>
                <w:bCs/>
                <w:sz w:val="20"/>
                <w:szCs w:val="20"/>
              </w:rPr>
            </w:pPr>
          </w:p>
          <w:p w14:paraId="6365E60F" w14:textId="77777777" w:rsidR="00F61EAE" w:rsidRPr="00A64BDF" w:rsidRDefault="00B90D52" w:rsidP="00A2455B">
            <w:pPr>
              <w:ind w:right="34"/>
              <w:rPr>
                <w:rFonts w:ascii="Montserrat" w:hAnsi="Montserrat" w:cs="Arial"/>
                <w:b/>
                <w:bCs/>
                <w:sz w:val="20"/>
                <w:szCs w:val="20"/>
              </w:rPr>
            </w:pPr>
            <w:r w:rsidRPr="00A64BDF">
              <w:rPr>
                <w:rFonts w:ascii="Montserrat" w:hAnsi="Montserrat" w:cs="Arial"/>
                <w:b/>
                <w:bCs/>
                <w:sz w:val="20"/>
                <w:szCs w:val="20"/>
              </w:rPr>
              <w:t>C</w:t>
            </w:r>
            <w:r w:rsidR="00F61EAE" w:rsidRPr="00A64BDF">
              <w:rPr>
                <w:rFonts w:ascii="Montserrat" w:hAnsi="Montserrat" w:cs="Arial"/>
                <w:b/>
                <w:bCs/>
                <w:sz w:val="20"/>
                <w:szCs w:val="20"/>
              </w:rPr>
              <w:t>CINSHAE</w:t>
            </w:r>
            <w:r w:rsidRPr="00A64BDF">
              <w:rPr>
                <w:rFonts w:ascii="Montserrat" w:hAnsi="Montserrat" w:cs="Arial"/>
                <w:b/>
                <w:bCs/>
                <w:sz w:val="20"/>
                <w:szCs w:val="20"/>
              </w:rPr>
              <w:t xml:space="preserve">. </w:t>
            </w:r>
            <w:r w:rsidR="001B030F" w:rsidRPr="00A64BDF">
              <w:rPr>
                <w:rFonts w:ascii="Montserrat" w:hAnsi="Montserrat" w:cs="Arial"/>
                <w:b/>
                <w:bCs/>
                <w:sz w:val="20"/>
                <w:szCs w:val="20"/>
              </w:rPr>
              <w:t xml:space="preserve">Informe de </w:t>
            </w:r>
            <w:r w:rsidR="008C15EA" w:rsidRPr="00A64BDF">
              <w:rPr>
                <w:rFonts w:ascii="Montserrat" w:hAnsi="Montserrat" w:cs="Arial"/>
                <w:b/>
                <w:bCs/>
                <w:sz w:val="20"/>
                <w:szCs w:val="20"/>
              </w:rPr>
              <w:t>D</w:t>
            </w:r>
            <w:r w:rsidR="00583A7A" w:rsidRPr="00A64BDF">
              <w:rPr>
                <w:rFonts w:ascii="Montserrat" w:hAnsi="Montserrat" w:cs="Arial"/>
                <w:b/>
                <w:bCs/>
                <w:sz w:val="20"/>
                <w:szCs w:val="20"/>
              </w:rPr>
              <w:t xml:space="preserve">esempeño </w:t>
            </w:r>
            <w:r w:rsidR="008C15EA" w:rsidRPr="00A64BDF">
              <w:rPr>
                <w:rFonts w:ascii="Montserrat" w:hAnsi="Montserrat" w:cs="Arial"/>
                <w:b/>
                <w:bCs/>
                <w:sz w:val="20"/>
                <w:szCs w:val="20"/>
              </w:rPr>
              <w:t xml:space="preserve">MIR </w:t>
            </w:r>
            <w:r w:rsidR="00EB19EE">
              <w:rPr>
                <w:rFonts w:ascii="Montserrat" w:hAnsi="Montserrat" w:cs="Arial"/>
                <w:b/>
                <w:bCs/>
                <w:sz w:val="20"/>
                <w:szCs w:val="20"/>
              </w:rPr>
              <w:t>E022, 2021</w:t>
            </w:r>
            <w:r w:rsidR="00F92C17">
              <w:rPr>
                <w:rFonts w:ascii="Montserrat" w:hAnsi="Montserrat" w:cs="Arial"/>
                <w:b/>
                <w:bCs/>
                <w:sz w:val="20"/>
                <w:szCs w:val="20"/>
              </w:rPr>
              <w:t>.</w:t>
            </w:r>
          </w:p>
          <w:p w14:paraId="5737A69D" w14:textId="77777777" w:rsidR="00417504" w:rsidRPr="00A64BDF" w:rsidRDefault="00583A7A" w:rsidP="00F5207F">
            <w:pPr>
              <w:rPr>
                <w:rFonts w:ascii="Montserrat" w:hAnsi="Montserrat" w:cs="Arial"/>
                <w:bCs/>
                <w:sz w:val="20"/>
                <w:szCs w:val="20"/>
              </w:rPr>
            </w:pPr>
            <w:r w:rsidRPr="00A64BDF">
              <w:rPr>
                <w:rFonts w:ascii="Montserrat" w:hAnsi="Montserrat" w:cs="Arial"/>
                <w:bCs/>
                <w:sz w:val="20"/>
                <w:szCs w:val="20"/>
              </w:rPr>
              <w:t>Promedio</w:t>
            </w:r>
            <w:r w:rsidR="00F61EAE" w:rsidRPr="00A64BDF">
              <w:rPr>
                <w:rFonts w:ascii="Montserrat" w:hAnsi="Montserrat" w:cs="Arial"/>
                <w:bCs/>
                <w:sz w:val="20"/>
                <w:szCs w:val="20"/>
              </w:rPr>
              <w:t xml:space="preserve"> </w:t>
            </w:r>
            <w:r w:rsidRPr="00A64BDF">
              <w:rPr>
                <w:rFonts w:ascii="Montserrat" w:hAnsi="Montserrat" w:cs="Arial"/>
                <w:bCs/>
                <w:sz w:val="20"/>
                <w:szCs w:val="20"/>
              </w:rPr>
              <w:t xml:space="preserve">de productos </w:t>
            </w:r>
            <w:r w:rsidR="005801F4">
              <w:rPr>
                <w:rFonts w:ascii="Montserrat" w:hAnsi="Montserrat" w:cs="Arial"/>
                <w:bCs/>
                <w:sz w:val="20"/>
                <w:szCs w:val="20"/>
              </w:rPr>
              <w:t xml:space="preserve">de la investigación por </w:t>
            </w:r>
            <w:r w:rsidRPr="00A64BDF">
              <w:rPr>
                <w:rFonts w:ascii="Montserrat" w:hAnsi="Montserrat" w:cs="Arial"/>
                <w:bCs/>
                <w:sz w:val="20"/>
                <w:szCs w:val="20"/>
              </w:rPr>
              <w:t>investigador Institucional</w:t>
            </w:r>
          </w:p>
          <w:p w14:paraId="0CFFB4B9" w14:textId="77777777" w:rsidR="005801F4" w:rsidRPr="00EB19EE" w:rsidRDefault="00F61EAE" w:rsidP="00B0628D">
            <w:pPr>
              <w:ind w:right="34"/>
              <w:rPr>
                <w:rFonts w:ascii="Montserrat" w:hAnsi="Montserrat" w:cs="Arial"/>
                <w:b/>
                <w:bCs/>
                <w:sz w:val="16"/>
                <w:szCs w:val="16"/>
              </w:rPr>
            </w:pPr>
            <w:r w:rsidRPr="00EB19EE">
              <w:rPr>
                <w:rFonts w:ascii="Montserrat" w:hAnsi="Montserrat" w:cs="Arial"/>
                <w:b/>
                <w:bCs/>
                <w:sz w:val="16"/>
                <w:szCs w:val="16"/>
              </w:rPr>
              <w:t>Liga:</w:t>
            </w:r>
          </w:p>
          <w:p w14:paraId="48C4CEF6" w14:textId="77777777" w:rsidR="00E1025A" w:rsidRPr="00006F46" w:rsidRDefault="00E9491B" w:rsidP="00A2455B">
            <w:pPr>
              <w:ind w:right="34"/>
              <w:rPr>
                <w:rFonts w:ascii="Montserrat" w:hAnsi="Montserrat" w:cs="Arial"/>
                <w:bCs/>
                <w:i/>
                <w:color w:val="000000" w:themeColor="text1"/>
                <w:sz w:val="16"/>
                <w:szCs w:val="16"/>
              </w:rPr>
            </w:pPr>
            <w:hyperlink r:id="rId6" w:history="1">
              <w:r w:rsidR="00A2455B" w:rsidRPr="00BB1DB5">
                <w:rPr>
                  <w:rStyle w:val="Hipervnculo"/>
                  <w:rFonts w:ascii="Montserrat" w:hAnsi="Montserrat" w:cs="Arial"/>
                  <w:bCs/>
                  <w:i/>
                  <w:sz w:val="16"/>
                  <w:szCs w:val="16"/>
                </w:rPr>
                <w:t>https://ccinshae.gob.mx/APE/E022/Promedio_de_productos_de_la_investigación_por_investigador_Institucional</w:t>
              </w:r>
            </w:hyperlink>
          </w:p>
          <w:p w14:paraId="41447E39" w14:textId="77777777" w:rsidR="0014136D" w:rsidRDefault="0014136D" w:rsidP="00E1025A">
            <w:pPr>
              <w:ind w:right="-468"/>
              <w:rPr>
                <w:rFonts w:ascii="Montserrat" w:hAnsi="Montserrat" w:cs="Arial"/>
                <w:bCs/>
                <w:i/>
                <w:sz w:val="16"/>
                <w:szCs w:val="16"/>
              </w:rPr>
            </w:pPr>
          </w:p>
          <w:p w14:paraId="7BAB15CA" w14:textId="77777777" w:rsidR="00F61EAE" w:rsidRPr="00EB19EE" w:rsidRDefault="00F61EAE" w:rsidP="00A2455B">
            <w:pPr>
              <w:ind w:right="34"/>
              <w:rPr>
                <w:rFonts w:ascii="Montserrat" w:hAnsi="Montserrat" w:cs="Arial"/>
                <w:bCs/>
                <w:sz w:val="18"/>
                <w:szCs w:val="18"/>
              </w:rPr>
            </w:pPr>
            <w:r w:rsidRPr="00EB19EE">
              <w:rPr>
                <w:rFonts w:ascii="Montserrat" w:hAnsi="Montserrat" w:cs="Arial"/>
                <w:b/>
                <w:bCs/>
                <w:sz w:val="18"/>
                <w:szCs w:val="18"/>
              </w:rPr>
              <w:t>Responsable Operativo:</w:t>
            </w:r>
            <w:r w:rsidR="006F13D4" w:rsidRPr="00EB19EE">
              <w:rPr>
                <w:rFonts w:ascii="Montserrat" w:hAnsi="Montserrat" w:cs="Arial"/>
                <w:b/>
                <w:bCs/>
                <w:sz w:val="18"/>
                <w:szCs w:val="18"/>
              </w:rPr>
              <w:t xml:space="preserve"> Dr. Francisco Javier D</w:t>
            </w:r>
            <w:r w:rsidR="00374775">
              <w:rPr>
                <w:rFonts w:ascii="Montserrat" w:hAnsi="Montserrat" w:cs="Arial"/>
                <w:b/>
                <w:bCs/>
                <w:sz w:val="18"/>
                <w:szCs w:val="18"/>
              </w:rPr>
              <w:t>í</w:t>
            </w:r>
            <w:r w:rsidR="006F13D4" w:rsidRPr="00EB19EE">
              <w:rPr>
                <w:rFonts w:ascii="Montserrat" w:hAnsi="Montserrat" w:cs="Arial"/>
                <w:b/>
                <w:bCs/>
                <w:sz w:val="18"/>
                <w:szCs w:val="18"/>
              </w:rPr>
              <w:t>az Vásquez</w:t>
            </w:r>
          </w:p>
          <w:p w14:paraId="6D6FD25A" w14:textId="77777777" w:rsidR="00F61EAE" w:rsidRPr="00961932" w:rsidRDefault="00F61EAE" w:rsidP="00A2455B">
            <w:pPr>
              <w:rPr>
                <w:rFonts w:ascii="Montserrat" w:hAnsi="Montserrat" w:cs="Arial"/>
                <w:b/>
                <w:bCs/>
                <w:sz w:val="20"/>
                <w:szCs w:val="20"/>
              </w:rPr>
            </w:pPr>
            <w:r w:rsidRPr="005D2FB8">
              <w:rPr>
                <w:rFonts w:ascii="Montserrat" w:hAnsi="Montserrat" w:cs="Arial"/>
                <w:b/>
                <w:bCs/>
                <w:sz w:val="18"/>
                <w:szCs w:val="18"/>
              </w:rPr>
              <w:t>Responsable Directivo:</w:t>
            </w:r>
            <w:r w:rsidR="006F13D4" w:rsidRPr="005D2FB8">
              <w:rPr>
                <w:rFonts w:ascii="Montserrat" w:hAnsi="Montserrat" w:cs="Arial"/>
                <w:b/>
                <w:bCs/>
                <w:sz w:val="18"/>
                <w:szCs w:val="18"/>
              </w:rPr>
              <w:t xml:space="preserve"> Dr. Rodolfo Cano Jiménez</w:t>
            </w:r>
          </w:p>
        </w:tc>
        <w:tc>
          <w:tcPr>
            <w:tcW w:w="672" w:type="dxa"/>
            <w:gridSpan w:val="2"/>
            <w:vMerge/>
            <w:shd w:val="clear" w:color="auto" w:fill="auto"/>
          </w:tcPr>
          <w:p w14:paraId="75E5BD27"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996881E" w14:textId="77777777" w:rsidR="00417504" w:rsidRPr="00A64BDF" w:rsidRDefault="00417504" w:rsidP="00417504">
            <w:pPr>
              <w:tabs>
                <w:tab w:val="num" w:pos="540"/>
              </w:tabs>
              <w:ind w:left="540" w:right="-468" w:hanging="540"/>
              <w:rPr>
                <w:rFonts w:ascii="Montserrat" w:hAnsi="Montserrat" w:cs="Arial"/>
                <w:bCs/>
                <w:sz w:val="20"/>
                <w:szCs w:val="20"/>
              </w:rPr>
            </w:pPr>
          </w:p>
          <w:p w14:paraId="6EF09F9E" w14:textId="77777777" w:rsidR="00417504" w:rsidRPr="00A64BDF" w:rsidRDefault="00417504" w:rsidP="00417504">
            <w:pPr>
              <w:tabs>
                <w:tab w:val="num" w:pos="540"/>
              </w:tabs>
              <w:ind w:left="540" w:right="-468" w:hanging="540"/>
              <w:rPr>
                <w:rFonts w:ascii="Montserrat" w:hAnsi="Montserrat" w:cs="Arial"/>
                <w:sz w:val="20"/>
                <w:szCs w:val="20"/>
              </w:rPr>
            </w:pPr>
            <w:r w:rsidRPr="00A64BDF">
              <w:rPr>
                <w:rFonts w:ascii="Montserrat" w:hAnsi="Montserrat" w:cs="Arial"/>
                <w:bCs/>
                <w:sz w:val="20"/>
                <w:szCs w:val="20"/>
              </w:rPr>
              <w:t>Producto</w:t>
            </w:r>
          </w:p>
        </w:tc>
      </w:tr>
      <w:tr w:rsidR="001B030F" w:rsidRPr="00A64BDF" w14:paraId="71D1112F" w14:textId="77777777" w:rsidTr="00A2455B">
        <w:trPr>
          <w:trHeight w:val="272"/>
        </w:trPr>
        <w:tc>
          <w:tcPr>
            <w:tcW w:w="5153" w:type="dxa"/>
            <w:gridSpan w:val="15"/>
            <w:shd w:val="clear" w:color="auto" w:fill="auto"/>
            <w:vAlign w:val="center"/>
          </w:tcPr>
          <w:p w14:paraId="47979698" w14:textId="77777777" w:rsidR="00583A7A" w:rsidRPr="00961932" w:rsidRDefault="00583A7A" w:rsidP="00583A7A">
            <w:pPr>
              <w:rPr>
                <w:rFonts w:ascii="Montserrat" w:hAnsi="Montserrat" w:cs="Arial"/>
                <w:b/>
                <w:bCs/>
                <w:sz w:val="20"/>
                <w:szCs w:val="20"/>
              </w:rPr>
            </w:pPr>
          </w:p>
          <w:p w14:paraId="1D792DAC" w14:textId="77777777" w:rsidR="00F61EAE" w:rsidRPr="00A64BDF" w:rsidRDefault="00B90D52" w:rsidP="00B0628D">
            <w:pPr>
              <w:ind w:right="34"/>
              <w:rPr>
                <w:rFonts w:ascii="Montserrat" w:hAnsi="Montserrat" w:cs="Arial"/>
                <w:b/>
                <w:bCs/>
                <w:sz w:val="20"/>
                <w:szCs w:val="20"/>
              </w:rPr>
            </w:pPr>
            <w:r w:rsidRPr="00A64BDF">
              <w:rPr>
                <w:rFonts w:ascii="Montserrat" w:hAnsi="Montserrat" w:cs="Arial"/>
                <w:b/>
                <w:bCs/>
                <w:sz w:val="20"/>
                <w:szCs w:val="20"/>
              </w:rPr>
              <w:t>C</w:t>
            </w:r>
            <w:r w:rsidR="00F61EAE" w:rsidRPr="00A64BDF">
              <w:rPr>
                <w:rFonts w:ascii="Montserrat" w:hAnsi="Montserrat" w:cs="Arial"/>
                <w:b/>
                <w:bCs/>
                <w:sz w:val="20"/>
                <w:szCs w:val="20"/>
              </w:rPr>
              <w:t>CINSHAE</w:t>
            </w:r>
            <w:r w:rsidRPr="00A64BDF">
              <w:rPr>
                <w:rFonts w:ascii="Montserrat" w:hAnsi="Montserrat" w:cs="Arial"/>
                <w:b/>
                <w:bCs/>
                <w:sz w:val="20"/>
                <w:szCs w:val="20"/>
              </w:rPr>
              <w:t xml:space="preserve">. </w:t>
            </w:r>
            <w:r w:rsidR="00583A7A" w:rsidRPr="00A64BDF">
              <w:rPr>
                <w:rFonts w:ascii="Montserrat" w:hAnsi="Montserrat" w:cs="Arial"/>
                <w:b/>
                <w:bCs/>
                <w:sz w:val="20"/>
                <w:szCs w:val="20"/>
              </w:rPr>
              <w:t xml:space="preserve">Informe de </w:t>
            </w:r>
            <w:r w:rsidR="008C15EA" w:rsidRPr="00A64BDF">
              <w:rPr>
                <w:rFonts w:ascii="Montserrat" w:hAnsi="Montserrat" w:cs="Arial"/>
                <w:b/>
                <w:bCs/>
                <w:sz w:val="20"/>
                <w:szCs w:val="20"/>
              </w:rPr>
              <w:t>D</w:t>
            </w:r>
            <w:r w:rsidR="00583A7A" w:rsidRPr="00A64BDF">
              <w:rPr>
                <w:rFonts w:ascii="Montserrat" w:hAnsi="Montserrat" w:cs="Arial"/>
                <w:b/>
                <w:bCs/>
                <w:sz w:val="20"/>
                <w:szCs w:val="20"/>
              </w:rPr>
              <w:t xml:space="preserve">esempeño </w:t>
            </w:r>
            <w:r w:rsidR="008C15EA" w:rsidRPr="00A64BDF">
              <w:rPr>
                <w:rFonts w:ascii="Montserrat" w:hAnsi="Montserrat" w:cs="Arial"/>
                <w:b/>
                <w:bCs/>
                <w:sz w:val="20"/>
                <w:szCs w:val="20"/>
              </w:rPr>
              <w:t xml:space="preserve">MIR </w:t>
            </w:r>
            <w:r w:rsidR="00EB19EE">
              <w:rPr>
                <w:rFonts w:ascii="Montserrat" w:hAnsi="Montserrat" w:cs="Arial"/>
                <w:b/>
                <w:bCs/>
                <w:sz w:val="20"/>
                <w:szCs w:val="20"/>
              </w:rPr>
              <w:t>E022, 2021</w:t>
            </w:r>
            <w:r w:rsidR="00F92C17">
              <w:rPr>
                <w:rFonts w:ascii="Montserrat" w:hAnsi="Montserrat" w:cs="Arial"/>
                <w:b/>
                <w:bCs/>
                <w:sz w:val="20"/>
                <w:szCs w:val="20"/>
              </w:rPr>
              <w:t>.</w:t>
            </w:r>
            <w:r w:rsidR="00583A7A" w:rsidRPr="00A64BDF">
              <w:rPr>
                <w:rFonts w:ascii="Montserrat" w:hAnsi="Montserrat" w:cs="Arial"/>
                <w:b/>
                <w:bCs/>
                <w:sz w:val="20"/>
                <w:szCs w:val="20"/>
              </w:rPr>
              <w:t xml:space="preserve"> </w:t>
            </w:r>
          </w:p>
          <w:p w14:paraId="4CD9DAE7" w14:textId="77777777" w:rsidR="005801F4" w:rsidRPr="00A64BDF" w:rsidRDefault="005801F4" w:rsidP="00A2455B">
            <w:pPr>
              <w:ind w:right="176"/>
              <w:rPr>
                <w:rFonts w:ascii="Montserrat" w:hAnsi="Montserrat" w:cs="Arial"/>
                <w:bCs/>
                <w:sz w:val="20"/>
                <w:szCs w:val="20"/>
              </w:rPr>
            </w:pPr>
            <w:r w:rsidRPr="00A64BDF">
              <w:rPr>
                <w:rFonts w:ascii="Montserrat" w:hAnsi="Montserrat" w:cs="Arial"/>
                <w:bCs/>
                <w:sz w:val="20"/>
                <w:szCs w:val="20"/>
              </w:rPr>
              <w:t xml:space="preserve">Promedio de productos </w:t>
            </w:r>
            <w:r>
              <w:rPr>
                <w:rFonts w:ascii="Montserrat" w:hAnsi="Montserrat" w:cs="Arial"/>
                <w:bCs/>
                <w:sz w:val="20"/>
                <w:szCs w:val="20"/>
              </w:rPr>
              <w:t xml:space="preserve">de la investigación por </w:t>
            </w:r>
            <w:r w:rsidRPr="00A64BDF">
              <w:rPr>
                <w:rFonts w:ascii="Montserrat" w:hAnsi="Montserrat" w:cs="Arial"/>
                <w:bCs/>
                <w:sz w:val="20"/>
                <w:szCs w:val="20"/>
              </w:rPr>
              <w:t>investigador Institucional</w:t>
            </w:r>
          </w:p>
          <w:p w14:paraId="5CAFAB54" w14:textId="77777777" w:rsidR="005801F4" w:rsidRPr="00EB19EE" w:rsidRDefault="008E4DB3" w:rsidP="00B0628D">
            <w:pPr>
              <w:ind w:right="34"/>
              <w:rPr>
                <w:rFonts w:ascii="Montserrat" w:hAnsi="Montserrat" w:cs="Arial"/>
                <w:b/>
                <w:bCs/>
                <w:sz w:val="16"/>
                <w:szCs w:val="16"/>
              </w:rPr>
            </w:pPr>
            <w:r w:rsidRPr="00EB19EE">
              <w:rPr>
                <w:rFonts w:ascii="Montserrat" w:hAnsi="Montserrat" w:cs="Arial"/>
                <w:b/>
                <w:bCs/>
                <w:sz w:val="16"/>
                <w:szCs w:val="16"/>
              </w:rPr>
              <w:t>Liga:</w:t>
            </w:r>
          </w:p>
          <w:p w14:paraId="5A4CA66E" w14:textId="77777777" w:rsidR="0014136D" w:rsidRPr="00006F46" w:rsidRDefault="00E9491B" w:rsidP="00A2455B">
            <w:pPr>
              <w:rPr>
                <w:rFonts w:ascii="Montserrat" w:hAnsi="Montserrat" w:cs="Arial"/>
                <w:bCs/>
                <w:i/>
                <w:color w:val="000000" w:themeColor="text1"/>
                <w:sz w:val="16"/>
                <w:szCs w:val="16"/>
              </w:rPr>
            </w:pPr>
            <w:hyperlink r:id="rId7" w:history="1">
              <w:r w:rsidR="00006F46" w:rsidRPr="00006F46">
                <w:rPr>
                  <w:rStyle w:val="Hipervnculo"/>
                  <w:rFonts w:ascii="Montserrat" w:hAnsi="Montserrat" w:cs="Arial"/>
                  <w:bCs/>
                  <w:i/>
                  <w:color w:val="000000" w:themeColor="text1"/>
                  <w:sz w:val="16"/>
                  <w:szCs w:val="16"/>
                </w:rPr>
                <w:t>https://ccinshae.gob.mx/APE/E022/Promedio_de_productos_de_la_investigación_por_investigador_Institucional</w:t>
              </w:r>
            </w:hyperlink>
          </w:p>
          <w:p w14:paraId="4999BFE6" w14:textId="77777777" w:rsidR="0014136D" w:rsidRDefault="0014136D" w:rsidP="0014136D">
            <w:pPr>
              <w:ind w:right="-468"/>
              <w:rPr>
                <w:rFonts w:ascii="Montserrat" w:hAnsi="Montserrat" w:cs="Arial"/>
                <w:bCs/>
                <w:i/>
                <w:sz w:val="16"/>
                <w:szCs w:val="16"/>
              </w:rPr>
            </w:pPr>
          </w:p>
          <w:p w14:paraId="2A63B0A6" w14:textId="77777777" w:rsidR="00AE4B31" w:rsidRPr="00EB19EE" w:rsidRDefault="00AE4B31" w:rsidP="00A2455B">
            <w:pPr>
              <w:rPr>
                <w:rFonts w:ascii="Montserrat" w:hAnsi="Montserrat" w:cs="Arial"/>
                <w:bCs/>
                <w:sz w:val="18"/>
                <w:szCs w:val="18"/>
              </w:rPr>
            </w:pPr>
            <w:r w:rsidRPr="00EB19EE">
              <w:rPr>
                <w:rFonts w:ascii="Montserrat" w:hAnsi="Montserrat" w:cs="Arial"/>
                <w:b/>
                <w:bCs/>
                <w:sz w:val="18"/>
                <w:szCs w:val="18"/>
              </w:rPr>
              <w:t>Responsable Operativo: Dr. Fr</w:t>
            </w:r>
            <w:r w:rsidR="00374775">
              <w:rPr>
                <w:rFonts w:ascii="Montserrat" w:hAnsi="Montserrat" w:cs="Arial"/>
                <w:b/>
                <w:bCs/>
                <w:sz w:val="18"/>
                <w:szCs w:val="18"/>
              </w:rPr>
              <w:t>ancisco Javier Dí</w:t>
            </w:r>
            <w:r w:rsidRPr="00EB19EE">
              <w:rPr>
                <w:rFonts w:ascii="Montserrat" w:hAnsi="Montserrat" w:cs="Arial"/>
                <w:b/>
                <w:bCs/>
                <w:sz w:val="18"/>
                <w:szCs w:val="18"/>
              </w:rPr>
              <w:t>az Vásquez</w:t>
            </w:r>
          </w:p>
          <w:p w14:paraId="4D7C9ED4" w14:textId="77777777" w:rsidR="00F61EAE" w:rsidRPr="00D25055" w:rsidRDefault="00AE4B31" w:rsidP="00B0628D">
            <w:pPr>
              <w:rPr>
                <w:rFonts w:ascii="Montserrat" w:hAnsi="Montserrat" w:cs="Arial"/>
                <w:bCs/>
                <w:sz w:val="20"/>
                <w:szCs w:val="20"/>
              </w:rPr>
            </w:pPr>
            <w:r w:rsidRPr="005D2FB8">
              <w:rPr>
                <w:rFonts w:ascii="Montserrat" w:hAnsi="Montserrat" w:cs="Arial"/>
                <w:b/>
                <w:bCs/>
                <w:sz w:val="18"/>
                <w:szCs w:val="18"/>
              </w:rPr>
              <w:t>Responsable Directivo: Dr. Rodolfo Cano Jiménez</w:t>
            </w:r>
          </w:p>
        </w:tc>
        <w:tc>
          <w:tcPr>
            <w:tcW w:w="672" w:type="dxa"/>
            <w:gridSpan w:val="2"/>
            <w:vMerge/>
            <w:shd w:val="clear" w:color="auto" w:fill="auto"/>
          </w:tcPr>
          <w:p w14:paraId="40E612A4" w14:textId="77777777" w:rsidR="001B030F" w:rsidRPr="00A64BDF" w:rsidRDefault="001B030F" w:rsidP="001B030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565FF6F" w14:textId="77777777" w:rsidR="001B030F" w:rsidRPr="00A64BDF" w:rsidRDefault="001B030F" w:rsidP="001B030F">
            <w:pPr>
              <w:tabs>
                <w:tab w:val="num" w:pos="540"/>
              </w:tabs>
              <w:ind w:left="540" w:right="-468" w:hanging="540"/>
              <w:rPr>
                <w:rFonts w:ascii="Montserrat" w:hAnsi="Montserrat" w:cs="Arial"/>
                <w:bCs/>
                <w:sz w:val="20"/>
                <w:szCs w:val="20"/>
              </w:rPr>
            </w:pPr>
          </w:p>
          <w:p w14:paraId="450527B5" w14:textId="77777777" w:rsidR="001B030F" w:rsidRPr="00A64BDF" w:rsidRDefault="001B030F" w:rsidP="001B030F">
            <w:pPr>
              <w:tabs>
                <w:tab w:val="num" w:pos="540"/>
              </w:tabs>
              <w:ind w:left="540" w:right="-468" w:hanging="540"/>
              <w:rPr>
                <w:rFonts w:ascii="Montserrat" w:hAnsi="Montserrat" w:cs="Arial"/>
                <w:b/>
                <w:bCs/>
                <w:sz w:val="20"/>
                <w:szCs w:val="20"/>
              </w:rPr>
            </w:pPr>
            <w:r w:rsidRPr="00A64BDF">
              <w:rPr>
                <w:rFonts w:ascii="Montserrat" w:hAnsi="Montserrat" w:cs="Arial"/>
                <w:bCs/>
                <w:sz w:val="20"/>
                <w:szCs w:val="20"/>
              </w:rPr>
              <w:t>Investigador</w:t>
            </w:r>
          </w:p>
        </w:tc>
      </w:tr>
      <w:tr w:rsidR="00417504" w:rsidRPr="00A64BDF" w14:paraId="5DE1DAA8" w14:textId="77777777" w:rsidTr="00A2455B">
        <w:trPr>
          <w:trHeight w:val="483"/>
        </w:trPr>
        <w:tc>
          <w:tcPr>
            <w:tcW w:w="5153" w:type="dxa"/>
            <w:gridSpan w:val="15"/>
            <w:shd w:val="clear" w:color="auto" w:fill="auto"/>
          </w:tcPr>
          <w:p w14:paraId="7C8D2E62" w14:textId="77777777" w:rsidR="00417504" w:rsidRPr="00A64BDF" w:rsidRDefault="00417504" w:rsidP="00A2455B">
            <w:pPr>
              <w:tabs>
                <w:tab w:val="num" w:pos="540"/>
              </w:tabs>
              <w:ind w:left="540" w:hanging="540"/>
              <w:rPr>
                <w:rFonts w:ascii="Montserrat" w:hAnsi="Montserrat" w:cs="Arial"/>
                <w:b/>
                <w:bCs/>
                <w:sz w:val="20"/>
                <w:szCs w:val="20"/>
              </w:rPr>
            </w:pPr>
            <w:r w:rsidRPr="00A64BDF">
              <w:rPr>
                <w:rFonts w:ascii="Montserrat" w:hAnsi="Montserrat" w:cs="Arial"/>
                <w:b/>
                <w:bCs/>
                <w:sz w:val="20"/>
                <w:szCs w:val="20"/>
              </w:rPr>
              <w:lastRenderedPageBreak/>
              <w:t>Desagregación geográfica</w:t>
            </w:r>
          </w:p>
          <w:p w14:paraId="4F395E9C" w14:textId="77777777" w:rsidR="00417504" w:rsidRPr="00A64BDF" w:rsidRDefault="00417504" w:rsidP="00B0628D">
            <w:pPr>
              <w:tabs>
                <w:tab w:val="num" w:pos="540"/>
              </w:tabs>
              <w:ind w:left="540" w:hanging="540"/>
              <w:rPr>
                <w:rFonts w:ascii="Montserrat" w:hAnsi="Montserrat" w:cs="Arial"/>
                <w:bCs/>
                <w:sz w:val="20"/>
                <w:szCs w:val="20"/>
              </w:rPr>
            </w:pPr>
            <w:r w:rsidRPr="00A64BDF">
              <w:rPr>
                <w:rFonts w:ascii="Montserrat" w:hAnsi="Montserrat" w:cs="Arial"/>
                <w:bCs/>
                <w:sz w:val="20"/>
                <w:szCs w:val="20"/>
              </w:rPr>
              <w:t>Nacional (Cobertura del programa)</w:t>
            </w:r>
          </w:p>
        </w:tc>
        <w:tc>
          <w:tcPr>
            <w:tcW w:w="672" w:type="dxa"/>
            <w:gridSpan w:val="2"/>
            <w:vMerge/>
            <w:shd w:val="clear" w:color="auto" w:fill="auto"/>
          </w:tcPr>
          <w:p w14:paraId="66EF6DFF"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A5BBBFD" w14:textId="77777777" w:rsidR="00417504" w:rsidRPr="00A64BDF" w:rsidRDefault="00417504" w:rsidP="00F5207F">
            <w:pPr>
              <w:tabs>
                <w:tab w:val="num" w:pos="0"/>
              </w:tabs>
              <w:ind w:right="-468"/>
              <w:rPr>
                <w:rFonts w:ascii="Montserrat" w:hAnsi="Montserrat" w:cs="Arial"/>
                <w:b/>
                <w:bCs/>
                <w:sz w:val="20"/>
                <w:szCs w:val="20"/>
              </w:rPr>
            </w:pPr>
            <w:r w:rsidRPr="00A64BDF">
              <w:rPr>
                <w:rFonts w:ascii="Montserrat" w:hAnsi="Montserrat" w:cs="Arial"/>
                <w:b/>
                <w:bCs/>
                <w:sz w:val="20"/>
                <w:szCs w:val="20"/>
              </w:rPr>
              <w:t>Frecuencia</w:t>
            </w:r>
          </w:p>
          <w:p w14:paraId="7C477F0C" w14:textId="77777777" w:rsidR="00417504" w:rsidRPr="00A64BDF" w:rsidRDefault="00417504" w:rsidP="00417504">
            <w:pPr>
              <w:tabs>
                <w:tab w:val="num" w:pos="118"/>
              </w:tabs>
              <w:ind w:right="-468"/>
              <w:rPr>
                <w:rFonts w:ascii="Montserrat" w:hAnsi="Montserrat" w:cs="Arial"/>
                <w:bCs/>
                <w:sz w:val="20"/>
                <w:szCs w:val="20"/>
              </w:rPr>
            </w:pPr>
            <w:r w:rsidRPr="00A64BDF">
              <w:rPr>
                <w:rFonts w:ascii="Montserrat" w:hAnsi="Montserrat" w:cs="Arial"/>
                <w:bCs/>
                <w:sz w:val="20"/>
                <w:szCs w:val="20"/>
              </w:rPr>
              <w:t>Semestral</w:t>
            </w:r>
          </w:p>
        </w:tc>
      </w:tr>
      <w:tr w:rsidR="00417504" w:rsidRPr="00A64BDF" w14:paraId="7BBB0236" w14:textId="77777777" w:rsidTr="00A2455B">
        <w:trPr>
          <w:trHeight w:val="483"/>
        </w:trPr>
        <w:tc>
          <w:tcPr>
            <w:tcW w:w="5153" w:type="dxa"/>
            <w:gridSpan w:val="15"/>
            <w:shd w:val="clear" w:color="auto" w:fill="auto"/>
          </w:tcPr>
          <w:p w14:paraId="3C8E3D11" w14:textId="77777777" w:rsidR="00417504" w:rsidRPr="00A64BDF" w:rsidRDefault="00417504" w:rsidP="00B0628D">
            <w:pPr>
              <w:tabs>
                <w:tab w:val="num" w:pos="540"/>
              </w:tabs>
              <w:ind w:left="540" w:right="34" w:hanging="540"/>
              <w:rPr>
                <w:rFonts w:ascii="Montserrat" w:hAnsi="Montserrat" w:cs="Arial"/>
                <w:b/>
                <w:bCs/>
                <w:sz w:val="20"/>
                <w:szCs w:val="20"/>
              </w:rPr>
            </w:pPr>
            <w:r w:rsidRPr="00A64BDF">
              <w:rPr>
                <w:rFonts w:ascii="Montserrat" w:hAnsi="Montserrat" w:cs="Arial"/>
                <w:b/>
                <w:bCs/>
                <w:sz w:val="20"/>
                <w:szCs w:val="20"/>
              </w:rPr>
              <w:t>Método de recopilación de datos</w:t>
            </w:r>
          </w:p>
          <w:p w14:paraId="37C98D71" w14:textId="77777777" w:rsidR="00417504" w:rsidRPr="00A64BDF" w:rsidRDefault="00417504" w:rsidP="00B0628D">
            <w:pPr>
              <w:tabs>
                <w:tab w:val="num" w:pos="540"/>
              </w:tabs>
              <w:ind w:left="540" w:hanging="540"/>
              <w:rPr>
                <w:rFonts w:ascii="Montserrat" w:hAnsi="Montserrat" w:cs="Arial"/>
                <w:bCs/>
                <w:sz w:val="20"/>
                <w:szCs w:val="20"/>
              </w:rPr>
            </w:pPr>
            <w:r w:rsidRPr="00A64BDF">
              <w:rPr>
                <w:rFonts w:ascii="Montserrat" w:hAnsi="Montserrat" w:cs="Arial"/>
                <w:bCs/>
                <w:sz w:val="20"/>
                <w:szCs w:val="20"/>
              </w:rPr>
              <w:t>Explotación de registro administrativo</w:t>
            </w:r>
          </w:p>
        </w:tc>
        <w:tc>
          <w:tcPr>
            <w:tcW w:w="672" w:type="dxa"/>
            <w:gridSpan w:val="2"/>
            <w:vMerge/>
            <w:shd w:val="clear" w:color="auto" w:fill="auto"/>
          </w:tcPr>
          <w:p w14:paraId="4A4400D7"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DE11B50"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Fecha de disponibilidad de información</w:t>
            </w:r>
          </w:p>
          <w:p w14:paraId="2FE1926C" w14:textId="77777777" w:rsidR="00417504" w:rsidRPr="00A64BDF" w:rsidRDefault="00417504" w:rsidP="00754846">
            <w:pPr>
              <w:rPr>
                <w:rFonts w:ascii="Montserrat" w:hAnsi="Montserrat" w:cs="Arial"/>
                <w:sz w:val="20"/>
                <w:szCs w:val="20"/>
              </w:rPr>
            </w:pPr>
            <w:r w:rsidRPr="00A64BDF">
              <w:rPr>
                <w:rFonts w:ascii="Montserrat" w:hAnsi="Montserrat" w:cs="Arial"/>
                <w:sz w:val="20"/>
                <w:szCs w:val="20"/>
              </w:rPr>
              <w:t>Marzo 20</w:t>
            </w:r>
            <w:r w:rsidR="00754846" w:rsidRPr="00A64BDF">
              <w:rPr>
                <w:rFonts w:ascii="Montserrat" w:hAnsi="Montserrat" w:cs="Arial"/>
                <w:sz w:val="20"/>
                <w:szCs w:val="20"/>
              </w:rPr>
              <w:t>2</w:t>
            </w:r>
            <w:r w:rsidR="00006B16">
              <w:rPr>
                <w:rFonts w:ascii="Montserrat" w:hAnsi="Montserrat" w:cs="Arial"/>
                <w:sz w:val="20"/>
                <w:szCs w:val="20"/>
              </w:rPr>
              <w:t>2</w:t>
            </w:r>
            <w:r w:rsidRPr="00A64BDF">
              <w:rPr>
                <w:rFonts w:ascii="Montserrat" w:hAnsi="Montserrat" w:cs="Arial"/>
                <w:sz w:val="20"/>
                <w:szCs w:val="20"/>
              </w:rPr>
              <w:t xml:space="preserve"> (Definitivo)</w:t>
            </w:r>
          </w:p>
        </w:tc>
      </w:tr>
      <w:tr w:rsidR="00417504" w:rsidRPr="00A64BDF" w14:paraId="47157C78" w14:textId="77777777" w:rsidTr="00A64BDF">
        <w:trPr>
          <w:trHeight w:val="274"/>
        </w:trPr>
        <w:tc>
          <w:tcPr>
            <w:tcW w:w="10587" w:type="dxa"/>
            <w:gridSpan w:val="24"/>
            <w:shd w:val="clear" w:color="auto" w:fill="C00000"/>
          </w:tcPr>
          <w:p w14:paraId="5050CEAC" w14:textId="77777777" w:rsidR="00417504" w:rsidRPr="00A64BDF" w:rsidRDefault="00417504" w:rsidP="00417504">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6. Referencias adicionales</w:t>
            </w:r>
          </w:p>
        </w:tc>
      </w:tr>
      <w:tr w:rsidR="00417504" w:rsidRPr="00A64BDF" w14:paraId="26DA49B8" w14:textId="77777777" w:rsidTr="002A2D37">
        <w:trPr>
          <w:trHeight w:val="322"/>
        </w:trPr>
        <w:tc>
          <w:tcPr>
            <w:tcW w:w="3480" w:type="dxa"/>
            <w:gridSpan w:val="7"/>
            <w:shd w:val="clear" w:color="auto" w:fill="auto"/>
          </w:tcPr>
          <w:p w14:paraId="1E54D539" w14:textId="77777777" w:rsidR="00417504" w:rsidRPr="00A64BDF" w:rsidRDefault="00417504" w:rsidP="00417504">
            <w:pPr>
              <w:tabs>
                <w:tab w:val="num" w:pos="540"/>
              </w:tabs>
              <w:ind w:left="540" w:right="-468" w:hanging="540"/>
              <w:rPr>
                <w:rFonts w:ascii="Montserrat" w:hAnsi="Montserrat" w:cs="Arial"/>
                <w:sz w:val="20"/>
                <w:szCs w:val="20"/>
              </w:rPr>
            </w:pPr>
            <w:r w:rsidRPr="00A64BDF">
              <w:rPr>
                <w:rFonts w:ascii="Montserrat" w:hAnsi="Montserrat" w:cs="Arial"/>
                <w:b/>
                <w:bCs/>
                <w:sz w:val="20"/>
                <w:szCs w:val="20"/>
              </w:rPr>
              <w:t>Referencia internacional</w:t>
            </w:r>
          </w:p>
        </w:tc>
        <w:tc>
          <w:tcPr>
            <w:tcW w:w="255" w:type="dxa"/>
            <w:vMerge w:val="restart"/>
            <w:shd w:val="clear" w:color="auto" w:fill="auto"/>
          </w:tcPr>
          <w:p w14:paraId="3784A614"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6852" w:type="dxa"/>
            <w:gridSpan w:val="16"/>
            <w:shd w:val="clear" w:color="auto" w:fill="auto"/>
          </w:tcPr>
          <w:p w14:paraId="76E413D8"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Serie estadística</w:t>
            </w:r>
          </w:p>
        </w:tc>
      </w:tr>
      <w:tr w:rsidR="00417504" w:rsidRPr="00A64BDF" w14:paraId="3F492240" w14:textId="77777777" w:rsidTr="00A956EB">
        <w:trPr>
          <w:trHeight w:val="243"/>
        </w:trPr>
        <w:tc>
          <w:tcPr>
            <w:tcW w:w="3480" w:type="dxa"/>
            <w:gridSpan w:val="7"/>
            <w:shd w:val="clear" w:color="auto" w:fill="auto"/>
          </w:tcPr>
          <w:p w14:paraId="1F4AE240"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16D672E4"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6852" w:type="dxa"/>
            <w:gridSpan w:val="16"/>
            <w:shd w:val="clear" w:color="auto" w:fill="auto"/>
          </w:tcPr>
          <w:p w14:paraId="3C024CCD"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r>
      <w:tr w:rsidR="00417504" w:rsidRPr="00A64BDF" w14:paraId="50E2614A" w14:textId="77777777" w:rsidTr="002A2D37">
        <w:trPr>
          <w:trHeight w:val="274"/>
        </w:trPr>
        <w:tc>
          <w:tcPr>
            <w:tcW w:w="10587" w:type="dxa"/>
            <w:gridSpan w:val="24"/>
            <w:shd w:val="clear" w:color="auto" w:fill="auto"/>
          </w:tcPr>
          <w:p w14:paraId="73B3B98E"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Gráfica del comportamiento del indicador</w:t>
            </w:r>
          </w:p>
        </w:tc>
      </w:tr>
      <w:tr w:rsidR="00417504" w:rsidRPr="00A64BDF" w14:paraId="038DDB9B" w14:textId="77777777" w:rsidTr="002A2D37">
        <w:trPr>
          <w:trHeight w:val="274"/>
        </w:trPr>
        <w:tc>
          <w:tcPr>
            <w:tcW w:w="10587" w:type="dxa"/>
            <w:gridSpan w:val="24"/>
            <w:shd w:val="clear" w:color="auto" w:fill="auto"/>
          </w:tcPr>
          <w:p w14:paraId="17BB3285" w14:textId="77777777" w:rsidR="00583A7A" w:rsidRPr="00A64BDF" w:rsidRDefault="00583A7A" w:rsidP="00417504">
            <w:pPr>
              <w:tabs>
                <w:tab w:val="num" w:pos="540"/>
              </w:tabs>
              <w:ind w:left="540" w:right="-468" w:hanging="540"/>
              <w:jc w:val="center"/>
              <w:rPr>
                <w:rFonts w:ascii="Montserrat" w:hAnsi="Montserrat" w:cs="Arial"/>
                <w:b/>
                <w:bCs/>
                <w:sz w:val="20"/>
                <w:szCs w:val="20"/>
              </w:rPr>
            </w:pPr>
          </w:p>
        </w:tc>
      </w:tr>
      <w:tr w:rsidR="00417504" w:rsidRPr="00A64BDF" w14:paraId="371CB531" w14:textId="77777777" w:rsidTr="002A2D37">
        <w:trPr>
          <w:trHeight w:val="274"/>
        </w:trPr>
        <w:tc>
          <w:tcPr>
            <w:tcW w:w="10587" w:type="dxa"/>
            <w:gridSpan w:val="24"/>
            <w:shd w:val="clear" w:color="auto" w:fill="auto"/>
          </w:tcPr>
          <w:p w14:paraId="742E8121"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Comentarios técnicos</w:t>
            </w:r>
          </w:p>
        </w:tc>
      </w:tr>
      <w:tr w:rsidR="00417504" w:rsidRPr="00A64BDF" w14:paraId="5DB8C5C3" w14:textId="77777777" w:rsidTr="002A2D37">
        <w:trPr>
          <w:trHeight w:val="274"/>
        </w:trPr>
        <w:tc>
          <w:tcPr>
            <w:tcW w:w="10587" w:type="dxa"/>
            <w:gridSpan w:val="24"/>
            <w:shd w:val="clear" w:color="auto" w:fill="auto"/>
          </w:tcPr>
          <w:p w14:paraId="635FE959" w14:textId="77777777" w:rsidR="000E453D" w:rsidRPr="00A64BDF" w:rsidRDefault="000E453D" w:rsidP="00417504">
            <w:pPr>
              <w:tabs>
                <w:tab w:val="num" w:pos="0"/>
              </w:tabs>
              <w:ind w:right="-468"/>
              <w:rPr>
                <w:rFonts w:ascii="Montserrat" w:hAnsi="Montserrat" w:cs="Arial"/>
                <w:bCs/>
                <w:sz w:val="20"/>
                <w:szCs w:val="20"/>
              </w:rPr>
            </w:pPr>
          </w:p>
          <w:p w14:paraId="7187DF49" w14:textId="77777777" w:rsidR="00623BB7" w:rsidRPr="00A64BDF" w:rsidRDefault="00623BB7" w:rsidP="00417504">
            <w:pPr>
              <w:tabs>
                <w:tab w:val="num" w:pos="0"/>
              </w:tabs>
              <w:ind w:right="-468"/>
              <w:rPr>
                <w:rFonts w:ascii="Montserrat" w:hAnsi="Montserrat" w:cs="Arial"/>
                <w:bCs/>
                <w:sz w:val="20"/>
                <w:szCs w:val="20"/>
              </w:rPr>
            </w:pPr>
            <w:r w:rsidRPr="00A64BDF">
              <w:rPr>
                <w:rFonts w:ascii="Montserrat" w:hAnsi="Montserrat" w:cs="Arial"/>
                <w:bCs/>
                <w:sz w:val="20"/>
                <w:szCs w:val="20"/>
              </w:rPr>
              <w:t xml:space="preserve">La información de </w:t>
            </w:r>
            <w:r w:rsidR="00B0628D">
              <w:rPr>
                <w:rFonts w:ascii="Montserrat" w:hAnsi="Montserrat" w:cs="Arial"/>
                <w:bCs/>
                <w:sz w:val="20"/>
                <w:szCs w:val="20"/>
              </w:rPr>
              <w:t>e</w:t>
            </w:r>
            <w:r w:rsidRPr="00A64BDF">
              <w:rPr>
                <w:rFonts w:ascii="Montserrat" w:hAnsi="Montserrat" w:cs="Arial"/>
                <w:bCs/>
                <w:sz w:val="20"/>
                <w:szCs w:val="20"/>
              </w:rPr>
              <w:t>ste indicador es reportada por la</w:t>
            </w:r>
            <w:r w:rsidR="007C7DDE" w:rsidRPr="00A64BDF">
              <w:rPr>
                <w:rFonts w:ascii="Montserrat" w:hAnsi="Montserrat" w:cs="Arial"/>
                <w:bCs/>
                <w:sz w:val="20"/>
                <w:szCs w:val="20"/>
              </w:rPr>
              <w:t>s</w:t>
            </w:r>
            <w:r w:rsidRPr="00A64BDF">
              <w:rPr>
                <w:rFonts w:ascii="Montserrat" w:hAnsi="Montserrat" w:cs="Arial"/>
                <w:bCs/>
                <w:sz w:val="20"/>
                <w:szCs w:val="20"/>
              </w:rPr>
              <w:t xml:space="preserve"> Instituci</w:t>
            </w:r>
            <w:r w:rsidR="007C7DDE" w:rsidRPr="00A64BDF">
              <w:rPr>
                <w:rFonts w:ascii="Montserrat" w:hAnsi="Montserrat" w:cs="Arial"/>
                <w:bCs/>
                <w:sz w:val="20"/>
                <w:szCs w:val="20"/>
              </w:rPr>
              <w:t>ones.</w:t>
            </w:r>
          </w:p>
          <w:p w14:paraId="048DD934" w14:textId="77777777" w:rsidR="00623BB7" w:rsidRPr="00A64BDF" w:rsidRDefault="00623BB7" w:rsidP="00590F49">
            <w:pPr>
              <w:tabs>
                <w:tab w:val="num" w:pos="0"/>
              </w:tabs>
              <w:ind w:right="-60"/>
              <w:jc w:val="both"/>
              <w:rPr>
                <w:rFonts w:ascii="Montserrat" w:hAnsi="Montserrat" w:cs="Arial"/>
                <w:b/>
                <w:bCs/>
                <w:sz w:val="20"/>
                <w:szCs w:val="20"/>
              </w:rPr>
            </w:pPr>
          </w:p>
          <w:p w14:paraId="50D23FBC" w14:textId="77777777" w:rsidR="00590F49" w:rsidRPr="00A64BDF" w:rsidRDefault="00590F49" w:rsidP="00A2455B">
            <w:pPr>
              <w:tabs>
                <w:tab w:val="num" w:pos="0"/>
              </w:tabs>
              <w:ind w:right="81"/>
              <w:jc w:val="both"/>
              <w:rPr>
                <w:rFonts w:ascii="Montserrat" w:hAnsi="Montserrat" w:cs="Arial"/>
                <w:bCs/>
                <w:sz w:val="20"/>
                <w:szCs w:val="20"/>
              </w:rPr>
            </w:pPr>
            <w:r w:rsidRPr="00A64BDF">
              <w:rPr>
                <w:rFonts w:ascii="Montserrat" w:hAnsi="Montserrat" w:cs="Arial"/>
                <w:b/>
                <w:bCs/>
                <w:sz w:val="20"/>
                <w:szCs w:val="20"/>
              </w:rPr>
              <w:t>Productos de investigación totales:</w:t>
            </w:r>
            <w:r w:rsidRPr="00A64BDF">
              <w:rPr>
                <w:rFonts w:ascii="Montserrat" w:hAnsi="Montserrat" w:cs="Arial"/>
                <w:bCs/>
                <w:sz w:val="20"/>
                <w:szCs w:val="20"/>
              </w:rPr>
              <w:t xml:space="preserve"> Es la suma de los artículos científicos nivel I a VII publicados en revistas científicas indexadas más libros, capítulos de libros</w:t>
            </w:r>
            <w:r w:rsidR="00623BB7" w:rsidRPr="00A64BDF">
              <w:rPr>
                <w:rFonts w:ascii="Montserrat" w:hAnsi="Montserrat" w:cs="Arial"/>
                <w:bCs/>
                <w:sz w:val="20"/>
                <w:szCs w:val="20"/>
              </w:rPr>
              <w:t>,</w:t>
            </w:r>
            <w:r w:rsidRPr="00A64BDF">
              <w:rPr>
                <w:rFonts w:ascii="Montserrat" w:hAnsi="Montserrat" w:cs="Arial"/>
                <w:bCs/>
                <w:sz w:val="20"/>
                <w:szCs w:val="20"/>
              </w:rPr>
              <w:t xml:space="preserve"> patentes </w:t>
            </w:r>
            <w:r w:rsidR="00623BB7" w:rsidRPr="00A64BDF">
              <w:rPr>
                <w:rFonts w:ascii="Montserrat" w:hAnsi="Montserrat" w:cs="Arial"/>
                <w:bCs/>
                <w:sz w:val="20"/>
                <w:szCs w:val="20"/>
              </w:rPr>
              <w:t xml:space="preserve">y otros productos de propiedad intelectual </w:t>
            </w:r>
            <w:r w:rsidRPr="00A64BDF">
              <w:rPr>
                <w:rFonts w:ascii="Montserrat" w:hAnsi="Montserrat" w:cs="Arial"/>
                <w:bCs/>
                <w:sz w:val="20"/>
                <w:szCs w:val="20"/>
              </w:rPr>
              <w:t xml:space="preserve">producidas por investigadores institucionales </w:t>
            </w:r>
            <w:r w:rsidR="00DC09C9" w:rsidRPr="00A64BDF">
              <w:rPr>
                <w:rFonts w:ascii="Montserrat" w:hAnsi="Montserrat" w:cs="Arial"/>
                <w:bCs/>
                <w:sz w:val="20"/>
                <w:szCs w:val="20"/>
              </w:rPr>
              <w:t xml:space="preserve">SII (Categorías A </w:t>
            </w:r>
            <w:proofErr w:type="spellStart"/>
            <w:r w:rsidR="00DC09C9" w:rsidRPr="00A64BDF">
              <w:rPr>
                <w:rFonts w:ascii="Montserrat" w:hAnsi="Montserrat" w:cs="Arial"/>
                <w:bCs/>
                <w:sz w:val="20"/>
                <w:szCs w:val="20"/>
              </w:rPr>
              <w:t>a</w:t>
            </w:r>
            <w:proofErr w:type="spellEnd"/>
            <w:r w:rsidR="00DC09C9" w:rsidRPr="00A64BDF">
              <w:rPr>
                <w:rFonts w:ascii="Montserrat" w:hAnsi="Montserrat" w:cs="Arial"/>
                <w:bCs/>
                <w:sz w:val="20"/>
                <w:szCs w:val="20"/>
              </w:rPr>
              <w:t xml:space="preserve"> la F</w:t>
            </w:r>
            <w:r w:rsidR="00AE4B31" w:rsidRPr="00A64BDF">
              <w:rPr>
                <w:rFonts w:ascii="Montserrat" w:hAnsi="Montserrat" w:cs="Arial"/>
                <w:bCs/>
                <w:sz w:val="20"/>
                <w:szCs w:val="20"/>
              </w:rPr>
              <w:t xml:space="preserve"> y Eméritos</w:t>
            </w:r>
            <w:r w:rsidR="00DC09C9" w:rsidRPr="00A64BDF">
              <w:rPr>
                <w:rFonts w:ascii="Montserrat" w:hAnsi="Montserrat" w:cs="Arial"/>
                <w:bCs/>
                <w:sz w:val="20"/>
                <w:szCs w:val="20"/>
              </w:rPr>
              <w:t xml:space="preserve">) y del SNI </w:t>
            </w:r>
            <w:r w:rsidRPr="00A64BDF">
              <w:rPr>
                <w:rFonts w:ascii="Montserrat" w:hAnsi="Montserrat" w:cs="Arial"/>
                <w:bCs/>
                <w:sz w:val="20"/>
                <w:szCs w:val="20"/>
              </w:rPr>
              <w:t>(</w:t>
            </w:r>
            <w:r w:rsidR="00AE4B31" w:rsidRPr="00A64BDF">
              <w:rPr>
                <w:rFonts w:ascii="Montserrat" w:hAnsi="Montserrat" w:cs="Arial"/>
                <w:bCs/>
                <w:sz w:val="20"/>
                <w:szCs w:val="20"/>
              </w:rPr>
              <w:t>Niveles Candidato, 1, 2,</w:t>
            </w:r>
            <w:r w:rsidR="00DC09C9" w:rsidRPr="00A64BDF">
              <w:rPr>
                <w:rFonts w:ascii="Montserrat" w:hAnsi="Montserrat" w:cs="Arial"/>
                <w:bCs/>
                <w:sz w:val="20"/>
                <w:szCs w:val="20"/>
              </w:rPr>
              <w:t xml:space="preserve"> 3</w:t>
            </w:r>
            <w:r w:rsidR="00AE4B31" w:rsidRPr="00A64BDF">
              <w:rPr>
                <w:rFonts w:ascii="Montserrat" w:hAnsi="Montserrat" w:cs="Arial"/>
                <w:bCs/>
                <w:sz w:val="20"/>
                <w:szCs w:val="20"/>
              </w:rPr>
              <w:t xml:space="preserve"> y Eméritos</w:t>
            </w:r>
            <w:r w:rsidR="00DC09C9" w:rsidRPr="00A64BDF">
              <w:rPr>
                <w:rFonts w:ascii="Montserrat" w:hAnsi="Montserrat" w:cs="Arial"/>
                <w:bCs/>
                <w:sz w:val="20"/>
                <w:szCs w:val="20"/>
              </w:rPr>
              <w:t>)</w:t>
            </w:r>
            <w:r w:rsidR="007C7DDE" w:rsidRPr="00A64BDF">
              <w:rPr>
                <w:rFonts w:ascii="Montserrat" w:hAnsi="Montserrat" w:cs="Arial"/>
                <w:bCs/>
                <w:sz w:val="20"/>
                <w:szCs w:val="20"/>
              </w:rPr>
              <w:t>.</w:t>
            </w:r>
          </w:p>
          <w:p w14:paraId="2CE3F0B5" w14:textId="77777777" w:rsidR="00590F49" w:rsidRPr="00A64BDF" w:rsidRDefault="00590F49" w:rsidP="00417504">
            <w:pPr>
              <w:tabs>
                <w:tab w:val="num" w:pos="0"/>
              </w:tabs>
              <w:ind w:right="-468"/>
              <w:rPr>
                <w:rFonts w:ascii="Montserrat" w:hAnsi="Montserrat" w:cs="Arial"/>
                <w:bCs/>
                <w:sz w:val="20"/>
                <w:szCs w:val="20"/>
              </w:rPr>
            </w:pPr>
          </w:p>
          <w:p w14:paraId="3F960853" w14:textId="77777777" w:rsidR="00F1169F" w:rsidRPr="00A64BDF" w:rsidRDefault="00D87C1E" w:rsidP="00A2455B">
            <w:pPr>
              <w:ind w:left="508" w:right="81" w:hanging="508"/>
              <w:jc w:val="both"/>
              <w:rPr>
                <w:rFonts w:ascii="Montserrat" w:hAnsi="Montserrat" w:cs="Arial"/>
                <w:bCs/>
                <w:sz w:val="20"/>
                <w:szCs w:val="20"/>
              </w:rPr>
            </w:pPr>
            <w:r w:rsidRPr="00A64BDF">
              <w:rPr>
                <w:rFonts w:ascii="Montserrat" w:hAnsi="Montserrat" w:cs="Arial"/>
                <w:b/>
                <w:bCs/>
                <w:sz w:val="20"/>
                <w:szCs w:val="20"/>
              </w:rPr>
              <w:t>Nota:</w:t>
            </w:r>
            <w:r w:rsidR="00EA2D84" w:rsidRPr="00A64BDF">
              <w:rPr>
                <w:rFonts w:ascii="Montserrat" w:hAnsi="Montserrat" w:cs="Arial"/>
                <w:b/>
                <w:bCs/>
                <w:sz w:val="20"/>
                <w:szCs w:val="20"/>
              </w:rPr>
              <w:t xml:space="preserve"> </w:t>
            </w:r>
            <w:r w:rsidRPr="00CF2C97">
              <w:rPr>
                <w:rFonts w:ascii="Montserrat" w:hAnsi="Montserrat" w:cs="Arial"/>
                <w:bCs/>
                <w:sz w:val="20"/>
                <w:szCs w:val="20"/>
              </w:rPr>
              <w:t xml:space="preserve">Este indicador </w:t>
            </w:r>
            <w:r w:rsidR="00D24DD0" w:rsidRPr="00CF2C97">
              <w:rPr>
                <w:rFonts w:ascii="Montserrat" w:hAnsi="Montserrat" w:cs="Arial"/>
                <w:bCs/>
                <w:sz w:val="20"/>
                <w:szCs w:val="20"/>
              </w:rPr>
              <w:t xml:space="preserve">existe desde </w:t>
            </w:r>
            <w:r w:rsidR="00111C13" w:rsidRPr="00CF2C97">
              <w:rPr>
                <w:rFonts w:ascii="Montserrat" w:hAnsi="Montserrat" w:cs="Arial"/>
                <w:bCs/>
                <w:sz w:val="20"/>
                <w:szCs w:val="20"/>
              </w:rPr>
              <w:t xml:space="preserve">el ejercicio </w:t>
            </w:r>
            <w:r w:rsidR="00D24DD0" w:rsidRPr="00CF2C97">
              <w:rPr>
                <w:rFonts w:ascii="Montserrat" w:hAnsi="Montserrat" w:cs="Arial"/>
                <w:bCs/>
                <w:sz w:val="20"/>
                <w:szCs w:val="20"/>
              </w:rPr>
              <w:t xml:space="preserve">fiscal </w:t>
            </w:r>
            <w:r w:rsidR="00111C13" w:rsidRPr="00CF2C97">
              <w:rPr>
                <w:rFonts w:ascii="Montserrat" w:hAnsi="Montserrat" w:cs="Arial"/>
                <w:bCs/>
                <w:sz w:val="20"/>
                <w:szCs w:val="20"/>
              </w:rPr>
              <w:t>2016</w:t>
            </w:r>
            <w:r w:rsidR="00D24DD0" w:rsidRPr="00CF2C97">
              <w:rPr>
                <w:rFonts w:ascii="Montserrat" w:hAnsi="Montserrat" w:cs="Arial"/>
                <w:bCs/>
                <w:sz w:val="20"/>
                <w:szCs w:val="20"/>
              </w:rPr>
              <w:t>,</w:t>
            </w:r>
            <w:r w:rsidR="00111C13" w:rsidRPr="00CF2C97">
              <w:rPr>
                <w:rFonts w:ascii="Montserrat" w:hAnsi="Montserrat" w:cs="Arial"/>
                <w:bCs/>
                <w:sz w:val="20"/>
                <w:szCs w:val="20"/>
              </w:rPr>
              <w:t xml:space="preserve"> </w:t>
            </w:r>
            <w:r w:rsidR="00D24DD0" w:rsidRPr="00CF2C97">
              <w:rPr>
                <w:rFonts w:ascii="Montserrat" w:hAnsi="Montserrat" w:cs="Arial"/>
                <w:bCs/>
                <w:sz w:val="20"/>
                <w:szCs w:val="20"/>
              </w:rPr>
              <w:t>sin embargo el año 2019 se establece como año de la línea base en virtud de que cambió de nivel en la Matriz de Indicadores para Resultados del ejercicio fiscal 2019.</w:t>
            </w:r>
          </w:p>
          <w:p w14:paraId="79CA374F" w14:textId="77777777" w:rsidR="00D87C1E" w:rsidRPr="00A64BDF" w:rsidRDefault="00D87C1E" w:rsidP="00417504">
            <w:pPr>
              <w:tabs>
                <w:tab w:val="num" w:pos="0"/>
              </w:tabs>
              <w:ind w:right="-468"/>
              <w:rPr>
                <w:rFonts w:ascii="Montserrat" w:hAnsi="Montserrat" w:cs="Arial"/>
                <w:bCs/>
                <w:sz w:val="20"/>
                <w:szCs w:val="20"/>
              </w:rPr>
            </w:pPr>
          </w:p>
        </w:tc>
      </w:tr>
    </w:tbl>
    <w:p w14:paraId="1487B19E" w14:textId="77777777" w:rsidR="00E92259" w:rsidRPr="00A64BDF" w:rsidRDefault="00E92259" w:rsidP="004E399E">
      <w:pPr>
        <w:rPr>
          <w:rFonts w:ascii="Montserrat" w:hAnsi="Montserrat"/>
        </w:rPr>
      </w:pPr>
    </w:p>
    <w:sectPr w:rsidR="00E92259" w:rsidRPr="00A64BDF"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C13"/>
    <w:rsid w:val="000035F9"/>
    <w:rsid w:val="000036BD"/>
    <w:rsid w:val="00003A91"/>
    <w:rsid w:val="00003D29"/>
    <w:rsid w:val="00004C0E"/>
    <w:rsid w:val="000054BA"/>
    <w:rsid w:val="00006B16"/>
    <w:rsid w:val="00006F46"/>
    <w:rsid w:val="00010A83"/>
    <w:rsid w:val="0001213B"/>
    <w:rsid w:val="00013FE4"/>
    <w:rsid w:val="00014114"/>
    <w:rsid w:val="00014DFC"/>
    <w:rsid w:val="0002007E"/>
    <w:rsid w:val="0002143B"/>
    <w:rsid w:val="0002557E"/>
    <w:rsid w:val="00026576"/>
    <w:rsid w:val="00027252"/>
    <w:rsid w:val="000279B2"/>
    <w:rsid w:val="00030266"/>
    <w:rsid w:val="000304E1"/>
    <w:rsid w:val="000372AE"/>
    <w:rsid w:val="000408FC"/>
    <w:rsid w:val="00045EEE"/>
    <w:rsid w:val="00056194"/>
    <w:rsid w:val="00056454"/>
    <w:rsid w:val="00057E30"/>
    <w:rsid w:val="00061691"/>
    <w:rsid w:val="00065B24"/>
    <w:rsid w:val="0007028B"/>
    <w:rsid w:val="0007663E"/>
    <w:rsid w:val="000770C1"/>
    <w:rsid w:val="00082BE4"/>
    <w:rsid w:val="00083114"/>
    <w:rsid w:val="00083F4B"/>
    <w:rsid w:val="00086F89"/>
    <w:rsid w:val="00087A3D"/>
    <w:rsid w:val="000950E6"/>
    <w:rsid w:val="00097402"/>
    <w:rsid w:val="000A24E1"/>
    <w:rsid w:val="000B009A"/>
    <w:rsid w:val="000B0281"/>
    <w:rsid w:val="000B2D9D"/>
    <w:rsid w:val="000B4337"/>
    <w:rsid w:val="000C0B2C"/>
    <w:rsid w:val="000C149B"/>
    <w:rsid w:val="000C3BC7"/>
    <w:rsid w:val="000D13B6"/>
    <w:rsid w:val="000D2727"/>
    <w:rsid w:val="000D3ED4"/>
    <w:rsid w:val="000D4D17"/>
    <w:rsid w:val="000D7076"/>
    <w:rsid w:val="000E3CC9"/>
    <w:rsid w:val="000E453D"/>
    <w:rsid w:val="000E7ADE"/>
    <w:rsid w:val="000F55CE"/>
    <w:rsid w:val="000F5C65"/>
    <w:rsid w:val="000F7DEF"/>
    <w:rsid w:val="00100AE9"/>
    <w:rsid w:val="00104BD0"/>
    <w:rsid w:val="00105661"/>
    <w:rsid w:val="00111C13"/>
    <w:rsid w:val="00123CCD"/>
    <w:rsid w:val="00125920"/>
    <w:rsid w:val="00125E79"/>
    <w:rsid w:val="0012611A"/>
    <w:rsid w:val="00134A05"/>
    <w:rsid w:val="0014136D"/>
    <w:rsid w:val="001424B5"/>
    <w:rsid w:val="0014690F"/>
    <w:rsid w:val="001536D9"/>
    <w:rsid w:val="001540A6"/>
    <w:rsid w:val="00155E17"/>
    <w:rsid w:val="00156EBE"/>
    <w:rsid w:val="001649D5"/>
    <w:rsid w:val="00170D00"/>
    <w:rsid w:val="00171218"/>
    <w:rsid w:val="00171537"/>
    <w:rsid w:val="00173BAC"/>
    <w:rsid w:val="001750B6"/>
    <w:rsid w:val="001750ED"/>
    <w:rsid w:val="00177917"/>
    <w:rsid w:val="0019723D"/>
    <w:rsid w:val="001A18C7"/>
    <w:rsid w:val="001A3E54"/>
    <w:rsid w:val="001A65D7"/>
    <w:rsid w:val="001B02EE"/>
    <w:rsid w:val="001B030F"/>
    <w:rsid w:val="001B4CA9"/>
    <w:rsid w:val="001B6E73"/>
    <w:rsid w:val="001C2315"/>
    <w:rsid w:val="001C27D7"/>
    <w:rsid w:val="001C4ADF"/>
    <w:rsid w:val="001D103F"/>
    <w:rsid w:val="001D1B0E"/>
    <w:rsid w:val="001D3FE2"/>
    <w:rsid w:val="001D42E4"/>
    <w:rsid w:val="001D57C5"/>
    <w:rsid w:val="001D73C0"/>
    <w:rsid w:val="001E0819"/>
    <w:rsid w:val="001E29D2"/>
    <w:rsid w:val="001E3338"/>
    <w:rsid w:val="001F77D3"/>
    <w:rsid w:val="00202028"/>
    <w:rsid w:val="0020317A"/>
    <w:rsid w:val="00207931"/>
    <w:rsid w:val="002109B2"/>
    <w:rsid w:val="00215E4E"/>
    <w:rsid w:val="002173FA"/>
    <w:rsid w:val="00221EB1"/>
    <w:rsid w:val="002242F5"/>
    <w:rsid w:val="002273E7"/>
    <w:rsid w:val="00227A93"/>
    <w:rsid w:val="00231092"/>
    <w:rsid w:val="00232F6F"/>
    <w:rsid w:val="00236244"/>
    <w:rsid w:val="00241EBA"/>
    <w:rsid w:val="002421BF"/>
    <w:rsid w:val="00243286"/>
    <w:rsid w:val="00247038"/>
    <w:rsid w:val="00250A1A"/>
    <w:rsid w:val="00256A6C"/>
    <w:rsid w:val="002578F0"/>
    <w:rsid w:val="0026181C"/>
    <w:rsid w:val="00264DD5"/>
    <w:rsid w:val="00270110"/>
    <w:rsid w:val="00272E74"/>
    <w:rsid w:val="00274DCC"/>
    <w:rsid w:val="002763B1"/>
    <w:rsid w:val="0028088C"/>
    <w:rsid w:val="00282620"/>
    <w:rsid w:val="00284C01"/>
    <w:rsid w:val="002858C3"/>
    <w:rsid w:val="00286514"/>
    <w:rsid w:val="00290AFC"/>
    <w:rsid w:val="002A2D37"/>
    <w:rsid w:val="002B1767"/>
    <w:rsid w:val="002B5646"/>
    <w:rsid w:val="002B5933"/>
    <w:rsid w:val="002B5F5F"/>
    <w:rsid w:val="002C102A"/>
    <w:rsid w:val="002D4510"/>
    <w:rsid w:val="002D65C0"/>
    <w:rsid w:val="002E0C63"/>
    <w:rsid w:val="002E118D"/>
    <w:rsid w:val="002E5808"/>
    <w:rsid w:val="002E5CAC"/>
    <w:rsid w:val="002F0FF7"/>
    <w:rsid w:val="002F3E7B"/>
    <w:rsid w:val="00304A51"/>
    <w:rsid w:val="003068AC"/>
    <w:rsid w:val="003070C8"/>
    <w:rsid w:val="00310CD4"/>
    <w:rsid w:val="00311948"/>
    <w:rsid w:val="00312203"/>
    <w:rsid w:val="00313F80"/>
    <w:rsid w:val="003151D2"/>
    <w:rsid w:val="0031574C"/>
    <w:rsid w:val="00316DE8"/>
    <w:rsid w:val="00321336"/>
    <w:rsid w:val="0033161F"/>
    <w:rsid w:val="00337FA8"/>
    <w:rsid w:val="003402DA"/>
    <w:rsid w:val="00341554"/>
    <w:rsid w:val="00342FFE"/>
    <w:rsid w:val="00344557"/>
    <w:rsid w:val="0034543F"/>
    <w:rsid w:val="00345B2D"/>
    <w:rsid w:val="003464C2"/>
    <w:rsid w:val="003467E1"/>
    <w:rsid w:val="00353BAB"/>
    <w:rsid w:val="00360965"/>
    <w:rsid w:val="00363C24"/>
    <w:rsid w:val="00364109"/>
    <w:rsid w:val="003677F6"/>
    <w:rsid w:val="00370EBF"/>
    <w:rsid w:val="003714B4"/>
    <w:rsid w:val="00371F42"/>
    <w:rsid w:val="00374775"/>
    <w:rsid w:val="003753ED"/>
    <w:rsid w:val="0037752F"/>
    <w:rsid w:val="00377CFE"/>
    <w:rsid w:val="003809B8"/>
    <w:rsid w:val="00380F70"/>
    <w:rsid w:val="00382DD9"/>
    <w:rsid w:val="00383B5E"/>
    <w:rsid w:val="00384C8A"/>
    <w:rsid w:val="00387920"/>
    <w:rsid w:val="00392A7D"/>
    <w:rsid w:val="00395DD8"/>
    <w:rsid w:val="003A0A83"/>
    <w:rsid w:val="003A322A"/>
    <w:rsid w:val="003A3330"/>
    <w:rsid w:val="003A33C5"/>
    <w:rsid w:val="003A35ED"/>
    <w:rsid w:val="003A3B6B"/>
    <w:rsid w:val="003B04A2"/>
    <w:rsid w:val="003B2AFA"/>
    <w:rsid w:val="003B7B79"/>
    <w:rsid w:val="003C4381"/>
    <w:rsid w:val="003C49EB"/>
    <w:rsid w:val="003C5519"/>
    <w:rsid w:val="003D1508"/>
    <w:rsid w:val="003D1524"/>
    <w:rsid w:val="003D7E92"/>
    <w:rsid w:val="003E2465"/>
    <w:rsid w:val="003E2ED9"/>
    <w:rsid w:val="003E4DA6"/>
    <w:rsid w:val="003E553B"/>
    <w:rsid w:val="003E60DF"/>
    <w:rsid w:val="003F0176"/>
    <w:rsid w:val="003F15D4"/>
    <w:rsid w:val="003F2204"/>
    <w:rsid w:val="003F4CB5"/>
    <w:rsid w:val="003F61F4"/>
    <w:rsid w:val="003F7343"/>
    <w:rsid w:val="003F7E3C"/>
    <w:rsid w:val="00402393"/>
    <w:rsid w:val="00404243"/>
    <w:rsid w:val="004069EA"/>
    <w:rsid w:val="00407C34"/>
    <w:rsid w:val="00412C70"/>
    <w:rsid w:val="00413C19"/>
    <w:rsid w:val="00417504"/>
    <w:rsid w:val="004216B0"/>
    <w:rsid w:val="00422CF6"/>
    <w:rsid w:val="0042356D"/>
    <w:rsid w:val="00425B45"/>
    <w:rsid w:val="0042747C"/>
    <w:rsid w:val="00427840"/>
    <w:rsid w:val="00432774"/>
    <w:rsid w:val="00433007"/>
    <w:rsid w:val="00433EA6"/>
    <w:rsid w:val="004365B3"/>
    <w:rsid w:val="00437095"/>
    <w:rsid w:val="004420AD"/>
    <w:rsid w:val="0044565E"/>
    <w:rsid w:val="004478B6"/>
    <w:rsid w:val="004511E1"/>
    <w:rsid w:val="00451444"/>
    <w:rsid w:val="0045632E"/>
    <w:rsid w:val="00467CBF"/>
    <w:rsid w:val="0047580B"/>
    <w:rsid w:val="004806A7"/>
    <w:rsid w:val="004819FB"/>
    <w:rsid w:val="0048397F"/>
    <w:rsid w:val="00485E51"/>
    <w:rsid w:val="00486AEE"/>
    <w:rsid w:val="00490A04"/>
    <w:rsid w:val="004A573E"/>
    <w:rsid w:val="004A65C9"/>
    <w:rsid w:val="004B10D9"/>
    <w:rsid w:val="004B1AE3"/>
    <w:rsid w:val="004B3B83"/>
    <w:rsid w:val="004B638D"/>
    <w:rsid w:val="004B7F66"/>
    <w:rsid w:val="004C04C3"/>
    <w:rsid w:val="004C1D83"/>
    <w:rsid w:val="004C1FF5"/>
    <w:rsid w:val="004C3A4B"/>
    <w:rsid w:val="004C5813"/>
    <w:rsid w:val="004D0543"/>
    <w:rsid w:val="004D459A"/>
    <w:rsid w:val="004D57B0"/>
    <w:rsid w:val="004D6BC4"/>
    <w:rsid w:val="004D7B26"/>
    <w:rsid w:val="004E0A78"/>
    <w:rsid w:val="004E184C"/>
    <w:rsid w:val="004E399E"/>
    <w:rsid w:val="004E5B50"/>
    <w:rsid w:val="004F6224"/>
    <w:rsid w:val="00502EF3"/>
    <w:rsid w:val="00503084"/>
    <w:rsid w:val="0050580F"/>
    <w:rsid w:val="00507431"/>
    <w:rsid w:val="00507DF3"/>
    <w:rsid w:val="0052195B"/>
    <w:rsid w:val="005271B2"/>
    <w:rsid w:val="0053138B"/>
    <w:rsid w:val="00532131"/>
    <w:rsid w:val="005339AF"/>
    <w:rsid w:val="00533BC4"/>
    <w:rsid w:val="00535617"/>
    <w:rsid w:val="005359EF"/>
    <w:rsid w:val="00536CCC"/>
    <w:rsid w:val="005411EB"/>
    <w:rsid w:val="00541E9A"/>
    <w:rsid w:val="00542B83"/>
    <w:rsid w:val="005431FF"/>
    <w:rsid w:val="00543204"/>
    <w:rsid w:val="00545DD2"/>
    <w:rsid w:val="005528C2"/>
    <w:rsid w:val="005537A6"/>
    <w:rsid w:val="00555F07"/>
    <w:rsid w:val="00561D22"/>
    <w:rsid w:val="005622EA"/>
    <w:rsid w:val="005657AE"/>
    <w:rsid w:val="00571F91"/>
    <w:rsid w:val="00575C1D"/>
    <w:rsid w:val="00580036"/>
    <w:rsid w:val="005801F4"/>
    <w:rsid w:val="00580E0F"/>
    <w:rsid w:val="0058105F"/>
    <w:rsid w:val="005837BE"/>
    <w:rsid w:val="00583A7A"/>
    <w:rsid w:val="00584B30"/>
    <w:rsid w:val="00590F49"/>
    <w:rsid w:val="00590FAF"/>
    <w:rsid w:val="005910EE"/>
    <w:rsid w:val="00593811"/>
    <w:rsid w:val="005944CA"/>
    <w:rsid w:val="005A281A"/>
    <w:rsid w:val="005A32B5"/>
    <w:rsid w:val="005A3F84"/>
    <w:rsid w:val="005A4F4C"/>
    <w:rsid w:val="005B15DD"/>
    <w:rsid w:val="005B2136"/>
    <w:rsid w:val="005B2796"/>
    <w:rsid w:val="005B28AF"/>
    <w:rsid w:val="005B2BC6"/>
    <w:rsid w:val="005B2FC5"/>
    <w:rsid w:val="005B6EB7"/>
    <w:rsid w:val="005C0D48"/>
    <w:rsid w:val="005C2F6B"/>
    <w:rsid w:val="005C6150"/>
    <w:rsid w:val="005C65AB"/>
    <w:rsid w:val="005D2FB8"/>
    <w:rsid w:val="005D5390"/>
    <w:rsid w:val="005D59F4"/>
    <w:rsid w:val="005D7F50"/>
    <w:rsid w:val="005E0882"/>
    <w:rsid w:val="005E1DD1"/>
    <w:rsid w:val="005E3A24"/>
    <w:rsid w:val="005E4A29"/>
    <w:rsid w:val="005E4D7F"/>
    <w:rsid w:val="005E4F9A"/>
    <w:rsid w:val="005E5F1B"/>
    <w:rsid w:val="005E6279"/>
    <w:rsid w:val="005E6741"/>
    <w:rsid w:val="005E6DE5"/>
    <w:rsid w:val="005F0C81"/>
    <w:rsid w:val="005F1486"/>
    <w:rsid w:val="005F3B31"/>
    <w:rsid w:val="006017CA"/>
    <w:rsid w:val="0060480D"/>
    <w:rsid w:val="00605E7F"/>
    <w:rsid w:val="006109E5"/>
    <w:rsid w:val="00614109"/>
    <w:rsid w:val="00615E49"/>
    <w:rsid w:val="00623BB7"/>
    <w:rsid w:val="0062536F"/>
    <w:rsid w:val="00630037"/>
    <w:rsid w:val="00636739"/>
    <w:rsid w:val="00641320"/>
    <w:rsid w:val="00641A9F"/>
    <w:rsid w:val="00644248"/>
    <w:rsid w:val="00647733"/>
    <w:rsid w:val="00647B16"/>
    <w:rsid w:val="00647C4D"/>
    <w:rsid w:val="0065472A"/>
    <w:rsid w:val="006552FC"/>
    <w:rsid w:val="0065695E"/>
    <w:rsid w:val="00663B3C"/>
    <w:rsid w:val="0066717C"/>
    <w:rsid w:val="0067504F"/>
    <w:rsid w:val="0067711F"/>
    <w:rsid w:val="00677433"/>
    <w:rsid w:val="006825C3"/>
    <w:rsid w:val="006942E2"/>
    <w:rsid w:val="00694E77"/>
    <w:rsid w:val="006959A2"/>
    <w:rsid w:val="00695BC5"/>
    <w:rsid w:val="006962E7"/>
    <w:rsid w:val="006A2596"/>
    <w:rsid w:val="006A32EF"/>
    <w:rsid w:val="006A3587"/>
    <w:rsid w:val="006A382A"/>
    <w:rsid w:val="006A65AE"/>
    <w:rsid w:val="006A6794"/>
    <w:rsid w:val="006A77C7"/>
    <w:rsid w:val="006B0C36"/>
    <w:rsid w:val="006B199F"/>
    <w:rsid w:val="006C075C"/>
    <w:rsid w:val="006C20B8"/>
    <w:rsid w:val="006C4FCA"/>
    <w:rsid w:val="006C55CD"/>
    <w:rsid w:val="006C5997"/>
    <w:rsid w:val="006C5D67"/>
    <w:rsid w:val="006C6008"/>
    <w:rsid w:val="006D0643"/>
    <w:rsid w:val="006D68A1"/>
    <w:rsid w:val="006E023E"/>
    <w:rsid w:val="006E5362"/>
    <w:rsid w:val="006E74AD"/>
    <w:rsid w:val="006F13D4"/>
    <w:rsid w:val="006F2B83"/>
    <w:rsid w:val="006F74BF"/>
    <w:rsid w:val="00703C58"/>
    <w:rsid w:val="0070570F"/>
    <w:rsid w:val="00712663"/>
    <w:rsid w:val="00720BB2"/>
    <w:rsid w:val="00720F07"/>
    <w:rsid w:val="0072140A"/>
    <w:rsid w:val="007251BC"/>
    <w:rsid w:val="00734C60"/>
    <w:rsid w:val="00735490"/>
    <w:rsid w:val="00742DF7"/>
    <w:rsid w:val="00743A93"/>
    <w:rsid w:val="007445C7"/>
    <w:rsid w:val="007530E4"/>
    <w:rsid w:val="0075454A"/>
    <w:rsid w:val="00754846"/>
    <w:rsid w:val="007561E5"/>
    <w:rsid w:val="00760043"/>
    <w:rsid w:val="00760ADC"/>
    <w:rsid w:val="00761317"/>
    <w:rsid w:val="00763562"/>
    <w:rsid w:val="00770DF7"/>
    <w:rsid w:val="00777013"/>
    <w:rsid w:val="00782399"/>
    <w:rsid w:val="00790779"/>
    <w:rsid w:val="007933FD"/>
    <w:rsid w:val="00797229"/>
    <w:rsid w:val="007A01B3"/>
    <w:rsid w:val="007A3BAF"/>
    <w:rsid w:val="007A477A"/>
    <w:rsid w:val="007A683A"/>
    <w:rsid w:val="007C13B1"/>
    <w:rsid w:val="007C201C"/>
    <w:rsid w:val="007C7C55"/>
    <w:rsid w:val="007C7DDE"/>
    <w:rsid w:val="007D388F"/>
    <w:rsid w:val="007E1395"/>
    <w:rsid w:val="007E3334"/>
    <w:rsid w:val="007E4BAB"/>
    <w:rsid w:val="007F1246"/>
    <w:rsid w:val="007F5A60"/>
    <w:rsid w:val="007F69E4"/>
    <w:rsid w:val="00802BAE"/>
    <w:rsid w:val="008145DA"/>
    <w:rsid w:val="00814814"/>
    <w:rsid w:val="0081640E"/>
    <w:rsid w:val="008207C0"/>
    <w:rsid w:val="00823181"/>
    <w:rsid w:val="00824C38"/>
    <w:rsid w:val="008259DB"/>
    <w:rsid w:val="00826BF8"/>
    <w:rsid w:val="008270D4"/>
    <w:rsid w:val="0083062C"/>
    <w:rsid w:val="00830D9E"/>
    <w:rsid w:val="008325CB"/>
    <w:rsid w:val="008364D1"/>
    <w:rsid w:val="00845DC8"/>
    <w:rsid w:val="00846F06"/>
    <w:rsid w:val="0085068E"/>
    <w:rsid w:val="00853F2C"/>
    <w:rsid w:val="00856763"/>
    <w:rsid w:val="0086140F"/>
    <w:rsid w:val="008614CC"/>
    <w:rsid w:val="008637E7"/>
    <w:rsid w:val="00864864"/>
    <w:rsid w:val="00865A02"/>
    <w:rsid w:val="00871B8D"/>
    <w:rsid w:val="00871FFA"/>
    <w:rsid w:val="00874293"/>
    <w:rsid w:val="008746C6"/>
    <w:rsid w:val="00876F0F"/>
    <w:rsid w:val="008802A5"/>
    <w:rsid w:val="008859AA"/>
    <w:rsid w:val="00896F72"/>
    <w:rsid w:val="008978F5"/>
    <w:rsid w:val="00897C7E"/>
    <w:rsid w:val="008A48AD"/>
    <w:rsid w:val="008A4E1D"/>
    <w:rsid w:val="008A6D17"/>
    <w:rsid w:val="008B226C"/>
    <w:rsid w:val="008B68FF"/>
    <w:rsid w:val="008C15EA"/>
    <w:rsid w:val="008C1E95"/>
    <w:rsid w:val="008C2E7B"/>
    <w:rsid w:val="008C3045"/>
    <w:rsid w:val="008C34B2"/>
    <w:rsid w:val="008C5E89"/>
    <w:rsid w:val="008C6DFC"/>
    <w:rsid w:val="008D27B3"/>
    <w:rsid w:val="008E1329"/>
    <w:rsid w:val="008E4DB3"/>
    <w:rsid w:val="008E52B7"/>
    <w:rsid w:val="008E5635"/>
    <w:rsid w:val="008E5708"/>
    <w:rsid w:val="008E5A0B"/>
    <w:rsid w:val="008F00EE"/>
    <w:rsid w:val="008F3947"/>
    <w:rsid w:val="008F5FDF"/>
    <w:rsid w:val="00900E65"/>
    <w:rsid w:val="00901021"/>
    <w:rsid w:val="009023A5"/>
    <w:rsid w:val="0090351D"/>
    <w:rsid w:val="00904780"/>
    <w:rsid w:val="009100B8"/>
    <w:rsid w:val="00911057"/>
    <w:rsid w:val="009121DB"/>
    <w:rsid w:val="009159E0"/>
    <w:rsid w:val="009162FB"/>
    <w:rsid w:val="009237E2"/>
    <w:rsid w:val="00926F4C"/>
    <w:rsid w:val="0092750D"/>
    <w:rsid w:val="00935CDD"/>
    <w:rsid w:val="00935FBB"/>
    <w:rsid w:val="0093624C"/>
    <w:rsid w:val="00936511"/>
    <w:rsid w:val="00941B88"/>
    <w:rsid w:val="009436C7"/>
    <w:rsid w:val="009441CA"/>
    <w:rsid w:val="00944F90"/>
    <w:rsid w:val="00947ADF"/>
    <w:rsid w:val="00950CE2"/>
    <w:rsid w:val="00952A01"/>
    <w:rsid w:val="00953CAF"/>
    <w:rsid w:val="009548CC"/>
    <w:rsid w:val="00955FE2"/>
    <w:rsid w:val="009561C9"/>
    <w:rsid w:val="00957957"/>
    <w:rsid w:val="00961932"/>
    <w:rsid w:val="009658D6"/>
    <w:rsid w:val="0096666B"/>
    <w:rsid w:val="00966780"/>
    <w:rsid w:val="00967CCF"/>
    <w:rsid w:val="00970073"/>
    <w:rsid w:val="00970392"/>
    <w:rsid w:val="00973CE3"/>
    <w:rsid w:val="00984AAE"/>
    <w:rsid w:val="009905FC"/>
    <w:rsid w:val="009947F4"/>
    <w:rsid w:val="0099485F"/>
    <w:rsid w:val="00996DCB"/>
    <w:rsid w:val="009A1F2D"/>
    <w:rsid w:val="009A2A67"/>
    <w:rsid w:val="009A3965"/>
    <w:rsid w:val="009A5742"/>
    <w:rsid w:val="009A62CC"/>
    <w:rsid w:val="009A67A0"/>
    <w:rsid w:val="009A6DAF"/>
    <w:rsid w:val="009B2AF1"/>
    <w:rsid w:val="009C06CA"/>
    <w:rsid w:val="009C3E77"/>
    <w:rsid w:val="009C5C2D"/>
    <w:rsid w:val="009C775E"/>
    <w:rsid w:val="009D1ED8"/>
    <w:rsid w:val="009E09C4"/>
    <w:rsid w:val="009E1033"/>
    <w:rsid w:val="009E4F4A"/>
    <w:rsid w:val="009E540F"/>
    <w:rsid w:val="009E59DE"/>
    <w:rsid w:val="009E752E"/>
    <w:rsid w:val="009F23D2"/>
    <w:rsid w:val="009F3DC9"/>
    <w:rsid w:val="009F4F21"/>
    <w:rsid w:val="009F607E"/>
    <w:rsid w:val="009F7EE4"/>
    <w:rsid w:val="00A007D5"/>
    <w:rsid w:val="00A02C2E"/>
    <w:rsid w:val="00A03333"/>
    <w:rsid w:val="00A035E8"/>
    <w:rsid w:val="00A1039B"/>
    <w:rsid w:val="00A12983"/>
    <w:rsid w:val="00A13B9C"/>
    <w:rsid w:val="00A2298C"/>
    <w:rsid w:val="00A2455B"/>
    <w:rsid w:val="00A25B4C"/>
    <w:rsid w:val="00A325D4"/>
    <w:rsid w:val="00A32E6B"/>
    <w:rsid w:val="00A3463A"/>
    <w:rsid w:val="00A34D5B"/>
    <w:rsid w:val="00A408EC"/>
    <w:rsid w:val="00A416A3"/>
    <w:rsid w:val="00A41F09"/>
    <w:rsid w:val="00A422EF"/>
    <w:rsid w:val="00A46E08"/>
    <w:rsid w:val="00A512C7"/>
    <w:rsid w:val="00A526E8"/>
    <w:rsid w:val="00A55753"/>
    <w:rsid w:val="00A561A9"/>
    <w:rsid w:val="00A62F20"/>
    <w:rsid w:val="00A64BDF"/>
    <w:rsid w:val="00A6792B"/>
    <w:rsid w:val="00A705B7"/>
    <w:rsid w:val="00A711E0"/>
    <w:rsid w:val="00A76209"/>
    <w:rsid w:val="00A77D7E"/>
    <w:rsid w:val="00A80AF2"/>
    <w:rsid w:val="00A81E17"/>
    <w:rsid w:val="00A821B9"/>
    <w:rsid w:val="00A83200"/>
    <w:rsid w:val="00A86270"/>
    <w:rsid w:val="00A87B2D"/>
    <w:rsid w:val="00A90D65"/>
    <w:rsid w:val="00A90F48"/>
    <w:rsid w:val="00A9298F"/>
    <w:rsid w:val="00A956EB"/>
    <w:rsid w:val="00AA05A4"/>
    <w:rsid w:val="00AA139B"/>
    <w:rsid w:val="00AA5F79"/>
    <w:rsid w:val="00AA62F3"/>
    <w:rsid w:val="00AA719A"/>
    <w:rsid w:val="00AB2697"/>
    <w:rsid w:val="00AB2AF0"/>
    <w:rsid w:val="00AC367E"/>
    <w:rsid w:val="00AC6F3B"/>
    <w:rsid w:val="00AC78D1"/>
    <w:rsid w:val="00AD00DE"/>
    <w:rsid w:val="00AD1394"/>
    <w:rsid w:val="00AD2FC3"/>
    <w:rsid w:val="00AD451D"/>
    <w:rsid w:val="00AD654A"/>
    <w:rsid w:val="00AD6EC1"/>
    <w:rsid w:val="00AE24D9"/>
    <w:rsid w:val="00AE3FB0"/>
    <w:rsid w:val="00AE464F"/>
    <w:rsid w:val="00AE4B31"/>
    <w:rsid w:val="00AE6818"/>
    <w:rsid w:val="00AE747A"/>
    <w:rsid w:val="00AE7E7A"/>
    <w:rsid w:val="00AF0466"/>
    <w:rsid w:val="00AF56A4"/>
    <w:rsid w:val="00B01E55"/>
    <w:rsid w:val="00B02CA7"/>
    <w:rsid w:val="00B03EFF"/>
    <w:rsid w:val="00B04D09"/>
    <w:rsid w:val="00B0628D"/>
    <w:rsid w:val="00B0743E"/>
    <w:rsid w:val="00B07E7B"/>
    <w:rsid w:val="00B115D7"/>
    <w:rsid w:val="00B132AB"/>
    <w:rsid w:val="00B1583E"/>
    <w:rsid w:val="00B16790"/>
    <w:rsid w:val="00B25159"/>
    <w:rsid w:val="00B2650C"/>
    <w:rsid w:val="00B26B1A"/>
    <w:rsid w:val="00B30307"/>
    <w:rsid w:val="00B42541"/>
    <w:rsid w:val="00B436FE"/>
    <w:rsid w:val="00B53008"/>
    <w:rsid w:val="00B54E71"/>
    <w:rsid w:val="00B561B5"/>
    <w:rsid w:val="00B64383"/>
    <w:rsid w:val="00B708AF"/>
    <w:rsid w:val="00B71E02"/>
    <w:rsid w:val="00B71F22"/>
    <w:rsid w:val="00B7538D"/>
    <w:rsid w:val="00B76C59"/>
    <w:rsid w:val="00B80F2A"/>
    <w:rsid w:val="00B8269C"/>
    <w:rsid w:val="00B82EE3"/>
    <w:rsid w:val="00B83A2A"/>
    <w:rsid w:val="00B83B6F"/>
    <w:rsid w:val="00B83D07"/>
    <w:rsid w:val="00B90D52"/>
    <w:rsid w:val="00B91B4B"/>
    <w:rsid w:val="00B96D8D"/>
    <w:rsid w:val="00BA0465"/>
    <w:rsid w:val="00BA33AF"/>
    <w:rsid w:val="00BA5F91"/>
    <w:rsid w:val="00BB2AE6"/>
    <w:rsid w:val="00BB5212"/>
    <w:rsid w:val="00BB669B"/>
    <w:rsid w:val="00BC2F13"/>
    <w:rsid w:val="00BC371C"/>
    <w:rsid w:val="00BC45AD"/>
    <w:rsid w:val="00BC577A"/>
    <w:rsid w:val="00BC624A"/>
    <w:rsid w:val="00BD013E"/>
    <w:rsid w:val="00BD1D89"/>
    <w:rsid w:val="00BD7548"/>
    <w:rsid w:val="00BD7606"/>
    <w:rsid w:val="00BE0AFF"/>
    <w:rsid w:val="00BE13DD"/>
    <w:rsid w:val="00BE2A3D"/>
    <w:rsid w:val="00BE2ABC"/>
    <w:rsid w:val="00BE361F"/>
    <w:rsid w:val="00BE7E62"/>
    <w:rsid w:val="00BE7F14"/>
    <w:rsid w:val="00BF0C45"/>
    <w:rsid w:val="00BF0FC3"/>
    <w:rsid w:val="00BF224D"/>
    <w:rsid w:val="00BF24B5"/>
    <w:rsid w:val="00BF48A4"/>
    <w:rsid w:val="00BF55EC"/>
    <w:rsid w:val="00C00FCA"/>
    <w:rsid w:val="00C069F7"/>
    <w:rsid w:val="00C10A50"/>
    <w:rsid w:val="00C136BA"/>
    <w:rsid w:val="00C14529"/>
    <w:rsid w:val="00C21D21"/>
    <w:rsid w:val="00C23C23"/>
    <w:rsid w:val="00C25A03"/>
    <w:rsid w:val="00C30A77"/>
    <w:rsid w:val="00C33CEA"/>
    <w:rsid w:val="00C352FE"/>
    <w:rsid w:val="00C36260"/>
    <w:rsid w:val="00C420FC"/>
    <w:rsid w:val="00C47034"/>
    <w:rsid w:val="00C5363F"/>
    <w:rsid w:val="00C54679"/>
    <w:rsid w:val="00C563CA"/>
    <w:rsid w:val="00C56465"/>
    <w:rsid w:val="00C60251"/>
    <w:rsid w:val="00C61694"/>
    <w:rsid w:val="00C61807"/>
    <w:rsid w:val="00C6269C"/>
    <w:rsid w:val="00C642C2"/>
    <w:rsid w:val="00C71159"/>
    <w:rsid w:val="00C73878"/>
    <w:rsid w:val="00C75DE1"/>
    <w:rsid w:val="00C80BF4"/>
    <w:rsid w:val="00C824A4"/>
    <w:rsid w:val="00C872EB"/>
    <w:rsid w:val="00C91434"/>
    <w:rsid w:val="00C92082"/>
    <w:rsid w:val="00C92264"/>
    <w:rsid w:val="00C9487D"/>
    <w:rsid w:val="00C95A90"/>
    <w:rsid w:val="00C95C47"/>
    <w:rsid w:val="00CA17EE"/>
    <w:rsid w:val="00CA1B8C"/>
    <w:rsid w:val="00CA33B3"/>
    <w:rsid w:val="00CB3680"/>
    <w:rsid w:val="00CB5E42"/>
    <w:rsid w:val="00CC063D"/>
    <w:rsid w:val="00CC06E5"/>
    <w:rsid w:val="00CC116B"/>
    <w:rsid w:val="00CC4E7F"/>
    <w:rsid w:val="00CC5086"/>
    <w:rsid w:val="00CC5C2E"/>
    <w:rsid w:val="00CC5F22"/>
    <w:rsid w:val="00CD2EF2"/>
    <w:rsid w:val="00CD50B9"/>
    <w:rsid w:val="00CD51B9"/>
    <w:rsid w:val="00CE3ED5"/>
    <w:rsid w:val="00CF2C97"/>
    <w:rsid w:val="00CF4CD4"/>
    <w:rsid w:val="00D01A6E"/>
    <w:rsid w:val="00D04B04"/>
    <w:rsid w:val="00D076A7"/>
    <w:rsid w:val="00D10E5F"/>
    <w:rsid w:val="00D11B10"/>
    <w:rsid w:val="00D11D66"/>
    <w:rsid w:val="00D1732C"/>
    <w:rsid w:val="00D1775B"/>
    <w:rsid w:val="00D24DD0"/>
    <w:rsid w:val="00D25055"/>
    <w:rsid w:val="00D25D11"/>
    <w:rsid w:val="00D27CB0"/>
    <w:rsid w:val="00D27D63"/>
    <w:rsid w:val="00D32823"/>
    <w:rsid w:val="00D35D53"/>
    <w:rsid w:val="00D370ED"/>
    <w:rsid w:val="00D409DD"/>
    <w:rsid w:val="00D41873"/>
    <w:rsid w:val="00D50A68"/>
    <w:rsid w:val="00D5103F"/>
    <w:rsid w:val="00D52B35"/>
    <w:rsid w:val="00D630C3"/>
    <w:rsid w:val="00D64470"/>
    <w:rsid w:val="00D7237F"/>
    <w:rsid w:val="00D73296"/>
    <w:rsid w:val="00D76BD4"/>
    <w:rsid w:val="00D80829"/>
    <w:rsid w:val="00D816B6"/>
    <w:rsid w:val="00D82574"/>
    <w:rsid w:val="00D83B6A"/>
    <w:rsid w:val="00D84B83"/>
    <w:rsid w:val="00D86251"/>
    <w:rsid w:val="00D87C1E"/>
    <w:rsid w:val="00D92887"/>
    <w:rsid w:val="00D96A92"/>
    <w:rsid w:val="00DA0624"/>
    <w:rsid w:val="00DA0A8A"/>
    <w:rsid w:val="00DA25DC"/>
    <w:rsid w:val="00DA402A"/>
    <w:rsid w:val="00DA4FB1"/>
    <w:rsid w:val="00DA708F"/>
    <w:rsid w:val="00DA7DB5"/>
    <w:rsid w:val="00DB0AA1"/>
    <w:rsid w:val="00DB4C79"/>
    <w:rsid w:val="00DB58FF"/>
    <w:rsid w:val="00DB7AD7"/>
    <w:rsid w:val="00DC09C9"/>
    <w:rsid w:val="00DC1B9C"/>
    <w:rsid w:val="00DC1BFA"/>
    <w:rsid w:val="00DC4B3E"/>
    <w:rsid w:val="00DD1AD7"/>
    <w:rsid w:val="00DD28DD"/>
    <w:rsid w:val="00DD4CC6"/>
    <w:rsid w:val="00DE08A3"/>
    <w:rsid w:val="00DE2746"/>
    <w:rsid w:val="00DE60D6"/>
    <w:rsid w:val="00DF18B4"/>
    <w:rsid w:val="00DF5CBB"/>
    <w:rsid w:val="00E101C7"/>
    <w:rsid w:val="00E1025A"/>
    <w:rsid w:val="00E10407"/>
    <w:rsid w:val="00E10625"/>
    <w:rsid w:val="00E11CF2"/>
    <w:rsid w:val="00E122D6"/>
    <w:rsid w:val="00E16FB2"/>
    <w:rsid w:val="00E23603"/>
    <w:rsid w:val="00E23FD4"/>
    <w:rsid w:val="00E244E3"/>
    <w:rsid w:val="00E257E5"/>
    <w:rsid w:val="00E27B31"/>
    <w:rsid w:val="00E27CF0"/>
    <w:rsid w:val="00E32FAF"/>
    <w:rsid w:val="00E37805"/>
    <w:rsid w:val="00E445BF"/>
    <w:rsid w:val="00E47B5D"/>
    <w:rsid w:val="00E503D3"/>
    <w:rsid w:val="00E52ADB"/>
    <w:rsid w:val="00E537F3"/>
    <w:rsid w:val="00E553BE"/>
    <w:rsid w:val="00E608AE"/>
    <w:rsid w:val="00E67FE9"/>
    <w:rsid w:val="00E769CC"/>
    <w:rsid w:val="00E7700A"/>
    <w:rsid w:val="00E87793"/>
    <w:rsid w:val="00E91EC9"/>
    <w:rsid w:val="00E92259"/>
    <w:rsid w:val="00E923BD"/>
    <w:rsid w:val="00E93E34"/>
    <w:rsid w:val="00E9491B"/>
    <w:rsid w:val="00E96028"/>
    <w:rsid w:val="00EA0139"/>
    <w:rsid w:val="00EA2CB4"/>
    <w:rsid w:val="00EA2D84"/>
    <w:rsid w:val="00EA2EB7"/>
    <w:rsid w:val="00EA5C65"/>
    <w:rsid w:val="00EA76A9"/>
    <w:rsid w:val="00EA79C6"/>
    <w:rsid w:val="00EB084D"/>
    <w:rsid w:val="00EB19EE"/>
    <w:rsid w:val="00EC4A40"/>
    <w:rsid w:val="00EC61CF"/>
    <w:rsid w:val="00EC6547"/>
    <w:rsid w:val="00ED2544"/>
    <w:rsid w:val="00ED2A19"/>
    <w:rsid w:val="00ED2E85"/>
    <w:rsid w:val="00ED38E3"/>
    <w:rsid w:val="00ED4BC2"/>
    <w:rsid w:val="00ED5D55"/>
    <w:rsid w:val="00EE47E8"/>
    <w:rsid w:val="00EE5181"/>
    <w:rsid w:val="00EE78AE"/>
    <w:rsid w:val="00EF5391"/>
    <w:rsid w:val="00EF7928"/>
    <w:rsid w:val="00EF7A75"/>
    <w:rsid w:val="00F01C0F"/>
    <w:rsid w:val="00F0278B"/>
    <w:rsid w:val="00F02EC1"/>
    <w:rsid w:val="00F036D0"/>
    <w:rsid w:val="00F04FF2"/>
    <w:rsid w:val="00F10659"/>
    <w:rsid w:val="00F1169F"/>
    <w:rsid w:val="00F12640"/>
    <w:rsid w:val="00F13C7D"/>
    <w:rsid w:val="00F15464"/>
    <w:rsid w:val="00F17200"/>
    <w:rsid w:val="00F1730C"/>
    <w:rsid w:val="00F24D88"/>
    <w:rsid w:val="00F27069"/>
    <w:rsid w:val="00F278AB"/>
    <w:rsid w:val="00F32080"/>
    <w:rsid w:val="00F3512D"/>
    <w:rsid w:val="00F41D9D"/>
    <w:rsid w:val="00F4519B"/>
    <w:rsid w:val="00F5207F"/>
    <w:rsid w:val="00F57C20"/>
    <w:rsid w:val="00F60EB9"/>
    <w:rsid w:val="00F61EAE"/>
    <w:rsid w:val="00F63ACE"/>
    <w:rsid w:val="00F65747"/>
    <w:rsid w:val="00F6677E"/>
    <w:rsid w:val="00F7327B"/>
    <w:rsid w:val="00F734D5"/>
    <w:rsid w:val="00F73802"/>
    <w:rsid w:val="00F73A79"/>
    <w:rsid w:val="00F74DD5"/>
    <w:rsid w:val="00F754CB"/>
    <w:rsid w:val="00F76204"/>
    <w:rsid w:val="00F85E24"/>
    <w:rsid w:val="00F86E97"/>
    <w:rsid w:val="00F908E7"/>
    <w:rsid w:val="00F90FE7"/>
    <w:rsid w:val="00F924C7"/>
    <w:rsid w:val="00F92C17"/>
    <w:rsid w:val="00F9410A"/>
    <w:rsid w:val="00F97A24"/>
    <w:rsid w:val="00FA1330"/>
    <w:rsid w:val="00FA1FEA"/>
    <w:rsid w:val="00FA23B4"/>
    <w:rsid w:val="00FA2F64"/>
    <w:rsid w:val="00FA76AE"/>
    <w:rsid w:val="00FB3835"/>
    <w:rsid w:val="00FB40B2"/>
    <w:rsid w:val="00FB4CC0"/>
    <w:rsid w:val="00FB553A"/>
    <w:rsid w:val="00FB65D5"/>
    <w:rsid w:val="00FC2A92"/>
    <w:rsid w:val="00FC2B0E"/>
    <w:rsid w:val="00FC4539"/>
    <w:rsid w:val="00FC5C18"/>
    <w:rsid w:val="00FD02A6"/>
    <w:rsid w:val="00FD265D"/>
    <w:rsid w:val="00FD38B8"/>
    <w:rsid w:val="00FD5281"/>
    <w:rsid w:val="00FE1C12"/>
    <w:rsid w:val="00FE528A"/>
    <w:rsid w:val="00FE6119"/>
    <w:rsid w:val="00FE7532"/>
    <w:rsid w:val="00FF1A93"/>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67628"/>
  <w15:docId w15:val="{4D58E9FF-0382-410C-9EA9-BDB07B6EF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paragraph" w:styleId="Revisin">
    <w:name w:val="Revision"/>
    <w:hidden/>
    <w:uiPriority w:val="99"/>
    <w:semiHidden/>
    <w:rsid w:val="008C3045"/>
    <w:rPr>
      <w:sz w:val="24"/>
      <w:szCs w:val="24"/>
    </w:rPr>
  </w:style>
  <w:style w:type="character" w:styleId="Hipervnculo">
    <w:name w:val="Hyperlink"/>
    <w:basedOn w:val="Fuentedeprrafopredeter"/>
    <w:uiPriority w:val="99"/>
    <w:unhideWhenUsed/>
    <w:rsid w:val="000C14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992289">
      <w:bodyDiv w:val="1"/>
      <w:marLeft w:val="0"/>
      <w:marRight w:val="0"/>
      <w:marTop w:val="0"/>
      <w:marBottom w:val="0"/>
      <w:divBdr>
        <w:top w:val="none" w:sz="0" w:space="0" w:color="auto"/>
        <w:left w:val="none" w:sz="0" w:space="0" w:color="auto"/>
        <w:bottom w:val="none" w:sz="0" w:space="0" w:color="auto"/>
        <w:right w:val="none" w:sz="0" w:space="0" w:color="auto"/>
      </w:divBdr>
    </w:div>
    <w:div w:id="151480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romedio_de_productos_de_la_investigaci&#243;n_por_investigador_Institucion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romedio_de_productos_de_la_investigaci&#243;n_por_investigador_Instituciona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07418-BB52-4F25-8AC0-BD8CA61C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892</Words>
  <Characters>4910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LUIS ALBERTO JIMÉNEZ GOMÉZ</cp:lastModifiedBy>
  <cp:revision>3</cp:revision>
  <cp:lastPrinted>2018-10-26T18:43:00Z</cp:lastPrinted>
  <dcterms:created xsi:type="dcterms:W3CDTF">2020-07-09T22:49:00Z</dcterms:created>
  <dcterms:modified xsi:type="dcterms:W3CDTF">2020-07-16T22:32:00Z</dcterms:modified>
</cp:coreProperties>
</file>