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035DC8" w:rsidRDefault="00505220" w:rsidP="0043584C">
      <w:pPr>
        <w:jc w:val="center"/>
      </w:pPr>
      <w:r w:rsidRPr="00267636">
        <w:t>MATR</w:t>
      </w:r>
      <w:r w:rsidR="005D6791">
        <w:t>I</w:t>
      </w:r>
      <w:r w:rsidR="001A5E98">
        <w:t xml:space="preserve">Z DE INDICADORES </w:t>
      </w:r>
      <w:r w:rsidR="001A5E98" w:rsidRPr="00035DC8">
        <w:t>201</w:t>
      </w:r>
      <w:r w:rsidR="00E02E32" w:rsidRPr="00035DC8">
        <w:t>9</w:t>
      </w:r>
    </w:p>
    <w:p w:rsidR="00505220" w:rsidRPr="00035DC8" w:rsidRDefault="00505220" w:rsidP="0043584C">
      <w:pPr>
        <w:jc w:val="center"/>
      </w:pPr>
      <w:r w:rsidRPr="00035DC8">
        <w:t xml:space="preserve">DEL PROGRAMA </w:t>
      </w:r>
      <w:r w:rsidR="00D0138D" w:rsidRPr="00035DC8">
        <w:t>E023 “</w:t>
      </w:r>
      <w:r w:rsidR="008170E8" w:rsidRPr="00035DC8">
        <w:t xml:space="preserve">ATENCIÓN </w:t>
      </w:r>
      <w:r w:rsidR="00D0138D" w:rsidRPr="00035DC8">
        <w:t>A LA SALUD”</w:t>
      </w:r>
    </w:p>
    <w:p w:rsidR="00505220" w:rsidRPr="005D66A4" w:rsidRDefault="00505220" w:rsidP="00505220">
      <w:pPr>
        <w:jc w:val="center"/>
      </w:pPr>
      <w:r w:rsidRPr="00035DC8">
        <w:t>FICHA TÉCNICA</w:t>
      </w:r>
      <w:r w:rsidR="008E0738" w:rsidRPr="00035DC8">
        <w:t xml:space="preserve"> </w:t>
      </w:r>
      <w:r w:rsidR="00091B17" w:rsidRPr="005D66A4">
        <w:rPr>
          <w:highlight w:val="yellow"/>
        </w:rPr>
        <w:t xml:space="preserve">NOVIEMBRE </w:t>
      </w:r>
      <w:r w:rsidR="00B90E4D" w:rsidRPr="005D66A4">
        <w:rPr>
          <w:highlight w:val="yellow"/>
        </w:rPr>
        <w:t>1</w:t>
      </w:r>
      <w:r w:rsidR="005D66A4" w:rsidRPr="005D66A4">
        <w:rPr>
          <w:highlight w:val="yellow"/>
        </w:rPr>
        <w:t>5</w:t>
      </w:r>
      <w:r w:rsidR="00E02E32" w:rsidRPr="005D66A4">
        <w:rPr>
          <w:highlight w:val="yellow"/>
        </w:rPr>
        <w:t xml:space="preserve"> 2018</w:t>
      </w:r>
      <w:r w:rsidR="00B90E4D" w:rsidRPr="005D66A4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1828"/>
      </w:tblGrid>
      <w:tr w:rsidR="00535617" w:rsidRPr="000A24E1" w:rsidTr="00724E3F">
        <w:tc>
          <w:tcPr>
            <w:tcW w:w="10235" w:type="dxa"/>
            <w:gridSpan w:val="14"/>
            <w:tcBorders>
              <w:bottom w:val="single" w:sz="4" w:space="0" w:color="auto"/>
            </w:tcBorders>
            <w:shd w:val="clear" w:color="auto" w:fill="000080"/>
          </w:tcPr>
          <w:p w:rsidR="00535617" w:rsidRPr="001C394E" w:rsidRDefault="00186142" w:rsidP="008E0738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86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>
              <w:rPr>
                <w:rFonts w:ascii="Arial" w:hAnsi="Arial" w:cs="Arial"/>
                <w:b/>
                <w:bCs/>
                <w:sz w:val="20"/>
                <w:szCs w:val="20"/>
              </w:rPr>
              <w:t>de alta especialidad realizados</w:t>
            </w:r>
            <w:r w:rsidRPr="001861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6962E7" w:rsidTr="00724E3F">
        <w:tc>
          <w:tcPr>
            <w:tcW w:w="10235" w:type="dxa"/>
            <w:gridSpan w:val="14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724E3F">
        <w:tc>
          <w:tcPr>
            <w:tcW w:w="2689" w:type="dxa"/>
            <w:gridSpan w:val="3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2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724E3F">
        <w:tc>
          <w:tcPr>
            <w:tcW w:w="10235" w:type="dxa"/>
            <w:gridSpan w:val="14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724E3F">
        <w:tc>
          <w:tcPr>
            <w:tcW w:w="4395" w:type="dxa"/>
            <w:gridSpan w:val="6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8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724E3F">
        <w:tc>
          <w:tcPr>
            <w:tcW w:w="10235" w:type="dxa"/>
            <w:gridSpan w:val="14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C15AEC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724E3F">
        <w:tc>
          <w:tcPr>
            <w:tcW w:w="10235" w:type="dxa"/>
            <w:gridSpan w:val="14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724E3F">
        <w:tc>
          <w:tcPr>
            <w:tcW w:w="1023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E07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Componente: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Atención ambulatoria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especializada otorgada</w:t>
            </w:r>
          </w:p>
          <w:p w:rsidR="00E23603" w:rsidRPr="000A24E1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Tr="00724E3F">
        <w:tc>
          <w:tcPr>
            <w:tcW w:w="10235" w:type="dxa"/>
            <w:gridSpan w:val="14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724E3F">
        <w:tc>
          <w:tcPr>
            <w:tcW w:w="4489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3"/>
            <w:shd w:val="clear" w:color="auto" w:fill="auto"/>
          </w:tcPr>
          <w:p w:rsidR="00647733" w:rsidRPr="00FA1FEA" w:rsidRDefault="00D823AF" w:rsidP="00D823AF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="008D05A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647733" w:rsidTr="00724E3F">
        <w:tc>
          <w:tcPr>
            <w:tcW w:w="4489" w:type="dxa"/>
            <w:gridSpan w:val="7"/>
            <w:shd w:val="clear" w:color="auto" w:fill="auto"/>
          </w:tcPr>
          <w:p w:rsidR="0087133B" w:rsidRDefault="0087133B" w:rsidP="003610A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E0738" w:rsidRDefault="00C42D36" w:rsidP="008E0738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F2ADA">
              <w:rPr>
                <w:rFonts w:ascii="Arial" w:hAnsi="Arial" w:cs="Arial"/>
                <w:bCs/>
                <w:sz w:val="20"/>
                <w:szCs w:val="20"/>
              </w:rPr>
              <w:t>Porcentaje de procedimientos diagnósticos</w:t>
            </w:r>
            <w:r w:rsidR="00AF620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="008E073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42D36" w:rsidRPr="00AF2ADA" w:rsidRDefault="00C42D36" w:rsidP="008E0738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alta especialidad realizados</w:t>
            </w:r>
          </w:p>
          <w:p w:rsidR="003610A7" w:rsidRPr="00821921" w:rsidRDefault="003610A7" w:rsidP="00C42D36">
            <w:pPr>
              <w:ind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6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8D05A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  <w:p w:rsidR="006550D1" w:rsidRPr="000A24E1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724E3F">
        <w:tc>
          <w:tcPr>
            <w:tcW w:w="4489" w:type="dxa"/>
            <w:gridSpan w:val="7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Default="0087133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7320C6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Eficiencia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6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87133B" w:rsidRDefault="0087133B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837DA6" w:rsidRDefault="00837DA6" w:rsidP="004A28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Determina la proporción de procedimientos diagnósticos de alta especialidad (en pacientes o usuarios ambulatorios</w:t>
            </w:r>
            <w:r w:rsidR="00200D7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que realiza la entidad</w:t>
            </w:r>
            <w:r w:rsidR="004A28B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7D36" w:rsidRDefault="004C7D36" w:rsidP="00837DA6">
            <w:pPr>
              <w:rPr>
                <w:rFonts w:ascii="Arial" w:hAnsi="Arial" w:cs="Arial"/>
                <w:sz w:val="20"/>
                <w:szCs w:val="20"/>
              </w:rPr>
            </w:pPr>
          </w:p>
          <w:p w:rsidR="00D57557" w:rsidRPr="00551C99" w:rsidRDefault="00D57557" w:rsidP="00837D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724E3F">
        <w:tc>
          <w:tcPr>
            <w:tcW w:w="44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37DA6" w:rsidRPr="008C2481" w:rsidRDefault="00837DA6" w:rsidP="00837DA6">
            <w:pPr>
              <w:tabs>
                <w:tab w:val="num" w:pos="83"/>
              </w:tabs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>Número de procedimientos diagnósticos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6B17">
              <w:rPr>
                <w:rFonts w:ascii="Arial" w:hAnsi="Arial" w:cs="Arial"/>
                <w:bCs/>
                <w:sz w:val="20"/>
                <w:szCs w:val="20"/>
              </w:rPr>
              <w:t xml:space="preserve">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realizados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considerados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alta especialidad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por la institución / Total de procedimientos diagnósticos </w:t>
            </w:r>
            <w:r w:rsidR="00130457" w:rsidRPr="001C6D82">
              <w:rPr>
                <w:rFonts w:ascii="Arial" w:hAnsi="Arial" w:cs="Arial"/>
                <w:bCs/>
                <w:sz w:val="20"/>
                <w:szCs w:val="20"/>
              </w:rPr>
              <w:t xml:space="preserve">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realizados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837DA6" w:rsidRDefault="00837DA6" w:rsidP="00837DA6">
            <w:pPr>
              <w:tabs>
                <w:tab w:val="num" w:pos="83"/>
              </w:tabs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57557" w:rsidRPr="00B82EDE" w:rsidRDefault="00D57557" w:rsidP="00837DA6">
            <w:pPr>
              <w:tabs>
                <w:tab w:val="num" w:pos="83"/>
              </w:tabs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Default="00507DF3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846" w:rsidRPr="00814814" w:rsidRDefault="001B3846" w:rsidP="000321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2185">
              <w:rPr>
                <w:rFonts w:ascii="Arial" w:hAnsi="Arial" w:cs="Arial"/>
                <w:sz w:val="20"/>
                <w:szCs w:val="20"/>
              </w:rPr>
              <w:t>orcentaje</w:t>
            </w:r>
          </w:p>
        </w:tc>
      </w:tr>
      <w:tr w:rsidR="00647733" w:rsidTr="00724E3F">
        <w:tc>
          <w:tcPr>
            <w:tcW w:w="44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724E3F">
        <w:tc>
          <w:tcPr>
            <w:tcW w:w="44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2B4A" w:rsidRPr="00032B4A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724E3F">
        <w:tc>
          <w:tcPr>
            <w:tcW w:w="10235" w:type="dxa"/>
            <w:gridSpan w:val="14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724E3F">
        <w:tc>
          <w:tcPr>
            <w:tcW w:w="1069" w:type="dxa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3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724E3F">
        <w:tc>
          <w:tcPr>
            <w:tcW w:w="1069" w:type="dxa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53138B" w:rsidRPr="000702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724E3F">
        <w:tc>
          <w:tcPr>
            <w:tcW w:w="10235" w:type="dxa"/>
            <w:gridSpan w:val="14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43FF7" w:rsidRDefault="00AE132E" w:rsidP="00B46D25">
            <w:pPr>
              <w:tabs>
                <w:tab w:val="num" w:pos="540"/>
              </w:tabs>
              <w:ind w:right="34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46D25">
              <w:rPr>
                <w:rFonts w:ascii="Arial" w:hAnsi="Arial" w:cs="Arial"/>
                <w:bCs/>
                <w:sz w:val="18"/>
                <w:szCs w:val="18"/>
              </w:rPr>
              <w:t xml:space="preserve">Evalúa la aplicación de procedimientos diagnósticos  considerados de alta complejidad que ofrecen un mayor  </w:t>
            </w:r>
          </w:p>
          <w:p w:rsidR="00B46D25" w:rsidRDefault="00E43FF7" w:rsidP="00B46D25">
            <w:pPr>
              <w:tabs>
                <w:tab w:val="num" w:pos="540"/>
              </w:tabs>
              <w:ind w:right="34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r w:rsidR="00B46D25">
              <w:rPr>
                <w:rFonts w:ascii="Arial" w:hAnsi="Arial" w:cs="Arial"/>
                <w:bCs/>
                <w:sz w:val="18"/>
                <w:szCs w:val="18"/>
              </w:rPr>
              <w:t>costo efectividad en beneficio de los usuarios de la institución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2328F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D2328F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D2328F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Pr="00D73FEB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D24F1" w:rsidRDefault="00AE132E" w:rsidP="000A2282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A2282">
              <w:rPr>
                <w:rFonts w:ascii="Arial" w:hAnsi="Arial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</w:t>
            </w:r>
          </w:p>
          <w:p w:rsidR="000A2282" w:rsidRDefault="003D24F1" w:rsidP="000A2282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</w:t>
            </w:r>
            <w:r w:rsidR="000A2282">
              <w:rPr>
                <w:rFonts w:ascii="Arial" w:hAnsi="Arial" w:cs="Arial"/>
                <w:bCs/>
                <w:sz w:val="18"/>
                <w:szCs w:val="18"/>
              </w:rPr>
              <w:t>riesgos y propiciando una mayor oportunidad en el diagnóstico integral</w:t>
            </w:r>
          </w:p>
          <w:p w:rsidR="00D57557" w:rsidRPr="000A24E1" w:rsidRDefault="00D57557" w:rsidP="000A2282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724E3F">
        <w:tc>
          <w:tcPr>
            <w:tcW w:w="10235" w:type="dxa"/>
            <w:gridSpan w:val="14"/>
            <w:shd w:val="clear" w:color="auto" w:fill="auto"/>
          </w:tcPr>
          <w:p w:rsidR="005E6741" w:rsidRPr="000A24E1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A5A2E" w:rsidRPr="00FA5A2E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30242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02426" w:rsidRPr="00CB58EB">
              <w:rPr>
                <w:rFonts w:ascii="Arial" w:hAnsi="Arial" w:cs="Arial"/>
                <w:bCs/>
                <w:sz w:val="20"/>
                <w:szCs w:val="20"/>
              </w:rPr>
              <w:t>2017</w:t>
            </w:r>
            <w:r w:rsidR="00E02E32" w:rsidRPr="00CB58EB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724E3F">
        <w:tc>
          <w:tcPr>
            <w:tcW w:w="1023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5E6741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D4E6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07B5A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  <w:p w:rsidR="00807B5A" w:rsidRPr="000A24E1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85BBC" w:rsidRDefault="00F85BBC"/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850"/>
        <w:gridCol w:w="993"/>
        <w:gridCol w:w="1871"/>
      </w:tblGrid>
      <w:tr w:rsidR="00712663" w:rsidTr="00DA1A5E">
        <w:tc>
          <w:tcPr>
            <w:tcW w:w="10377" w:type="dxa"/>
            <w:gridSpan w:val="13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DA1A5E">
        <w:trPr>
          <w:trHeight w:val="274"/>
        </w:trPr>
        <w:tc>
          <w:tcPr>
            <w:tcW w:w="4537" w:type="dxa"/>
            <w:gridSpan w:val="6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04" w:type="dxa"/>
            <w:gridSpan w:val="6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DA1A5E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64" w:type="dxa"/>
            <w:gridSpan w:val="2"/>
            <w:shd w:val="clear" w:color="auto" w:fill="auto"/>
          </w:tcPr>
          <w:p w:rsidR="00013FE4" w:rsidRPr="0002248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DA1A5E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013FE4" w:rsidRPr="005B6EB7" w:rsidRDefault="00EF4B74" w:rsidP="00FA5A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FA5A2E">
              <w:rPr>
                <w:rFonts w:ascii="Arial" w:hAnsi="Arial" w:cs="Arial"/>
                <w:bCs/>
                <w:sz w:val="20"/>
                <w:szCs w:val="20"/>
              </w:rPr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5B6EB7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201</w:t>
            </w:r>
            <w:r w:rsidR="00807B5A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13FE4" w:rsidRPr="005B6EB7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64" w:type="dxa"/>
            <w:gridSpan w:val="2"/>
            <w:shd w:val="clear" w:color="auto" w:fill="auto"/>
          </w:tcPr>
          <w:p w:rsidR="009E1033" w:rsidRPr="005B6EB7" w:rsidRDefault="00FA4854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DA1A5E">
        <w:trPr>
          <w:trHeight w:val="274"/>
        </w:trPr>
        <w:tc>
          <w:tcPr>
            <w:tcW w:w="4537" w:type="dxa"/>
            <w:gridSpan w:val="6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04" w:type="dxa"/>
            <w:gridSpan w:val="6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DA1A5E">
        <w:trPr>
          <w:trHeight w:val="274"/>
        </w:trPr>
        <w:tc>
          <w:tcPr>
            <w:tcW w:w="4537" w:type="dxa"/>
            <w:gridSpan w:val="6"/>
            <w:shd w:val="clear" w:color="auto" w:fill="auto"/>
          </w:tcPr>
          <w:p w:rsidR="00D5103F" w:rsidRPr="005B6EB7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807B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0A24E1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71" w:type="dxa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Tr="00DA1A5E">
        <w:trPr>
          <w:trHeight w:val="274"/>
        </w:trPr>
        <w:tc>
          <w:tcPr>
            <w:tcW w:w="18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E5760" w:rsidRDefault="00304AD8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5E5760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E5760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304AD8">
              <w:rPr>
                <w:rFonts w:ascii="Arial" w:hAnsi="Arial" w:cs="Arial"/>
                <w:bCs/>
                <w:sz w:val="20"/>
                <w:szCs w:val="20"/>
              </w:rPr>
              <w:t>o</w:t>
            </w:r>
          </w:p>
          <w:p w:rsidR="005E5760" w:rsidRPr="005B6EB7" w:rsidRDefault="00807B5A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DA1A5E">
        <w:trPr>
          <w:trHeight w:val="274"/>
        </w:trPr>
        <w:tc>
          <w:tcPr>
            <w:tcW w:w="10377" w:type="dxa"/>
            <w:gridSpan w:val="13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DA1A5E">
        <w:trPr>
          <w:trHeight w:val="274"/>
        </w:trPr>
        <w:tc>
          <w:tcPr>
            <w:tcW w:w="10377" w:type="dxa"/>
            <w:gridSpan w:val="13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DA1A5E">
        <w:trPr>
          <w:trHeight w:val="148"/>
        </w:trPr>
        <w:tc>
          <w:tcPr>
            <w:tcW w:w="5209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DA1A5E">
        <w:trPr>
          <w:trHeight w:val="483"/>
        </w:trPr>
        <w:tc>
          <w:tcPr>
            <w:tcW w:w="5209" w:type="dxa"/>
            <w:gridSpan w:val="8"/>
            <w:shd w:val="clear" w:color="auto" w:fill="auto"/>
          </w:tcPr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4613F3" w:rsidRDefault="004613F3" w:rsidP="004613F3">
            <w:pPr>
              <w:ind w:left="34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Número de procedimientos diagnósticos </w:t>
            </w:r>
            <w:r w:rsidR="009B1A12">
              <w:rPr>
                <w:rFonts w:ascii="Arial" w:hAnsi="Arial" w:cs="Arial"/>
                <w:bCs/>
                <w:sz w:val="20"/>
                <w:szCs w:val="20"/>
              </w:rPr>
              <w:t>ambulatorios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realizados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considerados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alta especialidad </w:t>
            </w:r>
            <w:r w:rsidRPr="008C2481">
              <w:rPr>
                <w:rFonts w:ascii="Arial" w:hAnsi="Arial" w:cs="Arial"/>
                <w:bCs/>
                <w:sz w:val="20"/>
                <w:szCs w:val="20"/>
              </w:rPr>
              <w:t>por la institución</w:t>
            </w:r>
          </w:p>
          <w:p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4613F3" w:rsidRDefault="004613F3" w:rsidP="00221C95">
            <w:pPr>
              <w:ind w:left="34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C2481">
              <w:rPr>
                <w:rFonts w:ascii="Arial" w:hAnsi="Arial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A3297D">
              <w:rPr>
                <w:rFonts w:ascii="Arial" w:hAnsi="Arial" w:cs="Arial"/>
                <w:bCs/>
                <w:sz w:val="20"/>
                <w:szCs w:val="20"/>
              </w:rPr>
              <w:t xml:space="preserve">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realizados</w:t>
            </w:r>
          </w:p>
          <w:p w:rsidR="00EF4B74" w:rsidRPr="000A24E1" w:rsidRDefault="00EF4B74" w:rsidP="004613F3">
            <w:pPr>
              <w:ind w:left="34"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4C224C" w:rsidRDefault="004C224C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4613F3" w:rsidRPr="00221C95" w:rsidRDefault="004613F3" w:rsidP="001249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Procedimientos diagnósticos ambulatorios realizados considerados por la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entidad</w:t>
            </w: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 como de alta </w:t>
            </w:r>
            <w:r>
              <w:rPr>
                <w:rFonts w:ascii="Arial" w:hAnsi="Arial" w:cs="Arial"/>
                <w:sz w:val="20"/>
                <w:szCs w:val="20"/>
              </w:rPr>
              <w:t>especialidad</w:t>
            </w: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613F3" w:rsidRDefault="004613F3" w:rsidP="004613F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21C95">
              <w:rPr>
                <w:rFonts w:ascii="Arial" w:hAnsi="Arial" w:cs="Arial"/>
                <w:bCs/>
                <w:sz w:val="20"/>
                <w:szCs w:val="20"/>
              </w:rPr>
              <w:t xml:space="preserve">Procedimientos diagnósticos ambulatorios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realizados  </w:t>
            </w:r>
          </w:p>
          <w:p w:rsidR="00B27271" w:rsidRDefault="00B27271" w:rsidP="004613F3">
            <w:pPr>
              <w:rPr>
                <w:rFonts w:ascii="Arial" w:hAnsi="Arial" w:cs="Arial"/>
                <w:sz w:val="20"/>
                <w:szCs w:val="20"/>
              </w:rPr>
            </w:pPr>
          </w:p>
          <w:p w:rsidR="00B27271" w:rsidRPr="00221C95" w:rsidRDefault="00B27271" w:rsidP="0046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DA1A5E">
        <w:trPr>
          <w:trHeight w:val="285"/>
        </w:trPr>
        <w:tc>
          <w:tcPr>
            <w:tcW w:w="5209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Tr="00DA1A5E">
        <w:trPr>
          <w:trHeight w:val="269"/>
        </w:trPr>
        <w:tc>
          <w:tcPr>
            <w:tcW w:w="5209" w:type="dxa"/>
            <w:gridSpan w:val="8"/>
            <w:shd w:val="clear" w:color="auto" w:fill="auto"/>
          </w:tcPr>
          <w:p w:rsidR="00093728" w:rsidRPr="00EA42F2" w:rsidRDefault="00742044" w:rsidP="00742044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2F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AD73A8" w:rsidRPr="00EA42F2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EA4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093728" w:rsidRPr="00EA4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AD73A8" w:rsidRPr="00EA42F2" w:rsidRDefault="00093728" w:rsidP="00AD73A8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A42F2">
              <w:rPr>
                <w:rFonts w:ascii="Arial" w:hAnsi="Arial" w:cs="Arial"/>
                <w:bCs/>
                <w:sz w:val="20"/>
                <w:szCs w:val="20"/>
              </w:rPr>
              <w:t>Porcentaje de procedimientos diagnósticos de alta especialidad realizados</w:t>
            </w:r>
          </w:p>
          <w:p w:rsidR="005F5268" w:rsidRDefault="00AD73A8" w:rsidP="0067020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67020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5F5268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ccinshae.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gob.mx/</w:t>
            </w:r>
            <w:r w:rsidR="005F5268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5F5268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5F5268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670209" w:rsidRPr="00670209" w:rsidRDefault="005F5268" w:rsidP="00670209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rocedimientos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diagn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sticos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670209"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realizados</w:t>
            </w:r>
            <w:proofErr w:type="spellEnd"/>
          </w:p>
          <w:p w:rsidR="00AD73A8" w:rsidRPr="000930A7" w:rsidRDefault="00AD73A8" w:rsidP="00AD73A8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093728" w:rsidRDefault="00AD73A8" w:rsidP="00AD73A8">
            <w:pPr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  <w:r w:rsidR="00093728" w:rsidRPr="00A3297D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0A24E1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093728" w:rsidRPr="0095387D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93728" w:rsidRPr="0095387D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Procedimiento</w:t>
            </w:r>
          </w:p>
        </w:tc>
      </w:tr>
      <w:tr w:rsidR="00093728" w:rsidTr="00DA1A5E">
        <w:trPr>
          <w:trHeight w:val="272"/>
        </w:trPr>
        <w:tc>
          <w:tcPr>
            <w:tcW w:w="5209" w:type="dxa"/>
            <w:gridSpan w:val="8"/>
            <w:shd w:val="clear" w:color="auto" w:fill="auto"/>
          </w:tcPr>
          <w:p w:rsidR="00124941" w:rsidRDefault="00124941" w:rsidP="00742044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093728" w:rsidRPr="00EA42F2" w:rsidRDefault="00742044" w:rsidP="00742044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42F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2A1E87" w:rsidRPr="00EA42F2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EA4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093728" w:rsidRPr="00EA4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124941" w:rsidRPr="00EA42F2" w:rsidRDefault="00093728" w:rsidP="00AD73A8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A42F2">
              <w:rPr>
                <w:rFonts w:ascii="Arial" w:hAnsi="Arial" w:cs="Arial"/>
                <w:bCs/>
                <w:sz w:val="20"/>
                <w:szCs w:val="20"/>
              </w:rPr>
              <w:t>Porcentaje de procedimientos diagnósticos de alta especialidad realizados</w:t>
            </w:r>
          </w:p>
          <w:p w:rsidR="00EC6600" w:rsidRDefault="00EC6600" w:rsidP="00EC6600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67020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ccinshae.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EC6600" w:rsidRPr="00670209" w:rsidRDefault="00EC6600" w:rsidP="00EC6600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rocedimientos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diagn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sticos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67020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realizados</w:t>
            </w:r>
            <w:proofErr w:type="spellEnd"/>
          </w:p>
          <w:p w:rsidR="00AD73A8" w:rsidRPr="000930A7" w:rsidRDefault="00AD73A8" w:rsidP="00AD73A8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AD73A8" w:rsidRDefault="00AD73A8" w:rsidP="00AD73A8">
            <w:pPr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0A24E1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093728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93728" w:rsidRPr="005B6EB7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cedimiento</w:t>
            </w:r>
          </w:p>
        </w:tc>
      </w:tr>
      <w:tr w:rsidR="00BE3657" w:rsidTr="00DA1A5E">
        <w:trPr>
          <w:trHeight w:val="483"/>
        </w:trPr>
        <w:tc>
          <w:tcPr>
            <w:tcW w:w="5209" w:type="dxa"/>
            <w:gridSpan w:val="8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5B6EB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BE3657" w:rsidRPr="005B6EB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BE3657" w:rsidTr="00DA1A5E">
        <w:trPr>
          <w:trHeight w:val="483"/>
        </w:trPr>
        <w:tc>
          <w:tcPr>
            <w:tcW w:w="5209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4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5A2A60" w:rsidRDefault="00BE3657" w:rsidP="00A329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 20</w:t>
            </w:r>
            <w:r w:rsidR="00A3297D">
              <w:rPr>
                <w:rFonts w:ascii="Arial" w:hAnsi="Arial" w:cs="Arial"/>
                <w:sz w:val="20"/>
                <w:szCs w:val="20"/>
              </w:rPr>
              <w:t>20</w:t>
            </w:r>
            <w:r w:rsidRPr="00954691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E3657" w:rsidTr="00DA1A5E">
        <w:trPr>
          <w:trHeight w:val="274"/>
        </w:trPr>
        <w:tc>
          <w:tcPr>
            <w:tcW w:w="10377" w:type="dxa"/>
            <w:gridSpan w:val="13"/>
            <w:shd w:val="clear" w:color="auto" w:fill="FFCC99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Tr="00670209">
        <w:trPr>
          <w:trHeight w:val="351"/>
        </w:trPr>
        <w:tc>
          <w:tcPr>
            <w:tcW w:w="3289" w:type="dxa"/>
            <w:gridSpan w:val="4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8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Tr="00DA1A5E">
        <w:trPr>
          <w:trHeight w:val="296"/>
        </w:trPr>
        <w:tc>
          <w:tcPr>
            <w:tcW w:w="3289" w:type="dxa"/>
            <w:gridSpan w:val="4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8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E3657" w:rsidTr="00DA1A5E">
        <w:trPr>
          <w:trHeight w:val="274"/>
        </w:trPr>
        <w:tc>
          <w:tcPr>
            <w:tcW w:w="10377" w:type="dxa"/>
            <w:gridSpan w:val="13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Tr="00DA1A5E">
        <w:trPr>
          <w:trHeight w:val="274"/>
        </w:trPr>
        <w:tc>
          <w:tcPr>
            <w:tcW w:w="10377" w:type="dxa"/>
            <w:gridSpan w:val="13"/>
            <w:shd w:val="clear" w:color="auto" w:fill="auto"/>
          </w:tcPr>
          <w:p w:rsidR="00B27271" w:rsidRPr="000A24E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E3657" w:rsidTr="00DA1A5E">
        <w:trPr>
          <w:trHeight w:val="274"/>
        </w:trPr>
        <w:tc>
          <w:tcPr>
            <w:tcW w:w="10377" w:type="dxa"/>
            <w:gridSpan w:val="13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Tr="00DA1A5E">
        <w:trPr>
          <w:trHeight w:val="274"/>
        </w:trPr>
        <w:tc>
          <w:tcPr>
            <w:tcW w:w="10377" w:type="dxa"/>
            <w:gridSpan w:val="13"/>
            <w:shd w:val="clear" w:color="auto" w:fill="auto"/>
          </w:tcPr>
          <w:p w:rsidR="00BE3657" w:rsidRPr="000A24E1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44A37" w:rsidRDefault="00B27271" w:rsidP="00B27271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4941">
              <w:rPr>
                <w:rFonts w:ascii="Arial" w:hAnsi="Arial" w:cs="Arial"/>
                <w:b/>
                <w:sz w:val="20"/>
                <w:szCs w:val="20"/>
              </w:rPr>
              <w:t xml:space="preserve">Los procedimientos diagnósticos </w:t>
            </w:r>
            <w:r w:rsidR="000E53A1" w:rsidRPr="00124941">
              <w:rPr>
                <w:rFonts w:ascii="Arial" w:hAnsi="Arial" w:cs="Arial"/>
                <w:b/>
                <w:sz w:val="20"/>
                <w:szCs w:val="20"/>
              </w:rPr>
              <w:t xml:space="preserve">ambulatorios </w:t>
            </w:r>
            <w:r w:rsidRPr="00124941">
              <w:rPr>
                <w:rFonts w:ascii="Arial" w:hAnsi="Arial" w:cs="Arial"/>
                <w:b/>
                <w:sz w:val="20"/>
                <w:szCs w:val="20"/>
              </w:rPr>
              <w:t>de alta especialidad</w:t>
            </w:r>
            <w:r>
              <w:rPr>
                <w:rFonts w:ascii="Arial" w:hAnsi="Arial" w:cs="Arial"/>
                <w:sz w:val="20"/>
                <w:szCs w:val="20"/>
              </w:rPr>
              <w:t xml:space="preserve"> son aquellos que requieren el uso de equipo con tecnología de punta y costo, así como la intervención de personal con altas calificaciones técnicas, organizado en equipos multidisciplinarios para lograr intervenciones </w:t>
            </w:r>
            <w:r w:rsidR="00BB09E7">
              <w:rPr>
                <w:rFonts w:ascii="Arial" w:hAnsi="Arial" w:cs="Arial"/>
                <w:sz w:val="20"/>
                <w:szCs w:val="20"/>
              </w:rPr>
              <w:t xml:space="preserve">más </w:t>
            </w:r>
            <w:r>
              <w:rPr>
                <w:rFonts w:ascii="Arial" w:hAnsi="Arial" w:cs="Arial"/>
                <w:sz w:val="20"/>
                <w:szCs w:val="20"/>
              </w:rPr>
              <w:t>costo-efectivas que los métodos tradicionales en términos de salud y económicos para el paciente y la institución pues</w:t>
            </w:r>
            <w:r w:rsidRPr="007320C6">
              <w:rPr>
                <w:rFonts w:ascii="Arial" w:hAnsi="Arial" w:cs="Arial"/>
                <w:sz w:val="20"/>
                <w:szCs w:val="20"/>
              </w:rPr>
              <w:t xml:space="preserve"> permiten realizar diagnósticos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320C6">
              <w:rPr>
                <w:rFonts w:ascii="Arial" w:hAnsi="Arial" w:cs="Arial"/>
                <w:sz w:val="20"/>
                <w:szCs w:val="20"/>
              </w:rPr>
              <w:t>aprovechando el avance de la ciencia y la innovación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20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4A37">
              <w:rPr>
                <w:rFonts w:ascii="Arial" w:hAnsi="Arial" w:cs="Arial"/>
                <w:sz w:val="20"/>
                <w:szCs w:val="20"/>
              </w:rPr>
              <w:t>Excluye estudios de laboratorio.</w:t>
            </w:r>
          </w:p>
          <w:p w:rsidR="004723C6" w:rsidRDefault="004723C6" w:rsidP="00B27271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24941" w:rsidRPr="000A24E1" w:rsidRDefault="004723C6" w:rsidP="0067020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instituciones deberán establecer su catálogo de procedimientos que sirva como referencia para establecer una programación adecuada de sus actividades y el seguimiento de la</w:t>
            </w:r>
            <w:r w:rsidR="00C64B83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misma</w:t>
            </w:r>
            <w:r w:rsidR="00C64B83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que deberá ser integrado en su Programa Anual de Trabajo.</w:t>
            </w:r>
          </w:p>
        </w:tc>
      </w:tr>
    </w:tbl>
    <w:p w:rsidR="00E92259" w:rsidRDefault="00E92259" w:rsidP="004E399E"/>
    <w:sectPr w:rsidR="00E92259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23E2"/>
    <w:rsid w:val="000E3BA8"/>
    <w:rsid w:val="000E3CC9"/>
    <w:rsid w:val="000E4B33"/>
    <w:rsid w:val="000E53A1"/>
    <w:rsid w:val="000E7012"/>
    <w:rsid w:val="000E7ADE"/>
    <w:rsid w:val="000F55CE"/>
    <w:rsid w:val="00100AE9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1C39"/>
    <w:rsid w:val="00383B5E"/>
    <w:rsid w:val="00384C8A"/>
    <w:rsid w:val="00384D6D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42044"/>
    <w:rsid w:val="00742DF7"/>
    <w:rsid w:val="00745261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5742"/>
    <w:rsid w:val="009A62CC"/>
    <w:rsid w:val="009A67A0"/>
    <w:rsid w:val="009A6DAF"/>
    <w:rsid w:val="009B1A12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63A"/>
    <w:rsid w:val="00A35D40"/>
    <w:rsid w:val="00A408EC"/>
    <w:rsid w:val="00A416A3"/>
    <w:rsid w:val="00A4239C"/>
    <w:rsid w:val="00A46E08"/>
    <w:rsid w:val="00A512C7"/>
    <w:rsid w:val="00A55045"/>
    <w:rsid w:val="00A55753"/>
    <w:rsid w:val="00A65FA6"/>
    <w:rsid w:val="00A705B7"/>
    <w:rsid w:val="00A711E0"/>
    <w:rsid w:val="00A74969"/>
    <w:rsid w:val="00A76209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F2ADA"/>
    <w:rsid w:val="00AF388E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5103F"/>
    <w:rsid w:val="00D51CA2"/>
    <w:rsid w:val="00D52B35"/>
    <w:rsid w:val="00D57557"/>
    <w:rsid w:val="00D630C3"/>
    <w:rsid w:val="00D73296"/>
    <w:rsid w:val="00D7448C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7FE9"/>
    <w:rsid w:val="00E75EA6"/>
    <w:rsid w:val="00E769CC"/>
    <w:rsid w:val="00E7700A"/>
    <w:rsid w:val="00E8726E"/>
    <w:rsid w:val="00E87793"/>
    <w:rsid w:val="00E91EC9"/>
    <w:rsid w:val="00E92259"/>
    <w:rsid w:val="00E923BD"/>
    <w:rsid w:val="00EA0139"/>
    <w:rsid w:val="00EA2EB7"/>
    <w:rsid w:val="00EA42F2"/>
    <w:rsid w:val="00EA76A9"/>
    <w:rsid w:val="00EA79C6"/>
    <w:rsid w:val="00EA7A84"/>
    <w:rsid w:val="00EB1F5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C69E6-4ACF-4C06-A7DF-4A31078E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823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61</cp:revision>
  <cp:lastPrinted>2018-10-26T19:57:00Z</cp:lastPrinted>
  <dcterms:created xsi:type="dcterms:W3CDTF">2018-06-13T16:38:00Z</dcterms:created>
  <dcterms:modified xsi:type="dcterms:W3CDTF">2018-11-15T23:12:00Z</dcterms:modified>
</cp:coreProperties>
</file>