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E3" w:rsidRPr="001D06C6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>MATR</w:t>
      </w:r>
      <w:r w:rsidR="00F87468" w:rsidRPr="007D5941">
        <w:rPr>
          <w:rFonts w:ascii="Montserrat" w:hAnsi="Montserrat"/>
        </w:rPr>
        <w:t>I</w:t>
      </w:r>
      <w:r w:rsidR="005028E5">
        <w:rPr>
          <w:rFonts w:ascii="Montserrat" w:hAnsi="Montserrat"/>
        </w:rPr>
        <w:t xml:space="preserve">Z DE </w:t>
      </w:r>
      <w:r w:rsidR="005028E5" w:rsidRPr="001D06C6">
        <w:rPr>
          <w:rFonts w:ascii="Montserrat" w:hAnsi="Montserrat"/>
        </w:rPr>
        <w:t xml:space="preserve">INDICADORES </w:t>
      </w:r>
      <w:r w:rsidR="00B74659" w:rsidRPr="001D06C6">
        <w:rPr>
          <w:rFonts w:ascii="Montserrat" w:hAnsi="Montserrat"/>
        </w:rPr>
        <w:t>202</w:t>
      </w:r>
      <w:r w:rsidR="001D06C6" w:rsidRPr="001D06C6">
        <w:rPr>
          <w:rFonts w:ascii="Montserrat" w:hAnsi="Montserrat"/>
        </w:rPr>
        <w:t>5</w:t>
      </w:r>
    </w:p>
    <w:p w:rsidR="00AE19E3" w:rsidRPr="001D06C6" w:rsidRDefault="00AE19E3" w:rsidP="00342912">
      <w:pPr>
        <w:jc w:val="center"/>
        <w:rPr>
          <w:rFonts w:ascii="Montserrat" w:hAnsi="Montserrat"/>
        </w:rPr>
      </w:pPr>
      <w:r w:rsidRPr="001D06C6">
        <w:rPr>
          <w:rFonts w:ascii="Montserrat" w:hAnsi="Montserrat"/>
        </w:rPr>
        <w:t xml:space="preserve">DEL PROGRAMA </w:t>
      </w:r>
      <w:r w:rsidR="00C6136D" w:rsidRPr="001D06C6">
        <w:rPr>
          <w:rFonts w:ascii="Montserrat" w:hAnsi="Montserrat"/>
        </w:rPr>
        <w:t>E023 “</w:t>
      </w:r>
      <w:r w:rsidR="00FA09DE" w:rsidRPr="001D06C6">
        <w:rPr>
          <w:rFonts w:ascii="Montserrat" w:hAnsi="Montserrat"/>
        </w:rPr>
        <w:t>ATENCIÓN A LA SALUD</w:t>
      </w:r>
      <w:r w:rsidR="00C6136D" w:rsidRPr="001D06C6">
        <w:rPr>
          <w:rFonts w:ascii="Montserrat" w:hAnsi="Montserrat"/>
        </w:rPr>
        <w:t>”</w:t>
      </w:r>
    </w:p>
    <w:p w:rsidR="00AE19E3" w:rsidRPr="007D5941" w:rsidRDefault="00AE19E3" w:rsidP="00AE19E3">
      <w:pPr>
        <w:jc w:val="center"/>
        <w:rPr>
          <w:rFonts w:ascii="Montserrat" w:hAnsi="Montserrat"/>
          <w:b/>
        </w:rPr>
      </w:pPr>
      <w:r w:rsidRPr="001D06C6">
        <w:rPr>
          <w:rFonts w:ascii="Montserrat" w:hAnsi="Montserrat"/>
        </w:rPr>
        <w:t>FICHA TÉCNICA</w:t>
      </w:r>
      <w:r w:rsidR="00120420" w:rsidRPr="001D06C6">
        <w:rPr>
          <w:rFonts w:ascii="Montserrat" w:hAnsi="Montserrat"/>
        </w:rPr>
        <w:t xml:space="preserve"> </w:t>
      </w:r>
      <w:r w:rsidR="00B74659" w:rsidRPr="001D06C6">
        <w:rPr>
          <w:rFonts w:ascii="Montserrat" w:hAnsi="Montserrat"/>
        </w:rPr>
        <w:t xml:space="preserve">JUNIO </w:t>
      </w:r>
      <w:r w:rsidR="001D06C6" w:rsidRPr="001D06C6">
        <w:rPr>
          <w:rFonts w:ascii="Montserrat" w:hAnsi="Montserrat"/>
        </w:rPr>
        <w:t>18 2024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7D594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7D5941" w:rsidTr="007D5941">
        <w:tc>
          <w:tcPr>
            <w:tcW w:w="11908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7D594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7D5941" w:rsidTr="007D5941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E87793" w:rsidRPr="007D5941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7D5941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7D5941" w:rsidTr="007D5941">
        <w:tc>
          <w:tcPr>
            <w:tcW w:w="5093" w:type="dxa"/>
            <w:gridSpan w:val="10"/>
            <w:shd w:val="clear" w:color="auto" w:fill="auto"/>
          </w:tcPr>
          <w:p w:rsidR="007C13B1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7D5941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7D5941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7D594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7D5941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D5941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711A4" w:rsidRPr="007D5941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  <w:p w:rsidR="00F87468" w:rsidRPr="007D594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shd w:val="clear" w:color="auto" w:fill="C00000"/>
          </w:tcPr>
          <w:p w:rsidR="00E23603" w:rsidRPr="007D594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7D594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7D5941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7D594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156B91" w:rsidRPr="007D5941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8C6686" w:rsidRPr="007D5941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7D5941" w:rsidRDefault="00D5024F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7D5941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7D5941" w:rsidRDefault="005016E1" w:rsidP="00F8746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87468" w:rsidRPr="007D5941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507DF3" w:rsidRPr="007D5941" w:rsidTr="007D5941">
        <w:tc>
          <w:tcPr>
            <w:tcW w:w="5453" w:type="dxa"/>
            <w:gridSpan w:val="12"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7D5941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7D5941" w:rsidRDefault="005F59D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0B7AB2" w:rsidRPr="007D5941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7D5941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7D5941" w:rsidRDefault="00272E74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  <w:p w:rsidR="000B7AB2" w:rsidRPr="007D5941" w:rsidRDefault="004F7195" w:rsidP="00A36292">
            <w:pPr>
              <w:ind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Evalúa la 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eficacia en la programación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las auditorias clínicas programadas</w:t>
            </w:r>
            <w:r w:rsidR="002856E5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 xml:space="preserve"> es una herramienta de mejora que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permite valorar la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calidad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y pertinencia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de los resultados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clínicos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obtenidos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proceso de autoevaluación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0B7AB2" w:rsidRPr="007D5941" w:rsidRDefault="00112691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4F4C27" w:rsidRPr="007D5941" w:rsidRDefault="004F4C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92DB9" w:rsidRPr="007D594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auditorías clínicas realizadas / N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4F4C27" w:rsidRPr="007D5941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  <w:r w:rsidR="00BA5BA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3469AF" w:rsidRPr="007D5941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7D5941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7D5941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153A9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A96"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7D5941" w:rsidTr="007D5941">
        <w:tc>
          <w:tcPr>
            <w:tcW w:w="11908" w:type="dxa"/>
            <w:gridSpan w:val="25"/>
            <w:shd w:val="clear" w:color="auto" w:fill="C00000"/>
          </w:tcPr>
          <w:p w:rsidR="004C04C3" w:rsidRPr="007D594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7D594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7D5941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7D5941" w:rsidRDefault="007D2C57" w:rsidP="007D2C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7D5941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7D5941" w:rsidTr="007D5941">
        <w:tc>
          <w:tcPr>
            <w:tcW w:w="11908" w:type="dxa"/>
            <w:gridSpan w:val="25"/>
            <w:shd w:val="clear" w:color="auto" w:fill="auto"/>
          </w:tcPr>
          <w:p w:rsidR="00552A60" w:rsidRDefault="00552A60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7D5941" w:rsidRDefault="00171537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55A1E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Evalúa la calidad de los resultados </w:t>
            </w:r>
            <w:r w:rsidR="00BE2052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clínicos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41E3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2856E5" w:rsidRDefault="002856E5" w:rsidP="00A36292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52A60" w:rsidRPr="007D5941" w:rsidRDefault="00CB6555" w:rsidP="00A36292">
            <w:pPr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>C</w:t>
            </w:r>
            <w:r w:rsidR="00B362C9" w:rsidRPr="007D5941">
              <w:rPr>
                <w:rFonts w:ascii="Montserrat" w:hAnsi="Montserrat" w:cs="Arial"/>
                <w:bCs/>
                <w:sz w:val="18"/>
                <w:szCs w:val="18"/>
              </w:rPr>
              <w:t>ontribuye a elevar la calidad técnica de la atención médica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portunidad de la institución para fortalecer la operación institucional a partir de acciones de mejora</w:t>
            </w:r>
            <w:r w:rsidR="00A77374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continua con seguimiento interno de la entidad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EE14F6" w:rsidRPr="007D5941" w:rsidRDefault="00EE14F6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7D5941" w:rsidTr="007D5941">
        <w:tc>
          <w:tcPr>
            <w:tcW w:w="11908" w:type="dxa"/>
            <w:gridSpan w:val="25"/>
            <w:shd w:val="clear" w:color="auto" w:fill="auto"/>
          </w:tcPr>
          <w:p w:rsidR="005E6741" w:rsidRPr="007D594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9300A"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25776F" w:rsidRPr="007D5941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AF1A5E" w:rsidRPr="007D5941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B3CE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B4B3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164BA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C3244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C32447" w:rsidRPr="00FE3063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FE3063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E3063" w:rsidRPr="00B53980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B53980" w:rsidRPr="00B53980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EE14F6" w:rsidRPr="007D594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573348" w:rsidRPr="007D5941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7D5941" w:rsidTr="007D5941">
        <w:tc>
          <w:tcPr>
            <w:tcW w:w="11908" w:type="dxa"/>
            <w:gridSpan w:val="25"/>
            <w:shd w:val="clear" w:color="auto" w:fill="C00000"/>
          </w:tcPr>
          <w:p w:rsidR="00712663" w:rsidRPr="007D594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7D5941" w:rsidTr="007D5941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7D5941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C6136D" w:rsidRPr="007D5941" w:rsidTr="007D5941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C6136D" w:rsidRPr="007D5941" w:rsidRDefault="00F9300A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6136D" w:rsidRPr="007D5941" w:rsidRDefault="00C6136D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C6136D" w:rsidRPr="007D5941" w:rsidRDefault="00C6136D" w:rsidP="00DD656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6136D" w:rsidRPr="007D5941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7D594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7D5941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7D5941" w:rsidTr="007D5941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7D5941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7D5941" w:rsidTr="007D5941">
        <w:trPr>
          <w:trHeight w:val="148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D624F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 de auditorías clínicas realizadas</w:t>
            </w:r>
          </w:p>
          <w:p w:rsidR="00E54178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E5317" w:rsidRPr="007D5941" w:rsidRDefault="000E5317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E54178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54178" w:rsidRPr="007D5941" w:rsidRDefault="000E1C4E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</w:p>
          <w:p w:rsidR="00D3108C" w:rsidRPr="007D5941" w:rsidRDefault="00D3108C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1A155C" w:rsidRPr="007D5941" w:rsidRDefault="001A155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552A60" w:rsidP="00F01C0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AD493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uditorías clínicas realizadas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los criterios establecidos en la metodología.</w:t>
            </w:r>
          </w:p>
          <w:p w:rsidR="00C6136D" w:rsidRPr="007D5941" w:rsidRDefault="00C6136D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7D5941" w:rsidRDefault="00A56A3E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Auditorías clínicas programadas</w:t>
            </w:r>
            <w:r w:rsidR="00552A60">
              <w:rPr>
                <w:rFonts w:ascii="Montserrat" w:hAnsi="Montserrat" w:cs="Arial"/>
                <w:sz w:val="20"/>
                <w:szCs w:val="20"/>
              </w:rPr>
              <w:t xml:space="preserve"> durante el perido</w:t>
            </w: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85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7D5941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RPr="007D5941" w:rsidTr="007D5941">
        <w:trPr>
          <w:trHeight w:val="269"/>
        </w:trPr>
        <w:tc>
          <w:tcPr>
            <w:tcW w:w="6173" w:type="dxa"/>
            <w:gridSpan w:val="17"/>
            <w:shd w:val="clear" w:color="auto" w:fill="auto"/>
          </w:tcPr>
          <w:p w:rsidR="008E2157" w:rsidRPr="00AB0B60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54AC8" w:rsidRPr="00AB0B60" w:rsidRDefault="00D80B22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35A09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46399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970647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E023, </w:t>
            </w:r>
            <w:r w:rsidR="00541323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AB0B60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846399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644B2C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644B2C" w:rsidRPr="00AB0B60" w:rsidRDefault="00C54AC8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Cs/>
                <w:sz w:val="18"/>
                <w:szCs w:val="18"/>
              </w:rPr>
              <w:t>Porcentaje de auditorías clínicas realizadas</w:t>
            </w:r>
          </w:p>
          <w:p w:rsidR="00A33A0D" w:rsidRPr="00AB0B60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auditor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_cl</w:t>
            </w:r>
            <w:r w:rsidR="00D6712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42566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nicas_</w:t>
            </w:r>
            <w:r w:rsidR="00A33A0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realizadas</w:t>
            </w:r>
          </w:p>
          <w:p w:rsidR="001B3CEB" w:rsidRPr="00AB0B60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164BA2" w:rsidRPr="00AB0B60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E5317" w:rsidRPr="00AB0B60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B0B6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AB0B60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AB0B60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4B2C" w:rsidRPr="00AB0B60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644B2C" w:rsidRPr="007D5941" w:rsidTr="007D5941">
        <w:trPr>
          <w:trHeight w:val="272"/>
        </w:trPr>
        <w:tc>
          <w:tcPr>
            <w:tcW w:w="6173" w:type="dxa"/>
            <w:gridSpan w:val="17"/>
            <w:shd w:val="clear" w:color="auto" w:fill="auto"/>
          </w:tcPr>
          <w:p w:rsidR="008E2157" w:rsidRPr="00AB0B60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35A09" w:rsidRPr="00AB0B60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846399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970647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541323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AB0B60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846399"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35A09" w:rsidRPr="00AB0B60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Porcentaje de auditorías clínicas realizadas</w:t>
            </w:r>
          </w:p>
          <w:p w:rsidR="00975BA4" w:rsidRPr="00AB0B60" w:rsidRDefault="00975BA4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https://ccinshae.gob.mx/DCPE/E023/Porcentaje_de_auditorias_cl</w:t>
            </w:r>
            <w:r w:rsidR="00D6712D"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Pr="00AB0B60">
              <w:rPr>
                <w:rFonts w:ascii="Montserrat" w:hAnsi="Montserrat" w:cs="Arial"/>
                <w:bCs/>
                <w:i/>
                <w:sz w:val="18"/>
                <w:szCs w:val="18"/>
              </w:rPr>
              <w:t>nicas_realizadas</w:t>
            </w:r>
          </w:p>
          <w:p w:rsidR="001B3CEB" w:rsidRPr="00AB0B60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B0B6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64BA2" w:rsidRPr="00AB0B60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6127C6" w:rsidRPr="00AB0B60" w:rsidRDefault="00135A09" w:rsidP="00A36292">
            <w:pPr>
              <w:ind w:right="-31"/>
              <w:rPr>
                <w:rFonts w:ascii="Montserrat" w:hAnsi="Montserrat"/>
                <w:sz w:val="18"/>
                <w:szCs w:val="18"/>
              </w:rPr>
            </w:pPr>
            <w:r w:rsidRPr="00AB0B6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B0B6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AB0B60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AB0B60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4B2C" w:rsidRPr="00AB0B60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AB0B60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AB0B60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AB0B60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AB0B60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AB0B60" w:rsidRDefault="00AF1A5E" w:rsidP="00AB0B60">
            <w:pPr>
              <w:rPr>
                <w:rFonts w:ascii="Montserrat" w:hAnsi="Montserrat" w:cs="Arial"/>
                <w:sz w:val="20"/>
                <w:szCs w:val="20"/>
              </w:rPr>
            </w:pPr>
            <w:r w:rsidRPr="00AB0B60">
              <w:rPr>
                <w:rFonts w:ascii="Montserrat" w:hAnsi="Montserrat" w:cs="Arial"/>
                <w:sz w:val="20"/>
                <w:szCs w:val="20"/>
              </w:rPr>
              <w:t>Marzo 202</w:t>
            </w:r>
            <w:r w:rsidR="00AB0B60" w:rsidRPr="00AB0B60">
              <w:rPr>
                <w:rFonts w:ascii="Montserrat" w:hAnsi="Montserrat" w:cs="Arial"/>
                <w:sz w:val="20"/>
                <w:szCs w:val="20"/>
              </w:rPr>
              <w:t>6</w:t>
            </w:r>
            <w:r w:rsidR="00940525" w:rsidRPr="00AB0B6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  <w:bookmarkStart w:id="0" w:name="_GoBack"/>
            <w:bookmarkEnd w:id="0"/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7D5941" w:rsidTr="007D5941">
        <w:trPr>
          <w:trHeight w:val="503"/>
        </w:trPr>
        <w:tc>
          <w:tcPr>
            <w:tcW w:w="4253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7D5941" w:rsidTr="007D5941">
        <w:trPr>
          <w:trHeight w:val="230"/>
        </w:trPr>
        <w:tc>
          <w:tcPr>
            <w:tcW w:w="4253" w:type="dxa"/>
            <w:gridSpan w:val="7"/>
            <w:shd w:val="clear" w:color="auto" w:fill="auto"/>
          </w:tcPr>
          <w:p w:rsidR="006127C6" w:rsidRPr="007D594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6127C6" w:rsidRPr="007D5941" w:rsidRDefault="006127C6" w:rsidP="00A3629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7D5941" w:rsidTr="007D5941">
        <w:trPr>
          <w:trHeight w:val="2163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65C83" w:rsidRPr="001B3CEB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 una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herramienta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metodol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ógica que permite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realizar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>una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revisión sistematizada</w:t>
            </w:r>
            <w:r w:rsidR="005449E0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del apego institucional a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criterios explícitos de la atención médica otorgada y los resultados clínicos obtenidos en un tópico particular para la implementación</w:t>
            </w:r>
            <w:r w:rsidR="0025776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de acciones de mejora mediante la contrastación con estándares de referencia para los diferentes aspectos de estructura, procesos y resultados</w:t>
            </w:r>
            <w:r w:rsidR="00E66C6E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165C83" w:rsidRPr="001B3CEB" w:rsidRDefault="00165C83" w:rsidP="00A36292">
            <w:pPr>
              <w:ind w:left="225" w:right="317" w:hanging="22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 xml:space="preserve">Los hallazgos </w:t>
            </w:r>
            <w:r w:rsidR="00ED4773" w:rsidRPr="00A36292">
              <w:rPr>
                <w:rFonts w:ascii="Montserrat" w:hAnsi="Montserrat" w:cs="Arial"/>
                <w:bCs/>
                <w:sz w:val="20"/>
                <w:szCs w:val="20"/>
              </w:rPr>
              <w:t>de la auditoría o revisión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cuyo objetivo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favorecer </w:t>
            </w:r>
            <w:r w:rsidR="007E7E81" w:rsidRPr="001B3CEB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desempeño clínico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bajo acciones </w:t>
            </w:r>
            <w:r w:rsidR="007D5941" w:rsidRPr="001B3CEB">
              <w:rPr>
                <w:rFonts w:ascii="Montserrat" w:hAnsi="Montserrat" w:cs="Arial"/>
                <w:bCs/>
                <w:sz w:val="20"/>
                <w:szCs w:val="20"/>
              </w:rPr>
              <w:t>auto promovidas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</w:tbl>
    <w:p w:rsidR="00E92259" w:rsidRPr="007D5941" w:rsidRDefault="00E92259" w:rsidP="004E399E">
      <w:pPr>
        <w:rPr>
          <w:rFonts w:ascii="Montserrat" w:hAnsi="Montserrat"/>
        </w:rPr>
      </w:pPr>
    </w:p>
    <w:sectPr w:rsidR="00E92259" w:rsidRPr="007D5941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32F78C7"/>
    <w:multiLevelType w:val="hybridMultilevel"/>
    <w:tmpl w:val="42763CD0"/>
    <w:lvl w:ilvl="0" w:tplc="8B606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 w15:restartNumberingAfterBreak="0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1C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C5A97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4BA2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2DC6"/>
    <w:rsid w:val="001A6E9F"/>
    <w:rsid w:val="001B02EE"/>
    <w:rsid w:val="001B1FE7"/>
    <w:rsid w:val="001B3CEB"/>
    <w:rsid w:val="001B43D0"/>
    <w:rsid w:val="001B4CA9"/>
    <w:rsid w:val="001C1C58"/>
    <w:rsid w:val="001C2315"/>
    <w:rsid w:val="001C78A9"/>
    <w:rsid w:val="001D02DB"/>
    <w:rsid w:val="001D06C6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1861"/>
    <w:rsid w:val="00215E4E"/>
    <w:rsid w:val="00216DCA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856E5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3278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39BE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5016E1"/>
    <w:rsid w:val="005028E5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323"/>
    <w:rsid w:val="00541E9A"/>
    <w:rsid w:val="00542B83"/>
    <w:rsid w:val="005431FF"/>
    <w:rsid w:val="00543204"/>
    <w:rsid w:val="005449E0"/>
    <w:rsid w:val="00551C99"/>
    <w:rsid w:val="00552A60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5DA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D5941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399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867B9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0647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4FEC"/>
    <w:rsid w:val="009C56D2"/>
    <w:rsid w:val="009C5C2D"/>
    <w:rsid w:val="009C6062"/>
    <w:rsid w:val="009C775E"/>
    <w:rsid w:val="009D1ED8"/>
    <w:rsid w:val="009D5D47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36292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0B60"/>
    <w:rsid w:val="00AB4B38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4937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3980"/>
    <w:rsid w:val="00B54A35"/>
    <w:rsid w:val="00B54E71"/>
    <w:rsid w:val="00B561B5"/>
    <w:rsid w:val="00B56F54"/>
    <w:rsid w:val="00B708AF"/>
    <w:rsid w:val="00B71E02"/>
    <w:rsid w:val="00B71F22"/>
    <w:rsid w:val="00B7381A"/>
    <w:rsid w:val="00B74659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BF7164"/>
    <w:rsid w:val="00C00FCA"/>
    <w:rsid w:val="00C15491"/>
    <w:rsid w:val="00C30A77"/>
    <w:rsid w:val="00C32447"/>
    <w:rsid w:val="00C33CEA"/>
    <w:rsid w:val="00C36260"/>
    <w:rsid w:val="00C425C1"/>
    <w:rsid w:val="00C43BBE"/>
    <w:rsid w:val="00C450A2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7787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82840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3662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0976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063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92D9AD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6A65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8A9AF-44F2-4EA1-997F-CD9E1F11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736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5</cp:revision>
  <cp:lastPrinted>2018-10-26T21:53:00Z</cp:lastPrinted>
  <dcterms:created xsi:type="dcterms:W3CDTF">2023-06-21T18:25:00Z</dcterms:created>
  <dcterms:modified xsi:type="dcterms:W3CDTF">2024-06-18T16:58:00Z</dcterms:modified>
</cp:coreProperties>
</file>