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3872EA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MATR</w:t>
      </w:r>
      <w:r w:rsidR="005D6791" w:rsidRPr="00E6118B">
        <w:rPr>
          <w:rFonts w:ascii="Montserrat" w:hAnsi="Montserrat"/>
        </w:rPr>
        <w:t>I</w:t>
      </w:r>
      <w:r w:rsidR="001A5E98" w:rsidRPr="00E6118B">
        <w:rPr>
          <w:rFonts w:ascii="Montserrat" w:hAnsi="Montserrat"/>
        </w:rPr>
        <w:t xml:space="preserve">Z DE </w:t>
      </w:r>
      <w:r w:rsidR="001A5E98" w:rsidRPr="003872EA">
        <w:rPr>
          <w:rFonts w:ascii="Montserrat" w:hAnsi="Montserrat"/>
        </w:rPr>
        <w:t>INDICADORES 20</w:t>
      </w:r>
      <w:r w:rsidR="00A83FF0" w:rsidRPr="003872EA">
        <w:rPr>
          <w:rFonts w:ascii="Montserrat" w:hAnsi="Montserrat"/>
        </w:rPr>
        <w:t>2</w:t>
      </w:r>
      <w:r w:rsidR="003872EA" w:rsidRPr="003872EA">
        <w:rPr>
          <w:rFonts w:ascii="Montserrat" w:hAnsi="Montserrat"/>
        </w:rPr>
        <w:t>5</w:t>
      </w:r>
    </w:p>
    <w:p w:rsidR="00505220" w:rsidRPr="003872EA" w:rsidRDefault="00505220" w:rsidP="0043584C">
      <w:pPr>
        <w:jc w:val="center"/>
        <w:rPr>
          <w:rFonts w:ascii="Montserrat" w:hAnsi="Montserrat"/>
        </w:rPr>
      </w:pPr>
      <w:r w:rsidRPr="003872EA">
        <w:rPr>
          <w:rFonts w:ascii="Montserrat" w:hAnsi="Montserrat"/>
        </w:rPr>
        <w:t xml:space="preserve">DEL PROGRAMA </w:t>
      </w:r>
      <w:r w:rsidR="00D0138D" w:rsidRPr="003872EA">
        <w:rPr>
          <w:rFonts w:ascii="Montserrat" w:hAnsi="Montserrat"/>
        </w:rPr>
        <w:t>E023 “</w:t>
      </w:r>
      <w:r w:rsidR="008170E8" w:rsidRPr="003872EA">
        <w:rPr>
          <w:rFonts w:ascii="Montserrat" w:hAnsi="Montserrat"/>
        </w:rPr>
        <w:t xml:space="preserve">ATENCIÓN </w:t>
      </w:r>
      <w:r w:rsidR="00D0138D" w:rsidRPr="003872EA">
        <w:rPr>
          <w:rFonts w:ascii="Montserrat" w:hAnsi="Montserrat"/>
        </w:rPr>
        <w:t>A LA SALUD”</w:t>
      </w:r>
    </w:p>
    <w:p w:rsidR="00505220" w:rsidRPr="00E6118B" w:rsidRDefault="00505220" w:rsidP="00505220">
      <w:pPr>
        <w:jc w:val="center"/>
        <w:rPr>
          <w:rFonts w:ascii="Montserrat" w:hAnsi="Montserrat"/>
        </w:rPr>
      </w:pPr>
      <w:r w:rsidRPr="003872EA">
        <w:rPr>
          <w:rFonts w:ascii="Montserrat" w:hAnsi="Montserrat"/>
        </w:rPr>
        <w:t>FICHA TÉCNICA</w:t>
      </w:r>
      <w:r w:rsidR="008E0738" w:rsidRPr="003872EA">
        <w:rPr>
          <w:rFonts w:ascii="Montserrat" w:hAnsi="Montserrat"/>
        </w:rPr>
        <w:t xml:space="preserve"> </w:t>
      </w:r>
      <w:r w:rsidR="00FC0D6A" w:rsidRPr="003872EA">
        <w:rPr>
          <w:rFonts w:ascii="Montserrat" w:hAnsi="Montserrat"/>
        </w:rPr>
        <w:t xml:space="preserve">JUNIO </w:t>
      </w:r>
      <w:r w:rsidR="003872EA" w:rsidRPr="003872EA">
        <w:rPr>
          <w:rFonts w:ascii="Montserrat" w:hAnsi="Montserrat"/>
        </w:rPr>
        <w:t>18 2024</w:t>
      </w: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2254"/>
      </w:tblGrid>
      <w:tr w:rsidR="00535617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C00000"/>
          </w:tcPr>
          <w:p w:rsidR="00535617" w:rsidRPr="00E6118B" w:rsidRDefault="00186142" w:rsidP="00AF538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 alta especialidad realizados</w:t>
            </w:r>
          </w:p>
        </w:tc>
      </w:tr>
      <w:tr w:rsidR="008325CB" w:rsidRPr="00E6118B" w:rsidTr="00E6118B">
        <w:tc>
          <w:tcPr>
            <w:tcW w:w="11341" w:type="dxa"/>
            <w:gridSpan w:val="14"/>
            <w:tcBorders>
              <w:bottom w:val="nil"/>
            </w:tcBorders>
            <w:shd w:val="clear" w:color="auto" w:fill="538135" w:themeFill="accent6" w:themeFillShade="BF"/>
          </w:tcPr>
          <w:p w:rsidR="008325CB" w:rsidRPr="00E6118B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118B" w:rsidTr="00E6118B">
        <w:tc>
          <w:tcPr>
            <w:tcW w:w="3369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2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E87793" w:rsidRPr="00E6118B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E6118B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118B" w:rsidTr="00E6118B">
        <w:tc>
          <w:tcPr>
            <w:tcW w:w="5075" w:type="dxa"/>
            <w:gridSpan w:val="6"/>
            <w:shd w:val="clear" w:color="auto" w:fill="auto"/>
          </w:tcPr>
          <w:p w:rsidR="007C13B1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6" w:type="dxa"/>
            <w:gridSpan w:val="8"/>
            <w:shd w:val="clear" w:color="auto" w:fill="auto"/>
          </w:tcPr>
          <w:p w:rsidR="007C13B1" w:rsidRPr="00E6118B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E6118B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E6118B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F15D4" w:rsidRPr="00E6118B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E6118B" w:rsidRDefault="00FF6323" w:rsidP="00AF53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Atención ambulatoria especializada otorgada</w:t>
            </w:r>
          </w:p>
        </w:tc>
      </w:tr>
      <w:tr w:rsidR="00E23603" w:rsidRPr="00E6118B" w:rsidTr="00E6118B">
        <w:tc>
          <w:tcPr>
            <w:tcW w:w="11341" w:type="dxa"/>
            <w:gridSpan w:val="14"/>
            <w:shd w:val="clear" w:color="auto" w:fill="C00000"/>
          </w:tcPr>
          <w:p w:rsidR="00E23603" w:rsidRPr="00E6118B" w:rsidRDefault="00105BAD" w:rsidP="00105BAD">
            <w:pPr>
              <w:tabs>
                <w:tab w:val="num" w:pos="540"/>
                <w:tab w:val="center" w:pos="5796"/>
                <w:tab w:val="left" w:pos="9279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  <w:r w:rsidR="00E2360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74" w:type="dxa"/>
            <w:gridSpan w:val="3"/>
            <w:shd w:val="clear" w:color="auto" w:fill="auto"/>
          </w:tcPr>
          <w:p w:rsidR="00647733" w:rsidRPr="00E6118B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87133B" w:rsidRPr="00E6118B" w:rsidRDefault="0087133B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0738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Porcentaje de procedimientos diagnósticos</w:t>
            </w:r>
            <w:r w:rsidR="00AF620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8E0738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C42D36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alta especialidad realizados</w:t>
            </w:r>
          </w:p>
          <w:p w:rsidR="003610A7" w:rsidRPr="00E6118B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  <w:p w:rsidR="006550D1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363"/>
        </w:trPr>
        <w:tc>
          <w:tcPr>
            <w:tcW w:w="5169" w:type="dxa"/>
            <w:gridSpan w:val="7"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E6118B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E6118B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E6118B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C61807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E6118B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43CC3" w:rsidRDefault="00837DA6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Determina la proporción de procedimientos diagnósticos de alta especialidad</w:t>
            </w:r>
            <w:r w:rsidR="00E970FB">
              <w:rPr>
                <w:rFonts w:ascii="Montserrat" w:hAnsi="Montserrat" w:cs="Arial"/>
                <w:sz w:val="20"/>
                <w:szCs w:val="20"/>
              </w:rPr>
              <w:t xml:space="preserve"> otorgados, respecto al total de los realizados en la institución.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(</w:t>
            </w:r>
            <w:r w:rsidR="000D639E" w:rsidRPr="00E6118B">
              <w:rPr>
                <w:rFonts w:ascii="Montserrat" w:hAnsi="Montserrat" w:cs="Arial"/>
                <w:sz w:val="20"/>
                <w:szCs w:val="20"/>
              </w:rPr>
              <w:t>En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pacientes o usuarios ambulatorios</w:t>
            </w:r>
            <w:r w:rsidR="00200D79" w:rsidRPr="00E6118B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:rsidR="00D57557" w:rsidRPr="00E6118B" w:rsidRDefault="00D57557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912"/>
        </w:trPr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E6118B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EF6B1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diagnósticos </w:t>
            </w:r>
            <w:r w:rsidR="0013045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57557" w:rsidRPr="00E6118B" w:rsidRDefault="00D57557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4814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E6118B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E6118B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E6118B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E6118B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E6118B" w:rsidTr="00E6118B">
        <w:tc>
          <w:tcPr>
            <w:tcW w:w="11341" w:type="dxa"/>
            <w:gridSpan w:val="14"/>
            <w:shd w:val="clear" w:color="auto" w:fill="C00000"/>
          </w:tcPr>
          <w:p w:rsidR="004C04C3" w:rsidRPr="00E6118B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E6118B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54" w:type="dxa"/>
            <w:shd w:val="clear" w:color="auto" w:fill="auto"/>
          </w:tcPr>
          <w:p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E611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53138B" w:rsidRPr="00E611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E6118B" w:rsidTr="00E6118B">
        <w:tc>
          <w:tcPr>
            <w:tcW w:w="11341" w:type="dxa"/>
            <w:gridSpan w:val="14"/>
            <w:shd w:val="clear" w:color="auto" w:fill="auto"/>
          </w:tcPr>
          <w:p w:rsidR="00171537" w:rsidRPr="00E6118B" w:rsidRDefault="00171537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46D25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E6118B">
              <w:rPr>
                <w:rFonts w:ascii="Montserrat" w:hAnsi="Montserrat" w:cs="Arial"/>
                <w:bCs/>
                <w:sz w:val="18"/>
                <w:szCs w:val="18"/>
              </w:rPr>
              <w:t>Evalúa la aplicación de procedimientos diagnósticos  considerados de alta complejidad que ofrecen un mayor costo efectividad en beneficio de los usuarios de la institución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2328F" w:rsidRPr="00E6118B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0A2282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E6118B">
              <w:rPr>
                <w:rFonts w:ascii="Montserrat" w:hAnsi="Montserrat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:rsidR="00D57557" w:rsidRPr="00E6118B" w:rsidRDefault="00D57557" w:rsidP="000A228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118B" w:rsidTr="00E6118B">
        <w:tc>
          <w:tcPr>
            <w:tcW w:w="11341" w:type="dxa"/>
            <w:gridSpan w:val="14"/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02426" w:rsidRPr="00E6118B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02E32" w:rsidRPr="00E6118B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F5383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C496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827C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0F17F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F17FC" w:rsidRPr="00DC1B44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DC1B44" w:rsidRPr="00D75263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D75263" w:rsidRPr="00D75263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E6118B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807B5A" w:rsidRPr="00E6118B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F85BBC" w:rsidRDefault="00F85BBC">
      <w:pPr>
        <w:rPr>
          <w:rFonts w:ascii="Montserrat" w:hAnsi="Montserrat"/>
        </w:rPr>
      </w:pPr>
    </w:p>
    <w:p w:rsidR="00AF5383" w:rsidRPr="00E6118B" w:rsidRDefault="00AF5383">
      <w:pPr>
        <w:rPr>
          <w:rFonts w:ascii="Montserrat" w:hAnsi="Montserrat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1021"/>
        <w:gridCol w:w="822"/>
        <w:gridCol w:w="2155"/>
      </w:tblGrid>
      <w:tr w:rsidR="00712663" w:rsidRPr="00E6118B" w:rsidTr="00E6118B">
        <w:tc>
          <w:tcPr>
            <w:tcW w:w="11341" w:type="dxa"/>
            <w:gridSpan w:val="13"/>
            <w:shd w:val="clear" w:color="auto" w:fill="C00000"/>
          </w:tcPr>
          <w:p w:rsidR="00712663" w:rsidRPr="00E6118B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E6118B" w:rsidRDefault="00EF4B74" w:rsidP="00FA5A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E6118B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13FE4" w:rsidRPr="00E6118B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E1033" w:rsidRPr="00E6118B" w:rsidRDefault="00FA485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E6118B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760043" w:rsidRPr="00E6118B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D5103F" w:rsidRPr="00E6118B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:rsidR="00D5103F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E6118B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E6118B" w:rsidTr="00E6118B">
        <w:trPr>
          <w:trHeight w:val="274"/>
        </w:trPr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E6118B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E6118B" w:rsidRDefault="00304AD8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304AD8"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E6118B" w:rsidTr="00E6118B">
        <w:trPr>
          <w:trHeight w:val="274"/>
        </w:trPr>
        <w:tc>
          <w:tcPr>
            <w:tcW w:w="11341" w:type="dxa"/>
            <w:gridSpan w:val="13"/>
            <w:tcBorders>
              <w:bottom w:val="single" w:sz="4" w:space="0" w:color="auto"/>
            </w:tcBorders>
            <w:shd w:val="clear" w:color="auto" w:fill="C00000"/>
          </w:tcPr>
          <w:p w:rsidR="001D73C0" w:rsidRPr="00E6118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C00F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E6118B" w:rsidTr="00E6118B">
        <w:trPr>
          <w:trHeight w:val="148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E6118B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613F3" w:rsidRPr="00E6118B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9B1A12" w:rsidRPr="00E6118B">
              <w:rPr>
                <w:rFonts w:ascii="Montserrat" w:hAnsi="Montserrat" w:cs="Arial"/>
                <w:bCs/>
                <w:sz w:val="20"/>
                <w:szCs w:val="20"/>
              </w:rPr>
              <w:t>ambulatorios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realizados considerados de alta especialidad por la institución</w:t>
            </w:r>
          </w:p>
          <w:p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E6118B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E6118B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613F3" w:rsidRPr="00E6118B" w:rsidRDefault="004613F3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  <w:p w:rsidR="00EF4B74" w:rsidRPr="00E6118B" w:rsidRDefault="00EF4B74" w:rsidP="004613F3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BC9" w:rsidRPr="00E6118B" w:rsidRDefault="00B46BC9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E6118B" w:rsidRDefault="004613F3" w:rsidP="0012494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considerados por la entidad como de alta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especialidad</w:t>
            </w: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 </w:t>
            </w: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E6118B" w:rsidTr="00E6118B">
        <w:trPr>
          <w:trHeight w:val="285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RPr="00E6118B" w:rsidTr="00E6118B">
        <w:trPr>
          <w:trHeight w:val="1748"/>
        </w:trPr>
        <w:tc>
          <w:tcPr>
            <w:tcW w:w="5889" w:type="dxa"/>
            <w:gridSpan w:val="8"/>
            <w:shd w:val="clear" w:color="auto" w:fill="auto"/>
          </w:tcPr>
          <w:p w:rsidR="00B46BC9" w:rsidRPr="0073778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73778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D73A8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742044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DF7F78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EA3126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737783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9B752D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AD73A8" w:rsidRPr="0073778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670209" w:rsidRPr="0073778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ccinshae.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gob.mx/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diagn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sticos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5F5268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AD73A8" w:rsidRPr="0073778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 w:rsidRPr="00737783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B46BC9" w:rsidRPr="00737783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3778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093728" w:rsidRPr="00737783" w:rsidRDefault="00093728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093728" w:rsidRPr="00E6118B" w:rsidTr="00E6118B">
        <w:trPr>
          <w:trHeight w:val="1984"/>
        </w:trPr>
        <w:tc>
          <w:tcPr>
            <w:tcW w:w="5889" w:type="dxa"/>
            <w:gridSpan w:val="8"/>
            <w:shd w:val="clear" w:color="auto" w:fill="auto"/>
          </w:tcPr>
          <w:p w:rsidR="00124941" w:rsidRPr="00737783" w:rsidRDefault="00124941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737783" w:rsidRDefault="00742044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A1E87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</w:t>
            </w:r>
            <w:r w:rsidR="00DF7F78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E023, </w:t>
            </w:r>
            <w:r w:rsidR="00EA3126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737783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9B752D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93728"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24941" w:rsidRPr="0073778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EC6600" w:rsidRPr="00737783" w:rsidRDefault="00EC6600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737783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https://ccinshae.gob.mx/DCPE/E023/Porcentaje_de_procedimientos_diagnosticos_de_alta_especialidad_realizados</w:t>
            </w:r>
          </w:p>
          <w:p w:rsidR="00AD73A8" w:rsidRPr="0073778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 w:rsidRPr="00737783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AD73A8" w:rsidRPr="00737783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778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73778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46BC9" w:rsidRPr="00737783" w:rsidRDefault="00B46BC9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E6118B" w:rsidRDefault="00BE3657" w:rsidP="00737783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737783">
              <w:rPr>
                <w:rFonts w:ascii="Montserrat" w:hAnsi="Montserrat" w:cs="Arial"/>
                <w:sz w:val="20"/>
                <w:szCs w:val="20"/>
              </w:rPr>
              <w:t>20</w:t>
            </w:r>
            <w:r w:rsidR="00A3297D" w:rsidRPr="00737783">
              <w:rPr>
                <w:rFonts w:ascii="Montserrat" w:hAnsi="Montserrat" w:cs="Arial"/>
                <w:sz w:val="20"/>
                <w:szCs w:val="20"/>
              </w:rPr>
              <w:t>2</w:t>
            </w:r>
            <w:r w:rsidR="00737783" w:rsidRPr="00737783">
              <w:rPr>
                <w:rFonts w:ascii="Montserrat" w:hAnsi="Montserrat" w:cs="Arial"/>
                <w:sz w:val="20"/>
                <w:szCs w:val="20"/>
              </w:rPr>
              <w:t>6</w:t>
            </w:r>
            <w:bookmarkStart w:id="0" w:name="_GoBack"/>
            <w:bookmarkEnd w:id="0"/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9815BB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E6118B" w:rsidTr="00E6118B">
        <w:trPr>
          <w:trHeight w:val="351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E6118B" w:rsidTr="00E6118B">
        <w:trPr>
          <w:trHeight w:val="296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B27271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 xml:space="preserve">Los procedimientos diagnósticos </w:t>
            </w:r>
            <w:r w:rsidR="000E53A1"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ambulatorios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>de alta especialidad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,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 son aquellos que requieren el uso de equipo con tecnología de punta, así como la intervención de personal 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altamente c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alifica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do y especializado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organizado en equipos multidisciplinarios 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con el uso de tecnología de vanguardia que </w:t>
            </w:r>
            <w:r w:rsidR="00A64C6C" w:rsidRPr="002C701C">
              <w:rPr>
                <w:rFonts w:ascii="Montserrat" w:hAnsi="Montserrat" w:cs="Arial"/>
                <w:sz w:val="20"/>
                <w:szCs w:val="20"/>
              </w:rPr>
              <w:t>permiten realizar diagnósticos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más precisos</w:t>
            </w:r>
            <w:r w:rsidR="00A64C6C" w:rsidRPr="00AF538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para lograr intervenciones </w:t>
            </w:r>
            <w:r w:rsidR="00BB09E7" w:rsidRPr="003737A3">
              <w:rPr>
                <w:rFonts w:ascii="Montserrat" w:hAnsi="Montserrat" w:cs="Arial"/>
                <w:sz w:val="20"/>
                <w:szCs w:val="20"/>
              </w:rPr>
              <w:t xml:space="preserve">más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costo-efectivas que los métodos tradicionales en términos de salud y económicos para el paciente y la institución aprovechando el avance de la ciencia y la innovación</w:t>
            </w:r>
            <w:r w:rsidR="00AF538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44A37" w:rsidRPr="003737A3" w:rsidRDefault="00244A37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5383">
              <w:rPr>
                <w:rFonts w:ascii="Montserrat" w:hAnsi="Montserrat" w:cs="Arial"/>
                <w:sz w:val="20"/>
                <w:szCs w:val="20"/>
              </w:rPr>
              <w:t>Excluye estudios de laboratorio.</w:t>
            </w:r>
          </w:p>
          <w:p w:rsidR="004723C6" w:rsidRPr="00AF5383" w:rsidRDefault="004723C6" w:rsidP="00B27271">
            <w:pPr>
              <w:tabs>
                <w:tab w:val="num" w:pos="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5383" w:rsidRDefault="00415FE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sz w:val="20"/>
                <w:szCs w:val="20"/>
              </w:rPr>
              <w:t>Con base en el los criterios anteriores, las instituciones deberán establecer un catálogo de procedimientos diagnósticos ambulatorios de alta especialidad, que sirva de referencia para diferenciarl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o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s respecto al total de procedimientos diagnósticos realizados en la institución</w:t>
            </w:r>
            <w:r w:rsidR="00AF5383" w:rsidRPr="00D83266">
              <w:rPr>
                <w:rFonts w:ascii="Montserrat" w:hAnsi="Montserrat" w:cs="Arial"/>
                <w:sz w:val="20"/>
                <w:szCs w:val="20"/>
              </w:rPr>
              <w:t xml:space="preserve"> así como programar adecuadamente sus metas</w:t>
            </w:r>
            <w:r w:rsidR="00AF5383" w:rsidRPr="007162A5">
              <w:rPr>
                <w:rFonts w:ascii="Montserrat" w:hAnsi="Montserrat" w:cs="Arial"/>
                <w:sz w:val="20"/>
                <w:szCs w:val="20"/>
              </w:rPr>
              <w:t xml:space="preserve"> y el seguimiento de las mismas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C154C" w:rsidRPr="003737A3" w:rsidRDefault="00AF538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a que hace referencia el punto anterior y 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 programación deberá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124941" w:rsidRPr="00E6118B" w:rsidRDefault="00124941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E6118B" w:rsidRDefault="00E92259" w:rsidP="004E399E">
      <w:pPr>
        <w:rPr>
          <w:rFonts w:ascii="Montserrat" w:hAnsi="Montserrat"/>
        </w:rPr>
      </w:pPr>
    </w:p>
    <w:sectPr w:rsidR="00E92259" w:rsidRPr="00E6118B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A404273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86C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16872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639E"/>
    <w:rsid w:val="000D7076"/>
    <w:rsid w:val="000E23E2"/>
    <w:rsid w:val="000E3BA8"/>
    <w:rsid w:val="000E3CC9"/>
    <w:rsid w:val="000E4B33"/>
    <w:rsid w:val="000E53A1"/>
    <w:rsid w:val="000E7012"/>
    <w:rsid w:val="000E7ADE"/>
    <w:rsid w:val="000F17FC"/>
    <w:rsid w:val="000F55CE"/>
    <w:rsid w:val="000F685B"/>
    <w:rsid w:val="00100AE9"/>
    <w:rsid w:val="00105BAD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97493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2803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1C3A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37A3"/>
    <w:rsid w:val="00374127"/>
    <w:rsid w:val="00377CFE"/>
    <w:rsid w:val="003809B8"/>
    <w:rsid w:val="00381C39"/>
    <w:rsid w:val="00383B5E"/>
    <w:rsid w:val="00384C8A"/>
    <w:rsid w:val="00384D6D"/>
    <w:rsid w:val="003872EA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15FE3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1861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64EF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0FBD"/>
    <w:rsid w:val="00641320"/>
    <w:rsid w:val="00641A9F"/>
    <w:rsid w:val="00643CC3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6F4EF0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37783"/>
    <w:rsid w:val="00742044"/>
    <w:rsid w:val="00742DF7"/>
    <w:rsid w:val="00745261"/>
    <w:rsid w:val="00752197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154C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7CD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1B34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15BB"/>
    <w:rsid w:val="00984AAE"/>
    <w:rsid w:val="009872CE"/>
    <w:rsid w:val="009905FC"/>
    <w:rsid w:val="00993176"/>
    <w:rsid w:val="00996DCB"/>
    <w:rsid w:val="009A5742"/>
    <w:rsid w:val="009A62CC"/>
    <w:rsid w:val="009A67A0"/>
    <w:rsid w:val="009A6DAF"/>
    <w:rsid w:val="009B1A12"/>
    <w:rsid w:val="009B752D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1F3"/>
    <w:rsid w:val="00A3463A"/>
    <w:rsid w:val="00A35D40"/>
    <w:rsid w:val="00A408EC"/>
    <w:rsid w:val="00A416A3"/>
    <w:rsid w:val="00A4217B"/>
    <w:rsid w:val="00A4239C"/>
    <w:rsid w:val="00A46E08"/>
    <w:rsid w:val="00A512C7"/>
    <w:rsid w:val="00A55045"/>
    <w:rsid w:val="00A55753"/>
    <w:rsid w:val="00A56434"/>
    <w:rsid w:val="00A64C6C"/>
    <w:rsid w:val="00A65FA6"/>
    <w:rsid w:val="00A705B7"/>
    <w:rsid w:val="00A711E0"/>
    <w:rsid w:val="00A74969"/>
    <w:rsid w:val="00A76209"/>
    <w:rsid w:val="00A77D7E"/>
    <w:rsid w:val="00A80AF2"/>
    <w:rsid w:val="00A821B9"/>
    <w:rsid w:val="00A83FF0"/>
    <w:rsid w:val="00A86270"/>
    <w:rsid w:val="00A87B2D"/>
    <w:rsid w:val="00A90042"/>
    <w:rsid w:val="00A90D65"/>
    <w:rsid w:val="00A91768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E7E9A"/>
    <w:rsid w:val="00AF2ADA"/>
    <w:rsid w:val="00AF388E"/>
    <w:rsid w:val="00AF5383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BC9"/>
    <w:rsid w:val="00B46D25"/>
    <w:rsid w:val="00B53008"/>
    <w:rsid w:val="00B54E71"/>
    <w:rsid w:val="00B55DF5"/>
    <w:rsid w:val="00B561B5"/>
    <w:rsid w:val="00B60234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47870"/>
    <w:rsid w:val="00D5103F"/>
    <w:rsid w:val="00D51CA2"/>
    <w:rsid w:val="00D52B35"/>
    <w:rsid w:val="00D57557"/>
    <w:rsid w:val="00D630C3"/>
    <w:rsid w:val="00D73296"/>
    <w:rsid w:val="00D7448C"/>
    <w:rsid w:val="00D75263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44"/>
    <w:rsid w:val="00DC1B9C"/>
    <w:rsid w:val="00DC1BFA"/>
    <w:rsid w:val="00DC4B3E"/>
    <w:rsid w:val="00DC74DA"/>
    <w:rsid w:val="00DD473D"/>
    <w:rsid w:val="00DD4CC6"/>
    <w:rsid w:val="00DE5CD5"/>
    <w:rsid w:val="00DE60D6"/>
    <w:rsid w:val="00DF7F78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118B"/>
    <w:rsid w:val="00E67FE9"/>
    <w:rsid w:val="00E75EA6"/>
    <w:rsid w:val="00E769CC"/>
    <w:rsid w:val="00E7700A"/>
    <w:rsid w:val="00E82C22"/>
    <w:rsid w:val="00E8726E"/>
    <w:rsid w:val="00E87793"/>
    <w:rsid w:val="00E91EC9"/>
    <w:rsid w:val="00E92259"/>
    <w:rsid w:val="00E923BD"/>
    <w:rsid w:val="00E970FB"/>
    <w:rsid w:val="00EA0139"/>
    <w:rsid w:val="00EA2EB7"/>
    <w:rsid w:val="00EA3126"/>
    <w:rsid w:val="00EA42F2"/>
    <w:rsid w:val="00EA76A9"/>
    <w:rsid w:val="00EA79C6"/>
    <w:rsid w:val="00EA7A84"/>
    <w:rsid w:val="00EB1F56"/>
    <w:rsid w:val="00EC496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0ABE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E2A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07C3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0D6A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7DC2E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F46C-F0A1-46DF-8AC8-B89F30D92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6</cp:revision>
  <cp:lastPrinted>2018-10-26T19:57:00Z</cp:lastPrinted>
  <dcterms:created xsi:type="dcterms:W3CDTF">2023-06-21T18:23:00Z</dcterms:created>
  <dcterms:modified xsi:type="dcterms:W3CDTF">2024-06-18T16:26:00Z</dcterms:modified>
</cp:coreProperties>
</file>