
<file path=[Content_Types].xml><?xml version="1.0" encoding="utf-8"?>
<Types xmlns="http://schemas.openxmlformats.org/package/2006/content-types">
  <Override PartName="/customXml/itemProps3.xml" ContentType="application/vnd.openxmlformats-officedocument.customXmlProperties+xml"/>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header47.xml" ContentType="application/vnd.openxmlformats-officedocument.wordprocessingml.header+xml"/>
  <Override PartName="/customXml/itemProps1.xml" ContentType="application/vnd.openxmlformats-officedocument.customXmlProperties+xml"/>
  <Override PartName="/word/diagrams/data1.xml" ContentType="application/vnd.openxmlformats-officedocument.drawingml.diagramData+xml"/>
  <Override PartName="/word/header16.xml" ContentType="application/vnd.openxmlformats-officedocument.wordprocessingml.header+xml"/>
  <Override PartName="/word/header27.xml" ContentType="application/vnd.openxmlformats-officedocument.wordprocessingml.header+xml"/>
  <Override PartName="/word/footer9.xml" ContentType="application/vnd.openxmlformats-officedocument.wordprocessingml.footer+xml"/>
  <Override PartName="/word/header36.xml" ContentType="application/vnd.openxmlformats-officedocument.wordprocessingml.header+xml"/>
  <Override PartName="/word/header45.xml" ContentType="application/vnd.openxmlformats-officedocument.wordprocessingml.header+xml"/>
  <Default Extension="wmf" ContentType="image/x-wmf"/>
  <Override PartName="/word/diagrams/colors1.xml" ContentType="application/vnd.openxmlformats-officedocument.drawingml.diagramColors+xml"/>
  <Override PartName="/word/header14.xml" ContentType="application/vnd.openxmlformats-officedocument.wordprocessingml.header+xml"/>
  <Override PartName="/word/header25.xml" ContentType="application/vnd.openxmlformats-officedocument.wordprocessingml.header+xml"/>
  <Override PartName="/word/footer7.xml" ContentType="application/vnd.openxmlformats-officedocument.wordprocessingml.footer+xml"/>
  <Override PartName="/word/header34.xml" ContentType="application/vnd.openxmlformats-officedocument.wordprocessingml.header+xml"/>
  <Override PartName="/word/header43.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6.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30.xml" ContentType="application/vnd.openxmlformats-officedocument.wordprocessingml.header+xml"/>
  <Override PartName="/word/footer1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header2.xml" ContentType="application/vnd.openxmlformats-officedocument.wordprocessingml.header+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header39.xml" ContentType="application/vnd.openxmlformats-officedocument.wordprocessingml.header+xml"/>
  <Override PartName="/docProps/core.xml" ContentType="application/vnd.openxmlformats-package.core-properties+xml"/>
  <Override PartName="/customXml/itemProps2.xml" ContentType="application/vnd.openxmlformats-officedocument.customXmlProperties+xml"/>
  <Default Extension="png" ContentType="image/png"/>
  <Override PartName="/word/diagrams/quickStyle1.xml" ContentType="application/vnd.openxmlformats-officedocument.drawingml.diagramStyle+xml"/>
  <Override PartName="/word/header19.xml" ContentType="application/vnd.openxmlformats-officedocument.wordprocessingml.header+xml"/>
  <Default Extension="bin" ContentType="application/vnd.openxmlformats-officedocument.oleObject"/>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footer8.xml" ContentType="application/vnd.openxmlformats-officedocument.wordprocessingml.foot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Default Extension="jpeg" ContentType="image/jpeg"/>
  <Override PartName="/word/header15.xml" ContentType="application/vnd.openxmlformats-officedocument.wordprocessingml.header+xml"/>
  <Override PartName="/word/footer6.xml" ContentType="application/vnd.openxmlformats-officedocument.wordprocessingml.footer+xml"/>
  <Override PartName="/word/header24.xml" ContentType="application/vnd.openxmlformats-officedocument.wordprocessingml.header+xml"/>
  <Override PartName="/word/header33.xml" ContentType="application/vnd.openxmlformats-officedocument.wordprocessingml.header+xml"/>
  <Default Extension="emf" ContentType="image/x-emf"/>
  <Override PartName="/word/header4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header20.xml" ContentType="application/vnd.openxmlformats-officedocument.wordprocessingml.header+xml"/>
  <Override PartName="/word/diagrams/drawing1.xml" ContentType="application/vnd.ms-office.drawingml.diagramDrawing+xml"/>
  <Override PartName="/word/header5.xml" ContentType="application/vnd.openxmlformats-officedocument.wordprocessingml.header+xml"/>
  <Override PartName="/word/footer12.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0209" w:rsidRPr="00104AC1" w:rsidRDefault="007C0209" w:rsidP="007C0209">
      <w:pPr>
        <w:spacing w:after="0" w:line="240" w:lineRule="auto"/>
        <w:ind w:right="-34"/>
        <w:jc w:val="center"/>
        <w:rPr>
          <w:rFonts w:ascii="Arial" w:hAnsi="Arial" w:cs="Arial"/>
          <w:b/>
          <w:sz w:val="28"/>
        </w:rPr>
      </w:pPr>
      <w:r w:rsidRPr="00104AC1">
        <w:rPr>
          <w:rFonts w:ascii="Arial" w:hAnsi="Arial" w:cs="Arial"/>
          <w:b/>
          <w:sz w:val="28"/>
        </w:rPr>
        <w:t>INSTITUTO NACIONAL DE CARDIOLOGÍA IGNACIO CHÁVEZ</w:t>
      </w:r>
    </w:p>
    <w:p w:rsidR="007C0209" w:rsidRPr="00104AC1" w:rsidRDefault="007C0209" w:rsidP="007C0209">
      <w:pPr>
        <w:spacing w:after="0" w:line="240" w:lineRule="auto"/>
        <w:ind w:right="-34"/>
        <w:jc w:val="center"/>
        <w:rPr>
          <w:rFonts w:ascii="Arial" w:hAnsi="Arial" w:cs="Arial"/>
          <w:b/>
          <w:sz w:val="28"/>
        </w:rPr>
      </w:pPr>
    </w:p>
    <w:p w:rsidR="007C0209" w:rsidRPr="00104AC1" w:rsidRDefault="007C0209" w:rsidP="007C0209">
      <w:pPr>
        <w:spacing w:after="0" w:line="240" w:lineRule="auto"/>
        <w:ind w:right="-34"/>
        <w:jc w:val="center"/>
        <w:rPr>
          <w:rFonts w:ascii="Arial" w:hAnsi="Arial" w:cs="Arial"/>
          <w:b/>
          <w:sz w:val="28"/>
        </w:rPr>
      </w:pPr>
      <w:r w:rsidRPr="00104AC1">
        <w:rPr>
          <w:rFonts w:ascii="Arial" w:hAnsi="Arial" w:cs="Arial"/>
          <w:b/>
          <w:noProof/>
          <w:sz w:val="28"/>
          <w:lang w:eastAsia="es-MX"/>
        </w:rPr>
        <w:drawing>
          <wp:inline distT="0" distB="0" distL="0" distR="0">
            <wp:extent cx="1504950" cy="1754063"/>
            <wp:effectExtent l="0" t="0" r="0" b="0"/>
            <wp:docPr id="1" name="Imagen 1" descr="C:\Users\Usuario\Downloads\escudo_G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wnloads\escudo_GRIS.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0726" cy="1760795"/>
                    </a:xfrm>
                    <a:prstGeom prst="rect">
                      <a:avLst/>
                    </a:prstGeom>
                    <a:noFill/>
                    <a:ln>
                      <a:noFill/>
                    </a:ln>
                  </pic:spPr>
                </pic:pic>
              </a:graphicData>
            </a:graphic>
          </wp:inline>
        </w:drawing>
      </w:r>
    </w:p>
    <w:p w:rsidR="007C0209" w:rsidRPr="00104AC1" w:rsidRDefault="007C0209" w:rsidP="007C0209">
      <w:pPr>
        <w:spacing w:after="0" w:line="240" w:lineRule="auto"/>
        <w:ind w:right="-34"/>
        <w:jc w:val="center"/>
        <w:rPr>
          <w:rFonts w:ascii="Arial" w:hAnsi="Arial" w:cs="Arial"/>
          <w:b/>
          <w:sz w:val="28"/>
        </w:rPr>
      </w:pPr>
    </w:p>
    <w:p w:rsidR="007C0209" w:rsidRPr="00104AC1" w:rsidRDefault="007C0209" w:rsidP="007C0209">
      <w:pPr>
        <w:spacing w:after="0" w:line="240" w:lineRule="auto"/>
        <w:ind w:right="-34"/>
        <w:jc w:val="center"/>
        <w:rPr>
          <w:rFonts w:ascii="Arial" w:hAnsi="Arial" w:cs="Arial"/>
          <w:b/>
        </w:rPr>
      </w:pPr>
      <w:r w:rsidRPr="00104AC1">
        <w:rPr>
          <w:rFonts w:ascii="Arial" w:hAnsi="Arial" w:cs="Arial"/>
          <w:b/>
        </w:rPr>
        <w:t>DIRECCIÓN DE ADMINISTRACIÓN</w:t>
      </w:r>
    </w:p>
    <w:p w:rsidR="007C0209" w:rsidRPr="00104AC1" w:rsidRDefault="007C0209" w:rsidP="007C0209">
      <w:pPr>
        <w:spacing w:after="0" w:line="240" w:lineRule="auto"/>
        <w:ind w:right="-34"/>
        <w:jc w:val="center"/>
        <w:rPr>
          <w:rFonts w:ascii="Arial" w:hAnsi="Arial" w:cs="Arial"/>
          <w:b/>
        </w:rPr>
      </w:pPr>
      <w:r w:rsidRPr="00104AC1">
        <w:rPr>
          <w:rFonts w:ascii="Arial" w:hAnsi="Arial" w:cs="Arial"/>
          <w:b/>
        </w:rPr>
        <w:t>SUBDIRECCIÓN DE RECURSOS MATERIALES</w:t>
      </w:r>
    </w:p>
    <w:p w:rsidR="007C0209" w:rsidRPr="00104AC1" w:rsidRDefault="007C0209" w:rsidP="007C0209">
      <w:pPr>
        <w:spacing w:after="0" w:line="240" w:lineRule="auto"/>
        <w:ind w:right="-34"/>
        <w:jc w:val="center"/>
        <w:rPr>
          <w:rFonts w:ascii="Arial" w:hAnsi="Arial" w:cs="Arial"/>
          <w:b/>
        </w:rPr>
      </w:pPr>
      <w:r w:rsidRPr="00104AC1">
        <w:rPr>
          <w:rFonts w:ascii="Arial" w:hAnsi="Arial" w:cs="Arial"/>
          <w:b/>
        </w:rPr>
        <w:t>DEPARTAMENTO DE ADQUISICIONES MÉDICAS Y HOSPITALARIAS</w:t>
      </w:r>
    </w:p>
    <w:p w:rsidR="007C0209" w:rsidRPr="00104AC1" w:rsidRDefault="007C0209" w:rsidP="007C0209">
      <w:pPr>
        <w:spacing w:after="0" w:line="240" w:lineRule="auto"/>
        <w:ind w:right="-34"/>
        <w:jc w:val="center"/>
        <w:rPr>
          <w:rFonts w:ascii="Arial" w:hAnsi="Arial" w:cs="Arial"/>
          <w:b/>
          <w:i/>
        </w:rPr>
      </w:pPr>
    </w:p>
    <w:p w:rsidR="007C0209" w:rsidRPr="00104AC1" w:rsidRDefault="007C0209" w:rsidP="007C0209">
      <w:pPr>
        <w:spacing w:after="0" w:line="240" w:lineRule="auto"/>
        <w:ind w:right="-34"/>
        <w:jc w:val="center"/>
        <w:rPr>
          <w:rFonts w:ascii="Arial" w:hAnsi="Arial" w:cs="Arial"/>
          <w:b/>
          <w:iCs/>
          <w:sz w:val="24"/>
          <w:szCs w:val="24"/>
        </w:rPr>
      </w:pPr>
      <w:r w:rsidRPr="00104AC1">
        <w:rPr>
          <w:rFonts w:ascii="Arial" w:hAnsi="Arial" w:cs="Arial"/>
          <w:b/>
          <w:iCs/>
          <w:sz w:val="24"/>
          <w:szCs w:val="24"/>
        </w:rPr>
        <w:t xml:space="preserve">CONVOCATORIA </w:t>
      </w:r>
    </w:p>
    <w:p w:rsidR="007C0209" w:rsidRPr="00104AC1" w:rsidRDefault="007C0209" w:rsidP="007C0209">
      <w:pPr>
        <w:spacing w:after="0" w:line="240" w:lineRule="auto"/>
        <w:ind w:right="-34"/>
        <w:jc w:val="center"/>
        <w:rPr>
          <w:rFonts w:ascii="Arial" w:hAnsi="Arial" w:cs="Arial"/>
          <w:b/>
          <w:iCs/>
          <w:sz w:val="24"/>
          <w:szCs w:val="24"/>
        </w:rPr>
      </w:pPr>
      <w:r w:rsidRPr="00104AC1">
        <w:rPr>
          <w:rFonts w:ascii="Arial" w:hAnsi="Arial" w:cs="Arial"/>
          <w:b/>
          <w:iCs/>
          <w:sz w:val="24"/>
          <w:szCs w:val="24"/>
        </w:rPr>
        <w:t xml:space="preserve">LICITACIÓN PÚBLICA DE CARÁCTER NACIONAL </w:t>
      </w:r>
    </w:p>
    <w:p w:rsidR="007C0209" w:rsidRPr="00104AC1" w:rsidRDefault="007C0209" w:rsidP="007C0209">
      <w:pPr>
        <w:spacing w:after="0" w:line="240" w:lineRule="auto"/>
        <w:ind w:right="-34"/>
        <w:jc w:val="center"/>
        <w:rPr>
          <w:rFonts w:ascii="Arial" w:hAnsi="Arial" w:cs="Arial"/>
          <w:b/>
          <w:iCs/>
          <w:sz w:val="36"/>
          <w:szCs w:val="36"/>
        </w:rPr>
      </w:pPr>
    </w:p>
    <w:p w:rsidR="007C0209" w:rsidRPr="00104AC1" w:rsidRDefault="007C0209" w:rsidP="007C0209">
      <w:pPr>
        <w:tabs>
          <w:tab w:val="left" w:pos="495"/>
          <w:tab w:val="center" w:pos="4377"/>
        </w:tabs>
        <w:spacing w:after="0" w:line="240" w:lineRule="auto"/>
        <w:ind w:left="-84"/>
        <w:rPr>
          <w:rFonts w:ascii="Arial" w:hAnsi="Arial" w:cs="Arial"/>
          <w:b/>
          <w:sz w:val="32"/>
          <w:szCs w:val="32"/>
        </w:rPr>
      </w:pPr>
      <w:r w:rsidRPr="00104AC1">
        <w:rPr>
          <w:rFonts w:ascii="Arial" w:hAnsi="Arial" w:cs="Arial"/>
          <w:b/>
          <w:sz w:val="40"/>
          <w:szCs w:val="40"/>
        </w:rPr>
        <w:tab/>
      </w:r>
      <w:r w:rsidRPr="00104AC1">
        <w:rPr>
          <w:rFonts w:ascii="Arial" w:hAnsi="Arial" w:cs="Arial"/>
          <w:b/>
          <w:sz w:val="40"/>
          <w:szCs w:val="40"/>
        </w:rPr>
        <w:tab/>
      </w:r>
      <w:r w:rsidRPr="00104AC1">
        <w:rPr>
          <w:rFonts w:ascii="Arial" w:hAnsi="Arial" w:cs="Arial"/>
          <w:b/>
          <w:sz w:val="32"/>
          <w:szCs w:val="32"/>
        </w:rPr>
        <w:t xml:space="preserve">No.: </w:t>
      </w:r>
      <w:r w:rsidR="001D69C3">
        <w:rPr>
          <w:rFonts w:ascii="Arial" w:hAnsi="Arial" w:cs="Arial"/>
          <w:b/>
          <w:sz w:val="32"/>
          <w:szCs w:val="32"/>
        </w:rPr>
        <w:t>LO-12-NCA-012NCA001-N-1-2023</w:t>
      </w:r>
    </w:p>
    <w:p w:rsidR="007C0209" w:rsidRPr="00104AC1" w:rsidRDefault="007C0209" w:rsidP="007C0209">
      <w:pPr>
        <w:spacing w:after="0" w:line="240" w:lineRule="auto"/>
        <w:ind w:left="-84"/>
        <w:jc w:val="center"/>
        <w:rPr>
          <w:rFonts w:ascii="Arial" w:hAnsi="Arial" w:cs="Arial"/>
          <w:b/>
          <w:sz w:val="40"/>
          <w:szCs w:val="40"/>
        </w:rPr>
      </w:pPr>
    </w:p>
    <w:p w:rsidR="007C0209" w:rsidRPr="00104AC1" w:rsidRDefault="007C0209" w:rsidP="007C0209">
      <w:pPr>
        <w:spacing w:after="0" w:line="240" w:lineRule="auto"/>
        <w:ind w:right="-34"/>
        <w:jc w:val="both"/>
        <w:rPr>
          <w:rFonts w:ascii="Arial" w:hAnsi="Arial" w:cs="Arial"/>
          <w:b/>
          <w:sz w:val="24"/>
          <w:szCs w:val="24"/>
        </w:rPr>
      </w:pPr>
      <w:r w:rsidRPr="00104AC1">
        <w:rPr>
          <w:rFonts w:ascii="Arial" w:hAnsi="Arial" w:cs="Arial"/>
          <w:b/>
          <w:sz w:val="24"/>
          <w:szCs w:val="24"/>
        </w:rPr>
        <w:t>PARA LA ADJUDICACIÓN DE UN CONTRATO DE SERVICIOS RELACIONADOS CON OBRA PÚBLICA A PRECIOS UNITARIOS Y TIEMPO DETERMINADO.</w:t>
      </w:r>
    </w:p>
    <w:p w:rsidR="007C0209" w:rsidRPr="00104AC1" w:rsidRDefault="007C0209" w:rsidP="007C0209">
      <w:pPr>
        <w:spacing w:after="0" w:line="240" w:lineRule="auto"/>
        <w:ind w:right="-34"/>
        <w:jc w:val="center"/>
        <w:rPr>
          <w:rFonts w:ascii="Arial" w:hAnsi="Arial" w:cs="Arial"/>
          <w:b/>
          <w:bCs/>
          <w:sz w:val="24"/>
          <w:szCs w:val="24"/>
        </w:rPr>
      </w:pPr>
      <w:r w:rsidRPr="00104AC1">
        <w:rPr>
          <w:rFonts w:ascii="Arial" w:hAnsi="Arial" w:cs="Arial"/>
          <w:b/>
          <w:bCs/>
          <w:sz w:val="24"/>
          <w:szCs w:val="24"/>
        </w:rPr>
        <w:t xml:space="preserve">RELATIVO </w:t>
      </w:r>
      <w:proofErr w:type="gramStart"/>
      <w:r w:rsidRPr="00104AC1">
        <w:rPr>
          <w:rFonts w:ascii="Arial" w:hAnsi="Arial" w:cs="Arial"/>
          <w:b/>
          <w:bCs/>
          <w:sz w:val="24"/>
          <w:szCs w:val="24"/>
        </w:rPr>
        <w:t>A</w:t>
      </w:r>
      <w:proofErr w:type="gramEnd"/>
      <w:r w:rsidRPr="00104AC1">
        <w:rPr>
          <w:rFonts w:ascii="Arial" w:hAnsi="Arial" w:cs="Arial"/>
          <w:b/>
          <w:bCs/>
          <w:sz w:val="24"/>
          <w:szCs w:val="24"/>
        </w:rPr>
        <w:t>:</w:t>
      </w:r>
    </w:p>
    <w:p w:rsidR="007C0209" w:rsidRPr="00104AC1" w:rsidRDefault="007C0209" w:rsidP="007C0209">
      <w:pPr>
        <w:pStyle w:val="Ttulo1"/>
        <w:numPr>
          <w:ilvl w:val="0"/>
          <w:numId w:val="0"/>
        </w:numPr>
        <w:spacing w:before="0"/>
        <w:jc w:val="both"/>
        <w:rPr>
          <w:rFonts w:ascii="Arial" w:hAnsi="Arial" w:cs="Arial"/>
          <w:color w:val="auto"/>
          <w:sz w:val="24"/>
          <w:szCs w:val="24"/>
          <w:lang w:val="es-MX"/>
        </w:rPr>
      </w:pPr>
      <w:bookmarkStart w:id="0" w:name="_Toc121219803"/>
      <w:bookmarkStart w:id="1" w:name="_Toc122621051"/>
      <w:r w:rsidRPr="00104AC1">
        <w:rPr>
          <w:rFonts w:ascii="Arial" w:hAnsi="Arial" w:cs="Arial"/>
          <w:color w:val="auto"/>
          <w:sz w:val="24"/>
          <w:szCs w:val="24"/>
          <w:lang w:val="es-MX"/>
        </w:rPr>
        <w:t>SUPERVISIÓN EXTERNA PARA LA CONSTRUCCIÓN DE LA UNIDAD DE ATENCIÓN ESPECIALIZADA PARA EL PACIENTE EXTERNO.</w:t>
      </w:r>
      <w:bookmarkEnd w:id="0"/>
      <w:bookmarkEnd w:id="1"/>
    </w:p>
    <w:p w:rsidR="00112C59" w:rsidRPr="00104AC1" w:rsidRDefault="007C0209" w:rsidP="007C0209">
      <w:pPr>
        <w:spacing w:after="0" w:line="240" w:lineRule="auto"/>
        <w:rPr>
          <w:rFonts w:ascii="Arial" w:hAnsi="Arial" w:cs="Arial"/>
          <w:b/>
          <w:sz w:val="24"/>
          <w:szCs w:val="24"/>
        </w:rPr>
      </w:pPr>
      <w:r w:rsidRPr="00104AC1">
        <w:rPr>
          <w:rFonts w:ascii="Arial" w:hAnsi="Arial" w:cs="Arial"/>
          <w:b/>
          <w:sz w:val="24"/>
          <w:szCs w:val="24"/>
        </w:rPr>
        <w:br w:type="page"/>
      </w:r>
    </w:p>
    <w:p w:rsidR="00432BC7" w:rsidRPr="00104AC1" w:rsidRDefault="00432BC7">
      <w:pPr>
        <w:pStyle w:val="TtulodeTDC"/>
        <w:rPr>
          <w:rFonts w:ascii="Arial" w:hAnsi="Arial" w:cs="Arial"/>
          <w:b/>
          <w:color w:val="auto"/>
          <w:sz w:val="24"/>
          <w:szCs w:val="24"/>
        </w:rPr>
      </w:pPr>
    </w:p>
    <w:sdt>
      <w:sdtPr>
        <w:rPr>
          <w:rFonts w:ascii="Arial" w:eastAsia="Times New Roman" w:hAnsi="Arial" w:cs="Arial"/>
          <w:b/>
          <w:bCs/>
          <w:i/>
          <w:iCs/>
          <w:sz w:val="20"/>
          <w:szCs w:val="20"/>
          <w:lang w:val="es-ES" w:eastAsia="es-ES"/>
        </w:rPr>
        <w:id w:val="-1072661388"/>
        <w:docPartObj>
          <w:docPartGallery w:val="Table of Contents"/>
          <w:docPartUnique/>
        </w:docPartObj>
      </w:sdtPr>
      <w:sdtEndPr>
        <w:rPr>
          <w:rFonts w:ascii="Calibri" w:hAnsi="Calibri" w:cs="Times New Roman"/>
          <w:sz w:val="24"/>
          <w:szCs w:val="24"/>
        </w:rPr>
      </w:sdtEndPr>
      <w:sdtContent>
        <w:p w:rsidR="00112C59" w:rsidRPr="00104AC1" w:rsidRDefault="00003C57" w:rsidP="00003C57">
          <w:pPr>
            <w:jc w:val="center"/>
            <w:rPr>
              <w:rFonts w:ascii="Arial" w:hAnsi="Arial" w:cs="Arial"/>
              <w:b/>
              <w:bCs/>
              <w:sz w:val="20"/>
              <w:szCs w:val="20"/>
            </w:rPr>
          </w:pPr>
          <w:r w:rsidRPr="00104AC1">
            <w:rPr>
              <w:rFonts w:ascii="Arial" w:hAnsi="Arial" w:cs="Arial"/>
              <w:b/>
              <w:bCs/>
              <w:sz w:val="20"/>
              <w:szCs w:val="20"/>
              <w:lang w:val="es-ES"/>
            </w:rPr>
            <w:t>INDICE</w:t>
          </w:r>
        </w:p>
        <w:p w:rsidR="0057787A" w:rsidRPr="00104AC1" w:rsidRDefault="00FF032F" w:rsidP="00F26067">
          <w:pPr>
            <w:pStyle w:val="TDC1"/>
            <w:rPr>
              <w:rFonts w:eastAsiaTheme="minorEastAsia"/>
              <w:noProof/>
              <w:lang w:val="es-MX" w:eastAsia="es-MX"/>
            </w:rPr>
          </w:pPr>
          <w:r w:rsidRPr="00104AC1">
            <w:fldChar w:fldCharType="begin"/>
          </w:r>
          <w:r w:rsidR="00112C59" w:rsidRPr="00104AC1">
            <w:instrText xml:space="preserve"> TOC \o "1-3" \h \z \u </w:instrText>
          </w:r>
          <w:r w:rsidRPr="00104AC1">
            <w:fldChar w:fldCharType="separate"/>
          </w:r>
        </w:p>
        <w:p w:rsidR="0057787A" w:rsidRPr="00104AC1" w:rsidRDefault="00FF032F" w:rsidP="00F26067">
          <w:pPr>
            <w:pStyle w:val="TDC1"/>
            <w:rPr>
              <w:rFonts w:eastAsiaTheme="minorEastAsia"/>
              <w:noProof/>
              <w:lang w:val="es-MX" w:eastAsia="es-MX"/>
            </w:rPr>
          </w:pPr>
          <w:hyperlink w:anchor="_Toc122621056"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DISPOSICIONES GENERALES</w:t>
            </w:r>
            <w:r w:rsidR="0057787A" w:rsidRPr="00104AC1">
              <w:rPr>
                <w:noProof/>
                <w:webHidden/>
              </w:rPr>
              <w:tab/>
            </w:r>
            <w:r w:rsidRPr="00104AC1">
              <w:rPr>
                <w:noProof/>
                <w:webHidden/>
              </w:rPr>
              <w:fldChar w:fldCharType="begin"/>
            </w:r>
            <w:r w:rsidR="0057787A" w:rsidRPr="00104AC1">
              <w:rPr>
                <w:noProof/>
                <w:webHidden/>
              </w:rPr>
              <w:instrText xml:space="preserve"> PAGEREF _Toc122621056 \h </w:instrText>
            </w:r>
            <w:r w:rsidRPr="00104AC1">
              <w:rPr>
                <w:noProof/>
                <w:webHidden/>
              </w:rPr>
            </w:r>
            <w:r w:rsidRPr="00104AC1">
              <w:rPr>
                <w:noProof/>
                <w:webHidden/>
              </w:rPr>
              <w:fldChar w:fldCharType="separate"/>
            </w:r>
            <w:r w:rsidR="002A7F57">
              <w:rPr>
                <w:noProof/>
                <w:webHidden/>
              </w:rPr>
              <w:t>5</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058"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CAPÍTULO 1</w:t>
            </w:r>
            <w:r w:rsidR="0057787A" w:rsidRPr="00104AC1">
              <w:rPr>
                <w:noProof/>
                <w:webHidden/>
              </w:rPr>
              <w:tab/>
            </w:r>
            <w:r w:rsidRPr="00104AC1">
              <w:rPr>
                <w:noProof/>
                <w:webHidden/>
              </w:rPr>
              <w:fldChar w:fldCharType="begin"/>
            </w:r>
            <w:r w:rsidR="0057787A" w:rsidRPr="00104AC1">
              <w:rPr>
                <w:noProof/>
                <w:webHidden/>
              </w:rPr>
              <w:instrText xml:space="preserve"> PAGEREF _Toc122621058 \h </w:instrText>
            </w:r>
            <w:r w:rsidRPr="00104AC1">
              <w:rPr>
                <w:noProof/>
                <w:webHidden/>
              </w:rPr>
            </w:r>
            <w:r w:rsidRPr="00104AC1">
              <w:rPr>
                <w:noProof/>
                <w:webHidden/>
              </w:rPr>
              <w:fldChar w:fldCharType="separate"/>
            </w:r>
            <w:r w:rsidR="002A7F57">
              <w:rPr>
                <w:noProof/>
                <w:webHidden/>
              </w:rPr>
              <w:t>6</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059"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 xml:space="preserve">1.1 DEFINICIONES APLICADAS EN ESTE PROCEDIMIENTO DE CONTRATACIÓN POR  </w:t>
            </w:r>
            <w:r w:rsidR="00F26067" w:rsidRPr="00104AC1">
              <w:rPr>
                <w:rStyle w:val="Hipervnculo"/>
                <w:rFonts w:ascii="Arial" w:eastAsiaTheme="majorEastAsia" w:hAnsi="Arial" w:cs="Arial"/>
                <w:noProof/>
                <w:color w:val="auto"/>
                <w:sz w:val="20"/>
                <w:szCs w:val="20"/>
              </w:rPr>
              <w:t xml:space="preserve">LICITACIÓN </w:t>
            </w:r>
            <w:r w:rsidR="0057787A" w:rsidRPr="00104AC1">
              <w:rPr>
                <w:rStyle w:val="Hipervnculo"/>
                <w:rFonts w:ascii="Arial" w:eastAsiaTheme="majorEastAsia" w:hAnsi="Arial" w:cs="Arial"/>
                <w:noProof/>
                <w:color w:val="auto"/>
                <w:sz w:val="20"/>
                <w:szCs w:val="20"/>
              </w:rPr>
              <w:t>PÚBLICA.</w:t>
            </w:r>
            <w:r w:rsidR="0057787A" w:rsidRPr="00104AC1">
              <w:rPr>
                <w:noProof/>
                <w:webHidden/>
              </w:rPr>
              <w:tab/>
            </w:r>
            <w:r w:rsidRPr="00104AC1">
              <w:rPr>
                <w:noProof/>
                <w:webHidden/>
              </w:rPr>
              <w:fldChar w:fldCharType="begin"/>
            </w:r>
            <w:r w:rsidR="0057787A" w:rsidRPr="00104AC1">
              <w:rPr>
                <w:noProof/>
                <w:webHidden/>
              </w:rPr>
              <w:instrText xml:space="preserve"> PAGEREF _Toc122621059 \h </w:instrText>
            </w:r>
            <w:r w:rsidRPr="00104AC1">
              <w:rPr>
                <w:noProof/>
                <w:webHidden/>
              </w:rPr>
            </w:r>
            <w:r w:rsidRPr="00104AC1">
              <w:rPr>
                <w:noProof/>
                <w:webHidden/>
              </w:rPr>
              <w:fldChar w:fldCharType="separate"/>
            </w:r>
            <w:r w:rsidR="002A7F57">
              <w:rPr>
                <w:noProof/>
                <w:webHidden/>
              </w:rPr>
              <w:t>6</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060"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1.2 ENTIDAD QUE CONVOCA</w:t>
            </w:r>
            <w:r w:rsidR="0057787A" w:rsidRPr="00104AC1">
              <w:rPr>
                <w:noProof/>
                <w:webHidden/>
              </w:rPr>
              <w:tab/>
            </w:r>
            <w:r w:rsidRPr="00104AC1">
              <w:rPr>
                <w:noProof/>
                <w:webHidden/>
              </w:rPr>
              <w:fldChar w:fldCharType="begin"/>
            </w:r>
            <w:r w:rsidR="0057787A" w:rsidRPr="00104AC1">
              <w:rPr>
                <w:noProof/>
                <w:webHidden/>
              </w:rPr>
              <w:instrText xml:space="preserve"> PAGEREF _Toc122621060 \h </w:instrText>
            </w:r>
            <w:r w:rsidRPr="00104AC1">
              <w:rPr>
                <w:noProof/>
                <w:webHidden/>
              </w:rPr>
            </w:r>
            <w:r w:rsidRPr="00104AC1">
              <w:rPr>
                <w:noProof/>
                <w:webHidden/>
              </w:rPr>
              <w:fldChar w:fldCharType="separate"/>
            </w:r>
            <w:r w:rsidR="002A7F57">
              <w:rPr>
                <w:noProof/>
                <w:webHidden/>
              </w:rPr>
              <w:t>11</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061"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1.3 OBJETO DE LA CONTRATACIÓN Y ALCANCE DE LOS TRABAJOS</w:t>
            </w:r>
            <w:r w:rsidR="0057787A" w:rsidRPr="00104AC1">
              <w:rPr>
                <w:noProof/>
                <w:webHidden/>
              </w:rPr>
              <w:tab/>
            </w:r>
            <w:r w:rsidRPr="00104AC1">
              <w:rPr>
                <w:noProof/>
                <w:webHidden/>
              </w:rPr>
              <w:fldChar w:fldCharType="begin"/>
            </w:r>
            <w:r w:rsidR="0057787A" w:rsidRPr="00104AC1">
              <w:rPr>
                <w:noProof/>
                <w:webHidden/>
              </w:rPr>
              <w:instrText xml:space="preserve"> PAGEREF _Toc122621061 \h </w:instrText>
            </w:r>
            <w:r w:rsidRPr="00104AC1">
              <w:rPr>
                <w:noProof/>
                <w:webHidden/>
              </w:rPr>
            </w:r>
            <w:r w:rsidRPr="00104AC1">
              <w:rPr>
                <w:noProof/>
                <w:webHidden/>
              </w:rPr>
              <w:fldChar w:fldCharType="separate"/>
            </w:r>
            <w:r w:rsidR="002A7F57">
              <w:rPr>
                <w:noProof/>
                <w:webHidden/>
              </w:rPr>
              <w:t>11</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062"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1.4 ORIGEN DE LOS RECURSOS</w:t>
            </w:r>
            <w:r w:rsidR="0057787A" w:rsidRPr="00104AC1">
              <w:rPr>
                <w:noProof/>
                <w:webHidden/>
              </w:rPr>
              <w:tab/>
            </w:r>
            <w:r w:rsidRPr="00104AC1">
              <w:rPr>
                <w:noProof/>
                <w:webHidden/>
              </w:rPr>
              <w:fldChar w:fldCharType="begin"/>
            </w:r>
            <w:r w:rsidR="0057787A" w:rsidRPr="00104AC1">
              <w:rPr>
                <w:noProof/>
                <w:webHidden/>
              </w:rPr>
              <w:instrText xml:space="preserve"> PAGEREF _Toc122621062 \h </w:instrText>
            </w:r>
            <w:r w:rsidRPr="00104AC1">
              <w:rPr>
                <w:noProof/>
                <w:webHidden/>
              </w:rPr>
            </w:r>
            <w:r w:rsidRPr="00104AC1">
              <w:rPr>
                <w:noProof/>
                <w:webHidden/>
              </w:rPr>
              <w:fldChar w:fldCharType="separate"/>
            </w:r>
            <w:r w:rsidR="002A7F57">
              <w:rPr>
                <w:noProof/>
                <w:webHidden/>
              </w:rPr>
              <w:t>12</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063"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1.5 TÉRMINOS DE CONTRATACIÓN</w:t>
            </w:r>
            <w:r w:rsidR="0057787A" w:rsidRPr="00104AC1">
              <w:rPr>
                <w:noProof/>
                <w:webHidden/>
              </w:rPr>
              <w:tab/>
            </w:r>
            <w:r w:rsidRPr="00104AC1">
              <w:rPr>
                <w:noProof/>
                <w:webHidden/>
              </w:rPr>
              <w:fldChar w:fldCharType="begin"/>
            </w:r>
            <w:r w:rsidR="0057787A" w:rsidRPr="00104AC1">
              <w:rPr>
                <w:noProof/>
                <w:webHidden/>
              </w:rPr>
              <w:instrText xml:space="preserve"> PAGEREF _Toc122621063 \h </w:instrText>
            </w:r>
            <w:r w:rsidRPr="00104AC1">
              <w:rPr>
                <w:noProof/>
                <w:webHidden/>
              </w:rPr>
            </w:r>
            <w:r w:rsidRPr="00104AC1">
              <w:rPr>
                <w:noProof/>
                <w:webHidden/>
              </w:rPr>
              <w:fldChar w:fldCharType="separate"/>
            </w:r>
            <w:r w:rsidR="002A7F57">
              <w:rPr>
                <w:noProof/>
                <w:webHidden/>
              </w:rPr>
              <w:t>12</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064"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1.6 IDIOMA</w:t>
            </w:r>
            <w:r w:rsidR="0057787A" w:rsidRPr="00104AC1">
              <w:rPr>
                <w:noProof/>
                <w:webHidden/>
              </w:rPr>
              <w:tab/>
            </w:r>
            <w:r w:rsidRPr="00104AC1">
              <w:rPr>
                <w:noProof/>
                <w:webHidden/>
              </w:rPr>
              <w:fldChar w:fldCharType="begin"/>
            </w:r>
            <w:r w:rsidR="0057787A" w:rsidRPr="00104AC1">
              <w:rPr>
                <w:noProof/>
                <w:webHidden/>
              </w:rPr>
              <w:instrText xml:space="preserve"> PAGEREF _Toc122621064 \h </w:instrText>
            </w:r>
            <w:r w:rsidRPr="00104AC1">
              <w:rPr>
                <w:noProof/>
                <w:webHidden/>
              </w:rPr>
            </w:r>
            <w:r w:rsidRPr="00104AC1">
              <w:rPr>
                <w:noProof/>
                <w:webHidden/>
              </w:rPr>
              <w:fldChar w:fldCharType="separate"/>
            </w:r>
            <w:r w:rsidR="002A7F57">
              <w:rPr>
                <w:noProof/>
                <w:webHidden/>
              </w:rPr>
              <w:t>12</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065"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1.7 MONEDA PARA PRESENTACIÓN DE CONTRATACIÓN</w:t>
            </w:r>
            <w:r w:rsidR="0057787A" w:rsidRPr="00104AC1">
              <w:rPr>
                <w:noProof/>
                <w:webHidden/>
              </w:rPr>
              <w:tab/>
            </w:r>
            <w:r w:rsidRPr="00104AC1">
              <w:rPr>
                <w:noProof/>
                <w:webHidden/>
              </w:rPr>
              <w:fldChar w:fldCharType="begin"/>
            </w:r>
            <w:r w:rsidR="0057787A" w:rsidRPr="00104AC1">
              <w:rPr>
                <w:noProof/>
                <w:webHidden/>
              </w:rPr>
              <w:instrText xml:space="preserve"> PAGEREF _Toc122621065 \h </w:instrText>
            </w:r>
            <w:r w:rsidRPr="00104AC1">
              <w:rPr>
                <w:noProof/>
                <w:webHidden/>
              </w:rPr>
            </w:r>
            <w:r w:rsidRPr="00104AC1">
              <w:rPr>
                <w:noProof/>
                <w:webHidden/>
              </w:rPr>
              <w:fldChar w:fldCharType="separate"/>
            </w:r>
            <w:r w:rsidR="002A7F57">
              <w:rPr>
                <w:noProof/>
                <w:webHidden/>
              </w:rPr>
              <w:t>12</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066"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1.8 PLAZO DE EJECUCIÓN DE TRABAJOS, INDICANDO FECHA DE INICIO</w:t>
            </w:r>
            <w:r w:rsidR="0057787A" w:rsidRPr="00104AC1">
              <w:rPr>
                <w:noProof/>
                <w:webHidden/>
              </w:rPr>
              <w:tab/>
            </w:r>
            <w:r w:rsidRPr="00104AC1">
              <w:rPr>
                <w:noProof/>
                <w:webHidden/>
              </w:rPr>
              <w:fldChar w:fldCharType="begin"/>
            </w:r>
            <w:r w:rsidR="0057787A" w:rsidRPr="00104AC1">
              <w:rPr>
                <w:noProof/>
                <w:webHidden/>
              </w:rPr>
              <w:instrText xml:space="preserve"> PAGEREF _Toc122621066 \h </w:instrText>
            </w:r>
            <w:r w:rsidRPr="00104AC1">
              <w:rPr>
                <w:noProof/>
                <w:webHidden/>
              </w:rPr>
            </w:r>
            <w:r w:rsidRPr="00104AC1">
              <w:rPr>
                <w:noProof/>
                <w:webHidden/>
              </w:rPr>
              <w:fldChar w:fldCharType="separate"/>
            </w:r>
            <w:r w:rsidR="002A7F57">
              <w:rPr>
                <w:noProof/>
                <w:webHidden/>
              </w:rPr>
              <w:t>12</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067"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1.9 ANTICIPO</w:t>
            </w:r>
            <w:r w:rsidR="0057787A" w:rsidRPr="00104AC1">
              <w:rPr>
                <w:noProof/>
                <w:webHidden/>
              </w:rPr>
              <w:tab/>
            </w:r>
            <w:r w:rsidRPr="00104AC1">
              <w:rPr>
                <w:noProof/>
                <w:webHidden/>
              </w:rPr>
              <w:fldChar w:fldCharType="begin"/>
            </w:r>
            <w:r w:rsidR="0057787A" w:rsidRPr="00104AC1">
              <w:rPr>
                <w:noProof/>
                <w:webHidden/>
              </w:rPr>
              <w:instrText xml:space="preserve"> PAGEREF _Toc122621067 \h </w:instrText>
            </w:r>
            <w:r w:rsidRPr="00104AC1">
              <w:rPr>
                <w:noProof/>
                <w:webHidden/>
              </w:rPr>
            </w:r>
            <w:r w:rsidRPr="00104AC1">
              <w:rPr>
                <w:noProof/>
                <w:webHidden/>
              </w:rPr>
              <w:fldChar w:fldCharType="separate"/>
            </w:r>
            <w:r w:rsidR="002A7F57">
              <w:rPr>
                <w:noProof/>
                <w:webHidden/>
              </w:rPr>
              <w:t>12</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068"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1.10 TRABAJOS QUE PODRÁN SUBCONTRATARSE</w:t>
            </w:r>
            <w:r w:rsidR="0057787A" w:rsidRPr="00104AC1">
              <w:rPr>
                <w:noProof/>
                <w:webHidden/>
              </w:rPr>
              <w:tab/>
            </w:r>
            <w:r w:rsidRPr="00104AC1">
              <w:rPr>
                <w:noProof/>
                <w:webHidden/>
              </w:rPr>
              <w:fldChar w:fldCharType="begin"/>
            </w:r>
            <w:r w:rsidR="0057787A" w:rsidRPr="00104AC1">
              <w:rPr>
                <w:noProof/>
                <w:webHidden/>
              </w:rPr>
              <w:instrText xml:space="preserve"> PAGEREF _Toc122621068 \h </w:instrText>
            </w:r>
            <w:r w:rsidRPr="00104AC1">
              <w:rPr>
                <w:noProof/>
                <w:webHidden/>
              </w:rPr>
            </w:r>
            <w:r w:rsidRPr="00104AC1">
              <w:rPr>
                <w:noProof/>
                <w:webHidden/>
              </w:rPr>
              <w:fldChar w:fldCharType="separate"/>
            </w:r>
            <w:r w:rsidR="002A7F57">
              <w:rPr>
                <w:noProof/>
                <w:webHidden/>
              </w:rPr>
              <w:t>13</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069"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1.11 PROTOCOLO DE ACTUACIÓN EN MATERIA DE CONTRATACIONES PÚBLICAS, OTORGAMIENTO Y PRÓRROGA DE LICENCIAS, PERMISOS, AUTORIZACIONES Y CONCESIONES</w:t>
            </w:r>
            <w:r w:rsidR="0057787A" w:rsidRPr="00104AC1">
              <w:rPr>
                <w:noProof/>
                <w:webHidden/>
              </w:rPr>
              <w:tab/>
            </w:r>
            <w:r w:rsidRPr="00104AC1">
              <w:rPr>
                <w:noProof/>
                <w:webHidden/>
              </w:rPr>
              <w:fldChar w:fldCharType="begin"/>
            </w:r>
            <w:r w:rsidR="0057787A" w:rsidRPr="00104AC1">
              <w:rPr>
                <w:noProof/>
                <w:webHidden/>
              </w:rPr>
              <w:instrText xml:space="preserve"> PAGEREF _Toc122621069 \h </w:instrText>
            </w:r>
            <w:r w:rsidRPr="00104AC1">
              <w:rPr>
                <w:noProof/>
                <w:webHidden/>
              </w:rPr>
            </w:r>
            <w:r w:rsidRPr="00104AC1">
              <w:rPr>
                <w:noProof/>
                <w:webHidden/>
              </w:rPr>
              <w:fldChar w:fldCharType="separate"/>
            </w:r>
            <w:r w:rsidR="002A7F57">
              <w:rPr>
                <w:noProof/>
                <w:webHidden/>
              </w:rPr>
              <w:t>13</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070"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1.12 MÓDULO DE FORMALIZACIÓN DE INSTRUMENTOS JURÍDICOS</w:t>
            </w:r>
            <w:r w:rsidR="0057787A" w:rsidRPr="00104AC1">
              <w:rPr>
                <w:noProof/>
                <w:webHidden/>
              </w:rPr>
              <w:tab/>
            </w:r>
            <w:r w:rsidRPr="00104AC1">
              <w:rPr>
                <w:noProof/>
                <w:webHidden/>
              </w:rPr>
              <w:fldChar w:fldCharType="begin"/>
            </w:r>
            <w:r w:rsidR="0057787A" w:rsidRPr="00104AC1">
              <w:rPr>
                <w:noProof/>
                <w:webHidden/>
              </w:rPr>
              <w:instrText xml:space="preserve"> PAGEREF _Toc122621070 \h </w:instrText>
            </w:r>
            <w:r w:rsidRPr="00104AC1">
              <w:rPr>
                <w:noProof/>
                <w:webHidden/>
              </w:rPr>
            </w:r>
            <w:r w:rsidRPr="00104AC1">
              <w:rPr>
                <w:noProof/>
                <w:webHidden/>
              </w:rPr>
              <w:fldChar w:fldCharType="separate"/>
            </w:r>
            <w:r w:rsidR="002A7F57">
              <w:rPr>
                <w:noProof/>
                <w:webHidden/>
              </w:rPr>
              <w:t>15</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071"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1.13 INICIO Y TERMINO DEL PROCEDIMIENTO DE CONTRATACIÓN</w:t>
            </w:r>
            <w:r w:rsidR="0057787A" w:rsidRPr="00104AC1">
              <w:rPr>
                <w:noProof/>
                <w:webHidden/>
              </w:rPr>
              <w:tab/>
            </w:r>
            <w:r w:rsidRPr="00104AC1">
              <w:rPr>
                <w:noProof/>
                <w:webHidden/>
              </w:rPr>
              <w:fldChar w:fldCharType="begin"/>
            </w:r>
            <w:r w:rsidR="0057787A" w:rsidRPr="00104AC1">
              <w:rPr>
                <w:noProof/>
                <w:webHidden/>
              </w:rPr>
              <w:instrText xml:space="preserve"> PAGEREF _Toc122621071 \h </w:instrText>
            </w:r>
            <w:r w:rsidRPr="00104AC1">
              <w:rPr>
                <w:noProof/>
                <w:webHidden/>
              </w:rPr>
            </w:r>
            <w:r w:rsidRPr="00104AC1">
              <w:rPr>
                <w:noProof/>
                <w:webHidden/>
              </w:rPr>
              <w:fldChar w:fldCharType="separate"/>
            </w:r>
            <w:r w:rsidR="002A7F57">
              <w:rPr>
                <w:noProof/>
                <w:webHidden/>
              </w:rPr>
              <w:t>16</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072"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1.14 ESCRITOS CON LAS MANIFESTACIONES BAJO PROTESTA DE DECIR VERDAD, QUE SE SOLICITAN EN ESTE PROCEDIMIENTO DE CONTRATACIÓN, DE CONFORMIDAD CON LA LEY DE OBRAS PÚBLICAS Y SERVICIOS RELACIONADOS CON LAS MISMAS, SU REGLAMENTO Y DEMÁS DISPOSICIONES APLICABLES.</w:t>
            </w:r>
            <w:r w:rsidR="0057787A" w:rsidRPr="00104AC1">
              <w:rPr>
                <w:noProof/>
                <w:webHidden/>
              </w:rPr>
              <w:tab/>
            </w:r>
            <w:r w:rsidRPr="00104AC1">
              <w:rPr>
                <w:noProof/>
                <w:webHidden/>
              </w:rPr>
              <w:fldChar w:fldCharType="begin"/>
            </w:r>
            <w:r w:rsidR="0057787A" w:rsidRPr="00104AC1">
              <w:rPr>
                <w:noProof/>
                <w:webHidden/>
              </w:rPr>
              <w:instrText xml:space="preserve"> PAGEREF _Toc122621072 \h </w:instrText>
            </w:r>
            <w:r w:rsidRPr="00104AC1">
              <w:rPr>
                <w:noProof/>
                <w:webHidden/>
              </w:rPr>
            </w:r>
            <w:r w:rsidRPr="00104AC1">
              <w:rPr>
                <w:noProof/>
                <w:webHidden/>
              </w:rPr>
              <w:fldChar w:fldCharType="separate"/>
            </w:r>
            <w:r w:rsidR="002A7F57">
              <w:rPr>
                <w:noProof/>
                <w:webHidden/>
              </w:rPr>
              <w:t>16</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073"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1.15 IMPEDIMENTOS PARA PARTICIPAR EN LA LICITACIÓN</w:t>
            </w:r>
            <w:r w:rsidR="0057787A" w:rsidRPr="00104AC1">
              <w:rPr>
                <w:noProof/>
                <w:webHidden/>
              </w:rPr>
              <w:tab/>
            </w:r>
            <w:r w:rsidRPr="00104AC1">
              <w:rPr>
                <w:noProof/>
                <w:webHidden/>
              </w:rPr>
              <w:fldChar w:fldCharType="begin"/>
            </w:r>
            <w:r w:rsidR="0057787A" w:rsidRPr="00104AC1">
              <w:rPr>
                <w:noProof/>
                <w:webHidden/>
              </w:rPr>
              <w:instrText xml:space="preserve"> PAGEREF _Toc122621073 \h </w:instrText>
            </w:r>
            <w:r w:rsidRPr="00104AC1">
              <w:rPr>
                <w:noProof/>
                <w:webHidden/>
              </w:rPr>
            </w:r>
            <w:r w:rsidRPr="00104AC1">
              <w:rPr>
                <w:noProof/>
                <w:webHidden/>
              </w:rPr>
              <w:fldChar w:fldCharType="separate"/>
            </w:r>
            <w:r w:rsidR="002A7F57">
              <w:rPr>
                <w:noProof/>
                <w:webHidden/>
              </w:rPr>
              <w:t>16</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074"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1.16 PROHIBICIONES PARA PARTICIPAR EN LA PRESENTE LICITACIÓN.</w:t>
            </w:r>
            <w:r w:rsidR="0057787A" w:rsidRPr="00104AC1">
              <w:rPr>
                <w:noProof/>
                <w:webHidden/>
              </w:rPr>
              <w:tab/>
            </w:r>
            <w:r w:rsidRPr="00104AC1">
              <w:rPr>
                <w:noProof/>
                <w:webHidden/>
              </w:rPr>
              <w:fldChar w:fldCharType="begin"/>
            </w:r>
            <w:r w:rsidR="0057787A" w:rsidRPr="00104AC1">
              <w:rPr>
                <w:noProof/>
                <w:webHidden/>
              </w:rPr>
              <w:instrText xml:space="preserve"> PAGEREF _Toc122621074 \h </w:instrText>
            </w:r>
            <w:r w:rsidRPr="00104AC1">
              <w:rPr>
                <w:noProof/>
                <w:webHidden/>
              </w:rPr>
            </w:r>
            <w:r w:rsidRPr="00104AC1">
              <w:rPr>
                <w:noProof/>
                <w:webHidden/>
              </w:rPr>
              <w:fldChar w:fldCharType="separate"/>
            </w:r>
            <w:r w:rsidR="002A7F57">
              <w:rPr>
                <w:noProof/>
                <w:webHidden/>
              </w:rPr>
              <w:t>18</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075"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1.17 INCONFORMIDADES</w:t>
            </w:r>
            <w:r w:rsidR="0057787A" w:rsidRPr="00104AC1">
              <w:rPr>
                <w:noProof/>
                <w:webHidden/>
              </w:rPr>
              <w:tab/>
            </w:r>
            <w:r w:rsidRPr="00104AC1">
              <w:rPr>
                <w:noProof/>
                <w:webHidden/>
              </w:rPr>
              <w:fldChar w:fldCharType="begin"/>
            </w:r>
            <w:r w:rsidR="0057787A" w:rsidRPr="00104AC1">
              <w:rPr>
                <w:noProof/>
                <w:webHidden/>
              </w:rPr>
              <w:instrText xml:space="preserve"> PAGEREF _Toc122621075 \h </w:instrText>
            </w:r>
            <w:r w:rsidRPr="00104AC1">
              <w:rPr>
                <w:noProof/>
                <w:webHidden/>
              </w:rPr>
            </w:r>
            <w:r w:rsidRPr="00104AC1">
              <w:rPr>
                <w:noProof/>
                <w:webHidden/>
              </w:rPr>
              <w:fldChar w:fldCharType="separate"/>
            </w:r>
            <w:r w:rsidR="002A7F57">
              <w:rPr>
                <w:noProof/>
                <w:webHidden/>
              </w:rPr>
              <w:t>20</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076"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1.18 INFRACCIONES Y SANCIONES ADMINISTRATIVAS</w:t>
            </w:r>
            <w:r w:rsidR="0057787A" w:rsidRPr="00104AC1">
              <w:rPr>
                <w:noProof/>
                <w:webHidden/>
              </w:rPr>
              <w:tab/>
            </w:r>
            <w:r w:rsidRPr="00104AC1">
              <w:rPr>
                <w:noProof/>
                <w:webHidden/>
              </w:rPr>
              <w:fldChar w:fldCharType="begin"/>
            </w:r>
            <w:r w:rsidR="0057787A" w:rsidRPr="00104AC1">
              <w:rPr>
                <w:noProof/>
                <w:webHidden/>
              </w:rPr>
              <w:instrText xml:space="preserve"> PAGEREF _Toc122621076 \h </w:instrText>
            </w:r>
            <w:r w:rsidRPr="00104AC1">
              <w:rPr>
                <w:noProof/>
                <w:webHidden/>
              </w:rPr>
            </w:r>
            <w:r w:rsidRPr="00104AC1">
              <w:rPr>
                <w:noProof/>
                <w:webHidden/>
              </w:rPr>
              <w:fldChar w:fldCharType="separate"/>
            </w:r>
            <w:r w:rsidR="002A7F57">
              <w:rPr>
                <w:noProof/>
                <w:webHidden/>
              </w:rPr>
              <w:t>20</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077"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1.19 PENAS CONVENCIONALES</w:t>
            </w:r>
            <w:r w:rsidR="0057787A" w:rsidRPr="00104AC1">
              <w:rPr>
                <w:noProof/>
                <w:webHidden/>
              </w:rPr>
              <w:tab/>
            </w:r>
            <w:r w:rsidRPr="00104AC1">
              <w:rPr>
                <w:noProof/>
                <w:webHidden/>
              </w:rPr>
              <w:fldChar w:fldCharType="begin"/>
            </w:r>
            <w:r w:rsidR="0057787A" w:rsidRPr="00104AC1">
              <w:rPr>
                <w:noProof/>
                <w:webHidden/>
              </w:rPr>
              <w:instrText xml:space="preserve"> PAGEREF _Toc122621077 \h </w:instrText>
            </w:r>
            <w:r w:rsidRPr="00104AC1">
              <w:rPr>
                <w:noProof/>
                <w:webHidden/>
              </w:rPr>
            </w:r>
            <w:r w:rsidRPr="00104AC1">
              <w:rPr>
                <w:noProof/>
                <w:webHidden/>
              </w:rPr>
              <w:fldChar w:fldCharType="separate"/>
            </w:r>
            <w:r w:rsidR="002A7F57">
              <w:rPr>
                <w:noProof/>
                <w:webHidden/>
              </w:rPr>
              <w:t>20</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078"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1.20 BITÁCORA PARA EL SEGUIMIENTO DE OBRA</w:t>
            </w:r>
            <w:r w:rsidR="0057787A" w:rsidRPr="00104AC1">
              <w:rPr>
                <w:noProof/>
                <w:webHidden/>
              </w:rPr>
              <w:tab/>
            </w:r>
            <w:r w:rsidRPr="00104AC1">
              <w:rPr>
                <w:noProof/>
                <w:webHidden/>
              </w:rPr>
              <w:fldChar w:fldCharType="begin"/>
            </w:r>
            <w:r w:rsidR="0057787A" w:rsidRPr="00104AC1">
              <w:rPr>
                <w:noProof/>
                <w:webHidden/>
              </w:rPr>
              <w:instrText xml:space="preserve"> PAGEREF _Toc122621078 \h </w:instrText>
            </w:r>
            <w:r w:rsidRPr="00104AC1">
              <w:rPr>
                <w:noProof/>
                <w:webHidden/>
              </w:rPr>
            </w:r>
            <w:r w:rsidRPr="00104AC1">
              <w:rPr>
                <w:noProof/>
                <w:webHidden/>
              </w:rPr>
              <w:fldChar w:fldCharType="separate"/>
            </w:r>
            <w:r w:rsidR="002A7F57">
              <w:rPr>
                <w:noProof/>
                <w:webHidden/>
              </w:rPr>
              <w:t>21</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079"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1.21 IMPUESTOS, DERECHOS Y OBLIGACIONES</w:t>
            </w:r>
            <w:r w:rsidR="0057787A" w:rsidRPr="00104AC1">
              <w:rPr>
                <w:noProof/>
                <w:webHidden/>
              </w:rPr>
              <w:tab/>
            </w:r>
            <w:r w:rsidRPr="00104AC1">
              <w:rPr>
                <w:noProof/>
                <w:webHidden/>
              </w:rPr>
              <w:fldChar w:fldCharType="begin"/>
            </w:r>
            <w:r w:rsidR="0057787A" w:rsidRPr="00104AC1">
              <w:rPr>
                <w:noProof/>
                <w:webHidden/>
              </w:rPr>
              <w:instrText xml:space="preserve"> PAGEREF _Toc122621079 \h </w:instrText>
            </w:r>
            <w:r w:rsidRPr="00104AC1">
              <w:rPr>
                <w:noProof/>
                <w:webHidden/>
              </w:rPr>
            </w:r>
            <w:r w:rsidRPr="00104AC1">
              <w:rPr>
                <w:noProof/>
                <w:webHidden/>
              </w:rPr>
              <w:fldChar w:fldCharType="separate"/>
            </w:r>
            <w:r w:rsidR="002A7F57">
              <w:rPr>
                <w:noProof/>
                <w:webHidden/>
              </w:rPr>
              <w:t>21</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080"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1.22 CONFIDENCIALIDAD</w:t>
            </w:r>
            <w:r w:rsidR="0057787A" w:rsidRPr="00104AC1">
              <w:rPr>
                <w:noProof/>
                <w:webHidden/>
              </w:rPr>
              <w:tab/>
            </w:r>
            <w:r w:rsidRPr="00104AC1">
              <w:rPr>
                <w:noProof/>
                <w:webHidden/>
              </w:rPr>
              <w:fldChar w:fldCharType="begin"/>
            </w:r>
            <w:r w:rsidR="0057787A" w:rsidRPr="00104AC1">
              <w:rPr>
                <w:noProof/>
                <w:webHidden/>
              </w:rPr>
              <w:instrText xml:space="preserve"> PAGEREF _Toc122621080 \h </w:instrText>
            </w:r>
            <w:r w:rsidRPr="00104AC1">
              <w:rPr>
                <w:noProof/>
                <w:webHidden/>
              </w:rPr>
            </w:r>
            <w:r w:rsidRPr="00104AC1">
              <w:rPr>
                <w:noProof/>
                <w:webHidden/>
              </w:rPr>
              <w:fldChar w:fldCharType="separate"/>
            </w:r>
            <w:r w:rsidR="002A7F57">
              <w:rPr>
                <w:noProof/>
                <w:webHidden/>
              </w:rPr>
              <w:t>21</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081"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1.23 DOCUMENTACIÓN PROPORCIONADA</w:t>
            </w:r>
            <w:r w:rsidR="0057787A" w:rsidRPr="00104AC1">
              <w:rPr>
                <w:noProof/>
                <w:webHidden/>
              </w:rPr>
              <w:tab/>
            </w:r>
            <w:r w:rsidRPr="00104AC1">
              <w:rPr>
                <w:noProof/>
                <w:webHidden/>
              </w:rPr>
              <w:fldChar w:fldCharType="begin"/>
            </w:r>
            <w:r w:rsidR="0057787A" w:rsidRPr="00104AC1">
              <w:rPr>
                <w:noProof/>
                <w:webHidden/>
              </w:rPr>
              <w:instrText xml:space="preserve"> PAGEREF _Toc122621081 \h </w:instrText>
            </w:r>
            <w:r w:rsidRPr="00104AC1">
              <w:rPr>
                <w:noProof/>
                <w:webHidden/>
              </w:rPr>
            </w:r>
            <w:r w:rsidRPr="00104AC1">
              <w:rPr>
                <w:noProof/>
                <w:webHidden/>
              </w:rPr>
              <w:fldChar w:fldCharType="separate"/>
            </w:r>
            <w:r w:rsidR="002A7F57">
              <w:rPr>
                <w:noProof/>
                <w:webHidden/>
              </w:rPr>
              <w:t>22</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082"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1.24 AGRUPACIONES DE PERSONAS FÍSICAS Y/O MORALES</w:t>
            </w:r>
            <w:r w:rsidR="0057787A" w:rsidRPr="00104AC1">
              <w:rPr>
                <w:noProof/>
                <w:webHidden/>
              </w:rPr>
              <w:tab/>
            </w:r>
            <w:r w:rsidRPr="00104AC1">
              <w:rPr>
                <w:noProof/>
                <w:webHidden/>
              </w:rPr>
              <w:fldChar w:fldCharType="begin"/>
            </w:r>
            <w:r w:rsidR="0057787A" w:rsidRPr="00104AC1">
              <w:rPr>
                <w:noProof/>
                <w:webHidden/>
              </w:rPr>
              <w:instrText xml:space="preserve"> PAGEREF _Toc122621082 \h </w:instrText>
            </w:r>
            <w:r w:rsidRPr="00104AC1">
              <w:rPr>
                <w:noProof/>
                <w:webHidden/>
              </w:rPr>
            </w:r>
            <w:r w:rsidRPr="00104AC1">
              <w:rPr>
                <w:noProof/>
                <w:webHidden/>
              </w:rPr>
              <w:fldChar w:fldCharType="separate"/>
            </w:r>
            <w:r w:rsidR="002A7F57">
              <w:rPr>
                <w:noProof/>
                <w:webHidden/>
              </w:rPr>
              <w:t>23</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083"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CAPÍTULO 2</w:t>
            </w:r>
            <w:r w:rsidR="0057787A" w:rsidRPr="00104AC1">
              <w:rPr>
                <w:noProof/>
                <w:webHidden/>
              </w:rPr>
              <w:tab/>
            </w:r>
            <w:r w:rsidRPr="00104AC1">
              <w:rPr>
                <w:noProof/>
                <w:webHidden/>
              </w:rPr>
              <w:fldChar w:fldCharType="begin"/>
            </w:r>
            <w:r w:rsidR="0057787A" w:rsidRPr="00104AC1">
              <w:rPr>
                <w:noProof/>
                <w:webHidden/>
              </w:rPr>
              <w:instrText xml:space="preserve"> PAGEREF _Toc122621083 \h </w:instrText>
            </w:r>
            <w:r w:rsidRPr="00104AC1">
              <w:rPr>
                <w:noProof/>
                <w:webHidden/>
              </w:rPr>
            </w:r>
            <w:r w:rsidRPr="00104AC1">
              <w:rPr>
                <w:noProof/>
                <w:webHidden/>
              </w:rPr>
              <w:fldChar w:fldCharType="separate"/>
            </w:r>
            <w:r w:rsidR="002A7F57">
              <w:rPr>
                <w:noProof/>
                <w:webHidden/>
              </w:rPr>
              <w:t>25</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084"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2.1 COSTO Y PLAZO DE OBTENCIÓN DE CONVOCATORIA</w:t>
            </w:r>
            <w:r w:rsidR="0057787A" w:rsidRPr="00104AC1">
              <w:rPr>
                <w:noProof/>
                <w:webHidden/>
              </w:rPr>
              <w:tab/>
            </w:r>
            <w:r w:rsidRPr="00104AC1">
              <w:rPr>
                <w:noProof/>
                <w:webHidden/>
              </w:rPr>
              <w:fldChar w:fldCharType="begin"/>
            </w:r>
            <w:r w:rsidR="0057787A" w:rsidRPr="00104AC1">
              <w:rPr>
                <w:noProof/>
                <w:webHidden/>
              </w:rPr>
              <w:instrText xml:space="preserve"> PAGEREF _Toc122621084 \h </w:instrText>
            </w:r>
            <w:r w:rsidRPr="00104AC1">
              <w:rPr>
                <w:noProof/>
                <w:webHidden/>
              </w:rPr>
            </w:r>
            <w:r w:rsidRPr="00104AC1">
              <w:rPr>
                <w:noProof/>
                <w:webHidden/>
              </w:rPr>
              <w:fldChar w:fldCharType="separate"/>
            </w:r>
            <w:r w:rsidR="002A7F57">
              <w:rPr>
                <w:noProof/>
                <w:webHidden/>
              </w:rPr>
              <w:t>25</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085"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2.2 REGISTRO ÚNICO DE CONTRATISTAS DEL SISTEMA ELECTRÓNICO DE INFORMACIÓN PÚBLICA GUBERNAMENTAL (COMPRANET)</w:t>
            </w:r>
            <w:r w:rsidR="0057787A" w:rsidRPr="00104AC1">
              <w:rPr>
                <w:noProof/>
                <w:webHidden/>
              </w:rPr>
              <w:tab/>
            </w:r>
            <w:r w:rsidRPr="00104AC1">
              <w:rPr>
                <w:noProof/>
                <w:webHidden/>
              </w:rPr>
              <w:fldChar w:fldCharType="begin"/>
            </w:r>
            <w:r w:rsidR="0057787A" w:rsidRPr="00104AC1">
              <w:rPr>
                <w:noProof/>
                <w:webHidden/>
              </w:rPr>
              <w:instrText xml:space="preserve"> PAGEREF _Toc122621085 \h </w:instrText>
            </w:r>
            <w:r w:rsidRPr="00104AC1">
              <w:rPr>
                <w:noProof/>
                <w:webHidden/>
              </w:rPr>
            </w:r>
            <w:r w:rsidRPr="00104AC1">
              <w:rPr>
                <w:noProof/>
                <w:webHidden/>
              </w:rPr>
              <w:fldChar w:fldCharType="separate"/>
            </w:r>
            <w:r w:rsidR="002A7F57">
              <w:rPr>
                <w:noProof/>
                <w:webHidden/>
              </w:rPr>
              <w:t>26</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086"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2.3 CALENDARIO DE EVENTOS</w:t>
            </w:r>
            <w:r w:rsidR="0057787A" w:rsidRPr="00104AC1">
              <w:rPr>
                <w:noProof/>
                <w:webHidden/>
              </w:rPr>
              <w:tab/>
            </w:r>
            <w:r w:rsidRPr="00104AC1">
              <w:rPr>
                <w:noProof/>
                <w:webHidden/>
              </w:rPr>
              <w:fldChar w:fldCharType="begin"/>
            </w:r>
            <w:r w:rsidR="0057787A" w:rsidRPr="00104AC1">
              <w:rPr>
                <w:noProof/>
                <w:webHidden/>
              </w:rPr>
              <w:instrText xml:space="preserve"> PAGEREF _Toc122621086 \h </w:instrText>
            </w:r>
            <w:r w:rsidRPr="00104AC1">
              <w:rPr>
                <w:noProof/>
                <w:webHidden/>
              </w:rPr>
            </w:r>
            <w:r w:rsidRPr="00104AC1">
              <w:rPr>
                <w:noProof/>
                <w:webHidden/>
              </w:rPr>
              <w:fldChar w:fldCharType="separate"/>
            </w:r>
            <w:r w:rsidR="002A7F57">
              <w:rPr>
                <w:noProof/>
                <w:webHidden/>
              </w:rPr>
              <w:t>26</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087"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2.4 VISITA AL SITIO DE LOS TRABAJOS</w:t>
            </w:r>
            <w:r w:rsidR="0057787A" w:rsidRPr="00104AC1">
              <w:rPr>
                <w:noProof/>
                <w:webHidden/>
              </w:rPr>
              <w:tab/>
            </w:r>
            <w:r w:rsidRPr="00104AC1">
              <w:rPr>
                <w:noProof/>
                <w:webHidden/>
              </w:rPr>
              <w:fldChar w:fldCharType="begin"/>
            </w:r>
            <w:r w:rsidR="0057787A" w:rsidRPr="00104AC1">
              <w:rPr>
                <w:noProof/>
                <w:webHidden/>
              </w:rPr>
              <w:instrText xml:space="preserve"> PAGEREF _Toc122621087 \h </w:instrText>
            </w:r>
            <w:r w:rsidRPr="00104AC1">
              <w:rPr>
                <w:noProof/>
                <w:webHidden/>
              </w:rPr>
            </w:r>
            <w:r w:rsidRPr="00104AC1">
              <w:rPr>
                <w:noProof/>
                <w:webHidden/>
              </w:rPr>
              <w:fldChar w:fldCharType="separate"/>
            </w:r>
            <w:r w:rsidR="002A7F57">
              <w:rPr>
                <w:noProof/>
                <w:webHidden/>
              </w:rPr>
              <w:t>27</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088"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2.5 JUNTA DE ACLARACIONES</w:t>
            </w:r>
            <w:r w:rsidR="0057787A" w:rsidRPr="00104AC1">
              <w:rPr>
                <w:noProof/>
                <w:webHidden/>
              </w:rPr>
              <w:tab/>
            </w:r>
            <w:r w:rsidRPr="00104AC1">
              <w:rPr>
                <w:noProof/>
                <w:webHidden/>
              </w:rPr>
              <w:fldChar w:fldCharType="begin"/>
            </w:r>
            <w:r w:rsidR="0057787A" w:rsidRPr="00104AC1">
              <w:rPr>
                <w:noProof/>
                <w:webHidden/>
              </w:rPr>
              <w:instrText xml:space="preserve"> PAGEREF _Toc122621088 \h </w:instrText>
            </w:r>
            <w:r w:rsidRPr="00104AC1">
              <w:rPr>
                <w:noProof/>
                <w:webHidden/>
              </w:rPr>
            </w:r>
            <w:r w:rsidRPr="00104AC1">
              <w:rPr>
                <w:noProof/>
                <w:webHidden/>
              </w:rPr>
              <w:fldChar w:fldCharType="separate"/>
            </w:r>
            <w:r w:rsidR="002A7F57">
              <w:rPr>
                <w:noProof/>
                <w:webHidden/>
              </w:rPr>
              <w:t>28</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089"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2.6 ACTO DE PRESENTACIÓN Y APERTURA DE PROPOSICIONES</w:t>
            </w:r>
            <w:r w:rsidR="0057787A" w:rsidRPr="00104AC1">
              <w:rPr>
                <w:noProof/>
                <w:webHidden/>
              </w:rPr>
              <w:tab/>
            </w:r>
            <w:r w:rsidRPr="00104AC1">
              <w:rPr>
                <w:noProof/>
                <w:webHidden/>
              </w:rPr>
              <w:fldChar w:fldCharType="begin"/>
            </w:r>
            <w:r w:rsidR="0057787A" w:rsidRPr="00104AC1">
              <w:rPr>
                <w:noProof/>
                <w:webHidden/>
              </w:rPr>
              <w:instrText xml:space="preserve"> PAGEREF _Toc122621089 \h </w:instrText>
            </w:r>
            <w:r w:rsidRPr="00104AC1">
              <w:rPr>
                <w:noProof/>
                <w:webHidden/>
              </w:rPr>
            </w:r>
            <w:r w:rsidRPr="00104AC1">
              <w:rPr>
                <w:noProof/>
                <w:webHidden/>
              </w:rPr>
              <w:fldChar w:fldCharType="separate"/>
            </w:r>
            <w:r w:rsidR="002A7F57">
              <w:rPr>
                <w:noProof/>
                <w:webHidden/>
              </w:rPr>
              <w:t>31</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090"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2.7 CONSIDERACIÓN PARA LA ELABORACIÓN DE LA PROPOSICIÓN</w:t>
            </w:r>
            <w:r w:rsidR="0057787A" w:rsidRPr="00104AC1">
              <w:rPr>
                <w:noProof/>
                <w:webHidden/>
              </w:rPr>
              <w:tab/>
            </w:r>
            <w:r w:rsidRPr="00104AC1">
              <w:rPr>
                <w:noProof/>
                <w:webHidden/>
              </w:rPr>
              <w:fldChar w:fldCharType="begin"/>
            </w:r>
            <w:r w:rsidR="0057787A" w:rsidRPr="00104AC1">
              <w:rPr>
                <w:noProof/>
                <w:webHidden/>
              </w:rPr>
              <w:instrText xml:space="preserve"> PAGEREF _Toc122621090 \h </w:instrText>
            </w:r>
            <w:r w:rsidRPr="00104AC1">
              <w:rPr>
                <w:noProof/>
                <w:webHidden/>
              </w:rPr>
            </w:r>
            <w:r w:rsidRPr="00104AC1">
              <w:rPr>
                <w:noProof/>
                <w:webHidden/>
              </w:rPr>
              <w:fldChar w:fldCharType="separate"/>
            </w:r>
            <w:r w:rsidR="002A7F57">
              <w:rPr>
                <w:noProof/>
                <w:webHidden/>
              </w:rPr>
              <w:t>34</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091"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2.8 PLANTILLA DE PERSONAL</w:t>
            </w:r>
            <w:r w:rsidR="0057787A" w:rsidRPr="00104AC1">
              <w:rPr>
                <w:noProof/>
                <w:webHidden/>
              </w:rPr>
              <w:tab/>
            </w:r>
            <w:r w:rsidRPr="00104AC1">
              <w:rPr>
                <w:noProof/>
                <w:webHidden/>
              </w:rPr>
              <w:fldChar w:fldCharType="begin"/>
            </w:r>
            <w:r w:rsidR="0057787A" w:rsidRPr="00104AC1">
              <w:rPr>
                <w:noProof/>
                <w:webHidden/>
              </w:rPr>
              <w:instrText xml:space="preserve"> PAGEREF _Toc122621091 \h </w:instrText>
            </w:r>
            <w:r w:rsidRPr="00104AC1">
              <w:rPr>
                <w:noProof/>
                <w:webHidden/>
              </w:rPr>
            </w:r>
            <w:r w:rsidRPr="00104AC1">
              <w:rPr>
                <w:noProof/>
                <w:webHidden/>
              </w:rPr>
              <w:fldChar w:fldCharType="separate"/>
            </w:r>
            <w:r w:rsidR="002A7F57">
              <w:rPr>
                <w:noProof/>
                <w:webHidden/>
              </w:rPr>
              <w:t>36</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092"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2.9 PREPARACIÓN DE PROPOSICIÓN</w:t>
            </w:r>
            <w:r w:rsidR="0057787A" w:rsidRPr="00104AC1">
              <w:rPr>
                <w:noProof/>
                <w:webHidden/>
              </w:rPr>
              <w:tab/>
            </w:r>
            <w:r w:rsidRPr="00104AC1">
              <w:rPr>
                <w:noProof/>
                <w:webHidden/>
              </w:rPr>
              <w:fldChar w:fldCharType="begin"/>
            </w:r>
            <w:r w:rsidR="0057787A" w:rsidRPr="00104AC1">
              <w:rPr>
                <w:noProof/>
                <w:webHidden/>
              </w:rPr>
              <w:instrText xml:space="preserve"> PAGEREF _Toc122621092 \h </w:instrText>
            </w:r>
            <w:r w:rsidRPr="00104AC1">
              <w:rPr>
                <w:noProof/>
                <w:webHidden/>
              </w:rPr>
            </w:r>
            <w:r w:rsidRPr="00104AC1">
              <w:rPr>
                <w:noProof/>
                <w:webHidden/>
              </w:rPr>
              <w:fldChar w:fldCharType="separate"/>
            </w:r>
            <w:r w:rsidR="002A7F57">
              <w:rPr>
                <w:noProof/>
                <w:webHidden/>
              </w:rPr>
              <w:t>36</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093"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2.10 FORMA DE PRESENTACIÓN DE LAS PROPOSICIONES</w:t>
            </w:r>
            <w:r w:rsidR="0057787A" w:rsidRPr="00104AC1">
              <w:rPr>
                <w:noProof/>
                <w:webHidden/>
              </w:rPr>
              <w:tab/>
            </w:r>
            <w:r w:rsidRPr="00104AC1">
              <w:rPr>
                <w:noProof/>
                <w:webHidden/>
              </w:rPr>
              <w:fldChar w:fldCharType="begin"/>
            </w:r>
            <w:r w:rsidR="0057787A" w:rsidRPr="00104AC1">
              <w:rPr>
                <w:noProof/>
                <w:webHidden/>
              </w:rPr>
              <w:instrText xml:space="preserve"> PAGEREF _Toc122621093 \h </w:instrText>
            </w:r>
            <w:r w:rsidRPr="00104AC1">
              <w:rPr>
                <w:noProof/>
                <w:webHidden/>
              </w:rPr>
            </w:r>
            <w:r w:rsidRPr="00104AC1">
              <w:rPr>
                <w:noProof/>
                <w:webHidden/>
              </w:rPr>
              <w:fldChar w:fldCharType="separate"/>
            </w:r>
            <w:r w:rsidR="002A7F57">
              <w:rPr>
                <w:noProof/>
                <w:webHidden/>
              </w:rPr>
              <w:t>38</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094"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2.11 ENTREGA DE PROPOSICIONES</w:t>
            </w:r>
            <w:r w:rsidR="0057787A" w:rsidRPr="00104AC1">
              <w:rPr>
                <w:noProof/>
                <w:webHidden/>
              </w:rPr>
              <w:tab/>
            </w:r>
            <w:r w:rsidRPr="00104AC1">
              <w:rPr>
                <w:noProof/>
                <w:webHidden/>
              </w:rPr>
              <w:fldChar w:fldCharType="begin"/>
            </w:r>
            <w:r w:rsidR="0057787A" w:rsidRPr="00104AC1">
              <w:rPr>
                <w:noProof/>
                <w:webHidden/>
              </w:rPr>
              <w:instrText xml:space="preserve"> PAGEREF _Toc122621094 \h </w:instrText>
            </w:r>
            <w:r w:rsidRPr="00104AC1">
              <w:rPr>
                <w:noProof/>
                <w:webHidden/>
              </w:rPr>
            </w:r>
            <w:r w:rsidRPr="00104AC1">
              <w:rPr>
                <w:noProof/>
                <w:webHidden/>
              </w:rPr>
              <w:fldChar w:fldCharType="separate"/>
            </w:r>
            <w:r w:rsidR="002A7F57">
              <w:rPr>
                <w:noProof/>
                <w:webHidden/>
              </w:rPr>
              <w:t>40</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095"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2.12 FALLO</w:t>
            </w:r>
            <w:r w:rsidR="0057787A" w:rsidRPr="00104AC1">
              <w:rPr>
                <w:noProof/>
                <w:webHidden/>
              </w:rPr>
              <w:tab/>
            </w:r>
            <w:r w:rsidRPr="00104AC1">
              <w:rPr>
                <w:noProof/>
                <w:webHidden/>
              </w:rPr>
              <w:fldChar w:fldCharType="begin"/>
            </w:r>
            <w:r w:rsidR="0057787A" w:rsidRPr="00104AC1">
              <w:rPr>
                <w:noProof/>
                <w:webHidden/>
              </w:rPr>
              <w:instrText xml:space="preserve"> PAGEREF _Toc122621095 \h </w:instrText>
            </w:r>
            <w:r w:rsidRPr="00104AC1">
              <w:rPr>
                <w:noProof/>
                <w:webHidden/>
              </w:rPr>
            </w:r>
            <w:r w:rsidRPr="00104AC1">
              <w:rPr>
                <w:noProof/>
                <w:webHidden/>
              </w:rPr>
              <w:fldChar w:fldCharType="separate"/>
            </w:r>
            <w:r w:rsidR="002A7F57">
              <w:rPr>
                <w:noProof/>
                <w:webHidden/>
              </w:rPr>
              <w:t>41</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096"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2.13 INFORMACIÓN PARA LA ELABORACIÓN DE PROPOSICIONES</w:t>
            </w:r>
            <w:r w:rsidR="0057787A" w:rsidRPr="00104AC1">
              <w:rPr>
                <w:noProof/>
                <w:webHidden/>
              </w:rPr>
              <w:tab/>
            </w:r>
            <w:r w:rsidRPr="00104AC1">
              <w:rPr>
                <w:noProof/>
                <w:webHidden/>
              </w:rPr>
              <w:fldChar w:fldCharType="begin"/>
            </w:r>
            <w:r w:rsidR="0057787A" w:rsidRPr="00104AC1">
              <w:rPr>
                <w:noProof/>
                <w:webHidden/>
              </w:rPr>
              <w:instrText xml:space="preserve"> PAGEREF _Toc122621096 \h </w:instrText>
            </w:r>
            <w:r w:rsidRPr="00104AC1">
              <w:rPr>
                <w:noProof/>
                <w:webHidden/>
              </w:rPr>
            </w:r>
            <w:r w:rsidRPr="00104AC1">
              <w:rPr>
                <w:noProof/>
                <w:webHidden/>
              </w:rPr>
              <w:fldChar w:fldCharType="separate"/>
            </w:r>
            <w:r w:rsidR="002A7F57">
              <w:rPr>
                <w:noProof/>
                <w:webHidden/>
              </w:rPr>
              <w:t>42</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099"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CAPÍTULO 3</w:t>
            </w:r>
            <w:r w:rsidR="0057787A" w:rsidRPr="00104AC1">
              <w:rPr>
                <w:noProof/>
                <w:webHidden/>
              </w:rPr>
              <w:tab/>
            </w:r>
            <w:r w:rsidRPr="00104AC1">
              <w:rPr>
                <w:noProof/>
                <w:webHidden/>
              </w:rPr>
              <w:fldChar w:fldCharType="begin"/>
            </w:r>
            <w:r w:rsidR="0057787A" w:rsidRPr="00104AC1">
              <w:rPr>
                <w:noProof/>
                <w:webHidden/>
              </w:rPr>
              <w:instrText xml:space="preserve"> PAGEREF _Toc122621099 \h </w:instrText>
            </w:r>
            <w:r w:rsidRPr="00104AC1">
              <w:rPr>
                <w:noProof/>
                <w:webHidden/>
              </w:rPr>
            </w:r>
            <w:r w:rsidRPr="00104AC1">
              <w:rPr>
                <w:noProof/>
                <w:webHidden/>
              </w:rPr>
              <w:fldChar w:fldCharType="separate"/>
            </w:r>
            <w:r w:rsidR="002A7F57">
              <w:rPr>
                <w:noProof/>
                <w:webHidden/>
              </w:rPr>
              <w:t>48</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100"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3.1 EVALUACIÓN DE LAS PROPOSICIONES</w:t>
            </w:r>
            <w:r w:rsidR="0057787A" w:rsidRPr="00104AC1">
              <w:rPr>
                <w:noProof/>
                <w:webHidden/>
              </w:rPr>
              <w:tab/>
            </w:r>
            <w:r w:rsidRPr="00104AC1">
              <w:rPr>
                <w:noProof/>
                <w:webHidden/>
              </w:rPr>
              <w:fldChar w:fldCharType="begin"/>
            </w:r>
            <w:r w:rsidR="0057787A" w:rsidRPr="00104AC1">
              <w:rPr>
                <w:noProof/>
                <w:webHidden/>
              </w:rPr>
              <w:instrText xml:space="preserve"> PAGEREF _Toc122621100 \h </w:instrText>
            </w:r>
            <w:r w:rsidRPr="00104AC1">
              <w:rPr>
                <w:noProof/>
                <w:webHidden/>
              </w:rPr>
            </w:r>
            <w:r w:rsidRPr="00104AC1">
              <w:rPr>
                <w:noProof/>
                <w:webHidden/>
              </w:rPr>
              <w:fldChar w:fldCharType="separate"/>
            </w:r>
            <w:r w:rsidR="002A7F57">
              <w:rPr>
                <w:noProof/>
                <w:webHidden/>
              </w:rPr>
              <w:t>48</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101"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3.1.1 PROPUESTA TÉCNICA</w:t>
            </w:r>
            <w:r w:rsidR="0057787A" w:rsidRPr="00104AC1">
              <w:rPr>
                <w:noProof/>
                <w:webHidden/>
              </w:rPr>
              <w:tab/>
            </w:r>
            <w:r w:rsidRPr="00104AC1">
              <w:rPr>
                <w:noProof/>
                <w:webHidden/>
              </w:rPr>
              <w:fldChar w:fldCharType="begin"/>
            </w:r>
            <w:r w:rsidR="0057787A" w:rsidRPr="00104AC1">
              <w:rPr>
                <w:noProof/>
                <w:webHidden/>
              </w:rPr>
              <w:instrText xml:space="preserve"> PAGEREF _Toc122621101 \h </w:instrText>
            </w:r>
            <w:r w:rsidRPr="00104AC1">
              <w:rPr>
                <w:noProof/>
                <w:webHidden/>
              </w:rPr>
            </w:r>
            <w:r w:rsidRPr="00104AC1">
              <w:rPr>
                <w:noProof/>
                <w:webHidden/>
              </w:rPr>
              <w:fldChar w:fldCharType="separate"/>
            </w:r>
            <w:r w:rsidR="002A7F57">
              <w:rPr>
                <w:noProof/>
                <w:webHidden/>
              </w:rPr>
              <w:t>49</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102"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3.1.2 SOLVENCIA ECONÓMICA</w:t>
            </w:r>
            <w:r w:rsidR="0057787A" w:rsidRPr="00104AC1">
              <w:rPr>
                <w:noProof/>
                <w:webHidden/>
              </w:rPr>
              <w:tab/>
            </w:r>
            <w:r w:rsidRPr="00104AC1">
              <w:rPr>
                <w:noProof/>
                <w:webHidden/>
              </w:rPr>
              <w:fldChar w:fldCharType="begin"/>
            </w:r>
            <w:r w:rsidR="0057787A" w:rsidRPr="00104AC1">
              <w:rPr>
                <w:noProof/>
                <w:webHidden/>
              </w:rPr>
              <w:instrText xml:space="preserve"> PAGEREF _Toc122621102 \h </w:instrText>
            </w:r>
            <w:r w:rsidRPr="00104AC1">
              <w:rPr>
                <w:noProof/>
                <w:webHidden/>
              </w:rPr>
            </w:r>
            <w:r w:rsidRPr="00104AC1">
              <w:rPr>
                <w:noProof/>
                <w:webHidden/>
              </w:rPr>
              <w:fldChar w:fldCharType="separate"/>
            </w:r>
            <w:r w:rsidR="002A7F57">
              <w:rPr>
                <w:noProof/>
                <w:webHidden/>
              </w:rPr>
              <w:t>56</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103"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3.1.3 EVALUACIÓN ECONÓMICA.</w:t>
            </w:r>
            <w:r w:rsidR="0057787A" w:rsidRPr="00104AC1">
              <w:rPr>
                <w:noProof/>
                <w:webHidden/>
              </w:rPr>
              <w:tab/>
            </w:r>
            <w:r w:rsidRPr="00104AC1">
              <w:rPr>
                <w:noProof/>
                <w:webHidden/>
              </w:rPr>
              <w:fldChar w:fldCharType="begin"/>
            </w:r>
            <w:r w:rsidR="0057787A" w:rsidRPr="00104AC1">
              <w:rPr>
                <w:noProof/>
                <w:webHidden/>
              </w:rPr>
              <w:instrText xml:space="preserve"> PAGEREF _Toc122621103 \h </w:instrText>
            </w:r>
            <w:r w:rsidRPr="00104AC1">
              <w:rPr>
                <w:noProof/>
                <w:webHidden/>
              </w:rPr>
            </w:r>
            <w:r w:rsidRPr="00104AC1">
              <w:rPr>
                <w:noProof/>
                <w:webHidden/>
              </w:rPr>
              <w:fldChar w:fldCharType="separate"/>
            </w:r>
            <w:r w:rsidR="002A7F57">
              <w:rPr>
                <w:noProof/>
                <w:webHidden/>
              </w:rPr>
              <w:t>60</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104"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3.1.4 EN CASO DE EMPATE</w:t>
            </w:r>
            <w:r w:rsidR="0057787A" w:rsidRPr="00104AC1">
              <w:rPr>
                <w:noProof/>
                <w:webHidden/>
              </w:rPr>
              <w:tab/>
            </w:r>
            <w:r w:rsidRPr="00104AC1">
              <w:rPr>
                <w:noProof/>
                <w:webHidden/>
              </w:rPr>
              <w:fldChar w:fldCharType="begin"/>
            </w:r>
            <w:r w:rsidR="0057787A" w:rsidRPr="00104AC1">
              <w:rPr>
                <w:noProof/>
                <w:webHidden/>
              </w:rPr>
              <w:instrText xml:space="preserve"> PAGEREF _Toc122621104 \h </w:instrText>
            </w:r>
            <w:r w:rsidRPr="00104AC1">
              <w:rPr>
                <w:noProof/>
                <w:webHidden/>
              </w:rPr>
            </w:r>
            <w:r w:rsidRPr="00104AC1">
              <w:rPr>
                <w:noProof/>
                <w:webHidden/>
              </w:rPr>
              <w:fldChar w:fldCharType="separate"/>
            </w:r>
            <w:r w:rsidR="002A7F57">
              <w:rPr>
                <w:noProof/>
                <w:webHidden/>
              </w:rPr>
              <w:t>60</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105"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3.2 CRITERIOS DE EVALUACIÓN Y ADJUDICACIÓN.</w:t>
            </w:r>
            <w:r w:rsidR="0057787A" w:rsidRPr="00104AC1">
              <w:rPr>
                <w:noProof/>
                <w:webHidden/>
              </w:rPr>
              <w:tab/>
            </w:r>
            <w:r w:rsidRPr="00104AC1">
              <w:rPr>
                <w:noProof/>
                <w:webHidden/>
              </w:rPr>
              <w:fldChar w:fldCharType="begin"/>
            </w:r>
            <w:r w:rsidR="0057787A" w:rsidRPr="00104AC1">
              <w:rPr>
                <w:noProof/>
                <w:webHidden/>
              </w:rPr>
              <w:instrText xml:space="preserve"> PAGEREF _Toc122621105 \h </w:instrText>
            </w:r>
            <w:r w:rsidRPr="00104AC1">
              <w:rPr>
                <w:noProof/>
                <w:webHidden/>
              </w:rPr>
            </w:r>
            <w:r w:rsidRPr="00104AC1">
              <w:rPr>
                <w:noProof/>
                <w:webHidden/>
              </w:rPr>
              <w:fldChar w:fldCharType="separate"/>
            </w:r>
            <w:r w:rsidR="002A7F57">
              <w:rPr>
                <w:noProof/>
                <w:webHidden/>
              </w:rPr>
              <w:t>61</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106"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3.3 CAUSALES DE DESECHAMIENTO</w:t>
            </w:r>
            <w:r w:rsidR="0057787A" w:rsidRPr="00104AC1">
              <w:rPr>
                <w:noProof/>
                <w:webHidden/>
              </w:rPr>
              <w:tab/>
            </w:r>
            <w:r w:rsidRPr="00104AC1">
              <w:rPr>
                <w:noProof/>
                <w:webHidden/>
              </w:rPr>
              <w:fldChar w:fldCharType="begin"/>
            </w:r>
            <w:r w:rsidR="0057787A" w:rsidRPr="00104AC1">
              <w:rPr>
                <w:noProof/>
                <w:webHidden/>
              </w:rPr>
              <w:instrText xml:space="preserve"> PAGEREF _Toc122621106 \h </w:instrText>
            </w:r>
            <w:r w:rsidRPr="00104AC1">
              <w:rPr>
                <w:noProof/>
                <w:webHidden/>
              </w:rPr>
            </w:r>
            <w:r w:rsidRPr="00104AC1">
              <w:rPr>
                <w:noProof/>
                <w:webHidden/>
              </w:rPr>
              <w:fldChar w:fldCharType="separate"/>
            </w:r>
            <w:r w:rsidR="002A7F57">
              <w:rPr>
                <w:noProof/>
                <w:webHidden/>
              </w:rPr>
              <w:t>61</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107"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3.4 DECLARACIÓN DESIERTA Y/O CANCELACIÓN</w:t>
            </w:r>
            <w:r w:rsidR="0057787A" w:rsidRPr="00104AC1">
              <w:rPr>
                <w:noProof/>
                <w:webHidden/>
              </w:rPr>
              <w:tab/>
            </w:r>
            <w:r w:rsidRPr="00104AC1">
              <w:rPr>
                <w:noProof/>
                <w:webHidden/>
              </w:rPr>
              <w:fldChar w:fldCharType="begin"/>
            </w:r>
            <w:r w:rsidR="0057787A" w:rsidRPr="00104AC1">
              <w:rPr>
                <w:noProof/>
                <w:webHidden/>
              </w:rPr>
              <w:instrText xml:space="preserve"> PAGEREF _Toc122621107 \h </w:instrText>
            </w:r>
            <w:r w:rsidRPr="00104AC1">
              <w:rPr>
                <w:noProof/>
                <w:webHidden/>
              </w:rPr>
            </w:r>
            <w:r w:rsidRPr="00104AC1">
              <w:rPr>
                <w:noProof/>
                <w:webHidden/>
              </w:rPr>
              <w:fldChar w:fldCharType="separate"/>
            </w:r>
            <w:r w:rsidR="002A7F57">
              <w:rPr>
                <w:noProof/>
                <w:webHidden/>
              </w:rPr>
              <w:t>62</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108"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CAPÍTULO 4. CONTRATACIÓN</w:t>
            </w:r>
            <w:r w:rsidR="0057787A" w:rsidRPr="00104AC1">
              <w:rPr>
                <w:noProof/>
                <w:webHidden/>
              </w:rPr>
              <w:tab/>
            </w:r>
            <w:r w:rsidRPr="00104AC1">
              <w:rPr>
                <w:noProof/>
                <w:webHidden/>
              </w:rPr>
              <w:fldChar w:fldCharType="begin"/>
            </w:r>
            <w:r w:rsidR="0057787A" w:rsidRPr="00104AC1">
              <w:rPr>
                <w:noProof/>
                <w:webHidden/>
              </w:rPr>
              <w:instrText xml:space="preserve"> PAGEREF _Toc122621108 \h </w:instrText>
            </w:r>
            <w:r w:rsidRPr="00104AC1">
              <w:rPr>
                <w:noProof/>
                <w:webHidden/>
              </w:rPr>
            </w:r>
            <w:r w:rsidRPr="00104AC1">
              <w:rPr>
                <w:noProof/>
                <w:webHidden/>
              </w:rPr>
              <w:fldChar w:fldCharType="separate"/>
            </w:r>
            <w:r w:rsidR="002A7F57">
              <w:rPr>
                <w:noProof/>
                <w:webHidden/>
              </w:rPr>
              <w:t>62</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109"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4.1 FORMALIZACIÓN</w:t>
            </w:r>
            <w:r w:rsidR="0057787A" w:rsidRPr="00104AC1">
              <w:rPr>
                <w:noProof/>
                <w:webHidden/>
              </w:rPr>
              <w:tab/>
            </w:r>
            <w:r w:rsidRPr="00104AC1">
              <w:rPr>
                <w:noProof/>
                <w:webHidden/>
              </w:rPr>
              <w:fldChar w:fldCharType="begin"/>
            </w:r>
            <w:r w:rsidR="0057787A" w:rsidRPr="00104AC1">
              <w:rPr>
                <w:noProof/>
                <w:webHidden/>
              </w:rPr>
              <w:instrText xml:space="preserve"> PAGEREF _Toc122621109 \h </w:instrText>
            </w:r>
            <w:r w:rsidRPr="00104AC1">
              <w:rPr>
                <w:noProof/>
                <w:webHidden/>
              </w:rPr>
            </w:r>
            <w:r w:rsidRPr="00104AC1">
              <w:rPr>
                <w:noProof/>
                <w:webHidden/>
              </w:rPr>
              <w:fldChar w:fldCharType="separate"/>
            </w:r>
            <w:r w:rsidR="002A7F57">
              <w:rPr>
                <w:noProof/>
                <w:webHidden/>
              </w:rPr>
              <w:t>62</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110"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4.2 CONDICIONES DE PAGO</w:t>
            </w:r>
            <w:r w:rsidR="0057787A" w:rsidRPr="00104AC1">
              <w:rPr>
                <w:noProof/>
                <w:webHidden/>
              </w:rPr>
              <w:tab/>
            </w:r>
            <w:r w:rsidRPr="00104AC1">
              <w:rPr>
                <w:noProof/>
                <w:webHidden/>
              </w:rPr>
              <w:fldChar w:fldCharType="begin"/>
            </w:r>
            <w:r w:rsidR="0057787A" w:rsidRPr="00104AC1">
              <w:rPr>
                <w:noProof/>
                <w:webHidden/>
              </w:rPr>
              <w:instrText xml:space="preserve"> PAGEREF _Toc122621110 \h </w:instrText>
            </w:r>
            <w:r w:rsidRPr="00104AC1">
              <w:rPr>
                <w:noProof/>
                <w:webHidden/>
              </w:rPr>
            </w:r>
            <w:r w:rsidRPr="00104AC1">
              <w:rPr>
                <w:noProof/>
                <w:webHidden/>
              </w:rPr>
              <w:fldChar w:fldCharType="separate"/>
            </w:r>
            <w:r w:rsidR="002A7F57">
              <w:rPr>
                <w:noProof/>
                <w:webHidden/>
              </w:rPr>
              <w:t>64</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111"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4.3 CRITERIOS PARA PAGO DE ESTIMACIONES</w:t>
            </w:r>
            <w:r w:rsidR="0057787A" w:rsidRPr="00104AC1">
              <w:rPr>
                <w:noProof/>
                <w:webHidden/>
              </w:rPr>
              <w:tab/>
            </w:r>
            <w:r w:rsidRPr="00104AC1">
              <w:rPr>
                <w:noProof/>
                <w:webHidden/>
              </w:rPr>
              <w:fldChar w:fldCharType="begin"/>
            </w:r>
            <w:r w:rsidR="0057787A" w:rsidRPr="00104AC1">
              <w:rPr>
                <w:noProof/>
                <w:webHidden/>
              </w:rPr>
              <w:instrText xml:space="preserve"> PAGEREF _Toc122621111 \h </w:instrText>
            </w:r>
            <w:r w:rsidRPr="00104AC1">
              <w:rPr>
                <w:noProof/>
                <w:webHidden/>
              </w:rPr>
            </w:r>
            <w:r w:rsidRPr="00104AC1">
              <w:rPr>
                <w:noProof/>
                <w:webHidden/>
              </w:rPr>
              <w:fldChar w:fldCharType="separate"/>
            </w:r>
            <w:r w:rsidR="002A7F57">
              <w:rPr>
                <w:noProof/>
                <w:webHidden/>
              </w:rPr>
              <w:t>65</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112"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4.4 CONDICIONES DE PAGO</w:t>
            </w:r>
            <w:r w:rsidR="0057787A" w:rsidRPr="00104AC1">
              <w:rPr>
                <w:noProof/>
                <w:webHidden/>
              </w:rPr>
              <w:tab/>
            </w:r>
            <w:r w:rsidRPr="00104AC1">
              <w:rPr>
                <w:noProof/>
                <w:webHidden/>
              </w:rPr>
              <w:fldChar w:fldCharType="begin"/>
            </w:r>
            <w:r w:rsidR="0057787A" w:rsidRPr="00104AC1">
              <w:rPr>
                <w:noProof/>
                <w:webHidden/>
              </w:rPr>
              <w:instrText xml:space="preserve"> PAGEREF _Toc122621112 \h </w:instrText>
            </w:r>
            <w:r w:rsidRPr="00104AC1">
              <w:rPr>
                <w:noProof/>
                <w:webHidden/>
              </w:rPr>
            </w:r>
            <w:r w:rsidRPr="00104AC1">
              <w:rPr>
                <w:noProof/>
                <w:webHidden/>
              </w:rPr>
              <w:fldChar w:fldCharType="separate"/>
            </w:r>
            <w:r w:rsidR="002A7F57">
              <w:rPr>
                <w:noProof/>
                <w:webHidden/>
              </w:rPr>
              <w:t>66</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113"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4.5 AJUSTE DE COSTOS</w:t>
            </w:r>
            <w:r w:rsidR="0057787A" w:rsidRPr="00104AC1">
              <w:rPr>
                <w:noProof/>
                <w:webHidden/>
              </w:rPr>
              <w:tab/>
            </w:r>
            <w:r w:rsidRPr="00104AC1">
              <w:rPr>
                <w:noProof/>
                <w:webHidden/>
              </w:rPr>
              <w:fldChar w:fldCharType="begin"/>
            </w:r>
            <w:r w:rsidR="0057787A" w:rsidRPr="00104AC1">
              <w:rPr>
                <w:noProof/>
                <w:webHidden/>
              </w:rPr>
              <w:instrText xml:space="preserve"> PAGEREF _Toc122621113 \h </w:instrText>
            </w:r>
            <w:r w:rsidRPr="00104AC1">
              <w:rPr>
                <w:noProof/>
                <w:webHidden/>
              </w:rPr>
            </w:r>
            <w:r w:rsidRPr="00104AC1">
              <w:rPr>
                <w:noProof/>
                <w:webHidden/>
              </w:rPr>
              <w:fldChar w:fldCharType="separate"/>
            </w:r>
            <w:r w:rsidR="002A7F57">
              <w:rPr>
                <w:noProof/>
                <w:webHidden/>
              </w:rPr>
              <w:t>67</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114"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4.6 GARANTÍAS</w:t>
            </w:r>
            <w:r w:rsidR="0057787A" w:rsidRPr="00104AC1">
              <w:rPr>
                <w:noProof/>
                <w:webHidden/>
              </w:rPr>
              <w:tab/>
            </w:r>
            <w:r w:rsidRPr="00104AC1">
              <w:rPr>
                <w:noProof/>
                <w:webHidden/>
              </w:rPr>
              <w:fldChar w:fldCharType="begin"/>
            </w:r>
            <w:r w:rsidR="0057787A" w:rsidRPr="00104AC1">
              <w:rPr>
                <w:noProof/>
                <w:webHidden/>
              </w:rPr>
              <w:instrText xml:space="preserve"> PAGEREF _Toc122621114 \h </w:instrText>
            </w:r>
            <w:r w:rsidRPr="00104AC1">
              <w:rPr>
                <w:noProof/>
                <w:webHidden/>
              </w:rPr>
            </w:r>
            <w:r w:rsidRPr="00104AC1">
              <w:rPr>
                <w:noProof/>
                <w:webHidden/>
              </w:rPr>
              <w:fldChar w:fldCharType="separate"/>
            </w:r>
            <w:r w:rsidR="002A7F57">
              <w:rPr>
                <w:noProof/>
                <w:webHidden/>
              </w:rPr>
              <w:t>68</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115"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4.7 CASOS EN QUE SE APLICARAN LAS GARANTÍAS</w:t>
            </w:r>
            <w:r w:rsidR="0057787A" w:rsidRPr="00104AC1">
              <w:rPr>
                <w:noProof/>
                <w:webHidden/>
              </w:rPr>
              <w:tab/>
            </w:r>
            <w:r w:rsidRPr="00104AC1">
              <w:rPr>
                <w:noProof/>
                <w:webHidden/>
              </w:rPr>
              <w:fldChar w:fldCharType="begin"/>
            </w:r>
            <w:r w:rsidR="0057787A" w:rsidRPr="00104AC1">
              <w:rPr>
                <w:noProof/>
                <w:webHidden/>
              </w:rPr>
              <w:instrText xml:space="preserve"> PAGEREF _Toc122621115 \h </w:instrText>
            </w:r>
            <w:r w:rsidRPr="00104AC1">
              <w:rPr>
                <w:noProof/>
                <w:webHidden/>
              </w:rPr>
            </w:r>
            <w:r w:rsidRPr="00104AC1">
              <w:rPr>
                <w:noProof/>
                <w:webHidden/>
              </w:rPr>
              <w:fldChar w:fldCharType="separate"/>
            </w:r>
            <w:r w:rsidR="002A7F57">
              <w:rPr>
                <w:noProof/>
                <w:webHidden/>
              </w:rPr>
              <w:t>69</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116"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4.8 POSIBLES CONTROVERSIAS</w:t>
            </w:r>
            <w:r w:rsidR="0057787A" w:rsidRPr="00104AC1">
              <w:rPr>
                <w:noProof/>
                <w:webHidden/>
              </w:rPr>
              <w:tab/>
            </w:r>
            <w:r w:rsidRPr="00104AC1">
              <w:rPr>
                <w:noProof/>
                <w:webHidden/>
              </w:rPr>
              <w:fldChar w:fldCharType="begin"/>
            </w:r>
            <w:r w:rsidR="0057787A" w:rsidRPr="00104AC1">
              <w:rPr>
                <w:noProof/>
                <w:webHidden/>
              </w:rPr>
              <w:instrText xml:space="preserve"> PAGEREF _Toc122621116 \h </w:instrText>
            </w:r>
            <w:r w:rsidRPr="00104AC1">
              <w:rPr>
                <w:noProof/>
                <w:webHidden/>
              </w:rPr>
            </w:r>
            <w:r w:rsidRPr="00104AC1">
              <w:rPr>
                <w:noProof/>
                <w:webHidden/>
              </w:rPr>
              <w:fldChar w:fldCharType="separate"/>
            </w:r>
            <w:r w:rsidR="002A7F57">
              <w:rPr>
                <w:noProof/>
                <w:webHidden/>
              </w:rPr>
              <w:t>70</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117"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4.9 SUSPENSIÓN, TERMINACIÓN ANTICIPADA DEL CONTRATO Y RESCISIÓN ADMINISTRATIVA</w:t>
            </w:r>
            <w:r w:rsidR="0057787A" w:rsidRPr="00104AC1">
              <w:rPr>
                <w:noProof/>
                <w:webHidden/>
              </w:rPr>
              <w:tab/>
            </w:r>
            <w:r w:rsidRPr="00104AC1">
              <w:rPr>
                <w:noProof/>
                <w:webHidden/>
              </w:rPr>
              <w:fldChar w:fldCharType="begin"/>
            </w:r>
            <w:r w:rsidR="0057787A" w:rsidRPr="00104AC1">
              <w:rPr>
                <w:noProof/>
                <w:webHidden/>
              </w:rPr>
              <w:instrText xml:space="preserve"> PAGEREF _Toc122621117 \h </w:instrText>
            </w:r>
            <w:r w:rsidRPr="00104AC1">
              <w:rPr>
                <w:noProof/>
                <w:webHidden/>
              </w:rPr>
            </w:r>
            <w:r w:rsidRPr="00104AC1">
              <w:rPr>
                <w:noProof/>
                <w:webHidden/>
              </w:rPr>
              <w:fldChar w:fldCharType="separate"/>
            </w:r>
            <w:r w:rsidR="002A7F57">
              <w:rPr>
                <w:noProof/>
                <w:webHidden/>
              </w:rPr>
              <w:t>70</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118"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4.10 RESPONSABILIDAD CIVIL</w:t>
            </w:r>
            <w:r w:rsidR="0057787A" w:rsidRPr="00104AC1">
              <w:rPr>
                <w:noProof/>
                <w:webHidden/>
              </w:rPr>
              <w:tab/>
            </w:r>
            <w:r w:rsidRPr="00104AC1">
              <w:rPr>
                <w:noProof/>
                <w:webHidden/>
              </w:rPr>
              <w:fldChar w:fldCharType="begin"/>
            </w:r>
            <w:r w:rsidR="0057787A" w:rsidRPr="00104AC1">
              <w:rPr>
                <w:noProof/>
                <w:webHidden/>
              </w:rPr>
              <w:instrText xml:space="preserve"> PAGEREF _Toc122621118 \h </w:instrText>
            </w:r>
            <w:r w:rsidRPr="00104AC1">
              <w:rPr>
                <w:noProof/>
                <w:webHidden/>
              </w:rPr>
            </w:r>
            <w:r w:rsidRPr="00104AC1">
              <w:rPr>
                <w:noProof/>
                <w:webHidden/>
              </w:rPr>
              <w:fldChar w:fldCharType="separate"/>
            </w:r>
            <w:r w:rsidR="002A7F57">
              <w:rPr>
                <w:noProof/>
                <w:webHidden/>
              </w:rPr>
              <w:t>71</w:t>
            </w:r>
            <w:r w:rsidRPr="00104AC1">
              <w:rPr>
                <w:noProof/>
                <w:webHidden/>
              </w:rPr>
              <w:fldChar w:fldCharType="end"/>
            </w:r>
          </w:hyperlink>
        </w:p>
        <w:p w:rsidR="0057787A" w:rsidRPr="00104AC1" w:rsidRDefault="00FF032F" w:rsidP="00F26067">
          <w:pPr>
            <w:pStyle w:val="TDC1"/>
            <w:rPr>
              <w:rStyle w:val="Hipervnculo"/>
              <w:rFonts w:ascii="Arial" w:eastAsiaTheme="majorEastAsia" w:hAnsi="Arial" w:cs="Arial"/>
              <w:noProof/>
              <w:color w:val="auto"/>
              <w:sz w:val="20"/>
              <w:szCs w:val="20"/>
            </w:rPr>
          </w:pPr>
          <w:hyperlink w:anchor="_Toc122621119"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DOCUMENTOS LEGALES TÉCNICOS Y ECONÓMICOS</w:t>
            </w:r>
            <w:r w:rsidR="0057787A" w:rsidRPr="00104AC1">
              <w:rPr>
                <w:noProof/>
                <w:webHidden/>
              </w:rPr>
              <w:tab/>
            </w:r>
            <w:r w:rsidRPr="00104AC1">
              <w:rPr>
                <w:noProof/>
                <w:webHidden/>
              </w:rPr>
              <w:fldChar w:fldCharType="begin"/>
            </w:r>
            <w:r w:rsidR="0057787A" w:rsidRPr="00104AC1">
              <w:rPr>
                <w:noProof/>
                <w:webHidden/>
              </w:rPr>
              <w:instrText xml:space="preserve"> PAGEREF _Toc122621119 \h </w:instrText>
            </w:r>
            <w:r w:rsidRPr="00104AC1">
              <w:rPr>
                <w:noProof/>
                <w:webHidden/>
              </w:rPr>
            </w:r>
            <w:r w:rsidRPr="00104AC1">
              <w:rPr>
                <w:noProof/>
                <w:webHidden/>
              </w:rPr>
              <w:fldChar w:fldCharType="separate"/>
            </w:r>
            <w:r w:rsidR="002A7F57">
              <w:rPr>
                <w:noProof/>
                <w:webHidden/>
              </w:rPr>
              <w:t>72</w:t>
            </w:r>
            <w:r w:rsidRPr="00104AC1">
              <w:rPr>
                <w:noProof/>
                <w:webHidden/>
              </w:rPr>
              <w:fldChar w:fldCharType="end"/>
            </w:r>
          </w:hyperlink>
        </w:p>
        <w:p w:rsidR="0057787A" w:rsidRPr="00104AC1" w:rsidRDefault="00FF032F" w:rsidP="00F26067">
          <w:pPr>
            <w:pStyle w:val="TDC1"/>
            <w:rPr>
              <w:rFonts w:eastAsiaTheme="minorEastAsia"/>
              <w:noProof/>
              <w:lang w:val="es-MX" w:eastAsia="es-MX"/>
            </w:rPr>
          </w:pPr>
          <w:hyperlink w:anchor="_Toc122621699"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TÉRMINOS DE REFERENCIA Y/O ESPECIFICACIONES GENERALES Y PARTICULARES DEL SERVICIO A REALIZAR</w:t>
            </w:r>
            <w:r w:rsidR="0057787A" w:rsidRPr="00104AC1">
              <w:rPr>
                <w:noProof/>
                <w:webHidden/>
              </w:rPr>
              <w:tab/>
            </w:r>
            <w:r w:rsidRPr="00104AC1">
              <w:rPr>
                <w:noProof/>
                <w:webHidden/>
              </w:rPr>
              <w:fldChar w:fldCharType="begin"/>
            </w:r>
            <w:r w:rsidR="0057787A" w:rsidRPr="00104AC1">
              <w:rPr>
                <w:noProof/>
                <w:webHidden/>
              </w:rPr>
              <w:instrText xml:space="preserve"> PAGEREF _Toc122621699 \h </w:instrText>
            </w:r>
            <w:r w:rsidRPr="00104AC1">
              <w:rPr>
                <w:noProof/>
                <w:webHidden/>
              </w:rPr>
            </w:r>
            <w:r w:rsidRPr="00104AC1">
              <w:rPr>
                <w:noProof/>
                <w:webHidden/>
              </w:rPr>
              <w:fldChar w:fldCharType="separate"/>
            </w:r>
            <w:r w:rsidR="002A7F57">
              <w:rPr>
                <w:noProof/>
                <w:webHidden/>
              </w:rPr>
              <w:t>204</w:t>
            </w:r>
            <w:r w:rsidRPr="00104AC1">
              <w:rPr>
                <w:noProof/>
                <w:webHidden/>
              </w:rPr>
              <w:fldChar w:fldCharType="end"/>
            </w:r>
          </w:hyperlink>
        </w:p>
        <w:p w:rsidR="00112C59" w:rsidRPr="00104AC1" w:rsidRDefault="00FF032F" w:rsidP="00F26067">
          <w:pPr>
            <w:pStyle w:val="TDC1"/>
            <w:rPr>
              <w:rFonts w:eastAsiaTheme="minorEastAsia"/>
              <w:noProof/>
              <w:lang w:val="es-MX" w:eastAsia="es-MX"/>
            </w:rPr>
          </w:pPr>
          <w:hyperlink w:anchor="_Toc122621700" w:history="1">
            <w:r w:rsidR="0057787A" w:rsidRPr="00104AC1">
              <w:rPr>
                <w:rStyle w:val="Hipervnculo"/>
                <w:rFonts w:ascii="Arial" w:eastAsiaTheme="majorEastAsia" w:hAnsi="Arial" w:cs="Arial"/>
                <w:noProof/>
                <w:color w:val="auto"/>
                <w:sz w:val="20"/>
                <w:szCs w:val="20"/>
              </w:rPr>
              <w:t></w:t>
            </w:r>
            <w:r w:rsidR="0057787A" w:rsidRPr="00104AC1">
              <w:rPr>
                <w:rFonts w:eastAsiaTheme="minorEastAsia"/>
                <w:noProof/>
                <w:lang w:val="es-MX" w:eastAsia="es-MX"/>
              </w:rPr>
              <w:tab/>
            </w:r>
            <w:r w:rsidR="0057787A" w:rsidRPr="00104AC1">
              <w:rPr>
                <w:rStyle w:val="Hipervnculo"/>
                <w:rFonts w:ascii="Arial" w:eastAsiaTheme="majorEastAsia" w:hAnsi="Arial" w:cs="Arial"/>
                <w:noProof/>
                <w:color w:val="auto"/>
                <w:sz w:val="20"/>
                <w:szCs w:val="20"/>
              </w:rPr>
              <w:t>MODELO DE CONTRATO</w:t>
            </w:r>
            <w:r w:rsidR="0057787A" w:rsidRPr="00104AC1">
              <w:rPr>
                <w:noProof/>
                <w:webHidden/>
              </w:rPr>
              <w:tab/>
            </w:r>
            <w:r w:rsidRPr="00104AC1">
              <w:rPr>
                <w:noProof/>
                <w:webHidden/>
              </w:rPr>
              <w:fldChar w:fldCharType="begin"/>
            </w:r>
            <w:r w:rsidR="0057787A" w:rsidRPr="00104AC1">
              <w:rPr>
                <w:noProof/>
                <w:webHidden/>
              </w:rPr>
              <w:instrText xml:space="preserve"> PAGEREF _Toc122621700 \h </w:instrText>
            </w:r>
            <w:r w:rsidRPr="00104AC1">
              <w:rPr>
                <w:noProof/>
                <w:webHidden/>
              </w:rPr>
            </w:r>
            <w:r w:rsidRPr="00104AC1">
              <w:rPr>
                <w:noProof/>
                <w:webHidden/>
              </w:rPr>
              <w:fldChar w:fldCharType="separate"/>
            </w:r>
            <w:r w:rsidR="002A7F57">
              <w:rPr>
                <w:noProof/>
                <w:webHidden/>
              </w:rPr>
              <w:t>239</w:t>
            </w:r>
            <w:r w:rsidRPr="00104AC1">
              <w:rPr>
                <w:noProof/>
                <w:webHidden/>
              </w:rPr>
              <w:fldChar w:fldCharType="end"/>
            </w:r>
          </w:hyperlink>
          <w:r w:rsidRPr="00104AC1">
            <w:fldChar w:fldCharType="end"/>
          </w:r>
        </w:p>
      </w:sdtContent>
    </w:sdt>
    <w:p w:rsidR="00C366C0" w:rsidRPr="00104AC1" w:rsidRDefault="00C366C0" w:rsidP="004E69DC">
      <w:pPr>
        <w:rPr>
          <w:rStyle w:val="Hipervnculo"/>
          <w:rFonts w:ascii="Arial" w:hAnsi="Arial" w:cs="Arial"/>
          <w:iCs/>
          <w:noProof/>
          <w:color w:val="auto"/>
          <w:sz w:val="20"/>
          <w:szCs w:val="20"/>
        </w:rPr>
      </w:pPr>
    </w:p>
    <w:p w:rsidR="00C366C0" w:rsidRPr="00104AC1" w:rsidRDefault="00FF032F" w:rsidP="00C366C0">
      <w:pPr>
        <w:spacing w:after="0" w:line="240" w:lineRule="auto"/>
        <w:jc w:val="center"/>
        <w:outlineLvl w:val="0"/>
        <w:rPr>
          <w:rStyle w:val="Hipervnculo"/>
          <w:rFonts w:ascii="Arial" w:eastAsiaTheme="majorEastAsia" w:hAnsi="Arial" w:cs="Arial"/>
          <w:bCs/>
          <w:iCs/>
          <w:noProof/>
          <w:color w:val="auto"/>
          <w:sz w:val="20"/>
          <w:szCs w:val="20"/>
          <w:lang w:eastAsia="es-ES"/>
        </w:rPr>
      </w:pPr>
      <w:r w:rsidRPr="00104AC1">
        <w:rPr>
          <w:rStyle w:val="Hipervnculo"/>
          <w:rFonts w:ascii="Arial" w:eastAsiaTheme="majorEastAsia" w:hAnsi="Arial" w:cs="Arial"/>
          <w:bCs/>
          <w:iCs/>
          <w:noProof/>
          <w:color w:val="auto"/>
          <w:sz w:val="20"/>
          <w:szCs w:val="20"/>
          <w:lang w:eastAsia="es-ES"/>
        </w:rPr>
        <w:fldChar w:fldCharType="begin"/>
      </w:r>
      <w:r w:rsidR="00C366C0" w:rsidRPr="00104AC1">
        <w:rPr>
          <w:rStyle w:val="Hipervnculo"/>
          <w:rFonts w:ascii="Arial" w:eastAsiaTheme="majorEastAsia" w:hAnsi="Arial" w:cs="Arial"/>
          <w:b/>
          <w:bCs/>
          <w:iCs/>
          <w:noProof/>
          <w:color w:val="auto"/>
          <w:sz w:val="20"/>
          <w:szCs w:val="20"/>
          <w:lang w:eastAsia="es-ES"/>
        </w:rPr>
        <w:instrText xml:space="preserve"> XE "03</w:instrText>
      </w:r>
      <w:r w:rsidR="00C366C0" w:rsidRPr="00104AC1">
        <w:rPr>
          <w:rStyle w:val="Hipervnculo"/>
          <w:rFonts w:ascii="Arial" w:eastAsiaTheme="majorEastAsia" w:hAnsi="Arial" w:cs="Arial"/>
          <w:bCs/>
          <w:iCs/>
          <w:noProof/>
          <w:color w:val="auto"/>
          <w:sz w:val="20"/>
          <w:szCs w:val="20"/>
          <w:lang w:eastAsia="es-ES"/>
        </w:rPr>
        <w:instrText xml:space="preserve"> CAPÍTULO 1</w:instrText>
      </w:r>
      <w:r w:rsidR="00C366C0" w:rsidRPr="00104AC1">
        <w:rPr>
          <w:rStyle w:val="Hipervnculo"/>
          <w:rFonts w:ascii="Arial" w:eastAsiaTheme="majorEastAsia" w:hAnsi="Arial" w:cs="Arial"/>
          <w:b/>
          <w:bCs/>
          <w:iCs/>
          <w:noProof/>
          <w:color w:val="auto"/>
          <w:sz w:val="20"/>
          <w:szCs w:val="20"/>
          <w:lang w:eastAsia="es-ES"/>
        </w:rPr>
        <w:instrText xml:space="preserve">" </w:instrText>
      </w:r>
      <w:r w:rsidRPr="00104AC1">
        <w:rPr>
          <w:rStyle w:val="Hipervnculo"/>
          <w:rFonts w:ascii="Arial" w:eastAsiaTheme="majorEastAsia" w:hAnsi="Arial" w:cs="Arial"/>
          <w:bCs/>
          <w:iCs/>
          <w:noProof/>
          <w:color w:val="auto"/>
          <w:sz w:val="20"/>
          <w:szCs w:val="20"/>
          <w:lang w:eastAsia="es-ES"/>
        </w:rPr>
        <w:fldChar w:fldCharType="end"/>
      </w:r>
    </w:p>
    <w:p w:rsidR="006D453C" w:rsidRPr="00104AC1" w:rsidRDefault="006D453C" w:rsidP="004F5155">
      <w:pPr>
        <w:pStyle w:val="ndice1"/>
        <w:rPr>
          <w:rStyle w:val="Hipervnculo"/>
          <w:bCs/>
          <w:iCs/>
          <w:color w:val="auto"/>
        </w:rPr>
      </w:pPr>
    </w:p>
    <w:p w:rsidR="006D453C" w:rsidRPr="00104AC1" w:rsidRDefault="006D453C" w:rsidP="00C366C0">
      <w:pPr>
        <w:spacing w:after="0" w:line="240" w:lineRule="auto"/>
        <w:outlineLvl w:val="0"/>
        <w:rPr>
          <w:rFonts w:ascii="Arial" w:hAnsi="Arial" w:cs="Arial"/>
          <w:sz w:val="20"/>
          <w:szCs w:val="20"/>
          <w:lang w:eastAsia="es-ES"/>
        </w:rPr>
      </w:pPr>
    </w:p>
    <w:p w:rsidR="00F07D9C" w:rsidRPr="00104AC1" w:rsidRDefault="00F07D9C" w:rsidP="00C366C0">
      <w:pPr>
        <w:outlineLvl w:val="0"/>
        <w:rPr>
          <w:rFonts w:ascii="Arial" w:hAnsi="Arial" w:cs="Arial"/>
          <w:b/>
        </w:rPr>
      </w:pPr>
    </w:p>
    <w:p w:rsidR="00F07D9C" w:rsidRPr="00104AC1" w:rsidRDefault="00F07D9C" w:rsidP="007C0209">
      <w:pPr>
        <w:spacing w:after="0" w:line="240" w:lineRule="auto"/>
        <w:jc w:val="center"/>
        <w:rPr>
          <w:rFonts w:ascii="Arial" w:hAnsi="Arial" w:cs="Arial"/>
          <w:b/>
        </w:rPr>
      </w:pPr>
    </w:p>
    <w:p w:rsidR="00F07D9C" w:rsidRPr="00104AC1" w:rsidRDefault="00F07D9C">
      <w:pPr>
        <w:rPr>
          <w:rFonts w:ascii="Arial" w:hAnsi="Arial" w:cs="Arial"/>
          <w:b/>
        </w:rPr>
      </w:pPr>
      <w:r w:rsidRPr="00104AC1">
        <w:rPr>
          <w:rFonts w:ascii="Arial" w:hAnsi="Arial" w:cs="Arial"/>
          <w:b/>
        </w:rPr>
        <w:br w:type="page"/>
      </w:r>
    </w:p>
    <w:p w:rsidR="007C0209" w:rsidRPr="00104AC1" w:rsidRDefault="007C0209" w:rsidP="0058045D">
      <w:pPr>
        <w:pStyle w:val="Ttulo1"/>
        <w:numPr>
          <w:ilvl w:val="0"/>
          <w:numId w:val="0"/>
        </w:numPr>
        <w:ind w:left="360"/>
        <w:rPr>
          <w:rStyle w:val="Hipervnculo"/>
          <w:rFonts w:ascii="Arial" w:hAnsi="Arial" w:cs="Arial"/>
          <w:b/>
          <w:bCs/>
          <w:color w:val="auto"/>
          <w:sz w:val="20"/>
          <w:szCs w:val="20"/>
        </w:rPr>
      </w:pPr>
      <w:bookmarkStart w:id="2" w:name="_Toc122621056"/>
      <w:r w:rsidRPr="00104AC1">
        <w:rPr>
          <w:rStyle w:val="Hipervnculo"/>
          <w:rFonts w:ascii="Arial" w:hAnsi="Arial" w:cs="Arial"/>
          <w:b/>
          <w:bCs/>
          <w:color w:val="auto"/>
          <w:sz w:val="20"/>
          <w:szCs w:val="20"/>
        </w:rPr>
        <w:lastRenderedPageBreak/>
        <w:t>DISPOSICIONES GENERALES</w:t>
      </w:r>
      <w:bookmarkEnd w:id="2"/>
      <w:r w:rsidR="00FF032F" w:rsidRPr="00104AC1">
        <w:rPr>
          <w:rStyle w:val="Hipervnculo"/>
          <w:rFonts w:ascii="Arial" w:hAnsi="Arial" w:cs="Arial"/>
          <w:b/>
          <w:bCs/>
          <w:color w:val="auto"/>
          <w:sz w:val="20"/>
          <w:szCs w:val="20"/>
        </w:rPr>
        <w:fldChar w:fldCharType="begin"/>
      </w:r>
      <w:r w:rsidRPr="00104AC1">
        <w:rPr>
          <w:rStyle w:val="Hipervnculo"/>
          <w:rFonts w:ascii="Arial" w:hAnsi="Arial" w:cs="Arial"/>
          <w:b/>
          <w:bCs/>
          <w:color w:val="auto"/>
          <w:sz w:val="20"/>
          <w:szCs w:val="20"/>
        </w:rPr>
        <w:instrText xml:space="preserve"> XE "01 DISPOSICIONES GENERALES" </w:instrText>
      </w:r>
      <w:r w:rsidR="00FF032F" w:rsidRPr="00104AC1">
        <w:rPr>
          <w:rStyle w:val="Hipervnculo"/>
          <w:rFonts w:ascii="Arial" w:hAnsi="Arial" w:cs="Arial"/>
          <w:b/>
          <w:bCs/>
          <w:color w:val="auto"/>
          <w:sz w:val="20"/>
          <w:szCs w:val="20"/>
        </w:rPr>
        <w:fldChar w:fldCharType="end"/>
      </w:r>
      <w:r w:rsidR="00FF032F" w:rsidRPr="00104AC1">
        <w:rPr>
          <w:rStyle w:val="Hipervnculo"/>
          <w:rFonts w:ascii="Arial" w:hAnsi="Arial" w:cs="Arial"/>
          <w:b/>
          <w:bCs/>
          <w:color w:val="auto"/>
          <w:sz w:val="20"/>
          <w:szCs w:val="20"/>
        </w:rPr>
        <w:fldChar w:fldCharType="begin"/>
      </w:r>
      <w:r w:rsidR="004F5155" w:rsidRPr="00104AC1">
        <w:rPr>
          <w:rStyle w:val="Hipervnculo"/>
          <w:rFonts w:ascii="Arial" w:hAnsi="Arial" w:cs="Arial"/>
          <w:b/>
          <w:bCs/>
          <w:color w:val="auto"/>
          <w:sz w:val="20"/>
          <w:szCs w:val="20"/>
        </w:rPr>
        <w:instrText xml:space="preserve"> XE "</w:instrText>
      </w:r>
      <w:r w:rsidR="004F5155" w:rsidRPr="00104AC1">
        <w:rPr>
          <w:rFonts w:ascii="Arial" w:hAnsi="Arial" w:cs="Arial"/>
          <w:b/>
          <w:bCs/>
          <w:color w:val="auto"/>
          <w:sz w:val="20"/>
          <w:szCs w:val="20"/>
          <w:u w:val="single"/>
        </w:rPr>
        <w:instrText>DISPOSICIONES GENERALES"</w:instrText>
      </w:r>
      <w:r w:rsidR="00FF032F" w:rsidRPr="00104AC1">
        <w:rPr>
          <w:rStyle w:val="Hipervnculo"/>
          <w:rFonts w:ascii="Arial" w:hAnsi="Arial" w:cs="Arial"/>
          <w:b/>
          <w:bCs/>
          <w:color w:val="auto"/>
          <w:sz w:val="20"/>
          <w:szCs w:val="20"/>
        </w:rPr>
        <w:fldChar w:fldCharType="end"/>
      </w:r>
    </w:p>
    <w:p w:rsidR="006D3747" w:rsidRPr="00104AC1" w:rsidRDefault="006D3747" w:rsidP="007C0209">
      <w:pPr>
        <w:spacing w:after="0" w:line="240" w:lineRule="auto"/>
        <w:ind w:right="-34"/>
        <w:jc w:val="both"/>
        <w:rPr>
          <w:rFonts w:ascii="Arial" w:hAnsi="Arial" w:cs="Arial"/>
          <w:sz w:val="20"/>
          <w:szCs w:val="20"/>
        </w:rPr>
      </w:pPr>
    </w:p>
    <w:p w:rsidR="007C0209" w:rsidRPr="00104AC1" w:rsidRDefault="007C0209" w:rsidP="007C0209">
      <w:pPr>
        <w:spacing w:after="0" w:line="240" w:lineRule="auto"/>
        <w:ind w:right="-34"/>
        <w:jc w:val="both"/>
        <w:rPr>
          <w:rFonts w:ascii="Arial" w:hAnsi="Arial" w:cs="Arial"/>
          <w:b/>
          <w:bCs/>
          <w:sz w:val="20"/>
          <w:szCs w:val="20"/>
        </w:rPr>
      </w:pPr>
      <w:r w:rsidRPr="00104AC1">
        <w:rPr>
          <w:rFonts w:ascii="Arial" w:hAnsi="Arial" w:cs="Arial"/>
          <w:sz w:val="20"/>
          <w:szCs w:val="20"/>
        </w:rPr>
        <w:t xml:space="preserve">DE ACUERDO CON </w:t>
      </w:r>
      <w:r w:rsidR="00364F48">
        <w:rPr>
          <w:rFonts w:ascii="Arial" w:hAnsi="Arial" w:cs="Arial"/>
          <w:sz w:val="20"/>
          <w:szCs w:val="20"/>
        </w:rPr>
        <w:t>LA</w:t>
      </w:r>
      <w:r w:rsidRPr="00104AC1">
        <w:rPr>
          <w:rFonts w:ascii="Arial" w:hAnsi="Arial" w:cs="Arial"/>
          <w:sz w:val="20"/>
          <w:szCs w:val="20"/>
        </w:rPr>
        <w:t xml:space="preserve"> CONVOCATORIA PUBLICAD</w:t>
      </w:r>
      <w:r w:rsidR="00364F48">
        <w:rPr>
          <w:rFonts w:ascii="Arial" w:hAnsi="Arial" w:cs="Arial"/>
          <w:sz w:val="20"/>
          <w:szCs w:val="20"/>
        </w:rPr>
        <w:t xml:space="preserve">A EN COMPRANET, ASI COMO EL RESUMEN DE LA MISMA </w:t>
      </w:r>
      <w:r w:rsidRPr="00104AC1">
        <w:rPr>
          <w:rFonts w:ascii="Arial" w:hAnsi="Arial" w:cs="Arial"/>
          <w:sz w:val="20"/>
          <w:szCs w:val="20"/>
        </w:rPr>
        <w:t>EN EL DIARIO OFICIAL DE LA FEDERACIÓN SE ESTABLECEN LAS BASES EN QUE SE DESARROLLARÁ EL PROCEDIMIENTO Y EN LAS CUALES SE DESCRIBEN LOS REQUISITOS DE PARTICIPACIÓN, DE LA CONVOCATORIA A LA LICITACIÓN PÚBLICA DE CARÁCTER NACIONAL N</w:t>
      </w:r>
      <w:r w:rsidR="00364F48">
        <w:rPr>
          <w:rFonts w:ascii="Arial" w:hAnsi="Arial" w:cs="Arial"/>
          <w:sz w:val="20"/>
          <w:szCs w:val="20"/>
        </w:rPr>
        <w:t>o</w:t>
      </w:r>
      <w:r w:rsidRPr="00104AC1">
        <w:rPr>
          <w:rFonts w:ascii="Arial" w:hAnsi="Arial" w:cs="Arial"/>
          <w:sz w:val="20"/>
          <w:szCs w:val="20"/>
        </w:rPr>
        <w:t xml:space="preserve">. </w:t>
      </w:r>
      <w:r w:rsidR="001D69C3">
        <w:rPr>
          <w:rFonts w:ascii="Arial" w:hAnsi="Arial" w:cs="Arial"/>
          <w:sz w:val="20"/>
          <w:szCs w:val="20"/>
        </w:rPr>
        <w:t>LO-12-NCA-012NCA001-N-1-2023</w:t>
      </w:r>
      <w:r w:rsidRPr="00104AC1">
        <w:rPr>
          <w:rFonts w:ascii="Arial" w:hAnsi="Arial" w:cs="Arial"/>
          <w:sz w:val="20"/>
          <w:szCs w:val="20"/>
        </w:rPr>
        <w:t xml:space="preserve">. EN CUMPLIMIENTO DE LAS DISPOSICIONES QUE ESTABLECE EL </w:t>
      </w:r>
      <w:r w:rsidRPr="00104AC1">
        <w:rPr>
          <w:rFonts w:ascii="Arial" w:hAnsi="Arial" w:cs="Arial"/>
          <w:b/>
          <w:sz w:val="20"/>
          <w:szCs w:val="20"/>
        </w:rPr>
        <w:t>ARTÍCULO 134 DE LA CONSTITUCIÓN POLÍTICA DE LOS ESTADOS UNIDOS MEXICANOS</w:t>
      </w:r>
      <w:r w:rsidRPr="00104AC1">
        <w:rPr>
          <w:rFonts w:ascii="Arial" w:hAnsi="Arial" w:cs="Arial"/>
          <w:sz w:val="20"/>
          <w:szCs w:val="20"/>
        </w:rPr>
        <w:t xml:space="preserve">, Y DE CONFORMIDAD CON LO DISPUESTO EN LOS ARTÍCULOS </w:t>
      </w:r>
      <w:r w:rsidR="002D4ED3" w:rsidRPr="00104AC1">
        <w:rPr>
          <w:rFonts w:ascii="Arial" w:hAnsi="Arial" w:cs="Arial"/>
          <w:sz w:val="20"/>
          <w:szCs w:val="20"/>
        </w:rPr>
        <w:t xml:space="preserve">1 FRACCIÓN </w:t>
      </w:r>
      <w:r w:rsidR="008E524C" w:rsidRPr="00104AC1">
        <w:rPr>
          <w:rFonts w:ascii="Arial" w:hAnsi="Arial" w:cs="Arial"/>
          <w:sz w:val="20"/>
          <w:szCs w:val="20"/>
        </w:rPr>
        <w:t>IV</w:t>
      </w:r>
      <w:r w:rsidR="002D4ED3" w:rsidRPr="00104AC1">
        <w:rPr>
          <w:rFonts w:ascii="Arial" w:hAnsi="Arial" w:cs="Arial"/>
          <w:sz w:val="20"/>
          <w:szCs w:val="20"/>
        </w:rPr>
        <w:t>, 2, 4</w:t>
      </w:r>
      <w:r w:rsidR="00F2771C" w:rsidRPr="00104AC1">
        <w:rPr>
          <w:rFonts w:ascii="Arial" w:hAnsi="Arial" w:cs="Arial"/>
          <w:sz w:val="20"/>
          <w:szCs w:val="20"/>
        </w:rPr>
        <w:t xml:space="preserve"> FRACCIÓN V</w:t>
      </w:r>
      <w:r w:rsidR="002D4ED3" w:rsidRPr="00104AC1">
        <w:rPr>
          <w:rFonts w:ascii="Arial" w:hAnsi="Arial" w:cs="Arial"/>
          <w:sz w:val="20"/>
          <w:szCs w:val="20"/>
        </w:rPr>
        <w:t>, 10, 13,</w:t>
      </w:r>
      <w:r w:rsidRPr="00104AC1">
        <w:rPr>
          <w:rFonts w:ascii="Arial" w:hAnsi="Arial" w:cs="Arial"/>
          <w:sz w:val="20"/>
          <w:szCs w:val="20"/>
        </w:rPr>
        <w:t xml:space="preserve"> 26 FRACCIÓN I, 27 FRACCIÓN I Y SEGUNDO PÁRRAFO, 28, 30 FRACCIÓN I, 31, 32 Y 33 SEGUNDO PÁRRAFO DE LA </w:t>
      </w:r>
      <w:r w:rsidRPr="00104AC1">
        <w:rPr>
          <w:rFonts w:ascii="Arial" w:hAnsi="Arial" w:cs="Arial"/>
          <w:i/>
          <w:sz w:val="20"/>
          <w:szCs w:val="20"/>
        </w:rPr>
        <w:t>“</w:t>
      </w:r>
      <w:r w:rsidRPr="00104AC1">
        <w:rPr>
          <w:rFonts w:ascii="Arial" w:hAnsi="Arial" w:cs="Arial"/>
          <w:sz w:val="20"/>
          <w:szCs w:val="20"/>
        </w:rPr>
        <w:t>LEY</w:t>
      </w:r>
      <w:r w:rsidRPr="00104AC1">
        <w:rPr>
          <w:rFonts w:ascii="Arial" w:hAnsi="Arial" w:cs="Arial"/>
          <w:i/>
          <w:sz w:val="20"/>
          <w:szCs w:val="20"/>
        </w:rPr>
        <w:t>”</w:t>
      </w:r>
      <w:r w:rsidRPr="00104AC1">
        <w:rPr>
          <w:rFonts w:ascii="Arial" w:hAnsi="Arial" w:cs="Arial"/>
          <w:sz w:val="20"/>
          <w:szCs w:val="20"/>
        </w:rPr>
        <w:t xml:space="preserve">; 1, 2, </w:t>
      </w:r>
      <w:r w:rsidR="00F2771C" w:rsidRPr="00104AC1">
        <w:rPr>
          <w:rFonts w:ascii="Arial" w:hAnsi="Arial" w:cs="Arial"/>
          <w:sz w:val="20"/>
          <w:szCs w:val="20"/>
        </w:rPr>
        <w:t xml:space="preserve">10, </w:t>
      </w:r>
      <w:r w:rsidRPr="00104AC1">
        <w:rPr>
          <w:rFonts w:ascii="Arial" w:hAnsi="Arial" w:cs="Arial"/>
          <w:sz w:val="20"/>
          <w:szCs w:val="20"/>
        </w:rPr>
        <w:t xml:space="preserve">15, 18, 24, 31, 34, 35, 36, 37, 38, 39, 40, 41, 42, 44, 45 APARTADO A, 46 Y 47  DE SU REGLAMENTO, </w:t>
      </w:r>
      <w:r w:rsidR="008E524C" w:rsidRPr="00104AC1">
        <w:rPr>
          <w:rFonts w:ascii="Arial" w:hAnsi="Arial" w:cs="Arial"/>
          <w:i/>
          <w:sz w:val="20"/>
          <w:szCs w:val="20"/>
        </w:rPr>
        <w:t>BASE 5.1.1.2, FRACCIÓN VI, 5.1.1.4, FRACCION VII, VIII, XIV DE LAS POLÍTICAS, BASES Y LINEAMIENTOS EN MATERIA DE OBRAS PÚBLICAS Y SERVICIOS RELACIONADOS CON LAS MISMAS DEL INSTITUTO NACIONAL DE CARDIOLOGÍA IGNACIO CHÁVEZ PUBLICADAS MEDIANTE EL “</w:t>
      </w:r>
      <w:r w:rsidR="008E524C" w:rsidRPr="00104AC1">
        <w:rPr>
          <w:rFonts w:ascii="Arial" w:hAnsi="Arial" w:cs="Arial"/>
          <w:i/>
          <w:iCs/>
          <w:sz w:val="20"/>
          <w:szCs w:val="20"/>
        </w:rPr>
        <w:t>ACUERDO POR EL QUE SE EXPIDEN LAS POLÍTICAS, BASES Y LINEAMIENTOS EN MATERIA DE OBRAS PÚBLICAS Y SERVICIOS RELACIONADOS CON LAS MISMAS, DEL INSTITUTO NACIONAL DE CARDIOLOGÍA IGNACIO CHÁVEZ</w:t>
      </w:r>
      <w:r w:rsidR="008E524C" w:rsidRPr="00104AC1">
        <w:rPr>
          <w:rFonts w:ascii="Arial" w:hAnsi="Arial" w:cs="Arial"/>
          <w:i/>
          <w:sz w:val="20"/>
          <w:szCs w:val="20"/>
        </w:rPr>
        <w:t>”, EN EL  DIARIO OFICIAL DE LA FEDERACIÓN EL 11 DE AGOSTO DE 2022</w:t>
      </w:r>
      <w:r w:rsidRPr="00104AC1">
        <w:rPr>
          <w:rFonts w:ascii="Arial" w:hAnsi="Arial" w:cs="Arial"/>
          <w:sz w:val="20"/>
          <w:szCs w:val="20"/>
        </w:rPr>
        <w:t>Y DEMÁS DISPOSICIONES APLICABLES, EL INSTITUTO NACIONAL DE CARDIOLOGÍA IGNACIO CHÁVEZ</w:t>
      </w:r>
      <w:r w:rsidRPr="00104AC1">
        <w:rPr>
          <w:rFonts w:ascii="Arial" w:hAnsi="Arial" w:cs="Arial"/>
          <w:i/>
          <w:sz w:val="20"/>
          <w:szCs w:val="20"/>
        </w:rPr>
        <w:t>,</w:t>
      </w:r>
      <w:r w:rsidRPr="00104AC1">
        <w:rPr>
          <w:rFonts w:ascii="Arial" w:hAnsi="Arial" w:cs="Arial"/>
          <w:sz w:val="20"/>
          <w:szCs w:val="20"/>
        </w:rPr>
        <w:t xml:space="preserve"> A TRAVÉS DE LA DIRECCIÓN DE ADMINISTRACIÓN Y DE LA SUBDIRECCIÓN DE RECURSOS MATERIALES, ÁREAS UBICADAS DENTRO DEL INSTITUTO, EN LA CALLE JUAN BADIANO NÚMERO 1 COL. SECCIÓN XVI, C.P. 14080, ALCALDÍA TLALPAN, CIUDAD DE MÉXICO TELÉFONO  5555732911 EXTENSIÓN 20038, Y CORREO ELECTRÓNICO </w:t>
      </w:r>
      <w:hyperlink r:id="rId12" w:history="1">
        <w:r w:rsidR="00A70641" w:rsidRPr="004576AC">
          <w:rPr>
            <w:rStyle w:val="Hipervnculo"/>
            <w:rFonts w:ascii="Arial" w:hAnsi="Arial" w:cs="Arial"/>
            <w:sz w:val="20"/>
            <w:szCs w:val="20"/>
          </w:rPr>
          <w:t>alejandro.alatorre@cardiologia.org.mx</w:t>
        </w:r>
      </w:hyperlink>
      <w:r w:rsidR="00A70641">
        <w:t xml:space="preserve"> </w:t>
      </w:r>
      <w:r w:rsidRPr="00104AC1">
        <w:rPr>
          <w:rFonts w:ascii="Arial" w:hAnsi="Arial" w:cs="Arial"/>
          <w:sz w:val="20"/>
          <w:szCs w:val="20"/>
        </w:rPr>
        <w:t>SE EMITE LA SIGUIENTE CONVOCATORIA.</w:t>
      </w:r>
    </w:p>
    <w:p w:rsidR="007C0209" w:rsidRPr="00104AC1" w:rsidRDefault="007C0209" w:rsidP="007C0209">
      <w:pPr>
        <w:spacing w:after="0" w:line="240" w:lineRule="auto"/>
        <w:ind w:right="-150"/>
        <w:jc w:val="both"/>
        <w:rPr>
          <w:rFonts w:ascii="Arial" w:eastAsia="Times New Roman" w:hAnsi="Arial" w:cs="Arial"/>
          <w:bCs/>
          <w:sz w:val="20"/>
          <w:szCs w:val="20"/>
          <w:lang w:eastAsia="es-ES_tradnl"/>
        </w:rPr>
      </w:pPr>
    </w:p>
    <w:p w:rsidR="007C0209" w:rsidRPr="00104AC1" w:rsidRDefault="007C0209" w:rsidP="007C0209">
      <w:pPr>
        <w:spacing w:after="0" w:line="240" w:lineRule="auto"/>
        <w:ind w:right="-34"/>
        <w:jc w:val="both"/>
        <w:rPr>
          <w:rFonts w:ascii="Arial" w:hAnsi="Arial" w:cs="Arial"/>
          <w:sz w:val="20"/>
          <w:szCs w:val="20"/>
        </w:rPr>
      </w:pPr>
      <w:r w:rsidRPr="00104AC1">
        <w:rPr>
          <w:rFonts w:ascii="Arial" w:hAnsi="Arial" w:cs="Arial"/>
          <w:sz w:val="20"/>
          <w:szCs w:val="20"/>
        </w:rPr>
        <w:t>EN LA PRESENTE CO</w:t>
      </w:r>
      <w:r w:rsidR="001D4304" w:rsidRPr="00104AC1">
        <w:rPr>
          <w:rFonts w:ascii="Arial" w:hAnsi="Arial" w:cs="Arial"/>
          <w:sz w:val="20"/>
          <w:szCs w:val="20"/>
        </w:rPr>
        <w:t>NVOCATORIA PARA LA CONTRATACIÓN</w:t>
      </w:r>
      <w:r w:rsidR="00EC559C" w:rsidRPr="00104AC1">
        <w:rPr>
          <w:rFonts w:ascii="Arial" w:hAnsi="Arial" w:cs="Arial"/>
          <w:sz w:val="20"/>
          <w:szCs w:val="20"/>
        </w:rPr>
        <w:t xml:space="preserve"> DE LA SUPERVICION EXTERNA</w:t>
      </w:r>
      <w:r w:rsidRPr="00104AC1">
        <w:rPr>
          <w:rFonts w:ascii="Arial" w:hAnsi="Arial" w:cs="Arial"/>
          <w:sz w:val="20"/>
          <w:szCs w:val="20"/>
        </w:rPr>
        <w:t xml:space="preserve">, SE APLICARÁN LOS CRITERIOS Y PROCEDIMIENTOS PREVISTOS EN LA </w:t>
      </w:r>
      <w:r w:rsidR="00BC5784" w:rsidRPr="00104AC1">
        <w:rPr>
          <w:rFonts w:ascii="Arial" w:hAnsi="Arial" w:cs="Arial"/>
          <w:sz w:val="20"/>
          <w:szCs w:val="20"/>
        </w:rPr>
        <w:t>“LEY”</w:t>
      </w:r>
      <w:r w:rsidRPr="00104AC1">
        <w:rPr>
          <w:rFonts w:ascii="Arial" w:hAnsi="Arial" w:cs="Arial"/>
          <w:sz w:val="20"/>
          <w:szCs w:val="20"/>
        </w:rPr>
        <w:t>.</w:t>
      </w:r>
    </w:p>
    <w:p w:rsidR="007C0209" w:rsidRPr="00104AC1" w:rsidRDefault="007C0209" w:rsidP="007C0209">
      <w:pPr>
        <w:spacing w:after="0" w:line="240" w:lineRule="auto"/>
        <w:ind w:right="-34"/>
        <w:jc w:val="both"/>
        <w:rPr>
          <w:rFonts w:ascii="Arial" w:hAnsi="Arial" w:cs="Arial"/>
          <w:sz w:val="20"/>
          <w:szCs w:val="20"/>
        </w:rPr>
      </w:pPr>
    </w:p>
    <w:p w:rsidR="007C0209" w:rsidRPr="00104AC1" w:rsidRDefault="007C0209" w:rsidP="007C0209">
      <w:pPr>
        <w:spacing w:after="0" w:line="240" w:lineRule="auto"/>
        <w:ind w:right="-34"/>
        <w:jc w:val="both"/>
        <w:rPr>
          <w:rFonts w:ascii="Arial" w:hAnsi="Arial" w:cs="Arial"/>
          <w:sz w:val="20"/>
          <w:szCs w:val="20"/>
        </w:rPr>
      </w:pPr>
      <w:r w:rsidRPr="00104AC1">
        <w:rPr>
          <w:rFonts w:ascii="Arial" w:hAnsi="Arial" w:cs="Arial"/>
          <w:sz w:val="20"/>
          <w:szCs w:val="20"/>
        </w:rPr>
        <w:t>LOS LICITANTES SÓLO PODRÁN PRESENTAR UNA PROPOSICIÓN EN EL PROCEDIMIENTO DE CONTRATACIÓN; INICIADO EL ACTO DE PRESENTACIÓN Y APERTURA DE PROPOSICIONES, LAS YA PRESENTADAS NO PODRÁN SER RETIRADAS O DEJARSE SIN EFECTO POR LOS LICITANTES.</w:t>
      </w:r>
    </w:p>
    <w:p w:rsidR="007C0209" w:rsidRPr="00104AC1" w:rsidRDefault="007C0209" w:rsidP="007C0209">
      <w:pPr>
        <w:spacing w:after="0" w:line="240" w:lineRule="auto"/>
        <w:ind w:right="-34"/>
        <w:jc w:val="both"/>
        <w:rPr>
          <w:rFonts w:ascii="Arial" w:hAnsi="Arial" w:cs="Arial"/>
          <w:sz w:val="20"/>
          <w:szCs w:val="20"/>
        </w:rPr>
      </w:pPr>
    </w:p>
    <w:p w:rsidR="007C0209" w:rsidRPr="00104AC1" w:rsidRDefault="007C0209" w:rsidP="004F5155">
      <w:pPr>
        <w:pStyle w:val="ndice1"/>
        <w:rPr>
          <w:rStyle w:val="Hipervnculo"/>
          <w:bCs/>
          <w:iCs/>
          <w:color w:val="auto"/>
        </w:rPr>
      </w:pPr>
      <w:bookmarkStart w:id="3" w:name="_Toc122621057"/>
      <w:r w:rsidRPr="00104AC1">
        <w:rPr>
          <w:rStyle w:val="Hipervnculo"/>
          <w:bCs/>
          <w:iCs/>
          <w:color w:val="auto"/>
        </w:rPr>
        <w:t>PARTICIPACIÓN DE OBSERVADORES</w:t>
      </w:r>
      <w:bookmarkEnd w:id="3"/>
      <w:r w:rsidR="00FF032F" w:rsidRPr="00104AC1">
        <w:rPr>
          <w:rStyle w:val="Hipervnculo"/>
          <w:bCs/>
          <w:iCs/>
          <w:color w:val="auto"/>
        </w:rPr>
        <w:fldChar w:fldCharType="begin"/>
      </w:r>
      <w:r w:rsidRPr="00104AC1">
        <w:rPr>
          <w:rStyle w:val="Hipervnculo"/>
          <w:bCs/>
          <w:iCs/>
          <w:color w:val="auto"/>
        </w:rPr>
        <w:instrText xml:space="preserve"> XE "02 PARTICIPACIÓN DE OBSERVADORES" </w:instrText>
      </w:r>
      <w:r w:rsidR="00FF032F" w:rsidRPr="00104AC1">
        <w:rPr>
          <w:rStyle w:val="Hipervnculo"/>
          <w:bCs/>
          <w:iCs/>
          <w:color w:val="auto"/>
        </w:rPr>
        <w:fldChar w:fldCharType="end"/>
      </w:r>
      <w:r w:rsidR="00FF032F" w:rsidRPr="00104AC1">
        <w:rPr>
          <w:rStyle w:val="Hipervnculo"/>
          <w:bCs/>
          <w:iCs/>
          <w:color w:val="auto"/>
        </w:rPr>
        <w:fldChar w:fldCharType="begin"/>
      </w:r>
      <w:r w:rsidR="004F5155" w:rsidRPr="00104AC1">
        <w:rPr>
          <w:rStyle w:val="Hipervnculo"/>
          <w:bCs/>
          <w:iCs/>
          <w:color w:val="auto"/>
        </w:rPr>
        <w:instrText xml:space="preserve"> XE "</w:instrText>
      </w:r>
      <w:r w:rsidR="004F5155" w:rsidRPr="00104AC1">
        <w:rPr>
          <w:bCs/>
          <w:iCs/>
        </w:rPr>
        <w:instrText>PARTICIPACIÓN DE OBSERVADORES"</w:instrText>
      </w:r>
      <w:r w:rsidR="00FF032F" w:rsidRPr="00104AC1">
        <w:rPr>
          <w:rStyle w:val="Hipervnculo"/>
          <w:bCs/>
          <w:iCs/>
          <w:color w:val="auto"/>
        </w:rPr>
        <w:fldChar w:fldCharType="end"/>
      </w:r>
    </w:p>
    <w:p w:rsidR="007C0209" w:rsidRPr="00104AC1" w:rsidRDefault="007C0209" w:rsidP="007C0209">
      <w:pPr>
        <w:spacing w:after="0" w:line="240" w:lineRule="auto"/>
        <w:ind w:right="-34"/>
        <w:jc w:val="both"/>
        <w:rPr>
          <w:rFonts w:ascii="Arial" w:hAnsi="Arial" w:cs="Arial"/>
          <w:sz w:val="20"/>
          <w:szCs w:val="20"/>
        </w:rPr>
      </w:pPr>
      <w:r w:rsidRPr="00104AC1">
        <w:rPr>
          <w:rFonts w:ascii="Arial" w:hAnsi="Arial" w:cs="Arial"/>
          <w:sz w:val="20"/>
          <w:szCs w:val="20"/>
        </w:rPr>
        <w:t xml:space="preserve">SE INDICA QUE, EN CUMPLIMIENTO A LO DISPUESTO POR EL PENÚLTIMO PÁRRAFO DEL ARTÍCULO 27 DE LA </w:t>
      </w:r>
      <w:r w:rsidR="0093306E" w:rsidRPr="00104AC1">
        <w:rPr>
          <w:rFonts w:ascii="Arial" w:hAnsi="Arial" w:cs="Arial"/>
          <w:sz w:val="20"/>
          <w:szCs w:val="20"/>
        </w:rPr>
        <w:t>“</w:t>
      </w:r>
      <w:r w:rsidRPr="00104AC1">
        <w:rPr>
          <w:rFonts w:ascii="Arial" w:hAnsi="Arial" w:cs="Arial"/>
          <w:sz w:val="20"/>
          <w:szCs w:val="20"/>
        </w:rPr>
        <w:t>LEY</w:t>
      </w:r>
      <w:r w:rsidR="0093306E" w:rsidRPr="00104AC1">
        <w:rPr>
          <w:rFonts w:ascii="Arial" w:hAnsi="Arial" w:cs="Arial"/>
          <w:sz w:val="20"/>
          <w:szCs w:val="20"/>
        </w:rPr>
        <w:t>”</w:t>
      </w:r>
      <w:r w:rsidRPr="00104AC1">
        <w:rPr>
          <w:rFonts w:ascii="Arial" w:hAnsi="Arial" w:cs="Arial"/>
          <w:sz w:val="20"/>
          <w:szCs w:val="20"/>
        </w:rPr>
        <w:t>, SE PERMITIRÁ LA ASISTENCIA DE CUALQUIER PERSONA QUE MANIFIESTE SU INTERÉS DE ESTAR PRESENTE EN LOS ACTOS DE ÉSTA LICITACIÓN PÚBLICA NACIONAL (VISITA DE OBRA Y JUNTA DE ACLARACIONES), EN CALIDAD DE OBSERVADOR, BAJO LA CONDICIÓN DE QUE DEBERÁN REGISTRAR PREVIAMENTE SU ASISTENCIA EN LAS OFICINAS DE LA DIRECCIÓN DE ADMINISTRACIÓN, UBICADAS DENTRO DEL INSTITUTO, EN LA CALLE JUAN BADIANO NÚMERO 1 COL. SECCIÓN XVI, C.P. 14080, ALCALDÍA TLALPAN, CIUDAD DE MÉXICO Y ABSTENERSE DE INTERVENIR EN CUALQUIER FORMA EN LOS MISMOS.</w:t>
      </w:r>
    </w:p>
    <w:p w:rsidR="007C0209" w:rsidRPr="00104AC1" w:rsidRDefault="007C0209" w:rsidP="007C0209">
      <w:pPr>
        <w:spacing w:after="0" w:line="240" w:lineRule="auto"/>
        <w:ind w:right="-34"/>
        <w:jc w:val="both"/>
        <w:rPr>
          <w:rFonts w:ascii="Arial" w:hAnsi="Arial" w:cs="Arial"/>
          <w:sz w:val="20"/>
          <w:szCs w:val="20"/>
        </w:rPr>
      </w:pPr>
    </w:p>
    <w:p w:rsidR="006D3747" w:rsidRPr="00104AC1" w:rsidRDefault="006D3747" w:rsidP="007C0209">
      <w:pPr>
        <w:spacing w:after="0" w:line="240" w:lineRule="auto"/>
        <w:ind w:right="-34"/>
        <w:jc w:val="both"/>
        <w:rPr>
          <w:rFonts w:ascii="Arial" w:hAnsi="Arial" w:cs="Arial"/>
          <w:sz w:val="20"/>
          <w:szCs w:val="20"/>
        </w:rPr>
      </w:pPr>
    </w:p>
    <w:p w:rsidR="006D3747" w:rsidRPr="00104AC1" w:rsidRDefault="006D3747" w:rsidP="007C0209">
      <w:pPr>
        <w:spacing w:after="0" w:line="240" w:lineRule="auto"/>
        <w:ind w:right="-34"/>
        <w:jc w:val="both"/>
        <w:rPr>
          <w:rFonts w:ascii="Arial" w:hAnsi="Arial" w:cs="Arial"/>
          <w:sz w:val="20"/>
          <w:szCs w:val="20"/>
        </w:rPr>
      </w:pPr>
    </w:p>
    <w:p w:rsidR="006D3747" w:rsidRPr="00104AC1" w:rsidRDefault="006D3747" w:rsidP="007C0209">
      <w:pPr>
        <w:spacing w:after="0" w:line="240" w:lineRule="auto"/>
        <w:ind w:right="-34"/>
        <w:jc w:val="both"/>
        <w:rPr>
          <w:rFonts w:ascii="Arial" w:hAnsi="Arial" w:cs="Arial"/>
          <w:sz w:val="20"/>
          <w:szCs w:val="20"/>
        </w:rPr>
      </w:pPr>
    </w:p>
    <w:p w:rsidR="004234A3" w:rsidRDefault="004234A3" w:rsidP="004F5155">
      <w:pPr>
        <w:pStyle w:val="ndice1"/>
        <w:rPr>
          <w:rStyle w:val="Hipervnculo"/>
          <w:iCs/>
          <w:color w:val="auto"/>
          <w:u w:val="none"/>
        </w:rPr>
      </w:pPr>
      <w:bookmarkStart w:id="4" w:name="_Toc121219804"/>
    </w:p>
    <w:p w:rsidR="00104AC1" w:rsidRDefault="00104AC1" w:rsidP="00104AC1">
      <w:pPr>
        <w:rPr>
          <w:lang w:eastAsia="es-ES"/>
        </w:rPr>
      </w:pPr>
    </w:p>
    <w:p w:rsidR="00104AC1" w:rsidRPr="00104AC1" w:rsidRDefault="00104AC1" w:rsidP="00104AC1">
      <w:pPr>
        <w:rPr>
          <w:lang w:eastAsia="es-ES"/>
        </w:rPr>
      </w:pPr>
    </w:p>
    <w:p w:rsidR="007C0209" w:rsidRPr="00104AC1" w:rsidRDefault="007C0209" w:rsidP="004E69DC">
      <w:pPr>
        <w:pStyle w:val="Ttulo1"/>
        <w:numPr>
          <w:ilvl w:val="0"/>
          <w:numId w:val="0"/>
        </w:numPr>
        <w:ind w:left="360"/>
        <w:jc w:val="center"/>
        <w:rPr>
          <w:rStyle w:val="Hipervnculo"/>
          <w:rFonts w:ascii="Arial" w:hAnsi="Arial" w:cs="Arial"/>
          <w:b/>
          <w:bCs/>
          <w:color w:val="auto"/>
          <w:sz w:val="20"/>
          <w:szCs w:val="20"/>
        </w:rPr>
      </w:pPr>
      <w:bookmarkStart w:id="5" w:name="_Toc122621058"/>
      <w:r w:rsidRPr="00104AC1">
        <w:rPr>
          <w:rStyle w:val="Hipervnculo"/>
          <w:rFonts w:ascii="Arial" w:hAnsi="Arial" w:cs="Arial"/>
          <w:b/>
          <w:bCs/>
          <w:color w:val="auto"/>
          <w:sz w:val="20"/>
          <w:szCs w:val="20"/>
        </w:rPr>
        <w:t>CAPÍTULO 1</w:t>
      </w:r>
      <w:bookmarkEnd w:id="4"/>
      <w:bookmarkEnd w:id="5"/>
      <w:r w:rsidR="00FF032F" w:rsidRPr="00104AC1">
        <w:rPr>
          <w:rStyle w:val="Hipervnculo"/>
          <w:rFonts w:ascii="Arial" w:hAnsi="Arial" w:cs="Arial"/>
          <w:b/>
          <w:bCs/>
          <w:color w:val="auto"/>
          <w:sz w:val="20"/>
          <w:szCs w:val="20"/>
        </w:rPr>
        <w:fldChar w:fldCharType="begin"/>
      </w:r>
      <w:r w:rsidR="004F5155" w:rsidRPr="00104AC1">
        <w:rPr>
          <w:rStyle w:val="Hipervnculo"/>
          <w:rFonts w:ascii="Arial" w:hAnsi="Arial" w:cs="Arial"/>
          <w:b/>
          <w:bCs/>
          <w:color w:val="auto"/>
          <w:sz w:val="20"/>
          <w:szCs w:val="20"/>
        </w:rPr>
        <w:instrText xml:space="preserve"> XE "</w:instrText>
      </w:r>
      <w:r w:rsidR="004F5155" w:rsidRPr="00104AC1">
        <w:rPr>
          <w:rFonts w:ascii="Arial" w:hAnsi="Arial" w:cs="Arial"/>
          <w:b/>
          <w:bCs/>
          <w:color w:val="auto"/>
          <w:sz w:val="20"/>
          <w:szCs w:val="20"/>
          <w:u w:val="single"/>
        </w:rPr>
        <w:instrText>CAPÍTULO 1"</w:instrText>
      </w:r>
      <w:r w:rsidR="00FF032F" w:rsidRPr="00104AC1">
        <w:rPr>
          <w:rStyle w:val="Hipervnculo"/>
          <w:rFonts w:ascii="Arial" w:hAnsi="Arial" w:cs="Arial"/>
          <w:b/>
          <w:bCs/>
          <w:color w:val="auto"/>
          <w:sz w:val="20"/>
          <w:szCs w:val="20"/>
        </w:rPr>
        <w:fldChar w:fldCharType="end"/>
      </w:r>
    </w:p>
    <w:p w:rsidR="007C0209" w:rsidRPr="00104AC1" w:rsidRDefault="00FF032F" w:rsidP="007C0209">
      <w:pPr>
        <w:spacing w:after="0" w:line="240" w:lineRule="auto"/>
        <w:jc w:val="center"/>
        <w:rPr>
          <w:rFonts w:ascii="Arial" w:hAnsi="Arial" w:cs="Arial"/>
          <w:b/>
          <w:sz w:val="20"/>
          <w:szCs w:val="20"/>
        </w:rPr>
      </w:pPr>
      <w:r w:rsidRPr="00104AC1">
        <w:rPr>
          <w:rFonts w:ascii="Arial" w:hAnsi="Arial" w:cs="Arial"/>
          <w:b/>
          <w:sz w:val="20"/>
          <w:szCs w:val="20"/>
        </w:rPr>
        <w:fldChar w:fldCharType="begin"/>
      </w:r>
      <w:r w:rsidR="007C0209" w:rsidRPr="00104AC1">
        <w:rPr>
          <w:rFonts w:ascii="Arial" w:hAnsi="Arial" w:cs="Arial"/>
          <w:sz w:val="20"/>
          <w:szCs w:val="20"/>
        </w:rPr>
        <w:instrText xml:space="preserve"> XE "03</w:instrText>
      </w:r>
      <w:r w:rsidR="007C0209" w:rsidRPr="00104AC1">
        <w:rPr>
          <w:rFonts w:ascii="Arial" w:hAnsi="Arial" w:cs="Arial"/>
          <w:b/>
          <w:sz w:val="20"/>
          <w:szCs w:val="20"/>
        </w:rPr>
        <w:instrText xml:space="preserve"> CAPÍTULO 1</w:instrText>
      </w:r>
      <w:r w:rsidR="007C0209" w:rsidRPr="00104AC1">
        <w:rPr>
          <w:rFonts w:ascii="Arial" w:hAnsi="Arial" w:cs="Arial"/>
          <w:sz w:val="20"/>
          <w:szCs w:val="20"/>
        </w:rPr>
        <w:instrText xml:space="preserve">" </w:instrText>
      </w:r>
      <w:r w:rsidRPr="00104AC1">
        <w:rPr>
          <w:rFonts w:ascii="Arial" w:hAnsi="Arial" w:cs="Arial"/>
          <w:b/>
          <w:sz w:val="20"/>
          <w:szCs w:val="20"/>
        </w:rPr>
        <w:fldChar w:fldCharType="end"/>
      </w:r>
    </w:p>
    <w:p w:rsidR="00AE39EC" w:rsidRPr="00104AC1" w:rsidRDefault="00F07D9C" w:rsidP="004E69DC">
      <w:pPr>
        <w:pStyle w:val="Ttulo1"/>
        <w:numPr>
          <w:ilvl w:val="0"/>
          <w:numId w:val="0"/>
        </w:numPr>
        <w:ind w:left="360"/>
        <w:rPr>
          <w:rStyle w:val="Hipervnculo"/>
          <w:rFonts w:ascii="Arial" w:hAnsi="Arial" w:cs="Arial"/>
          <w:b/>
          <w:bCs/>
          <w:color w:val="auto"/>
          <w:sz w:val="20"/>
          <w:szCs w:val="20"/>
        </w:rPr>
      </w:pPr>
      <w:bookmarkStart w:id="6" w:name="_Toc121219805"/>
      <w:bookmarkStart w:id="7" w:name="_Toc122621059"/>
      <w:r w:rsidRPr="00104AC1">
        <w:rPr>
          <w:rFonts w:ascii="Arial" w:hAnsi="Arial" w:cs="Arial"/>
          <w:b/>
          <w:bCs/>
          <w:color w:val="auto"/>
          <w:sz w:val="20"/>
          <w:szCs w:val="20"/>
          <w:u w:val="single"/>
        </w:rPr>
        <w:t xml:space="preserve">1.1 </w:t>
      </w:r>
      <w:r w:rsidR="007C0209" w:rsidRPr="00104AC1">
        <w:rPr>
          <w:rStyle w:val="Hipervnculo"/>
          <w:rFonts w:ascii="Arial" w:hAnsi="Arial" w:cs="Arial"/>
          <w:b/>
          <w:bCs/>
          <w:color w:val="auto"/>
          <w:sz w:val="20"/>
          <w:szCs w:val="20"/>
        </w:rPr>
        <w:t>DEFINICIONES APLICADAS EN ESTE PROCEDIMIENTO DE CONTRATACIÓN POR LICITACIÓN PÚBLICA.</w:t>
      </w:r>
      <w:bookmarkEnd w:id="6"/>
      <w:bookmarkEnd w:id="7"/>
      <w:r w:rsidR="00FF032F" w:rsidRPr="00104AC1">
        <w:rPr>
          <w:rStyle w:val="Hipervnculo"/>
          <w:rFonts w:ascii="Arial" w:hAnsi="Arial" w:cs="Arial"/>
          <w:b/>
          <w:bCs/>
          <w:color w:val="auto"/>
          <w:sz w:val="20"/>
          <w:szCs w:val="20"/>
        </w:rPr>
        <w:fldChar w:fldCharType="begin"/>
      </w:r>
      <w:r w:rsidR="004F5155" w:rsidRPr="00104AC1">
        <w:rPr>
          <w:rStyle w:val="Hipervnculo"/>
          <w:rFonts w:ascii="Arial" w:hAnsi="Arial" w:cs="Arial"/>
          <w:b/>
          <w:bCs/>
          <w:color w:val="auto"/>
          <w:sz w:val="20"/>
          <w:szCs w:val="20"/>
        </w:rPr>
        <w:instrText xml:space="preserve"> XE "</w:instrText>
      </w:r>
      <w:r w:rsidR="004F5155" w:rsidRPr="00104AC1">
        <w:rPr>
          <w:rFonts w:ascii="Arial" w:hAnsi="Arial" w:cs="Arial"/>
          <w:b/>
          <w:bCs/>
          <w:color w:val="auto"/>
          <w:sz w:val="20"/>
          <w:szCs w:val="20"/>
          <w:u w:val="single"/>
        </w:rPr>
        <w:instrText>DEFINICIONES APLICADAS EN ESTE PROCEDIMIENTO DE CONTRATACIÓN POR LICITACIÓN PÚBLICA."</w:instrText>
      </w:r>
      <w:r w:rsidR="00FF032F" w:rsidRPr="00104AC1">
        <w:rPr>
          <w:rStyle w:val="Hipervnculo"/>
          <w:rFonts w:ascii="Arial" w:hAnsi="Arial" w:cs="Arial"/>
          <w:b/>
          <w:bCs/>
          <w:color w:val="auto"/>
          <w:sz w:val="20"/>
          <w:szCs w:val="20"/>
        </w:rPr>
        <w:fldChar w:fldCharType="end"/>
      </w:r>
    </w:p>
    <w:tbl>
      <w:tblPr>
        <w:tblStyle w:val="Tablaconcuadrcula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56"/>
        <w:gridCol w:w="6706"/>
      </w:tblGrid>
      <w:tr w:rsidR="00B91379" w:rsidRPr="00104AC1" w:rsidTr="00A220D4">
        <w:trPr>
          <w:trHeight w:val="855"/>
        </w:trPr>
        <w:tc>
          <w:tcPr>
            <w:tcW w:w="3256" w:type="dxa"/>
            <w:noWrap/>
            <w:hideMark/>
          </w:tcPr>
          <w:p w:rsidR="00AE39EC" w:rsidRPr="00104AC1" w:rsidRDefault="00AE39EC" w:rsidP="00AE39EC">
            <w:pPr>
              <w:jc w:val="both"/>
              <w:rPr>
                <w:rFonts w:ascii="Arial" w:hAnsi="Arial" w:cs="Arial"/>
                <w:b/>
                <w:bCs/>
                <w:iCs/>
              </w:rPr>
            </w:pPr>
            <w:r w:rsidRPr="00104AC1">
              <w:rPr>
                <w:rFonts w:ascii="Arial" w:eastAsia="Arial" w:hAnsi="Arial" w:cs="Arial"/>
                <w:b/>
                <w:bCs/>
                <w:iCs/>
              </w:rPr>
              <w:t>AMORTIZACIÓN PROGRAMADA:</w:t>
            </w:r>
          </w:p>
        </w:tc>
        <w:tc>
          <w:tcPr>
            <w:tcW w:w="6706" w:type="dxa"/>
            <w:noWrap/>
            <w:hideMark/>
          </w:tcPr>
          <w:p w:rsidR="00AE39EC" w:rsidRPr="00104AC1" w:rsidRDefault="00AE39EC" w:rsidP="00B74F07">
            <w:pPr>
              <w:jc w:val="both"/>
              <w:rPr>
                <w:rFonts w:ascii="Arial" w:eastAsia="Arial" w:hAnsi="Arial" w:cs="Arial"/>
                <w:iCs/>
              </w:rPr>
            </w:pPr>
            <w:r w:rsidRPr="00104AC1">
              <w:rPr>
                <w:rFonts w:ascii="Arial" w:eastAsia="Arial" w:hAnsi="Arial" w:cs="Arial"/>
                <w:iCs/>
              </w:rPr>
              <w:t>LA CONTRAPRESTACIÓN PERIÓDICA QUE LA DEPENDENCIA O ENTIDAD TIENE OBLIGACIÓN DE CUBRIR AL INVERSIONISTA CONTRATISTA POR LA EJECUCIÓN DE OBRAS PÚBLICAS ASOCIADAS A PROYECTOS DE INFRAESTRUCTURA, SU PUESTA EN MARCHA, MANTENIMIENTO Y OPERACIÓN;</w:t>
            </w:r>
          </w:p>
          <w:p w:rsidR="00AE39EC" w:rsidRPr="00104AC1" w:rsidRDefault="00AE39EC" w:rsidP="00B74F07">
            <w:pPr>
              <w:jc w:val="both"/>
              <w:rPr>
                <w:rFonts w:ascii="Arial" w:hAnsi="Arial" w:cs="Arial"/>
                <w:iCs/>
              </w:rPr>
            </w:pPr>
          </w:p>
        </w:tc>
      </w:tr>
      <w:tr w:rsidR="00B91379" w:rsidRPr="00104AC1" w:rsidTr="00A220D4">
        <w:trPr>
          <w:trHeight w:val="570"/>
        </w:trPr>
        <w:tc>
          <w:tcPr>
            <w:tcW w:w="3256" w:type="dxa"/>
            <w:noWrap/>
            <w:hideMark/>
          </w:tcPr>
          <w:p w:rsidR="00AE39EC" w:rsidRPr="00104AC1" w:rsidRDefault="00AE39EC" w:rsidP="00B74F07">
            <w:pPr>
              <w:jc w:val="both"/>
              <w:rPr>
                <w:rFonts w:ascii="Arial" w:hAnsi="Arial" w:cs="Arial"/>
                <w:b/>
                <w:bCs/>
                <w:iCs/>
              </w:rPr>
            </w:pPr>
            <w:r w:rsidRPr="00104AC1">
              <w:rPr>
                <w:rFonts w:ascii="Arial" w:eastAsia="Arial" w:hAnsi="Arial" w:cs="Arial"/>
                <w:b/>
                <w:bCs/>
                <w:iCs/>
              </w:rPr>
              <w:t>ÁREA REQUIRENTE:</w:t>
            </w:r>
          </w:p>
        </w:tc>
        <w:tc>
          <w:tcPr>
            <w:tcW w:w="6706" w:type="dxa"/>
            <w:noWrap/>
            <w:hideMark/>
          </w:tcPr>
          <w:p w:rsidR="00AE39EC" w:rsidRPr="00104AC1" w:rsidRDefault="00AE39EC" w:rsidP="00B74F07">
            <w:pPr>
              <w:jc w:val="both"/>
              <w:rPr>
                <w:rFonts w:ascii="Arial" w:eastAsia="Arial" w:hAnsi="Arial" w:cs="Arial"/>
                <w:iCs/>
              </w:rPr>
            </w:pPr>
            <w:r w:rsidRPr="00104AC1">
              <w:rPr>
                <w:rFonts w:ascii="Arial" w:eastAsia="Arial" w:hAnsi="Arial" w:cs="Arial"/>
                <w:iCs/>
              </w:rPr>
              <w:t>LA QUE EN LA DEPENDENCIA O ENTIDAD SOLICITE O REQUIERA FORMALMENTE LA CONTRATACIÓN DE OBRAS PÚBLICAS O SERVICIOS RELACIONADOS CON LAS MISMAS, O BIEN AQUÉLLA QUE LOS UTILIZARÁ;</w:t>
            </w:r>
          </w:p>
          <w:p w:rsidR="00AE39EC" w:rsidRPr="00104AC1" w:rsidRDefault="00AE39EC" w:rsidP="00B74F07">
            <w:pPr>
              <w:jc w:val="both"/>
              <w:rPr>
                <w:rFonts w:ascii="Arial" w:hAnsi="Arial" w:cs="Arial"/>
                <w:iCs/>
              </w:rPr>
            </w:pPr>
          </w:p>
        </w:tc>
      </w:tr>
      <w:tr w:rsidR="00B91379" w:rsidRPr="00104AC1" w:rsidTr="00A220D4">
        <w:trPr>
          <w:trHeight w:val="570"/>
        </w:trPr>
        <w:tc>
          <w:tcPr>
            <w:tcW w:w="3256" w:type="dxa"/>
            <w:noWrap/>
            <w:hideMark/>
          </w:tcPr>
          <w:p w:rsidR="00AE39EC" w:rsidRPr="00104AC1" w:rsidRDefault="00AE39EC" w:rsidP="00B74F07">
            <w:pPr>
              <w:jc w:val="both"/>
              <w:rPr>
                <w:rFonts w:ascii="Arial" w:hAnsi="Arial" w:cs="Arial"/>
                <w:b/>
                <w:bCs/>
                <w:iCs/>
              </w:rPr>
            </w:pPr>
            <w:r w:rsidRPr="00104AC1">
              <w:rPr>
                <w:rFonts w:ascii="Arial" w:eastAsia="Arial" w:hAnsi="Arial" w:cs="Arial"/>
                <w:b/>
                <w:bCs/>
                <w:iCs/>
              </w:rPr>
              <w:t>ÁREA RESPONSABLE DE LA CONTRATACIÓN:</w:t>
            </w:r>
          </w:p>
        </w:tc>
        <w:tc>
          <w:tcPr>
            <w:tcW w:w="6706" w:type="dxa"/>
            <w:noWrap/>
            <w:hideMark/>
          </w:tcPr>
          <w:p w:rsidR="00AE39EC" w:rsidRPr="00104AC1" w:rsidRDefault="00AE39EC" w:rsidP="00B74F07">
            <w:pPr>
              <w:jc w:val="both"/>
              <w:rPr>
                <w:rFonts w:ascii="Arial" w:eastAsia="Arial" w:hAnsi="Arial" w:cs="Arial"/>
                <w:iCs/>
              </w:rPr>
            </w:pPr>
            <w:r w:rsidRPr="00104AC1">
              <w:rPr>
                <w:rFonts w:ascii="Arial" w:eastAsia="Arial" w:hAnsi="Arial" w:cs="Arial"/>
                <w:iCs/>
              </w:rPr>
              <w:t>LA DIRECCIÓN DE ADMINISTRACIÓN QUIEN ES LA FACULTADA EN LA ENTIDAD PARA REALIZAR LOS PROCEDIMIENTOS DE CONTRATACIÓN, A EFECTO DE REALIZAR OBRAS PÚBLICAS O CONTRATAR SERVICIOS RELACIONADOS CON LAS MISMAS;</w:t>
            </w:r>
          </w:p>
          <w:p w:rsidR="00AE39EC" w:rsidRPr="00104AC1" w:rsidRDefault="00AE39EC" w:rsidP="00B74F07">
            <w:pPr>
              <w:jc w:val="both"/>
              <w:rPr>
                <w:rFonts w:ascii="Arial" w:hAnsi="Arial" w:cs="Arial"/>
                <w:iCs/>
              </w:rPr>
            </w:pPr>
          </w:p>
        </w:tc>
      </w:tr>
      <w:tr w:rsidR="00B91379" w:rsidRPr="00104AC1" w:rsidTr="00A220D4">
        <w:trPr>
          <w:trHeight w:val="855"/>
        </w:trPr>
        <w:tc>
          <w:tcPr>
            <w:tcW w:w="3256" w:type="dxa"/>
            <w:noWrap/>
            <w:hideMark/>
          </w:tcPr>
          <w:p w:rsidR="00AE39EC" w:rsidRPr="00104AC1" w:rsidRDefault="00AE39EC" w:rsidP="00B74F07">
            <w:pPr>
              <w:jc w:val="both"/>
              <w:rPr>
                <w:rFonts w:ascii="Arial" w:hAnsi="Arial" w:cs="Arial"/>
                <w:b/>
                <w:bCs/>
                <w:iCs/>
              </w:rPr>
            </w:pPr>
            <w:r w:rsidRPr="00104AC1">
              <w:rPr>
                <w:rFonts w:ascii="Arial" w:eastAsia="Arial" w:hAnsi="Arial" w:cs="Arial"/>
                <w:b/>
                <w:bCs/>
                <w:iCs/>
              </w:rPr>
              <w:t>ÁREA RESPONSABLE DE LA EJECUCIÓN DE LOS TRABAJOS:</w:t>
            </w:r>
          </w:p>
        </w:tc>
        <w:tc>
          <w:tcPr>
            <w:tcW w:w="6706" w:type="dxa"/>
            <w:noWrap/>
            <w:hideMark/>
          </w:tcPr>
          <w:p w:rsidR="00AE39EC" w:rsidRPr="00104AC1" w:rsidRDefault="00AE39EC" w:rsidP="00B74F07">
            <w:pPr>
              <w:jc w:val="both"/>
              <w:rPr>
                <w:rFonts w:ascii="Arial" w:eastAsia="Arial" w:hAnsi="Arial" w:cs="Arial"/>
                <w:iCs/>
              </w:rPr>
            </w:pPr>
            <w:r w:rsidRPr="00104AC1">
              <w:rPr>
                <w:rFonts w:ascii="Arial" w:eastAsia="Arial" w:hAnsi="Arial" w:cs="Arial"/>
                <w:iCs/>
              </w:rPr>
              <w:t>LA SUBDIRECCIÓN DE SERVICIOS GENERALES EN LA ENTIDAD PARA LLEVAR LA ADMINISTRACIÓN, CONTROL Y SEGUIMIENTO DE LOS TRABAJOS HASTA LA CONCLUSIÓN DEFINITIVA DE LOS CONTRATOS DE OBRAS PÚBLICAS O DE SERVICIOS RELACIONADOS CON LAS MISMAS;</w:t>
            </w:r>
          </w:p>
          <w:p w:rsidR="00AE39EC" w:rsidRPr="00104AC1" w:rsidRDefault="00AE39EC" w:rsidP="00B74F07">
            <w:pPr>
              <w:jc w:val="both"/>
              <w:rPr>
                <w:rFonts w:ascii="Arial" w:hAnsi="Arial" w:cs="Arial"/>
                <w:iCs/>
              </w:rPr>
            </w:pPr>
          </w:p>
        </w:tc>
      </w:tr>
      <w:tr w:rsidR="00B91379" w:rsidRPr="00104AC1" w:rsidTr="00A220D4">
        <w:trPr>
          <w:trHeight w:val="855"/>
        </w:trPr>
        <w:tc>
          <w:tcPr>
            <w:tcW w:w="3256" w:type="dxa"/>
            <w:noWrap/>
            <w:hideMark/>
          </w:tcPr>
          <w:p w:rsidR="00AE39EC" w:rsidRPr="00104AC1" w:rsidRDefault="00AE39EC" w:rsidP="00B74F07">
            <w:pPr>
              <w:jc w:val="both"/>
              <w:rPr>
                <w:rFonts w:ascii="Arial" w:hAnsi="Arial" w:cs="Arial"/>
                <w:b/>
                <w:bCs/>
                <w:iCs/>
              </w:rPr>
            </w:pPr>
            <w:r w:rsidRPr="00104AC1">
              <w:rPr>
                <w:rFonts w:ascii="Arial" w:eastAsia="Arial" w:hAnsi="Arial" w:cs="Arial"/>
                <w:b/>
                <w:bCs/>
                <w:iCs/>
              </w:rPr>
              <w:t>ÁREA TÉCNICA:</w:t>
            </w:r>
          </w:p>
        </w:tc>
        <w:tc>
          <w:tcPr>
            <w:tcW w:w="6706" w:type="dxa"/>
            <w:noWrap/>
            <w:hideMark/>
          </w:tcPr>
          <w:p w:rsidR="00AE39EC" w:rsidRPr="00104AC1" w:rsidRDefault="00AE39EC" w:rsidP="00B74F07">
            <w:pPr>
              <w:jc w:val="both"/>
              <w:rPr>
                <w:rFonts w:ascii="Arial" w:eastAsia="Arial" w:hAnsi="Arial" w:cs="Arial"/>
                <w:iCs/>
              </w:rPr>
            </w:pPr>
            <w:r w:rsidRPr="00104AC1">
              <w:rPr>
                <w:rFonts w:ascii="Arial" w:eastAsia="Arial" w:hAnsi="Arial" w:cs="Arial"/>
                <w:iCs/>
              </w:rPr>
              <w:t>LA QUE EN LA DEPENDENCIA O ENTIDAD ELABORA LAS ESPECIFICACIONES QUE SE DEBERÁN INCLUIR EN EL PROCEDIMIENTO DE CONTRATACIÓN, EVALÚA LA PARTE TÉCNICA DE LA PROPOSICIÓN Y RESPONDE A LAS DUDAS QUE SE PRESENTEN EN LA JUNTA DE ACLARACIONES;</w:t>
            </w:r>
          </w:p>
          <w:p w:rsidR="00AE39EC" w:rsidRPr="00104AC1" w:rsidRDefault="00AE39EC" w:rsidP="00B74F07">
            <w:pPr>
              <w:jc w:val="both"/>
              <w:rPr>
                <w:rFonts w:ascii="Arial" w:hAnsi="Arial" w:cs="Arial"/>
                <w:iCs/>
              </w:rPr>
            </w:pPr>
          </w:p>
        </w:tc>
      </w:tr>
      <w:tr w:rsidR="00B91379" w:rsidRPr="00104AC1" w:rsidTr="00A220D4">
        <w:trPr>
          <w:trHeight w:val="300"/>
        </w:trPr>
        <w:tc>
          <w:tcPr>
            <w:tcW w:w="3256" w:type="dxa"/>
            <w:noWrap/>
            <w:hideMark/>
          </w:tcPr>
          <w:p w:rsidR="00AE39EC" w:rsidRPr="00104AC1" w:rsidRDefault="00AE39EC" w:rsidP="00B74F07">
            <w:pPr>
              <w:jc w:val="both"/>
              <w:rPr>
                <w:rFonts w:ascii="Arial" w:hAnsi="Arial" w:cs="Arial"/>
                <w:b/>
                <w:bCs/>
              </w:rPr>
            </w:pPr>
            <w:r w:rsidRPr="00104AC1">
              <w:rPr>
                <w:rFonts w:ascii="Arial" w:hAnsi="Arial" w:cs="Arial"/>
                <w:b/>
                <w:bCs/>
              </w:rPr>
              <w:t>AVANCE FINANCIERO:</w:t>
            </w:r>
          </w:p>
        </w:tc>
        <w:tc>
          <w:tcPr>
            <w:tcW w:w="6706" w:type="dxa"/>
            <w:noWrap/>
            <w:hideMark/>
          </w:tcPr>
          <w:p w:rsidR="00AE39EC" w:rsidRPr="00104AC1" w:rsidRDefault="00AE39EC" w:rsidP="00B74F07">
            <w:pPr>
              <w:jc w:val="both"/>
              <w:rPr>
                <w:rFonts w:ascii="Arial" w:hAnsi="Arial" w:cs="Arial"/>
                <w:bCs/>
              </w:rPr>
            </w:pPr>
            <w:r w:rsidRPr="00104AC1">
              <w:rPr>
                <w:rFonts w:ascii="Arial" w:hAnsi="Arial" w:cs="Arial"/>
                <w:bCs/>
              </w:rPr>
              <w:t>EL PORCENTAJE DE LOS TRABAJOS PAGADOS RESPECTO DEL IMPORTE CONTRACTUAL.</w:t>
            </w:r>
          </w:p>
          <w:p w:rsidR="00AE39EC" w:rsidRPr="00104AC1" w:rsidRDefault="00AE39EC" w:rsidP="00B74F07">
            <w:pPr>
              <w:jc w:val="both"/>
              <w:rPr>
                <w:rFonts w:ascii="Arial" w:hAnsi="Arial" w:cs="Arial"/>
              </w:rPr>
            </w:pPr>
          </w:p>
        </w:tc>
      </w:tr>
      <w:tr w:rsidR="00B91379" w:rsidRPr="00104AC1" w:rsidTr="00A220D4">
        <w:trPr>
          <w:trHeight w:val="855"/>
        </w:trPr>
        <w:tc>
          <w:tcPr>
            <w:tcW w:w="3256" w:type="dxa"/>
            <w:noWrap/>
            <w:hideMark/>
          </w:tcPr>
          <w:p w:rsidR="00AE39EC" w:rsidRPr="00104AC1" w:rsidRDefault="00AE39EC" w:rsidP="00B74F07">
            <w:pPr>
              <w:jc w:val="both"/>
              <w:rPr>
                <w:rFonts w:ascii="Arial" w:hAnsi="Arial" w:cs="Arial"/>
                <w:b/>
                <w:bCs/>
              </w:rPr>
            </w:pPr>
            <w:r w:rsidRPr="00104AC1">
              <w:rPr>
                <w:rFonts w:ascii="Arial" w:hAnsi="Arial" w:cs="Arial"/>
                <w:b/>
                <w:bCs/>
              </w:rPr>
              <w:t>AVANCE FÍSICO:</w:t>
            </w:r>
          </w:p>
        </w:tc>
        <w:tc>
          <w:tcPr>
            <w:tcW w:w="6706" w:type="dxa"/>
            <w:noWrap/>
            <w:hideMark/>
          </w:tcPr>
          <w:p w:rsidR="00AE39EC" w:rsidRPr="00104AC1" w:rsidRDefault="00AE39EC" w:rsidP="00B74F07">
            <w:pPr>
              <w:jc w:val="both"/>
              <w:rPr>
                <w:rFonts w:ascii="Arial" w:hAnsi="Arial" w:cs="Arial"/>
                <w:bCs/>
              </w:rPr>
            </w:pPr>
            <w:r w:rsidRPr="00104AC1">
              <w:rPr>
                <w:rFonts w:ascii="Arial" w:hAnsi="Arial" w:cs="Arial"/>
                <w:bCs/>
              </w:rPr>
              <w:t>EL PORCENTAJE DE LOS TRABAJOS EJECUTADOS Y VERIFICADOS POR EL RESIDENTE CONFORME A LA FACULTAD QUE LE CONFIERE LA FRACCIÓN VI DEL ARTÍCULO 113 DEL REGLAMENTO, EN RELACIÓN A LOS TRABAJOS CONTEMPLADOS EN EL PROGRAMA DE EJECUCIÓN CONVENIDO.</w:t>
            </w:r>
          </w:p>
          <w:p w:rsidR="00AE39EC" w:rsidRPr="00104AC1" w:rsidRDefault="00AE39EC" w:rsidP="00B74F07">
            <w:pPr>
              <w:jc w:val="both"/>
              <w:rPr>
                <w:rFonts w:ascii="Arial" w:hAnsi="Arial" w:cs="Arial"/>
              </w:rPr>
            </w:pPr>
          </w:p>
        </w:tc>
      </w:tr>
      <w:tr w:rsidR="00B91379" w:rsidRPr="00104AC1" w:rsidTr="00A220D4">
        <w:trPr>
          <w:trHeight w:val="855"/>
        </w:trPr>
        <w:tc>
          <w:tcPr>
            <w:tcW w:w="3256" w:type="dxa"/>
            <w:noWrap/>
            <w:hideMark/>
          </w:tcPr>
          <w:p w:rsidR="00AE39EC" w:rsidRPr="00104AC1" w:rsidRDefault="00AE39EC" w:rsidP="00B74F07">
            <w:pPr>
              <w:jc w:val="both"/>
              <w:rPr>
                <w:rFonts w:ascii="Arial" w:hAnsi="Arial" w:cs="Arial"/>
                <w:b/>
                <w:bCs/>
              </w:rPr>
            </w:pPr>
            <w:r w:rsidRPr="00104AC1">
              <w:rPr>
                <w:rFonts w:ascii="Arial" w:hAnsi="Arial" w:cs="Arial"/>
                <w:b/>
                <w:bCs/>
              </w:rPr>
              <w:t>BITÁCORA ELECTRÓNICA DE OBRA PÚBLICA:</w:t>
            </w:r>
          </w:p>
        </w:tc>
        <w:tc>
          <w:tcPr>
            <w:tcW w:w="6706" w:type="dxa"/>
            <w:noWrap/>
            <w:hideMark/>
          </w:tcPr>
          <w:p w:rsidR="00AE39EC" w:rsidRPr="00104AC1" w:rsidRDefault="00AE39EC" w:rsidP="00B74F07">
            <w:pPr>
              <w:jc w:val="both"/>
              <w:rPr>
                <w:rFonts w:ascii="Arial" w:hAnsi="Arial" w:cs="Arial"/>
              </w:rPr>
            </w:pPr>
            <w:r w:rsidRPr="00104AC1">
              <w:rPr>
                <w:rFonts w:ascii="Arial" w:hAnsi="Arial" w:cs="Arial"/>
              </w:rPr>
              <w:t>ES UNA HERRAMIENTA INFORMÁTICA QUE REEMPLAZA A LA BITÁCORA TRADICIONAL. FACILITA EL ACCESO A LA INFORMACIÓN, APOYA LA TRANSPARENCIA, EL CONTROL Y SEGUIMIENTO EN LA EJECUCIÓN DE LA OBRA PÚBLICA.</w:t>
            </w:r>
          </w:p>
          <w:p w:rsidR="00AE39EC" w:rsidRPr="00104AC1" w:rsidRDefault="00AE39EC" w:rsidP="00B74F07">
            <w:pPr>
              <w:jc w:val="both"/>
              <w:rPr>
                <w:rFonts w:ascii="Arial" w:hAnsi="Arial" w:cs="Arial"/>
              </w:rPr>
            </w:pPr>
          </w:p>
        </w:tc>
      </w:tr>
      <w:tr w:rsidR="00B91379" w:rsidRPr="00104AC1" w:rsidTr="00A220D4">
        <w:trPr>
          <w:trHeight w:val="558"/>
        </w:trPr>
        <w:tc>
          <w:tcPr>
            <w:tcW w:w="3256" w:type="dxa"/>
            <w:noWrap/>
            <w:hideMark/>
          </w:tcPr>
          <w:p w:rsidR="00AE39EC" w:rsidRPr="00104AC1" w:rsidRDefault="00AE39EC" w:rsidP="00B74F07">
            <w:pPr>
              <w:jc w:val="both"/>
              <w:rPr>
                <w:rFonts w:ascii="Arial" w:hAnsi="Arial" w:cs="Arial"/>
                <w:b/>
                <w:bCs/>
              </w:rPr>
            </w:pPr>
            <w:r w:rsidRPr="00104AC1">
              <w:rPr>
                <w:rFonts w:ascii="Arial" w:hAnsi="Arial" w:cs="Arial"/>
                <w:b/>
                <w:bCs/>
              </w:rPr>
              <w:lastRenderedPageBreak/>
              <w:t>BITÁCORA:</w:t>
            </w:r>
          </w:p>
        </w:tc>
        <w:tc>
          <w:tcPr>
            <w:tcW w:w="6706" w:type="dxa"/>
            <w:noWrap/>
            <w:hideMark/>
          </w:tcPr>
          <w:p w:rsidR="00AE39EC" w:rsidRPr="00104AC1" w:rsidRDefault="00AE39EC" w:rsidP="00B74F07">
            <w:pPr>
              <w:jc w:val="both"/>
              <w:rPr>
                <w:rFonts w:ascii="Arial" w:hAnsi="Arial" w:cs="Arial"/>
              </w:rPr>
            </w:pPr>
            <w:r w:rsidRPr="00104AC1">
              <w:rPr>
                <w:rFonts w:ascii="Arial" w:hAnsi="Arial" w:cs="Arial"/>
              </w:rPr>
              <w:t>SISTEMA ELECTRÓNICO TÉCNICO QUE CONSTITUYE EL MEDIO REMOTO DE COMUNICACIÓN ENTRE LAS PARTES QUE FORMALIZAN LOS CONTRATOS, EN EL CUAL SE REGISTRAN LOS ASUNTOS Y EVENTOS IMPORTANTES QUE SE PRESENTAN DURANTE LA EJECUCIÓN DE LOS TRABAJOS. YA SEA A TRAVÉS DE MEDIOS DE COMUNICACIÓN ELECTRÓNICA, CASO EN EL CUAL SE DENOMINARÁ BITÁCORA ELECTRÓNICA, U OTROS MEDIOS AUTORIZADOS EN LOS TÉRMINOS DEL REGLAMENTO, EN CUYO CASO SE DENOMINARÁ BITÁCORA CONVENCIONAL.</w:t>
            </w:r>
          </w:p>
          <w:p w:rsidR="00AE39EC" w:rsidRPr="00104AC1" w:rsidRDefault="00AE39EC" w:rsidP="00B74F07">
            <w:pPr>
              <w:jc w:val="both"/>
              <w:rPr>
                <w:rFonts w:ascii="Arial" w:hAnsi="Arial" w:cs="Arial"/>
              </w:rPr>
            </w:pPr>
          </w:p>
        </w:tc>
      </w:tr>
      <w:tr w:rsidR="00B91379" w:rsidRPr="00104AC1" w:rsidTr="00A220D4">
        <w:trPr>
          <w:trHeight w:val="1140"/>
        </w:trPr>
        <w:tc>
          <w:tcPr>
            <w:tcW w:w="3256" w:type="dxa"/>
            <w:noWrap/>
            <w:hideMark/>
          </w:tcPr>
          <w:p w:rsidR="00AE39EC" w:rsidRPr="00104AC1" w:rsidRDefault="00AE39EC" w:rsidP="00B74F07">
            <w:pPr>
              <w:jc w:val="both"/>
              <w:rPr>
                <w:rFonts w:ascii="Arial" w:hAnsi="Arial" w:cs="Arial"/>
                <w:b/>
                <w:bCs/>
              </w:rPr>
            </w:pPr>
            <w:r w:rsidRPr="00104AC1">
              <w:rPr>
                <w:rFonts w:ascii="Arial" w:hAnsi="Arial" w:cs="Arial"/>
                <w:b/>
                <w:bCs/>
              </w:rPr>
              <w:t>CASO FORTUITO O FUERZA MAYOR:</w:t>
            </w:r>
          </w:p>
        </w:tc>
        <w:tc>
          <w:tcPr>
            <w:tcW w:w="6706" w:type="dxa"/>
            <w:noWrap/>
            <w:hideMark/>
          </w:tcPr>
          <w:p w:rsidR="00AE39EC" w:rsidRPr="00104AC1" w:rsidRDefault="00AE39EC" w:rsidP="00B74F07">
            <w:pPr>
              <w:jc w:val="both"/>
              <w:rPr>
                <w:rFonts w:ascii="Arial" w:hAnsi="Arial" w:cs="Arial"/>
                <w:bCs/>
              </w:rPr>
            </w:pPr>
            <w:r w:rsidRPr="00104AC1">
              <w:rPr>
                <w:rFonts w:ascii="Arial" w:hAnsi="Arial" w:cs="Arial"/>
                <w:bCs/>
              </w:rPr>
              <w:t>EL ACONTECIMIENTO PROVENIENTE DE LA NATURALEZA O DEL HOMBRE CARACTERIZADO POR SER IMPREVISIBLE, INEVITABLE, IRRESISTIBLE, INSUPERABLE, AJENO A LA VOLUNTAD DE LAS PARTES Y QUE IMPOSIBILITA EL CUMPLIMIENTO DE TODAS O ALGUNA DE LAS OBLIGACIONES PREVISTAS EN EL CONTRATO DE OBRAS PÚBLICAS O SERVICIOS RELACIONADOS CON LAS MISMAS.</w:t>
            </w:r>
          </w:p>
          <w:p w:rsidR="00AE39EC" w:rsidRPr="00104AC1" w:rsidRDefault="00AE39EC" w:rsidP="00B74F07">
            <w:pPr>
              <w:jc w:val="both"/>
              <w:rPr>
                <w:rFonts w:ascii="Arial" w:hAnsi="Arial" w:cs="Arial"/>
              </w:rPr>
            </w:pPr>
          </w:p>
        </w:tc>
      </w:tr>
      <w:tr w:rsidR="00B91379" w:rsidRPr="00104AC1" w:rsidTr="00A220D4">
        <w:trPr>
          <w:trHeight w:val="570"/>
        </w:trPr>
        <w:tc>
          <w:tcPr>
            <w:tcW w:w="3256" w:type="dxa"/>
            <w:noWrap/>
            <w:hideMark/>
          </w:tcPr>
          <w:p w:rsidR="00AE39EC" w:rsidRPr="00104AC1" w:rsidRDefault="00AE39EC" w:rsidP="00B74F07">
            <w:pPr>
              <w:jc w:val="both"/>
              <w:rPr>
                <w:rFonts w:ascii="Arial" w:hAnsi="Arial" w:cs="Arial"/>
                <w:b/>
                <w:bCs/>
              </w:rPr>
            </w:pPr>
            <w:r w:rsidRPr="00104AC1">
              <w:rPr>
                <w:rFonts w:ascii="Arial" w:hAnsi="Arial" w:cs="Arial"/>
                <w:b/>
                <w:bCs/>
              </w:rPr>
              <w:t>COMITÉ:</w:t>
            </w:r>
          </w:p>
        </w:tc>
        <w:tc>
          <w:tcPr>
            <w:tcW w:w="6706" w:type="dxa"/>
            <w:noWrap/>
            <w:hideMark/>
          </w:tcPr>
          <w:p w:rsidR="00AE39EC" w:rsidRPr="00104AC1" w:rsidRDefault="00AE39EC" w:rsidP="00B74F07">
            <w:pPr>
              <w:jc w:val="both"/>
              <w:rPr>
                <w:rFonts w:ascii="Arial" w:hAnsi="Arial" w:cs="Arial"/>
              </w:rPr>
            </w:pPr>
            <w:r w:rsidRPr="00104AC1">
              <w:rPr>
                <w:rFonts w:ascii="Arial" w:hAnsi="Arial" w:cs="Arial"/>
              </w:rPr>
              <w:t>EL COMITÉ DE OBRAS PÚBLICAS A QUE SE REFIERE EL ARTÍCULO 25 DE LA LEY DE OBRAS PÚBLICAS Y SERVICIOS RELACIONADOS CON LAS MISMAS.</w:t>
            </w:r>
          </w:p>
          <w:p w:rsidR="00AE39EC" w:rsidRPr="00104AC1" w:rsidRDefault="00AE39EC" w:rsidP="00B74F07">
            <w:pPr>
              <w:jc w:val="both"/>
              <w:rPr>
                <w:rFonts w:ascii="Arial" w:hAnsi="Arial" w:cs="Arial"/>
              </w:rPr>
            </w:pPr>
          </w:p>
        </w:tc>
      </w:tr>
      <w:tr w:rsidR="00B91379" w:rsidRPr="00104AC1" w:rsidTr="006D3747">
        <w:trPr>
          <w:trHeight w:val="630"/>
        </w:trPr>
        <w:tc>
          <w:tcPr>
            <w:tcW w:w="3256" w:type="dxa"/>
            <w:hideMark/>
          </w:tcPr>
          <w:p w:rsidR="00AE39EC" w:rsidRPr="00104AC1" w:rsidRDefault="00AE39EC" w:rsidP="00B74F07">
            <w:pPr>
              <w:jc w:val="both"/>
              <w:rPr>
                <w:rFonts w:ascii="Arial" w:hAnsi="Arial" w:cs="Arial"/>
                <w:b/>
                <w:bCs/>
                <w:iCs/>
              </w:rPr>
            </w:pPr>
            <w:r w:rsidRPr="00104AC1">
              <w:rPr>
                <w:rFonts w:ascii="Arial" w:eastAsia="Arial" w:hAnsi="Arial" w:cs="Arial"/>
                <w:b/>
                <w:bCs/>
                <w:iCs/>
              </w:rPr>
              <w:t>COMPRANET:</w:t>
            </w:r>
          </w:p>
        </w:tc>
        <w:tc>
          <w:tcPr>
            <w:tcW w:w="6706" w:type="dxa"/>
            <w:hideMark/>
          </w:tcPr>
          <w:p w:rsidR="00AE39EC" w:rsidRPr="00104AC1" w:rsidRDefault="00AE39EC" w:rsidP="00B74F07">
            <w:pPr>
              <w:jc w:val="both"/>
              <w:rPr>
                <w:rFonts w:ascii="Arial" w:eastAsia="Arial" w:hAnsi="Arial" w:cs="Arial"/>
                <w:iCs/>
              </w:rPr>
            </w:pPr>
            <w:r w:rsidRPr="00104AC1">
              <w:rPr>
                <w:rFonts w:ascii="Arial" w:eastAsia="Arial" w:hAnsi="Arial" w:cs="Arial"/>
                <w:iCs/>
              </w:rPr>
              <w:t>EL SISTEMA ELECTRÓNICO DE INFORMACIÓN PÚBLICA GUBERNAMENTAL SOBRE OBRAS PÚBLICAS Y SERVICIOS RELACIONADOS CON LAS MISMAS, INTEGRADO ENTRE OTRA INFORMACIÓN, POR LOS PROGRAMAS ANUALES EN LA MATERIA, DE LAS DEPENDENCIAS Y ENTIDADES; EL REGISTRO ÚNICO DE CONTRATISTAS; EL PADRÓN DE TESTIGOS SOCIALES; EL REGISTRO DE CONTRATISTAS SANCIONADOS; LAS CONVOCATORIAS A LA LICITACIÓN Y SUS MODIFICACIONES; LAS INVITACIONES A CUANDO MENOS TRES PERSONAS; LAS ACTAS DE LAS JUNTAS DE ACLARACIONES, DEL ACTO DE PRESENTACIÓN Y APERTURA DE PROPOSICIONES Y DE FALLO; LOS TESTIMONIOS DE LOS TESTIGOS SOCIALES; LOS DATOS DE LOS CONTRATOS Y LOS CONVENIOS MODIFICATORIOS; LAS ADJUDICACIONES DIRECTAS; LAS RESOLUCIONES DE LA INSTANCIA DE INCONFORMIDAD QUE HAYAN CAUSADO ESTADO, Y LAS NOTIFICACIONES Y AVISOS CORRESPONDIENTES. DICHO SISTEMA SERÁ DE CONSULTA GRATUITA Y CONSTITUIRÁ UN MEDIO POR EL CUAL SE DESARROLLARÁN PROCEDIMIENTOS DE CONTRATACIÓN.</w:t>
            </w:r>
          </w:p>
          <w:p w:rsidR="00AE39EC" w:rsidRPr="00104AC1" w:rsidRDefault="00AE39EC" w:rsidP="00B74F07">
            <w:pPr>
              <w:jc w:val="both"/>
              <w:rPr>
                <w:rFonts w:ascii="Arial" w:eastAsia="Arial" w:hAnsi="Arial" w:cs="Arial"/>
                <w:iCs/>
              </w:rPr>
            </w:pPr>
            <w:r w:rsidRPr="00104AC1">
              <w:rPr>
                <w:rFonts w:ascii="Arial" w:eastAsia="Arial" w:hAnsi="Arial" w:cs="Arial"/>
                <w:iCs/>
              </w:rPr>
              <w:br w:type="page"/>
            </w:r>
            <w:r w:rsidRPr="00104AC1">
              <w:rPr>
                <w:rFonts w:ascii="Arial" w:eastAsia="Arial" w:hAnsi="Arial" w:cs="Arial"/>
                <w:iCs/>
              </w:rPr>
              <w:br w:type="page"/>
              <w:t>EL SISTEMA ESTARÁ A CARGO DE LA SECRETARÍA DE LA FUNCIÓN PÚBLICA, A TRAVÉS DE LA SHCP, LA QUE ESTABLECERÁ LOS CONTROLES NECESARIOS PARA GARANTIZAR LA INALTERABILIDAD Y CONSERVACIÓN DE LA INFORMACIÓN QUE CONTENGA;</w:t>
            </w:r>
          </w:p>
          <w:p w:rsidR="00A220D4" w:rsidRPr="00104AC1" w:rsidRDefault="00A220D4" w:rsidP="00B74F07">
            <w:pPr>
              <w:jc w:val="both"/>
              <w:rPr>
                <w:rFonts w:ascii="Arial" w:hAnsi="Arial" w:cs="Arial"/>
                <w:iCs/>
              </w:rPr>
            </w:pPr>
          </w:p>
        </w:tc>
      </w:tr>
      <w:tr w:rsidR="00B91379" w:rsidRPr="00104AC1" w:rsidTr="00A061E2">
        <w:trPr>
          <w:trHeight w:val="570"/>
        </w:trPr>
        <w:tc>
          <w:tcPr>
            <w:tcW w:w="3256" w:type="dxa"/>
            <w:noWrap/>
            <w:hideMark/>
          </w:tcPr>
          <w:p w:rsidR="00AE39EC" w:rsidRPr="00104AC1" w:rsidRDefault="00AE39EC" w:rsidP="00B74F07">
            <w:pPr>
              <w:jc w:val="both"/>
              <w:rPr>
                <w:rFonts w:ascii="Arial" w:hAnsi="Arial" w:cs="Arial"/>
                <w:b/>
                <w:bCs/>
              </w:rPr>
            </w:pPr>
            <w:r w:rsidRPr="00104AC1">
              <w:rPr>
                <w:rFonts w:ascii="Arial" w:hAnsi="Arial" w:cs="Arial"/>
                <w:b/>
                <w:bCs/>
              </w:rPr>
              <w:lastRenderedPageBreak/>
              <w:t>CONTRATISTA:</w:t>
            </w:r>
          </w:p>
        </w:tc>
        <w:tc>
          <w:tcPr>
            <w:tcW w:w="6706" w:type="dxa"/>
            <w:noWrap/>
            <w:hideMark/>
          </w:tcPr>
          <w:p w:rsidR="00AE39EC" w:rsidRPr="00104AC1" w:rsidRDefault="00AE39EC" w:rsidP="00B74F07">
            <w:pPr>
              <w:jc w:val="both"/>
              <w:rPr>
                <w:rFonts w:ascii="Arial" w:hAnsi="Arial" w:cs="Arial"/>
              </w:rPr>
            </w:pPr>
            <w:r w:rsidRPr="00104AC1">
              <w:rPr>
                <w:rFonts w:ascii="Arial" w:hAnsi="Arial" w:cs="Arial"/>
              </w:rPr>
              <w:t>LA PERSONA O PERSONAS QUE CELEBREN CON EL INSTITUTO LOS CONTRATOS A QUE SE REFIERE LA LEY DE OBRAS PÚBLICAS Y SERVICIOS RELACIONADOS CON LAS MISMAS Y SU REGLAMENTO.</w:t>
            </w:r>
          </w:p>
          <w:p w:rsidR="00AE39EC" w:rsidRPr="00104AC1" w:rsidRDefault="00AE39EC" w:rsidP="00B74F07">
            <w:pPr>
              <w:jc w:val="both"/>
              <w:rPr>
                <w:rFonts w:ascii="Arial" w:hAnsi="Arial" w:cs="Arial"/>
              </w:rPr>
            </w:pPr>
          </w:p>
        </w:tc>
      </w:tr>
      <w:tr w:rsidR="00B91379" w:rsidRPr="00104AC1" w:rsidTr="00A061E2">
        <w:trPr>
          <w:trHeight w:val="300"/>
        </w:trPr>
        <w:tc>
          <w:tcPr>
            <w:tcW w:w="3256" w:type="dxa"/>
            <w:noWrap/>
            <w:hideMark/>
          </w:tcPr>
          <w:p w:rsidR="00AE39EC" w:rsidRPr="00104AC1" w:rsidRDefault="00AE39EC" w:rsidP="00B74F07">
            <w:pPr>
              <w:jc w:val="both"/>
              <w:rPr>
                <w:rFonts w:ascii="Arial" w:hAnsi="Arial" w:cs="Arial"/>
                <w:b/>
                <w:bCs/>
              </w:rPr>
            </w:pPr>
            <w:r w:rsidRPr="00104AC1">
              <w:rPr>
                <w:rFonts w:ascii="Arial" w:hAnsi="Arial" w:cs="Arial"/>
                <w:b/>
                <w:bCs/>
              </w:rPr>
              <w:t>CONVOCANTE:</w:t>
            </w:r>
          </w:p>
        </w:tc>
        <w:tc>
          <w:tcPr>
            <w:tcW w:w="6706" w:type="dxa"/>
            <w:noWrap/>
            <w:hideMark/>
          </w:tcPr>
          <w:p w:rsidR="00AE39EC" w:rsidRPr="00104AC1" w:rsidRDefault="00AE39EC" w:rsidP="00B74F07">
            <w:pPr>
              <w:jc w:val="both"/>
              <w:rPr>
                <w:rFonts w:ascii="Arial" w:hAnsi="Arial" w:cs="Arial"/>
              </w:rPr>
            </w:pPr>
            <w:r w:rsidRPr="00104AC1">
              <w:rPr>
                <w:rFonts w:ascii="Arial" w:hAnsi="Arial" w:cs="Arial"/>
              </w:rPr>
              <w:t>EL INSTITUTO NACIONAL DE CARDIOLOGÍA IGNACIO CHÁVEZ.</w:t>
            </w:r>
          </w:p>
          <w:p w:rsidR="00AE39EC" w:rsidRPr="00104AC1" w:rsidRDefault="00AE39EC" w:rsidP="00B74F07">
            <w:pPr>
              <w:jc w:val="both"/>
              <w:rPr>
                <w:rFonts w:ascii="Arial" w:hAnsi="Arial" w:cs="Arial"/>
              </w:rPr>
            </w:pPr>
          </w:p>
        </w:tc>
      </w:tr>
      <w:tr w:rsidR="00B91379" w:rsidRPr="00104AC1" w:rsidTr="00A061E2">
        <w:trPr>
          <w:trHeight w:val="300"/>
        </w:trPr>
        <w:tc>
          <w:tcPr>
            <w:tcW w:w="3256" w:type="dxa"/>
            <w:noWrap/>
            <w:hideMark/>
          </w:tcPr>
          <w:p w:rsidR="00AE39EC" w:rsidRPr="00104AC1" w:rsidRDefault="00AE39EC" w:rsidP="00B74F07">
            <w:pPr>
              <w:jc w:val="both"/>
              <w:rPr>
                <w:rFonts w:ascii="Arial" w:hAnsi="Arial" w:cs="Arial"/>
                <w:b/>
                <w:bCs/>
              </w:rPr>
            </w:pPr>
            <w:r w:rsidRPr="00104AC1">
              <w:rPr>
                <w:rFonts w:ascii="Arial" w:hAnsi="Arial" w:cs="Arial"/>
                <w:b/>
                <w:bCs/>
              </w:rPr>
              <w:t>DA:</w:t>
            </w:r>
          </w:p>
        </w:tc>
        <w:tc>
          <w:tcPr>
            <w:tcW w:w="6706" w:type="dxa"/>
            <w:noWrap/>
            <w:hideMark/>
          </w:tcPr>
          <w:p w:rsidR="00AE39EC" w:rsidRPr="00104AC1" w:rsidRDefault="00AE39EC" w:rsidP="00B74F07">
            <w:pPr>
              <w:jc w:val="both"/>
              <w:rPr>
                <w:rFonts w:ascii="Arial" w:hAnsi="Arial" w:cs="Arial"/>
              </w:rPr>
            </w:pPr>
            <w:r w:rsidRPr="00104AC1">
              <w:rPr>
                <w:rFonts w:ascii="Arial" w:hAnsi="Arial" w:cs="Arial"/>
              </w:rPr>
              <w:t>DIRECCIÓN DE ADMINISTRACIÓN DEL INSTITUTO.</w:t>
            </w:r>
          </w:p>
          <w:p w:rsidR="00AE39EC" w:rsidRPr="00104AC1" w:rsidRDefault="00AE39EC" w:rsidP="00B74F07">
            <w:pPr>
              <w:jc w:val="both"/>
              <w:rPr>
                <w:rFonts w:ascii="Arial" w:hAnsi="Arial" w:cs="Arial"/>
              </w:rPr>
            </w:pPr>
          </w:p>
        </w:tc>
      </w:tr>
      <w:tr w:rsidR="00B91379" w:rsidRPr="00104AC1" w:rsidTr="00A061E2">
        <w:trPr>
          <w:trHeight w:val="300"/>
        </w:trPr>
        <w:tc>
          <w:tcPr>
            <w:tcW w:w="3256" w:type="dxa"/>
            <w:noWrap/>
            <w:hideMark/>
          </w:tcPr>
          <w:p w:rsidR="00AE39EC" w:rsidRPr="00104AC1" w:rsidRDefault="00AE39EC" w:rsidP="00B74F07">
            <w:pPr>
              <w:jc w:val="both"/>
              <w:rPr>
                <w:rFonts w:ascii="Arial" w:hAnsi="Arial" w:cs="Arial"/>
                <w:b/>
                <w:bCs/>
              </w:rPr>
            </w:pPr>
            <w:r w:rsidRPr="00104AC1">
              <w:rPr>
                <w:rFonts w:ascii="Arial" w:hAnsi="Arial" w:cs="Arial"/>
                <w:b/>
                <w:bCs/>
              </w:rPr>
              <w:t>DEPARTAMENTO:</w:t>
            </w:r>
          </w:p>
        </w:tc>
        <w:tc>
          <w:tcPr>
            <w:tcW w:w="6706" w:type="dxa"/>
            <w:noWrap/>
            <w:hideMark/>
          </w:tcPr>
          <w:p w:rsidR="00AE39EC" w:rsidRPr="00104AC1" w:rsidRDefault="00AE39EC" w:rsidP="00B74F07">
            <w:pPr>
              <w:jc w:val="both"/>
              <w:rPr>
                <w:rFonts w:ascii="Arial" w:hAnsi="Arial" w:cs="Arial"/>
                <w:bCs/>
              </w:rPr>
            </w:pPr>
            <w:r w:rsidRPr="00104AC1">
              <w:rPr>
                <w:rFonts w:ascii="Arial" w:hAnsi="Arial" w:cs="Arial"/>
                <w:bCs/>
              </w:rPr>
              <w:t>DEPARTAMENTO ADQUISICIONES MÉDICAS Y HOSPITALARIAS DEL INSTITUTO.</w:t>
            </w:r>
          </w:p>
          <w:p w:rsidR="00AE39EC" w:rsidRPr="00104AC1" w:rsidRDefault="00AE39EC" w:rsidP="00B74F07">
            <w:pPr>
              <w:jc w:val="both"/>
              <w:rPr>
                <w:rFonts w:ascii="Arial" w:hAnsi="Arial" w:cs="Arial"/>
              </w:rPr>
            </w:pPr>
          </w:p>
        </w:tc>
      </w:tr>
      <w:tr w:rsidR="00B91379" w:rsidRPr="00104AC1" w:rsidTr="00A061E2">
        <w:trPr>
          <w:trHeight w:val="300"/>
        </w:trPr>
        <w:tc>
          <w:tcPr>
            <w:tcW w:w="3256" w:type="dxa"/>
            <w:noWrap/>
            <w:hideMark/>
          </w:tcPr>
          <w:p w:rsidR="00AE39EC" w:rsidRPr="00104AC1" w:rsidRDefault="00AE39EC" w:rsidP="00B74F07">
            <w:pPr>
              <w:jc w:val="both"/>
              <w:rPr>
                <w:rFonts w:ascii="Arial" w:hAnsi="Arial" w:cs="Arial"/>
                <w:b/>
                <w:bCs/>
              </w:rPr>
            </w:pPr>
            <w:r w:rsidRPr="00104AC1">
              <w:rPr>
                <w:rFonts w:ascii="Arial" w:hAnsi="Arial" w:cs="Arial"/>
                <w:b/>
                <w:bCs/>
              </w:rPr>
              <w:t>DG:</w:t>
            </w:r>
          </w:p>
        </w:tc>
        <w:tc>
          <w:tcPr>
            <w:tcW w:w="6706" w:type="dxa"/>
            <w:noWrap/>
            <w:hideMark/>
          </w:tcPr>
          <w:p w:rsidR="00AE39EC" w:rsidRPr="00104AC1" w:rsidRDefault="00AE39EC" w:rsidP="00B74F07">
            <w:pPr>
              <w:jc w:val="both"/>
              <w:rPr>
                <w:rFonts w:ascii="Arial" w:hAnsi="Arial" w:cs="Arial"/>
              </w:rPr>
            </w:pPr>
            <w:r w:rsidRPr="00104AC1">
              <w:rPr>
                <w:rFonts w:ascii="Arial" w:hAnsi="Arial" w:cs="Arial"/>
              </w:rPr>
              <w:t>DIRECCIÓN GENERAL DEL INSTITUTO.</w:t>
            </w:r>
          </w:p>
          <w:p w:rsidR="00AE39EC" w:rsidRPr="00104AC1" w:rsidRDefault="00AE39EC" w:rsidP="00B74F07">
            <w:pPr>
              <w:jc w:val="both"/>
              <w:rPr>
                <w:rFonts w:ascii="Arial" w:hAnsi="Arial" w:cs="Arial"/>
              </w:rPr>
            </w:pPr>
          </w:p>
        </w:tc>
      </w:tr>
      <w:tr w:rsidR="00B91379" w:rsidRPr="00104AC1" w:rsidTr="00A061E2">
        <w:trPr>
          <w:trHeight w:val="300"/>
        </w:trPr>
        <w:tc>
          <w:tcPr>
            <w:tcW w:w="3256" w:type="dxa"/>
            <w:noWrap/>
          </w:tcPr>
          <w:p w:rsidR="00A061E2" w:rsidRPr="00104AC1" w:rsidRDefault="00A061E2" w:rsidP="00B74F07">
            <w:pPr>
              <w:jc w:val="both"/>
              <w:rPr>
                <w:rFonts w:ascii="Arial" w:hAnsi="Arial" w:cs="Arial"/>
                <w:b/>
                <w:bCs/>
              </w:rPr>
            </w:pPr>
            <w:r w:rsidRPr="00104AC1">
              <w:rPr>
                <w:rFonts w:ascii="Arial" w:hAnsi="Arial" w:cs="Arial"/>
                <w:b/>
                <w:bCs/>
              </w:rPr>
              <w:t>DMCYC:</w:t>
            </w:r>
          </w:p>
        </w:tc>
        <w:tc>
          <w:tcPr>
            <w:tcW w:w="6706" w:type="dxa"/>
            <w:noWrap/>
          </w:tcPr>
          <w:p w:rsidR="00A061E2" w:rsidRPr="00104AC1" w:rsidRDefault="00A061E2" w:rsidP="00B74F07">
            <w:pPr>
              <w:jc w:val="both"/>
              <w:rPr>
                <w:rFonts w:ascii="Arial" w:hAnsi="Arial" w:cs="Arial"/>
              </w:rPr>
            </w:pPr>
            <w:r w:rsidRPr="00104AC1">
              <w:rPr>
                <w:rFonts w:ascii="Arial" w:hAnsi="Arial" w:cs="Arial"/>
              </w:rPr>
              <w:t>DEPARTAMENTO DE MANTENIMIENTO, CONSERVACIÓN Y CONSTRUCCIÓN DEL INSTITUTO.</w:t>
            </w:r>
          </w:p>
          <w:p w:rsidR="00A061E2" w:rsidRPr="00104AC1" w:rsidRDefault="00A061E2" w:rsidP="00B74F07">
            <w:pPr>
              <w:jc w:val="both"/>
              <w:rPr>
                <w:rFonts w:ascii="Arial" w:hAnsi="Arial" w:cs="Arial"/>
              </w:rPr>
            </w:pPr>
          </w:p>
        </w:tc>
      </w:tr>
      <w:tr w:rsidR="00B91379" w:rsidRPr="00104AC1" w:rsidTr="00A061E2">
        <w:trPr>
          <w:trHeight w:val="1140"/>
        </w:trPr>
        <w:tc>
          <w:tcPr>
            <w:tcW w:w="3256" w:type="dxa"/>
            <w:noWrap/>
            <w:hideMark/>
          </w:tcPr>
          <w:p w:rsidR="00AE39EC" w:rsidRPr="00104AC1" w:rsidRDefault="00AE39EC" w:rsidP="00B74F07">
            <w:pPr>
              <w:jc w:val="both"/>
              <w:rPr>
                <w:rFonts w:ascii="Arial" w:hAnsi="Arial" w:cs="Arial"/>
                <w:b/>
                <w:bCs/>
              </w:rPr>
            </w:pPr>
            <w:r w:rsidRPr="00104AC1">
              <w:rPr>
                <w:rFonts w:ascii="Arial" w:hAnsi="Arial" w:cs="Arial"/>
                <w:b/>
                <w:bCs/>
              </w:rPr>
              <w:t>ESPECIFICACIONES GENERALES DE CONSTRUCCIÓN:</w:t>
            </w:r>
          </w:p>
        </w:tc>
        <w:tc>
          <w:tcPr>
            <w:tcW w:w="6706" w:type="dxa"/>
            <w:noWrap/>
            <w:hideMark/>
          </w:tcPr>
          <w:p w:rsidR="00AE39EC" w:rsidRPr="00104AC1" w:rsidRDefault="00AE39EC" w:rsidP="00B74F07">
            <w:pPr>
              <w:jc w:val="both"/>
              <w:rPr>
                <w:rFonts w:ascii="Arial" w:hAnsi="Arial" w:cs="Arial"/>
                <w:bCs/>
              </w:rPr>
            </w:pPr>
            <w:r w:rsidRPr="00104AC1">
              <w:rPr>
                <w:rFonts w:ascii="Arial" w:hAnsi="Arial" w:cs="Arial"/>
                <w:bCs/>
              </w:rPr>
              <w:t>EL CONJUNTO DE CONDICIONES GENERALES QUE LAS DEPENDENCIAS Y ENTIDADES TIENEN ESTABLECIDAS PARA LA EJECUCIÓN DE OBRAS, INCLUYENDO LAS QUE DEBEN APLICARSE PARA LA REALIZACIÓN DE ESTUDIOS, PROYECTOS, EJECUCIÓN, EQUIPAMIENTO, PUESTA EN SERVICIO, MANTENIMIENTO Y SUPERVISIÓN, QUE COMPRENDEN LA FORMA DE MEDICIÓN Y LA BASE DE PAGO DE LOS CONCEPTOS DE TRABAJO.</w:t>
            </w:r>
          </w:p>
          <w:p w:rsidR="00AE39EC" w:rsidRPr="00104AC1" w:rsidRDefault="00AE39EC" w:rsidP="00B74F07">
            <w:pPr>
              <w:jc w:val="both"/>
              <w:rPr>
                <w:rFonts w:ascii="Arial" w:hAnsi="Arial" w:cs="Arial"/>
              </w:rPr>
            </w:pPr>
          </w:p>
        </w:tc>
      </w:tr>
      <w:tr w:rsidR="00B91379" w:rsidRPr="00104AC1" w:rsidTr="00A061E2">
        <w:trPr>
          <w:trHeight w:val="855"/>
        </w:trPr>
        <w:tc>
          <w:tcPr>
            <w:tcW w:w="3256" w:type="dxa"/>
            <w:noWrap/>
            <w:hideMark/>
          </w:tcPr>
          <w:p w:rsidR="00AE39EC" w:rsidRPr="00104AC1" w:rsidRDefault="00AE39EC" w:rsidP="00B74F07">
            <w:pPr>
              <w:jc w:val="both"/>
              <w:rPr>
                <w:rFonts w:ascii="Arial" w:hAnsi="Arial" w:cs="Arial"/>
                <w:b/>
                <w:bCs/>
              </w:rPr>
            </w:pPr>
            <w:r w:rsidRPr="00104AC1">
              <w:rPr>
                <w:rFonts w:ascii="Arial" w:hAnsi="Arial" w:cs="Arial"/>
                <w:b/>
                <w:bCs/>
              </w:rPr>
              <w:t>ESPECIFICACIONES PARTICULARES DE CONSTRUCCIÓN:</w:t>
            </w:r>
          </w:p>
        </w:tc>
        <w:tc>
          <w:tcPr>
            <w:tcW w:w="6706" w:type="dxa"/>
            <w:noWrap/>
            <w:hideMark/>
          </w:tcPr>
          <w:p w:rsidR="00AE39EC" w:rsidRPr="00104AC1" w:rsidRDefault="00AE39EC" w:rsidP="00B74F07">
            <w:pPr>
              <w:jc w:val="both"/>
              <w:rPr>
                <w:rFonts w:ascii="Arial" w:hAnsi="Arial" w:cs="Arial"/>
                <w:bCs/>
              </w:rPr>
            </w:pPr>
            <w:r w:rsidRPr="00104AC1">
              <w:rPr>
                <w:rFonts w:ascii="Arial" w:hAnsi="Arial" w:cs="Arial"/>
                <w:bCs/>
              </w:rPr>
              <w:t>EL CONJUNTO DE REQUISITOS EXIGIDOS POR LAS DEPENDENCIAS Y ENTIDADES PARA LA REALIZACIÓN DE CADA OBRA, MISMAS QUE MODIFICAN, ADICIONAN O SUSTITUYEN A LAS ESPECIFICACIONES GENERALES DE CONSTRUCCIÓN.</w:t>
            </w:r>
          </w:p>
          <w:p w:rsidR="00A220D4" w:rsidRPr="00104AC1" w:rsidRDefault="00A220D4" w:rsidP="00B74F07">
            <w:pPr>
              <w:jc w:val="both"/>
              <w:rPr>
                <w:rFonts w:ascii="Arial" w:hAnsi="Arial" w:cs="Arial"/>
                <w:bCs/>
              </w:rPr>
            </w:pPr>
          </w:p>
        </w:tc>
      </w:tr>
      <w:tr w:rsidR="00B91379" w:rsidRPr="00104AC1" w:rsidTr="00A220D4">
        <w:trPr>
          <w:trHeight w:val="570"/>
        </w:trPr>
        <w:tc>
          <w:tcPr>
            <w:tcW w:w="3256" w:type="dxa"/>
            <w:noWrap/>
            <w:hideMark/>
          </w:tcPr>
          <w:p w:rsidR="00AE39EC" w:rsidRPr="00104AC1" w:rsidRDefault="00AE39EC" w:rsidP="00B74F07">
            <w:pPr>
              <w:jc w:val="both"/>
              <w:rPr>
                <w:rFonts w:ascii="Arial" w:hAnsi="Arial" w:cs="Arial"/>
                <w:b/>
                <w:bCs/>
              </w:rPr>
            </w:pPr>
            <w:r w:rsidRPr="00104AC1">
              <w:rPr>
                <w:rFonts w:ascii="Arial" w:hAnsi="Arial" w:cs="Arial"/>
                <w:b/>
                <w:bCs/>
              </w:rPr>
              <w:t>ESTÁNDAR DE DESEMPEÑO:</w:t>
            </w:r>
          </w:p>
        </w:tc>
        <w:tc>
          <w:tcPr>
            <w:tcW w:w="6706" w:type="dxa"/>
            <w:noWrap/>
            <w:hideMark/>
          </w:tcPr>
          <w:p w:rsidR="00AE39EC" w:rsidRPr="00104AC1" w:rsidRDefault="00AE39EC" w:rsidP="00B74F07">
            <w:pPr>
              <w:jc w:val="both"/>
              <w:rPr>
                <w:rFonts w:ascii="Arial" w:hAnsi="Arial" w:cs="Arial"/>
                <w:bCs/>
              </w:rPr>
            </w:pPr>
            <w:r w:rsidRPr="00104AC1">
              <w:rPr>
                <w:rFonts w:ascii="Arial" w:hAnsi="Arial" w:cs="Arial"/>
                <w:bCs/>
              </w:rPr>
              <w:t>EL CONJUNTO DE PARÁMETROS DE DESEMPEÑO Y CALIDAD QUE DEBAN SATISFACERSE EN EL DISEÑO, LA EJECUCIÓN, LA PUESTA EN MARCHA, EL MANTENIMIENTO O LA OPERACIÓN DE OBRAS PÚBLICAS.</w:t>
            </w:r>
          </w:p>
          <w:p w:rsidR="00AE39EC" w:rsidRPr="00104AC1" w:rsidRDefault="00AE39EC" w:rsidP="00B74F07">
            <w:pPr>
              <w:jc w:val="both"/>
              <w:rPr>
                <w:rFonts w:ascii="Arial" w:hAnsi="Arial" w:cs="Arial"/>
              </w:rPr>
            </w:pPr>
          </w:p>
        </w:tc>
      </w:tr>
      <w:tr w:rsidR="00B91379" w:rsidRPr="00104AC1" w:rsidTr="00A220D4">
        <w:trPr>
          <w:trHeight w:val="554"/>
        </w:trPr>
        <w:tc>
          <w:tcPr>
            <w:tcW w:w="3256" w:type="dxa"/>
            <w:noWrap/>
            <w:hideMark/>
          </w:tcPr>
          <w:p w:rsidR="00AE39EC" w:rsidRPr="00104AC1" w:rsidRDefault="00AE39EC" w:rsidP="00B74F07">
            <w:pPr>
              <w:jc w:val="both"/>
              <w:rPr>
                <w:rFonts w:ascii="Arial" w:hAnsi="Arial" w:cs="Arial"/>
                <w:b/>
                <w:bCs/>
              </w:rPr>
            </w:pPr>
            <w:r w:rsidRPr="00104AC1">
              <w:rPr>
                <w:rFonts w:ascii="Arial" w:hAnsi="Arial" w:cs="Arial"/>
                <w:b/>
                <w:bCs/>
              </w:rPr>
              <w:t>ESTIMACIÓN:</w:t>
            </w:r>
          </w:p>
        </w:tc>
        <w:tc>
          <w:tcPr>
            <w:tcW w:w="6706" w:type="dxa"/>
            <w:noWrap/>
            <w:hideMark/>
          </w:tcPr>
          <w:p w:rsidR="00AE39EC" w:rsidRPr="00104AC1" w:rsidRDefault="00AE39EC" w:rsidP="00B74F07">
            <w:pPr>
              <w:jc w:val="both"/>
              <w:rPr>
                <w:rFonts w:ascii="Arial" w:hAnsi="Arial" w:cs="Arial"/>
              </w:rPr>
            </w:pPr>
            <w:r w:rsidRPr="00104AC1">
              <w:rPr>
                <w:rFonts w:ascii="Arial" w:hAnsi="Arial" w:cs="Arial"/>
              </w:rPr>
              <w:t>LA VALUACIÓN DE LOS TRABAJOS EJECUTADOS EN EL PERIODO PACTADO, APLICANDO LOS PRECIOS UNITARIOS A LAS CANTIDADES DE LOS CONCEPTOS DE TRABAJOS REALIZADOS. EN CONTRATOS A PRECIO ALZADO, ES LA VALUACIÓN DE LOS TRABAJOS REALIZADOS EN CADA ACTIVIDAD DE OBRA, CONFORME A LA CÉDULA DE AVANCE Y AL PERIODO DEL PROGRAMA DE EJECUCIÓN, ASÍ MISMO, ES EL DOCUMENTO EN EL QUE SE CONSIGNAN LAS VALUACIONES MENCIONADAS, PARA EFECTO DE SU PAGO, CONSIDERANDO, EN SU CASO, LA AMORTIZACIÓN DE LOS ANTICIPOS Y LOS AJUSTES DE COSTOS.</w:t>
            </w:r>
          </w:p>
          <w:p w:rsidR="00AE39EC" w:rsidRPr="00104AC1" w:rsidRDefault="00AE39EC" w:rsidP="00B74F07">
            <w:pPr>
              <w:jc w:val="both"/>
              <w:rPr>
                <w:rFonts w:ascii="Arial" w:hAnsi="Arial" w:cs="Arial"/>
              </w:rPr>
            </w:pPr>
          </w:p>
        </w:tc>
      </w:tr>
      <w:tr w:rsidR="00B91379" w:rsidRPr="00104AC1" w:rsidTr="00A220D4">
        <w:trPr>
          <w:trHeight w:val="570"/>
        </w:trPr>
        <w:tc>
          <w:tcPr>
            <w:tcW w:w="3256" w:type="dxa"/>
            <w:noWrap/>
            <w:hideMark/>
          </w:tcPr>
          <w:p w:rsidR="00AE39EC" w:rsidRPr="00104AC1" w:rsidRDefault="00AE39EC" w:rsidP="00B74F07">
            <w:pPr>
              <w:jc w:val="both"/>
              <w:rPr>
                <w:rFonts w:ascii="Arial" w:hAnsi="Arial" w:cs="Arial"/>
                <w:b/>
                <w:bCs/>
              </w:rPr>
            </w:pPr>
            <w:r w:rsidRPr="00104AC1">
              <w:rPr>
                <w:rFonts w:ascii="Arial" w:eastAsia="Arial" w:hAnsi="Arial" w:cs="Arial"/>
                <w:b/>
                <w:bCs/>
              </w:rPr>
              <w:lastRenderedPageBreak/>
              <w:t>INVERSIONISTA CONTRATISTA:</w:t>
            </w:r>
          </w:p>
        </w:tc>
        <w:tc>
          <w:tcPr>
            <w:tcW w:w="6706" w:type="dxa"/>
            <w:noWrap/>
            <w:hideMark/>
          </w:tcPr>
          <w:p w:rsidR="00AE39EC" w:rsidRPr="00104AC1" w:rsidRDefault="00AE39EC" w:rsidP="00B74F07">
            <w:pPr>
              <w:jc w:val="both"/>
              <w:rPr>
                <w:rFonts w:ascii="Arial" w:eastAsia="Arial" w:hAnsi="Arial" w:cs="Arial"/>
              </w:rPr>
            </w:pPr>
            <w:r w:rsidRPr="00104AC1">
              <w:rPr>
                <w:rFonts w:ascii="Arial" w:eastAsia="Arial" w:hAnsi="Arial" w:cs="Arial"/>
              </w:rPr>
              <w:t>LA PERSONA QUE CELEBRA CONTRATOS DE OBRAS PÚBLICAS ASOCIADAS A PROYECTOS DE INFRAESTRUCTURA EN LOS TÉRMINOS DEL CAPÍTULO NOVENO DEL TÍTULO SEGUNDO DE ESTE REGLAMENTO;</w:t>
            </w:r>
          </w:p>
          <w:p w:rsidR="00A220D4" w:rsidRPr="00104AC1" w:rsidRDefault="00A220D4" w:rsidP="00B74F07">
            <w:pPr>
              <w:jc w:val="both"/>
              <w:rPr>
                <w:rFonts w:ascii="Arial" w:eastAsia="Arial" w:hAnsi="Arial" w:cs="Arial"/>
              </w:rPr>
            </w:pPr>
          </w:p>
        </w:tc>
      </w:tr>
      <w:tr w:rsidR="00B91379" w:rsidRPr="00104AC1" w:rsidTr="00A220D4">
        <w:trPr>
          <w:trHeight w:val="855"/>
        </w:trPr>
        <w:tc>
          <w:tcPr>
            <w:tcW w:w="3256" w:type="dxa"/>
            <w:noWrap/>
            <w:hideMark/>
          </w:tcPr>
          <w:p w:rsidR="00AE39EC" w:rsidRPr="00104AC1" w:rsidRDefault="00AE39EC" w:rsidP="00B74F07">
            <w:pPr>
              <w:jc w:val="both"/>
              <w:rPr>
                <w:rFonts w:ascii="Arial" w:hAnsi="Arial" w:cs="Arial"/>
                <w:b/>
                <w:bCs/>
              </w:rPr>
            </w:pPr>
            <w:r w:rsidRPr="00104AC1">
              <w:rPr>
                <w:rFonts w:ascii="Arial" w:hAnsi="Arial" w:cs="Arial"/>
                <w:b/>
                <w:bCs/>
              </w:rPr>
              <w:t>INVESTIGACIÓN DE MERCADO:</w:t>
            </w:r>
          </w:p>
        </w:tc>
        <w:tc>
          <w:tcPr>
            <w:tcW w:w="6706" w:type="dxa"/>
            <w:noWrap/>
            <w:hideMark/>
          </w:tcPr>
          <w:p w:rsidR="00AE39EC" w:rsidRPr="00104AC1" w:rsidRDefault="00AE39EC" w:rsidP="00B74F07">
            <w:pPr>
              <w:jc w:val="both"/>
              <w:rPr>
                <w:rFonts w:ascii="Arial" w:hAnsi="Arial" w:cs="Arial"/>
                <w:bCs/>
              </w:rPr>
            </w:pPr>
            <w:r w:rsidRPr="00104AC1">
              <w:rPr>
                <w:rFonts w:ascii="Arial" w:hAnsi="Arial" w:cs="Arial"/>
                <w:bCs/>
              </w:rPr>
              <w:t>LA VERIFICACIÓN DE LA EXISTENCIA Y COSTO DE MATERIALES, MANO DE OBRA, MAQUINARIA Y EQUIPO, ASÍ COMO DE CONTRATISTAS, A NIVEL NACIONAL O INTERNACIONAL, Y DEL PRECIO TOTAL ESTIMADO DE LOS TRABAJOS, DE CONFORMIDAD CON EL ARTÍCULO 2, FRACCIÓN XVI DEL REGLAMENTO DE LA “LEY”.</w:t>
            </w:r>
          </w:p>
          <w:p w:rsidR="00AE39EC" w:rsidRPr="00104AC1" w:rsidRDefault="00AE39EC" w:rsidP="00B74F07">
            <w:pPr>
              <w:jc w:val="both"/>
              <w:rPr>
                <w:rFonts w:ascii="Arial" w:hAnsi="Arial" w:cs="Arial"/>
              </w:rPr>
            </w:pPr>
          </w:p>
        </w:tc>
      </w:tr>
      <w:tr w:rsidR="00B91379" w:rsidRPr="00104AC1" w:rsidTr="00A220D4">
        <w:trPr>
          <w:trHeight w:val="570"/>
        </w:trPr>
        <w:tc>
          <w:tcPr>
            <w:tcW w:w="3256" w:type="dxa"/>
            <w:noWrap/>
            <w:hideMark/>
          </w:tcPr>
          <w:p w:rsidR="00AE39EC" w:rsidRPr="00104AC1" w:rsidRDefault="00AE39EC" w:rsidP="00B74F07">
            <w:pPr>
              <w:jc w:val="both"/>
              <w:rPr>
                <w:rFonts w:ascii="Arial" w:hAnsi="Arial" w:cs="Arial"/>
                <w:b/>
                <w:bCs/>
              </w:rPr>
            </w:pPr>
            <w:r w:rsidRPr="00104AC1">
              <w:rPr>
                <w:rFonts w:ascii="Arial" w:hAnsi="Arial" w:cs="Arial"/>
                <w:b/>
                <w:bCs/>
              </w:rPr>
              <w:t>LEY O LOPSRM</w:t>
            </w:r>
          </w:p>
        </w:tc>
        <w:tc>
          <w:tcPr>
            <w:tcW w:w="6706" w:type="dxa"/>
            <w:noWrap/>
            <w:hideMark/>
          </w:tcPr>
          <w:p w:rsidR="00AE39EC" w:rsidRPr="00104AC1" w:rsidRDefault="00AE39EC" w:rsidP="00B74F07">
            <w:pPr>
              <w:jc w:val="both"/>
              <w:rPr>
                <w:rFonts w:ascii="Arial" w:hAnsi="Arial" w:cs="Arial"/>
              </w:rPr>
            </w:pPr>
            <w:r w:rsidRPr="00104AC1">
              <w:rPr>
                <w:rFonts w:ascii="Arial" w:hAnsi="Arial" w:cs="Arial"/>
              </w:rPr>
              <w:t>LEY DE OBRAS PÚBLICAS Y SERVICIOS RELACIONADOS CON LAS MISMAS, ASÍ COMO SUS REFORMAS Y ADICIONES PUBLICADAS EN EL DIARIO OFICIAL DE LA FEDERACIÓN.</w:t>
            </w:r>
          </w:p>
          <w:p w:rsidR="00AE39EC" w:rsidRPr="00104AC1" w:rsidRDefault="00AE39EC" w:rsidP="00B74F07">
            <w:pPr>
              <w:jc w:val="both"/>
              <w:rPr>
                <w:rFonts w:ascii="Arial" w:hAnsi="Arial" w:cs="Arial"/>
              </w:rPr>
            </w:pPr>
          </w:p>
        </w:tc>
      </w:tr>
      <w:tr w:rsidR="00B91379" w:rsidRPr="00104AC1" w:rsidTr="00A220D4">
        <w:trPr>
          <w:trHeight w:val="300"/>
        </w:trPr>
        <w:tc>
          <w:tcPr>
            <w:tcW w:w="3256" w:type="dxa"/>
            <w:noWrap/>
            <w:hideMark/>
          </w:tcPr>
          <w:p w:rsidR="00AE39EC" w:rsidRPr="00104AC1" w:rsidRDefault="00AE39EC" w:rsidP="00B74F07">
            <w:pPr>
              <w:jc w:val="both"/>
              <w:rPr>
                <w:rFonts w:ascii="Arial" w:hAnsi="Arial" w:cs="Arial"/>
                <w:b/>
                <w:bCs/>
              </w:rPr>
            </w:pPr>
            <w:r w:rsidRPr="00104AC1">
              <w:rPr>
                <w:rFonts w:ascii="Arial" w:hAnsi="Arial" w:cs="Arial"/>
                <w:b/>
                <w:bCs/>
              </w:rPr>
              <w:t>LICITANTE(S)</w:t>
            </w:r>
          </w:p>
        </w:tc>
        <w:tc>
          <w:tcPr>
            <w:tcW w:w="6706" w:type="dxa"/>
            <w:noWrap/>
            <w:hideMark/>
          </w:tcPr>
          <w:p w:rsidR="00AE39EC" w:rsidRPr="00104AC1" w:rsidRDefault="00AE39EC" w:rsidP="00B74F07">
            <w:pPr>
              <w:jc w:val="both"/>
              <w:rPr>
                <w:rFonts w:ascii="Arial" w:hAnsi="Arial" w:cs="Arial"/>
              </w:rPr>
            </w:pPr>
            <w:r w:rsidRPr="00104AC1">
              <w:rPr>
                <w:rFonts w:ascii="Arial" w:hAnsi="Arial" w:cs="Arial"/>
              </w:rPr>
              <w:t>CUALQUIER PERSONA FÍSICA O MORAL QUE PARTICIPE EN EL PRESENTE PROCEDIMIENTO DE CONTRATACIÓN.</w:t>
            </w:r>
          </w:p>
          <w:p w:rsidR="00AE39EC" w:rsidRPr="00104AC1" w:rsidRDefault="00AE39EC" w:rsidP="00B74F07">
            <w:pPr>
              <w:jc w:val="both"/>
              <w:rPr>
                <w:rFonts w:ascii="Arial" w:hAnsi="Arial" w:cs="Arial"/>
              </w:rPr>
            </w:pPr>
          </w:p>
        </w:tc>
      </w:tr>
      <w:tr w:rsidR="00B91379" w:rsidRPr="00104AC1" w:rsidTr="00A220D4">
        <w:trPr>
          <w:trHeight w:val="570"/>
        </w:trPr>
        <w:tc>
          <w:tcPr>
            <w:tcW w:w="3256" w:type="dxa"/>
            <w:noWrap/>
            <w:hideMark/>
          </w:tcPr>
          <w:p w:rsidR="00AE39EC" w:rsidRPr="00104AC1" w:rsidRDefault="00AE39EC" w:rsidP="00B74F07">
            <w:pPr>
              <w:jc w:val="both"/>
              <w:rPr>
                <w:rFonts w:ascii="Arial" w:hAnsi="Arial" w:cs="Arial"/>
                <w:b/>
                <w:bCs/>
              </w:rPr>
            </w:pPr>
            <w:r w:rsidRPr="00104AC1">
              <w:rPr>
                <w:rFonts w:ascii="Arial" w:hAnsi="Arial" w:cs="Arial"/>
                <w:b/>
                <w:bCs/>
              </w:rPr>
              <w:t>MIPYMES:</w:t>
            </w:r>
          </w:p>
        </w:tc>
        <w:tc>
          <w:tcPr>
            <w:tcW w:w="6706" w:type="dxa"/>
            <w:noWrap/>
            <w:hideMark/>
          </w:tcPr>
          <w:p w:rsidR="00AE39EC" w:rsidRPr="00104AC1" w:rsidRDefault="00AE39EC" w:rsidP="00B74F07">
            <w:pPr>
              <w:jc w:val="both"/>
              <w:rPr>
                <w:rFonts w:ascii="Arial" w:hAnsi="Arial" w:cs="Arial"/>
                <w:bCs/>
              </w:rPr>
            </w:pPr>
            <w:r w:rsidRPr="00104AC1">
              <w:rPr>
                <w:rFonts w:ascii="Arial" w:hAnsi="Arial" w:cs="Arial"/>
                <w:bCs/>
              </w:rPr>
              <w:t>LAS MICRO, PEQUEÑAS Y MEDIANAS EMPRESAS DE NACIONALIDAD MEXICANA A QUE HACE REFERENCIA LA LEY PARA EL DESARROLLO DE LA COMPETITIVIDAD DE LA MICRO, PEQUEÑA Y MEDIANA EMPRESA.</w:t>
            </w:r>
          </w:p>
          <w:p w:rsidR="00AE39EC" w:rsidRPr="00104AC1" w:rsidRDefault="00AE39EC" w:rsidP="00B74F07">
            <w:pPr>
              <w:jc w:val="both"/>
              <w:rPr>
                <w:rFonts w:ascii="Arial" w:hAnsi="Arial" w:cs="Arial"/>
              </w:rPr>
            </w:pPr>
          </w:p>
        </w:tc>
      </w:tr>
      <w:tr w:rsidR="00B91379" w:rsidRPr="00104AC1" w:rsidTr="00A220D4">
        <w:trPr>
          <w:trHeight w:val="855"/>
        </w:trPr>
        <w:tc>
          <w:tcPr>
            <w:tcW w:w="3256" w:type="dxa"/>
            <w:noWrap/>
            <w:hideMark/>
          </w:tcPr>
          <w:p w:rsidR="00AE39EC" w:rsidRPr="00104AC1" w:rsidRDefault="00AE39EC" w:rsidP="00B74F07">
            <w:pPr>
              <w:jc w:val="both"/>
              <w:rPr>
                <w:rFonts w:ascii="Arial" w:hAnsi="Arial" w:cs="Arial"/>
                <w:b/>
                <w:bCs/>
              </w:rPr>
            </w:pPr>
            <w:r w:rsidRPr="00104AC1">
              <w:rPr>
                <w:rFonts w:ascii="Arial" w:hAnsi="Arial" w:cs="Arial"/>
                <w:b/>
                <w:bCs/>
              </w:rPr>
              <w:t>MONTO TOTAL EJERCIDO:</w:t>
            </w:r>
          </w:p>
        </w:tc>
        <w:tc>
          <w:tcPr>
            <w:tcW w:w="6706" w:type="dxa"/>
            <w:noWrap/>
            <w:hideMark/>
          </w:tcPr>
          <w:p w:rsidR="00AE39EC" w:rsidRPr="00104AC1" w:rsidRDefault="00AE39EC" w:rsidP="00B74F07">
            <w:pPr>
              <w:jc w:val="both"/>
              <w:rPr>
                <w:rFonts w:ascii="Arial" w:hAnsi="Arial" w:cs="Arial"/>
                <w:bCs/>
              </w:rPr>
            </w:pPr>
            <w:r w:rsidRPr="00104AC1">
              <w:rPr>
                <w:rFonts w:ascii="Arial" w:hAnsi="Arial" w:cs="Arial"/>
                <w:bCs/>
              </w:rPr>
              <w:t>EL IMPORTE CORRESPONDIENTE AL COSTO TOTAL EROGADO CON CARGO AL PRESUPUESTO AUTORIZADO PARA EJERCER EN UN CONTRATO DE OBRA PÚBLICA O DE SERVICIOS RELACIONADOS CON LA MISMA, SIN CONSIDERAR EL IMPUESTO AL VALOR AGREGADO.</w:t>
            </w:r>
          </w:p>
          <w:p w:rsidR="00AE39EC" w:rsidRPr="00104AC1" w:rsidRDefault="00AE39EC" w:rsidP="00B74F07">
            <w:pPr>
              <w:jc w:val="both"/>
              <w:rPr>
                <w:rFonts w:ascii="Arial" w:hAnsi="Arial" w:cs="Arial"/>
              </w:rPr>
            </w:pPr>
          </w:p>
        </w:tc>
      </w:tr>
      <w:tr w:rsidR="00B91379" w:rsidRPr="00104AC1" w:rsidTr="00A220D4">
        <w:trPr>
          <w:trHeight w:val="855"/>
        </w:trPr>
        <w:tc>
          <w:tcPr>
            <w:tcW w:w="3256" w:type="dxa"/>
            <w:noWrap/>
            <w:hideMark/>
          </w:tcPr>
          <w:p w:rsidR="00AE39EC" w:rsidRPr="00104AC1" w:rsidRDefault="00AE39EC" w:rsidP="00B74F07">
            <w:pPr>
              <w:jc w:val="both"/>
              <w:rPr>
                <w:rFonts w:ascii="Arial" w:hAnsi="Arial" w:cs="Arial"/>
                <w:b/>
                <w:bCs/>
              </w:rPr>
            </w:pPr>
            <w:r w:rsidRPr="00104AC1">
              <w:rPr>
                <w:rFonts w:ascii="Arial" w:hAnsi="Arial" w:cs="Arial"/>
                <w:b/>
                <w:bCs/>
              </w:rPr>
              <w:t>NORMAS DE CALIDAD:</w:t>
            </w:r>
          </w:p>
        </w:tc>
        <w:tc>
          <w:tcPr>
            <w:tcW w:w="6706" w:type="dxa"/>
            <w:noWrap/>
            <w:hideMark/>
          </w:tcPr>
          <w:p w:rsidR="00AE39EC" w:rsidRPr="00104AC1" w:rsidRDefault="00AE39EC" w:rsidP="00B74F07">
            <w:pPr>
              <w:jc w:val="both"/>
              <w:rPr>
                <w:rFonts w:ascii="Arial" w:hAnsi="Arial" w:cs="Arial"/>
                <w:bCs/>
              </w:rPr>
            </w:pPr>
            <w:r w:rsidRPr="00104AC1">
              <w:rPr>
                <w:rFonts w:ascii="Arial" w:hAnsi="Arial" w:cs="Arial"/>
                <w:bCs/>
              </w:rPr>
              <w:t>LOS REQUISITOS MÍNIMOS QUE ESTABLECEN LAS DEPENDENCIAS Y ENTIDADES, CONFORME A LAS ESPECIFICACIONES GENERALES Y PARTICULARES DE CONSTRUCCIÓN, PARA ASEGURAR QUE LOS MATERIALES Y EQUIPOS DE INSTALACIÓN PERMANENTE QUE SE UTILIZAN EN CADA OBRA SON LOS ADECUADOS.</w:t>
            </w:r>
          </w:p>
          <w:p w:rsidR="00AE39EC" w:rsidRPr="00104AC1" w:rsidRDefault="00AE39EC" w:rsidP="00B74F07">
            <w:pPr>
              <w:jc w:val="both"/>
              <w:rPr>
                <w:rFonts w:ascii="Arial" w:hAnsi="Arial" w:cs="Arial"/>
              </w:rPr>
            </w:pPr>
          </w:p>
        </w:tc>
      </w:tr>
      <w:tr w:rsidR="00B91379" w:rsidRPr="00104AC1" w:rsidTr="00A220D4">
        <w:trPr>
          <w:trHeight w:val="1425"/>
        </w:trPr>
        <w:tc>
          <w:tcPr>
            <w:tcW w:w="3256" w:type="dxa"/>
            <w:noWrap/>
            <w:hideMark/>
          </w:tcPr>
          <w:p w:rsidR="00AE39EC" w:rsidRPr="00104AC1" w:rsidRDefault="00AE39EC" w:rsidP="00B74F07">
            <w:pPr>
              <w:jc w:val="both"/>
              <w:rPr>
                <w:rFonts w:ascii="Arial" w:hAnsi="Arial" w:cs="Arial"/>
                <w:b/>
                <w:bCs/>
              </w:rPr>
            </w:pPr>
            <w:r w:rsidRPr="00104AC1">
              <w:rPr>
                <w:rFonts w:ascii="Arial" w:eastAsia="Arial" w:hAnsi="Arial" w:cs="Arial"/>
                <w:b/>
                <w:bCs/>
              </w:rPr>
              <w:t>OBRAS DE GRAN COMPLEJIDAD:</w:t>
            </w:r>
          </w:p>
        </w:tc>
        <w:tc>
          <w:tcPr>
            <w:tcW w:w="6706" w:type="dxa"/>
            <w:noWrap/>
            <w:hideMark/>
          </w:tcPr>
          <w:p w:rsidR="00AE39EC" w:rsidRPr="00104AC1" w:rsidRDefault="00AE39EC" w:rsidP="00B74F07">
            <w:pPr>
              <w:jc w:val="both"/>
              <w:rPr>
                <w:rFonts w:ascii="Arial" w:eastAsia="Arial" w:hAnsi="Arial" w:cs="Arial"/>
              </w:rPr>
            </w:pPr>
            <w:r w:rsidRPr="00104AC1">
              <w:rPr>
                <w:rFonts w:ascii="Arial" w:eastAsia="Arial" w:hAnsi="Arial" w:cs="Arial"/>
              </w:rPr>
              <w:t>AQUÉLLAS CUYA EJECUCIÓN O EL SITIO DONDE SE VAYAN A REALIZAR PRESENTEN DIFICULTADES TÉCNICAS O DE SEGURIDAD PARA EL DESARROLLO DE LOS TRABAJOS, ASÍ COMO LAS QUE SEÑALA EL PRIMER PÁRRAFO DEL ARTÍCULO 6 DEL REGLAMENTO DE LA LEY DE OBRAS PÚBLICAS Y SERVICIOS RELACIONADOS CON LAS MISMAS Y EN LAS CUALES SE CONSIDERARÁ QUE EL AVANCE DEL DESARROLLO DE LOS ESTUDIOS Y PROYECTOS ESTARÁ CONSTITUIDO POR UNA PROPUESTA CONCEPTUAL;</w:t>
            </w:r>
          </w:p>
          <w:p w:rsidR="00AE39EC" w:rsidRPr="00104AC1" w:rsidRDefault="00AE39EC" w:rsidP="00B74F07">
            <w:pPr>
              <w:jc w:val="both"/>
              <w:rPr>
                <w:rFonts w:ascii="Arial" w:hAnsi="Arial" w:cs="Arial"/>
              </w:rPr>
            </w:pPr>
          </w:p>
        </w:tc>
      </w:tr>
      <w:tr w:rsidR="00B91379" w:rsidRPr="00104AC1" w:rsidTr="00A220D4">
        <w:trPr>
          <w:trHeight w:val="855"/>
        </w:trPr>
        <w:tc>
          <w:tcPr>
            <w:tcW w:w="3256" w:type="dxa"/>
            <w:noWrap/>
            <w:hideMark/>
          </w:tcPr>
          <w:p w:rsidR="00AE39EC" w:rsidRPr="00104AC1" w:rsidRDefault="00AE39EC" w:rsidP="00B74F07">
            <w:pPr>
              <w:jc w:val="both"/>
              <w:rPr>
                <w:rFonts w:ascii="Arial" w:hAnsi="Arial" w:cs="Arial"/>
                <w:b/>
                <w:bCs/>
                <w:iCs/>
              </w:rPr>
            </w:pPr>
            <w:r w:rsidRPr="00104AC1">
              <w:rPr>
                <w:rFonts w:ascii="Arial" w:eastAsia="Arial" w:hAnsi="Arial" w:cs="Arial"/>
                <w:b/>
                <w:bCs/>
                <w:iCs/>
              </w:rPr>
              <w:lastRenderedPageBreak/>
              <w:t>OBRAS PÚBLICAS ASOCIADAS A PROYECTOS DE INFRAESTRUCTURA:</w:t>
            </w:r>
          </w:p>
        </w:tc>
        <w:tc>
          <w:tcPr>
            <w:tcW w:w="6706" w:type="dxa"/>
            <w:noWrap/>
            <w:hideMark/>
          </w:tcPr>
          <w:p w:rsidR="00AE39EC" w:rsidRPr="00104AC1" w:rsidRDefault="00AE39EC" w:rsidP="00B74F07">
            <w:pPr>
              <w:jc w:val="both"/>
              <w:rPr>
                <w:rFonts w:ascii="Arial" w:eastAsia="Arial" w:hAnsi="Arial" w:cs="Arial"/>
                <w:iCs/>
              </w:rPr>
            </w:pPr>
            <w:r w:rsidRPr="00104AC1">
              <w:rPr>
                <w:rFonts w:ascii="Arial" w:eastAsia="Arial" w:hAnsi="Arial" w:cs="Arial"/>
                <w:iCs/>
              </w:rPr>
              <w:t>LAS OBRAS QUE TIENEN POR OBJETO LA CONSTRUCCIÓN, AMPLIACIÓN O MODIFICACIÓN DE BIENES INMUEBLES DESTINADOS DIRECTAMENTE A LA PRESTACIÓN DE SERVICIOS DE COMUNICACIONES, TRANSPORTES, HIDRÁULICO, MEDIO AMBIENTE, TURÍSTICO, EDUCACIÓN, SALUD Y ENERGÉTICO;</w:t>
            </w:r>
          </w:p>
          <w:p w:rsidR="00AE39EC" w:rsidRPr="00104AC1" w:rsidRDefault="00AE39EC" w:rsidP="00B74F07">
            <w:pPr>
              <w:jc w:val="both"/>
              <w:rPr>
                <w:rFonts w:ascii="Arial" w:hAnsi="Arial" w:cs="Arial"/>
                <w:iCs/>
              </w:rPr>
            </w:pPr>
          </w:p>
        </w:tc>
      </w:tr>
      <w:tr w:rsidR="00B91379" w:rsidRPr="00104AC1" w:rsidTr="00A220D4">
        <w:trPr>
          <w:trHeight w:val="300"/>
        </w:trPr>
        <w:tc>
          <w:tcPr>
            <w:tcW w:w="3256" w:type="dxa"/>
            <w:noWrap/>
            <w:hideMark/>
          </w:tcPr>
          <w:p w:rsidR="00AE39EC" w:rsidRPr="00104AC1" w:rsidRDefault="00AE39EC" w:rsidP="00B74F07">
            <w:pPr>
              <w:jc w:val="both"/>
              <w:rPr>
                <w:rFonts w:ascii="Arial" w:hAnsi="Arial" w:cs="Arial"/>
                <w:b/>
                <w:bCs/>
              </w:rPr>
            </w:pPr>
            <w:r w:rsidRPr="00104AC1">
              <w:rPr>
                <w:rFonts w:ascii="Arial" w:hAnsi="Arial" w:cs="Arial"/>
                <w:b/>
                <w:bCs/>
              </w:rPr>
              <w:t>OBRAS:</w:t>
            </w:r>
          </w:p>
        </w:tc>
        <w:tc>
          <w:tcPr>
            <w:tcW w:w="6706" w:type="dxa"/>
            <w:noWrap/>
            <w:hideMark/>
          </w:tcPr>
          <w:p w:rsidR="00AE39EC" w:rsidRPr="00104AC1" w:rsidRDefault="00AE39EC" w:rsidP="00B74F07">
            <w:pPr>
              <w:jc w:val="both"/>
              <w:rPr>
                <w:rFonts w:ascii="Arial" w:hAnsi="Arial" w:cs="Arial"/>
                <w:bCs/>
              </w:rPr>
            </w:pPr>
            <w:r w:rsidRPr="00104AC1">
              <w:rPr>
                <w:rFonts w:ascii="Arial" w:hAnsi="Arial" w:cs="Arial"/>
                <w:bCs/>
              </w:rPr>
              <w:t>LAS SEÑALADAS EN EL ARTÍCULO 3 DE LA LEY.</w:t>
            </w:r>
          </w:p>
          <w:p w:rsidR="00AE39EC" w:rsidRPr="00104AC1" w:rsidRDefault="00AE39EC" w:rsidP="00B74F07">
            <w:pPr>
              <w:jc w:val="both"/>
              <w:rPr>
                <w:rFonts w:ascii="Arial" w:hAnsi="Arial" w:cs="Arial"/>
              </w:rPr>
            </w:pPr>
          </w:p>
        </w:tc>
      </w:tr>
      <w:tr w:rsidR="00B91379" w:rsidRPr="00104AC1" w:rsidTr="00A220D4">
        <w:trPr>
          <w:trHeight w:val="855"/>
        </w:trPr>
        <w:tc>
          <w:tcPr>
            <w:tcW w:w="3256" w:type="dxa"/>
            <w:noWrap/>
            <w:hideMark/>
          </w:tcPr>
          <w:p w:rsidR="00AE39EC" w:rsidRPr="00104AC1" w:rsidRDefault="00AE39EC" w:rsidP="00B74F07">
            <w:pPr>
              <w:jc w:val="both"/>
              <w:rPr>
                <w:rFonts w:ascii="Arial" w:hAnsi="Arial" w:cs="Arial"/>
                <w:b/>
                <w:bCs/>
              </w:rPr>
            </w:pPr>
            <w:r w:rsidRPr="00104AC1">
              <w:rPr>
                <w:rFonts w:ascii="Arial" w:eastAsia="Arial" w:hAnsi="Arial" w:cs="Arial"/>
                <w:b/>
                <w:bCs/>
              </w:rPr>
              <w:t>PRECIO DE MERCADO</w:t>
            </w:r>
          </w:p>
        </w:tc>
        <w:tc>
          <w:tcPr>
            <w:tcW w:w="6706" w:type="dxa"/>
            <w:noWrap/>
            <w:hideMark/>
          </w:tcPr>
          <w:p w:rsidR="00AE39EC" w:rsidRPr="00104AC1" w:rsidRDefault="00AE39EC" w:rsidP="00B74F07">
            <w:pPr>
              <w:jc w:val="both"/>
              <w:rPr>
                <w:rFonts w:ascii="Arial" w:eastAsia="Arial" w:hAnsi="Arial" w:cs="Arial"/>
              </w:rPr>
            </w:pPr>
            <w:r w:rsidRPr="00104AC1">
              <w:rPr>
                <w:rFonts w:ascii="Arial" w:eastAsia="Arial" w:hAnsi="Arial" w:cs="Arial"/>
              </w:rPr>
              <w:t>EL PRECIO DE LOS MATERIALES Y EQUIPOS DE INSTALACIÓN PERMANENTE A QUE SE REFIERE LA FRACCIÓN II DEL ARTÍCULO 161 DE ESTE REGLAMENTO, QUE OFERTÓ EL FABRICANTE O PROVEEDOR EN EL MOMENTO EN QUE SE FORMALIZÓ EL PEDIDO CORRESPONDIENTE ENTRE EL CONTRATISTA Y EL PROVEEDOR;</w:t>
            </w:r>
          </w:p>
          <w:p w:rsidR="00AE39EC" w:rsidRPr="00104AC1" w:rsidRDefault="00AE39EC" w:rsidP="00B74F07">
            <w:pPr>
              <w:jc w:val="both"/>
              <w:rPr>
                <w:rFonts w:ascii="Arial" w:hAnsi="Arial" w:cs="Arial"/>
              </w:rPr>
            </w:pPr>
          </w:p>
        </w:tc>
      </w:tr>
      <w:tr w:rsidR="00B91379" w:rsidRPr="00104AC1" w:rsidTr="00A220D4">
        <w:trPr>
          <w:trHeight w:val="855"/>
        </w:trPr>
        <w:tc>
          <w:tcPr>
            <w:tcW w:w="3256" w:type="dxa"/>
            <w:noWrap/>
            <w:hideMark/>
          </w:tcPr>
          <w:p w:rsidR="00AE39EC" w:rsidRPr="00104AC1" w:rsidRDefault="00AE39EC" w:rsidP="00B74F07">
            <w:pPr>
              <w:jc w:val="both"/>
              <w:rPr>
                <w:rFonts w:ascii="Arial" w:hAnsi="Arial" w:cs="Arial"/>
                <w:b/>
                <w:bCs/>
              </w:rPr>
            </w:pPr>
            <w:r w:rsidRPr="00104AC1">
              <w:rPr>
                <w:rFonts w:ascii="Arial" w:hAnsi="Arial" w:cs="Arial"/>
                <w:b/>
                <w:bCs/>
              </w:rPr>
              <w:t>PRESUPUESTO AUTORIZADO:</w:t>
            </w:r>
          </w:p>
        </w:tc>
        <w:tc>
          <w:tcPr>
            <w:tcW w:w="6706" w:type="dxa"/>
            <w:noWrap/>
            <w:hideMark/>
          </w:tcPr>
          <w:p w:rsidR="00AE39EC" w:rsidRPr="00104AC1" w:rsidRDefault="00AE39EC" w:rsidP="00B74F07">
            <w:pPr>
              <w:jc w:val="both"/>
              <w:rPr>
                <w:rFonts w:ascii="Arial" w:hAnsi="Arial" w:cs="Arial"/>
                <w:bCs/>
              </w:rPr>
            </w:pPr>
            <w:r w:rsidRPr="00104AC1">
              <w:rPr>
                <w:rFonts w:ascii="Arial" w:hAnsi="Arial" w:cs="Arial"/>
                <w:bCs/>
              </w:rPr>
              <w:t>EL QUE LA SECRETARÍA DE HACIENDA Y CRÉDITO PÚBLICO COMUNICA A LA DEPENDENCIA O ENTIDAD EN EL CALENDARIO DE GASTO CORRESPONDIENTE, EN TÉRMINOS DE LA LEY FEDERAL DE PRESUPUESTO Y RESPONSABILIDAD HACENDARIA.</w:t>
            </w:r>
          </w:p>
          <w:p w:rsidR="00AE39EC" w:rsidRPr="00104AC1" w:rsidRDefault="00AE39EC" w:rsidP="00B74F07">
            <w:pPr>
              <w:jc w:val="both"/>
              <w:rPr>
                <w:rFonts w:ascii="Arial" w:hAnsi="Arial" w:cs="Arial"/>
              </w:rPr>
            </w:pPr>
          </w:p>
        </w:tc>
      </w:tr>
      <w:tr w:rsidR="00B91379" w:rsidRPr="00104AC1" w:rsidTr="00A220D4">
        <w:trPr>
          <w:trHeight w:val="855"/>
        </w:trPr>
        <w:tc>
          <w:tcPr>
            <w:tcW w:w="3256" w:type="dxa"/>
            <w:noWrap/>
            <w:hideMark/>
          </w:tcPr>
          <w:p w:rsidR="00AE39EC" w:rsidRPr="00104AC1" w:rsidRDefault="00AE39EC" w:rsidP="00B74F07">
            <w:pPr>
              <w:jc w:val="both"/>
              <w:rPr>
                <w:rFonts w:ascii="Arial" w:hAnsi="Arial" w:cs="Arial"/>
                <w:b/>
                <w:bCs/>
              </w:rPr>
            </w:pPr>
            <w:r w:rsidRPr="00104AC1">
              <w:rPr>
                <w:rFonts w:ascii="Arial" w:hAnsi="Arial" w:cs="Arial"/>
                <w:b/>
                <w:bCs/>
              </w:rPr>
              <w:t>PRESUPUESTO DE OBRA O DE SERVICIO:</w:t>
            </w:r>
          </w:p>
        </w:tc>
        <w:tc>
          <w:tcPr>
            <w:tcW w:w="6706" w:type="dxa"/>
            <w:noWrap/>
            <w:hideMark/>
          </w:tcPr>
          <w:p w:rsidR="00AE39EC" w:rsidRPr="00104AC1" w:rsidRDefault="00AE39EC" w:rsidP="00B74F07">
            <w:pPr>
              <w:jc w:val="both"/>
              <w:rPr>
                <w:rFonts w:ascii="Arial" w:hAnsi="Arial" w:cs="Arial"/>
                <w:bCs/>
              </w:rPr>
            </w:pPr>
            <w:r w:rsidRPr="00104AC1">
              <w:rPr>
                <w:rFonts w:ascii="Arial" w:hAnsi="Arial" w:cs="Arial"/>
                <w:bCs/>
              </w:rPr>
              <w:t>EL RECURSO ESTIMADO QUE LA DEPENDENCIA O ENTIDAD DETERMINA PARA EJECUTAR LOS TRABAJOS EN EL QUE SE DESGLOSA EL LISTADO DE CONCEPTOS DE TRABAJO O ACTIVIDADES, UNIDADES DE MEDIDA, CANTIDADES DE TRABAJO Y SUS PRECIOS.</w:t>
            </w:r>
          </w:p>
          <w:p w:rsidR="00AE39EC" w:rsidRPr="00104AC1" w:rsidRDefault="00AE39EC" w:rsidP="00B74F07">
            <w:pPr>
              <w:jc w:val="both"/>
              <w:rPr>
                <w:rFonts w:ascii="Arial" w:hAnsi="Arial" w:cs="Arial"/>
              </w:rPr>
            </w:pPr>
          </w:p>
        </w:tc>
      </w:tr>
      <w:tr w:rsidR="00B91379" w:rsidRPr="00104AC1" w:rsidTr="00A220D4">
        <w:trPr>
          <w:trHeight w:val="570"/>
        </w:trPr>
        <w:tc>
          <w:tcPr>
            <w:tcW w:w="3256" w:type="dxa"/>
            <w:noWrap/>
            <w:hideMark/>
          </w:tcPr>
          <w:p w:rsidR="00AE39EC" w:rsidRPr="00104AC1" w:rsidRDefault="00AE39EC" w:rsidP="00B74F07">
            <w:pPr>
              <w:jc w:val="both"/>
              <w:rPr>
                <w:rFonts w:ascii="Arial" w:hAnsi="Arial" w:cs="Arial"/>
                <w:b/>
                <w:bCs/>
              </w:rPr>
            </w:pPr>
            <w:r w:rsidRPr="00104AC1">
              <w:rPr>
                <w:rFonts w:ascii="Arial" w:hAnsi="Arial" w:cs="Arial"/>
                <w:b/>
                <w:bCs/>
              </w:rPr>
              <w:t>PROYECTO ARQUITECTÓNICO:</w:t>
            </w:r>
          </w:p>
        </w:tc>
        <w:tc>
          <w:tcPr>
            <w:tcW w:w="6706" w:type="dxa"/>
            <w:noWrap/>
            <w:hideMark/>
          </w:tcPr>
          <w:p w:rsidR="00AE39EC" w:rsidRPr="00104AC1" w:rsidRDefault="00AE39EC" w:rsidP="00B74F07">
            <w:pPr>
              <w:jc w:val="both"/>
              <w:rPr>
                <w:rFonts w:ascii="Arial" w:hAnsi="Arial" w:cs="Arial"/>
                <w:bCs/>
              </w:rPr>
            </w:pPr>
            <w:r w:rsidRPr="00104AC1">
              <w:rPr>
                <w:rFonts w:ascii="Arial" w:hAnsi="Arial" w:cs="Arial"/>
                <w:bCs/>
              </w:rPr>
              <w:t>EL QUE DEFINE LA FORMA, ESTILO, DISTRIBUCIÓN Y EL DISEÑO FUNCIONAL DE UNA OBRA. SE EXPRESARÁ POR MEDIO DE PLANOS, MAQUETAS, PERSPECTIVAS, DIBUJOS ARTÍSTICOS, ENTRE OTROS.</w:t>
            </w:r>
          </w:p>
          <w:p w:rsidR="00AE39EC" w:rsidRPr="00104AC1" w:rsidRDefault="00AE39EC" w:rsidP="00B74F07">
            <w:pPr>
              <w:jc w:val="both"/>
              <w:rPr>
                <w:rFonts w:ascii="Arial" w:hAnsi="Arial" w:cs="Arial"/>
              </w:rPr>
            </w:pPr>
          </w:p>
        </w:tc>
      </w:tr>
      <w:tr w:rsidR="00B91379" w:rsidRPr="00104AC1" w:rsidTr="00A220D4">
        <w:trPr>
          <w:trHeight w:val="570"/>
        </w:trPr>
        <w:tc>
          <w:tcPr>
            <w:tcW w:w="3256" w:type="dxa"/>
            <w:noWrap/>
            <w:hideMark/>
          </w:tcPr>
          <w:p w:rsidR="00AE39EC" w:rsidRPr="00104AC1" w:rsidRDefault="00AE39EC" w:rsidP="00B74F07">
            <w:pPr>
              <w:jc w:val="both"/>
              <w:rPr>
                <w:rFonts w:ascii="Arial" w:hAnsi="Arial" w:cs="Arial"/>
                <w:b/>
                <w:bCs/>
              </w:rPr>
            </w:pPr>
            <w:r w:rsidRPr="00104AC1">
              <w:rPr>
                <w:rFonts w:ascii="Arial" w:hAnsi="Arial" w:cs="Arial"/>
                <w:b/>
                <w:bCs/>
              </w:rPr>
              <w:t>PROYECTO DE CONVOCATORIA:</w:t>
            </w:r>
          </w:p>
        </w:tc>
        <w:tc>
          <w:tcPr>
            <w:tcW w:w="6706" w:type="dxa"/>
            <w:noWrap/>
            <w:hideMark/>
          </w:tcPr>
          <w:p w:rsidR="00AE39EC" w:rsidRPr="00104AC1" w:rsidRDefault="00AE39EC" w:rsidP="00B74F07">
            <w:pPr>
              <w:jc w:val="both"/>
              <w:rPr>
                <w:rFonts w:ascii="Arial" w:hAnsi="Arial" w:cs="Arial"/>
                <w:bCs/>
              </w:rPr>
            </w:pPr>
            <w:r w:rsidRPr="00104AC1">
              <w:rPr>
                <w:rFonts w:ascii="Arial" w:hAnsi="Arial" w:cs="Arial"/>
                <w:bCs/>
              </w:rPr>
              <w:t>EL DOCUMENTO QUE CONTIENE LA VERSIÓN PRELIMINAR DE UNA CONVOCATORIA A LA LICITACIÓN PÚBLICA, EL CUAL ES DIFUNDIDO CON ESE CARÁCTER EN COMPRANET POR LA DEPENDENCIA O ENTIDAD.</w:t>
            </w:r>
          </w:p>
          <w:p w:rsidR="00AE39EC" w:rsidRPr="00104AC1" w:rsidRDefault="00AE39EC" w:rsidP="00B74F07">
            <w:pPr>
              <w:jc w:val="both"/>
              <w:rPr>
                <w:rFonts w:ascii="Arial" w:hAnsi="Arial" w:cs="Arial"/>
              </w:rPr>
            </w:pPr>
          </w:p>
        </w:tc>
      </w:tr>
      <w:tr w:rsidR="00B91379" w:rsidRPr="00104AC1" w:rsidTr="00A220D4">
        <w:trPr>
          <w:trHeight w:val="1140"/>
        </w:trPr>
        <w:tc>
          <w:tcPr>
            <w:tcW w:w="3256" w:type="dxa"/>
            <w:noWrap/>
            <w:hideMark/>
          </w:tcPr>
          <w:p w:rsidR="00AE39EC" w:rsidRPr="00104AC1" w:rsidRDefault="00AE39EC" w:rsidP="00B74F07">
            <w:pPr>
              <w:jc w:val="both"/>
              <w:rPr>
                <w:rFonts w:ascii="Arial" w:hAnsi="Arial" w:cs="Arial"/>
                <w:b/>
                <w:bCs/>
              </w:rPr>
            </w:pPr>
            <w:r w:rsidRPr="00104AC1">
              <w:rPr>
                <w:rFonts w:ascii="Arial" w:hAnsi="Arial" w:cs="Arial"/>
                <w:b/>
                <w:bCs/>
              </w:rPr>
              <w:t>PROYECTO DE INGENIERÍA:</w:t>
            </w:r>
          </w:p>
        </w:tc>
        <w:tc>
          <w:tcPr>
            <w:tcW w:w="6706" w:type="dxa"/>
            <w:noWrap/>
            <w:hideMark/>
          </w:tcPr>
          <w:p w:rsidR="00AE39EC" w:rsidRPr="00104AC1" w:rsidRDefault="00AE39EC" w:rsidP="00B74F07">
            <w:pPr>
              <w:jc w:val="both"/>
              <w:rPr>
                <w:rFonts w:ascii="Arial" w:hAnsi="Arial" w:cs="Arial"/>
                <w:bCs/>
              </w:rPr>
            </w:pPr>
            <w:r w:rsidRPr="00104AC1">
              <w:rPr>
                <w:rFonts w:ascii="Arial" w:hAnsi="Arial" w:cs="Arial"/>
                <w:bCs/>
              </w:rPr>
              <w:t>EL QUE COMPRENDE LOS PLANOS CONSTRUCTIVOS, MEMORIAS DE CÁLCULO Y DESCRIPTIVAS, ESPECIFICACIONES GENERALES Y PARTICULARES APLICABLES, ASÍ COMO PLANTAS, ALZADOS, SECCIONES Y DETALLE, QUE PERMITAN LLEVAR A CABO UNA OBRA CIVIL, ELÉCTRICA, MECÁNICA O DE CUALQUIER OTRA ESPECIALIDAD.</w:t>
            </w:r>
          </w:p>
          <w:p w:rsidR="00AE39EC" w:rsidRPr="00104AC1" w:rsidRDefault="00AE39EC" w:rsidP="00B74F07">
            <w:pPr>
              <w:jc w:val="both"/>
              <w:rPr>
                <w:rFonts w:ascii="Arial" w:hAnsi="Arial" w:cs="Arial"/>
              </w:rPr>
            </w:pPr>
          </w:p>
        </w:tc>
      </w:tr>
      <w:tr w:rsidR="00B91379" w:rsidRPr="00104AC1" w:rsidTr="00A220D4">
        <w:trPr>
          <w:trHeight w:val="855"/>
        </w:trPr>
        <w:tc>
          <w:tcPr>
            <w:tcW w:w="3256" w:type="dxa"/>
            <w:noWrap/>
            <w:hideMark/>
          </w:tcPr>
          <w:p w:rsidR="00AE39EC" w:rsidRPr="00104AC1" w:rsidRDefault="00AE39EC" w:rsidP="00B74F07">
            <w:pPr>
              <w:jc w:val="both"/>
              <w:rPr>
                <w:rFonts w:ascii="Arial" w:hAnsi="Arial" w:cs="Arial"/>
                <w:b/>
                <w:bCs/>
              </w:rPr>
            </w:pPr>
            <w:r w:rsidRPr="00104AC1">
              <w:rPr>
                <w:rFonts w:ascii="Arial" w:hAnsi="Arial" w:cs="Arial"/>
                <w:b/>
                <w:bCs/>
              </w:rPr>
              <w:t>PROYECTO EJECUTIVO:</w:t>
            </w:r>
          </w:p>
        </w:tc>
        <w:tc>
          <w:tcPr>
            <w:tcW w:w="6706" w:type="dxa"/>
            <w:noWrap/>
            <w:hideMark/>
          </w:tcPr>
          <w:p w:rsidR="00AE39EC" w:rsidRPr="00104AC1" w:rsidRDefault="00AE39EC" w:rsidP="00B74F07">
            <w:pPr>
              <w:jc w:val="both"/>
              <w:rPr>
                <w:rFonts w:ascii="Arial" w:hAnsi="Arial" w:cs="Arial"/>
                <w:bCs/>
              </w:rPr>
            </w:pPr>
            <w:r w:rsidRPr="00104AC1">
              <w:rPr>
                <w:rFonts w:ascii="Arial" w:hAnsi="Arial" w:cs="Arial"/>
                <w:bCs/>
              </w:rPr>
              <w:t>EL CONJUNTO DE PLANOS Y DOCUMENTOS QUE CONFORMAN LOS PROYECTOS ARQUITECTÓNICO Y DE INGENIERÍA DE UNA OBRA, EL CATÁLOGO DE CONCEPTOS, ASÍ COMO LAS DESCRIPCIONES E INFORMACIÓN SUFICIENTES Y ESPECIFICACIONES GENERALES Y PARTICULARES PARA QUE ÉSTA SE PUEDA LLEVAR A CABO.</w:t>
            </w:r>
          </w:p>
          <w:p w:rsidR="00A220D4" w:rsidRPr="00104AC1" w:rsidRDefault="00A220D4" w:rsidP="00B74F07">
            <w:pPr>
              <w:jc w:val="both"/>
              <w:rPr>
                <w:rFonts w:ascii="Arial" w:hAnsi="Arial" w:cs="Arial"/>
              </w:rPr>
            </w:pPr>
          </w:p>
        </w:tc>
      </w:tr>
      <w:tr w:rsidR="00B91379" w:rsidRPr="00104AC1" w:rsidTr="00A220D4">
        <w:trPr>
          <w:trHeight w:val="570"/>
        </w:trPr>
        <w:tc>
          <w:tcPr>
            <w:tcW w:w="3256" w:type="dxa"/>
            <w:noWrap/>
            <w:hideMark/>
          </w:tcPr>
          <w:p w:rsidR="00AE39EC" w:rsidRPr="00104AC1" w:rsidRDefault="00AE39EC" w:rsidP="00B74F07">
            <w:pPr>
              <w:jc w:val="both"/>
              <w:rPr>
                <w:rFonts w:ascii="Arial" w:hAnsi="Arial" w:cs="Arial"/>
                <w:b/>
                <w:bCs/>
              </w:rPr>
            </w:pPr>
            <w:r w:rsidRPr="00104AC1">
              <w:rPr>
                <w:rFonts w:ascii="Arial" w:hAnsi="Arial" w:cs="Arial"/>
                <w:b/>
                <w:bCs/>
              </w:rPr>
              <w:lastRenderedPageBreak/>
              <w:t>REGLAMENTO</w:t>
            </w:r>
          </w:p>
        </w:tc>
        <w:tc>
          <w:tcPr>
            <w:tcW w:w="6706" w:type="dxa"/>
            <w:noWrap/>
            <w:hideMark/>
          </w:tcPr>
          <w:p w:rsidR="00AE39EC" w:rsidRPr="00104AC1" w:rsidRDefault="00AE39EC" w:rsidP="00B74F07">
            <w:pPr>
              <w:jc w:val="both"/>
              <w:rPr>
                <w:rFonts w:ascii="Arial" w:hAnsi="Arial" w:cs="Arial"/>
              </w:rPr>
            </w:pPr>
            <w:r w:rsidRPr="00104AC1">
              <w:rPr>
                <w:rFonts w:ascii="Arial" w:hAnsi="Arial" w:cs="Arial"/>
              </w:rPr>
              <w:t>REGLAMENTO DE LA “LEY”, ASÍ COMO SUS REFORMAS Y ADICIONES PUBLICADAS EN EL DIARIO OFICIAL DE LA FEDERACIÓN.</w:t>
            </w:r>
          </w:p>
          <w:p w:rsidR="00AE39EC" w:rsidRPr="00104AC1" w:rsidRDefault="00AE39EC" w:rsidP="00B74F07">
            <w:pPr>
              <w:jc w:val="both"/>
              <w:rPr>
                <w:rFonts w:ascii="Arial" w:hAnsi="Arial" w:cs="Arial"/>
              </w:rPr>
            </w:pPr>
          </w:p>
        </w:tc>
      </w:tr>
      <w:tr w:rsidR="00B91379" w:rsidRPr="00104AC1" w:rsidTr="00A220D4">
        <w:trPr>
          <w:trHeight w:val="1140"/>
        </w:trPr>
        <w:tc>
          <w:tcPr>
            <w:tcW w:w="3256" w:type="dxa"/>
            <w:noWrap/>
            <w:hideMark/>
          </w:tcPr>
          <w:p w:rsidR="00AE39EC" w:rsidRPr="00104AC1" w:rsidRDefault="00AE39EC" w:rsidP="00B74F07">
            <w:pPr>
              <w:jc w:val="both"/>
              <w:rPr>
                <w:rFonts w:ascii="Arial" w:hAnsi="Arial" w:cs="Arial"/>
                <w:b/>
                <w:bCs/>
              </w:rPr>
            </w:pPr>
            <w:r w:rsidRPr="00104AC1">
              <w:rPr>
                <w:rFonts w:ascii="Arial" w:hAnsi="Arial" w:cs="Arial"/>
                <w:b/>
                <w:bCs/>
              </w:rPr>
              <w:t>RESIDENTE DE SERVICIOS:</w:t>
            </w:r>
          </w:p>
        </w:tc>
        <w:tc>
          <w:tcPr>
            <w:tcW w:w="6706" w:type="dxa"/>
            <w:noWrap/>
            <w:hideMark/>
          </w:tcPr>
          <w:p w:rsidR="00AE39EC" w:rsidRPr="00104AC1" w:rsidRDefault="00AE39EC" w:rsidP="00B74F07">
            <w:pPr>
              <w:jc w:val="both"/>
              <w:rPr>
                <w:rFonts w:ascii="Arial" w:hAnsi="Arial" w:cs="Arial"/>
              </w:rPr>
            </w:pPr>
            <w:r w:rsidRPr="00104AC1">
              <w:rPr>
                <w:rFonts w:ascii="Arial" w:hAnsi="Arial" w:cs="Arial"/>
              </w:rPr>
              <w:t>SERVIDOR PÚBLICO DESIGNADO POR EL INSTITUTO, QUIEN FUNGIRÁ COMO SU REPRESENTANTE ANTE EL CONTRATISTA Y SERÁ EL RESPONSABLE DIRECTO DE LA SUPERVISIÓN, VIGILANCIA, CONTROL Y REVISIÓN DE LA ADECUADA EJECUCIÓN DE LAS OBRAS Y/O PRESTACIÓN DE SERVICIOS, QUE SE REALICEN EN MATERIA DE OBRA PÚBLICA.</w:t>
            </w:r>
          </w:p>
          <w:p w:rsidR="00AE39EC" w:rsidRPr="00104AC1" w:rsidRDefault="00AE39EC" w:rsidP="00B74F07">
            <w:pPr>
              <w:jc w:val="both"/>
              <w:rPr>
                <w:rFonts w:ascii="Arial" w:hAnsi="Arial" w:cs="Arial"/>
              </w:rPr>
            </w:pPr>
          </w:p>
        </w:tc>
      </w:tr>
      <w:tr w:rsidR="00B91379" w:rsidRPr="00104AC1" w:rsidTr="00A220D4">
        <w:trPr>
          <w:trHeight w:val="300"/>
        </w:trPr>
        <w:tc>
          <w:tcPr>
            <w:tcW w:w="3256" w:type="dxa"/>
            <w:noWrap/>
            <w:hideMark/>
          </w:tcPr>
          <w:p w:rsidR="00AE39EC" w:rsidRPr="00104AC1" w:rsidRDefault="00AE39EC" w:rsidP="00B74F07">
            <w:pPr>
              <w:jc w:val="both"/>
              <w:rPr>
                <w:rFonts w:ascii="Arial" w:hAnsi="Arial" w:cs="Arial"/>
                <w:b/>
                <w:bCs/>
              </w:rPr>
            </w:pPr>
            <w:r w:rsidRPr="00104AC1">
              <w:rPr>
                <w:rFonts w:ascii="Arial" w:hAnsi="Arial" w:cs="Arial"/>
                <w:b/>
                <w:bCs/>
              </w:rPr>
              <w:t>SAT:</w:t>
            </w:r>
          </w:p>
        </w:tc>
        <w:tc>
          <w:tcPr>
            <w:tcW w:w="6706" w:type="dxa"/>
            <w:noWrap/>
            <w:hideMark/>
          </w:tcPr>
          <w:p w:rsidR="00AE39EC" w:rsidRPr="00104AC1" w:rsidRDefault="00AE39EC" w:rsidP="00B74F07">
            <w:pPr>
              <w:jc w:val="both"/>
              <w:rPr>
                <w:rFonts w:ascii="Arial" w:hAnsi="Arial" w:cs="Arial"/>
              </w:rPr>
            </w:pPr>
            <w:r w:rsidRPr="00104AC1">
              <w:rPr>
                <w:rFonts w:ascii="Arial" w:hAnsi="Arial" w:cs="Arial"/>
              </w:rPr>
              <w:t>SERVICIO DE ADMINISTRACIÓN TRIBUTARIA.</w:t>
            </w:r>
          </w:p>
          <w:p w:rsidR="00AE39EC" w:rsidRPr="00104AC1" w:rsidRDefault="00AE39EC" w:rsidP="00B74F07">
            <w:pPr>
              <w:jc w:val="both"/>
              <w:rPr>
                <w:rFonts w:ascii="Arial" w:hAnsi="Arial" w:cs="Arial"/>
              </w:rPr>
            </w:pPr>
          </w:p>
        </w:tc>
      </w:tr>
      <w:tr w:rsidR="00B91379" w:rsidRPr="00104AC1" w:rsidTr="00A220D4">
        <w:trPr>
          <w:trHeight w:val="300"/>
        </w:trPr>
        <w:tc>
          <w:tcPr>
            <w:tcW w:w="3256" w:type="dxa"/>
            <w:noWrap/>
            <w:hideMark/>
          </w:tcPr>
          <w:p w:rsidR="00AE39EC" w:rsidRPr="00104AC1" w:rsidRDefault="00AE39EC" w:rsidP="00B74F07">
            <w:pPr>
              <w:jc w:val="both"/>
              <w:rPr>
                <w:rFonts w:ascii="Arial" w:hAnsi="Arial" w:cs="Arial"/>
                <w:b/>
                <w:bCs/>
              </w:rPr>
            </w:pPr>
            <w:r w:rsidRPr="00104AC1">
              <w:rPr>
                <w:rFonts w:ascii="Arial" w:eastAsia="Arial" w:hAnsi="Arial" w:cs="Arial"/>
                <w:b/>
                <w:bCs/>
              </w:rPr>
              <w:t>SERVICIOS:</w:t>
            </w:r>
          </w:p>
        </w:tc>
        <w:tc>
          <w:tcPr>
            <w:tcW w:w="6706" w:type="dxa"/>
            <w:noWrap/>
            <w:hideMark/>
          </w:tcPr>
          <w:p w:rsidR="00AE39EC" w:rsidRPr="00104AC1" w:rsidRDefault="00AE39EC" w:rsidP="00B74F07">
            <w:pPr>
              <w:jc w:val="both"/>
              <w:rPr>
                <w:rFonts w:ascii="Arial" w:eastAsia="Arial" w:hAnsi="Arial" w:cs="Arial"/>
              </w:rPr>
            </w:pPr>
            <w:r w:rsidRPr="00104AC1">
              <w:rPr>
                <w:rFonts w:ascii="Arial" w:eastAsia="Arial" w:hAnsi="Arial" w:cs="Arial"/>
              </w:rPr>
              <w:t>LOS MENCIONADOS EN EL ARTÍCULO 4 DE LA LEY;</w:t>
            </w:r>
          </w:p>
          <w:p w:rsidR="00AE39EC" w:rsidRPr="00104AC1" w:rsidRDefault="00AE39EC" w:rsidP="00B74F07">
            <w:pPr>
              <w:jc w:val="both"/>
              <w:rPr>
                <w:rFonts w:ascii="Arial" w:hAnsi="Arial" w:cs="Arial"/>
              </w:rPr>
            </w:pPr>
          </w:p>
        </w:tc>
      </w:tr>
      <w:tr w:rsidR="00B91379" w:rsidRPr="00104AC1" w:rsidTr="002D4ED3">
        <w:trPr>
          <w:trHeight w:val="300"/>
        </w:trPr>
        <w:tc>
          <w:tcPr>
            <w:tcW w:w="3256" w:type="dxa"/>
            <w:noWrap/>
            <w:hideMark/>
          </w:tcPr>
          <w:p w:rsidR="00AE39EC" w:rsidRPr="00104AC1" w:rsidRDefault="00AE39EC" w:rsidP="00B74F07">
            <w:pPr>
              <w:jc w:val="both"/>
              <w:rPr>
                <w:rFonts w:ascii="Arial" w:hAnsi="Arial" w:cs="Arial"/>
                <w:b/>
                <w:bCs/>
              </w:rPr>
            </w:pPr>
            <w:r w:rsidRPr="00104AC1">
              <w:rPr>
                <w:rFonts w:ascii="Arial" w:hAnsi="Arial" w:cs="Arial"/>
                <w:b/>
                <w:bCs/>
              </w:rPr>
              <w:t>SFP:</w:t>
            </w:r>
          </w:p>
        </w:tc>
        <w:tc>
          <w:tcPr>
            <w:tcW w:w="6706" w:type="dxa"/>
            <w:noWrap/>
            <w:hideMark/>
          </w:tcPr>
          <w:p w:rsidR="00AE39EC" w:rsidRPr="00104AC1" w:rsidRDefault="00AE39EC" w:rsidP="00B74F07">
            <w:pPr>
              <w:jc w:val="both"/>
              <w:rPr>
                <w:rFonts w:ascii="Arial" w:hAnsi="Arial" w:cs="Arial"/>
              </w:rPr>
            </w:pPr>
            <w:r w:rsidRPr="00104AC1">
              <w:rPr>
                <w:rFonts w:ascii="Arial" w:hAnsi="Arial" w:cs="Arial"/>
              </w:rPr>
              <w:t>SECRETARÍA DE LA FUNCIÓN PÚBLICA.</w:t>
            </w:r>
          </w:p>
          <w:p w:rsidR="00AE39EC" w:rsidRPr="00104AC1" w:rsidRDefault="00AE39EC" w:rsidP="00B74F07">
            <w:pPr>
              <w:jc w:val="both"/>
              <w:rPr>
                <w:rFonts w:ascii="Arial" w:hAnsi="Arial" w:cs="Arial"/>
              </w:rPr>
            </w:pPr>
          </w:p>
        </w:tc>
      </w:tr>
      <w:tr w:rsidR="00B91379" w:rsidRPr="00104AC1" w:rsidTr="002D4ED3">
        <w:trPr>
          <w:trHeight w:val="300"/>
        </w:trPr>
        <w:tc>
          <w:tcPr>
            <w:tcW w:w="3256" w:type="dxa"/>
            <w:noWrap/>
            <w:hideMark/>
          </w:tcPr>
          <w:p w:rsidR="00AE39EC" w:rsidRPr="00104AC1" w:rsidRDefault="00AE39EC" w:rsidP="00B74F07">
            <w:pPr>
              <w:jc w:val="both"/>
              <w:rPr>
                <w:rFonts w:ascii="Arial" w:hAnsi="Arial" w:cs="Arial"/>
                <w:b/>
                <w:bCs/>
              </w:rPr>
            </w:pPr>
            <w:r w:rsidRPr="00104AC1">
              <w:rPr>
                <w:rFonts w:ascii="Arial" w:hAnsi="Arial" w:cs="Arial"/>
                <w:b/>
                <w:bCs/>
              </w:rPr>
              <w:t>SHCP:</w:t>
            </w:r>
          </w:p>
        </w:tc>
        <w:tc>
          <w:tcPr>
            <w:tcW w:w="6706" w:type="dxa"/>
            <w:noWrap/>
            <w:hideMark/>
          </w:tcPr>
          <w:p w:rsidR="00AE39EC" w:rsidRPr="00104AC1" w:rsidRDefault="00AE39EC" w:rsidP="00B74F07">
            <w:pPr>
              <w:jc w:val="both"/>
              <w:rPr>
                <w:rFonts w:ascii="Arial" w:hAnsi="Arial" w:cs="Arial"/>
              </w:rPr>
            </w:pPr>
            <w:r w:rsidRPr="00104AC1">
              <w:rPr>
                <w:rFonts w:ascii="Arial" w:hAnsi="Arial" w:cs="Arial"/>
              </w:rPr>
              <w:t>SECRETARÍA DE HACIENDA Y CRÉDITO PÚBLICO.</w:t>
            </w:r>
          </w:p>
          <w:p w:rsidR="00AE39EC" w:rsidRPr="00104AC1" w:rsidRDefault="00AE39EC" w:rsidP="00B74F07">
            <w:pPr>
              <w:jc w:val="both"/>
              <w:rPr>
                <w:rFonts w:ascii="Arial" w:hAnsi="Arial" w:cs="Arial"/>
              </w:rPr>
            </w:pPr>
          </w:p>
        </w:tc>
      </w:tr>
      <w:tr w:rsidR="00B91379" w:rsidRPr="00104AC1" w:rsidTr="002D4ED3">
        <w:trPr>
          <w:trHeight w:val="570"/>
        </w:trPr>
        <w:tc>
          <w:tcPr>
            <w:tcW w:w="3256" w:type="dxa"/>
            <w:noWrap/>
            <w:hideMark/>
          </w:tcPr>
          <w:p w:rsidR="00AE39EC" w:rsidRPr="00104AC1" w:rsidRDefault="00AE39EC" w:rsidP="00B74F07">
            <w:pPr>
              <w:jc w:val="both"/>
              <w:rPr>
                <w:rFonts w:ascii="Arial" w:hAnsi="Arial" w:cs="Arial"/>
                <w:b/>
                <w:bCs/>
              </w:rPr>
            </w:pPr>
            <w:r w:rsidRPr="00104AC1">
              <w:rPr>
                <w:rFonts w:ascii="Arial" w:hAnsi="Arial" w:cs="Arial"/>
                <w:b/>
                <w:bCs/>
              </w:rPr>
              <w:t>SOBRE CERRADO:</w:t>
            </w:r>
          </w:p>
        </w:tc>
        <w:tc>
          <w:tcPr>
            <w:tcW w:w="6706" w:type="dxa"/>
            <w:noWrap/>
            <w:hideMark/>
          </w:tcPr>
          <w:p w:rsidR="00AE39EC" w:rsidRPr="00104AC1" w:rsidRDefault="00AE39EC" w:rsidP="00B74F07">
            <w:pPr>
              <w:jc w:val="both"/>
              <w:rPr>
                <w:rFonts w:ascii="Arial" w:hAnsi="Arial" w:cs="Arial"/>
                <w:bCs/>
              </w:rPr>
            </w:pPr>
            <w:r w:rsidRPr="00104AC1">
              <w:rPr>
                <w:rFonts w:ascii="Arial" w:hAnsi="Arial" w:cs="Arial"/>
                <w:bCs/>
              </w:rPr>
              <w:t>CUALQUIER MEDIO QUE CONTENGA LA PROPOSICIÓN DEL LICITANTE, CUYO CONTENIDO SÓLO PUEDE SER CONOCIDO EN EL ACTO DE PRESENTACIÓN Y APERTURA DE PROPOSICIONES EN TÉRMINOS DE LA LEY.</w:t>
            </w:r>
          </w:p>
          <w:p w:rsidR="00A220D4" w:rsidRPr="00104AC1" w:rsidRDefault="00A220D4" w:rsidP="00B74F07">
            <w:pPr>
              <w:jc w:val="both"/>
              <w:rPr>
                <w:rFonts w:ascii="Arial" w:hAnsi="Arial" w:cs="Arial"/>
                <w:bCs/>
              </w:rPr>
            </w:pPr>
          </w:p>
        </w:tc>
      </w:tr>
      <w:tr w:rsidR="00B91379" w:rsidRPr="00104AC1" w:rsidTr="002D4ED3">
        <w:trPr>
          <w:trHeight w:val="570"/>
        </w:trPr>
        <w:tc>
          <w:tcPr>
            <w:tcW w:w="3256" w:type="dxa"/>
            <w:noWrap/>
          </w:tcPr>
          <w:p w:rsidR="002D4ED3" w:rsidRPr="00104AC1" w:rsidRDefault="002D4ED3" w:rsidP="00B74F07">
            <w:pPr>
              <w:jc w:val="both"/>
              <w:rPr>
                <w:rFonts w:ascii="Arial" w:hAnsi="Arial" w:cs="Arial"/>
                <w:b/>
                <w:bCs/>
              </w:rPr>
            </w:pPr>
            <w:r w:rsidRPr="00104AC1">
              <w:rPr>
                <w:rFonts w:ascii="Arial" w:hAnsi="Arial" w:cs="Arial"/>
                <w:b/>
                <w:bCs/>
              </w:rPr>
              <w:t>SRM:</w:t>
            </w:r>
          </w:p>
        </w:tc>
        <w:tc>
          <w:tcPr>
            <w:tcW w:w="6706" w:type="dxa"/>
            <w:noWrap/>
          </w:tcPr>
          <w:p w:rsidR="002D4ED3" w:rsidRPr="00104AC1" w:rsidRDefault="002D4ED3" w:rsidP="00B74F07">
            <w:pPr>
              <w:jc w:val="both"/>
              <w:rPr>
                <w:rFonts w:ascii="Arial" w:hAnsi="Arial" w:cs="Arial"/>
                <w:bCs/>
              </w:rPr>
            </w:pPr>
            <w:r w:rsidRPr="00104AC1">
              <w:rPr>
                <w:rFonts w:ascii="Arial" w:hAnsi="Arial" w:cs="Arial"/>
                <w:bCs/>
              </w:rPr>
              <w:t>SUBDIRECCIÓN DE RECURSOS MATERIALES DEL INSTITUTO</w:t>
            </w:r>
          </w:p>
        </w:tc>
      </w:tr>
      <w:tr w:rsidR="00B91379" w:rsidRPr="00104AC1" w:rsidTr="002D4ED3">
        <w:trPr>
          <w:trHeight w:val="855"/>
        </w:trPr>
        <w:tc>
          <w:tcPr>
            <w:tcW w:w="3256" w:type="dxa"/>
            <w:noWrap/>
            <w:hideMark/>
          </w:tcPr>
          <w:p w:rsidR="00AE39EC" w:rsidRPr="00104AC1" w:rsidRDefault="00AE39EC" w:rsidP="00B74F07">
            <w:pPr>
              <w:jc w:val="both"/>
              <w:rPr>
                <w:rFonts w:ascii="Arial" w:hAnsi="Arial" w:cs="Arial"/>
                <w:b/>
                <w:bCs/>
              </w:rPr>
            </w:pPr>
            <w:r w:rsidRPr="00104AC1">
              <w:rPr>
                <w:rFonts w:ascii="Arial" w:hAnsi="Arial" w:cs="Arial"/>
                <w:b/>
                <w:bCs/>
              </w:rPr>
              <w:t>SUPERINTENDENTE:</w:t>
            </w:r>
          </w:p>
        </w:tc>
        <w:tc>
          <w:tcPr>
            <w:tcW w:w="6706" w:type="dxa"/>
            <w:noWrap/>
            <w:hideMark/>
          </w:tcPr>
          <w:p w:rsidR="00AE39EC" w:rsidRPr="00104AC1" w:rsidRDefault="00AE39EC" w:rsidP="00B74F07">
            <w:pPr>
              <w:jc w:val="both"/>
              <w:rPr>
                <w:rFonts w:ascii="Arial" w:hAnsi="Arial" w:cs="Arial"/>
                <w:bCs/>
              </w:rPr>
            </w:pPr>
            <w:r w:rsidRPr="00104AC1">
              <w:rPr>
                <w:rFonts w:ascii="Arial" w:hAnsi="Arial" w:cs="Arial"/>
                <w:bCs/>
              </w:rPr>
              <w:t>EL REPRESENTANTE DEL CONTRATISTA ANTE LA DEPENDENCIA O LA ENTIDAD PARA CUMPLIR CON LOS TÉRMINOS Y CONDICIONES PACTADOS EN EL CONTRATO, EN LO RELACIONADO CON LA EJECUCIÓN DE LOS TRABAJOS.</w:t>
            </w:r>
          </w:p>
          <w:p w:rsidR="00AE39EC" w:rsidRPr="00104AC1" w:rsidRDefault="00AE39EC" w:rsidP="00B74F07">
            <w:pPr>
              <w:jc w:val="both"/>
              <w:rPr>
                <w:rFonts w:ascii="Arial" w:hAnsi="Arial" w:cs="Arial"/>
                <w:bCs/>
              </w:rPr>
            </w:pPr>
          </w:p>
        </w:tc>
      </w:tr>
      <w:tr w:rsidR="00B91379" w:rsidRPr="00104AC1" w:rsidTr="002D4ED3">
        <w:trPr>
          <w:trHeight w:val="855"/>
        </w:trPr>
        <w:tc>
          <w:tcPr>
            <w:tcW w:w="3256" w:type="dxa"/>
            <w:noWrap/>
          </w:tcPr>
          <w:p w:rsidR="00A220D4" w:rsidRPr="00104AC1" w:rsidRDefault="00A220D4" w:rsidP="00B74F07">
            <w:pPr>
              <w:jc w:val="both"/>
              <w:rPr>
                <w:rFonts w:ascii="Arial" w:hAnsi="Arial" w:cs="Arial"/>
                <w:b/>
                <w:bCs/>
              </w:rPr>
            </w:pPr>
            <w:r w:rsidRPr="00104AC1">
              <w:rPr>
                <w:rFonts w:ascii="Arial" w:hAnsi="Arial" w:cs="Arial"/>
                <w:b/>
                <w:bCs/>
              </w:rPr>
              <w:t>SUPERVISIÓN:</w:t>
            </w:r>
          </w:p>
        </w:tc>
        <w:tc>
          <w:tcPr>
            <w:tcW w:w="6706" w:type="dxa"/>
            <w:noWrap/>
          </w:tcPr>
          <w:p w:rsidR="00A220D4" w:rsidRPr="00104AC1" w:rsidRDefault="00A220D4" w:rsidP="00B74F07">
            <w:pPr>
              <w:jc w:val="both"/>
              <w:rPr>
                <w:rFonts w:ascii="Arial" w:hAnsi="Arial" w:cs="Arial"/>
                <w:bCs/>
              </w:rPr>
            </w:pPr>
            <w:r w:rsidRPr="00104AC1">
              <w:rPr>
                <w:rFonts w:ascii="Arial" w:hAnsi="Arial" w:cs="Arial"/>
                <w:bCs/>
              </w:rPr>
              <w:t>PERSONA O PERSONAS QUE CELEBREN CONTRATO CON EL INSTITUTO NACIONAL DE CARDIOLOGÍA IGNACIO CHÁVEZ PARA REALIZAR LAS FUNCIONES PREVISTAS EN EL ARTÍCULO 115 DEL REGLAMENTO DE LA LEY DE OBRAS Y SERVICIOS RELACIONADOS CON LAS MISMAS.</w:t>
            </w:r>
          </w:p>
          <w:p w:rsidR="00A220D4" w:rsidRPr="00104AC1" w:rsidRDefault="00A220D4" w:rsidP="00B74F07">
            <w:pPr>
              <w:jc w:val="both"/>
              <w:rPr>
                <w:rFonts w:ascii="Arial" w:hAnsi="Arial" w:cs="Arial"/>
                <w:bCs/>
              </w:rPr>
            </w:pPr>
          </w:p>
        </w:tc>
      </w:tr>
      <w:tr w:rsidR="00B91379" w:rsidRPr="00104AC1" w:rsidTr="00A220D4">
        <w:trPr>
          <w:trHeight w:val="855"/>
        </w:trPr>
        <w:tc>
          <w:tcPr>
            <w:tcW w:w="3256" w:type="dxa"/>
            <w:noWrap/>
          </w:tcPr>
          <w:p w:rsidR="00A220D4" w:rsidRPr="00104AC1" w:rsidRDefault="00A220D4" w:rsidP="00B74F07">
            <w:pPr>
              <w:jc w:val="both"/>
              <w:rPr>
                <w:rFonts w:ascii="Arial" w:hAnsi="Arial" w:cs="Arial"/>
                <w:b/>
                <w:bCs/>
              </w:rPr>
            </w:pPr>
            <w:r w:rsidRPr="00104AC1">
              <w:rPr>
                <w:rFonts w:ascii="Arial" w:hAnsi="Arial" w:cs="Arial"/>
                <w:b/>
                <w:bCs/>
              </w:rPr>
              <w:t>UAEPE:</w:t>
            </w:r>
          </w:p>
        </w:tc>
        <w:tc>
          <w:tcPr>
            <w:tcW w:w="6706" w:type="dxa"/>
            <w:noWrap/>
          </w:tcPr>
          <w:p w:rsidR="00A220D4" w:rsidRPr="00104AC1" w:rsidRDefault="00A220D4" w:rsidP="00A220D4">
            <w:pPr>
              <w:jc w:val="both"/>
              <w:rPr>
                <w:rFonts w:ascii="Arial" w:hAnsi="Arial" w:cs="Arial"/>
              </w:rPr>
            </w:pPr>
            <w:r w:rsidRPr="00104AC1">
              <w:rPr>
                <w:rFonts w:ascii="Arial" w:hAnsi="Arial" w:cs="Arial"/>
              </w:rPr>
              <w:t>UNIDAD DE ATENCIÓN ESPECIALIZADA PARA EL PACIENTE EXTERNO DEL INSTITUTO NACIONAL DE CARDIOLOGÍA IGNACIO CHÁVEZ</w:t>
            </w:r>
          </w:p>
          <w:p w:rsidR="00A220D4" w:rsidRPr="00104AC1" w:rsidRDefault="00A220D4" w:rsidP="00B74F07">
            <w:pPr>
              <w:jc w:val="both"/>
              <w:rPr>
                <w:rFonts w:ascii="Arial" w:hAnsi="Arial" w:cs="Arial"/>
                <w:bCs/>
              </w:rPr>
            </w:pPr>
          </w:p>
        </w:tc>
      </w:tr>
    </w:tbl>
    <w:p w:rsidR="00A220D4" w:rsidRPr="00104AC1" w:rsidRDefault="00A220D4" w:rsidP="00AE39EC">
      <w:pPr>
        <w:spacing w:after="0" w:line="240" w:lineRule="auto"/>
        <w:ind w:left="3375" w:hanging="3375"/>
        <w:jc w:val="both"/>
        <w:rPr>
          <w:rFonts w:ascii="Arial" w:eastAsia="Times New Roman" w:hAnsi="Arial" w:cs="Arial"/>
          <w:b/>
          <w:bCs/>
          <w:sz w:val="20"/>
          <w:szCs w:val="20"/>
          <w:lang w:eastAsia="es-MX"/>
        </w:rPr>
      </w:pPr>
      <w:r w:rsidRPr="00104AC1">
        <w:rPr>
          <w:rFonts w:ascii="Arial" w:eastAsia="Times New Roman" w:hAnsi="Arial" w:cs="Arial"/>
          <w:b/>
          <w:bCs/>
          <w:sz w:val="20"/>
          <w:szCs w:val="20"/>
          <w:lang w:eastAsia="es-MX"/>
        </w:rPr>
        <w:tab/>
      </w:r>
    </w:p>
    <w:p w:rsidR="00AE39EC" w:rsidRPr="00104AC1" w:rsidRDefault="00886940" w:rsidP="004E69DC">
      <w:pPr>
        <w:pStyle w:val="Ttulo1"/>
        <w:numPr>
          <w:ilvl w:val="0"/>
          <w:numId w:val="0"/>
        </w:numPr>
        <w:ind w:left="360"/>
        <w:rPr>
          <w:rFonts w:ascii="Arial" w:hAnsi="Arial" w:cs="Arial"/>
          <w:b/>
          <w:bCs/>
          <w:color w:val="auto"/>
          <w:sz w:val="20"/>
          <w:szCs w:val="20"/>
          <w:u w:val="single"/>
        </w:rPr>
      </w:pPr>
      <w:bookmarkStart w:id="8" w:name="_Toc121219806"/>
      <w:bookmarkStart w:id="9" w:name="_Toc122621060"/>
      <w:r w:rsidRPr="00104AC1">
        <w:rPr>
          <w:rStyle w:val="Hipervnculo"/>
          <w:rFonts w:ascii="Arial" w:hAnsi="Arial" w:cs="Arial"/>
          <w:b/>
          <w:bCs/>
          <w:color w:val="auto"/>
          <w:sz w:val="20"/>
          <w:szCs w:val="20"/>
        </w:rPr>
        <w:lastRenderedPageBreak/>
        <w:t xml:space="preserve">1.2 </w:t>
      </w:r>
      <w:r w:rsidR="00AE39EC" w:rsidRPr="00104AC1">
        <w:rPr>
          <w:rStyle w:val="Hipervnculo"/>
          <w:rFonts w:ascii="Arial" w:hAnsi="Arial" w:cs="Arial"/>
          <w:b/>
          <w:bCs/>
          <w:color w:val="auto"/>
          <w:sz w:val="20"/>
          <w:szCs w:val="20"/>
        </w:rPr>
        <w:t>ENTIDAD QUE CONVOCA</w:t>
      </w:r>
      <w:bookmarkEnd w:id="8"/>
      <w:bookmarkEnd w:id="9"/>
      <w:r w:rsidR="00FF032F" w:rsidRPr="00104AC1">
        <w:rPr>
          <w:rFonts w:ascii="Arial" w:hAnsi="Arial" w:cs="Arial"/>
          <w:b/>
          <w:bCs/>
          <w:color w:val="auto"/>
          <w:sz w:val="20"/>
          <w:szCs w:val="20"/>
          <w:u w:val="single"/>
        </w:rPr>
        <w:fldChar w:fldCharType="begin"/>
      </w:r>
      <w:r w:rsidR="00AE39EC" w:rsidRPr="00104AC1">
        <w:rPr>
          <w:rFonts w:ascii="Arial" w:hAnsi="Arial" w:cs="Arial"/>
          <w:b/>
          <w:bCs/>
          <w:color w:val="auto"/>
          <w:sz w:val="20"/>
          <w:szCs w:val="20"/>
          <w:u w:val="single"/>
        </w:rPr>
        <w:instrText xml:space="preserve"> XE "04 ENTIDAD QUE CONVOCA" </w:instrText>
      </w:r>
      <w:r w:rsidR="00FF032F" w:rsidRPr="00104AC1">
        <w:rPr>
          <w:rFonts w:ascii="Arial" w:hAnsi="Arial" w:cs="Arial"/>
          <w:b/>
          <w:bCs/>
          <w:color w:val="auto"/>
          <w:sz w:val="20"/>
          <w:szCs w:val="20"/>
          <w:u w:val="single"/>
        </w:rPr>
        <w:fldChar w:fldCharType="end"/>
      </w:r>
      <w:r w:rsidR="00FF032F" w:rsidRPr="00104AC1">
        <w:rPr>
          <w:rFonts w:ascii="Arial" w:hAnsi="Arial" w:cs="Arial"/>
          <w:b/>
          <w:bCs/>
          <w:color w:val="auto"/>
          <w:sz w:val="20"/>
          <w:szCs w:val="20"/>
          <w:u w:val="single"/>
        </w:rPr>
        <w:fldChar w:fldCharType="begin"/>
      </w:r>
      <w:r w:rsidR="004F5155" w:rsidRPr="00104AC1">
        <w:rPr>
          <w:rFonts w:ascii="Arial" w:hAnsi="Arial" w:cs="Arial"/>
          <w:b/>
          <w:bCs/>
          <w:color w:val="auto"/>
          <w:sz w:val="20"/>
          <w:szCs w:val="20"/>
          <w:u w:val="single"/>
        </w:rPr>
        <w:instrText xml:space="preserve"> XE "ENTIDAD QUE CONVOCA" </w:instrText>
      </w:r>
      <w:r w:rsidR="00FF032F" w:rsidRPr="00104AC1">
        <w:rPr>
          <w:rFonts w:ascii="Arial" w:hAnsi="Arial" w:cs="Arial"/>
          <w:b/>
          <w:bCs/>
          <w:color w:val="auto"/>
          <w:sz w:val="20"/>
          <w:szCs w:val="20"/>
          <w:u w:val="single"/>
        </w:rPr>
        <w:fldChar w:fldCharType="end"/>
      </w:r>
    </w:p>
    <w:p w:rsidR="00AE39EC" w:rsidRPr="00104AC1" w:rsidRDefault="00AE39EC" w:rsidP="00AE39EC">
      <w:pPr>
        <w:pStyle w:val="Prrafodelista"/>
        <w:spacing w:after="0" w:line="240" w:lineRule="auto"/>
        <w:ind w:left="0"/>
        <w:jc w:val="both"/>
        <w:rPr>
          <w:rFonts w:ascii="Arial" w:hAnsi="Arial" w:cs="Arial"/>
          <w:sz w:val="20"/>
          <w:szCs w:val="20"/>
        </w:rPr>
      </w:pPr>
      <w:r w:rsidRPr="00104AC1">
        <w:rPr>
          <w:rFonts w:ascii="Arial" w:hAnsi="Arial" w:cs="Arial"/>
          <w:b/>
          <w:sz w:val="20"/>
          <w:szCs w:val="20"/>
        </w:rPr>
        <w:t>EL INSTITUTO NACIONAL DE CARDIOLOGÍA IGNACIO CHÁVEZ</w:t>
      </w:r>
      <w:r w:rsidRPr="00104AC1">
        <w:rPr>
          <w:rFonts w:ascii="Arial" w:hAnsi="Arial" w:cs="Arial"/>
          <w:sz w:val="20"/>
          <w:szCs w:val="20"/>
        </w:rPr>
        <w:t>, A TRAVÉS DE LA DIRECCIÓN DE ADMINISTRACIÓN, LA SUBDIRECCIÓN DE RECURSOS MATERIALES Y EL DEPARTAMENTO DE ADQUISICIONES MÉDICAS Y HOSPITALARIAS.</w:t>
      </w:r>
    </w:p>
    <w:p w:rsidR="00886940" w:rsidRPr="00104AC1" w:rsidRDefault="00886940" w:rsidP="00886940">
      <w:pPr>
        <w:pStyle w:val="Ttulo2"/>
        <w:numPr>
          <w:ilvl w:val="0"/>
          <w:numId w:val="0"/>
        </w:numPr>
        <w:rPr>
          <w:rFonts w:ascii="Arial" w:hAnsi="Arial" w:cs="Arial"/>
          <w:b/>
          <w:bCs/>
          <w:color w:val="auto"/>
          <w:sz w:val="20"/>
          <w:szCs w:val="20"/>
        </w:rPr>
      </w:pPr>
    </w:p>
    <w:p w:rsidR="00AE39EC" w:rsidRPr="00104AC1" w:rsidRDefault="00F07D9C" w:rsidP="004E69DC">
      <w:pPr>
        <w:pStyle w:val="Ttulo1"/>
        <w:numPr>
          <w:ilvl w:val="0"/>
          <w:numId w:val="0"/>
        </w:numPr>
        <w:ind w:left="360"/>
        <w:rPr>
          <w:rStyle w:val="Hipervnculo"/>
          <w:rFonts w:ascii="Arial" w:hAnsi="Arial" w:cs="Arial"/>
          <w:b/>
          <w:bCs/>
          <w:color w:val="auto"/>
          <w:sz w:val="20"/>
          <w:szCs w:val="20"/>
        </w:rPr>
      </w:pPr>
      <w:bookmarkStart w:id="10" w:name="_Toc121219807"/>
      <w:bookmarkStart w:id="11" w:name="_Toc122621061"/>
      <w:r w:rsidRPr="00104AC1">
        <w:rPr>
          <w:rStyle w:val="Hipervnculo"/>
          <w:rFonts w:ascii="Arial" w:hAnsi="Arial" w:cs="Arial"/>
          <w:b/>
          <w:bCs/>
          <w:color w:val="auto"/>
          <w:sz w:val="20"/>
          <w:szCs w:val="20"/>
        </w:rPr>
        <w:t xml:space="preserve">1.3 </w:t>
      </w:r>
      <w:r w:rsidR="00AE39EC" w:rsidRPr="00104AC1">
        <w:rPr>
          <w:rStyle w:val="Hipervnculo"/>
          <w:rFonts w:ascii="Arial" w:hAnsi="Arial" w:cs="Arial"/>
          <w:b/>
          <w:bCs/>
          <w:color w:val="auto"/>
          <w:sz w:val="20"/>
          <w:szCs w:val="20"/>
        </w:rPr>
        <w:t>OBJETO DE LA CONTRATACIÓN Y ALCANCE DE LOS TRABAJOS</w:t>
      </w:r>
      <w:bookmarkEnd w:id="10"/>
      <w:bookmarkEnd w:id="11"/>
      <w:r w:rsidR="00FF032F" w:rsidRPr="00104AC1">
        <w:rPr>
          <w:rStyle w:val="Hipervnculo"/>
          <w:rFonts w:ascii="Arial" w:hAnsi="Arial" w:cs="Arial"/>
          <w:b/>
          <w:bCs/>
          <w:color w:val="auto"/>
          <w:sz w:val="20"/>
          <w:szCs w:val="20"/>
        </w:rPr>
        <w:fldChar w:fldCharType="begin"/>
      </w:r>
      <w:r w:rsidR="00AE39EC" w:rsidRPr="00104AC1">
        <w:rPr>
          <w:rStyle w:val="Hipervnculo"/>
          <w:rFonts w:ascii="Arial" w:hAnsi="Arial" w:cs="Arial"/>
          <w:b/>
          <w:bCs/>
          <w:color w:val="auto"/>
          <w:sz w:val="20"/>
          <w:szCs w:val="20"/>
        </w:rPr>
        <w:instrText xml:space="preserve"> XE "05 OBJETO DE LA CONTRATACIÓN Y ALCANCE DE LOS TRABAJOS" </w:instrText>
      </w:r>
      <w:r w:rsidR="00FF032F" w:rsidRPr="00104AC1">
        <w:rPr>
          <w:rStyle w:val="Hipervnculo"/>
          <w:rFonts w:ascii="Arial" w:hAnsi="Arial" w:cs="Arial"/>
          <w:b/>
          <w:bCs/>
          <w:color w:val="auto"/>
          <w:sz w:val="20"/>
          <w:szCs w:val="20"/>
        </w:rPr>
        <w:fldChar w:fldCharType="end"/>
      </w:r>
      <w:r w:rsidR="00FF032F" w:rsidRPr="00104AC1">
        <w:rPr>
          <w:rStyle w:val="Hipervnculo"/>
          <w:rFonts w:ascii="Arial" w:hAnsi="Arial" w:cs="Arial"/>
          <w:b/>
          <w:bCs/>
          <w:color w:val="auto"/>
          <w:sz w:val="20"/>
          <w:szCs w:val="20"/>
        </w:rPr>
        <w:fldChar w:fldCharType="begin"/>
      </w:r>
      <w:r w:rsidR="004F5155" w:rsidRPr="00104AC1">
        <w:rPr>
          <w:rStyle w:val="Hipervnculo"/>
          <w:rFonts w:ascii="Arial" w:hAnsi="Arial" w:cs="Arial"/>
          <w:b/>
          <w:bCs/>
          <w:color w:val="auto"/>
          <w:sz w:val="20"/>
          <w:szCs w:val="20"/>
        </w:rPr>
        <w:instrText xml:space="preserve"> XE "</w:instrText>
      </w:r>
      <w:r w:rsidR="004F5155" w:rsidRPr="00104AC1">
        <w:rPr>
          <w:rFonts w:ascii="Arial" w:hAnsi="Arial" w:cs="Arial"/>
          <w:b/>
          <w:bCs/>
          <w:color w:val="auto"/>
          <w:sz w:val="20"/>
          <w:szCs w:val="20"/>
          <w:u w:val="single"/>
        </w:rPr>
        <w:instrText>OBJETO DE LA CONTRATACIÓN Y ALCANCE DE LOS TRABAJOS"</w:instrText>
      </w:r>
      <w:r w:rsidR="00FF032F" w:rsidRPr="00104AC1">
        <w:rPr>
          <w:rStyle w:val="Hipervnculo"/>
          <w:rFonts w:ascii="Arial" w:hAnsi="Arial" w:cs="Arial"/>
          <w:b/>
          <w:bCs/>
          <w:color w:val="auto"/>
          <w:sz w:val="20"/>
          <w:szCs w:val="20"/>
        </w:rPr>
        <w:fldChar w:fldCharType="end"/>
      </w:r>
    </w:p>
    <w:p w:rsidR="00AE39EC" w:rsidRPr="00104AC1" w:rsidRDefault="00AE39EC" w:rsidP="00AE39EC">
      <w:pPr>
        <w:spacing w:after="0" w:line="240" w:lineRule="auto"/>
        <w:ind w:right="-34"/>
        <w:jc w:val="both"/>
        <w:rPr>
          <w:rFonts w:ascii="Arial" w:hAnsi="Arial" w:cs="Arial"/>
          <w:b/>
          <w:sz w:val="20"/>
          <w:szCs w:val="20"/>
        </w:rPr>
      </w:pPr>
      <w:r w:rsidRPr="00104AC1">
        <w:rPr>
          <w:rFonts w:ascii="Arial" w:hAnsi="Arial" w:cs="Arial"/>
          <w:bCs/>
          <w:sz w:val="20"/>
          <w:szCs w:val="20"/>
        </w:rPr>
        <w:t xml:space="preserve">EL OBJETO DE ESTE PROCEDIMIENTO ES RELATIVO A LOS SERVICIOS RELACIONADOS CON OBRA PÚBLICA, CONSISTENTE </w:t>
      </w:r>
      <w:r w:rsidRPr="00104AC1">
        <w:rPr>
          <w:rFonts w:ascii="Arial" w:hAnsi="Arial" w:cs="Arial"/>
          <w:b/>
          <w:sz w:val="20"/>
          <w:szCs w:val="20"/>
        </w:rPr>
        <w:t>“SUPERVISIÓN EXTERNAPARA LA CONSTRUCCIÓN DE LA UAEPE”</w:t>
      </w:r>
    </w:p>
    <w:p w:rsidR="00B74F07" w:rsidRPr="00104AC1" w:rsidRDefault="00B74F07">
      <w:pPr>
        <w:rPr>
          <w:rFonts w:ascii="Arial" w:hAnsi="Arial" w:cs="Arial"/>
        </w:rPr>
      </w:pPr>
    </w:p>
    <w:p w:rsidR="00AE39EC" w:rsidRPr="00104AC1" w:rsidRDefault="00F07D9C" w:rsidP="004E69DC">
      <w:pPr>
        <w:pStyle w:val="Ttulo1"/>
        <w:numPr>
          <w:ilvl w:val="0"/>
          <w:numId w:val="0"/>
        </w:numPr>
        <w:ind w:left="360"/>
        <w:rPr>
          <w:rFonts w:ascii="Arial" w:hAnsi="Arial" w:cs="Arial"/>
          <w:b/>
          <w:bCs/>
          <w:color w:val="auto"/>
          <w:sz w:val="20"/>
          <w:szCs w:val="20"/>
          <w:u w:val="single"/>
        </w:rPr>
      </w:pPr>
      <w:bookmarkStart w:id="12" w:name="_Toc121219808"/>
      <w:bookmarkStart w:id="13" w:name="_Toc122621062"/>
      <w:r w:rsidRPr="00104AC1">
        <w:rPr>
          <w:rStyle w:val="Hipervnculo"/>
          <w:rFonts w:ascii="Arial" w:hAnsi="Arial" w:cs="Arial"/>
          <w:b/>
          <w:bCs/>
          <w:color w:val="auto"/>
          <w:sz w:val="20"/>
          <w:szCs w:val="20"/>
        </w:rPr>
        <w:t>1.</w:t>
      </w:r>
      <w:r w:rsidR="00886940" w:rsidRPr="00104AC1">
        <w:rPr>
          <w:rStyle w:val="Hipervnculo"/>
          <w:rFonts w:ascii="Arial" w:hAnsi="Arial" w:cs="Arial"/>
          <w:b/>
          <w:bCs/>
          <w:color w:val="auto"/>
          <w:sz w:val="20"/>
          <w:szCs w:val="20"/>
        </w:rPr>
        <w:t xml:space="preserve">4 </w:t>
      </w:r>
      <w:r w:rsidR="00AE39EC" w:rsidRPr="00104AC1">
        <w:rPr>
          <w:rStyle w:val="Hipervnculo"/>
          <w:rFonts w:ascii="Arial" w:hAnsi="Arial" w:cs="Arial"/>
          <w:b/>
          <w:bCs/>
          <w:color w:val="auto"/>
          <w:sz w:val="20"/>
          <w:szCs w:val="20"/>
        </w:rPr>
        <w:t>ORIGEN DE LOS RECURSOS</w:t>
      </w:r>
      <w:bookmarkEnd w:id="12"/>
      <w:bookmarkEnd w:id="13"/>
      <w:r w:rsidR="00FF032F" w:rsidRPr="00104AC1">
        <w:rPr>
          <w:rFonts w:ascii="Arial" w:hAnsi="Arial" w:cs="Arial"/>
          <w:b/>
          <w:bCs/>
          <w:color w:val="auto"/>
          <w:sz w:val="20"/>
          <w:szCs w:val="20"/>
          <w:u w:val="single"/>
        </w:rPr>
        <w:fldChar w:fldCharType="begin"/>
      </w:r>
      <w:r w:rsidR="00AE39EC" w:rsidRPr="00104AC1">
        <w:rPr>
          <w:rFonts w:ascii="Arial" w:hAnsi="Arial" w:cs="Arial"/>
          <w:b/>
          <w:bCs/>
          <w:color w:val="auto"/>
          <w:sz w:val="20"/>
          <w:szCs w:val="20"/>
          <w:u w:val="single"/>
        </w:rPr>
        <w:instrText xml:space="preserve"> XE "06  ORIGEN DE LOS RECURSOS" </w:instrText>
      </w:r>
      <w:r w:rsidR="00FF032F" w:rsidRPr="00104AC1">
        <w:rPr>
          <w:rFonts w:ascii="Arial" w:hAnsi="Arial" w:cs="Arial"/>
          <w:b/>
          <w:bCs/>
          <w:color w:val="auto"/>
          <w:sz w:val="20"/>
          <w:szCs w:val="20"/>
          <w:u w:val="single"/>
        </w:rPr>
        <w:fldChar w:fldCharType="end"/>
      </w:r>
      <w:r w:rsidR="00FF032F" w:rsidRPr="00104AC1">
        <w:rPr>
          <w:rFonts w:ascii="Arial" w:hAnsi="Arial" w:cs="Arial"/>
          <w:b/>
          <w:bCs/>
          <w:color w:val="auto"/>
          <w:sz w:val="20"/>
          <w:szCs w:val="20"/>
          <w:u w:val="single"/>
        </w:rPr>
        <w:fldChar w:fldCharType="begin"/>
      </w:r>
      <w:r w:rsidR="004F5155" w:rsidRPr="00104AC1">
        <w:rPr>
          <w:rFonts w:ascii="Arial" w:hAnsi="Arial" w:cs="Arial"/>
          <w:b/>
          <w:bCs/>
          <w:color w:val="auto"/>
          <w:sz w:val="20"/>
          <w:szCs w:val="20"/>
          <w:u w:val="single"/>
        </w:rPr>
        <w:instrText xml:space="preserve"> XE "ORIGEN DE LOS RECURSOS" </w:instrText>
      </w:r>
      <w:r w:rsidR="00FF032F" w:rsidRPr="00104AC1">
        <w:rPr>
          <w:rFonts w:ascii="Arial" w:hAnsi="Arial" w:cs="Arial"/>
          <w:b/>
          <w:bCs/>
          <w:color w:val="auto"/>
          <w:sz w:val="20"/>
          <w:szCs w:val="20"/>
          <w:u w:val="single"/>
        </w:rPr>
        <w:fldChar w:fldCharType="end"/>
      </w:r>
    </w:p>
    <w:p w:rsidR="00AE39EC" w:rsidRPr="00104AC1" w:rsidRDefault="00AE39EC" w:rsidP="00AE39EC">
      <w:pPr>
        <w:spacing w:after="0" w:line="240" w:lineRule="auto"/>
        <w:ind w:right="-34"/>
        <w:jc w:val="both"/>
        <w:rPr>
          <w:rFonts w:ascii="Arial" w:hAnsi="Arial" w:cs="Arial"/>
          <w:b/>
          <w:sz w:val="20"/>
          <w:szCs w:val="20"/>
        </w:rPr>
      </w:pPr>
      <w:r w:rsidRPr="00104AC1">
        <w:rPr>
          <w:rFonts w:ascii="Arial" w:hAnsi="Arial" w:cs="Arial"/>
          <w:sz w:val="20"/>
          <w:szCs w:val="20"/>
        </w:rPr>
        <w:t>EL “INSTITUTO” PARA LLEVAR A CABO EL PROCEDIMIENTO DE ADJUDICACIÓN Y CONTRATACIÓN DE LOS SERVICIOS, CUENTA CON EL REGISTRO EN CARTERA DE HACIENDA N° 2212NCA0001, Y OFICIO DE LIBERACIÓN DE INVERSIÓN DE RECURSOS (OLI) N° 2</w:t>
      </w:r>
      <w:r w:rsidR="008D2476" w:rsidRPr="00104AC1">
        <w:rPr>
          <w:rFonts w:ascii="Arial" w:hAnsi="Arial" w:cs="Arial"/>
          <w:sz w:val="20"/>
          <w:szCs w:val="20"/>
        </w:rPr>
        <w:t>2</w:t>
      </w:r>
      <w:r w:rsidRPr="00104AC1">
        <w:rPr>
          <w:rFonts w:ascii="Arial" w:hAnsi="Arial" w:cs="Arial"/>
          <w:sz w:val="20"/>
          <w:szCs w:val="20"/>
        </w:rPr>
        <w:t>-NCA-1/1/202</w:t>
      </w:r>
      <w:r w:rsidR="008D2476" w:rsidRPr="00104AC1">
        <w:rPr>
          <w:rFonts w:ascii="Arial" w:hAnsi="Arial" w:cs="Arial"/>
          <w:sz w:val="20"/>
          <w:szCs w:val="20"/>
        </w:rPr>
        <w:t>3</w:t>
      </w:r>
      <w:r w:rsidRPr="00104AC1">
        <w:rPr>
          <w:rFonts w:ascii="Arial" w:hAnsi="Arial" w:cs="Arial"/>
          <w:sz w:val="20"/>
          <w:szCs w:val="20"/>
        </w:rPr>
        <w:t xml:space="preserve">, DE </w:t>
      </w:r>
      <w:r w:rsidR="008D2476" w:rsidRPr="00104AC1">
        <w:rPr>
          <w:rFonts w:ascii="Arial" w:hAnsi="Arial" w:cs="Arial"/>
          <w:sz w:val="20"/>
          <w:szCs w:val="20"/>
        </w:rPr>
        <w:t>ENERO</w:t>
      </w:r>
      <w:r w:rsidRPr="00104AC1">
        <w:rPr>
          <w:rFonts w:ascii="Arial" w:hAnsi="Arial" w:cs="Arial"/>
          <w:sz w:val="20"/>
          <w:szCs w:val="20"/>
        </w:rPr>
        <w:t xml:space="preserve"> DE 202</w:t>
      </w:r>
      <w:r w:rsidR="008D2476" w:rsidRPr="00104AC1">
        <w:rPr>
          <w:rFonts w:ascii="Arial" w:hAnsi="Arial" w:cs="Arial"/>
          <w:sz w:val="20"/>
          <w:szCs w:val="20"/>
        </w:rPr>
        <w:t>3</w:t>
      </w:r>
      <w:r w:rsidRPr="00104AC1">
        <w:rPr>
          <w:rFonts w:ascii="Arial" w:hAnsi="Arial" w:cs="Arial"/>
          <w:sz w:val="20"/>
          <w:szCs w:val="20"/>
        </w:rPr>
        <w:t>.</w:t>
      </w:r>
    </w:p>
    <w:p w:rsidR="00AE39EC" w:rsidRPr="00104AC1" w:rsidRDefault="00F07D9C" w:rsidP="004E69DC">
      <w:pPr>
        <w:pStyle w:val="Ttulo1"/>
        <w:numPr>
          <w:ilvl w:val="0"/>
          <w:numId w:val="0"/>
        </w:numPr>
        <w:ind w:left="360"/>
        <w:rPr>
          <w:rFonts w:ascii="Arial" w:hAnsi="Arial" w:cs="Arial"/>
          <w:b/>
          <w:bCs/>
          <w:color w:val="auto"/>
          <w:sz w:val="20"/>
          <w:szCs w:val="20"/>
          <w:u w:val="single"/>
        </w:rPr>
      </w:pPr>
      <w:bookmarkStart w:id="14" w:name="_Toc121219809"/>
      <w:bookmarkStart w:id="15" w:name="_Toc122621063"/>
      <w:r w:rsidRPr="00104AC1">
        <w:rPr>
          <w:rStyle w:val="Hipervnculo"/>
          <w:rFonts w:ascii="Arial" w:hAnsi="Arial" w:cs="Arial"/>
          <w:b/>
          <w:bCs/>
          <w:color w:val="auto"/>
          <w:sz w:val="20"/>
          <w:szCs w:val="20"/>
        </w:rPr>
        <w:t>1.</w:t>
      </w:r>
      <w:r w:rsidR="00886940" w:rsidRPr="00104AC1">
        <w:rPr>
          <w:rStyle w:val="Hipervnculo"/>
          <w:rFonts w:ascii="Arial" w:hAnsi="Arial" w:cs="Arial"/>
          <w:b/>
          <w:bCs/>
          <w:color w:val="auto"/>
          <w:sz w:val="20"/>
          <w:szCs w:val="20"/>
        </w:rPr>
        <w:t>5</w:t>
      </w:r>
      <w:r w:rsidR="00AE39EC" w:rsidRPr="00104AC1">
        <w:rPr>
          <w:rStyle w:val="Hipervnculo"/>
          <w:rFonts w:ascii="Arial" w:hAnsi="Arial" w:cs="Arial"/>
          <w:b/>
          <w:bCs/>
          <w:color w:val="auto"/>
          <w:sz w:val="20"/>
          <w:szCs w:val="20"/>
        </w:rPr>
        <w:t>TÉRMINOS DE CONTRATACIÓN</w:t>
      </w:r>
      <w:bookmarkEnd w:id="14"/>
      <w:bookmarkEnd w:id="15"/>
      <w:r w:rsidR="00FF032F" w:rsidRPr="00104AC1">
        <w:rPr>
          <w:rFonts w:ascii="Arial" w:hAnsi="Arial" w:cs="Arial"/>
          <w:b/>
          <w:bCs/>
          <w:color w:val="auto"/>
          <w:sz w:val="20"/>
          <w:szCs w:val="20"/>
          <w:u w:val="single"/>
        </w:rPr>
        <w:fldChar w:fldCharType="begin"/>
      </w:r>
      <w:r w:rsidR="00AE39EC" w:rsidRPr="00104AC1">
        <w:rPr>
          <w:rFonts w:ascii="Arial" w:hAnsi="Arial" w:cs="Arial"/>
          <w:b/>
          <w:bCs/>
          <w:color w:val="auto"/>
          <w:sz w:val="20"/>
          <w:szCs w:val="20"/>
          <w:u w:val="single"/>
        </w:rPr>
        <w:instrText xml:space="preserve"> XE "07 TÉRMINOS DE CONTRATACIÓN" </w:instrText>
      </w:r>
      <w:r w:rsidR="00FF032F" w:rsidRPr="00104AC1">
        <w:rPr>
          <w:rFonts w:ascii="Arial" w:hAnsi="Arial" w:cs="Arial"/>
          <w:b/>
          <w:bCs/>
          <w:color w:val="auto"/>
          <w:sz w:val="20"/>
          <w:szCs w:val="20"/>
          <w:u w:val="single"/>
        </w:rPr>
        <w:fldChar w:fldCharType="end"/>
      </w:r>
      <w:r w:rsidR="00FF032F" w:rsidRPr="00104AC1">
        <w:rPr>
          <w:rFonts w:ascii="Arial" w:hAnsi="Arial" w:cs="Arial"/>
          <w:b/>
          <w:bCs/>
          <w:color w:val="auto"/>
          <w:sz w:val="20"/>
          <w:szCs w:val="20"/>
          <w:u w:val="single"/>
        </w:rPr>
        <w:fldChar w:fldCharType="begin"/>
      </w:r>
      <w:r w:rsidR="004F5155" w:rsidRPr="00104AC1">
        <w:rPr>
          <w:rFonts w:ascii="Arial" w:hAnsi="Arial" w:cs="Arial"/>
          <w:b/>
          <w:bCs/>
          <w:color w:val="auto"/>
          <w:sz w:val="20"/>
          <w:szCs w:val="20"/>
          <w:u w:val="single"/>
        </w:rPr>
        <w:instrText xml:space="preserve"> XE "TÉRMINOS DE CONTRATACIÓN" </w:instrText>
      </w:r>
      <w:r w:rsidR="00FF032F" w:rsidRPr="00104AC1">
        <w:rPr>
          <w:rFonts w:ascii="Arial" w:hAnsi="Arial" w:cs="Arial"/>
          <w:b/>
          <w:bCs/>
          <w:color w:val="auto"/>
          <w:sz w:val="20"/>
          <w:szCs w:val="20"/>
          <w:u w:val="single"/>
        </w:rPr>
        <w:fldChar w:fldCharType="end"/>
      </w:r>
    </w:p>
    <w:p w:rsidR="00AE39EC" w:rsidRPr="00104AC1" w:rsidRDefault="00AE39EC" w:rsidP="00AE39EC">
      <w:pPr>
        <w:pStyle w:val="Prrafodelista"/>
        <w:spacing w:after="0" w:line="240" w:lineRule="auto"/>
        <w:ind w:left="0" w:right="-34"/>
        <w:jc w:val="both"/>
        <w:rPr>
          <w:rFonts w:ascii="Arial" w:hAnsi="Arial" w:cs="Arial"/>
          <w:sz w:val="20"/>
          <w:szCs w:val="20"/>
        </w:rPr>
      </w:pPr>
      <w:r w:rsidRPr="00104AC1">
        <w:rPr>
          <w:rFonts w:ascii="Arial" w:hAnsi="Arial" w:cs="Arial"/>
          <w:sz w:val="20"/>
          <w:szCs w:val="20"/>
        </w:rPr>
        <w:t xml:space="preserve">EL SERVICIO RELACIONADO CON LA OBRA PÚBLICA A CONTRATAR ES LA: </w:t>
      </w:r>
      <w:r w:rsidRPr="00104AC1">
        <w:rPr>
          <w:rFonts w:ascii="Arial" w:hAnsi="Arial" w:cs="Arial"/>
          <w:b/>
          <w:bCs/>
          <w:sz w:val="20"/>
          <w:szCs w:val="20"/>
        </w:rPr>
        <w:t>SUPERVISIÓN EXTERNA PARA LA CONSTRUCCIÓN DE LA UAEPE</w:t>
      </w:r>
      <w:r w:rsidRPr="00104AC1">
        <w:rPr>
          <w:rFonts w:ascii="Arial" w:hAnsi="Arial" w:cs="Arial"/>
          <w:sz w:val="20"/>
          <w:szCs w:val="20"/>
        </w:rPr>
        <w:t>, A PRECIOS UNITARIOS Y TIEMPO DETERMINADO. UBICADO EN LA CALLE JUAN BADIANO NÚMERO 1, COL. SECCIÓN XVI, ALCALDÍA TLALPAN, C.P. 14080, CIUDAD DE MÉXICO.</w:t>
      </w:r>
    </w:p>
    <w:p w:rsidR="00AE39EC" w:rsidRPr="00104AC1" w:rsidRDefault="00AE39EC" w:rsidP="00AE39EC">
      <w:pPr>
        <w:pStyle w:val="Prrafodelista"/>
        <w:spacing w:after="0" w:line="240" w:lineRule="auto"/>
        <w:ind w:left="-709" w:right="-34"/>
        <w:jc w:val="both"/>
        <w:rPr>
          <w:rFonts w:ascii="Arial" w:hAnsi="Arial" w:cs="Arial"/>
          <w:sz w:val="20"/>
          <w:szCs w:val="20"/>
        </w:rPr>
      </w:pPr>
    </w:p>
    <w:p w:rsidR="00AE39EC" w:rsidRPr="00104AC1" w:rsidRDefault="00AE39EC" w:rsidP="00AE39EC">
      <w:pPr>
        <w:pStyle w:val="Prrafodelista"/>
        <w:spacing w:after="0" w:line="240" w:lineRule="auto"/>
        <w:ind w:left="0" w:right="-34"/>
        <w:jc w:val="both"/>
        <w:rPr>
          <w:rFonts w:ascii="Arial" w:hAnsi="Arial" w:cs="Arial"/>
          <w:sz w:val="20"/>
          <w:szCs w:val="20"/>
        </w:rPr>
      </w:pPr>
      <w:r w:rsidRPr="00104AC1">
        <w:rPr>
          <w:rFonts w:ascii="Arial" w:hAnsi="Arial" w:cs="Arial"/>
          <w:sz w:val="20"/>
          <w:szCs w:val="20"/>
        </w:rPr>
        <w:t xml:space="preserve">EN SUJECIÓN A LO ESTABLECIDO Y DE CONFORMIDAD CON LO DISPUESTO EN EL </w:t>
      </w:r>
      <w:r w:rsidRPr="00104AC1">
        <w:rPr>
          <w:rFonts w:ascii="Arial" w:hAnsi="Arial" w:cs="Arial"/>
          <w:b/>
          <w:sz w:val="20"/>
          <w:szCs w:val="20"/>
        </w:rPr>
        <w:t>ARTÍCULO 59</w:t>
      </w:r>
      <w:r w:rsidRPr="00104AC1">
        <w:rPr>
          <w:rFonts w:ascii="Arial" w:hAnsi="Arial" w:cs="Arial"/>
          <w:sz w:val="20"/>
          <w:szCs w:val="20"/>
        </w:rPr>
        <w:t xml:space="preserve"> DE LA “LEY”, EL “INSTITUTO” SIEMPRE Y CUANDO CUENTE CON PRESUPUESTO APROBADO Y DISPONIBLE Y EL CONTRATO ESTE VIGENTE, PODRÁ ACORDAR CON EL “CONTRATISTA”, MODIFICAR EL CONTRATO SOBRE LA BASE DE PRECIOS UNITARIOS Y MIXTOS. DICHAS MODIFICACIONES NO DEBERÁN REBASAR EL 25% DEL MONTO O DEL PLAZO PACTADOS EN EL CONTRATO, NI AFECTAR LAS CONDICIONES QUE SE REFIEREN A LA NATURALEZA Y CARACTERÍSTICAS ESENCIALES DEL OBJETO DEL CONTRATO ORIGINAL, NI CONVENIRSE PARA ELUDIR EN CUALQUIER FORMA EL CUMPLIMIENTO DE LA “LEY” O LOS TRATADOS.</w:t>
      </w:r>
    </w:p>
    <w:p w:rsidR="00AE39EC" w:rsidRPr="00104AC1" w:rsidRDefault="00AE39EC" w:rsidP="00AE39EC">
      <w:pPr>
        <w:pStyle w:val="Prrafodelista"/>
        <w:spacing w:after="0" w:line="240" w:lineRule="auto"/>
        <w:ind w:left="0" w:right="-34"/>
        <w:jc w:val="both"/>
        <w:rPr>
          <w:rFonts w:ascii="Arial" w:hAnsi="Arial" w:cs="Arial"/>
          <w:sz w:val="20"/>
          <w:szCs w:val="20"/>
        </w:rPr>
      </w:pPr>
    </w:p>
    <w:p w:rsidR="00AE39EC" w:rsidRPr="00104AC1" w:rsidRDefault="00AE39EC" w:rsidP="00AE39EC">
      <w:pPr>
        <w:pStyle w:val="Prrafodelista"/>
        <w:spacing w:after="0" w:line="240" w:lineRule="auto"/>
        <w:ind w:left="0" w:right="-34"/>
        <w:jc w:val="both"/>
        <w:rPr>
          <w:rFonts w:ascii="Arial" w:hAnsi="Arial" w:cs="Arial"/>
          <w:sz w:val="20"/>
          <w:szCs w:val="20"/>
        </w:rPr>
      </w:pPr>
      <w:r w:rsidRPr="00104AC1">
        <w:rPr>
          <w:rFonts w:ascii="Arial" w:hAnsi="Arial" w:cs="Arial"/>
          <w:sz w:val="20"/>
          <w:szCs w:val="20"/>
        </w:rPr>
        <w:t>LAS MODIFICACIONES QUE SE EFECTÚEN A LOS CONTRATOS DEBERÁN FORMALIZARSE POR ESCRITO, DEBIENDO LLEVAR LAS FIRMAS DE LOS SERVIDORES PÚBLICOS QUE HUBIEREN FIRMADO EL CONTRATO ORIGINAL O EN SU CASO, DE QUIENES LOS HUBIESEN SUSTITUIDO.</w:t>
      </w:r>
    </w:p>
    <w:p w:rsidR="00AE39EC" w:rsidRPr="00104AC1" w:rsidRDefault="00AE39EC" w:rsidP="00AE39EC">
      <w:pPr>
        <w:spacing w:after="0" w:line="240" w:lineRule="auto"/>
        <w:ind w:right="-34"/>
        <w:jc w:val="both"/>
        <w:rPr>
          <w:rFonts w:ascii="Arial" w:hAnsi="Arial" w:cs="Arial"/>
          <w:sz w:val="20"/>
          <w:szCs w:val="20"/>
        </w:rPr>
      </w:pPr>
    </w:p>
    <w:p w:rsidR="00AE39EC" w:rsidRPr="00104AC1" w:rsidRDefault="00AE39EC" w:rsidP="00AE39EC">
      <w:pPr>
        <w:pStyle w:val="Prrafodelista"/>
        <w:spacing w:after="0" w:line="240" w:lineRule="auto"/>
        <w:ind w:left="0" w:right="-34"/>
        <w:jc w:val="both"/>
        <w:rPr>
          <w:rFonts w:ascii="Arial" w:hAnsi="Arial" w:cs="Arial"/>
          <w:sz w:val="20"/>
          <w:szCs w:val="20"/>
        </w:rPr>
      </w:pPr>
      <w:r w:rsidRPr="00104AC1">
        <w:rPr>
          <w:rFonts w:ascii="Arial" w:hAnsi="Arial" w:cs="Arial"/>
          <w:sz w:val="20"/>
          <w:szCs w:val="20"/>
        </w:rPr>
        <w:t>NO PROCEDERÁ NINGUNA MODIFICACIÓN A PRECIOS, PAGOS, ESPECIFICACIONES, Y EN GENERAL CUALQUIER CAMBIO QUE IMPLIQUE OTORGAR CONDICIONES MÁS VENTAJOSAS A UN CONTRATISTA COMPARADAS CON LAS ESTABLECIDAS ORIGINALMENTE</w:t>
      </w:r>
      <w:r w:rsidR="004E4AE3" w:rsidRPr="00104AC1">
        <w:rPr>
          <w:rFonts w:ascii="Arial" w:hAnsi="Arial" w:cs="Arial"/>
          <w:sz w:val="20"/>
          <w:szCs w:val="20"/>
        </w:rPr>
        <w:t>.</w:t>
      </w:r>
    </w:p>
    <w:p w:rsidR="004E4AE3" w:rsidRPr="00104AC1" w:rsidRDefault="00326675" w:rsidP="004E69DC">
      <w:pPr>
        <w:pStyle w:val="Ttulo1"/>
        <w:numPr>
          <w:ilvl w:val="0"/>
          <w:numId w:val="0"/>
        </w:numPr>
        <w:ind w:left="360"/>
        <w:rPr>
          <w:rFonts w:ascii="Arial" w:hAnsi="Arial" w:cs="Arial"/>
          <w:b/>
          <w:bCs/>
          <w:color w:val="auto"/>
          <w:sz w:val="20"/>
          <w:szCs w:val="20"/>
          <w:u w:val="single"/>
        </w:rPr>
      </w:pPr>
      <w:bookmarkStart w:id="16" w:name="_Toc122621064"/>
      <w:r w:rsidRPr="00104AC1">
        <w:rPr>
          <w:rStyle w:val="Hipervnculo"/>
          <w:rFonts w:ascii="Arial" w:hAnsi="Arial" w:cs="Arial"/>
          <w:b/>
          <w:bCs/>
          <w:color w:val="auto"/>
          <w:sz w:val="20"/>
          <w:szCs w:val="20"/>
        </w:rPr>
        <w:t>1.6 IDIOMA</w:t>
      </w:r>
      <w:bookmarkEnd w:id="16"/>
      <w:r w:rsidR="00FF032F" w:rsidRPr="00104AC1">
        <w:rPr>
          <w:rStyle w:val="Hipervnculo"/>
          <w:rFonts w:ascii="Arial" w:hAnsi="Arial" w:cs="Arial"/>
          <w:b/>
          <w:bCs/>
          <w:color w:val="auto"/>
          <w:sz w:val="20"/>
          <w:szCs w:val="20"/>
        </w:rPr>
        <w:fldChar w:fldCharType="begin"/>
      </w:r>
      <w:r w:rsidR="004F5155" w:rsidRPr="00104AC1">
        <w:rPr>
          <w:rStyle w:val="Hipervnculo"/>
          <w:rFonts w:ascii="Arial" w:hAnsi="Arial" w:cs="Arial"/>
          <w:b/>
          <w:bCs/>
          <w:color w:val="auto"/>
          <w:sz w:val="20"/>
          <w:szCs w:val="20"/>
        </w:rPr>
        <w:instrText xml:space="preserve"> XE "</w:instrText>
      </w:r>
      <w:r w:rsidR="004F5155" w:rsidRPr="00104AC1">
        <w:rPr>
          <w:rFonts w:ascii="Arial" w:hAnsi="Arial" w:cs="Arial"/>
          <w:b/>
          <w:bCs/>
          <w:color w:val="auto"/>
          <w:sz w:val="20"/>
          <w:szCs w:val="20"/>
          <w:u w:val="single"/>
        </w:rPr>
        <w:instrText>IDIOMA"</w:instrText>
      </w:r>
      <w:r w:rsidR="00FF032F" w:rsidRPr="00104AC1">
        <w:rPr>
          <w:rStyle w:val="Hipervnculo"/>
          <w:rFonts w:ascii="Arial" w:hAnsi="Arial" w:cs="Arial"/>
          <w:b/>
          <w:bCs/>
          <w:color w:val="auto"/>
          <w:sz w:val="20"/>
          <w:szCs w:val="20"/>
        </w:rPr>
        <w:fldChar w:fldCharType="end"/>
      </w:r>
      <w:r w:rsidR="00FF032F" w:rsidRPr="00104AC1">
        <w:rPr>
          <w:rFonts w:ascii="Arial" w:hAnsi="Arial" w:cs="Arial"/>
          <w:b/>
          <w:bCs/>
          <w:color w:val="auto"/>
          <w:sz w:val="20"/>
          <w:szCs w:val="20"/>
          <w:u w:val="single"/>
        </w:rPr>
        <w:fldChar w:fldCharType="begin"/>
      </w:r>
      <w:r w:rsidR="004E4AE3" w:rsidRPr="00104AC1">
        <w:rPr>
          <w:rFonts w:ascii="Arial" w:hAnsi="Arial" w:cs="Arial"/>
          <w:b/>
          <w:bCs/>
          <w:color w:val="auto"/>
          <w:sz w:val="20"/>
          <w:szCs w:val="20"/>
          <w:u w:val="single"/>
        </w:rPr>
        <w:instrText xml:space="preserve"> XE "08 IDIOMA" </w:instrText>
      </w:r>
      <w:r w:rsidR="00FF032F" w:rsidRPr="00104AC1">
        <w:rPr>
          <w:rFonts w:ascii="Arial" w:hAnsi="Arial" w:cs="Arial"/>
          <w:b/>
          <w:bCs/>
          <w:color w:val="auto"/>
          <w:sz w:val="20"/>
          <w:szCs w:val="20"/>
          <w:u w:val="single"/>
        </w:rPr>
        <w:fldChar w:fldCharType="end"/>
      </w:r>
    </w:p>
    <w:p w:rsidR="004E4AE3" w:rsidRPr="00104AC1" w:rsidRDefault="004E4AE3" w:rsidP="004E4AE3">
      <w:pPr>
        <w:pStyle w:val="Prrafodelista"/>
        <w:spacing w:after="0" w:line="240" w:lineRule="auto"/>
        <w:ind w:left="0" w:right="-34"/>
        <w:jc w:val="both"/>
        <w:rPr>
          <w:rFonts w:ascii="Arial" w:hAnsi="Arial" w:cs="Arial"/>
          <w:sz w:val="20"/>
          <w:szCs w:val="20"/>
        </w:rPr>
      </w:pPr>
      <w:r w:rsidRPr="00104AC1">
        <w:rPr>
          <w:rFonts w:ascii="Arial" w:hAnsi="Arial" w:cs="Arial"/>
          <w:sz w:val="20"/>
          <w:szCs w:val="20"/>
        </w:rPr>
        <w:t>TODOS LOS DOCUMENTOS RELACIONADOS CON LA PROPUESTA DEBERÁN PRESENTARSE EN IDIOMA</w:t>
      </w:r>
      <w:r w:rsidR="00FF032F" w:rsidRPr="00104AC1">
        <w:rPr>
          <w:rFonts w:ascii="Arial" w:hAnsi="Arial" w:cs="Arial"/>
          <w:sz w:val="20"/>
          <w:szCs w:val="20"/>
        </w:rPr>
        <w:fldChar w:fldCharType="begin"/>
      </w:r>
      <w:r w:rsidR="004F5155" w:rsidRPr="00104AC1">
        <w:rPr>
          <w:rFonts w:ascii="Arial" w:hAnsi="Arial" w:cs="Arial"/>
          <w:sz w:val="20"/>
          <w:szCs w:val="20"/>
        </w:rPr>
        <w:instrText xml:space="preserve"> XE "</w:instrText>
      </w:r>
      <w:r w:rsidR="004F5155" w:rsidRPr="00104AC1">
        <w:rPr>
          <w:rFonts w:ascii="Arial" w:hAnsi="Arial" w:cs="Arial"/>
          <w:iCs/>
          <w:noProof/>
          <w:sz w:val="20"/>
          <w:szCs w:val="20"/>
        </w:rPr>
        <w:instrText>IDIOMA"</w:instrText>
      </w:r>
      <w:r w:rsidR="00FF032F" w:rsidRPr="00104AC1">
        <w:rPr>
          <w:rFonts w:ascii="Arial" w:hAnsi="Arial" w:cs="Arial"/>
          <w:sz w:val="20"/>
          <w:szCs w:val="20"/>
        </w:rPr>
        <w:fldChar w:fldCharType="end"/>
      </w:r>
      <w:r w:rsidRPr="00104AC1">
        <w:rPr>
          <w:rFonts w:ascii="Arial" w:hAnsi="Arial" w:cs="Arial"/>
          <w:sz w:val="20"/>
          <w:szCs w:val="20"/>
        </w:rPr>
        <w:t xml:space="preserve"> ESPAÑOL</w:t>
      </w:r>
    </w:p>
    <w:p w:rsidR="004E4AE3" w:rsidRPr="00104AC1" w:rsidRDefault="00F07D9C" w:rsidP="004E69DC">
      <w:pPr>
        <w:pStyle w:val="Ttulo1"/>
        <w:numPr>
          <w:ilvl w:val="0"/>
          <w:numId w:val="0"/>
        </w:numPr>
        <w:ind w:left="360"/>
        <w:rPr>
          <w:rFonts w:ascii="Arial" w:hAnsi="Arial" w:cs="Arial"/>
          <w:b/>
          <w:bCs/>
          <w:color w:val="auto"/>
          <w:sz w:val="20"/>
          <w:szCs w:val="20"/>
          <w:u w:val="single"/>
        </w:rPr>
      </w:pPr>
      <w:bookmarkStart w:id="17" w:name="_Toc121219811"/>
      <w:bookmarkStart w:id="18" w:name="_Toc122621065"/>
      <w:r w:rsidRPr="00104AC1">
        <w:rPr>
          <w:rStyle w:val="Hipervnculo"/>
          <w:rFonts w:ascii="Arial" w:hAnsi="Arial" w:cs="Arial"/>
          <w:b/>
          <w:bCs/>
          <w:color w:val="auto"/>
          <w:sz w:val="20"/>
          <w:szCs w:val="20"/>
        </w:rPr>
        <w:lastRenderedPageBreak/>
        <w:t>1.</w:t>
      </w:r>
      <w:r w:rsidR="00886940" w:rsidRPr="00104AC1">
        <w:rPr>
          <w:rStyle w:val="Hipervnculo"/>
          <w:rFonts w:ascii="Arial" w:hAnsi="Arial" w:cs="Arial"/>
          <w:b/>
          <w:bCs/>
          <w:color w:val="auto"/>
          <w:sz w:val="20"/>
          <w:szCs w:val="20"/>
        </w:rPr>
        <w:t>7</w:t>
      </w:r>
      <w:r w:rsidR="004E4AE3" w:rsidRPr="00104AC1">
        <w:rPr>
          <w:rStyle w:val="Hipervnculo"/>
          <w:rFonts w:ascii="Arial" w:hAnsi="Arial" w:cs="Arial"/>
          <w:b/>
          <w:bCs/>
          <w:color w:val="auto"/>
          <w:sz w:val="20"/>
          <w:szCs w:val="20"/>
        </w:rPr>
        <w:t>MONEDA PARA PRESENTACIÓN DE CONTRATACIÓN</w:t>
      </w:r>
      <w:bookmarkEnd w:id="17"/>
      <w:bookmarkEnd w:id="18"/>
      <w:r w:rsidR="00FF032F" w:rsidRPr="00104AC1">
        <w:rPr>
          <w:rFonts w:ascii="Arial" w:hAnsi="Arial" w:cs="Arial"/>
          <w:b/>
          <w:bCs/>
          <w:color w:val="auto"/>
          <w:sz w:val="20"/>
          <w:szCs w:val="20"/>
          <w:u w:val="single"/>
        </w:rPr>
        <w:fldChar w:fldCharType="begin"/>
      </w:r>
      <w:r w:rsidR="004E4AE3" w:rsidRPr="00104AC1">
        <w:rPr>
          <w:rFonts w:ascii="Arial" w:hAnsi="Arial" w:cs="Arial"/>
          <w:b/>
          <w:bCs/>
          <w:color w:val="auto"/>
          <w:sz w:val="20"/>
          <w:szCs w:val="20"/>
          <w:u w:val="single"/>
        </w:rPr>
        <w:instrText xml:space="preserve"> XE "09MONEDA PARA PRESENTACIÓN DE CONTRATACIÓN" </w:instrText>
      </w:r>
      <w:r w:rsidR="00FF032F" w:rsidRPr="00104AC1">
        <w:rPr>
          <w:rFonts w:ascii="Arial" w:hAnsi="Arial" w:cs="Arial"/>
          <w:b/>
          <w:bCs/>
          <w:color w:val="auto"/>
          <w:sz w:val="20"/>
          <w:szCs w:val="20"/>
          <w:u w:val="single"/>
        </w:rPr>
        <w:fldChar w:fldCharType="end"/>
      </w:r>
      <w:r w:rsidR="00FF032F" w:rsidRPr="00104AC1">
        <w:rPr>
          <w:rFonts w:ascii="Arial" w:hAnsi="Arial" w:cs="Arial"/>
          <w:b/>
          <w:bCs/>
          <w:color w:val="auto"/>
          <w:sz w:val="20"/>
          <w:szCs w:val="20"/>
          <w:u w:val="single"/>
        </w:rPr>
        <w:fldChar w:fldCharType="begin"/>
      </w:r>
      <w:r w:rsidR="004F5155" w:rsidRPr="00104AC1">
        <w:rPr>
          <w:rFonts w:ascii="Arial" w:hAnsi="Arial" w:cs="Arial"/>
          <w:b/>
          <w:bCs/>
          <w:color w:val="auto"/>
          <w:sz w:val="20"/>
          <w:szCs w:val="20"/>
          <w:u w:val="single"/>
        </w:rPr>
        <w:instrText xml:space="preserve"> XE "MONEDA PARA PRESENTACIÓN DE CONTRATACIÓN" </w:instrText>
      </w:r>
      <w:r w:rsidR="00FF032F" w:rsidRPr="00104AC1">
        <w:rPr>
          <w:rFonts w:ascii="Arial" w:hAnsi="Arial" w:cs="Arial"/>
          <w:b/>
          <w:bCs/>
          <w:color w:val="auto"/>
          <w:sz w:val="20"/>
          <w:szCs w:val="20"/>
          <w:u w:val="single"/>
        </w:rPr>
        <w:fldChar w:fldCharType="end"/>
      </w:r>
    </w:p>
    <w:p w:rsidR="004E4AE3" w:rsidRPr="00104AC1" w:rsidRDefault="004E4AE3" w:rsidP="004E4AE3">
      <w:pPr>
        <w:pStyle w:val="Prrafodelista"/>
        <w:spacing w:after="0" w:line="240" w:lineRule="auto"/>
        <w:ind w:left="0" w:right="-34"/>
        <w:jc w:val="both"/>
        <w:rPr>
          <w:rFonts w:ascii="Arial" w:hAnsi="Arial" w:cs="Arial"/>
          <w:sz w:val="20"/>
          <w:szCs w:val="20"/>
        </w:rPr>
      </w:pPr>
      <w:r w:rsidRPr="00104AC1">
        <w:rPr>
          <w:rFonts w:ascii="Arial" w:hAnsi="Arial" w:cs="Arial"/>
          <w:sz w:val="20"/>
          <w:szCs w:val="20"/>
        </w:rPr>
        <w:t>LA MONEDA EN QUE DEBERÁN PRESENTARSE LAS PROPOSICIONES SERÁ: PESO MEXICANO</w:t>
      </w:r>
    </w:p>
    <w:p w:rsidR="00BD3A60" w:rsidRPr="00104AC1" w:rsidRDefault="00F07D9C" w:rsidP="004E69DC">
      <w:pPr>
        <w:pStyle w:val="Ttulo1"/>
        <w:numPr>
          <w:ilvl w:val="0"/>
          <w:numId w:val="0"/>
        </w:numPr>
        <w:ind w:left="360"/>
        <w:jc w:val="both"/>
        <w:rPr>
          <w:rStyle w:val="Hipervnculo"/>
          <w:rFonts w:ascii="Arial" w:hAnsi="Arial" w:cs="Arial"/>
          <w:b/>
          <w:bCs/>
          <w:color w:val="auto"/>
          <w:sz w:val="20"/>
          <w:szCs w:val="20"/>
        </w:rPr>
      </w:pPr>
      <w:bookmarkStart w:id="19" w:name="_Toc121219813"/>
      <w:bookmarkStart w:id="20" w:name="_Toc122621066"/>
      <w:r w:rsidRPr="00104AC1">
        <w:rPr>
          <w:rStyle w:val="Hipervnculo"/>
          <w:rFonts w:ascii="Arial" w:hAnsi="Arial" w:cs="Arial"/>
          <w:b/>
          <w:bCs/>
          <w:color w:val="auto"/>
          <w:sz w:val="20"/>
          <w:szCs w:val="20"/>
        </w:rPr>
        <w:t>1.</w:t>
      </w:r>
      <w:r w:rsidR="002650B9" w:rsidRPr="00104AC1">
        <w:rPr>
          <w:rStyle w:val="Hipervnculo"/>
          <w:rFonts w:ascii="Arial" w:hAnsi="Arial" w:cs="Arial"/>
          <w:b/>
          <w:bCs/>
          <w:color w:val="auto"/>
          <w:sz w:val="20"/>
          <w:szCs w:val="20"/>
        </w:rPr>
        <w:t>8</w:t>
      </w:r>
      <w:r w:rsidR="00BD3A60" w:rsidRPr="00104AC1">
        <w:rPr>
          <w:rStyle w:val="Hipervnculo"/>
          <w:rFonts w:ascii="Arial" w:hAnsi="Arial" w:cs="Arial"/>
          <w:b/>
          <w:bCs/>
          <w:color w:val="auto"/>
          <w:sz w:val="20"/>
          <w:szCs w:val="20"/>
        </w:rPr>
        <w:t>PLAZO DE EJECUCIÓN DE TRABAJOS, INDICANDO FECHA DE INICIO</w:t>
      </w:r>
      <w:bookmarkEnd w:id="19"/>
      <w:bookmarkEnd w:id="20"/>
      <w:r w:rsidR="00FF032F" w:rsidRPr="00104AC1">
        <w:rPr>
          <w:rStyle w:val="Hipervnculo"/>
          <w:rFonts w:ascii="Arial" w:hAnsi="Arial" w:cs="Arial"/>
          <w:b/>
          <w:bCs/>
          <w:color w:val="auto"/>
          <w:sz w:val="20"/>
          <w:szCs w:val="20"/>
        </w:rPr>
        <w:fldChar w:fldCharType="begin"/>
      </w:r>
      <w:r w:rsidR="00BD3A60" w:rsidRPr="00104AC1">
        <w:rPr>
          <w:rStyle w:val="Hipervnculo"/>
          <w:rFonts w:ascii="Arial" w:hAnsi="Arial" w:cs="Arial"/>
          <w:b/>
          <w:bCs/>
          <w:color w:val="auto"/>
          <w:sz w:val="20"/>
          <w:szCs w:val="20"/>
        </w:rPr>
        <w:instrText xml:space="preserve"> XE "11PLAZO DE EJECUCIÓN DE TRABAJOS, INDICANDO FECHA DE INICIO" </w:instrText>
      </w:r>
      <w:r w:rsidR="00FF032F" w:rsidRPr="00104AC1">
        <w:rPr>
          <w:rStyle w:val="Hipervnculo"/>
          <w:rFonts w:ascii="Arial" w:hAnsi="Arial" w:cs="Arial"/>
          <w:b/>
          <w:bCs/>
          <w:color w:val="auto"/>
          <w:sz w:val="20"/>
          <w:szCs w:val="20"/>
        </w:rPr>
        <w:fldChar w:fldCharType="end"/>
      </w:r>
      <w:r w:rsidR="00FF032F" w:rsidRPr="00104AC1">
        <w:rPr>
          <w:rStyle w:val="Hipervnculo"/>
          <w:rFonts w:ascii="Arial" w:hAnsi="Arial" w:cs="Arial"/>
          <w:b/>
          <w:bCs/>
          <w:color w:val="auto"/>
          <w:sz w:val="20"/>
          <w:szCs w:val="20"/>
        </w:rPr>
        <w:fldChar w:fldCharType="begin"/>
      </w:r>
      <w:r w:rsidR="004F5155" w:rsidRPr="00104AC1">
        <w:rPr>
          <w:rStyle w:val="Hipervnculo"/>
          <w:rFonts w:ascii="Arial" w:hAnsi="Arial" w:cs="Arial"/>
          <w:b/>
          <w:bCs/>
          <w:color w:val="auto"/>
          <w:sz w:val="20"/>
          <w:szCs w:val="20"/>
        </w:rPr>
        <w:instrText xml:space="preserve"> XE "</w:instrText>
      </w:r>
      <w:r w:rsidR="004F5155" w:rsidRPr="00104AC1">
        <w:rPr>
          <w:rFonts w:ascii="Arial" w:hAnsi="Arial" w:cs="Arial"/>
          <w:b/>
          <w:bCs/>
          <w:color w:val="auto"/>
          <w:sz w:val="20"/>
          <w:szCs w:val="20"/>
          <w:u w:val="single"/>
        </w:rPr>
        <w:instrText>PLAZO DE EJECUCIÓN DE TRABAJOS, INDICANDO FECHA DE INICIO"</w:instrText>
      </w:r>
      <w:r w:rsidR="00FF032F" w:rsidRPr="00104AC1">
        <w:rPr>
          <w:rStyle w:val="Hipervnculo"/>
          <w:rFonts w:ascii="Arial" w:hAnsi="Arial" w:cs="Arial"/>
          <w:b/>
          <w:bCs/>
          <w:color w:val="auto"/>
          <w:sz w:val="20"/>
          <w:szCs w:val="20"/>
        </w:rPr>
        <w:fldChar w:fldCharType="end"/>
      </w:r>
    </w:p>
    <w:p w:rsidR="00BD3A60" w:rsidRPr="00104AC1" w:rsidRDefault="00BD3A60" w:rsidP="00BD3A60">
      <w:pPr>
        <w:pStyle w:val="Prrafodelista"/>
        <w:spacing w:after="0" w:line="240" w:lineRule="auto"/>
        <w:ind w:left="0" w:right="-34"/>
        <w:jc w:val="both"/>
        <w:rPr>
          <w:rFonts w:ascii="Arial" w:hAnsi="Arial" w:cs="Arial"/>
          <w:b/>
          <w:sz w:val="20"/>
          <w:szCs w:val="20"/>
        </w:rPr>
      </w:pPr>
      <w:r w:rsidRPr="00104AC1">
        <w:rPr>
          <w:rFonts w:ascii="Arial" w:hAnsi="Arial" w:cs="Arial"/>
          <w:sz w:val="20"/>
          <w:szCs w:val="20"/>
        </w:rPr>
        <w:t xml:space="preserve">EL PERÍODO DE EJECUCIÓN SERÁ DE </w:t>
      </w:r>
      <w:r w:rsidR="001D4304" w:rsidRPr="00104AC1">
        <w:rPr>
          <w:rFonts w:ascii="Arial" w:hAnsi="Arial" w:cs="Arial"/>
          <w:b/>
          <w:sz w:val="20"/>
          <w:szCs w:val="20"/>
        </w:rPr>
        <w:t>27</w:t>
      </w:r>
      <w:r w:rsidRPr="00104AC1">
        <w:rPr>
          <w:rFonts w:ascii="Arial" w:hAnsi="Arial" w:cs="Arial"/>
          <w:b/>
          <w:sz w:val="20"/>
          <w:szCs w:val="20"/>
        </w:rPr>
        <w:t xml:space="preserve">0 </w:t>
      </w:r>
      <w:r w:rsidRPr="00104AC1">
        <w:rPr>
          <w:rFonts w:ascii="Arial" w:hAnsi="Arial" w:cs="Arial"/>
          <w:sz w:val="20"/>
          <w:szCs w:val="20"/>
        </w:rPr>
        <w:t>DÍAS NATURALES, CON FECHA DE INICIO:</w:t>
      </w:r>
      <w:r w:rsidR="00A70641">
        <w:rPr>
          <w:rFonts w:ascii="Arial" w:hAnsi="Arial" w:cs="Arial"/>
          <w:sz w:val="20"/>
          <w:szCs w:val="20"/>
        </w:rPr>
        <w:t xml:space="preserve"> </w:t>
      </w:r>
      <w:r w:rsidR="007E3F20" w:rsidRPr="00104AC1">
        <w:rPr>
          <w:rFonts w:ascii="Arial" w:hAnsi="Arial" w:cs="Arial"/>
          <w:b/>
          <w:sz w:val="20"/>
          <w:szCs w:val="20"/>
        </w:rPr>
        <w:t xml:space="preserve">EL </w:t>
      </w:r>
      <w:r w:rsidR="000B32CD">
        <w:rPr>
          <w:rFonts w:ascii="Arial" w:hAnsi="Arial" w:cs="Arial"/>
          <w:b/>
          <w:sz w:val="20"/>
          <w:szCs w:val="20"/>
        </w:rPr>
        <w:t>08</w:t>
      </w:r>
      <w:r w:rsidRPr="00104AC1">
        <w:rPr>
          <w:rFonts w:ascii="Arial" w:hAnsi="Arial" w:cs="Arial"/>
          <w:b/>
          <w:sz w:val="20"/>
          <w:szCs w:val="20"/>
        </w:rPr>
        <w:t xml:space="preserve"> DE </w:t>
      </w:r>
      <w:r w:rsidR="007E3F20" w:rsidRPr="00104AC1">
        <w:rPr>
          <w:rFonts w:ascii="Arial" w:hAnsi="Arial" w:cs="Arial"/>
          <w:b/>
          <w:sz w:val="20"/>
          <w:szCs w:val="20"/>
        </w:rPr>
        <w:t>MARZO</w:t>
      </w:r>
      <w:r w:rsidRPr="00104AC1">
        <w:rPr>
          <w:rFonts w:ascii="Arial" w:hAnsi="Arial" w:cs="Arial"/>
          <w:b/>
          <w:sz w:val="20"/>
          <w:szCs w:val="20"/>
        </w:rPr>
        <w:t xml:space="preserve"> DE 2023 </w:t>
      </w:r>
      <w:r w:rsidRPr="00104AC1">
        <w:rPr>
          <w:rFonts w:ascii="Arial" w:hAnsi="Arial" w:cs="Arial"/>
          <w:sz w:val="20"/>
          <w:szCs w:val="20"/>
        </w:rPr>
        <w:t xml:space="preserve">Y DE TERMINACIÓN </w:t>
      </w:r>
      <w:r w:rsidR="007E3F20" w:rsidRPr="00104AC1">
        <w:rPr>
          <w:rFonts w:ascii="Arial" w:hAnsi="Arial" w:cs="Arial"/>
          <w:b/>
          <w:sz w:val="20"/>
          <w:szCs w:val="20"/>
        </w:rPr>
        <w:t xml:space="preserve">EL </w:t>
      </w:r>
      <w:r w:rsidR="000B32CD">
        <w:rPr>
          <w:rFonts w:ascii="Arial" w:hAnsi="Arial" w:cs="Arial"/>
          <w:b/>
          <w:sz w:val="20"/>
          <w:szCs w:val="20"/>
        </w:rPr>
        <w:t>04</w:t>
      </w:r>
      <w:r w:rsidRPr="00104AC1">
        <w:rPr>
          <w:rFonts w:ascii="Arial" w:hAnsi="Arial" w:cs="Arial"/>
          <w:b/>
          <w:sz w:val="20"/>
          <w:szCs w:val="20"/>
        </w:rPr>
        <w:t xml:space="preserve"> DE </w:t>
      </w:r>
      <w:r w:rsidR="007E3F20" w:rsidRPr="00104AC1">
        <w:rPr>
          <w:rFonts w:ascii="Arial" w:hAnsi="Arial" w:cs="Arial"/>
          <w:b/>
          <w:sz w:val="20"/>
          <w:szCs w:val="20"/>
        </w:rPr>
        <w:t>DICIEM</w:t>
      </w:r>
      <w:r w:rsidRPr="00104AC1">
        <w:rPr>
          <w:rFonts w:ascii="Arial" w:hAnsi="Arial" w:cs="Arial"/>
          <w:b/>
          <w:sz w:val="20"/>
          <w:szCs w:val="20"/>
        </w:rPr>
        <w:t>BRE DE 2023</w:t>
      </w:r>
      <w:r w:rsidR="000B32CD">
        <w:rPr>
          <w:rFonts w:ascii="Arial" w:hAnsi="Arial" w:cs="Arial"/>
          <w:b/>
          <w:sz w:val="20"/>
          <w:szCs w:val="20"/>
        </w:rPr>
        <w:t>.</w:t>
      </w:r>
    </w:p>
    <w:p w:rsidR="00BD3A60" w:rsidRPr="00104AC1" w:rsidRDefault="00F07D9C" w:rsidP="004E69DC">
      <w:pPr>
        <w:pStyle w:val="Ttulo1"/>
        <w:numPr>
          <w:ilvl w:val="0"/>
          <w:numId w:val="0"/>
        </w:numPr>
        <w:ind w:left="360"/>
        <w:jc w:val="both"/>
        <w:rPr>
          <w:rFonts w:ascii="Arial" w:hAnsi="Arial" w:cs="Arial"/>
          <w:b/>
          <w:bCs/>
          <w:color w:val="auto"/>
          <w:sz w:val="20"/>
          <w:szCs w:val="20"/>
          <w:u w:val="single"/>
        </w:rPr>
      </w:pPr>
      <w:bookmarkStart w:id="21" w:name="_Toc121219814"/>
      <w:bookmarkStart w:id="22" w:name="_Toc122621067"/>
      <w:r w:rsidRPr="00104AC1">
        <w:rPr>
          <w:rStyle w:val="Hipervnculo"/>
          <w:rFonts w:ascii="Arial" w:hAnsi="Arial" w:cs="Arial"/>
          <w:b/>
          <w:bCs/>
          <w:color w:val="auto"/>
          <w:sz w:val="20"/>
          <w:szCs w:val="20"/>
        </w:rPr>
        <w:t>1</w:t>
      </w:r>
      <w:r w:rsidR="00886940" w:rsidRPr="00104AC1">
        <w:rPr>
          <w:rStyle w:val="Hipervnculo"/>
          <w:rFonts w:ascii="Arial" w:hAnsi="Arial" w:cs="Arial"/>
          <w:b/>
          <w:bCs/>
          <w:color w:val="auto"/>
          <w:sz w:val="20"/>
          <w:szCs w:val="20"/>
        </w:rPr>
        <w:t>.</w:t>
      </w:r>
      <w:r w:rsidR="002650B9" w:rsidRPr="00104AC1">
        <w:rPr>
          <w:rStyle w:val="Hipervnculo"/>
          <w:rFonts w:ascii="Arial" w:hAnsi="Arial" w:cs="Arial"/>
          <w:b/>
          <w:bCs/>
          <w:color w:val="auto"/>
          <w:sz w:val="20"/>
          <w:szCs w:val="20"/>
        </w:rPr>
        <w:t>9</w:t>
      </w:r>
      <w:r w:rsidR="00BD3A60" w:rsidRPr="00104AC1">
        <w:rPr>
          <w:rStyle w:val="Hipervnculo"/>
          <w:rFonts w:ascii="Arial" w:hAnsi="Arial" w:cs="Arial"/>
          <w:b/>
          <w:bCs/>
          <w:color w:val="auto"/>
          <w:sz w:val="20"/>
          <w:szCs w:val="20"/>
        </w:rPr>
        <w:t>ANTICIPO</w:t>
      </w:r>
      <w:bookmarkEnd w:id="21"/>
      <w:bookmarkEnd w:id="22"/>
      <w:r w:rsidR="00FF032F" w:rsidRPr="00104AC1">
        <w:rPr>
          <w:rFonts w:ascii="Arial" w:hAnsi="Arial" w:cs="Arial"/>
          <w:b/>
          <w:bCs/>
          <w:color w:val="auto"/>
          <w:sz w:val="20"/>
          <w:szCs w:val="20"/>
          <w:u w:val="single"/>
        </w:rPr>
        <w:fldChar w:fldCharType="begin"/>
      </w:r>
      <w:r w:rsidR="00BD3A60" w:rsidRPr="00104AC1">
        <w:rPr>
          <w:rFonts w:ascii="Arial" w:hAnsi="Arial" w:cs="Arial"/>
          <w:b/>
          <w:bCs/>
          <w:color w:val="auto"/>
          <w:sz w:val="20"/>
          <w:szCs w:val="20"/>
          <w:u w:val="single"/>
        </w:rPr>
        <w:instrText xml:space="preserve"> XE "12ANTICIPO" </w:instrText>
      </w:r>
      <w:r w:rsidR="00FF032F" w:rsidRPr="00104AC1">
        <w:rPr>
          <w:rFonts w:ascii="Arial" w:hAnsi="Arial" w:cs="Arial"/>
          <w:b/>
          <w:bCs/>
          <w:color w:val="auto"/>
          <w:sz w:val="20"/>
          <w:szCs w:val="20"/>
          <w:u w:val="single"/>
        </w:rPr>
        <w:fldChar w:fldCharType="end"/>
      </w:r>
      <w:r w:rsidR="00FF032F" w:rsidRPr="00104AC1">
        <w:rPr>
          <w:rFonts w:ascii="Arial" w:hAnsi="Arial" w:cs="Arial"/>
          <w:b/>
          <w:bCs/>
          <w:color w:val="auto"/>
          <w:sz w:val="20"/>
          <w:szCs w:val="20"/>
          <w:u w:val="single"/>
        </w:rPr>
        <w:fldChar w:fldCharType="begin"/>
      </w:r>
      <w:r w:rsidR="004F5155" w:rsidRPr="00104AC1">
        <w:rPr>
          <w:rFonts w:ascii="Arial" w:hAnsi="Arial" w:cs="Arial"/>
          <w:b/>
          <w:bCs/>
          <w:color w:val="auto"/>
          <w:sz w:val="20"/>
          <w:szCs w:val="20"/>
          <w:u w:val="single"/>
        </w:rPr>
        <w:instrText xml:space="preserve"> XE "ANTICIPO" </w:instrText>
      </w:r>
      <w:r w:rsidR="00FF032F" w:rsidRPr="00104AC1">
        <w:rPr>
          <w:rFonts w:ascii="Arial" w:hAnsi="Arial" w:cs="Arial"/>
          <w:b/>
          <w:bCs/>
          <w:color w:val="auto"/>
          <w:sz w:val="20"/>
          <w:szCs w:val="20"/>
          <w:u w:val="single"/>
        </w:rPr>
        <w:fldChar w:fldCharType="end"/>
      </w:r>
    </w:p>
    <w:p w:rsidR="00BD3A60" w:rsidRPr="00104AC1" w:rsidRDefault="00BD3A60" w:rsidP="00BD3A60">
      <w:pPr>
        <w:spacing w:after="0" w:line="240" w:lineRule="auto"/>
        <w:ind w:right="-34"/>
        <w:jc w:val="both"/>
        <w:rPr>
          <w:rFonts w:ascii="Arial" w:hAnsi="Arial" w:cs="Arial"/>
          <w:b/>
          <w:sz w:val="20"/>
          <w:szCs w:val="20"/>
          <w:highlight w:val="lightGray"/>
        </w:rPr>
      </w:pPr>
      <w:r w:rsidRPr="00104AC1">
        <w:rPr>
          <w:rFonts w:ascii="Arial" w:hAnsi="Arial" w:cs="Arial"/>
          <w:sz w:val="20"/>
          <w:szCs w:val="20"/>
        </w:rPr>
        <w:t>TOMANDO EN CUENTA LAS CARACTERÍSTICAS Y MAGNITUD DEL SERVICIO QUE SE LICITA Y CON EL OBJETO DE APOYAR LA DEBIDA EJECUCIÓN Y CONTINUIDAD DE LOS MISMOS, LA CONVOCANTE OTORGARÁ UN ANTICIPO</w:t>
      </w:r>
      <w:r w:rsidR="00FF032F" w:rsidRPr="00104AC1">
        <w:rPr>
          <w:rFonts w:ascii="Arial" w:hAnsi="Arial" w:cs="Arial"/>
          <w:sz w:val="20"/>
          <w:szCs w:val="20"/>
        </w:rPr>
        <w:fldChar w:fldCharType="begin"/>
      </w:r>
      <w:r w:rsidR="004F5155" w:rsidRPr="00104AC1">
        <w:rPr>
          <w:rFonts w:ascii="Arial" w:hAnsi="Arial" w:cs="Arial"/>
          <w:sz w:val="20"/>
          <w:szCs w:val="20"/>
        </w:rPr>
        <w:instrText xml:space="preserve"> XE "</w:instrText>
      </w:r>
      <w:r w:rsidR="004F5155" w:rsidRPr="00104AC1">
        <w:rPr>
          <w:rFonts w:ascii="Arial" w:hAnsi="Arial" w:cs="Arial"/>
          <w:iCs/>
          <w:noProof/>
          <w:sz w:val="20"/>
          <w:szCs w:val="20"/>
        </w:rPr>
        <w:instrText>ANTICIPO"</w:instrText>
      </w:r>
      <w:r w:rsidR="00FF032F" w:rsidRPr="00104AC1">
        <w:rPr>
          <w:rFonts w:ascii="Arial" w:hAnsi="Arial" w:cs="Arial"/>
          <w:sz w:val="20"/>
          <w:szCs w:val="20"/>
        </w:rPr>
        <w:fldChar w:fldCharType="end"/>
      </w:r>
      <w:r w:rsidRPr="00104AC1">
        <w:rPr>
          <w:rFonts w:ascii="Arial" w:hAnsi="Arial" w:cs="Arial"/>
          <w:sz w:val="20"/>
          <w:szCs w:val="20"/>
        </w:rPr>
        <w:t xml:space="preserve"> DEL </w:t>
      </w:r>
      <w:r w:rsidRPr="00104AC1">
        <w:rPr>
          <w:rFonts w:ascii="Arial" w:hAnsi="Arial" w:cs="Arial"/>
          <w:b/>
          <w:sz w:val="20"/>
          <w:szCs w:val="20"/>
        </w:rPr>
        <w:t>10% (DIEZ POR CIENTO) DEL MONTO TOTAL DE LA PROPOSICIÓN, EL CUAL DEBERÁ GARANTIZARSE MEDIANTE UNA FIANZA POR EL IMPORTE TOTAL DEL ANTICIPO</w:t>
      </w:r>
      <w:r w:rsidRPr="00104AC1">
        <w:rPr>
          <w:rFonts w:ascii="Arial" w:hAnsi="Arial" w:cs="Arial"/>
          <w:sz w:val="20"/>
          <w:szCs w:val="20"/>
        </w:rPr>
        <w:t>, INCLUYENDO EL IMPUESTO AL VALOR AGREGADO, OTORGADA POR UNA INSTITUCIÓN AFIANZADORA AUTORIZADA POR LA SECRETARÍA DE HACIENDA Y CRÉDITO PÚBLICO A FAVOR DEL INSTITUTO.MISMA QUE DEBERÁ ENTREGAR DENTRO DE LOS 15 DÍAS NATURALES SIGUIENTES A LA NOTIFICACIÓN DEL FALLO, E INVARIABLEMENTE ANTES DE LA FIRMA DEL CONTRATO</w:t>
      </w:r>
      <w:r w:rsidRPr="00104AC1">
        <w:rPr>
          <w:rFonts w:ascii="Arial" w:hAnsi="Arial" w:cs="Arial"/>
          <w:b/>
          <w:sz w:val="20"/>
          <w:szCs w:val="20"/>
          <w:highlight w:val="lightGray"/>
        </w:rPr>
        <w:t xml:space="preserve">. </w:t>
      </w:r>
    </w:p>
    <w:p w:rsidR="00BD3A60" w:rsidRPr="00104AC1" w:rsidRDefault="00F07D9C" w:rsidP="004E69DC">
      <w:pPr>
        <w:pStyle w:val="Ttulo1"/>
        <w:numPr>
          <w:ilvl w:val="0"/>
          <w:numId w:val="0"/>
        </w:numPr>
        <w:ind w:left="360"/>
        <w:jc w:val="both"/>
        <w:rPr>
          <w:rFonts w:ascii="Arial" w:hAnsi="Arial" w:cs="Arial"/>
          <w:b/>
          <w:bCs/>
          <w:color w:val="auto"/>
          <w:sz w:val="20"/>
          <w:szCs w:val="20"/>
          <w:u w:val="single"/>
        </w:rPr>
      </w:pPr>
      <w:bookmarkStart w:id="23" w:name="_Toc121219815"/>
      <w:bookmarkStart w:id="24" w:name="_Toc122621068"/>
      <w:r w:rsidRPr="00104AC1">
        <w:rPr>
          <w:rStyle w:val="Hipervnculo"/>
          <w:rFonts w:ascii="Arial" w:hAnsi="Arial" w:cs="Arial"/>
          <w:b/>
          <w:bCs/>
          <w:color w:val="auto"/>
          <w:sz w:val="20"/>
          <w:szCs w:val="20"/>
        </w:rPr>
        <w:t>1.</w:t>
      </w:r>
      <w:r w:rsidR="00886940" w:rsidRPr="00104AC1">
        <w:rPr>
          <w:rStyle w:val="Hipervnculo"/>
          <w:rFonts w:ascii="Arial" w:hAnsi="Arial" w:cs="Arial"/>
          <w:b/>
          <w:bCs/>
          <w:color w:val="auto"/>
          <w:sz w:val="20"/>
          <w:szCs w:val="20"/>
        </w:rPr>
        <w:t>1</w:t>
      </w:r>
      <w:r w:rsidR="002650B9" w:rsidRPr="00104AC1">
        <w:rPr>
          <w:rStyle w:val="Hipervnculo"/>
          <w:rFonts w:ascii="Arial" w:hAnsi="Arial" w:cs="Arial"/>
          <w:b/>
          <w:bCs/>
          <w:color w:val="auto"/>
          <w:sz w:val="20"/>
          <w:szCs w:val="20"/>
        </w:rPr>
        <w:t>0</w:t>
      </w:r>
      <w:r w:rsidR="00BD3A60" w:rsidRPr="00104AC1">
        <w:rPr>
          <w:rStyle w:val="Hipervnculo"/>
          <w:rFonts w:ascii="Arial" w:hAnsi="Arial" w:cs="Arial"/>
          <w:b/>
          <w:bCs/>
          <w:color w:val="auto"/>
          <w:sz w:val="20"/>
          <w:szCs w:val="20"/>
        </w:rPr>
        <w:t>TRABAJOS QUE PODRÁN SUBCONTRATARSE</w:t>
      </w:r>
      <w:bookmarkEnd w:id="23"/>
      <w:bookmarkEnd w:id="24"/>
      <w:r w:rsidR="00FF032F" w:rsidRPr="00104AC1">
        <w:rPr>
          <w:rFonts w:ascii="Arial" w:hAnsi="Arial" w:cs="Arial"/>
          <w:b/>
          <w:bCs/>
          <w:color w:val="auto"/>
          <w:sz w:val="20"/>
          <w:szCs w:val="20"/>
          <w:u w:val="single"/>
        </w:rPr>
        <w:fldChar w:fldCharType="begin"/>
      </w:r>
      <w:r w:rsidR="00BD3A60" w:rsidRPr="00104AC1">
        <w:rPr>
          <w:rFonts w:ascii="Arial" w:hAnsi="Arial" w:cs="Arial"/>
          <w:b/>
          <w:bCs/>
          <w:color w:val="auto"/>
          <w:sz w:val="20"/>
          <w:szCs w:val="20"/>
          <w:u w:val="single"/>
        </w:rPr>
        <w:instrText xml:space="preserve"> XE "13TRABAJOS QUE PODRÁN SUBCONTRATARSE" </w:instrText>
      </w:r>
      <w:r w:rsidR="00FF032F" w:rsidRPr="00104AC1">
        <w:rPr>
          <w:rFonts w:ascii="Arial" w:hAnsi="Arial" w:cs="Arial"/>
          <w:b/>
          <w:bCs/>
          <w:color w:val="auto"/>
          <w:sz w:val="20"/>
          <w:szCs w:val="20"/>
          <w:u w:val="single"/>
        </w:rPr>
        <w:fldChar w:fldCharType="end"/>
      </w:r>
      <w:r w:rsidR="00FF032F" w:rsidRPr="00104AC1">
        <w:rPr>
          <w:rFonts w:ascii="Arial" w:hAnsi="Arial" w:cs="Arial"/>
          <w:b/>
          <w:bCs/>
          <w:color w:val="auto"/>
          <w:sz w:val="20"/>
          <w:szCs w:val="20"/>
          <w:u w:val="single"/>
        </w:rPr>
        <w:fldChar w:fldCharType="begin"/>
      </w:r>
      <w:r w:rsidR="004F5155" w:rsidRPr="00104AC1">
        <w:rPr>
          <w:rFonts w:ascii="Arial" w:hAnsi="Arial" w:cs="Arial"/>
          <w:b/>
          <w:bCs/>
          <w:color w:val="auto"/>
          <w:sz w:val="20"/>
          <w:szCs w:val="20"/>
          <w:u w:val="single"/>
        </w:rPr>
        <w:instrText xml:space="preserve"> XE "TRABAJOS QUE PODRÁN SUBCONTRATARSE" </w:instrText>
      </w:r>
      <w:r w:rsidR="00FF032F" w:rsidRPr="00104AC1">
        <w:rPr>
          <w:rFonts w:ascii="Arial" w:hAnsi="Arial" w:cs="Arial"/>
          <w:b/>
          <w:bCs/>
          <w:color w:val="auto"/>
          <w:sz w:val="20"/>
          <w:szCs w:val="20"/>
          <w:u w:val="single"/>
        </w:rPr>
        <w:fldChar w:fldCharType="end"/>
      </w:r>
    </w:p>
    <w:p w:rsidR="00BD3A60" w:rsidRPr="00104AC1" w:rsidRDefault="00BD3A60" w:rsidP="00BD3A60">
      <w:pPr>
        <w:spacing w:after="0" w:line="240" w:lineRule="auto"/>
        <w:ind w:right="-34"/>
        <w:jc w:val="both"/>
        <w:rPr>
          <w:rFonts w:ascii="Arial" w:hAnsi="Arial" w:cs="Arial"/>
          <w:sz w:val="20"/>
          <w:szCs w:val="20"/>
        </w:rPr>
      </w:pPr>
      <w:r w:rsidRPr="00104AC1">
        <w:rPr>
          <w:rFonts w:ascii="Arial" w:hAnsi="Arial" w:cs="Arial"/>
          <w:sz w:val="20"/>
          <w:szCs w:val="20"/>
        </w:rPr>
        <w:t>EL LICITANTE A QUIEN SE ADJUDIQUE EL CONTRATO NO PODRÁ TRANSFERIR A FAVOR DE UN TERCERO LOS DERECHOS Y OBLIGACIONES CONTRAÍDOS CON EL “INSTITUTO” A TRAVÉS DEL CONTRATO. EN CASO DE QUE EL “LICITANTE” SUBCONTRATE ALGUNO DE LOS TRABAJOS CONTEMPLADOS EN LA “CONVOCATORIA” DE ACUERDO AL PARRAFO V DEL ARTÍCULO 47 DE LA “LEY”, QUE A LA LETRA DICE: “EL CONTRATISTA A QUIEN SE ADJUDIQUE EL CONTRATO, NO PODRÁ HACERLO EJECUTAR POR OTRO; PERO, CON AUTORIZACIÓN PREVIA DEL TITULAR DEL ÁREA RESPONSABLE DE LA EJECUCIÓN DE LOS TRABAJOS EN LA DEPENDENCIA O ENTIDAD DE QUE SE TRATE, PODRÁ HACERLO RESPECTO DE PARTES DEL CONTRATO EN TODO CASO, EL CONTRATISTA SEGUIRÁ SIENDO EL ÚNICO RESPONSABLE DE LA EJECUCIÓN DE LOS TRABAJOS ANTE LA DEPENDENCIA O ENTIDAD.”</w:t>
      </w:r>
    </w:p>
    <w:p w:rsidR="00BD3A60" w:rsidRPr="00104AC1" w:rsidRDefault="00BD3A60" w:rsidP="00BD3A60">
      <w:pPr>
        <w:pStyle w:val="Prrafodelista"/>
        <w:spacing w:after="0" w:line="240" w:lineRule="auto"/>
        <w:ind w:left="0" w:right="-34"/>
        <w:jc w:val="both"/>
        <w:rPr>
          <w:rFonts w:ascii="Arial" w:hAnsi="Arial" w:cs="Arial"/>
          <w:sz w:val="20"/>
          <w:szCs w:val="20"/>
        </w:rPr>
      </w:pPr>
    </w:p>
    <w:p w:rsidR="00825D9B" w:rsidRPr="00104AC1" w:rsidRDefault="00825D9B" w:rsidP="00825D9B">
      <w:pPr>
        <w:pStyle w:val="Prrafodelista"/>
        <w:spacing w:after="0" w:line="240" w:lineRule="auto"/>
        <w:ind w:left="0" w:right="-34"/>
        <w:jc w:val="both"/>
        <w:rPr>
          <w:rFonts w:ascii="Arial" w:hAnsi="Arial" w:cs="Arial"/>
          <w:sz w:val="20"/>
          <w:szCs w:val="20"/>
        </w:rPr>
      </w:pPr>
      <w:r w:rsidRPr="00104AC1">
        <w:rPr>
          <w:rFonts w:ascii="Arial" w:hAnsi="Arial" w:cs="Arial"/>
          <w:sz w:val="20"/>
          <w:szCs w:val="20"/>
        </w:rPr>
        <w:t>DERIVADO DE LO ANTERIOR, ESTA CONVOCANTE NO RECONOCERÁ A TERCERAS PERSONAS DURANTE LA EJECUCIÓN DE LOS TRABAJOS, CON QUIEN EL CONTRATISTA LLEVE A CABO ALGUNA SUBCONTRATACIÓN DE PARTE DE LOS TRABAJOS, POR LO QUE AUN Y CUANDO SE SUBCONTRATE PARTE DE LOS TRABAJOS, ESTO NO RELEVARÁ DE LA RESPONSABILIDAD AL CONTRATISTA.</w:t>
      </w:r>
    </w:p>
    <w:p w:rsidR="00825D9B" w:rsidRPr="00104AC1" w:rsidRDefault="00F07D9C" w:rsidP="004E69DC">
      <w:pPr>
        <w:pStyle w:val="Ttulo1"/>
        <w:numPr>
          <w:ilvl w:val="0"/>
          <w:numId w:val="0"/>
        </w:numPr>
        <w:ind w:left="360"/>
        <w:jc w:val="both"/>
        <w:rPr>
          <w:rStyle w:val="Ttulo1Car"/>
          <w:rFonts w:ascii="Arial" w:hAnsi="Arial" w:cs="Arial"/>
          <w:b/>
          <w:bCs/>
          <w:color w:val="auto"/>
          <w:sz w:val="20"/>
          <w:szCs w:val="20"/>
          <w:u w:val="single"/>
        </w:rPr>
      </w:pPr>
      <w:bookmarkStart w:id="25" w:name="_Toc121219816"/>
      <w:bookmarkStart w:id="26" w:name="_Toc122621069"/>
      <w:r w:rsidRPr="00104AC1">
        <w:rPr>
          <w:rStyle w:val="Ttulo1Car"/>
          <w:rFonts w:ascii="Arial" w:hAnsi="Arial" w:cs="Arial"/>
          <w:b/>
          <w:bCs/>
          <w:color w:val="auto"/>
          <w:sz w:val="20"/>
          <w:szCs w:val="20"/>
          <w:u w:val="single"/>
        </w:rPr>
        <w:t>1.1</w:t>
      </w:r>
      <w:r w:rsidR="002650B9" w:rsidRPr="00104AC1">
        <w:rPr>
          <w:rStyle w:val="Ttulo1Car"/>
          <w:rFonts w:ascii="Arial" w:hAnsi="Arial" w:cs="Arial"/>
          <w:b/>
          <w:bCs/>
          <w:color w:val="auto"/>
          <w:sz w:val="20"/>
          <w:szCs w:val="20"/>
          <w:u w:val="single"/>
        </w:rPr>
        <w:t>1</w:t>
      </w:r>
      <w:r w:rsidR="00825D9B" w:rsidRPr="00104AC1">
        <w:rPr>
          <w:rStyle w:val="Ttulo1Car"/>
          <w:rFonts w:ascii="Arial" w:hAnsi="Arial" w:cs="Arial"/>
          <w:b/>
          <w:bCs/>
          <w:color w:val="auto"/>
          <w:sz w:val="20"/>
          <w:szCs w:val="20"/>
          <w:u w:val="single"/>
        </w:rPr>
        <w:t>PROTOCOLO DE ACTUACIÓN EN MATERIA DE CONTRATACIONES PÚBLICAS, OTORGAMIENTO Y PRÓRROGA DE LICENCIAS, PERMISOS, AUTORIZACIONES Y CONCESIONES</w:t>
      </w:r>
      <w:bookmarkEnd w:id="25"/>
      <w:bookmarkEnd w:id="26"/>
      <w:r w:rsidR="00FF032F" w:rsidRPr="00104AC1">
        <w:rPr>
          <w:rStyle w:val="Ttulo1Car"/>
          <w:rFonts w:ascii="Arial" w:hAnsi="Arial" w:cs="Arial"/>
          <w:b/>
          <w:bCs/>
          <w:color w:val="auto"/>
          <w:sz w:val="20"/>
          <w:szCs w:val="20"/>
          <w:u w:val="single"/>
        </w:rPr>
        <w:fldChar w:fldCharType="begin"/>
      </w:r>
      <w:r w:rsidR="00825D9B" w:rsidRPr="00104AC1">
        <w:rPr>
          <w:rStyle w:val="Ttulo1Car"/>
          <w:rFonts w:ascii="Arial" w:hAnsi="Arial" w:cs="Arial"/>
          <w:b/>
          <w:bCs/>
          <w:color w:val="auto"/>
          <w:sz w:val="20"/>
          <w:szCs w:val="20"/>
          <w:u w:val="single"/>
        </w:rPr>
        <w:instrText xml:space="preserve"> XE "14PROTOCOLO DE ACTUACIÓN EN MATERIA DE CONTRATACIONES PÚBLICAS, OTORGAMIENTO Y PRÓRROGA DE LICENCIAS, PERMISOS, AUTORIZACIONES Y CONCESIONES" </w:instrText>
      </w:r>
      <w:r w:rsidR="00FF032F" w:rsidRPr="00104AC1">
        <w:rPr>
          <w:rStyle w:val="Ttulo1Car"/>
          <w:rFonts w:ascii="Arial" w:hAnsi="Arial" w:cs="Arial"/>
          <w:b/>
          <w:bCs/>
          <w:color w:val="auto"/>
          <w:sz w:val="20"/>
          <w:szCs w:val="20"/>
          <w:u w:val="single"/>
        </w:rPr>
        <w:fldChar w:fldCharType="end"/>
      </w:r>
      <w:r w:rsidR="00FF032F" w:rsidRPr="00104AC1">
        <w:rPr>
          <w:rStyle w:val="Ttulo1Car"/>
          <w:rFonts w:ascii="Arial" w:hAnsi="Arial" w:cs="Arial"/>
          <w:b/>
          <w:bCs/>
          <w:color w:val="auto"/>
          <w:sz w:val="20"/>
          <w:szCs w:val="20"/>
          <w:u w:val="single"/>
        </w:rPr>
        <w:fldChar w:fldCharType="begin"/>
      </w:r>
      <w:r w:rsidR="004F5155" w:rsidRPr="00104AC1">
        <w:rPr>
          <w:rStyle w:val="Ttulo1Car"/>
          <w:rFonts w:ascii="Arial" w:hAnsi="Arial" w:cs="Arial"/>
          <w:b/>
          <w:bCs/>
          <w:color w:val="auto"/>
          <w:sz w:val="20"/>
          <w:szCs w:val="20"/>
          <w:u w:val="single"/>
        </w:rPr>
        <w:instrText xml:space="preserve"> XE "PROTOCOLO DE ACTUACIÓN EN MATERIA DE CONTRATACIONES PÚBLICAS, OTORGAMIENTO Y PRÓRROGA DE LICENCIAS, PERMISOS, AUTORIZACIONES Y CONCESIONES" </w:instrText>
      </w:r>
      <w:r w:rsidR="00FF032F" w:rsidRPr="00104AC1">
        <w:rPr>
          <w:rStyle w:val="Ttulo1Car"/>
          <w:rFonts w:ascii="Arial" w:hAnsi="Arial" w:cs="Arial"/>
          <w:b/>
          <w:bCs/>
          <w:color w:val="auto"/>
          <w:sz w:val="20"/>
          <w:szCs w:val="20"/>
          <w:u w:val="single"/>
        </w:rPr>
        <w:fldChar w:fldCharType="end"/>
      </w:r>
    </w:p>
    <w:p w:rsidR="00825D9B" w:rsidRPr="00104AC1" w:rsidRDefault="00825D9B" w:rsidP="00825D9B">
      <w:pPr>
        <w:pStyle w:val="Textoindependiente"/>
        <w:spacing w:after="0" w:line="240" w:lineRule="auto"/>
        <w:ind w:right="103"/>
        <w:jc w:val="both"/>
        <w:rPr>
          <w:rFonts w:ascii="Arial" w:hAnsi="Arial" w:cs="Arial"/>
          <w:sz w:val="20"/>
          <w:szCs w:val="20"/>
        </w:rPr>
      </w:pPr>
      <w:r w:rsidRPr="00104AC1">
        <w:rPr>
          <w:rFonts w:ascii="Arial" w:hAnsi="Arial" w:cs="Arial"/>
          <w:sz w:val="20"/>
          <w:szCs w:val="20"/>
        </w:rPr>
        <w:t>EN CUMPLIMIENTO CON LO DISPUESTO EN EL ANEXO PRIMERO, NUMERAL 6 Y 8 DEL “ACUERDO POR EL QUE SE EXPIDE EL PROTOCOLO DE ACTUACIÓN EN MATERIA DE CONTRATACIONES PÚBLICAS, OTORGAMIENTO Y PRÓRROGA DE LICENCIAS, PERMISOS, AUTORIZACIONES Y CONCESIONES</w:t>
      </w:r>
      <w:r w:rsidR="00FF032F" w:rsidRPr="00104AC1">
        <w:rPr>
          <w:rFonts w:ascii="Arial" w:hAnsi="Arial" w:cs="Arial"/>
          <w:sz w:val="20"/>
          <w:szCs w:val="20"/>
        </w:rPr>
        <w:fldChar w:fldCharType="begin"/>
      </w:r>
      <w:r w:rsidR="004F5155" w:rsidRPr="00104AC1">
        <w:rPr>
          <w:rFonts w:ascii="Arial" w:hAnsi="Arial" w:cs="Arial"/>
          <w:sz w:val="20"/>
          <w:szCs w:val="20"/>
        </w:rPr>
        <w:instrText xml:space="preserve"> XE "</w:instrText>
      </w:r>
      <w:r w:rsidR="004F5155" w:rsidRPr="00104AC1">
        <w:rPr>
          <w:rFonts w:ascii="Arial" w:hAnsi="Arial" w:cs="Arial"/>
          <w:iCs/>
          <w:noProof/>
          <w:sz w:val="20"/>
          <w:szCs w:val="20"/>
        </w:rPr>
        <w:instrText xml:space="preserve">PROTOCOLO DE ACTUACIÓN EN MATERIA DE CONTRATACIONES PÚBLICAS, </w:instrText>
      </w:r>
      <w:r w:rsidR="004F5155" w:rsidRPr="00104AC1">
        <w:rPr>
          <w:rFonts w:ascii="Arial" w:hAnsi="Arial" w:cs="Arial"/>
          <w:iCs/>
          <w:noProof/>
          <w:sz w:val="20"/>
          <w:szCs w:val="20"/>
        </w:rPr>
        <w:lastRenderedPageBreak/>
        <w:instrText>OTORGAMIENTO Y PRÓRROGA DE LICENCIAS, PERMISOS, AUTORIZACIONES Y CONCESIONES"</w:instrText>
      </w:r>
      <w:r w:rsidR="00FF032F" w:rsidRPr="00104AC1">
        <w:rPr>
          <w:rFonts w:ascii="Arial" w:hAnsi="Arial" w:cs="Arial"/>
          <w:sz w:val="20"/>
          <w:szCs w:val="20"/>
        </w:rPr>
        <w:fldChar w:fldCharType="end"/>
      </w:r>
      <w:r w:rsidRPr="00104AC1">
        <w:rPr>
          <w:rFonts w:ascii="Arial" w:hAnsi="Arial" w:cs="Arial"/>
          <w:sz w:val="20"/>
          <w:szCs w:val="20"/>
        </w:rPr>
        <w:t>”, CON SUS REFORMAS Y ADICIONES, PUBLICADOS EN EL DIARIO OFICIAL DE LA FEDERACIÓN EL 20 DE AGOSTO DE 2015, 19 DE FEBRERO DE 2016 Y 28 DE FEBRERO DE 2017, RESPECTIVAMENTE, SE INFORMA A LOS PARTICIPANTES EN EL PRESENTE PROCEDIMIENTO DE CONTRATACIÓN, LO SIGUIENTE:</w:t>
      </w:r>
    </w:p>
    <w:p w:rsidR="00825D9B" w:rsidRPr="00104AC1" w:rsidRDefault="00825D9B" w:rsidP="00825D9B">
      <w:pPr>
        <w:spacing w:after="0" w:line="240" w:lineRule="auto"/>
        <w:rPr>
          <w:rFonts w:ascii="Arial" w:hAnsi="Arial" w:cs="Arial"/>
          <w:sz w:val="20"/>
          <w:szCs w:val="20"/>
        </w:rPr>
      </w:pPr>
    </w:p>
    <w:p w:rsidR="00825D9B" w:rsidRPr="00104AC1" w:rsidRDefault="00825D9B" w:rsidP="00641369">
      <w:pPr>
        <w:pStyle w:val="Textoindependiente"/>
        <w:widowControl w:val="0"/>
        <w:numPr>
          <w:ilvl w:val="0"/>
          <w:numId w:val="7"/>
        </w:numPr>
        <w:spacing w:after="0" w:line="240" w:lineRule="auto"/>
        <w:ind w:left="540" w:right="104"/>
        <w:jc w:val="both"/>
        <w:rPr>
          <w:rFonts w:ascii="Arial" w:hAnsi="Arial" w:cs="Arial"/>
          <w:sz w:val="20"/>
          <w:szCs w:val="20"/>
        </w:rPr>
      </w:pPr>
      <w:r w:rsidRPr="00104AC1">
        <w:rPr>
          <w:rFonts w:ascii="Arial" w:hAnsi="Arial" w:cs="Arial"/>
          <w:sz w:val="20"/>
          <w:szCs w:val="20"/>
        </w:rPr>
        <w:t>Q</w:t>
      </w:r>
      <w:r w:rsidRPr="00104AC1">
        <w:rPr>
          <w:rFonts w:ascii="Arial" w:hAnsi="Arial" w:cs="Arial"/>
          <w:spacing w:val="2"/>
          <w:sz w:val="20"/>
          <w:szCs w:val="20"/>
        </w:rPr>
        <w:t>U</w:t>
      </w:r>
      <w:r w:rsidRPr="00104AC1">
        <w:rPr>
          <w:rFonts w:ascii="Arial" w:hAnsi="Arial" w:cs="Arial"/>
          <w:sz w:val="20"/>
          <w:szCs w:val="20"/>
        </w:rPr>
        <w:t xml:space="preserve">E </w:t>
      </w:r>
      <w:r w:rsidRPr="00104AC1">
        <w:rPr>
          <w:rFonts w:ascii="Arial" w:hAnsi="Arial" w:cs="Arial"/>
          <w:spacing w:val="1"/>
          <w:sz w:val="20"/>
          <w:szCs w:val="20"/>
        </w:rPr>
        <w:t>L</w:t>
      </w:r>
      <w:r w:rsidRPr="00104AC1">
        <w:rPr>
          <w:rFonts w:ascii="Arial" w:hAnsi="Arial" w:cs="Arial"/>
          <w:sz w:val="20"/>
          <w:szCs w:val="20"/>
        </w:rPr>
        <w:t>OS SE</w:t>
      </w:r>
      <w:r w:rsidRPr="00104AC1">
        <w:rPr>
          <w:rFonts w:ascii="Arial" w:hAnsi="Arial" w:cs="Arial"/>
          <w:spacing w:val="-1"/>
          <w:sz w:val="20"/>
          <w:szCs w:val="20"/>
        </w:rPr>
        <w:t>R</w:t>
      </w:r>
      <w:r w:rsidRPr="00104AC1">
        <w:rPr>
          <w:rFonts w:ascii="Arial" w:hAnsi="Arial" w:cs="Arial"/>
          <w:sz w:val="20"/>
          <w:szCs w:val="20"/>
        </w:rPr>
        <w:t>V</w:t>
      </w:r>
      <w:r w:rsidRPr="00104AC1">
        <w:rPr>
          <w:rFonts w:ascii="Arial" w:hAnsi="Arial" w:cs="Arial"/>
          <w:spacing w:val="1"/>
          <w:sz w:val="20"/>
          <w:szCs w:val="20"/>
        </w:rPr>
        <w:t>ID</w:t>
      </w:r>
      <w:r w:rsidRPr="00104AC1">
        <w:rPr>
          <w:rFonts w:ascii="Arial" w:hAnsi="Arial" w:cs="Arial"/>
          <w:sz w:val="20"/>
          <w:szCs w:val="20"/>
        </w:rPr>
        <w:t>O</w:t>
      </w:r>
      <w:r w:rsidRPr="00104AC1">
        <w:rPr>
          <w:rFonts w:ascii="Arial" w:hAnsi="Arial" w:cs="Arial"/>
          <w:spacing w:val="-1"/>
          <w:sz w:val="20"/>
          <w:szCs w:val="20"/>
        </w:rPr>
        <w:t>R</w:t>
      </w:r>
      <w:r w:rsidRPr="00104AC1">
        <w:rPr>
          <w:rFonts w:ascii="Arial" w:hAnsi="Arial" w:cs="Arial"/>
          <w:sz w:val="20"/>
          <w:szCs w:val="20"/>
        </w:rPr>
        <w:t xml:space="preserve">ES </w:t>
      </w:r>
      <w:r w:rsidRPr="00104AC1">
        <w:rPr>
          <w:rFonts w:ascii="Arial" w:hAnsi="Arial" w:cs="Arial"/>
          <w:spacing w:val="-1"/>
          <w:sz w:val="20"/>
          <w:szCs w:val="20"/>
        </w:rPr>
        <w:t>P</w:t>
      </w:r>
      <w:r w:rsidRPr="00104AC1">
        <w:rPr>
          <w:rFonts w:ascii="Arial" w:hAnsi="Arial" w:cs="Arial"/>
          <w:sz w:val="20"/>
          <w:szCs w:val="20"/>
        </w:rPr>
        <w:t>Ú</w:t>
      </w:r>
      <w:r w:rsidRPr="00104AC1">
        <w:rPr>
          <w:rFonts w:ascii="Arial" w:hAnsi="Arial" w:cs="Arial"/>
          <w:spacing w:val="1"/>
          <w:sz w:val="20"/>
          <w:szCs w:val="20"/>
        </w:rPr>
        <w:t>B</w:t>
      </w:r>
      <w:r w:rsidRPr="00104AC1">
        <w:rPr>
          <w:rFonts w:ascii="Arial" w:hAnsi="Arial" w:cs="Arial"/>
          <w:spacing w:val="-1"/>
          <w:sz w:val="20"/>
          <w:szCs w:val="20"/>
        </w:rPr>
        <w:t>LI</w:t>
      </w:r>
      <w:r w:rsidRPr="00104AC1">
        <w:rPr>
          <w:rFonts w:ascii="Arial" w:hAnsi="Arial" w:cs="Arial"/>
          <w:sz w:val="20"/>
          <w:szCs w:val="20"/>
        </w:rPr>
        <w:t xml:space="preserve">COS </w:t>
      </w:r>
      <w:r w:rsidRPr="00104AC1">
        <w:rPr>
          <w:rFonts w:ascii="Arial" w:hAnsi="Arial" w:cs="Arial"/>
          <w:spacing w:val="1"/>
          <w:sz w:val="20"/>
          <w:szCs w:val="20"/>
        </w:rPr>
        <w:t>Q</w:t>
      </w:r>
      <w:r w:rsidRPr="00104AC1">
        <w:rPr>
          <w:rFonts w:ascii="Arial" w:hAnsi="Arial" w:cs="Arial"/>
          <w:spacing w:val="2"/>
          <w:sz w:val="20"/>
          <w:szCs w:val="20"/>
        </w:rPr>
        <w:t>U</w:t>
      </w:r>
      <w:r w:rsidRPr="00104AC1">
        <w:rPr>
          <w:rFonts w:ascii="Arial" w:hAnsi="Arial" w:cs="Arial"/>
          <w:sz w:val="20"/>
          <w:szCs w:val="20"/>
        </w:rPr>
        <w:t xml:space="preserve">E </w:t>
      </w:r>
      <w:r w:rsidRPr="00104AC1">
        <w:rPr>
          <w:rFonts w:ascii="Arial" w:hAnsi="Arial" w:cs="Arial"/>
          <w:spacing w:val="1"/>
          <w:sz w:val="20"/>
          <w:szCs w:val="20"/>
        </w:rPr>
        <w:t>IN</w:t>
      </w:r>
      <w:r w:rsidRPr="00104AC1">
        <w:rPr>
          <w:rFonts w:ascii="Arial" w:hAnsi="Arial" w:cs="Arial"/>
          <w:sz w:val="20"/>
          <w:szCs w:val="20"/>
        </w:rPr>
        <w:t>TE</w:t>
      </w:r>
      <w:r w:rsidRPr="00104AC1">
        <w:rPr>
          <w:rFonts w:ascii="Arial" w:hAnsi="Arial" w:cs="Arial"/>
          <w:spacing w:val="-1"/>
          <w:sz w:val="20"/>
          <w:szCs w:val="20"/>
        </w:rPr>
        <w:t>R</w:t>
      </w:r>
      <w:r w:rsidRPr="00104AC1">
        <w:rPr>
          <w:rFonts w:ascii="Arial" w:hAnsi="Arial" w:cs="Arial"/>
          <w:sz w:val="20"/>
          <w:szCs w:val="20"/>
        </w:rPr>
        <w:t>V</w:t>
      </w:r>
      <w:r w:rsidRPr="00104AC1">
        <w:rPr>
          <w:rFonts w:ascii="Arial" w:hAnsi="Arial" w:cs="Arial"/>
          <w:spacing w:val="1"/>
          <w:sz w:val="20"/>
          <w:szCs w:val="20"/>
        </w:rPr>
        <w:t>I</w:t>
      </w:r>
      <w:r w:rsidRPr="00104AC1">
        <w:rPr>
          <w:rFonts w:ascii="Arial" w:hAnsi="Arial" w:cs="Arial"/>
          <w:sz w:val="20"/>
          <w:szCs w:val="20"/>
        </w:rPr>
        <w:t>E</w:t>
      </w:r>
      <w:r w:rsidRPr="00104AC1">
        <w:rPr>
          <w:rFonts w:ascii="Arial" w:hAnsi="Arial" w:cs="Arial"/>
          <w:spacing w:val="1"/>
          <w:sz w:val="20"/>
          <w:szCs w:val="20"/>
        </w:rPr>
        <w:t>N</w:t>
      </w:r>
      <w:r w:rsidRPr="00104AC1">
        <w:rPr>
          <w:rFonts w:ascii="Arial" w:hAnsi="Arial" w:cs="Arial"/>
          <w:sz w:val="20"/>
          <w:szCs w:val="20"/>
        </w:rPr>
        <w:t xml:space="preserve">EN </w:t>
      </w:r>
      <w:r w:rsidRPr="00104AC1">
        <w:rPr>
          <w:rFonts w:ascii="Arial" w:hAnsi="Arial" w:cs="Arial"/>
          <w:spacing w:val="-3"/>
          <w:sz w:val="20"/>
          <w:szCs w:val="20"/>
        </w:rPr>
        <w:t>E</w:t>
      </w:r>
      <w:r w:rsidRPr="00104AC1">
        <w:rPr>
          <w:rFonts w:ascii="Arial" w:hAnsi="Arial" w:cs="Arial"/>
          <w:sz w:val="20"/>
          <w:szCs w:val="20"/>
        </w:rPr>
        <w:t xml:space="preserve">N EL </w:t>
      </w:r>
      <w:r w:rsidRPr="00104AC1">
        <w:rPr>
          <w:rFonts w:ascii="Arial" w:hAnsi="Arial" w:cs="Arial"/>
          <w:spacing w:val="1"/>
          <w:sz w:val="20"/>
          <w:szCs w:val="20"/>
        </w:rPr>
        <w:t>P</w:t>
      </w:r>
      <w:r w:rsidRPr="00104AC1">
        <w:rPr>
          <w:rFonts w:ascii="Arial" w:hAnsi="Arial" w:cs="Arial"/>
          <w:spacing w:val="-1"/>
          <w:sz w:val="20"/>
          <w:szCs w:val="20"/>
        </w:rPr>
        <w:t>R</w:t>
      </w:r>
      <w:r w:rsidRPr="00104AC1">
        <w:rPr>
          <w:rFonts w:ascii="Arial" w:hAnsi="Arial" w:cs="Arial"/>
          <w:sz w:val="20"/>
          <w:szCs w:val="20"/>
        </w:rPr>
        <w:t>OCE</w:t>
      </w:r>
      <w:r w:rsidRPr="00104AC1">
        <w:rPr>
          <w:rFonts w:ascii="Arial" w:hAnsi="Arial" w:cs="Arial"/>
          <w:spacing w:val="1"/>
          <w:sz w:val="20"/>
          <w:szCs w:val="20"/>
        </w:rPr>
        <w:t>DI</w:t>
      </w:r>
      <w:r w:rsidRPr="00104AC1">
        <w:rPr>
          <w:rFonts w:ascii="Arial" w:hAnsi="Arial" w:cs="Arial"/>
          <w:sz w:val="20"/>
          <w:szCs w:val="20"/>
        </w:rPr>
        <w:t>M</w:t>
      </w:r>
      <w:r w:rsidRPr="00104AC1">
        <w:rPr>
          <w:rFonts w:ascii="Arial" w:hAnsi="Arial" w:cs="Arial"/>
          <w:spacing w:val="1"/>
          <w:sz w:val="20"/>
          <w:szCs w:val="20"/>
        </w:rPr>
        <w:t>I</w:t>
      </w:r>
      <w:r w:rsidRPr="00104AC1">
        <w:rPr>
          <w:rFonts w:ascii="Arial" w:hAnsi="Arial" w:cs="Arial"/>
          <w:spacing w:val="-3"/>
          <w:sz w:val="20"/>
          <w:szCs w:val="20"/>
        </w:rPr>
        <w:t>E</w:t>
      </w:r>
      <w:r w:rsidRPr="00104AC1">
        <w:rPr>
          <w:rFonts w:ascii="Arial" w:hAnsi="Arial" w:cs="Arial"/>
          <w:spacing w:val="1"/>
          <w:sz w:val="20"/>
          <w:szCs w:val="20"/>
        </w:rPr>
        <w:t>N</w:t>
      </w:r>
      <w:r w:rsidRPr="00104AC1">
        <w:rPr>
          <w:rFonts w:ascii="Arial" w:hAnsi="Arial" w:cs="Arial"/>
          <w:sz w:val="20"/>
          <w:szCs w:val="20"/>
        </w:rPr>
        <w:t xml:space="preserve">TO </w:t>
      </w:r>
      <w:r w:rsidRPr="00104AC1">
        <w:rPr>
          <w:rFonts w:ascii="Arial" w:hAnsi="Arial" w:cs="Arial"/>
          <w:spacing w:val="1"/>
          <w:sz w:val="20"/>
          <w:szCs w:val="20"/>
        </w:rPr>
        <w:t>D</w:t>
      </w:r>
      <w:r w:rsidRPr="00104AC1">
        <w:rPr>
          <w:rFonts w:ascii="Arial" w:hAnsi="Arial" w:cs="Arial"/>
          <w:sz w:val="20"/>
          <w:szCs w:val="20"/>
        </w:rPr>
        <w:t>E CO</w:t>
      </w:r>
      <w:r w:rsidRPr="00104AC1">
        <w:rPr>
          <w:rFonts w:ascii="Arial" w:hAnsi="Arial" w:cs="Arial"/>
          <w:spacing w:val="1"/>
          <w:sz w:val="20"/>
          <w:szCs w:val="20"/>
        </w:rPr>
        <w:t>N</w:t>
      </w:r>
      <w:r w:rsidRPr="00104AC1">
        <w:rPr>
          <w:rFonts w:ascii="Arial" w:hAnsi="Arial" w:cs="Arial"/>
          <w:spacing w:val="-2"/>
          <w:sz w:val="20"/>
          <w:szCs w:val="20"/>
        </w:rPr>
        <w:t>T</w:t>
      </w:r>
      <w:r w:rsidRPr="00104AC1">
        <w:rPr>
          <w:rFonts w:ascii="Arial" w:hAnsi="Arial" w:cs="Arial"/>
          <w:spacing w:val="-1"/>
          <w:sz w:val="20"/>
          <w:szCs w:val="20"/>
        </w:rPr>
        <w:t>R</w:t>
      </w:r>
      <w:r w:rsidRPr="00104AC1">
        <w:rPr>
          <w:rFonts w:ascii="Arial" w:hAnsi="Arial" w:cs="Arial"/>
          <w:sz w:val="20"/>
          <w:szCs w:val="20"/>
        </w:rPr>
        <w:t>ATAC</w:t>
      </w:r>
      <w:r w:rsidRPr="00104AC1">
        <w:rPr>
          <w:rFonts w:ascii="Arial" w:hAnsi="Arial" w:cs="Arial"/>
          <w:spacing w:val="1"/>
          <w:sz w:val="20"/>
          <w:szCs w:val="20"/>
        </w:rPr>
        <w:t>I</w:t>
      </w:r>
      <w:r w:rsidRPr="00104AC1">
        <w:rPr>
          <w:rFonts w:ascii="Arial" w:hAnsi="Arial" w:cs="Arial"/>
          <w:sz w:val="20"/>
          <w:szCs w:val="20"/>
        </w:rPr>
        <w:t>Ó</w:t>
      </w:r>
      <w:r w:rsidRPr="00104AC1">
        <w:rPr>
          <w:rFonts w:ascii="Arial" w:hAnsi="Arial" w:cs="Arial"/>
          <w:spacing w:val="1"/>
          <w:sz w:val="20"/>
          <w:szCs w:val="20"/>
        </w:rPr>
        <w:t>N</w:t>
      </w:r>
      <w:r w:rsidRPr="00104AC1">
        <w:rPr>
          <w:rFonts w:ascii="Arial" w:hAnsi="Arial" w:cs="Arial"/>
          <w:sz w:val="20"/>
          <w:szCs w:val="20"/>
        </w:rPr>
        <w:t>, EN EL CO</w:t>
      </w:r>
      <w:r w:rsidRPr="00104AC1">
        <w:rPr>
          <w:rFonts w:ascii="Arial" w:hAnsi="Arial" w:cs="Arial"/>
          <w:spacing w:val="1"/>
          <w:sz w:val="20"/>
          <w:szCs w:val="20"/>
        </w:rPr>
        <w:t>N</w:t>
      </w:r>
      <w:r w:rsidRPr="00104AC1">
        <w:rPr>
          <w:rFonts w:ascii="Arial" w:hAnsi="Arial" w:cs="Arial"/>
          <w:sz w:val="20"/>
          <w:szCs w:val="20"/>
        </w:rPr>
        <w:t xml:space="preserve">TACTO CON </w:t>
      </w:r>
      <w:r w:rsidRPr="00104AC1">
        <w:rPr>
          <w:rFonts w:ascii="Arial" w:hAnsi="Arial" w:cs="Arial"/>
          <w:spacing w:val="1"/>
          <w:sz w:val="20"/>
          <w:szCs w:val="20"/>
        </w:rPr>
        <w:t>L</w:t>
      </w:r>
      <w:r w:rsidRPr="00104AC1">
        <w:rPr>
          <w:rFonts w:ascii="Arial" w:hAnsi="Arial" w:cs="Arial"/>
          <w:sz w:val="20"/>
          <w:szCs w:val="20"/>
        </w:rPr>
        <w:t xml:space="preserve">OS </w:t>
      </w:r>
      <w:r w:rsidRPr="00104AC1">
        <w:rPr>
          <w:rFonts w:ascii="Arial" w:hAnsi="Arial" w:cs="Arial"/>
          <w:spacing w:val="1"/>
          <w:sz w:val="20"/>
          <w:szCs w:val="20"/>
        </w:rPr>
        <w:t>P</w:t>
      </w:r>
      <w:r w:rsidRPr="00104AC1">
        <w:rPr>
          <w:rFonts w:ascii="Arial" w:hAnsi="Arial" w:cs="Arial"/>
          <w:sz w:val="20"/>
          <w:szCs w:val="20"/>
        </w:rPr>
        <w:t>A</w:t>
      </w:r>
      <w:r w:rsidRPr="00104AC1">
        <w:rPr>
          <w:rFonts w:ascii="Arial" w:hAnsi="Arial" w:cs="Arial"/>
          <w:spacing w:val="-1"/>
          <w:sz w:val="20"/>
          <w:szCs w:val="20"/>
        </w:rPr>
        <w:t>R</w:t>
      </w:r>
      <w:r w:rsidRPr="00104AC1">
        <w:rPr>
          <w:rFonts w:ascii="Arial" w:hAnsi="Arial" w:cs="Arial"/>
          <w:sz w:val="20"/>
          <w:szCs w:val="20"/>
        </w:rPr>
        <w:t>T</w:t>
      </w:r>
      <w:r w:rsidRPr="00104AC1">
        <w:rPr>
          <w:rFonts w:ascii="Arial" w:hAnsi="Arial" w:cs="Arial"/>
          <w:spacing w:val="1"/>
          <w:sz w:val="20"/>
          <w:szCs w:val="20"/>
        </w:rPr>
        <w:t>I</w:t>
      </w:r>
      <w:r w:rsidRPr="00104AC1">
        <w:rPr>
          <w:rFonts w:ascii="Arial" w:hAnsi="Arial" w:cs="Arial"/>
          <w:spacing w:val="-2"/>
          <w:sz w:val="20"/>
          <w:szCs w:val="20"/>
        </w:rPr>
        <w:t>C</w:t>
      </w:r>
      <w:r w:rsidRPr="00104AC1">
        <w:rPr>
          <w:rFonts w:ascii="Arial" w:hAnsi="Arial" w:cs="Arial"/>
          <w:spacing w:val="2"/>
          <w:sz w:val="20"/>
          <w:szCs w:val="20"/>
        </w:rPr>
        <w:t>U</w:t>
      </w:r>
      <w:r w:rsidRPr="00104AC1">
        <w:rPr>
          <w:rFonts w:ascii="Arial" w:hAnsi="Arial" w:cs="Arial"/>
          <w:spacing w:val="1"/>
          <w:sz w:val="20"/>
          <w:szCs w:val="20"/>
        </w:rPr>
        <w:t>L</w:t>
      </w:r>
      <w:r w:rsidRPr="00104AC1">
        <w:rPr>
          <w:rFonts w:ascii="Arial" w:hAnsi="Arial" w:cs="Arial"/>
          <w:sz w:val="20"/>
          <w:szCs w:val="20"/>
        </w:rPr>
        <w:t>A</w:t>
      </w:r>
      <w:r w:rsidRPr="00104AC1">
        <w:rPr>
          <w:rFonts w:ascii="Arial" w:hAnsi="Arial" w:cs="Arial"/>
          <w:spacing w:val="-1"/>
          <w:sz w:val="20"/>
          <w:szCs w:val="20"/>
        </w:rPr>
        <w:t>R</w:t>
      </w:r>
      <w:r w:rsidRPr="00104AC1">
        <w:rPr>
          <w:rFonts w:ascii="Arial" w:hAnsi="Arial" w:cs="Arial"/>
          <w:sz w:val="20"/>
          <w:szCs w:val="20"/>
        </w:rPr>
        <w:t xml:space="preserve">ES </w:t>
      </w:r>
      <w:r w:rsidRPr="00104AC1">
        <w:rPr>
          <w:rFonts w:ascii="Arial" w:hAnsi="Arial" w:cs="Arial"/>
          <w:spacing w:val="-1"/>
          <w:sz w:val="20"/>
          <w:szCs w:val="20"/>
        </w:rPr>
        <w:t>Q</w:t>
      </w:r>
      <w:r w:rsidRPr="00104AC1">
        <w:rPr>
          <w:rFonts w:ascii="Arial" w:hAnsi="Arial" w:cs="Arial"/>
          <w:spacing w:val="2"/>
          <w:sz w:val="20"/>
          <w:szCs w:val="20"/>
        </w:rPr>
        <w:t>U</w:t>
      </w:r>
      <w:r w:rsidRPr="00104AC1">
        <w:rPr>
          <w:rFonts w:ascii="Arial" w:hAnsi="Arial" w:cs="Arial"/>
          <w:sz w:val="20"/>
          <w:szCs w:val="20"/>
        </w:rPr>
        <w:t xml:space="preserve">E </w:t>
      </w:r>
      <w:r w:rsidRPr="00104AC1">
        <w:rPr>
          <w:rFonts w:ascii="Arial" w:hAnsi="Arial" w:cs="Arial"/>
          <w:spacing w:val="1"/>
          <w:sz w:val="20"/>
          <w:szCs w:val="20"/>
        </w:rPr>
        <w:t>P</w:t>
      </w:r>
      <w:r w:rsidRPr="00104AC1">
        <w:rPr>
          <w:rFonts w:ascii="Arial" w:hAnsi="Arial" w:cs="Arial"/>
          <w:sz w:val="20"/>
          <w:szCs w:val="20"/>
        </w:rPr>
        <w:t>A</w:t>
      </w:r>
      <w:r w:rsidRPr="00104AC1">
        <w:rPr>
          <w:rFonts w:ascii="Arial" w:hAnsi="Arial" w:cs="Arial"/>
          <w:spacing w:val="-1"/>
          <w:sz w:val="20"/>
          <w:szCs w:val="20"/>
        </w:rPr>
        <w:t>R</w:t>
      </w:r>
      <w:r w:rsidRPr="00104AC1">
        <w:rPr>
          <w:rFonts w:ascii="Arial" w:hAnsi="Arial" w:cs="Arial"/>
          <w:sz w:val="20"/>
          <w:szCs w:val="20"/>
        </w:rPr>
        <w:t>T</w:t>
      </w:r>
      <w:r w:rsidRPr="00104AC1">
        <w:rPr>
          <w:rFonts w:ascii="Arial" w:hAnsi="Arial" w:cs="Arial"/>
          <w:spacing w:val="1"/>
          <w:sz w:val="20"/>
          <w:szCs w:val="20"/>
        </w:rPr>
        <w:t>I</w:t>
      </w:r>
      <w:r w:rsidRPr="00104AC1">
        <w:rPr>
          <w:rFonts w:ascii="Arial" w:hAnsi="Arial" w:cs="Arial"/>
          <w:spacing w:val="-2"/>
          <w:sz w:val="20"/>
          <w:szCs w:val="20"/>
        </w:rPr>
        <w:t>C</w:t>
      </w:r>
      <w:r w:rsidRPr="00104AC1">
        <w:rPr>
          <w:rFonts w:ascii="Arial" w:hAnsi="Arial" w:cs="Arial"/>
          <w:spacing w:val="1"/>
          <w:sz w:val="20"/>
          <w:szCs w:val="20"/>
        </w:rPr>
        <w:t>IP</w:t>
      </w:r>
      <w:r w:rsidRPr="00104AC1">
        <w:rPr>
          <w:rFonts w:ascii="Arial" w:hAnsi="Arial" w:cs="Arial"/>
          <w:spacing w:val="-3"/>
          <w:sz w:val="20"/>
          <w:szCs w:val="20"/>
        </w:rPr>
        <w:t>E</w:t>
      </w:r>
      <w:r w:rsidRPr="00104AC1">
        <w:rPr>
          <w:rFonts w:ascii="Arial" w:hAnsi="Arial" w:cs="Arial"/>
          <w:sz w:val="20"/>
          <w:szCs w:val="20"/>
        </w:rPr>
        <w:t xml:space="preserve">N EN ESTA </w:t>
      </w:r>
      <w:r w:rsidRPr="00104AC1">
        <w:rPr>
          <w:rFonts w:ascii="Arial" w:hAnsi="Arial" w:cs="Arial"/>
          <w:spacing w:val="-1"/>
          <w:sz w:val="20"/>
          <w:szCs w:val="20"/>
        </w:rPr>
        <w:t>L</w:t>
      </w:r>
      <w:r w:rsidRPr="00104AC1">
        <w:rPr>
          <w:rFonts w:ascii="Arial" w:hAnsi="Arial" w:cs="Arial"/>
          <w:spacing w:val="1"/>
          <w:sz w:val="20"/>
          <w:szCs w:val="20"/>
        </w:rPr>
        <w:t>I</w:t>
      </w:r>
      <w:r w:rsidRPr="00104AC1">
        <w:rPr>
          <w:rFonts w:ascii="Arial" w:hAnsi="Arial" w:cs="Arial"/>
          <w:sz w:val="20"/>
          <w:szCs w:val="20"/>
        </w:rPr>
        <w:t>C</w:t>
      </w:r>
      <w:r w:rsidRPr="00104AC1">
        <w:rPr>
          <w:rFonts w:ascii="Arial" w:hAnsi="Arial" w:cs="Arial"/>
          <w:spacing w:val="1"/>
          <w:sz w:val="20"/>
          <w:szCs w:val="20"/>
        </w:rPr>
        <w:t>I</w:t>
      </w:r>
      <w:r w:rsidRPr="00104AC1">
        <w:rPr>
          <w:rFonts w:ascii="Arial" w:hAnsi="Arial" w:cs="Arial"/>
          <w:sz w:val="20"/>
          <w:szCs w:val="20"/>
        </w:rPr>
        <w:t>T</w:t>
      </w:r>
      <w:r w:rsidRPr="00104AC1">
        <w:rPr>
          <w:rFonts w:ascii="Arial" w:hAnsi="Arial" w:cs="Arial"/>
          <w:spacing w:val="-3"/>
          <w:sz w:val="20"/>
          <w:szCs w:val="20"/>
        </w:rPr>
        <w:t>A</w:t>
      </w:r>
      <w:r w:rsidRPr="00104AC1">
        <w:rPr>
          <w:rFonts w:ascii="Arial" w:hAnsi="Arial" w:cs="Arial"/>
          <w:sz w:val="20"/>
          <w:szCs w:val="20"/>
        </w:rPr>
        <w:t>C</w:t>
      </w:r>
      <w:r w:rsidRPr="00104AC1">
        <w:rPr>
          <w:rFonts w:ascii="Arial" w:hAnsi="Arial" w:cs="Arial"/>
          <w:spacing w:val="1"/>
          <w:sz w:val="20"/>
          <w:szCs w:val="20"/>
        </w:rPr>
        <w:t>I</w:t>
      </w:r>
      <w:r w:rsidRPr="00104AC1">
        <w:rPr>
          <w:rFonts w:ascii="Arial" w:hAnsi="Arial" w:cs="Arial"/>
          <w:sz w:val="20"/>
          <w:szCs w:val="20"/>
        </w:rPr>
        <w:t>Ó</w:t>
      </w:r>
      <w:r w:rsidRPr="00104AC1">
        <w:rPr>
          <w:rFonts w:ascii="Arial" w:hAnsi="Arial" w:cs="Arial"/>
          <w:spacing w:val="1"/>
          <w:sz w:val="20"/>
          <w:szCs w:val="20"/>
        </w:rPr>
        <w:t>N</w:t>
      </w:r>
      <w:r w:rsidRPr="00104AC1">
        <w:rPr>
          <w:rFonts w:ascii="Arial" w:hAnsi="Arial" w:cs="Arial"/>
          <w:sz w:val="20"/>
          <w:szCs w:val="20"/>
        </w:rPr>
        <w:t xml:space="preserve">, </w:t>
      </w:r>
      <w:r w:rsidRPr="00104AC1">
        <w:rPr>
          <w:rFonts w:ascii="Arial" w:hAnsi="Arial" w:cs="Arial"/>
          <w:spacing w:val="1"/>
          <w:sz w:val="20"/>
          <w:szCs w:val="20"/>
        </w:rPr>
        <w:t>D</w:t>
      </w:r>
      <w:r w:rsidRPr="00104AC1">
        <w:rPr>
          <w:rFonts w:ascii="Arial" w:hAnsi="Arial" w:cs="Arial"/>
          <w:spacing w:val="-3"/>
          <w:sz w:val="20"/>
          <w:szCs w:val="20"/>
        </w:rPr>
        <w:t>E</w:t>
      </w:r>
      <w:r w:rsidRPr="00104AC1">
        <w:rPr>
          <w:rFonts w:ascii="Arial" w:hAnsi="Arial" w:cs="Arial"/>
          <w:spacing w:val="1"/>
          <w:sz w:val="20"/>
          <w:szCs w:val="20"/>
        </w:rPr>
        <w:t>B</w:t>
      </w:r>
      <w:r w:rsidRPr="00104AC1">
        <w:rPr>
          <w:rFonts w:ascii="Arial" w:hAnsi="Arial" w:cs="Arial"/>
          <w:sz w:val="20"/>
          <w:szCs w:val="20"/>
        </w:rPr>
        <w:t xml:space="preserve">EN </w:t>
      </w:r>
      <w:r w:rsidRPr="00104AC1">
        <w:rPr>
          <w:rFonts w:ascii="Arial" w:hAnsi="Arial" w:cs="Arial"/>
          <w:spacing w:val="-3"/>
          <w:sz w:val="20"/>
          <w:szCs w:val="20"/>
        </w:rPr>
        <w:t>O</w:t>
      </w:r>
      <w:r w:rsidRPr="00104AC1">
        <w:rPr>
          <w:rFonts w:ascii="Arial" w:hAnsi="Arial" w:cs="Arial"/>
          <w:spacing w:val="1"/>
          <w:sz w:val="20"/>
          <w:szCs w:val="20"/>
        </w:rPr>
        <w:t>B</w:t>
      </w:r>
      <w:r w:rsidRPr="00104AC1">
        <w:rPr>
          <w:rFonts w:ascii="Arial" w:hAnsi="Arial" w:cs="Arial"/>
          <w:sz w:val="20"/>
          <w:szCs w:val="20"/>
        </w:rPr>
        <w:t>SE</w:t>
      </w:r>
      <w:r w:rsidRPr="00104AC1">
        <w:rPr>
          <w:rFonts w:ascii="Arial" w:hAnsi="Arial" w:cs="Arial"/>
          <w:spacing w:val="-1"/>
          <w:sz w:val="20"/>
          <w:szCs w:val="20"/>
        </w:rPr>
        <w:t>R</w:t>
      </w:r>
      <w:r w:rsidRPr="00104AC1">
        <w:rPr>
          <w:rFonts w:ascii="Arial" w:hAnsi="Arial" w:cs="Arial"/>
          <w:sz w:val="20"/>
          <w:szCs w:val="20"/>
        </w:rPr>
        <w:t>VAR EL “</w:t>
      </w:r>
      <w:r w:rsidRPr="00104AC1">
        <w:rPr>
          <w:rFonts w:ascii="Arial" w:hAnsi="Arial" w:cs="Arial"/>
          <w:spacing w:val="1"/>
          <w:sz w:val="20"/>
          <w:szCs w:val="20"/>
        </w:rPr>
        <w:t>A</w:t>
      </w:r>
      <w:r w:rsidRPr="00104AC1">
        <w:rPr>
          <w:rFonts w:ascii="Arial" w:hAnsi="Arial" w:cs="Arial"/>
          <w:sz w:val="20"/>
          <w:szCs w:val="20"/>
        </w:rPr>
        <w:t>C</w:t>
      </w:r>
      <w:r w:rsidRPr="00104AC1">
        <w:rPr>
          <w:rFonts w:ascii="Arial" w:hAnsi="Arial" w:cs="Arial"/>
          <w:spacing w:val="2"/>
          <w:sz w:val="20"/>
          <w:szCs w:val="20"/>
        </w:rPr>
        <w:t>U</w:t>
      </w:r>
      <w:r w:rsidRPr="00104AC1">
        <w:rPr>
          <w:rFonts w:ascii="Arial" w:hAnsi="Arial" w:cs="Arial"/>
          <w:sz w:val="20"/>
          <w:szCs w:val="20"/>
        </w:rPr>
        <w:t>E</w:t>
      </w:r>
      <w:r w:rsidRPr="00104AC1">
        <w:rPr>
          <w:rFonts w:ascii="Arial" w:hAnsi="Arial" w:cs="Arial"/>
          <w:spacing w:val="-1"/>
          <w:sz w:val="20"/>
          <w:szCs w:val="20"/>
        </w:rPr>
        <w:t>R</w:t>
      </w:r>
      <w:r w:rsidRPr="00104AC1">
        <w:rPr>
          <w:rFonts w:ascii="Arial" w:hAnsi="Arial" w:cs="Arial"/>
          <w:spacing w:val="1"/>
          <w:sz w:val="20"/>
          <w:szCs w:val="20"/>
        </w:rPr>
        <w:t>D</w:t>
      </w:r>
      <w:r w:rsidRPr="00104AC1">
        <w:rPr>
          <w:rFonts w:ascii="Arial" w:hAnsi="Arial" w:cs="Arial"/>
          <w:sz w:val="20"/>
          <w:szCs w:val="20"/>
        </w:rPr>
        <w:t xml:space="preserve">O </w:t>
      </w:r>
      <w:r w:rsidRPr="00104AC1">
        <w:rPr>
          <w:rFonts w:ascii="Arial" w:hAnsi="Arial" w:cs="Arial"/>
          <w:spacing w:val="1"/>
          <w:sz w:val="20"/>
          <w:szCs w:val="20"/>
        </w:rPr>
        <w:t>P</w:t>
      </w:r>
      <w:r w:rsidRPr="00104AC1">
        <w:rPr>
          <w:rFonts w:ascii="Arial" w:hAnsi="Arial" w:cs="Arial"/>
          <w:sz w:val="20"/>
          <w:szCs w:val="20"/>
        </w:rPr>
        <w:t xml:space="preserve">OR EL </w:t>
      </w:r>
      <w:r w:rsidRPr="00104AC1">
        <w:rPr>
          <w:rFonts w:ascii="Arial" w:hAnsi="Arial" w:cs="Arial"/>
          <w:spacing w:val="-1"/>
          <w:sz w:val="20"/>
          <w:szCs w:val="20"/>
        </w:rPr>
        <w:t>Q</w:t>
      </w:r>
      <w:r w:rsidRPr="00104AC1">
        <w:rPr>
          <w:rFonts w:ascii="Arial" w:hAnsi="Arial" w:cs="Arial"/>
          <w:spacing w:val="2"/>
          <w:sz w:val="20"/>
          <w:szCs w:val="20"/>
        </w:rPr>
        <w:t>U</w:t>
      </w:r>
      <w:r w:rsidRPr="00104AC1">
        <w:rPr>
          <w:rFonts w:ascii="Arial" w:hAnsi="Arial" w:cs="Arial"/>
          <w:sz w:val="20"/>
          <w:szCs w:val="20"/>
        </w:rPr>
        <w:t>E SE E</w:t>
      </w:r>
      <w:r w:rsidRPr="00104AC1">
        <w:rPr>
          <w:rFonts w:ascii="Arial" w:hAnsi="Arial" w:cs="Arial"/>
          <w:spacing w:val="-1"/>
          <w:sz w:val="20"/>
          <w:szCs w:val="20"/>
        </w:rPr>
        <w:t>X</w:t>
      </w:r>
      <w:r w:rsidRPr="00104AC1">
        <w:rPr>
          <w:rFonts w:ascii="Arial" w:hAnsi="Arial" w:cs="Arial"/>
          <w:spacing w:val="1"/>
          <w:sz w:val="20"/>
          <w:szCs w:val="20"/>
        </w:rPr>
        <w:t>PID</w:t>
      </w:r>
      <w:r w:rsidRPr="00104AC1">
        <w:rPr>
          <w:rFonts w:ascii="Arial" w:hAnsi="Arial" w:cs="Arial"/>
          <w:sz w:val="20"/>
          <w:szCs w:val="20"/>
        </w:rPr>
        <w:t>E EL</w:t>
      </w:r>
      <w:r w:rsidRPr="00104AC1">
        <w:rPr>
          <w:rFonts w:ascii="Arial" w:hAnsi="Arial" w:cs="Arial"/>
          <w:spacing w:val="1"/>
          <w:sz w:val="20"/>
          <w:szCs w:val="20"/>
        </w:rPr>
        <w:t xml:space="preserve"> P</w:t>
      </w:r>
      <w:r w:rsidRPr="00104AC1">
        <w:rPr>
          <w:rFonts w:ascii="Arial" w:hAnsi="Arial" w:cs="Arial"/>
          <w:spacing w:val="-1"/>
          <w:sz w:val="20"/>
          <w:szCs w:val="20"/>
        </w:rPr>
        <w:t>R</w:t>
      </w:r>
      <w:r w:rsidRPr="00104AC1">
        <w:rPr>
          <w:rFonts w:ascii="Arial" w:hAnsi="Arial" w:cs="Arial"/>
          <w:sz w:val="20"/>
          <w:szCs w:val="20"/>
        </w:rPr>
        <w:t>OTOCO</w:t>
      </w:r>
      <w:r w:rsidRPr="00104AC1">
        <w:rPr>
          <w:rFonts w:ascii="Arial" w:hAnsi="Arial" w:cs="Arial"/>
          <w:spacing w:val="1"/>
          <w:sz w:val="20"/>
          <w:szCs w:val="20"/>
        </w:rPr>
        <w:t>L</w:t>
      </w:r>
      <w:r w:rsidRPr="00104AC1">
        <w:rPr>
          <w:rFonts w:ascii="Arial" w:hAnsi="Arial" w:cs="Arial"/>
          <w:sz w:val="20"/>
          <w:szCs w:val="20"/>
        </w:rPr>
        <w:t xml:space="preserve">O </w:t>
      </w:r>
      <w:r w:rsidRPr="00104AC1">
        <w:rPr>
          <w:rFonts w:ascii="Arial" w:hAnsi="Arial" w:cs="Arial"/>
          <w:spacing w:val="1"/>
          <w:sz w:val="20"/>
          <w:szCs w:val="20"/>
        </w:rPr>
        <w:t>D</w:t>
      </w:r>
      <w:r w:rsidRPr="00104AC1">
        <w:rPr>
          <w:rFonts w:ascii="Arial" w:hAnsi="Arial" w:cs="Arial"/>
          <w:sz w:val="20"/>
          <w:szCs w:val="20"/>
        </w:rPr>
        <w:t>E AC</w:t>
      </w:r>
      <w:r w:rsidRPr="00104AC1">
        <w:rPr>
          <w:rFonts w:ascii="Arial" w:hAnsi="Arial" w:cs="Arial"/>
          <w:spacing w:val="-2"/>
          <w:sz w:val="20"/>
          <w:szCs w:val="20"/>
        </w:rPr>
        <w:t>T</w:t>
      </w:r>
      <w:r w:rsidRPr="00104AC1">
        <w:rPr>
          <w:rFonts w:ascii="Arial" w:hAnsi="Arial" w:cs="Arial"/>
          <w:spacing w:val="2"/>
          <w:sz w:val="20"/>
          <w:szCs w:val="20"/>
        </w:rPr>
        <w:t>U</w:t>
      </w:r>
      <w:r w:rsidRPr="00104AC1">
        <w:rPr>
          <w:rFonts w:ascii="Arial" w:hAnsi="Arial" w:cs="Arial"/>
          <w:sz w:val="20"/>
          <w:szCs w:val="20"/>
        </w:rPr>
        <w:t>AC</w:t>
      </w:r>
      <w:r w:rsidRPr="00104AC1">
        <w:rPr>
          <w:rFonts w:ascii="Arial" w:hAnsi="Arial" w:cs="Arial"/>
          <w:spacing w:val="1"/>
          <w:sz w:val="20"/>
          <w:szCs w:val="20"/>
        </w:rPr>
        <w:t>I</w:t>
      </w:r>
      <w:r w:rsidRPr="00104AC1">
        <w:rPr>
          <w:rFonts w:ascii="Arial" w:hAnsi="Arial" w:cs="Arial"/>
          <w:sz w:val="20"/>
          <w:szCs w:val="20"/>
        </w:rPr>
        <w:t>ÓN EN MATE</w:t>
      </w:r>
      <w:r w:rsidRPr="00104AC1">
        <w:rPr>
          <w:rFonts w:ascii="Arial" w:hAnsi="Arial" w:cs="Arial"/>
          <w:spacing w:val="-1"/>
          <w:sz w:val="20"/>
          <w:szCs w:val="20"/>
        </w:rPr>
        <w:t>R</w:t>
      </w:r>
      <w:r w:rsidRPr="00104AC1">
        <w:rPr>
          <w:rFonts w:ascii="Arial" w:hAnsi="Arial" w:cs="Arial"/>
          <w:spacing w:val="1"/>
          <w:sz w:val="20"/>
          <w:szCs w:val="20"/>
        </w:rPr>
        <w:t>I</w:t>
      </w:r>
      <w:r w:rsidRPr="00104AC1">
        <w:rPr>
          <w:rFonts w:ascii="Arial" w:hAnsi="Arial" w:cs="Arial"/>
          <w:sz w:val="20"/>
          <w:szCs w:val="20"/>
        </w:rPr>
        <w:t xml:space="preserve">A </w:t>
      </w:r>
      <w:r w:rsidRPr="00104AC1">
        <w:rPr>
          <w:rFonts w:ascii="Arial" w:hAnsi="Arial" w:cs="Arial"/>
          <w:spacing w:val="1"/>
          <w:sz w:val="20"/>
          <w:szCs w:val="20"/>
        </w:rPr>
        <w:t>D</w:t>
      </w:r>
      <w:r w:rsidRPr="00104AC1">
        <w:rPr>
          <w:rFonts w:ascii="Arial" w:hAnsi="Arial" w:cs="Arial"/>
          <w:sz w:val="20"/>
          <w:szCs w:val="20"/>
        </w:rPr>
        <w:t>E C</w:t>
      </w:r>
      <w:r w:rsidRPr="00104AC1">
        <w:rPr>
          <w:rFonts w:ascii="Arial" w:hAnsi="Arial" w:cs="Arial"/>
          <w:spacing w:val="-3"/>
          <w:sz w:val="20"/>
          <w:szCs w:val="20"/>
        </w:rPr>
        <w:t>O</w:t>
      </w:r>
      <w:r w:rsidRPr="00104AC1">
        <w:rPr>
          <w:rFonts w:ascii="Arial" w:hAnsi="Arial" w:cs="Arial"/>
          <w:spacing w:val="1"/>
          <w:sz w:val="20"/>
          <w:szCs w:val="20"/>
        </w:rPr>
        <w:t>N</w:t>
      </w:r>
      <w:r w:rsidRPr="00104AC1">
        <w:rPr>
          <w:rFonts w:ascii="Arial" w:hAnsi="Arial" w:cs="Arial"/>
          <w:sz w:val="20"/>
          <w:szCs w:val="20"/>
        </w:rPr>
        <w:t>T</w:t>
      </w:r>
      <w:r w:rsidRPr="00104AC1">
        <w:rPr>
          <w:rFonts w:ascii="Arial" w:hAnsi="Arial" w:cs="Arial"/>
          <w:spacing w:val="-1"/>
          <w:sz w:val="20"/>
          <w:szCs w:val="20"/>
        </w:rPr>
        <w:t>R</w:t>
      </w:r>
      <w:r w:rsidRPr="00104AC1">
        <w:rPr>
          <w:rFonts w:ascii="Arial" w:hAnsi="Arial" w:cs="Arial"/>
          <w:sz w:val="20"/>
          <w:szCs w:val="20"/>
        </w:rPr>
        <w:t>ATAC</w:t>
      </w:r>
      <w:r w:rsidRPr="00104AC1">
        <w:rPr>
          <w:rFonts w:ascii="Arial" w:hAnsi="Arial" w:cs="Arial"/>
          <w:spacing w:val="1"/>
          <w:sz w:val="20"/>
          <w:szCs w:val="20"/>
        </w:rPr>
        <w:t>I</w:t>
      </w:r>
      <w:r w:rsidRPr="00104AC1">
        <w:rPr>
          <w:rFonts w:ascii="Arial" w:hAnsi="Arial" w:cs="Arial"/>
          <w:sz w:val="20"/>
          <w:szCs w:val="20"/>
        </w:rPr>
        <w:t>O</w:t>
      </w:r>
      <w:r w:rsidRPr="00104AC1">
        <w:rPr>
          <w:rFonts w:ascii="Arial" w:hAnsi="Arial" w:cs="Arial"/>
          <w:spacing w:val="1"/>
          <w:sz w:val="20"/>
          <w:szCs w:val="20"/>
        </w:rPr>
        <w:t>N</w:t>
      </w:r>
      <w:r w:rsidRPr="00104AC1">
        <w:rPr>
          <w:rFonts w:ascii="Arial" w:hAnsi="Arial" w:cs="Arial"/>
          <w:sz w:val="20"/>
          <w:szCs w:val="20"/>
        </w:rPr>
        <w:t xml:space="preserve">ES </w:t>
      </w:r>
      <w:r w:rsidRPr="00104AC1">
        <w:rPr>
          <w:rFonts w:ascii="Arial" w:hAnsi="Arial" w:cs="Arial"/>
          <w:spacing w:val="5"/>
          <w:sz w:val="20"/>
          <w:szCs w:val="20"/>
        </w:rPr>
        <w:t>P</w:t>
      </w:r>
      <w:r w:rsidRPr="00104AC1">
        <w:rPr>
          <w:rFonts w:ascii="Arial" w:hAnsi="Arial" w:cs="Arial"/>
          <w:sz w:val="20"/>
          <w:szCs w:val="20"/>
        </w:rPr>
        <w:t>Ú</w:t>
      </w:r>
      <w:r w:rsidRPr="00104AC1">
        <w:rPr>
          <w:rFonts w:ascii="Arial" w:hAnsi="Arial" w:cs="Arial"/>
          <w:spacing w:val="1"/>
          <w:sz w:val="20"/>
          <w:szCs w:val="20"/>
        </w:rPr>
        <w:t>B</w:t>
      </w:r>
      <w:r w:rsidRPr="00104AC1">
        <w:rPr>
          <w:rFonts w:ascii="Arial" w:hAnsi="Arial" w:cs="Arial"/>
          <w:spacing w:val="-1"/>
          <w:sz w:val="20"/>
          <w:szCs w:val="20"/>
        </w:rPr>
        <w:t>L</w:t>
      </w:r>
      <w:r w:rsidRPr="00104AC1">
        <w:rPr>
          <w:rFonts w:ascii="Arial" w:hAnsi="Arial" w:cs="Arial"/>
          <w:spacing w:val="1"/>
          <w:sz w:val="20"/>
          <w:szCs w:val="20"/>
        </w:rPr>
        <w:t>I</w:t>
      </w:r>
      <w:r w:rsidRPr="00104AC1">
        <w:rPr>
          <w:rFonts w:ascii="Arial" w:hAnsi="Arial" w:cs="Arial"/>
          <w:sz w:val="20"/>
          <w:szCs w:val="20"/>
        </w:rPr>
        <w:t>CAS, OTO</w:t>
      </w:r>
      <w:r w:rsidRPr="00104AC1">
        <w:rPr>
          <w:rFonts w:ascii="Arial" w:hAnsi="Arial" w:cs="Arial"/>
          <w:spacing w:val="-1"/>
          <w:sz w:val="20"/>
          <w:szCs w:val="20"/>
        </w:rPr>
        <w:t>R</w:t>
      </w:r>
      <w:r w:rsidRPr="00104AC1">
        <w:rPr>
          <w:rFonts w:ascii="Arial" w:hAnsi="Arial" w:cs="Arial"/>
          <w:spacing w:val="2"/>
          <w:sz w:val="20"/>
          <w:szCs w:val="20"/>
        </w:rPr>
        <w:t>G</w:t>
      </w:r>
      <w:r w:rsidRPr="00104AC1">
        <w:rPr>
          <w:rFonts w:ascii="Arial" w:hAnsi="Arial" w:cs="Arial"/>
          <w:sz w:val="20"/>
          <w:szCs w:val="20"/>
        </w:rPr>
        <w:t>AM</w:t>
      </w:r>
      <w:r w:rsidRPr="00104AC1">
        <w:rPr>
          <w:rFonts w:ascii="Arial" w:hAnsi="Arial" w:cs="Arial"/>
          <w:spacing w:val="1"/>
          <w:sz w:val="20"/>
          <w:szCs w:val="20"/>
        </w:rPr>
        <w:t>I</w:t>
      </w:r>
      <w:r w:rsidRPr="00104AC1">
        <w:rPr>
          <w:rFonts w:ascii="Arial" w:hAnsi="Arial" w:cs="Arial"/>
          <w:sz w:val="20"/>
          <w:szCs w:val="20"/>
        </w:rPr>
        <w:t>E</w:t>
      </w:r>
      <w:r w:rsidRPr="00104AC1">
        <w:rPr>
          <w:rFonts w:ascii="Arial" w:hAnsi="Arial" w:cs="Arial"/>
          <w:spacing w:val="1"/>
          <w:sz w:val="20"/>
          <w:szCs w:val="20"/>
        </w:rPr>
        <w:t>N</w:t>
      </w:r>
      <w:r w:rsidRPr="00104AC1">
        <w:rPr>
          <w:rFonts w:ascii="Arial" w:hAnsi="Arial" w:cs="Arial"/>
          <w:sz w:val="20"/>
          <w:szCs w:val="20"/>
        </w:rPr>
        <w:t xml:space="preserve">TO Y </w:t>
      </w:r>
      <w:r w:rsidRPr="00104AC1">
        <w:rPr>
          <w:rFonts w:ascii="Arial" w:hAnsi="Arial" w:cs="Arial"/>
          <w:spacing w:val="1"/>
          <w:sz w:val="20"/>
          <w:szCs w:val="20"/>
        </w:rPr>
        <w:t>P</w:t>
      </w:r>
      <w:r w:rsidRPr="00104AC1">
        <w:rPr>
          <w:rFonts w:ascii="Arial" w:hAnsi="Arial" w:cs="Arial"/>
          <w:spacing w:val="-1"/>
          <w:sz w:val="20"/>
          <w:szCs w:val="20"/>
        </w:rPr>
        <w:t>R</w:t>
      </w:r>
      <w:r w:rsidRPr="00104AC1">
        <w:rPr>
          <w:rFonts w:ascii="Arial" w:hAnsi="Arial" w:cs="Arial"/>
          <w:sz w:val="20"/>
          <w:szCs w:val="20"/>
        </w:rPr>
        <w:t>Ó</w:t>
      </w:r>
      <w:r w:rsidRPr="00104AC1">
        <w:rPr>
          <w:rFonts w:ascii="Arial" w:hAnsi="Arial" w:cs="Arial"/>
          <w:spacing w:val="-1"/>
          <w:sz w:val="20"/>
          <w:szCs w:val="20"/>
        </w:rPr>
        <w:t>RR</w:t>
      </w:r>
      <w:r w:rsidRPr="00104AC1">
        <w:rPr>
          <w:rFonts w:ascii="Arial" w:hAnsi="Arial" w:cs="Arial"/>
          <w:sz w:val="20"/>
          <w:szCs w:val="20"/>
        </w:rPr>
        <w:t>O</w:t>
      </w:r>
      <w:r w:rsidRPr="00104AC1">
        <w:rPr>
          <w:rFonts w:ascii="Arial" w:hAnsi="Arial" w:cs="Arial"/>
          <w:spacing w:val="2"/>
          <w:sz w:val="20"/>
          <w:szCs w:val="20"/>
        </w:rPr>
        <w:t>G</w:t>
      </w:r>
      <w:r w:rsidRPr="00104AC1">
        <w:rPr>
          <w:rFonts w:ascii="Arial" w:hAnsi="Arial" w:cs="Arial"/>
          <w:sz w:val="20"/>
          <w:szCs w:val="20"/>
        </w:rPr>
        <w:t xml:space="preserve">A </w:t>
      </w:r>
      <w:r w:rsidRPr="00104AC1">
        <w:rPr>
          <w:rFonts w:ascii="Arial" w:hAnsi="Arial" w:cs="Arial"/>
          <w:spacing w:val="1"/>
          <w:sz w:val="20"/>
          <w:szCs w:val="20"/>
        </w:rPr>
        <w:t>D</w:t>
      </w:r>
      <w:r w:rsidRPr="00104AC1">
        <w:rPr>
          <w:rFonts w:ascii="Arial" w:hAnsi="Arial" w:cs="Arial"/>
          <w:sz w:val="20"/>
          <w:szCs w:val="20"/>
        </w:rPr>
        <w:t xml:space="preserve">E </w:t>
      </w:r>
      <w:r w:rsidRPr="00104AC1">
        <w:rPr>
          <w:rFonts w:ascii="Arial" w:hAnsi="Arial" w:cs="Arial"/>
          <w:spacing w:val="1"/>
          <w:sz w:val="20"/>
          <w:szCs w:val="20"/>
        </w:rPr>
        <w:t>LI</w:t>
      </w:r>
      <w:r w:rsidRPr="00104AC1">
        <w:rPr>
          <w:rFonts w:ascii="Arial" w:hAnsi="Arial" w:cs="Arial"/>
          <w:sz w:val="20"/>
          <w:szCs w:val="20"/>
        </w:rPr>
        <w:t>CE</w:t>
      </w:r>
      <w:r w:rsidRPr="00104AC1">
        <w:rPr>
          <w:rFonts w:ascii="Arial" w:hAnsi="Arial" w:cs="Arial"/>
          <w:spacing w:val="1"/>
          <w:sz w:val="20"/>
          <w:szCs w:val="20"/>
        </w:rPr>
        <w:t>N</w:t>
      </w:r>
      <w:r w:rsidRPr="00104AC1">
        <w:rPr>
          <w:rFonts w:ascii="Arial" w:hAnsi="Arial" w:cs="Arial"/>
          <w:spacing w:val="-2"/>
          <w:sz w:val="20"/>
          <w:szCs w:val="20"/>
        </w:rPr>
        <w:t>C</w:t>
      </w:r>
      <w:r w:rsidRPr="00104AC1">
        <w:rPr>
          <w:rFonts w:ascii="Arial" w:hAnsi="Arial" w:cs="Arial"/>
          <w:spacing w:val="1"/>
          <w:sz w:val="20"/>
          <w:szCs w:val="20"/>
        </w:rPr>
        <w:t>I</w:t>
      </w:r>
      <w:r w:rsidRPr="00104AC1">
        <w:rPr>
          <w:rFonts w:ascii="Arial" w:hAnsi="Arial" w:cs="Arial"/>
          <w:sz w:val="20"/>
          <w:szCs w:val="20"/>
        </w:rPr>
        <w:t xml:space="preserve">AS, </w:t>
      </w:r>
      <w:r w:rsidRPr="00104AC1">
        <w:rPr>
          <w:rFonts w:ascii="Arial" w:hAnsi="Arial" w:cs="Arial"/>
          <w:spacing w:val="-1"/>
          <w:sz w:val="20"/>
          <w:szCs w:val="20"/>
        </w:rPr>
        <w:t>P</w:t>
      </w:r>
      <w:r w:rsidRPr="00104AC1">
        <w:rPr>
          <w:rFonts w:ascii="Arial" w:hAnsi="Arial" w:cs="Arial"/>
          <w:sz w:val="20"/>
          <w:szCs w:val="20"/>
        </w:rPr>
        <w:t>E</w:t>
      </w:r>
      <w:r w:rsidRPr="00104AC1">
        <w:rPr>
          <w:rFonts w:ascii="Arial" w:hAnsi="Arial" w:cs="Arial"/>
          <w:spacing w:val="-1"/>
          <w:sz w:val="20"/>
          <w:szCs w:val="20"/>
        </w:rPr>
        <w:t>R</w:t>
      </w:r>
      <w:r w:rsidRPr="00104AC1">
        <w:rPr>
          <w:rFonts w:ascii="Arial" w:hAnsi="Arial" w:cs="Arial"/>
          <w:sz w:val="20"/>
          <w:szCs w:val="20"/>
        </w:rPr>
        <w:t>M</w:t>
      </w:r>
      <w:r w:rsidRPr="00104AC1">
        <w:rPr>
          <w:rFonts w:ascii="Arial" w:hAnsi="Arial" w:cs="Arial"/>
          <w:spacing w:val="1"/>
          <w:sz w:val="20"/>
          <w:szCs w:val="20"/>
        </w:rPr>
        <w:t>I</w:t>
      </w:r>
      <w:r w:rsidRPr="00104AC1">
        <w:rPr>
          <w:rFonts w:ascii="Arial" w:hAnsi="Arial" w:cs="Arial"/>
          <w:sz w:val="20"/>
          <w:szCs w:val="20"/>
        </w:rPr>
        <w:t>SOS, A</w:t>
      </w:r>
      <w:r w:rsidRPr="00104AC1">
        <w:rPr>
          <w:rFonts w:ascii="Arial" w:hAnsi="Arial" w:cs="Arial"/>
          <w:spacing w:val="2"/>
          <w:sz w:val="20"/>
          <w:szCs w:val="20"/>
        </w:rPr>
        <w:t>U</w:t>
      </w:r>
      <w:r w:rsidRPr="00104AC1">
        <w:rPr>
          <w:rFonts w:ascii="Arial" w:hAnsi="Arial" w:cs="Arial"/>
          <w:sz w:val="20"/>
          <w:szCs w:val="20"/>
        </w:rPr>
        <w:t>TO</w:t>
      </w:r>
      <w:r w:rsidRPr="00104AC1">
        <w:rPr>
          <w:rFonts w:ascii="Arial" w:hAnsi="Arial" w:cs="Arial"/>
          <w:spacing w:val="-1"/>
          <w:sz w:val="20"/>
          <w:szCs w:val="20"/>
        </w:rPr>
        <w:t>R</w:t>
      </w:r>
      <w:r w:rsidRPr="00104AC1">
        <w:rPr>
          <w:rFonts w:ascii="Arial" w:hAnsi="Arial" w:cs="Arial"/>
          <w:spacing w:val="1"/>
          <w:sz w:val="20"/>
          <w:szCs w:val="20"/>
        </w:rPr>
        <w:t>I</w:t>
      </w:r>
      <w:r w:rsidRPr="00104AC1">
        <w:rPr>
          <w:rFonts w:ascii="Arial" w:hAnsi="Arial" w:cs="Arial"/>
          <w:spacing w:val="-1"/>
          <w:sz w:val="20"/>
          <w:szCs w:val="20"/>
        </w:rPr>
        <w:t>Z</w:t>
      </w:r>
      <w:r w:rsidRPr="00104AC1">
        <w:rPr>
          <w:rFonts w:ascii="Arial" w:hAnsi="Arial" w:cs="Arial"/>
          <w:sz w:val="20"/>
          <w:szCs w:val="20"/>
        </w:rPr>
        <w:t>AC</w:t>
      </w:r>
      <w:r w:rsidRPr="00104AC1">
        <w:rPr>
          <w:rFonts w:ascii="Arial" w:hAnsi="Arial" w:cs="Arial"/>
          <w:spacing w:val="1"/>
          <w:sz w:val="20"/>
          <w:szCs w:val="20"/>
        </w:rPr>
        <w:t>I</w:t>
      </w:r>
      <w:r w:rsidRPr="00104AC1">
        <w:rPr>
          <w:rFonts w:ascii="Arial" w:hAnsi="Arial" w:cs="Arial"/>
          <w:sz w:val="20"/>
          <w:szCs w:val="20"/>
        </w:rPr>
        <w:t>O</w:t>
      </w:r>
      <w:r w:rsidRPr="00104AC1">
        <w:rPr>
          <w:rFonts w:ascii="Arial" w:hAnsi="Arial" w:cs="Arial"/>
          <w:spacing w:val="1"/>
          <w:sz w:val="20"/>
          <w:szCs w:val="20"/>
        </w:rPr>
        <w:t>N</w:t>
      </w:r>
      <w:r w:rsidRPr="00104AC1">
        <w:rPr>
          <w:rFonts w:ascii="Arial" w:hAnsi="Arial" w:cs="Arial"/>
          <w:sz w:val="20"/>
          <w:szCs w:val="20"/>
        </w:rPr>
        <w:t>ES Y CO</w:t>
      </w:r>
      <w:r w:rsidRPr="00104AC1">
        <w:rPr>
          <w:rFonts w:ascii="Arial" w:hAnsi="Arial" w:cs="Arial"/>
          <w:spacing w:val="1"/>
          <w:sz w:val="20"/>
          <w:szCs w:val="20"/>
        </w:rPr>
        <w:t>N</w:t>
      </w:r>
      <w:r w:rsidRPr="00104AC1">
        <w:rPr>
          <w:rFonts w:ascii="Arial" w:hAnsi="Arial" w:cs="Arial"/>
          <w:sz w:val="20"/>
          <w:szCs w:val="20"/>
        </w:rPr>
        <w:t>CES</w:t>
      </w:r>
      <w:r w:rsidRPr="00104AC1">
        <w:rPr>
          <w:rFonts w:ascii="Arial" w:hAnsi="Arial" w:cs="Arial"/>
          <w:spacing w:val="1"/>
          <w:sz w:val="20"/>
          <w:szCs w:val="20"/>
        </w:rPr>
        <w:t>I</w:t>
      </w:r>
      <w:r w:rsidRPr="00104AC1">
        <w:rPr>
          <w:rFonts w:ascii="Arial" w:hAnsi="Arial" w:cs="Arial"/>
          <w:sz w:val="20"/>
          <w:szCs w:val="20"/>
        </w:rPr>
        <w:t>O</w:t>
      </w:r>
      <w:r w:rsidRPr="00104AC1">
        <w:rPr>
          <w:rFonts w:ascii="Arial" w:hAnsi="Arial" w:cs="Arial"/>
          <w:spacing w:val="1"/>
          <w:sz w:val="20"/>
          <w:szCs w:val="20"/>
        </w:rPr>
        <w:t>N</w:t>
      </w:r>
      <w:r w:rsidRPr="00104AC1">
        <w:rPr>
          <w:rFonts w:ascii="Arial" w:hAnsi="Arial" w:cs="Arial"/>
          <w:sz w:val="20"/>
          <w:szCs w:val="20"/>
        </w:rPr>
        <w:t>ES</w:t>
      </w:r>
      <w:r w:rsidR="00FF032F" w:rsidRPr="00104AC1">
        <w:rPr>
          <w:rFonts w:ascii="Arial" w:hAnsi="Arial" w:cs="Arial"/>
          <w:sz w:val="20"/>
          <w:szCs w:val="20"/>
        </w:rPr>
        <w:fldChar w:fldCharType="begin"/>
      </w:r>
      <w:r w:rsidR="004F5155" w:rsidRPr="00104AC1">
        <w:rPr>
          <w:rFonts w:ascii="Arial" w:hAnsi="Arial" w:cs="Arial"/>
          <w:sz w:val="20"/>
          <w:szCs w:val="20"/>
        </w:rPr>
        <w:instrText xml:space="preserve"> XE "</w:instrText>
      </w:r>
      <w:r w:rsidR="004F5155" w:rsidRPr="00104AC1">
        <w:rPr>
          <w:rFonts w:ascii="Arial" w:hAnsi="Arial" w:cs="Arial"/>
          <w:iCs/>
          <w:noProof/>
          <w:sz w:val="20"/>
          <w:szCs w:val="20"/>
        </w:rPr>
        <w:instrText>PROTOCOLO DE ACTUACIÓN EN MATERIA DE CONTRATACIONES PÚBLICAS, OTORGAMIENTO Y PRÓRROGA DE LICENCIAS, PERMISOS, AUTORIZACIONES Y CONCESIONES"</w:instrText>
      </w:r>
      <w:r w:rsidR="00FF032F" w:rsidRPr="00104AC1">
        <w:rPr>
          <w:rFonts w:ascii="Arial" w:hAnsi="Arial" w:cs="Arial"/>
          <w:sz w:val="20"/>
          <w:szCs w:val="20"/>
        </w:rPr>
        <w:fldChar w:fldCharType="end"/>
      </w:r>
      <w:r w:rsidRPr="00104AC1">
        <w:rPr>
          <w:rFonts w:ascii="Arial" w:hAnsi="Arial" w:cs="Arial"/>
          <w:sz w:val="20"/>
          <w:szCs w:val="20"/>
        </w:rPr>
        <w:t xml:space="preserve">”, CON </w:t>
      </w:r>
      <w:r w:rsidRPr="00104AC1">
        <w:rPr>
          <w:rFonts w:ascii="Arial" w:hAnsi="Arial" w:cs="Arial"/>
          <w:spacing w:val="-2"/>
          <w:sz w:val="20"/>
          <w:szCs w:val="20"/>
        </w:rPr>
        <w:t>S</w:t>
      </w:r>
      <w:r w:rsidRPr="00104AC1">
        <w:rPr>
          <w:rFonts w:ascii="Arial" w:hAnsi="Arial" w:cs="Arial"/>
          <w:sz w:val="20"/>
          <w:szCs w:val="20"/>
        </w:rPr>
        <w:t xml:space="preserve">US </w:t>
      </w:r>
      <w:r w:rsidRPr="00104AC1">
        <w:rPr>
          <w:rFonts w:ascii="Arial" w:hAnsi="Arial" w:cs="Arial"/>
          <w:spacing w:val="-1"/>
          <w:sz w:val="20"/>
          <w:szCs w:val="20"/>
        </w:rPr>
        <w:t>R</w:t>
      </w:r>
      <w:r w:rsidRPr="00104AC1">
        <w:rPr>
          <w:rFonts w:ascii="Arial" w:hAnsi="Arial" w:cs="Arial"/>
          <w:sz w:val="20"/>
          <w:szCs w:val="20"/>
        </w:rPr>
        <w:t>E</w:t>
      </w:r>
      <w:r w:rsidRPr="00104AC1">
        <w:rPr>
          <w:rFonts w:ascii="Arial" w:hAnsi="Arial" w:cs="Arial"/>
          <w:spacing w:val="-1"/>
          <w:sz w:val="20"/>
          <w:szCs w:val="20"/>
        </w:rPr>
        <w:t>F</w:t>
      </w:r>
      <w:r w:rsidRPr="00104AC1">
        <w:rPr>
          <w:rFonts w:ascii="Arial" w:hAnsi="Arial" w:cs="Arial"/>
          <w:spacing w:val="2"/>
          <w:sz w:val="20"/>
          <w:szCs w:val="20"/>
        </w:rPr>
        <w:t>O</w:t>
      </w:r>
      <w:r w:rsidRPr="00104AC1">
        <w:rPr>
          <w:rFonts w:ascii="Arial" w:hAnsi="Arial" w:cs="Arial"/>
          <w:spacing w:val="-1"/>
          <w:sz w:val="20"/>
          <w:szCs w:val="20"/>
        </w:rPr>
        <w:t>R</w:t>
      </w:r>
      <w:r w:rsidRPr="00104AC1">
        <w:rPr>
          <w:rFonts w:ascii="Arial" w:hAnsi="Arial" w:cs="Arial"/>
          <w:sz w:val="20"/>
          <w:szCs w:val="20"/>
        </w:rPr>
        <w:t>MAS Y A</w:t>
      </w:r>
      <w:r w:rsidRPr="00104AC1">
        <w:rPr>
          <w:rFonts w:ascii="Arial" w:hAnsi="Arial" w:cs="Arial"/>
          <w:spacing w:val="1"/>
          <w:sz w:val="20"/>
          <w:szCs w:val="20"/>
        </w:rPr>
        <w:t>DI</w:t>
      </w:r>
      <w:r w:rsidRPr="00104AC1">
        <w:rPr>
          <w:rFonts w:ascii="Arial" w:hAnsi="Arial" w:cs="Arial"/>
          <w:sz w:val="20"/>
          <w:szCs w:val="20"/>
        </w:rPr>
        <w:t>C</w:t>
      </w:r>
      <w:r w:rsidRPr="00104AC1">
        <w:rPr>
          <w:rFonts w:ascii="Arial" w:hAnsi="Arial" w:cs="Arial"/>
          <w:spacing w:val="1"/>
          <w:sz w:val="20"/>
          <w:szCs w:val="20"/>
        </w:rPr>
        <w:t>I</w:t>
      </w:r>
      <w:r w:rsidRPr="00104AC1">
        <w:rPr>
          <w:rFonts w:ascii="Arial" w:hAnsi="Arial" w:cs="Arial"/>
          <w:sz w:val="20"/>
          <w:szCs w:val="20"/>
        </w:rPr>
        <w:t>O</w:t>
      </w:r>
      <w:r w:rsidRPr="00104AC1">
        <w:rPr>
          <w:rFonts w:ascii="Arial" w:hAnsi="Arial" w:cs="Arial"/>
          <w:spacing w:val="1"/>
          <w:sz w:val="20"/>
          <w:szCs w:val="20"/>
        </w:rPr>
        <w:t>N</w:t>
      </w:r>
      <w:r w:rsidRPr="00104AC1">
        <w:rPr>
          <w:rFonts w:ascii="Arial" w:hAnsi="Arial" w:cs="Arial"/>
          <w:sz w:val="20"/>
          <w:szCs w:val="20"/>
        </w:rPr>
        <w:t xml:space="preserve">ES, Y </w:t>
      </w:r>
      <w:r w:rsidRPr="00104AC1">
        <w:rPr>
          <w:rFonts w:ascii="Arial" w:hAnsi="Arial" w:cs="Arial"/>
          <w:spacing w:val="1"/>
          <w:sz w:val="20"/>
          <w:szCs w:val="20"/>
        </w:rPr>
        <w:t>Q</w:t>
      </w:r>
      <w:r w:rsidRPr="00104AC1">
        <w:rPr>
          <w:rFonts w:ascii="Arial" w:hAnsi="Arial" w:cs="Arial"/>
          <w:spacing w:val="2"/>
          <w:sz w:val="20"/>
          <w:szCs w:val="20"/>
        </w:rPr>
        <w:t>U</w:t>
      </w:r>
      <w:r w:rsidRPr="00104AC1">
        <w:rPr>
          <w:rFonts w:ascii="Arial" w:hAnsi="Arial" w:cs="Arial"/>
          <w:sz w:val="20"/>
          <w:szCs w:val="20"/>
        </w:rPr>
        <w:t xml:space="preserve">E </w:t>
      </w:r>
      <w:r w:rsidRPr="00104AC1">
        <w:rPr>
          <w:rFonts w:ascii="Arial" w:hAnsi="Arial" w:cs="Arial"/>
          <w:spacing w:val="-1"/>
          <w:sz w:val="20"/>
          <w:szCs w:val="20"/>
        </w:rPr>
        <w:t>P</w:t>
      </w:r>
      <w:r w:rsidRPr="00104AC1">
        <w:rPr>
          <w:rFonts w:ascii="Arial" w:hAnsi="Arial" w:cs="Arial"/>
          <w:spacing w:val="2"/>
          <w:sz w:val="20"/>
          <w:szCs w:val="20"/>
        </w:rPr>
        <w:t>U</w:t>
      </w:r>
      <w:r w:rsidRPr="00104AC1">
        <w:rPr>
          <w:rFonts w:ascii="Arial" w:hAnsi="Arial" w:cs="Arial"/>
          <w:sz w:val="20"/>
          <w:szCs w:val="20"/>
        </w:rPr>
        <w:t>E</w:t>
      </w:r>
      <w:r w:rsidRPr="00104AC1">
        <w:rPr>
          <w:rFonts w:ascii="Arial" w:hAnsi="Arial" w:cs="Arial"/>
          <w:spacing w:val="1"/>
          <w:sz w:val="20"/>
          <w:szCs w:val="20"/>
        </w:rPr>
        <w:t>D</w:t>
      </w:r>
      <w:r w:rsidRPr="00104AC1">
        <w:rPr>
          <w:rFonts w:ascii="Arial" w:hAnsi="Arial" w:cs="Arial"/>
          <w:sz w:val="20"/>
          <w:szCs w:val="20"/>
        </w:rPr>
        <w:t>E SER CO</w:t>
      </w:r>
      <w:r w:rsidRPr="00104AC1">
        <w:rPr>
          <w:rFonts w:ascii="Arial" w:hAnsi="Arial" w:cs="Arial"/>
          <w:spacing w:val="1"/>
          <w:sz w:val="20"/>
          <w:szCs w:val="20"/>
        </w:rPr>
        <w:t>N</w:t>
      </w:r>
      <w:r w:rsidRPr="00104AC1">
        <w:rPr>
          <w:rFonts w:ascii="Arial" w:hAnsi="Arial" w:cs="Arial"/>
          <w:spacing w:val="-2"/>
          <w:sz w:val="20"/>
          <w:szCs w:val="20"/>
        </w:rPr>
        <w:t>S</w:t>
      </w:r>
      <w:r w:rsidRPr="00104AC1">
        <w:rPr>
          <w:rFonts w:ascii="Arial" w:hAnsi="Arial" w:cs="Arial"/>
          <w:sz w:val="20"/>
          <w:szCs w:val="20"/>
        </w:rPr>
        <w:t>U</w:t>
      </w:r>
      <w:r w:rsidRPr="00104AC1">
        <w:rPr>
          <w:rFonts w:ascii="Arial" w:hAnsi="Arial" w:cs="Arial"/>
          <w:spacing w:val="1"/>
          <w:sz w:val="20"/>
          <w:szCs w:val="20"/>
        </w:rPr>
        <w:t>L</w:t>
      </w:r>
      <w:r w:rsidRPr="00104AC1">
        <w:rPr>
          <w:rFonts w:ascii="Arial" w:hAnsi="Arial" w:cs="Arial"/>
          <w:sz w:val="20"/>
          <w:szCs w:val="20"/>
        </w:rPr>
        <w:t>T</w:t>
      </w:r>
      <w:r w:rsidRPr="00104AC1">
        <w:rPr>
          <w:rFonts w:ascii="Arial" w:hAnsi="Arial" w:cs="Arial"/>
          <w:spacing w:val="-3"/>
          <w:sz w:val="20"/>
          <w:szCs w:val="20"/>
        </w:rPr>
        <w:t>A</w:t>
      </w:r>
      <w:r w:rsidRPr="00104AC1">
        <w:rPr>
          <w:rFonts w:ascii="Arial" w:hAnsi="Arial" w:cs="Arial"/>
          <w:spacing w:val="1"/>
          <w:sz w:val="20"/>
          <w:szCs w:val="20"/>
        </w:rPr>
        <w:t>D</w:t>
      </w:r>
      <w:r w:rsidRPr="00104AC1">
        <w:rPr>
          <w:rFonts w:ascii="Arial" w:hAnsi="Arial" w:cs="Arial"/>
          <w:sz w:val="20"/>
          <w:szCs w:val="20"/>
        </w:rPr>
        <w:t xml:space="preserve">O EN </w:t>
      </w:r>
      <w:r w:rsidRPr="00104AC1">
        <w:rPr>
          <w:rFonts w:ascii="Arial" w:hAnsi="Arial" w:cs="Arial"/>
          <w:spacing w:val="1"/>
          <w:sz w:val="20"/>
          <w:szCs w:val="20"/>
        </w:rPr>
        <w:t>L</w:t>
      </w:r>
      <w:r w:rsidRPr="00104AC1">
        <w:rPr>
          <w:rFonts w:ascii="Arial" w:hAnsi="Arial" w:cs="Arial"/>
          <w:sz w:val="20"/>
          <w:szCs w:val="20"/>
        </w:rPr>
        <w:t>A SECC</w:t>
      </w:r>
      <w:r w:rsidRPr="00104AC1">
        <w:rPr>
          <w:rFonts w:ascii="Arial" w:hAnsi="Arial" w:cs="Arial"/>
          <w:spacing w:val="1"/>
          <w:sz w:val="20"/>
          <w:szCs w:val="20"/>
        </w:rPr>
        <w:t>I</w:t>
      </w:r>
      <w:r w:rsidRPr="00104AC1">
        <w:rPr>
          <w:rFonts w:ascii="Arial" w:hAnsi="Arial" w:cs="Arial"/>
          <w:spacing w:val="-3"/>
          <w:sz w:val="20"/>
          <w:szCs w:val="20"/>
        </w:rPr>
        <w:t>Ó</w:t>
      </w:r>
      <w:r w:rsidRPr="00104AC1">
        <w:rPr>
          <w:rFonts w:ascii="Arial" w:hAnsi="Arial" w:cs="Arial"/>
          <w:sz w:val="20"/>
          <w:szCs w:val="20"/>
        </w:rPr>
        <w:t xml:space="preserve">N </w:t>
      </w:r>
      <w:r w:rsidRPr="00104AC1">
        <w:rPr>
          <w:rFonts w:ascii="Arial" w:hAnsi="Arial" w:cs="Arial"/>
          <w:spacing w:val="1"/>
          <w:sz w:val="20"/>
          <w:szCs w:val="20"/>
        </w:rPr>
        <w:t>D</w:t>
      </w:r>
      <w:r w:rsidRPr="00104AC1">
        <w:rPr>
          <w:rFonts w:ascii="Arial" w:hAnsi="Arial" w:cs="Arial"/>
          <w:sz w:val="20"/>
          <w:szCs w:val="20"/>
        </w:rPr>
        <w:t xml:space="preserve">E </w:t>
      </w:r>
      <w:r w:rsidRPr="00104AC1">
        <w:rPr>
          <w:rFonts w:ascii="Arial" w:hAnsi="Arial" w:cs="Arial"/>
          <w:spacing w:val="1"/>
          <w:sz w:val="20"/>
          <w:szCs w:val="20"/>
        </w:rPr>
        <w:t>L</w:t>
      </w:r>
      <w:r w:rsidRPr="00104AC1">
        <w:rPr>
          <w:rFonts w:ascii="Arial" w:hAnsi="Arial" w:cs="Arial"/>
          <w:sz w:val="20"/>
          <w:szCs w:val="20"/>
        </w:rPr>
        <w:t>A SECR</w:t>
      </w:r>
      <w:r w:rsidRPr="00104AC1">
        <w:rPr>
          <w:rFonts w:ascii="Arial" w:hAnsi="Arial" w:cs="Arial"/>
          <w:spacing w:val="-1"/>
          <w:sz w:val="20"/>
          <w:szCs w:val="20"/>
        </w:rPr>
        <w:t>E</w:t>
      </w:r>
      <w:r w:rsidRPr="00104AC1">
        <w:rPr>
          <w:rFonts w:ascii="Arial" w:hAnsi="Arial" w:cs="Arial"/>
          <w:sz w:val="20"/>
          <w:szCs w:val="20"/>
        </w:rPr>
        <w:t>TA</w:t>
      </w:r>
      <w:r w:rsidRPr="00104AC1">
        <w:rPr>
          <w:rFonts w:ascii="Arial" w:hAnsi="Arial" w:cs="Arial"/>
          <w:spacing w:val="-1"/>
          <w:sz w:val="20"/>
          <w:szCs w:val="20"/>
        </w:rPr>
        <w:t>R</w:t>
      </w:r>
      <w:r w:rsidRPr="00104AC1">
        <w:rPr>
          <w:rFonts w:ascii="Arial" w:hAnsi="Arial" w:cs="Arial"/>
          <w:spacing w:val="1"/>
          <w:sz w:val="20"/>
          <w:szCs w:val="20"/>
        </w:rPr>
        <w:t>Í</w:t>
      </w:r>
      <w:r w:rsidRPr="00104AC1">
        <w:rPr>
          <w:rFonts w:ascii="Arial" w:hAnsi="Arial" w:cs="Arial"/>
          <w:sz w:val="20"/>
          <w:szCs w:val="20"/>
        </w:rPr>
        <w:t xml:space="preserve">A </w:t>
      </w:r>
      <w:r w:rsidRPr="00104AC1">
        <w:rPr>
          <w:rFonts w:ascii="Arial" w:hAnsi="Arial" w:cs="Arial"/>
          <w:spacing w:val="1"/>
          <w:sz w:val="20"/>
          <w:szCs w:val="20"/>
        </w:rPr>
        <w:t>D</w:t>
      </w:r>
      <w:r w:rsidRPr="00104AC1">
        <w:rPr>
          <w:rFonts w:ascii="Arial" w:hAnsi="Arial" w:cs="Arial"/>
          <w:sz w:val="20"/>
          <w:szCs w:val="20"/>
        </w:rPr>
        <w:t xml:space="preserve">E </w:t>
      </w:r>
      <w:r w:rsidRPr="00104AC1">
        <w:rPr>
          <w:rFonts w:ascii="Arial" w:hAnsi="Arial" w:cs="Arial"/>
          <w:spacing w:val="1"/>
          <w:sz w:val="20"/>
          <w:szCs w:val="20"/>
        </w:rPr>
        <w:t>L</w:t>
      </w:r>
      <w:r w:rsidRPr="00104AC1">
        <w:rPr>
          <w:rFonts w:ascii="Arial" w:hAnsi="Arial" w:cs="Arial"/>
          <w:sz w:val="20"/>
          <w:szCs w:val="20"/>
        </w:rPr>
        <w:t xml:space="preserve">A </w:t>
      </w:r>
      <w:r w:rsidRPr="00104AC1">
        <w:rPr>
          <w:rFonts w:ascii="Arial" w:hAnsi="Arial" w:cs="Arial"/>
          <w:spacing w:val="-2"/>
          <w:sz w:val="20"/>
          <w:szCs w:val="20"/>
        </w:rPr>
        <w:t>F</w:t>
      </w:r>
      <w:r w:rsidRPr="00104AC1">
        <w:rPr>
          <w:rFonts w:ascii="Arial" w:hAnsi="Arial" w:cs="Arial"/>
          <w:spacing w:val="2"/>
          <w:sz w:val="20"/>
          <w:szCs w:val="20"/>
        </w:rPr>
        <w:t>U</w:t>
      </w:r>
      <w:r w:rsidRPr="00104AC1">
        <w:rPr>
          <w:rFonts w:ascii="Arial" w:hAnsi="Arial" w:cs="Arial"/>
          <w:spacing w:val="1"/>
          <w:sz w:val="20"/>
          <w:szCs w:val="20"/>
        </w:rPr>
        <w:t>N</w:t>
      </w:r>
      <w:r w:rsidRPr="00104AC1">
        <w:rPr>
          <w:rFonts w:ascii="Arial" w:hAnsi="Arial" w:cs="Arial"/>
          <w:spacing w:val="-2"/>
          <w:sz w:val="20"/>
          <w:szCs w:val="20"/>
        </w:rPr>
        <w:t>C</w:t>
      </w:r>
      <w:r w:rsidRPr="00104AC1">
        <w:rPr>
          <w:rFonts w:ascii="Arial" w:hAnsi="Arial" w:cs="Arial"/>
          <w:spacing w:val="1"/>
          <w:sz w:val="20"/>
          <w:szCs w:val="20"/>
        </w:rPr>
        <w:t>I</w:t>
      </w:r>
      <w:r w:rsidRPr="00104AC1">
        <w:rPr>
          <w:rFonts w:ascii="Arial" w:hAnsi="Arial" w:cs="Arial"/>
          <w:sz w:val="20"/>
          <w:szCs w:val="20"/>
        </w:rPr>
        <w:t xml:space="preserve">ÓN </w:t>
      </w:r>
      <w:r w:rsidRPr="00104AC1">
        <w:rPr>
          <w:rFonts w:ascii="Arial" w:hAnsi="Arial" w:cs="Arial"/>
          <w:spacing w:val="-2"/>
          <w:sz w:val="20"/>
          <w:szCs w:val="20"/>
        </w:rPr>
        <w:t>P</w:t>
      </w:r>
      <w:r w:rsidRPr="00104AC1">
        <w:rPr>
          <w:rFonts w:ascii="Arial" w:hAnsi="Arial" w:cs="Arial"/>
          <w:spacing w:val="2"/>
          <w:sz w:val="20"/>
          <w:szCs w:val="20"/>
        </w:rPr>
        <w:t>Ú</w:t>
      </w:r>
      <w:r w:rsidRPr="00104AC1">
        <w:rPr>
          <w:rFonts w:ascii="Arial" w:hAnsi="Arial" w:cs="Arial"/>
          <w:spacing w:val="-1"/>
          <w:sz w:val="20"/>
          <w:szCs w:val="20"/>
        </w:rPr>
        <w:t>BL</w:t>
      </w:r>
      <w:r w:rsidRPr="00104AC1">
        <w:rPr>
          <w:rFonts w:ascii="Arial" w:hAnsi="Arial" w:cs="Arial"/>
          <w:spacing w:val="1"/>
          <w:sz w:val="20"/>
          <w:szCs w:val="20"/>
        </w:rPr>
        <w:t>I</w:t>
      </w:r>
      <w:r w:rsidRPr="00104AC1">
        <w:rPr>
          <w:rFonts w:ascii="Arial" w:hAnsi="Arial" w:cs="Arial"/>
          <w:sz w:val="20"/>
          <w:szCs w:val="20"/>
        </w:rPr>
        <w:t xml:space="preserve">CA, </w:t>
      </w:r>
      <w:r w:rsidRPr="00104AC1">
        <w:rPr>
          <w:rFonts w:ascii="Arial" w:hAnsi="Arial" w:cs="Arial"/>
          <w:spacing w:val="1"/>
          <w:sz w:val="20"/>
          <w:szCs w:val="20"/>
        </w:rPr>
        <w:t>Q</w:t>
      </w:r>
      <w:r w:rsidRPr="00104AC1">
        <w:rPr>
          <w:rFonts w:ascii="Arial" w:hAnsi="Arial" w:cs="Arial"/>
          <w:spacing w:val="2"/>
          <w:sz w:val="20"/>
          <w:szCs w:val="20"/>
        </w:rPr>
        <w:t>U</w:t>
      </w:r>
      <w:r w:rsidRPr="00104AC1">
        <w:rPr>
          <w:rFonts w:ascii="Arial" w:hAnsi="Arial" w:cs="Arial"/>
          <w:sz w:val="20"/>
          <w:szCs w:val="20"/>
        </w:rPr>
        <w:t>E SE E</w:t>
      </w:r>
      <w:r w:rsidRPr="00104AC1">
        <w:rPr>
          <w:rFonts w:ascii="Arial" w:hAnsi="Arial" w:cs="Arial"/>
          <w:spacing w:val="1"/>
          <w:sz w:val="20"/>
          <w:szCs w:val="20"/>
        </w:rPr>
        <w:t>N</w:t>
      </w:r>
      <w:r w:rsidRPr="00104AC1">
        <w:rPr>
          <w:rFonts w:ascii="Arial" w:hAnsi="Arial" w:cs="Arial"/>
          <w:spacing w:val="-2"/>
          <w:sz w:val="20"/>
          <w:szCs w:val="20"/>
        </w:rPr>
        <w:t>C</w:t>
      </w:r>
      <w:r w:rsidRPr="00104AC1">
        <w:rPr>
          <w:rFonts w:ascii="Arial" w:hAnsi="Arial" w:cs="Arial"/>
          <w:spacing w:val="2"/>
          <w:sz w:val="20"/>
          <w:szCs w:val="20"/>
        </w:rPr>
        <w:t>U</w:t>
      </w:r>
      <w:r w:rsidRPr="00104AC1">
        <w:rPr>
          <w:rFonts w:ascii="Arial" w:hAnsi="Arial" w:cs="Arial"/>
          <w:sz w:val="20"/>
          <w:szCs w:val="20"/>
        </w:rPr>
        <w:t>E</w:t>
      </w:r>
      <w:r w:rsidRPr="00104AC1">
        <w:rPr>
          <w:rFonts w:ascii="Arial" w:hAnsi="Arial" w:cs="Arial"/>
          <w:spacing w:val="1"/>
          <w:sz w:val="20"/>
          <w:szCs w:val="20"/>
        </w:rPr>
        <w:t>N</w:t>
      </w:r>
      <w:r w:rsidRPr="00104AC1">
        <w:rPr>
          <w:rFonts w:ascii="Arial" w:hAnsi="Arial" w:cs="Arial"/>
          <w:sz w:val="20"/>
          <w:szCs w:val="20"/>
        </w:rPr>
        <w:t>T</w:t>
      </w:r>
      <w:r w:rsidRPr="00104AC1">
        <w:rPr>
          <w:rFonts w:ascii="Arial" w:hAnsi="Arial" w:cs="Arial"/>
          <w:spacing w:val="-1"/>
          <w:sz w:val="20"/>
          <w:szCs w:val="20"/>
        </w:rPr>
        <w:t>R</w:t>
      </w:r>
      <w:r w:rsidRPr="00104AC1">
        <w:rPr>
          <w:rFonts w:ascii="Arial" w:hAnsi="Arial" w:cs="Arial"/>
          <w:sz w:val="20"/>
          <w:szCs w:val="20"/>
        </w:rPr>
        <w:t xml:space="preserve">A EN EL </w:t>
      </w:r>
      <w:r w:rsidRPr="00104AC1">
        <w:rPr>
          <w:rFonts w:ascii="Arial" w:hAnsi="Arial" w:cs="Arial"/>
          <w:spacing w:val="1"/>
          <w:sz w:val="20"/>
          <w:szCs w:val="20"/>
        </w:rPr>
        <w:t>P</w:t>
      </w:r>
      <w:r w:rsidRPr="00104AC1">
        <w:rPr>
          <w:rFonts w:ascii="Arial" w:hAnsi="Arial" w:cs="Arial"/>
          <w:sz w:val="20"/>
          <w:szCs w:val="20"/>
        </w:rPr>
        <w:t>O</w:t>
      </w:r>
      <w:r w:rsidRPr="00104AC1">
        <w:rPr>
          <w:rFonts w:ascii="Arial" w:hAnsi="Arial" w:cs="Arial"/>
          <w:spacing w:val="-1"/>
          <w:sz w:val="20"/>
          <w:szCs w:val="20"/>
        </w:rPr>
        <w:t>R</w:t>
      </w:r>
      <w:r w:rsidRPr="00104AC1">
        <w:rPr>
          <w:rFonts w:ascii="Arial" w:hAnsi="Arial" w:cs="Arial"/>
          <w:sz w:val="20"/>
          <w:szCs w:val="20"/>
        </w:rPr>
        <w:t xml:space="preserve">TAL </w:t>
      </w:r>
      <w:r w:rsidRPr="00104AC1">
        <w:rPr>
          <w:rFonts w:ascii="Arial" w:hAnsi="Arial" w:cs="Arial"/>
          <w:spacing w:val="1"/>
          <w:sz w:val="20"/>
          <w:szCs w:val="20"/>
        </w:rPr>
        <w:t>D</w:t>
      </w:r>
      <w:r w:rsidRPr="00104AC1">
        <w:rPr>
          <w:rFonts w:ascii="Arial" w:hAnsi="Arial" w:cs="Arial"/>
          <w:sz w:val="20"/>
          <w:szCs w:val="20"/>
        </w:rPr>
        <w:t xml:space="preserve">E </w:t>
      </w:r>
      <w:r w:rsidRPr="00104AC1">
        <w:rPr>
          <w:rFonts w:ascii="Arial" w:hAnsi="Arial" w:cs="Arial"/>
          <w:spacing w:val="1"/>
          <w:sz w:val="20"/>
          <w:szCs w:val="20"/>
        </w:rPr>
        <w:t>L</w:t>
      </w:r>
      <w:r w:rsidRPr="00104AC1">
        <w:rPr>
          <w:rFonts w:ascii="Arial" w:hAnsi="Arial" w:cs="Arial"/>
          <w:sz w:val="20"/>
          <w:szCs w:val="20"/>
        </w:rPr>
        <w:t xml:space="preserve">A </w:t>
      </w:r>
      <w:r w:rsidRPr="00104AC1">
        <w:rPr>
          <w:rFonts w:ascii="Arial" w:hAnsi="Arial" w:cs="Arial"/>
          <w:spacing w:val="2"/>
          <w:sz w:val="20"/>
          <w:szCs w:val="20"/>
        </w:rPr>
        <w:t>V</w:t>
      </w:r>
      <w:r w:rsidRPr="00104AC1">
        <w:rPr>
          <w:rFonts w:ascii="Arial" w:hAnsi="Arial" w:cs="Arial"/>
          <w:spacing w:val="-3"/>
          <w:sz w:val="20"/>
          <w:szCs w:val="20"/>
        </w:rPr>
        <w:t>E</w:t>
      </w:r>
      <w:r w:rsidRPr="00104AC1">
        <w:rPr>
          <w:rFonts w:ascii="Arial" w:hAnsi="Arial" w:cs="Arial"/>
          <w:spacing w:val="1"/>
          <w:sz w:val="20"/>
          <w:szCs w:val="20"/>
        </w:rPr>
        <w:t>N</w:t>
      </w:r>
      <w:r w:rsidRPr="00104AC1">
        <w:rPr>
          <w:rFonts w:ascii="Arial" w:hAnsi="Arial" w:cs="Arial"/>
          <w:sz w:val="20"/>
          <w:szCs w:val="20"/>
        </w:rPr>
        <w:t>T</w:t>
      </w:r>
      <w:r w:rsidRPr="00104AC1">
        <w:rPr>
          <w:rFonts w:ascii="Arial" w:hAnsi="Arial" w:cs="Arial"/>
          <w:spacing w:val="-3"/>
          <w:sz w:val="20"/>
          <w:szCs w:val="20"/>
        </w:rPr>
        <w:t>A</w:t>
      </w:r>
      <w:r w:rsidRPr="00104AC1">
        <w:rPr>
          <w:rFonts w:ascii="Arial" w:hAnsi="Arial" w:cs="Arial"/>
          <w:spacing w:val="1"/>
          <w:sz w:val="20"/>
          <w:szCs w:val="20"/>
        </w:rPr>
        <w:t>N</w:t>
      </w:r>
      <w:r w:rsidRPr="00104AC1">
        <w:rPr>
          <w:rFonts w:ascii="Arial" w:hAnsi="Arial" w:cs="Arial"/>
          <w:spacing w:val="-1"/>
          <w:sz w:val="20"/>
          <w:szCs w:val="20"/>
        </w:rPr>
        <w:t>I</w:t>
      </w:r>
      <w:r w:rsidRPr="00104AC1">
        <w:rPr>
          <w:rFonts w:ascii="Arial" w:hAnsi="Arial" w:cs="Arial"/>
          <w:spacing w:val="1"/>
          <w:sz w:val="20"/>
          <w:szCs w:val="20"/>
        </w:rPr>
        <w:t>LL</w:t>
      </w:r>
      <w:r w:rsidRPr="00104AC1">
        <w:rPr>
          <w:rFonts w:ascii="Arial" w:hAnsi="Arial" w:cs="Arial"/>
          <w:sz w:val="20"/>
          <w:szCs w:val="20"/>
        </w:rPr>
        <w:t xml:space="preserve">A </w:t>
      </w:r>
      <w:r w:rsidRPr="00104AC1">
        <w:rPr>
          <w:rFonts w:ascii="Arial" w:hAnsi="Arial" w:cs="Arial"/>
          <w:spacing w:val="-2"/>
          <w:sz w:val="20"/>
          <w:szCs w:val="20"/>
        </w:rPr>
        <w:t>Ú</w:t>
      </w:r>
      <w:r w:rsidRPr="00104AC1">
        <w:rPr>
          <w:rFonts w:ascii="Arial" w:hAnsi="Arial" w:cs="Arial"/>
          <w:sz w:val="20"/>
          <w:szCs w:val="20"/>
        </w:rPr>
        <w:t>N</w:t>
      </w:r>
      <w:r w:rsidRPr="00104AC1">
        <w:rPr>
          <w:rFonts w:ascii="Arial" w:hAnsi="Arial" w:cs="Arial"/>
          <w:spacing w:val="1"/>
          <w:sz w:val="20"/>
          <w:szCs w:val="20"/>
        </w:rPr>
        <w:t>I</w:t>
      </w:r>
      <w:r w:rsidRPr="00104AC1">
        <w:rPr>
          <w:rFonts w:ascii="Arial" w:hAnsi="Arial" w:cs="Arial"/>
          <w:sz w:val="20"/>
          <w:szCs w:val="20"/>
        </w:rPr>
        <w:t xml:space="preserve">CA </w:t>
      </w:r>
      <w:r w:rsidRPr="00104AC1">
        <w:rPr>
          <w:rFonts w:ascii="Arial" w:hAnsi="Arial" w:cs="Arial"/>
          <w:spacing w:val="1"/>
          <w:sz w:val="20"/>
          <w:szCs w:val="20"/>
        </w:rPr>
        <w:t>N</w:t>
      </w:r>
      <w:r w:rsidRPr="00104AC1">
        <w:rPr>
          <w:rFonts w:ascii="Arial" w:hAnsi="Arial" w:cs="Arial"/>
          <w:sz w:val="20"/>
          <w:szCs w:val="20"/>
        </w:rPr>
        <w:t>AC</w:t>
      </w:r>
      <w:r w:rsidRPr="00104AC1">
        <w:rPr>
          <w:rFonts w:ascii="Arial" w:hAnsi="Arial" w:cs="Arial"/>
          <w:spacing w:val="7"/>
          <w:sz w:val="20"/>
          <w:szCs w:val="20"/>
        </w:rPr>
        <w:t>I</w:t>
      </w:r>
      <w:r w:rsidRPr="00104AC1">
        <w:rPr>
          <w:rFonts w:ascii="Arial" w:hAnsi="Arial" w:cs="Arial"/>
          <w:spacing w:val="-3"/>
          <w:sz w:val="20"/>
          <w:szCs w:val="20"/>
        </w:rPr>
        <w:t>O</w:t>
      </w:r>
      <w:r w:rsidRPr="00104AC1">
        <w:rPr>
          <w:rFonts w:ascii="Arial" w:hAnsi="Arial" w:cs="Arial"/>
          <w:spacing w:val="1"/>
          <w:sz w:val="20"/>
          <w:szCs w:val="20"/>
        </w:rPr>
        <w:t>N</w:t>
      </w:r>
      <w:r w:rsidRPr="00104AC1">
        <w:rPr>
          <w:rFonts w:ascii="Arial" w:hAnsi="Arial" w:cs="Arial"/>
          <w:sz w:val="20"/>
          <w:szCs w:val="20"/>
        </w:rPr>
        <w:t xml:space="preserve">AL </w:t>
      </w:r>
      <w:r w:rsidRPr="00104AC1">
        <w:rPr>
          <w:rFonts w:ascii="Arial" w:hAnsi="Arial" w:cs="Arial"/>
          <w:spacing w:val="-1"/>
          <w:sz w:val="20"/>
          <w:szCs w:val="20"/>
        </w:rPr>
        <w:t>(</w:t>
      </w:r>
      <w:r w:rsidRPr="00104AC1">
        <w:rPr>
          <w:rFonts w:ascii="Arial" w:hAnsi="Arial" w:cs="Arial"/>
          <w:spacing w:val="2"/>
          <w:sz w:val="20"/>
          <w:szCs w:val="20"/>
        </w:rPr>
        <w:t>G</w:t>
      </w:r>
      <w:r w:rsidRPr="00104AC1">
        <w:rPr>
          <w:rFonts w:ascii="Arial" w:hAnsi="Arial" w:cs="Arial"/>
          <w:sz w:val="20"/>
          <w:szCs w:val="20"/>
        </w:rPr>
        <w:t>O</w:t>
      </w:r>
      <w:r w:rsidRPr="00104AC1">
        <w:rPr>
          <w:rFonts w:ascii="Arial" w:hAnsi="Arial" w:cs="Arial"/>
          <w:spacing w:val="1"/>
          <w:sz w:val="20"/>
          <w:szCs w:val="20"/>
        </w:rPr>
        <w:t>B</w:t>
      </w:r>
      <w:r w:rsidRPr="00104AC1">
        <w:rPr>
          <w:rFonts w:ascii="Arial" w:hAnsi="Arial" w:cs="Arial"/>
          <w:spacing w:val="-2"/>
          <w:sz w:val="20"/>
          <w:szCs w:val="20"/>
        </w:rPr>
        <w:t>.</w:t>
      </w:r>
      <w:r w:rsidRPr="00104AC1">
        <w:rPr>
          <w:rFonts w:ascii="Arial" w:hAnsi="Arial" w:cs="Arial"/>
          <w:sz w:val="20"/>
          <w:szCs w:val="20"/>
        </w:rPr>
        <w:t>M</w:t>
      </w:r>
      <w:r w:rsidRPr="00104AC1">
        <w:rPr>
          <w:rFonts w:ascii="Arial" w:hAnsi="Arial" w:cs="Arial"/>
          <w:spacing w:val="-1"/>
          <w:sz w:val="20"/>
          <w:szCs w:val="20"/>
        </w:rPr>
        <w:t>X</w:t>
      </w:r>
      <w:r w:rsidRPr="00104AC1">
        <w:rPr>
          <w:rFonts w:ascii="Arial" w:hAnsi="Arial" w:cs="Arial"/>
          <w:spacing w:val="1"/>
          <w:sz w:val="20"/>
          <w:szCs w:val="20"/>
        </w:rPr>
        <w:t>)</w:t>
      </w:r>
      <w:r w:rsidRPr="00104AC1">
        <w:rPr>
          <w:rFonts w:ascii="Arial" w:hAnsi="Arial" w:cs="Arial"/>
          <w:sz w:val="20"/>
          <w:szCs w:val="20"/>
        </w:rPr>
        <w:t xml:space="preserve">, A </w:t>
      </w:r>
      <w:r w:rsidRPr="00104AC1">
        <w:rPr>
          <w:rFonts w:ascii="Arial" w:hAnsi="Arial" w:cs="Arial"/>
          <w:spacing w:val="-1"/>
          <w:sz w:val="20"/>
          <w:szCs w:val="20"/>
        </w:rPr>
        <w:t>T</w:t>
      </w:r>
      <w:r w:rsidRPr="00104AC1">
        <w:rPr>
          <w:rFonts w:ascii="Arial" w:hAnsi="Arial" w:cs="Arial"/>
          <w:spacing w:val="2"/>
          <w:sz w:val="20"/>
          <w:szCs w:val="20"/>
        </w:rPr>
        <w:t>R</w:t>
      </w:r>
      <w:r w:rsidRPr="00104AC1">
        <w:rPr>
          <w:rFonts w:ascii="Arial" w:hAnsi="Arial" w:cs="Arial"/>
          <w:sz w:val="20"/>
          <w:szCs w:val="20"/>
        </w:rPr>
        <w:t xml:space="preserve">AVÉS </w:t>
      </w:r>
      <w:r w:rsidRPr="00104AC1">
        <w:rPr>
          <w:rFonts w:ascii="Arial" w:hAnsi="Arial" w:cs="Arial"/>
          <w:spacing w:val="1"/>
          <w:sz w:val="20"/>
          <w:szCs w:val="20"/>
        </w:rPr>
        <w:t>D</w:t>
      </w:r>
      <w:r w:rsidRPr="00104AC1">
        <w:rPr>
          <w:rFonts w:ascii="Arial" w:hAnsi="Arial" w:cs="Arial"/>
          <w:sz w:val="20"/>
          <w:szCs w:val="20"/>
        </w:rPr>
        <w:t xml:space="preserve">E </w:t>
      </w:r>
      <w:r w:rsidRPr="00104AC1">
        <w:rPr>
          <w:rFonts w:ascii="Arial" w:hAnsi="Arial" w:cs="Arial"/>
          <w:spacing w:val="1"/>
          <w:sz w:val="20"/>
          <w:szCs w:val="20"/>
        </w:rPr>
        <w:t>L</w:t>
      </w:r>
      <w:r w:rsidRPr="00104AC1">
        <w:rPr>
          <w:rFonts w:ascii="Arial" w:hAnsi="Arial" w:cs="Arial"/>
          <w:sz w:val="20"/>
          <w:szCs w:val="20"/>
        </w:rPr>
        <w:t xml:space="preserve">A </w:t>
      </w:r>
      <w:r w:rsidRPr="00104AC1">
        <w:rPr>
          <w:rFonts w:ascii="Arial" w:hAnsi="Arial" w:cs="Arial"/>
          <w:spacing w:val="-1"/>
          <w:sz w:val="20"/>
          <w:szCs w:val="20"/>
        </w:rPr>
        <w:t>LI</w:t>
      </w:r>
      <w:r w:rsidRPr="00104AC1">
        <w:rPr>
          <w:rFonts w:ascii="Arial" w:hAnsi="Arial" w:cs="Arial"/>
          <w:sz w:val="20"/>
          <w:szCs w:val="20"/>
        </w:rPr>
        <w:t xml:space="preserve">GA </w:t>
      </w:r>
      <w:hyperlink r:id="rId13" w:history="1">
        <w:r w:rsidRPr="00104AC1">
          <w:rPr>
            <w:rStyle w:val="Hipervnculo"/>
            <w:rFonts w:ascii="Arial" w:eastAsia="Yu Gothic Light" w:hAnsi="Arial" w:cs="Arial"/>
            <w:color w:val="auto"/>
            <w:sz w:val="20"/>
            <w:szCs w:val="20"/>
          </w:rPr>
          <w:t>www</w:t>
        </w:r>
        <w:r w:rsidRPr="00104AC1">
          <w:rPr>
            <w:rStyle w:val="Hipervnculo"/>
            <w:rFonts w:ascii="Arial" w:eastAsia="Yu Gothic Light" w:hAnsi="Arial" w:cs="Arial"/>
            <w:color w:val="auto"/>
            <w:spacing w:val="-2"/>
            <w:sz w:val="20"/>
            <w:szCs w:val="20"/>
          </w:rPr>
          <w:t>.</w:t>
        </w:r>
        <w:r w:rsidRPr="00104AC1">
          <w:rPr>
            <w:rStyle w:val="Hipervnculo"/>
            <w:rFonts w:ascii="Arial" w:eastAsia="Yu Gothic Light" w:hAnsi="Arial" w:cs="Arial"/>
            <w:color w:val="auto"/>
            <w:spacing w:val="2"/>
            <w:sz w:val="20"/>
            <w:szCs w:val="20"/>
          </w:rPr>
          <w:t>g</w:t>
        </w:r>
        <w:r w:rsidRPr="00104AC1">
          <w:rPr>
            <w:rStyle w:val="Hipervnculo"/>
            <w:rFonts w:ascii="Arial" w:eastAsia="Yu Gothic Light" w:hAnsi="Arial" w:cs="Arial"/>
            <w:color w:val="auto"/>
            <w:sz w:val="20"/>
            <w:szCs w:val="20"/>
          </w:rPr>
          <w:t>o</w:t>
        </w:r>
        <w:r w:rsidRPr="00104AC1">
          <w:rPr>
            <w:rStyle w:val="Hipervnculo"/>
            <w:rFonts w:ascii="Arial" w:eastAsia="Yu Gothic Light" w:hAnsi="Arial" w:cs="Arial"/>
            <w:color w:val="auto"/>
            <w:spacing w:val="1"/>
            <w:sz w:val="20"/>
            <w:szCs w:val="20"/>
          </w:rPr>
          <w:t>b</w:t>
        </w:r>
        <w:r w:rsidRPr="00104AC1">
          <w:rPr>
            <w:rStyle w:val="Hipervnculo"/>
            <w:rFonts w:ascii="Arial" w:eastAsia="Yu Gothic Light" w:hAnsi="Arial" w:cs="Arial"/>
            <w:color w:val="auto"/>
            <w:spacing w:val="-2"/>
            <w:sz w:val="20"/>
            <w:szCs w:val="20"/>
          </w:rPr>
          <w:t>.</w:t>
        </w:r>
        <w:r w:rsidRPr="00104AC1">
          <w:rPr>
            <w:rStyle w:val="Hipervnculo"/>
            <w:rFonts w:ascii="Arial" w:eastAsia="Yu Gothic Light" w:hAnsi="Arial" w:cs="Arial"/>
            <w:color w:val="auto"/>
            <w:spacing w:val="2"/>
            <w:sz w:val="20"/>
            <w:szCs w:val="20"/>
          </w:rPr>
          <w:t>m</w:t>
        </w:r>
        <w:r w:rsidRPr="00104AC1">
          <w:rPr>
            <w:rStyle w:val="Hipervnculo"/>
            <w:rFonts w:ascii="Arial" w:eastAsia="Yu Gothic Light" w:hAnsi="Arial" w:cs="Arial"/>
            <w:color w:val="auto"/>
            <w:spacing w:val="-1"/>
            <w:sz w:val="20"/>
            <w:szCs w:val="20"/>
          </w:rPr>
          <w:t>x</w:t>
        </w:r>
        <w:r w:rsidRPr="00104AC1">
          <w:rPr>
            <w:rStyle w:val="Hipervnculo"/>
            <w:rFonts w:ascii="Arial" w:eastAsia="Yu Gothic Light" w:hAnsi="Arial" w:cs="Arial"/>
            <w:color w:val="auto"/>
            <w:sz w:val="20"/>
            <w:szCs w:val="20"/>
          </w:rPr>
          <w:t>/</w:t>
        </w:r>
        <w:r w:rsidRPr="00104AC1">
          <w:rPr>
            <w:rStyle w:val="Hipervnculo"/>
            <w:rFonts w:ascii="Arial" w:eastAsia="Yu Gothic Light" w:hAnsi="Arial" w:cs="Arial"/>
            <w:color w:val="auto"/>
            <w:spacing w:val="1"/>
            <w:sz w:val="20"/>
            <w:szCs w:val="20"/>
          </w:rPr>
          <w:t>s</w:t>
        </w:r>
        <w:r w:rsidRPr="00104AC1">
          <w:rPr>
            <w:rStyle w:val="Hipervnculo"/>
            <w:rFonts w:ascii="Arial" w:eastAsia="Yu Gothic Light" w:hAnsi="Arial" w:cs="Arial"/>
            <w:color w:val="auto"/>
            <w:sz w:val="20"/>
            <w:szCs w:val="20"/>
          </w:rPr>
          <w:t>f</w:t>
        </w:r>
        <w:r w:rsidRPr="00104AC1">
          <w:rPr>
            <w:rStyle w:val="Hipervnculo"/>
            <w:rFonts w:ascii="Arial" w:eastAsia="Yu Gothic Light" w:hAnsi="Arial" w:cs="Arial"/>
            <w:color w:val="auto"/>
            <w:spacing w:val="3"/>
            <w:sz w:val="20"/>
            <w:szCs w:val="20"/>
          </w:rPr>
          <w:t>p</w:t>
        </w:r>
        <w:r w:rsidRPr="00104AC1">
          <w:rPr>
            <w:rStyle w:val="Hipervnculo"/>
            <w:rFonts w:ascii="Arial" w:eastAsia="Yu Gothic Light" w:hAnsi="Arial" w:cs="Arial"/>
            <w:color w:val="auto"/>
            <w:sz w:val="20"/>
            <w:szCs w:val="20"/>
          </w:rPr>
          <w:t>;</w:t>
        </w:r>
      </w:hyperlink>
      <w:r w:rsidRPr="00104AC1">
        <w:rPr>
          <w:rFonts w:ascii="Arial" w:hAnsi="Arial" w:cs="Arial"/>
          <w:spacing w:val="1"/>
          <w:sz w:val="20"/>
          <w:szCs w:val="20"/>
        </w:rPr>
        <w:t>L</w:t>
      </w:r>
      <w:r w:rsidRPr="00104AC1">
        <w:rPr>
          <w:rFonts w:ascii="Arial" w:hAnsi="Arial" w:cs="Arial"/>
          <w:sz w:val="20"/>
          <w:szCs w:val="20"/>
        </w:rPr>
        <w:t xml:space="preserve">OS </w:t>
      </w:r>
      <w:r w:rsidRPr="00104AC1">
        <w:rPr>
          <w:rFonts w:ascii="Arial" w:hAnsi="Arial" w:cs="Arial"/>
          <w:spacing w:val="1"/>
          <w:sz w:val="20"/>
          <w:szCs w:val="20"/>
        </w:rPr>
        <w:t>P</w:t>
      </w:r>
      <w:r w:rsidRPr="00104AC1">
        <w:rPr>
          <w:rFonts w:ascii="Arial" w:hAnsi="Arial" w:cs="Arial"/>
          <w:sz w:val="20"/>
          <w:szCs w:val="20"/>
        </w:rPr>
        <w:t>A</w:t>
      </w:r>
      <w:r w:rsidRPr="00104AC1">
        <w:rPr>
          <w:rFonts w:ascii="Arial" w:hAnsi="Arial" w:cs="Arial"/>
          <w:spacing w:val="-1"/>
          <w:sz w:val="20"/>
          <w:szCs w:val="20"/>
        </w:rPr>
        <w:t>R</w:t>
      </w:r>
      <w:r w:rsidRPr="00104AC1">
        <w:rPr>
          <w:rFonts w:ascii="Arial" w:hAnsi="Arial" w:cs="Arial"/>
          <w:sz w:val="20"/>
          <w:szCs w:val="20"/>
        </w:rPr>
        <w:t>T</w:t>
      </w:r>
      <w:r w:rsidRPr="00104AC1">
        <w:rPr>
          <w:rFonts w:ascii="Arial" w:hAnsi="Arial" w:cs="Arial"/>
          <w:spacing w:val="1"/>
          <w:sz w:val="20"/>
          <w:szCs w:val="20"/>
        </w:rPr>
        <w:t>I</w:t>
      </w:r>
      <w:r w:rsidRPr="00104AC1">
        <w:rPr>
          <w:rFonts w:ascii="Arial" w:hAnsi="Arial" w:cs="Arial"/>
          <w:spacing w:val="-2"/>
          <w:sz w:val="20"/>
          <w:szCs w:val="20"/>
        </w:rPr>
        <w:t>C</w:t>
      </w:r>
      <w:r w:rsidRPr="00104AC1">
        <w:rPr>
          <w:rFonts w:ascii="Arial" w:hAnsi="Arial" w:cs="Arial"/>
          <w:spacing w:val="2"/>
          <w:sz w:val="20"/>
          <w:szCs w:val="20"/>
        </w:rPr>
        <w:t>U</w:t>
      </w:r>
      <w:r w:rsidRPr="00104AC1">
        <w:rPr>
          <w:rFonts w:ascii="Arial" w:hAnsi="Arial" w:cs="Arial"/>
          <w:spacing w:val="1"/>
          <w:sz w:val="20"/>
          <w:szCs w:val="20"/>
        </w:rPr>
        <w:t>L</w:t>
      </w:r>
      <w:r w:rsidRPr="00104AC1">
        <w:rPr>
          <w:rFonts w:ascii="Arial" w:hAnsi="Arial" w:cs="Arial"/>
          <w:sz w:val="20"/>
          <w:szCs w:val="20"/>
        </w:rPr>
        <w:t>A</w:t>
      </w:r>
      <w:r w:rsidRPr="00104AC1">
        <w:rPr>
          <w:rFonts w:ascii="Arial" w:hAnsi="Arial" w:cs="Arial"/>
          <w:spacing w:val="-1"/>
          <w:sz w:val="20"/>
          <w:szCs w:val="20"/>
        </w:rPr>
        <w:t>R</w:t>
      </w:r>
      <w:r w:rsidRPr="00104AC1">
        <w:rPr>
          <w:rFonts w:ascii="Arial" w:hAnsi="Arial" w:cs="Arial"/>
          <w:sz w:val="20"/>
          <w:szCs w:val="20"/>
        </w:rPr>
        <w:t xml:space="preserve">ES </w:t>
      </w:r>
      <w:r w:rsidRPr="00104AC1">
        <w:rPr>
          <w:rFonts w:ascii="Arial" w:hAnsi="Arial" w:cs="Arial"/>
          <w:spacing w:val="-1"/>
          <w:sz w:val="20"/>
          <w:szCs w:val="20"/>
        </w:rPr>
        <w:t>Q</w:t>
      </w:r>
      <w:r w:rsidRPr="00104AC1">
        <w:rPr>
          <w:rFonts w:ascii="Arial" w:hAnsi="Arial" w:cs="Arial"/>
          <w:spacing w:val="2"/>
          <w:sz w:val="20"/>
          <w:szCs w:val="20"/>
        </w:rPr>
        <w:t>U</w:t>
      </w:r>
      <w:r w:rsidRPr="00104AC1">
        <w:rPr>
          <w:rFonts w:ascii="Arial" w:hAnsi="Arial" w:cs="Arial"/>
          <w:sz w:val="20"/>
          <w:szCs w:val="20"/>
        </w:rPr>
        <w:t>E</w:t>
      </w:r>
      <w:r w:rsidRPr="00104AC1">
        <w:rPr>
          <w:rFonts w:ascii="Arial" w:hAnsi="Arial" w:cs="Arial"/>
          <w:spacing w:val="1"/>
          <w:sz w:val="20"/>
          <w:szCs w:val="20"/>
        </w:rPr>
        <w:t xml:space="preserve"> P</w:t>
      </w:r>
      <w:r w:rsidRPr="00104AC1">
        <w:rPr>
          <w:rFonts w:ascii="Arial" w:hAnsi="Arial" w:cs="Arial"/>
          <w:sz w:val="20"/>
          <w:szCs w:val="20"/>
        </w:rPr>
        <w:t>A</w:t>
      </w:r>
      <w:r w:rsidRPr="00104AC1">
        <w:rPr>
          <w:rFonts w:ascii="Arial" w:hAnsi="Arial" w:cs="Arial"/>
          <w:spacing w:val="-1"/>
          <w:sz w:val="20"/>
          <w:szCs w:val="20"/>
        </w:rPr>
        <w:t>R</w:t>
      </w:r>
      <w:r w:rsidRPr="00104AC1">
        <w:rPr>
          <w:rFonts w:ascii="Arial" w:hAnsi="Arial" w:cs="Arial"/>
          <w:sz w:val="20"/>
          <w:szCs w:val="20"/>
        </w:rPr>
        <w:t>T</w:t>
      </w:r>
      <w:r w:rsidRPr="00104AC1">
        <w:rPr>
          <w:rFonts w:ascii="Arial" w:hAnsi="Arial" w:cs="Arial"/>
          <w:spacing w:val="1"/>
          <w:sz w:val="20"/>
          <w:szCs w:val="20"/>
        </w:rPr>
        <w:t>I</w:t>
      </w:r>
      <w:r w:rsidRPr="00104AC1">
        <w:rPr>
          <w:rFonts w:ascii="Arial" w:hAnsi="Arial" w:cs="Arial"/>
          <w:spacing w:val="-2"/>
          <w:sz w:val="20"/>
          <w:szCs w:val="20"/>
        </w:rPr>
        <w:t>C</w:t>
      </w:r>
      <w:r w:rsidRPr="00104AC1">
        <w:rPr>
          <w:rFonts w:ascii="Arial" w:hAnsi="Arial" w:cs="Arial"/>
          <w:spacing w:val="-1"/>
          <w:sz w:val="20"/>
          <w:szCs w:val="20"/>
        </w:rPr>
        <w:t>I</w:t>
      </w:r>
      <w:r w:rsidRPr="00104AC1">
        <w:rPr>
          <w:rFonts w:ascii="Arial" w:hAnsi="Arial" w:cs="Arial"/>
          <w:spacing w:val="1"/>
          <w:sz w:val="20"/>
          <w:szCs w:val="20"/>
        </w:rPr>
        <w:t>P</w:t>
      </w:r>
      <w:r w:rsidRPr="00104AC1">
        <w:rPr>
          <w:rFonts w:ascii="Arial" w:hAnsi="Arial" w:cs="Arial"/>
          <w:sz w:val="20"/>
          <w:szCs w:val="20"/>
        </w:rPr>
        <w:t xml:space="preserve">AN EN </w:t>
      </w:r>
      <w:r w:rsidRPr="00104AC1">
        <w:rPr>
          <w:rFonts w:ascii="Arial" w:hAnsi="Arial" w:cs="Arial"/>
          <w:spacing w:val="1"/>
          <w:sz w:val="20"/>
          <w:szCs w:val="20"/>
        </w:rPr>
        <w:t>L</w:t>
      </w:r>
      <w:r w:rsidRPr="00104AC1">
        <w:rPr>
          <w:rFonts w:ascii="Arial" w:hAnsi="Arial" w:cs="Arial"/>
          <w:sz w:val="20"/>
          <w:szCs w:val="20"/>
        </w:rPr>
        <w:t xml:space="preserve">OS </w:t>
      </w:r>
      <w:r w:rsidRPr="00104AC1">
        <w:rPr>
          <w:rFonts w:ascii="Arial" w:hAnsi="Arial" w:cs="Arial"/>
          <w:spacing w:val="1"/>
          <w:sz w:val="20"/>
          <w:szCs w:val="20"/>
        </w:rPr>
        <w:t>P</w:t>
      </w:r>
      <w:r w:rsidRPr="00104AC1">
        <w:rPr>
          <w:rFonts w:ascii="Arial" w:hAnsi="Arial" w:cs="Arial"/>
          <w:spacing w:val="-1"/>
          <w:sz w:val="20"/>
          <w:szCs w:val="20"/>
        </w:rPr>
        <w:t>R</w:t>
      </w:r>
      <w:r w:rsidRPr="00104AC1">
        <w:rPr>
          <w:rFonts w:ascii="Arial" w:hAnsi="Arial" w:cs="Arial"/>
          <w:sz w:val="20"/>
          <w:szCs w:val="20"/>
        </w:rPr>
        <w:t>OCE</w:t>
      </w:r>
      <w:r w:rsidRPr="00104AC1">
        <w:rPr>
          <w:rFonts w:ascii="Arial" w:hAnsi="Arial" w:cs="Arial"/>
          <w:spacing w:val="1"/>
          <w:sz w:val="20"/>
          <w:szCs w:val="20"/>
        </w:rPr>
        <w:t>DI</w:t>
      </w:r>
      <w:r w:rsidRPr="00104AC1">
        <w:rPr>
          <w:rFonts w:ascii="Arial" w:hAnsi="Arial" w:cs="Arial"/>
          <w:sz w:val="20"/>
          <w:szCs w:val="20"/>
        </w:rPr>
        <w:t>M</w:t>
      </w:r>
      <w:r w:rsidRPr="00104AC1">
        <w:rPr>
          <w:rFonts w:ascii="Arial" w:hAnsi="Arial" w:cs="Arial"/>
          <w:spacing w:val="1"/>
          <w:sz w:val="20"/>
          <w:szCs w:val="20"/>
        </w:rPr>
        <w:t>I</w:t>
      </w:r>
      <w:r w:rsidRPr="00104AC1">
        <w:rPr>
          <w:rFonts w:ascii="Arial" w:hAnsi="Arial" w:cs="Arial"/>
          <w:sz w:val="20"/>
          <w:szCs w:val="20"/>
        </w:rPr>
        <w:t>E</w:t>
      </w:r>
      <w:r w:rsidRPr="00104AC1">
        <w:rPr>
          <w:rFonts w:ascii="Arial" w:hAnsi="Arial" w:cs="Arial"/>
          <w:spacing w:val="-1"/>
          <w:sz w:val="20"/>
          <w:szCs w:val="20"/>
        </w:rPr>
        <w:t>N</w:t>
      </w:r>
      <w:r w:rsidRPr="00104AC1">
        <w:rPr>
          <w:rFonts w:ascii="Arial" w:hAnsi="Arial" w:cs="Arial"/>
          <w:sz w:val="20"/>
          <w:szCs w:val="20"/>
        </w:rPr>
        <w:t xml:space="preserve">TOS </w:t>
      </w:r>
      <w:r w:rsidRPr="00104AC1">
        <w:rPr>
          <w:rFonts w:ascii="Arial" w:hAnsi="Arial" w:cs="Arial"/>
          <w:spacing w:val="1"/>
          <w:sz w:val="20"/>
          <w:szCs w:val="20"/>
        </w:rPr>
        <w:t>D</w:t>
      </w:r>
      <w:r w:rsidRPr="00104AC1">
        <w:rPr>
          <w:rFonts w:ascii="Arial" w:hAnsi="Arial" w:cs="Arial"/>
          <w:sz w:val="20"/>
          <w:szCs w:val="20"/>
        </w:rPr>
        <w:t>E CO</w:t>
      </w:r>
      <w:r w:rsidRPr="00104AC1">
        <w:rPr>
          <w:rFonts w:ascii="Arial" w:hAnsi="Arial" w:cs="Arial"/>
          <w:spacing w:val="1"/>
          <w:sz w:val="20"/>
          <w:szCs w:val="20"/>
        </w:rPr>
        <w:t>N</w:t>
      </w:r>
      <w:r w:rsidRPr="00104AC1">
        <w:rPr>
          <w:rFonts w:ascii="Arial" w:hAnsi="Arial" w:cs="Arial"/>
          <w:sz w:val="20"/>
          <w:szCs w:val="20"/>
        </w:rPr>
        <w:t>T</w:t>
      </w:r>
      <w:r w:rsidRPr="00104AC1">
        <w:rPr>
          <w:rFonts w:ascii="Arial" w:hAnsi="Arial" w:cs="Arial"/>
          <w:spacing w:val="-1"/>
          <w:sz w:val="20"/>
          <w:szCs w:val="20"/>
        </w:rPr>
        <w:t>R</w:t>
      </w:r>
      <w:r w:rsidRPr="00104AC1">
        <w:rPr>
          <w:rFonts w:ascii="Arial" w:hAnsi="Arial" w:cs="Arial"/>
          <w:sz w:val="20"/>
          <w:szCs w:val="20"/>
        </w:rPr>
        <w:t>ATAC</w:t>
      </w:r>
      <w:r w:rsidRPr="00104AC1">
        <w:rPr>
          <w:rFonts w:ascii="Arial" w:hAnsi="Arial" w:cs="Arial"/>
          <w:spacing w:val="1"/>
          <w:sz w:val="20"/>
          <w:szCs w:val="20"/>
        </w:rPr>
        <w:t>I</w:t>
      </w:r>
      <w:r w:rsidRPr="00104AC1">
        <w:rPr>
          <w:rFonts w:ascii="Arial" w:hAnsi="Arial" w:cs="Arial"/>
          <w:sz w:val="20"/>
          <w:szCs w:val="20"/>
        </w:rPr>
        <w:t>O</w:t>
      </w:r>
      <w:r w:rsidRPr="00104AC1">
        <w:rPr>
          <w:rFonts w:ascii="Arial" w:hAnsi="Arial" w:cs="Arial"/>
          <w:spacing w:val="1"/>
          <w:sz w:val="20"/>
          <w:szCs w:val="20"/>
        </w:rPr>
        <w:t>N</w:t>
      </w:r>
      <w:r w:rsidRPr="00104AC1">
        <w:rPr>
          <w:rFonts w:ascii="Arial" w:hAnsi="Arial" w:cs="Arial"/>
          <w:sz w:val="20"/>
          <w:szCs w:val="20"/>
        </w:rPr>
        <w:t xml:space="preserve">ES </w:t>
      </w:r>
      <w:r w:rsidRPr="00104AC1">
        <w:rPr>
          <w:rFonts w:ascii="Arial" w:hAnsi="Arial" w:cs="Arial"/>
          <w:spacing w:val="-1"/>
          <w:sz w:val="20"/>
          <w:szCs w:val="20"/>
        </w:rPr>
        <w:t>P</w:t>
      </w:r>
      <w:r w:rsidRPr="00104AC1">
        <w:rPr>
          <w:rFonts w:ascii="Arial" w:hAnsi="Arial" w:cs="Arial"/>
          <w:spacing w:val="2"/>
          <w:sz w:val="20"/>
          <w:szCs w:val="20"/>
        </w:rPr>
        <w:t>Ú</w:t>
      </w:r>
      <w:r w:rsidRPr="00104AC1">
        <w:rPr>
          <w:rFonts w:ascii="Arial" w:hAnsi="Arial" w:cs="Arial"/>
          <w:spacing w:val="-1"/>
          <w:sz w:val="20"/>
          <w:szCs w:val="20"/>
        </w:rPr>
        <w:t>BL</w:t>
      </w:r>
      <w:r w:rsidRPr="00104AC1">
        <w:rPr>
          <w:rFonts w:ascii="Arial" w:hAnsi="Arial" w:cs="Arial"/>
          <w:spacing w:val="1"/>
          <w:sz w:val="20"/>
          <w:szCs w:val="20"/>
        </w:rPr>
        <w:t>I</w:t>
      </w:r>
      <w:r w:rsidRPr="00104AC1">
        <w:rPr>
          <w:rFonts w:ascii="Arial" w:hAnsi="Arial" w:cs="Arial"/>
          <w:sz w:val="20"/>
          <w:szCs w:val="20"/>
        </w:rPr>
        <w:t>CAS, OTO</w:t>
      </w:r>
      <w:r w:rsidRPr="00104AC1">
        <w:rPr>
          <w:rFonts w:ascii="Arial" w:hAnsi="Arial" w:cs="Arial"/>
          <w:spacing w:val="-1"/>
          <w:sz w:val="20"/>
          <w:szCs w:val="20"/>
        </w:rPr>
        <w:t>R</w:t>
      </w:r>
      <w:r w:rsidRPr="00104AC1">
        <w:rPr>
          <w:rFonts w:ascii="Arial" w:hAnsi="Arial" w:cs="Arial"/>
          <w:spacing w:val="2"/>
          <w:sz w:val="20"/>
          <w:szCs w:val="20"/>
        </w:rPr>
        <w:t>G</w:t>
      </w:r>
      <w:r w:rsidRPr="00104AC1">
        <w:rPr>
          <w:rFonts w:ascii="Arial" w:hAnsi="Arial" w:cs="Arial"/>
          <w:sz w:val="20"/>
          <w:szCs w:val="20"/>
        </w:rPr>
        <w:t>AM</w:t>
      </w:r>
      <w:r w:rsidRPr="00104AC1">
        <w:rPr>
          <w:rFonts w:ascii="Arial" w:hAnsi="Arial" w:cs="Arial"/>
          <w:spacing w:val="1"/>
          <w:sz w:val="20"/>
          <w:szCs w:val="20"/>
        </w:rPr>
        <w:t>I</w:t>
      </w:r>
      <w:r w:rsidRPr="00104AC1">
        <w:rPr>
          <w:rFonts w:ascii="Arial" w:hAnsi="Arial" w:cs="Arial"/>
          <w:sz w:val="20"/>
          <w:szCs w:val="20"/>
        </w:rPr>
        <w:t>E</w:t>
      </w:r>
      <w:r w:rsidRPr="00104AC1">
        <w:rPr>
          <w:rFonts w:ascii="Arial" w:hAnsi="Arial" w:cs="Arial"/>
          <w:spacing w:val="1"/>
          <w:sz w:val="20"/>
          <w:szCs w:val="20"/>
        </w:rPr>
        <w:t>N</w:t>
      </w:r>
      <w:r w:rsidRPr="00104AC1">
        <w:rPr>
          <w:rFonts w:ascii="Arial" w:hAnsi="Arial" w:cs="Arial"/>
          <w:sz w:val="20"/>
          <w:szCs w:val="20"/>
        </w:rPr>
        <w:t xml:space="preserve">TO Y </w:t>
      </w:r>
      <w:r w:rsidRPr="00104AC1">
        <w:rPr>
          <w:rFonts w:ascii="Arial" w:hAnsi="Arial" w:cs="Arial"/>
          <w:spacing w:val="1"/>
          <w:sz w:val="20"/>
          <w:szCs w:val="20"/>
        </w:rPr>
        <w:t>P</w:t>
      </w:r>
      <w:r w:rsidRPr="00104AC1">
        <w:rPr>
          <w:rFonts w:ascii="Arial" w:hAnsi="Arial" w:cs="Arial"/>
          <w:spacing w:val="-1"/>
          <w:sz w:val="20"/>
          <w:szCs w:val="20"/>
        </w:rPr>
        <w:t>R</w:t>
      </w:r>
      <w:r w:rsidRPr="00104AC1">
        <w:rPr>
          <w:rFonts w:ascii="Arial" w:hAnsi="Arial" w:cs="Arial"/>
          <w:sz w:val="20"/>
          <w:szCs w:val="20"/>
        </w:rPr>
        <w:t>Ó</w:t>
      </w:r>
      <w:r w:rsidRPr="00104AC1">
        <w:rPr>
          <w:rFonts w:ascii="Arial" w:hAnsi="Arial" w:cs="Arial"/>
          <w:spacing w:val="-1"/>
          <w:sz w:val="20"/>
          <w:szCs w:val="20"/>
        </w:rPr>
        <w:t>RR</w:t>
      </w:r>
      <w:r w:rsidRPr="00104AC1">
        <w:rPr>
          <w:rFonts w:ascii="Arial" w:hAnsi="Arial" w:cs="Arial"/>
          <w:sz w:val="20"/>
          <w:szCs w:val="20"/>
        </w:rPr>
        <w:t>O</w:t>
      </w:r>
      <w:r w:rsidRPr="00104AC1">
        <w:rPr>
          <w:rFonts w:ascii="Arial" w:hAnsi="Arial" w:cs="Arial"/>
          <w:spacing w:val="2"/>
          <w:sz w:val="20"/>
          <w:szCs w:val="20"/>
        </w:rPr>
        <w:t>G</w:t>
      </w:r>
      <w:r w:rsidRPr="00104AC1">
        <w:rPr>
          <w:rFonts w:ascii="Arial" w:hAnsi="Arial" w:cs="Arial"/>
          <w:sz w:val="20"/>
          <w:szCs w:val="20"/>
        </w:rPr>
        <w:t xml:space="preserve">A </w:t>
      </w:r>
      <w:r w:rsidRPr="00104AC1">
        <w:rPr>
          <w:rFonts w:ascii="Arial" w:hAnsi="Arial" w:cs="Arial"/>
          <w:spacing w:val="1"/>
          <w:sz w:val="20"/>
          <w:szCs w:val="20"/>
        </w:rPr>
        <w:t>D</w:t>
      </w:r>
      <w:r w:rsidRPr="00104AC1">
        <w:rPr>
          <w:rFonts w:ascii="Arial" w:hAnsi="Arial" w:cs="Arial"/>
          <w:sz w:val="20"/>
          <w:szCs w:val="20"/>
        </w:rPr>
        <w:t xml:space="preserve">E </w:t>
      </w:r>
      <w:r w:rsidRPr="00104AC1">
        <w:rPr>
          <w:rFonts w:ascii="Arial" w:hAnsi="Arial" w:cs="Arial"/>
          <w:spacing w:val="-1"/>
          <w:sz w:val="20"/>
          <w:szCs w:val="20"/>
        </w:rPr>
        <w:t>L</w:t>
      </w:r>
      <w:r w:rsidRPr="00104AC1">
        <w:rPr>
          <w:rFonts w:ascii="Arial" w:hAnsi="Arial" w:cs="Arial"/>
          <w:spacing w:val="1"/>
          <w:sz w:val="20"/>
          <w:szCs w:val="20"/>
        </w:rPr>
        <w:t>I</w:t>
      </w:r>
      <w:r w:rsidRPr="00104AC1">
        <w:rPr>
          <w:rFonts w:ascii="Arial" w:hAnsi="Arial" w:cs="Arial"/>
          <w:sz w:val="20"/>
          <w:szCs w:val="20"/>
        </w:rPr>
        <w:t>CE</w:t>
      </w:r>
      <w:r w:rsidRPr="00104AC1">
        <w:rPr>
          <w:rFonts w:ascii="Arial" w:hAnsi="Arial" w:cs="Arial"/>
          <w:spacing w:val="1"/>
          <w:sz w:val="20"/>
          <w:szCs w:val="20"/>
        </w:rPr>
        <w:t>N</w:t>
      </w:r>
      <w:r w:rsidRPr="00104AC1">
        <w:rPr>
          <w:rFonts w:ascii="Arial" w:hAnsi="Arial" w:cs="Arial"/>
          <w:spacing w:val="-2"/>
          <w:sz w:val="20"/>
          <w:szCs w:val="20"/>
        </w:rPr>
        <w:t>C</w:t>
      </w:r>
      <w:r w:rsidRPr="00104AC1">
        <w:rPr>
          <w:rFonts w:ascii="Arial" w:hAnsi="Arial" w:cs="Arial"/>
          <w:spacing w:val="1"/>
          <w:sz w:val="20"/>
          <w:szCs w:val="20"/>
        </w:rPr>
        <w:t>I</w:t>
      </w:r>
      <w:r w:rsidRPr="00104AC1">
        <w:rPr>
          <w:rFonts w:ascii="Arial" w:hAnsi="Arial" w:cs="Arial"/>
          <w:sz w:val="20"/>
          <w:szCs w:val="20"/>
        </w:rPr>
        <w:t xml:space="preserve">AS, </w:t>
      </w:r>
      <w:r w:rsidRPr="00104AC1">
        <w:rPr>
          <w:rFonts w:ascii="Arial" w:hAnsi="Arial" w:cs="Arial"/>
          <w:spacing w:val="-1"/>
          <w:sz w:val="20"/>
          <w:szCs w:val="20"/>
        </w:rPr>
        <w:t>P</w:t>
      </w:r>
      <w:r w:rsidRPr="00104AC1">
        <w:rPr>
          <w:rFonts w:ascii="Arial" w:hAnsi="Arial" w:cs="Arial"/>
          <w:sz w:val="20"/>
          <w:szCs w:val="20"/>
        </w:rPr>
        <w:t>E</w:t>
      </w:r>
      <w:r w:rsidRPr="00104AC1">
        <w:rPr>
          <w:rFonts w:ascii="Arial" w:hAnsi="Arial" w:cs="Arial"/>
          <w:spacing w:val="-1"/>
          <w:sz w:val="20"/>
          <w:szCs w:val="20"/>
        </w:rPr>
        <w:t>R</w:t>
      </w:r>
      <w:r w:rsidRPr="00104AC1">
        <w:rPr>
          <w:rFonts w:ascii="Arial" w:hAnsi="Arial" w:cs="Arial"/>
          <w:sz w:val="20"/>
          <w:szCs w:val="20"/>
        </w:rPr>
        <w:t>M</w:t>
      </w:r>
      <w:r w:rsidRPr="00104AC1">
        <w:rPr>
          <w:rFonts w:ascii="Arial" w:hAnsi="Arial" w:cs="Arial"/>
          <w:spacing w:val="1"/>
          <w:sz w:val="20"/>
          <w:szCs w:val="20"/>
        </w:rPr>
        <w:t>I</w:t>
      </w:r>
      <w:r w:rsidRPr="00104AC1">
        <w:rPr>
          <w:rFonts w:ascii="Arial" w:hAnsi="Arial" w:cs="Arial"/>
          <w:sz w:val="20"/>
          <w:szCs w:val="20"/>
        </w:rPr>
        <w:t>SOS, A</w:t>
      </w:r>
      <w:r w:rsidRPr="00104AC1">
        <w:rPr>
          <w:rFonts w:ascii="Arial" w:hAnsi="Arial" w:cs="Arial"/>
          <w:spacing w:val="2"/>
          <w:sz w:val="20"/>
          <w:szCs w:val="20"/>
        </w:rPr>
        <w:t>U</w:t>
      </w:r>
      <w:r w:rsidRPr="00104AC1">
        <w:rPr>
          <w:rFonts w:ascii="Arial" w:hAnsi="Arial" w:cs="Arial"/>
          <w:sz w:val="20"/>
          <w:szCs w:val="20"/>
        </w:rPr>
        <w:t>TO</w:t>
      </w:r>
      <w:r w:rsidRPr="00104AC1">
        <w:rPr>
          <w:rFonts w:ascii="Arial" w:hAnsi="Arial" w:cs="Arial"/>
          <w:spacing w:val="-1"/>
          <w:sz w:val="20"/>
          <w:szCs w:val="20"/>
        </w:rPr>
        <w:t>R</w:t>
      </w:r>
      <w:r w:rsidRPr="00104AC1">
        <w:rPr>
          <w:rFonts w:ascii="Arial" w:hAnsi="Arial" w:cs="Arial"/>
          <w:spacing w:val="1"/>
          <w:sz w:val="20"/>
          <w:szCs w:val="20"/>
        </w:rPr>
        <w:t>I</w:t>
      </w:r>
      <w:r w:rsidRPr="00104AC1">
        <w:rPr>
          <w:rFonts w:ascii="Arial" w:hAnsi="Arial" w:cs="Arial"/>
          <w:spacing w:val="-1"/>
          <w:sz w:val="20"/>
          <w:szCs w:val="20"/>
        </w:rPr>
        <w:t>Z</w:t>
      </w:r>
      <w:r w:rsidRPr="00104AC1">
        <w:rPr>
          <w:rFonts w:ascii="Arial" w:hAnsi="Arial" w:cs="Arial"/>
          <w:sz w:val="20"/>
          <w:szCs w:val="20"/>
        </w:rPr>
        <w:t>AC</w:t>
      </w:r>
      <w:r w:rsidRPr="00104AC1">
        <w:rPr>
          <w:rFonts w:ascii="Arial" w:hAnsi="Arial" w:cs="Arial"/>
          <w:spacing w:val="1"/>
          <w:sz w:val="20"/>
          <w:szCs w:val="20"/>
        </w:rPr>
        <w:t>I</w:t>
      </w:r>
      <w:r w:rsidRPr="00104AC1">
        <w:rPr>
          <w:rFonts w:ascii="Arial" w:hAnsi="Arial" w:cs="Arial"/>
          <w:sz w:val="20"/>
          <w:szCs w:val="20"/>
        </w:rPr>
        <w:t>O</w:t>
      </w:r>
      <w:r w:rsidRPr="00104AC1">
        <w:rPr>
          <w:rFonts w:ascii="Arial" w:hAnsi="Arial" w:cs="Arial"/>
          <w:spacing w:val="1"/>
          <w:sz w:val="20"/>
          <w:szCs w:val="20"/>
        </w:rPr>
        <w:t>N</w:t>
      </w:r>
      <w:r w:rsidRPr="00104AC1">
        <w:rPr>
          <w:rFonts w:ascii="Arial" w:hAnsi="Arial" w:cs="Arial"/>
          <w:sz w:val="20"/>
          <w:szCs w:val="20"/>
        </w:rPr>
        <w:t>ES Y CO</w:t>
      </w:r>
      <w:r w:rsidRPr="00104AC1">
        <w:rPr>
          <w:rFonts w:ascii="Arial" w:hAnsi="Arial" w:cs="Arial"/>
          <w:spacing w:val="1"/>
          <w:sz w:val="20"/>
          <w:szCs w:val="20"/>
        </w:rPr>
        <w:t>N</w:t>
      </w:r>
      <w:r w:rsidRPr="00104AC1">
        <w:rPr>
          <w:rFonts w:ascii="Arial" w:hAnsi="Arial" w:cs="Arial"/>
          <w:sz w:val="20"/>
          <w:szCs w:val="20"/>
        </w:rPr>
        <w:t>CES</w:t>
      </w:r>
      <w:r w:rsidRPr="00104AC1">
        <w:rPr>
          <w:rFonts w:ascii="Arial" w:hAnsi="Arial" w:cs="Arial"/>
          <w:spacing w:val="1"/>
          <w:sz w:val="20"/>
          <w:szCs w:val="20"/>
        </w:rPr>
        <w:t>I</w:t>
      </w:r>
      <w:r w:rsidRPr="00104AC1">
        <w:rPr>
          <w:rFonts w:ascii="Arial" w:hAnsi="Arial" w:cs="Arial"/>
          <w:spacing w:val="-3"/>
          <w:sz w:val="20"/>
          <w:szCs w:val="20"/>
        </w:rPr>
        <w:t>O</w:t>
      </w:r>
      <w:r w:rsidRPr="00104AC1">
        <w:rPr>
          <w:rFonts w:ascii="Arial" w:hAnsi="Arial" w:cs="Arial"/>
          <w:spacing w:val="1"/>
          <w:sz w:val="20"/>
          <w:szCs w:val="20"/>
        </w:rPr>
        <w:t>N</w:t>
      </w:r>
      <w:r w:rsidRPr="00104AC1">
        <w:rPr>
          <w:rFonts w:ascii="Arial" w:hAnsi="Arial" w:cs="Arial"/>
          <w:sz w:val="20"/>
          <w:szCs w:val="20"/>
        </w:rPr>
        <w:t xml:space="preserve">ES, </w:t>
      </w:r>
      <w:r w:rsidRPr="00104AC1">
        <w:rPr>
          <w:rFonts w:ascii="Arial" w:hAnsi="Arial" w:cs="Arial"/>
          <w:spacing w:val="1"/>
          <w:sz w:val="20"/>
          <w:szCs w:val="20"/>
        </w:rPr>
        <w:t>P</w:t>
      </w:r>
      <w:r w:rsidRPr="00104AC1">
        <w:rPr>
          <w:rFonts w:ascii="Arial" w:hAnsi="Arial" w:cs="Arial"/>
          <w:sz w:val="20"/>
          <w:szCs w:val="20"/>
        </w:rPr>
        <w:t>O</w:t>
      </w:r>
      <w:r w:rsidRPr="00104AC1">
        <w:rPr>
          <w:rFonts w:ascii="Arial" w:hAnsi="Arial" w:cs="Arial"/>
          <w:spacing w:val="1"/>
          <w:sz w:val="20"/>
          <w:szCs w:val="20"/>
        </w:rPr>
        <w:t>D</w:t>
      </w:r>
      <w:r w:rsidRPr="00104AC1">
        <w:rPr>
          <w:rFonts w:ascii="Arial" w:hAnsi="Arial" w:cs="Arial"/>
          <w:spacing w:val="-1"/>
          <w:sz w:val="20"/>
          <w:szCs w:val="20"/>
        </w:rPr>
        <w:t>R</w:t>
      </w:r>
      <w:r w:rsidRPr="00104AC1">
        <w:rPr>
          <w:rFonts w:ascii="Arial" w:hAnsi="Arial" w:cs="Arial"/>
          <w:sz w:val="20"/>
          <w:szCs w:val="20"/>
        </w:rPr>
        <w:t xml:space="preserve">ÁN </w:t>
      </w:r>
      <w:r w:rsidRPr="00104AC1">
        <w:rPr>
          <w:rFonts w:ascii="Arial" w:hAnsi="Arial" w:cs="Arial"/>
          <w:spacing w:val="-3"/>
          <w:sz w:val="20"/>
          <w:szCs w:val="20"/>
        </w:rPr>
        <w:t>E</w:t>
      </w:r>
      <w:r w:rsidRPr="00104AC1">
        <w:rPr>
          <w:rFonts w:ascii="Arial" w:hAnsi="Arial" w:cs="Arial"/>
          <w:sz w:val="20"/>
          <w:szCs w:val="20"/>
        </w:rPr>
        <w:t>VA</w:t>
      </w:r>
      <w:r w:rsidRPr="00104AC1">
        <w:rPr>
          <w:rFonts w:ascii="Arial" w:hAnsi="Arial" w:cs="Arial"/>
          <w:spacing w:val="1"/>
          <w:sz w:val="20"/>
          <w:szCs w:val="20"/>
        </w:rPr>
        <w:t>L</w:t>
      </w:r>
      <w:r w:rsidRPr="00104AC1">
        <w:rPr>
          <w:rFonts w:ascii="Arial" w:hAnsi="Arial" w:cs="Arial"/>
          <w:spacing w:val="2"/>
          <w:sz w:val="20"/>
          <w:szCs w:val="20"/>
        </w:rPr>
        <w:t>U</w:t>
      </w:r>
      <w:r w:rsidRPr="00104AC1">
        <w:rPr>
          <w:rFonts w:ascii="Arial" w:hAnsi="Arial" w:cs="Arial"/>
          <w:sz w:val="20"/>
          <w:szCs w:val="20"/>
        </w:rPr>
        <w:t xml:space="preserve">AR </w:t>
      </w:r>
      <w:r w:rsidRPr="00104AC1">
        <w:rPr>
          <w:rFonts w:ascii="Arial" w:hAnsi="Arial" w:cs="Arial"/>
          <w:spacing w:val="-2"/>
          <w:sz w:val="20"/>
          <w:szCs w:val="20"/>
        </w:rPr>
        <w:t>S</w:t>
      </w:r>
      <w:r w:rsidRPr="00104AC1">
        <w:rPr>
          <w:rFonts w:ascii="Arial" w:hAnsi="Arial" w:cs="Arial"/>
          <w:sz w:val="20"/>
          <w:szCs w:val="20"/>
        </w:rPr>
        <w:t xml:space="preserve">I </w:t>
      </w:r>
      <w:r w:rsidRPr="00104AC1">
        <w:rPr>
          <w:rFonts w:ascii="Arial" w:hAnsi="Arial" w:cs="Arial"/>
          <w:spacing w:val="1"/>
          <w:sz w:val="20"/>
          <w:szCs w:val="20"/>
        </w:rPr>
        <w:t>L</w:t>
      </w:r>
      <w:r w:rsidRPr="00104AC1">
        <w:rPr>
          <w:rFonts w:ascii="Arial" w:hAnsi="Arial" w:cs="Arial"/>
          <w:sz w:val="20"/>
          <w:szCs w:val="20"/>
        </w:rPr>
        <w:t>OS SE</w:t>
      </w:r>
      <w:r w:rsidRPr="00104AC1">
        <w:rPr>
          <w:rFonts w:ascii="Arial" w:hAnsi="Arial" w:cs="Arial"/>
          <w:spacing w:val="-1"/>
          <w:sz w:val="20"/>
          <w:szCs w:val="20"/>
        </w:rPr>
        <w:t>R</w:t>
      </w:r>
      <w:r w:rsidRPr="00104AC1">
        <w:rPr>
          <w:rFonts w:ascii="Arial" w:hAnsi="Arial" w:cs="Arial"/>
          <w:sz w:val="20"/>
          <w:szCs w:val="20"/>
        </w:rPr>
        <w:t>V</w:t>
      </w:r>
      <w:r w:rsidRPr="00104AC1">
        <w:rPr>
          <w:rFonts w:ascii="Arial" w:hAnsi="Arial" w:cs="Arial"/>
          <w:spacing w:val="-1"/>
          <w:sz w:val="20"/>
          <w:szCs w:val="20"/>
        </w:rPr>
        <w:t>I</w:t>
      </w:r>
      <w:r w:rsidRPr="00104AC1">
        <w:rPr>
          <w:rFonts w:ascii="Arial" w:hAnsi="Arial" w:cs="Arial"/>
          <w:spacing w:val="1"/>
          <w:sz w:val="20"/>
          <w:szCs w:val="20"/>
        </w:rPr>
        <w:t>D</w:t>
      </w:r>
      <w:r w:rsidRPr="00104AC1">
        <w:rPr>
          <w:rFonts w:ascii="Arial" w:hAnsi="Arial" w:cs="Arial"/>
          <w:sz w:val="20"/>
          <w:szCs w:val="20"/>
        </w:rPr>
        <w:t>O</w:t>
      </w:r>
      <w:r w:rsidRPr="00104AC1">
        <w:rPr>
          <w:rFonts w:ascii="Arial" w:hAnsi="Arial" w:cs="Arial"/>
          <w:spacing w:val="-1"/>
          <w:sz w:val="20"/>
          <w:szCs w:val="20"/>
        </w:rPr>
        <w:t>R</w:t>
      </w:r>
      <w:r w:rsidRPr="00104AC1">
        <w:rPr>
          <w:rFonts w:ascii="Arial" w:hAnsi="Arial" w:cs="Arial"/>
          <w:sz w:val="20"/>
          <w:szCs w:val="20"/>
        </w:rPr>
        <w:t xml:space="preserve">ES </w:t>
      </w:r>
      <w:r w:rsidRPr="00104AC1">
        <w:rPr>
          <w:rFonts w:ascii="Arial" w:hAnsi="Arial" w:cs="Arial"/>
          <w:spacing w:val="1"/>
          <w:sz w:val="20"/>
          <w:szCs w:val="20"/>
        </w:rPr>
        <w:t>P</w:t>
      </w:r>
      <w:r w:rsidRPr="00104AC1">
        <w:rPr>
          <w:rFonts w:ascii="Arial" w:hAnsi="Arial" w:cs="Arial"/>
          <w:sz w:val="20"/>
          <w:szCs w:val="20"/>
        </w:rPr>
        <w:t>Ú</w:t>
      </w:r>
      <w:r w:rsidRPr="00104AC1">
        <w:rPr>
          <w:rFonts w:ascii="Arial" w:hAnsi="Arial" w:cs="Arial"/>
          <w:spacing w:val="1"/>
          <w:sz w:val="20"/>
          <w:szCs w:val="20"/>
        </w:rPr>
        <w:t>B</w:t>
      </w:r>
      <w:r w:rsidRPr="00104AC1">
        <w:rPr>
          <w:rFonts w:ascii="Arial" w:hAnsi="Arial" w:cs="Arial"/>
          <w:spacing w:val="-1"/>
          <w:sz w:val="20"/>
          <w:szCs w:val="20"/>
        </w:rPr>
        <w:t>L</w:t>
      </w:r>
      <w:r w:rsidRPr="00104AC1">
        <w:rPr>
          <w:rFonts w:ascii="Arial" w:hAnsi="Arial" w:cs="Arial"/>
          <w:spacing w:val="1"/>
          <w:sz w:val="20"/>
          <w:szCs w:val="20"/>
        </w:rPr>
        <w:t>I</w:t>
      </w:r>
      <w:r w:rsidRPr="00104AC1">
        <w:rPr>
          <w:rFonts w:ascii="Arial" w:hAnsi="Arial" w:cs="Arial"/>
          <w:sz w:val="20"/>
          <w:szCs w:val="20"/>
        </w:rPr>
        <w:t xml:space="preserve">COS </w:t>
      </w:r>
      <w:r w:rsidRPr="00104AC1">
        <w:rPr>
          <w:rFonts w:ascii="Arial" w:hAnsi="Arial" w:cs="Arial"/>
          <w:spacing w:val="-1"/>
          <w:sz w:val="20"/>
          <w:szCs w:val="20"/>
        </w:rPr>
        <w:t>Q</w:t>
      </w:r>
      <w:r w:rsidRPr="00104AC1">
        <w:rPr>
          <w:rFonts w:ascii="Arial" w:hAnsi="Arial" w:cs="Arial"/>
          <w:spacing w:val="2"/>
          <w:sz w:val="20"/>
          <w:szCs w:val="20"/>
        </w:rPr>
        <w:t>U</w:t>
      </w:r>
      <w:r w:rsidRPr="00104AC1">
        <w:rPr>
          <w:rFonts w:ascii="Arial" w:hAnsi="Arial" w:cs="Arial"/>
          <w:sz w:val="20"/>
          <w:szCs w:val="20"/>
        </w:rPr>
        <w:t xml:space="preserve">E </w:t>
      </w:r>
      <w:r w:rsidRPr="00104AC1">
        <w:rPr>
          <w:rFonts w:ascii="Arial" w:hAnsi="Arial" w:cs="Arial"/>
          <w:spacing w:val="1"/>
          <w:sz w:val="20"/>
          <w:szCs w:val="20"/>
        </w:rPr>
        <w:t>I</w:t>
      </w:r>
      <w:r w:rsidRPr="00104AC1">
        <w:rPr>
          <w:rFonts w:ascii="Arial" w:hAnsi="Arial" w:cs="Arial"/>
          <w:sz w:val="20"/>
          <w:szCs w:val="20"/>
        </w:rPr>
        <w:t>NTE</w:t>
      </w:r>
      <w:r w:rsidRPr="00104AC1">
        <w:rPr>
          <w:rFonts w:ascii="Arial" w:hAnsi="Arial" w:cs="Arial"/>
          <w:spacing w:val="-1"/>
          <w:sz w:val="20"/>
          <w:szCs w:val="20"/>
        </w:rPr>
        <w:t>R</w:t>
      </w:r>
      <w:r w:rsidRPr="00104AC1">
        <w:rPr>
          <w:rFonts w:ascii="Arial" w:hAnsi="Arial" w:cs="Arial"/>
          <w:sz w:val="20"/>
          <w:szCs w:val="20"/>
        </w:rPr>
        <w:t>V</w:t>
      </w:r>
      <w:r w:rsidRPr="00104AC1">
        <w:rPr>
          <w:rFonts w:ascii="Arial" w:hAnsi="Arial" w:cs="Arial"/>
          <w:spacing w:val="1"/>
          <w:sz w:val="20"/>
          <w:szCs w:val="20"/>
        </w:rPr>
        <w:t>I</w:t>
      </w:r>
      <w:r w:rsidRPr="00104AC1">
        <w:rPr>
          <w:rFonts w:ascii="Arial" w:hAnsi="Arial" w:cs="Arial"/>
          <w:sz w:val="20"/>
          <w:szCs w:val="20"/>
        </w:rPr>
        <w:t>E</w:t>
      </w:r>
      <w:r w:rsidRPr="00104AC1">
        <w:rPr>
          <w:rFonts w:ascii="Arial" w:hAnsi="Arial" w:cs="Arial"/>
          <w:spacing w:val="1"/>
          <w:sz w:val="20"/>
          <w:szCs w:val="20"/>
        </w:rPr>
        <w:t>N</w:t>
      </w:r>
      <w:r w:rsidRPr="00104AC1">
        <w:rPr>
          <w:rFonts w:ascii="Arial" w:hAnsi="Arial" w:cs="Arial"/>
          <w:sz w:val="20"/>
          <w:szCs w:val="20"/>
        </w:rPr>
        <w:t xml:space="preserve">EN EN </w:t>
      </w:r>
      <w:r w:rsidRPr="00104AC1">
        <w:rPr>
          <w:rFonts w:ascii="Arial" w:hAnsi="Arial" w:cs="Arial"/>
          <w:spacing w:val="1"/>
          <w:sz w:val="20"/>
          <w:szCs w:val="20"/>
        </w:rPr>
        <w:t>L</w:t>
      </w:r>
      <w:r w:rsidRPr="00104AC1">
        <w:rPr>
          <w:rFonts w:ascii="Arial" w:hAnsi="Arial" w:cs="Arial"/>
          <w:sz w:val="20"/>
          <w:szCs w:val="20"/>
        </w:rPr>
        <w:t>OS M</w:t>
      </w:r>
      <w:r w:rsidRPr="00104AC1">
        <w:rPr>
          <w:rFonts w:ascii="Arial" w:hAnsi="Arial" w:cs="Arial"/>
          <w:spacing w:val="1"/>
          <w:sz w:val="20"/>
          <w:szCs w:val="20"/>
        </w:rPr>
        <w:t>I</w:t>
      </w:r>
      <w:r w:rsidRPr="00104AC1">
        <w:rPr>
          <w:rFonts w:ascii="Arial" w:hAnsi="Arial" w:cs="Arial"/>
          <w:sz w:val="20"/>
          <w:szCs w:val="20"/>
        </w:rPr>
        <w:t xml:space="preserve">SMOS </w:t>
      </w:r>
      <w:r w:rsidRPr="00104AC1">
        <w:rPr>
          <w:rFonts w:ascii="Arial" w:hAnsi="Arial" w:cs="Arial"/>
          <w:spacing w:val="-2"/>
          <w:sz w:val="20"/>
          <w:szCs w:val="20"/>
        </w:rPr>
        <w:t>C</w:t>
      </w:r>
      <w:r w:rsidRPr="00104AC1">
        <w:rPr>
          <w:rFonts w:ascii="Arial" w:hAnsi="Arial" w:cs="Arial"/>
          <w:spacing w:val="2"/>
          <w:sz w:val="20"/>
          <w:szCs w:val="20"/>
        </w:rPr>
        <w:t>U</w:t>
      </w:r>
      <w:r w:rsidRPr="00104AC1">
        <w:rPr>
          <w:rFonts w:ascii="Arial" w:hAnsi="Arial" w:cs="Arial"/>
          <w:sz w:val="20"/>
          <w:szCs w:val="20"/>
        </w:rPr>
        <w:t>M</w:t>
      </w:r>
      <w:r w:rsidRPr="00104AC1">
        <w:rPr>
          <w:rFonts w:ascii="Arial" w:hAnsi="Arial" w:cs="Arial"/>
          <w:spacing w:val="1"/>
          <w:sz w:val="20"/>
          <w:szCs w:val="20"/>
        </w:rPr>
        <w:t>P</w:t>
      </w:r>
      <w:r w:rsidRPr="00104AC1">
        <w:rPr>
          <w:rFonts w:ascii="Arial" w:hAnsi="Arial" w:cs="Arial"/>
          <w:spacing w:val="-1"/>
          <w:sz w:val="20"/>
          <w:szCs w:val="20"/>
        </w:rPr>
        <w:t>L</w:t>
      </w:r>
      <w:r w:rsidRPr="00104AC1">
        <w:rPr>
          <w:rFonts w:ascii="Arial" w:hAnsi="Arial" w:cs="Arial"/>
          <w:sz w:val="20"/>
          <w:szCs w:val="20"/>
        </w:rPr>
        <w:t xml:space="preserve">EN EL </w:t>
      </w:r>
      <w:r w:rsidRPr="00104AC1">
        <w:rPr>
          <w:rFonts w:ascii="Arial" w:hAnsi="Arial" w:cs="Arial"/>
          <w:spacing w:val="1"/>
          <w:sz w:val="20"/>
          <w:szCs w:val="20"/>
        </w:rPr>
        <w:t>P</w:t>
      </w:r>
      <w:r w:rsidRPr="00104AC1">
        <w:rPr>
          <w:rFonts w:ascii="Arial" w:hAnsi="Arial" w:cs="Arial"/>
          <w:spacing w:val="-1"/>
          <w:sz w:val="20"/>
          <w:szCs w:val="20"/>
        </w:rPr>
        <w:t>R</w:t>
      </w:r>
      <w:r w:rsidRPr="00104AC1">
        <w:rPr>
          <w:rFonts w:ascii="Arial" w:hAnsi="Arial" w:cs="Arial"/>
          <w:sz w:val="20"/>
          <w:szCs w:val="20"/>
        </w:rPr>
        <w:t>ESE</w:t>
      </w:r>
      <w:r w:rsidRPr="00104AC1">
        <w:rPr>
          <w:rFonts w:ascii="Arial" w:hAnsi="Arial" w:cs="Arial"/>
          <w:spacing w:val="1"/>
          <w:sz w:val="20"/>
          <w:szCs w:val="20"/>
        </w:rPr>
        <w:t>N</w:t>
      </w:r>
      <w:r w:rsidRPr="00104AC1">
        <w:rPr>
          <w:rFonts w:ascii="Arial" w:hAnsi="Arial" w:cs="Arial"/>
          <w:sz w:val="20"/>
          <w:szCs w:val="20"/>
        </w:rPr>
        <w:t xml:space="preserve">TE </w:t>
      </w:r>
      <w:r w:rsidRPr="00104AC1">
        <w:rPr>
          <w:rFonts w:ascii="Arial" w:hAnsi="Arial" w:cs="Arial"/>
          <w:spacing w:val="-2"/>
          <w:sz w:val="20"/>
          <w:szCs w:val="20"/>
        </w:rPr>
        <w:t>A</w:t>
      </w:r>
      <w:r w:rsidRPr="00104AC1">
        <w:rPr>
          <w:rFonts w:ascii="Arial" w:hAnsi="Arial" w:cs="Arial"/>
          <w:sz w:val="20"/>
          <w:szCs w:val="20"/>
        </w:rPr>
        <w:t>C</w:t>
      </w:r>
      <w:r w:rsidRPr="00104AC1">
        <w:rPr>
          <w:rFonts w:ascii="Arial" w:hAnsi="Arial" w:cs="Arial"/>
          <w:spacing w:val="2"/>
          <w:sz w:val="20"/>
          <w:szCs w:val="20"/>
        </w:rPr>
        <w:t>U</w:t>
      </w:r>
      <w:r w:rsidRPr="00104AC1">
        <w:rPr>
          <w:rFonts w:ascii="Arial" w:hAnsi="Arial" w:cs="Arial"/>
          <w:sz w:val="20"/>
          <w:szCs w:val="20"/>
        </w:rPr>
        <w:t>E</w:t>
      </w:r>
      <w:r w:rsidRPr="00104AC1">
        <w:rPr>
          <w:rFonts w:ascii="Arial" w:hAnsi="Arial" w:cs="Arial"/>
          <w:spacing w:val="-1"/>
          <w:sz w:val="20"/>
          <w:szCs w:val="20"/>
        </w:rPr>
        <w:t>R</w:t>
      </w:r>
      <w:r w:rsidRPr="00104AC1">
        <w:rPr>
          <w:rFonts w:ascii="Arial" w:hAnsi="Arial" w:cs="Arial"/>
          <w:spacing w:val="1"/>
          <w:sz w:val="20"/>
          <w:szCs w:val="20"/>
        </w:rPr>
        <w:t>D</w:t>
      </w:r>
      <w:r w:rsidRPr="00104AC1">
        <w:rPr>
          <w:rFonts w:ascii="Arial" w:hAnsi="Arial" w:cs="Arial"/>
          <w:sz w:val="20"/>
          <w:szCs w:val="20"/>
        </w:rPr>
        <w:t xml:space="preserve">O Y SE </w:t>
      </w:r>
      <w:r w:rsidRPr="00104AC1">
        <w:rPr>
          <w:rFonts w:ascii="Arial" w:hAnsi="Arial" w:cs="Arial"/>
          <w:spacing w:val="1"/>
          <w:sz w:val="20"/>
          <w:szCs w:val="20"/>
        </w:rPr>
        <w:t>D</w:t>
      </w:r>
      <w:r w:rsidRPr="00104AC1">
        <w:rPr>
          <w:rFonts w:ascii="Arial" w:hAnsi="Arial" w:cs="Arial"/>
          <w:sz w:val="20"/>
          <w:szCs w:val="20"/>
        </w:rPr>
        <w:t>ESEM</w:t>
      </w:r>
      <w:r w:rsidRPr="00104AC1">
        <w:rPr>
          <w:rFonts w:ascii="Arial" w:hAnsi="Arial" w:cs="Arial"/>
          <w:spacing w:val="1"/>
          <w:sz w:val="20"/>
          <w:szCs w:val="20"/>
        </w:rPr>
        <w:t>P</w:t>
      </w:r>
      <w:r w:rsidRPr="00104AC1">
        <w:rPr>
          <w:rFonts w:ascii="Arial" w:hAnsi="Arial" w:cs="Arial"/>
          <w:sz w:val="20"/>
          <w:szCs w:val="20"/>
        </w:rPr>
        <w:t>E</w:t>
      </w:r>
      <w:r w:rsidRPr="00104AC1">
        <w:rPr>
          <w:rFonts w:ascii="Arial" w:hAnsi="Arial" w:cs="Arial"/>
          <w:spacing w:val="1"/>
          <w:sz w:val="20"/>
          <w:szCs w:val="20"/>
        </w:rPr>
        <w:t>Ñ</w:t>
      </w:r>
      <w:r w:rsidRPr="00104AC1">
        <w:rPr>
          <w:rFonts w:ascii="Arial" w:hAnsi="Arial" w:cs="Arial"/>
          <w:sz w:val="20"/>
          <w:szCs w:val="20"/>
        </w:rPr>
        <w:t>AN C</w:t>
      </w:r>
      <w:r w:rsidRPr="00104AC1">
        <w:rPr>
          <w:rFonts w:ascii="Arial" w:hAnsi="Arial" w:cs="Arial"/>
          <w:spacing w:val="-3"/>
          <w:sz w:val="20"/>
          <w:szCs w:val="20"/>
        </w:rPr>
        <w:t>O</w:t>
      </w:r>
      <w:r w:rsidRPr="00104AC1">
        <w:rPr>
          <w:rFonts w:ascii="Arial" w:hAnsi="Arial" w:cs="Arial"/>
          <w:sz w:val="20"/>
          <w:szCs w:val="20"/>
        </w:rPr>
        <w:t>N ÉT</w:t>
      </w:r>
      <w:r w:rsidRPr="00104AC1">
        <w:rPr>
          <w:rFonts w:ascii="Arial" w:hAnsi="Arial" w:cs="Arial"/>
          <w:spacing w:val="1"/>
          <w:sz w:val="20"/>
          <w:szCs w:val="20"/>
        </w:rPr>
        <w:t>I</w:t>
      </w:r>
      <w:r w:rsidRPr="00104AC1">
        <w:rPr>
          <w:rFonts w:ascii="Arial" w:hAnsi="Arial" w:cs="Arial"/>
          <w:sz w:val="20"/>
          <w:szCs w:val="20"/>
        </w:rPr>
        <w:t xml:space="preserve">CA,  </w:t>
      </w:r>
      <w:r w:rsidRPr="00104AC1">
        <w:rPr>
          <w:rFonts w:ascii="Arial" w:hAnsi="Arial" w:cs="Arial"/>
          <w:spacing w:val="1"/>
          <w:sz w:val="20"/>
          <w:szCs w:val="20"/>
        </w:rPr>
        <w:t>IN</w:t>
      </w:r>
      <w:r w:rsidRPr="00104AC1">
        <w:rPr>
          <w:rFonts w:ascii="Arial" w:hAnsi="Arial" w:cs="Arial"/>
          <w:sz w:val="20"/>
          <w:szCs w:val="20"/>
        </w:rPr>
        <w:t>T</w:t>
      </w:r>
      <w:r w:rsidRPr="00104AC1">
        <w:rPr>
          <w:rFonts w:ascii="Arial" w:hAnsi="Arial" w:cs="Arial"/>
          <w:spacing w:val="-3"/>
          <w:sz w:val="20"/>
          <w:szCs w:val="20"/>
        </w:rPr>
        <w:t>E</w:t>
      </w:r>
      <w:r w:rsidRPr="00104AC1">
        <w:rPr>
          <w:rFonts w:ascii="Arial" w:hAnsi="Arial" w:cs="Arial"/>
          <w:spacing w:val="2"/>
          <w:sz w:val="20"/>
          <w:szCs w:val="20"/>
        </w:rPr>
        <w:t>G</w:t>
      </w:r>
      <w:r w:rsidRPr="00104AC1">
        <w:rPr>
          <w:rFonts w:ascii="Arial" w:hAnsi="Arial" w:cs="Arial"/>
          <w:spacing w:val="-1"/>
          <w:sz w:val="20"/>
          <w:szCs w:val="20"/>
        </w:rPr>
        <w:t>R</w:t>
      </w:r>
      <w:r w:rsidRPr="00104AC1">
        <w:rPr>
          <w:rFonts w:ascii="Arial" w:hAnsi="Arial" w:cs="Arial"/>
          <w:spacing w:val="1"/>
          <w:sz w:val="20"/>
          <w:szCs w:val="20"/>
        </w:rPr>
        <w:t>ID</w:t>
      </w:r>
      <w:r w:rsidRPr="00104AC1">
        <w:rPr>
          <w:rFonts w:ascii="Arial" w:hAnsi="Arial" w:cs="Arial"/>
          <w:spacing w:val="-3"/>
          <w:sz w:val="20"/>
          <w:szCs w:val="20"/>
        </w:rPr>
        <w:t>A</w:t>
      </w:r>
      <w:r w:rsidRPr="00104AC1">
        <w:rPr>
          <w:rFonts w:ascii="Arial" w:hAnsi="Arial" w:cs="Arial"/>
          <w:sz w:val="20"/>
          <w:szCs w:val="20"/>
        </w:rPr>
        <w:t xml:space="preserve">D Y </w:t>
      </w:r>
      <w:r w:rsidRPr="00104AC1">
        <w:rPr>
          <w:rFonts w:ascii="Arial" w:hAnsi="Arial" w:cs="Arial"/>
          <w:spacing w:val="-3"/>
          <w:sz w:val="20"/>
          <w:szCs w:val="20"/>
        </w:rPr>
        <w:t>A</w:t>
      </w:r>
      <w:r w:rsidRPr="00104AC1">
        <w:rPr>
          <w:rFonts w:ascii="Arial" w:hAnsi="Arial" w:cs="Arial"/>
          <w:spacing w:val="2"/>
          <w:sz w:val="20"/>
          <w:szCs w:val="20"/>
        </w:rPr>
        <w:t>U</w:t>
      </w:r>
      <w:r w:rsidRPr="00104AC1">
        <w:rPr>
          <w:rFonts w:ascii="Arial" w:hAnsi="Arial" w:cs="Arial"/>
          <w:sz w:val="20"/>
          <w:szCs w:val="20"/>
        </w:rPr>
        <w:t>SE</w:t>
      </w:r>
      <w:r w:rsidRPr="00104AC1">
        <w:rPr>
          <w:rFonts w:ascii="Arial" w:hAnsi="Arial" w:cs="Arial"/>
          <w:spacing w:val="1"/>
          <w:sz w:val="20"/>
          <w:szCs w:val="20"/>
        </w:rPr>
        <w:t>N</w:t>
      </w:r>
      <w:r w:rsidRPr="00104AC1">
        <w:rPr>
          <w:rFonts w:ascii="Arial" w:hAnsi="Arial" w:cs="Arial"/>
          <w:spacing w:val="-2"/>
          <w:sz w:val="20"/>
          <w:szCs w:val="20"/>
        </w:rPr>
        <w:t>C</w:t>
      </w:r>
      <w:r w:rsidRPr="00104AC1">
        <w:rPr>
          <w:rFonts w:ascii="Arial" w:hAnsi="Arial" w:cs="Arial"/>
          <w:spacing w:val="1"/>
          <w:sz w:val="20"/>
          <w:szCs w:val="20"/>
        </w:rPr>
        <w:t>I</w:t>
      </w:r>
      <w:r w:rsidRPr="00104AC1">
        <w:rPr>
          <w:rFonts w:ascii="Arial" w:hAnsi="Arial" w:cs="Arial"/>
          <w:sz w:val="20"/>
          <w:szCs w:val="20"/>
        </w:rPr>
        <w:t xml:space="preserve">A </w:t>
      </w:r>
      <w:r w:rsidRPr="00104AC1">
        <w:rPr>
          <w:rFonts w:ascii="Arial" w:hAnsi="Arial" w:cs="Arial"/>
          <w:spacing w:val="1"/>
          <w:sz w:val="20"/>
          <w:szCs w:val="20"/>
        </w:rPr>
        <w:t>D</w:t>
      </w:r>
      <w:r w:rsidRPr="00104AC1">
        <w:rPr>
          <w:rFonts w:ascii="Arial" w:hAnsi="Arial" w:cs="Arial"/>
          <w:sz w:val="20"/>
          <w:szCs w:val="20"/>
        </w:rPr>
        <w:t>E CO</w:t>
      </w:r>
      <w:r w:rsidRPr="00104AC1">
        <w:rPr>
          <w:rFonts w:ascii="Arial" w:hAnsi="Arial" w:cs="Arial"/>
          <w:spacing w:val="1"/>
          <w:sz w:val="20"/>
          <w:szCs w:val="20"/>
        </w:rPr>
        <w:t>N</w:t>
      </w:r>
      <w:r w:rsidRPr="00104AC1">
        <w:rPr>
          <w:rFonts w:ascii="Arial" w:hAnsi="Arial" w:cs="Arial"/>
          <w:sz w:val="20"/>
          <w:szCs w:val="20"/>
        </w:rPr>
        <w:t>F</w:t>
      </w:r>
      <w:r w:rsidRPr="00104AC1">
        <w:rPr>
          <w:rFonts w:ascii="Arial" w:hAnsi="Arial" w:cs="Arial"/>
          <w:spacing w:val="-2"/>
          <w:sz w:val="20"/>
          <w:szCs w:val="20"/>
        </w:rPr>
        <w:t>L</w:t>
      </w:r>
      <w:r w:rsidRPr="00104AC1">
        <w:rPr>
          <w:rFonts w:ascii="Arial" w:hAnsi="Arial" w:cs="Arial"/>
          <w:spacing w:val="1"/>
          <w:sz w:val="20"/>
          <w:szCs w:val="20"/>
        </w:rPr>
        <w:t>I</w:t>
      </w:r>
      <w:r w:rsidRPr="00104AC1">
        <w:rPr>
          <w:rFonts w:ascii="Arial" w:hAnsi="Arial" w:cs="Arial"/>
          <w:sz w:val="20"/>
          <w:szCs w:val="20"/>
        </w:rPr>
        <w:t xml:space="preserve">CTO </w:t>
      </w:r>
      <w:r w:rsidRPr="00104AC1">
        <w:rPr>
          <w:rFonts w:ascii="Arial" w:hAnsi="Arial" w:cs="Arial"/>
          <w:spacing w:val="1"/>
          <w:sz w:val="20"/>
          <w:szCs w:val="20"/>
        </w:rPr>
        <w:t>D</w:t>
      </w:r>
      <w:r w:rsidRPr="00104AC1">
        <w:rPr>
          <w:rFonts w:ascii="Arial" w:hAnsi="Arial" w:cs="Arial"/>
          <w:sz w:val="20"/>
          <w:szCs w:val="20"/>
        </w:rPr>
        <w:t xml:space="preserve">E </w:t>
      </w:r>
      <w:r w:rsidRPr="00104AC1">
        <w:rPr>
          <w:rFonts w:ascii="Arial" w:hAnsi="Arial" w:cs="Arial"/>
          <w:spacing w:val="-1"/>
          <w:sz w:val="20"/>
          <w:szCs w:val="20"/>
        </w:rPr>
        <w:t>I</w:t>
      </w:r>
      <w:r w:rsidRPr="00104AC1">
        <w:rPr>
          <w:rFonts w:ascii="Arial" w:hAnsi="Arial" w:cs="Arial"/>
          <w:spacing w:val="1"/>
          <w:sz w:val="20"/>
          <w:szCs w:val="20"/>
        </w:rPr>
        <w:t>N</w:t>
      </w:r>
      <w:r w:rsidRPr="00104AC1">
        <w:rPr>
          <w:rFonts w:ascii="Arial" w:hAnsi="Arial" w:cs="Arial"/>
          <w:sz w:val="20"/>
          <w:szCs w:val="20"/>
        </w:rPr>
        <w:t>TE</w:t>
      </w:r>
      <w:r w:rsidRPr="00104AC1">
        <w:rPr>
          <w:rFonts w:ascii="Arial" w:hAnsi="Arial" w:cs="Arial"/>
          <w:spacing w:val="-1"/>
          <w:sz w:val="20"/>
          <w:szCs w:val="20"/>
        </w:rPr>
        <w:t>R</w:t>
      </w:r>
      <w:r w:rsidRPr="00104AC1">
        <w:rPr>
          <w:rFonts w:ascii="Arial" w:hAnsi="Arial" w:cs="Arial"/>
          <w:sz w:val="20"/>
          <w:szCs w:val="20"/>
        </w:rPr>
        <w:t>ÉS A T</w:t>
      </w:r>
      <w:r w:rsidRPr="00104AC1">
        <w:rPr>
          <w:rFonts w:ascii="Arial" w:hAnsi="Arial" w:cs="Arial"/>
          <w:spacing w:val="-1"/>
          <w:sz w:val="20"/>
          <w:szCs w:val="20"/>
        </w:rPr>
        <w:t>R</w:t>
      </w:r>
      <w:r w:rsidRPr="00104AC1">
        <w:rPr>
          <w:rFonts w:ascii="Arial" w:hAnsi="Arial" w:cs="Arial"/>
          <w:sz w:val="20"/>
          <w:szCs w:val="20"/>
        </w:rPr>
        <w:t xml:space="preserve">AVÉS </w:t>
      </w:r>
      <w:r w:rsidRPr="00104AC1">
        <w:rPr>
          <w:rFonts w:ascii="Arial" w:hAnsi="Arial" w:cs="Arial"/>
          <w:spacing w:val="1"/>
          <w:sz w:val="20"/>
          <w:szCs w:val="20"/>
        </w:rPr>
        <w:t>D</w:t>
      </w:r>
      <w:r w:rsidRPr="00104AC1">
        <w:rPr>
          <w:rFonts w:ascii="Arial" w:hAnsi="Arial" w:cs="Arial"/>
          <w:sz w:val="20"/>
          <w:szCs w:val="20"/>
        </w:rPr>
        <w:t xml:space="preserve">E </w:t>
      </w:r>
      <w:r w:rsidRPr="00104AC1">
        <w:rPr>
          <w:rFonts w:ascii="Arial" w:hAnsi="Arial" w:cs="Arial"/>
          <w:spacing w:val="1"/>
          <w:sz w:val="20"/>
          <w:szCs w:val="20"/>
        </w:rPr>
        <w:t>L</w:t>
      </w:r>
      <w:r w:rsidRPr="00104AC1">
        <w:rPr>
          <w:rFonts w:ascii="Arial" w:hAnsi="Arial" w:cs="Arial"/>
          <w:sz w:val="20"/>
          <w:szCs w:val="20"/>
        </w:rPr>
        <w:t xml:space="preserve">A </w:t>
      </w:r>
      <w:r w:rsidRPr="00104AC1">
        <w:rPr>
          <w:rFonts w:ascii="Arial" w:hAnsi="Arial" w:cs="Arial"/>
          <w:spacing w:val="-2"/>
          <w:sz w:val="20"/>
          <w:szCs w:val="20"/>
        </w:rPr>
        <w:t>S</w:t>
      </w:r>
      <w:r w:rsidRPr="00104AC1">
        <w:rPr>
          <w:rFonts w:ascii="Arial" w:hAnsi="Arial" w:cs="Arial"/>
          <w:spacing w:val="-1"/>
          <w:sz w:val="20"/>
          <w:szCs w:val="20"/>
        </w:rPr>
        <w:t>I</w:t>
      </w:r>
      <w:r w:rsidRPr="00104AC1">
        <w:rPr>
          <w:rFonts w:ascii="Arial" w:hAnsi="Arial" w:cs="Arial"/>
          <w:sz w:val="20"/>
          <w:szCs w:val="20"/>
        </w:rPr>
        <w:t>G</w:t>
      </w:r>
      <w:r w:rsidRPr="00104AC1">
        <w:rPr>
          <w:rFonts w:ascii="Arial" w:hAnsi="Arial" w:cs="Arial"/>
          <w:spacing w:val="2"/>
          <w:sz w:val="20"/>
          <w:szCs w:val="20"/>
        </w:rPr>
        <w:t>U</w:t>
      </w:r>
      <w:r w:rsidRPr="00104AC1">
        <w:rPr>
          <w:rFonts w:ascii="Arial" w:hAnsi="Arial" w:cs="Arial"/>
          <w:spacing w:val="1"/>
          <w:sz w:val="20"/>
          <w:szCs w:val="20"/>
        </w:rPr>
        <w:t>I</w:t>
      </w:r>
      <w:r w:rsidRPr="00104AC1">
        <w:rPr>
          <w:rFonts w:ascii="Arial" w:hAnsi="Arial" w:cs="Arial"/>
          <w:spacing w:val="-3"/>
          <w:sz w:val="20"/>
          <w:szCs w:val="20"/>
        </w:rPr>
        <w:t>E</w:t>
      </w:r>
      <w:r w:rsidRPr="00104AC1">
        <w:rPr>
          <w:rFonts w:ascii="Arial" w:hAnsi="Arial" w:cs="Arial"/>
          <w:spacing w:val="1"/>
          <w:sz w:val="20"/>
          <w:szCs w:val="20"/>
        </w:rPr>
        <w:t>N</w:t>
      </w:r>
      <w:r w:rsidRPr="00104AC1">
        <w:rPr>
          <w:rFonts w:ascii="Arial" w:hAnsi="Arial" w:cs="Arial"/>
          <w:sz w:val="20"/>
          <w:szCs w:val="20"/>
        </w:rPr>
        <w:t xml:space="preserve">TE </w:t>
      </w:r>
      <w:r w:rsidRPr="00104AC1">
        <w:rPr>
          <w:rFonts w:ascii="Arial" w:hAnsi="Arial" w:cs="Arial"/>
          <w:spacing w:val="-1"/>
          <w:sz w:val="20"/>
          <w:szCs w:val="20"/>
        </w:rPr>
        <w:t>LI</w:t>
      </w:r>
      <w:r w:rsidRPr="00104AC1">
        <w:rPr>
          <w:rFonts w:ascii="Arial" w:hAnsi="Arial" w:cs="Arial"/>
          <w:spacing w:val="2"/>
          <w:sz w:val="20"/>
          <w:szCs w:val="20"/>
        </w:rPr>
        <w:t>G</w:t>
      </w:r>
      <w:r w:rsidRPr="00104AC1">
        <w:rPr>
          <w:rFonts w:ascii="Arial" w:hAnsi="Arial" w:cs="Arial"/>
          <w:sz w:val="20"/>
          <w:szCs w:val="20"/>
        </w:rPr>
        <w:t xml:space="preserve">A </w:t>
      </w:r>
      <w:hyperlink r:id="rId14" w:history="1">
        <w:r w:rsidRPr="00104AC1">
          <w:rPr>
            <w:rStyle w:val="Hipervnculo"/>
            <w:rFonts w:ascii="Arial" w:eastAsia="Yu Gothic Light" w:hAnsi="Arial" w:cs="Arial"/>
            <w:color w:val="auto"/>
            <w:spacing w:val="1"/>
            <w:sz w:val="20"/>
            <w:szCs w:val="20"/>
          </w:rPr>
          <w:t>h</w:t>
        </w:r>
        <w:r w:rsidRPr="00104AC1">
          <w:rPr>
            <w:rStyle w:val="Hipervnculo"/>
            <w:rFonts w:ascii="Arial" w:eastAsia="Yu Gothic Light" w:hAnsi="Arial" w:cs="Arial"/>
            <w:color w:val="auto"/>
            <w:sz w:val="20"/>
            <w:szCs w:val="20"/>
          </w:rPr>
          <w:t>tt</w:t>
        </w:r>
        <w:r w:rsidRPr="00104AC1">
          <w:rPr>
            <w:rStyle w:val="Hipervnculo"/>
            <w:rFonts w:ascii="Arial" w:eastAsia="Yu Gothic Light" w:hAnsi="Arial" w:cs="Arial"/>
            <w:color w:val="auto"/>
            <w:spacing w:val="1"/>
            <w:sz w:val="20"/>
            <w:szCs w:val="20"/>
          </w:rPr>
          <w:t>p</w:t>
        </w:r>
        <w:r w:rsidRPr="00104AC1">
          <w:rPr>
            <w:rStyle w:val="Hipervnculo"/>
            <w:rFonts w:ascii="Arial" w:eastAsia="Yu Gothic Light" w:hAnsi="Arial" w:cs="Arial"/>
            <w:color w:val="auto"/>
            <w:spacing w:val="-1"/>
            <w:sz w:val="20"/>
            <w:szCs w:val="20"/>
          </w:rPr>
          <w:t>:</w:t>
        </w:r>
        <w:r w:rsidRPr="00104AC1">
          <w:rPr>
            <w:rStyle w:val="Hipervnculo"/>
            <w:rFonts w:ascii="Arial" w:eastAsia="Yu Gothic Light" w:hAnsi="Arial" w:cs="Arial"/>
            <w:color w:val="auto"/>
            <w:sz w:val="20"/>
            <w:szCs w:val="20"/>
          </w:rPr>
          <w:t>//e</w:t>
        </w:r>
        <w:r w:rsidRPr="00104AC1">
          <w:rPr>
            <w:rStyle w:val="Hipervnculo"/>
            <w:rFonts w:ascii="Arial" w:eastAsia="Yu Gothic Light" w:hAnsi="Arial" w:cs="Arial"/>
            <w:color w:val="auto"/>
            <w:spacing w:val="1"/>
            <w:sz w:val="20"/>
            <w:szCs w:val="20"/>
          </w:rPr>
          <w:t>n</w:t>
        </w:r>
        <w:r w:rsidRPr="00104AC1">
          <w:rPr>
            <w:rStyle w:val="Hipervnculo"/>
            <w:rFonts w:ascii="Arial" w:eastAsia="Yu Gothic Light" w:hAnsi="Arial" w:cs="Arial"/>
            <w:color w:val="auto"/>
            <w:spacing w:val="-2"/>
            <w:sz w:val="20"/>
            <w:szCs w:val="20"/>
          </w:rPr>
          <w:t>c</w:t>
        </w:r>
        <w:r w:rsidRPr="00104AC1">
          <w:rPr>
            <w:rStyle w:val="Hipervnculo"/>
            <w:rFonts w:ascii="Arial" w:eastAsia="Yu Gothic Light" w:hAnsi="Arial" w:cs="Arial"/>
            <w:color w:val="auto"/>
            <w:spacing w:val="2"/>
            <w:sz w:val="20"/>
            <w:szCs w:val="20"/>
          </w:rPr>
          <w:t>u</w:t>
        </w:r>
        <w:r w:rsidRPr="00104AC1">
          <w:rPr>
            <w:rStyle w:val="Hipervnculo"/>
            <w:rFonts w:ascii="Arial" w:eastAsia="Yu Gothic Light" w:hAnsi="Arial" w:cs="Arial"/>
            <w:color w:val="auto"/>
            <w:sz w:val="20"/>
            <w:szCs w:val="20"/>
          </w:rPr>
          <w:t>estas</w:t>
        </w:r>
        <w:r w:rsidRPr="00104AC1">
          <w:rPr>
            <w:rStyle w:val="Hipervnculo"/>
            <w:rFonts w:ascii="Arial" w:eastAsia="Yu Gothic Light" w:hAnsi="Arial" w:cs="Arial"/>
            <w:color w:val="auto"/>
            <w:spacing w:val="-2"/>
            <w:sz w:val="20"/>
            <w:szCs w:val="20"/>
          </w:rPr>
          <w:t>.</w:t>
        </w:r>
        <w:r w:rsidRPr="00104AC1">
          <w:rPr>
            <w:rStyle w:val="Hipervnculo"/>
            <w:rFonts w:ascii="Arial" w:eastAsia="Yu Gothic Light" w:hAnsi="Arial" w:cs="Arial"/>
            <w:color w:val="auto"/>
            <w:sz w:val="20"/>
            <w:szCs w:val="20"/>
          </w:rPr>
          <w:t>fu</w:t>
        </w:r>
        <w:r w:rsidRPr="00104AC1">
          <w:rPr>
            <w:rStyle w:val="Hipervnculo"/>
            <w:rFonts w:ascii="Arial" w:eastAsia="Yu Gothic Light" w:hAnsi="Arial" w:cs="Arial"/>
            <w:color w:val="auto"/>
            <w:spacing w:val="1"/>
            <w:sz w:val="20"/>
            <w:szCs w:val="20"/>
          </w:rPr>
          <w:t>n</w:t>
        </w:r>
        <w:r w:rsidRPr="00104AC1">
          <w:rPr>
            <w:rStyle w:val="Hipervnculo"/>
            <w:rFonts w:ascii="Arial" w:eastAsia="Yu Gothic Light" w:hAnsi="Arial" w:cs="Arial"/>
            <w:color w:val="auto"/>
            <w:spacing w:val="-2"/>
            <w:sz w:val="20"/>
            <w:szCs w:val="20"/>
          </w:rPr>
          <w:t>c</w:t>
        </w:r>
        <w:r w:rsidRPr="00104AC1">
          <w:rPr>
            <w:rStyle w:val="Hipervnculo"/>
            <w:rFonts w:ascii="Arial" w:eastAsia="Yu Gothic Light" w:hAnsi="Arial" w:cs="Arial"/>
            <w:color w:val="auto"/>
            <w:spacing w:val="1"/>
            <w:sz w:val="20"/>
            <w:szCs w:val="20"/>
          </w:rPr>
          <w:t>i</w:t>
        </w:r>
        <w:r w:rsidRPr="00104AC1">
          <w:rPr>
            <w:rStyle w:val="Hipervnculo"/>
            <w:rFonts w:ascii="Arial" w:eastAsia="Yu Gothic Light" w:hAnsi="Arial" w:cs="Arial"/>
            <w:color w:val="auto"/>
            <w:sz w:val="20"/>
            <w:szCs w:val="20"/>
          </w:rPr>
          <w:t>on</w:t>
        </w:r>
        <w:r w:rsidRPr="00104AC1">
          <w:rPr>
            <w:rStyle w:val="Hipervnculo"/>
            <w:rFonts w:ascii="Arial" w:eastAsia="Yu Gothic Light" w:hAnsi="Arial" w:cs="Arial"/>
            <w:color w:val="auto"/>
            <w:spacing w:val="1"/>
            <w:sz w:val="20"/>
            <w:szCs w:val="20"/>
          </w:rPr>
          <w:t>p</w:t>
        </w:r>
        <w:r w:rsidRPr="00104AC1">
          <w:rPr>
            <w:rStyle w:val="Hipervnculo"/>
            <w:rFonts w:ascii="Arial" w:eastAsia="Yu Gothic Light" w:hAnsi="Arial" w:cs="Arial"/>
            <w:color w:val="auto"/>
            <w:sz w:val="20"/>
            <w:szCs w:val="20"/>
          </w:rPr>
          <w:t>u</w:t>
        </w:r>
        <w:r w:rsidRPr="00104AC1">
          <w:rPr>
            <w:rStyle w:val="Hipervnculo"/>
            <w:rFonts w:ascii="Arial" w:eastAsia="Yu Gothic Light" w:hAnsi="Arial" w:cs="Arial"/>
            <w:color w:val="auto"/>
            <w:spacing w:val="1"/>
            <w:sz w:val="20"/>
            <w:szCs w:val="20"/>
          </w:rPr>
          <w:t>b</w:t>
        </w:r>
        <w:r w:rsidRPr="00104AC1">
          <w:rPr>
            <w:rStyle w:val="Hipervnculo"/>
            <w:rFonts w:ascii="Arial" w:eastAsia="Yu Gothic Light" w:hAnsi="Arial" w:cs="Arial"/>
            <w:color w:val="auto"/>
            <w:spacing w:val="-1"/>
            <w:sz w:val="20"/>
            <w:szCs w:val="20"/>
          </w:rPr>
          <w:t>l</w:t>
        </w:r>
        <w:r w:rsidRPr="00104AC1">
          <w:rPr>
            <w:rStyle w:val="Hipervnculo"/>
            <w:rFonts w:ascii="Arial" w:eastAsia="Yu Gothic Light" w:hAnsi="Arial" w:cs="Arial"/>
            <w:color w:val="auto"/>
            <w:spacing w:val="1"/>
            <w:sz w:val="20"/>
            <w:szCs w:val="20"/>
          </w:rPr>
          <w:t>i</w:t>
        </w:r>
        <w:r w:rsidRPr="00104AC1">
          <w:rPr>
            <w:rStyle w:val="Hipervnculo"/>
            <w:rFonts w:ascii="Arial" w:eastAsia="Yu Gothic Light" w:hAnsi="Arial" w:cs="Arial"/>
            <w:color w:val="auto"/>
            <w:sz w:val="20"/>
            <w:szCs w:val="20"/>
          </w:rPr>
          <w:t>ca</w:t>
        </w:r>
        <w:r w:rsidRPr="00104AC1">
          <w:rPr>
            <w:rStyle w:val="Hipervnculo"/>
            <w:rFonts w:ascii="Arial" w:eastAsia="Yu Gothic Light" w:hAnsi="Arial" w:cs="Arial"/>
            <w:color w:val="auto"/>
            <w:spacing w:val="-2"/>
            <w:sz w:val="20"/>
            <w:szCs w:val="20"/>
          </w:rPr>
          <w:t>.</w:t>
        </w:r>
        <w:r w:rsidRPr="00104AC1">
          <w:rPr>
            <w:rStyle w:val="Hipervnculo"/>
            <w:rFonts w:ascii="Arial" w:eastAsia="Yu Gothic Light" w:hAnsi="Arial" w:cs="Arial"/>
            <w:color w:val="auto"/>
            <w:spacing w:val="2"/>
            <w:sz w:val="20"/>
            <w:szCs w:val="20"/>
          </w:rPr>
          <w:t>g</w:t>
        </w:r>
        <w:r w:rsidRPr="00104AC1">
          <w:rPr>
            <w:rStyle w:val="Hipervnculo"/>
            <w:rFonts w:ascii="Arial" w:eastAsia="Yu Gothic Light" w:hAnsi="Arial" w:cs="Arial"/>
            <w:color w:val="auto"/>
            <w:sz w:val="20"/>
            <w:szCs w:val="20"/>
          </w:rPr>
          <w:t>o</w:t>
        </w:r>
        <w:r w:rsidRPr="00104AC1">
          <w:rPr>
            <w:rStyle w:val="Hipervnculo"/>
            <w:rFonts w:ascii="Arial" w:eastAsia="Yu Gothic Light" w:hAnsi="Arial" w:cs="Arial"/>
            <w:color w:val="auto"/>
            <w:spacing w:val="1"/>
            <w:sz w:val="20"/>
            <w:szCs w:val="20"/>
          </w:rPr>
          <w:t>b</w:t>
        </w:r>
        <w:r w:rsidRPr="00104AC1">
          <w:rPr>
            <w:rStyle w:val="Hipervnculo"/>
            <w:rFonts w:ascii="Arial" w:eastAsia="Yu Gothic Light" w:hAnsi="Arial" w:cs="Arial"/>
            <w:color w:val="auto"/>
            <w:spacing w:val="-2"/>
            <w:sz w:val="20"/>
            <w:szCs w:val="20"/>
          </w:rPr>
          <w:t>.</w:t>
        </w:r>
        <w:r w:rsidRPr="00104AC1">
          <w:rPr>
            <w:rStyle w:val="Hipervnculo"/>
            <w:rFonts w:ascii="Arial" w:eastAsia="Yu Gothic Light" w:hAnsi="Arial" w:cs="Arial"/>
            <w:color w:val="auto"/>
            <w:sz w:val="20"/>
            <w:szCs w:val="20"/>
          </w:rPr>
          <w:t>mx</w:t>
        </w:r>
      </w:hyperlink>
    </w:p>
    <w:p w:rsidR="00825D9B" w:rsidRPr="00104AC1" w:rsidRDefault="00825D9B" w:rsidP="00825D9B">
      <w:pPr>
        <w:spacing w:after="0" w:line="240" w:lineRule="auto"/>
        <w:rPr>
          <w:rFonts w:ascii="Arial" w:hAnsi="Arial" w:cs="Arial"/>
          <w:sz w:val="20"/>
          <w:szCs w:val="20"/>
        </w:rPr>
      </w:pPr>
    </w:p>
    <w:p w:rsidR="00825D9B" w:rsidRPr="00104AC1" w:rsidRDefault="00825D9B" w:rsidP="00641369">
      <w:pPr>
        <w:pStyle w:val="Textoindependiente"/>
        <w:widowControl w:val="0"/>
        <w:numPr>
          <w:ilvl w:val="0"/>
          <w:numId w:val="7"/>
        </w:numPr>
        <w:spacing w:after="0" w:line="240" w:lineRule="auto"/>
        <w:ind w:left="540" w:right="108"/>
        <w:jc w:val="both"/>
        <w:rPr>
          <w:rFonts w:ascii="Arial" w:hAnsi="Arial" w:cs="Arial"/>
          <w:sz w:val="20"/>
          <w:szCs w:val="20"/>
        </w:rPr>
      </w:pPr>
      <w:r w:rsidRPr="00104AC1">
        <w:rPr>
          <w:rFonts w:ascii="Arial" w:hAnsi="Arial" w:cs="Arial"/>
          <w:sz w:val="20"/>
          <w:szCs w:val="20"/>
        </w:rPr>
        <w:t>Q</w:t>
      </w:r>
      <w:r w:rsidRPr="00104AC1">
        <w:rPr>
          <w:rFonts w:ascii="Arial" w:hAnsi="Arial" w:cs="Arial"/>
          <w:spacing w:val="2"/>
          <w:sz w:val="20"/>
          <w:szCs w:val="20"/>
        </w:rPr>
        <w:t>U</w:t>
      </w:r>
      <w:r w:rsidRPr="00104AC1">
        <w:rPr>
          <w:rFonts w:ascii="Arial" w:hAnsi="Arial" w:cs="Arial"/>
          <w:sz w:val="20"/>
          <w:szCs w:val="20"/>
        </w:rPr>
        <w:t xml:space="preserve">E </w:t>
      </w:r>
      <w:r w:rsidRPr="00104AC1">
        <w:rPr>
          <w:rFonts w:ascii="Arial" w:hAnsi="Arial" w:cs="Arial"/>
          <w:spacing w:val="1"/>
          <w:sz w:val="20"/>
          <w:szCs w:val="20"/>
        </w:rPr>
        <w:t>L</w:t>
      </w:r>
      <w:r w:rsidRPr="00104AC1">
        <w:rPr>
          <w:rFonts w:ascii="Arial" w:hAnsi="Arial" w:cs="Arial"/>
          <w:sz w:val="20"/>
          <w:szCs w:val="20"/>
        </w:rPr>
        <w:t xml:space="preserve">OS </w:t>
      </w:r>
      <w:r w:rsidRPr="00104AC1">
        <w:rPr>
          <w:rFonts w:ascii="Arial" w:hAnsi="Arial" w:cs="Arial"/>
          <w:spacing w:val="1"/>
          <w:sz w:val="20"/>
          <w:szCs w:val="20"/>
        </w:rPr>
        <w:t>D</w:t>
      </w:r>
      <w:r w:rsidRPr="00104AC1">
        <w:rPr>
          <w:rFonts w:ascii="Arial" w:hAnsi="Arial" w:cs="Arial"/>
          <w:sz w:val="20"/>
          <w:szCs w:val="20"/>
        </w:rPr>
        <w:t xml:space="preserve">ATOS </w:t>
      </w:r>
      <w:r w:rsidRPr="00104AC1">
        <w:rPr>
          <w:rFonts w:ascii="Arial" w:hAnsi="Arial" w:cs="Arial"/>
          <w:spacing w:val="1"/>
          <w:sz w:val="20"/>
          <w:szCs w:val="20"/>
        </w:rPr>
        <w:t>P</w:t>
      </w:r>
      <w:r w:rsidRPr="00104AC1">
        <w:rPr>
          <w:rFonts w:ascii="Arial" w:hAnsi="Arial" w:cs="Arial"/>
          <w:sz w:val="20"/>
          <w:szCs w:val="20"/>
        </w:rPr>
        <w:t>E</w:t>
      </w:r>
      <w:r w:rsidRPr="00104AC1">
        <w:rPr>
          <w:rFonts w:ascii="Arial" w:hAnsi="Arial" w:cs="Arial"/>
          <w:spacing w:val="-1"/>
          <w:sz w:val="20"/>
          <w:szCs w:val="20"/>
        </w:rPr>
        <w:t>R</w:t>
      </w:r>
      <w:r w:rsidRPr="00104AC1">
        <w:rPr>
          <w:rFonts w:ascii="Arial" w:hAnsi="Arial" w:cs="Arial"/>
          <w:sz w:val="20"/>
          <w:szCs w:val="20"/>
        </w:rPr>
        <w:t>SO</w:t>
      </w:r>
      <w:r w:rsidRPr="00104AC1">
        <w:rPr>
          <w:rFonts w:ascii="Arial" w:hAnsi="Arial" w:cs="Arial"/>
          <w:spacing w:val="1"/>
          <w:sz w:val="20"/>
          <w:szCs w:val="20"/>
        </w:rPr>
        <w:t>N</w:t>
      </w:r>
      <w:r w:rsidRPr="00104AC1">
        <w:rPr>
          <w:rFonts w:ascii="Arial" w:hAnsi="Arial" w:cs="Arial"/>
          <w:spacing w:val="-3"/>
          <w:sz w:val="20"/>
          <w:szCs w:val="20"/>
        </w:rPr>
        <w:t>A</w:t>
      </w:r>
      <w:r w:rsidRPr="00104AC1">
        <w:rPr>
          <w:rFonts w:ascii="Arial" w:hAnsi="Arial" w:cs="Arial"/>
          <w:spacing w:val="-1"/>
          <w:sz w:val="20"/>
          <w:szCs w:val="20"/>
        </w:rPr>
        <w:t>L</w:t>
      </w:r>
      <w:r w:rsidR="005D3BF7" w:rsidRPr="00104AC1">
        <w:rPr>
          <w:rFonts w:ascii="Arial" w:hAnsi="Arial" w:cs="Arial"/>
          <w:spacing w:val="-1"/>
          <w:sz w:val="20"/>
          <w:szCs w:val="20"/>
        </w:rPr>
        <w:t>ES</w:t>
      </w:r>
      <w:r w:rsidRPr="00104AC1">
        <w:rPr>
          <w:rFonts w:ascii="Arial" w:hAnsi="Arial" w:cs="Arial"/>
          <w:sz w:val="20"/>
          <w:szCs w:val="20"/>
        </w:rPr>
        <w:t xml:space="preserve">QUE SE </w:t>
      </w:r>
      <w:r w:rsidRPr="00104AC1">
        <w:rPr>
          <w:rFonts w:ascii="Arial" w:hAnsi="Arial" w:cs="Arial"/>
          <w:spacing w:val="-1"/>
          <w:sz w:val="20"/>
          <w:szCs w:val="20"/>
        </w:rPr>
        <w:t>R</w:t>
      </w:r>
      <w:r w:rsidRPr="00104AC1">
        <w:rPr>
          <w:rFonts w:ascii="Arial" w:hAnsi="Arial" w:cs="Arial"/>
          <w:sz w:val="20"/>
          <w:szCs w:val="20"/>
        </w:rPr>
        <w:t>ECA</w:t>
      </w:r>
      <w:r w:rsidRPr="00104AC1">
        <w:rPr>
          <w:rFonts w:ascii="Arial" w:hAnsi="Arial" w:cs="Arial"/>
          <w:spacing w:val="2"/>
          <w:sz w:val="20"/>
          <w:szCs w:val="20"/>
        </w:rPr>
        <w:t>B</w:t>
      </w:r>
      <w:r w:rsidRPr="00104AC1">
        <w:rPr>
          <w:rFonts w:ascii="Arial" w:hAnsi="Arial" w:cs="Arial"/>
          <w:sz w:val="20"/>
          <w:szCs w:val="20"/>
        </w:rPr>
        <w:t>EN CON MOT</w:t>
      </w:r>
      <w:r w:rsidRPr="00104AC1">
        <w:rPr>
          <w:rFonts w:ascii="Arial" w:hAnsi="Arial" w:cs="Arial"/>
          <w:spacing w:val="1"/>
          <w:sz w:val="20"/>
          <w:szCs w:val="20"/>
        </w:rPr>
        <w:t>I</w:t>
      </w:r>
      <w:r w:rsidRPr="00104AC1">
        <w:rPr>
          <w:rFonts w:ascii="Arial" w:hAnsi="Arial" w:cs="Arial"/>
          <w:sz w:val="20"/>
          <w:szCs w:val="20"/>
        </w:rPr>
        <w:t xml:space="preserve">VO </w:t>
      </w:r>
      <w:r w:rsidRPr="00104AC1">
        <w:rPr>
          <w:rFonts w:ascii="Arial" w:hAnsi="Arial" w:cs="Arial"/>
          <w:spacing w:val="1"/>
          <w:sz w:val="20"/>
          <w:szCs w:val="20"/>
        </w:rPr>
        <w:t>D</w:t>
      </w:r>
      <w:r w:rsidRPr="00104AC1">
        <w:rPr>
          <w:rFonts w:ascii="Arial" w:hAnsi="Arial" w:cs="Arial"/>
          <w:sz w:val="20"/>
          <w:szCs w:val="20"/>
        </w:rPr>
        <w:t>EL CO</w:t>
      </w:r>
      <w:r w:rsidRPr="00104AC1">
        <w:rPr>
          <w:rFonts w:ascii="Arial" w:hAnsi="Arial" w:cs="Arial"/>
          <w:spacing w:val="1"/>
          <w:sz w:val="20"/>
          <w:szCs w:val="20"/>
        </w:rPr>
        <w:t>N</w:t>
      </w:r>
      <w:r w:rsidRPr="00104AC1">
        <w:rPr>
          <w:rFonts w:ascii="Arial" w:hAnsi="Arial" w:cs="Arial"/>
          <w:sz w:val="20"/>
          <w:szCs w:val="20"/>
        </w:rPr>
        <w:t xml:space="preserve">TACTO </w:t>
      </w:r>
      <w:r w:rsidRPr="00104AC1">
        <w:rPr>
          <w:rFonts w:ascii="Arial" w:hAnsi="Arial" w:cs="Arial"/>
          <w:spacing w:val="-2"/>
          <w:sz w:val="20"/>
          <w:szCs w:val="20"/>
        </w:rPr>
        <w:t>C</w:t>
      </w:r>
      <w:r w:rsidRPr="00104AC1">
        <w:rPr>
          <w:rFonts w:ascii="Arial" w:hAnsi="Arial" w:cs="Arial"/>
          <w:sz w:val="20"/>
          <w:szCs w:val="20"/>
        </w:rPr>
        <w:t xml:space="preserve">ON </w:t>
      </w:r>
      <w:r w:rsidRPr="00104AC1">
        <w:rPr>
          <w:rFonts w:ascii="Arial" w:hAnsi="Arial" w:cs="Arial"/>
          <w:spacing w:val="1"/>
          <w:sz w:val="20"/>
          <w:szCs w:val="20"/>
        </w:rPr>
        <w:t>L</w:t>
      </w:r>
      <w:r w:rsidRPr="00104AC1">
        <w:rPr>
          <w:rFonts w:ascii="Arial" w:hAnsi="Arial" w:cs="Arial"/>
          <w:sz w:val="20"/>
          <w:szCs w:val="20"/>
        </w:rPr>
        <w:t xml:space="preserve">OS </w:t>
      </w:r>
      <w:r w:rsidRPr="00104AC1">
        <w:rPr>
          <w:rFonts w:ascii="Arial" w:hAnsi="Arial" w:cs="Arial"/>
          <w:spacing w:val="1"/>
          <w:sz w:val="20"/>
          <w:szCs w:val="20"/>
        </w:rPr>
        <w:t>P</w:t>
      </w:r>
      <w:r w:rsidRPr="00104AC1">
        <w:rPr>
          <w:rFonts w:ascii="Arial" w:hAnsi="Arial" w:cs="Arial"/>
          <w:sz w:val="20"/>
          <w:szCs w:val="20"/>
        </w:rPr>
        <w:t>A</w:t>
      </w:r>
      <w:r w:rsidRPr="00104AC1">
        <w:rPr>
          <w:rFonts w:ascii="Arial" w:hAnsi="Arial" w:cs="Arial"/>
          <w:spacing w:val="-1"/>
          <w:sz w:val="20"/>
          <w:szCs w:val="20"/>
        </w:rPr>
        <w:t>R</w:t>
      </w:r>
      <w:r w:rsidRPr="00104AC1">
        <w:rPr>
          <w:rFonts w:ascii="Arial" w:hAnsi="Arial" w:cs="Arial"/>
          <w:spacing w:val="-2"/>
          <w:sz w:val="20"/>
          <w:szCs w:val="20"/>
        </w:rPr>
        <w:t>T</w:t>
      </w:r>
      <w:r w:rsidRPr="00104AC1">
        <w:rPr>
          <w:rFonts w:ascii="Arial" w:hAnsi="Arial" w:cs="Arial"/>
          <w:spacing w:val="1"/>
          <w:sz w:val="20"/>
          <w:szCs w:val="20"/>
        </w:rPr>
        <w:t>I</w:t>
      </w:r>
      <w:r w:rsidRPr="00104AC1">
        <w:rPr>
          <w:rFonts w:ascii="Arial" w:hAnsi="Arial" w:cs="Arial"/>
          <w:spacing w:val="-2"/>
          <w:sz w:val="20"/>
          <w:szCs w:val="20"/>
        </w:rPr>
        <w:t>C</w:t>
      </w:r>
      <w:r w:rsidRPr="00104AC1">
        <w:rPr>
          <w:rFonts w:ascii="Arial" w:hAnsi="Arial" w:cs="Arial"/>
          <w:spacing w:val="2"/>
          <w:sz w:val="20"/>
          <w:szCs w:val="20"/>
        </w:rPr>
        <w:t>U</w:t>
      </w:r>
      <w:r w:rsidRPr="00104AC1">
        <w:rPr>
          <w:rFonts w:ascii="Arial" w:hAnsi="Arial" w:cs="Arial"/>
          <w:spacing w:val="1"/>
          <w:sz w:val="20"/>
          <w:szCs w:val="20"/>
        </w:rPr>
        <w:t>L</w:t>
      </w:r>
      <w:r w:rsidRPr="00104AC1">
        <w:rPr>
          <w:rFonts w:ascii="Arial" w:hAnsi="Arial" w:cs="Arial"/>
          <w:sz w:val="20"/>
          <w:szCs w:val="20"/>
        </w:rPr>
        <w:t>A</w:t>
      </w:r>
      <w:r w:rsidRPr="00104AC1">
        <w:rPr>
          <w:rFonts w:ascii="Arial" w:hAnsi="Arial" w:cs="Arial"/>
          <w:spacing w:val="-1"/>
          <w:sz w:val="20"/>
          <w:szCs w:val="20"/>
        </w:rPr>
        <w:t>R</w:t>
      </w:r>
      <w:r w:rsidRPr="00104AC1">
        <w:rPr>
          <w:rFonts w:ascii="Arial" w:hAnsi="Arial" w:cs="Arial"/>
          <w:sz w:val="20"/>
          <w:szCs w:val="20"/>
        </w:rPr>
        <w:t xml:space="preserve">ES </w:t>
      </w:r>
      <w:r w:rsidRPr="00104AC1">
        <w:rPr>
          <w:rFonts w:ascii="Arial" w:hAnsi="Arial" w:cs="Arial"/>
          <w:spacing w:val="-1"/>
          <w:sz w:val="20"/>
          <w:szCs w:val="20"/>
        </w:rPr>
        <w:t>Q</w:t>
      </w:r>
      <w:r w:rsidRPr="00104AC1">
        <w:rPr>
          <w:rFonts w:ascii="Arial" w:hAnsi="Arial" w:cs="Arial"/>
          <w:spacing w:val="2"/>
          <w:sz w:val="20"/>
          <w:szCs w:val="20"/>
        </w:rPr>
        <w:t>U</w:t>
      </w:r>
      <w:r w:rsidRPr="00104AC1">
        <w:rPr>
          <w:rFonts w:ascii="Arial" w:hAnsi="Arial" w:cs="Arial"/>
          <w:sz w:val="20"/>
          <w:szCs w:val="20"/>
        </w:rPr>
        <w:t xml:space="preserve">E </w:t>
      </w:r>
      <w:r w:rsidRPr="00104AC1">
        <w:rPr>
          <w:rFonts w:ascii="Arial" w:hAnsi="Arial" w:cs="Arial"/>
          <w:spacing w:val="1"/>
          <w:sz w:val="20"/>
          <w:szCs w:val="20"/>
        </w:rPr>
        <w:t>P</w:t>
      </w:r>
      <w:r w:rsidRPr="00104AC1">
        <w:rPr>
          <w:rFonts w:ascii="Arial" w:hAnsi="Arial" w:cs="Arial"/>
          <w:sz w:val="20"/>
          <w:szCs w:val="20"/>
        </w:rPr>
        <w:t>A</w:t>
      </w:r>
      <w:r w:rsidRPr="00104AC1">
        <w:rPr>
          <w:rFonts w:ascii="Arial" w:hAnsi="Arial" w:cs="Arial"/>
          <w:spacing w:val="-1"/>
          <w:sz w:val="20"/>
          <w:szCs w:val="20"/>
        </w:rPr>
        <w:t>R</w:t>
      </w:r>
      <w:r w:rsidRPr="00104AC1">
        <w:rPr>
          <w:rFonts w:ascii="Arial" w:hAnsi="Arial" w:cs="Arial"/>
          <w:sz w:val="20"/>
          <w:szCs w:val="20"/>
        </w:rPr>
        <w:t>T</w:t>
      </w:r>
      <w:r w:rsidRPr="00104AC1">
        <w:rPr>
          <w:rFonts w:ascii="Arial" w:hAnsi="Arial" w:cs="Arial"/>
          <w:spacing w:val="1"/>
          <w:sz w:val="20"/>
          <w:szCs w:val="20"/>
        </w:rPr>
        <w:t>I</w:t>
      </w:r>
      <w:r w:rsidRPr="00104AC1">
        <w:rPr>
          <w:rFonts w:ascii="Arial" w:hAnsi="Arial" w:cs="Arial"/>
          <w:sz w:val="20"/>
          <w:szCs w:val="20"/>
        </w:rPr>
        <w:t>C</w:t>
      </w:r>
      <w:r w:rsidRPr="00104AC1">
        <w:rPr>
          <w:rFonts w:ascii="Arial" w:hAnsi="Arial" w:cs="Arial"/>
          <w:spacing w:val="-1"/>
          <w:sz w:val="20"/>
          <w:szCs w:val="20"/>
        </w:rPr>
        <w:t>I</w:t>
      </w:r>
      <w:r w:rsidRPr="00104AC1">
        <w:rPr>
          <w:rFonts w:ascii="Arial" w:hAnsi="Arial" w:cs="Arial"/>
          <w:spacing w:val="1"/>
          <w:sz w:val="20"/>
          <w:szCs w:val="20"/>
        </w:rPr>
        <w:t>P</w:t>
      </w:r>
      <w:r w:rsidRPr="00104AC1">
        <w:rPr>
          <w:rFonts w:ascii="Arial" w:hAnsi="Arial" w:cs="Arial"/>
          <w:sz w:val="20"/>
          <w:szCs w:val="20"/>
        </w:rPr>
        <w:t xml:space="preserve">EN EN ESTA </w:t>
      </w:r>
      <w:r w:rsidRPr="00104AC1">
        <w:rPr>
          <w:rFonts w:ascii="Arial" w:hAnsi="Arial" w:cs="Arial"/>
          <w:spacing w:val="-1"/>
          <w:sz w:val="20"/>
          <w:szCs w:val="20"/>
        </w:rPr>
        <w:t>L</w:t>
      </w:r>
      <w:r w:rsidRPr="00104AC1">
        <w:rPr>
          <w:rFonts w:ascii="Arial" w:hAnsi="Arial" w:cs="Arial"/>
          <w:spacing w:val="1"/>
          <w:sz w:val="20"/>
          <w:szCs w:val="20"/>
        </w:rPr>
        <w:t>I</w:t>
      </w:r>
      <w:r w:rsidRPr="00104AC1">
        <w:rPr>
          <w:rFonts w:ascii="Arial" w:hAnsi="Arial" w:cs="Arial"/>
          <w:sz w:val="20"/>
          <w:szCs w:val="20"/>
        </w:rPr>
        <w:t>C</w:t>
      </w:r>
      <w:r w:rsidRPr="00104AC1">
        <w:rPr>
          <w:rFonts w:ascii="Arial" w:hAnsi="Arial" w:cs="Arial"/>
          <w:spacing w:val="-1"/>
          <w:sz w:val="20"/>
          <w:szCs w:val="20"/>
        </w:rPr>
        <w:t>I</w:t>
      </w:r>
      <w:r w:rsidRPr="00104AC1">
        <w:rPr>
          <w:rFonts w:ascii="Arial" w:hAnsi="Arial" w:cs="Arial"/>
          <w:sz w:val="20"/>
          <w:szCs w:val="20"/>
        </w:rPr>
        <w:t>TAC</w:t>
      </w:r>
      <w:r w:rsidRPr="00104AC1">
        <w:rPr>
          <w:rFonts w:ascii="Arial" w:hAnsi="Arial" w:cs="Arial"/>
          <w:spacing w:val="1"/>
          <w:sz w:val="20"/>
          <w:szCs w:val="20"/>
        </w:rPr>
        <w:t>I</w:t>
      </w:r>
      <w:r w:rsidRPr="00104AC1">
        <w:rPr>
          <w:rFonts w:ascii="Arial" w:hAnsi="Arial" w:cs="Arial"/>
          <w:sz w:val="20"/>
          <w:szCs w:val="20"/>
        </w:rPr>
        <w:t>Ó</w:t>
      </w:r>
      <w:r w:rsidRPr="00104AC1">
        <w:rPr>
          <w:rFonts w:ascii="Arial" w:hAnsi="Arial" w:cs="Arial"/>
          <w:spacing w:val="1"/>
          <w:sz w:val="20"/>
          <w:szCs w:val="20"/>
        </w:rPr>
        <w:t>N</w:t>
      </w:r>
      <w:r w:rsidRPr="00104AC1">
        <w:rPr>
          <w:rFonts w:ascii="Arial" w:hAnsi="Arial" w:cs="Arial"/>
          <w:sz w:val="20"/>
          <w:szCs w:val="20"/>
        </w:rPr>
        <w:t>, SE</w:t>
      </w:r>
      <w:r w:rsidRPr="00104AC1">
        <w:rPr>
          <w:rFonts w:ascii="Arial" w:hAnsi="Arial" w:cs="Arial"/>
          <w:spacing w:val="-1"/>
          <w:sz w:val="20"/>
          <w:szCs w:val="20"/>
        </w:rPr>
        <w:t>R</w:t>
      </w:r>
      <w:r w:rsidRPr="00104AC1">
        <w:rPr>
          <w:rFonts w:ascii="Arial" w:hAnsi="Arial" w:cs="Arial"/>
          <w:sz w:val="20"/>
          <w:szCs w:val="20"/>
        </w:rPr>
        <w:t xml:space="preserve">ÁN </w:t>
      </w:r>
      <w:r w:rsidRPr="00104AC1">
        <w:rPr>
          <w:rFonts w:ascii="Arial" w:hAnsi="Arial" w:cs="Arial"/>
          <w:spacing w:val="1"/>
          <w:sz w:val="20"/>
          <w:szCs w:val="20"/>
        </w:rPr>
        <w:t>P</w:t>
      </w:r>
      <w:r w:rsidRPr="00104AC1">
        <w:rPr>
          <w:rFonts w:ascii="Arial" w:hAnsi="Arial" w:cs="Arial"/>
          <w:spacing w:val="-1"/>
          <w:sz w:val="20"/>
          <w:szCs w:val="20"/>
        </w:rPr>
        <w:t>R</w:t>
      </w:r>
      <w:r w:rsidRPr="00104AC1">
        <w:rPr>
          <w:rFonts w:ascii="Arial" w:hAnsi="Arial" w:cs="Arial"/>
          <w:sz w:val="20"/>
          <w:szCs w:val="20"/>
        </w:rPr>
        <w:t>OTE</w:t>
      </w:r>
      <w:r w:rsidRPr="00104AC1">
        <w:rPr>
          <w:rFonts w:ascii="Arial" w:hAnsi="Arial" w:cs="Arial"/>
          <w:spacing w:val="2"/>
          <w:sz w:val="20"/>
          <w:szCs w:val="20"/>
        </w:rPr>
        <w:t>G</w:t>
      </w:r>
      <w:r w:rsidRPr="00104AC1">
        <w:rPr>
          <w:rFonts w:ascii="Arial" w:hAnsi="Arial" w:cs="Arial"/>
          <w:spacing w:val="-1"/>
          <w:sz w:val="20"/>
          <w:szCs w:val="20"/>
        </w:rPr>
        <w:t>I</w:t>
      </w:r>
      <w:r w:rsidRPr="00104AC1">
        <w:rPr>
          <w:rFonts w:ascii="Arial" w:hAnsi="Arial" w:cs="Arial"/>
          <w:spacing w:val="1"/>
          <w:sz w:val="20"/>
          <w:szCs w:val="20"/>
        </w:rPr>
        <w:t>D</w:t>
      </w:r>
      <w:r w:rsidRPr="00104AC1">
        <w:rPr>
          <w:rFonts w:ascii="Arial" w:hAnsi="Arial" w:cs="Arial"/>
          <w:sz w:val="20"/>
          <w:szCs w:val="20"/>
        </w:rPr>
        <w:t>OS Y T</w:t>
      </w:r>
      <w:r w:rsidRPr="00104AC1">
        <w:rPr>
          <w:rFonts w:ascii="Arial" w:hAnsi="Arial" w:cs="Arial"/>
          <w:spacing w:val="-1"/>
          <w:sz w:val="20"/>
          <w:szCs w:val="20"/>
        </w:rPr>
        <w:t>R</w:t>
      </w:r>
      <w:r w:rsidRPr="00104AC1">
        <w:rPr>
          <w:rFonts w:ascii="Arial" w:hAnsi="Arial" w:cs="Arial"/>
          <w:sz w:val="20"/>
          <w:szCs w:val="20"/>
        </w:rPr>
        <w:t>ATA</w:t>
      </w:r>
      <w:r w:rsidRPr="00104AC1">
        <w:rPr>
          <w:rFonts w:ascii="Arial" w:hAnsi="Arial" w:cs="Arial"/>
          <w:spacing w:val="1"/>
          <w:sz w:val="20"/>
          <w:szCs w:val="20"/>
        </w:rPr>
        <w:t>D</w:t>
      </w:r>
      <w:r w:rsidRPr="00104AC1">
        <w:rPr>
          <w:rFonts w:ascii="Arial" w:hAnsi="Arial" w:cs="Arial"/>
          <w:sz w:val="20"/>
          <w:szCs w:val="20"/>
        </w:rPr>
        <w:t>OS CO</w:t>
      </w:r>
      <w:r w:rsidRPr="00104AC1">
        <w:rPr>
          <w:rFonts w:ascii="Arial" w:hAnsi="Arial" w:cs="Arial"/>
          <w:spacing w:val="1"/>
          <w:sz w:val="20"/>
          <w:szCs w:val="20"/>
        </w:rPr>
        <w:t>N</w:t>
      </w:r>
      <w:r w:rsidRPr="00104AC1">
        <w:rPr>
          <w:rFonts w:ascii="Arial" w:hAnsi="Arial" w:cs="Arial"/>
          <w:sz w:val="20"/>
          <w:szCs w:val="20"/>
        </w:rPr>
        <w:t>FO</w:t>
      </w:r>
      <w:r w:rsidRPr="00104AC1">
        <w:rPr>
          <w:rFonts w:ascii="Arial" w:hAnsi="Arial" w:cs="Arial"/>
          <w:spacing w:val="-2"/>
          <w:sz w:val="20"/>
          <w:szCs w:val="20"/>
        </w:rPr>
        <w:t>R</w:t>
      </w:r>
      <w:r w:rsidRPr="00104AC1">
        <w:rPr>
          <w:rFonts w:ascii="Arial" w:hAnsi="Arial" w:cs="Arial"/>
          <w:sz w:val="20"/>
          <w:szCs w:val="20"/>
        </w:rPr>
        <w:t>ME A</w:t>
      </w:r>
      <w:r w:rsidRPr="00104AC1">
        <w:rPr>
          <w:rFonts w:ascii="Arial" w:hAnsi="Arial" w:cs="Arial"/>
          <w:spacing w:val="1"/>
          <w:sz w:val="20"/>
          <w:szCs w:val="20"/>
        </w:rPr>
        <w:t xml:space="preserve"> L</w:t>
      </w:r>
      <w:r w:rsidRPr="00104AC1">
        <w:rPr>
          <w:rFonts w:ascii="Arial" w:hAnsi="Arial" w:cs="Arial"/>
          <w:sz w:val="20"/>
          <w:szCs w:val="20"/>
        </w:rPr>
        <w:t xml:space="preserve">AS </w:t>
      </w:r>
      <w:r w:rsidRPr="00104AC1">
        <w:rPr>
          <w:rFonts w:ascii="Arial" w:hAnsi="Arial" w:cs="Arial"/>
          <w:spacing w:val="-1"/>
          <w:sz w:val="20"/>
          <w:szCs w:val="20"/>
        </w:rPr>
        <w:t>D</w:t>
      </w:r>
      <w:r w:rsidRPr="00104AC1">
        <w:rPr>
          <w:rFonts w:ascii="Arial" w:hAnsi="Arial" w:cs="Arial"/>
          <w:spacing w:val="1"/>
          <w:sz w:val="20"/>
          <w:szCs w:val="20"/>
        </w:rPr>
        <w:t>I</w:t>
      </w:r>
      <w:r w:rsidRPr="00104AC1">
        <w:rPr>
          <w:rFonts w:ascii="Arial" w:hAnsi="Arial" w:cs="Arial"/>
          <w:sz w:val="20"/>
          <w:szCs w:val="20"/>
        </w:rPr>
        <w:t>S</w:t>
      </w:r>
      <w:r w:rsidRPr="00104AC1">
        <w:rPr>
          <w:rFonts w:ascii="Arial" w:hAnsi="Arial" w:cs="Arial"/>
          <w:spacing w:val="1"/>
          <w:sz w:val="20"/>
          <w:szCs w:val="20"/>
        </w:rPr>
        <w:t>P</w:t>
      </w:r>
      <w:r w:rsidRPr="00104AC1">
        <w:rPr>
          <w:rFonts w:ascii="Arial" w:hAnsi="Arial" w:cs="Arial"/>
          <w:sz w:val="20"/>
          <w:szCs w:val="20"/>
        </w:rPr>
        <w:t>O</w:t>
      </w:r>
      <w:r w:rsidRPr="00104AC1">
        <w:rPr>
          <w:rFonts w:ascii="Arial" w:hAnsi="Arial" w:cs="Arial"/>
          <w:spacing w:val="-2"/>
          <w:sz w:val="20"/>
          <w:szCs w:val="20"/>
        </w:rPr>
        <w:t>S</w:t>
      </w:r>
      <w:r w:rsidRPr="00104AC1">
        <w:rPr>
          <w:rFonts w:ascii="Arial" w:hAnsi="Arial" w:cs="Arial"/>
          <w:spacing w:val="1"/>
          <w:sz w:val="20"/>
          <w:szCs w:val="20"/>
        </w:rPr>
        <w:t>I</w:t>
      </w:r>
      <w:r w:rsidRPr="00104AC1">
        <w:rPr>
          <w:rFonts w:ascii="Arial" w:hAnsi="Arial" w:cs="Arial"/>
          <w:spacing w:val="-2"/>
          <w:sz w:val="20"/>
          <w:szCs w:val="20"/>
        </w:rPr>
        <w:t>C</w:t>
      </w:r>
      <w:r w:rsidRPr="00104AC1">
        <w:rPr>
          <w:rFonts w:ascii="Arial" w:hAnsi="Arial" w:cs="Arial"/>
          <w:spacing w:val="1"/>
          <w:sz w:val="20"/>
          <w:szCs w:val="20"/>
        </w:rPr>
        <w:t>I</w:t>
      </w:r>
      <w:r w:rsidRPr="00104AC1">
        <w:rPr>
          <w:rFonts w:ascii="Arial" w:hAnsi="Arial" w:cs="Arial"/>
          <w:sz w:val="20"/>
          <w:szCs w:val="20"/>
        </w:rPr>
        <w:t>O</w:t>
      </w:r>
      <w:r w:rsidRPr="00104AC1">
        <w:rPr>
          <w:rFonts w:ascii="Arial" w:hAnsi="Arial" w:cs="Arial"/>
          <w:spacing w:val="1"/>
          <w:sz w:val="20"/>
          <w:szCs w:val="20"/>
        </w:rPr>
        <w:t>N</w:t>
      </w:r>
      <w:r w:rsidRPr="00104AC1">
        <w:rPr>
          <w:rFonts w:ascii="Arial" w:hAnsi="Arial" w:cs="Arial"/>
          <w:sz w:val="20"/>
          <w:szCs w:val="20"/>
        </w:rPr>
        <w:t xml:space="preserve">ES </w:t>
      </w:r>
      <w:r w:rsidRPr="00104AC1">
        <w:rPr>
          <w:rFonts w:ascii="Arial" w:hAnsi="Arial" w:cs="Arial"/>
          <w:spacing w:val="-2"/>
          <w:sz w:val="20"/>
          <w:szCs w:val="20"/>
        </w:rPr>
        <w:t>J</w:t>
      </w:r>
      <w:r w:rsidRPr="00104AC1">
        <w:rPr>
          <w:rFonts w:ascii="Arial" w:hAnsi="Arial" w:cs="Arial"/>
          <w:spacing w:val="2"/>
          <w:sz w:val="20"/>
          <w:szCs w:val="20"/>
        </w:rPr>
        <w:t>U</w:t>
      </w:r>
      <w:r w:rsidRPr="00104AC1">
        <w:rPr>
          <w:rFonts w:ascii="Arial" w:hAnsi="Arial" w:cs="Arial"/>
          <w:spacing w:val="-1"/>
          <w:sz w:val="20"/>
          <w:szCs w:val="20"/>
        </w:rPr>
        <w:t>RÍD</w:t>
      </w:r>
      <w:r w:rsidRPr="00104AC1">
        <w:rPr>
          <w:rFonts w:ascii="Arial" w:hAnsi="Arial" w:cs="Arial"/>
          <w:spacing w:val="1"/>
          <w:sz w:val="20"/>
          <w:szCs w:val="20"/>
        </w:rPr>
        <w:t>I</w:t>
      </w:r>
      <w:r w:rsidRPr="00104AC1">
        <w:rPr>
          <w:rFonts w:ascii="Arial" w:hAnsi="Arial" w:cs="Arial"/>
          <w:sz w:val="20"/>
          <w:szCs w:val="20"/>
        </w:rPr>
        <w:t>C</w:t>
      </w:r>
      <w:r w:rsidRPr="00104AC1">
        <w:rPr>
          <w:rFonts w:ascii="Arial" w:hAnsi="Arial" w:cs="Arial"/>
          <w:spacing w:val="-3"/>
          <w:sz w:val="20"/>
          <w:szCs w:val="20"/>
        </w:rPr>
        <w:t>A</w:t>
      </w:r>
      <w:r w:rsidRPr="00104AC1">
        <w:rPr>
          <w:rFonts w:ascii="Arial" w:hAnsi="Arial" w:cs="Arial"/>
          <w:sz w:val="20"/>
          <w:szCs w:val="20"/>
        </w:rPr>
        <w:t>S A</w:t>
      </w:r>
      <w:r w:rsidRPr="00104AC1">
        <w:rPr>
          <w:rFonts w:ascii="Arial" w:hAnsi="Arial" w:cs="Arial"/>
          <w:spacing w:val="1"/>
          <w:sz w:val="20"/>
          <w:szCs w:val="20"/>
        </w:rPr>
        <w:t>PL</w:t>
      </w:r>
      <w:r w:rsidRPr="00104AC1">
        <w:rPr>
          <w:rFonts w:ascii="Arial" w:hAnsi="Arial" w:cs="Arial"/>
          <w:spacing w:val="-1"/>
          <w:sz w:val="20"/>
          <w:szCs w:val="20"/>
        </w:rPr>
        <w:t>I</w:t>
      </w:r>
      <w:r w:rsidRPr="00104AC1">
        <w:rPr>
          <w:rFonts w:ascii="Arial" w:hAnsi="Arial" w:cs="Arial"/>
          <w:sz w:val="20"/>
          <w:szCs w:val="20"/>
        </w:rPr>
        <w:t>CA</w:t>
      </w:r>
      <w:r w:rsidRPr="00104AC1">
        <w:rPr>
          <w:rFonts w:ascii="Arial" w:hAnsi="Arial" w:cs="Arial"/>
          <w:spacing w:val="1"/>
          <w:sz w:val="20"/>
          <w:szCs w:val="20"/>
        </w:rPr>
        <w:t>BL</w:t>
      </w:r>
      <w:r w:rsidRPr="00104AC1">
        <w:rPr>
          <w:rFonts w:ascii="Arial" w:hAnsi="Arial" w:cs="Arial"/>
          <w:sz w:val="20"/>
          <w:szCs w:val="20"/>
        </w:rPr>
        <w:t>ES, Y SE</w:t>
      </w:r>
      <w:r w:rsidRPr="00104AC1">
        <w:rPr>
          <w:rFonts w:ascii="Arial" w:hAnsi="Arial" w:cs="Arial"/>
          <w:spacing w:val="1"/>
          <w:sz w:val="20"/>
          <w:szCs w:val="20"/>
        </w:rPr>
        <w:t>Ñ</w:t>
      </w:r>
      <w:r w:rsidRPr="00104AC1">
        <w:rPr>
          <w:rFonts w:ascii="Arial" w:hAnsi="Arial" w:cs="Arial"/>
          <w:sz w:val="20"/>
          <w:szCs w:val="20"/>
        </w:rPr>
        <w:t>A</w:t>
      </w:r>
      <w:r w:rsidRPr="00104AC1">
        <w:rPr>
          <w:rFonts w:ascii="Arial" w:hAnsi="Arial" w:cs="Arial"/>
          <w:spacing w:val="1"/>
          <w:sz w:val="20"/>
          <w:szCs w:val="20"/>
        </w:rPr>
        <w:t>L</w:t>
      </w:r>
      <w:r w:rsidRPr="00104AC1">
        <w:rPr>
          <w:rFonts w:ascii="Arial" w:hAnsi="Arial" w:cs="Arial"/>
          <w:sz w:val="20"/>
          <w:szCs w:val="20"/>
        </w:rPr>
        <w:t>A</w:t>
      </w:r>
      <w:r w:rsidRPr="00104AC1">
        <w:rPr>
          <w:rFonts w:ascii="Arial" w:hAnsi="Arial" w:cs="Arial"/>
          <w:spacing w:val="-1"/>
          <w:sz w:val="20"/>
          <w:szCs w:val="20"/>
        </w:rPr>
        <w:t>R</w:t>
      </w:r>
      <w:r w:rsidRPr="00104AC1">
        <w:rPr>
          <w:rFonts w:ascii="Arial" w:hAnsi="Arial" w:cs="Arial"/>
          <w:spacing w:val="1"/>
          <w:sz w:val="20"/>
          <w:szCs w:val="20"/>
        </w:rPr>
        <w:t>L</w:t>
      </w:r>
      <w:r w:rsidRPr="00104AC1">
        <w:rPr>
          <w:rFonts w:ascii="Arial" w:hAnsi="Arial" w:cs="Arial"/>
          <w:sz w:val="20"/>
          <w:szCs w:val="20"/>
        </w:rPr>
        <w:t>ES C</w:t>
      </w:r>
      <w:r w:rsidRPr="00104AC1">
        <w:rPr>
          <w:rFonts w:ascii="Arial" w:hAnsi="Arial" w:cs="Arial"/>
          <w:spacing w:val="2"/>
          <w:sz w:val="20"/>
          <w:szCs w:val="20"/>
        </w:rPr>
        <w:t>U</w:t>
      </w:r>
      <w:r w:rsidRPr="00104AC1">
        <w:rPr>
          <w:rFonts w:ascii="Arial" w:hAnsi="Arial" w:cs="Arial"/>
          <w:sz w:val="20"/>
          <w:szCs w:val="20"/>
        </w:rPr>
        <w:t xml:space="preserve">ÁLES </w:t>
      </w:r>
      <w:r w:rsidRPr="00104AC1">
        <w:rPr>
          <w:rFonts w:ascii="Arial" w:hAnsi="Arial" w:cs="Arial"/>
          <w:spacing w:val="4"/>
          <w:sz w:val="20"/>
          <w:szCs w:val="20"/>
        </w:rPr>
        <w:t>E</w:t>
      </w:r>
      <w:r w:rsidRPr="00104AC1">
        <w:rPr>
          <w:rFonts w:ascii="Arial" w:hAnsi="Arial" w:cs="Arial"/>
          <w:sz w:val="20"/>
          <w:szCs w:val="20"/>
        </w:rPr>
        <w:t xml:space="preserve">L </w:t>
      </w:r>
      <w:r w:rsidRPr="00104AC1">
        <w:rPr>
          <w:rFonts w:ascii="Arial" w:hAnsi="Arial" w:cs="Arial"/>
          <w:spacing w:val="1"/>
          <w:sz w:val="20"/>
          <w:szCs w:val="20"/>
        </w:rPr>
        <w:t>P</w:t>
      </w:r>
      <w:r w:rsidRPr="00104AC1">
        <w:rPr>
          <w:rFonts w:ascii="Arial" w:hAnsi="Arial" w:cs="Arial"/>
          <w:spacing w:val="-1"/>
          <w:sz w:val="20"/>
          <w:szCs w:val="20"/>
        </w:rPr>
        <w:t>R</w:t>
      </w:r>
      <w:r w:rsidRPr="00104AC1">
        <w:rPr>
          <w:rFonts w:ascii="Arial" w:hAnsi="Arial" w:cs="Arial"/>
          <w:sz w:val="20"/>
          <w:szCs w:val="20"/>
        </w:rPr>
        <w:t>O</w:t>
      </w:r>
      <w:r w:rsidRPr="00104AC1">
        <w:rPr>
          <w:rFonts w:ascii="Arial" w:hAnsi="Arial" w:cs="Arial"/>
          <w:spacing w:val="1"/>
          <w:sz w:val="20"/>
          <w:szCs w:val="20"/>
        </w:rPr>
        <w:t>P</w:t>
      </w:r>
      <w:r w:rsidRPr="00104AC1">
        <w:rPr>
          <w:rFonts w:ascii="Arial" w:hAnsi="Arial" w:cs="Arial"/>
          <w:sz w:val="20"/>
          <w:szCs w:val="20"/>
        </w:rPr>
        <w:t>ÓS</w:t>
      </w:r>
      <w:r w:rsidRPr="00104AC1">
        <w:rPr>
          <w:rFonts w:ascii="Arial" w:hAnsi="Arial" w:cs="Arial"/>
          <w:spacing w:val="1"/>
          <w:sz w:val="20"/>
          <w:szCs w:val="20"/>
        </w:rPr>
        <w:t>I</w:t>
      </w:r>
      <w:r w:rsidRPr="00104AC1">
        <w:rPr>
          <w:rFonts w:ascii="Arial" w:hAnsi="Arial" w:cs="Arial"/>
          <w:sz w:val="20"/>
          <w:szCs w:val="20"/>
        </w:rPr>
        <w:t xml:space="preserve">TO </w:t>
      </w:r>
      <w:r w:rsidRPr="00104AC1">
        <w:rPr>
          <w:rFonts w:ascii="Arial" w:hAnsi="Arial" w:cs="Arial"/>
          <w:spacing w:val="1"/>
          <w:sz w:val="20"/>
          <w:szCs w:val="20"/>
        </w:rPr>
        <w:t>D</w:t>
      </w:r>
      <w:r w:rsidRPr="00104AC1">
        <w:rPr>
          <w:rFonts w:ascii="Arial" w:hAnsi="Arial" w:cs="Arial"/>
          <w:sz w:val="20"/>
          <w:szCs w:val="20"/>
        </w:rPr>
        <w:t xml:space="preserve">E </w:t>
      </w:r>
      <w:r w:rsidRPr="00104AC1">
        <w:rPr>
          <w:rFonts w:ascii="Arial" w:hAnsi="Arial" w:cs="Arial"/>
          <w:spacing w:val="-1"/>
          <w:sz w:val="20"/>
          <w:szCs w:val="20"/>
        </w:rPr>
        <w:t>R</w:t>
      </w:r>
      <w:r w:rsidRPr="00104AC1">
        <w:rPr>
          <w:rFonts w:ascii="Arial" w:hAnsi="Arial" w:cs="Arial"/>
          <w:sz w:val="20"/>
          <w:szCs w:val="20"/>
        </w:rPr>
        <w:t>ECA</w:t>
      </w:r>
      <w:r w:rsidRPr="00104AC1">
        <w:rPr>
          <w:rFonts w:ascii="Arial" w:hAnsi="Arial" w:cs="Arial"/>
          <w:spacing w:val="2"/>
          <w:sz w:val="20"/>
          <w:szCs w:val="20"/>
        </w:rPr>
        <w:t>B</w:t>
      </w:r>
      <w:r w:rsidRPr="00104AC1">
        <w:rPr>
          <w:rFonts w:ascii="Arial" w:hAnsi="Arial" w:cs="Arial"/>
          <w:sz w:val="20"/>
          <w:szCs w:val="20"/>
        </w:rPr>
        <w:t>A</w:t>
      </w:r>
      <w:r w:rsidRPr="00104AC1">
        <w:rPr>
          <w:rFonts w:ascii="Arial" w:hAnsi="Arial" w:cs="Arial"/>
          <w:spacing w:val="-1"/>
          <w:sz w:val="20"/>
          <w:szCs w:val="20"/>
        </w:rPr>
        <w:t>R</w:t>
      </w:r>
      <w:r w:rsidRPr="00104AC1">
        <w:rPr>
          <w:rFonts w:ascii="Arial" w:hAnsi="Arial" w:cs="Arial"/>
          <w:spacing w:val="1"/>
          <w:sz w:val="20"/>
          <w:szCs w:val="20"/>
        </w:rPr>
        <w:t>L</w:t>
      </w:r>
      <w:r w:rsidRPr="00104AC1">
        <w:rPr>
          <w:rFonts w:ascii="Arial" w:hAnsi="Arial" w:cs="Arial"/>
          <w:sz w:val="20"/>
          <w:szCs w:val="20"/>
        </w:rPr>
        <w:t>OS Y SO</w:t>
      </w:r>
      <w:r w:rsidRPr="00104AC1">
        <w:rPr>
          <w:rFonts w:ascii="Arial" w:hAnsi="Arial" w:cs="Arial"/>
          <w:spacing w:val="1"/>
          <w:sz w:val="20"/>
          <w:szCs w:val="20"/>
        </w:rPr>
        <w:t>LI</w:t>
      </w:r>
      <w:r w:rsidRPr="00104AC1">
        <w:rPr>
          <w:rFonts w:ascii="Arial" w:hAnsi="Arial" w:cs="Arial"/>
          <w:sz w:val="20"/>
          <w:szCs w:val="20"/>
        </w:rPr>
        <w:t>C</w:t>
      </w:r>
      <w:r w:rsidRPr="00104AC1">
        <w:rPr>
          <w:rFonts w:ascii="Arial" w:hAnsi="Arial" w:cs="Arial"/>
          <w:spacing w:val="1"/>
          <w:sz w:val="20"/>
          <w:szCs w:val="20"/>
        </w:rPr>
        <w:t>I</w:t>
      </w:r>
      <w:r w:rsidRPr="00104AC1">
        <w:rPr>
          <w:rFonts w:ascii="Arial" w:hAnsi="Arial" w:cs="Arial"/>
          <w:sz w:val="20"/>
          <w:szCs w:val="20"/>
        </w:rPr>
        <w:t xml:space="preserve">TAR </w:t>
      </w:r>
      <w:r w:rsidRPr="00104AC1">
        <w:rPr>
          <w:rFonts w:ascii="Arial" w:hAnsi="Arial" w:cs="Arial"/>
          <w:spacing w:val="-2"/>
          <w:sz w:val="20"/>
          <w:szCs w:val="20"/>
        </w:rPr>
        <w:t>S</w:t>
      </w:r>
      <w:r w:rsidRPr="00104AC1">
        <w:rPr>
          <w:rFonts w:ascii="Arial" w:hAnsi="Arial" w:cs="Arial"/>
          <w:sz w:val="20"/>
          <w:szCs w:val="20"/>
        </w:rPr>
        <w:t>U CONSE</w:t>
      </w:r>
      <w:r w:rsidRPr="00104AC1">
        <w:rPr>
          <w:rFonts w:ascii="Arial" w:hAnsi="Arial" w:cs="Arial"/>
          <w:spacing w:val="1"/>
          <w:sz w:val="20"/>
          <w:szCs w:val="20"/>
        </w:rPr>
        <w:t>N</w:t>
      </w:r>
      <w:r w:rsidRPr="00104AC1">
        <w:rPr>
          <w:rFonts w:ascii="Arial" w:hAnsi="Arial" w:cs="Arial"/>
          <w:spacing w:val="-2"/>
          <w:sz w:val="20"/>
          <w:szCs w:val="20"/>
        </w:rPr>
        <w:t>T</w:t>
      </w:r>
      <w:r w:rsidRPr="00104AC1">
        <w:rPr>
          <w:rFonts w:ascii="Arial" w:hAnsi="Arial" w:cs="Arial"/>
          <w:spacing w:val="1"/>
          <w:sz w:val="20"/>
          <w:szCs w:val="20"/>
        </w:rPr>
        <w:t>I</w:t>
      </w:r>
      <w:r w:rsidRPr="00104AC1">
        <w:rPr>
          <w:rFonts w:ascii="Arial" w:hAnsi="Arial" w:cs="Arial"/>
          <w:sz w:val="20"/>
          <w:szCs w:val="20"/>
        </w:rPr>
        <w:t>M</w:t>
      </w:r>
      <w:r w:rsidRPr="00104AC1">
        <w:rPr>
          <w:rFonts w:ascii="Arial" w:hAnsi="Arial" w:cs="Arial"/>
          <w:spacing w:val="1"/>
          <w:sz w:val="20"/>
          <w:szCs w:val="20"/>
        </w:rPr>
        <w:t>I</w:t>
      </w:r>
      <w:r w:rsidRPr="00104AC1">
        <w:rPr>
          <w:rFonts w:ascii="Arial" w:hAnsi="Arial" w:cs="Arial"/>
          <w:sz w:val="20"/>
          <w:szCs w:val="20"/>
        </w:rPr>
        <w:t>E</w:t>
      </w:r>
      <w:r w:rsidRPr="00104AC1">
        <w:rPr>
          <w:rFonts w:ascii="Arial" w:hAnsi="Arial" w:cs="Arial"/>
          <w:spacing w:val="1"/>
          <w:sz w:val="20"/>
          <w:szCs w:val="20"/>
        </w:rPr>
        <w:t>N</w:t>
      </w:r>
      <w:r w:rsidRPr="00104AC1">
        <w:rPr>
          <w:rFonts w:ascii="Arial" w:hAnsi="Arial" w:cs="Arial"/>
          <w:sz w:val="20"/>
          <w:szCs w:val="20"/>
        </w:rPr>
        <w:t xml:space="preserve">TO </w:t>
      </w:r>
      <w:r w:rsidRPr="00104AC1">
        <w:rPr>
          <w:rFonts w:ascii="Arial" w:hAnsi="Arial" w:cs="Arial"/>
          <w:spacing w:val="-1"/>
          <w:sz w:val="20"/>
          <w:szCs w:val="20"/>
        </w:rPr>
        <w:t>D</w:t>
      </w:r>
      <w:r w:rsidRPr="00104AC1">
        <w:rPr>
          <w:rFonts w:ascii="Arial" w:hAnsi="Arial" w:cs="Arial"/>
          <w:sz w:val="20"/>
          <w:szCs w:val="20"/>
        </w:rPr>
        <w:t>E MA</w:t>
      </w:r>
      <w:r w:rsidRPr="00104AC1">
        <w:rPr>
          <w:rFonts w:ascii="Arial" w:hAnsi="Arial" w:cs="Arial"/>
          <w:spacing w:val="1"/>
          <w:sz w:val="20"/>
          <w:szCs w:val="20"/>
        </w:rPr>
        <w:t>N</w:t>
      </w:r>
      <w:r w:rsidRPr="00104AC1">
        <w:rPr>
          <w:rFonts w:ascii="Arial" w:hAnsi="Arial" w:cs="Arial"/>
          <w:sz w:val="20"/>
          <w:szCs w:val="20"/>
        </w:rPr>
        <w:t>E</w:t>
      </w:r>
      <w:r w:rsidRPr="00104AC1">
        <w:rPr>
          <w:rFonts w:ascii="Arial" w:hAnsi="Arial" w:cs="Arial"/>
          <w:spacing w:val="-1"/>
          <w:sz w:val="20"/>
          <w:szCs w:val="20"/>
        </w:rPr>
        <w:t>R</w:t>
      </w:r>
      <w:r w:rsidRPr="00104AC1">
        <w:rPr>
          <w:rFonts w:ascii="Arial" w:hAnsi="Arial" w:cs="Arial"/>
          <w:sz w:val="20"/>
          <w:szCs w:val="20"/>
        </w:rPr>
        <w:t xml:space="preserve">A </w:t>
      </w:r>
      <w:r w:rsidRPr="00104AC1">
        <w:rPr>
          <w:rFonts w:ascii="Arial" w:hAnsi="Arial" w:cs="Arial"/>
          <w:spacing w:val="1"/>
          <w:sz w:val="20"/>
          <w:szCs w:val="20"/>
        </w:rPr>
        <w:t>E</w:t>
      </w:r>
      <w:r w:rsidRPr="00104AC1">
        <w:rPr>
          <w:rFonts w:ascii="Arial" w:hAnsi="Arial" w:cs="Arial"/>
          <w:spacing w:val="-1"/>
          <w:sz w:val="20"/>
          <w:szCs w:val="20"/>
        </w:rPr>
        <w:t>X</w:t>
      </w:r>
      <w:r w:rsidRPr="00104AC1">
        <w:rPr>
          <w:rFonts w:ascii="Arial" w:hAnsi="Arial" w:cs="Arial"/>
          <w:spacing w:val="1"/>
          <w:sz w:val="20"/>
          <w:szCs w:val="20"/>
        </w:rPr>
        <w:t>P</w:t>
      </w:r>
      <w:r w:rsidRPr="00104AC1">
        <w:rPr>
          <w:rFonts w:ascii="Arial" w:hAnsi="Arial" w:cs="Arial"/>
          <w:spacing w:val="-1"/>
          <w:sz w:val="20"/>
          <w:szCs w:val="20"/>
        </w:rPr>
        <w:t>R</w:t>
      </w:r>
      <w:r w:rsidRPr="00104AC1">
        <w:rPr>
          <w:rFonts w:ascii="Arial" w:hAnsi="Arial" w:cs="Arial"/>
          <w:sz w:val="20"/>
          <w:szCs w:val="20"/>
        </w:rPr>
        <w:t>ES</w:t>
      </w:r>
      <w:r w:rsidRPr="00104AC1">
        <w:rPr>
          <w:rFonts w:ascii="Arial" w:hAnsi="Arial" w:cs="Arial"/>
          <w:spacing w:val="2"/>
          <w:sz w:val="20"/>
          <w:szCs w:val="20"/>
        </w:rPr>
        <w:t>A</w:t>
      </w:r>
      <w:r w:rsidRPr="00104AC1">
        <w:rPr>
          <w:rFonts w:ascii="Arial" w:hAnsi="Arial" w:cs="Arial"/>
          <w:sz w:val="20"/>
          <w:szCs w:val="20"/>
        </w:rPr>
        <w:t xml:space="preserve">, </w:t>
      </w:r>
      <w:r w:rsidRPr="00104AC1">
        <w:rPr>
          <w:rFonts w:ascii="Arial" w:hAnsi="Arial" w:cs="Arial"/>
          <w:spacing w:val="1"/>
          <w:sz w:val="20"/>
          <w:szCs w:val="20"/>
        </w:rPr>
        <w:t>P</w:t>
      </w:r>
      <w:r w:rsidRPr="00104AC1">
        <w:rPr>
          <w:rFonts w:ascii="Arial" w:hAnsi="Arial" w:cs="Arial"/>
          <w:sz w:val="20"/>
          <w:szCs w:val="20"/>
        </w:rPr>
        <w:t>OR E</w:t>
      </w:r>
      <w:r w:rsidRPr="00104AC1">
        <w:rPr>
          <w:rFonts w:ascii="Arial" w:hAnsi="Arial" w:cs="Arial"/>
          <w:spacing w:val="2"/>
          <w:sz w:val="20"/>
          <w:szCs w:val="20"/>
        </w:rPr>
        <w:t>S</w:t>
      </w:r>
      <w:r w:rsidRPr="00104AC1">
        <w:rPr>
          <w:rFonts w:ascii="Arial" w:hAnsi="Arial" w:cs="Arial"/>
          <w:sz w:val="20"/>
          <w:szCs w:val="20"/>
        </w:rPr>
        <w:t>C</w:t>
      </w:r>
      <w:r w:rsidRPr="00104AC1">
        <w:rPr>
          <w:rFonts w:ascii="Arial" w:hAnsi="Arial" w:cs="Arial"/>
          <w:spacing w:val="-1"/>
          <w:sz w:val="20"/>
          <w:szCs w:val="20"/>
        </w:rPr>
        <w:t>R</w:t>
      </w:r>
      <w:r w:rsidRPr="00104AC1">
        <w:rPr>
          <w:rFonts w:ascii="Arial" w:hAnsi="Arial" w:cs="Arial"/>
          <w:spacing w:val="1"/>
          <w:sz w:val="20"/>
          <w:szCs w:val="20"/>
        </w:rPr>
        <w:t>I</w:t>
      </w:r>
      <w:r w:rsidRPr="00104AC1">
        <w:rPr>
          <w:rFonts w:ascii="Arial" w:hAnsi="Arial" w:cs="Arial"/>
          <w:sz w:val="20"/>
          <w:szCs w:val="20"/>
        </w:rPr>
        <w:t>TO O C</w:t>
      </w:r>
      <w:r w:rsidRPr="00104AC1">
        <w:rPr>
          <w:rFonts w:ascii="Arial" w:hAnsi="Arial" w:cs="Arial"/>
          <w:spacing w:val="2"/>
          <w:sz w:val="20"/>
          <w:szCs w:val="20"/>
        </w:rPr>
        <w:t>U</w:t>
      </w:r>
      <w:r w:rsidRPr="00104AC1">
        <w:rPr>
          <w:rFonts w:ascii="Arial" w:hAnsi="Arial" w:cs="Arial"/>
          <w:spacing w:val="-3"/>
          <w:sz w:val="20"/>
          <w:szCs w:val="20"/>
        </w:rPr>
        <w:t>A</w:t>
      </w:r>
      <w:r w:rsidRPr="00104AC1">
        <w:rPr>
          <w:rFonts w:ascii="Arial" w:hAnsi="Arial" w:cs="Arial"/>
          <w:spacing w:val="1"/>
          <w:sz w:val="20"/>
          <w:szCs w:val="20"/>
        </w:rPr>
        <w:t>L</w:t>
      </w:r>
      <w:r w:rsidRPr="00104AC1">
        <w:rPr>
          <w:rFonts w:ascii="Arial" w:hAnsi="Arial" w:cs="Arial"/>
          <w:spacing w:val="-1"/>
          <w:sz w:val="20"/>
          <w:szCs w:val="20"/>
        </w:rPr>
        <w:t>Q</w:t>
      </w:r>
      <w:r w:rsidRPr="00104AC1">
        <w:rPr>
          <w:rFonts w:ascii="Arial" w:hAnsi="Arial" w:cs="Arial"/>
          <w:sz w:val="20"/>
          <w:szCs w:val="20"/>
        </w:rPr>
        <w:t>U</w:t>
      </w:r>
      <w:r w:rsidRPr="00104AC1">
        <w:rPr>
          <w:rFonts w:ascii="Arial" w:hAnsi="Arial" w:cs="Arial"/>
          <w:spacing w:val="1"/>
          <w:sz w:val="20"/>
          <w:szCs w:val="20"/>
        </w:rPr>
        <w:t>I</w:t>
      </w:r>
      <w:r w:rsidRPr="00104AC1">
        <w:rPr>
          <w:rFonts w:ascii="Arial" w:hAnsi="Arial" w:cs="Arial"/>
          <w:sz w:val="20"/>
          <w:szCs w:val="20"/>
        </w:rPr>
        <w:t>ER ME</w:t>
      </w:r>
      <w:r w:rsidRPr="00104AC1">
        <w:rPr>
          <w:rFonts w:ascii="Arial" w:hAnsi="Arial" w:cs="Arial"/>
          <w:spacing w:val="1"/>
          <w:sz w:val="20"/>
          <w:szCs w:val="20"/>
        </w:rPr>
        <w:t>DI</w:t>
      </w:r>
      <w:r w:rsidRPr="00104AC1">
        <w:rPr>
          <w:rFonts w:ascii="Arial" w:hAnsi="Arial" w:cs="Arial"/>
          <w:sz w:val="20"/>
          <w:szCs w:val="20"/>
        </w:rPr>
        <w:t xml:space="preserve">O </w:t>
      </w:r>
      <w:r w:rsidRPr="00104AC1">
        <w:rPr>
          <w:rFonts w:ascii="Arial" w:hAnsi="Arial" w:cs="Arial"/>
          <w:spacing w:val="1"/>
          <w:sz w:val="20"/>
          <w:szCs w:val="20"/>
        </w:rPr>
        <w:t>D</w:t>
      </w:r>
      <w:r w:rsidRPr="00104AC1">
        <w:rPr>
          <w:rFonts w:ascii="Arial" w:hAnsi="Arial" w:cs="Arial"/>
          <w:sz w:val="20"/>
          <w:szCs w:val="20"/>
        </w:rPr>
        <w:t>E A</w:t>
      </w:r>
      <w:r w:rsidRPr="00104AC1">
        <w:rPr>
          <w:rFonts w:ascii="Arial" w:hAnsi="Arial" w:cs="Arial"/>
          <w:spacing w:val="2"/>
          <w:sz w:val="20"/>
          <w:szCs w:val="20"/>
        </w:rPr>
        <w:t>U</w:t>
      </w:r>
      <w:r w:rsidRPr="00104AC1">
        <w:rPr>
          <w:rFonts w:ascii="Arial" w:hAnsi="Arial" w:cs="Arial"/>
          <w:sz w:val="20"/>
          <w:szCs w:val="20"/>
        </w:rPr>
        <w:t>TE</w:t>
      </w:r>
      <w:r w:rsidRPr="00104AC1">
        <w:rPr>
          <w:rFonts w:ascii="Arial" w:hAnsi="Arial" w:cs="Arial"/>
          <w:spacing w:val="-1"/>
          <w:sz w:val="20"/>
          <w:szCs w:val="20"/>
        </w:rPr>
        <w:t>N</w:t>
      </w:r>
      <w:r w:rsidRPr="00104AC1">
        <w:rPr>
          <w:rFonts w:ascii="Arial" w:hAnsi="Arial" w:cs="Arial"/>
          <w:sz w:val="20"/>
          <w:szCs w:val="20"/>
        </w:rPr>
        <w:t>T</w:t>
      </w:r>
      <w:r w:rsidRPr="00104AC1">
        <w:rPr>
          <w:rFonts w:ascii="Arial" w:hAnsi="Arial" w:cs="Arial"/>
          <w:spacing w:val="1"/>
          <w:sz w:val="20"/>
          <w:szCs w:val="20"/>
        </w:rPr>
        <w:t>I</w:t>
      </w:r>
      <w:r w:rsidRPr="00104AC1">
        <w:rPr>
          <w:rFonts w:ascii="Arial" w:hAnsi="Arial" w:cs="Arial"/>
          <w:sz w:val="20"/>
          <w:szCs w:val="20"/>
        </w:rPr>
        <w:t>CA</w:t>
      </w:r>
      <w:r w:rsidRPr="00104AC1">
        <w:rPr>
          <w:rFonts w:ascii="Arial" w:hAnsi="Arial" w:cs="Arial"/>
          <w:spacing w:val="-2"/>
          <w:sz w:val="20"/>
          <w:szCs w:val="20"/>
        </w:rPr>
        <w:t>C</w:t>
      </w:r>
      <w:r w:rsidRPr="00104AC1">
        <w:rPr>
          <w:rFonts w:ascii="Arial" w:hAnsi="Arial" w:cs="Arial"/>
          <w:spacing w:val="1"/>
          <w:sz w:val="20"/>
          <w:szCs w:val="20"/>
        </w:rPr>
        <w:t>I</w:t>
      </w:r>
      <w:r w:rsidRPr="00104AC1">
        <w:rPr>
          <w:rFonts w:ascii="Arial" w:hAnsi="Arial" w:cs="Arial"/>
          <w:sz w:val="20"/>
          <w:szCs w:val="20"/>
        </w:rPr>
        <w:t>Ó</w:t>
      </w:r>
      <w:r w:rsidRPr="00104AC1">
        <w:rPr>
          <w:rFonts w:ascii="Arial" w:hAnsi="Arial" w:cs="Arial"/>
          <w:spacing w:val="1"/>
          <w:sz w:val="20"/>
          <w:szCs w:val="20"/>
        </w:rPr>
        <w:t>N</w:t>
      </w:r>
      <w:r w:rsidRPr="00104AC1">
        <w:rPr>
          <w:rFonts w:ascii="Arial" w:hAnsi="Arial" w:cs="Arial"/>
          <w:sz w:val="20"/>
          <w:szCs w:val="20"/>
        </w:rPr>
        <w:t xml:space="preserve">, </w:t>
      </w:r>
      <w:r w:rsidRPr="00104AC1">
        <w:rPr>
          <w:rFonts w:ascii="Arial" w:hAnsi="Arial" w:cs="Arial"/>
          <w:spacing w:val="1"/>
          <w:sz w:val="20"/>
          <w:szCs w:val="20"/>
        </w:rPr>
        <w:t>P</w:t>
      </w:r>
      <w:r w:rsidRPr="00104AC1">
        <w:rPr>
          <w:rFonts w:ascii="Arial" w:hAnsi="Arial" w:cs="Arial"/>
          <w:sz w:val="20"/>
          <w:szCs w:val="20"/>
        </w:rPr>
        <w:t>A</w:t>
      </w:r>
      <w:r w:rsidRPr="00104AC1">
        <w:rPr>
          <w:rFonts w:ascii="Arial" w:hAnsi="Arial" w:cs="Arial"/>
          <w:spacing w:val="-1"/>
          <w:sz w:val="20"/>
          <w:szCs w:val="20"/>
        </w:rPr>
        <w:t>R</w:t>
      </w:r>
      <w:r w:rsidRPr="00104AC1">
        <w:rPr>
          <w:rFonts w:ascii="Arial" w:hAnsi="Arial" w:cs="Arial"/>
          <w:sz w:val="20"/>
          <w:szCs w:val="20"/>
        </w:rPr>
        <w:t xml:space="preserve">A EL CASO </w:t>
      </w:r>
      <w:r w:rsidRPr="00104AC1">
        <w:rPr>
          <w:rFonts w:ascii="Arial" w:hAnsi="Arial" w:cs="Arial"/>
          <w:spacing w:val="1"/>
          <w:sz w:val="20"/>
          <w:szCs w:val="20"/>
        </w:rPr>
        <w:t>D</w:t>
      </w:r>
      <w:r w:rsidRPr="00104AC1">
        <w:rPr>
          <w:rFonts w:ascii="Arial" w:hAnsi="Arial" w:cs="Arial"/>
          <w:sz w:val="20"/>
          <w:szCs w:val="20"/>
        </w:rPr>
        <w:t xml:space="preserve">E </w:t>
      </w:r>
      <w:r w:rsidRPr="00104AC1">
        <w:rPr>
          <w:rFonts w:ascii="Arial" w:hAnsi="Arial" w:cs="Arial"/>
          <w:spacing w:val="-1"/>
          <w:sz w:val="20"/>
          <w:szCs w:val="20"/>
        </w:rPr>
        <w:t>Q</w:t>
      </w:r>
      <w:r w:rsidRPr="00104AC1">
        <w:rPr>
          <w:rFonts w:ascii="Arial" w:hAnsi="Arial" w:cs="Arial"/>
          <w:spacing w:val="2"/>
          <w:sz w:val="20"/>
          <w:szCs w:val="20"/>
        </w:rPr>
        <w:t>U</w:t>
      </w:r>
      <w:r w:rsidRPr="00104AC1">
        <w:rPr>
          <w:rFonts w:ascii="Arial" w:hAnsi="Arial" w:cs="Arial"/>
          <w:sz w:val="20"/>
          <w:szCs w:val="20"/>
        </w:rPr>
        <w:t>E TE</w:t>
      </w:r>
      <w:r w:rsidRPr="00104AC1">
        <w:rPr>
          <w:rFonts w:ascii="Arial" w:hAnsi="Arial" w:cs="Arial"/>
          <w:spacing w:val="-1"/>
          <w:sz w:val="20"/>
          <w:szCs w:val="20"/>
        </w:rPr>
        <w:t>R</w:t>
      </w:r>
      <w:r w:rsidRPr="00104AC1">
        <w:rPr>
          <w:rFonts w:ascii="Arial" w:hAnsi="Arial" w:cs="Arial"/>
          <w:sz w:val="20"/>
          <w:szCs w:val="20"/>
        </w:rPr>
        <w:t>CE</w:t>
      </w:r>
      <w:r w:rsidRPr="00104AC1">
        <w:rPr>
          <w:rFonts w:ascii="Arial" w:hAnsi="Arial" w:cs="Arial"/>
          <w:spacing w:val="-1"/>
          <w:sz w:val="20"/>
          <w:szCs w:val="20"/>
        </w:rPr>
        <w:t>R</w:t>
      </w:r>
      <w:r w:rsidRPr="00104AC1">
        <w:rPr>
          <w:rFonts w:ascii="Arial" w:hAnsi="Arial" w:cs="Arial"/>
          <w:sz w:val="20"/>
          <w:szCs w:val="20"/>
        </w:rPr>
        <w:t xml:space="preserve">AS </w:t>
      </w:r>
      <w:r w:rsidRPr="00104AC1">
        <w:rPr>
          <w:rFonts w:ascii="Arial" w:hAnsi="Arial" w:cs="Arial"/>
          <w:spacing w:val="1"/>
          <w:sz w:val="20"/>
          <w:szCs w:val="20"/>
        </w:rPr>
        <w:t>P</w:t>
      </w:r>
      <w:r w:rsidRPr="00104AC1">
        <w:rPr>
          <w:rFonts w:ascii="Arial" w:hAnsi="Arial" w:cs="Arial"/>
          <w:sz w:val="20"/>
          <w:szCs w:val="20"/>
        </w:rPr>
        <w:t>E</w:t>
      </w:r>
      <w:r w:rsidRPr="00104AC1">
        <w:rPr>
          <w:rFonts w:ascii="Arial" w:hAnsi="Arial" w:cs="Arial"/>
          <w:spacing w:val="-1"/>
          <w:sz w:val="20"/>
          <w:szCs w:val="20"/>
        </w:rPr>
        <w:t>R</w:t>
      </w:r>
      <w:r w:rsidRPr="00104AC1">
        <w:rPr>
          <w:rFonts w:ascii="Arial" w:hAnsi="Arial" w:cs="Arial"/>
          <w:sz w:val="20"/>
          <w:szCs w:val="20"/>
        </w:rPr>
        <w:t>SO</w:t>
      </w:r>
      <w:r w:rsidRPr="00104AC1">
        <w:rPr>
          <w:rFonts w:ascii="Arial" w:hAnsi="Arial" w:cs="Arial"/>
          <w:spacing w:val="1"/>
          <w:sz w:val="20"/>
          <w:szCs w:val="20"/>
        </w:rPr>
        <w:t>N</w:t>
      </w:r>
      <w:r w:rsidRPr="00104AC1">
        <w:rPr>
          <w:rFonts w:ascii="Arial" w:hAnsi="Arial" w:cs="Arial"/>
          <w:sz w:val="20"/>
          <w:szCs w:val="20"/>
        </w:rPr>
        <w:t>AS ACCE</w:t>
      </w:r>
      <w:r w:rsidRPr="00104AC1">
        <w:rPr>
          <w:rFonts w:ascii="Arial" w:hAnsi="Arial" w:cs="Arial"/>
          <w:spacing w:val="1"/>
          <w:sz w:val="20"/>
          <w:szCs w:val="20"/>
        </w:rPr>
        <w:t>D</w:t>
      </w:r>
      <w:r w:rsidRPr="00104AC1">
        <w:rPr>
          <w:rFonts w:ascii="Arial" w:hAnsi="Arial" w:cs="Arial"/>
          <w:sz w:val="20"/>
          <w:szCs w:val="20"/>
        </w:rPr>
        <w:t xml:space="preserve">AN A </w:t>
      </w:r>
      <w:r w:rsidRPr="00104AC1">
        <w:rPr>
          <w:rFonts w:ascii="Arial" w:hAnsi="Arial" w:cs="Arial"/>
          <w:spacing w:val="1"/>
          <w:sz w:val="20"/>
          <w:szCs w:val="20"/>
        </w:rPr>
        <w:t>DI</w:t>
      </w:r>
      <w:r w:rsidRPr="00104AC1">
        <w:rPr>
          <w:rFonts w:ascii="Arial" w:hAnsi="Arial" w:cs="Arial"/>
          <w:spacing w:val="-2"/>
          <w:sz w:val="20"/>
          <w:szCs w:val="20"/>
        </w:rPr>
        <w:t>C</w:t>
      </w:r>
      <w:r w:rsidRPr="00104AC1">
        <w:rPr>
          <w:rFonts w:ascii="Arial" w:hAnsi="Arial" w:cs="Arial"/>
          <w:spacing w:val="1"/>
          <w:sz w:val="20"/>
          <w:szCs w:val="20"/>
        </w:rPr>
        <w:t>H</w:t>
      </w:r>
      <w:r w:rsidRPr="00104AC1">
        <w:rPr>
          <w:rFonts w:ascii="Arial" w:hAnsi="Arial" w:cs="Arial"/>
          <w:sz w:val="20"/>
          <w:szCs w:val="20"/>
        </w:rPr>
        <w:t xml:space="preserve">OS </w:t>
      </w:r>
      <w:r w:rsidRPr="00104AC1">
        <w:rPr>
          <w:rFonts w:ascii="Arial" w:hAnsi="Arial" w:cs="Arial"/>
          <w:spacing w:val="1"/>
          <w:sz w:val="20"/>
          <w:szCs w:val="20"/>
        </w:rPr>
        <w:t>D</w:t>
      </w:r>
      <w:r w:rsidRPr="00104AC1">
        <w:rPr>
          <w:rFonts w:ascii="Arial" w:hAnsi="Arial" w:cs="Arial"/>
          <w:sz w:val="20"/>
          <w:szCs w:val="20"/>
        </w:rPr>
        <w:t>ATOS;</w:t>
      </w:r>
    </w:p>
    <w:p w:rsidR="00825D9B" w:rsidRPr="00104AC1" w:rsidRDefault="00825D9B" w:rsidP="00825D9B">
      <w:pPr>
        <w:spacing w:after="0" w:line="240" w:lineRule="auto"/>
        <w:rPr>
          <w:rFonts w:ascii="Arial" w:hAnsi="Arial" w:cs="Arial"/>
          <w:sz w:val="20"/>
          <w:szCs w:val="20"/>
        </w:rPr>
      </w:pPr>
    </w:p>
    <w:p w:rsidR="00825D9B" w:rsidRPr="00104AC1" w:rsidRDefault="00825D9B" w:rsidP="00641369">
      <w:pPr>
        <w:pStyle w:val="Textoindependiente"/>
        <w:widowControl w:val="0"/>
        <w:numPr>
          <w:ilvl w:val="0"/>
          <w:numId w:val="7"/>
        </w:numPr>
        <w:spacing w:after="0" w:line="240" w:lineRule="auto"/>
        <w:ind w:left="540" w:right="103"/>
        <w:jc w:val="both"/>
        <w:rPr>
          <w:rFonts w:ascii="Arial" w:hAnsi="Arial" w:cs="Arial"/>
          <w:sz w:val="20"/>
          <w:szCs w:val="20"/>
        </w:rPr>
      </w:pPr>
      <w:r w:rsidRPr="00104AC1">
        <w:rPr>
          <w:rFonts w:ascii="Arial" w:hAnsi="Arial" w:cs="Arial"/>
          <w:sz w:val="20"/>
          <w:szCs w:val="20"/>
        </w:rPr>
        <w:t>Q</w:t>
      </w:r>
      <w:r w:rsidRPr="00104AC1">
        <w:rPr>
          <w:rFonts w:ascii="Arial" w:hAnsi="Arial" w:cs="Arial"/>
          <w:spacing w:val="2"/>
          <w:sz w:val="20"/>
          <w:szCs w:val="20"/>
        </w:rPr>
        <w:t>U</w:t>
      </w:r>
      <w:r w:rsidRPr="00104AC1">
        <w:rPr>
          <w:rFonts w:ascii="Arial" w:hAnsi="Arial" w:cs="Arial"/>
          <w:sz w:val="20"/>
          <w:szCs w:val="20"/>
        </w:rPr>
        <w:t>E T</w:t>
      </w:r>
      <w:r w:rsidRPr="00104AC1">
        <w:rPr>
          <w:rFonts w:ascii="Arial" w:hAnsi="Arial" w:cs="Arial"/>
          <w:spacing w:val="1"/>
          <w:sz w:val="20"/>
          <w:szCs w:val="20"/>
        </w:rPr>
        <w:t>I</w:t>
      </w:r>
      <w:r w:rsidRPr="00104AC1">
        <w:rPr>
          <w:rFonts w:ascii="Arial" w:hAnsi="Arial" w:cs="Arial"/>
          <w:sz w:val="20"/>
          <w:szCs w:val="20"/>
        </w:rPr>
        <w:t>E</w:t>
      </w:r>
      <w:r w:rsidRPr="00104AC1">
        <w:rPr>
          <w:rFonts w:ascii="Arial" w:hAnsi="Arial" w:cs="Arial"/>
          <w:spacing w:val="1"/>
          <w:sz w:val="20"/>
          <w:szCs w:val="20"/>
        </w:rPr>
        <w:t>N</w:t>
      </w:r>
      <w:r w:rsidRPr="00104AC1">
        <w:rPr>
          <w:rFonts w:ascii="Arial" w:hAnsi="Arial" w:cs="Arial"/>
          <w:spacing w:val="-3"/>
          <w:sz w:val="20"/>
          <w:szCs w:val="20"/>
        </w:rPr>
        <w:t>E</w:t>
      </w:r>
      <w:r w:rsidRPr="00104AC1">
        <w:rPr>
          <w:rFonts w:ascii="Arial" w:hAnsi="Arial" w:cs="Arial"/>
          <w:sz w:val="20"/>
          <w:szCs w:val="20"/>
        </w:rPr>
        <w:t xml:space="preserve">N </w:t>
      </w:r>
      <w:r w:rsidRPr="00104AC1">
        <w:rPr>
          <w:rFonts w:ascii="Arial" w:hAnsi="Arial" w:cs="Arial"/>
          <w:spacing w:val="1"/>
          <w:sz w:val="20"/>
          <w:szCs w:val="20"/>
        </w:rPr>
        <w:t>D</w:t>
      </w:r>
      <w:r w:rsidRPr="00104AC1">
        <w:rPr>
          <w:rFonts w:ascii="Arial" w:hAnsi="Arial" w:cs="Arial"/>
          <w:sz w:val="20"/>
          <w:szCs w:val="20"/>
        </w:rPr>
        <w:t>E</w:t>
      </w:r>
      <w:r w:rsidRPr="00104AC1">
        <w:rPr>
          <w:rFonts w:ascii="Arial" w:hAnsi="Arial" w:cs="Arial"/>
          <w:spacing w:val="-1"/>
          <w:sz w:val="20"/>
          <w:szCs w:val="20"/>
        </w:rPr>
        <w:t>R</w:t>
      </w:r>
      <w:r w:rsidRPr="00104AC1">
        <w:rPr>
          <w:rFonts w:ascii="Arial" w:hAnsi="Arial" w:cs="Arial"/>
          <w:sz w:val="20"/>
          <w:szCs w:val="20"/>
        </w:rPr>
        <w:t>EC</w:t>
      </w:r>
      <w:r w:rsidRPr="00104AC1">
        <w:rPr>
          <w:rFonts w:ascii="Arial" w:hAnsi="Arial" w:cs="Arial"/>
          <w:spacing w:val="2"/>
          <w:sz w:val="20"/>
          <w:szCs w:val="20"/>
        </w:rPr>
        <w:t>H</w:t>
      </w:r>
      <w:r w:rsidRPr="00104AC1">
        <w:rPr>
          <w:rFonts w:ascii="Arial" w:hAnsi="Arial" w:cs="Arial"/>
          <w:sz w:val="20"/>
          <w:szCs w:val="20"/>
        </w:rPr>
        <w:t xml:space="preserve">O A </w:t>
      </w:r>
      <w:r w:rsidRPr="00104AC1">
        <w:rPr>
          <w:rFonts w:ascii="Arial" w:hAnsi="Arial" w:cs="Arial"/>
          <w:spacing w:val="1"/>
          <w:sz w:val="20"/>
          <w:szCs w:val="20"/>
        </w:rPr>
        <w:t>P</w:t>
      </w:r>
      <w:r w:rsidRPr="00104AC1">
        <w:rPr>
          <w:rFonts w:ascii="Arial" w:hAnsi="Arial" w:cs="Arial"/>
          <w:spacing w:val="-1"/>
          <w:sz w:val="20"/>
          <w:szCs w:val="20"/>
        </w:rPr>
        <w:t>R</w:t>
      </w:r>
      <w:r w:rsidRPr="00104AC1">
        <w:rPr>
          <w:rFonts w:ascii="Arial" w:hAnsi="Arial" w:cs="Arial"/>
          <w:sz w:val="20"/>
          <w:szCs w:val="20"/>
        </w:rPr>
        <w:t>ESE</w:t>
      </w:r>
      <w:r w:rsidRPr="00104AC1">
        <w:rPr>
          <w:rFonts w:ascii="Arial" w:hAnsi="Arial" w:cs="Arial"/>
          <w:spacing w:val="1"/>
          <w:sz w:val="20"/>
          <w:szCs w:val="20"/>
        </w:rPr>
        <w:t>N</w:t>
      </w:r>
      <w:r w:rsidRPr="00104AC1">
        <w:rPr>
          <w:rFonts w:ascii="Arial" w:hAnsi="Arial" w:cs="Arial"/>
          <w:sz w:val="20"/>
          <w:szCs w:val="20"/>
        </w:rPr>
        <w:t xml:space="preserve">TAR </w:t>
      </w:r>
      <w:r w:rsidRPr="00104AC1">
        <w:rPr>
          <w:rFonts w:ascii="Arial" w:hAnsi="Arial" w:cs="Arial"/>
          <w:spacing w:val="1"/>
          <w:sz w:val="20"/>
          <w:szCs w:val="20"/>
        </w:rPr>
        <w:t>Q</w:t>
      </w:r>
      <w:r w:rsidRPr="00104AC1">
        <w:rPr>
          <w:rFonts w:ascii="Arial" w:hAnsi="Arial" w:cs="Arial"/>
          <w:spacing w:val="2"/>
          <w:sz w:val="20"/>
          <w:szCs w:val="20"/>
        </w:rPr>
        <w:t>U</w:t>
      </w:r>
      <w:r w:rsidRPr="00104AC1">
        <w:rPr>
          <w:rFonts w:ascii="Arial" w:hAnsi="Arial" w:cs="Arial"/>
          <w:sz w:val="20"/>
          <w:szCs w:val="20"/>
        </w:rPr>
        <w:t xml:space="preserve">EJA O </w:t>
      </w:r>
      <w:r w:rsidRPr="00104AC1">
        <w:rPr>
          <w:rFonts w:ascii="Arial" w:hAnsi="Arial" w:cs="Arial"/>
          <w:spacing w:val="1"/>
          <w:sz w:val="20"/>
          <w:szCs w:val="20"/>
        </w:rPr>
        <w:t>D</w:t>
      </w:r>
      <w:r w:rsidRPr="00104AC1">
        <w:rPr>
          <w:rFonts w:ascii="Arial" w:hAnsi="Arial" w:cs="Arial"/>
          <w:sz w:val="20"/>
          <w:szCs w:val="20"/>
        </w:rPr>
        <w:t>E</w:t>
      </w:r>
      <w:r w:rsidRPr="00104AC1">
        <w:rPr>
          <w:rFonts w:ascii="Arial" w:hAnsi="Arial" w:cs="Arial"/>
          <w:spacing w:val="-1"/>
          <w:sz w:val="20"/>
          <w:szCs w:val="20"/>
        </w:rPr>
        <w:t>N</w:t>
      </w:r>
      <w:r w:rsidRPr="00104AC1">
        <w:rPr>
          <w:rFonts w:ascii="Arial" w:hAnsi="Arial" w:cs="Arial"/>
          <w:sz w:val="20"/>
          <w:szCs w:val="20"/>
        </w:rPr>
        <w:t>U</w:t>
      </w:r>
      <w:r w:rsidRPr="00104AC1">
        <w:rPr>
          <w:rFonts w:ascii="Arial" w:hAnsi="Arial" w:cs="Arial"/>
          <w:spacing w:val="2"/>
          <w:sz w:val="20"/>
          <w:szCs w:val="20"/>
        </w:rPr>
        <w:t>N</w:t>
      </w:r>
      <w:r w:rsidRPr="00104AC1">
        <w:rPr>
          <w:rFonts w:ascii="Arial" w:hAnsi="Arial" w:cs="Arial"/>
          <w:sz w:val="20"/>
          <w:szCs w:val="20"/>
        </w:rPr>
        <w:t>C</w:t>
      </w:r>
      <w:r w:rsidRPr="00104AC1">
        <w:rPr>
          <w:rFonts w:ascii="Arial" w:hAnsi="Arial" w:cs="Arial"/>
          <w:spacing w:val="1"/>
          <w:sz w:val="20"/>
          <w:szCs w:val="20"/>
        </w:rPr>
        <w:t>I</w:t>
      </w:r>
      <w:r w:rsidRPr="00104AC1">
        <w:rPr>
          <w:rFonts w:ascii="Arial" w:hAnsi="Arial" w:cs="Arial"/>
          <w:sz w:val="20"/>
          <w:szCs w:val="20"/>
        </w:rPr>
        <w:t>A, A</w:t>
      </w:r>
      <w:r w:rsidRPr="00104AC1">
        <w:rPr>
          <w:rFonts w:ascii="Arial" w:hAnsi="Arial" w:cs="Arial"/>
          <w:spacing w:val="1"/>
          <w:sz w:val="20"/>
          <w:szCs w:val="20"/>
        </w:rPr>
        <w:t>N</w:t>
      </w:r>
      <w:r w:rsidRPr="00104AC1">
        <w:rPr>
          <w:rFonts w:ascii="Arial" w:hAnsi="Arial" w:cs="Arial"/>
          <w:sz w:val="20"/>
          <w:szCs w:val="20"/>
        </w:rPr>
        <w:t>TE EL Ó</w:t>
      </w:r>
      <w:r w:rsidRPr="00104AC1">
        <w:rPr>
          <w:rFonts w:ascii="Arial" w:hAnsi="Arial" w:cs="Arial"/>
          <w:spacing w:val="-1"/>
          <w:sz w:val="20"/>
          <w:szCs w:val="20"/>
        </w:rPr>
        <w:t>R</w:t>
      </w:r>
      <w:r w:rsidRPr="00104AC1">
        <w:rPr>
          <w:rFonts w:ascii="Arial" w:hAnsi="Arial" w:cs="Arial"/>
          <w:spacing w:val="2"/>
          <w:sz w:val="20"/>
          <w:szCs w:val="20"/>
        </w:rPr>
        <w:t>G</w:t>
      </w:r>
      <w:r w:rsidRPr="00104AC1">
        <w:rPr>
          <w:rFonts w:ascii="Arial" w:hAnsi="Arial" w:cs="Arial"/>
          <w:sz w:val="20"/>
          <w:szCs w:val="20"/>
        </w:rPr>
        <w:t>A</w:t>
      </w:r>
      <w:r w:rsidRPr="00104AC1">
        <w:rPr>
          <w:rFonts w:ascii="Arial" w:hAnsi="Arial" w:cs="Arial"/>
          <w:spacing w:val="1"/>
          <w:sz w:val="20"/>
          <w:szCs w:val="20"/>
        </w:rPr>
        <w:t>N</w:t>
      </w:r>
      <w:r w:rsidRPr="00104AC1">
        <w:rPr>
          <w:rFonts w:ascii="Arial" w:hAnsi="Arial" w:cs="Arial"/>
          <w:sz w:val="20"/>
          <w:szCs w:val="20"/>
        </w:rPr>
        <w:t>O I</w:t>
      </w:r>
      <w:r w:rsidRPr="00104AC1">
        <w:rPr>
          <w:rFonts w:ascii="Arial" w:hAnsi="Arial" w:cs="Arial"/>
          <w:spacing w:val="-1"/>
          <w:sz w:val="20"/>
          <w:szCs w:val="20"/>
        </w:rPr>
        <w:t>N</w:t>
      </w:r>
      <w:r w:rsidRPr="00104AC1">
        <w:rPr>
          <w:rFonts w:ascii="Arial" w:hAnsi="Arial" w:cs="Arial"/>
          <w:sz w:val="20"/>
          <w:szCs w:val="20"/>
        </w:rPr>
        <w:t>TE</w:t>
      </w:r>
      <w:r w:rsidRPr="00104AC1">
        <w:rPr>
          <w:rFonts w:ascii="Arial" w:hAnsi="Arial" w:cs="Arial"/>
          <w:spacing w:val="-1"/>
          <w:sz w:val="20"/>
          <w:szCs w:val="20"/>
        </w:rPr>
        <w:t>R</w:t>
      </w:r>
      <w:r w:rsidRPr="00104AC1">
        <w:rPr>
          <w:rFonts w:ascii="Arial" w:hAnsi="Arial" w:cs="Arial"/>
          <w:spacing w:val="9"/>
          <w:sz w:val="20"/>
          <w:szCs w:val="20"/>
        </w:rPr>
        <w:t>N</w:t>
      </w:r>
      <w:r w:rsidRPr="00104AC1">
        <w:rPr>
          <w:rFonts w:ascii="Arial" w:hAnsi="Arial" w:cs="Arial"/>
          <w:sz w:val="20"/>
          <w:szCs w:val="20"/>
        </w:rPr>
        <w:t xml:space="preserve">O </w:t>
      </w:r>
      <w:r w:rsidRPr="00104AC1">
        <w:rPr>
          <w:rFonts w:ascii="Arial" w:hAnsi="Arial" w:cs="Arial"/>
          <w:spacing w:val="1"/>
          <w:sz w:val="20"/>
          <w:szCs w:val="20"/>
        </w:rPr>
        <w:t>D</w:t>
      </w:r>
      <w:r w:rsidRPr="00104AC1">
        <w:rPr>
          <w:rFonts w:ascii="Arial" w:hAnsi="Arial" w:cs="Arial"/>
          <w:sz w:val="20"/>
          <w:szCs w:val="20"/>
        </w:rPr>
        <w:t>E CO</w:t>
      </w:r>
      <w:r w:rsidRPr="00104AC1">
        <w:rPr>
          <w:rFonts w:ascii="Arial" w:hAnsi="Arial" w:cs="Arial"/>
          <w:spacing w:val="1"/>
          <w:sz w:val="20"/>
          <w:szCs w:val="20"/>
        </w:rPr>
        <w:t>N</w:t>
      </w:r>
      <w:r w:rsidRPr="00104AC1">
        <w:rPr>
          <w:rFonts w:ascii="Arial" w:hAnsi="Arial" w:cs="Arial"/>
          <w:sz w:val="20"/>
          <w:szCs w:val="20"/>
        </w:rPr>
        <w:t>T</w:t>
      </w:r>
      <w:r w:rsidRPr="00104AC1">
        <w:rPr>
          <w:rFonts w:ascii="Arial" w:hAnsi="Arial" w:cs="Arial"/>
          <w:spacing w:val="-1"/>
          <w:sz w:val="20"/>
          <w:szCs w:val="20"/>
        </w:rPr>
        <w:t>R</w:t>
      </w:r>
      <w:r w:rsidRPr="00104AC1">
        <w:rPr>
          <w:rFonts w:ascii="Arial" w:hAnsi="Arial" w:cs="Arial"/>
          <w:sz w:val="20"/>
          <w:szCs w:val="20"/>
        </w:rPr>
        <w:t xml:space="preserve">OL EN </w:t>
      </w:r>
      <w:r w:rsidRPr="00104AC1">
        <w:rPr>
          <w:rFonts w:ascii="Arial" w:hAnsi="Arial" w:cs="Arial"/>
          <w:spacing w:val="1"/>
          <w:sz w:val="20"/>
          <w:szCs w:val="20"/>
        </w:rPr>
        <w:t>EL INSTITUTO</w:t>
      </w:r>
      <w:r w:rsidRPr="00104AC1">
        <w:rPr>
          <w:rFonts w:ascii="Arial" w:hAnsi="Arial" w:cs="Arial"/>
          <w:sz w:val="20"/>
          <w:szCs w:val="20"/>
        </w:rPr>
        <w:t xml:space="preserve">, POR EL </w:t>
      </w:r>
      <w:r w:rsidRPr="00104AC1">
        <w:rPr>
          <w:rFonts w:ascii="Arial" w:hAnsi="Arial" w:cs="Arial"/>
          <w:spacing w:val="1"/>
          <w:sz w:val="20"/>
          <w:szCs w:val="20"/>
        </w:rPr>
        <w:t>IN</w:t>
      </w:r>
      <w:r w:rsidRPr="00104AC1">
        <w:rPr>
          <w:rFonts w:ascii="Arial" w:hAnsi="Arial" w:cs="Arial"/>
          <w:spacing w:val="-2"/>
          <w:sz w:val="20"/>
          <w:szCs w:val="20"/>
        </w:rPr>
        <w:t>C</w:t>
      </w:r>
      <w:r w:rsidRPr="00104AC1">
        <w:rPr>
          <w:rFonts w:ascii="Arial" w:hAnsi="Arial" w:cs="Arial"/>
          <w:spacing w:val="2"/>
          <w:sz w:val="20"/>
          <w:szCs w:val="20"/>
        </w:rPr>
        <w:t>U</w:t>
      </w:r>
      <w:r w:rsidRPr="00104AC1">
        <w:rPr>
          <w:rFonts w:ascii="Arial" w:hAnsi="Arial" w:cs="Arial"/>
          <w:sz w:val="20"/>
          <w:szCs w:val="20"/>
        </w:rPr>
        <w:t>M</w:t>
      </w:r>
      <w:r w:rsidRPr="00104AC1">
        <w:rPr>
          <w:rFonts w:ascii="Arial" w:hAnsi="Arial" w:cs="Arial"/>
          <w:spacing w:val="-1"/>
          <w:sz w:val="20"/>
          <w:szCs w:val="20"/>
        </w:rPr>
        <w:t>PLI</w:t>
      </w:r>
      <w:r w:rsidRPr="00104AC1">
        <w:rPr>
          <w:rFonts w:ascii="Arial" w:hAnsi="Arial" w:cs="Arial"/>
          <w:sz w:val="20"/>
          <w:szCs w:val="20"/>
        </w:rPr>
        <w:t>M</w:t>
      </w:r>
      <w:r w:rsidRPr="00104AC1">
        <w:rPr>
          <w:rFonts w:ascii="Arial" w:hAnsi="Arial" w:cs="Arial"/>
          <w:spacing w:val="1"/>
          <w:sz w:val="20"/>
          <w:szCs w:val="20"/>
        </w:rPr>
        <w:t>I</w:t>
      </w:r>
      <w:r w:rsidRPr="00104AC1">
        <w:rPr>
          <w:rFonts w:ascii="Arial" w:hAnsi="Arial" w:cs="Arial"/>
          <w:sz w:val="20"/>
          <w:szCs w:val="20"/>
        </w:rPr>
        <w:t>E</w:t>
      </w:r>
      <w:r w:rsidRPr="00104AC1">
        <w:rPr>
          <w:rFonts w:ascii="Arial" w:hAnsi="Arial" w:cs="Arial"/>
          <w:spacing w:val="1"/>
          <w:sz w:val="20"/>
          <w:szCs w:val="20"/>
        </w:rPr>
        <w:t>N</w:t>
      </w:r>
      <w:r w:rsidRPr="00104AC1">
        <w:rPr>
          <w:rFonts w:ascii="Arial" w:hAnsi="Arial" w:cs="Arial"/>
          <w:sz w:val="20"/>
          <w:szCs w:val="20"/>
        </w:rPr>
        <w:t xml:space="preserve">TO </w:t>
      </w:r>
      <w:r w:rsidRPr="00104AC1">
        <w:rPr>
          <w:rFonts w:ascii="Arial" w:hAnsi="Arial" w:cs="Arial"/>
          <w:spacing w:val="1"/>
          <w:sz w:val="20"/>
          <w:szCs w:val="20"/>
        </w:rPr>
        <w:t>D</w:t>
      </w:r>
      <w:r w:rsidRPr="00104AC1">
        <w:rPr>
          <w:rFonts w:ascii="Arial" w:hAnsi="Arial" w:cs="Arial"/>
          <w:sz w:val="20"/>
          <w:szCs w:val="20"/>
        </w:rPr>
        <w:t>E O</w:t>
      </w:r>
      <w:r w:rsidRPr="00104AC1">
        <w:rPr>
          <w:rFonts w:ascii="Arial" w:hAnsi="Arial" w:cs="Arial"/>
          <w:spacing w:val="-1"/>
          <w:sz w:val="20"/>
          <w:szCs w:val="20"/>
        </w:rPr>
        <w:t>B</w:t>
      </w:r>
      <w:r w:rsidRPr="00104AC1">
        <w:rPr>
          <w:rFonts w:ascii="Arial" w:hAnsi="Arial" w:cs="Arial"/>
          <w:spacing w:val="1"/>
          <w:sz w:val="20"/>
          <w:szCs w:val="20"/>
        </w:rPr>
        <w:t>L</w:t>
      </w:r>
      <w:r w:rsidRPr="00104AC1">
        <w:rPr>
          <w:rFonts w:ascii="Arial" w:hAnsi="Arial" w:cs="Arial"/>
          <w:spacing w:val="-1"/>
          <w:sz w:val="20"/>
          <w:szCs w:val="20"/>
        </w:rPr>
        <w:t>I</w:t>
      </w:r>
      <w:r w:rsidRPr="00104AC1">
        <w:rPr>
          <w:rFonts w:ascii="Arial" w:hAnsi="Arial" w:cs="Arial"/>
          <w:spacing w:val="2"/>
          <w:sz w:val="20"/>
          <w:szCs w:val="20"/>
        </w:rPr>
        <w:t>G</w:t>
      </w:r>
      <w:r w:rsidRPr="00104AC1">
        <w:rPr>
          <w:rFonts w:ascii="Arial" w:hAnsi="Arial" w:cs="Arial"/>
          <w:sz w:val="20"/>
          <w:szCs w:val="20"/>
        </w:rPr>
        <w:t>A</w:t>
      </w:r>
      <w:r w:rsidRPr="00104AC1">
        <w:rPr>
          <w:rFonts w:ascii="Arial" w:hAnsi="Arial" w:cs="Arial"/>
          <w:spacing w:val="-2"/>
          <w:sz w:val="20"/>
          <w:szCs w:val="20"/>
        </w:rPr>
        <w:t>C</w:t>
      </w:r>
      <w:r w:rsidRPr="00104AC1">
        <w:rPr>
          <w:rFonts w:ascii="Arial" w:hAnsi="Arial" w:cs="Arial"/>
          <w:spacing w:val="1"/>
          <w:sz w:val="20"/>
          <w:szCs w:val="20"/>
        </w:rPr>
        <w:t>I</w:t>
      </w:r>
      <w:r w:rsidRPr="00104AC1">
        <w:rPr>
          <w:rFonts w:ascii="Arial" w:hAnsi="Arial" w:cs="Arial"/>
          <w:sz w:val="20"/>
          <w:szCs w:val="20"/>
        </w:rPr>
        <w:t>O</w:t>
      </w:r>
      <w:r w:rsidRPr="00104AC1">
        <w:rPr>
          <w:rFonts w:ascii="Arial" w:hAnsi="Arial" w:cs="Arial"/>
          <w:spacing w:val="1"/>
          <w:sz w:val="20"/>
          <w:szCs w:val="20"/>
        </w:rPr>
        <w:t>N</w:t>
      </w:r>
      <w:r w:rsidRPr="00104AC1">
        <w:rPr>
          <w:rFonts w:ascii="Arial" w:hAnsi="Arial" w:cs="Arial"/>
          <w:spacing w:val="-3"/>
          <w:sz w:val="20"/>
          <w:szCs w:val="20"/>
        </w:rPr>
        <w:t>E</w:t>
      </w:r>
      <w:r w:rsidRPr="00104AC1">
        <w:rPr>
          <w:rFonts w:ascii="Arial" w:hAnsi="Arial" w:cs="Arial"/>
          <w:sz w:val="20"/>
          <w:szCs w:val="20"/>
        </w:rPr>
        <w:t xml:space="preserve">S </w:t>
      </w:r>
      <w:r w:rsidRPr="00104AC1">
        <w:rPr>
          <w:rFonts w:ascii="Arial" w:hAnsi="Arial" w:cs="Arial"/>
          <w:spacing w:val="-1"/>
          <w:sz w:val="20"/>
          <w:szCs w:val="20"/>
        </w:rPr>
        <w:t>Q</w:t>
      </w:r>
      <w:r w:rsidRPr="00104AC1">
        <w:rPr>
          <w:rFonts w:ascii="Arial" w:hAnsi="Arial" w:cs="Arial"/>
          <w:spacing w:val="2"/>
          <w:sz w:val="20"/>
          <w:szCs w:val="20"/>
        </w:rPr>
        <w:t>U</w:t>
      </w:r>
      <w:r w:rsidRPr="00104AC1">
        <w:rPr>
          <w:rFonts w:ascii="Arial" w:hAnsi="Arial" w:cs="Arial"/>
          <w:sz w:val="20"/>
          <w:szCs w:val="20"/>
        </w:rPr>
        <w:t>E A</w:t>
      </w:r>
      <w:r w:rsidRPr="00104AC1">
        <w:rPr>
          <w:rFonts w:ascii="Arial" w:hAnsi="Arial" w:cs="Arial"/>
          <w:spacing w:val="1"/>
          <w:sz w:val="20"/>
          <w:szCs w:val="20"/>
        </w:rPr>
        <w:t>D</w:t>
      </w:r>
      <w:r w:rsidRPr="00104AC1">
        <w:rPr>
          <w:rFonts w:ascii="Arial" w:hAnsi="Arial" w:cs="Arial"/>
          <w:spacing w:val="-3"/>
          <w:sz w:val="20"/>
          <w:szCs w:val="20"/>
        </w:rPr>
        <w:t>V</w:t>
      </w:r>
      <w:r w:rsidRPr="00104AC1">
        <w:rPr>
          <w:rFonts w:ascii="Arial" w:hAnsi="Arial" w:cs="Arial"/>
          <w:spacing w:val="1"/>
          <w:sz w:val="20"/>
          <w:szCs w:val="20"/>
        </w:rPr>
        <w:t>I</w:t>
      </w:r>
      <w:r w:rsidRPr="00104AC1">
        <w:rPr>
          <w:rFonts w:ascii="Arial" w:hAnsi="Arial" w:cs="Arial"/>
          <w:sz w:val="20"/>
          <w:szCs w:val="20"/>
        </w:rPr>
        <w:t>E</w:t>
      </w:r>
      <w:r w:rsidRPr="00104AC1">
        <w:rPr>
          <w:rFonts w:ascii="Arial" w:hAnsi="Arial" w:cs="Arial"/>
          <w:spacing w:val="-1"/>
          <w:sz w:val="20"/>
          <w:szCs w:val="20"/>
        </w:rPr>
        <w:t>R</w:t>
      </w:r>
      <w:r w:rsidRPr="00104AC1">
        <w:rPr>
          <w:rFonts w:ascii="Arial" w:hAnsi="Arial" w:cs="Arial"/>
          <w:sz w:val="20"/>
          <w:szCs w:val="20"/>
        </w:rPr>
        <w:t>TAN EN EL CO</w:t>
      </w:r>
      <w:r w:rsidRPr="00104AC1">
        <w:rPr>
          <w:rFonts w:ascii="Arial" w:hAnsi="Arial" w:cs="Arial"/>
          <w:spacing w:val="1"/>
          <w:sz w:val="20"/>
          <w:szCs w:val="20"/>
        </w:rPr>
        <w:t>N</w:t>
      </w:r>
      <w:r w:rsidRPr="00104AC1">
        <w:rPr>
          <w:rFonts w:ascii="Arial" w:hAnsi="Arial" w:cs="Arial"/>
          <w:sz w:val="20"/>
          <w:szCs w:val="20"/>
        </w:rPr>
        <w:t xml:space="preserve">TACTO </w:t>
      </w:r>
      <w:r w:rsidRPr="00104AC1">
        <w:rPr>
          <w:rFonts w:ascii="Arial" w:hAnsi="Arial" w:cs="Arial"/>
          <w:spacing w:val="1"/>
          <w:sz w:val="20"/>
          <w:szCs w:val="20"/>
        </w:rPr>
        <w:t>C</w:t>
      </w:r>
      <w:r w:rsidRPr="00104AC1">
        <w:rPr>
          <w:rFonts w:ascii="Arial" w:hAnsi="Arial" w:cs="Arial"/>
          <w:sz w:val="20"/>
          <w:szCs w:val="20"/>
        </w:rPr>
        <w:t xml:space="preserve">ON </w:t>
      </w:r>
      <w:r w:rsidRPr="00104AC1">
        <w:rPr>
          <w:rFonts w:ascii="Arial" w:hAnsi="Arial" w:cs="Arial"/>
          <w:spacing w:val="1"/>
          <w:sz w:val="20"/>
          <w:szCs w:val="20"/>
        </w:rPr>
        <w:t>L</w:t>
      </w:r>
      <w:r w:rsidRPr="00104AC1">
        <w:rPr>
          <w:rFonts w:ascii="Arial" w:hAnsi="Arial" w:cs="Arial"/>
          <w:sz w:val="20"/>
          <w:szCs w:val="20"/>
        </w:rPr>
        <w:t>OS SE</w:t>
      </w:r>
      <w:r w:rsidRPr="00104AC1">
        <w:rPr>
          <w:rFonts w:ascii="Arial" w:hAnsi="Arial" w:cs="Arial"/>
          <w:spacing w:val="-1"/>
          <w:sz w:val="20"/>
          <w:szCs w:val="20"/>
        </w:rPr>
        <w:t>R</w:t>
      </w:r>
      <w:r w:rsidRPr="00104AC1">
        <w:rPr>
          <w:rFonts w:ascii="Arial" w:hAnsi="Arial" w:cs="Arial"/>
          <w:sz w:val="20"/>
          <w:szCs w:val="20"/>
        </w:rPr>
        <w:t>V</w:t>
      </w:r>
      <w:r w:rsidRPr="00104AC1">
        <w:rPr>
          <w:rFonts w:ascii="Arial" w:hAnsi="Arial" w:cs="Arial"/>
          <w:spacing w:val="1"/>
          <w:sz w:val="20"/>
          <w:szCs w:val="20"/>
        </w:rPr>
        <w:t>ID</w:t>
      </w:r>
      <w:r w:rsidRPr="00104AC1">
        <w:rPr>
          <w:rFonts w:ascii="Arial" w:hAnsi="Arial" w:cs="Arial"/>
          <w:spacing w:val="-3"/>
          <w:sz w:val="20"/>
          <w:szCs w:val="20"/>
        </w:rPr>
        <w:t>O</w:t>
      </w:r>
      <w:r w:rsidRPr="00104AC1">
        <w:rPr>
          <w:rFonts w:ascii="Arial" w:hAnsi="Arial" w:cs="Arial"/>
          <w:spacing w:val="-1"/>
          <w:sz w:val="20"/>
          <w:szCs w:val="20"/>
        </w:rPr>
        <w:t>R</w:t>
      </w:r>
      <w:r w:rsidRPr="00104AC1">
        <w:rPr>
          <w:rFonts w:ascii="Arial" w:hAnsi="Arial" w:cs="Arial"/>
          <w:sz w:val="20"/>
          <w:szCs w:val="20"/>
        </w:rPr>
        <w:t xml:space="preserve">ES </w:t>
      </w:r>
      <w:r w:rsidRPr="00104AC1">
        <w:rPr>
          <w:rFonts w:ascii="Arial" w:hAnsi="Arial" w:cs="Arial"/>
          <w:spacing w:val="1"/>
          <w:sz w:val="20"/>
          <w:szCs w:val="20"/>
        </w:rPr>
        <w:t>P</w:t>
      </w:r>
      <w:r w:rsidRPr="00104AC1">
        <w:rPr>
          <w:rFonts w:ascii="Arial" w:hAnsi="Arial" w:cs="Arial"/>
          <w:sz w:val="20"/>
          <w:szCs w:val="20"/>
        </w:rPr>
        <w:t>Ú</w:t>
      </w:r>
      <w:r w:rsidRPr="00104AC1">
        <w:rPr>
          <w:rFonts w:ascii="Arial" w:hAnsi="Arial" w:cs="Arial"/>
          <w:spacing w:val="1"/>
          <w:sz w:val="20"/>
          <w:szCs w:val="20"/>
        </w:rPr>
        <w:t>B</w:t>
      </w:r>
      <w:r w:rsidRPr="00104AC1">
        <w:rPr>
          <w:rFonts w:ascii="Arial" w:hAnsi="Arial" w:cs="Arial"/>
          <w:spacing w:val="-1"/>
          <w:sz w:val="20"/>
          <w:szCs w:val="20"/>
        </w:rPr>
        <w:t>L</w:t>
      </w:r>
      <w:r w:rsidRPr="00104AC1">
        <w:rPr>
          <w:rFonts w:ascii="Arial" w:hAnsi="Arial" w:cs="Arial"/>
          <w:spacing w:val="1"/>
          <w:sz w:val="20"/>
          <w:szCs w:val="20"/>
        </w:rPr>
        <w:t>I</w:t>
      </w:r>
      <w:r w:rsidRPr="00104AC1">
        <w:rPr>
          <w:rFonts w:ascii="Arial" w:hAnsi="Arial" w:cs="Arial"/>
          <w:sz w:val="20"/>
          <w:szCs w:val="20"/>
        </w:rPr>
        <w:t xml:space="preserve">COS </w:t>
      </w:r>
      <w:r w:rsidRPr="00104AC1">
        <w:rPr>
          <w:rFonts w:ascii="Arial" w:hAnsi="Arial" w:cs="Arial"/>
          <w:spacing w:val="-1"/>
          <w:sz w:val="20"/>
          <w:szCs w:val="20"/>
        </w:rPr>
        <w:t>Q</w:t>
      </w:r>
      <w:r w:rsidRPr="00104AC1">
        <w:rPr>
          <w:rFonts w:ascii="Arial" w:hAnsi="Arial" w:cs="Arial"/>
          <w:spacing w:val="2"/>
          <w:sz w:val="20"/>
          <w:szCs w:val="20"/>
        </w:rPr>
        <w:t>U</w:t>
      </w:r>
      <w:r w:rsidRPr="00104AC1">
        <w:rPr>
          <w:rFonts w:ascii="Arial" w:hAnsi="Arial" w:cs="Arial"/>
          <w:sz w:val="20"/>
          <w:szCs w:val="20"/>
        </w:rPr>
        <w:t xml:space="preserve">E </w:t>
      </w:r>
      <w:r w:rsidRPr="00104AC1">
        <w:rPr>
          <w:rFonts w:ascii="Arial" w:hAnsi="Arial" w:cs="Arial"/>
          <w:spacing w:val="1"/>
          <w:sz w:val="20"/>
          <w:szCs w:val="20"/>
        </w:rPr>
        <w:t>I</w:t>
      </w:r>
      <w:r w:rsidRPr="00104AC1">
        <w:rPr>
          <w:rFonts w:ascii="Arial" w:hAnsi="Arial" w:cs="Arial"/>
          <w:sz w:val="20"/>
          <w:szCs w:val="20"/>
        </w:rPr>
        <w:t>NTE</w:t>
      </w:r>
      <w:r w:rsidRPr="00104AC1">
        <w:rPr>
          <w:rFonts w:ascii="Arial" w:hAnsi="Arial" w:cs="Arial"/>
          <w:spacing w:val="-1"/>
          <w:sz w:val="20"/>
          <w:szCs w:val="20"/>
        </w:rPr>
        <w:t>R</w:t>
      </w:r>
      <w:r w:rsidRPr="00104AC1">
        <w:rPr>
          <w:rFonts w:ascii="Arial" w:hAnsi="Arial" w:cs="Arial"/>
          <w:sz w:val="20"/>
          <w:szCs w:val="20"/>
        </w:rPr>
        <w:t>V</w:t>
      </w:r>
      <w:r w:rsidRPr="00104AC1">
        <w:rPr>
          <w:rFonts w:ascii="Arial" w:hAnsi="Arial" w:cs="Arial"/>
          <w:spacing w:val="1"/>
          <w:sz w:val="20"/>
          <w:szCs w:val="20"/>
        </w:rPr>
        <w:t>I</w:t>
      </w:r>
      <w:r w:rsidRPr="00104AC1">
        <w:rPr>
          <w:rFonts w:ascii="Arial" w:hAnsi="Arial" w:cs="Arial"/>
          <w:sz w:val="20"/>
          <w:szCs w:val="20"/>
        </w:rPr>
        <w:t>E</w:t>
      </w:r>
      <w:r w:rsidRPr="00104AC1">
        <w:rPr>
          <w:rFonts w:ascii="Arial" w:hAnsi="Arial" w:cs="Arial"/>
          <w:spacing w:val="1"/>
          <w:sz w:val="20"/>
          <w:szCs w:val="20"/>
        </w:rPr>
        <w:t>N</w:t>
      </w:r>
      <w:r w:rsidRPr="00104AC1">
        <w:rPr>
          <w:rFonts w:ascii="Arial" w:hAnsi="Arial" w:cs="Arial"/>
          <w:sz w:val="20"/>
          <w:szCs w:val="20"/>
        </w:rPr>
        <w:t xml:space="preserve">EN EN </w:t>
      </w:r>
      <w:r w:rsidRPr="00104AC1">
        <w:rPr>
          <w:rFonts w:ascii="Arial" w:hAnsi="Arial" w:cs="Arial"/>
          <w:spacing w:val="-3"/>
          <w:sz w:val="20"/>
          <w:szCs w:val="20"/>
        </w:rPr>
        <w:t>E</w:t>
      </w:r>
      <w:r w:rsidRPr="00104AC1">
        <w:rPr>
          <w:rFonts w:ascii="Arial" w:hAnsi="Arial" w:cs="Arial"/>
          <w:sz w:val="20"/>
          <w:szCs w:val="20"/>
        </w:rPr>
        <w:t xml:space="preserve">L </w:t>
      </w:r>
      <w:r w:rsidRPr="00104AC1">
        <w:rPr>
          <w:rFonts w:ascii="Arial" w:hAnsi="Arial" w:cs="Arial"/>
          <w:spacing w:val="1"/>
          <w:sz w:val="20"/>
          <w:szCs w:val="20"/>
        </w:rPr>
        <w:t>P</w:t>
      </w:r>
      <w:r w:rsidRPr="00104AC1">
        <w:rPr>
          <w:rFonts w:ascii="Arial" w:hAnsi="Arial" w:cs="Arial"/>
          <w:spacing w:val="-1"/>
          <w:sz w:val="20"/>
          <w:szCs w:val="20"/>
        </w:rPr>
        <w:t>R</w:t>
      </w:r>
      <w:r w:rsidRPr="00104AC1">
        <w:rPr>
          <w:rFonts w:ascii="Arial" w:hAnsi="Arial" w:cs="Arial"/>
          <w:sz w:val="20"/>
          <w:szCs w:val="20"/>
        </w:rPr>
        <w:t>OCE</w:t>
      </w:r>
      <w:r w:rsidRPr="00104AC1">
        <w:rPr>
          <w:rFonts w:ascii="Arial" w:hAnsi="Arial" w:cs="Arial"/>
          <w:spacing w:val="1"/>
          <w:sz w:val="20"/>
          <w:szCs w:val="20"/>
        </w:rPr>
        <w:t>DI</w:t>
      </w:r>
      <w:r w:rsidRPr="00104AC1">
        <w:rPr>
          <w:rFonts w:ascii="Arial" w:hAnsi="Arial" w:cs="Arial"/>
          <w:spacing w:val="-3"/>
          <w:sz w:val="20"/>
          <w:szCs w:val="20"/>
        </w:rPr>
        <w:t>M</w:t>
      </w:r>
      <w:r w:rsidRPr="00104AC1">
        <w:rPr>
          <w:rFonts w:ascii="Arial" w:hAnsi="Arial" w:cs="Arial"/>
          <w:spacing w:val="1"/>
          <w:sz w:val="20"/>
          <w:szCs w:val="20"/>
        </w:rPr>
        <w:t>I</w:t>
      </w:r>
      <w:r w:rsidRPr="00104AC1">
        <w:rPr>
          <w:rFonts w:ascii="Arial" w:hAnsi="Arial" w:cs="Arial"/>
          <w:sz w:val="20"/>
          <w:szCs w:val="20"/>
        </w:rPr>
        <w:t>E</w:t>
      </w:r>
      <w:r w:rsidRPr="00104AC1">
        <w:rPr>
          <w:rFonts w:ascii="Arial" w:hAnsi="Arial" w:cs="Arial"/>
          <w:spacing w:val="1"/>
          <w:sz w:val="20"/>
          <w:szCs w:val="20"/>
        </w:rPr>
        <w:t>N</w:t>
      </w:r>
      <w:r w:rsidRPr="00104AC1">
        <w:rPr>
          <w:rFonts w:ascii="Arial" w:hAnsi="Arial" w:cs="Arial"/>
          <w:spacing w:val="-2"/>
          <w:sz w:val="20"/>
          <w:szCs w:val="20"/>
        </w:rPr>
        <w:t>T</w:t>
      </w:r>
      <w:r w:rsidRPr="00104AC1">
        <w:rPr>
          <w:rFonts w:ascii="Arial" w:hAnsi="Arial" w:cs="Arial"/>
          <w:sz w:val="20"/>
          <w:szCs w:val="20"/>
        </w:rPr>
        <w:t xml:space="preserve">O </w:t>
      </w:r>
      <w:r w:rsidRPr="00104AC1">
        <w:rPr>
          <w:rFonts w:ascii="Arial" w:hAnsi="Arial" w:cs="Arial"/>
          <w:spacing w:val="2"/>
          <w:sz w:val="20"/>
          <w:szCs w:val="20"/>
        </w:rPr>
        <w:t>D</w:t>
      </w:r>
      <w:r w:rsidRPr="00104AC1">
        <w:rPr>
          <w:rFonts w:ascii="Arial" w:hAnsi="Arial" w:cs="Arial"/>
          <w:sz w:val="20"/>
          <w:szCs w:val="20"/>
        </w:rPr>
        <w:t>E CO</w:t>
      </w:r>
      <w:r w:rsidRPr="00104AC1">
        <w:rPr>
          <w:rFonts w:ascii="Arial" w:hAnsi="Arial" w:cs="Arial"/>
          <w:spacing w:val="1"/>
          <w:sz w:val="20"/>
          <w:szCs w:val="20"/>
        </w:rPr>
        <w:t>N</w:t>
      </w:r>
      <w:r w:rsidRPr="00104AC1">
        <w:rPr>
          <w:rFonts w:ascii="Arial" w:hAnsi="Arial" w:cs="Arial"/>
          <w:sz w:val="20"/>
          <w:szCs w:val="20"/>
        </w:rPr>
        <w:t>T</w:t>
      </w:r>
      <w:r w:rsidRPr="00104AC1">
        <w:rPr>
          <w:rFonts w:ascii="Arial" w:hAnsi="Arial" w:cs="Arial"/>
          <w:spacing w:val="-1"/>
          <w:sz w:val="20"/>
          <w:szCs w:val="20"/>
        </w:rPr>
        <w:t>R</w:t>
      </w:r>
      <w:r w:rsidRPr="00104AC1">
        <w:rPr>
          <w:rFonts w:ascii="Arial" w:hAnsi="Arial" w:cs="Arial"/>
          <w:sz w:val="20"/>
          <w:szCs w:val="20"/>
        </w:rPr>
        <w:t>ATAC</w:t>
      </w:r>
      <w:r w:rsidRPr="00104AC1">
        <w:rPr>
          <w:rFonts w:ascii="Arial" w:hAnsi="Arial" w:cs="Arial"/>
          <w:spacing w:val="1"/>
          <w:sz w:val="20"/>
          <w:szCs w:val="20"/>
        </w:rPr>
        <w:t>I</w:t>
      </w:r>
      <w:r w:rsidRPr="00104AC1">
        <w:rPr>
          <w:rFonts w:ascii="Arial" w:hAnsi="Arial" w:cs="Arial"/>
          <w:sz w:val="20"/>
          <w:szCs w:val="20"/>
        </w:rPr>
        <w:t>Ó</w:t>
      </w:r>
      <w:r w:rsidRPr="00104AC1">
        <w:rPr>
          <w:rFonts w:ascii="Arial" w:hAnsi="Arial" w:cs="Arial"/>
          <w:spacing w:val="1"/>
          <w:sz w:val="20"/>
          <w:szCs w:val="20"/>
        </w:rPr>
        <w:t>N</w:t>
      </w:r>
      <w:r w:rsidRPr="00104AC1">
        <w:rPr>
          <w:rFonts w:ascii="Arial" w:hAnsi="Arial" w:cs="Arial"/>
          <w:sz w:val="20"/>
          <w:szCs w:val="20"/>
        </w:rPr>
        <w:t>;</w:t>
      </w:r>
    </w:p>
    <w:p w:rsidR="00825D9B" w:rsidRPr="00104AC1" w:rsidRDefault="00825D9B" w:rsidP="00825D9B">
      <w:pPr>
        <w:spacing w:after="0" w:line="240" w:lineRule="auto"/>
        <w:rPr>
          <w:rFonts w:ascii="Arial" w:hAnsi="Arial" w:cs="Arial"/>
          <w:sz w:val="20"/>
          <w:szCs w:val="20"/>
        </w:rPr>
      </w:pPr>
    </w:p>
    <w:p w:rsidR="00825D9B" w:rsidRPr="00104AC1" w:rsidRDefault="00825D9B" w:rsidP="00641369">
      <w:pPr>
        <w:pStyle w:val="Textoindependiente"/>
        <w:widowControl w:val="0"/>
        <w:numPr>
          <w:ilvl w:val="0"/>
          <w:numId w:val="7"/>
        </w:numPr>
        <w:spacing w:after="0" w:line="240" w:lineRule="auto"/>
        <w:ind w:left="540" w:right="107"/>
        <w:jc w:val="both"/>
        <w:rPr>
          <w:rFonts w:ascii="Arial" w:hAnsi="Arial" w:cs="Arial"/>
          <w:sz w:val="20"/>
          <w:szCs w:val="20"/>
        </w:rPr>
      </w:pPr>
      <w:r w:rsidRPr="00104AC1">
        <w:rPr>
          <w:rFonts w:ascii="Arial" w:hAnsi="Arial" w:cs="Arial"/>
          <w:sz w:val="20"/>
          <w:szCs w:val="20"/>
        </w:rPr>
        <w:t>Q</w:t>
      </w:r>
      <w:r w:rsidRPr="00104AC1">
        <w:rPr>
          <w:rFonts w:ascii="Arial" w:hAnsi="Arial" w:cs="Arial"/>
          <w:spacing w:val="2"/>
          <w:sz w:val="20"/>
          <w:szCs w:val="20"/>
        </w:rPr>
        <w:t>U</w:t>
      </w:r>
      <w:r w:rsidRPr="00104AC1">
        <w:rPr>
          <w:rFonts w:ascii="Arial" w:hAnsi="Arial" w:cs="Arial"/>
          <w:sz w:val="20"/>
          <w:szCs w:val="20"/>
        </w:rPr>
        <w:t>E EL CO</w:t>
      </w:r>
      <w:r w:rsidRPr="00104AC1">
        <w:rPr>
          <w:rFonts w:ascii="Arial" w:hAnsi="Arial" w:cs="Arial"/>
          <w:spacing w:val="1"/>
          <w:sz w:val="20"/>
          <w:szCs w:val="20"/>
        </w:rPr>
        <w:t>N</w:t>
      </w:r>
      <w:r w:rsidRPr="00104AC1">
        <w:rPr>
          <w:rFonts w:ascii="Arial" w:hAnsi="Arial" w:cs="Arial"/>
          <w:sz w:val="20"/>
          <w:szCs w:val="20"/>
        </w:rPr>
        <w:t xml:space="preserve">TACTO CON </w:t>
      </w:r>
      <w:r w:rsidRPr="00104AC1">
        <w:rPr>
          <w:rFonts w:ascii="Arial" w:hAnsi="Arial" w:cs="Arial"/>
          <w:spacing w:val="1"/>
          <w:sz w:val="20"/>
          <w:szCs w:val="20"/>
        </w:rPr>
        <w:t>P</w:t>
      </w:r>
      <w:r w:rsidRPr="00104AC1">
        <w:rPr>
          <w:rFonts w:ascii="Arial" w:hAnsi="Arial" w:cs="Arial"/>
          <w:sz w:val="20"/>
          <w:szCs w:val="20"/>
        </w:rPr>
        <w:t>A</w:t>
      </w:r>
      <w:r w:rsidRPr="00104AC1">
        <w:rPr>
          <w:rFonts w:ascii="Arial" w:hAnsi="Arial" w:cs="Arial"/>
          <w:spacing w:val="-3"/>
          <w:sz w:val="20"/>
          <w:szCs w:val="20"/>
        </w:rPr>
        <w:t>R</w:t>
      </w:r>
      <w:r w:rsidRPr="00104AC1">
        <w:rPr>
          <w:rFonts w:ascii="Arial" w:hAnsi="Arial" w:cs="Arial"/>
          <w:sz w:val="20"/>
          <w:szCs w:val="20"/>
        </w:rPr>
        <w:t>T</w:t>
      </w:r>
      <w:r w:rsidRPr="00104AC1">
        <w:rPr>
          <w:rFonts w:ascii="Arial" w:hAnsi="Arial" w:cs="Arial"/>
          <w:spacing w:val="1"/>
          <w:sz w:val="20"/>
          <w:szCs w:val="20"/>
        </w:rPr>
        <w:t>I</w:t>
      </w:r>
      <w:r w:rsidRPr="00104AC1">
        <w:rPr>
          <w:rFonts w:ascii="Arial" w:hAnsi="Arial" w:cs="Arial"/>
          <w:spacing w:val="-2"/>
          <w:sz w:val="20"/>
          <w:szCs w:val="20"/>
        </w:rPr>
        <w:t>C</w:t>
      </w:r>
      <w:r w:rsidRPr="00104AC1">
        <w:rPr>
          <w:rFonts w:ascii="Arial" w:hAnsi="Arial" w:cs="Arial"/>
          <w:spacing w:val="2"/>
          <w:sz w:val="20"/>
          <w:szCs w:val="20"/>
        </w:rPr>
        <w:t>U</w:t>
      </w:r>
      <w:r w:rsidRPr="00104AC1">
        <w:rPr>
          <w:rFonts w:ascii="Arial" w:hAnsi="Arial" w:cs="Arial"/>
          <w:spacing w:val="1"/>
          <w:sz w:val="20"/>
          <w:szCs w:val="20"/>
        </w:rPr>
        <w:t>L</w:t>
      </w:r>
      <w:r w:rsidRPr="00104AC1">
        <w:rPr>
          <w:rFonts w:ascii="Arial" w:hAnsi="Arial" w:cs="Arial"/>
          <w:sz w:val="20"/>
          <w:szCs w:val="20"/>
        </w:rPr>
        <w:t>A</w:t>
      </w:r>
      <w:r w:rsidRPr="00104AC1">
        <w:rPr>
          <w:rFonts w:ascii="Arial" w:hAnsi="Arial" w:cs="Arial"/>
          <w:spacing w:val="-1"/>
          <w:sz w:val="20"/>
          <w:szCs w:val="20"/>
        </w:rPr>
        <w:t>R</w:t>
      </w:r>
      <w:r w:rsidRPr="00104AC1">
        <w:rPr>
          <w:rFonts w:ascii="Arial" w:hAnsi="Arial" w:cs="Arial"/>
          <w:sz w:val="20"/>
          <w:szCs w:val="20"/>
        </w:rPr>
        <w:t>ES SE E</w:t>
      </w:r>
      <w:r w:rsidRPr="00104AC1">
        <w:rPr>
          <w:rFonts w:ascii="Arial" w:hAnsi="Arial" w:cs="Arial"/>
          <w:spacing w:val="-1"/>
          <w:sz w:val="20"/>
          <w:szCs w:val="20"/>
        </w:rPr>
        <w:t>F</w:t>
      </w:r>
      <w:r w:rsidRPr="00104AC1">
        <w:rPr>
          <w:rFonts w:ascii="Arial" w:hAnsi="Arial" w:cs="Arial"/>
          <w:sz w:val="20"/>
          <w:szCs w:val="20"/>
        </w:rPr>
        <w:t>ECT</w:t>
      </w:r>
      <w:r w:rsidRPr="00104AC1">
        <w:rPr>
          <w:rFonts w:ascii="Arial" w:hAnsi="Arial" w:cs="Arial"/>
          <w:spacing w:val="2"/>
          <w:sz w:val="20"/>
          <w:szCs w:val="20"/>
        </w:rPr>
        <w:t>U</w:t>
      </w:r>
      <w:r w:rsidRPr="00104AC1">
        <w:rPr>
          <w:rFonts w:ascii="Arial" w:hAnsi="Arial" w:cs="Arial"/>
          <w:sz w:val="20"/>
          <w:szCs w:val="20"/>
        </w:rPr>
        <w:t>A</w:t>
      </w:r>
      <w:r w:rsidRPr="00104AC1">
        <w:rPr>
          <w:rFonts w:ascii="Arial" w:hAnsi="Arial" w:cs="Arial"/>
          <w:spacing w:val="-1"/>
          <w:sz w:val="20"/>
          <w:szCs w:val="20"/>
        </w:rPr>
        <w:t>R</w:t>
      </w:r>
      <w:r w:rsidRPr="00104AC1">
        <w:rPr>
          <w:rFonts w:ascii="Arial" w:hAnsi="Arial" w:cs="Arial"/>
          <w:sz w:val="20"/>
          <w:szCs w:val="20"/>
        </w:rPr>
        <w:t xml:space="preserve">Á </w:t>
      </w:r>
      <w:r w:rsidRPr="00104AC1">
        <w:rPr>
          <w:rFonts w:ascii="Arial" w:hAnsi="Arial" w:cs="Arial"/>
          <w:spacing w:val="1"/>
          <w:sz w:val="20"/>
          <w:szCs w:val="20"/>
        </w:rPr>
        <w:t>PR</w:t>
      </w:r>
      <w:r w:rsidRPr="00104AC1">
        <w:rPr>
          <w:rFonts w:ascii="Arial" w:hAnsi="Arial" w:cs="Arial"/>
          <w:sz w:val="20"/>
          <w:szCs w:val="20"/>
        </w:rPr>
        <w:t>E</w:t>
      </w:r>
      <w:r w:rsidRPr="00104AC1">
        <w:rPr>
          <w:rFonts w:ascii="Arial" w:hAnsi="Arial" w:cs="Arial"/>
          <w:spacing w:val="-1"/>
          <w:sz w:val="20"/>
          <w:szCs w:val="20"/>
        </w:rPr>
        <w:t>F</w:t>
      </w:r>
      <w:r w:rsidRPr="00104AC1">
        <w:rPr>
          <w:rFonts w:ascii="Arial" w:hAnsi="Arial" w:cs="Arial"/>
          <w:sz w:val="20"/>
          <w:szCs w:val="20"/>
        </w:rPr>
        <w:t>E</w:t>
      </w:r>
      <w:r w:rsidRPr="00104AC1">
        <w:rPr>
          <w:rFonts w:ascii="Arial" w:hAnsi="Arial" w:cs="Arial"/>
          <w:spacing w:val="1"/>
          <w:sz w:val="20"/>
          <w:szCs w:val="20"/>
        </w:rPr>
        <w:t>R</w:t>
      </w:r>
      <w:r w:rsidRPr="00104AC1">
        <w:rPr>
          <w:rFonts w:ascii="Arial" w:hAnsi="Arial" w:cs="Arial"/>
          <w:sz w:val="20"/>
          <w:szCs w:val="20"/>
        </w:rPr>
        <w:t>E</w:t>
      </w:r>
      <w:r w:rsidRPr="00104AC1">
        <w:rPr>
          <w:rFonts w:ascii="Arial" w:hAnsi="Arial" w:cs="Arial"/>
          <w:spacing w:val="1"/>
          <w:sz w:val="20"/>
          <w:szCs w:val="20"/>
        </w:rPr>
        <w:t>N</w:t>
      </w:r>
      <w:r w:rsidRPr="00104AC1">
        <w:rPr>
          <w:rFonts w:ascii="Arial" w:hAnsi="Arial" w:cs="Arial"/>
          <w:sz w:val="20"/>
          <w:szCs w:val="20"/>
        </w:rPr>
        <w:t>TEM</w:t>
      </w:r>
      <w:r w:rsidRPr="00104AC1">
        <w:rPr>
          <w:rFonts w:ascii="Arial" w:hAnsi="Arial" w:cs="Arial"/>
          <w:spacing w:val="-1"/>
          <w:sz w:val="20"/>
          <w:szCs w:val="20"/>
        </w:rPr>
        <w:t>E</w:t>
      </w:r>
      <w:r w:rsidRPr="00104AC1">
        <w:rPr>
          <w:rFonts w:ascii="Arial" w:hAnsi="Arial" w:cs="Arial"/>
          <w:spacing w:val="1"/>
          <w:sz w:val="20"/>
          <w:szCs w:val="20"/>
        </w:rPr>
        <w:t>N</w:t>
      </w:r>
      <w:r w:rsidRPr="00104AC1">
        <w:rPr>
          <w:rFonts w:ascii="Arial" w:hAnsi="Arial" w:cs="Arial"/>
          <w:sz w:val="20"/>
          <w:szCs w:val="20"/>
        </w:rPr>
        <w:t xml:space="preserve">TE </w:t>
      </w:r>
      <w:r w:rsidRPr="00104AC1">
        <w:rPr>
          <w:rFonts w:ascii="Arial" w:hAnsi="Arial" w:cs="Arial"/>
          <w:spacing w:val="1"/>
          <w:sz w:val="20"/>
          <w:szCs w:val="20"/>
        </w:rPr>
        <w:t>P</w:t>
      </w:r>
      <w:r w:rsidRPr="00104AC1">
        <w:rPr>
          <w:rFonts w:ascii="Arial" w:hAnsi="Arial" w:cs="Arial"/>
          <w:sz w:val="20"/>
          <w:szCs w:val="20"/>
        </w:rPr>
        <w:t>OR ESC</w:t>
      </w:r>
      <w:r w:rsidRPr="00104AC1">
        <w:rPr>
          <w:rFonts w:ascii="Arial" w:hAnsi="Arial" w:cs="Arial"/>
          <w:spacing w:val="-1"/>
          <w:sz w:val="20"/>
          <w:szCs w:val="20"/>
        </w:rPr>
        <w:t>R</w:t>
      </w:r>
      <w:r w:rsidRPr="00104AC1">
        <w:rPr>
          <w:rFonts w:ascii="Arial" w:hAnsi="Arial" w:cs="Arial"/>
          <w:spacing w:val="1"/>
          <w:sz w:val="20"/>
          <w:szCs w:val="20"/>
        </w:rPr>
        <w:t>I</w:t>
      </w:r>
      <w:r w:rsidRPr="00104AC1">
        <w:rPr>
          <w:rFonts w:ascii="Arial" w:hAnsi="Arial" w:cs="Arial"/>
          <w:sz w:val="20"/>
          <w:szCs w:val="20"/>
        </w:rPr>
        <w:t xml:space="preserve">TO </w:t>
      </w:r>
      <w:r w:rsidRPr="00104AC1">
        <w:rPr>
          <w:rFonts w:ascii="Arial" w:hAnsi="Arial" w:cs="Arial"/>
          <w:spacing w:val="1"/>
          <w:sz w:val="20"/>
          <w:szCs w:val="20"/>
        </w:rPr>
        <w:t>(</w:t>
      </w:r>
      <w:r w:rsidRPr="00104AC1">
        <w:rPr>
          <w:rFonts w:ascii="Arial" w:hAnsi="Arial" w:cs="Arial"/>
          <w:sz w:val="20"/>
          <w:szCs w:val="20"/>
        </w:rPr>
        <w:t>EN ME</w:t>
      </w:r>
      <w:r w:rsidRPr="00104AC1">
        <w:rPr>
          <w:rFonts w:ascii="Arial" w:hAnsi="Arial" w:cs="Arial"/>
          <w:spacing w:val="1"/>
          <w:sz w:val="20"/>
          <w:szCs w:val="20"/>
        </w:rPr>
        <w:t>DI</w:t>
      </w:r>
      <w:r w:rsidRPr="00104AC1">
        <w:rPr>
          <w:rFonts w:ascii="Arial" w:hAnsi="Arial" w:cs="Arial"/>
          <w:sz w:val="20"/>
          <w:szCs w:val="20"/>
        </w:rPr>
        <w:t>OS F</w:t>
      </w:r>
      <w:r w:rsidRPr="00104AC1">
        <w:rPr>
          <w:rFonts w:ascii="Arial" w:hAnsi="Arial" w:cs="Arial"/>
          <w:spacing w:val="1"/>
          <w:sz w:val="20"/>
          <w:szCs w:val="20"/>
        </w:rPr>
        <w:t>Í</w:t>
      </w:r>
      <w:r w:rsidRPr="00104AC1">
        <w:rPr>
          <w:rFonts w:ascii="Arial" w:hAnsi="Arial" w:cs="Arial"/>
          <w:spacing w:val="-2"/>
          <w:sz w:val="20"/>
          <w:szCs w:val="20"/>
        </w:rPr>
        <w:t>S</w:t>
      </w:r>
      <w:r w:rsidRPr="00104AC1">
        <w:rPr>
          <w:rFonts w:ascii="Arial" w:hAnsi="Arial" w:cs="Arial"/>
          <w:spacing w:val="1"/>
          <w:sz w:val="20"/>
          <w:szCs w:val="20"/>
        </w:rPr>
        <w:t>I</w:t>
      </w:r>
      <w:r w:rsidRPr="00104AC1">
        <w:rPr>
          <w:rFonts w:ascii="Arial" w:hAnsi="Arial" w:cs="Arial"/>
          <w:sz w:val="20"/>
          <w:szCs w:val="20"/>
        </w:rPr>
        <w:t>COS O E</w:t>
      </w:r>
      <w:r w:rsidRPr="00104AC1">
        <w:rPr>
          <w:rFonts w:ascii="Arial" w:hAnsi="Arial" w:cs="Arial"/>
          <w:spacing w:val="1"/>
          <w:sz w:val="20"/>
          <w:szCs w:val="20"/>
        </w:rPr>
        <w:t>L</w:t>
      </w:r>
      <w:r w:rsidRPr="00104AC1">
        <w:rPr>
          <w:rFonts w:ascii="Arial" w:hAnsi="Arial" w:cs="Arial"/>
          <w:sz w:val="20"/>
          <w:szCs w:val="20"/>
        </w:rPr>
        <w:t>ECT</w:t>
      </w:r>
      <w:r w:rsidRPr="00104AC1">
        <w:rPr>
          <w:rFonts w:ascii="Arial" w:hAnsi="Arial" w:cs="Arial"/>
          <w:spacing w:val="-1"/>
          <w:sz w:val="20"/>
          <w:szCs w:val="20"/>
        </w:rPr>
        <w:t>R</w:t>
      </w:r>
      <w:r w:rsidRPr="00104AC1">
        <w:rPr>
          <w:rFonts w:ascii="Arial" w:hAnsi="Arial" w:cs="Arial"/>
          <w:sz w:val="20"/>
          <w:szCs w:val="20"/>
        </w:rPr>
        <w:t>Ó</w:t>
      </w:r>
      <w:r w:rsidRPr="00104AC1">
        <w:rPr>
          <w:rFonts w:ascii="Arial" w:hAnsi="Arial" w:cs="Arial"/>
          <w:spacing w:val="1"/>
          <w:sz w:val="20"/>
          <w:szCs w:val="20"/>
        </w:rPr>
        <w:t>NI</w:t>
      </w:r>
      <w:r w:rsidRPr="00104AC1">
        <w:rPr>
          <w:rFonts w:ascii="Arial" w:hAnsi="Arial" w:cs="Arial"/>
          <w:sz w:val="20"/>
          <w:szCs w:val="20"/>
        </w:rPr>
        <w:t xml:space="preserve">COS) CON </w:t>
      </w:r>
      <w:r w:rsidRPr="00104AC1">
        <w:rPr>
          <w:rFonts w:ascii="Arial" w:hAnsi="Arial" w:cs="Arial"/>
          <w:spacing w:val="1"/>
          <w:sz w:val="20"/>
          <w:szCs w:val="20"/>
        </w:rPr>
        <w:t>L</w:t>
      </w:r>
      <w:r w:rsidRPr="00104AC1">
        <w:rPr>
          <w:rFonts w:ascii="Arial" w:hAnsi="Arial" w:cs="Arial"/>
          <w:sz w:val="20"/>
          <w:szCs w:val="20"/>
        </w:rPr>
        <w:t>A F</w:t>
      </w:r>
      <w:r w:rsidRPr="00104AC1">
        <w:rPr>
          <w:rFonts w:ascii="Arial" w:hAnsi="Arial" w:cs="Arial"/>
          <w:spacing w:val="-2"/>
          <w:sz w:val="20"/>
          <w:szCs w:val="20"/>
        </w:rPr>
        <w:t>I</w:t>
      </w:r>
      <w:r w:rsidRPr="00104AC1">
        <w:rPr>
          <w:rFonts w:ascii="Arial" w:hAnsi="Arial" w:cs="Arial"/>
          <w:spacing w:val="1"/>
          <w:sz w:val="20"/>
          <w:szCs w:val="20"/>
        </w:rPr>
        <w:t>N</w:t>
      </w:r>
      <w:r w:rsidRPr="00104AC1">
        <w:rPr>
          <w:rFonts w:ascii="Arial" w:hAnsi="Arial" w:cs="Arial"/>
          <w:sz w:val="20"/>
          <w:szCs w:val="20"/>
        </w:rPr>
        <w:t>A</w:t>
      </w:r>
      <w:r w:rsidRPr="00104AC1">
        <w:rPr>
          <w:rFonts w:ascii="Arial" w:hAnsi="Arial" w:cs="Arial"/>
          <w:spacing w:val="-1"/>
          <w:sz w:val="20"/>
          <w:szCs w:val="20"/>
        </w:rPr>
        <w:t>L</w:t>
      </w:r>
      <w:r w:rsidRPr="00104AC1">
        <w:rPr>
          <w:rFonts w:ascii="Arial" w:hAnsi="Arial" w:cs="Arial"/>
          <w:spacing w:val="1"/>
          <w:sz w:val="20"/>
          <w:szCs w:val="20"/>
        </w:rPr>
        <w:t>ID</w:t>
      </w:r>
      <w:r w:rsidRPr="00104AC1">
        <w:rPr>
          <w:rFonts w:ascii="Arial" w:hAnsi="Arial" w:cs="Arial"/>
          <w:sz w:val="20"/>
          <w:szCs w:val="20"/>
        </w:rPr>
        <w:t xml:space="preserve">AD </w:t>
      </w:r>
      <w:r w:rsidRPr="00104AC1">
        <w:rPr>
          <w:rFonts w:ascii="Arial" w:hAnsi="Arial" w:cs="Arial"/>
          <w:spacing w:val="1"/>
          <w:sz w:val="20"/>
          <w:szCs w:val="20"/>
        </w:rPr>
        <w:t>D</w:t>
      </w:r>
      <w:r w:rsidRPr="00104AC1">
        <w:rPr>
          <w:rFonts w:ascii="Arial" w:hAnsi="Arial" w:cs="Arial"/>
          <w:sz w:val="20"/>
          <w:szCs w:val="20"/>
        </w:rPr>
        <w:t>E Q</w:t>
      </w:r>
      <w:r w:rsidRPr="00104AC1">
        <w:rPr>
          <w:rFonts w:ascii="Arial" w:hAnsi="Arial" w:cs="Arial"/>
          <w:spacing w:val="2"/>
          <w:sz w:val="20"/>
          <w:szCs w:val="20"/>
        </w:rPr>
        <w:t>U</w:t>
      </w:r>
      <w:r w:rsidRPr="00104AC1">
        <w:rPr>
          <w:rFonts w:ascii="Arial" w:hAnsi="Arial" w:cs="Arial"/>
          <w:sz w:val="20"/>
          <w:szCs w:val="20"/>
        </w:rPr>
        <w:t>E E</w:t>
      </w:r>
      <w:r w:rsidRPr="00104AC1">
        <w:rPr>
          <w:rFonts w:ascii="Arial" w:hAnsi="Arial" w:cs="Arial"/>
          <w:spacing w:val="-1"/>
          <w:sz w:val="20"/>
          <w:szCs w:val="20"/>
        </w:rPr>
        <w:t>X</w:t>
      </w:r>
      <w:r w:rsidRPr="00104AC1">
        <w:rPr>
          <w:rFonts w:ascii="Arial" w:hAnsi="Arial" w:cs="Arial"/>
          <w:spacing w:val="1"/>
          <w:sz w:val="20"/>
          <w:szCs w:val="20"/>
        </w:rPr>
        <w:t>I</w:t>
      </w:r>
      <w:r w:rsidRPr="00104AC1">
        <w:rPr>
          <w:rFonts w:ascii="Arial" w:hAnsi="Arial" w:cs="Arial"/>
          <w:sz w:val="20"/>
          <w:szCs w:val="20"/>
        </w:rPr>
        <w:t>STA C</w:t>
      </w:r>
      <w:r w:rsidRPr="00104AC1">
        <w:rPr>
          <w:rFonts w:ascii="Arial" w:hAnsi="Arial" w:cs="Arial"/>
          <w:spacing w:val="-3"/>
          <w:sz w:val="20"/>
          <w:szCs w:val="20"/>
        </w:rPr>
        <w:t>O</w:t>
      </w:r>
      <w:r w:rsidRPr="00104AC1">
        <w:rPr>
          <w:rFonts w:ascii="Arial" w:hAnsi="Arial" w:cs="Arial"/>
          <w:spacing w:val="1"/>
          <w:sz w:val="20"/>
          <w:szCs w:val="20"/>
        </w:rPr>
        <w:t>N</w:t>
      </w:r>
      <w:r w:rsidRPr="00104AC1">
        <w:rPr>
          <w:rFonts w:ascii="Arial" w:hAnsi="Arial" w:cs="Arial"/>
          <w:sz w:val="20"/>
          <w:szCs w:val="20"/>
        </w:rPr>
        <w:t>S</w:t>
      </w:r>
      <w:r w:rsidRPr="00104AC1">
        <w:rPr>
          <w:rFonts w:ascii="Arial" w:hAnsi="Arial" w:cs="Arial"/>
          <w:spacing w:val="-2"/>
          <w:sz w:val="20"/>
          <w:szCs w:val="20"/>
        </w:rPr>
        <w:t>T</w:t>
      </w:r>
      <w:r w:rsidRPr="00104AC1">
        <w:rPr>
          <w:rFonts w:ascii="Arial" w:hAnsi="Arial" w:cs="Arial"/>
          <w:sz w:val="20"/>
          <w:szCs w:val="20"/>
        </w:rPr>
        <w:t>A</w:t>
      </w:r>
      <w:r w:rsidRPr="00104AC1">
        <w:rPr>
          <w:rFonts w:ascii="Arial" w:hAnsi="Arial" w:cs="Arial"/>
          <w:spacing w:val="1"/>
          <w:sz w:val="20"/>
          <w:szCs w:val="20"/>
        </w:rPr>
        <w:t>N</w:t>
      </w:r>
      <w:r w:rsidRPr="00104AC1">
        <w:rPr>
          <w:rFonts w:ascii="Arial" w:hAnsi="Arial" w:cs="Arial"/>
          <w:sz w:val="20"/>
          <w:szCs w:val="20"/>
        </w:rPr>
        <w:t>C</w:t>
      </w:r>
      <w:r w:rsidRPr="00104AC1">
        <w:rPr>
          <w:rFonts w:ascii="Arial" w:hAnsi="Arial" w:cs="Arial"/>
          <w:spacing w:val="1"/>
          <w:sz w:val="20"/>
          <w:szCs w:val="20"/>
        </w:rPr>
        <w:t>I</w:t>
      </w:r>
      <w:r w:rsidRPr="00104AC1">
        <w:rPr>
          <w:rFonts w:ascii="Arial" w:hAnsi="Arial" w:cs="Arial"/>
          <w:sz w:val="20"/>
          <w:szCs w:val="20"/>
        </w:rPr>
        <w:t xml:space="preserve">A </w:t>
      </w:r>
      <w:r w:rsidRPr="00104AC1">
        <w:rPr>
          <w:rFonts w:ascii="Arial" w:hAnsi="Arial" w:cs="Arial"/>
          <w:spacing w:val="1"/>
          <w:sz w:val="20"/>
          <w:szCs w:val="20"/>
        </w:rPr>
        <w:t>D</w:t>
      </w:r>
      <w:r w:rsidRPr="00104AC1">
        <w:rPr>
          <w:rFonts w:ascii="Arial" w:hAnsi="Arial" w:cs="Arial"/>
          <w:sz w:val="20"/>
          <w:szCs w:val="20"/>
        </w:rPr>
        <w:t>EL A</w:t>
      </w:r>
      <w:r w:rsidRPr="00104AC1">
        <w:rPr>
          <w:rFonts w:ascii="Arial" w:hAnsi="Arial" w:cs="Arial"/>
          <w:spacing w:val="-2"/>
          <w:sz w:val="20"/>
          <w:szCs w:val="20"/>
        </w:rPr>
        <w:t>S</w:t>
      </w:r>
      <w:r w:rsidRPr="00104AC1">
        <w:rPr>
          <w:rFonts w:ascii="Arial" w:hAnsi="Arial" w:cs="Arial"/>
          <w:sz w:val="20"/>
          <w:szCs w:val="20"/>
        </w:rPr>
        <w:t>U</w:t>
      </w:r>
      <w:r w:rsidRPr="00104AC1">
        <w:rPr>
          <w:rFonts w:ascii="Arial" w:hAnsi="Arial" w:cs="Arial"/>
          <w:spacing w:val="2"/>
          <w:sz w:val="20"/>
          <w:szCs w:val="20"/>
        </w:rPr>
        <w:t>N</w:t>
      </w:r>
      <w:r w:rsidRPr="00104AC1">
        <w:rPr>
          <w:rFonts w:ascii="Arial" w:hAnsi="Arial" w:cs="Arial"/>
          <w:sz w:val="20"/>
          <w:szCs w:val="20"/>
        </w:rPr>
        <w:t>TO;</w:t>
      </w:r>
    </w:p>
    <w:p w:rsidR="00825D9B" w:rsidRPr="00104AC1" w:rsidRDefault="00825D9B" w:rsidP="00825D9B">
      <w:pPr>
        <w:spacing w:after="0" w:line="240" w:lineRule="auto"/>
        <w:rPr>
          <w:rFonts w:ascii="Arial" w:hAnsi="Arial" w:cs="Arial"/>
          <w:sz w:val="20"/>
          <w:szCs w:val="20"/>
        </w:rPr>
      </w:pPr>
    </w:p>
    <w:p w:rsidR="00825D9B" w:rsidRPr="00104AC1" w:rsidRDefault="00825D9B" w:rsidP="00641369">
      <w:pPr>
        <w:pStyle w:val="Textoindependiente"/>
        <w:widowControl w:val="0"/>
        <w:numPr>
          <w:ilvl w:val="0"/>
          <w:numId w:val="7"/>
        </w:numPr>
        <w:tabs>
          <w:tab w:val="left" w:pos="538"/>
        </w:tabs>
        <w:spacing w:after="0" w:line="240" w:lineRule="auto"/>
        <w:ind w:left="538" w:right="127" w:hanging="426"/>
        <w:jc w:val="both"/>
        <w:rPr>
          <w:rFonts w:ascii="Arial" w:hAnsi="Arial" w:cs="Arial"/>
          <w:sz w:val="20"/>
          <w:szCs w:val="20"/>
        </w:rPr>
      </w:pPr>
      <w:r w:rsidRPr="00104AC1">
        <w:rPr>
          <w:rFonts w:ascii="Arial" w:hAnsi="Arial" w:cs="Arial"/>
          <w:sz w:val="20"/>
          <w:szCs w:val="20"/>
        </w:rPr>
        <w:t>Q</w:t>
      </w:r>
      <w:r w:rsidRPr="00104AC1">
        <w:rPr>
          <w:rFonts w:ascii="Arial" w:hAnsi="Arial" w:cs="Arial"/>
          <w:spacing w:val="2"/>
          <w:sz w:val="20"/>
          <w:szCs w:val="20"/>
        </w:rPr>
        <w:t>U</w:t>
      </w:r>
      <w:r w:rsidRPr="00104AC1">
        <w:rPr>
          <w:rFonts w:ascii="Arial" w:hAnsi="Arial" w:cs="Arial"/>
          <w:sz w:val="20"/>
          <w:szCs w:val="20"/>
        </w:rPr>
        <w:t>E, A</w:t>
      </w:r>
      <w:r w:rsidRPr="00104AC1">
        <w:rPr>
          <w:rFonts w:ascii="Arial" w:hAnsi="Arial" w:cs="Arial"/>
          <w:spacing w:val="-3"/>
          <w:sz w:val="20"/>
          <w:szCs w:val="20"/>
        </w:rPr>
        <w:t>F</w:t>
      </w:r>
      <w:r w:rsidRPr="00104AC1">
        <w:rPr>
          <w:rFonts w:ascii="Arial" w:hAnsi="Arial" w:cs="Arial"/>
          <w:spacing w:val="1"/>
          <w:sz w:val="20"/>
          <w:szCs w:val="20"/>
        </w:rPr>
        <w:t>Í</w:t>
      </w:r>
      <w:r w:rsidRPr="00104AC1">
        <w:rPr>
          <w:rFonts w:ascii="Arial" w:hAnsi="Arial" w:cs="Arial"/>
          <w:sz w:val="20"/>
          <w:szCs w:val="20"/>
        </w:rPr>
        <w:t xml:space="preserve">N </w:t>
      </w:r>
      <w:r w:rsidRPr="00104AC1">
        <w:rPr>
          <w:rFonts w:ascii="Arial" w:hAnsi="Arial" w:cs="Arial"/>
          <w:spacing w:val="1"/>
          <w:sz w:val="20"/>
          <w:szCs w:val="20"/>
        </w:rPr>
        <w:t>D</w:t>
      </w:r>
      <w:r w:rsidRPr="00104AC1">
        <w:rPr>
          <w:rFonts w:ascii="Arial" w:hAnsi="Arial" w:cs="Arial"/>
          <w:sz w:val="20"/>
          <w:szCs w:val="20"/>
        </w:rPr>
        <w:t xml:space="preserve">E </w:t>
      </w:r>
      <w:r w:rsidRPr="00104AC1">
        <w:rPr>
          <w:rFonts w:ascii="Arial" w:hAnsi="Arial" w:cs="Arial"/>
          <w:spacing w:val="1"/>
          <w:sz w:val="20"/>
          <w:szCs w:val="20"/>
        </w:rPr>
        <w:t>P</w:t>
      </w:r>
      <w:r w:rsidRPr="00104AC1">
        <w:rPr>
          <w:rFonts w:ascii="Arial" w:hAnsi="Arial" w:cs="Arial"/>
          <w:spacing w:val="-1"/>
          <w:sz w:val="20"/>
          <w:szCs w:val="20"/>
        </w:rPr>
        <w:t>R</w:t>
      </w:r>
      <w:r w:rsidRPr="00104AC1">
        <w:rPr>
          <w:rFonts w:ascii="Arial" w:hAnsi="Arial" w:cs="Arial"/>
          <w:sz w:val="20"/>
          <w:szCs w:val="20"/>
        </w:rPr>
        <w:t>OMOV</w:t>
      </w:r>
      <w:r w:rsidRPr="00104AC1">
        <w:rPr>
          <w:rFonts w:ascii="Arial" w:hAnsi="Arial" w:cs="Arial"/>
          <w:spacing w:val="1"/>
          <w:sz w:val="20"/>
          <w:szCs w:val="20"/>
        </w:rPr>
        <w:t>E</w:t>
      </w:r>
      <w:r w:rsidRPr="00104AC1">
        <w:rPr>
          <w:rFonts w:ascii="Arial" w:hAnsi="Arial" w:cs="Arial"/>
          <w:sz w:val="20"/>
          <w:szCs w:val="20"/>
        </w:rPr>
        <w:t xml:space="preserve">R </w:t>
      </w:r>
      <w:r w:rsidRPr="00104AC1">
        <w:rPr>
          <w:rFonts w:ascii="Arial" w:hAnsi="Arial" w:cs="Arial"/>
          <w:spacing w:val="1"/>
          <w:sz w:val="20"/>
          <w:szCs w:val="20"/>
        </w:rPr>
        <w:t>L</w:t>
      </w:r>
      <w:r w:rsidRPr="00104AC1">
        <w:rPr>
          <w:rFonts w:ascii="Arial" w:hAnsi="Arial" w:cs="Arial"/>
          <w:sz w:val="20"/>
          <w:szCs w:val="20"/>
        </w:rPr>
        <w:t>AS MEJO</w:t>
      </w:r>
      <w:r w:rsidRPr="00104AC1">
        <w:rPr>
          <w:rFonts w:ascii="Arial" w:hAnsi="Arial" w:cs="Arial"/>
          <w:spacing w:val="-1"/>
          <w:sz w:val="20"/>
          <w:szCs w:val="20"/>
        </w:rPr>
        <w:t>R</w:t>
      </w:r>
      <w:r w:rsidRPr="00104AC1">
        <w:rPr>
          <w:rFonts w:ascii="Arial" w:hAnsi="Arial" w:cs="Arial"/>
          <w:sz w:val="20"/>
          <w:szCs w:val="20"/>
        </w:rPr>
        <w:t xml:space="preserve">ES </w:t>
      </w:r>
      <w:r w:rsidRPr="00104AC1">
        <w:rPr>
          <w:rFonts w:ascii="Arial" w:hAnsi="Arial" w:cs="Arial"/>
          <w:spacing w:val="1"/>
          <w:sz w:val="20"/>
          <w:szCs w:val="20"/>
        </w:rPr>
        <w:t>P</w:t>
      </w:r>
      <w:r w:rsidRPr="00104AC1">
        <w:rPr>
          <w:rFonts w:ascii="Arial" w:hAnsi="Arial" w:cs="Arial"/>
          <w:spacing w:val="-1"/>
          <w:sz w:val="20"/>
          <w:szCs w:val="20"/>
        </w:rPr>
        <w:t>R</w:t>
      </w:r>
      <w:r w:rsidRPr="00104AC1">
        <w:rPr>
          <w:rFonts w:ascii="Arial" w:hAnsi="Arial" w:cs="Arial"/>
          <w:sz w:val="20"/>
          <w:szCs w:val="20"/>
        </w:rPr>
        <w:t>ÁCT</w:t>
      </w:r>
      <w:r w:rsidRPr="00104AC1">
        <w:rPr>
          <w:rFonts w:ascii="Arial" w:hAnsi="Arial" w:cs="Arial"/>
          <w:spacing w:val="1"/>
          <w:sz w:val="20"/>
          <w:szCs w:val="20"/>
        </w:rPr>
        <w:t>I</w:t>
      </w:r>
      <w:r w:rsidRPr="00104AC1">
        <w:rPr>
          <w:rFonts w:ascii="Arial" w:hAnsi="Arial" w:cs="Arial"/>
          <w:sz w:val="20"/>
          <w:szCs w:val="20"/>
        </w:rPr>
        <w:t>CAS EN MATE</w:t>
      </w:r>
      <w:r w:rsidRPr="00104AC1">
        <w:rPr>
          <w:rFonts w:ascii="Arial" w:hAnsi="Arial" w:cs="Arial"/>
          <w:spacing w:val="-1"/>
          <w:sz w:val="20"/>
          <w:szCs w:val="20"/>
        </w:rPr>
        <w:t>R</w:t>
      </w:r>
      <w:r w:rsidRPr="00104AC1">
        <w:rPr>
          <w:rFonts w:ascii="Arial" w:hAnsi="Arial" w:cs="Arial"/>
          <w:spacing w:val="1"/>
          <w:sz w:val="20"/>
          <w:szCs w:val="20"/>
        </w:rPr>
        <w:t>I</w:t>
      </w:r>
      <w:r w:rsidRPr="00104AC1">
        <w:rPr>
          <w:rFonts w:ascii="Arial" w:hAnsi="Arial" w:cs="Arial"/>
          <w:sz w:val="20"/>
          <w:szCs w:val="20"/>
        </w:rPr>
        <w:t xml:space="preserve">A </w:t>
      </w:r>
      <w:r w:rsidRPr="00104AC1">
        <w:rPr>
          <w:rFonts w:ascii="Arial" w:hAnsi="Arial" w:cs="Arial"/>
          <w:spacing w:val="1"/>
          <w:sz w:val="20"/>
          <w:szCs w:val="20"/>
        </w:rPr>
        <w:t>D</w:t>
      </w:r>
      <w:r w:rsidRPr="00104AC1">
        <w:rPr>
          <w:rFonts w:ascii="Arial" w:hAnsi="Arial" w:cs="Arial"/>
          <w:sz w:val="20"/>
          <w:szCs w:val="20"/>
        </w:rPr>
        <w:t>E COM</w:t>
      </w:r>
      <w:r w:rsidRPr="00104AC1">
        <w:rPr>
          <w:rFonts w:ascii="Arial" w:hAnsi="Arial" w:cs="Arial"/>
          <w:spacing w:val="1"/>
          <w:sz w:val="20"/>
          <w:szCs w:val="20"/>
        </w:rPr>
        <w:t>B</w:t>
      </w:r>
      <w:r w:rsidRPr="00104AC1">
        <w:rPr>
          <w:rFonts w:ascii="Arial" w:hAnsi="Arial" w:cs="Arial"/>
          <w:sz w:val="20"/>
          <w:szCs w:val="20"/>
        </w:rPr>
        <w:t xml:space="preserve">ATE A </w:t>
      </w:r>
      <w:r w:rsidRPr="00104AC1">
        <w:rPr>
          <w:rFonts w:ascii="Arial" w:hAnsi="Arial" w:cs="Arial"/>
          <w:spacing w:val="1"/>
          <w:sz w:val="20"/>
          <w:szCs w:val="20"/>
        </w:rPr>
        <w:t>L</w:t>
      </w:r>
      <w:r w:rsidRPr="00104AC1">
        <w:rPr>
          <w:rFonts w:ascii="Arial" w:hAnsi="Arial" w:cs="Arial"/>
          <w:sz w:val="20"/>
          <w:szCs w:val="20"/>
        </w:rPr>
        <w:t xml:space="preserve">A </w:t>
      </w:r>
      <w:r w:rsidRPr="00104AC1">
        <w:rPr>
          <w:rFonts w:ascii="Arial" w:hAnsi="Arial" w:cs="Arial"/>
          <w:spacing w:val="-2"/>
          <w:sz w:val="20"/>
          <w:szCs w:val="20"/>
        </w:rPr>
        <w:t>C</w:t>
      </w:r>
      <w:r w:rsidRPr="00104AC1">
        <w:rPr>
          <w:rFonts w:ascii="Arial" w:hAnsi="Arial" w:cs="Arial"/>
          <w:sz w:val="20"/>
          <w:szCs w:val="20"/>
        </w:rPr>
        <w:t>O</w:t>
      </w:r>
      <w:r w:rsidRPr="00104AC1">
        <w:rPr>
          <w:rFonts w:ascii="Arial" w:hAnsi="Arial" w:cs="Arial"/>
          <w:spacing w:val="-1"/>
          <w:sz w:val="20"/>
          <w:szCs w:val="20"/>
        </w:rPr>
        <w:t>RR</w:t>
      </w:r>
      <w:r w:rsidRPr="00104AC1">
        <w:rPr>
          <w:rFonts w:ascii="Arial" w:hAnsi="Arial" w:cs="Arial"/>
          <w:spacing w:val="2"/>
          <w:sz w:val="20"/>
          <w:szCs w:val="20"/>
        </w:rPr>
        <w:t>U</w:t>
      </w:r>
      <w:r w:rsidRPr="00104AC1">
        <w:rPr>
          <w:rFonts w:ascii="Arial" w:hAnsi="Arial" w:cs="Arial"/>
          <w:spacing w:val="1"/>
          <w:sz w:val="20"/>
          <w:szCs w:val="20"/>
        </w:rPr>
        <w:t>P</w:t>
      </w:r>
      <w:r w:rsidRPr="00104AC1">
        <w:rPr>
          <w:rFonts w:ascii="Arial" w:hAnsi="Arial" w:cs="Arial"/>
          <w:sz w:val="20"/>
          <w:szCs w:val="20"/>
        </w:rPr>
        <w:t>C</w:t>
      </w:r>
      <w:r w:rsidRPr="00104AC1">
        <w:rPr>
          <w:rFonts w:ascii="Arial" w:hAnsi="Arial" w:cs="Arial"/>
          <w:spacing w:val="1"/>
          <w:sz w:val="20"/>
          <w:szCs w:val="20"/>
        </w:rPr>
        <w:t>I</w:t>
      </w:r>
      <w:r w:rsidRPr="00104AC1">
        <w:rPr>
          <w:rFonts w:ascii="Arial" w:hAnsi="Arial" w:cs="Arial"/>
          <w:sz w:val="20"/>
          <w:szCs w:val="20"/>
        </w:rPr>
        <w:t xml:space="preserve">ÓN Y </w:t>
      </w:r>
      <w:r w:rsidRPr="00104AC1">
        <w:rPr>
          <w:rFonts w:ascii="Arial" w:hAnsi="Arial" w:cs="Arial"/>
          <w:spacing w:val="1"/>
          <w:sz w:val="20"/>
          <w:szCs w:val="20"/>
        </w:rPr>
        <w:t>P</w:t>
      </w:r>
      <w:r w:rsidRPr="00104AC1">
        <w:rPr>
          <w:rFonts w:ascii="Arial" w:hAnsi="Arial" w:cs="Arial"/>
          <w:spacing w:val="-1"/>
          <w:sz w:val="20"/>
          <w:szCs w:val="20"/>
        </w:rPr>
        <w:t>R</w:t>
      </w:r>
      <w:r w:rsidRPr="00104AC1">
        <w:rPr>
          <w:rFonts w:ascii="Arial" w:hAnsi="Arial" w:cs="Arial"/>
          <w:sz w:val="20"/>
          <w:szCs w:val="20"/>
        </w:rPr>
        <w:t>EV</w:t>
      </w:r>
      <w:r w:rsidRPr="00104AC1">
        <w:rPr>
          <w:rFonts w:ascii="Arial" w:hAnsi="Arial" w:cs="Arial"/>
          <w:spacing w:val="-1"/>
          <w:sz w:val="20"/>
          <w:szCs w:val="20"/>
        </w:rPr>
        <w:t>E</w:t>
      </w:r>
      <w:r w:rsidRPr="00104AC1">
        <w:rPr>
          <w:rFonts w:ascii="Arial" w:hAnsi="Arial" w:cs="Arial"/>
          <w:spacing w:val="1"/>
          <w:sz w:val="20"/>
          <w:szCs w:val="20"/>
        </w:rPr>
        <w:t>N</w:t>
      </w:r>
      <w:r w:rsidRPr="00104AC1">
        <w:rPr>
          <w:rFonts w:ascii="Arial" w:hAnsi="Arial" w:cs="Arial"/>
          <w:sz w:val="20"/>
          <w:szCs w:val="20"/>
        </w:rPr>
        <w:t>C</w:t>
      </w:r>
      <w:r w:rsidRPr="00104AC1">
        <w:rPr>
          <w:rFonts w:ascii="Arial" w:hAnsi="Arial" w:cs="Arial"/>
          <w:spacing w:val="1"/>
          <w:sz w:val="20"/>
          <w:szCs w:val="20"/>
        </w:rPr>
        <w:t>I</w:t>
      </w:r>
      <w:r w:rsidRPr="00104AC1">
        <w:rPr>
          <w:rFonts w:ascii="Arial" w:hAnsi="Arial" w:cs="Arial"/>
          <w:spacing w:val="-3"/>
          <w:sz w:val="20"/>
          <w:szCs w:val="20"/>
        </w:rPr>
        <w:t>Ó</w:t>
      </w:r>
      <w:r w:rsidRPr="00104AC1">
        <w:rPr>
          <w:rFonts w:ascii="Arial" w:hAnsi="Arial" w:cs="Arial"/>
          <w:sz w:val="20"/>
          <w:szCs w:val="20"/>
        </w:rPr>
        <w:t xml:space="preserve">N </w:t>
      </w:r>
      <w:r w:rsidRPr="00104AC1">
        <w:rPr>
          <w:rFonts w:ascii="Arial" w:hAnsi="Arial" w:cs="Arial"/>
          <w:spacing w:val="1"/>
          <w:sz w:val="20"/>
          <w:szCs w:val="20"/>
        </w:rPr>
        <w:t>D</w:t>
      </w:r>
      <w:r w:rsidRPr="00104AC1">
        <w:rPr>
          <w:rFonts w:ascii="Arial" w:hAnsi="Arial" w:cs="Arial"/>
          <w:sz w:val="20"/>
          <w:szCs w:val="20"/>
        </w:rPr>
        <w:t>E CO</w:t>
      </w:r>
      <w:r w:rsidRPr="00104AC1">
        <w:rPr>
          <w:rFonts w:ascii="Arial" w:hAnsi="Arial" w:cs="Arial"/>
          <w:spacing w:val="1"/>
          <w:sz w:val="20"/>
          <w:szCs w:val="20"/>
        </w:rPr>
        <w:t>N</w:t>
      </w:r>
      <w:r w:rsidRPr="00104AC1">
        <w:rPr>
          <w:rFonts w:ascii="Arial" w:hAnsi="Arial" w:cs="Arial"/>
          <w:sz w:val="20"/>
          <w:szCs w:val="20"/>
        </w:rPr>
        <w:t>F</w:t>
      </w:r>
      <w:r w:rsidRPr="00104AC1">
        <w:rPr>
          <w:rFonts w:ascii="Arial" w:hAnsi="Arial" w:cs="Arial"/>
          <w:spacing w:val="1"/>
          <w:sz w:val="20"/>
          <w:szCs w:val="20"/>
        </w:rPr>
        <w:t>L</w:t>
      </w:r>
      <w:r w:rsidRPr="00104AC1">
        <w:rPr>
          <w:rFonts w:ascii="Arial" w:hAnsi="Arial" w:cs="Arial"/>
          <w:spacing w:val="-1"/>
          <w:sz w:val="20"/>
          <w:szCs w:val="20"/>
        </w:rPr>
        <w:t>I</w:t>
      </w:r>
      <w:r w:rsidRPr="00104AC1">
        <w:rPr>
          <w:rFonts w:ascii="Arial" w:hAnsi="Arial" w:cs="Arial"/>
          <w:sz w:val="20"/>
          <w:szCs w:val="20"/>
        </w:rPr>
        <w:t xml:space="preserve">CTOS </w:t>
      </w:r>
      <w:r w:rsidRPr="00104AC1">
        <w:rPr>
          <w:rFonts w:ascii="Arial" w:hAnsi="Arial" w:cs="Arial"/>
          <w:spacing w:val="1"/>
          <w:sz w:val="20"/>
          <w:szCs w:val="20"/>
        </w:rPr>
        <w:t>D</w:t>
      </w:r>
      <w:r w:rsidRPr="00104AC1">
        <w:rPr>
          <w:rFonts w:ascii="Arial" w:hAnsi="Arial" w:cs="Arial"/>
          <w:sz w:val="20"/>
          <w:szCs w:val="20"/>
        </w:rPr>
        <w:t xml:space="preserve">E </w:t>
      </w:r>
      <w:r w:rsidRPr="00104AC1">
        <w:rPr>
          <w:rFonts w:ascii="Arial" w:hAnsi="Arial" w:cs="Arial"/>
          <w:spacing w:val="-1"/>
          <w:sz w:val="20"/>
          <w:szCs w:val="20"/>
        </w:rPr>
        <w:t>I</w:t>
      </w:r>
      <w:r w:rsidRPr="00104AC1">
        <w:rPr>
          <w:rFonts w:ascii="Arial" w:hAnsi="Arial" w:cs="Arial"/>
          <w:spacing w:val="1"/>
          <w:sz w:val="20"/>
          <w:szCs w:val="20"/>
        </w:rPr>
        <w:t>N</w:t>
      </w:r>
      <w:r w:rsidRPr="00104AC1">
        <w:rPr>
          <w:rFonts w:ascii="Arial" w:hAnsi="Arial" w:cs="Arial"/>
          <w:sz w:val="20"/>
          <w:szCs w:val="20"/>
        </w:rPr>
        <w:t>TE</w:t>
      </w:r>
      <w:r w:rsidRPr="00104AC1">
        <w:rPr>
          <w:rFonts w:ascii="Arial" w:hAnsi="Arial" w:cs="Arial"/>
          <w:spacing w:val="-1"/>
          <w:sz w:val="20"/>
          <w:szCs w:val="20"/>
        </w:rPr>
        <w:t>R</w:t>
      </w:r>
      <w:r w:rsidRPr="00104AC1">
        <w:rPr>
          <w:rFonts w:ascii="Arial" w:hAnsi="Arial" w:cs="Arial"/>
          <w:sz w:val="20"/>
          <w:szCs w:val="20"/>
        </w:rPr>
        <w:t xml:space="preserve">ÉS, EN </w:t>
      </w:r>
      <w:r w:rsidRPr="00104AC1">
        <w:rPr>
          <w:rFonts w:ascii="Arial" w:hAnsi="Arial" w:cs="Arial"/>
          <w:spacing w:val="1"/>
          <w:sz w:val="20"/>
          <w:szCs w:val="20"/>
        </w:rPr>
        <w:t>L</w:t>
      </w:r>
      <w:r w:rsidRPr="00104AC1">
        <w:rPr>
          <w:rFonts w:ascii="Arial" w:hAnsi="Arial" w:cs="Arial"/>
          <w:sz w:val="20"/>
          <w:szCs w:val="20"/>
        </w:rPr>
        <w:t xml:space="preserve">OS </w:t>
      </w:r>
      <w:r w:rsidRPr="00104AC1">
        <w:rPr>
          <w:rFonts w:ascii="Arial" w:hAnsi="Arial" w:cs="Arial"/>
          <w:spacing w:val="1"/>
          <w:sz w:val="20"/>
          <w:szCs w:val="20"/>
        </w:rPr>
        <w:t>P</w:t>
      </w:r>
      <w:r w:rsidRPr="00104AC1">
        <w:rPr>
          <w:rFonts w:ascii="Arial" w:hAnsi="Arial" w:cs="Arial"/>
          <w:spacing w:val="-1"/>
          <w:sz w:val="20"/>
          <w:szCs w:val="20"/>
        </w:rPr>
        <w:t>R</w:t>
      </w:r>
      <w:r w:rsidRPr="00104AC1">
        <w:rPr>
          <w:rFonts w:ascii="Arial" w:hAnsi="Arial" w:cs="Arial"/>
          <w:sz w:val="20"/>
          <w:szCs w:val="20"/>
        </w:rPr>
        <w:t>OCE</w:t>
      </w:r>
      <w:r w:rsidRPr="00104AC1">
        <w:rPr>
          <w:rFonts w:ascii="Arial" w:hAnsi="Arial" w:cs="Arial"/>
          <w:spacing w:val="1"/>
          <w:sz w:val="20"/>
          <w:szCs w:val="20"/>
        </w:rPr>
        <w:t>DI</w:t>
      </w:r>
      <w:r w:rsidRPr="00104AC1">
        <w:rPr>
          <w:rFonts w:ascii="Arial" w:hAnsi="Arial" w:cs="Arial"/>
          <w:spacing w:val="-3"/>
          <w:sz w:val="20"/>
          <w:szCs w:val="20"/>
        </w:rPr>
        <w:t>M</w:t>
      </w:r>
      <w:r w:rsidRPr="00104AC1">
        <w:rPr>
          <w:rFonts w:ascii="Arial" w:hAnsi="Arial" w:cs="Arial"/>
          <w:spacing w:val="1"/>
          <w:sz w:val="20"/>
          <w:szCs w:val="20"/>
        </w:rPr>
        <w:t>I</w:t>
      </w:r>
      <w:r w:rsidRPr="00104AC1">
        <w:rPr>
          <w:rFonts w:ascii="Arial" w:hAnsi="Arial" w:cs="Arial"/>
          <w:sz w:val="20"/>
          <w:szCs w:val="20"/>
        </w:rPr>
        <w:t>E</w:t>
      </w:r>
      <w:r w:rsidRPr="00104AC1">
        <w:rPr>
          <w:rFonts w:ascii="Arial" w:hAnsi="Arial" w:cs="Arial"/>
          <w:spacing w:val="5"/>
          <w:sz w:val="20"/>
          <w:szCs w:val="20"/>
        </w:rPr>
        <w:t>N</w:t>
      </w:r>
      <w:r w:rsidRPr="00104AC1">
        <w:rPr>
          <w:rFonts w:ascii="Arial" w:hAnsi="Arial" w:cs="Arial"/>
          <w:sz w:val="20"/>
          <w:szCs w:val="20"/>
        </w:rPr>
        <w:t xml:space="preserve">TOS </w:t>
      </w:r>
      <w:r w:rsidRPr="00104AC1">
        <w:rPr>
          <w:rFonts w:ascii="Arial" w:hAnsi="Arial" w:cs="Arial"/>
          <w:spacing w:val="1"/>
          <w:sz w:val="20"/>
          <w:szCs w:val="20"/>
        </w:rPr>
        <w:t>D</w:t>
      </w:r>
      <w:r w:rsidRPr="00104AC1">
        <w:rPr>
          <w:rFonts w:ascii="Arial" w:hAnsi="Arial" w:cs="Arial"/>
          <w:sz w:val="20"/>
          <w:szCs w:val="20"/>
        </w:rPr>
        <w:t>E CO</w:t>
      </w:r>
      <w:r w:rsidRPr="00104AC1">
        <w:rPr>
          <w:rFonts w:ascii="Arial" w:hAnsi="Arial" w:cs="Arial"/>
          <w:spacing w:val="1"/>
          <w:sz w:val="20"/>
          <w:szCs w:val="20"/>
        </w:rPr>
        <w:t>N</w:t>
      </w:r>
      <w:r w:rsidRPr="00104AC1">
        <w:rPr>
          <w:rFonts w:ascii="Arial" w:hAnsi="Arial" w:cs="Arial"/>
          <w:sz w:val="20"/>
          <w:szCs w:val="20"/>
        </w:rPr>
        <w:t>T</w:t>
      </w:r>
      <w:r w:rsidRPr="00104AC1">
        <w:rPr>
          <w:rFonts w:ascii="Arial" w:hAnsi="Arial" w:cs="Arial"/>
          <w:spacing w:val="-1"/>
          <w:sz w:val="20"/>
          <w:szCs w:val="20"/>
        </w:rPr>
        <w:t>R</w:t>
      </w:r>
      <w:r w:rsidRPr="00104AC1">
        <w:rPr>
          <w:rFonts w:ascii="Arial" w:hAnsi="Arial" w:cs="Arial"/>
          <w:sz w:val="20"/>
          <w:szCs w:val="20"/>
        </w:rPr>
        <w:t>ATAC</w:t>
      </w:r>
      <w:r w:rsidRPr="00104AC1">
        <w:rPr>
          <w:rFonts w:ascii="Arial" w:hAnsi="Arial" w:cs="Arial"/>
          <w:spacing w:val="1"/>
          <w:sz w:val="20"/>
          <w:szCs w:val="20"/>
        </w:rPr>
        <w:t>I</w:t>
      </w:r>
      <w:r w:rsidRPr="00104AC1">
        <w:rPr>
          <w:rFonts w:ascii="Arial" w:hAnsi="Arial" w:cs="Arial"/>
          <w:sz w:val="20"/>
          <w:szCs w:val="20"/>
        </w:rPr>
        <w:t xml:space="preserve">ÓN </w:t>
      </w:r>
      <w:r w:rsidRPr="00104AC1">
        <w:rPr>
          <w:rFonts w:ascii="Arial" w:hAnsi="Arial" w:cs="Arial"/>
          <w:spacing w:val="-2"/>
          <w:sz w:val="20"/>
          <w:szCs w:val="20"/>
        </w:rPr>
        <w:t>C</w:t>
      </w:r>
      <w:r w:rsidRPr="00104AC1">
        <w:rPr>
          <w:rFonts w:ascii="Arial" w:hAnsi="Arial" w:cs="Arial"/>
          <w:spacing w:val="2"/>
          <w:sz w:val="20"/>
          <w:szCs w:val="20"/>
        </w:rPr>
        <w:t>U</w:t>
      </w:r>
      <w:r w:rsidRPr="00104AC1">
        <w:rPr>
          <w:rFonts w:ascii="Arial" w:hAnsi="Arial" w:cs="Arial"/>
          <w:sz w:val="20"/>
          <w:szCs w:val="20"/>
        </w:rPr>
        <w:t>YO MO</w:t>
      </w:r>
      <w:r w:rsidRPr="00104AC1">
        <w:rPr>
          <w:rFonts w:ascii="Arial" w:hAnsi="Arial" w:cs="Arial"/>
          <w:spacing w:val="1"/>
          <w:sz w:val="20"/>
          <w:szCs w:val="20"/>
        </w:rPr>
        <w:t>N</w:t>
      </w:r>
      <w:r w:rsidRPr="00104AC1">
        <w:rPr>
          <w:rFonts w:ascii="Arial" w:hAnsi="Arial" w:cs="Arial"/>
          <w:spacing w:val="-2"/>
          <w:sz w:val="20"/>
          <w:szCs w:val="20"/>
        </w:rPr>
        <w:t>T</w:t>
      </w:r>
      <w:r w:rsidRPr="00104AC1">
        <w:rPr>
          <w:rFonts w:ascii="Arial" w:hAnsi="Arial" w:cs="Arial"/>
          <w:sz w:val="20"/>
          <w:szCs w:val="20"/>
        </w:rPr>
        <w:t xml:space="preserve">O </w:t>
      </w:r>
      <w:r w:rsidRPr="00104AC1">
        <w:rPr>
          <w:rFonts w:ascii="Arial" w:hAnsi="Arial" w:cs="Arial"/>
          <w:spacing w:val="-1"/>
          <w:sz w:val="20"/>
          <w:szCs w:val="20"/>
        </w:rPr>
        <w:t>R</w:t>
      </w:r>
      <w:r w:rsidRPr="00104AC1">
        <w:rPr>
          <w:rFonts w:ascii="Arial" w:hAnsi="Arial" w:cs="Arial"/>
          <w:sz w:val="20"/>
          <w:szCs w:val="20"/>
        </w:rPr>
        <w:t>E</w:t>
      </w:r>
      <w:r w:rsidRPr="00104AC1">
        <w:rPr>
          <w:rFonts w:ascii="Arial" w:hAnsi="Arial" w:cs="Arial"/>
          <w:spacing w:val="1"/>
          <w:sz w:val="20"/>
          <w:szCs w:val="20"/>
        </w:rPr>
        <w:t>B</w:t>
      </w:r>
      <w:r w:rsidRPr="00104AC1">
        <w:rPr>
          <w:rFonts w:ascii="Arial" w:hAnsi="Arial" w:cs="Arial"/>
          <w:sz w:val="20"/>
          <w:szCs w:val="20"/>
        </w:rPr>
        <w:t>ASE EL E</w:t>
      </w:r>
      <w:r w:rsidRPr="00104AC1">
        <w:rPr>
          <w:rFonts w:ascii="Arial" w:hAnsi="Arial" w:cs="Arial"/>
          <w:spacing w:val="1"/>
          <w:sz w:val="20"/>
          <w:szCs w:val="20"/>
        </w:rPr>
        <w:t>Q</w:t>
      </w:r>
      <w:r w:rsidRPr="00104AC1">
        <w:rPr>
          <w:rFonts w:ascii="Arial" w:hAnsi="Arial" w:cs="Arial"/>
          <w:spacing w:val="2"/>
          <w:sz w:val="20"/>
          <w:szCs w:val="20"/>
        </w:rPr>
        <w:t>U</w:t>
      </w:r>
      <w:r w:rsidRPr="00104AC1">
        <w:rPr>
          <w:rFonts w:ascii="Arial" w:hAnsi="Arial" w:cs="Arial"/>
          <w:spacing w:val="1"/>
          <w:sz w:val="20"/>
          <w:szCs w:val="20"/>
        </w:rPr>
        <w:t>I</w:t>
      </w:r>
      <w:r w:rsidRPr="00104AC1">
        <w:rPr>
          <w:rFonts w:ascii="Arial" w:hAnsi="Arial" w:cs="Arial"/>
          <w:sz w:val="20"/>
          <w:szCs w:val="20"/>
        </w:rPr>
        <w:t>VA</w:t>
      </w:r>
      <w:r w:rsidRPr="00104AC1">
        <w:rPr>
          <w:rFonts w:ascii="Arial" w:hAnsi="Arial" w:cs="Arial"/>
          <w:spacing w:val="1"/>
          <w:sz w:val="20"/>
          <w:szCs w:val="20"/>
        </w:rPr>
        <w:t>L</w:t>
      </w:r>
      <w:r w:rsidRPr="00104AC1">
        <w:rPr>
          <w:rFonts w:ascii="Arial" w:hAnsi="Arial" w:cs="Arial"/>
          <w:sz w:val="20"/>
          <w:szCs w:val="20"/>
        </w:rPr>
        <w:t>E</w:t>
      </w:r>
      <w:r w:rsidRPr="00104AC1">
        <w:rPr>
          <w:rFonts w:ascii="Arial" w:hAnsi="Arial" w:cs="Arial"/>
          <w:spacing w:val="-1"/>
          <w:sz w:val="20"/>
          <w:szCs w:val="20"/>
        </w:rPr>
        <w:t>N</w:t>
      </w:r>
      <w:r w:rsidRPr="00104AC1">
        <w:rPr>
          <w:rFonts w:ascii="Arial" w:hAnsi="Arial" w:cs="Arial"/>
          <w:sz w:val="20"/>
          <w:szCs w:val="20"/>
        </w:rPr>
        <w:t xml:space="preserve">TE A </w:t>
      </w:r>
      <w:r w:rsidRPr="00104AC1">
        <w:rPr>
          <w:rFonts w:ascii="Arial" w:hAnsi="Arial" w:cs="Arial"/>
          <w:spacing w:val="1"/>
          <w:sz w:val="20"/>
          <w:szCs w:val="20"/>
        </w:rPr>
        <w:t>DI</w:t>
      </w:r>
      <w:r w:rsidRPr="00104AC1">
        <w:rPr>
          <w:rFonts w:ascii="Arial" w:hAnsi="Arial" w:cs="Arial"/>
          <w:sz w:val="20"/>
          <w:szCs w:val="20"/>
        </w:rPr>
        <w:t>EZ M</w:t>
      </w:r>
      <w:r w:rsidRPr="00104AC1">
        <w:rPr>
          <w:rFonts w:ascii="Arial" w:hAnsi="Arial" w:cs="Arial"/>
          <w:spacing w:val="1"/>
          <w:sz w:val="20"/>
          <w:szCs w:val="20"/>
        </w:rPr>
        <w:t>ILL</w:t>
      </w:r>
      <w:r w:rsidRPr="00104AC1">
        <w:rPr>
          <w:rFonts w:ascii="Arial" w:hAnsi="Arial" w:cs="Arial"/>
          <w:spacing w:val="-3"/>
          <w:sz w:val="20"/>
          <w:szCs w:val="20"/>
        </w:rPr>
        <w:t>O</w:t>
      </w:r>
      <w:r w:rsidRPr="00104AC1">
        <w:rPr>
          <w:rFonts w:ascii="Arial" w:hAnsi="Arial" w:cs="Arial"/>
          <w:spacing w:val="1"/>
          <w:sz w:val="20"/>
          <w:szCs w:val="20"/>
        </w:rPr>
        <w:t>N</w:t>
      </w:r>
      <w:r w:rsidRPr="00104AC1">
        <w:rPr>
          <w:rFonts w:ascii="Arial" w:hAnsi="Arial" w:cs="Arial"/>
          <w:sz w:val="20"/>
          <w:szCs w:val="20"/>
        </w:rPr>
        <w:t xml:space="preserve">ES </w:t>
      </w:r>
      <w:r w:rsidRPr="00104AC1">
        <w:rPr>
          <w:rFonts w:ascii="Arial" w:hAnsi="Arial" w:cs="Arial"/>
          <w:spacing w:val="1"/>
          <w:sz w:val="20"/>
          <w:szCs w:val="20"/>
        </w:rPr>
        <w:t>D</w:t>
      </w:r>
      <w:r w:rsidRPr="00104AC1">
        <w:rPr>
          <w:rFonts w:ascii="Arial" w:hAnsi="Arial" w:cs="Arial"/>
          <w:sz w:val="20"/>
          <w:szCs w:val="20"/>
        </w:rPr>
        <w:t>E UN</w:t>
      </w:r>
      <w:r w:rsidRPr="00104AC1">
        <w:rPr>
          <w:rFonts w:ascii="Arial" w:hAnsi="Arial" w:cs="Arial"/>
          <w:spacing w:val="1"/>
          <w:sz w:val="20"/>
          <w:szCs w:val="20"/>
        </w:rPr>
        <w:t>I</w:t>
      </w:r>
      <w:r w:rsidRPr="00104AC1">
        <w:rPr>
          <w:rFonts w:ascii="Arial" w:hAnsi="Arial" w:cs="Arial"/>
          <w:spacing w:val="-1"/>
          <w:sz w:val="20"/>
          <w:szCs w:val="20"/>
        </w:rPr>
        <w:t>D</w:t>
      </w:r>
      <w:r w:rsidRPr="00104AC1">
        <w:rPr>
          <w:rFonts w:ascii="Arial" w:hAnsi="Arial" w:cs="Arial"/>
          <w:sz w:val="20"/>
          <w:szCs w:val="20"/>
        </w:rPr>
        <w:t>A</w:t>
      </w:r>
      <w:r w:rsidRPr="00104AC1">
        <w:rPr>
          <w:rFonts w:ascii="Arial" w:hAnsi="Arial" w:cs="Arial"/>
          <w:spacing w:val="1"/>
          <w:sz w:val="20"/>
          <w:szCs w:val="20"/>
        </w:rPr>
        <w:t>D</w:t>
      </w:r>
      <w:r w:rsidRPr="00104AC1">
        <w:rPr>
          <w:rFonts w:ascii="Arial" w:hAnsi="Arial" w:cs="Arial"/>
          <w:sz w:val="20"/>
          <w:szCs w:val="20"/>
        </w:rPr>
        <w:t xml:space="preserve">ES </w:t>
      </w:r>
      <w:r w:rsidRPr="00104AC1">
        <w:rPr>
          <w:rFonts w:ascii="Arial" w:hAnsi="Arial" w:cs="Arial"/>
          <w:spacing w:val="1"/>
          <w:sz w:val="20"/>
          <w:szCs w:val="20"/>
        </w:rPr>
        <w:t>D</w:t>
      </w:r>
      <w:r w:rsidRPr="00104AC1">
        <w:rPr>
          <w:rFonts w:ascii="Arial" w:hAnsi="Arial" w:cs="Arial"/>
          <w:sz w:val="20"/>
          <w:szCs w:val="20"/>
        </w:rPr>
        <w:t xml:space="preserve">E </w:t>
      </w:r>
      <w:r w:rsidRPr="00104AC1">
        <w:rPr>
          <w:rFonts w:ascii="Arial" w:hAnsi="Arial" w:cs="Arial"/>
          <w:spacing w:val="-1"/>
          <w:sz w:val="20"/>
          <w:szCs w:val="20"/>
        </w:rPr>
        <w:t>M</w:t>
      </w:r>
      <w:r w:rsidRPr="00104AC1">
        <w:rPr>
          <w:rFonts w:ascii="Arial" w:hAnsi="Arial" w:cs="Arial"/>
          <w:sz w:val="20"/>
          <w:szCs w:val="20"/>
        </w:rPr>
        <w:t>E</w:t>
      </w:r>
      <w:r w:rsidRPr="00104AC1">
        <w:rPr>
          <w:rFonts w:ascii="Arial" w:hAnsi="Arial" w:cs="Arial"/>
          <w:spacing w:val="1"/>
          <w:sz w:val="20"/>
          <w:szCs w:val="20"/>
        </w:rPr>
        <w:t>DID</w:t>
      </w:r>
      <w:r w:rsidRPr="00104AC1">
        <w:rPr>
          <w:rFonts w:ascii="Arial" w:hAnsi="Arial" w:cs="Arial"/>
          <w:sz w:val="20"/>
          <w:szCs w:val="20"/>
        </w:rPr>
        <w:t xml:space="preserve">A Y </w:t>
      </w:r>
      <w:r w:rsidRPr="00104AC1">
        <w:rPr>
          <w:rFonts w:ascii="Arial" w:hAnsi="Arial" w:cs="Arial"/>
          <w:spacing w:val="1"/>
          <w:sz w:val="20"/>
          <w:szCs w:val="20"/>
        </w:rPr>
        <w:t>A</w:t>
      </w:r>
      <w:r w:rsidRPr="00104AC1">
        <w:rPr>
          <w:rFonts w:ascii="Arial" w:hAnsi="Arial" w:cs="Arial"/>
          <w:sz w:val="20"/>
          <w:szCs w:val="20"/>
        </w:rPr>
        <w:t>C</w:t>
      </w:r>
      <w:r w:rsidRPr="00104AC1">
        <w:rPr>
          <w:rFonts w:ascii="Arial" w:hAnsi="Arial" w:cs="Arial"/>
          <w:spacing w:val="-2"/>
          <w:sz w:val="20"/>
          <w:szCs w:val="20"/>
        </w:rPr>
        <w:t>T</w:t>
      </w:r>
      <w:r w:rsidRPr="00104AC1">
        <w:rPr>
          <w:rFonts w:ascii="Arial" w:hAnsi="Arial" w:cs="Arial"/>
          <w:sz w:val="20"/>
          <w:szCs w:val="20"/>
        </w:rPr>
        <w:t>UA</w:t>
      </w:r>
      <w:r w:rsidRPr="00104AC1">
        <w:rPr>
          <w:rFonts w:ascii="Arial" w:hAnsi="Arial" w:cs="Arial"/>
          <w:spacing w:val="1"/>
          <w:sz w:val="20"/>
          <w:szCs w:val="20"/>
        </w:rPr>
        <w:t>LI</w:t>
      </w:r>
      <w:r w:rsidRPr="00104AC1">
        <w:rPr>
          <w:rFonts w:ascii="Arial" w:hAnsi="Arial" w:cs="Arial"/>
          <w:spacing w:val="-1"/>
          <w:sz w:val="20"/>
          <w:szCs w:val="20"/>
        </w:rPr>
        <w:t>Z</w:t>
      </w:r>
      <w:r w:rsidRPr="00104AC1">
        <w:rPr>
          <w:rFonts w:ascii="Arial" w:hAnsi="Arial" w:cs="Arial"/>
          <w:sz w:val="20"/>
          <w:szCs w:val="20"/>
        </w:rPr>
        <w:t>AC</w:t>
      </w:r>
      <w:r w:rsidRPr="00104AC1">
        <w:rPr>
          <w:rFonts w:ascii="Arial" w:hAnsi="Arial" w:cs="Arial"/>
          <w:spacing w:val="1"/>
          <w:sz w:val="20"/>
          <w:szCs w:val="20"/>
        </w:rPr>
        <w:t>I</w:t>
      </w:r>
      <w:r w:rsidRPr="00104AC1">
        <w:rPr>
          <w:rFonts w:ascii="Arial" w:hAnsi="Arial" w:cs="Arial"/>
          <w:sz w:val="20"/>
          <w:szCs w:val="20"/>
        </w:rPr>
        <w:t>Ó</w:t>
      </w:r>
      <w:r w:rsidRPr="00104AC1">
        <w:rPr>
          <w:rFonts w:ascii="Arial" w:hAnsi="Arial" w:cs="Arial"/>
          <w:spacing w:val="1"/>
          <w:sz w:val="20"/>
          <w:szCs w:val="20"/>
        </w:rPr>
        <w:t>N</w:t>
      </w:r>
      <w:r w:rsidRPr="00104AC1">
        <w:rPr>
          <w:rFonts w:ascii="Arial" w:hAnsi="Arial" w:cs="Arial"/>
          <w:sz w:val="20"/>
          <w:szCs w:val="20"/>
        </w:rPr>
        <w:t xml:space="preserve">, </w:t>
      </w:r>
      <w:r w:rsidRPr="00104AC1">
        <w:rPr>
          <w:rFonts w:ascii="Arial" w:hAnsi="Arial" w:cs="Arial"/>
          <w:spacing w:val="1"/>
          <w:sz w:val="20"/>
          <w:szCs w:val="20"/>
        </w:rPr>
        <w:t>L</w:t>
      </w:r>
      <w:r w:rsidRPr="00104AC1">
        <w:rPr>
          <w:rFonts w:ascii="Arial" w:hAnsi="Arial" w:cs="Arial"/>
          <w:sz w:val="20"/>
          <w:szCs w:val="20"/>
        </w:rPr>
        <w:t xml:space="preserve">AS </w:t>
      </w:r>
      <w:r w:rsidRPr="00104AC1">
        <w:rPr>
          <w:rFonts w:ascii="Arial" w:hAnsi="Arial" w:cs="Arial"/>
          <w:spacing w:val="-1"/>
          <w:sz w:val="20"/>
          <w:szCs w:val="20"/>
        </w:rPr>
        <w:t>R</w:t>
      </w:r>
      <w:r w:rsidRPr="00104AC1">
        <w:rPr>
          <w:rFonts w:ascii="Arial" w:hAnsi="Arial" w:cs="Arial"/>
          <w:sz w:val="20"/>
          <w:szCs w:val="20"/>
        </w:rPr>
        <w:t>EUN</w:t>
      </w:r>
      <w:r w:rsidRPr="00104AC1">
        <w:rPr>
          <w:rFonts w:ascii="Arial" w:hAnsi="Arial" w:cs="Arial"/>
          <w:spacing w:val="1"/>
          <w:sz w:val="20"/>
          <w:szCs w:val="20"/>
        </w:rPr>
        <w:t>I</w:t>
      </w:r>
      <w:r w:rsidRPr="00104AC1">
        <w:rPr>
          <w:rFonts w:ascii="Arial" w:hAnsi="Arial" w:cs="Arial"/>
          <w:sz w:val="20"/>
          <w:szCs w:val="20"/>
        </w:rPr>
        <w:t>O</w:t>
      </w:r>
      <w:r w:rsidRPr="00104AC1">
        <w:rPr>
          <w:rFonts w:ascii="Arial" w:hAnsi="Arial" w:cs="Arial"/>
          <w:spacing w:val="1"/>
          <w:sz w:val="20"/>
          <w:szCs w:val="20"/>
        </w:rPr>
        <w:t>N</w:t>
      </w:r>
      <w:r w:rsidRPr="00104AC1">
        <w:rPr>
          <w:rFonts w:ascii="Arial" w:hAnsi="Arial" w:cs="Arial"/>
          <w:sz w:val="20"/>
          <w:szCs w:val="20"/>
        </w:rPr>
        <w:t>ES, V</w:t>
      </w:r>
      <w:r w:rsidRPr="00104AC1">
        <w:rPr>
          <w:rFonts w:ascii="Arial" w:hAnsi="Arial" w:cs="Arial"/>
          <w:spacing w:val="1"/>
          <w:sz w:val="20"/>
          <w:szCs w:val="20"/>
        </w:rPr>
        <w:t>I</w:t>
      </w:r>
      <w:r w:rsidRPr="00104AC1">
        <w:rPr>
          <w:rFonts w:ascii="Arial" w:hAnsi="Arial" w:cs="Arial"/>
          <w:sz w:val="20"/>
          <w:szCs w:val="20"/>
        </w:rPr>
        <w:t>S</w:t>
      </w:r>
      <w:r w:rsidRPr="00104AC1">
        <w:rPr>
          <w:rFonts w:ascii="Arial" w:hAnsi="Arial" w:cs="Arial"/>
          <w:spacing w:val="1"/>
          <w:sz w:val="20"/>
          <w:szCs w:val="20"/>
        </w:rPr>
        <w:t>I</w:t>
      </w:r>
      <w:r w:rsidRPr="00104AC1">
        <w:rPr>
          <w:rFonts w:ascii="Arial" w:hAnsi="Arial" w:cs="Arial"/>
          <w:sz w:val="20"/>
          <w:szCs w:val="20"/>
        </w:rPr>
        <w:t xml:space="preserve">TAS Y ACTOS </w:t>
      </w:r>
      <w:r w:rsidRPr="00104AC1">
        <w:rPr>
          <w:rFonts w:ascii="Arial" w:hAnsi="Arial" w:cs="Arial"/>
          <w:spacing w:val="-1"/>
          <w:sz w:val="20"/>
          <w:szCs w:val="20"/>
        </w:rPr>
        <w:t>P</w:t>
      </w:r>
      <w:r w:rsidRPr="00104AC1">
        <w:rPr>
          <w:rFonts w:ascii="Arial" w:hAnsi="Arial" w:cs="Arial"/>
          <w:spacing w:val="2"/>
          <w:sz w:val="20"/>
          <w:szCs w:val="20"/>
        </w:rPr>
        <w:t>Ú</w:t>
      </w:r>
      <w:r w:rsidRPr="00104AC1">
        <w:rPr>
          <w:rFonts w:ascii="Arial" w:hAnsi="Arial" w:cs="Arial"/>
          <w:spacing w:val="-1"/>
          <w:sz w:val="20"/>
          <w:szCs w:val="20"/>
        </w:rPr>
        <w:t>B</w:t>
      </w:r>
      <w:r w:rsidRPr="00104AC1">
        <w:rPr>
          <w:rFonts w:ascii="Arial" w:hAnsi="Arial" w:cs="Arial"/>
          <w:spacing w:val="1"/>
          <w:sz w:val="20"/>
          <w:szCs w:val="20"/>
        </w:rPr>
        <w:t>L</w:t>
      </w:r>
      <w:r w:rsidRPr="00104AC1">
        <w:rPr>
          <w:rFonts w:ascii="Arial" w:hAnsi="Arial" w:cs="Arial"/>
          <w:spacing w:val="-1"/>
          <w:sz w:val="20"/>
          <w:szCs w:val="20"/>
        </w:rPr>
        <w:t>I</w:t>
      </w:r>
      <w:r w:rsidRPr="00104AC1">
        <w:rPr>
          <w:rFonts w:ascii="Arial" w:hAnsi="Arial" w:cs="Arial"/>
          <w:sz w:val="20"/>
          <w:szCs w:val="20"/>
        </w:rPr>
        <w:t>COS SE</w:t>
      </w:r>
      <w:r w:rsidRPr="00104AC1">
        <w:rPr>
          <w:rFonts w:ascii="Arial" w:hAnsi="Arial" w:cs="Arial"/>
          <w:spacing w:val="-1"/>
          <w:sz w:val="20"/>
          <w:szCs w:val="20"/>
        </w:rPr>
        <w:t>R</w:t>
      </w:r>
      <w:r w:rsidRPr="00104AC1">
        <w:rPr>
          <w:rFonts w:ascii="Arial" w:hAnsi="Arial" w:cs="Arial"/>
          <w:sz w:val="20"/>
          <w:szCs w:val="20"/>
        </w:rPr>
        <w:t>ÁN V</w:t>
      </w:r>
      <w:r w:rsidRPr="00104AC1">
        <w:rPr>
          <w:rFonts w:ascii="Arial" w:hAnsi="Arial" w:cs="Arial"/>
          <w:spacing w:val="1"/>
          <w:sz w:val="20"/>
          <w:szCs w:val="20"/>
        </w:rPr>
        <w:t>ID</w:t>
      </w:r>
      <w:r w:rsidRPr="00104AC1">
        <w:rPr>
          <w:rFonts w:ascii="Arial" w:hAnsi="Arial" w:cs="Arial"/>
          <w:sz w:val="20"/>
          <w:szCs w:val="20"/>
        </w:rPr>
        <w:t>EO</w:t>
      </w:r>
      <w:r w:rsidRPr="00104AC1">
        <w:rPr>
          <w:rFonts w:ascii="Arial" w:hAnsi="Arial" w:cs="Arial"/>
          <w:spacing w:val="2"/>
          <w:sz w:val="20"/>
          <w:szCs w:val="20"/>
        </w:rPr>
        <w:t>G</w:t>
      </w:r>
      <w:r w:rsidRPr="00104AC1">
        <w:rPr>
          <w:rFonts w:ascii="Arial" w:hAnsi="Arial" w:cs="Arial"/>
          <w:spacing w:val="-1"/>
          <w:sz w:val="20"/>
          <w:szCs w:val="20"/>
        </w:rPr>
        <w:t>R</w:t>
      </w:r>
      <w:r w:rsidRPr="00104AC1">
        <w:rPr>
          <w:rFonts w:ascii="Arial" w:hAnsi="Arial" w:cs="Arial"/>
          <w:sz w:val="20"/>
          <w:szCs w:val="20"/>
        </w:rPr>
        <w:t>A</w:t>
      </w:r>
      <w:r w:rsidRPr="00104AC1">
        <w:rPr>
          <w:rFonts w:ascii="Arial" w:hAnsi="Arial" w:cs="Arial"/>
          <w:spacing w:val="1"/>
          <w:sz w:val="20"/>
          <w:szCs w:val="20"/>
        </w:rPr>
        <w:t>B</w:t>
      </w:r>
      <w:r w:rsidRPr="00104AC1">
        <w:rPr>
          <w:rFonts w:ascii="Arial" w:hAnsi="Arial" w:cs="Arial"/>
          <w:spacing w:val="-3"/>
          <w:sz w:val="20"/>
          <w:szCs w:val="20"/>
        </w:rPr>
        <w:t>A</w:t>
      </w:r>
      <w:r w:rsidRPr="00104AC1">
        <w:rPr>
          <w:rFonts w:ascii="Arial" w:hAnsi="Arial" w:cs="Arial"/>
          <w:spacing w:val="1"/>
          <w:sz w:val="20"/>
          <w:szCs w:val="20"/>
        </w:rPr>
        <w:t>D</w:t>
      </w:r>
      <w:r w:rsidRPr="00104AC1">
        <w:rPr>
          <w:rFonts w:ascii="Arial" w:hAnsi="Arial" w:cs="Arial"/>
          <w:sz w:val="20"/>
          <w:szCs w:val="20"/>
        </w:rPr>
        <w:t xml:space="preserve">OS; </w:t>
      </w:r>
      <w:r w:rsidRPr="00104AC1">
        <w:rPr>
          <w:rFonts w:ascii="Arial" w:hAnsi="Arial" w:cs="Arial"/>
          <w:spacing w:val="1"/>
          <w:sz w:val="20"/>
          <w:szCs w:val="20"/>
        </w:rPr>
        <w:t>L</w:t>
      </w:r>
      <w:r w:rsidRPr="00104AC1">
        <w:rPr>
          <w:rFonts w:ascii="Arial" w:hAnsi="Arial" w:cs="Arial"/>
          <w:sz w:val="20"/>
          <w:szCs w:val="20"/>
        </w:rPr>
        <w:t>AS V</w:t>
      </w:r>
      <w:r w:rsidRPr="00104AC1">
        <w:rPr>
          <w:rFonts w:ascii="Arial" w:hAnsi="Arial" w:cs="Arial"/>
          <w:spacing w:val="1"/>
          <w:sz w:val="20"/>
          <w:szCs w:val="20"/>
        </w:rPr>
        <w:t>ID</w:t>
      </w:r>
      <w:r w:rsidRPr="00104AC1">
        <w:rPr>
          <w:rFonts w:ascii="Arial" w:hAnsi="Arial" w:cs="Arial"/>
          <w:sz w:val="20"/>
          <w:szCs w:val="20"/>
        </w:rPr>
        <w:t>E</w:t>
      </w:r>
      <w:r w:rsidRPr="00104AC1">
        <w:rPr>
          <w:rFonts w:ascii="Arial" w:hAnsi="Arial" w:cs="Arial"/>
          <w:spacing w:val="-3"/>
          <w:sz w:val="20"/>
          <w:szCs w:val="20"/>
        </w:rPr>
        <w:t>O</w:t>
      </w:r>
      <w:r w:rsidRPr="00104AC1">
        <w:rPr>
          <w:rFonts w:ascii="Arial" w:hAnsi="Arial" w:cs="Arial"/>
          <w:spacing w:val="2"/>
          <w:sz w:val="20"/>
          <w:szCs w:val="20"/>
        </w:rPr>
        <w:t>G</w:t>
      </w:r>
      <w:r w:rsidRPr="00104AC1">
        <w:rPr>
          <w:rFonts w:ascii="Arial" w:hAnsi="Arial" w:cs="Arial"/>
          <w:spacing w:val="-1"/>
          <w:sz w:val="20"/>
          <w:szCs w:val="20"/>
        </w:rPr>
        <w:t>R</w:t>
      </w:r>
      <w:r w:rsidRPr="00104AC1">
        <w:rPr>
          <w:rFonts w:ascii="Arial" w:hAnsi="Arial" w:cs="Arial"/>
          <w:sz w:val="20"/>
          <w:szCs w:val="20"/>
        </w:rPr>
        <w:t>A</w:t>
      </w:r>
      <w:r w:rsidRPr="00104AC1">
        <w:rPr>
          <w:rFonts w:ascii="Arial" w:hAnsi="Arial" w:cs="Arial"/>
          <w:spacing w:val="1"/>
          <w:sz w:val="20"/>
          <w:szCs w:val="20"/>
        </w:rPr>
        <w:t>B</w:t>
      </w:r>
      <w:r w:rsidRPr="00104AC1">
        <w:rPr>
          <w:rFonts w:ascii="Arial" w:hAnsi="Arial" w:cs="Arial"/>
          <w:sz w:val="20"/>
          <w:szCs w:val="20"/>
        </w:rPr>
        <w:t>AC</w:t>
      </w:r>
      <w:r w:rsidRPr="00104AC1">
        <w:rPr>
          <w:rFonts w:ascii="Arial" w:hAnsi="Arial" w:cs="Arial"/>
          <w:spacing w:val="1"/>
          <w:sz w:val="20"/>
          <w:szCs w:val="20"/>
        </w:rPr>
        <w:t>I</w:t>
      </w:r>
      <w:r w:rsidRPr="00104AC1">
        <w:rPr>
          <w:rFonts w:ascii="Arial" w:hAnsi="Arial" w:cs="Arial"/>
          <w:sz w:val="20"/>
          <w:szCs w:val="20"/>
        </w:rPr>
        <w:t>O</w:t>
      </w:r>
      <w:r w:rsidRPr="00104AC1">
        <w:rPr>
          <w:rFonts w:ascii="Arial" w:hAnsi="Arial" w:cs="Arial"/>
          <w:spacing w:val="1"/>
          <w:sz w:val="20"/>
          <w:szCs w:val="20"/>
        </w:rPr>
        <w:t>N</w:t>
      </w:r>
      <w:r w:rsidRPr="00104AC1">
        <w:rPr>
          <w:rFonts w:ascii="Arial" w:hAnsi="Arial" w:cs="Arial"/>
          <w:sz w:val="20"/>
          <w:szCs w:val="20"/>
        </w:rPr>
        <w:t xml:space="preserve">ES </w:t>
      </w:r>
      <w:r w:rsidRPr="00104AC1">
        <w:rPr>
          <w:rFonts w:ascii="Arial" w:hAnsi="Arial" w:cs="Arial"/>
          <w:spacing w:val="1"/>
          <w:sz w:val="20"/>
          <w:szCs w:val="20"/>
        </w:rPr>
        <w:t>P</w:t>
      </w:r>
      <w:r w:rsidRPr="00104AC1">
        <w:rPr>
          <w:rFonts w:ascii="Arial" w:hAnsi="Arial" w:cs="Arial"/>
          <w:spacing w:val="-3"/>
          <w:sz w:val="20"/>
          <w:szCs w:val="20"/>
        </w:rPr>
        <w:t>O</w:t>
      </w:r>
      <w:r w:rsidRPr="00104AC1">
        <w:rPr>
          <w:rFonts w:ascii="Arial" w:hAnsi="Arial" w:cs="Arial"/>
          <w:spacing w:val="1"/>
          <w:sz w:val="20"/>
          <w:szCs w:val="20"/>
        </w:rPr>
        <w:t>D</w:t>
      </w:r>
      <w:r w:rsidRPr="00104AC1">
        <w:rPr>
          <w:rFonts w:ascii="Arial" w:hAnsi="Arial" w:cs="Arial"/>
          <w:spacing w:val="-1"/>
          <w:sz w:val="20"/>
          <w:szCs w:val="20"/>
        </w:rPr>
        <w:t>R</w:t>
      </w:r>
      <w:r w:rsidRPr="00104AC1">
        <w:rPr>
          <w:rFonts w:ascii="Arial" w:hAnsi="Arial" w:cs="Arial"/>
          <w:sz w:val="20"/>
          <w:szCs w:val="20"/>
        </w:rPr>
        <w:t xml:space="preserve">ÁN </w:t>
      </w:r>
      <w:r w:rsidRPr="00104AC1">
        <w:rPr>
          <w:rFonts w:ascii="Arial" w:hAnsi="Arial" w:cs="Arial"/>
          <w:spacing w:val="1"/>
          <w:sz w:val="20"/>
          <w:szCs w:val="20"/>
        </w:rPr>
        <w:t>P</w:t>
      </w:r>
      <w:r w:rsidRPr="00104AC1">
        <w:rPr>
          <w:rFonts w:ascii="Arial" w:hAnsi="Arial" w:cs="Arial"/>
          <w:sz w:val="20"/>
          <w:szCs w:val="20"/>
        </w:rPr>
        <w:t>O</w:t>
      </w:r>
      <w:r w:rsidRPr="00104AC1">
        <w:rPr>
          <w:rFonts w:ascii="Arial" w:hAnsi="Arial" w:cs="Arial"/>
          <w:spacing w:val="1"/>
          <w:sz w:val="20"/>
          <w:szCs w:val="20"/>
        </w:rPr>
        <w:t>N</w:t>
      </w:r>
      <w:r w:rsidRPr="00104AC1">
        <w:rPr>
          <w:rFonts w:ascii="Arial" w:hAnsi="Arial" w:cs="Arial"/>
          <w:sz w:val="20"/>
          <w:szCs w:val="20"/>
        </w:rPr>
        <w:t>E</w:t>
      </w:r>
      <w:r w:rsidRPr="00104AC1">
        <w:rPr>
          <w:rFonts w:ascii="Arial" w:hAnsi="Arial" w:cs="Arial"/>
          <w:spacing w:val="-1"/>
          <w:sz w:val="20"/>
          <w:szCs w:val="20"/>
        </w:rPr>
        <w:t>R</w:t>
      </w:r>
      <w:r w:rsidRPr="00104AC1">
        <w:rPr>
          <w:rFonts w:ascii="Arial" w:hAnsi="Arial" w:cs="Arial"/>
          <w:sz w:val="20"/>
          <w:szCs w:val="20"/>
        </w:rPr>
        <w:t xml:space="preserve">SE A </w:t>
      </w:r>
      <w:r w:rsidRPr="00104AC1">
        <w:rPr>
          <w:rFonts w:ascii="Arial" w:hAnsi="Arial" w:cs="Arial"/>
          <w:spacing w:val="1"/>
          <w:sz w:val="20"/>
          <w:szCs w:val="20"/>
        </w:rPr>
        <w:t>D</w:t>
      </w:r>
      <w:r w:rsidRPr="00104AC1">
        <w:rPr>
          <w:rFonts w:ascii="Arial" w:hAnsi="Arial" w:cs="Arial"/>
          <w:spacing w:val="-1"/>
          <w:sz w:val="20"/>
          <w:szCs w:val="20"/>
        </w:rPr>
        <w:t>I</w:t>
      </w:r>
      <w:r w:rsidRPr="00104AC1">
        <w:rPr>
          <w:rFonts w:ascii="Arial" w:hAnsi="Arial" w:cs="Arial"/>
          <w:sz w:val="20"/>
          <w:szCs w:val="20"/>
        </w:rPr>
        <w:t>S</w:t>
      </w:r>
      <w:r w:rsidRPr="00104AC1">
        <w:rPr>
          <w:rFonts w:ascii="Arial" w:hAnsi="Arial" w:cs="Arial"/>
          <w:spacing w:val="1"/>
          <w:sz w:val="20"/>
          <w:szCs w:val="20"/>
        </w:rPr>
        <w:t>P</w:t>
      </w:r>
      <w:r w:rsidRPr="00104AC1">
        <w:rPr>
          <w:rFonts w:ascii="Arial" w:hAnsi="Arial" w:cs="Arial"/>
          <w:sz w:val="20"/>
          <w:szCs w:val="20"/>
        </w:rPr>
        <w:t>O</w:t>
      </w:r>
      <w:r w:rsidRPr="00104AC1">
        <w:rPr>
          <w:rFonts w:ascii="Arial" w:hAnsi="Arial" w:cs="Arial"/>
          <w:spacing w:val="-2"/>
          <w:sz w:val="20"/>
          <w:szCs w:val="20"/>
        </w:rPr>
        <w:t>S</w:t>
      </w:r>
      <w:r w:rsidRPr="00104AC1">
        <w:rPr>
          <w:rFonts w:ascii="Arial" w:hAnsi="Arial" w:cs="Arial"/>
          <w:spacing w:val="1"/>
          <w:sz w:val="20"/>
          <w:szCs w:val="20"/>
        </w:rPr>
        <w:t>I</w:t>
      </w:r>
      <w:r w:rsidRPr="00104AC1">
        <w:rPr>
          <w:rFonts w:ascii="Arial" w:hAnsi="Arial" w:cs="Arial"/>
          <w:sz w:val="20"/>
          <w:szCs w:val="20"/>
        </w:rPr>
        <w:t>C</w:t>
      </w:r>
      <w:r w:rsidRPr="00104AC1">
        <w:rPr>
          <w:rFonts w:ascii="Arial" w:hAnsi="Arial" w:cs="Arial"/>
          <w:spacing w:val="-1"/>
          <w:sz w:val="20"/>
          <w:szCs w:val="20"/>
        </w:rPr>
        <w:t>I</w:t>
      </w:r>
      <w:r w:rsidRPr="00104AC1">
        <w:rPr>
          <w:rFonts w:ascii="Arial" w:hAnsi="Arial" w:cs="Arial"/>
          <w:sz w:val="20"/>
          <w:szCs w:val="20"/>
        </w:rPr>
        <w:t xml:space="preserve">ÓN </w:t>
      </w:r>
      <w:r w:rsidRPr="00104AC1">
        <w:rPr>
          <w:rFonts w:ascii="Arial" w:hAnsi="Arial" w:cs="Arial"/>
          <w:spacing w:val="1"/>
          <w:sz w:val="20"/>
          <w:szCs w:val="20"/>
        </w:rPr>
        <w:t>D</w:t>
      </w:r>
      <w:r w:rsidRPr="00104AC1">
        <w:rPr>
          <w:rFonts w:ascii="Arial" w:hAnsi="Arial" w:cs="Arial"/>
          <w:sz w:val="20"/>
          <w:szCs w:val="20"/>
        </w:rPr>
        <w:t xml:space="preserve">E </w:t>
      </w:r>
      <w:r w:rsidRPr="00104AC1">
        <w:rPr>
          <w:rFonts w:ascii="Arial" w:hAnsi="Arial" w:cs="Arial"/>
          <w:spacing w:val="1"/>
          <w:sz w:val="20"/>
          <w:szCs w:val="20"/>
        </w:rPr>
        <w:t>L</w:t>
      </w:r>
      <w:r w:rsidRPr="00104AC1">
        <w:rPr>
          <w:rFonts w:ascii="Arial" w:hAnsi="Arial" w:cs="Arial"/>
          <w:sz w:val="20"/>
          <w:szCs w:val="20"/>
        </w:rPr>
        <w:t xml:space="preserve">AS </w:t>
      </w:r>
      <w:r w:rsidRPr="00104AC1">
        <w:rPr>
          <w:rFonts w:ascii="Arial" w:hAnsi="Arial" w:cs="Arial"/>
          <w:spacing w:val="-3"/>
          <w:sz w:val="20"/>
          <w:szCs w:val="20"/>
        </w:rPr>
        <w:t>A</w:t>
      </w:r>
      <w:r w:rsidRPr="00104AC1">
        <w:rPr>
          <w:rFonts w:ascii="Arial" w:hAnsi="Arial" w:cs="Arial"/>
          <w:spacing w:val="2"/>
          <w:sz w:val="20"/>
          <w:szCs w:val="20"/>
        </w:rPr>
        <w:t>U</w:t>
      </w:r>
      <w:r w:rsidRPr="00104AC1">
        <w:rPr>
          <w:rFonts w:ascii="Arial" w:hAnsi="Arial" w:cs="Arial"/>
          <w:sz w:val="20"/>
          <w:szCs w:val="20"/>
        </w:rPr>
        <w:t>TO</w:t>
      </w:r>
      <w:r w:rsidRPr="00104AC1">
        <w:rPr>
          <w:rFonts w:ascii="Arial" w:hAnsi="Arial" w:cs="Arial"/>
          <w:spacing w:val="-1"/>
          <w:sz w:val="20"/>
          <w:szCs w:val="20"/>
        </w:rPr>
        <w:t>R</w:t>
      </w:r>
      <w:r w:rsidRPr="00104AC1">
        <w:rPr>
          <w:rFonts w:ascii="Arial" w:hAnsi="Arial" w:cs="Arial"/>
          <w:spacing w:val="1"/>
          <w:sz w:val="20"/>
          <w:szCs w:val="20"/>
        </w:rPr>
        <w:t>ID</w:t>
      </w:r>
      <w:r w:rsidRPr="00104AC1">
        <w:rPr>
          <w:rFonts w:ascii="Arial" w:hAnsi="Arial" w:cs="Arial"/>
          <w:sz w:val="20"/>
          <w:szCs w:val="20"/>
        </w:rPr>
        <w:t>A</w:t>
      </w:r>
      <w:r w:rsidRPr="00104AC1">
        <w:rPr>
          <w:rFonts w:ascii="Arial" w:hAnsi="Arial" w:cs="Arial"/>
          <w:spacing w:val="1"/>
          <w:sz w:val="20"/>
          <w:szCs w:val="20"/>
        </w:rPr>
        <w:t>D</w:t>
      </w:r>
      <w:r w:rsidRPr="00104AC1">
        <w:rPr>
          <w:rFonts w:ascii="Arial" w:hAnsi="Arial" w:cs="Arial"/>
          <w:spacing w:val="-3"/>
          <w:sz w:val="20"/>
          <w:szCs w:val="20"/>
        </w:rPr>
        <w:t>E</w:t>
      </w:r>
      <w:r w:rsidRPr="00104AC1">
        <w:rPr>
          <w:rFonts w:ascii="Arial" w:hAnsi="Arial" w:cs="Arial"/>
          <w:sz w:val="20"/>
          <w:szCs w:val="20"/>
        </w:rPr>
        <w:t>S E</w:t>
      </w:r>
      <w:r w:rsidRPr="00104AC1">
        <w:rPr>
          <w:rFonts w:ascii="Arial" w:hAnsi="Arial" w:cs="Arial"/>
          <w:spacing w:val="1"/>
          <w:sz w:val="20"/>
          <w:szCs w:val="20"/>
        </w:rPr>
        <w:t>N</w:t>
      </w:r>
      <w:r w:rsidRPr="00104AC1">
        <w:rPr>
          <w:rFonts w:ascii="Arial" w:hAnsi="Arial" w:cs="Arial"/>
          <w:sz w:val="20"/>
          <w:szCs w:val="20"/>
        </w:rPr>
        <w:t>CA</w:t>
      </w:r>
      <w:r w:rsidRPr="00104AC1">
        <w:rPr>
          <w:rFonts w:ascii="Arial" w:hAnsi="Arial" w:cs="Arial"/>
          <w:spacing w:val="-1"/>
          <w:sz w:val="20"/>
          <w:szCs w:val="20"/>
        </w:rPr>
        <w:t>R</w:t>
      </w:r>
      <w:r w:rsidRPr="00104AC1">
        <w:rPr>
          <w:rFonts w:ascii="Arial" w:hAnsi="Arial" w:cs="Arial"/>
          <w:spacing w:val="2"/>
          <w:sz w:val="20"/>
          <w:szCs w:val="20"/>
        </w:rPr>
        <w:t>G</w:t>
      </w:r>
      <w:r w:rsidRPr="00104AC1">
        <w:rPr>
          <w:rFonts w:ascii="Arial" w:hAnsi="Arial" w:cs="Arial"/>
          <w:sz w:val="20"/>
          <w:szCs w:val="20"/>
        </w:rPr>
        <w:t>A</w:t>
      </w:r>
      <w:r w:rsidRPr="00104AC1">
        <w:rPr>
          <w:rFonts w:ascii="Arial" w:hAnsi="Arial" w:cs="Arial"/>
          <w:spacing w:val="1"/>
          <w:sz w:val="20"/>
          <w:szCs w:val="20"/>
        </w:rPr>
        <w:t>D</w:t>
      </w:r>
      <w:r w:rsidRPr="00104AC1">
        <w:rPr>
          <w:rFonts w:ascii="Arial" w:hAnsi="Arial" w:cs="Arial"/>
          <w:sz w:val="20"/>
          <w:szCs w:val="20"/>
        </w:rPr>
        <w:t xml:space="preserve">AS </w:t>
      </w:r>
      <w:r w:rsidRPr="00104AC1">
        <w:rPr>
          <w:rFonts w:ascii="Arial" w:hAnsi="Arial" w:cs="Arial"/>
          <w:spacing w:val="1"/>
          <w:sz w:val="20"/>
          <w:szCs w:val="20"/>
        </w:rPr>
        <w:t>D</w:t>
      </w:r>
      <w:r w:rsidRPr="00104AC1">
        <w:rPr>
          <w:rFonts w:ascii="Arial" w:hAnsi="Arial" w:cs="Arial"/>
          <w:sz w:val="20"/>
          <w:szCs w:val="20"/>
        </w:rPr>
        <w:t>E VE</w:t>
      </w:r>
      <w:r w:rsidRPr="00104AC1">
        <w:rPr>
          <w:rFonts w:ascii="Arial" w:hAnsi="Arial" w:cs="Arial"/>
          <w:spacing w:val="-1"/>
          <w:sz w:val="20"/>
          <w:szCs w:val="20"/>
        </w:rPr>
        <w:t>R</w:t>
      </w:r>
      <w:r w:rsidRPr="00104AC1">
        <w:rPr>
          <w:rFonts w:ascii="Arial" w:hAnsi="Arial" w:cs="Arial"/>
          <w:spacing w:val="1"/>
          <w:sz w:val="20"/>
          <w:szCs w:val="20"/>
        </w:rPr>
        <w:t>I</w:t>
      </w:r>
      <w:r w:rsidRPr="00104AC1">
        <w:rPr>
          <w:rFonts w:ascii="Arial" w:hAnsi="Arial" w:cs="Arial"/>
          <w:sz w:val="20"/>
          <w:szCs w:val="20"/>
        </w:rPr>
        <w:t>F</w:t>
      </w:r>
      <w:r w:rsidRPr="00104AC1">
        <w:rPr>
          <w:rFonts w:ascii="Arial" w:hAnsi="Arial" w:cs="Arial"/>
          <w:spacing w:val="3"/>
          <w:sz w:val="20"/>
          <w:szCs w:val="20"/>
        </w:rPr>
        <w:t>I</w:t>
      </w:r>
      <w:r w:rsidRPr="00104AC1">
        <w:rPr>
          <w:rFonts w:ascii="Arial" w:hAnsi="Arial" w:cs="Arial"/>
          <w:sz w:val="20"/>
          <w:szCs w:val="20"/>
        </w:rPr>
        <w:t xml:space="preserve">CAR </w:t>
      </w:r>
      <w:r w:rsidRPr="00104AC1">
        <w:rPr>
          <w:rFonts w:ascii="Arial" w:hAnsi="Arial" w:cs="Arial"/>
          <w:spacing w:val="1"/>
          <w:sz w:val="20"/>
          <w:szCs w:val="20"/>
        </w:rPr>
        <w:t>L</w:t>
      </w:r>
      <w:r w:rsidRPr="00104AC1">
        <w:rPr>
          <w:rFonts w:ascii="Arial" w:hAnsi="Arial" w:cs="Arial"/>
          <w:sz w:val="20"/>
          <w:szCs w:val="20"/>
        </w:rPr>
        <w:t xml:space="preserve">A </w:t>
      </w:r>
      <w:r w:rsidRPr="00104AC1">
        <w:rPr>
          <w:rFonts w:ascii="Arial" w:hAnsi="Arial" w:cs="Arial"/>
          <w:spacing w:val="1"/>
          <w:sz w:val="20"/>
          <w:szCs w:val="20"/>
        </w:rPr>
        <w:t>L</w:t>
      </w:r>
      <w:r w:rsidRPr="00104AC1">
        <w:rPr>
          <w:rFonts w:ascii="Arial" w:hAnsi="Arial" w:cs="Arial"/>
          <w:spacing w:val="-3"/>
          <w:sz w:val="20"/>
          <w:szCs w:val="20"/>
        </w:rPr>
        <w:t>E</w:t>
      </w:r>
      <w:r w:rsidRPr="00104AC1">
        <w:rPr>
          <w:rFonts w:ascii="Arial" w:hAnsi="Arial" w:cs="Arial"/>
          <w:spacing w:val="2"/>
          <w:sz w:val="20"/>
          <w:szCs w:val="20"/>
        </w:rPr>
        <w:t>G</w:t>
      </w:r>
      <w:r w:rsidRPr="00104AC1">
        <w:rPr>
          <w:rFonts w:ascii="Arial" w:hAnsi="Arial" w:cs="Arial"/>
          <w:sz w:val="20"/>
          <w:szCs w:val="20"/>
        </w:rPr>
        <w:t>A</w:t>
      </w:r>
      <w:r w:rsidRPr="00104AC1">
        <w:rPr>
          <w:rFonts w:ascii="Arial" w:hAnsi="Arial" w:cs="Arial"/>
          <w:spacing w:val="-1"/>
          <w:sz w:val="20"/>
          <w:szCs w:val="20"/>
        </w:rPr>
        <w:t>L</w:t>
      </w:r>
      <w:r w:rsidRPr="00104AC1">
        <w:rPr>
          <w:rFonts w:ascii="Arial" w:hAnsi="Arial" w:cs="Arial"/>
          <w:spacing w:val="1"/>
          <w:sz w:val="20"/>
          <w:szCs w:val="20"/>
        </w:rPr>
        <w:t>ID</w:t>
      </w:r>
      <w:r w:rsidRPr="00104AC1">
        <w:rPr>
          <w:rFonts w:ascii="Arial" w:hAnsi="Arial" w:cs="Arial"/>
          <w:spacing w:val="-3"/>
          <w:sz w:val="20"/>
          <w:szCs w:val="20"/>
        </w:rPr>
        <w:t>A</w:t>
      </w:r>
      <w:r w:rsidRPr="00104AC1">
        <w:rPr>
          <w:rFonts w:ascii="Arial" w:hAnsi="Arial" w:cs="Arial"/>
          <w:sz w:val="20"/>
          <w:szCs w:val="20"/>
        </w:rPr>
        <w:t xml:space="preserve">D </w:t>
      </w:r>
      <w:r w:rsidRPr="00104AC1">
        <w:rPr>
          <w:rFonts w:ascii="Arial" w:hAnsi="Arial" w:cs="Arial"/>
          <w:spacing w:val="1"/>
          <w:sz w:val="20"/>
          <w:szCs w:val="20"/>
        </w:rPr>
        <w:t>D</w:t>
      </w:r>
      <w:r w:rsidRPr="00104AC1">
        <w:rPr>
          <w:rFonts w:ascii="Arial" w:hAnsi="Arial" w:cs="Arial"/>
          <w:sz w:val="20"/>
          <w:szCs w:val="20"/>
        </w:rPr>
        <w:t xml:space="preserve">E </w:t>
      </w:r>
      <w:r w:rsidRPr="00104AC1">
        <w:rPr>
          <w:rFonts w:ascii="Arial" w:hAnsi="Arial" w:cs="Arial"/>
          <w:spacing w:val="1"/>
          <w:sz w:val="20"/>
          <w:szCs w:val="20"/>
        </w:rPr>
        <w:t>DI</w:t>
      </w:r>
      <w:r w:rsidRPr="00104AC1">
        <w:rPr>
          <w:rFonts w:ascii="Arial" w:hAnsi="Arial" w:cs="Arial"/>
          <w:spacing w:val="-2"/>
          <w:sz w:val="20"/>
          <w:szCs w:val="20"/>
        </w:rPr>
        <w:t>C</w:t>
      </w:r>
      <w:r w:rsidRPr="00104AC1">
        <w:rPr>
          <w:rFonts w:ascii="Arial" w:hAnsi="Arial" w:cs="Arial"/>
          <w:spacing w:val="1"/>
          <w:sz w:val="20"/>
          <w:szCs w:val="20"/>
        </w:rPr>
        <w:t>H</w:t>
      </w:r>
      <w:r w:rsidRPr="00104AC1">
        <w:rPr>
          <w:rFonts w:ascii="Arial" w:hAnsi="Arial" w:cs="Arial"/>
          <w:sz w:val="20"/>
          <w:szCs w:val="20"/>
        </w:rPr>
        <w:t xml:space="preserve">OS </w:t>
      </w:r>
      <w:r w:rsidRPr="00104AC1">
        <w:rPr>
          <w:rFonts w:ascii="Arial" w:hAnsi="Arial" w:cs="Arial"/>
          <w:spacing w:val="1"/>
          <w:sz w:val="20"/>
          <w:szCs w:val="20"/>
        </w:rPr>
        <w:t>P</w:t>
      </w:r>
      <w:r w:rsidRPr="00104AC1">
        <w:rPr>
          <w:rFonts w:ascii="Arial" w:hAnsi="Arial" w:cs="Arial"/>
          <w:spacing w:val="-1"/>
          <w:sz w:val="20"/>
          <w:szCs w:val="20"/>
        </w:rPr>
        <w:t>R</w:t>
      </w:r>
      <w:r w:rsidRPr="00104AC1">
        <w:rPr>
          <w:rFonts w:ascii="Arial" w:hAnsi="Arial" w:cs="Arial"/>
          <w:sz w:val="20"/>
          <w:szCs w:val="20"/>
        </w:rPr>
        <w:t>OCE</w:t>
      </w:r>
      <w:r w:rsidRPr="00104AC1">
        <w:rPr>
          <w:rFonts w:ascii="Arial" w:hAnsi="Arial" w:cs="Arial"/>
          <w:spacing w:val="1"/>
          <w:sz w:val="20"/>
          <w:szCs w:val="20"/>
        </w:rPr>
        <w:t>DI</w:t>
      </w:r>
      <w:r w:rsidRPr="00104AC1">
        <w:rPr>
          <w:rFonts w:ascii="Arial" w:hAnsi="Arial" w:cs="Arial"/>
          <w:sz w:val="20"/>
          <w:szCs w:val="20"/>
        </w:rPr>
        <w:t>M</w:t>
      </w:r>
      <w:r w:rsidRPr="00104AC1">
        <w:rPr>
          <w:rFonts w:ascii="Arial" w:hAnsi="Arial" w:cs="Arial"/>
          <w:spacing w:val="1"/>
          <w:sz w:val="20"/>
          <w:szCs w:val="20"/>
        </w:rPr>
        <w:t>I</w:t>
      </w:r>
      <w:r w:rsidRPr="00104AC1">
        <w:rPr>
          <w:rFonts w:ascii="Arial" w:hAnsi="Arial" w:cs="Arial"/>
          <w:sz w:val="20"/>
          <w:szCs w:val="20"/>
        </w:rPr>
        <w:t>E</w:t>
      </w:r>
      <w:r w:rsidRPr="00104AC1">
        <w:rPr>
          <w:rFonts w:ascii="Arial" w:hAnsi="Arial" w:cs="Arial"/>
          <w:spacing w:val="1"/>
          <w:sz w:val="20"/>
          <w:szCs w:val="20"/>
        </w:rPr>
        <w:t>N</w:t>
      </w:r>
      <w:r w:rsidRPr="00104AC1">
        <w:rPr>
          <w:rFonts w:ascii="Arial" w:hAnsi="Arial" w:cs="Arial"/>
          <w:sz w:val="20"/>
          <w:szCs w:val="20"/>
        </w:rPr>
        <w:t xml:space="preserve">TOS Y </w:t>
      </w:r>
      <w:r w:rsidRPr="00104AC1">
        <w:rPr>
          <w:rFonts w:ascii="Arial" w:hAnsi="Arial" w:cs="Arial"/>
          <w:spacing w:val="1"/>
          <w:sz w:val="20"/>
          <w:szCs w:val="20"/>
        </w:rPr>
        <w:t>P</w:t>
      </w:r>
      <w:r w:rsidRPr="00104AC1">
        <w:rPr>
          <w:rFonts w:ascii="Arial" w:hAnsi="Arial" w:cs="Arial"/>
          <w:sz w:val="20"/>
          <w:szCs w:val="20"/>
        </w:rPr>
        <w:t>O</w:t>
      </w:r>
      <w:r w:rsidRPr="00104AC1">
        <w:rPr>
          <w:rFonts w:ascii="Arial" w:hAnsi="Arial" w:cs="Arial"/>
          <w:spacing w:val="1"/>
          <w:sz w:val="20"/>
          <w:szCs w:val="20"/>
        </w:rPr>
        <w:t>D</w:t>
      </w:r>
      <w:r w:rsidRPr="00104AC1">
        <w:rPr>
          <w:rFonts w:ascii="Arial" w:hAnsi="Arial" w:cs="Arial"/>
          <w:spacing w:val="-3"/>
          <w:sz w:val="20"/>
          <w:szCs w:val="20"/>
        </w:rPr>
        <w:t>R</w:t>
      </w:r>
      <w:r w:rsidRPr="00104AC1">
        <w:rPr>
          <w:rFonts w:ascii="Arial" w:hAnsi="Arial" w:cs="Arial"/>
          <w:sz w:val="20"/>
          <w:szCs w:val="20"/>
        </w:rPr>
        <w:t xml:space="preserve">ÁN SER </w:t>
      </w:r>
      <w:r w:rsidRPr="00104AC1">
        <w:rPr>
          <w:rFonts w:ascii="Arial" w:hAnsi="Arial" w:cs="Arial"/>
          <w:spacing w:val="2"/>
          <w:sz w:val="20"/>
          <w:szCs w:val="20"/>
        </w:rPr>
        <w:t>U</w:t>
      </w:r>
      <w:r w:rsidRPr="00104AC1">
        <w:rPr>
          <w:rFonts w:ascii="Arial" w:hAnsi="Arial" w:cs="Arial"/>
          <w:spacing w:val="-2"/>
          <w:sz w:val="20"/>
          <w:szCs w:val="20"/>
        </w:rPr>
        <w:t>T</w:t>
      </w:r>
      <w:r w:rsidRPr="00104AC1">
        <w:rPr>
          <w:rFonts w:ascii="Arial" w:hAnsi="Arial" w:cs="Arial"/>
          <w:spacing w:val="-1"/>
          <w:sz w:val="20"/>
          <w:szCs w:val="20"/>
        </w:rPr>
        <w:t>I</w:t>
      </w:r>
      <w:r w:rsidRPr="00104AC1">
        <w:rPr>
          <w:rFonts w:ascii="Arial" w:hAnsi="Arial" w:cs="Arial"/>
          <w:spacing w:val="1"/>
          <w:sz w:val="20"/>
          <w:szCs w:val="20"/>
        </w:rPr>
        <w:t>LI</w:t>
      </w:r>
      <w:r w:rsidRPr="00104AC1">
        <w:rPr>
          <w:rFonts w:ascii="Arial" w:hAnsi="Arial" w:cs="Arial"/>
          <w:spacing w:val="-1"/>
          <w:sz w:val="20"/>
          <w:szCs w:val="20"/>
        </w:rPr>
        <w:t>Z</w:t>
      </w:r>
      <w:r w:rsidRPr="00104AC1">
        <w:rPr>
          <w:rFonts w:ascii="Arial" w:hAnsi="Arial" w:cs="Arial"/>
          <w:sz w:val="20"/>
          <w:szCs w:val="20"/>
        </w:rPr>
        <w:t>A</w:t>
      </w:r>
      <w:r w:rsidRPr="00104AC1">
        <w:rPr>
          <w:rFonts w:ascii="Arial" w:hAnsi="Arial" w:cs="Arial"/>
          <w:spacing w:val="1"/>
          <w:sz w:val="20"/>
          <w:szCs w:val="20"/>
        </w:rPr>
        <w:t>D</w:t>
      </w:r>
      <w:r w:rsidRPr="00104AC1">
        <w:rPr>
          <w:rFonts w:ascii="Arial" w:hAnsi="Arial" w:cs="Arial"/>
          <w:sz w:val="20"/>
          <w:szCs w:val="20"/>
        </w:rPr>
        <w:t>AS COMO E</w:t>
      </w:r>
      <w:r w:rsidRPr="00104AC1">
        <w:rPr>
          <w:rFonts w:ascii="Arial" w:hAnsi="Arial" w:cs="Arial"/>
          <w:spacing w:val="1"/>
          <w:sz w:val="20"/>
          <w:szCs w:val="20"/>
        </w:rPr>
        <w:t>L</w:t>
      </w:r>
      <w:r w:rsidRPr="00104AC1">
        <w:rPr>
          <w:rFonts w:ascii="Arial" w:hAnsi="Arial" w:cs="Arial"/>
          <w:sz w:val="20"/>
          <w:szCs w:val="20"/>
        </w:rPr>
        <w:t>EM</w:t>
      </w:r>
      <w:r w:rsidRPr="00104AC1">
        <w:rPr>
          <w:rFonts w:ascii="Arial" w:hAnsi="Arial" w:cs="Arial"/>
          <w:spacing w:val="-1"/>
          <w:sz w:val="20"/>
          <w:szCs w:val="20"/>
        </w:rPr>
        <w:t>E</w:t>
      </w:r>
      <w:r w:rsidRPr="00104AC1">
        <w:rPr>
          <w:rFonts w:ascii="Arial" w:hAnsi="Arial" w:cs="Arial"/>
          <w:spacing w:val="1"/>
          <w:sz w:val="20"/>
          <w:szCs w:val="20"/>
        </w:rPr>
        <w:t>N</w:t>
      </w:r>
      <w:r w:rsidRPr="00104AC1">
        <w:rPr>
          <w:rFonts w:ascii="Arial" w:hAnsi="Arial" w:cs="Arial"/>
          <w:sz w:val="20"/>
          <w:szCs w:val="20"/>
        </w:rPr>
        <w:t xml:space="preserve">TO </w:t>
      </w:r>
      <w:r w:rsidRPr="00104AC1">
        <w:rPr>
          <w:rFonts w:ascii="Arial" w:hAnsi="Arial" w:cs="Arial"/>
          <w:spacing w:val="1"/>
          <w:sz w:val="20"/>
          <w:szCs w:val="20"/>
        </w:rPr>
        <w:t>D</w:t>
      </w:r>
      <w:r w:rsidRPr="00104AC1">
        <w:rPr>
          <w:rFonts w:ascii="Arial" w:hAnsi="Arial" w:cs="Arial"/>
          <w:sz w:val="20"/>
          <w:szCs w:val="20"/>
        </w:rPr>
        <w:t xml:space="preserve">E </w:t>
      </w:r>
      <w:r w:rsidRPr="00104AC1">
        <w:rPr>
          <w:rFonts w:ascii="Arial" w:hAnsi="Arial" w:cs="Arial"/>
          <w:spacing w:val="1"/>
          <w:sz w:val="20"/>
          <w:szCs w:val="20"/>
        </w:rPr>
        <w:t>P</w:t>
      </w:r>
      <w:r w:rsidRPr="00104AC1">
        <w:rPr>
          <w:rFonts w:ascii="Arial" w:hAnsi="Arial" w:cs="Arial"/>
          <w:spacing w:val="-1"/>
          <w:sz w:val="20"/>
          <w:szCs w:val="20"/>
        </w:rPr>
        <w:t>R</w:t>
      </w:r>
      <w:r w:rsidRPr="00104AC1">
        <w:rPr>
          <w:rFonts w:ascii="Arial" w:hAnsi="Arial" w:cs="Arial"/>
          <w:spacing w:val="2"/>
          <w:sz w:val="20"/>
          <w:szCs w:val="20"/>
        </w:rPr>
        <w:t>U</w:t>
      </w:r>
      <w:r w:rsidRPr="00104AC1">
        <w:rPr>
          <w:rFonts w:ascii="Arial" w:hAnsi="Arial" w:cs="Arial"/>
          <w:sz w:val="20"/>
          <w:szCs w:val="20"/>
        </w:rPr>
        <w:t>E</w:t>
      </w:r>
      <w:r w:rsidRPr="00104AC1">
        <w:rPr>
          <w:rFonts w:ascii="Arial" w:hAnsi="Arial" w:cs="Arial"/>
          <w:spacing w:val="1"/>
          <w:sz w:val="20"/>
          <w:szCs w:val="20"/>
        </w:rPr>
        <w:t>B</w:t>
      </w:r>
      <w:r w:rsidRPr="00104AC1">
        <w:rPr>
          <w:rFonts w:ascii="Arial" w:hAnsi="Arial" w:cs="Arial"/>
          <w:sz w:val="20"/>
          <w:szCs w:val="20"/>
        </w:rPr>
        <w:t xml:space="preserve">A. A </w:t>
      </w:r>
      <w:r w:rsidRPr="00104AC1">
        <w:rPr>
          <w:rFonts w:ascii="Arial" w:hAnsi="Arial" w:cs="Arial"/>
          <w:spacing w:val="-1"/>
          <w:sz w:val="20"/>
          <w:szCs w:val="20"/>
        </w:rPr>
        <w:t>E</w:t>
      </w:r>
      <w:r w:rsidRPr="00104AC1">
        <w:rPr>
          <w:rFonts w:ascii="Arial" w:hAnsi="Arial" w:cs="Arial"/>
          <w:sz w:val="20"/>
          <w:szCs w:val="20"/>
        </w:rPr>
        <w:t xml:space="preserve">FECTO </w:t>
      </w:r>
      <w:r w:rsidRPr="00104AC1">
        <w:rPr>
          <w:rFonts w:ascii="Arial" w:hAnsi="Arial" w:cs="Arial"/>
          <w:spacing w:val="1"/>
          <w:sz w:val="20"/>
          <w:szCs w:val="20"/>
        </w:rPr>
        <w:t>D</w:t>
      </w:r>
      <w:r w:rsidRPr="00104AC1">
        <w:rPr>
          <w:rFonts w:ascii="Arial" w:hAnsi="Arial" w:cs="Arial"/>
          <w:sz w:val="20"/>
          <w:szCs w:val="20"/>
        </w:rPr>
        <w:t>E</w:t>
      </w:r>
      <w:r w:rsidRPr="00104AC1">
        <w:rPr>
          <w:rFonts w:ascii="Arial" w:hAnsi="Arial" w:cs="Arial"/>
          <w:spacing w:val="1"/>
          <w:sz w:val="20"/>
          <w:szCs w:val="20"/>
        </w:rPr>
        <w:t xml:space="preserve"> L</w:t>
      </w:r>
      <w:r w:rsidRPr="00104AC1">
        <w:rPr>
          <w:rFonts w:ascii="Arial" w:hAnsi="Arial" w:cs="Arial"/>
          <w:sz w:val="20"/>
          <w:szCs w:val="20"/>
        </w:rPr>
        <w:t>O A</w:t>
      </w:r>
      <w:r w:rsidRPr="00104AC1">
        <w:rPr>
          <w:rFonts w:ascii="Arial" w:hAnsi="Arial" w:cs="Arial"/>
          <w:spacing w:val="1"/>
          <w:sz w:val="20"/>
          <w:szCs w:val="20"/>
        </w:rPr>
        <w:t>N</w:t>
      </w:r>
      <w:r w:rsidRPr="00104AC1">
        <w:rPr>
          <w:rFonts w:ascii="Arial" w:hAnsi="Arial" w:cs="Arial"/>
          <w:sz w:val="20"/>
          <w:szCs w:val="20"/>
        </w:rPr>
        <w:t>TE</w:t>
      </w:r>
      <w:r w:rsidRPr="00104AC1">
        <w:rPr>
          <w:rFonts w:ascii="Arial" w:hAnsi="Arial" w:cs="Arial"/>
          <w:spacing w:val="-1"/>
          <w:sz w:val="20"/>
          <w:szCs w:val="20"/>
        </w:rPr>
        <w:t>R</w:t>
      </w:r>
      <w:r w:rsidRPr="00104AC1">
        <w:rPr>
          <w:rFonts w:ascii="Arial" w:hAnsi="Arial" w:cs="Arial"/>
          <w:spacing w:val="1"/>
          <w:sz w:val="20"/>
          <w:szCs w:val="20"/>
        </w:rPr>
        <w:t>I</w:t>
      </w:r>
      <w:r w:rsidRPr="00104AC1">
        <w:rPr>
          <w:rFonts w:ascii="Arial" w:hAnsi="Arial" w:cs="Arial"/>
          <w:sz w:val="20"/>
          <w:szCs w:val="20"/>
        </w:rPr>
        <w:t>O</w:t>
      </w:r>
      <w:r w:rsidRPr="00104AC1">
        <w:rPr>
          <w:rFonts w:ascii="Arial" w:hAnsi="Arial" w:cs="Arial"/>
          <w:spacing w:val="1"/>
          <w:sz w:val="20"/>
          <w:szCs w:val="20"/>
        </w:rPr>
        <w:t>R</w:t>
      </w:r>
      <w:r w:rsidRPr="00104AC1">
        <w:rPr>
          <w:rFonts w:ascii="Arial" w:hAnsi="Arial" w:cs="Arial"/>
          <w:sz w:val="20"/>
          <w:szCs w:val="20"/>
        </w:rPr>
        <w:t xml:space="preserve">, </w:t>
      </w:r>
      <w:r w:rsidRPr="00104AC1">
        <w:rPr>
          <w:rFonts w:ascii="Arial" w:hAnsi="Arial" w:cs="Arial"/>
          <w:spacing w:val="1"/>
          <w:sz w:val="20"/>
          <w:szCs w:val="20"/>
        </w:rPr>
        <w:t>DI</w:t>
      </w:r>
      <w:r w:rsidRPr="00104AC1">
        <w:rPr>
          <w:rFonts w:ascii="Arial" w:hAnsi="Arial" w:cs="Arial"/>
          <w:sz w:val="20"/>
          <w:szCs w:val="20"/>
        </w:rPr>
        <w:t>C</w:t>
      </w:r>
      <w:r w:rsidRPr="00104AC1">
        <w:rPr>
          <w:rFonts w:ascii="Arial" w:hAnsi="Arial" w:cs="Arial"/>
          <w:spacing w:val="1"/>
          <w:sz w:val="20"/>
          <w:szCs w:val="20"/>
        </w:rPr>
        <w:t>H</w:t>
      </w:r>
      <w:r w:rsidRPr="00104AC1">
        <w:rPr>
          <w:rFonts w:ascii="Arial" w:hAnsi="Arial" w:cs="Arial"/>
          <w:sz w:val="20"/>
          <w:szCs w:val="20"/>
        </w:rPr>
        <w:t>AS V</w:t>
      </w:r>
      <w:r w:rsidRPr="00104AC1">
        <w:rPr>
          <w:rFonts w:ascii="Arial" w:hAnsi="Arial" w:cs="Arial"/>
          <w:spacing w:val="1"/>
          <w:sz w:val="20"/>
          <w:szCs w:val="20"/>
        </w:rPr>
        <w:t>ID</w:t>
      </w:r>
      <w:r w:rsidRPr="00104AC1">
        <w:rPr>
          <w:rFonts w:ascii="Arial" w:hAnsi="Arial" w:cs="Arial"/>
          <w:sz w:val="20"/>
          <w:szCs w:val="20"/>
        </w:rPr>
        <w:t>E</w:t>
      </w:r>
      <w:r w:rsidRPr="00104AC1">
        <w:rPr>
          <w:rFonts w:ascii="Arial" w:hAnsi="Arial" w:cs="Arial"/>
          <w:spacing w:val="-3"/>
          <w:sz w:val="20"/>
          <w:szCs w:val="20"/>
        </w:rPr>
        <w:t>O</w:t>
      </w:r>
      <w:r w:rsidRPr="00104AC1">
        <w:rPr>
          <w:rFonts w:ascii="Arial" w:hAnsi="Arial" w:cs="Arial"/>
          <w:spacing w:val="2"/>
          <w:sz w:val="20"/>
          <w:szCs w:val="20"/>
        </w:rPr>
        <w:t>G</w:t>
      </w:r>
      <w:r w:rsidRPr="00104AC1">
        <w:rPr>
          <w:rFonts w:ascii="Arial" w:hAnsi="Arial" w:cs="Arial"/>
          <w:spacing w:val="-1"/>
          <w:sz w:val="20"/>
          <w:szCs w:val="20"/>
        </w:rPr>
        <w:t>R</w:t>
      </w:r>
      <w:r w:rsidRPr="00104AC1">
        <w:rPr>
          <w:rFonts w:ascii="Arial" w:hAnsi="Arial" w:cs="Arial"/>
          <w:sz w:val="20"/>
          <w:szCs w:val="20"/>
        </w:rPr>
        <w:t>A</w:t>
      </w:r>
      <w:r w:rsidRPr="00104AC1">
        <w:rPr>
          <w:rFonts w:ascii="Arial" w:hAnsi="Arial" w:cs="Arial"/>
          <w:spacing w:val="1"/>
          <w:sz w:val="20"/>
          <w:szCs w:val="20"/>
        </w:rPr>
        <w:t>B</w:t>
      </w:r>
      <w:r w:rsidRPr="00104AC1">
        <w:rPr>
          <w:rFonts w:ascii="Arial" w:hAnsi="Arial" w:cs="Arial"/>
          <w:sz w:val="20"/>
          <w:szCs w:val="20"/>
        </w:rPr>
        <w:t>AC</w:t>
      </w:r>
      <w:r w:rsidRPr="00104AC1">
        <w:rPr>
          <w:rFonts w:ascii="Arial" w:hAnsi="Arial" w:cs="Arial"/>
          <w:spacing w:val="1"/>
          <w:sz w:val="20"/>
          <w:szCs w:val="20"/>
        </w:rPr>
        <w:t>I</w:t>
      </w:r>
      <w:r w:rsidRPr="00104AC1">
        <w:rPr>
          <w:rFonts w:ascii="Arial" w:hAnsi="Arial" w:cs="Arial"/>
          <w:sz w:val="20"/>
          <w:szCs w:val="20"/>
        </w:rPr>
        <w:t>O</w:t>
      </w:r>
      <w:r w:rsidRPr="00104AC1">
        <w:rPr>
          <w:rFonts w:ascii="Arial" w:hAnsi="Arial" w:cs="Arial"/>
          <w:spacing w:val="1"/>
          <w:sz w:val="20"/>
          <w:szCs w:val="20"/>
        </w:rPr>
        <w:t>N</w:t>
      </w:r>
      <w:r w:rsidRPr="00104AC1">
        <w:rPr>
          <w:rFonts w:ascii="Arial" w:hAnsi="Arial" w:cs="Arial"/>
          <w:sz w:val="20"/>
          <w:szCs w:val="20"/>
        </w:rPr>
        <w:t xml:space="preserve">ES </w:t>
      </w:r>
      <w:r w:rsidRPr="00104AC1">
        <w:rPr>
          <w:rFonts w:ascii="Arial" w:hAnsi="Arial" w:cs="Arial"/>
          <w:spacing w:val="-1"/>
          <w:sz w:val="20"/>
          <w:szCs w:val="20"/>
        </w:rPr>
        <w:t>D</w:t>
      </w:r>
      <w:r w:rsidRPr="00104AC1">
        <w:rPr>
          <w:rFonts w:ascii="Arial" w:hAnsi="Arial" w:cs="Arial"/>
          <w:sz w:val="20"/>
          <w:szCs w:val="20"/>
        </w:rPr>
        <w:t>E</w:t>
      </w:r>
      <w:r w:rsidRPr="00104AC1">
        <w:rPr>
          <w:rFonts w:ascii="Arial" w:hAnsi="Arial" w:cs="Arial"/>
          <w:spacing w:val="1"/>
          <w:sz w:val="20"/>
          <w:szCs w:val="20"/>
        </w:rPr>
        <w:t>B</w:t>
      </w:r>
      <w:r w:rsidRPr="00104AC1">
        <w:rPr>
          <w:rFonts w:ascii="Arial" w:hAnsi="Arial" w:cs="Arial"/>
          <w:sz w:val="20"/>
          <w:szCs w:val="20"/>
        </w:rPr>
        <w:t>E</w:t>
      </w:r>
      <w:r w:rsidRPr="00104AC1">
        <w:rPr>
          <w:rFonts w:ascii="Arial" w:hAnsi="Arial" w:cs="Arial"/>
          <w:spacing w:val="-1"/>
          <w:sz w:val="20"/>
          <w:szCs w:val="20"/>
        </w:rPr>
        <w:t>R</w:t>
      </w:r>
      <w:r w:rsidRPr="00104AC1">
        <w:rPr>
          <w:rFonts w:ascii="Arial" w:hAnsi="Arial" w:cs="Arial"/>
          <w:sz w:val="20"/>
          <w:szCs w:val="20"/>
        </w:rPr>
        <w:t>ÁN CO</w:t>
      </w:r>
      <w:r w:rsidRPr="00104AC1">
        <w:rPr>
          <w:rFonts w:ascii="Arial" w:hAnsi="Arial" w:cs="Arial"/>
          <w:spacing w:val="1"/>
          <w:sz w:val="20"/>
          <w:szCs w:val="20"/>
        </w:rPr>
        <w:t>N</w:t>
      </w:r>
      <w:r w:rsidRPr="00104AC1">
        <w:rPr>
          <w:rFonts w:ascii="Arial" w:hAnsi="Arial" w:cs="Arial"/>
          <w:sz w:val="20"/>
          <w:szCs w:val="20"/>
        </w:rPr>
        <w:t>SE</w:t>
      </w:r>
      <w:r w:rsidRPr="00104AC1">
        <w:rPr>
          <w:rFonts w:ascii="Arial" w:hAnsi="Arial" w:cs="Arial"/>
          <w:spacing w:val="-1"/>
          <w:sz w:val="20"/>
          <w:szCs w:val="20"/>
        </w:rPr>
        <w:t>R</w:t>
      </w:r>
      <w:r w:rsidRPr="00104AC1">
        <w:rPr>
          <w:rFonts w:ascii="Arial" w:hAnsi="Arial" w:cs="Arial"/>
          <w:sz w:val="20"/>
          <w:szCs w:val="20"/>
        </w:rPr>
        <w:t xml:space="preserve">VARSE EN </w:t>
      </w:r>
      <w:r w:rsidRPr="00104AC1">
        <w:rPr>
          <w:rFonts w:ascii="Arial" w:hAnsi="Arial" w:cs="Arial"/>
          <w:spacing w:val="1"/>
          <w:sz w:val="20"/>
          <w:szCs w:val="20"/>
        </w:rPr>
        <w:t>L</w:t>
      </w:r>
      <w:r w:rsidRPr="00104AC1">
        <w:rPr>
          <w:rFonts w:ascii="Arial" w:hAnsi="Arial" w:cs="Arial"/>
          <w:sz w:val="20"/>
          <w:szCs w:val="20"/>
        </w:rPr>
        <w:t>OS A</w:t>
      </w:r>
      <w:r w:rsidRPr="00104AC1">
        <w:rPr>
          <w:rFonts w:ascii="Arial" w:hAnsi="Arial" w:cs="Arial"/>
          <w:spacing w:val="-1"/>
          <w:sz w:val="20"/>
          <w:szCs w:val="20"/>
        </w:rPr>
        <w:t>R</w:t>
      </w:r>
      <w:r w:rsidRPr="00104AC1">
        <w:rPr>
          <w:rFonts w:ascii="Arial" w:hAnsi="Arial" w:cs="Arial"/>
          <w:sz w:val="20"/>
          <w:szCs w:val="20"/>
        </w:rPr>
        <w:t>C</w:t>
      </w:r>
      <w:r w:rsidRPr="00104AC1">
        <w:rPr>
          <w:rFonts w:ascii="Arial" w:hAnsi="Arial" w:cs="Arial"/>
          <w:spacing w:val="1"/>
          <w:sz w:val="20"/>
          <w:szCs w:val="20"/>
        </w:rPr>
        <w:t>HI</w:t>
      </w:r>
      <w:r w:rsidRPr="00104AC1">
        <w:rPr>
          <w:rFonts w:ascii="Arial" w:hAnsi="Arial" w:cs="Arial"/>
          <w:sz w:val="20"/>
          <w:szCs w:val="20"/>
        </w:rPr>
        <w:t xml:space="preserve">VOS </w:t>
      </w:r>
      <w:r w:rsidRPr="00104AC1">
        <w:rPr>
          <w:rFonts w:ascii="Arial" w:hAnsi="Arial" w:cs="Arial"/>
          <w:spacing w:val="1"/>
          <w:sz w:val="20"/>
          <w:szCs w:val="20"/>
        </w:rPr>
        <w:t>D</w:t>
      </w:r>
      <w:r w:rsidRPr="00104AC1">
        <w:rPr>
          <w:rFonts w:ascii="Arial" w:hAnsi="Arial" w:cs="Arial"/>
          <w:sz w:val="20"/>
          <w:szCs w:val="20"/>
        </w:rPr>
        <w:t xml:space="preserve">E </w:t>
      </w:r>
      <w:r w:rsidRPr="00104AC1">
        <w:rPr>
          <w:rFonts w:ascii="Arial" w:hAnsi="Arial" w:cs="Arial"/>
          <w:spacing w:val="1"/>
          <w:sz w:val="20"/>
          <w:szCs w:val="20"/>
        </w:rPr>
        <w:t>L</w:t>
      </w:r>
      <w:r w:rsidRPr="00104AC1">
        <w:rPr>
          <w:rFonts w:ascii="Arial" w:hAnsi="Arial" w:cs="Arial"/>
          <w:sz w:val="20"/>
          <w:szCs w:val="20"/>
        </w:rPr>
        <w:t>A U</w:t>
      </w:r>
      <w:r w:rsidRPr="00104AC1">
        <w:rPr>
          <w:rFonts w:ascii="Arial" w:hAnsi="Arial" w:cs="Arial"/>
          <w:spacing w:val="2"/>
          <w:sz w:val="20"/>
          <w:szCs w:val="20"/>
        </w:rPr>
        <w:t>N</w:t>
      </w:r>
      <w:r w:rsidRPr="00104AC1">
        <w:rPr>
          <w:rFonts w:ascii="Arial" w:hAnsi="Arial" w:cs="Arial"/>
          <w:spacing w:val="-1"/>
          <w:sz w:val="20"/>
          <w:szCs w:val="20"/>
        </w:rPr>
        <w:t>I</w:t>
      </w:r>
      <w:r w:rsidRPr="00104AC1">
        <w:rPr>
          <w:rFonts w:ascii="Arial" w:hAnsi="Arial" w:cs="Arial"/>
          <w:spacing w:val="1"/>
          <w:sz w:val="20"/>
          <w:szCs w:val="20"/>
        </w:rPr>
        <w:t>D</w:t>
      </w:r>
      <w:r w:rsidRPr="00104AC1">
        <w:rPr>
          <w:rFonts w:ascii="Arial" w:hAnsi="Arial" w:cs="Arial"/>
          <w:spacing w:val="-3"/>
          <w:sz w:val="20"/>
          <w:szCs w:val="20"/>
        </w:rPr>
        <w:t>A</w:t>
      </w:r>
      <w:r w:rsidRPr="00104AC1">
        <w:rPr>
          <w:rFonts w:ascii="Arial" w:hAnsi="Arial" w:cs="Arial"/>
          <w:sz w:val="20"/>
          <w:szCs w:val="20"/>
        </w:rPr>
        <w:t>D A</w:t>
      </w:r>
      <w:r w:rsidRPr="00104AC1">
        <w:rPr>
          <w:rFonts w:ascii="Arial" w:hAnsi="Arial" w:cs="Arial"/>
          <w:spacing w:val="1"/>
          <w:sz w:val="20"/>
          <w:szCs w:val="20"/>
        </w:rPr>
        <w:t>D</w:t>
      </w:r>
      <w:r w:rsidRPr="00104AC1">
        <w:rPr>
          <w:rFonts w:ascii="Arial" w:hAnsi="Arial" w:cs="Arial"/>
          <w:sz w:val="20"/>
          <w:szCs w:val="20"/>
        </w:rPr>
        <w:t>M</w:t>
      </w:r>
      <w:r w:rsidRPr="00104AC1">
        <w:rPr>
          <w:rFonts w:ascii="Arial" w:hAnsi="Arial" w:cs="Arial"/>
          <w:spacing w:val="-1"/>
          <w:sz w:val="20"/>
          <w:szCs w:val="20"/>
        </w:rPr>
        <w:t>I</w:t>
      </w:r>
      <w:r w:rsidRPr="00104AC1">
        <w:rPr>
          <w:rFonts w:ascii="Arial" w:hAnsi="Arial" w:cs="Arial"/>
          <w:spacing w:val="1"/>
          <w:sz w:val="20"/>
          <w:szCs w:val="20"/>
        </w:rPr>
        <w:t>N</w:t>
      </w:r>
      <w:r w:rsidRPr="00104AC1">
        <w:rPr>
          <w:rFonts w:ascii="Arial" w:hAnsi="Arial" w:cs="Arial"/>
          <w:spacing w:val="-1"/>
          <w:sz w:val="20"/>
          <w:szCs w:val="20"/>
        </w:rPr>
        <w:t>I</w:t>
      </w:r>
      <w:r w:rsidRPr="00104AC1">
        <w:rPr>
          <w:rFonts w:ascii="Arial" w:hAnsi="Arial" w:cs="Arial"/>
          <w:sz w:val="20"/>
          <w:szCs w:val="20"/>
        </w:rPr>
        <w:t>ST</w:t>
      </w:r>
      <w:r w:rsidRPr="00104AC1">
        <w:rPr>
          <w:rFonts w:ascii="Arial" w:hAnsi="Arial" w:cs="Arial"/>
          <w:spacing w:val="-1"/>
          <w:sz w:val="20"/>
          <w:szCs w:val="20"/>
        </w:rPr>
        <w:t>R</w:t>
      </w:r>
      <w:r w:rsidRPr="00104AC1">
        <w:rPr>
          <w:rFonts w:ascii="Arial" w:hAnsi="Arial" w:cs="Arial"/>
          <w:sz w:val="20"/>
          <w:szCs w:val="20"/>
        </w:rPr>
        <w:t>AT</w:t>
      </w:r>
      <w:r w:rsidRPr="00104AC1">
        <w:rPr>
          <w:rFonts w:ascii="Arial" w:hAnsi="Arial" w:cs="Arial"/>
          <w:spacing w:val="1"/>
          <w:sz w:val="20"/>
          <w:szCs w:val="20"/>
        </w:rPr>
        <w:t>I</w:t>
      </w:r>
      <w:r w:rsidRPr="00104AC1">
        <w:rPr>
          <w:rFonts w:ascii="Arial" w:hAnsi="Arial" w:cs="Arial"/>
          <w:sz w:val="20"/>
          <w:szCs w:val="20"/>
        </w:rPr>
        <w:t xml:space="preserve">VA </w:t>
      </w:r>
      <w:r w:rsidRPr="00104AC1">
        <w:rPr>
          <w:rFonts w:ascii="Arial" w:hAnsi="Arial" w:cs="Arial"/>
          <w:spacing w:val="-1"/>
          <w:sz w:val="20"/>
          <w:szCs w:val="20"/>
        </w:rPr>
        <w:t>Q</w:t>
      </w:r>
      <w:r w:rsidRPr="00104AC1">
        <w:rPr>
          <w:rFonts w:ascii="Arial" w:hAnsi="Arial" w:cs="Arial"/>
          <w:spacing w:val="2"/>
          <w:sz w:val="20"/>
          <w:szCs w:val="20"/>
        </w:rPr>
        <w:t>U</w:t>
      </w:r>
      <w:r w:rsidRPr="00104AC1">
        <w:rPr>
          <w:rFonts w:ascii="Arial" w:hAnsi="Arial" w:cs="Arial"/>
          <w:sz w:val="20"/>
          <w:szCs w:val="20"/>
        </w:rPr>
        <w:t xml:space="preserve">E </w:t>
      </w:r>
      <w:r w:rsidRPr="00104AC1">
        <w:rPr>
          <w:rFonts w:ascii="Arial" w:hAnsi="Arial" w:cs="Arial"/>
          <w:spacing w:val="1"/>
          <w:sz w:val="20"/>
          <w:szCs w:val="20"/>
        </w:rPr>
        <w:t>L</w:t>
      </w:r>
      <w:r w:rsidRPr="00104AC1">
        <w:rPr>
          <w:rFonts w:ascii="Arial" w:hAnsi="Arial" w:cs="Arial"/>
          <w:sz w:val="20"/>
          <w:szCs w:val="20"/>
        </w:rPr>
        <w:t xml:space="preserve">AS </w:t>
      </w:r>
      <w:r w:rsidRPr="00104AC1">
        <w:rPr>
          <w:rFonts w:ascii="Arial" w:hAnsi="Arial" w:cs="Arial"/>
          <w:spacing w:val="1"/>
          <w:sz w:val="20"/>
          <w:szCs w:val="20"/>
        </w:rPr>
        <w:t>H</w:t>
      </w:r>
      <w:r w:rsidRPr="00104AC1">
        <w:rPr>
          <w:rFonts w:ascii="Arial" w:hAnsi="Arial" w:cs="Arial"/>
          <w:sz w:val="20"/>
          <w:szCs w:val="20"/>
        </w:rPr>
        <w:t xml:space="preserve">AYA </w:t>
      </w:r>
      <w:r w:rsidRPr="00104AC1">
        <w:rPr>
          <w:rFonts w:ascii="Arial" w:hAnsi="Arial" w:cs="Arial"/>
          <w:spacing w:val="2"/>
          <w:sz w:val="20"/>
          <w:szCs w:val="20"/>
        </w:rPr>
        <w:t>G</w:t>
      </w:r>
      <w:r w:rsidRPr="00104AC1">
        <w:rPr>
          <w:rFonts w:ascii="Arial" w:hAnsi="Arial" w:cs="Arial"/>
          <w:sz w:val="20"/>
          <w:szCs w:val="20"/>
        </w:rPr>
        <w:t>E</w:t>
      </w:r>
      <w:r w:rsidRPr="00104AC1">
        <w:rPr>
          <w:rFonts w:ascii="Arial" w:hAnsi="Arial" w:cs="Arial"/>
          <w:spacing w:val="1"/>
          <w:sz w:val="20"/>
          <w:szCs w:val="20"/>
        </w:rPr>
        <w:t>N</w:t>
      </w:r>
      <w:r w:rsidRPr="00104AC1">
        <w:rPr>
          <w:rFonts w:ascii="Arial" w:hAnsi="Arial" w:cs="Arial"/>
          <w:sz w:val="20"/>
          <w:szCs w:val="20"/>
        </w:rPr>
        <w:t>E</w:t>
      </w:r>
      <w:r w:rsidRPr="00104AC1">
        <w:rPr>
          <w:rFonts w:ascii="Arial" w:hAnsi="Arial" w:cs="Arial"/>
          <w:spacing w:val="-1"/>
          <w:sz w:val="20"/>
          <w:szCs w:val="20"/>
        </w:rPr>
        <w:t>R</w:t>
      </w:r>
      <w:r w:rsidRPr="00104AC1">
        <w:rPr>
          <w:rFonts w:ascii="Arial" w:hAnsi="Arial" w:cs="Arial"/>
          <w:sz w:val="20"/>
          <w:szCs w:val="20"/>
        </w:rPr>
        <w:t>A</w:t>
      </w:r>
      <w:r w:rsidRPr="00104AC1">
        <w:rPr>
          <w:rFonts w:ascii="Arial" w:hAnsi="Arial" w:cs="Arial"/>
          <w:spacing w:val="1"/>
          <w:sz w:val="20"/>
          <w:szCs w:val="20"/>
        </w:rPr>
        <w:t>D</w:t>
      </w:r>
      <w:r w:rsidRPr="00104AC1">
        <w:rPr>
          <w:rFonts w:ascii="Arial" w:hAnsi="Arial" w:cs="Arial"/>
          <w:sz w:val="20"/>
          <w:szCs w:val="20"/>
        </w:rPr>
        <w:t>O.</w:t>
      </w:r>
    </w:p>
    <w:p w:rsidR="00825D9B" w:rsidRPr="00104AC1" w:rsidRDefault="00825D9B" w:rsidP="00825D9B">
      <w:pPr>
        <w:pStyle w:val="Prrafodelista"/>
        <w:rPr>
          <w:rFonts w:ascii="Arial" w:hAnsi="Arial" w:cs="Arial"/>
          <w:sz w:val="20"/>
          <w:szCs w:val="20"/>
        </w:rPr>
      </w:pPr>
    </w:p>
    <w:p w:rsidR="00825D9B" w:rsidRPr="00104AC1" w:rsidRDefault="00825D9B" w:rsidP="00641369">
      <w:pPr>
        <w:pStyle w:val="Textoindependiente"/>
        <w:widowControl w:val="0"/>
        <w:numPr>
          <w:ilvl w:val="0"/>
          <w:numId w:val="7"/>
        </w:numPr>
        <w:spacing w:after="0" w:line="240" w:lineRule="auto"/>
        <w:ind w:left="545" w:right="124" w:hanging="433"/>
        <w:jc w:val="both"/>
        <w:rPr>
          <w:rFonts w:ascii="Arial" w:hAnsi="Arial" w:cs="Arial"/>
          <w:sz w:val="20"/>
          <w:szCs w:val="20"/>
        </w:rPr>
      </w:pPr>
      <w:r w:rsidRPr="00104AC1">
        <w:rPr>
          <w:rFonts w:ascii="Arial" w:hAnsi="Arial" w:cs="Arial"/>
          <w:sz w:val="20"/>
          <w:szCs w:val="20"/>
        </w:rPr>
        <w:lastRenderedPageBreak/>
        <w:t>Q</w:t>
      </w:r>
      <w:r w:rsidRPr="00104AC1">
        <w:rPr>
          <w:rFonts w:ascii="Arial" w:hAnsi="Arial" w:cs="Arial"/>
          <w:spacing w:val="2"/>
          <w:sz w:val="20"/>
          <w:szCs w:val="20"/>
        </w:rPr>
        <w:t>U</w:t>
      </w:r>
      <w:r w:rsidRPr="00104AC1">
        <w:rPr>
          <w:rFonts w:ascii="Arial" w:hAnsi="Arial" w:cs="Arial"/>
          <w:sz w:val="20"/>
          <w:szCs w:val="20"/>
        </w:rPr>
        <w:t xml:space="preserve">E, EN EL CASO </w:t>
      </w:r>
      <w:r w:rsidRPr="00104AC1">
        <w:rPr>
          <w:rFonts w:ascii="Arial" w:hAnsi="Arial" w:cs="Arial"/>
          <w:spacing w:val="1"/>
          <w:sz w:val="20"/>
          <w:szCs w:val="20"/>
        </w:rPr>
        <w:t>D</w:t>
      </w:r>
      <w:r w:rsidRPr="00104AC1">
        <w:rPr>
          <w:rFonts w:ascii="Arial" w:hAnsi="Arial" w:cs="Arial"/>
          <w:sz w:val="20"/>
          <w:szCs w:val="20"/>
        </w:rPr>
        <w:t xml:space="preserve">E </w:t>
      </w:r>
      <w:r w:rsidRPr="00104AC1">
        <w:rPr>
          <w:rFonts w:ascii="Arial" w:hAnsi="Arial" w:cs="Arial"/>
          <w:spacing w:val="1"/>
          <w:sz w:val="20"/>
          <w:szCs w:val="20"/>
        </w:rPr>
        <w:t>L</w:t>
      </w:r>
      <w:r w:rsidRPr="00104AC1">
        <w:rPr>
          <w:rFonts w:ascii="Arial" w:hAnsi="Arial" w:cs="Arial"/>
          <w:sz w:val="20"/>
          <w:szCs w:val="20"/>
        </w:rPr>
        <w:t xml:space="preserve">AS </w:t>
      </w:r>
      <w:r w:rsidRPr="00104AC1">
        <w:rPr>
          <w:rFonts w:ascii="Arial" w:hAnsi="Arial" w:cs="Arial"/>
          <w:spacing w:val="-1"/>
          <w:sz w:val="20"/>
          <w:szCs w:val="20"/>
        </w:rPr>
        <w:t>R</w:t>
      </w:r>
      <w:r w:rsidRPr="00104AC1">
        <w:rPr>
          <w:rFonts w:ascii="Arial" w:hAnsi="Arial" w:cs="Arial"/>
          <w:sz w:val="20"/>
          <w:szCs w:val="20"/>
        </w:rPr>
        <w:t>E</w:t>
      </w:r>
      <w:r w:rsidRPr="00104AC1">
        <w:rPr>
          <w:rFonts w:ascii="Arial" w:hAnsi="Arial" w:cs="Arial"/>
          <w:spacing w:val="2"/>
          <w:sz w:val="20"/>
          <w:szCs w:val="20"/>
        </w:rPr>
        <w:t>U</w:t>
      </w:r>
      <w:r w:rsidRPr="00104AC1">
        <w:rPr>
          <w:rFonts w:ascii="Arial" w:hAnsi="Arial" w:cs="Arial"/>
          <w:sz w:val="20"/>
          <w:szCs w:val="20"/>
        </w:rPr>
        <w:t>N</w:t>
      </w:r>
      <w:r w:rsidRPr="00104AC1">
        <w:rPr>
          <w:rFonts w:ascii="Arial" w:hAnsi="Arial" w:cs="Arial"/>
          <w:spacing w:val="1"/>
          <w:sz w:val="20"/>
          <w:szCs w:val="20"/>
        </w:rPr>
        <w:t>I</w:t>
      </w:r>
      <w:r w:rsidRPr="00104AC1">
        <w:rPr>
          <w:rFonts w:ascii="Arial" w:hAnsi="Arial" w:cs="Arial"/>
          <w:sz w:val="20"/>
          <w:szCs w:val="20"/>
        </w:rPr>
        <w:t>O</w:t>
      </w:r>
      <w:r w:rsidRPr="00104AC1">
        <w:rPr>
          <w:rFonts w:ascii="Arial" w:hAnsi="Arial" w:cs="Arial"/>
          <w:spacing w:val="6"/>
          <w:sz w:val="20"/>
          <w:szCs w:val="20"/>
        </w:rPr>
        <w:t>N</w:t>
      </w:r>
      <w:r w:rsidRPr="00104AC1">
        <w:rPr>
          <w:rFonts w:ascii="Arial" w:hAnsi="Arial" w:cs="Arial"/>
          <w:sz w:val="20"/>
          <w:szCs w:val="20"/>
        </w:rPr>
        <w:t>ES, V</w:t>
      </w:r>
      <w:r w:rsidRPr="00104AC1">
        <w:rPr>
          <w:rFonts w:ascii="Arial" w:hAnsi="Arial" w:cs="Arial"/>
          <w:spacing w:val="1"/>
          <w:sz w:val="20"/>
          <w:szCs w:val="20"/>
        </w:rPr>
        <w:t>I</w:t>
      </w:r>
      <w:r w:rsidRPr="00104AC1">
        <w:rPr>
          <w:rFonts w:ascii="Arial" w:hAnsi="Arial" w:cs="Arial"/>
          <w:sz w:val="20"/>
          <w:szCs w:val="20"/>
        </w:rPr>
        <w:t>S</w:t>
      </w:r>
      <w:r w:rsidRPr="00104AC1">
        <w:rPr>
          <w:rFonts w:ascii="Arial" w:hAnsi="Arial" w:cs="Arial"/>
          <w:spacing w:val="1"/>
          <w:sz w:val="20"/>
          <w:szCs w:val="20"/>
        </w:rPr>
        <w:t>I</w:t>
      </w:r>
      <w:r w:rsidRPr="00104AC1">
        <w:rPr>
          <w:rFonts w:ascii="Arial" w:hAnsi="Arial" w:cs="Arial"/>
          <w:sz w:val="20"/>
          <w:szCs w:val="20"/>
        </w:rPr>
        <w:t>T</w:t>
      </w:r>
      <w:r w:rsidRPr="00104AC1">
        <w:rPr>
          <w:rFonts w:ascii="Arial" w:hAnsi="Arial" w:cs="Arial"/>
          <w:spacing w:val="-3"/>
          <w:sz w:val="20"/>
          <w:szCs w:val="20"/>
        </w:rPr>
        <w:t>A</w:t>
      </w:r>
      <w:r w:rsidRPr="00104AC1">
        <w:rPr>
          <w:rFonts w:ascii="Arial" w:hAnsi="Arial" w:cs="Arial"/>
          <w:sz w:val="20"/>
          <w:szCs w:val="20"/>
        </w:rPr>
        <w:t xml:space="preserve">S Y ACTOS </w:t>
      </w:r>
      <w:r w:rsidRPr="00104AC1">
        <w:rPr>
          <w:rFonts w:ascii="Arial" w:hAnsi="Arial" w:cs="Arial"/>
          <w:spacing w:val="1"/>
          <w:sz w:val="20"/>
          <w:szCs w:val="20"/>
        </w:rPr>
        <w:t>P</w:t>
      </w:r>
      <w:r w:rsidRPr="00104AC1">
        <w:rPr>
          <w:rFonts w:ascii="Arial" w:hAnsi="Arial" w:cs="Arial"/>
          <w:sz w:val="20"/>
          <w:szCs w:val="20"/>
        </w:rPr>
        <w:t>Ú</w:t>
      </w:r>
      <w:r w:rsidRPr="00104AC1">
        <w:rPr>
          <w:rFonts w:ascii="Arial" w:hAnsi="Arial" w:cs="Arial"/>
          <w:spacing w:val="1"/>
          <w:sz w:val="20"/>
          <w:szCs w:val="20"/>
        </w:rPr>
        <w:t>B</w:t>
      </w:r>
      <w:r w:rsidRPr="00104AC1">
        <w:rPr>
          <w:rFonts w:ascii="Arial" w:hAnsi="Arial" w:cs="Arial"/>
          <w:spacing w:val="-1"/>
          <w:sz w:val="20"/>
          <w:szCs w:val="20"/>
        </w:rPr>
        <w:t>L</w:t>
      </w:r>
      <w:r w:rsidRPr="00104AC1">
        <w:rPr>
          <w:rFonts w:ascii="Arial" w:hAnsi="Arial" w:cs="Arial"/>
          <w:spacing w:val="1"/>
          <w:sz w:val="20"/>
          <w:szCs w:val="20"/>
        </w:rPr>
        <w:t>I</w:t>
      </w:r>
      <w:r w:rsidRPr="00104AC1">
        <w:rPr>
          <w:rFonts w:ascii="Arial" w:hAnsi="Arial" w:cs="Arial"/>
          <w:sz w:val="20"/>
          <w:szCs w:val="20"/>
        </w:rPr>
        <w:t xml:space="preserve">COS, </w:t>
      </w:r>
      <w:r w:rsidRPr="00104AC1">
        <w:rPr>
          <w:rFonts w:ascii="Arial" w:hAnsi="Arial" w:cs="Arial"/>
          <w:spacing w:val="1"/>
          <w:sz w:val="20"/>
          <w:szCs w:val="20"/>
        </w:rPr>
        <w:t>D</w:t>
      </w:r>
      <w:r w:rsidRPr="00104AC1">
        <w:rPr>
          <w:rFonts w:ascii="Arial" w:hAnsi="Arial" w:cs="Arial"/>
          <w:sz w:val="20"/>
          <w:szCs w:val="20"/>
        </w:rPr>
        <w:t>E</w:t>
      </w:r>
      <w:r w:rsidRPr="00104AC1">
        <w:rPr>
          <w:rFonts w:ascii="Arial" w:hAnsi="Arial" w:cs="Arial"/>
          <w:spacing w:val="1"/>
          <w:sz w:val="20"/>
          <w:szCs w:val="20"/>
        </w:rPr>
        <w:t>B</w:t>
      </w:r>
      <w:r w:rsidRPr="00104AC1">
        <w:rPr>
          <w:rFonts w:ascii="Arial" w:hAnsi="Arial" w:cs="Arial"/>
          <w:sz w:val="20"/>
          <w:szCs w:val="20"/>
        </w:rPr>
        <w:t>E</w:t>
      </w:r>
      <w:r w:rsidRPr="00104AC1">
        <w:rPr>
          <w:rFonts w:ascii="Arial" w:hAnsi="Arial" w:cs="Arial"/>
          <w:spacing w:val="-1"/>
          <w:sz w:val="20"/>
          <w:szCs w:val="20"/>
        </w:rPr>
        <w:t>R</w:t>
      </w:r>
      <w:r w:rsidRPr="00104AC1">
        <w:rPr>
          <w:rFonts w:ascii="Arial" w:hAnsi="Arial" w:cs="Arial"/>
          <w:sz w:val="20"/>
          <w:szCs w:val="20"/>
        </w:rPr>
        <w:t>ÁN O</w:t>
      </w:r>
      <w:r w:rsidRPr="00104AC1">
        <w:rPr>
          <w:rFonts w:ascii="Arial" w:hAnsi="Arial" w:cs="Arial"/>
          <w:spacing w:val="1"/>
          <w:sz w:val="20"/>
          <w:szCs w:val="20"/>
        </w:rPr>
        <w:t>B</w:t>
      </w:r>
      <w:r w:rsidRPr="00104AC1">
        <w:rPr>
          <w:rFonts w:ascii="Arial" w:hAnsi="Arial" w:cs="Arial"/>
          <w:sz w:val="20"/>
          <w:szCs w:val="20"/>
        </w:rPr>
        <w:t>TE</w:t>
      </w:r>
      <w:r w:rsidRPr="00104AC1">
        <w:rPr>
          <w:rFonts w:ascii="Arial" w:hAnsi="Arial" w:cs="Arial"/>
          <w:spacing w:val="1"/>
          <w:sz w:val="20"/>
          <w:szCs w:val="20"/>
        </w:rPr>
        <w:t>N</w:t>
      </w:r>
      <w:r w:rsidRPr="00104AC1">
        <w:rPr>
          <w:rFonts w:ascii="Arial" w:hAnsi="Arial" w:cs="Arial"/>
          <w:sz w:val="20"/>
          <w:szCs w:val="20"/>
        </w:rPr>
        <w:t>ER EL CO</w:t>
      </w:r>
      <w:r w:rsidRPr="00104AC1">
        <w:rPr>
          <w:rFonts w:ascii="Arial" w:hAnsi="Arial" w:cs="Arial"/>
          <w:spacing w:val="1"/>
          <w:sz w:val="20"/>
          <w:szCs w:val="20"/>
        </w:rPr>
        <w:t>N</w:t>
      </w:r>
      <w:r w:rsidRPr="00104AC1">
        <w:rPr>
          <w:rFonts w:ascii="Arial" w:hAnsi="Arial" w:cs="Arial"/>
          <w:sz w:val="20"/>
          <w:szCs w:val="20"/>
        </w:rPr>
        <w:t>SE</w:t>
      </w:r>
      <w:r w:rsidRPr="00104AC1">
        <w:rPr>
          <w:rFonts w:ascii="Arial" w:hAnsi="Arial" w:cs="Arial"/>
          <w:spacing w:val="1"/>
          <w:sz w:val="20"/>
          <w:szCs w:val="20"/>
        </w:rPr>
        <w:t>N</w:t>
      </w:r>
      <w:r w:rsidRPr="00104AC1">
        <w:rPr>
          <w:rFonts w:ascii="Arial" w:hAnsi="Arial" w:cs="Arial"/>
          <w:sz w:val="20"/>
          <w:szCs w:val="20"/>
        </w:rPr>
        <w:t>T</w:t>
      </w:r>
      <w:r w:rsidRPr="00104AC1">
        <w:rPr>
          <w:rFonts w:ascii="Arial" w:hAnsi="Arial" w:cs="Arial"/>
          <w:spacing w:val="1"/>
          <w:sz w:val="20"/>
          <w:szCs w:val="20"/>
        </w:rPr>
        <w:t>I</w:t>
      </w:r>
      <w:r w:rsidRPr="00104AC1">
        <w:rPr>
          <w:rFonts w:ascii="Arial" w:hAnsi="Arial" w:cs="Arial"/>
          <w:sz w:val="20"/>
          <w:szCs w:val="20"/>
        </w:rPr>
        <w:t>M</w:t>
      </w:r>
      <w:r w:rsidRPr="00104AC1">
        <w:rPr>
          <w:rFonts w:ascii="Arial" w:hAnsi="Arial" w:cs="Arial"/>
          <w:spacing w:val="1"/>
          <w:sz w:val="20"/>
          <w:szCs w:val="20"/>
        </w:rPr>
        <w:t>I</w:t>
      </w:r>
      <w:r w:rsidRPr="00104AC1">
        <w:rPr>
          <w:rFonts w:ascii="Arial" w:hAnsi="Arial" w:cs="Arial"/>
          <w:spacing w:val="-3"/>
          <w:sz w:val="20"/>
          <w:szCs w:val="20"/>
        </w:rPr>
        <w:t>E</w:t>
      </w:r>
      <w:r w:rsidRPr="00104AC1">
        <w:rPr>
          <w:rFonts w:ascii="Arial" w:hAnsi="Arial" w:cs="Arial"/>
          <w:spacing w:val="1"/>
          <w:sz w:val="20"/>
          <w:szCs w:val="20"/>
        </w:rPr>
        <w:t>N</w:t>
      </w:r>
      <w:r w:rsidRPr="00104AC1">
        <w:rPr>
          <w:rFonts w:ascii="Arial" w:hAnsi="Arial" w:cs="Arial"/>
          <w:sz w:val="20"/>
          <w:szCs w:val="20"/>
        </w:rPr>
        <w:t>TO TÁC</w:t>
      </w:r>
      <w:r w:rsidRPr="00104AC1">
        <w:rPr>
          <w:rFonts w:ascii="Arial" w:hAnsi="Arial" w:cs="Arial"/>
          <w:spacing w:val="1"/>
          <w:sz w:val="20"/>
          <w:szCs w:val="20"/>
        </w:rPr>
        <w:t>I</w:t>
      </w:r>
      <w:r w:rsidRPr="00104AC1">
        <w:rPr>
          <w:rFonts w:ascii="Arial" w:hAnsi="Arial" w:cs="Arial"/>
          <w:sz w:val="20"/>
          <w:szCs w:val="20"/>
        </w:rPr>
        <w:t>TO O E</w:t>
      </w:r>
      <w:r w:rsidRPr="00104AC1">
        <w:rPr>
          <w:rFonts w:ascii="Arial" w:hAnsi="Arial" w:cs="Arial"/>
          <w:spacing w:val="-1"/>
          <w:sz w:val="20"/>
          <w:szCs w:val="20"/>
        </w:rPr>
        <w:t>X</w:t>
      </w:r>
      <w:r w:rsidRPr="00104AC1">
        <w:rPr>
          <w:rFonts w:ascii="Arial" w:hAnsi="Arial" w:cs="Arial"/>
          <w:spacing w:val="1"/>
          <w:sz w:val="20"/>
          <w:szCs w:val="20"/>
        </w:rPr>
        <w:t>P</w:t>
      </w:r>
      <w:r w:rsidRPr="00104AC1">
        <w:rPr>
          <w:rFonts w:ascii="Arial" w:hAnsi="Arial" w:cs="Arial"/>
          <w:spacing w:val="-1"/>
          <w:sz w:val="20"/>
          <w:szCs w:val="20"/>
        </w:rPr>
        <w:t>R</w:t>
      </w:r>
      <w:r w:rsidRPr="00104AC1">
        <w:rPr>
          <w:rFonts w:ascii="Arial" w:hAnsi="Arial" w:cs="Arial"/>
          <w:sz w:val="20"/>
          <w:szCs w:val="20"/>
        </w:rPr>
        <w:t xml:space="preserve">ESO </w:t>
      </w:r>
      <w:r w:rsidRPr="00104AC1">
        <w:rPr>
          <w:rFonts w:ascii="Arial" w:hAnsi="Arial" w:cs="Arial"/>
          <w:spacing w:val="1"/>
          <w:sz w:val="20"/>
          <w:szCs w:val="20"/>
        </w:rPr>
        <w:t>D</w:t>
      </w:r>
      <w:r w:rsidRPr="00104AC1">
        <w:rPr>
          <w:rFonts w:ascii="Arial" w:hAnsi="Arial" w:cs="Arial"/>
          <w:sz w:val="20"/>
          <w:szCs w:val="20"/>
        </w:rPr>
        <w:t xml:space="preserve">E </w:t>
      </w:r>
      <w:r w:rsidRPr="00104AC1">
        <w:rPr>
          <w:rFonts w:ascii="Arial" w:hAnsi="Arial" w:cs="Arial"/>
          <w:spacing w:val="1"/>
          <w:sz w:val="20"/>
          <w:szCs w:val="20"/>
        </w:rPr>
        <w:t>L</w:t>
      </w:r>
      <w:r w:rsidRPr="00104AC1">
        <w:rPr>
          <w:rFonts w:ascii="Arial" w:hAnsi="Arial" w:cs="Arial"/>
          <w:sz w:val="20"/>
          <w:szCs w:val="20"/>
        </w:rPr>
        <w:t xml:space="preserve">OS </w:t>
      </w:r>
      <w:r w:rsidRPr="00104AC1">
        <w:rPr>
          <w:rFonts w:ascii="Arial" w:hAnsi="Arial" w:cs="Arial"/>
          <w:spacing w:val="1"/>
          <w:sz w:val="20"/>
          <w:szCs w:val="20"/>
        </w:rPr>
        <w:t>P</w:t>
      </w:r>
      <w:r w:rsidRPr="00104AC1">
        <w:rPr>
          <w:rFonts w:ascii="Arial" w:hAnsi="Arial" w:cs="Arial"/>
          <w:sz w:val="20"/>
          <w:szCs w:val="20"/>
        </w:rPr>
        <w:t>A</w:t>
      </w:r>
      <w:r w:rsidRPr="00104AC1">
        <w:rPr>
          <w:rFonts w:ascii="Arial" w:hAnsi="Arial" w:cs="Arial"/>
          <w:spacing w:val="-1"/>
          <w:sz w:val="20"/>
          <w:szCs w:val="20"/>
        </w:rPr>
        <w:t>R</w:t>
      </w:r>
      <w:r w:rsidRPr="00104AC1">
        <w:rPr>
          <w:rFonts w:ascii="Arial" w:hAnsi="Arial" w:cs="Arial"/>
          <w:sz w:val="20"/>
          <w:szCs w:val="20"/>
        </w:rPr>
        <w:t>T</w:t>
      </w:r>
      <w:r w:rsidRPr="00104AC1">
        <w:rPr>
          <w:rFonts w:ascii="Arial" w:hAnsi="Arial" w:cs="Arial"/>
          <w:spacing w:val="1"/>
          <w:sz w:val="20"/>
          <w:szCs w:val="20"/>
        </w:rPr>
        <w:t>I</w:t>
      </w:r>
      <w:r w:rsidRPr="00104AC1">
        <w:rPr>
          <w:rFonts w:ascii="Arial" w:hAnsi="Arial" w:cs="Arial"/>
          <w:spacing w:val="-2"/>
          <w:sz w:val="20"/>
          <w:szCs w:val="20"/>
        </w:rPr>
        <w:t>C</w:t>
      </w:r>
      <w:r w:rsidRPr="00104AC1">
        <w:rPr>
          <w:rFonts w:ascii="Arial" w:hAnsi="Arial" w:cs="Arial"/>
          <w:spacing w:val="2"/>
          <w:sz w:val="20"/>
          <w:szCs w:val="20"/>
        </w:rPr>
        <w:t>U</w:t>
      </w:r>
      <w:r w:rsidRPr="00104AC1">
        <w:rPr>
          <w:rFonts w:ascii="Arial" w:hAnsi="Arial" w:cs="Arial"/>
          <w:spacing w:val="1"/>
          <w:sz w:val="20"/>
          <w:szCs w:val="20"/>
        </w:rPr>
        <w:t>L</w:t>
      </w:r>
      <w:r w:rsidRPr="00104AC1">
        <w:rPr>
          <w:rFonts w:ascii="Arial" w:hAnsi="Arial" w:cs="Arial"/>
          <w:sz w:val="20"/>
          <w:szCs w:val="20"/>
        </w:rPr>
        <w:t>A</w:t>
      </w:r>
      <w:r w:rsidRPr="00104AC1">
        <w:rPr>
          <w:rFonts w:ascii="Arial" w:hAnsi="Arial" w:cs="Arial"/>
          <w:spacing w:val="-1"/>
          <w:sz w:val="20"/>
          <w:szCs w:val="20"/>
        </w:rPr>
        <w:t>R</w:t>
      </w:r>
      <w:r w:rsidRPr="00104AC1">
        <w:rPr>
          <w:rFonts w:ascii="Arial" w:hAnsi="Arial" w:cs="Arial"/>
          <w:sz w:val="20"/>
          <w:szCs w:val="20"/>
        </w:rPr>
        <w:t xml:space="preserve">ES </w:t>
      </w:r>
      <w:r w:rsidRPr="00104AC1">
        <w:rPr>
          <w:rFonts w:ascii="Arial" w:hAnsi="Arial" w:cs="Arial"/>
          <w:spacing w:val="1"/>
          <w:sz w:val="20"/>
          <w:szCs w:val="20"/>
        </w:rPr>
        <w:t>P</w:t>
      </w:r>
      <w:r w:rsidRPr="00104AC1">
        <w:rPr>
          <w:rFonts w:ascii="Arial" w:hAnsi="Arial" w:cs="Arial"/>
          <w:sz w:val="20"/>
          <w:szCs w:val="20"/>
        </w:rPr>
        <w:t>A</w:t>
      </w:r>
      <w:r w:rsidRPr="00104AC1">
        <w:rPr>
          <w:rFonts w:ascii="Arial" w:hAnsi="Arial" w:cs="Arial"/>
          <w:spacing w:val="-1"/>
          <w:sz w:val="20"/>
          <w:szCs w:val="20"/>
        </w:rPr>
        <w:t>R</w:t>
      </w:r>
      <w:r w:rsidRPr="00104AC1">
        <w:rPr>
          <w:rFonts w:ascii="Arial" w:hAnsi="Arial" w:cs="Arial"/>
          <w:sz w:val="20"/>
          <w:szCs w:val="20"/>
        </w:rPr>
        <w:t>A V</w:t>
      </w:r>
      <w:r w:rsidRPr="00104AC1">
        <w:rPr>
          <w:rFonts w:ascii="Arial" w:hAnsi="Arial" w:cs="Arial"/>
          <w:spacing w:val="1"/>
          <w:sz w:val="20"/>
          <w:szCs w:val="20"/>
        </w:rPr>
        <w:t>ID</w:t>
      </w:r>
      <w:r w:rsidRPr="00104AC1">
        <w:rPr>
          <w:rFonts w:ascii="Arial" w:hAnsi="Arial" w:cs="Arial"/>
          <w:sz w:val="20"/>
          <w:szCs w:val="20"/>
        </w:rPr>
        <w:t>E</w:t>
      </w:r>
      <w:r w:rsidRPr="00104AC1">
        <w:rPr>
          <w:rFonts w:ascii="Arial" w:hAnsi="Arial" w:cs="Arial"/>
          <w:spacing w:val="-3"/>
          <w:sz w:val="20"/>
          <w:szCs w:val="20"/>
        </w:rPr>
        <w:t>O</w:t>
      </w:r>
      <w:r w:rsidRPr="00104AC1">
        <w:rPr>
          <w:rFonts w:ascii="Arial" w:hAnsi="Arial" w:cs="Arial"/>
          <w:spacing w:val="2"/>
          <w:sz w:val="20"/>
          <w:szCs w:val="20"/>
        </w:rPr>
        <w:t>G</w:t>
      </w:r>
      <w:r w:rsidRPr="00104AC1">
        <w:rPr>
          <w:rFonts w:ascii="Arial" w:hAnsi="Arial" w:cs="Arial"/>
          <w:spacing w:val="-1"/>
          <w:sz w:val="20"/>
          <w:szCs w:val="20"/>
        </w:rPr>
        <w:t>R</w:t>
      </w:r>
      <w:r w:rsidRPr="00104AC1">
        <w:rPr>
          <w:rFonts w:ascii="Arial" w:hAnsi="Arial" w:cs="Arial"/>
          <w:sz w:val="20"/>
          <w:szCs w:val="20"/>
        </w:rPr>
        <w:t>A</w:t>
      </w:r>
      <w:r w:rsidRPr="00104AC1">
        <w:rPr>
          <w:rFonts w:ascii="Arial" w:hAnsi="Arial" w:cs="Arial"/>
          <w:spacing w:val="1"/>
          <w:sz w:val="20"/>
          <w:szCs w:val="20"/>
        </w:rPr>
        <w:t>B</w:t>
      </w:r>
      <w:r w:rsidRPr="00104AC1">
        <w:rPr>
          <w:rFonts w:ascii="Arial" w:hAnsi="Arial" w:cs="Arial"/>
          <w:sz w:val="20"/>
          <w:szCs w:val="20"/>
        </w:rPr>
        <w:t xml:space="preserve">AR </w:t>
      </w:r>
      <w:r w:rsidRPr="00104AC1">
        <w:rPr>
          <w:rFonts w:ascii="Arial" w:hAnsi="Arial" w:cs="Arial"/>
          <w:spacing w:val="1"/>
          <w:sz w:val="20"/>
          <w:szCs w:val="20"/>
        </w:rPr>
        <w:t>L</w:t>
      </w:r>
      <w:r w:rsidRPr="00104AC1">
        <w:rPr>
          <w:rFonts w:ascii="Arial" w:hAnsi="Arial" w:cs="Arial"/>
          <w:sz w:val="20"/>
          <w:szCs w:val="20"/>
        </w:rPr>
        <w:t xml:space="preserve">AS </w:t>
      </w:r>
      <w:r w:rsidRPr="00104AC1">
        <w:rPr>
          <w:rFonts w:ascii="Arial" w:hAnsi="Arial" w:cs="Arial"/>
          <w:spacing w:val="-1"/>
          <w:sz w:val="20"/>
          <w:szCs w:val="20"/>
        </w:rPr>
        <w:t>R</w:t>
      </w:r>
      <w:r w:rsidRPr="00104AC1">
        <w:rPr>
          <w:rFonts w:ascii="Arial" w:hAnsi="Arial" w:cs="Arial"/>
          <w:sz w:val="20"/>
          <w:szCs w:val="20"/>
        </w:rPr>
        <w:t>EU</w:t>
      </w:r>
      <w:r w:rsidRPr="00104AC1">
        <w:rPr>
          <w:rFonts w:ascii="Arial" w:hAnsi="Arial" w:cs="Arial"/>
          <w:spacing w:val="1"/>
          <w:sz w:val="20"/>
          <w:szCs w:val="20"/>
        </w:rPr>
        <w:t>NI</w:t>
      </w:r>
      <w:r w:rsidRPr="00104AC1">
        <w:rPr>
          <w:rFonts w:ascii="Arial" w:hAnsi="Arial" w:cs="Arial"/>
          <w:sz w:val="20"/>
          <w:szCs w:val="20"/>
        </w:rPr>
        <w:t>O</w:t>
      </w:r>
      <w:r w:rsidRPr="00104AC1">
        <w:rPr>
          <w:rFonts w:ascii="Arial" w:hAnsi="Arial" w:cs="Arial"/>
          <w:spacing w:val="1"/>
          <w:sz w:val="20"/>
          <w:szCs w:val="20"/>
        </w:rPr>
        <w:t>N</w:t>
      </w:r>
      <w:r w:rsidRPr="00104AC1">
        <w:rPr>
          <w:rFonts w:ascii="Arial" w:hAnsi="Arial" w:cs="Arial"/>
          <w:sz w:val="20"/>
          <w:szCs w:val="20"/>
        </w:rPr>
        <w:t xml:space="preserve">ES, Y </w:t>
      </w:r>
      <w:r w:rsidRPr="00104AC1">
        <w:rPr>
          <w:rFonts w:ascii="Arial" w:hAnsi="Arial" w:cs="Arial"/>
          <w:spacing w:val="-1"/>
          <w:sz w:val="20"/>
          <w:szCs w:val="20"/>
        </w:rPr>
        <w:t>L</w:t>
      </w:r>
      <w:r w:rsidRPr="00104AC1">
        <w:rPr>
          <w:rFonts w:ascii="Arial" w:hAnsi="Arial" w:cs="Arial"/>
          <w:sz w:val="20"/>
          <w:szCs w:val="20"/>
        </w:rPr>
        <w:t>ES COM</w:t>
      </w:r>
      <w:r w:rsidRPr="00104AC1">
        <w:rPr>
          <w:rFonts w:ascii="Arial" w:hAnsi="Arial" w:cs="Arial"/>
          <w:spacing w:val="2"/>
          <w:sz w:val="20"/>
          <w:szCs w:val="20"/>
        </w:rPr>
        <w:t>U</w:t>
      </w:r>
      <w:r w:rsidRPr="00104AC1">
        <w:rPr>
          <w:rFonts w:ascii="Arial" w:hAnsi="Arial" w:cs="Arial"/>
          <w:spacing w:val="1"/>
          <w:sz w:val="20"/>
          <w:szCs w:val="20"/>
        </w:rPr>
        <w:t>NI</w:t>
      </w:r>
      <w:r w:rsidRPr="00104AC1">
        <w:rPr>
          <w:rFonts w:ascii="Arial" w:hAnsi="Arial" w:cs="Arial"/>
          <w:sz w:val="20"/>
          <w:szCs w:val="20"/>
        </w:rPr>
        <w:t>CA</w:t>
      </w:r>
      <w:r w:rsidRPr="00104AC1">
        <w:rPr>
          <w:rFonts w:ascii="Arial" w:hAnsi="Arial" w:cs="Arial"/>
          <w:spacing w:val="-1"/>
          <w:sz w:val="20"/>
          <w:szCs w:val="20"/>
        </w:rPr>
        <w:t>R</w:t>
      </w:r>
      <w:r w:rsidRPr="00104AC1">
        <w:rPr>
          <w:rFonts w:ascii="Arial" w:hAnsi="Arial" w:cs="Arial"/>
          <w:sz w:val="20"/>
          <w:szCs w:val="20"/>
        </w:rPr>
        <w:t xml:space="preserve">ÁN </w:t>
      </w:r>
      <w:r w:rsidRPr="00104AC1">
        <w:rPr>
          <w:rFonts w:ascii="Arial" w:hAnsi="Arial" w:cs="Arial"/>
          <w:spacing w:val="-1"/>
          <w:sz w:val="20"/>
          <w:szCs w:val="20"/>
        </w:rPr>
        <w:t>Q</w:t>
      </w:r>
      <w:r w:rsidRPr="00104AC1">
        <w:rPr>
          <w:rFonts w:ascii="Arial" w:hAnsi="Arial" w:cs="Arial"/>
          <w:spacing w:val="2"/>
          <w:sz w:val="20"/>
          <w:szCs w:val="20"/>
        </w:rPr>
        <w:t>U</w:t>
      </w:r>
      <w:r w:rsidRPr="00104AC1">
        <w:rPr>
          <w:rFonts w:ascii="Arial" w:hAnsi="Arial" w:cs="Arial"/>
          <w:sz w:val="20"/>
          <w:szCs w:val="20"/>
        </w:rPr>
        <w:t>E SE E</w:t>
      </w:r>
      <w:r w:rsidRPr="00104AC1">
        <w:rPr>
          <w:rFonts w:ascii="Arial" w:hAnsi="Arial" w:cs="Arial"/>
          <w:spacing w:val="1"/>
          <w:sz w:val="20"/>
          <w:szCs w:val="20"/>
        </w:rPr>
        <w:t>N</w:t>
      </w:r>
      <w:r w:rsidRPr="00104AC1">
        <w:rPr>
          <w:rFonts w:ascii="Arial" w:hAnsi="Arial" w:cs="Arial"/>
          <w:sz w:val="20"/>
          <w:szCs w:val="20"/>
        </w:rPr>
        <w:t>TE</w:t>
      </w:r>
      <w:r w:rsidRPr="00104AC1">
        <w:rPr>
          <w:rFonts w:ascii="Arial" w:hAnsi="Arial" w:cs="Arial"/>
          <w:spacing w:val="1"/>
          <w:sz w:val="20"/>
          <w:szCs w:val="20"/>
        </w:rPr>
        <w:t>ND</w:t>
      </w:r>
      <w:r w:rsidRPr="00104AC1">
        <w:rPr>
          <w:rFonts w:ascii="Arial" w:hAnsi="Arial" w:cs="Arial"/>
          <w:sz w:val="20"/>
          <w:szCs w:val="20"/>
        </w:rPr>
        <w:t>E</w:t>
      </w:r>
      <w:r w:rsidRPr="00104AC1">
        <w:rPr>
          <w:rFonts w:ascii="Arial" w:hAnsi="Arial" w:cs="Arial"/>
          <w:spacing w:val="-1"/>
          <w:sz w:val="20"/>
          <w:szCs w:val="20"/>
        </w:rPr>
        <w:t>R</w:t>
      </w:r>
      <w:r w:rsidRPr="00104AC1">
        <w:rPr>
          <w:rFonts w:ascii="Arial" w:hAnsi="Arial" w:cs="Arial"/>
          <w:sz w:val="20"/>
          <w:szCs w:val="20"/>
        </w:rPr>
        <w:t xml:space="preserve">Á </w:t>
      </w:r>
      <w:r w:rsidRPr="00104AC1">
        <w:rPr>
          <w:rFonts w:ascii="Arial" w:hAnsi="Arial" w:cs="Arial"/>
          <w:spacing w:val="-1"/>
          <w:sz w:val="20"/>
          <w:szCs w:val="20"/>
        </w:rPr>
        <w:t>Q</w:t>
      </w:r>
      <w:r w:rsidRPr="00104AC1">
        <w:rPr>
          <w:rFonts w:ascii="Arial" w:hAnsi="Arial" w:cs="Arial"/>
          <w:spacing w:val="2"/>
          <w:sz w:val="20"/>
          <w:szCs w:val="20"/>
        </w:rPr>
        <w:t>U</w:t>
      </w:r>
      <w:r w:rsidRPr="00104AC1">
        <w:rPr>
          <w:rFonts w:ascii="Arial" w:hAnsi="Arial" w:cs="Arial"/>
          <w:sz w:val="20"/>
          <w:szCs w:val="20"/>
        </w:rPr>
        <w:t xml:space="preserve">E </w:t>
      </w:r>
      <w:r w:rsidRPr="00104AC1">
        <w:rPr>
          <w:rFonts w:ascii="Arial" w:hAnsi="Arial" w:cs="Arial"/>
          <w:spacing w:val="1"/>
          <w:sz w:val="20"/>
          <w:szCs w:val="20"/>
        </w:rPr>
        <w:t>H</w:t>
      </w:r>
      <w:r w:rsidRPr="00104AC1">
        <w:rPr>
          <w:rFonts w:ascii="Arial" w:hAnsi="Arial" w:cs="Arial"/>
          <w:sz w:val="20"/>
          <w:szCs w:val="20"/>
        </w:rPr>
        <w:t>AY CONSE</w:t>
      </w:r>
      <w:r w:rsidRPr="00104AC1">
        <w:rPr>
          <w:rFonts w:ascii="Arial" w:hAnsi="Arial" w:cs="Arial"/>
          <w:spacing w:val="1"/>
          <w:sz w:val="20"/>
          <w:szCs w:val="20"/>
        </w:rPr>
        <w:t>N</w:t>
      </w:r>
      <w:r w:rsidRPr="00104AC1">
        <w:rPr>
          <w:rFonts w:ascii="Arial" w:hAnsi="Arial" w:cs="Arial"/>
          <w:sz w:val="20"/>
          <w:szCs w:val="20"/>
        </w:rPr>
        <w:t>T</w:t>
      </w:r>
      <w:r w:rsidRPr="00104AC1">
        <w:rPr>
          <w:rFonts w:ascii="Arial" w:hAnsi="Arial" w:cs="Arial"/>
          <w:spacing w:val="1"/>
          <w:sz w:val="20"/>
          <w:szCs w:val="20"/>
        </w:rPr>
        <w:t>I</w:t>
      </w:r>
      <w:r w:rsidRPr="00104AC1">
        <w:rPr>
          <w:rFonts w:ascii="Arial" w:hAnsi="Arial" w:cs="Arial"/>
          <w:sz w:val="20"/>
          <w:szCs w:val="20"/>
        </w:rPr>
        <w:t>M</w:t>
      </w:r>
      <w:r w:rsidRPr="00104AC1">
        <w:rPr>
          <w:rFonts w:ascii="Arial" w:hAnsi="Arial" w:cs="Arial"/>
          <w:spacing w:val="1"/>
          <w:sz w:val="20"/>
          <w:szCs w:val="20"/>
        </w:rPr>
        <w:t>I</w:t>
      </w:r>
      <w:r w:rsidRPr="00104AC1">
        <w:rPr>
          <w:rFonts w:ascii="Arial" w:hAnsi="Arial" w:cs="Arial"/>
          <w:spacing w:val="-3"/>
          <w:sz w:val="20"/>
          <w:szCs w:val="20"/>
        </w:rPr>
        <w:t>E</w:t>
      </w:r>
      <w:r w:rsidRPr="00104AC1">
        <w:rPr>
          <w:rFonts w:ascii="Arial" w:hAnsi="Arial" w:cs="Arial"/>
          <w:spacing w:val="1"/>
          <w:sz w:val="20"/>
          <w:szCs w:val="20"/>
        </w:rPr>
        <w:t>N</w:t>
      </w:r>
      <w:r w:rsidRPr="00104AC1">
        <w:rPr>
          <w:rFonts w:ascii="Arial" w:hAnsi="Arial" w:cs="Arial"/>
          <w:sz w:val="20"/>
          <w:szCs w:val="20"/>
        </w:rPr>
        <w:t>TO TÁC</w:t>
      </w:r>
      <w:r w:rsidRPr="00104AC1">
        <w:rPr>
          <w:rFonts w:ascii="Arial" w:hAnsi="Arial" w:cs="Arial"/>
          <w:spacing w:val="1"/>
          <w:sz w:val="20"/>
          <w:szCs w:val="20"/>
        </w:rPr>
        <w:t>I</w:t>
      </w:r>
      <w:r w:rsidRPr="00104AC1">
        <w:rPr>
          <w:rFonts w:ascii="Arial" w:hAnsi="Arial" w:cs="Arial"/>
          <w:sz w:val="20"/>
          <w:szCs w:val="20"/>
        </w:rPr>
        <w:t xml:space="preserve">TO </w:t>
      </w:r>
      <w:r w:rsidRPr="00104AC1">
        <w:rPr>
          <w:rFonts w:ascii="Arial" w:hAnsi="Arial" w:cs="Arial"/>
          <w:spacing w:val="-2"/>
          <w:sz w:val="20"/>
          <w:szCs w:val="20"/>
        </w:rPr>
        <w:t>C</w:t>
      </w:r>
      <w:r w:rsidRPr="00104AC1">
        <w:rPr>
          <w:rFonts w:ascii="Arial" w:hAnsi="Arial" w:cs="Arial"/>
          <w:spacing w:val="2"/>
          <w:sz w:val="20"/>
          <w:szCs w:val="20"/>
        </w:rPr>
        <w:t>U</w:t>
      </w:r>
      <w:r w:rsidRPr="00104AC1">
        <w:rPr>
          <w:rFonts w:ascii="Arial" w:hAnsi="Arial" w:cs="Arial"/>
          <w:spacing w:val="-3"/>
          <w:sz w:val="20"/>
          <w:szCs w:val="20"/>
        </w:rPr>
        <w:t>A</w:t>
      </w:r>
      <w:r w:rsidRPr="00104AC1">
        <w:rPr>
          <w:rFonts w:ascii="Arial" w:hAnsi="Arial" w:cs="Arial"/>
          <w:sz w:val="20"/>
          <w:szCs w:val="20"/>
        </w:rPr>
        <w:t>N</w:t>
      </w:r>
      <w:r w:rsidRPr="00104AC1">
        <w:rPr>
          <w:rFonts w:ascii="Arial" w:hAnsi="Arial" w:cs="Arial"/>
          <w:spacing w:val="1"/>
          <w:sz w:val="20"/>
          <w:szCs w:val="20"/>
        </w:rPr>
        <w:t>D</w:t>
      </w:r>
      <w:r w:rsidRPr="00104AC1">
        <w:rPr>
          <w:rFonts w:ascii="Arial" w:hAnsi="Arial" w:cs="Arial"/>
          <w:sz w:val="20"/>
          <w:szCs w:val="20"/>
        </w:rPr>
        <w:t xml:space="preserve">O </w:t>
      </w:r>
      <w:r w:rsidRPr="00104AC1">
        <w:rPr>
          <w:rFonts w:ascii="Arial" w:hAnsi="Arial" w:cs="Arial"/>
          <w:spacing w:val="1"/>
          <w:sz w:val="20"/>
          <w:szCs w:val="20"/>
        </w:rPr>
        <w:t>P</w:t>
      </w:r>
      <w:r w:rsidRPr="00104AC1">
        <w:rPr>
          <w:rFonts w:ascii="Arial" w:hAnsi="Arial" w:cs="Arial"/>
          <w:sz w:val="20"/>
          <w:szCs w:val="20"/>
        </w:rPr>
        <w:t>E</w:t>
      </w:r>
      <w:r w:rsidRPr="00104AC1">
        <w:rPr>
          <w:rFonts w:ascii="Arial" w:hAnsi="Arial" w:cs="Arial"/>
          <w:spacing w:val="-1"/>
          <w:sz w:val="20"/>
          <w:szCs w:val="20"/>
        </w:rPr>
        <w:t>R</w:t>
      </w:r>
      <w:r w:rsidRPr="00104AC1">
        <w:rPr>
          <w:rFonts w:ascii="Arial" w:hAnsi="Arial" w:cs="Arial"/>
          <w:sz w:val="20"/>
          <w:szCs w:val="20"/>
        </w:rPr>
        <w:t>MA</w:t>
      </w:r>
      <w:r w:rsidRPr="00104AC1">
        <w:rPr>
          <w:rFonts w:ascii="Arial" w:hAnsi="Arial" w:cs="Arial"/>
          <w:spacing w:val="1"/>
          <w:sz w:val="20"/>
          <w:szCs w:val="20"/>
        </w:rPr>
        <w:t>N</w:t>
      </w:r>
      <w:r w:rsidRPr="00104AC1">
        <w:rPr>
          <w:rFonts w:ascii="Arial" w:hAnsi="Arial" w:cs="Arial"/>
          <w:sz w:val="20"/>
          <w:szCs w:val="20"/>
        </w:rPr>
        <w:t>E</w:t>
      </w:r>
      <w:r w:rsidRPr="00104AC1">
        <w:rPr>
          <w:rFonts w:ascii="Arial" w:hAnsi="Arial" w:cs="Arial"/>
          <w:spacing w:val="-2"/>
          <w:sz w:val="20"/>
          <w:szCs w:val="20"/>
        </w:rPr>
        <w:t>Z</w:t>
      </w:r>
      <w:r w:rsidRPr="00104AC1">
        <w:rPr>
          <w:rFonts w:ascii="Arial" w:hAnsi="Arial" w:cs="Arial"/>
          <w:sz w:val="20"/>
          <w:szCs w:val="20"/>
        </w:rPr>
        <w:t xml:space="preserve">CAN EN </w:t>
      </w:r>
      <w:r w:rsidRPr="00104AC1">
        <w:rPr>
          <w:rFonts w:ascii="Arial" w:hAnsi="Arial" w:cs="Arial"/>
          <w:spacing w:val="1"/>
          <w:sz w:val="20"/>
          <w:szCs w:val="20"/>
        </w:rPr>
        <w:t>L</w:t>
      </w:r>
      <w:r w:rsidRPr="00104AC1">
        <w:rPr>
          <w:rFonts w:ascii="Arial" w:hAnsi="Arial" w:cs="Arial"/>
          <w:sz w:val="20"/>
          <w:szCs w:val="20"/>
        </w:rPr>
        <w:t xml:space="preserve">AS </w:t>
      </w:r>
      <w:r w:rsidRPr="00104AC1">
        <w:rPr>
          <w:rFonts w:ascii="Arial" w:hAnsi="Arial" w:cs="Arial"/>
          <w:spacing w:val="-1"/>
          <w:sz w:val="20"/>
          <w:szCs w:val="20"/>
        </w:rPr>
        <w:t>R</w:t>
      </w:r>
      <w:r w:rsidRPr="00104AC1">
        <w:rPr>
          <w:rFonts w:ascii="Arial" w:hAnsi="Arial" w:cs="Arial"/>
          <w:sz w:val="20"/>
          <w:szCs w:val="20"/>
        </w:rPr>
        <w:t>E</w:t>
      </w:r>
      <w:r w:rsidRPr="00104AC1">
        <w:rPr>
          <w:rFonts w:ascii="Arial" w:hAnsi="Arial" w:cs="Arial"/>
          <w:spacing w:val="2"/>
          <w:sz w:val="20"/>
          <w:szCs w:val="20"/>
        </w:rPr>
        <w:t>U</w:t>
      </w:r>
      <w:r w:rsidRPr="00104AC1">
        <w:rPr>
          <w:rFonts w:ascii="Arial" w:hAnsi="Arial" w:cs="Arial"/>
          <w:spacing w:val="1"/>
          <w:sz w:val="20"/>
          <w:szCs w:val="20"/>
        </w:rPr>
        <w:t>NI</w:t>
      </w:r>
      <w:r w:rsidRPr="00104AC1">
        <w:rPr>
          <w:rFonts w:ascii="Arial" w:hAnsi="Arial" w:cs="Arial"/>
          <w:spacing w:val="-3"/>
          <w:sz w:val="20"/>
          <w:szCs w:val="20"/>
        </w:rPr>
        <w:t>O</w:t>
      </w:r>
      <w:r w:rsidRPr="00104AC1">
        <w:rPr>
          <w:rFonts w:ascii="Arial" w:hAnsi="Arial" w:cs="Arial"/>
          <w:spacing w:val="1"/>
          <w:sz w:val="20"/>
          <w:szCs w:val="20"/>
        </w:rPr>
        <w:t>N</w:t>
      </w:r>
      <w:r w:rsidRPr="00104AC1">
        <w:rPr>
          <w:rFonts w:ascii="Arial" w:hAnsi="Arial" w:cs="Arial"/>
          <w:sz w:val="20"/>
          <w:szCs w:val="20"/>
        </w:rPr>
        <w:t xml:space="preserve">ES </w:t>
      </w:r>
      <w:r w:rsidRPr="00104AC1">
        <w:rPr>
          <w:rFonts w:ascii="Arial" w:hAnsi="Arial" w:cs="Arial"/>
          <w:spacing w:val="1"/>
          <w:sz w:val="20"/>
          <w:szCs w:val="20"/>
        </w:rPr>
        <w:t>D</w:t>
      </w:r>
      <w:r w:rsidRPr="00104AC1">
        <w:rPr>
          <w:rFonts w:ascii="Arial" w:hAnsi="Arial" w:cs="Arial"/>
          <w:sz w:val="20"/>
          <w:szCs w:val="20"/>
        </w:rPr>
        <w:t xml:space="preserve">E </w:t>
      </w:r>
      <w:r w:rsidRPr="00104AC1">
        <w:rPr>
          <w:rFonts w:ascii="Arial" w:hAnsi="Arial" w:cs="Arial"/>
          <w:spacing w:val="1"/>
          <w:sz w:val="20"/>
          <w:szCs w:val="20"/>
        </w:rPr>
        <w:t>Q</w:t>
      </w:r>
      <w:r w:rsidRPr="00104AC1">
        <w:rPr>
          <w:rFonts w:ascii="Arial" w:hAnsi="Arial" w:cs="Arial"/>
          <w:spacing w:val="2"/>
          <w:sz w:val="20"/>
          <w:szCs w:val="20"/>
        </w:rPr>
        <w:t>U</w:t>
      </w:r>
      <w:r w:rsidRPr="00104AC1">
        <w:rPr>
          <w:rFonts w:ascii="Arial" w:hAnsi="Arial" w:cs="Arial"/>
          <w:sz w:val="20"/>
          <w:szCs w:val="20"/>
        </w:rPr>
        <w:t>E SE T</w:t>
      </w:r>
      <w:r w:rsidRPr="00104AC1">
        <w:rPr>
          <w:rFonts w:ascii="Arial" w:hAnsi="Arial" w:cs="Arial"/>
          <w:spacing w:val="-1"/>
          <w:sz w:val="20"/>
          <w:szCs w:val="20"/>
        </w:rPr>
        <w:t>R</w:t>
      </w:r>
      <w:r w:rsidRPr="00104AC1">
        <w:rPr>
          <w:rFonts w:ascii="Arial" w:hAnsi="Arial" w:cs="Arial"/>
          <w:sz w:val="20"/>
          <w:szCs w:val="20"/>
        </w:rPr>
        <w:t xml:space="preserve">ATE. DE </w:t>
      </w:r>
      <w:r w:rsidRPr="00104AC1">
        <w:rPr>
          <w:rFonts w:ascii="Arial" w:hAnsi="Arial" w:cs="Arial"/>
          <w:spacing w:val="1"/>
          <w:sz w:val="20"/>
          <w:szCs w:val="20"/>
        </w:rPr>
        <w:t>N</w:t>
      </w:r>
      <w:r w:rsidRPr="00104AC1">
        <w:rPr>
          <w:rFonts w:ascii="Arial" w:hAnsi="Arial" w:cs="Arial"/>
          <w:sz w:val="20"/>
          <w:szCs w:val="20"/>
        </w:rPr>
        <w:t xml:space="preserve">O </w:t>
      </w:r>
      <w:r w:rsidRPr="00104AC1">
        <w:rPr>
          <w:rFonts w:ascii="Arial" w:hAnsi="Arial" w:cs="Arial"/>
          <w:spacing w:val="1"/>
          <w:sz w:val="20"/>
          <w:szCs w:val="20"/>
        </w:rPr>
        <w:t>E</w:t>
      </w:r>
      <w:r w:rsidRPr="00104AC1">
        <w:rPr>
          <w:rFonts w:ascii="Arial" w:hAnsi="Arial" w:cs="Arial"/>
          <w:spacing w:val="-1"/>
          <w:sz w:val="20"/>
          <w:szCs w:val="20"/>
        </w:rPr>
        <w:t>X</w:t>
      </w:r>
      <w:r w:rsidRPr="00104AC1">
        <w:rPr>
          <w:rFonts w:ascii="Arial" w:hAnsi="Arial" w:cs="Arial"/>
          <w:spacing w:val="1"/>
          <w:sz w:val="20"/>
          <w:szCs w:val="20"/>
        </w:rPr>
        <w:t>I</w:t>
      </w:r>
      <w:r w:rsidRPr="00104AC1">
        <w:rPr>
          <w:rFonts w:ascii="Arial" w:hAnsi="Arial" w:cs="Arial"/>
          <w:sz w:val="20"/>
          <w:szCs w:val="20"/>
        </w:rPr>
        <w:t>ST</w:t>
      </w:r>
      <w:r w:rsidRPr="00104AC1">
        <w:rPr>
          <w:rFonts w:ascii="Arial" w:hAnsi="Arial" w:cs="Arial"/>
          <w:spacing w:val="1"/>
          <w:sz w:val="20"/>
          <w:szCs w:val="20"/>
        </w:rPr>
        <w:t>I</w:t>
      </w:r>
      <w:r w:rsidRPr="00104AC1">
        <w:rPr>
          <w:rFonts w:ascii="Arial" w:hAnsi="Arial" w:cs="Arial"/>
          <w:sz w:val="20"/>
          <w:szCs w:val="20"/>
        </w:rPr>
        <w:t>R CO</w:t>
      </w:r>
      <w:r w:rsidRPr="00104AC1">
        <w:rPr>
          <w:rFonts w:ascii="Arial" w:hAnsi="Arial" w:cs="Arial"/>
          <w:spacing w:val="1"/>
          <w:sz w:val="20"/>
          <w:szCs w:val="20"/>
        </w:rPr>
        <w:t>N</w:t>
      </w:r>
      <w:r w:rsidRPr="00104AC1">
        <w:rPr>
          <w:rFonts w:ascii="Arial" w:hAnsi="Arial" w:cs="Arial"/>
          <w:spacing w:val="-2"/>
          <w:sz w:val="20"/>
          <w:szCs w:val="20"/>
        </w:rPr>
        <w:t>S</w:t>
      </w:r>
      <w:r w:rsidRPr="00104AC1">
        <w:rPr>
          <w:rFonts w:ascii="Arial" w:hAnsi="Arial" w:cs="Arial"/>
          <w:sz w:val="20"/>
          <w:szCs w:val="20"/>
        </w:rPr>
        <w:t>E</w:t>
      </w:r>
      <w:r w:rsidRPr="00104AC1">
        <w:rPr>
          <w:rFonts w:ascii="Arial" w:hAnsi="Arial" w:cs="Arial"/>
          <w:spacing w:val="1"/>
          <w:sz w:val="20"/>
          <w:szCs w:val="20"/>
        </w:rPr>
        <w:t>N</w:t>
      </w:r>
      <w:r w:rsidRPr="00104AC1">
        <w:rPr>
          <w:rFonts w:ascii="Arial" w:hAnsi="Arial" w:cs="Arial"/>
          <w:sz w:val="20"/>
          <w:szCs w:val="20"/>
        </w:rPr>
        <w:t>T</w:t>
      </w:r>
      <w:r w:rsidRPr="00104AC1">
        <w:rPr>
          <w:rFonts w:ascii="Arial" w:hAnsi="Arial" w:cs="Arial"/>
          <w:spacing w:val="1"/>
          <w:sz w:val="20"/>
          <w:szCs w:val="20"/>
        </w:rPr>
        <w:t>I</w:t>
      </w:r>
      <w:r w:rsidRPr="00104AC1">
        <w:rPr>
          <w:rFonts w:ascii="Arial" w:hAnsi="Arial" w:cs="Arial"/>
          <w:sz w:val="20"/>
          <w:szCs w:val="20"/>
        </w:rPr>
        <w:t>M</w:t>
      </w:r>
      <w:r w:rsidRPr="00104AC1">
        <w:rPr>
          <w:rFonts w:ascii="Arial" w:hAnsi="Arial" w:cs="Arial"/>
          <w:spacing w:val="1"/>
          <w:sz w:val="20"/>
          <w:szCs w:val="20"/>
        </w:rPr>
        <w:t>I</w:t>
      </w:r>
      <w:r w:rsidRPr="00104AC1">
        <w:rPr>
          <w:rFonts w:ascii="Arial" w:hAnsi="Arial" w:cs="Arial"/>
          <w:sz w:val="20"/>
          <w:szCs w:val="20"/>
        </w:rPr>
        <w:t>E</w:t>
      </w:r>
      <w:r w:rsidRPr="00104AC1">
        <w:rPr>
          <w:rFonts w:ascii="Arial" w:hAnsi="Arial" w:cs="Arial"/>
          <w:spacing w:val="-1"/>
          <w:sz w:val="20"/>
          <w:szCs w:val="20"/>
        </w:rPr>
        <w:t>N</w:t>
      </w:r>
      <w:r w:rsidRPr="00104AC1">
        <w:rPr>
          <w:rFonts w:ascii="Arial" w:hAnsi="Arial" w:cs="Arial"/>
          <w:sz w:val="20"/>
          <w:szCs w:val="20"/>
        </w:rPr>
        <w:t xml:space="preserve">TO </w:t>
      </w:r>
      <w:r w:rsidRPr="00104AC1">
        <w:rPr>
          <w:rFonts w:ascii="Arial" w:hAnsi="Arial" w:cs="Arial"/>
          <w:spacing w:val="1"/>
          <w:sz w:val="20"/>
          <w:szCs w:val="20"/>
        </w:rPr>
        <w:t>D</w:t>
      </w:r>
      <w:r w:rsidRPr="00104AC1">
        <w:rPr>
          <w:rFonts w:ascii="Arial" w:hAnsi="Arial" w:cs="Arial"/>
          <w:sz w:val="20"/>
          <w:szCs w:val="20"/>
        </w:rPr>
        <w:t xml:space="preserve">EL </w:t>
      </w:r>
      <w:r w:rsidRPr="00104AC1">
        <w:rPr>
          <w:rFonts w:ascii="Arial" w:hAnsi="Arial" w:cs="Arial"/>
          <w:spacing w:val="1"/>
          <w:sz w:val="20"/>
          <w:szCs w:val="20"/>
        </w:rPr>
        <w:t>P</w:t>
      </w:r>
      <w:r w:rsidRPr="00104AC1">
        <w:rPr>
          <w:rFonts w:ascii="Arial" w:hAnsi="Arial" w:cs="Arial"/>
          <w:sz w:val="20"/>
          <w:szCs w:val="20"/>
        </w:rPr>
        <w:t>A</w:t>
      </w:r>
      <w:r w:rsidRPr="00104AC1">
        <w:rPr>
          <w:rFonts w:ascii="Arial" w:hAnsi="Arial" w:cs="Arial"/>
          <w:spacing w:val="-1"/>
          <w:sz w:val="20"/>
          <w:szCs w:val="20"/>
        </w:rPr>
        <w:t>R</w:t>
      </w:r>
      <w:r w:rsidRPr="00104AC1">
        <w:rPr>
          <w:rFonts w:ascii="Arial" w:hAnsi="Arial" w:cs="Arial"/>
          <w:sz w:val="20"/>
          <w:szCs w:val="20"/>
        </w:rPr>
        <w:t>T</w:t>
      </w:r>
      <w:r w:rsidRPr="00104AC1">
        <w:rPr>
          <w:rFonts w:ascii="Arial" w:hAnsi="Arial" w:cs="Arial"/>
          <w:spacing w:val="1"/>
          <w:sz w:val="20"/>
          <w:szCs w:val="20"/>
        </w:rPr>
        <w:t>I</w:t>
      </w:r>
      <w:r w:rsidRPr="00104AC1">
        <w:rPr>
          <w:rFonts w:ascii="Arial" w:hAnsi="Arial" w:cs="Arial"/>
          <w:spacing w:val="-2"/>
          <w:sz w:val="20"/>
          <w:szCs w:val="20"/>
        </w:rPr>
        <w:t>C</w:t>
      </w:r>
      <w:r w:rsidRPr="00104AC1">
        <w:rPr>
          <w:rFonts w:ascii="Arial" w:hAnsi="Arial" w:cs="Arial"/>
          <w:spacing w:val="2"/>
          <w:sz w:val="20"/>
          <w:szCs w:val="20"/>
        </w:rPr>
        <w:t>U</w:t>
      </w:r>
      <w:r w:rsidRPr="00104AC1">
        <w:rPr>
          <w:rFonts w:ascii="Arial" w:hAnsi="Arial" w:cs="Arial"/>
          <w:spacing w:val="1"/>
          <w:sz w:val="20"/>
          <w:szCs w:val="20"/>
        </w:rPr>
        <w:t>L</w:t>
      </w:r>
      <w:r w:rsidRPr="00104AC1">
        <w:rPr>
          <w:rFonts w:ascii="Arial" w:hAnsi="Arial" w:cs="Arial"/>
          <w:spacing w:val="-3"/>
          <w:sz w:val="20"/>
          <w:szCs w:val="20"/>
        </w:rPr>
        <w:t>A</w:t>
      </w:r>
      <w:r w:rsidRPr="00104AC1">
        <w:rPr>
          <w:rFonts w:ascii="Arial" w:hAnsi="Arial" w:cs="Arial"/>
          <w:spacing w:val="-1"/>
          <w:sz w:val="20"/>
          <w:szCs w:val="20"/>
        </w:rPr>
        <w:t>R</w:t>
      </w:r>
      <w:r w:rsidRPr="00104AC1">
        <w:rPr>
          <w:rFonts w:ascii="Arial" w:hAnsi="Arial" w:cs="Arial"/>
          <w:sz w:val="20"/>
          <w:szCs w:val="20"/>
        </w:rPr>
        <w:t>, EL SE</w:t>
      </w:r>
      <w:r w:rsidRPr="00104AC1">
        <w:rPr>
          <w:rFonts w:ascii="Arial" w:hAnsi="Arial" w:cs="Arial"/>
          <w:spacing w:val="-1"/>
          <w:sz w:val="20"/>
          <w:szCs w:val="20"/>
        </w:rPr>
        <w:t>R</w:t>
      </w:r>
      <w:r w:rsidRPr="00104AC1">
        <w:rPr>
          <w:rFonts w:ascii="Arial" w:hAnsi="Arial" w:cs="Arial"/>
          <w:sz w:val="20"/>
          <w:szCs w:val="20"/>
        </w:rPr>
        <w:t>V</w:t>
      </w:r>
      <w:r w:rsidRPr="00104AC1">
        <w:rPr>
          <w:rFonts w:ascii="Arial" w:hAnsi="Arial" w:cs="Arial"/>
          <w:spacing w:val="1"/>
          <w:sz w:val="20"/>
          <w:szCs w:val="20"/>
        </w:rPr>
        <w:t>ID</w:t>
      </w:r>
      <w:r w:rsidRPr="00104AC1">
        <w:rPr>
          <w:rFonts w:ascii="Arial" w:hAnsi="Arial" w:cs="Arial"/>
          <w:sz w:val="20"/>
          <w:szCs w:val="20"/>
        </w:rPr>
        <w:t xml:space="preserve">OR </w:t>
      </w:r>
      <w:r w:rsidRPr="00104AC1">
        <w:rPr>
          <w:rFonts w:ascii="Arial" w:hAnsi="Arial" w:cs="Arial"/>
          <w:spacing w:val="1"/>
          <w:sz w:val="20"/>
          <w:szCs w:val="20"/>
        </w:rPr>
        <w:t>P</w:t>
      </w:r>
      <w:r w:rsidRPr="00104AC1">
        <w:rPr>
          <w:rFonts w:ascii="Arial" w:hAnsi="Arial" w:cs="Arial"/>
          <w:spacing w:val="2"/>
          <w:sz w:val="20"/>
          <w:szCs w:val="20"/>
        </w:rPr>
        <w:t>Ú</w:t>
      </w:r>
      <w:r w:rsidRPr="00104AC1">
        <w:rPr>
          <w:rFonts w:ascii="Arial" w:hAnsi="Arial" w:cs="Arial"/>
          <w:spacing w:val="1"/>
          <w:sz w:val="20"/>
          <w:szCs w:val="20"/>
        </w:rPr>
        <w:t>B</w:t>
      </w:r>
      <w:r w:rsidRPr="00104AC1">
        <w:rPr>
          <w:rFonts w:ascii="Arial" w:hAnsi="Arial" w:cs="Arial"/>
          <w:spacing w:val="-1"/>
          <w:sz w:val="20"/>
          <w:szCs w:val="20"/>
        </w:rPr>
        <w:t>L</w:t>
      </w:r>
      <w:r w:rsidRPr="00104AC1">
        <w:rPr>
          <w:rFonts w:ascii="Arial" w:hAnsi="Arial" w:cs="Arial"/>
          <w:spacing w:val="1"/>
          <w:sz w:val="20"/>
          <w:szCs w:val="20"/>
        </w:rPr>
        <w:t>I</w:t>
      </w:r>
      <w:r w:rsidRPr="00104AC1">
        <w:rPr>
          <w:rFonts w:ascii="Arial" w:hAnsi="Arial" w:cs="Arial"/>
          <w:sz w:val="20"/>
          <w:szCs w:val="20"/>
        </w:rPr>
        <w:t xml:space="preserve">CO </w:t>
      </w:r>
      <w:r w:rsidRPr="00104AC1">
        <w:rPr>
          <w:rFonts w:ascii="Arial" w:hAnsi="Arial" w:cs="Arial"/>
          <w:spacing w:val="1"/>
          <w:sz w:val="20"/>
          <w:szCs w:val="20"/>
        </w:rPr>
        <w:t>L</w:t>
      </w:r>
      <w:r w:rsidRPr="00104AC1">
        <w:rPr>
          <w:rFonts w:ascii="Arial" w:hAnsi="Arial" w:cs="Arial"/>
          <w:sz w:val="20"/>
          <w:szCs w:val="20"/>
        </w:rPr>
        <w:t>E I</w:t>
      </w:r>
      <w:r w:rsidRPr="00104AC1">
        <w:rPr>
          <w:rFonts w:ascii="Arial" w:hAnsi="Arial" w:cs="Arial"/>
          <w:spacing w:val="1"/>
          <w:sz w:val="20"/>
          <w:szCs w:val="20"/>
        </w:rPr>
        <w:t>N</w:t>
      </w:r>
      <w:r w:rsidRPr="00104AC1">
        <w:rPr>
          <w:rFonts w:ascii="Arial" w:hAnsi="Arial" w:cs="Arial"/>
          <w:sz w:val="20"/>
          <w:szCs w:val="20"/>
        </w:rPr>
        <w:t>FO</w:t>
      </w:r>
      <w:r w:rsidRPr="00104AC1">
        <w:rPr>
          <w:rFonts w:ascii="Arial" w:hAnsi="Arial" w:cs="Arial"/>
          <w:spacing w:val="-2"/>
          <w:sz w:val="20"/>
          <w:szCs w:val="20"/>
        </w:rPr>
        <w:t>R</w:t>
      </w:r>
      <w:r w:rsidRPr="00104AC1">
        <w:rPr>
          <w:rFonts w:ascii="Arial" w:hAnsi="Arial" w:cs="Arial"/>
          <w:sz w:val="20"/>
          <w:szCs w:val="20"/>
        </w:rPr>
        <w:t>MA</w:t>
      </w:r>
      <w:r w:rsidRPr="00104AC1">
        <w:rPr>
          <w:rFonts w:ascii="Arial" w:hAnsi="Arial" w:cs="Arial"/>
          <w:spacing w:val="1"/>
          <w:sz w:val="20"/>
          <w:szCs w:val="20"/>
        </w:rPr>
        <w:t>R</w:t>
      </w:r>
      <w:r w:rsidRPr="00104AC1">
        <w:rPr>
          <w:rFonts w:ascii="Arial" w:hAnsi="Arial" w:cs="Arial"/>
          <w:sz w:val="20"/>
          <w:szCs w:val="20"/>
        </w:rPr>
        <w:t xml:space="preserve">Á </w:t>
      </w:r>
      <w:r w:rsidRPr="00104AC1">
        <w:rPr>
          <w:rFonts w:ascii="Arial" w:hAnsi="Arial" w:cs="Arial"/>
          <w:spacing w:val="1"/>
          <w:sz w:val="20"/>
          <w:szCs w:val="20"/>
        </w:rPr>
        <w:t>Q</w:t>
      </w:r>
      <w:r w:rsidRPr="00104AC1">
        <w:rPr>
          <w:rFonts w:ascii="Arial" w:hAnsi="Arial" w:cs="Arial"/>
          <w:spacing w:val="2"/>
          <w:sz w:val="20"/>
          <w:szCs w:val="20"/>
        </w:rPr>
        <w:t>U</w:t>
      </w:r>
      <w:r w:rsidRPr="00104AC1">
        <w:rPr>
          <w:rFonts w:ascii="Arial" w:hAnsi="Arial" w:cs="Arial"/>
          <w:sz w:val="20"/>
          <w:szCs w:val="20"/>
        </w:rPr>
        <w:t xml:space="preserve">E </w:t>
      </w:r>
      <w:r w:rsidRPr="00104AC1">
        <w:rPr>
          <w:rFonts w:ascii="Arial" w:hAnsi="Arial" w:cs="Arial"/>
          <w:spacing w:val="1"/>
          <w:sz w:val="20"/>
          <w:szCs w:val="20"/>
        </w:rPr>
        <w:t>N</w:t>
      </w:r>
      <w:r w:rsidRPr="00104AC1">
        <w:rPr>
          <w:rFonts w:ascii="Arial" w:hAnsi="Arial" w:cs="Arial"/>
          <w:sz w:val="20"/>
          <w:szCs w:val="20"/>
        </w:rPr>
        <w:t xml:space="preserve">O </w:t>
      </w:r>
      <w:r w:rsidRPr="00104AC1">
        <w:rPr>
          <w:rFonts w:ascii="Arial" w:hAnsi="Arial" w:cs="Arial"/>
          <w:spacing w:val="1"/>
          <w:sz w:val="20"/>
          <w:szCs w:val="20"/>
        </w:rPr>
        <w:t>P</w:t>
      </w:r>
      <w:r w:rsidRPr="00104AC1">
        <w:rPr>
          <w:rFonts w:ascii="Arial" w:hAnsi="Arial" w:cs="Arial"/>
          <w:spacing w:val="-3"/>
          <w:sz w:val="20"/>
          <w:szCs w:val="20"/>
        </w:rPr>
        <w:t>O</w:t>
      </w:r>
      <w:r w:rsidRPr="00104AC1">
        <w:rPr>
          <w:rFonts w:ascii="Arial" w:hAnsi="Arial" w:cs="Arial"/>
          <w:spacing w:val="1"/>
          <w:sz w:val="20"/>
          <w:szCs w:val="20"/>
        </w:rPr>
        <w:t>D</w:t>
      </w:r>
      <w:r w:rsidRPr="00104AC1">
        <w:rPr>
          <w:rFonts w:ascii="Arial" w:hAnsi="Arial" w:cs="Arial"/>
          <w:spacing w:val="-1"/>
          <w:sz w:val="20"/>
          <w:szCs w:val="20"/>
        </w:rPr>
        <w:t>R</w:t>
      </w:r>
      <w:r w:rsidRPr="00104AC1">
        <w:rPr>
          <w:rFonts w:ascii="Arial" w:hAnsi="Arial" w:cs="Arial"/>
          <w:sz w:val="20"/>
          <w:szCs w:val="20"/>
        </w:rPr>
        <w:t xml:space="preserve">Á </w:t>
      </w:r>
      <w:r w:rsidRPr="00104AC1">
        <w:rPr>
          <w:rFonts w:ascii="Arial" w:hAnsi="Arial" w:cs="Arial"/>
          <w:spacing w:val="1"/>
          <w:sz w:val="20"/>
          <w:szCs w:val="20"/>
        </w:rPr>
        <w:t>P</w:t>
      </w:r>
      <w:r w:rsidRPr="00104AC1">
        <w:rPr>
          <w:rFonts w:ascii="Arial" w:hAnsi="Arial" w:cs="Arial"/>
          <w:sz w:val="20"/>
          <w:szCs w:val="20"/>
        </w:rPr>
        <w:t>E</w:t>
      </w:r>
      <w:r w:rsidRPr="00104AC1">
        <w:rPr>
          <w:rFonts w:ascii="Arial" w:hAnsi="Arial" w:cs="Arial"/>
          <w:spacing w:val="-1"/>
          <w:sz w:val="20"/>
          <w:szCs w:val="20"/>
        </w:rPr>
        <w:t>R</w:t>
      </w:r>
      <w:r w:rsidRPr="00104AC1">
        <w:rPr>
          <w:rFonts w:ascii="Arial" w:hAnsi="Arial" w:cs="Arial"/>
          <w:sz w:val="20"/>
          <w:szCs w:val="20"/>
        </w:rPr>
        <w:t>MA</w:t>
      </w:r>
      <w:r w:rsidRPr="00104AC1">
        <w:rPr>
          <w:rFonts w:ascii="Arial" w:hAnsi="Arial" w:cs="Arial"/>
          <w:spacing w:val="1"/>
          <w:sz w:val="20"/>
          <w:szCs w:val="20"/>
        </w:rPr>
        <w:t>N</w:t>
      </w:r>
      <w:r w:rsidRPr="00104AC1">
        <w:rPr>
          <w:rFonts w:ascii="Arial" w:hAnsi="Arial" w:cs="Arial"/>
          <w:sz w:val="20"/>
          <w:szCs w:val="20"/>
        </w:rPr>
        <w:t xml:space="preserve">ECER EN </w:t>
      </w:r>
      <w:r w:rsidRPr="00104AC1">
        <w:rPr>
          <w:rFonts w:ascii="Arial" w:hAnsi="Arial" w:cs="Arial"/>
          <w:spacing w:val="1"/>
          <w:sz w:val="20"/>
          <w:szCs w:val="20"/>
        </w:rPr>
        <w:t>L</w:t>
      </w:r>
      <w:r w:rsidRPr="00104AC1">
        <w:rPr>
          <w:rFonts w:ascii="Arial" w:hAnsi="Arial" w:cs="Arial"/>
          <w:sz w:val="20"/>
          <w:szCs w:val="20"/>
        </w:rPr>
        <w:t xml:space="preserve">A </w:t>
      </w:r>
      <w:r w:rsidRPr="00104AC1">
        <w:rPr>
          <w:rFonts w:ascii="Arial" w:hAnsi="Arial" w:cs="Arial"/>
          <w:spacing w:val="-1"/>
          <w:sz w:val="20"/>
          <w:szCs w:val="20"/>
        </w:rPr>
        <w:t>R</w:t>
      </w:r>
      <w:r w:rsidRPr="00104AC1">
        <w:rPr>
          <w:rFonts w:ascii="Arial" w:hAnsi="Arial" w:cs="Arial"/>
          <w:sz w:val="20"/>
          <w:szCs w:val="20"/>
        </w:rPr>
        <w:t>EUN</w:t>
      </w:r>
      <w:r w:rsidRPr="00104AC1">
        <w:rPr>
          <w:rFonts w:ascii="Arial" w:hAnsi="Arial" w:cs="Arial"/>
          <w:spacing w:val="1"/>
          <w:sz w:val="20"/>
          <w:szCs w:val="20"/>
        </w:rPr>
        <w:t>I</w:t>
      </w:r>
      <w:r w:rsidRPr="00104AC1">
        <w:rPr>
          <w:rFonts w:ascii="Arial" w:hAnsi="Arial" w:cs="Arial"/>
          <w:sz w:val="20"/>
          <w:szCs w:val="20"/>
        </w:rPr>
        <w:t>Ó</w:t>
      </w:r>
      <w:r w:rsidRPr="00104AC1">
        <w:rPr>
          <w:rFonts w:ascii="Arial" w:hAnsi="Arial" w:cs="Arial"/>
          <w:spacing w:val="1"/>
          <w:sz w:val="20"/>
          <w:szCs w:val="20"/>
        </w:rPr>
        <w:t>N</w:t>
      </w:r>
      <w:r w:rsidRPr="00104AC1">
        <w:rPr>
          <w:rFonts w:ascii="Arial" w:hAnsi="Arial" w:cs="Arial"/>
          <w:sz w:val="20"/>
          <w:szCs w:val="20"/>
        </w:rPr>
        <w:t xml:space="preserve">. LOS </w:t>
      </w:r>
      <w:r w:rsidRPr="00104AC1">
        <w:rPr>
          <w:rFonts w:ascii="Arial" w:hAnsi="Arial" w:cs="Arial"/>
          <w:spacing w:val="1"/>
          <w:sz w:val="20"/>
          <w:szCs w:val="20"/>
        </w:rPr>
        <w:t>P</w:t>
      </w:r>
      <w:r w:rsidRPr="00104AC1">
        <w:rPr>
          <w:rFonts w:ascii="Arial" w:hAnsi="Arial" w:cs="Arial"/>
          <w:sz w:val="20"/>
          <w:szCs w:val="20"/>
        </w:rPr>
        <w:t>A</w:t>
      </w:r>
      <w:r w:rsidRPr="00104AC1">
        <w:rPr>
          <w:rFonts w:ascii="Arial" w:hAnsi="Arial" w:cs="Arial"/>
          <w:spacing w:val="-1"/>
          <w:sz w:val="20"/>
          <w:szCs w:val="20"/>
        </w:rPr>
        <w:t>R</w:t>
      </w:r>
      <w:r w:rsidRPr="00104AC1">
        <w:rPr>
          <w:rFonts w:ascii="Arial" w:hAnsi="Arial" w:cs="Arial"/>
          <w:sz w:val="20"/>
          <w:szCs w:val="20"/>
        </w:rPr>
        <w:t>T</w:t>
      </w:r>
      <w:r w:rsidRPr="00104AC1">
        <w:rPr>
          <w:rFonts w:ascii="Arial" w:hAnsi="Arial" w:cs="Arial"/>
          <w:spacing w:val="1"/>
          <w:sz w:val="20"/>
          <w:szCs w:val="20"/>
        </w:rPr>
        <w:t>I</w:t>
      </w:r>
      <w:r w:rsidRPr="00104AC1">
        <w:rPr>
          <w:rFonts w:ascii="Arial" w:hAnsi="Arial" w:cs="Arial"/>
          <w:spacing w:val="-2"/>
          <w:sz w:val="20"/>
          <w:szCs w:val="20"/>
        </w:rPr>
        <w:t>C</w:t>
      </w:r>
      <w:r w:rsidRPr="00104AC1">
        <w:rPr>
          <w:rFonts w:ascii="Arial" w:hAnsi="Arial" w:cs="Arial"/>
          <w:spacing w:val="2"/>
          <w:sz w:val="20"/>
          <w:szCs w:val="20"/>
        </w:rPr>
        <w:t>U</w:t>
      </w:r>
      <w:r w:rsidRPr="00104AC1">
        <w:rPr>
          <w:rFonts w:ascii="Arial" w:hAnsi="Arial" w:cs="Arial"/>
          <w:spacing w:val="1"/>
          <w:sz w:val="20"/>
          <w:szCs w:val="20"/>
        </w:rPr>
        <w:t>L</w:t>
      </w:r>
      <w:r w:rsidRPr="00104AC1">
        <w:rPr>
          <w:rFonts w:ascii="Arial" w:hAnsi="Arial" w:cs="Arial"/>
          <w:sz w:val="20"/>
          <w:szCs w:val="20"/>
        </w:rPr>
        <w:t>A</w:t>
      </w:r>
      <w:r w:rsidRPr="00104AC1">
        <w:rPr>
          <w:rFonts w:ascii="Arial" w:hAnsi="Arial" w:cs="Arial"/>
          <w:spacing w:val="-1"/>
          <w:sz w:val="20"/>
          <w:szCs w:val="20"/>
        </w:rPr>
        <w:t>R</w:t>
      </w:r>
      <w:r w:rsidRPr="00104AC1">
        <w:rPr>
          <w:rFonts w:ascii="Arial" w:hAnsi="Arial" w:cs="Arial"/>
          <w:sz w:val="20"/>
          <w:szCs w:val="20"/>
        </w:rPr>
        <w:t xml:space="preserve">ES </w:t>
      </w:r>
      <w:r w:rsidRPr="00104AC1">
        <w:rPr>
          <w:rFonts w:ascii="Arial" w:hAnsi="Arial" w:cs="Arial"/>
          <w:spacing w:val="-1"/>
          <w:sz w:val="20"/>
          <w:szCs w:val="20"/>
        </w:rPr>
        <w:t>Q</w:t>
      </w:r>
      <w:r w:rsidRPr="00104AC1">
        <w:rPr>
          <w:rFonts w:ascii="Arial" w:hAnsi="Arial" w:cs="Arial"/>
          <w:sz w:val="20"/>
          <w:szCs w:val="20"/>
        </w:rPr>
        <w:t xml:space="preserve">UE </w:t>
      </w:r>
      <w:r w:rsidRPr="00104AC1">
        <w:rPr>
          <w:rFonts w:ascii="Arial" w:hAnsi="Arial" w:cs="Arial"/>
          <w:spacing w:val="1"/>
          <w:sz w:val="20"/>
          <w:szCs w:val="20"/>
        </w:rPr>
        <w:t>P</w:t>
      </w:r>
      <w:r w:rsidRPr="00104AC1">
        <w:rPr>
          <w:rFonts w:ascii="Arial" w:hAnsi="Arial" w:cs="Arial"/>
          <w:sz w:val="20"/>
          <w:szCs w:val="20"/>
        </w:rPr>
        <w:t>A</w:t>
      </w:r>
      <w:r w:rsidRPr="00104AC1">
        <w:rPr>
          <w:rFonts w:ascii="Arial" w:hAnsi="Arial" w:cs="Arial"/>
          <w:spacing w:val="-1"/>
          <w:sz w:val="20"/>
          <w:szCs w:val="20"/>
        </w:rPr>
        <w:t>R</w:t>
      </w:r>
      <w:r w:rsidRPr="00104AC1">
        <w:rPr>
          <w:rFonts w:ascii="Arial" w:hAnsi="Arial" w:cs="Arial"/>
          <w:sz w:val="20"/>
          <w:szCs w:val="20"/>
        </w:rPr>
        <w:t>T</w:t>
      </w:r>
      <w:r w:rsidRPr="00104AC1">
        <w:rPr>
          <w:rFonts w:ascii="Arial" w:hAnsi="Arial" w:cs="Arial"/>
          <w:spacing w:val="1"/>
          <w:sz w:val="20"/>
          <w:szCs w:val="20"/>
        </w:rPr>
        <w:t>I</w:t>
      </w:r>
      <w:r w:rsidRPr="00104AC1">
        <w:rPr>
          <w:rFonts w:ascii="Arial" w:hAnsi="Arial" w:cs="Arial"/>
          <w:sz w:val="20"/>
          <w:szCs w:val="20"/>
        </w:rPr>
        <w:t>C</w:t>
      </w:r>
      <w:r w:rsidRPr="00104AC1">
        <w:rPr>
          <w:rFonts w:ascii="Arial" w:hAnsi="Arial" w:cs="Arial"/>
          <w:spacing w:val="-1"/>
          <w:sz w:val="20"/>
          <w:szCs w:val="20"/>
        </w:rPr>
        <w:t>I</w:t>
      </w:r>
      <w:r w:rsidRPr="00104AC1">
        <w:rPr>
          <w:rFonts w:ascii="Arial" w:hAnsi="Arial" w:cs="Arial"/>
          <w:spacing w:val="1"/>
          <w:sz w:val="20"/>
          <w:szCs w:val="20"/>
        </w:rPr>
        <w:t>P</w:t>
      </w:r>
      <w:r w:rsidRPr="00104AC1">
        <w:rPr>
          <w:rFonts w:ascii="Arial" w:hAnsi="Arial" w:cs="Arial"/>
          <w:sz w:val="20"/>
          <w:szCs w:val="20"/>
        </w:rPr>
        <w:t xml:space="preserve">EN EN </w:t>
      </w:r>
      <w:r w:rsidRPr="00104AC1">
        <w:rPr>
          <w:rFonts w:ascii="Arial" w:hAnsi="Arial" w:cs="Arial"/>
          <w:spacing w:val="1"/>
          <w:sz w:val="20"/>
          <w:szCs w:val="20"/>
        </w:rPr>
        <w:t>L</w:t>
      </w:r>
      <w:r w:rsidRPr="00104AC1">
        <w:rPr>
          <w:rFonts w:ascii="Arial" w:hAnsi="Arial" w:cs="Arial"/>
          <w:sz w:val="20"/>
          <w:szCs w:val="20"/>
        </w:rPr>
        <w:t>AS V</w:t>
      </w:r>
      <w:r w:rsidRPr="00104AC1">
        <w:rPr>
          <w:rFonts w:ascii="Arial" w:hAnsi="Arial" w:cs="Arial"/>
          <w:spacing w:val="-1"/>
          <w:sz w:val="20"/>
          <w:szCs w:val="20"/>
        </w:rPr>
        <w:t>ID</w:t>
      </w:r>
      <w:r w:rsidRPr="00104AC1">
        <w:rPr>
          <w:rFonts w:ascii="Arial" w:hAnsi="Arial" w:cs="Arial"/>
          <w:sz w:val="20"/>
          <w:szCs w:val="20"/>
        </w:rPr>
        <w:t>EO</w:t>
      </w:r>
      <w:r w:rsidRPr="00104AC1">
        <w:rPr>
          <w:rFonts w:ascii="Arial" w:hAnsi="Arial" w:cs="Arial"/>
          <w:spacing w:val="2"/>
          <w:sz w:val="20"/>
          <w:szCs w:val="20"/>
        </w:rPr>
        <w:t>G</w:t>
      </w:r>
      <w:r w:rsidRPr="00104AC1">
        <w:rPr>
          <w:rFonts w:ascii="Arial" w:hAnsi="Arial" w:cs="Arial"/>
          <w:spacing w:val="-1"/>
          <w:sz w:val="20"/>
          <w:szCs w:val="20"/>
        </w:rPr>
        <w:t>R</w:t>
      </w:r>
      <w:r w:rsidRPr="00104AC1">
        <w:rPr>
          <w:rFonts w:ascii="Arial" w:hAnsi="Arial" w:cs="Arial"/>
          <w:sz w:val="20"/>
          <w:szCs w:val="20"/>
        </w:rPr>
        <w:t>A</w:t>
      </w:r>
      <w:r w:rsidRPr="00104AC1">
        <w:rPr>
          <w:rFonts w:ascii="Arial" w:hAnsi="Arial" w:cs="Arial"/>
          <w:spacing w:val="1"/>
          <w:sz w:val="20"/>
          <w:szCs w:val="20"/>
        </w:rPr>
        <w:t>B</w:t>
      </w:r>
      <w:r w:rsidRPr="00104AC1">
        <w:rPr>
          <w:rFonts w:ascii="Arial" w:hAnsi="Arial" w:cs="Arial"/>
          <w:sz w:val="20"/>
          <w:szCs w:val="20"/>
        </w:rPr>
        <w:t>AC</w:t>
      </w:r>
      <w:r w:rsidRPr="00104AC1">
        <w:rPr>
          <w:rFonts w:ascii="Arial" w:hAnsi="Arial" w:cs="Arial"/>
          <w:spacing w:val="1"/>
          <w:sz w:val="20"/>
          <w:szCs w:val="20"/>
        </w:rPr>
        <w:t>I</w:t>
      </w:r>
      <w:r w:rsidRPr="00104AC1">
        <w:rPr>
          <w:rFonts w:ascii="Arial" w:hAnsi="Arial" w:cs="Arial"/>
          <w:sz w:val="20"/>
          <w:szCs w:val="20"/>
        </w:rPr>
        <w:t>O</w:t>
      </w:r>
      <w:r w:rsidRPr="00104AC1">
        <w:rPr>
          <w:rFonts w:ascii="Arial" w:hAnsi="Arial" w:cs="Arial"/>
          <w:spacing w:val="1"/>
          <w:sz w:val="20"/>
          <w:szCs w:val="20"/>
        </w:rPr>
        <w:t>N</w:t>
      </w:r>
      <w:r w:rsidRPr="00104AC1">
        <w:rPr>
          <w:rFonts w:ascii="Arial" w:hAnsi="Arial" w:cs="Arial"/>
          <w:sz w:val="20"/>
          <w:szCs w:val="20"/>
        </w:rPr>
        <w:t xml:space="preserve">ES </w:t>
      </w:r>
      <w:r w:rsidRPr="00104AC1">
        <w:rPr>
          <w:rFonts w:ascii="Arial" w:hAnsi="Arial" w:cs="Arial"/>
          <w:spacing w:val="1"/>
          <w:sz w:val="20"/>
          <w:szCs w:val="20"/>
        </w:rPr>
        <w:t>P</w:t>
      </w:r>
      <w:r w:rsidRPr="00104AC1">
        <w:rPr>
          <w:rFonts w:ascii="Arial" w:hAnsi="Arial" w:cs="Arial"/>
          <w:sz w:val="20"/>
          <w:szCs w:val="20"/>
        </w:rPr>
        <w:t>O</w:t>
      </w:r>
      <w:r w:rsidRPr="00104AC1">
        <w:rPr>
          <w:rFonts w:ascii="Arial" w:hAnsi="Arial" w:cs="Arial"/>
          <w:spacing w:val="1"/>
          <w:sz w:val="20"/>
          <w:szCs w:val="20"/>
        </w:rPr>
        <w:t>D</w:t>
      </w:r>
      <w:r w:rsidRPr="00104AC1">
        <w:rPr>
          <w:rFonts w:ascii="Arial" w:hAnsi="Arial" w:cs="Arial"/>
          <w:spacing w:val="-1"/>
          <w:sz w:val="20"/>
          <w:szCs w:val="20"/>
        </w:rPr>
        <w:t>R</w:t>
      </w:r>
      <w:r w:rsidRPr="00104AC1">
        <w:rPr>
          <w:rFonts w:ascii="Arial" w:hAnsi="Arial" w:cs="Arial"/>
          <w:sz w:val="20"/>
          <w:szCs w:val="20"/>
        </w:rPr>
        <w:t>ÁN O</w:t>
      </w:r>
      <w:r w:rsidRPr="00104AC1">
        <w:rPr>
          <w:rFonts w:ascii="Arial" w:hAnsi="Arial" w:cs="Arial"/>
          <w:spacing w:val="1"/>
          <w:sz w:val="20"/>
          <w:szCs w:val="20"/>
        </w:rPr>
        <w:t>B</w:t>
      </w:r>
      <w:r w:rsidRPr="00104AC1">
        <w:rPr>
          <w:rFonts w:ascii="Arial" w:hAnsi="Arial" w:cs="Arial"/>
          <w:sz w:val="20"/>
          <w:szCs w:val="20"/>
        </w:rPr>
        <w:t>TE</w:t>
      </w:r>
      <w:r w:rsidRPr="00104AC1">
        <w:rPr>
          <w:rFonts w:ascii="Arial" w:hAnsi="Arial" w:cs="Arial"/>
          <w:spacing w:val="1"/>
          <w:sz w:val="20"/>
          <w:szCs w:val="20"/>
        </w:rPr>
        <w:t>N</w:t>
      </w:r>
      <w:r w:rsidRPr="00104AC1">
        <w:rPr>
          <w:rFonts w:ascii="Arial" w:hAnsi="Arial" w:cs="Arial"/>
          <w:sz w:val="20"/>
          <w:szCs w:val="20"/>
        </w:rPr>
        <w:t xml:space="preserve">ER </w:t>
      </w:r>
      <w:r w:rsidRPr="00104AC1">
        <w:rPr>
          <w:rFonts w:ascii="Arial" w:hAnsi="Arial" w:cs="Arial"/>
          <w:spacing w:val="2"/>
          <w:sz w:val="20"/>
          <w:szCs w:val="20"/>
        </w:rPr>
        <w:t>U</w:t>
      </w:r>
      <w:r w:rsidRPr="00104AC1">
        <w:rPr>
          <w:rFonts w:ascii="Arial" w:hAnsi="Arial" w:cs="Arial"/>
          <w:spacing w:val="1"/>
          <w:sz w:val="20"/>
          <w:szCs w:val="20"/>
        </w:rPr>
        <w:t>N</w:t>
      </w:r>
      <w:r w:rsidRPr="00104AC1">
        <w:rPr>
          <w:rFonts w:ascii="Arial" w:hAnsi="Arial" w:cs="Arial"/>
          <w:sz w:val="20"/>
          <w:szCs w:val="20"/>
        </w:rPr>
        <w:t>A C</w:t>
      </w:r>
      <w:r w:rsidRPr="00104AC1">
        <w:rPr>
          <w:rFonts w:ascii="Arial" w:hAnsi="Arial" w:cs="Arial"/>
          <w:spacing w:val="-3"/>
          <w:sz w:val="20"/>
          <w:szCs w:val="20"/>
        </w:rPr>
        <w:t>O</w:t>
      </w:r>
      <w:r w:rsidRPr="00104AC1">
        <w:rPr>
          <w:rFonts w:ascii="Arial" w:hAnsi="Arial" w:cs="Arial"/>
          <w:spacing w:val="1"/>
          <w:sz w:val="20"/>
          <w:szCs w:val="20"/>
        </w:rPr>
        <w:t>PI</w:t>
      </w:r>
      <w:r w:rsidRPr="00104AC1">
        <w:rPr>
          <w:rFonts w:ascii="Arial" w:hAnsi="Arial" w:cs="Arial"/>
          <w:sz w:val="20"/>
          <w:szCs w:val="20"/>
        </w:rPr>
        <w:t xml:space="preserve">A </w:t>
      </w:r>
      <w:r w:rsidRPr="00104AC1">
        <w:rPr>
          <w:rFonts w:ascii="Arial" w:hAnsi="Arial" w:cs="Arial"/>
          <w:spacing w:val="1"/>
          <w:sz w:val="20"/>
          <w:szCs w:val="20"/>
        </w:rPr>
        <w:t>D</w:t>
      </w:r>
      <w:r w:rsidRPr="00104AC1">
        <w:rPr>
          <w:rFonts w:ascii="Arial" w:hAnsi="Arial" w:cs="Arial"/>
          <w:sz w:val="20"/>
          <w:szCs w:val="20"/>
        </w:rPr>
        <w:t>E</w:t>
      </w:r>
      <w:r w:rsidRPr="00104AC1">
        <w:rPr>
          <w:rFonts w:ascii="Arial" w:hAnsi="Arial" w:cs="Arial"/>
          <w:spacing w:val="1"/>
          <w:sz w:val="20"/>
          <w:szCs w:val="20"/>
        </w:rPr>
        <w:t xml:space="preserve"> L</w:t>
      </w:r>
      <w:r w:rsidRPr="00104AC1">
        <w:rPr>
          <w:rFonts w:ascii="Arial" w:hAnsi="Arial" w:cs="Arial"/>
          <w:spacing w:val="-3"/>
          <w:sz w:val="20"/>
          <w:szCs w:val="20"/>
        </w:rPr>
        <w:t>A</w:t>
      </w:r>
      <w:r w:rsidRPr="00104AC1">
        <w:rPr>
          <w:rFonts w:ascii="Arial" w:hAnsi="Arial" w:cs="Arial"/>
          <w:sz w:val="20"/>
          <w:szCs w:val="20"/>
        </w:rPr>
        <w:t>S M</w:t>
      </w:r>
      <w:r w:rsidRPr="00104AC1">
        <w:rPr>
          <w:rFonts w:ascii="Arial" w:hAnsi="Arial" w:cs="Arial"/>
          <w:spacing w:val="1"/>
          <w:sz w:val="20"/>
          <w:szCs w:val="20"/>
        </w:rPr>
        <w:t>I</w:t>
      </w:r>
      <w:r w:rsidRPr="00104AC1">
        <w:rPr>
          <w:rFonts w:ascii="Arial" w:hAnsi="Arial" w:cs="Arial"/>
          <w:sz w:val="20"/>
          <w:szCs w:val="20"/>
        </w:rPr>
        <w:t xml:space="preserve">SMAS, </w:t>
      </w:r>
      <w:r w:rsidRPr="00104AC1">
        <w:rPr>
          <w:rFonts w:ascii="Arial" w:hAnsi="Arial" w:cs="Arial"/>
          <w:spacing w:val="1"/>
          <w:sz w:val="20"/>
          <w:szCs w:val="20"/>
        </w:rPr>
        <w:t>P</w:t>
      </w:r>
      <w:r w:rsidRPr="00104AC1">
        <w:rPr>
          <w:rFonts w:ascii="Arial" w:hAnsi="Arial" w:cs="Arial"/>
          <w:spacing w:val="-1"/>
          <w:sz w:val="20"/>
          <w:szCs w:val="20"/>
        </w:rPr>
        <w:t>R</w:t>
      </w:r>
      <w:r w:rsidRPr="00104AC1">
        <w:rPr>
          <w:rFonts w:ascii="Arial" w:hAnsi="Arial" w:cs="Arial"/>
          <w:sz w:val="20"/>
          <w:szCs w:val="20"/>
        </w:rPr>
        <w:t>EV</w:t>
      </w:r>
      <w:r w:rsidRPr="00104AC1">
        <w:rPr>
          <w:rFonts w:ascii="Arial" w:hAnsi="Arial" w:cs="Arial"/>
          <w:spacing w:val="1"/>
          <w:sz w:val="20"/>
          <w:szCs w:val="20"/>
        </w:rPr>
        <w:t>I</w:t>
      </w:r>
      <w:r w:rsidRPr="00104AC1">
        <w:rPr>
          <w:rFonts w:ascii="Arial" w:hAnsi="Arial" w:cs="Arial"/>
          <w:sz w:val="20"/>
          <w:szCs w:val="20"/>
        </w:rPr>
        <w:t>O</w:t>
      </w:r>
      <w:r w:rsidRPr="00104AC1">
        <w:rPr>
          <w:rFonts w:ascii="Arial" w:hAnsi="Arial" w:cs="Arial"/>
          <w:spacing w:val="1"/>
          <w:sz w:val="20"/>
          <w:szCs w:val="20"/>
        </w:rPr>
        <w:t xml:space="preserve"> P</w:t>
      </w:r>
      <w:r w:rsidRPr="00104AC1">
        <w:rPr>
          <w:rFonts w:ascii="Arial" w:hAnsi="Arial" w:cs="Arial"/>
          <w:sz w:val="20"/>
          <w:szCs w:val="20"/>
        </w:rPr>
        <w:t>A</w:t>
      </w:r>
      <w:r w:rsidRPr="00104AC1">
        <w:rPr>
          <w:rFonts w:ascii="Arial" w:hAnsi="Arial" w:cs="Arial"/>
          <w:spacing w:val="2"/>
          <w:sz w:val="20"/>
          <w:szCs w:val="20"/>
        </w:rPr>
        <w:t>G</w:t>
      </w:r>
      <w:r w:rsidRPr="00104AC1">
        <w:rPr>
          <w:rFonts w:ascii="Arial" w:hAnsi="Arial" w:cs="Arial"/>
          <w:sz w:val="20"/>
          <w:szCs w:val="20"/>
        </w:rPr>
        <w:t xml:space="preserve">O </w:t>
      </w:r>
      <w:r w:rsidRPr="00104AC1">
        <w:rPr>
          <w:rFonts w:ascii="Arial" w:hAnsi="Arial" w:cs="Arial"/>
          <w:spacing w:val="-1"/>
          <w:sz w:val="20"/>
          <w:szCs w:val="20"/>
        </w:rPr>
        <w:t>D</w:t>
      </w:r>
      <w:r w:rsidRPr="00104AC1">
        <w:rPr>
          <w:rFonts w:ascii="Arial" w:hAnsi="Arial" w:cs="Arial"/>
          <w:sz w:val="20"/>
          <w:szCs w:val="20"/>
        </w:rPr>
        <w:t>EL COSTO</w:t>
      </w:r>
      <w:r w:rsidRPr="00104AC1">
        <w:rPr>
          <w:rFonts w:ascii="Arial" w:hAnsi="Arial" w:cs="Arial"/>
          <w:spacing w:val="1"/>
          <w:sz w:val="20"/>
          <w:szCs w:val="20"/>
        </w:rPr>
        <w:t xml:space="preserve"> D</w:t>
      </w:r>
      <w:r w:rsidRPr="00104AC1">
        <w:rPr>
          <w:rFonts w:ascii="Arial" w:hAnsi="Arial" w:cs="Arial"/>
          <w:sz w:val="20"/>
          <w:szCs w:val="20"/>
        </w:rPr>
        <w:t>E</w:t>
      </w:r>
      <w:r w:rsidRPr="00104AC1">
        <w:rPr>
          <w:rFonts w:ascii="Arial" w:hAnsi="Arial" w:cs="Arial"/>
          <w:spacing w:val="1"/>
          <w:sz w:val="20"/>
          <w:szCs w:val="20"/>
        </w:rPr>
        <w:t xml:space="preserve"> L</w:t>
      </w:r>
      <w:r w:rsidRPr="00104AC1">
        <w:rPr>
          <w:rFonts w:ascii="Arial" w:hAnsi="Arial" w:cs="Arial"/>
          <w:sz w:val="20"/>
          <w:szCs w:val="20"/>
        </w:rPr>
        <w:t>OS MATE</w:t>
      </w:r>
      <w:r w:rsidRPr="00104AC1">
        <w:rPr>
          <w:rFonts w:ascii="Arial" w:hAnsi="Arial" w:cs="Arial"/>
          <w:spacing w:val="-1"/>
          <w:sz w:val="20"/>
          <w:szCs w:val="20"/>
        </w:rPr>
        <w:t>R</w:t>
      </w:r>
      <w:r w:rsidRPr="00104AC1">
        <w:rPr>
          <w:rFonts w:ascii="Arial" w:hAnsi="Arial" w:cs="Arial"/>
          <w:spacing w:val="1"/>
          <w:sz w:val="20"/>
          <w:szCs w:val="20"/>
        </w:rPr>
        <w:t>I</w:t>
      </w:r>
      <w:r w:rsidRPr="00104AC1">
        <w:rPr>
          <w:rFonts w:ascii="Arial" w:hAnsi="Arial" w:cs="Arial"/>
          <w:sz w:val="20"/>
          <w:szCs w:val="20"/>
        </w:rPr>
        <w:t>A</w:t>
      </w:r>
      <w:r w:rsidRPr="00104AC1">
        <w:rPr>
          <w:rFonts w:ascii="Arial" w:hAnsi="Arial" w:cs="Arial"/>
          <w:spacing w:val="1"/>
          <w:sz w:val="20"/>
          <w:szCs w:val="20"/>
        </w:rPr>
        <w:t>L</w:t>
      </w:r>
      <w:r w:rsidRPr="00104AC1">
        <w:rPr>
          <w:rFonts w:ascii="Arial" w:hAnsi="Arial" w:cs="Arial"/>
          <w:spacing w:val="-3"/>
          <w:sz w:val="20"/>
          <w:szCs w:val="20"/>
        </w:rPr>
        <w:t>E</w:t>
      </w:r>
      <w:r w:rsidRPr="00104AC1">
        <w:rPr>
          <w:rFonts w:ascii="Arial" w:hAnsi="Arial" w:cs="Arial"/>
          <w:sz w:val="20"/>
          <w:szCs w:val="20"/>
        </w:rPr>
        <w:t xml:space="preserve">S </w:t>
      </w:r>
      <w:r w:rsidRPr="00104AC1">
        <w:rPr>
          <w:rFonts w:ascii="Arial" w:hAnsi="Arial" w:cs="Arial"/>
          <w:spacing w:val="1"/>
          <w:sz w:val="20"/>
          <w:szCs w:val="20"/>
        </w:rPr>
        <w:t>D</w:t>
      </w:r>
      <w:r w:rsidRPr="00104AC1">
        <w:rPr>
          <w:rFonts w:ascii="Arial" w:hAnsi="Arial" w:cs="Arial"/>
          <w:sz w:val="20"/>
          <w:szCs w:val="20"/>
        </w:rPr>
        <w:t>E A</w:t>
      </w:r>
      <w:r w:rsidRPr="00104AC1">
        <w:rPr>
          <w:rFonts w:ascii="Arial" w:hAnsi="Arial" w:cs="Arial"/>
          <w:spacing w:val="1"/>
          <w:sz w:val="20"/>
          <w:szCs w:val="20"/>
        </w:rPr>
        <w:t>L</w:t>
      </w:r>
      <w:r w:rsidRPr="00104AC1">
        <w:rPr>
          <w:rFonts w:ascii="Arial" w:hAnsi="Arial" w:cs="Arial"/>
          <w:sz w:val="20"/>
          <w:szCs w:val="20"/>
        </w:rPr>
        <w:t>MA</w:t>
      </w:r>
      <w:r w:rsidRPr="00104AC1">
        <w:rPr>
          <w:rFonts w:ascii="Arial" w:hAnsi="Arial" w:cs="Arial"/>
          <w:spacing w:val="10"/>
          <w:sz w:val="20"/>
          <w:szCs w:val="20"/>
        </w:rPr>
        <w:t>C</w:t>
      </w:r>
      <w:r w:rsidRPr="00104AC1">
        <w:rPr>
          <w:rFonts w:ascii="Arial" w:hAnsi="Arial" w:cs="Arial"/>
          <w:sz w:val="20"/>
          <w:szCs w:val="20"/>
        </w:rPr>
        <w:t>E</w:t>
      </w:r>
      <w:r w:rsidRPr="00104AC1">
        <w:rPr>
          <w:rFonts w:ascii="Arial" w:hAnsi="Arial" w:cs="Arial"/>
          <w:spacing w:val="1"/>
          <w:sz w:val="20"/>
          <w:szCs w:val="20"/>
        </w:rPr>
        <w:t>N</w:t>
      </w:r>
      <w:r w:rsidRPr="00104AC1">
        <w:rPr>
          <w:rFonts w:ascii="Arial" w:hAnsi="Arial" w:cs="Arial"/>
          <w:sz w:val="20"/>
          <w:szCs w:val="20"/>
        </w:rPr>
        <w:t>AM</w:t>
      </w:r>
      <w:r w:rsidRPr="00104AC1">
        <w:rPr>
          <w:rFonts w:ascii="Arial" w:hAnsi="Arial" w:cs="Arial"/>
          <w:spacing w:val="1"/>
          <w:sz w:val="20"/>
          <w:szCs w:val="20"/>
        </w:rPr>
        <w:t>I</w:t>
      </w:r>
      <w:r w:rsidRPr="00104AC1">
        <w:rPr>
          <w:rFonts w:ascii="Arial" w:hAnsi="Arial" w:cs="Arial"/>
          <w:sz w:val="20"/>
          <w:szCs w:val="20"/>
        </w:rPr>
        <w:t>E</w:t>
      </w:r>
      <w:r w:rsidRPr="00104AC1">
        <w:rPr>
          <w:rFonts w:ascii="Arial" w:hAnsi="Arial" w:cs="Arial"/>
          <w:spacing w:val="1"/>
          <w:sz w:val="20"/>
          <w:szCs w:val="20"/>
        </w:rPr>
        <w:t>N</w:t>
      </w:r>
      <w:r w:rsidRPr="00104AC1">
        <w:rPr>
          <w:rFonts w:ascii="Arial" w:hAnsi="Arial" w:cs="Arial"/>
          <w:sz w:val="20"/>
          <w:szCs w:val="20"/>
        </w:rPr>
        <w:t xml:space="preserve">TO </w:t>
      </w:r>
      <w:r w:rsidRPr="00104AC1">
        <w:rPr>
          <w:rFonts w:ascii="Arial" w:hAnsi="Arial" w:cs="Arial"/>
          <w:spacing w:val="-1"/>
          <w:sz w:val="20"/>
          <w:szCs w:val="20"/>
        </w:rPr>
        <w:t>R</w:t>
      </w:r>
      <w:r w:rsidRPr="00104AC1">
        <w:rPr>
          <w:rFonts w:ascii="Arial" w:hAnsi="Arial" w:cs="Arial"/>
          <w:sz w:val="20"/>
          <w:szCs w:val="20"/>
        </w:rPr>
        <w:t>ES</w:t>
      </w:r>
      <w:r w:rsidRPr="00104AC1">
        <w:rPr>
          <w:rFonts w:ascii="Arial" w:hAnsi="Arial" w:cs="Arial"/>
          <w:spacing w:val="1"/>
          <w:sz w:val="20"/>
          <w:szCs w:val="20"/>
        </w:rPr>
        <w:t>P</w:t>
      </w:r>
      <w:r w:rsidRPr="00104AC1">
        <w:rPr>
          <w:rFonts w:ascii="Arial" w:hAnsi="Arial" w:cs="Arial"/>
          <w:sz w:val="20"/>
          <w:szCs w:val="20"/>
        </w:rPr>
        <w:t>ECT</w:t>
      </w:r>
      <w:r w:rsidRPr="00104AC1">
        <w:rPr>
          <w:rFonts w:ascii="Arial" w:hAnsi="Arial" w:cs="Arial"/>
          <w:spacing w:val="1"/>
          <w:sz w:val="20"/>
          <w:szCs w:val="20"/>
        </w:rPr>
        <w:t>I</w:t>
      </w:r>
      <w:r w:rsidRPr="00104AC1">
        <w:rPr>
          <w:rFonts w:ascii="Arial" w:hAnsi="Arial" w:cs="Arial"/>
          <w:sz w:val="20"/>
          <w:szCs w:val="20"/>
        </w:rPr>
        <w:t xml:space="preserve">VOS. </w:t>
      </w:r>
      <w:r w:rsidRPr="00104AC1">
        <w:rPr>
          <w:rFonts w:ascii="Arial" w:hAnsi="Arial" w:cs="Arial"/>
          <w:spacing w:val="-2"/>
          <w:sz w:val="20"/>
          <w:szCs w:val="20"/>
        </w:rPr>
        <w:t>E</w:t>
      </w:r>
      <w:r w:rsidRPr="00104AC1">
        <w:rPr>
          <w:rFonts w:ascii="Arial" w:hAnsi="Arial" w:cs="Arial"/>
          <w:sz w:val="20"/>
          <w:szCs w:val="20"/>
        </w:rPr>
        <w:t xml:space="preserve">N EL CASO </w:t>
      </w:r>
      <w:r w:rsidRPr="00104AC1">
        <w:rPr>
          <w:rFonts w:ascii="Arial" w:hAnsi="Arial" w:cs="Arial"/>
          <w:spacing w:val="1"/>
          <w:sz w:val="20"/>
          <w:szCs w:val="20"/>
        </w:rPr>
        <w:t>D</w:t>
      </w:r>
      <w:r w:rsidRPr="00104AC1">
        <w:rPr>
          <w:rFonts w:ascii="Arial" w:hAnsi="Arial" w:cs="Arial"/>
          <w:sz w:val="20"/>
          <w:szCs w:val="20"/>
        </w:rPr>
        <w:t xml:space="preserve">E </w:t>
      </w:r>
      <w:r w:rsidRPr="00104AC1">
        <w:rPr>
          <w:rFonts w:ascii="Arial" w:hAnsi="Arial" w:cs="Arial"/>
          <w:spacing w:val="1"/>
          <w:sz w:val="20"/>
          <w:szCs w:val="20"/>
        </w:rPr>
        <w:t>L</w:t>
      </w:r>
      <w:r w:rsidRPr="00104AC1">
        <w:rPr>
          <w:rFonts w:ascii="Arial" w:hAnsi="Arial" w:cs="Arial"/>
          <w:sz w:val="20"/>
          <w:szCs w:val="20"/>
        </w:rPr>
        <w:t>AS V</w:t>
      </w:r>
      <w:r w:rsidRPr="00104AC1">
        <w:rPr>
          <w:rFonts w:ascii="Arial" w:hAnsi="Arial" w:cs="Arial"/>
          <w:spacing w:val="1"/>
          <w:sz w:val="20"/>
          <w:szCs w:val="20"/>
        </w:rPr>
        <w:t>I</w:t>
      </w:r>
      <w:r w:rsidRPr="00104AC1">
        <w:rPr>
          <w:rFonts w:ascii="Arial" w:hAnsi="Arial" w:cs="Arial"/>
          <w:spacing w:val="-2"/>
          <w:sz w:val="20"/>
          <w:szCs w:val="20"/>
        </w:rPr>
        <w:t>S</w:t>
      </w:r>
      <w:r w:rsidRPr="00104AC1">
        <w:rPr>
          <w:rFonts w:ascii="Arial" w:hAnsi="Arial" w:cs="Arial"/>
          <w:spacing w:val="1"/>
          <w:sz w:val="20"/>
          <w:szCs w:val="20"/>
        </w:rPr>
        <w:t>I</w:t>
      </w:r>
      <w:r w:rsidRPr="00104AC1">
        <w:rPr>
          <w:rFonts w:ascii="Arial" w:hAnsi="Arial" w:cs="Arial"/>
          <w:sz w:val="20"/>
          <w:szCs w:val="20"/>
        </w:rPr>
        <w:t xml:space="preserve">TAS Y ACTOS </w:t>
      </w:r>
      <w:r w:rsidRPr="00104AC1">
        <w:rPr>
          <w:rFonts w:ascii="Arial" w:hAnsi="Arial" w:cs="Arial"/>
          <w:spacing w:val="-1"/>
          <w:sz w:val="20"/>
          <w:szCs w:val="20"/>
        </w:rPr>
        <w:t>P</w:t>
      </w:r>
      <w:r w:rsidRPr="00104AC1">
        <w:rPr>
          <w:rFonts w:ascii="Arial" w:hAnsi="Arial" w:cs="Arial"/>
          <w:sz w:val="20"/>
          <w:szCs w:val="20"/>
        </w:rPr>
        <w:t>Ú</w:t>
      </w:r>
      <w:r w:rsidRPr="00104AC1">
        <w:rPr>
          <w:rFonts w:ascii="Arial" w:hAnsi="Arial" w:cs="Arial"/>
          <w:spacing w:val="1"/>
          <w:sz w:val="20"/>
          <w:szCs w:val="20"/>
        </w:rPr>
        <w:t>B</w:t>
      </w:r>
      <w:r w:rsidRPr="00104AC1">
        <w:rPr>
          <w:rFonts w:ascii="Arial" w:hAnsi="Arial" w:cs="Arial"/>
          <w:spacing w:val="-1"/>
          <w:sz w:val="20"/>
          <w:szCs w:val="20"/>
        </w:rPr>
        <w:t>L</w:t>
      </w:r>
      <w:r w:rsidRPr="00104AC1">
        <w:rPr>
          <w:rFonts w:ascii="Arial" w:hAnsi="Arial" w:cs="Arial"/>
          <w:spacing w:val="1"/>
          <w:sz w:val="20"/>
          <w:szCs w:val="20"/>
        </w:rPr>
        <w:t>I</w:t>
      </w:r>
      <w:r w:rsidRPr="00104AC1">
        <w:rPr>
          <w:rFonts w:ascii="Arial" w:hAnsi="Arial" w:cs="Arial"/>
          <w:sz w:val="20"/>
          <w:szCs w:val="20"/>
        </w:rPr>
        <w:t xml:space="preserve">COS </w:t>
      </w:r>
      <w:r w:rsidRPr="00104AC1">
        <w:rPr>
          <w:rFonts w:ascii="Arial" w:hAnsi="Arial" w:cs="Arial"/>
          <w:spacing w:val="1"/>
          <w:sz w:val="20"/>
          <w:szCs w:val="20"/>
        </w:rPr>
        <w:t>N</w:t>
      </w:r>
      <w:r w:rsidRPr="00104AC1">
        <w:rPr>
          <w:rFonts w:ascii="Arial" w:hAnsi="Arial" w:cs="Arial"/>
          <w:sz w:val="20"/>
          <w:szCs w:val="20"/>
        </w:rPr>
        <w:t xml:space="preserve">O SE </w:t>
      </w:r>
      <w:r w:rsidRPr="00104AC1">
        <w:rPr>
          <w:rFonts w:ascii="Arial" w:hAnsi="Arial" w:cs="Arial"/>
          <w:spacing w:val="-1"/>
          <w:sz w:val="20"/>
          <w:szCs w:val="20"/>
        </w:rPr>
        <w:t>R</w:t>
      </w:r>
      <w:r w:rsidRPr="00104AC1">
        <w:rPr>
          <w:rFonts w:ascii="Arial" w:hAnsi="Arial" w:cs="Arial"/>
          <w:sz w:val="20"/>
          <w:szCs w:val="20"/>
        </w:rPr>
        <w:t>E</w:t>
      </w:r>
      <w:r w:rsidRPr="00104AC1">
        <w:rPr>
          <w:rFonts w:ascii="Arial" w:hAnsi="Arial" w:cs="Arial"/>
          <w:spacing w:val="1"/>
          <w:sz w:val="20"/>
          <w:szCs w:val="20"/>
        </w:rPr>
        <w:t>Q</w:t>
      </w:r>
      <w:r w:rsidRPr="00104AC1">
        <w:rPr>
          <w:rFonts w:ascii="Arial" w:hAnsi="Arial" w:cs="Arial"/>
          <w:spacing w:val="2"/>
          <w:sz w:val="20"/>
          <w:szCs w:val="20"/>
        </w:rPr>
        <w:t>U</w:t>
      </w:r>
      <w:r w:rsidRPr="00104AC1">
        <w:rPr>
          <w:rFonts w:ascii="Arial" w:hAnsi="Arial" w:cs="Arial"/>
          <w:sz w:val="20"/>
          <w:szCs w:val="20"/>
        </w:rPr>
        <w:t>E</w:t>
      </w:r>
      <w:r w:rsidRPr="00104AC1">
        <w:rPr>
          <w:rFonts w:ascii="Arial" w:hAnsi="Arial" w:cs="Arial"/>
          <w:spacing w:val="-1"/>
          <w:sz w:val="20"/>
          <w:szCs w:val="20"/>
        </w:rPr>
        <w:t>R</w:t>
      </w:r>
      <w:r w:rsidRPr="00104AC1">
        <w:rPr>
          <w:rFonts w:ascii="Arial" w:hAnsi="Arial" w:cs="Arial"/>
          <w:spacing w:val="1"/>
          <w:sz w:val="20"/>
          <w:szCs w:val="20"/>
        </w:rPr>
        <w:t>I</w:t>
      </w:r>
      <w:r w:rsidRPr="00104AC1">
        <w:rPr>
          <w:rFonts w:ascii="Arial" w:hAnsi="Arial" w:cs="Arial"/>
          <w:spacing w:val="-1"/>
          <w:sz w:val="20"/>
          <w:szCs w:val="20"/>
        </w:rPr>
        <w:t>R</w:t>
      </w:r>
      <w:r w:rsidRPr="00104AC1">
        <w:rPr>
          <w:rFonts w:ascii="Arial" w:hAnsi="Arial" w:cs="Arial"/>
          <w:sz w:val="20"/>
          <w:szCs w:val="20"/>
        </w:rPr>
        <w:t>Á EL CO</w:t>
      </w:r>
      <w:r w:rsidRPr="00104AC1">
        <w:rPr>
          <w:rFonts w:ascii="Arial" w:hAnsi="Arial" w:cs="Arial"/>
          <w:spacing w:val="1"/>
          <w:sz w:val="20"/>
          <w:szCs w:val="20"/>
        </w:rPr>
        <w:t>N</w:t>
      </w:r>
      <w:r w:rsidRPr="00104AC1">
        <w:rPr>
          <w:rFonts w:ascii="Arial" w:hAnsi="Arial" w:cs="Arial"/>
          <w:sz w:val="20"/>
          <w:szCs w:val="20"/>
        </w:rPr>
        <w:t>SE</w:t>
      </w:r>
      <w:r w:rsidRPr="00104AC1">
        <w:rPr>
          <w:rFonts w:ascii="Arial" w:hAnsi="Arial" w:cs="Arial"/>
          <w:spacing w:val="1"/>
          <w:sz w:val="20"/>
          <w:szCs w:val="20"/>
        </w:rPr>
        <w:t>N</w:t>
      </w:r>
      <w:r w:rsidRPr="00104AC1">
        <w:rPr>
          <w:rFonts w:ascii="Arial" w:hAnsi="Arial" w:cs="Arial"/>
          <w:sz w:val="20"/>
          <w:szCs w:val="20"/>
        </w:rPr>
        <w:t>T</w:t>
      </w:r>
      <w:r w:rsidRPr="00104AC1">
        <w:rPr>
          <w:rFonts w:ascii="Arial" w:hAnsi="Arial" w:cs="Arial"/>
          <w:spacing w:val="1"/>
          <w:sz w:val="20"/>
          <w:szCs w:val="20"/>
        </w:rPr>
        <w:t>I</w:t>
      </w:r>
      <w:r w:rsidRPr="00104AC1">
        <w:rPr>
          <w:rFonts w:ascii="Arial" w:hAnsi="Arial" w:cs="Arial"/>
          <w:spacing w:val="-3"/>
          <w:sz w:val="20"/>
          <w:szCs w:val="20"/>
        </w:rPr>
        <w:t>M</w:t>
      </w:r>
      <w:r w:rsidRPr="00104AC1">
        <w:rPr>
          <w:rFonts w:ascii="Arial" w:hAnsi="Arial" w:cs="Arial"/>
          <w:spacing w:val="1"/>
          <w:sz w:val="20"/>
          <w:szCs w:val="20"/>
        </w:rPr>
        <w:t>I</w:t>
      </w:r>
      <w:r w:rsidRPr="00104AC1">
        <w:rPr>
          <w:rFonts w:ascii="Arial" w:hAnsi="Arial" w:cs="Arial"/>
          <w:sz w:val="20"/>
          <w:szCs w:val="20"/>
        </w:rPr>
        <w:t>E</w:t>
      </w:r>
      <w:r w:rsidRPr="00104AC1">
        <w:rPr>
          <w:rFonts w:ascii="Arial" w:hAnsi="Arial" w:cs="Arial"/>
          <w:spacing w:val="1"/>
          <w:sz w:val="20"/>
          <w:szCs w:val="20"/>
        </w:rPr>
        <w:t>N</w:t>
      </w:r>
      <w:r w:rsidRPr="00104AC1">
        <w:rPr>
          <w:rFonts w:ascii="Arial" w:hAnsi="Arial" w:cs="Arial"/>
          <w:sz w:val="20"/>
          <w:szCs w:val="20"/>
        </w:rPr>
        <w:t xml:space="preserve">TO </w:t>
      </w:r>
      <w:r w:rsidRPr="00104AC1">
        <w:rPr>
          <w:rFonts w:ascii="Arial" w:hAnsi="Arial" w:cs="Arial"/>
          <w:spacing w:val="1"/>
          <w:sz w:val="20"/>
          <w:szCs w:val="20"/>
        </w:rPr>
        <w:t>D</w:t>
      </w:r>
      <w:r w:rsidRPr="00104AC1">
        <w:rPr>
          <w:rFonts w:ascii="Arial" w:hAnsi="Arial" w:cs="Arial"/>
          <w:sz w:val="20"/>
          <w:szCs w:val="20"/>
        </w:rPr>
        <w:t xml:space="preserve">E </w:t>
      </w:r>
      <w:r w:rsidRPr="00104AC1">
        <w:rPr>
          <w:rFonts w:ascii="Arial" w:hAnsi="Arial" w:cs="Arial"/>
          <w:spacing w:val="1"/>
          <w:sz w:val="20"/>
          <w:szCs w:val="20"/>
        </w:rPr>
        <w:t>L</w:t>
      </w:r>
      <w:r w:rsidRPr="00104AC1">
        <w:rPr>
          <w:rFonts w:ascii="Arial" w:hAnsi="Arial" w:cs="Arial"/>
          <w:sz w:val="20"/>
          <w:szCs w:val="20"/>
        </w:rPr>
        <w:t xml:space="preserve">OS </w:t>
      </w:r>
      <w:r w:rsidRPr="00104AC1">
        <w:rPr>
          <w:rFonts w:ascii="Arial" w:hAnsi="Arial" w:cs="Arial"/>
          <w:spacing w:val="1"/>
          <w:sz w:val="20"/>
          <w:szCs w:val="20"/>
        </w:rPr>
        <w:t>P</w:t>
      </w:r>
      <w:r w:rsidRPr="00104AC1">
        <w:rPr>
          <w:rFonts w:ascii="Arial" w:hAnsi="Arial" w:cs="Arial"/>
          <w:sz w:val="20"/>
          <w:szCs w:val="20"/>
        </w:rPr>
        <w:t>A</w:t>
      </w:r>
      <w:r w:rsidRPr="00104AC1">
        <w:rPr>
          <w:rFonts w:ascii="Arial" w:hAnsi="Arial" w:cs="Arial"/>
          <w:spacing w:val="-1"/>
          <w:sz w:val="20"/>
          <w:szCs w:val="20"/>
        </w:rPr>
        <w:t>R</w:t>
      </w:r>
      <w:r w:rsidRPr="00104AC1">
        <w:rPr>
          <w:rFonts w:ascii="Arial" w:hAnsi="Arial" w:cs="Arial"/>
          <w:sz w:val="20"/>
          <w:szCs w:val="20"/>
        </w:rPr>
        <w:t>T</w:t>
      </w:r>
      <w:r w:rsidRPr="00104AC1">
        <w:rPr>
          <w:rFonts w:ascii="Arial" w:hAnsi="Arial" w:cs="Arial"/>
          <w:spacing w:val="1"/>
          <w:sz w:val="20"/>
          <w:szCs w:val="20"/>
        </w:rPr>
        <w:t>I</w:t>
      </w:r>
      <w:r w:rsidRPr="00104AC1">
        <w:rPr>
          <w:rFonts w:ascii="Arial" w:hAnsi="Arial" w:cs="Arial"/>
          <w:spacing w:val="-2"/>
          <w:sz w:val="20"/>
          <w:szCs w:val="20"/>
        </w:rPr>
        <w:t>C</w:t>
      </w:r>
      <w:r w:rsidRPr="00104AC1">
        <w:rPr>
          <w:rFonts w:ascii="Arial" w:hAnsi="Arial" w:cs="Arial"/>
          <w:spacing w:val="2"/>
          <w:sz w:val="20"/>
          <w:szCs w:val="20"/>
        </w:rPr>
        <w:t>U</w:t>
      </w:r>
      <w:r w:rsidRPr="00104AC1">
        <w:rPr>
          <w:rFonts w:ascii="Arial" w:hAnsi="Arial" w:cs="Arial"/>
          <w:spacing w:val="1"/>
          <w:sz w:val="20"/>
          <w:szCs w:val="20"/>
        </w:rPr>
        <w:t>L</w:t>
      </w:r>
      <w:r w:rsidRPr="00104AC1">
        <w:rPr>
          <w:rFonts w:ascii="Arial" w:hAnsi="Arial" w:cs="Arial"/>
          <w:sz w:val="20"/>
          <w:szCs w:val="20"/>
        </w:rPr>
        <w:t>A</w:t>
      </w:r>
      <w:r w:rsidRPr="00104AC1">
        <w:rPr>
          <w:rFonts w:ascii="Arial" w:hAnsi="Arial" w:cs="Arial"/>
          <w:spacing w:val="-1"/>
          <w:sz w:val="20"/>
          <w:szCs w:val="20"/>
        </w:rPr>
        <w:t>R</w:t>
      </w:r>
      <w:r w:rsidRPr="00104AC1">
        <w:rPr>
          <w:rFonts w:ascii="Arial" w:hAnsi="Arial" w:cs="Arial"/>
          <w:sz w:val="20"/>
          <w:szCs w:val="20"/>
        </w:rPr>
        <w:t xml:space="preserve">ES </w:t>
      </w:r>
      <w:r w:rsidRPr="00104AC1">
        <w:rPr>
          <w:rFonts w:ascii="Arial" w:hAnsi="Arial" w:cs="Arial"/>
          <w:spacing w:val="1"/>
          <w:sz w:val="20"/>
          <w:szCs w:val="20"/>
        </w:rPr>
        <w:t>P</w:t>
      </w:r>
      <w:r w:rsidRPr="00104AC1">
        <w:rPr>
          <w:rFonts w:ascii="Arial" w:hAnsi="Arial" w:cs="Arial"/>
          <w:sz w:val="20"/>
          <w:szCs w:val="20"/>
        </w:rPr>
        <w:t>A</w:t>
      </w:r>
      <w:r w:rsidRPr="00104AC1">
        <w:rPr>
          <w:rFonts w:ascii="Arial" w:hAnsi="Arial" w:cs="Arial"/>
          <w:spacing w:val="-1"/>
          <w:sz w:val="20"/>
          <w:szCs w:val="20"/>
        </w:rPr>
        <w:t>R</w:t>
      </w:r>
      <w:r w:rsidRPr="00104AC1">
        <w:rPr>
          <w:rFonts w:ascii="Arial" w:hAnsi="Arial" w:cs="Arial"/>
          <w:sz w:val="20"/>
          <w:szCs w:val="20"/>
        </w:rPr>
        <w:t>A V</w:t>
      </w:r>
      <w:r w:rsidRPr="00104AC1">
        <w:rPr>
          <w:rFonts w:ascii="Arial" w:hAnsi="Arial" w:cs="Arial"/>
          <w:spacing w:val="-1"/>
          <w:sz w:val="20"/>
          <w:szCs w:val="20"/>
        </w:rPr>
        <w:t>I</w:t>
      </w:r>
      <w:r w:rsidRPr="00104AC1">
        <w:rPr>
          <w:rFonts w:ascii="Arial" w:hAnsi="Arial" w:cs="Arial"/>
          <w:spacing w:val="1"/>
          <w:sz w:val="20"/>
          <w:szCs w:val="20"/>
        </w:rPr>
        <w:t>D</w:t>
      </w:r>
      <w:r w:rsidRPr="00104AC1">
        <w:rPr>
          <w:rFonts w:ascii="Arial" w:hAnsi="Arial" w:cs="Arial"/>
          <w:sz w:val="20"/>
          <w:szCs w:val="20"/>
        </w:rPr>
        <w:t>EOG</w:t>
      </w:r>
      <w:r w:rsidRPr="00104AC1">
        <w:rPr>
          <w:rFonts w:ascii="Arial" w:hAnsi="Arial" w:cs="Arial"/>
          <w:spacing w:val="-1"/>
          <w:sz w:val="20"/>
          <w:szCs w:val="20"/>
        </w:rPr>
        <w:t>R</w:t>
      </w:r>
      <w:r w:rsidRPr="00104AC1">
        <w:rPr>
          <w:rFonts w:ascii="Arial" w:hAnsi="Arial" w:cs="Arial"/>
          <w:sz w:val="20"/>
          <w:szCs w:val="20"/>
        </w:rPr>
        <w:t>A</w:t>
      </w:r>
      <w:r w:rsidRPr="00104AC1">
        <w:rPr>
          <w:rFonts w:ascii="Arial" w:hAnsi="Arial" w:cs="Arial"/>
          <w:spacing w:val="1"/>
          <w:sz w:val="20"/>
          <w:szCs w:val="20"/>
        </w:rPr>
        <w:t>B</w:t>
      </w:r>
      <w:r w:rsidRPr="00104AC1">
        <w:rPr>
          <w:rFonts w:ascii="Arial" w:hAnsi="Arial" w:cs="Arial"/>
          <w:sz w:val="20"/>
          <w:szCs w:val="20"/>
        </w:rPr>
        <w:t>A</w:t>
      </w:r>
      <w:r w:rsidRPr="00104AC1">
        <w:rPr>
          <w:rFonts w:ascii="Arial" w:hAnsi="Arial" w:cs="Arial"/>
          <w:spacing w:val="-1"/>
          <w:sz w:val="20"/>
          <w:szCs w:val="20"/>
        </w:rPr>
        <w:t>R</w:t>
      </w:r>
      <w:r w:rsidRPr="00104AC1">
        <w:rPr>
          <w:rFonts w:ascii="Arial" w:hAnsi="Arial" w:cs="Arial"/>
          <w:spacing w:val="1"/>
          <w:sz w:val="20"/>
          <w:szCs w:val="20"/>
        </w:rPr>
        <w:t>L</w:t>
      </w:r>
      <w:r w:rsidRPr="00104AC1">
        <w:rPr>
          <w:rFonts w:ascii="Arial" w:hAnsi="Arial" w:cs="Arial"/>
          <w:sz w:val="20"/>
          <w:szCs w:val="20"/>
        </w:rPr>
        <w:t>OS, EN TA</w:t>
      </w:r>
      <w:r w:rsidRPr="00104AC1">
        <w:rPr>
          <w:rFonts w:ascii="Arial" w:hAnsi="Arial" w:cs="Arial"/>
          <w:spacing w:val="1"/>
          <w:sz w:val="20"/>
          <w:szCs w:val="20"/>
        </w:rPr>
        <w:t>N</w:t>
      </w:r>
      <w:r w:rsidRPr="00104AC1">
        <w:rPr>
          <w:rFonts w:ascii="Arial" w:hAnsi="Arial" w:cs="Arial"/>
          <w:sz w:val="20"/>
          <w:szCs w:val="20"/>
        </w:rPr>
        <w:t>TO Q</w:t>
      </w:r>
      <w:r w:rsidRPr="00104AC1">
        <w:rPr>
          <w:rFonts w:ascii="Arial" w:hAnsi="Arial" w:cs="Arial"/>
          <w:spacing w:val="2"/>
          <w:sz w:val="20"/>
          <w:szCs w:val="20"/>
        </w:rPr>
        <w:t>U</w:t>
      </w:r>
      <w:r w:rsidRPr="00104AC1">
        <w:rPr>
          <w:rFonts w:ascii="Arial" w:hAnsi="Arial" w:cs="Arial"/>
          <w:sz w:val="20"/>
          <w:szCs w:val="20"/>
        </w:rPr>
        <w:t xml:space="preserve">E </w:t>
      </w:r>
      <w:r w:rsidRPr="00104AC1">
        <w:rPr>
          <w:rFonts w:ascii="Arial" w:hAnsi="Arial" w:cs="Arial"/>
          <w:spacing w:val="1"/>
          <w:sz w:val="20"/>
          <w:szCs w:val="20"/>
        </w:rPr>
        <w:t>L</w:t>
      </w:r>
      <w:r w:rsidRPr="00104AC1">
        <w:rPr>
          <w:rFonts w:ascii="Arial" w:hAnsi="Arial" w:cs="Arial"/>
          <w:spacing w:val="-3"/>
          <w:sz w:val="20"/>
          <w:szCs w:val="20"/>
        </w:rPr>
        <w:t>O</w:t>
      </w:r>
      <w:r w:rsidRPr="00104AC1">
        <w:rPr>
          <w:rFonts w:ascii="Arial" w:hAnsi="Arial" w:cs="Arial"/>
          <w:sz w:val="20"/>
          <w:szCs w:val="20"/>
        </w:rPr>
        <w:t>S M</w:t>
      </w:r>
      <w:r w:rsidRPr="00104AC1">
        <w:rPr>
          <w:rFonts w:ascii="Arial" w:hAnsi="Arial" w:cs="Arial"/>
          <w:spacing w:val="1"/>
          <w:sz w:val="20"/>
          <w:szCs w:val="20"/>
        </w:rPr>
        <w:t>I</w:t>
      </w:r>
      <w:r w:rsidRPr="00104AC1">
        <w:rPr>
          <w:rFonts w:ascii="Arial" w:hAnsi="Arial" w:cs="Arial"/>
          <w:sz w:val="20"/>
          <w:szCs w:val="20"/>
        </w:rPr>
        <w:t xml:space="preserve">SMOS SON </w:t>
      </w:r>
      <w:r w:rsidRPr="00104AC1">
        <w:rPr>
          <w:rFonts w:ascii="Arial" w:hAnsi="Arial" w:cs="Arial"/>
          <w:spacing w:val="1"/>
          <w:sz w:val="20"/>
          <w:szCs w:val="20"/>
        </w:rPr>
        <w:t>D</w:t>
      </w:r>
      <w:r w:rsidRPr="00104AC1">
        <w:rPr>
          <w:rFonts w:ascii="Arial" w:hAnsi="Arial" w:cs="Arial"/>
          <w:sz w:val="20"/>
          <w:szCs w:val="20"/>
        </w:rPr>
        <w:t>E OR</w:t>
      </w:r>
      <w:r w:rsidRPr="00104AC1">
        <w:rPr>
          <w:rFonts w:ascii="Arial" w:hAnsi="Arial" w:cs="Arial"/>
          <w:spacing w:val="1"/>
          <w:sz w:val="20"/>
          <w:szCs w:val="20"/>
        </w:rPr>
        <w:t>D</w:t>
      </w:r>
      <w:r w:rsidRPr="00104AC1">
        <w:rPr>
          <w:rFonts w:ascii="Arial" w:hAnsi="Arial" w:cs="Arial"/>
          <w:sz w:val="20"/>
          <w:szCs w:val="20"/>
        </w:rPr>
        <w:t xml:space="preserve">EN E </w:t>
      </w:r>
      <w:r w:rsidRPr="00104AC1">
        <w:rPr>
          <w:rFonts w:ascii="Arial" w:hAnsi="Arial" w:cs="Arial"/>
          <w:spacing w:val="1"/>
          <w:sz w:val="20"/>
          <w:szCs w:val="20"/>
        </w:rPr>
        <w:t>IN</w:t>
      </w:r>
      <w:r w:rsidRPr="00104AC1">
        <w:rPr>
          <w:rFonts w:ascii="Arial" w:hAnsi="Arial" w:cs="Arial"/>
          <w:sz w:val="20"/>
          <w:szCs w:val="20"/>
        </w:rPr>
        <w:t>TE</w:t>
      </w:r>
      <w:r w:rsidRPr="00104AC1">
        <w:rPr>
          <w:rFonts w:ascii="Arial" w:hAnsi="Arial" w:cs="Arial"/>
          <w:spacing w:val="-1"/>
          <w:sz w:val="20"/>
          <w:szCs w:val="20"/>
        </w:rPr>
        <w:t>R</w:t>
      </w:r>
      <w:r w:rsidRPr="00104AC1">
        <w:rPr>
          <w:rFonts w:ascii="Arial" w:hAnsi="Arial" w:cs="Arial"/>
          <w:sz w:val="20"/>
          <w:szCs w:val="20"/>
        </w:rPr>
        <w:t xml:space="preserve">ÉS </w:t>
      </w:r>
      <w:r w:rsidRPr="00104AC1">
        <w:rPr>
          <w:rFonts w:ascii="Arial" w:hAnsi="Arial" w:cs="Arial"/>
          <w:spacing w:val="-1"/>
          <w:sz w:val="20"/>
          <w:szCs w:val="20"/>
        </w:rPr>
        <w:t>P</w:t>
      </w:r>
      <w:r w:rsidRPr="00104AC1">
        <w:rPr>
          <w:rFonts w:ascii="Arial" w:hAnsi="Arial" w:cs="Arial"/>
          <w:spacing w:val="2"/>
          <w:sz w:val="20"/>
          <w:szCs w:val="20"/>
        </w:rPr>
        <w:t>Ú</w:t>
      </w:r>
      <w:r w:rsidRPr="00104AC1">
        <w:rPr>
          <w:rFonts w:ascii="Arial" w:hAnsi="Arial" w:cs="Arial"/>
          <w:spacing w:val="-1"/>
          <w:sz w:val="20"/>
          <w:szCs w:val="20"/>
        </w:rPr>
        <w:t>BL</w:t>
      </w:r>
      <w:r w:rsidRPr="00104AC1">
        <w:rPr>
          <w:rFonts w:ascii="Arial" w:hAnsi="Arial" w:cs="Arial"/>
          <w:spacing w:val="1"/>
          <w:sz w:val="20"/>
          <w:szCs w:val="20"/>
        </w:rPr>
        <w:t>I</w:t>
      </w:r>
      <w:r w:rsidRPr="00104AC1">
        <w:rPr>
          <w:rFonts w:ascii="Arial" w:hAnsi="Arial" w:cs="Arial"/>
          <w:sz w:val="20"/>
          <w:szCs w:val="20"/>
        </w:rPr>
        <w:t>COS.</w:t>
      </w:r>
    </w:p>
    <w:p w:rsidR="00825D9B" w:rsidRPr="00104AC1" w:rsidRDefault="00825D9B" w:rsidP="00825D9B">
      <w:pPr>
        <w:spacing w:after="0" w:line="240" w:lineRule="auto"/>
        <w:rPr>
          <w:rFonts w:ascii="Arial" w:hAnsi="Arial" w:cs="Arial"/>
          <w:sz w:val="20"/>
          <w:szCs w:val="20"/>
        </w:rPr>
      </w:pPr>
    </w:p>
    <w:p w:rsidR="00825D9B" w:rsidRPr="00104AC1" w:rsidRDefault="00825D9B" w:rsidP="00641369">
      <w:pPr>
        <w:pStyle w:val="Textoindependiente"/>
        <w:widowControl w:val="0"/>
        <w:numPr>
          <w:ilvl w:val="0"/>
          <w:numId w:val="7"/>
        </w:numPr>
        <w:spacing w:after="0" w:line="240" w:lineRule="auto"/>
        <w:ind w:left="540" w:right="125"/>
        <w:jc w:val="both"/>
        <w:rPr>
          <w:rFonts w:ascii="Arial" w:hAnsi="Arial" w:cs="Arial"/>
          <w:sz w:val="20"/>
          <w:szCs w:val="20"/>
        </w:rPr>
      </w:pPr>
      <w:r w:rsidRPr="00104AC1">
        <w:rPr>
          <w:rFonts w:ascii="Arial" w:hAnsi="Arial" w:cs="Arial"/>
          <w:sz w:val="20"/>
          <w:szCs w:val="20"/>
        </w:rPr>
        <w:t>Q</w:t>
      </w:r>
      <w:r w:rsidRPr="00104AC1">
        <w:rPr>
          <w:rFonts w:ascii="Arial" w:hAnsi="Arial" w:cs="Arial"/>
          <w:spacing w:val="2"/>
          <w:sz w:val="20"/>
          <w:szCs w:val="20"/>
        </w:rPr>
        <w:t>U</w:t>
      </w:r>
      <w:r w:rsidRPr="00104AC1">
        <w:rPr>
          <w:rFonts w:ascii="Arial" w:hAnsi="Arial" w:cs="Arial"/>
          <w:sz w:val="20"/>
          <w:szCs w:val="20"/>
        </w:rPr>
        <w:t xml:space="preserve">E </w:t>
      </w:r>
      <w:r w:rsidRPr="00104AC1">
        <w:rPr>
          <w:rFonts w:ascii="Arial" w:hAnsi="Arial" w:cs="Arial"/>
          <w:spacing w:val="1"/>
          <w:sz w:val="20"/>
          <w:szCs w:val="20"/>
        </w:rPr>
        <w:t>L</w:t>
      </w:r>
      <w:r w:rsidRPr="00104AC1">
        <w:rPr>
          <w:rFonts w:ascii="Arial" w:hAnsi="Arial" w:cs="Arial"/>
          <w:sz w:val="20"/>
          <w:szCs w:val="20"/>
        </w:rPr>
        <w:t xml:space="preserve">OS </w:t>
      </w:r>
      <w:r w:rsidRPr="00104AC1">
        <w:rPr>
          <w:rFonts w:ascii="Arial" w:hAnsi="Arial" w:cs="Arial"/>
          <w:spacing w:val="1"/>
          <w:sz w:val="20"/>
          <w:szCs w:val="20"/>
        </w:rPr>
        <w:t>P</w:t>
      </w:r>
      <w:r w:rsidRPr="00104AC1">
        <w:rPr>
          <w:rFonts w:ascii="Arial" w:hAnsi="Arial" w:cs="Arial"/>
          <w:sz w:val="20"/>
          <w:szCs w:val="20"/>
        </w:rPr>
        <w:t>A</w:t>
      </w:r>
      <w:r w:rsidRPr="00104AC1">
        <w:rPr>
          <w:rFonts w:ascii="Arial" w:hAnsi="Arial" w:cs="Arial"/>
          <w:spacing w:val="-1"/>
          <w:sz w:val="20"/>
          <w:szCs w:val="20"/>
        </w:rPr>
        <w:t>R</w:t>
      </w:r>
      <w:r w:rsidRPr="00104AC1">
        <w:rPr>
          <w:rFonts w:ascii="Arial" w:hAnsi="Arial" w:cs="Arial"/>
          <w:sz w:val="20"/>
          <w:szCs w:val="20"/>
        </w:rPr>
        <w:t>T</w:t>
      </w:r>
      <w:r w:rsidRPr="00104AC1">
        <w:rPr>
          <w:rFonts w:ascii="Arial" w:hAnsi="Arial" w:cs="Arial"/>
          <w:spacing w:val="1"/>
          <w:sz w:val="20"/>
          <w:szCs w:val="20"/>
        </w:rPr>
        <w:t>I</w:t>
      </w:r>
      <w:r w:rsidRPr="00104AC1">
        <w:rPr>
          <w:rFonts w:ascii="Arial" w:hAnsi="Arial" w:cs="Arial"/>
          <w:spacing w:val="-2"/>
          <w:sz w:val="20"/>
          <w:szCs w:val="20"/>
        </w:rPr>
        <w:t>C</w:t>
      </w:r>
      <w:r w:rsidRPr="00104AC1">
        <w:rPr>
          <w:rFonts w:ascii="Arial" w:hAnsi="Arial" w:cs="Arial"/>
          <w:spacing w:val="2"/>
          <w:sz w:val="20"/>
          <w:szCs w:val="20"/>
        </w:rPr>
        <w:t>U</w:t>
      </w:r>
      <w:r w:rsidRPr="00104AC1">
        <w:rPr>
          <w:rFonts w:ascii="Arial" w:hAnsi="Arial" w:cs="Arial"/>
          <w:spacing w:val="1"/>
          <w:sz w:val="20"/>
          <w:szCs w:val="20"/>
        </w:rPr>
        <w:t>L</w:t>
      </w:r>
      <w:r w:rsidRPr="00104AC1">
        <w:rPr>
          <w:rFonts w:ascii="Arial" w:hAnsi="Arial" w:cs="Arial"/>
          <w:sz w:val="20"/>
          <w:szCs w:val="20"/>
        </w:rPr>
        <w:t>A</w:t>
      </w:r>
      <w:r w:rsidRPr="00104AC1">
        <w:rPr>
          <w:rFonts w:ascii="Arial" w:hAnsi="Arial" w:cs="Arial"/>
          <w:spacing w:val="-1"/>
          <w:sz w:val="20"/>
          <w:szCs w:val="20"/>
        </w:rPr>
        <w:t>RESP</w:t>
      </w:r>
      <w:r w:rsidRPr="00104AC1">
        <w:rPr>
          <w:rFonts w:ascii="Arial" w:hAnsi="Arial" w:cs="Arial"/>
          <w:sz w:val="20"/>
          <w:szCs w:val="20"/>
        </w:rPr>
        <w:t>E</w:t>
      </w:r>
      <w:r w:rsidRPr="00104AC1">
        <w:rPr>
          <w:rFonts w:ascii="Arial" w:hAnsi="Arial" w:cs="Arial"/>
          <w:spacing w:val="-1"/>
          <w:sz w:val="20"/>
          <w:szCs w:val="20"/>
        </w:rPr>
        <w:t>R</w:t>
      </w:r>
      <w:r w:rsidRPr="00104AC1">
        <w:rPr>
          <w:rFonts w:ascii="Arial" w:hAnsi="Arial" w:cs="Arial"/>
          <w:sz w:val="20"/>
          <w:szCs w:val="20"/>
        </w:rPr>
        <w:t>SO</w:t>
      </w:r>
      <w:r w:rsidRPr="00104AC1">
        <w:rPr>
          <w:rFonts w:ascii="Arial" w:hAnsi="Arial" w:cs="Arial"/>
          <w:spacing w:val="1"/>
          <w:sz w:val="20"/>
          <w:szCs w:val="20"/>
        </w:rPr>
        <w:t>N</w:t>
      </w:r>
      <w:r w:rsidRPr="00104AC1">
        <w:rPr>
          <w:rFonts w:ascii="Arial" w:hAnsi="Arial" w:cs="Arial"/>
          <w:sz w:val="20"/>
          <w:szCs w:val="20"/>
        </w:rPr>
        <w:t>AS F</w:t>
      </w:r>
      <w:r w:rsidRPr="00104AC1">
        <w:rPr>
          <w:rFonts w:ascii="Arial" w:hAnsi="Arial" w:cs="Arial"/>
          <w:spacing w:val="1"/>
          <w:sz w:val="20"/>
          <w:szCs w:val="20"/>
        </w:rPr>
        <w:t>Í</w:t>
      </w:r>
      <w:r w:rsidRPr="00104AC1">
        <w:rPr>
          <w:rFonts w:ascii="Arial" w:hAnsi="Arial" w:cs="Arial"/>
          <w:spacing w:val="-2"/>
          <w:sz w:val="20"/>
          <w:szCs w:val="20"/>
        </w:rPr>
        <w:t>S</w:t>
      </w:r>
      <w:r w:rsidRPr="00104AC1">
        <w:rPr>
          <w:rFonts w:ascii="Arial" w:hAnsi="Arial" w:cs="Arial"/>
          <w:spacing w:val="1"/>
          <w:sz w:val="20"/>
          <w:szCs w:val="20"/>
        </w:rPr>
        <w:t>I</w:t>
      </w:r>
      <w:r w:rsidRPr="00104AC1">
        <w:rPr>
          <w:rFonts w:ascii="Arial" w:hAnsi="Arial" w:cs="Arial"/>
          <w:sz w:val="20"/>
          <w:szCs w:val="20"/>
        </w:rPr>
        <w:t xml:space="preserve">CAS </w:t>
      </w:r>
      <w:r w:rsidRPr="00104AC1">
        <w:rPr>
          <w:rFonts w:ascii="Arial" w:hAnsi="Arial" w:cs="Arial"/>
          <w:spacing w:val="-1"/>
          <w:sz w:val="20"/>
          <w:szCs w:val="20"/>
        </w:rPr>
        <w:t>Q</w:t>
      </w:r>
      <w:r w:rsidRPr="00104AC1">
        <w:rPr>
          <w:rFonts w:ascii="Arial" w:hAnsi="Arial" w:cs="Arial"/>
          <w:spacing w:val="2"/>
          <w:sz w:val="20"/>
          <w:szCs w:val="20"/>
        </w:rPr>
        <w:t>U</w:t>
      </w:r>
      <w:r w:rsidRPr="00104AC1">
        <w:rPr>
          <w:rFonts w:ascii="Arial" w:hAnsi="Arial" w:cs="Arial"/>
          <w:sz w:val="20"/>
          <w:szCs w:val="20"/>
        </w:rPr>
        <w:t xml:space="preserve">E </w:t>
      </w:r>
      <w:r w:rsidRPr="00104AC1">
        <w:rPr>
          <w:rFonts w:ascii="Arial" w:hAnsi="Arial" w:cs="Arial"/>
          <w:spacing w:val="1"/>
          <w:sz w:val="20"/>
          <w:szCs w:val="20"/>
        </w:rPr>
        <w:t>P</w:t>
      </w:r>
      <w:r w:rsidRPr="00104AC1">
        <w:rPr>
          <w:rFonts w:ascii="Arial" w:hAnsi="Arial" w:cs="Arial"/>
          <w:sz w:val="20"/>
          <w:szCs w:val="20"/>
        </w:rPr>
        <w:t>A</w:t>
      </w:r>
      <w:r w:rsidRPr="00104AC1">
        <w:rPr>
          <w:rFonts w:ascii="Arial" w:hAnsi="Arial" w:cs="Arial"/>
          <w:spacing w:val="-3"/>
          <w:sz w:val="20"/>
          <w:szCs w:val="20"/>
        </w:rPr>
        <w:t>R</w:t>
      </w:r>
      <w:r w:rsidRPr="00104AC1">
        <w:rPr>
          <w:rFonts w:ascii="Arial" w:hAnsi="Arial" w:cs="Arial"/>
          <w:sz w:val="20"/>
          <w:szCs w:val="20"/>
        </w:rPr>
        <w:t>T</w:t>
      </w:r>
      <w:r w:rsidRPr="00104AC1">
        <w:rPr>
          <w:rFonts w:ascii="Arial" w:hAnsi="Arial" w:cs="Arial"/>
          <w:spacing w:val="1"/>
          <w:sz w:val="20"/>
          <w:szCs w:val="20"/>
        </w:rPr>
        <w:t>I</w:t>
      </w:r>
      <w:r w:rsidRPr="00104AC1">
        <w:rPr>
          <w:rFonts w:ascii="Arial" w:hAnsi="Arial" w:cs="Arial"/>
          <w:sz w:val="20"/>
          <w:szCs w:val="20"/>
        </w:rPr>
        <w:t>C</w:t>
      </w:r>
      <w:r w:rsidRPr="00104AC1">
        <w:rPr>
          <w:rFonts w:ascii="Arial" w:hAnsi="Arial" w:cs="Arial"/>
          <w:spacing w:val="-1"/>
          <w:sz w:val="20"/>
          <w:szCs w:val="20"/>
        </w:rPr>
        <w:t>I</w:t>
      </w:r>
      <w:r w:rsidRPr="00104AC1">
        <w:rPr>
          <w:rFonts w:ascii="Arial" w:hAnsi="Arial" w:cs="Arial"/>
          <w:spacing w:val="1"/>
          <w:sz w:val="20"/>
          <w:szCs w:val="20"/>
        </w:rPr>
        <w:t>P</w:t>
      </w:r>
      <w:r w:rsidRPr="00104AC1">
        <w:rPr>
          <w:rFonts w:ascii="Arial" w:hAnsi="Arial" w:cs="Arial"/>
          <w:sz w:val="20"/>
          <w:szCs w:val="20"/>
        </w:rPr>
        <w:t xml:space="preserve">EN EN </w:t>
      </w:r>
      <w:r w:rsidRPr="00104AC1">
        <w:rPr>
          <w:rFonts w:ascii="Arial" w:hAnsi="Arial" w:cs="Arial"/>
          <w:spacing w:val="4"/>
          <w:sz w:val="20"/>
          <w:szCs w:val="20"/>
        </w:rPr>
        <w:t>E</w:t>
      </w:r>
      <w:r w:rsidRPr="00104AC1">
        <w:rPr>
          <w:rFonts w:ascii="Arial" w:hAnsi="Arial" w:cs="Arial"/>
          <w:sz w:val="20"/>
          <w:szCs w:val="20"/>
        </w:rPr>
        <w:t xml:space="preserve">L </w:t>
      </w:r>
      <w:r w:rsidRPr="00104AC1">
        <w:rPr>
          <w:rFonts w:ascii="Arial" w:hAnsi="Arial" w:cs="Arial"/>
          <w:spacing w:val="1"/>
          <w:sz w:val="20"/>
          <w:szCs w:val="20"/>
        </w:rPr>
        <w:t>P</w:t>
      </w:r>
      <w:r w:rsidRPr="00104AC1">
        <w:rPr>
          <w:rFonts w:ascii="Arial" w:hAnsi="Arial" w:cs="Arial"/>
          <w:spacing w:val="-1"/>
          <w:sz w:val="20"/>
          <w:szCs w:val="20"/>
        </w:rPr>
        <w:t>R</w:t>
      </w:r>
      <w:r w:rsidRPr="00104AC1">
        <w:rPr>
          <w:rFonts w:ascii="Arial" w:hAnsi="Arial" w:cs="Arial"/>
          <w:sz w:val="20"/>
          <w:szCs w:val="20"/>
        </w:rPr>
        <w:t>OCED</w:t>
      </w:r>
      <w:r w:rsidRPr="00104AC1">
        <w:rPr>
          <w:rFonts w:ascii="Arial" w:hAnsi="Arial" w:cs="Arial"/>
          <w:spacing w:val="1"/>
          <w:sz w:val="20"/>
          <w:szCs w:val="20"/>
        </w:rPr>
        <w:t>I</w:t>
      </w:r>
      <w:r w:rsidRPr="00104AC1">
        <w:rPr>
          <w:rFonts w:ascii="Arial" w:hAnsi="Arial" w:cs="Arial"/>
          <w:sz w:val="20"/>
          <w:szCs w:val="20"/>
        </w:rPr>
        <w:t>M</w:t>
      </w:r>
      <w:r w:rsidRPr="00104AC1">
        <w:rPr>
          <w:rFonts w:ascii="Arial" w:hAnsi="Arial" w:cs="Arial"/>
          <w:spacing w:val="1"/>
          <w:sz w:val="20"/>
          <w:szCs w:val="20"/>
        </w:rPr>
        <w:t>I</w:t>
      </w:r>
      <w:r w:rsidRPr="00104AC1">
        <w:rPr>
          <w:rFonts w:ascii="Arial" w:hAnsi="Arial" w:cs="Arial"/>
          <w:sz w:val="20"/>
          <w:szCs w:val="20"/>
        </w:rPr>
        <w:t>E</w:t>
      </w:r>
      <w:r w:rsidRPr="00104AC1">
        <w:rPr>
          <w:rFonts w:ascii="Arial" w:hAnsi="Arial" w:cs="Arial"/>
          <w:spacing w:val="1"/>
          <w:sz w:val="20"/>
          <w:szCs w:val="20"/>
        </w:rPr>
        <w:t>N</w:t>
      </w:r>
      <w:r w:rsidRPr="00104AC1">
        <w:rPr>
          <w:rFonts w:ascii="Arial" w:hAnsi="Arial" w:cs="Arial"/>
          <w:sz w:val="20"/>
          <w:szCs w:val="20"/>
        </w:rPr>
        <w:t xml:space="preserve">TO </w:t>
      </w:r>
      <w:r w:rsidRPr="00104AC1">
        <w:rPr>
          <w:rFonts w:ascii="Arial" w:hAnsi="Arial" w:cs="Arial"/>
          <w:spacing w:val="1"/>
          <w:sz w:val="20"/>
          <w:szCs w:val="20"/>
        </w:rPr>
        <w:t>D</w:t>
      </w:r>
      <w:r w:rsidRPr="00104AC1">
        <w:rPr>
          <w:rFonts w:ascii="Arial" w:hAnsi="Arial" w:cs="Arial"/>
          <w:sz w:val="20"/>
          <w:szCs w:val="20"/>
        </w:rPr>
        <w:t>E CO</w:t>
      </w:r>
      <w:r w:rsidRPr="00104AC1">
        <w:rPr>
          <w:rFonts w:ascii="Arial" w:hAnsi="Arial" w:cs="Arial"/>
          <w:spacing w:val="1"/>
          <w:sz w:val="20"/>
          <w:szCs w:val="20"/>
        </w:rPr>
        <w:t>N</w:t>
      </w:r>
      <w:r w:rsidRPr="00104AC1">
        <w:rPr>
          <w:rFonts w:ascii="Arial" w:hAnsi="Arial" w:cs="Arial"/>
          <w:sz w:val="20"/>
          <w:szCs w:val="20"/>
        </w:rPr>
        <w:t>T</w:t>
      </w:r>
      <w:r w:rsidRPr="00104AC1">
        <w:rPr>
          <w:rFonts w:ascii="Arial" w:hAnsi="Arial" w:cs="Arial"/>
          <w:spacing w:val="-1"/>
          <w:sz w:val="20"/>
          <w:szCs w:val="20"/>
        </w:rPr>
        <w:t>R</w:t>
      </w:r>
      <w:r w:rsidRPr="00104AC1">
        <w:rPr>
          <w:rFonts w:ascii="Arial" w:hAnsi="Arial" w:cs="Arial"/>
          <w:sz w:val="20"/>
          <w:szCs w:val="20"/>
        </w:rPr>
        <w:t>ATAC</w:t>
      </w:r>
      <w:r w:rsidRPr="00104AC1">
        <w:rPr>
          <w:rFonts w:ascii="Arial" w:hAnsi="Arial" w:cs="Arial"/>
          <w:spacing w:val="1"/>
          <w:sz w:val="20"/>
          <w:szCs w:val="20"/>
        </w:rPr>
        <w:t>I</w:t>
      </w:r>
      <w:r w:rsidRPr="00104AC1">
        <w:rPr>
          <w:rFonts w:ascii="Arial" w:hAnsi="Arial" w:cs="Arial"/>
          <w:spacing w:val="-3"/>
          <w:sz w:val="20"/>
          <w:szCs w:val="20"/>
        </w:rPr>
        <w:t>Ó</w:t>
      </w:r>
      <w:r w:rsidRPr="00104AC1">
        <w:rPr>
          <w:rFonts w:ascii="Arial" w:hAnsi="Arial" w:cs="Arial"/>
          <w:spacing w:val="1"/>
          <w:sz w:val="20"/>
          <w:szCs w:val="20"/>
        </w:rPr>
        <w:t>N</w:t>
      </w:r>
      <w:r w:rsidRPr="00104AC1">
        <w:rPr>
          <w:rFonts w:ascii="Arial" w:hAnsi="Arial" w:cs="Arial"/>
          <w:sz w:val="20"/>
          <w:szCs w:val="20"/>
        </w:rPr>
        <w:t>,</w:t>
      </w:r>
      <w:r w:rsidR="002650B9" w:rsidRPr="00104AC1">
        <w:rPr>
          <w:rFonts w:ascii="Arial" w:hAnsi="Arial" w:cs="Arial"/>
          <w:sz w:val="20"/>
          <w:szCs w:val="20"/>
        </w:rPr>
        <w:t xml:space="preserve"> DEBERÁN</w:t>
      </w:r>
      <w:r w:rsidRPr="00104AC1">
        <w:rPr>
          <w:rFonts w:ascii="Arial" w:hAnsi="Arial" w:cs="Arial"/>
          <w:sz w:val="20"/>
          <w:szCs w:val="20"/>
        </w:rPr>
        <w:t xml:space="preserve"> FO</w:t>
      </w:r>
      <w:r w:rsidRPr="00104AC1">
        <w:rPr>
          <w:rFonts w:ascii="Arial" w:hAnsi="Arial" w:cs="Arial"/>
          <w:spacing w:val="-2"/>
          <w:sz w:val="20"/>
          <w:szCs w:val="20"/>
        </w:rPr>
        <w:t>R</w:t>
      </w:r>
      <w:r w:rsidRPr="00104AC1">
        <w:rPr>
          <w:rFonts w:ascii="Arial" w:hAnsi="Arial" w:cs="Arial"/>
          <w:sz w:val="20"/>
          <w:szCs w:val="20"/>
        </w:rPr>
        <w:t>M</w:t>
      </w:r>
      <w:r w:rsidRPr="00104AC1">
        <w:rPr>
          <w:rFonts w:ascii="Arial" w:hAnsi="Arial" w:cs="Arial"/>
          <w:spacing w:val="2"/>
          <w:sz w:val="20"/>
          <w:szCs w:val="20"/>
        </w:rPr>
        <w:t>U</w:t>
      </w:r>
      <w:r w:rsidRPr="00104AC1">
        <w:rPr>
          <w:rFonts w:ascii="Arial" w:hAnsi="Arial" w:cs="Arial"/>
          <w:spacing w:val="1"/>
          <w:sz w:val="20"/>
          <w:szCs w:val="20"/>
        </w:rPr>
        <w:t>L</w:t>
      </w:r>
      <w:r w:rsidRPr="00104AC1">
        <w:rPr>
          <w:rFonts w:ascii="Arial" w:hAnsi="Arial" w:cs="Arial"/>
          <w:sz w:val="20"/>
          <w:szCs w:val="20"/>
        </w:rPr>
        <w:t xml:space="preserve">AR </w:t>
      </w:r>
      <w:r w:rsidRPr="00104AC1">
        <w:rPr>
          <w:rFonts w:ascii="Arial" w:hAnsi="Arial" w:cs="Arial"/>
          <w:spacing w:val="2"/>
          <w:sz w:val="20"/>
          <w:szCs w:val="20"/>
        </w:rPr>
        <w:t>U</w:t>
      </w:r>
      <w:r w:rsidRPr="00104AC1">
        <w:rPr>
          <w:rFonts w:ascii="Arial" w:hAnsi="Arial" w:cs="Arial"/>
          <w:sz w:val="20"/>
          <w:szCs w:val="20"/>
        </w:rPr>
        <w:t xml:space="preserve">N </w:t>
      </w:r>
      <w:r w:rsidRPr="00104AC1">
        <w:rPr>
          <w:rFonts w:ascii="Arial" w:hAnsi="Arial" w:cs="Arial"/>
          <w:spacing w:val="-3"/>
          <w:sz w:val="20"/>
          <w:szCs w:val="20"/>
        </w:rPr>
        <w:t>M</w:t>
      </w:r>
      <w:r w:rsidRPr="00104AC1">
        <w:rPr>
          <w:rFonts w:ascii="Arial" w:hAnsi="Arial" w:cs="Arial"/>
          <w:sz w:val="20"/>
          <w:szCs w:val="20"/>
        </w:rPr>
        <w:t>A</w:t>
      </w:r>
      <w:r w:rsidRPr="00104AC1">
        <w:rPr>
          <w:rFonts w:ascii="Arial" w:hAnsi="Arial" w:cs="Arial"/>
          <w:spacing w:val="1"/>
          <w:sz w:val="20"/>
          <w:szCs w:val="20"/>
        </w:rPr>
        <w:t>NI</w:t>
      </w:r>
      <w:r w:rsidRPr="00104AC1">
        <w:rPr>
          <w:rFonts w:ascii="Arial" w:hAnsi="Arial" w:cs="Arial"/>
          <w:sz w:val="20"/>
          <w:szCs w:val="20"/>
        </w:rPr>
        <w:t>F</w:t>
      </w:r>
      <w:r w:rsidRPr="00104AC1">
        <w:rPr>
          <w:rFonts w:ascii="Arial" w:hAnsi="Arial" w:cs="Arial"/>
          <w:spacing w:val="1"/>
          <w:sz w:val="20"/>
          <w:szCs w:val="20"/>
        </w:rPr>
        <w:t>I</w:t>
      </w:r>
      <w:r w:rsidRPr="00104AC1">
        <w:rPr>
          <w:rFonts w:ascii="Arial" w:hAnsi="Arial" w:cs="Arial"/>
          <w:sz w:val="20"/>
          <w:szCs w:val="20"/>
        </w:rPr>
        <w:t xml:space="preserve">ESTO </w:t>
      </w:r>
      <w:r w:rsidR="005D3BF7" w:rsidRPr="00104AC1">
        <w:rPr>
          <w:rFonts w:ascii="Arial" w:hAnsi="Arial" w:cs="Arial"/>
          <w:sz w:val="20"/>
          <w:szCs w:val="20"/>
        </w:rPr>
        <w:t xml:space="preserve">BAJO </w:t>
      </w:r>
      <w:r w:rsidR="002650B9" w:rsidRPr="00104AC1">
        <w:rPr>
          <w:rFonts w:ascii="Arial" w:hAnsi="Arial" w:cs="Arial"/>
          <w:sz w:val="20"/>
          <w:szCs w:val="20"/>
        </w:rPr>
        <w:t>PROTESTA</w:t>
      </w:r>
      <w:r w:rsidR="005D3BF7" w:rsidRPr="00104AC1">
        <w:rPr>
          <w:rFonts w:ascii="Arial" w:hAnsi="Arial" w:cs="Arial"/>
          <w:sz w:val="20"/>
          <w:szCs w:val="20"/>
        </w:rPr>
        <w:t xml:space="preserve"> DE DECIR VERDAD </w:t>
      </w:r>
      <w:r w:rsidRPr="00104AC1">
        <w:rPr>
          <w:rFonts w:ascii="Arial" w:hAnsi="Arial" w:cs="Arial"/>
          <w:sz w:val="20"/>
          <w:szCs w:val="20"/>
        </w:rPr>
        <w:t xml:space="preserve">EN EL </w:t>
      </w:r>
      <w:r w:rsidRPr="00104AC1">
        <w:rPr>
          <w:rFonts w:ascii="Arial" w:hAnsi="Arial" w:cs="Arial"/>
          <w:spacing w:val="-1"/>
          <w:sz w:val="20"/>
          <w:szCs w:val="20"/>
        </w:rPr>
        <w:t>Q</w:t>
      </w:r>
      <w:r w:rsidRPr="00104AC1">
        <w:rPr>
          <w:rFonts w:ascii="Arial" w:hAnsi="Arial" w:cs="Arial"/>
          <w:spacing w:val="2"/>
          <w:sz w:val="20"/>
          <w:szCs w:val="20"/>
        </w:rPr>
        <w:t>U</w:t>
      </w:r>
      <w:r w:rsidRPr="00104AC1">
        <w:rPr>
          <w:rFonts w:ascii="Arial" w:hAnsi="Arial" w:cs="Arial"/>
          <w:sz w:val="20"/>
          <w:szCs w:val="20"/>
        </w:rPr>
        <w:t>E AF</w:t>
      </w:r>
      <w:r w:rsidRPr="00104AC1">
        <w:rPr>
          <w:rFonts w:ascii="Arial" w:hAnsi="Arial" w:cs="Arial"/>
          <w:spacing w:val="1"/>
          <w:sz w:val="20"/>
          <w:szCs w:val="20"/>
        </w:rPr>
        <w:t>I</w:t>
      </w:r>
      <w:r w:rsidRPr="00104AC1">
        <w:rPr>
          <w:rFonts w:ascii="Arial" w:hAnsi="Arial" w:cs="Arial"/>
          <w:spacing w:val="-1"/>
          <w:sz w:val="20"/>
          <w:szCs w:val="20"/>
        </w:rPr>
        <w:t>R</w:t>
      </w:r>
      <w:r w:rsidRPr="00104AC1">
        <w:rPr>
          <w:rFonts w:ascii="Arial" w:hAnsi="Arial" w:cs="Arial"/>
          <w:sz w:val="20"/>
          <w:szCs w:val="20"/>
        </w:rPr>
        <w:t xml:space="preserve">MEN O </w:t>
      </w:r>
      <w:r w:rsidRPr="00104AC1">
        <w:rPr>
          <w:rFonts w:ascii="Arial" w:hAnsi="Arial" w:cs="Arial"/>
          <w:spacing w:val="1"/>
          <w:sz w:val="20"/>
          <w:szCs w:val="20"/>
        </w:rPr>
        <w:t>NI</w:t>
      </w:r>
      <w:r w:rsidRPr="00104AC1">
        <w:rPr>
          <w:rFonts w:ascii="Arial" w:hAnsi="Arial" w:cs="Arial"/>
          <w:sz w:val="20"/>
          <w:szCs w:val="20"/>
        </w:rPr>
        <w:t>EG</w:t>
      </w:r>
      <w:r w:rsidRPr="00104AC1">
        <w:rPr>
          <w:rFonts w:ascii="Arial" w:hAnsi="Arial" w:cs="Arial"/>
          <w:spacing w:val="2"/>
          <w:sz w:val="20"/>
          <w:szCs w:val="20"/>
        </w:rPr>
        <w:t>U</w:t>
      </w:r>
      <w:r w:rsidRPr="00104AC1">
        <w:rPr>
          <w:rFonts w:ascii="Arial" w:hAnsi="Arial" w:cs="Arial"/>
          <w:sz w:val="20"/>
          <w:szCs w:val="20"/>
        </w:rPr>
        <w:t xml:space="preserve">EN </w:t>
      </w:r>
      <w:r w:rsidRPr="00104AC1">
        <w:rPr>
          <w:rFonts w:ascii="Arial" w:hAnsi="Arial" w:cs="Arial"/>
          <w:spacing w:val="1"/>
          <w:sz w:val="20"/>
          <w:szCs w:val="20"/>
        </w:rPr>
        <w:t>L</w:t>
      </w:r>
      <w:r w:rsidRPr="00104AC1">
        <w:rPr>
          <w:rFonts w:ascii="Arial" w:hAnsi="Arial" w:cs="Arial"/>
          <w:sz w:val="20"/>
          <w:szCs w:val="20"/>
        </w:rPr>
        <w:t xml:space="preserve">OS </w:t>
      </w:r>
      <w:r w:rsidRPr="00104AC1">
        <w:rPr>
          <w:rFonts w:ascii="Arial" w:hAnsi="Arial" w:cs="Arial"/>
          <w:spacing w:val="-3"/>
          <w:sz w:val="20"/>
          <w:szCs w:val="20"/>
        </w:rPr>
        <w:t>V</w:t>
      </w:r>
      <w:r w:rsidRPr="00104AC1">
        <w:rPr>
          <w:rFonts w:ascii="Arial" w:hAnsi="Arial" w:cs="Arial"/>
          <w:spacing w:val="1"/>
          <w:sz w:val="20"/>
          <w:szCs w:val="20"/>
        </w:rPr>
        <w:t>Í</w:t>
      </w:r>
      <w:r w:rsidRPr="00104AC1">
        <w:rPr>
          <w:rFonts w:ascii="Arial" w:hAnsi="Arial" w:cs="Arial"/>
          <w:sz w:val="20"/>
          <w:szCs w:val="20"/>
        </w:rPr>
        <w:t>NCU</w:t>
      </w:r>
      <w:r w:rsidRPr="00104AC1">
        <w:rPr>
          <w:rFonts w:ascii="Arial" w:hAnsi="Arial" w:cs="Arial"/>
          <w:spacing w:val="2"/>
          <w:sz w:val="20"/>
          <w:szCs w:val="20"/>
        </w:rPr>
        <w:t>L</w:t>
      </w:r>
      <w:r w:rsidRPr="00104AC1">
        <w:rPr>
          <w:rFonts w:ascii="Arial" w:hAnsi="Arial" w:cs="Arial"/>
          <w:sz w:val="20"/>
          <w:szCs w:val="20"/>
        </w:rPr>
        <w:t xml:space="preserve">OS O </w:t>
      </w:r>
      <w:r w:rsidRPr="00104AC1">
        <w:rPr>
          <w:rFonts w:ascii="Arial" w:hAnsi="Arial" w:cs="Arial"/>
          <w:spacing w:val="-1"/>
          <w:sz w:val="20"/>
          <w:szCs w:val="20"/>
        </w:rPr>
        <w:t>R</w:t>
      </w:r>
      <w:r w:rsidRPr="00104AC1">
        <w:rPr>
          <w:rFonts w:ascii="Arial" w:hAnsi="Arial" w:cs="Arial"/>
          <w:sz w:val="20"/>
          <w:szCs w:val="20"/>
        </w:rPr>
        <w:t>E</w:t>
      </w:r>
      <w:r w:rsidRPr="00104AC1">
        <w:rPr>
          <w:rFonts w:ascii="Arial" w:hAnsi="Arial" w:cs="Arial"/>
          <w:spacing w:val="1"/>
          <w:sz w:val="20"/>
          <w:szCs w:val="20"/>
        </w:rPr>
        <w:t>L</w:t>
      </w:r>
      <w:r w:rsidRPr="00104AC1">
        <w:rPr>
          <w:rFonts w:ascii="Arial" w:hAnsi="Arial" w:cs="Arial"/>
          <w:sz w:val="20"/>
          <w:szCs w:val="20"/>
        </w:rPr>
        <w:t>AC</w:t>
      </w:r>
      <w:r w:rsidRPr="00104AC1">
        <w:rPr>
          <w:rFonts w:ascii="Arial" w:hAnsi="Arial" w:cs="Arial"/>
          <w:spacing w:val="1"/>
          <w:sz w:val="20"/>
          <w:szCs w:val="20"/>
        </w:rPr>
        <w:t>I</w:t>
      </w:r>
      <w:r w:rsidRPr="00104AC1">
        <w:rPr>
          <w:rFonts w:ascii="Arial" w:hAnsi="Arial" w:cs="Arial"/>
          <w:sz w:val="20"/>
          <w:szCs w:val="20"/>
        </w:rPr>
        <w:t>O</w:t>
      </w:r>
      <w:r w:rsidRPr="00104AC1">
        <w:rPr>
          <w:rFonts w:ascii="Arial" w:hAnsi="Arial" w:cs="Arial"/>
          <w:spacing w:val="1"/>
          <w:sz w:val="20"/>
          <w:szCs w:val="20"/>
        </w:rPr>
        <w:t>N</w:t>
      </w:r>
      <w:r w:rsidRPr="00104AC1">
        <w:rPr>
          <w:rFonts w:ascii="Arial" w:hAnsi="Arial" w:cs="Arial"/>
          <w:sz w:val="20"/>
          <w:szCs w:val="20"/>
        </w:rPr>
        <w:t xml:space="preserve">ES </w:t>
      </w:r>
      <w:r w:rsidRPr="00104AC1">
        <w:rPr>
          <w:rFonts w:ascii="Arial" w:hAnsi="Arial" w:cs="Arial"/>
          <w:spacing w:val="1"/>
          <w:sz w:val="20"/>
          <w:szCs w:val="20"/>
        </w:rPr>
        <w:t>D</w:t>
      </w:r>
      <w:r w:rsidRPr="00104AC1">
        <w:rPr>
          <w:rFonts w:ascii="Arial" w:hAnsi="Arial" w:cs="Arial"/>
          <w:sz w:val="20"/>
          <w:szCs w:val="20"/>
        </w:rPr>
        <w:t xml:space="preserve">E </w:t>
      </w:r>
      <w:r w:rsidRPr="00104AC1">
        <w:rPr>
          <w:rFonts w:ascii="Arial" w:hAnsi="Arial" w:cs="Arial"/>
          <w:spacing w:val="1"/>
          <w:sz w:val="20"/>
          <w:szCs w:val="20"/>
        </w:rPr>
        <w:t>N</w:t>
      </w:r>
      <w:r w:rsidRPr="00104AC1">
        <w:rPr>
          <w:rFonts w:ascii="Arial" w:hAnsi="Arial" w:cs="Arial"/>
          <w:sz w:val="20"/>
          <w:szCs w:val="20"/>
        </w:rPr>
        <w:t>E</w:t>
      </w:r>
      <w:r w:rsidRPr="00104AC1">
        <w:rPr>
          <w:rFonts w:ascii="Arial" w:hAnsi="Arial" w:cs="Arial"/>
          <w:spacing w:val="2"/>
          <w:sz w:val="20"/>
          <w:szCs w:val="20"/>
        </w:rPr>
        <w:t>G</w:t>
      </w:r>
      <w:r w:rsidRPr="00104AC1">
        <w:rPr>
          <w:rFonts w:ascii="Arial" w:hAnsi="Arial" w:cs="Arial"/>
          <w:sz w:val="20"/>
          <w:szCs w:val="20"/>
        </w:rPr>
        <w:t>OC</w:t>
      </w:r>
      <w:r w:rsidRPr="00104AC1">
        <w:rPr>
          <w:rFonts w:ascii="Arial" w:hAnsi="Arial" w:cs="Arial"/>
          <w:spacing w:val="2"/>
          <w:sz w:val="20"/>
          <w:szCs w:val="20"/>
        </w:rPr>
        <w:t>I</w:t>
      </w:r>
      <w:r w:rsidRPr="00104AC1">
        <w:rPr>
          <w:rFonts w:ascii="Arial" w:hAnsi="Arial" w:cs="Arial"/>
          <w:sz w:val="20"/>
          <w:szCs w:val="20"/>
        </w:rPr>
        <w:t xml:space="preserve">OS, </w:t>
      </w:r>
      <w:r w:rsidRPr="00104AC1">
        <w:rPr>
          <w:rFonts w:ascii="Arial" w:hAnsi="Arial" w:cs="Arial"/>
          <w:spacing w:val="1"/>
          <w:sz w:val="20"/>
          <w:szCs w:val="20"/>
        </w:rPr>
        <w:t>L</w:t>
      </w:r>
      <w:r w:rsidRPr="00104AC1">
        <w:rPr>
          <w:rFonts w:ascii="Arial" w:hAnsi="Arial" w:cs="Arial"/>
          <w:sz w:val="20"/>
          <w:szCs w:val="20"/>
        </w:rPr>
        <w:t>A</w:t>
      </w:r>
      <w:r w:rsidRPr="00104AC1">
        <w:rPr>
          <w:rFonts w:ascii="Arial" w:hAnsi="Arial" w:cs="Arial"/>
          <w:spacing w:val="1"/>
          <w:sz w:val="20"/>
          <w:szCs w:val="20"/>
        </w:rPr>
        <w:t>B</w:t>
      </w:r>
      <w:r w:rsidRPr="00104AC1">
        <w:rPr>
          <w:rFonts w:ascii="Arial" w:hAnsi="Arial" w:cs="Arial"/>
          <w:sz w:val="20"/>
          <w:szCs w:val="20"/>
        </w:rPr>
        <w:t>O</w:t>
      </w:r>
      <w:r w:rsidRPr="00104AC1">
        <w:rPr>
          <w:rFonts w:ascii="Arial" w:hAnsi="Arial" w:cs="Arial"/>
          <w:spacing w:val="-1"/>
          <w:sz w:val="20"/>
          <w:szCs w:val="20"/>
        </w:rPr>
        <w:t>R</w:t>
      </w:r>
      <w:r w:rsidRPr="00104AC1">
        <w:rPr>
          <w:rFonts w:ascii="Arial" w:hAnsi="Arial" w:cs="Arial"/>
          <w:sz w:val="20"/>
          <w:szCs w:val="20"/>
        </w:rPr>
        <w:t>A</w:t>
      </w:r>
      <w:r w:rsidRPr="00104AC1">
        <w:rPr>
          <w:rFonts w:ascii="Arial" w:hAnsi="Arial" w:cs="Arial"/>
          <w:spacing w:val="1"/>
          <w:sz w:val="20"/>
          <w:szCs w:val="20"/>
        </w:rPr>
        <w:t>L</w:t>
      </w:r>
      <w:r w:rsidRPr="00104AC1">
        <w:rPr>
          <w:rFonts w:ascii="Arial" w:hAnsi="Arial" w:cs="Arial"/>
          <w:sz w:val="20"/>
          <w:szCs w:val="20"/>
        </w:rPr>
        <w:t xml:space="preserve">ES, </w:t>
      </w:r>
      <w:r w:rsidRPr="00104AC1">
        <w:rPr>
          <w:rFonts w:ascii="Arial" w:hAnsi="Arial" w:cs="Arial"/>
          <w:spacing w:val="1"/>
          <w:sz w:val="20"/>
          <w:szCs w:val="20"/>
        </w:rPr>
        <w:t>P</w:t>
      </w:r>
      <w:r w:rsidRPr="00104AC1">
        <w:rPr>
          <w:rFonts w:ascii="Arial" w:hAnsi="Arial" w:cs="Arial"/>
          <w:spacing w:val="-1"/>
          <w:sz w:val="20"/>
          <w:szCs w:val="20"/>
        </w:rPr>
        <w:t>R</w:t>
      </w:r>
      <w:r w:rsidRPr="00104AC1">
        <w:rPr>
          <w:rFonts w:ascii="Arial" w:hAnsi="Arial" w:cs="Arial"/>
          <w:sz w:val="20"/>
          <w:szCs w:val="20"/>
        </w:rPr>
        <w:t>OF</w:t>
      </w:r>
      <w:r w:rsidRPr="00104AC1">
        <w:rPr>
          <w:rFonts w:ascii="Arial" w:hAnsi="Arial" w:cs="Arial"/>
          <w:spacing w:val="-1"/>
          <w:sz w:val="20"/>
          <w:szCs w:val="20"/>
        </w:rPr>
        <w:t>E</w:t>
      </w:r>
      <w:r w:rsidRPr="00104AC1">
        <w:rPr>
          <w:rFonts w:ascii="Arial" w:hAnsi="Arial" w:cs="Arial"/>
          <w:sz w:val="20"/>
          <w:szCs w:val="20"/>
        </w:rPr>
        <w:t>S</w:t>
      </w:r>
      <w:r w:rsidRPr="00104AC1">
        <w:rPr>
          <w:rFonts w:ascii="Arial" w:hAnsi="Arial" w:cs="Arial"/>
          <w:spacing w:val="1"/>
          <w:sz w:val="20"/>
          <w:szCs w:val="20"/>
        </w:rPr>
        <w:t>I</w:t>
      </w:r>
      <w:r w:rsidRPr="00104AC1">
        <w:rPr>
          <w:rFonts w:ascii="Arial" w:hAnsi="Arial" w:cs="Arial"/>
          <w:sz w:val="20"/>
          <w:szCs w:val="20"/>
        </w:rPr>
        <w:t>O</w:t>
      </w:r>
      <w:r w:rsidRPr="00104AC1">
        <w:rPr>
          <w:rFonts w:ascii="Arial" w:hAnsi="Arial" w:cs="Arial"/>
          <w:spacing w:val="1"/>
          <w:sz w:val="20"/>
          <w:szCs w:val="20"/>
        </w:rPr>
        <w:t>N</w:t>
      </w:r>
      <w:r w:rsidRPr="00104AC1">
        <w:rPr>
          <w:rFonts w:ascii="Arial" w:hAnsi="Arial" w:cs="Arial"/>
          <w:sz w:val="20"/>
          <w:szCs w:val="20"/>
        </w:rPr>
        <w:t>A</w:t>
      </w:r>
      <w:r w:rsidRPr="00104AC1">
        <w:rPr>
          <w:rFonts w:ascii="Arial" w:hAnsi="Arial" w:cs="Arial"/>
          <w:spacing w:val="1"/>
          <w:sz w:val="20"/>
          <w:szCs w:val="20"/>
        </w:rPr>
        <w:t>L</w:t>
      </w:r>
      <w:r w:rsidRPr="00104AC1">
        <w:rPr>
          <w:rFonts w:ascii="Arial" w:hAnsi="Arial" w:cs="Arial"/>
          <w:sz w:val="20"/>
          <w:szCs w:val="20"/>
        </w:rPr>
        <w:t xml:space="preserve">ES, </w:t>
      </w:r>
      <w:r w:rsidRPr="00104AC1">
        <w:rPr>
          <w:rFonts w:ascii="Arial" w:hAnsi="Arial" w:cs="Arial"/>
          <w:spacing w:val="1"/>
          <w:sz w:val="20"/>
          <w:szCs w:val="20"/>
        </w:rPr>
        <w:t>P</w:t>
      </w:r>
      <w:r w:rsidRPr="00104AC1">
        <w:rPr>
          <w:rFonts w:ascii="Arial" w:hAnsi="Arial" w:cs="Arial"/>
          <w:sz w:val="20"/>
          <w:szCs w:val="20"/>
        </w:rPr>
        <w:t>E</w:t>
      </w:r>
      <w:r w:rsidRPr="00104AC1">
        <w:rPr>
          <w:rFonts w:ascii="Arial" w:hAnsi="Arial" w:cs="Arial"/>
          <w:spacing w:val="-1"/>
          <w:sz w:val="20"/>
          <w:szCs w:val="20"/>
        </w:rPr>
        <w:t>R</w:t>
      </w:r>
      <w:r w:rsidRPr="00104AC1">
        <w:rPr>
          <w:rFonts w:ascii="Arial" w:hAnsi="Arial" w:cs="Arial"/>
          <w:sz w:val="20"/>
          <w:szCs w:val="20"/>
        </w:rPr>
        <w:t>SO</w:t>
      </w:r>
      <w:r w:rsidRPr="00104AC1">
        <w:rPr>
          <w:rFonts w:ascii="Arial" w:hAnsi="Arial" w:cs="Arial"/>
          <w:spacing w:val="1"/>
          <w:sz w:val="20"/>
          <w:szCs w:val="20"/>
        </w:rPr>
        <w:t>N</w:t>
      </w:r>
      <w:r w:rsidRPr="00104AC1">
        <w:rPr>
          <w:rFonts w:ascii="Arial" w:hAnsi="Arial" w:cs="Arial"/>
          <w:sz w:val="20"/>
          <w:szCs w:val="20"/>
        </w:rPr>
        <w:t>A</w:t>
      </w:r>
      <w:r w:rsidRPr="00104AC1">
        <w:rPr>
          <w:rFonts w:ascii="Arial" w:hAnsi="Arial" w:cs="Arial"/>
          <w:spacing w:val="1"/>
          <w:sz w:val="20"/>
          <w:szCs w:val="20"/>
        </w:rPr>
        <w:t>L</w:t>
      </w:r>
      <w:r w:rsidRPr="00104AC1">
        <w:rPr>
          <w:rFonts w:ascii="Arial" w:hAnsi="Arial" w:cs="Arial"/>
          <w:sz w:val="20"/>
          <w:szCs w:val="20"/>
        </w:rPr>
        <w:t xml:space="preserve">ES O </w:t>
      </w:r>
      <w:r w:rsidRPr="00104AC1">
        <w:rPr>
          <w:rFonts w:ascii="Arial" w:hAnsi="Arial" w:cs="Arial"/>
          <w:spacing w:val="1"/>
          <w:sz w:val="20"/>
          <w:szCs w:val="20"/>
        </w:rPr>
        <w:t>D</w:t>
      </w:r>
      <w:r w:rsidRPr="00104AC1">
        <w:rPr>
          <w:rFonts w:ascii="Arial" w:hAnsi="Arial" w:cs="Arial"/>
          <w:sz w:val="20"/>
          <w:szCs w:val="20"/>
        </w:rPr>
        <w:t xml:space="preserve">E </w:t>
      </w:r>
      <w:r w:rsidRPr="00104AC1">
        <w:rPr>
          <w:rFonts w:ascii="Arial" w:hAnsi="Arial" w:cs="Arial"/>
          <w:spacing w:val="1"/>
          <w:sz w:val="20"/>
          <w:szCs w:val="20"/>
        </w:rPr>
        <w:t>P</w:t>
      </w:r>
      <w:r w:rsidRPr="00104AC1">
        <w:rPr>
          <w:rFonts w:ascii="Arial" w:hAnsi="Arial" w:cs="Arial"/>
          <w:sz w:val="20"/>
          <w:szCs w:val="20"/>
        </w:rPr>
        <w:t>A</w:t>
      </w:r>
      <w:r w:rsidRPr="00104AC1">
        <w:rPr>
          <w:rFonts w:ascii="Arial" w:hAnsi="Arial" w:cs="Arial"/>
          <w:spacing w:val="-1"/>
          <w:sz w:val="20"/>
          <w:szCs w:val="20"/>
        </w:rPr>
        <w:t>R</w:t>
      </w:r>
      <w:r w:rsidRPr="00104AC1">
        <w:rPr>
          <w:rFonts w:ascii="Arial" w:hAnsi="Arial" w:cs="Arial"/>
          <w:sz w:val="20"/>
          <w:szCs w:val="20"/>
        </w:rPr>
        <w:t>E</w:t>
      </w:r>
      <w:r w:rsidRPr="00104AC1">
        <w:rPr>
          <w:rFonts w:ascii="Arial" w:hAnsi="Arial" w:cs="Arial"/>
          <w:spacing w:val="1"/>
          <w:sz w:val="20"/>
          <w:szCs w:val="20"/>
        </w:rPr>
        <w:t>N</w:t>
      </w:r>
      <w:r w:rsidRPr="00104AC1">
        <w:rPr>
          <w:rFonts w:ascii="Arial" w:hAnsi="Arial" w:cs="Arial"/>
          <w:sz w:val="20"/>
          <w:szCs w:val="20"/>
        </w:rPr>
        <w:t xml:space="preserve">TESCO </w:t>
      </w:r>
      <w:r w:rsidRPr="00104AC1">
        <w:rPr>
          <w:rFonts w:ascii="Arial" w:hAnsi="Arial" w:cs="Arial"/>
          <w:spacing w:val="1"/>
          <w:sz w:val="20"/>
          <w:szCs w:val="20"/>
        </w:rPr>
        <w:t>P</w:t>
      </w:r>
      <w:r w:rsidRPr="00104AC1">
        <w:rPr>
          <w:rFonts w:ascii="Arial" w:hAnsi="Arial" w:cs="Arial"/>
          <w:sz w:val="20"/>
          <w:szCs w:val="20"/>
        </w:rPr>
        <w:t>OR CO</w:t>
      </w:r>
      <w:r w:rsidRPr="00104AC1">
        <w:rPr>
          <w:rFonts w:ascii="Arial" w:hAnsi="Arial" w:cs="Arial"/>
          <w:spacing w:val="1"/>
          <w:sz w:val="20"/>
          <w:szCs w:val="20"/>
        </w:rPr>
        <w:t>N</w:t>
      </w:r>
      <w:r w:rsidRPr="00104AC1">
        <w:rPr>
          <w:rFonts w:ascii="Arial" w:hAnsi="Arial" w:cs="Arial"/>
          <w:spacing w:val="-2"/>
          <w:sz w:val="20"/>
          <w:szCs w:val="20"/>
        </w:rPr>
        <w:t>S</w:t>
      </w:r>
      <w:r w:rsidRPr="00104AC1">
        <w:rPr>
          <w:rFonts w:ascii="Arial" w:hAnsi="Arial" w:cs="Arial"/>
          <w:sz w:val="20"/>
          <w:szCs w:val="20"/>
        </w:rPr>
        <w:t>A</w:t>
      </w:r>
      <w:r w:rsidRPr="00104AC1">
        <w:rPr>
          <w:rFonts w:ascii="Arial" w:hAnsi="Arial" w:cs="Arial"/>
          <w:spacing w:val="1"/>
          <w:sz w:val="20"/>
          <w:szCs w:val="20"/>
        </w:rPr>
        <w:t>N</w:t>
      </w:r>
      <w:r w:rsidRPr="00104AC1">
        <w:rPr>
          <w:rFonts w:ascii="Arial" w:hAnsi="Arial" w:cs="Arial"/>
          <w:sz w:val="20"/>
          <w:szCs w:val="20"/>
        </w:rPr>
        <w:t>GU</w:t>
      </w:r>
      <w:r w:rsidRPr="00104AC1">
        <w:rPr>
          <w:rFonts w:ascii="Arial" w:hAnsi="Arial" w:cs="Arial"/>
          <w:spacing w:val="2"/>
          <w:sz w:val="20"/>
          <w:szCs w:val="20"/>
        </w:rPr>
        <w:t>I</w:t>
      </w:r>
      <w:r w:rsidRPr="00104AC1">
        <w:rPr>
          <w:rFonts w:ascii="Arial" w:hAnsi="Arial" w:cs="Arial"/>
          <w:sz w:val="20"/>
          <w:szCs w:val="20"/>
        </w:rPr>
        <w:t>N</w:t>
      </w:r>
      <w:r w:rsidRPr="00104AC1">
        <w:rPr>
          <w:rFonts w:ascii="Arial" w:hAnsi="Arial" w:cs="Arial"/>
          <w:spacing w:val="1"/>
          <w:sz w:val="20"/>
          <w:szCs w:val="20"/>
        </w:rPr>
        <w:t>ID</w:t>
      </w:r>
      <w:r w:rsidRPr="00104AC1">
        <w:rPr>
          <w:rFonts w:ascii="Arial" w:hAnsi="Arial" w:cs="Arial"/>
          <w:spacing w:val="-3"/>
          <w:sz w:val="20"/>
          <w:szCs w:val="20"/>
        </w:rPr>
        <w:t>A</w:t>
      </w:r>
      <w:r w:rsidRPr="00104AC1">
        <w:rPr>
          <w:rFonts w:ascii="Arial" w:hAnsi="Arial" w:cs="Arial"/>
          <w:sz w:val="20"/>
          <w:szCs w:val="20"/>
        </w:rPr>
        <w:t>D O AF</w:t>
      </w:r>
      <w:r w:rsidRPr="00104AC1">
        <w:rPr>
          <w:rFonts w:ascii="Arial" w:hAnsi="Arial" w:cs="Arial"/>
          <w:spacing w:val="-1"/>
          <w:sz w:val="20"/>
          <w:szCs w:val="20"/>
        </w:rPr>
        <w:t>I</w:t>
      </w:r>
      <w:r w:rsidRPr="00104AC1">
        <w:rPr>
          <w:rFonts w:ascii="Arial" w:hAnsi="Arial" w:cs="Arial"/>
          <w:spacing w:val="1"/>
          <w:sz w:val="20"/>
          <w:szCs w:val="20"/>
        </w:rPr>
        <w:t>N</w:t>
      </w:r>
      <w:r w:rsidRPr="00104AC1">
        <w:rPr>
          <w:rFonts w:ascii="Arial" w:hAnsi="Arial" w:cs="Arial"/>
          <w:spacing w:val="-1"/>
          <w:sz w:val="20"/>
          <w:szCs w:val="20"/>
        </w:rPr>
        <w:t>I</w:t>
      </w:r>
      <w:r w:rsidRPr="00104AC1">
        <w:rPr>
          <w:rFonts w:ascii="Arial" w:hAnsi="Arial" w:cs="Arial"/>
          <w:spacing w:val="1"/>
          <w:sz w:val="20"/>
          <w:szCs w:val="20"/>
        </w:rPr>
        <w:t>D</w:t>
      </w:r>
      <w:r w:rsidRPr="00104AC1">
        <w:rPr>
          <w:rFonts w:ascii="Arial" w:hAnsi="Arial" w:cs="Arial"/>
          <w:spacing w:val="-3"/>
          <w:sz w:val="20"/>
          <w:szCs w:val="20"/>
        </w:rPr>
        <w:t>A</w:t>
      </w:r>
      <w:r w:rsidRPr="00104AC1">
        <w:rPr>
          <w:rFonts w:ascii="Arial" w:hAnsi="Arial" w:cs="Arial"/>
          <w:sz w:val="20"/>
          <w:szCs w:val="20"/>
        </w:rPr>
        <w:t xml:space="preserve">D </w:t>
      </w:r>
      <w:r w:rsidRPr="00104AC1">
        <w:rPr>
          <w:rFonts w:ascii="Arial" w:hAnsi="Arial" w:cs="Arial"/>
          <w:spacing w:val="1"/>
          <w:sz w:val="20"/>
          <w:szCs w:val="20"/>
        </w:rPr>
        <w:t>H</w:t>
      </w:r>
      <w:r w:rsidRPr="00104AC1">
        <w:rPr>
          <w:rFonts w:ascii="Arial" w:hAnsi="Arial" w:cs="Arial"/>
          <w:sz w:val="20"/>
          <w:szCs w:val="20"/>
        </w:rPr>
        <w:t xml:space="preserve">ASTA EL </w:t>
      </w:r>
      <w:r w:rsidRPr="00104AC1">
        <w:rPr>
          <w:rFonts w:ascii="Arial" w:hAnsi="Arial" w:cs="Arial"/>
          <w:spacing w:val="-2"/>
          <w:sz w:val="20"/>
          <w:szCs w:val="20"/>
        </w:rPr>
        <w:t>C</w:t>
      </w:r>
      <w:r w:rsidRPr="00104AC1">
        <w:rPr>
          <w:rFonts w:ascii="Arial" w:hAnsi="Arial" w:cs="Arial"/>
          <w:spacing w:val="2"/>
          <w:sz w:val="20"/>
          <w:szCs w:val="20"/>
        </w:rPr>
        <w:t>U</w:t>
      </w:r>
      <w:r w:rsidRPr="00104AC1">
        <w:rPr>
          <w:rFonts w:ascii="Arial" w:hAnsi="Arial" w:cs="Arial"/>
          <w:sz w:val="20"/>
          <w:szCs w:val="20"/>
        </w:rPr>
        <w:t>A</w:t>
      </w:r>
      <w:r w:rsidRPr="00104AC1">
        <w:rPr>
          <w:rFonts w:ascii="Arial" w:hAnsi="Arial" w:cs="Arial"/>
          <w:spacing w:val="-1"/>
          <w:sz w:val="20"/>
          <w:szCs w:val="20"/>
        </w:rPr>
        <w:t>R</w:t>
      </w:r>
      <w:r w:rsidRPr="00104AC1">
        <w:rPr>
          <w:rFonts w:ascii="Arial" w:hAnsi="Arial" w:cs="Arial"/>
          <w:sz w:val="20"/>
          <w:szCs w:val="20"/>
        </w:rPr>
        <w:t xml:space="preserve">TO </w:t>
      </w:r>
      <w:r w:rsidRPr="00104AC1">
        <w:rPr>
          <w:rFonts w:ascii="Arial" w:hAnsi="Arial" w:cs="Arial"/>
          <w:spacing w:val="2"/>
          <w:sz w:val="20"/>
          <w:szCs w:val="20"/>
        </w:rPr>
        <w:t>G</w:t>
      </w:r>
      <w:r w:rsidRPr="00104AC1">
        <w:rPr>
          <w:rFonts w:ascii="Arial" w:hAnsi="Arial" w:cs="Arial"/>
          <w:spacing w:val="-1"/>
          <w:sz w:val="20"/>
          <w:szCs w:val="20"/>
        </w:rPr>
        <w:t>R</w:t>
      </w:r>
      <w:r w:rsidRPr="00104AC1">
        <w:rPr>
          <w:rFonts w:ascii="Arial" w:hAnsi="Arial" w:cs="Arial"/>
          <w:sz w:val="20"/>
          <w:szCs w:val="20"/>
        </w:rPr>
        <w:t>A</w:t>
      </w:r>
      <w:r w:rsidRPr="00104AC1">
        <w:rPr>
          <w:rFonts w:ascii="Arial" w:hAnsi="Arial" w:cs="Arial"/>
          <w:spacing w:val="1"/>
          <w:sz w:val="20"/>
          <w:szCs w:val="20"/>
        </w:rPr>
        <w:t>D</w:t>
      </w:r>
      <w:r w:rsidRPr="00104AC1">
        <w:rPr>
          <w:rFonts w:ascii="Arial" w:hAnsi="Arial" w:cs="Arial"/>
          <w:sz w:val="20"/>
          <w:szCs w:val="20"/>
        </w:rPr>
        <w:t xml:space="preserve">O </w:t>
      </w:r>
      <w:r w:rsidRPr="00104AC1">
        <w:rPr>
          <w:rFonts w:ascii="Arial" w:hAnsi="Arial" w:cs="Arial"/>
          <w:spacing w:val="-1"/>
          <w:sz w:val="20"/>
          <w:szCs w:val="20"/>
        </w:rPr>
        <w:t>Q</w:t>
      </w:r>
      <w:r w:rsidRPr="00104AC1">
        <w:rPr>
          <w:rFonts w:ascii="Arial" w:hAnsi="Arial" w:cs="Arial"/>
          <w:spacing w:val="2"/>
          <w:sz w:val="20"/>
          <w:szCs w:val="20"/>
        </w:rPr>
        <w:t>U</w:t>
      </w:r>
      <w:r w:rsidRPr="00104AC1">
        <w:rPr>
          <w:rFonts w:ascii="Arial" w:hAnsi="Arial" w:cs="Arial"/>
          <w:sz w:val="20"/>
          <w:szCs w:val="20"/>
        </w:rPr>
        <w:t>E TE</w:t>
      </w:r>
      <w:r w:rsidRPr="00104AC1">
        <w:rPr>
          <w:rFonts w:ascii="Arial" w:hAnsi="Arial" w:cs="Arial"/>
          <w:spacing w:val="-1"/>
          <w:sz w:val="20"/>
          <w:szCs w:val="20"/>
        </w:rPr>
        <w:t>N</w:t>
      </w:r>
      <w:r w:rsidRPr="00104AC1">
        <w:rPr>
          <w:rFonts w:ascii="Arial" w:hAnsi="Arial" w:cs="Arial"/>
          <w:spacing w:val="2"/>
          <w:sz w:val="20"/>
          <w:szCs w:val="20"/>
        </w:rPr>
        <w:t>G</w:t>
      </w:r>
      <w:r w:rsidRPr="00104AC1">
        <w:rPr>
          <w:rFonts w:ascii="Arial" w:hAnsi="Arial" w:cs="Arial"/>
          <w:sz w:val="20"/>
          <w:szCs w:val="20"/>
        </w:rPr>
        <w:t xml:space="preserve">AN </w:t>
      </w:r>
      <w:r w:rsidRPr="00104AC1">
        <w:rPr>
          <w:rFonts w:ascii="Arial" w:hAnsi="Arial" w:cs="Arial"/>
          <w:spacing w:val="1"/>
          <w:sz w:val="20"/>
          <w:szCs w:val="20"/>
        </w:rPr>
        <w:t>L</w:t>
      </w:r>
      <w:r w:rsidRPr="00104AC1">
        <w:rPr>
          <w:rFonts w:ascii="Arial" w:hAnsi="Arial" w:cs="Arial"/>
          <w:sz w:val="20"/>
          <w:szCs w:val="20"/>
        </w:rPr>
        <w:t xml:space="preserve">A </w:t>
      </w:r>
      <w:r w:rsidRPr="00104AC1">
        <w:rPr>
          <w:rFonts w:ascii="Arial" w:hAnsi="Arial" w:cs="Arial"/>
          <w:spacing w:val="1"/>
          <w:sz w:val="20"/>
          <w:szCs w:val="20"/>
        </w:rPr>
        <w:t>P</w:t>
      </w:r>
      <w:r w:rsidRPr="00104AC1">
        <w:rPr>
          <w:rFonts w:ascii="Arial" w:hAnsi="Arial" w:cs="Arial"/>
          <w:spacing w:val="-1"/>
          <w:sz w:val="20"/>
          <w:szCs w:val="20"/>
        </w:rPr>
        <w:t>R</w:t>
      </w:r>
      <w:r w:rsidRPr="00104AC1">
        <w:rPr>
          <w:rFonts w:ascii="Arial" w:hAnsi="Arial" w:cs="Arial"/>
          <w:sz w:val="20"/>
          <w:szCs w:val="20"/>
        </w:rPr>
        <w:t>O</w:t>
      </w:r>
      <w:r w:rsidRPr="00104AC1">
        <w:rPr>
          <w:rFonts w:ascii="Arial" w:hAnsi="Arial" w:cs="Arial"/>
          <w:spacing w:val="-1"/>
          <w:sz w:val="20"/>
          <w:szCs w:val="20"/>
        </w:rPr>
        <w:t>P</w:t>
      </w:r>
      <w:r w:rsidRPr="00104AC1">
        <w:rPr>
          <w:rFonts w:ascii="Arial" w:hAnsi="Arial" w:cs="Arial"/>
          <w:spacing w:val="1"/>
          <w:sz w:val="20"/>
          <w:szCs w:val="20"/>
        </w:rPr>
        <w:t>I</w:t>
      </w:r>
      <w:r w:rsidRPr="00104AC1">
        <w:rPr>
          <w:rFonts w:ascii="Arial" w:hAnsi="Arial" w:cs="Arial"/>
          <w:sz w:val="20"/>
          <w:szCs w:val="20"/>
        </w:rPr>
        <w:t xml:space="preserve">A </w:t>
      </w:r>
      <w:r w:rsidRPr="00104AC1">
        <w:rPr>
          <w:rFonts w:ascii="Arial" w:hAnsi="Arial" w:cs="Arial"/>
          <w:spacing w:val="1"/>
          <w:sz w:val="20"/>
          <w:szCs w:val="20"/>
        </w:rPr>
        <w:t>P</w:t>
      </w:r>
      <w:r w:rsidRPr="00104AC1">
        <w:rPr>
          <w:rFonts w:ascii="Arial" w:hAnsi="Arial" w:cs="Arial"/>
          <w:sz w:val="20"/>
          <w:szCs w:val="20"/>
        </w:rPr>
        <w:t>E</w:t>
      </w:r>
      <w:r w:rsidRPr="00104AC1">
        <w:rPr>
          <w:rFonts w:ascii="Arial" w:hAnsi="Arial" w:cs="Arial"/>
          <w:spacing w:val="-5"/>
          <w:sz w:val="20"/>
          <w:szCs w:val="20"/>
        </w:rPr>
        <w:t>R</w:t>
      </w:r>
      <w:r w:rsidRPr="00104AC1">
        <w:rPr>
          <w:rFonts w:ascii="Arial" w:hAnsi="Arial" w:cs="Arial"/>
          <w:sz w:val="20"/>
          <w:szCs w:val="20"/>
        </w:rPr>
        <w:t>SO</w:t>
      </w:r>
      <w:r w:rsidRPr="00104AC1">
        <w:rPr>
          <w:rFonts w:ascii="Arial" w:hAnsi="Arial" w:cs="Arial"/>
          <w:spacing w:val="1"/>
          <w:sz w:val="20"/>
          <w:szCs w:val="20"/>
        </w:rPr>
        <w:t>N</w:t>
      </w:r>
      <w:r w:rsidRPr="00104AC1">
        <w:rPr>
          <w:rFonts w:ascii="Arial" w:hAnsi="Arial" w:cs="Arial"/>
          <w:sz w:val="20"/>
          <w:szCs w:val="20"/>
        </w:rPr>
        <w:t xml:space="preserve">A, CON EL O </w:t>
      </w:r>
      <w:r w:rsidRPr="00104AC1">
        <w:rPr>
          <w:rFonts w:ascii="Arial" w:hAnsi="Arial" w:cs="Arial"/>
          <w:spacing w:val="1"/>
          <w:sz w:val="20"/>
          <w:szCs w:val="20"/>
        </w:rPr>
        <w:t>L</w:t>
      </w:r>
      <w:r w:rsidRPr="00104AC1">
        <w:rPr>
          <w:rFonts w:ascii="Arial" w:hAnsi="Arial" w:cs="Arial"/>
          <w:sz w:val="20"/>
          <w:szCs w:val="20"/>
        </w:rPr>
        <w:t>OS SE</w:t>
      </w:r>
      <w:r w:rsidRPr="00104AC1">
        <w:rPr>
          <w:rFonts w:ascii="Arial" w:hAnsi="Arial" w:cs="Arial"/>
          <w:spacing w:val="-1"/>
          <w:sz w:val="20"/>
          <w:szCs w:val="20"/>
        </w:rPr>
        <w:t>R</w:t>
      </w:r>
      <w:r w:rsidRPr="00104AC1">
        <w:rPr>
          <w:rFonts w:ascii="Arial" w:hAnsi="Arial" w:cs="Arial"/>
          <w:sz w:val="20"/>
          <w:szCs w:val="20"/>
        </w:rPr>
        <w:t>V</w:t>
      </w:r>
      <w:r w:rsidRPr="00104AC1">
        <w:rPr>
          <w:rFonts w:ascii="Arial" w:hAnsi="Arial" w:cs="Arial"/>
          <w:spacing w:val="-1"/>
          <w:sz w:val="20"/>
          <w:szCs w:val="20"/>
        </w:rPr>
        <w:t>ID</w:t>
      </w:r>
      <w:r w:rsidRPr="00104AC1">
        <w:rPr>
          <w:rFonts w:ascii="Arial" w:hAnsi="Arial" w:cs="Arial"/>
          <w:sz w:val="20"/>
          <w:szCs w:val="20"/>
        </w:rPr>
        <w:t>O</w:t>
      </w:r>
      <w:r w:rsidRPr="00104AC1">
        <w:rPr>
          <w:rFonts w:ascii="Arial" w:hAnsi="Arial" w:cs="Arial"/>
          <w:spacing w:val="-1"/>
          <w:sz w:val="20"/>
          <w:szCs w:val="20"/>
        </w:rPr>
        <w:t>R</w:t>
      </w:r>
      <w:r w:rsidRPr="00104AC1">
        <w:rPr>
          <w:rFonts w:ascii="Arial" w:hAnsi="Arial" w:cs="Arial"/>
          <w:sz w:val="20"/>
          <w:szCs w:val="20"/>
        </w:rPr>
        <w:t xml:space="preserve">ES </w:t>
      </w:r>
      <w:r w:rsidRPr="00104AC1">
        <w:rPr>
          <w:rFonts w:ascii="Arial" w:hAnsi="Arial" w:cs="Arial"/>
          <w:spacing w:val="1"/>
          <w:sz w:val="20"/>
          <w:szCs w:val="20"/>
        </w:rPr>
        <w:t>P</w:t>
      </w:r>
      <w:r w:rsidRPr="00104AC1">
        <w:rPr>
          <w:rFonts w:ascii="Arial" w:hAnsi="Arial" w:cs="Arial"/>
          <w:spacing w:val="2"/>
          <w:sz w:val="20"/>
          <w:szCs w:val="20"/>
        </w:rPr>
        <w:t>Ú</w:t>
      </w:r>
      <w:r w:rsidRPr="00104AC1">
        <w:rPr>
          <w:rFonts w:ascii="Arial" w:hAnsi="Arial" w:cs="Arial"/>
          <w:spacing w:val="-1"/>
          <w:sz w:val="20"/>
          <w:szCs w:val="20"/>
        </w:rPr>
        <w:t>B</w:t>
      </w:r>
      <w:r w:rsidRPr="00104AC1">
        <w:rPr>
          <w:rFonts w:ascii="Arial" w:hAnsi="Arial" w:cs="Arial"/>
          <w:spacing w:val="1"/>
          <w:sz w:val="20"/>
          <w:szCs w:val="20"/>
        </w:rPr>
        <w:t>LI</w:t>
      </w:r>
      <w:r w:rsidRPr="00104AC1">
        <w:rPr>
          <w:rFonts w:ascii="Arial" w:hAnsi="Arial" w:cs="Arial"/>
          <w:sz w:val="20"/>
          <w:szCs w:val="20"/>
        </w:rPr>
        <w:t xml:space="preserve">COS A </w:t>
      </w:r>
      <w:r w:rsidRPr="00104AC1">
        <w:rPr>
          <w:rFonts w:ascii="Arial" w:hAnsi="Arial" w:cs="Arial"/>
          <w:spacing w:val="-1"/>
          <w:sz w:val="20"/>
          <w:szCs w:val="20"/>
        </w:rPr>
        <w:t>Q</w:t>
      </w:r>
      <w:r w:rsidRPr="00104AC1">
        <w:rPr>
          <w:rFonts w:ascii="Arial" w:hAnsi="Arial" w:cs="Arial"/>
          <w:spacing w:val="2"/>
          <w:sz w:val="20"/>
          <w:szCs w:val="20"/>
        </w:rPr>
        <w:t>U</w:t>
      </w:r>
      <w:r w:rsidRPr="00104AC1">
        <w:rPr>
          <w:rFonts w:ascii="Arial" w:hAnsi="Arial" w:cs="Arial"/>
          <w:sz w:val="20"/>
          <w:szCs w:val="20"/>
        </w:rPr>
        <w:t xml:space="preserve">E SE </w:t>
      </w:r>
      <w:r w:rsidRPr="00104AC1">
        <w:rPr>
          <w:rFonts w:ascii="Arial" w:hAnsi="Arial" w:cs="Arial"/>
          <w:spacing w:val="-1"/>
          <w:sz w:val="20"/>
          <w:szCs w:val="20"/>
        </w:rPr>
        <w:t>R</w:t>
      </w:r>
      <w:r w:rsidRPr="00104AC1">
        <w:rPr>
          <w:rFonts w:ascii="Arial" w:hAnsi="Arial" w:cs="Arial"/>
          <w:sz w:val="20"/>
          <w:szCs w:val="20"/>
        </w:rPr>
        <w:t>E</w:t>
      </w:r>
      <w:r w:rsidRPr="00104AC1">
        <w:rPr>
          <w:rFonts w:ascii="Arial" w:hAnsi="Arial" w:cs="Arial"/>
          <w:spacing w:val="-1"/>
          <w:sz w:val="20"/>
          <w:szCs w:val="20"/>
        </w:rPr>
        <w:t>F</w:t>
      </w:r>
      <w:r w:rsidRPr="00104AC1">
        <w:rPr>
          <w:rFonts w:ascii="Arial" w:hAnsi="Arial" w:cs="Arial"/>
          <w:spacing w:val="1"/>
          <w:sz w:val="20"/>
          <w:szCs w:val="20"/>
        </w:rPr>
        <w:t>I</w:t>
      </w:r>
      <w:r w:rsidRPr="00104AC1">
        <w:rPr>
          <w:rFonts w:ascii="Arial" w:hAnsi="Arial" w:cs="Arial"/>
          <w:sz w:val="20"/>
          <w:szCs w:val="20"/>
        </w:rPr>
        <w:t>E</w:t>
      </w:r>
      <w:r w:rsidRPr="00104AC1">
        <w:rPr>
          <w:rFonts w:ascii="Arial" w:hAnsi="Arial" w:cs="Arial"/>
          <w:spacing w:val="1"/>
          <w:sz w:val="20"/>
          <w:szCs w:val="20"/>
        </w:rPr>
        <w:t>R</w:t>
      </w:r>
      <w:r w:rsidRPr="00104AC1">
        <w:rPr>
          <w:rFonts w:ascii="Arial" w:hAnsi="Arial" w:cs="Arial"/>
          <w:sz w:val="20"/>
          <w:szCs w:val="20"/>
        </w:rPr>
        <w:t>E EL N</w:t>
      </w:r>
      <w:r w:rsidRPr="00104AC1">
        <w:rPr>
          <w:rFonts w:ascii="Arial" w:hAnsi="Arial" w:cs="Arial"/>
          <w:spacing w:val="2"/>
          <w:sz w:val="20"/>
          <w:szCs w:val="20"/>
        </w:rPr>
        <w:t>Ú</w:t>
      </w:r>
      <w:r w:rsidRPr="00104AC1">
        <w:rPr>
          <w:rFonts w:ascii="Arial" w:hAnsi="Arial" w:cs="Arial"/>
          <w:sz w:val="20"/>
          <w:szCs w:val="20"/>
        </w:rPr>
        <w:t>ME</w:t>
      </w:r>
      <w:r w:rsidRPr="00104AC1">
        <w:rPr>
          <w:rFonts w:ascii="Arial" w:hAnsi="Arial" w:cs="Arial"/>
          <w:spacing w:val="-2"/>
          <w:sz w:val="20"/>
          <w:szCs w:val="20"/>
        </w:rPr>
        <w:t>R</w:t>
      </w:r>
      <w:r w:rsidRPr="00104AC1">
        <w:rPr>
          <w:rFonts w:ascii="Arial" w:hAnsi="Arial" w:cs="Arial"/>
          <w:sz w:val="20"/>
          <w:szCs w:val="20"/>
        </w:rPr>
        <w:t xml:space="preserve">O 5 </w:t>
      </w:r>
      <w:r w:rsidRPr="00104AC1">
        <w:rPr>
          <w:rFonts w:ascii="Arial" w:hAnsi="Arial" w:cs="Arial"/>
          <w:spacing w:val="1"/>
          <w:sz w:val="20"/>
          <w:szCs w:val="20"/>
        </w:rPr>
        <w:t>D</w:t>
      </w:r>
      <w:r w:rsidRPr="00104AC1">
        <w:rPr>
          <w:rFonts w:ascii="Arial" w:hAnsi="Arial" w:cs="Arial"/>
          <w:sz w:val="20"/>
          <w:szCs w:val="20"/>
        </w:rPr>
        <w:t>EL ANEXO SEGUNDO DEL ACUERDO;</w:t>
      </w:r>
    </w:p>
    <w:p w:rsidR="00825D9B" w:rsidRPr="00104AC1" w:rsidRDefault="00825D9B" w:rsidP="00825D9B">
      <w:pPr>
        <w:pStyle w:val="Prrafodelista"/>
        <w:spacing w:after="0" w:line="240" w:lineRule="auto"/>
        <w:rPr>
          <w:rFonts w:ascii="Arial" w:hAnsi="Arial" w:cs="Arial"/>
          <w:sz w:val="20"/>
          <w:szCs w:val="20"/>
        </w:rPr>
      </w:pPr>
    </w:p>
    <w:p w:rsidR="00825D9B" w:rsidRPr="00104AC1" w:rsidRDefault="00825D9B" w:rsidP="00641369">
      <w:pPr>
        <w:pStyle w:val="Textoindependiente"/>
        <w:widowControl w:val="0"/>
        <w:numPr>
          <w:ilvl w:val="0"/>
          <w:numId w:val="7"/>
        </w:numPr>
        <w:spacing w:after="0" w:line="240" w:lineRule="auto"/>
        <w:ind w:left="540" w:right="122"/>
        <w:jc w:val="both"/>
        <w:rPr>
          <w:rFonts w:ascii="Arial" w:hAnsi="Arial" w:cs="Arial"/>
          <w:sz w:val="20"/>
          <w:szCs w:val="20"/>
        </w:rPr>
      </w:pPr>
      <w:r w:rsidRPr="00104AC1">
        <w:rPr>
          <w:rFonts w:ascii="Arial" w:hAnsi="Arial" w:cs="Arial"/>
          <w:sz w:val="20"/>
          <w:szCs w:val="20"/>
        </w:rPr>
        <w:t>Q</w:t>
      </w:r>
      <w:r w:rsidRPr="00104AC1">
        <w:rPr>
          <w:rFonts w:ascii="Arial" w:hAnsi="Arial" w:cs="Arial"/>
          <w:spacing w:val="2"/>
          <w:sz w:val="20"/>
          <w:szCs w:val="20"/>
        </w:rPr>
        <w:t>U</w:t>
      </w:r>
      <w:r w:rsidRPr="00104AC1">
        <w:rPr>
          <w:rFonts w:ascii="Arial" w:hAnsi="Arial" w:cs="Arial"/>
          <w:sz w:val="20"/>
          <w:szCs w:val="20"/>
        </w:rPr>
        <w:t xml:space="preserve">E </w:t>
      </w:r>
      <w:r w:rsidRPr="00104AC1">
        <w:rPr>
          <w:rFonts w:ascii="Arial" w:hAnsi="Arial" w:cs="Arial"/>
          <w:spacing w:val="1"/>
          <w:sz w:val="20"/>
          <w:szCs w:val="20"/>
        </w:rPr>
        <w:t>L</w:t>
      </w:r>
      <w:r w:rsidRPr="00104AC1">
        <w:rPr>
          <w:rFonts w:ascii="Arial" w:hAnsi="Arial" w:cs="Arial"/>
          <w:sz w:val="20"/>
          <w:szCs w:val="20"/>
        </w:rPr>
        <w:t xml:space="preserve">OS </w:t>
      </w:r>
      <w:r w:rsidRPr="00104AC1">
        <w:rPr>
          <w:rFonts w:ascii="Arial" w:hAnsi="Arial" w:cs="Arial"/>
          <w:spacing w:val="1"/>
          <w:sz w:val="20"/>
          <w:szCs w:val="20"/>
        </w:rPr>
        <w:t>P</w:t>
      </w:r>
      <w:r w:rsidRPr="00104AC1">
        <w:rPr>
          <w:rFonts w:ascii="Arial" w:hAnsi="Arial" w:cs="Arial"/>
          <w:sz w:val="20"/>
          <w:szCs w:val="20"/>
        </w:rPr>
        <w:t>A</w:t>
      </w:r>
      <w:r w:rsidRPr="00104AC1">
        <w:rPr>
          <w:rFonts w:ascii="Arial" w:hAnsi="Arial" w:cs="Arial"/>
          <w:spacing w:val="-1"/>
          <w:sz w:val="20"/>
          <w:szCs w:val="20"/>
        </w:rPr>
        <w:t>R</w:t>
      </w:r>
      <w:r w:rsidRPr="00104AC1">
        <w:rPr>
          <w:rFonts w:ascii="Arial" w:hAnsi="Arial" w:cs="Arial"/>
          <w:sz w:val="20"/>
          <w:szCs w:val="20"/>
        </w:rPr>
        <w:t>T</w:t>
      </w:r>
      <w:r w:rsidRPr="00104AC1">
        <w:rPr>
          <w:rFonts w:ascii="Arial" w:hAnsi="Arial" w:cs="Arial"/>
          <w:spacing w:val="-1"/>
          <w:sz w:val="20"/>
          <w:szCs w:val="20"/>
        </w:rPr>
        <w:t>I</w:t>
      </w:r>
      <w:r w:rsidRPr="00104AC1">
        <w:rPr>
          <w:rFonts w:ascii="Arial" w:hAnsi="Arial" w:cs="Arial"/>
          <w:sz w:val="20"/>
          <w:szCs w:val="20"/>
        </w:rPr>
        <w:t>CU</w:t>
      </w:r>
      <w:r w:rsidRPr="00104AC1">
        <w:rPr>
          <w:rFonts w:ascii="Arial" w:hAnsi="Arial" w:cs="Arial"/>
          <w:spacing w:val="1"/>
          <w:sz w:val="20"/>
          <w:szCs w:val="20"/>
        </w:rPr>
        <w:t>L</w:t>
      </w:r>
      <w:r w:rsidRPr="00104AC1">
        <w:rPr>
          <w:rFonts w:ascii="Arial" w:hAnsi="Arial" w:cs="Arial"/>
          <w:sz w:val="20"/>
          <w:szCs w:val="20"/>
        </w:rPr>
        <w:t>A</w:t>
      </w:r>
      <w:r w:rsidRPr="00104AC1">
        <w:rPr>
          <w:rFonts w:ascii="Arial" w:hAnsi="Arial" w:cs="Arial"/>
          <w:spacing w:val="-1"/>
          <w:sz w:val="20"/>
          <w:szCs w:val="20"/>
        </w:rPr>
        <w:t>R</w:t>
      </w:r>
      <w:r w:rsidRPr="00104AC1">
        <w:rPr>
          <w:rFonts w:ascii="Arial" w:hAnsi="Arial" w:cs="Arial"/>
          <w:sz w:val="20"/>
          <w:szCs w:val="20"/>
        </w:rPr>
        <w:t xml:space="preserve">ES </w:t>
      </w:r>
      <w:r w:rsidRPr="00104AC1">
        <w:rPr>
          <w:rFonts w:ascii="Arial" w:hAnsi="Arial" w:cs="Arial"/>
          <w:spacing w:val="1"/>
          <w:sz w:val="20"/>
          <w:szCs w:val="20"/>
        </w:rPr>
        <w:t>P</w:t>
      </w:r>
      <w:r w:rsidRPr="00104AC1">
        <w:rPr>
          <w:rFonts w:ascii="Arial" w:hAnsi="Arial" w:cs="Arial"/>
          <w:spacing w:val="-3"/>
          <w:sz w:val="20"/>
          <w:szCs w:val="20"/>
        </w:rPr>
        <w:t>E</w:t>
      </w:r>
      <w:r w:rsidRPr="00104AC1">
        <w:rPr>
          <w:rFonts w:ascii="Arial" w:hAnsi="Arial" w:cs="Arial"/>
          <w:spacing w:val="-1"/>
          <w:sz w:val="20"/>
          <w:szCs w:val="20"/>
        </w:rPr>
        <w:t>R</w:t>
      </w:r>
      <w:r w:rsidRPr="00104AC1">
        <w:rPr>
          <w:rFonts w:ascii="Arial" w:hAnsi="Arial" w:cs="Arial"/>
          <w:sz w:val="20"/>
          <w:szCs w:val="20"/>
        </w:rPr>
        <w:t>SO</w:t>
      </w:r>
      <w:r w:rsidRPr="00104AC1">
        <w:rPr>
          <w:rFonts w:ascii="Arial" w:hAnsi="Arial" w:cs="Arial"/>
          <w:spacing w:val="1"/>
          <w:sz w:val="20"/>
          <w:szCs w:val="20"/>
        </w:rPr>
        <w:t>N</w:t>
      </w:r>
      <w:r w:rsidRPr="00104AC1">
        <w:rPr>
          <w:rFonts w:ascii="Arial" w:hAnsi="Arial" w:cs="Arial"/>
          <w:sz w:val="20"/>
          <w:szCs w:val="20"/>
        </w:rPr>
        <w:t>AS MO</w:t>
      </w:r>
      <w:r w:rsidRPr="00104AC1">
        <w:rPr>
          <w:rFonts w:ascii="Arial" w:hAnsi="Arial" w:cs="Arial"/>
          <w:spacing w:val="-1"/>
          <w:sz w:val="20"/>
          <w:szCs w:val="20"/>
        </w:rPr>
        <w:t>R</w:t>
      </w:r>
      <w:r w:rsidRPr="00104AC1">
        <w:rPr>
          <w:rFonts w:ascii="Arial" w:hAnsi="Arial" w:cs="Arial"/>
          <w:sz w:val="20"/>
          <w:szCs w:val="20"/>
        </w:rPr>
        <w:t>A</w:t>
      </w:r>
      <w:r w:rsidRPr="00104AC1">
        <w:rPr>
          <w:rFonts w:ascii="Arial" w:hAnsi="Arial" w:cs="Arial"/>
          <w:spacing w:val="1"/>
          <w:sz w:val="20"/>
          <w:szCs w:val="20"/>
        </w:rPr>
        <w:t>L</w:t>
      </w:r>
      <w:r w:rsidRPr="00104AC1">
        <w:rPr>
          <w:rFonts w:ascii="Arial" w:hAnsi="Arial" w:cs="Arial"/>
          <w:sz w:val="20"/>
          <w:szCs w:val="20"/>
        </w:rPr>
        <w:t xml:space="preserve">ES </w:t>
      </w:r>
      <w:r w:rsidRPr="00104AC1">
        <w:rPr>
          <w:rFonts w:ascii="Arial" w:hAnsi="Arial" w:cs="Arial"/>
          <w:spacing w:val="1"/>
          <w:sz w:val="20"/>
          <w:szCs w:val="20"/>
        </w:rPr>
        <w:t>Q</w:t>
      </w:r>
      <w:r w:rsidRPr="00104AC1">
        <w:rPr>
          <w:rFonts w:ascii="Arial" w:hAnsi="Arial" w:cs="Arial"/>
          <w:spacing w:val="2"/>
          <w:sz w:val="20"/>
          <w:szCs w:val="20"/>
        </w:rPr>
        <w:t>U</w:t>
      </w:r>
      <w:r w:rsidRPr="00104AC1">
        <w:rPr>
          <w:rFonts w:ascii="Arial" w:hAnsi="Arial" w:cs="Arial"/>
          <w:sz w:val="20"/>
          <w:szCs w:val="20"/>
        </w:rPr>
        <w:t xml:space="preserve">E </w:t>
      </w:r>
      <w:r w:rsidRPr="00104AC1">
        <w:rPr>
          <w:rFonts w:ascii="Arial" w:hAnsi="Arial" w:cs="Arial"/>
          <w:spacing w:val="1"/>
          <w:sz w:val="20"/>
          <w:szCs w:val="20"/>
        </w:rPr>
        <w:t>P</w:t>
      </w:r>
      <w:r w:rsidRPr="00104AC1">
        <w:rPr>
          <w:rFonts w:ascii="Arial" w:hAnsi="Arial" w:cs="Arial"/>
          <w:sz w:val="20"/>
          <w:szCs w:val="20"/>
        </w:rPr>
        <w:t>A</w:t>
      </w:r>
      <w:r w:rsidRPr="00104AC1">
        <w:rPr>
          <w:rFonts w:ascii="Arial" w:hAnsi="Arial" w:cs="Arial"/>
          <w:spacing w:val="-1"/>
          <w:sz w:val="20"/>
          <w:szCs w:val="20"/>
        </w:rPr>
        <w:t>R</w:t>
      </w:r>
      <w:r w:rsidRPr="00104AC1">
        <w:rPr>
          <w:rFonts w:ascii="Arial" w:hAnsi="Arial" w:cs="Arial"/>
          <w:sz w:val="20"/>
          <w:szCs w:val="20"/>
        </w:rPr>
        <w:t>T</w:t>
      </w:r>
      <w:r w:rsidRPr="00104AC1">
        <w:rPr>
          <w:rFonts w:ascii="Arial" w:hAnsi="Arial" w:cs="Arial"/>
          <w:spacing w:val="1"/>
          <w:sz w:val="20"/>
          <w:szCs w:val="20"/>
        </w:rPr>
        <w:t>I</w:t>
      </w:r>
      <w:r w:rsidRPr="00104AC1">
        <w:rPr>
          <w:rFonts w:ascii="Arial" w:hAnsi="Arial" w:cs="Arial"/>
          <w:sz w:val="20"/>
          <w:szCs w:val="20"/>
        </w:rPr>
        <w:t>C</w:t>
      </w:r>
      <w:r w:rsidRPr="00104AC1">
        <w:rPr>
          <w:rFonts w:ascii="Arial" w:hAnsi="Arial" w:cs="Arial"/>
          <w:spacing w:val="-1"/>
          <w:sz w:val="20"/>
          <w:szCs w:val="20"/>
        </w:rPr>
        <w:t>I</w:t>
      </w:r>
      <w:r w:rsidRPr="00104AC1">
        <w:rPr>
          <w:rFonts w:ascii="Arial" w:hAnsi="Arial" w:cs="Arial"/>
          <w:spacing w:val="1"/>
          <w:sz w:val="20"/>
          <w:szCs w:val="20"/>
        </w:rPr>
        <w:t>P</w:t>
      </w:r>
      <w:r w:rsidRPr="00104AC1">
        <w:rPr>
          <w:rFonts w:ascii="Arial" w:hAnsi="Arial" w:cs="Arial"/>
          <w:sz w:val="20"/>
          <w:szCs w:val="20"/>
        </w:rPr>
        <w:t xml:space="preserve">EN </w:t>
      </w:r>
      <w:r w:rsidRPr="00104AC1">
        <w:rPr>
          <w:rFonts w:ascii="Arial" w:hAnsi="Arial" w:cs="Arial"/>
          <w:spacing w:val="-3"/>
          <w:sz w:val="20"/>
          <w:szCs w:val="20"/>
        </w:rPr>
        <w:t>E</w:t>
      </w:r>
      <w:r w:rsidRPr="00104AC1">
        <w:rPr>
          <w:rFonts w:ascii="Arial" w:hAnsi="Arial" w:cs="Arial"/>
          <w:sz w:val="20"/>
          <w:szCs w:val="20"/>
        </w:rPr>
        <w:t xml:space="preserve">N EL </w:t>
      </w:r>
      <w:r w:rsidRPr="00104AC1">
        <w:rPr>
          <w:rFonts w:ascii="Arial" w:hAnsi="Arial" w:cs="Arial"/>
          <w:spacing w:val="1"/>
          <w:sz w:val="20"/>
          <w:szCs w:val="20"/>
        </w:rPr>
        <w:t>P</w:t>
      </w:r>
      <w:r w:rsidRPr="00104AC1">
        <w:rPr>
          <w:rFonts w:ascii="Arial" w:hAnsi="Arial" w:cs="Arial"/>
          <w:spacing w:val="-1"/>
          <w:sz w:val="20"/>
          <w:szCs w:val="20"/>
        </w:rPr>
        <w:t>R</w:t>
      </w:r>
      <w:r w:rsidRPr="00104AC1">
        <w:rPr>
          <w:rFonts w:ascii="Arial" w:hAnsi="Arial" w:cs="Arial"/>
          <w:sz w:val="20"/>
          <w:szCs w:val="20"/>
        </w:rPr>
        <w:t>OCE</w:t>
      </w:r>
      <w:r w:rsidRPr="00104AC1">
        <w:rPr>
          <w:rFonts w:ascii="Arial" w:hAnsi="Arial" w:cs="Arial"/>
          <w:spacing w:val="1"/>
          <w:sz w:val="20"/>
          <w:szCs w:val="20"/>
        </w:rPr>
        <w:t>DI</w:t>
      </w:r>
      <w:r w:rsidRPr="00104AC1">
        <w:rPr>
          <w:rFonts w:ascii="Arial" w:hAnsi="Arial" w:cs="Arial"/>
          <w:sz w:val="20"/>
          <w:szCs w:val="20"/>
        </w:rPr>
        <w:t>M</w:t>
      </w:r>
      <w:r w:rsidRPr="00104AC1">
        <w:rPr>
          <w:rFonts w:ascii="Arial" w:hAnsi="Arial" w:cs="Arial"/>
          <w:spacing w:val="-1"/>
          <w:sz w:val="20"/>
          <w:szCs w:val="20"/>
        </w:rPr>
        <w:t>I</w:t>
      </w:r>
      <w:r w:rsidRPr="00104AC1">
        <w:rPr>
          <w:rFonts w:ascii="Arial" w:hAnsi="Arial" w:cs="Arial"/>
          <w:sz w:val="20"/>
          <w:szCs w:val="20"/>
        </w:rPr>
        <w:t>E</w:t>
      </w:r>
      <w:r w:rsidRPr="00104AC1">
        <w:rPr>
          <w:rFonts w:ascii="Arial" w:hAnsi="Arial" w:cs="Arial"/>
          <w:spacing w:val="1"/>
          <w:sz w:val="20"/>
          <w:szCs w:val="20"/>
        </w:rPr>
        <w:t>N</w:t>
      </w:r>
      <w:r w:rsidRPr="00104AC1">
        <w:rPr>
          <w:rFonts w:ascii="Arial" w:hAnsi="Arial" w:cs="Arial"/>
          <w:sz w:val="20"/>
          <w:szCs w:val="20"/>
        </w:rPr>
        <w:t xml:space="preserve">TO </w:t>
      </w:r>
      <w:r w:rsidRPr="00104AC1">
        <w:rPr>
          <w:rFonts w:ascii="Arial" w:hAnsi="Arial" w:cs="Arial"/>
          <w:spacing w:val="1"/>
          <w:sz w:val="20"/>
          <w:szCs w:val="20"/>
        </w:rPr>
        <w:t>D</w:t>
      </w:r>
      <w:r w:rsidRPr="00104AC1">
        <w:rPr>
          <w:rFonts w:ascii="Arial" w:hAnsi="Arial" w:cs="Arial"/>
          <w:sz w:val="20"/>
          <w:szCs w:val="20"/>
        </w:rPr>
        <w:t>E CO</w:t>
      </w:r>
      <w:r w:rsidRPr="00104AC1">
        <w:rPr>
          <w:rFonts w:ascii="Arial" w:hAnsi="Arial" w:cs="Arial"/>
          <w:spacing w:val="1"/>
          <w:sz w:val="20"/>
          <w:szCs w:val="20"/>
        </w:rPr>
        <w:t>N</w:t>
      </w:r>
      <w:r w:rsidRPr="00104AC1">
        <w:rPr>
          <w:rFonts w:ascii="Arial" w:hAnsi="Arial" w:cs="Arial"/>
          <w:sz w:val="20"/>
          <w:szCs w:val="20"/>
        </w:rPr>
        <w:t>T</w:t>
      </w:r>
      <w:r w:rsidRPr="00104AC1">
        <w:rPr>
          <w:rFonts w:ascii="Arial" w:hAnsi="Arial" w:cs="Arial"/>
          <w:spacing w:val="-1"/>
          <w:sz w:val="20"/>
          <w:szCs w:val="20"/>
        </w:rPr>
        <w:t>R</w:t>
      </w:r>
      <w:r w:rsidRPr="00104AC1">
        <w:rPr>
          <w:rFonts w:ascii="Arial" w:hAnsi="Arial" w:cs="Arial"/>
          <w:sz w:val="20"/>
          <w:szCs w:val="20"/>
        </w:rPr>
        <w:t>ATA</w:t>
      </w:r>
      <w:r w:rsidRPr="00104AC1">
        <w:rPr>
          <w:rFonts w:ascii="Arial" w:hAnsi="Arial" w:cs="Arial"/>
          <w:spacing w:val="-2"/>
          <w:sz w:val="20"/>
          <w:szCs w:val="20"/>
        </w:rPr>
        <w:t>C</w:t>
      </w:r>
      <w:r w:rsidRPr="00104AC1">
        <w:rPr>
          <w:rFonts w:ascii="Arial" w:hAnsi="Arial" w:cs="Arial"/>
          <w:spacing w:val="1"/>
          <w:sz w:val="20"/>
          <w:szCs w:val="20"/>
        </w:rPr>
        <w:t>I</w:t>
      </w:r>
      <w:r w:rsidRPr="00104AC1">
        <w:rPr>
          <w:rFonts w:ascii="Arial" w:hAnsi="Arial" w:cs="Arial"/>
          <w:sz w:val="20"/>
          <w:szCs w:val="20"/>
        </w:rPr>
        <w:t>Ó</w:t>
      </w:r>
      <w:r w:rsidRPr="00104AC1">
        <w:rPr>
          <w:rFonts w:ascii="Arial" w:hAnsi="Arial" w:cs="Arial"/>
          <w:spacing w:val="1"/>
          <w:sz w:val="20"/>
          <w:szCs w:val="20"/>
        </w:rPr>
        <w:t>N</w:t>
      </w:r>
      <w:r w:rsidRPr="00104AC1">
        <w:rPr>
          <w:rFonts w:ascii="Arial" w:hAnsi="Arial" w:cs="Arial"/>
          <w:sz w:val="20"/>
          <w:szCs w:val="20"/>
        </w:rPr>
        <w:t xml:space="preserve">, </w:t>
      </w:r>
      <w:r w:rsidR="002650B9" w:rsidRPr="00104AC1">
        <w:rPr>
          <w:rFonts w:ascii="Arial" w:hAnsi="Arial" w:cs="Arial"/>
          <w:sz w:val="20"/>
          <w:szCs w:val="20"/>
        </w:rPr>
        <w:t>DEBERÁN</w:t>
      </w:r>
      <w:r w:rsidR="008E70BE" w:rsidRPr="00104AC1">
        <w:rPr>
          <w:rFonts w:ascii="Arial" w:hAnsi="Arial" w:cs="Arial"/>
          <w:sz w:val="20"/>
          <w:szCs w:val="20"/>
        </w:rPr>
        <w:t xml:space="preserve"> FORM</w:t>
      </w:r>
      <w:r w:rsidRPr="00104AC1">
        <w:rPr>
          <w:rFonts w:ascii="Arial" w:hAnsi="Arial" w:cs="Arial"/>
          <w:spacing w:val="2"/>
          <w:sz w:val="20"/>
          <w:szCs w:val="20"/>
        </w:rPr>
        <w:t>U</w:t>
      </w:r>
      <w:r w:rsidRPr="00104AC1">
        <w:rPr>
          <w:rFonts w:ascii="Arial" w:hAnsi="Arial" w:cs="Arial"/>
          <w:spacing w:val="1"/>
          <w:sz w:val="20"/>
          <w:szCs w:val="20"/>
        </w:rPr>
        <w:t>L</w:t>
      </w:r>
      <w:r w:rsidRPr="00104AC1">
        <w:rPr>
          <w:rFonts w:ascii="Arial" w:hAnsi="Arial" w:cs="Arial"/>
          <w:sz w:val="20"/>
          <w:szCs w:val="20"/>
        </w:rPr>
        <w:t xml:space="preserve">AR </w:t>
      </w:r>
      <w:r w:rsidRPr="00104AC1">
        <w:rPr>
          <w:rFonts w:ascii="Arial" w:hAnsi="Arial" w:cs="Arial"/>
          <w:spacing w:val="2"/>
          <w:sz w:val="20"/>
          <w:szCs w:val="20"/>
        </w:rPr>
        <w:t>U</w:t>
      </w:r>
      <w:r w:rsidRPr="00104AC1">
        <w:rPr>
          <w:rFonts w:ascii="Arial" w:hAnsi="Arial" w:cs="Arial"/>
          <w:sz w:val="20"/>
          <w:szCs w:val="20"/>
        </w:rPr>
        <w:t xml:space="preserve">N </w:t>
      </w:r>
      <w:r w:rsidRPr="00104AC1">
        <w:rPr>
          <w:rFonts w:ascii="Arial" w:hAnsi="Arial" w:cs="Arial"/>
          <w:spacing w:val="-3"/>
          <w:sz w:val="20"/>
          <w:szCs w:val="20"/>
        </w:rPr>
        <w:t>M</w:t>
      </w:r>
      <w:r w:rsidRPr="00104AC1">
        <w:rPr>
          <w:rFonts w:ascii="Arial" w:hAnsi="Arial" w:cs="Arial"/>
          <w:sz w:val="20"/>
          <w:szCs w:val="20"/>
        </w:rPr>
        <w:t>A</w:t>
      </w:r>
      <w:r w:rsidRPr="00104AC1">
        <w:rPr>
          <w:rFonts w:ascii="Arial" w:hAnsi="Arial" w:cs="Arial"/>
          <w:spacing w:val="1"/>
          <w:sz w:val="20"/>
          <w:szCs w:val="20"/>
        </w:rPr>
        <w:t>NI</w:t>
      </w:r>
      <w:r w:rsidRPr="00104AC1">
        <w:rPr>
          <w:rFonts w:ascii="Arial" w:hAnsi="Arial" w:cs="Arial"/>
          <w:sz w:val="20"/>
          <w:szCs w:val="20"/>
        </w:rPr>
        <w:t>F</w:t>
      </w:r>
      <w:r w:rsidRPr="00104AC1">
        <w:rPr>
          <w:rFonts w:ascii="Arial" w:hAnsi="Arial" w:cs="Arial"/>
          <w:spacing w:val="1"/>
          <w:sz w:val="20"/>
          <w:szCs w:val="20"/>
        </w:rPr>
        <w:t>I</w:t>
      </w:r>
      <w:r w:rsidRPr="00104AC1">
        <w:rPr>
          <w:rFonts w:ascii="Arial" w:hAnsi="Arial" w:cs="Arial"/>
          <w:sz w:val="20"/>
          <w:szCs w:val="20"/>
        </w:rPr>
        <w:t xml:space="preserve">ESTO </w:t>
      </w:r>
      <w:r w:rsidR="008E70BE" w:rsidRPr="00104AC1">
        <w:rPr>
          <w:rFonts w:ascii="Arial" w:hAnsi="Arial" w:cs="Arial"/>
          <w:sz w:val="20"/>
          <w:szCs w:val="20"/>
        </w:rPr>
        <w:t xml:space="preserve">BAJO PROTESTA DE DECIR VERDAD </w:t>
      </w:r>
      <w:r w:rsidRPr="00104AC1">
        <w:rPr>
          <w:rFonts w:ascii="Arial" w:hAnsi="Arial" w:cs="Arial"/>
          <w:sz w:val="20"/>
          <w:szCs w:val="20"/>
        </w:rPr>
        <w:t xml:space="preserve">EN EL </w:t>
      </w:r>
      <w:r w:rsidRPr="00104AC1">
        <w:rPr>
          <w:rFonts w:ascii="Arial" w:hAnsi="Arial" w:cs="Arial"/>
          <w:spacing w:val="-1"/>
          <w:sz w:val="20"/>
          <w:szCs w:val="20"/>
        </w:rPr>
        <w:t>Q</w:t>
      </w:r>
      <w:r w:rsidRPr="00104AC1">
        <w:rPr>
          <w:rFonts w:ascii="Arial" w:hAnsi="Arial" w:cs="Arial"/>
          <w:spacing w:val="2"/>
          <w:sz w:val="20"/>
          <w:szCs w:val="20"/>
        </w:rPr>
        <w:t>U</w:t>
      </w:r>
      <w:r w:rsidRPr="00104AC1">
        <w:rPr>
          <w:rFonts w:ascii="Arial" w:hAnsi="Arial" w:cs="Arial"/>
          <w:sz w:val="20"/>
          <w:szCs w:val="20"/>
        </w:rPr>
        <w:t>E AF</w:t>
      </w:r>
      <w:r w:rsidRPr="00104AC1">
        <w:rPr>
          <w:rFonts w:ascii="Arial" w:hAnsi="Arial" w:cs="Arial"/>
          <w:spacing w:val="1"/>
          <w:sz w:val="20"/>
          <w:szCs w:val="20"/>
        </w:rPr>
        <w:t>I</w:t>
      </w:r>
      <w:r w:rsidRPr="00104AC1">
        <w:rPr>
          <w:rFonts w:ascii="Arial" w:hAnsi="Arial" w:cs="Arial"/>
          <w:spacing w:val="-1"/>
          <w:sz w:val="20"/>
          <w:szCs w:val="20"/>
        </w:rPr>
        <w:t>R</w:t>
      </w:r>
      <w:r w:rsidRPr="00104AC1">
        <w:rPr>
          <w:rFonts w:ascii="Arial" w:hAnsi="Arial" w:cs="Arial"/>
          <w:sz w:val="20"/>
          <w:szCs w:val="20"/>
        </w:rPr>
        <w:t xml:space="preserve">MEN O </w:t>
      </w:r>
      <w:r w:rsidRPr="00104AC1">
        <w:rPr>
          <w:rFonts w:ascii="Arial" w:hAnsi="Arial" w:cs="Arial"/>
          <w:spacing w:val="1"/>
          <w:sz w:val="20"/>
          <w:szCs w:val="20"/>
        </w:rPr>
        <w:t>NI</w:t>
      </w:r>
      <w:r w:rsidRPr="00104AC1">
        <w:rPr>
          <w:rFonts w:ascii="Arial" w:hAnsi="Arial" w:cs="Arial"/>
          <w:sz w:val="20"/>
          <w:szCs w:val="20"/>
        </w:rPr>
        <w:t>EG</w:t>
      </w:r>
      <w:r w:rsidRPr="00104AC1">
        <w:rPr>
          <w:rFonts w:ascii="Arial" w:hAnsi="Arial" w:cs="Arial"/>
          <w:spacing w:val="2"/>
          <w:sz w:val="20"/>
          <w:szCs w:val="20"/>
        </w:rPr>
        <w:t>U</w:t>
      </w:r>
      <w:r w:rsidRPr="00104AC1">
        <w:rPr>
          <w:rFonts w:ascii="Arial" w:hAnsi="Arial" w:cs="Arial"/>
          <w:sz w:val="20"/>
          <w:szCs w:val="20"/>
        </w:rPr>
        <w:t xml:space="preserve">EN </w:t>
      </w:r>
      <w:r w:rsidRPr="00104AC1">
        <w:rPr>
          <w:rFonts w:ascii="Arial" w:hAnsi="Arial" w:cs="Arial"/>
          <w:spacing w:val="1"/>
          <w:sz w:val="20"/>
          <w:szCs w:val="20"/>
        </w:rPr>
        <w:t>L</w:t>
      </w:r>
      <w:r w:rsidRPr="00104AC1">
        <w:rPr>
          <w:rFonts w:ascii="Arial" w:hAnsi="Arial" w:cs="Arial"/>
          <w:sz w:val="20"/>
          <w:szCs w:val="20"/>
        </w:rPr>
        <w:t xml:space="preserve">OS </w:t>
      </w:r>
      <w:r w:rsidRPr="00104AC1">
        <w:rPr>
          <w:rFonts w:ascii="Arial" w:hAnsi="Arial" w:cs="Arial"/>
          <w:spacing w:val="-3"/>
          <w:sz w:val="20"/>
          <w:szCs w:val="20"/>
        </w:rPr>
        <w:t>V</w:t>
      </w:r>
      <w:r w:rsidRPr="00104AC1">
        <w:rPr>
          <w:rFonts w:ascii="Arial" w:hAnsi="Arial" w:cs="Arial"/>
          <w:spacing w:val="1"/>
          <w:sz w:val="20"/>
          <w:szCs w:val="20"/>
        </w:rPr>
        <w:t>Í</w:t>
      </w:r>
      <w:r w:rsidRPr="00104AC1">
        <w:rPr>
          <w:rFonts w:ascii="Arial" w:hAnsi="Arial" w:cs="Arial"/>
          <w:sz w:val="20"/>
          <w:szCs w:val="20"/>
        </w:rPr>
        <w:t>NCU</w:t>
      </w:r>
      <w:r w:rsidRPr="00104AC1">
        <w:rPr>
          <w:rFonts w:ascii="Arial" w:hAnsi="Arial" w:cs="Arial"/>
          <w:spacing w:val="2"/>
          <w:sz w:val="20"/>
          <w:szCs w:val="20"/>
        </w:rPr>
        <w:t>L</w:t>
      </w:r>
      <w:r w:rsidRPr="00104AC1">
        <w:rPr>
          <w:rFonts w:ascii="Arial" w:hAnsi="Arial" w:cs="Arial"/>
          <w:sz w:val="20"/>
          <w:szCs w:val="20"/>
        </w:rPr>
        <w:t xml:space="preserve">OS O </w:t>
      </w:r>
      <w:r w:rsidRPr="00104AC1">
        <w:rPr>
          <w:rFonts w:ascii="Arial" w:hAnsi="Arial" w:cs="Arial"/>
          <w:spacing w:val="-1"/>
          <w:sz w:val="20"/>
          <w:szCs w:val="20"/>
        </w:rPr>
        <w:t>R</w:t>
      </w:r>
      <w:r w:rsidRPr="00104AC1">
        <w:rPr>
          <w:rFonts w:ascii="Arial" w:hAnsi="Arial" w:cs="Arial"/>
          <w:spacing w:val="8"/>
          <w:sz w:val="20"/>
          <w:szCs w:val="20"/>
        </w:rPr>
        <w:t>E</w:t>
      </w:r>
      <w:r w:rsidRPr="00104AC1">
        <w:rPr>
          <w:rFonts w:ascii="Arial" w:hAnsi="Arial" w:cs="Arial"/>
          <w:spacing w:val="1"/>
          <w:sz w:val="20"/>
          <w:szCs w:val="20"/>
        </w:rPr>
        <w:t>L</w:t>
      </w:r>
      <w:r w:rsidRPr="00104AC1">
        <w:rPr>
          <w:rFonts w:ascii="Arial" w:hAnsi="Arial" w:cs="Arial"/>
          <w:sz w:val="20"/>
          <w:szCs w:val="20"/>
        </w:rPr>
        <w:t>AC</w:t>
      </w:r>
      <w:r w:rsidRPr="00104AC1">
        <w:rPr>
          <w:rFonts w:ascii="Arial" w:hAnsi="Arial" w:cs="Arial"/>
          <w:spacing w:val="1"/>
          <w:sz w:val="20"/>
          <w:szCs w:val="20"/>
        </w:rPr>
        <w:t>I</w:t>
      </w:r>
      <w:r w:rsidRPr="00104AC1">
        <w:rPr>
          <w:rFonts w:ascii="Arial" w:hAnsi="Arial" w:cs="Arial"/>
          <w:sz w:val="20"/>
          <w:szCs w:val="20"/>
        </w:rPr>
        <w:t>O</w:t>
      </w:r>
      <w:r w:rsidRPr="00104AC1">
        <w:rPr>
          <w:rFonts w:ascii="Arial" w:hAnsi="Arial" w:cs="Arial"/>
          <w:spacing w:val="1"/>
          <w:sz w:val="20"/>
          <w:szCs w:val="20"/>
        </w:rPr>
        <w:t>N</w:t>
      </w:r>
      <w:r w:rsidRPr="00104AC1">
        <w:rPr>
          <w:rFonts w:ascii="Arial" w:hAnsi="Arial" w:cs="Arial"/>
          <w:sz w:val="20"/>
          <w:szCs w:val="20"/>
        </w:rPr>
        <w:t xml:space="preserve">ES </w:t>
      </w:r>
      <w:r w:rsidRPr="00104AC1">
        <w:rPr>
          <w:rFonts w:ascii="Arial" w:hAnsi="Arial" w:cs="Arial"/>
          <w:spacing w:val="1"/>
          <w:sz w:val="20"/>
          <w:szCs w:val="20"/>
        </w:rPr>
        <w:t>D</w:t>
      </w:r>
      <w:r w:rsidRPr="00104AC1">
        <w:rPr>
          <w:rFonts w:ascii="Arial" w:hAnsi="Arial" w:cs="Arial"/>
          <w:sz w:val="20"/>
          <w:szCs w:val="20"/>
        </w:rPr>
        <w:t xml:space="preserve">E </w:t>
      </w:r>
      <w:r w:rsidRPr="00104AC1">
        <w:rPr>
          <w:rFonts w:ascii="Arial" w:hAnsi="Arial" w:cs="Arial"/>
          <w:spacing w:val="1"/>
          <w:sz w:val="20"/>
          <w:szCs w:val="20"/>
        </w:rPr>
        <w:t>N</w:t>
      </w:r>
      <w:r w:rsidRPr="00104AC1">
        <w:rPr>
          <w:rFonts w:ascii="Arial" w:hAnsi="Arial" w:cs="Arial"/>
          <w:sz w:val="20"/>
          <w:szCs w:val="20"/>
        </w:rPr>
        <w:t>E</w:t>
      </w:r>
      <w:r w:rsidRPr="00104AC1">
        <w:rPr>
          <w:rFonts w:ascii="Arial" w:hAnsi="Arial" w:cs="Arial"/>
          <w:spacing w:val="2"/>
          <w:sz w:val="20"/>
          <w:szCs w:val="20"/>
        </w:rPr>
        <w:t>G</w:t>
      </w:r>
      <w:r w:rsidRPr="00104AC1">
        <w:rPr>
          <w:rFonts w:ascii="Arial" w:hAnsi="Arial" w:cs="Arial"/>
          <w:sz w:val="20"/>
          <w:szCs w:val="20"/>
        </w:rPr>
        <w:t>OC</w:t>
      </w:r>
      <w:r w:rsidRPr="00104AC1">
        <w:rPr>
          <w:rFonts w:ascii="Arial" w:hAnsi="Arial" w:cs="Arial"/>
          <w:spacing w:val="2"/>
          <w:sz w:val="20"/>
          <w:szCs w:val="20"/>
        </w:rPr>
        <w:t>I</w:t>
      </w:r>
      <w:r w:rsidRPr="00104AC1">
        <w:rPr>
          <w:rFonts w:ascii="Arial" w:hAnsi="Arial" w:cs="Arial"/>
          <w:sz w:val="20"/>
          <w:szCs w:val="20"/>
        </w:rPr>
        <w:t>OS, L</w:t>
      </w:r>
      <w:r w:rsidRPr="00104AC1">
        <w:rPr>
          <w:rFonts w:ascii="Arial" w:hAnsi="Arial" w:cs="Arial"/>
          <w:spacing w:val="1"/>
          <w:sz w:val="20"/>
          <w:szCs w:val="20"/>
        </w:rPr>
        <w:t>A</w:t>
      </w:r>
      <w:r w:rsidRPr="00104AC1">
        <w:rPr>
          <w:rFonts w:ascii="Arial" w:hAnsi="Arial" w:cs="Arial"/>
          <w:sz w:val="20"/>
          <w:szCs w:val="20"/>
        </w:rPr>
        <w:t>B</w:t>
      </w:r>
      <w:r w:rsidRPr="00104AC1">
        <w:rPr>
          <w:rFonts w:ascii="Arial" w:hAnsi="Arial" w:cs="Arial"/>
          <w:spacing w:val="-1"/>
          <w:sz w:val="20"/>
          <w:szCs w:val="20"/>
        </w:rPr>
        <w:t>O</w:t>
      </w:r>
      <w:r w:rsidRPr="00104AC1">
        <w:rPr>
          <w:rFonts w:ascii="Arial" w:hAnsi="Arial" w:cs="Arial"/>
          <w:sz w:val="20"/>
          <w:szCs w:val="20"/>
        </w:rPr>
        <w:t>R</w:t>
      </w:r>
      <w:r w:rsidRPr="00104AC1">
        <w:rPr>
          <w:rFonts w:ascii="Arial" w:hAnsi="Arial" w:cs="Arial"/>
          <w:spacing w:val="1"/>
          <w:sz w:val="20"/>
          <w:szCs w:val="20"/>
        </w:rPr>
        <w:t>A</w:t>
      </w:r>
      <w:r w:rsidRPr="00104AC1">
        <w:rPr>
          <w:rFonts w:ascii="Arial" w:hAnsi="Arial" w:cs="Arial"/>
          <w:sz w:val="20"/>
          <w:szCs w:val="20"/>
        </w:rPr>
        <w:t xml:space="preserve">LES, </w:t>
      </w:r>
      <w:r w:rsidRPr="00104AC1">
        <w:rPr>
          <w:rFonts w:ascii="Arial" w:hAnsi="Arial" w:cs="Arial"/>
          <w:spacing w:val="1"/>
          <w:sz w:val="20"/>
          <w:szCs w:val="20"/>
        </w:rPr>
        <w:t>P</w:t>
      </w:r>
      <w:r w:rsidRPr="00104AC1">
        <w:rPr>
          <w:rFonts w:ascii="Arial" w:hAnsi="Arial" w:cs="Arial"/>
          <w:spacing w:val="-1"/>
          <w:sz w:val="20"/>
          <w:szCs w:val="20"/>
        </w:rPr>
        <w:t>R</w:t>
      </w:r>
      <w:r w:rsidRPr="00104AC1">
        <w:rPr>
          <w:rFonts w:ascii="Arial" w:hAnsi="Arial" w:cs="Arial"/>
          <w:sz w:val="20"/>
          <w:szCs w:val="20"/>
        </w:rPr>
        <w:t>OF</w:t>
      </w:r>
      <w:r w:rsidRPr="00104AC1">
        <w:rPr>
          <w:rFonts w:ascii="Arial" w:hAnsi="Arial" w:cs="Arial"/>
          <w:spacing w:val="-1"/>
          <w:sz w:val="20"/>
          <w:szCs w:val="20"/>
        </w:rPr>
        <w:t>E</w:t>
      </w:r>
      <w:r w:rsidRPr="00104AC1">
        <w:rPr>
          <w:rFonts w:ascii="Arial" w:hAnsi="Arial" w:cs="Arial"/>
          <w:sz w:val="20"/>
          <w:szCs w:val="20"/>
        </w:rPr>
        <w:t>S</w:t>
      </w:r>
      <w:r w:rsidRPr="00104AC1">
        <w:rPr>
          <w:rFonts w:ascii="Arial" w:hAnsi="Arial" w:cs="Arial"/>
          <w:spacing w:val="1"/>
          <w:sz w:val="20"/>
          <w:szCs w:val="20"/>
        </w:rPr>
        <w:t>I</w:t>
      </w:r>
      <w:r w:rsidRPr="00104AC1">
        <w:rPr>
          <w:rFonts w:ascii="Arial" w:hAnsi="Arial" w:cs="Arial"/>
          <w:sz w:val="20"/>
          <w:szCs w:val="20"/>
        </w:rPr>
        <w:t>O</w:t>
      </w:r>
      <w:r w:rsidRPr="00104AC1">
        <w:rPr>
          <w:rFonts w:ascii="Arial" w:hAnsi="Arial" w:cs="Arial"/>
          <w:spacing w:val="1"/>
          <w:sz w:val="20"/>
          <w:szCs w:val="20"/>
        </w:rPr>
        <w:t>N</w:t>
      </w:r>
      <w:r w:rsidRPr="00104AC1">
        <w:rPr>
          <w:rFonts w:ascii="Arial" w:hAnsi="Arial" w:cs="Arial"/>
          <w:sz w:val="20"/>
          <w:szCs w:val="20"/>
        </w:rPr>
        <w:t>A</w:t>
      </w:r>
      <w:r w:rsidRPr="00104AC1">
        <w:rPr>
          <w:rFonts w:ascii="Arial" w:hAnsi="Arial" w:cs="Arial"/>
          <w:spacing w:val="1"/>
          <w:sz w:val="20"/>
          <w:szCs w:val="20"/>
        </w:rPr>
        <w:t>L</w:t>
      </w:r>
      <w:r w:rsidRPr="00104AC1">
        <w:rPr>
          <w:rFonts w:ascii="Arial" w:hAnsi="Arial" w:cs="Arial"/>
          <w:sz w:val="20"/>
          <w:szCs w:val="20"/>
        </w:rPr>
        <w:t xml:space="preserve">ES, </w:t>
      </w:r>
      <w:r w:rsidRPr="00104AC1">
        <w:rPr>
          <w:rFonts w:ascii="Arial" w:hAnsi="Arial" w:cs="Arial"/>
          <w:spacing w:val="1"/>
          <w:sz w:val="20"/>
          <w:szCs w:val="20"/>
        </w:rPr>
        <w:t>P</w:t>
      </w:r>
      <w:r w:rsidRPr="00104AC1">
        <w:rPr>
          <w:rFonts w:ascii="Arial" w:hAnsi="Arial" w:cs="Arial"/>
          <w:sz w:val="20"/>
          <w:szCs w:val="20"/>
        </w:rPr>
        <w:t>E</w:t>
      </w:r>
      <w:r w:rsidRPr="00104AC1">
        <w:rPr>
          <w:rFonts w:ascii="Arial" w:hAnsi="Arial" w:cs="Arial"/>
          <w:spacing w:val="-1"/>
          <w:sz w:val="20"/>
          <w:szCs w:val="20"/>
        </w:rPr>
        <w:t>R</w:t>
      </w:r>
      <w:r w:rsidRPr="00104AC1">
        <w:rPr>
          <w:rFonts w:ascii="Arial" w:hAnsi="Arial" w:cs="Arial"/>
          <w:sz w:val="20"/>
          <w:szCs w:val="20"/>
        </w:rPr>
        <w:t>SO</w:t>
      </w:r>
      <w:r w:rsidRPr="00104AC1">
        <w:rPr>
          <w:rFonts w:ascii="Arial" w:hAnsi="Arial" w:cs="Arial"/>
          <w:spacing w:val="1"/>
          <w:sz w:val="20"/>
          <w:szCs w:val="20"/>
        </w:rPr>
        <w:t>N</w:t>
      </w:r>
      <w:r w:rsidRPr="00104AC1">
        <w:rPr>
          <w:rFonts w:ascii="Arial" w:hAnsi="Arial" w:cs="Arial"/>
          <w:sz w:val="20"/>
          <w:szCs w:val="20"/>
        </w:rPr>
        <w:t>A</w:t>
      </w:r>
      <w:r w:rsidRPr="00104AC1">
        <w:rPr>
          <w:rFonts w:ascii="Arial" w:hAnsi="Arial" w:cs="Arial"/>
          <w:spacing w:val="1"/>
          <w:sz w:val="20"/>
          <w:szCs w:val="20"/>
        </w:rPr>
        <w:t>L</w:t>
      </w:r>
      <w:r w:rsidRPr="00104AC1">
        <w:rPr>
          <w:rFonts w:ascii="Arial" w:hAnsi="Arial" w:cs="Arial"/>
          <w:sz w:val="20"/>
          <w:szCs w:val="20"/>
        </w:rPr>
        <w:t xml:space="preserve">ES O </w:t>
      </w:r>
      <w:r w:rsidRPr="00104AC1">
        <w:rPr>
          <w:rFonts w:ascii="Arial" w:hAnsi="Arial" w:cs="Arial"/>
          <w:spacing w:val="1"/>
          <w:sz w:val="20"/>
          <w:szCs w:val="20"/>
        </w:rPr>
        <w:t>D</w:t>
      </w:r>
      <w:r w:rsidRPr="00104AC1">
        <w:rPr>
          <w:rFonts w:ascii="Arial" w:hAnsi="Arial" w:cs="Arial"/>
          <w:sz w:val="20"/>
          <w:szCs w:val="20"/>
        </w:rPr>
        <w:t xml:space="preserve">E </w:t>
      </w:r>
      <w:r w:rsidRPr="00104AC1">
        <w:rPr>
          <w:rFonts w:ascii="Arial" w:hAnsi="Arial" w:cs="Arial"/>
          <w:spacing w:val="1"/>
          <w:sz w:val="20"/>
          <w:szCs w:val="20"/>
        </w:rPr>
        <w:t>P</w:t>
      </w:r>
      <w:r w:rsidRPr="00104AC1">
        <w:rPr>
          <w:rFonts w:ascii="Arial" w:hAnsi="Arial" w:cs="Arial"/>
          <w:sz w:val="20"/>
          <w:szCs w:val="20"/>
        </w:rPr>
        <w:t>A</w:t>
      </w:r>
      <w:r w:rsidRPr="00104AC1">
        <w:rPr>
          <w:rFonts w:ascii="Arial" w:hAnsi="Arial" w:cs="Arial"/>
          <w:spacing w:val="-1"/>
          <w:sz w:val="20"/>
          <w:szCs w:val="20"/>
        </w:rPr>
        <w:t>R</w:t>
      </w:r>
      <w:r w:rsidRPr="00104AC1">
        <w:rPr>
          <w:rFonts w:ascii="Arial" w:hAnsi="Arial" w:cs="Arial"/>
          <w:sz w:val="20"/>
          <w:szCs w:val="20"/>
        </w:rPr>
        <w:t>E</w:t>
      </w:r>
      <w:r w:rsidRPr="00104AC1">
        <w:rPr>
          <w:rFonts w:ascii="Arial" w:hAnsi="Arial" w:cs="Arial"/>
          <w:spacing w:val="1"/>
          <w:sz w:val="20"/>
          <w:szCs w:val="20"/>
        </w:rPr>
        <w:t>N</w:t>
      </w:r>
      <w:r w:rsidRPr="00104AC1">
        <w:rPr>
          <w:rFonts w:ascii="Arial" w:hAnsi="Arial" w:cs="Arial"/>
          <w:sz w:val="20"/>
          <w:szCs w:val="20"/>
        </w:rPr>
        <w:t xml:space="preserve">TESCO </w:t>
      </w:r>
      <w:r w:rsidRPr="00104AC1">
        <w:rPr>
          <w:rFonts w:ascii="Arial" w:hAnsi="Arial" w:cs="Arial"/>
          <w:spacing w:val="1"/>
          <w:sz w:val="20"/>
          <w:szCs w:val="20"/>
        </w:rPr>
        <w:t>P</w:t>
      </w:r>
      <w:r w:rsidRPr="00104AC1">
        <w:rPr>
          <w:rFonts w:ascii="Arial" w:hAnsi="Arial" w:cs="Arial"/>
          <w:sz w:val="20"/>
          <w:szCs w:val="20"/>
        </w:rPr>
        <w:t>OR CO</w:t>
      </w:r>
      <w:r w:rsidRPr="00104AC1">
        <w:rPr>
          <w:rFonts w:ascii="Arial" w:hAnsi="Arial" w:cs="Arial"/>
          <w:spacing w:val="1"/>
          <w:sz w:val="20"/>
          <w:szCs w:val="20"/>
        </w:rPr>
        <w:t>N</w:t>
      </w:r>
      <w:r w:rsidRPr="00104AC1">
        <w:rPr>
          <w:rFonts w:ascii="Arial" w:hAnsi="Arial" w:cs="Arial"/>
          <w:spacing w:val="-2"/>
          <w:sz w:val="20"/>
          <w:szCs w:val="20"/>
        </w:rPr>
        <w:t>S</w:t>
      </w:r>
      <w:r w:rsidRPr="00104AC1">
        <w:rPr>
          <w:rFonts w:ascii="Arial" w:hAnsi="Arial" w:cs="Arial"/>
          <w:sz w:val="20"/>
          <w:szCs w:val="20"/>
        </w:rPr>
        <w:t>A</w:t>
      </w:r>
      <w:r w:rsidRPr="00104AC1">
        <w:rPr>
          <w:rFonts w:ascii="Arial" w:hAnsi="Arial" w:cs="Arial"/>
          <w:spacing w:val="1"/>
          <w:sz w:val="20"/>
          <w:szCs w:val="20"/>
        </w:rPr>
        <w:t>N</w:t>
      </w:r>
      <w:r w:rsidRPr="00104AC1">
        <w:rPr>
          <w:rFonts w:ascii="Arial" w:hAnsi="Arial" w:cs="Arial"/>
          <w:sz w:val="20"/>
          <w:szCs w:val="20"/>
        </w:rPr>
        <w:t>GU</w:t>
      </w:r>
      <w:r w:rsidRPr="00104AC1">
        <w:rPr>
          <w:rFonts w:ascii="Arial" w:hAnsi="Arial" w:cs="Arial"/>
          <w:spacing w:val="2"/>
          <w:sz w:val="20"/>
          <w:szCs w:val="20"/>
        </w:rPr>
        <w:t>I</w:t>
      </w:r>
      <w:r w:rsidRPr="00104AC1">
        <w:rPr>
          <w:rFonts w:ascii="Arial" w:hAnsi="Arial" w:cs="Arial"/>
          <w:sz w:val="20"/>
          <w:szCs w:val="20"/>
        </w:rPr>
        <w:t>N</w:t>
      </w:r>
      <w:r w:rsidRPr="00104AC1">
        <w:rPr>
          <w:rFonts w:ascii="Arial" w:hAnsi="Arial" w:cs="Arial"/>
          <w:spacing w:val="1"/>
          <w:sz w:val="20"/>
          <w:szCs w:val="20"/>
        </w:rPr>
        <w:t>ID</w:t>
      </w:r>
      <w:r w:rsidRPr="00104AC1">
        <w:rPr>
          <w:rFonts w:ascii="Arial" w:hAnsi="Arial" w:cs="Arial"/>
          <w:spacing w:val="-3"/>
          <w:sz w:val="20"/>
          <w:szCs w:val="20"/>
        </w:rPr>
        <w:t>A</w:t>
      </w:r>
      <w:r w:rsidRPr="00104AC1">
        <w:rPr>
          <w:rFonts w:ascii="Arial" w:hAnsi="Arial" w:cs="Arial"/>
          <w:sz w:val="20"/>
          <w:szCs w:val="20"/>
        </w:rPr>
        <w:t>D O AF</w:t>
      </w:r>
      <w:r w:rsidRPr="00104AC1">
        <w:rPr>
          <w:rFonts w:ascii="Arial" w:hAnsi="Arial" w:cs="Arial"/>
          <w:spacing w:val="-1"/>
          <w:sz w:val="20"/>
          <w:szCs w:val="20"/>
        </w:rPr>
        <w:t>I</w:t>
      </w:r>
      <w:r w:rsidRPr="00104AC1">
        <w:rPr>
          <w:rFonts w:ascii="Arial" w:hAnsi="Arial" w:cs="Arial"/>
          <w:spacing w:val="1"/>
          <w:sz w:val="20"/>
          <w:szCs w:val="20"/>
        </w:rPr>
        <w:t>N</w:t>
      </w:r>
      <w:r w:rsidRPr="00104AC1">
        <w:rPr>
          <w:rFonts w:ascii="Arial" w:hAnsi="Arial" w:cs="Arial"/>
          <w:spacing w:val="-1"/>
          <w:sz w:val="20"/>
          <w:szCs w:val="20"/>
        </w:rPr>
        <w:t>I</w:t>
      </w:r>
      <w:r w:rsidRPr="00104AC1">
        <w:rPr>
          <w:rFonts w:ascii="Arial" w:hAnsi="Arial" w:cs="Arial"/>
          <w:spacing w:val="1"/>
          <w:sz w:val="20"/>
          <w:szCs w:val="20"/>
        </w:rPr>
        <w:t>D</w:t>
      </w:r>
      <w:r w:rsidRPr="00104AC1">
        <w:rPr>
          <w:rFonts w:ascii="Arial" w:hAnsi="Arial" w:cs="Arial"/>
          <w:spacing w:val="-3"/>
          <w:sz w:val="20"/>
          <w:szCs w:val="20"/>
        </w:rPr>
        <w:t>A</w:t>
      </w:r>
      <w:r w:rsidRPr="00104AC1">
        <w:rPr>
          <w:rFonts w:ascii="Arial" w:hAnsi="Arial" w:cs="Arial"/>
          <w:sz w:val="20"/>
          <w:szCs w:val="20"/>
        </w:rPr>
        <w:t xml:space="preserve">D </w:t>
      </w:r>
      <w:r w:rsidRPr="00104AC1">
        <w:rPr>
          <w:rFonts w:ascii="Arial" w:hAnsi="Arial" w:cs="Arial"/>
          <w:spacing w:val="1"/>
          <w:sz w:val="20"/>
          <w:szCs w:val="20"/>
        </w:rPr>
        <w:t>H</w:t>
      </w:r>
      <w:r w:rsidRPr="00104AC1">
        <w:rPr>
          <w:rFonts w:ascii="Arial" w:hAnsi="Arial" w:cs="Arial"/>
          <w:sz w:val="20"/>
          <w:szCs w:val="20"/>
        </w:rPr>
        <w:t xml:space="preserve">ASTA EL </w:t>
      </w:r>
      <w:r w:rsidRPr="00104AC1">
        <w:rPr>
          <w:rFonts w:ascii="Arial" w:hAnsi="Arial" w:cs="Arial"/>
          <w:spacing w:val="-2"/>
          <w:sz w:val="20"/>
          <w:szCs w:val="20"/>
        </w:rPr>
        <w:t>C</w:t>
      </w:r>
      <w:r w:rsidRPr="00104AC1">
        <w:rPr>
          <w:rFonts w:ascii="Arial" w:hAnsi="Arial" w:cs="Arial"/>
          <w:spacing w:val="2"/>
          <w:sz w:val="20"/>
          <w:szCs w:val="20"/>
        </w:rPr>
        <w:t>U</w:t>
      </w:r>
      <w:r w:rsidRPr="00104AC1">
        <w:rPr>
          <w:rFonts w:ascii="Arial" w:hAnsi="Arial" w:cs="Arial"/>
          <w:sz w:val="20"/>
          <w:szCs w:val="20"/>
        </w:rPr>
        <w:t>A</w:t>
      </w:r>
      <w:r w:rsidRPr="00104AC1">
        <w:rPr>
          <w:rFonts w:ascii="Arial" w:hAnsi="Arial" w:cs="Arial"/>
          <w:spacing w:val="-1"/>
          <w:sz w:val="20"/>
          <w:szCs w:val="20"/>
        </w:rPr>
        <w:t>R</w:t>
      </w:r>
      <w:r w:rsidRPr="00104AC1">
        <w:rPr>
          <w:rFonts w:ascii="Arial" w:hAnsi="Arial" w:cs="Arial"/>
          <w:sz w:val="20"/>
          <w:szCs w:val="20"/>
        </w:rPr>
        <w:t xml:space="preserve">TO </w:t>
      </w:r>
      <w:r w:rsidRPr="00104AC1">
        <w:rPr>
          <w:rFonts w:ascii="Arial" w:hAnsi="Arial" w:cs="Arial"/>
          <w:spacing w:val="2"/>
          <w:sz w:val="20"/>
          <w:szCs w:val="20"/>
        </w:rPr>
        <w:t>G</w:t>
      </w:r>
      <w:r w:rsidRPr="00104AC1">
        <w:rPr>
          <w:rFonts w:ascii="Arial" w:hAnsi="Arial" w:cs="Arial"/>
          <w:spacing w:val="-1"/>
          <w:sz w:val="20"/>
          <w:szCs w:val="20"/>
        </w:rPr>
        <w:t>R</w:t>
      </w:r>
      <w:r w:rsidRPr="00104AC1">
        <w:rPr>
          <w:rFonts w:ascii="Arial" w:hAnsi="Arial" w:cs="Arial"/>
          <w:sz w:val="20"/>
          <w:szCs w:val="20"/>
        </w:rPr>
        <w:t>A</w:t>
      </w:r>
      <w:r w:rsidRPr="00104AC1">
        <w:rPr>
          <w:rFonts w:ascii="Arial" w:hAnsi="Arial" w:cs="Arial"/>
          <w:spacing w:val="1"/>
          <w:sz w:val="20"/>
          <w:szCs w:val="20"/>
        </w:rPr>
        <w:t>D</w:t>
      </w:r>
      <w:r w:rsidRPr="00104AC1">
        <w:rPr>
          <w:rFonts w:ascii="Arial" w:hAnsi="Arial" w:cs="Arial"/>
          <w:sz w:val="20"/>
          <w:szCs w:val="20"/>
        </w:rPr>
        <w:t xml:space="preserve">O </w:t>
      </w:r>
      <w:r w:rsidRPr="00104AC1">
        <w:rPr>
          <w:rFonts w:ascii="Arial" w:hAnsi="Arial" w:cs="Arial"/>
          <w:spacing w:val="1"/>
          <w:sz w:val="20"/>
          <w:szCs w:val="20"/>
        </w:rPr>
        <w:t>Q</w:t>
      </w:r>
      <w:r w:rsidRPr="00104AC1">
        <w:rPr>
          <w:rFonts w:ascii="Arial" w:hAnsi="Arial" w:cs="Arial"/>
          <w:spacing w:val="2"/>
          <w:sz w:val="20"/>
          <w:szCs w:val="20"/>
        </w:rPr>
        <w:t>U</w:t>
      </w:r>
      <w:r w:rsidRPr="00104AC1">
        <w:rPr>
          <w:rFonts w:ascii="Arial" w:hAnsi="Arial" w:cs="Arial"/>
          <w:sz w:val="20"/>
          <w:szCs w:val="20"/>
        </w:rPr>
        <w:t>E TE</w:t>
      </w:r>
      <w:r w:rsidRPr="00104AC1">
        <w:rPr>
          <w:rFonts w:ascii="Arial" w:hAnsi="Arial" w:cs="Arial"/>
          <w:spacing w:val="-1"/>
          <w:sz w:val="20"/>
          <w:szCs w:val="20"/>
        </w:rPr>
        <w:t>N</w:t>
      </w:r>
      <w:r w:rsidRPr="00104AC1">
        <w:rPr>
          <w:rFonts w:ascii="Arial" w:hAnsi="Arial" w:cs="Arial"/>
          <w:spacing w:val="2"/>
          <w:sz w:val="20"/>
          <w:szCs w:val="20"/>
        </w:rPr>
        <w:t>G</w:t>
      </w:r>
      <w:r w:rsidRPr="00104AC1">
        <w:rPr>
          <w:rFonts w:ascii="Arial" w:hAnsi="Arial" w:cs="Arial"/>
          <w:sz w:val="20"/>
          <w:szCs w:val="20"/>
        </w:rPr>
        <w:t xml:space="preserve">AN </w:t>
      </w:r>
      <w:r w:rsidRPr="00104AC1">
        <w:rPr>
          <w:rFonts w:ascii="Arial" w:hAnsi="Arial" w:cs="Arial"/>
          <w:spacing w:val="1"/>
          <w:sz w:val="20"/>
          <w:szCs w:val="20"/>
        </w:rPr>
        <w:t>L</w:t>
      </w:r>
      <w:r w:rsidRPr="00104AC1">
        <w:rPr>
          <w:rFonts w:ascii="Arial" w:hAnsi="Arial" w:cs="Arial"/>
          <w:spacing w:val="-3"/>
          <w:sz w:val="20"/>
          <w:szCs w:val="20"/>
        </w:rPr>
        <w:t>A</w:t>
      </w:r>
      <w:r w:rsidRPr="00104AC1">
        <w:rPr>
          <w:rFonts w:ascii="Arial" w:hAnsi="Arial" w:cs="Arial"/>
          <w:sz w:val="20"/>
          <w:szCs w:val="20"/>
        </w:rPr>
        <w:t xml:space="preserve">S </w:t>
      </w:r>
      <w:r w:rsidRPr="00104AC1">
        <w:rPr>
          <w:rFonts w:ascii="Arial" w:hAnsi="Arial" w:cs="Arial"/>
          <w:spacing w:val="1"/>
          <w:sz w:val="20"/>
          <w:szCs w:val="20"/>
        </w:rPr>
        <w:t>P</w:t>
      </w:r>
      <w:r w:rsidRPr="00104AC1">
        <w:rPr>
          <w:rFonts w:ascii="Arial" w:hAnsi="Arial" w:cs="Arial"/>
          <w:sz w:val="20"/>
          <w:szCs w:val="20"/>
        </w:rPr>
        <w:t>E</w:t>
      </w:r>
      <w:r w:rsidRPr="00104AC1">
        <w:rPr>
          <w:rFonts w:ascii="Arial" w:hAnsi="Arial" w:cs="Arial"/>
          <w:spacing w:val="-1"/>
          <w:sz w:val="20"/>
          <w:szCs w:val="20"/>
        </w:rPr>
        <w:t>R</w:t>
      </w:r>
      <w:r w:rsidRPr="00104AC1">
        <w:rPr>
          <w:rFonts w:ascii="Arial" w:hAnsi="Arial" w:cs="Arial"/>
          <w:sz w:val="20"/>
          <w:szCs w:val="20"/>
        </w:rPr>
        <w:t>SO</w:t>
      </w:r>
      <w:r w:rsidRPr="00104AC1">
        <w:rPr>
          <w:rFonts w:ascii="Arial" w:hAnsi="Arial" w:cs="Arial"/>
          <w:spacing w:val="1"/>
          <w:sz w:val="20"/>
          <w:szCs w:val="20"/>
        </w:rPr>
        <w:t>N</w:t>
      </w:r>
      <w:r w:rsidRPr="00104AC1">
        <w:rPr>
          <w:rFonts w:ascii="Arial" w:hAnsi="Arial" w:cs="Arial"/>
          <w:sz w:val="20"/>
          <w:szCs w:val="20"/>
        </w:rPr>
        <w:t xml:space="preserve">AS </w:t>
      </w:r>
      <w:r w:rsidRPr="00104AC1">
        <w:rPr>
          <w:rFonts w:ascii="Arial" w:hAnsi="Arial" w:cs="Arial"/>
          <w:spacing w:val="-1"/>
          <w:sz w:val="20"/>
          <w:szCs w:val="20"/>
        </w:rPr>
        <w:t>Q</w:t>
      </w:r>
      <w:r w:rsidRPr="00104AC1">
        <w:rPr>
          <w:rFonts w:ascii="Arial" w:hAnsi="Arial" w:cs="Arial"/>
          <w:spacing w:val="2"/>
          <w:sz w:val="20"/>
          <w:szCs w:val="20"/>
        </w:rPr>
        <w:t>U</w:t>
      </w:r>
      <w:r w:rsidRPr="00104AC1">
        <w:rPr>
          <w:rFonts w:ascii="Arial" w:hAnsi="Arial" w:cs="Arial"/>
          <w:sz w:val="20"/>
          <w:szCs w:val="20"/>
        </w:rPr>
        <w:t>E A CO</w:t>
      </w:r>
      <w:r w:rsidRPr="00104AC1">
        <w:rPr>
          <w:rFonts w:ascii="Arial" w:hAnsi="Arial" w:cs="Arial"/>
          <w:spacing w:val="1"/>
          <w:sz w:val="20"/>
          <w:szCs w:val="20"/>
        </w:rPr>
        <w:t>N</w:t>
      </w:r>
      <w:r w:rsidRPr="00104AC1">
        <w:rPr>
          <w:rFonts w:ascii="Arial" w:hAnsi="Arial" w:cs="Arial"/>
          <w:spacing w:val="-2"/>
          <w:sz w:val="20"/>
          <w:szCs w:val="20"/>
        </w:rPr>
        <w:t>T</w:t>
      </w:r>
      <w:r w:rsidRPr="00104AC1">
        <w:rPr>
          <w:rFonts w:ascii="Arial" w:hAnsi="Arial" w:cs="Arial"/>
          <w:spacing w:val="1"/>
          <w:sz w:val="20"/>
          <w:szCs w:val="20"/>
        </w:rPr>
        <w:t>I</w:t>
      </w:r>
      <w:r w:rsidRPr="00104AC1">
        <w:rPr>
          <w:rFonts w:ascii="Arial" w:hAnsi="Arial" w:cs="Arial"/>
          <w:sz w:val="20"/>
          <w:szCs w:val="20"/>
        </w:rPr>
        <w:t>N</w:t>
      </w:r>
      <w:r w:rsidRPr="00104AC1">
        <w:rPr>
          <w:rFonts w:ascii="Arial" w:hAnsi="Arial" w:cs="Arial"/>
          <w:spacing w:val="2"/>
          <w:sz w:val="20"/>
          <w:szCs w:val="20"/>
        </w:rPr>
        <w:t>U</w:t>
      </w:r>
      <w:r w:rsidRPr="00104AC1">
        <w:rPr>
          <w:rFonts w:ascii="Arial" w:hAnsi="Arial" w:cs="Arial"/>
          <w:sz w:val="20"/>
          <w:szCs w:val="20"/>
        </w:rPr>
        <w:t>A</w:t>
      </w:r>
      <w:r w:rsidRPr="00104AC1">
        <w:rPr>
          <w:rFonts w:ascii="Arial" w:hAnsi="Arial" w:cs="Arial"/>
          <w:spacing w:val="-2"/>
          <w:sz w:val="20"/>
          <w:szCs w:val="20"/>
        </w:rPr>
        <w:t>C</w:t>
      </w:r>
      <w:r w:rsidRPr="00104AC1">
        <w:rPr>
          <w:rFonts w:ascii="Arial" w:hAnsi="Arial" w:cs="Arial"/>
          <w:spacing w:val="1"/>
          <w:sz w:val="20"/>
          <w:szCs w:val="20"/>
        </w:rPr>
        <w:t>I</w:t>
      </w:r>
      <w:r w:rsidRPr="00104AC1">
        <w:rPr>
          <w:rFonts w:ascii="Arial" w:hAnsi="Arial" w:cs="Arial"/>
          <w:sz w:val="20"/>
          <w:szCs w:val="20"/>
        </w:rPr>
        <w:t>ÓN SE SE</w:t>
      </w:r>
      <w:r w:rsidRPr="00104AC1">
        <w:rPr>
          <w:rFonts w:ascii="Arial" w:hAnsi="Arial" w:cs="Arial"/>
          <w:spacing w:val="1"/>
          <w:sz w:val="20"/>
          <w:szCs w:val="20"/>
        </w:rPr>
        <w:t>Ñ</w:t>
      </w:r>
      <w:r w:rsidRPr="00104AC1">
        <w:rPr>
          <w:rFonts w:ascii="Arial" w:hAnsi="Arial" w:cs="Arial"/>
          <w:sz w:val="20"/>
          <w:szCs w:val="20"/>
        </w:rPr>
        <w:t>A</w:t>
      </w:r>
      <w:r w:rsidRPr="00104AC1">
        <w:rPr>
          <w:rFonts w:ascii="Arial" w:hAnsi="Arial" w:cs="Arial"/>
          <w:spacing w:val="1"/>
          <w:sz w:val="20"/>
          <w:szCs w:val="20"/>
        </w:rPr>
        <w:t>L</w:t>
      </w:r>
      <w:r w:rsidRPr="00104AC1">
        <w:rPr>
          <w:rFonts w:ascii="Arial" w:hAnsi="Arial" w:cs="Arial"/>
          <w:spacing w:val="-3"/>
          <w:sz w:val="20"/>
          <w:szCs w:val="20"/>
        </w:rPr>
        <w:t>A</w:t>
      </w:r>
      <w:r w:rsidRPr="00104AC1">
        <w:rPr>
          <w:rFonts w:ascii="Arial" w:hAnsi="Arial" w:cs="Arial"/>
          <w:spacing w:val="1"/>
          <w:sz w:val="20"/>
          <w:szCs w:val="20"/>
        </w:rPr>
        <w:t>N</w:t>
      </w:r>
      <w:r w:rsidRPr="00104AC1">
        <w:rPr>
          <w:rFonts w:ascii="Arial" w:hAnsi="Arial" w:cs="Arial"/>
          <w:sz w:val="20"/>
          <w:szCs w:val="20"/>
        </w:rPr>
        <w:t xml:space="preserve">, CON EL O </w:t>
      </w:r>
      <w:r w:rsidRPr="00104AC1">
        <w:rPr>
          <w:rFonts w:ascii="Arial" w:hAnsi="Arial" w:cs="Arial"/>
          <w:spacing w:val="1"/>
          <w:sz w:val="20"/>
          <w:szCs w:val="20"/>
        </w:rPr>
        <w:t>L</w:t>
      </w:r>
      <w:r w:rsidRPr="00104AC1">
        <w:rPr>
          <w:rFonts w:ascii="Arial" w:hAnsi="Arial" w:cs="Arial"/>
          <w:spacing w:val="-3"/>
          <w:sz w:val="20"/>
          <w:szCs w:val="20"/>
        </w:rPr>
        <w:t>O</w:t>
      </w:r>
      <w:r w:rsidRPr="00104AC1">
        <w:rPr>
          <w:rFonts w:ascii="Arial" w:hAnsi="Arial" w:cs="Arial"/>
          <w:sz w:val="20"/>
          <w:szCs w:val="20"/>
        </w:rPr>
        <w:t>S SE</w:t>
      </w:r>
      <w:r w:rsidRPr="00104AC1">
        <w:rPr>
          <w:rFonts w:ascii="Arial" w:hAnsi="Arial" w:cs="Arial"/>
          <w:spacing w:val="-1"/>
          <w:sz w:val="20"/>
          <w:szCs w:val="20"/>
        </w:rPr>
        <w:t>R</w:t>
      </w:r>
      <w:r w:rsidRPr="00104AC1">
        <w:rPr>
          <w:rFonts w:ascii="Arial" w:hAnsi="Arial" w:cs="Arial"/>
          <w:sz w:val="20"/>
          <w:szCs w:val="20"/>
        </w:rPr>
        <w:t>V</w:t>
      </w:r>
      <w:r w:rsidRPr="00104AC1">
        <w:rPr>
          <w:rFonts w:ascii="Arial" w:hAnsi="Arial" w:cs="Arial"/>
          <w:spacing w:val="1"/>
          <w:sz w:val="20"/>
          <w:szCs w:val="20"/>
        </w:rPr>
        <w:t>ID</w:t>
      </w:r>
      <w:r w:rsidRPr="00104AC1">
        <w:rPr>
          <w:rFonts w:ascii="Arial" w:hAnsi="Arial" w:cs="Arial"/>
          <w:sz w:val="20"/>
          <w:szCs w:val="20"/>
        </w:rPr>
        <w:t>O</w:t>
      </w:r>
      <w:r w:rsidRPr="00104AC1">
        <w:rPr>
          <w:rFonts w:ascii="Arial" w:hAnsi="Arial" w:cs="Arial"/>
          <w:spacing w:val="-1"/>
          <w:sz w:val="20"/>
          <w:szCs w:val="20"/>
        </w:rPr>
        <w:t>R</w:t>
      </w:r>
      <w:r w:rsidRPr="00104AC1">
        <w:rPr>
          <w:rFonts w:ascii="Arial" w:hAnsi="Arial" w:cs="Arial"/>
          <w:sz w:val="20"/>
          <w:szCs w:val="20"/>
        </w:rPr>
        <w:t xml:space="preserve">ES </w:t>
      </w:r>
      <w:r w:rsidRPr="00104AC1">
        <w:rPr>
          <w:rFonts w:ascii="Arial" w:hAnsi="Arial" w:cs="Arial"/>
          <w:spacing w:val="1"/>
          <w:sz w:val="20"/>
          <w:szCs w:val="20"/>
        </w:rPr>
        <w:t>P</w:t>
      </w:r>
      <w:r w:rsidRPr="00104AC1">
        <w:rPr>
          <w:rFonts w:ascii="Arial" w:hAnsi="Arial" w:cs="Arial"/>
          <w:sz w:val="20"/>
          <w:szCs w:val="20"/>
        </w:rPr>
        <w:t>Ú</w:t>
      </w:r>
      <w:r w:rsidRPr="00104AC1">
        <w:rPr>
          <w:rFonts w:ascii="Arial" w:hAnsi="Arial" w:cs="Arial"/>
          <w:spacing w:val="1"/>
          <w:sz w:val="20"/>
          <w:szCs w:val="20"/>
        </w:rPr>
        <w:t>B</w:t>
      </w:r>
      <w:r w:rsidRPr="00104AC1">
        <w:rPr>
          <w:rFonts w:ascii="Arial" w:hAnsi="Arial" w:cs="Arial"/>
          <w:spacing w:val="-1"/>
          <w:sz w:val="20"/>
          <w:szCs w:val="20"/>
        </w:rPr>
        <w:t>L</w:t>
      </w:r>
      <w:r w:rsidRPr="00104AC1">
        <w:rPr>
          <w:rFonts w:ascii="Arial" w:hAnsi="Arial" w:cs="Arial"/>
          <w:spacing w:val="1"/>
          <w:sz w:val="20"/>
          <w:szCs w:val="20"/>
        </w:rPr>
        <w:t>I</w:t>
      </w:r>
      <w:r w:rsidRPr="00104AC1">
        <w:rPr>
          <w:rFonts w:ascii="Arial" w:hAnsi="Arial" w:cs="Arial"/>
          <w:sz w:val="20"/>
          <w:szCs w:val="20"/>
        </w:rPr>
        <w:t xml:space="preserve">COS A </w:t>
      </w:r>
      <w:r w:rsidRPr="00104AC1">
        <w:rPr>
          <w:rFonts w:ascii="Arial" w:hAnsi="Arial" w:cs="Arial"/>
          <w:spacing w:val="-1"/>
          <w:sz w:val="20"/>
          <w:szCs w:val="20"/>
        </w:rPr>
        <w:t>Q</w:t>
      </w:r>
      <w:r w:rsidRPr="00104AC1">
        <w:rPr>
          <w:rFonts w:ascii="Arial" w:hAnsi="Arial" w:cs="Arial"/>
          <w:sz w:val="20"/>
          <w:szCs w:val="20"/>
        </w:rPr>
        <w:t>UE SE</w:t>
      </w:r>
      <w:r w:rsidRPr="00104AC1">
        <w:rPr>
          <w:rFonts w:ascii="Arial" w:hAnsi="Arial" w:cs="Arial"/>
          <w:spacing w:val="-1"/>
          <w:sz w:val="20"/>
          <w:szCs w:val="20"/>
        </w:rPr>
        <w:t xml:space="preserve"> R</w:t>
      </w:r>
      <w:r w:rsidRPr="00104AC1">
        <w:rPr>
          <w:rFonts w:ascii="Arial" w:hAnsi="Arial" w:cs="Arial"/>
          <w:spacing w:val="1"/>
          <w:sz w:val="20"/>
          <w:szCs w:val="20"/>
        </w:rPr>
        <w:t>E</w:t>
      </w:r>
      <w:r w:rsidRPr="00104AC1">
        <w:rPr>
          <w:rFonts w:ascii="Arial" w:hAnsi="Arial" w:cs="Arial"/>
          <w:sz w:val="20"/>
          <w:szCs w:val="20"/>
        </w:rPr>
        <w:t>F</w:t>
      </w:r>
      <w:r w:rsidRPr="00104AC1">
        <w:rPr>
          <w:rFonts w:ascii="Arial" w:hAnsi="Arial" w:cs="Arial"/>
          <w:spacing w:val="1"/>
          <w:sz w:val="20"/>
          <w:szCs w:val="20"/>
        </w:rPr>
        <w:t>I</w:t>
      </w:r>
      <w:r w:rsidRPr="00104AC1">
        <w:rPr>
          <w:rFonts w:ascii="Arial" w:hAnsi="Arial" w:cs="Arial"/>
          <w:sz w:val="20"/>
          <w:szCs w:val="20"/>
        </w:rPr>
        <w:t>E</w:t>
      </w:r>
      <w:r w:rsidRPr="00104AC1">
        <w:rPr>
          <w:rFonts w:ascii="Arial" w:hAnsi="Arial" w:cs="Arial"/>
          <w:spacing w:val="-1"/>
          <w:sz w:val="20"/>
          <w:szCs w:val="20"/>
        </w:rPr>
        <w:t>R</w:t>
      </w:r>
      <w:r w:rsidRPr="00104AC1">
        <w:rPr>
          <w:rFonts w:ascii="Arial" w:hAnsi="Arial" w:cs="Arial"/>
          <w:sz w:val="20"/>
          <w:szCs w:val="20"/>
        </w:rPr>
        <w:t>E EL</w:t>
      </w:r>
      <w:r w:rsidRPr="00104AC1">
        <w:rPr>
          <w:rFonts w:ascii="Arial" w:hAnsi="Arial" w:cs="Arial"/>
          <w:spacing w:val="1"/>
          <w:sz w:val="20"/>
          <w:szCs w:val="20"/>
        </w:rPr>
        <w:t xml:space="preserve"> N</w:t>
      </w:r>
      <w:r w:rsidRPr="00104AC1">
        <w:rPr>
          <w:rFonts w:ascii="Arial" w:hAnsi="Arial" w:cs="Arial"/>
          <w:spacing w:val="2"/>
          <w:sz w:val="20"/>
          <w:szCs w:val="20"/>
        </w:rPr>
        <w:t>Ú</w:t>
      </w:r>
      <w:r w:rsidRPr="00104AC1">
        <w:rPr>
          <w:rFonts w:ascii="Arial" w:hAnsi="Arial" w:cs="Arial"/>
          <w:sz w:val="20"/>
          <w:szCs w:val="20"/>
        </w:rPr>
        <w:t>ME</w:t>
      </w:r>
      <w:r w:rsidRPr="00104AC1">
        <w:rPr>
          <w:rFonts w:ascii="Arial" w:hAnsi="Arial" w:cs="Arial"/>
          <w:spacing w:val="-2"/>
          <w:sz w:val="20"/>
          <w:szCs w:val="20"/>
        </w:rPr>
        <w:t>R</w:t>
      </w:r>
      <w:r w:rsidRPr="00104AC1">
        <w:rPr>
          <w:rFonts w:ascii="Arial" w:hAnsi="Arial" w:cs="Arial"/>
          <w:sz w:val="20"/>
          <w:szCs w:val="20"/>
        </w:rPr>
        <w:t>O 5</w:t>
      </w:r>
      <w:r w:rsidRPr="00104AC1">
        <w:rPr>
          <w:rFonts w:ascii="Arial" w:hAnsi="Arial" w:cs="Arial"/>
          <w:spacing w:val="1"/>
          <w:sz w:val="20"/>
          <w:szCs w:val="20"/>
        </w:rPr>
        <w:t xml:space="preserve"> D</w:t>
      </w:r>
      <w:r w:rsidRPr="00104AC1">
        <w:rPr>
          <w:rFonts w:ascii="Arial" w:hAnsi="Arial" w:cs="Arial"/>
          <w:sz w:val="20"/>
          <w:szCs w:val="20"/>
        </w:rPr>
        <w:t>EL ANEXO SEGUNDO DEL ACUERDO:</w:t>
      </w:r>
    </w:p>
    <w:p w:rsidR="00825D9B" w:rsidRPr="00104AC1" w:rsidRDefault="00825D9B" w:rsidP="00825D9B">
      <w:pPr>
        <w:pStyle w:val="Prrafodelista"/>
        <w:spacing w:after="0" w:line="240" w:lineRule="auto"/>
        <w:rPr>
          <w:rFonts w:ascii="Arial" w:hAnsi="Arial" w:cs="Arial"/>
          <w:sz w:val="20"/>
          <w:szCs w:val="20"/>
        </w:rPr>
      </w:pPr>
    </w:p>
    <w:p w:rsidR="00825D9B" w:rsidRPr="00104AC1" w:rsidRDefault="00825D9B" w:rsidP="00641369">
      <w:pPr>
        <w:pStyle w:val="Textoindependiente"/>
        <w:widowControl w:val="0"/>
        <w:numPr>
          <w:ilvl w:val="0"/>
          <w:numId w:val="15"/>
        </w:numPr>
        <w:tabs>
          <w:tab w:val="left" w:pos="540"/>
        </w:tabs>
        <w:spacing w:after="0" w:line="240" w:lineRule="auto"/>
        <w:ind w:right="122"/>
        <w:jc w:val="both"/>
        <w:rPr>
          <w:rFonts w:ascii="Arial" w:hAnsi="Arial" w:cs="Arial"/>
          <w:sz w:val="20"/>
          <w:szCs w:val="20"/>
        </w:rPr>
      </w:pPr>
      <w:r w:rsidRPr="00104AC1">
        <w:rPr>
          <w:rFonts w:ascii="Arial" w:hAnsi="Arial" w:cs="Arial"/>
          <w:spacing w:val="2"/>
          <w:sz w:val="20"/>
          <w:szCs w:val="20"/>
        </w:rPr>
        <w:t>I</w:t>
      </w:r>
      <w:r w:rsidRPr="00104AC1">
        <w:rPr>
          <w:rFonts w:ascii="Arial" w:hAnsi="Arial" w:cs="Arial"/>
          <w:spacing w:val="1"/>
          <w:sz w:val="20"/>
          <w:szCs w:val="20"/>
        </w:rPr>
        <w:t>N</w:t>
      </w:r>
      <w:r w:rsidRPr="00104AC1">
        <w:rPr>
          <w:rFonts w:ascii="Arial" w:hAnsi="Arial" w:cs="Arial"/>
          <w:sz w:val="20"/>
          <w:szCs w:val="20"/>
        </w:rPr>
        <w:t>TE</w:t>
      </w:r>
      <w:r w:rsidRPr="00104AC1">
        <w:rPr>
          <w:rFonts w:ascii="Arial" w:hAnsi="Arial" w:cs="Arial"/>
          <w:spacing w:val="2"/>
          <w:sz w:val="20"/>
          <w:szCs w:val="20"/>
        </w:rPr>
        <w:t>G</w:t>
      </w:r>
      <w:r w:rsidRPr="00104AC1">
        <w:rPr>
          <w:rFonts w:ascii="Arial" w:hAnsi="Arial" w:cs="Arial"/>
          <w:spacing w:val="-1"/>
          <w:sz w:val="20"/>
          <w:szCs w:val="20"/>
        </w:rPr>
        <w:t>R</w:t>
      </w:r>
      <w:r w:rsidRPr="00104AC1">
        <w:rPr>
          <w:rFonts w:ascii="Arial" w:hAnsi="Arial" w:cs="Arial"/>
          <w:sz w:val="20"/>
          <w:szCs w:val="20"/>
        </w:rPr>
        <w:t>A</w:t>
      </w:r>
      <w:r w:rsidRPr="00104AC1">
        <w:rPr>
          <w:rFonts w:ascii="Arial" w:hAnsi="Arial" w:cs="Arial"/>
          <w:spacing w:val="1"/>
          <w:sz w:val="20"/>
          <w:szCs w:val="20"/>
        </w:rPr>
        <w:t>N</w:t>
      </w:r>
      <w:r w:rsidRPr="00104AC1">
        <w:rPr>
          <w:rFonts w:ascii="Arial" w:hAnsi="Arial" w:cs="Arial"/>
          <w:sz w:val="20"/>
          <w:szCs w:val="20"/>
        </w:rPr>
        <w:t xml:space="preserve">TES </w:t>
      </w:r>
      <w:r w:rsidRPr="00104AC1">
        <w:rPr>
          <w:rFonts w:ascii="Arial" w:hAnsi="Arial" w:cs="Arial"/>
          <w:spacing w:val="1"/>
          <w:sz w:val="20"/>
          <w:szCs w:val="20"/>
        </w:rPr>
        <w:t>D</w:t>
      </w:r>
      <w:r w:rsidRPr="00104AC1">
        <w:rPr>
          <w:rFonts w:ascii="Arial" w:hAnsi="Arial" w:cs="Arial"/>
          <w:sz w:val="20"/>
          <w:szCs w:val="20"/>
        </w:rPr>
        <w:t xml:space="preserve">EL CONSEJO </w:t>
      </w:r>
      <w:r w:rsidRPr="00104AC1">
        <w:rPr>
          <w:rFonts w:ascii="Arial" w:hAnsi="Arial" w:cs="Arial"/>
          <w:spacing w:val="1"/>
          <w:sz w:val="20"/>
          <w:szCs w:val="20"/>
        </w:rPr>
        <w:t>D</w:t>
      </w:r>
      <w:r w:rsidRPr="00104AC1">
        <w:rPr>
          <w:rFonts w:ascii="Arial" w:hAnsi="Arial" w:cs="Arial"/>
          <w:sz w:val="20"/>
          <w:szCs w:val="20"/>
        </w:rPr>
        <w:t>E A</w:t>
      </w:r>
      <w:r w:rsidRPr="00104AC1">
        <w:rPr>
          <w:rFonts w:ascii="Arial" w:hAnsi="Arial" w:cs="Arial"/>
          <w:spacing w:val="1"/>
          <w:sz w:val="20"/>
          <w:szCs w:val="20"/>
        </w:rPr>
        <w:t>D</w:t>
      </w:r>
      <w:r w:rsidRPr="00104AC1">
        <w:rPr>
          <w:rFonts w:ascii="Arial" w:hAnsi="Arial" w:cs="Arial"/>
          <w:sz w:val="20"/>
          <w:szCs w:val="20"/>
        </w:rPr>
        <w:t>M</w:t>
      </w:r>
      <w:r w:rsidRPr="00104AC1">
        <w:rPr>
          <w:rFonts w:ascii="Arial" w:hAnsi="Arial" w:cs="Arial"/>
          <w:spacing w:val="-1"/>
          <w:sz w:val="20"/>
          <w:szCs w:val="20"/>
        </w:rPr>
        <w:t>I</w:t>
      </w:r>
      <w:r w:rsidRPr="00104AC1">
        <w:rPr>
          <w:rFonts w:ascii="Arial" w:hAnsi="Arial" w:cs="Arial"/>
          <w:spacing w:val="1"/>
          <w:sz w:val="20"/>
          <w:szCs w:val="20"/>
        </w:rPr>
        <w:t>N</w:t>
      </w:r>
      <w:r w:rsidRPr="00104AC1">
        <w:rPr>
          <w:rFonts w:ascii="Arial" w:hAnsi="Arial" w:cs="Arial"/>
          <w:spacing w:val="-1"/>
          <w:sz w:val="20"/>
          <w:szCs w:val="20"/>
        </w:rPr>
        <w:t>I</w:t>
      </w:r>
      <w:r w:rsidRPr="00104AC1">
        <w:rPr>
          <w:rFonts w:ascii="Arial" w:hAnsi="Arial" w:cs="Arial"/>
          <w:sz w:val="20"/>
          <w:szCs w:val="20"/>
        </w:rPr>
        <w:t>ST</w:t>
      </w:r>
      <w:r w:rsidRPr="00104AC1">
        <w:rPr>
          <w:rFonts w:ascii="Arial" w:hAnsi="Arial" w:cs="Arial"/>
          <w:spacing w:val="-1"/>
          <w:sz w:val="20"/>
          <w:szCs w:val="20"/>
        </w:rPr>
        <w:t>R</w:t>
      </w:r>
      <w:r w:rsidRPr="00104AC1">
        <w:rPr>
          <w:rFonts w:ascii="Arial" w:hAnsi="Arial" w:cs="Arial"/>
          <w:sz w:val="20"/>
          <w:szCs w:val="20"/>
        </w:rPr>
        <w:t>AC</w:t>
      </w:r>
      <w:r w:rsidRPr="00104AC1">
        <w:rPr>
          <w:rFonts w:ascii="Arial" w:hAnsi="Arial" w:cs="Arial"/>
          <w:spacing w:val="1"/>
          <w:sz w:val="20"/>
          <w:szCs w:val="20"/>
        </w:rPr>
        <w:t>I</w:t>
      </w:r>
      <w:r w:rsidRPr="00104AC1">
        <w:rPr>
          <w:rFonts w:ascii="Arial" w:hAnsi="Arial" w:cs="Arial"/>
          <w:sz w:val="20"/>
          <w:szCs w:val="20"/>
        </w:rPr>
        <w:t>ÓN O AD</w:t>
      </w:r>
      <w:r w:rsidRPr="00104AC1">
        <w:rPr>
          <w:rFonts w:ascii="Arial" w:hAnsi="Arial" w:cs="Arial"/>
          <w:spacing w:val="-1"/>
          <w:sz w:val="20"/>
          <w:szCs w:val="20"/>
        </w:rPr>
        <w:t>M</w:t>
      </w:r>
      <w:r w:rsidRPr="00104AC1">
        <w:rPr>
          <w:rFonts w:ascii="Arial" w:hAnsi="Arial" w:cs="Arial"/>
          <w:spacing w:val="1"/>
          <w:sz w:val="20"/>
          <w:szCs w:val="20"/>
        </w:rPr>
        <w:t>IN</w:t>
      </w:r>
      <w:r w:rsidRPr="00104AC1">
        <w:rPr>
          <w:rFonts w:ascii="Arial" w:hAnsi="Arial" w:cs="Arial"/>
          <w:spacing w:val="-1"/>
          <w:sz w:val="20"/>
          <w:szCs w:val="20"/>
        </w:rPr>
        <w:t>I</w:t>
      </w:r>
      <w:r w:rsidRPr="00104AC1">
        <w:rPr>
          <w:rFonts w:ascii="Arial" w:hAnsi="Arial" w:cs="Arial"/>
          <w:sz w:val="20"/>
          <w:szCs w:val="20"/>
        </w:rPr>
        <w:t>ST</w:t>
      </w:r>
      <w:r w:rsidRPr="00104AC1">
        <w:rPr>
          <w:rFonts w:ascii="Arial" w:hAnsi="Arial" w:cs="Arial"/>
          <w:spacing w:val="-1"/>
          <w:sz w:val="20"/>
          <w:szCs w:val="20"/>
        </w:rPr>
        <w:t>R</w:t>
      </w:r>
      <w:r w:rsidRPr="00104AC1">
        <w:rPr>
          <w:rFonts w:ascii="Arial" w:hAnsi="Arial" w:cs="Arial"/>
          <w:sz w:val="20"/>
          <w:szCs w:val="20"/>
        </w:rPr>
        <w:t>A</w:t>
      </w:r>
      <w:r w:rsidRPr="00104AC1">
        <w:rPr>
          <w:rFonts w:ascii="Arial" w:hAnsi="Arial" w:cs="Arial"/>
          <w:spacing w:val="1"/>
          <w:sz w:val="20"/>
          <w:szCs w:val="20"/>
        </w:rPr>
        <w:t>D</w:t>
      </w:r>
      <w:r w:rsidRPr="00104AC1">
        <w:rPr>
          <w:rFonts w:ascii="Arial" w:hAnsi="Arial" w:cs="Arial"/>
          <w:sz w:val="20"/>
          <w:szCs w:val="20"/>
        </w:rPr>
        <w:t>O</w:t>
      </w:r>
      <w:r w:rsidRPr="00104AC1">
        <w:rPr>
          <w:rFonts w:ascii="Arial" w:hAnsi="Arial" w:cs="Arial"/>
          <w:spacing w:val="-1"/>
          <w:sz w:val="20"/>
          <w:szCs w:val="20"/>
        </w:rPr>
        <w:t>R</w:t>
      </w:r>
      <w:r w:rsidRPr="00104AC1">
        <w:rPr>
          <w:rFonts w:ascii="Arial" w:hAnsi="Arial" w:cs="Arial"/>
          <w:sz w:val="20"/>
          <w:szCs w:val="20"/>
        </w:rPr>
        <w:t>ES;</w:t>
      </w:r>
    </w:p>
    <w:p w:rsidR="00825D9B" w:rsidRPr="00104AC1" w:rsidRDefault="00825D9B" w:rsidP="00641369">
      <w:pPr>
        <w:pStyle w:val="Textoindependiente"/>
        <w:widowControl w:val="0"/>
        <w:numPr>
          <w:ilvl w:val="0"/>
          <w:numId w:val="15"/>
        </w:numPr>
        <w:tabs>
          <w:tab w:val="left" w:pos="540"/>
        </w:tabs>
        <w:spacing w:after="0" w:line="240" w:lineRule="auto"/>
        <w:ind w:right="122"/>
        <w:jc w:val="both"/>
        <w:rPr>
          <w:rFonts w:ascii="Arial" w:hAnsi="Arial" w:cs="Arial"/>
          <w:sz w:val="20"/>
          <w:szCs w:val="20"/>
        </w:rPr>
      </w:pPr>
      <w:r w:rsidRPr="00104AC1">
        <w:rPr>
          <w:rFonts w:ascii="Arial" w:hAnsi="Arial" w:cs="Arial"/>
          <w:spacing w:val="-2"/>
          <w:sz w:val="20"/>
          <w:szCs w:val="20"/>
        </w:rPr>
        <w:t>D</w:t>
      </w:r>
      <w:r w:rsidRPr="00104AC1">
        <w:rPr>
          <w:rFonts w:ascii="Arial" w:hAnsi="Arial" w:cs="Arial"/>
          <w:spacing w:val="1"/>
          <w:sz w:val="20"/>
          <w:szCs w:val="20"/>
        </w:rPr>
        <w:t>I</w:t>
      </w:r>
      <w:r w:rsidRPr="00104AC1">
        <w:rPr>
          <w:rFonts w:ascii="Arial" w:hAnsi="Arial" w:cs="Arial"/>
          <w:spacing w:val="-1"/>
          <w:sz w:val="20"/>
          <w:szCs w:val="20"/>
        </w:rPr>
        <w:t>R</w:t>
      </w:r>
      <w:r w:rsidRPr="00104AC1">
        <w:rPr>
          <w:rFonts w:ascii="Arial" w:hAnsi="Arial" w:cs="Arial"/>
          <w:sz w:val="20"/>
          <w:szCs w:val="20"/>
        </w:rPr>
        <w:t xml:space="preserve">ECTOR </w:t>
      </w:r>
      <w:r w:rsidRPr="00104AC1">
        <w:rPr>
          <w:rFonts w:ascii="Arial" w:hAnsi="Arial" w:cs="Arial"/>
          <w:spacing w:val="2"/>
          <w:sz w:val="20"/>
          <w:szCs w:val="20"/>
        </w:rPr>
        <w:t>G</w:t>
      </w:r>
      <w:r w:rsidRPr="00104AC1">
        <w:rPr>
          <w:rFonts w:ascii="Arial" w:hAnsi="Arial" w:cs="Arial"/>
          <w:sz w:val="20"/>
          <w:szCs w:val="20"/>
        </w:rPr>
        <w:t>E</w:t>
      </w:r>
      <w:r w:rsidRPr="00104AC1">
        <w:rPr>
          <w:rFonts w:ascii="Arial" w:hAnsi="Arial" w:cs="Arial"/>
          <w:spacing w:val="1"/>
          <w:sz w:val="20"/>
          <w:szCs w:val="20"/>
        </w:rPr>
        <w:t>N</w:t>
      </w:r>
      <w:r w:rsidRPr="00104AC1">
        <w:rPr>
          <w:rFonts w:ascii="Arial" w:hAnsi="Arial" w:cs="Arial"/>
          <w:sz w:val="20"/>
          <w:szCs w:val="20"/>
        </w:rPr>
        <w:t>E</w:t>
      </w:r>
      <w:r w:rsidRPr="00104AC1">
        <w:rPr>
          <w:rFonts w:ascii="Arial" w:hAnsi="Arial" w:cs="Arial"/>
          <w:spacing w:val="-1"/>
          <w:sz w:val="20"/>
          <w:szCs w:val="20"/>
        </w:rPr>
        <w:t>R</w:t>
      </w:r>
      <w:r w:rsidRPr="00104AC1">
        <w:rPr>
          <w:rFonts w:ascii="Arial" w:hAnsi="Arial" w:cs="Arial"/>
          <w:sz w:val="20"/>
          <w:szCs w:val="20"/>
        </w:rPr>
        <w:t>A</w:t>
      </w:r>
      <w:r w:rsidRPr="00104AC1">
        <w:rPr>
          <w:rFonts w:ascii="Arial" w:hAnsi="Arial" w:cs="Arial"/>
          <w:spacing w:val="1"/>
          <w:sz w:val="20"/>
          <w:szCs w:val="20"/>
        </w:rPr>
        <w:t>L</w:t>
      </w:r>
      <w:r w:rsidRPr="00104AC1">
        <w:rPr>
          <w:rFonts w:ascii="Arial" w:hAnsi="Arial" w:cs="Arial"/>
          <w:sz w:val="20"/>
          <w:szCs w:val="20"/>
        </w:rPr>
        <w:t xml:space="preserve">, </w:t>
      </w:r>
      <w:r w:rsidRPr="00104AC1">
        <w:rPr>
          <w:rFonts w:ascii="Arial" w:hAnsi="Arial" w:cs="Arial"/>
          <w:spacing w:val="2"/>
          <w:sz w:val="20"/>
          <w:szCs w:val="20"/>
        </w:rPr>
        <w:t>G</w:t>
      </w:r>
      <w:r w:rsidRPr="00104AC1">
        <w:rPr>
          <w:rFonts w:ascii="Arial" w:hAnsi="Arial" w:cs="Arial"/>
          <w:sz w:val="20"/>
          <w:szCs w:val="20"/>
        </w:rPr>
        <w:t>E</w:t>
      </w:r>
      <w:r w:rsidRPr="00104AC1">
        <w:rPr>
          <w:rFonts w:ascii="Arial" w:hAnsi="Arial" w:cs="Arial"/>
          <w:spacing w:val="-1"/>
          <w:sz w:val="20"/>
          <w:szCs w:val="20"/>
        </w:rPr>
        <w:t>R</w:t>
      </w:r>
      <w:r w:rsidRPr="00104AC1">
        <w:rPr>
          <w:rFonts w:ascii="Arial" w:hAnsi="Arial" w:cs="Arial"/>
          <w:sz w:val="20"/>
          <w:szCs w:val="20"/>
        </w:rPr>
        <w:t>E</w:t>
      </w:r>
      <w:r w:rsidRPr="00104AC1">
        <w:rPr>
          <w:rFonts w:ascii="Arial" w:hAnsi="Arial" w:cs="Arial"/>
          <w:spacing w:val="1"/>
          <w:sz w:val="20"/>
          <w:szCs w:val="20"/>
        </w:rPr>
        <w:t>N</w:t>
      </w:r>
      <w:r w:rsidRPr="00104AC1">
        <w:rPr>
          <w:rFonts w:ascii="Arial" w:hAnsi="Arial" w:cs="Arial"/>
          <w:sz w:val="20"/>
          <w:szCs w:val="20"/>
        </w:rPr>
        <w:t xml:space="preserve">TE </w:t>
      </w:r>
      <w:r w:rsidRPr="00104AC1">
        <w:rPr>
          <w:rFonts w:ascii="Arial" w:hAnsi="Arial" w:cs="Arial"/>
          <w:spacing w:val="2"/>
          <w:sz w:val="20"/>
          <w:szCs w:val="20"/>
        </w:rPr>
        <w:t>G</w:t>
      </w:r>
      <w:r w:rsidRPr="00104AC1">
        <w:rPr>
          <w:rFonts w:ascii="Arial" w:hAnsi="Arial" w:cs="Arial"/>
          <w:sz w:val="20"/>
          <w:szCs w:val="20"/>
        </w:rPr>
        <w:t>E</w:t>
      </w:r>
      <w:r w:rsidRPr="00104AC1">
        <w:rPr>
          <w:rFonts w:ascii="Arial" w:hAnsi="Arial" w:cs="Arial"/>
          <w:spacing w:val="-1"/>
          <w:sz w:val="20"/>
          <w:szCs w:val="20"/>
        </w:rPr>
        <w:t>N</w:t>
      </w:r>
      <w:r w:rsidRPr="00104AC1">
        <w:rPr>
          <w:rFonts w:ascii="Arial" w:hAnsi="Arial" w:cs="Arial"/>
          <w:sz w:val="20"/>
          <w:szCs w:val="20"/>
        </w:rPr>
        <w:t>E</w:t>
      </w:r>
      <w:r w:rsidRPr="00104AC1">
        <w:rPr>
          <w:rFonts w:ascii="Arial" w:hAnsi="Arial" w:cs="Arial"/>
          <w:spacing w:val="-1"/>
          <w:sz w:val="20"/>
          <w:szCs w:val="20"/>
        </w:rPr>
        <w:t>R</w:t>
      </w:r>
      <w:r w:rsidRPr="00104AC1">
        <w:rPr>
          <w:rFonts w:ascii="Arial" w:hAnsi="Arial" w:cs="Arial"/>
          <w:sz w:val="20"/>
          <w:szCs w:val="20"/>
        </w:rPr>
        <w:t>A</w:t>
      </w:r>
      <w:r w:rsidRPr="00104AC1">
        <w:rPr>
          <w:rFonts w:ascii="Arial" w:hAnsi="Arial" w:cs="Arial"/>
          <w:spacing w:val="1"/>
          <w:sz w:val="20"/>
          <w:szCs w:val="20"/>
        </w:rPr>
        <w:t>L</w:t>
      </w:r>
      <w:r w:rsidRPr="00104AC1">
        <w:rPr>
          <w:rFonts w:ascii="Arial" w:hAnsi="Arial" w:cs="Arial"/>
          <w:sz w:val="20"/>
          <w:szCs w:val="20"/>
        </w:rPr>
        <w:t>, O E</w:t>
      </w:r>
      <w:r w:rsidRPr="00104AC1">
        <w:rPr>
          <w:rFonts w:ascii="Arial" w:hAnsi="Arial" w:cs="Arial"/>
          <w:spacing w:val="1"/>
          <w:sz w:val="20"/>
          <w:szCs w:val="20"/>
        </w:rPr>
        <w:t>Q</w:t>
      </w:r>
      <w:r w:rsidRPr="00104AC1">
        <w:rPr>
          <w:rFonts w:ascii="Arial" w:hAnsi="Arial" w:cs="Arial"/>
          <w:spacing w:val="2"/>
          <w:sz w:val="20"/>
          <w:szCs w:val="20"/>
        </w:rPr>
        <w:t>U</w:t>
      </w:r>
      <w:r w:rsidRPr="00104AC1">
        <w:rPr>
          <w:rFonts w:ascii="Arial" w:hAnsi="Arial" w:cs="Arial"/>
          <w:spacing w:val="1"/>
          <w:sz w:val="20"/>
          <w:szCs w:val="20"/>
        </w:rPr>
        <w:t>I</w:t>
      </w:r>
      <w:r w:rsidRPr="00104AC1">
        <w:rPr>
          <w:rFonts w:ascii="Arial" w:hAnsi="Arial" w:cs="Arial"/>
          <w:sz w:val="20"/>
          <w:szCs w:val="20"/>
        </w:rPr>
        <w:t>V</w:t>
      </w:r>
      <w:r w:rsidRPr="00104AC1">
        <w:rPr>
          <w:rFonts w:ascii="Arial" w:hAnsi="Arial" w:cs="Arial"/>
          <w:spacing w:val="-3"/>
          <w:sz w:val="20"/>
          <w:szCs w:val="20"/>
        </w:rPr>
        <w:t>A</w:t>
      </w:r>
      <w:r w:rsidRPr="00104AC1">
        <w:rPr>
          <w:rFonts w:ascii="Arial" w:hAnsi="Arial" w:cs="Arial"/>
          <w:spacing w:val="1"/>
          <w:sz w:val="20"/>
          <w:szCs w:val="20"/>
        </w:rPr>
        <w:t>L</w:t>
      </w:r>
      <w:r w:rsidRPr="00104AC1">
        <w:rPr>
          <w:rFonts w:ascii="Arial" w:hAnsi="Arial" w:cs="Arial"/>
          <w:sz w:val="20"/>
          <w:szCs w:val="20"/>
        </w:rPr>
        <w:t>E</w:t>
      </w:r>
      <w:r w:rsidRPr="00104AC1">
        <w:rPr>
          <w:rFonts w:ascii="Arial" w:hAnsi="Arial" w:cs="Arial"/>
          <w:spacing w:val="1"/>
          <w:sz w:val="20"/>
          <w:szCs w:val="20"/>
        </w:rPr>
        <w:t>N</w:t>
      </w:r>
      <w:r w:rsidRPr="00104AC1">
        <w:rPr>
          <w:rFonts w:ascii="Arial" w:hAnsi="Arial" w:cs="Arial"/>
          <w:sz w:val="20"/>
          <w:szCs w:val="20"/>
        </w:rPr>
        <w:t>TES;</w:t>
      </w:r>
    </w:p>
    <w:p w:rsidR="00825D9B" w:rsidRPr="00104AC1" w:rsidRDefault="00825D9B" w:rsidP="00641369">
      <w:pPr>
        <w:pStyle w:val="Textoindependiente"/>
        <w:widowControl w:val="0"/>
        <w:numPr>
          <w:ilvl w:val="0"/>
          <w:numId w:val="15"/>
        </w:numPr>
        <w:tabs>
          <w:tab w:val="left" w:pos="540"/>
        </w:tabs>
        <w:spacing w:after="0" w:line="240" w:lineRule="auto"/>
        <w:ind w:right="122"/>
        <w:jc w:val="both"/>
        <w:rPr>
          <w:rFonts w:ascii="Arial" w:hAnsi="Arial" w:cs="Arial"/>
          <w:sz w:val="20"/>
          <w:szCs w:val="20"/>
        </w:rPr>
      </w:pPr>
      <w:r w:rsidRPr="00104AC1">
        <w:rPr>
          <w:rFonts w:ascii="Arial" w:hAnsi="Arial" w:cs="Arial"/>
          <w:spacing w:val="2"/>
          <w:sz w:val="20"/>
          <w:szCs w:val="20"/>
        </w:rPr>
        <w:t>R</w:t>
      </w:r>
      <w:r w:rsidRPr="00104AC1">
        <w:rPr>
          <w:rFonts w:ascii="Arial" w:hAnsi="Arial" w:cs="Arial"/>
          <w:sz w:val="20"/>
          <w:szCs w:val="20"/>
        </w:rPr>
        <w:t>E</w:t>
      </w:r>
      <w:r w:rsidRPr="00104AC1">
        <w:rPr>
          <w:rFonts w:ascii="Arial" w:hAnsi="Arial" w:cs="Arial"/>
          <w:spacing w:val="1"/>
          <w:sz w:val="20"/>
          <w:szCs w:val="20"/>
        </w:rPr>
        <w:t>P</w:t>
      </w:r>
      <w:r w:rsidRPr="00104AC1">
        <w:rPr>
          <w:rFonts w:ascii="Arial" w:hAnsi="Arial" w:cs="Arial"/>
          <w:spacing w:val="-1"/>
          <w:sz w:val="20"/>
          <w:szCs w:val="20"/>
        </w:rPr>
        <w:t>R</w:t>
      </w:r>
      <w:r w:rsidRPr="00104AC1">
        <w:rPr>
          <w:rFonts w:ascii="Arial" w:hAnsi="Arial" w:cs="Arial"/>
          <w:sz w:val="20"/>
          <w:szCs w:val="20"/>
        </w:rPr>
        <w:t>ESE</w:t>
      </w:r>
      <w:r w:rsidRPr="00104AC1">
        <w:rPr>
          <w:rFonts w:ascii="Arial" w:hAnsi="Arial" w:cs="Arial"/>
          <w:spacing w:val="1"/>
          <w:sz w:val="20"/>
          <w:szCs w:val="20"/>
        </w:rPr>
        <w:t>N</w:t>
      </w:r>
      <w:r w:rsidRPr="00104AC1">
        <w:rPr>
          <w:rFonts w:ascii="Arial" w:hAnsi="Arial" w:cs="Arial"/>
          <w:sz w:val="20"/>
          <w:szCs w:val="20"/>
        </w:rPr>
        <w:t>TA</w:t>
      </w:r>
      <w:r w:rsidRPr="00104AC1">
        <w:rPr>
          <w:rFonts w:ascii="Arial" w:hAnsi="Arial" w:cs="Arial"/>
          <w:spacing w:val="1"/>
          <w:sz w:val="20"/>
          <w:szCs w:val="20"/>
        </w:rPr>
        <w:t>N</w:t>
      </w:r>
      <w:r w:rsidRPr="00104AC1">
        <w:rPr>
          <w:rFonts w:ascii="Arial" w:hAnsi="Arial" w:cs="Arial"/>
          <w:sz w:val="20"/>
          <w:szCs w:val="20"/>
        </w:rPr>
        <w:t xml:space="preserve">TES </w:t>
      </w:r>
      <w:r w:rsidRPr="00104AC1">
        <w:rPr>
          <w:rFonts w:ascii="Arial" w:hAnsi="Arial" w:cs="Arial"/>
          <w:spacing w:val="1"/>
          <w:sz w:val="20"/>
          <w:szCs w:val="20"/>
        </w:rPr>
        <w:t>L</w:t>
      </w:r>
      <w:r w:rsidRPr="00104AC1">
        <w:rPr>
          <w:rFonts w:ascii="Arial" w:hAnsi="Arial" w:cs="Arial"/>
          <w:spacing w:val="-3"/>
          <w:sz w:val="20"/>
          <w:szCs w:val="20"/>
        </w:rPr>
        <w:t>E</w:t>
      </w:r>
      <w:r w:rsidRPr="00104AC1">
        <w:rPr>
          <w:rFonts w:ascii="Arial" w:hAnsi="Arial" w:cs="Arial"/>
          <w:spacing w:val="2"/>
          <w:sz w:val="20"/>
          <w:szCs w:val="20"/>
        </w:rPr>
        <w:t>G</w:t>
      </w:r>
      <w:r w:rsidRPr="00104AC1">
        <w:rPr>
          <w:rFonts w:ascii="Arial" w:hAnsi="Arial" w:cs="Arial"/>
          <w:sz w:val="20"/>
          <w:szCs w:val="20"/>
        </w:rPr>
        <w:t>A</w:t>
      </w:r>
      <w:r w:rsidRPr="00104AC1">
        <w:rPr>
          <w:rFonts w:ascii="Arial" w:hAnsi="Arial" w:cs="Arial"/>
          <w:spacing w:val="1"/>
          <w:sz w:val="20"/>
          <w:szCs w:val="20"/>
        </w:rPr>
        <w:t>L</w:t>
      </w:r>
      <w:r w:rsidRPr="00104AC1">
        <w:rPr>
          <w:rFonts w:ascii="Arial" w:hAnsi="Arial" w:cs="Arial"/>
          <w:sz w:val="20"/>
          <w:szCs w:val="20"/>
        </w:rPr>
        <w:t>ES, Y</w:t>
      </w:r>
    </w:p>
    <w:p w:rsidR="00825D9B" w:rsidRPr="00104AC1" w:rsidRDefault="00825D9B" w:rsidP="00641369">
      <w:pPr>
        <w:pStyle w:val="Textoindependiente"/>
        <w:widowControl w:val="0"/>
        <w:numPr>
          <w:ilvl w:val="0"/>
          <w:numId w:val="15"/>
        </w:numPr>
        <w:tabs>
          <w:tab w:val="left" w:pos="540"/>
        </w:tabs>
        <w:spacing w:after="0" w:line="240" w:lineRule="auto"/>
        <w:ind w:right="122"/>
        <w:jc w:val="both"/>
        <w:rPr>
          <w:rFonts w:ascii="Arial" w:hAnsi="Arial" w:cs="Arial"/>
          <w:sz w:val="20"/>
          <w:szCs w:val="20"/>
        </w:rPr>
      </w:pPr>
      <w:r w:rsidRPr="00104AC1">
        <w:rPr>
          <w:rFonts w:ascii="Arial" w:hAnsi="Arial" w:cs="Arial"/>
          <w:sz w:val="20"/>
          <w:szCs w:val="20"/>
        </w:rPr>
        <w:t>PE</w:t>
      </w:r>
      <w:r w:rsidRPr="00104AC1">
        <w:rPr>
          <w:rFonts w:ascii="Arial" w:hAnsi="Arial" w:cs="Arial"/>
          <w:spacing w:val="-1"/>
          <w:sz w:val="20"/>
          <w:szCs w:val="20"/>
        </w:rPr>
        <w:t>R</w:t>
      </w:r>
      <w:r w:rsidRPr="00104AC1">
        <w:rPr>
          <w:rFonts w:ascii="Arial" w:hAnsi="Arial" w:cs="Arial"/>
          <w:sz w:val="20"/>
          <w:szCs w:val="20"/>
        </w:rPr>
        <w:t>SO</w:t>
      </w:r>
      <w:r w:rsidRPr="00104AC1">
        <w:rPr>
          <w:rFonts w:ascii="Arial" w:hAnsi="Arial" w:cs="Arial"/>
          <w:spacing w:val="1"/>
          <w:sz w:val="20"/>
          <w:szCs w:val="20"/>
        </w:rPr>
        <w:t>N</w:t>
      </w:r>
      <w:r w:rsidRPr="00104AC1">
        <w:rPr>
          <w:rFonts w:ascii="Arial" w:hAnsi="Arial" w:cs="Arial"/>
          <w:sz w:val="20"/>
          <w:szCs w:val="20"/>
        </w:rPr>
        <w:t>AS F</w:t>
      </w:r>
      <w:r w:rsidRPr="00104AC1">
        <w:rPr>
          <w:rFonts w:ascii="Arial" w:hAnsi="Arial" w:cs="Arial"/>
          <w:spacing w:val="1"/>
          <w:sz w:val="20"/>
          <w:szCs w:val="20"/>
        </w:rPr>
        <w:t>Í</w:t>
      </w:r>
      <w:r w:rsidRPr="00104AC1">
        <w:rPr>
          <w:rFonts w:ascii="Arial" w:hAnsi="Arial" w:cs="Arial"/>
          <w:spacing w:val="-2"/>
          <w:sz w:val="20"/>
          <w:szCs w:val="20"/>
        </w:rPr>
        <w:t>S</w:t>
      </w:r>
      <w:r w:rsidRPr="00104AC1">
        <w:rPr>
          <w:rFonts w:ascii="Arial" w:hAnsi="Arial" w:cs="Arial"/>
          <w:spacing w:val="1"/>
          <w:sz w:val="20"/>
          <w:szCs w:val="20"/>
        </w:rPr>
        <w:t>I</w:t>
      </w:r>
      <w:r w:rsidRPr="00104AC1">
        <w:rPr>
          <w:rFonts w:ascii="Arial" w:hAnsi="Arial" w:cs="Arial"/>
          <w:sz w:val="20"/>
          <w:szCs w:val="20"/>
        </w:rPr>
        <w:t xml:space="preserve">CAS </w:t>
      </w:r>
      <w:r w:rsidRPr="00104AC1">
        <w:rPr>
          <w:rFonts w:ascii="Arial" w:hAnsi="Arial" w:cs="Arial"/>
          <w:spacing w:val="-1"/>
          <w:sz w:val="20"/>
          <w:szCs w:val="20"/>
        </w:rPr>
        <w:t>Q</w:t>
      </w:r>
      <w:r w:rsidRPr="00104AC1">
        <w:rPr>
          <w:rFonts w:ascii="Arial" w:hAnsi="Arial" w:cs="Arial"/>
          <w:spacing w:val="2"/>
          <w:sz w:val="20"/>
          <w:szCs w:val="20"/>
        </w:rPr>
        <w:t>U</w:t>
      </w:r>
      <w:r w:rsidRPr="00104AC1">
        <w:rPr>
          <w:rFonts w:ascii="Arial" w:hAnsi="Arial" w:cs="Arial"/>
          <w:sz w:val="20"/>
          <w:szCs w:val="20"/>
        </w:rPr>
        <w:t xml:space="preserve">E </w:t>
      </w:r>
      <w:r w:rsidRPr="00104AC1">
        <w:rPr>
          <w:rFonts w:ascii="Arial" w:hAnsi="Arial" w:cs="Arial"/>
          <w:spacing w:val="1"/>
          <w:sz w:val="20"/>
          <w:szCs w:val="20"/>
        </w:rPr>
        <w:t>P</w:t>
      </w:r>
      <w:r w:rsidRPr="00104AC1">
        <w:rPr>
          <w:rFonts w:ascii="Arial" w:hAnsi="Arial" w:cs="Arial"/>
          <w:sz w:val="20"/>
          <w:szCs w:val="20"/>
        </w:rPr>
        <w:t>OSE</w:t>
      </w:r>
      <w:r w:rsidRPr="00104AC1">
        <w:rPr>
          <w:rFonts w:ascii="Arial" w:hAnsi="Arial" w:cs="Arial"/>
          <w:spacing w:val="-3"/>
          <w:sz w:val="20"/>
          <w:szCs w:val="20"/>
        </w:rPr>
        <w:t>A</w:t>
      </w:r>
      <w:r w:rsidRPr="00104AC1">
        <w:rPr>
          <w:rFonts w:ascii="Arial" w:hAnsi="Arial" w:cs="Arial"/>
          <w:sz w:val="20"/>
          <w:szCs w:val="20"/>
        </w:rPr>
        <w:t xml:space="preserve">N </w:t>
      </w:r>
      <w:r w:rsidRPr="00104AC1">
        <w:rPr>
          <w:rFonts w:ascii="Arial" w:hAnsi="Arial" w:cs="Arial"/>
          <w:spacing w:val="-1"/>
          <w:sz w:val="20"/>
          <w:szCs w:val="20"/>
        </w:rPr>
        <w:t>D</w:t>
      </w:r>
      <w:r w:rsidRPr="00104AC1">
        <w:rPr>
          <w:rFonts w:ascii="Arial" w:hAnsi="Arial" w:cs="Arial"/>
          <w:spacing w:val="1"/>
          <w:sz w:val="20"/>
          <w:szCs w:val="20"/>
        </w:rPr>
        <w:t>I</w:t>
      </w:r>
      <w:r w:rsidRPr="00104AC1">
        <w:rPr>
          <w:rFonts w:ascii="Arial" w:hAnsi="Arial" w:cs="Arial"/>
          <w:spacing w:val="-1"/>
          <w:sz w:val="20"/>
          <w:szCs w:val="20"/>
        </w:rPr>
        <w:t>R</w:t>
      </w:r>
      <w:r w:rsidRPr="00104AC1">
        <w:rPr>
          <w:rFonts w:ascii="Arial" w:hAnsi="Arial" w:cs="Arial"/>
          <w:sz w:val="20"/>
          <w:szCs w:val="20"/>
        </w:rPr>
        <w:t xml:space="preserve">ECTA O </w:t>
      </w:r>
      <w:r w:rsidRPr="00104AC1">
        <w:rPr>
          <w:rFonts w:ascii="Arial" w:hAnsi="Arial" w:cs="Arial"/>
          <w:spacing w:val="-1"/>
          <w:sz w:val="20"/>
          <w:szCs w:val="20"/>
        </w:rPr>
        <w:t>I</w:t>
      </w:r>
      <w:r w:rsidRPr="00104AC1">
        <w:rPr>
          <w:rFonts w:ascii="Arial" w:hAnsi="Arial" w:cs="Arial"/>
          <w:sz w:val="20"/>
          <w:szCs w:val="20"/>
        </w:rPr>
        <w:t>N</w:t>
      </w:r>
      <w:r w:rsidRPr="00104AC1">
        <w:rPr>
          <w:rFonts w:ascii="Arial" w:hAnsi="Arial" w:cs="Arial"/>
          <w:spacing w:val="1"/>
          <w:sz w:val="20"/>
          <w:szCs w:val="20"/>
        </w:rPr>
        <w:t>DI</w:t>
      </w:r>
      <w:r w:rsidRPr="00104AC1">
        <w:rPr>
          <w:rFonts w:ascii="Arial" w:hAnsi="Arial" w:cs="Arial"/>
          <w:spacing w:val="-1"/>
          <w:sz w:val="20"/>
          <w:szCs w:val="20"/>
        </w:rPr>
        <w:t>R</w:t>
      </w:r>
      <w:r w:rsidRPr="00104AC1">
        <w:rPr>
          <w:rFonts w:ascii="Arial" w:hAnsi="Arial" w:cs="Arial"/>
          <w:sz w:val="20"/>
          <w:szCs w:val="20"/>
        </w:rPr>
        <w:t>ECTAME</w:t>
      </w:r>
      <w:r w:rsidRPr="00104AC1">
        <w:rPr>
          <w:rFonts w:ascii="Arial" w:hAnsi="Arial" w:cs="Arial"/>
          <w:spacing w:val="1"/>
          <w:sz w:val="20"/>
          <w:szCs w:val="20"/>
        </w:rPr>
        <w:t>N</w:t>
      </w:r>
      <w:r w:rsidRPr="00104AC1">
        <w:rPr>
          <w:rFonts w:ascii="Arial" w:hAnsi="Arial" w:cs="Arial"/>
          <w:sz w:val="20"/>
          <w:szCs w:val="20"/>
        </w:rPr>
        <w:t>TE C</w:t>
      </w:r>
      <w:r w:rsidRPr="00104AC1">
        <w:rPr>
          <w:rFonts w:ascii="Arial" w:hAnsi="Arial" w:cs="Arial"/>
          <w:spacing w:val="2"/>
          <w:sz w:val="20"/>
          <w:szCs w:val="20"/>
        </w:rPr>
        <w:t>U</w:t>
      </w:r>
      <w:r w:rsidRPr="00104AC1">
        <w:rPr>
          <w:rFonts w:ascii="Arial" w:hAnsi="Arial" w:cs="Arial"/>
          <w:spacing w:val="-3"/>
          <w:sz w:val="20"/>
          <w:szCs w:val="20"/>
        </w:rPr>
        <w:t>A</w:t>
      </w:r>
      <w:r w:rsidRPr="00104AC1">
        <w:rPr>
          <w:rFonts w:ascii="Arial" w:hAnsi="Arial" w:cs="Arial"/>
          <w:spacing w:val="1"/>
          <w:sz w:val="20"/>
          <w:szCs w:val="20"/>
        </w:rPr>
        <w:t>N</w:t>
      </w:r>
      <w:r w:rsidRPr="00104AC1">
        <w:rPr>
          <w:rFonts w:ascii="Arial" w:hAnsi="Arial" w:cs="Arial"/>
          <w:spacing w:val="-1"/>
          <w:sz w:val="20"/>
          <w:szCs w:val="20"/>
        </w:rPr>
        <w:t>D</w:t>
      </w:r>
      <w:r w:rsidRPr="00104AC1">
        <w:rPr>
          <w:rFonts w:ascii="Arial" w:hAnsi="Arial" w:cs="Arial"/>
          <w:sz w:val="20"/>
          <w:szCs w:val="20"/>
        </w:rPr>
        <w:t>O ME</w:t>
      </w:r>
      <w:r w:rsidRPr="00104AC1">
        <w:rPr>
          <w:rFonts w:ascii="Arial" w:hAnsi="Arial" w:cs="Arial"/>
          <w:spacing w:val="1"/>
          <w:sz w:val="20"/>
          <w:szCs w:val="20"/>
        </w:rPr>
        <w:t>N</w:t>
      </w:r>
      <w:r w:rsidRPr="00104AC1">
        <w:rPr>
          <w:rFonts w:ascii="Arial" w:hAnsi="Arial" w:cs="Arial"/>
          <w:sz w:val="20"/>
          <w:szCs w:val="20"/>
        </w:rPr>
        <w:t xml:space="preserve">OS EL </w:t>
      </w:r>
      <w:r w:rsidRPr="00104AC1">
        <w:rPr>
          <w:rFonts w:ascii="Arial" w:hAnsi="Arial" w:cs="Arial"/>
          <w:spacing w:val="1"/>
          <w:sz w:val="20"/>
          <w:szCs w:val="20"/>
        </w:rPr>
        <w:t>DI</w:t>
      </w:r>
      <w:r w:rsidRPr="00104AC1">
        <w:rPr>
          <w:rFonts w:ascii="Arial" w:hAnsi="Arial" w:cs="Arial"/>
          <w:sz w:val="20"/>
          <w:szCs w:val="20"/>
        </w:rPr>
        <w:t xml:space="preserve">EZ </w:t>
      </w:r>
      <w:r w:rsidRPr="00104AC1">
        <w:rPr>
          <w:rFonts w:ascii="Arial" w:hAnsi="Arial" w:cs="Arial"/>
          <w:spacing w:val="1"/>
          <w:sz w:val="20"/>
          <w:szCs w:val="20"/>
        </w:rPr>
        <w:t>P</w:t>
      </w:r>
      <w:r w:rsidRPr="00104AC1">
        <w:rPr>
          <w:rFonts w:ascii="Arial" w:hAnsi="Arial" w:cs="Arial"/>
          <w:sz w:val="20"/>
          <w:szCs w:val="20"/>
        </w:rPr>
        <w:t>OR C</w:t>
      </w:r>
      <w:r w:rsidRPr="00104AC1">
        <w:rPr>
          <w:rFonts w:ascii="Arial" w:hAnsi="Arial" w:cs="Arial"/>
          <w:spacing w:val="1"/>
          <w:sz w:val="20"/>
          <w:szCs w:val="20"/>
        </w:rPr>
        <w:t>I</w:t>
      </w:r>
      <w:r w:rsidRPr="00104AC1">
        <w:rPr>
          <w:rFonts w:ascii="Arial" w:hAnsi="Arial" w:cs="Arial"/>
          <w:spacing w:val="-3"/>
          <w:sz w:val="20"/>
          <w:szCs w:val="20"/>
        </w:rPr>
        <w:t>E</w:t>
      </w:r>
      <w:r w:rsidRPr="00104AC1">
        <w:rPr>
          <w:rFonts w:ascii="Arial" w:hAnsi="Arial" w:cs="Arial"/>
          <w:spacing w:val="1"/>
          <w:sz w:val="20"/>
          <w:szCs w:val="20"/>
        </w:rPr>
        <w:t>N</w:t>
      </w:r>
      <w:r w:rsidRPr="00104AC1">
        <w:rPr>
          <w:rFonts w:ascii="Arial" w:hAnsi="Arial" w:cs="Arial"/>
          <w:spacing w:val="-2"/>
          <w:sz w:val="20"/>
          <w:szCs w:val="20"/>
        </w:rPr>
        <w:t>T</w:t>
      </w:r>
      <w:r w:rsidRPr="00104AC1">
        <w:rPr>
          <w:rFonts w:ascii="Arial" w:hAnsi="Arial" w:cs="Arial"/>
          <w:sz w:val="20"/>
          <w:szCs w:val="20"/>
        </w:rPr>
        <w:t xml:space="preserve">O </w:t>
      </w:r>
      <w:r w:rsidRPr="00104AC1">
        <w:rPr>
          <w:rFonts w:ascii="Arial" w:hAnsi="Arial" w:cs="Arial"/>
          <w:spacing w:val="2"/>
          <w:sz w:val="20"/>
          <w:szCs w:val="20"/>
        </w:rPr>
        <w:t>D</w:t>
      </w:r>
      <w:r w:rsidRPr="00104AC1">
        <w:rPr>
          <w:rFonts w:ascii="Arial" w:hAnsi="Arial" w:cs="Arial"/>
          <w:sz w:val="20"/>
          <w:szCs w:val="20"/>
        </w:rPr>
        <w:t xml:space="preserve">E </w:t>
      </w:r>
      <w:r w:rsidRPr="00104AC1">
        <w:rPr>
          <w:rFonts w:ascii="Arial" w:hAnsi="Arial" w:cs="Arial"/>
          <w:spacing w:val="1"/>
          <w:sz w:val="20"/>
          <w:szCs w:val="20"/>
        </w:rPr>
        <w:t>L</w:t>
      </w:r>
      <w:r w:rsidRPr="00104AC1">
        <w:rPr>
          <w:rFonts w:ascii="Arial" w:hAnsi="Arial" w:cs="Arial"/>
          <w:sz w:val="20"/>
          <w:szCs w:val="20"/>
        </w:rPr>
        <w:t xml:space="preserve">OS </w:t>
      </w:r>
      <w:r w:rsidRPr="00104AC1">
        <w:rPr>
          <w:rFonts w:ascii="Arial" w:hAnsi="Arial" w:cs="Arial"/>
          <w:spacing w:val="-2"/>
          <w:sz w:val="20"/>
          <w:szCs w:val="20"/>
        </w:rPr>
        <w:t>T</w:t>
      </w:r>
      <w:r w:rsidRPr="00104AC1">
        <w:rPr>
          <w:rFonts w:ascii="Arial" w:hAnsi="Arial" w:cs="Arial"/>
          <w:spacing w:val="1"/>
          <w:sz w:val="20"/>
          <w:szCs w:val="20"/>
        </w:rPr>
        <w:t>Í</w:t>
      </w:r>
      <w:r w:rsidRPr="00104AC1">
        <w:rPr>
          <w:rFonts w:ascii="Arial" w:hAnsi="Arial" w:cs="Arial"/>
          <w:spacing w:val="-2"/>
          <w:sz w:val="20"/>
          <w:szCs w:val="20"/>
        </w:rPr>
        <w:t>T</w:t>
      </w:r>
      <w:r w:rsidRPr="00104AC1">
        <w:rPr>
          <w:rFonts w:ascii="Arial" w:hAnsi="Arial" w:cs="Arial"/>
          <w:spacing w:val="2"/>
          <w:sz w:val="20"/>
          <w:szCs w:val="20"/>
        </w:rPr>
        <w:t>U</w:t>
      </w:r>
      <w:r w:rsidRPr="00104AC1">
        <w:rPr>
          <w:rFonts w:ascii="Arial" w:hAnsi="Arial" w:cs="Arial"/>
          <w:spacing w:val="1"/>
          <w:sz w:val="20"/>
          <w:szCs w:val="20"/>
        </w:rPr>
        <w:t>L</w:t>
      </w:r>
      <w:r w:rsidRPr="00104AC1">
        <w:rPr>
          <w:rFonts w:ascii="Arial" w:hAnsi="Arial" w:cs="Arial"/>
          <w:sz w:val="20"/>
          <w:szCs w:val="20"/>
        </w:rPr>
        <w:t xml:space="preserve">OS </w:t>
      </w:r>
      <w:r w:rsidRPr="00104AC1">
        <w:rPr>
          <w:rFonts w:ascii="Arial" w:hAnsi="Arial" w:cs="Arial"/>
          <w:spacing w:val="-1"/>
          <w:sz w:val="20"/>
          <w:szCs w:val="20"/>
        </w:rPr>
        <w:t>R</w:t>
      </w:r>
      <w:r w:rsidRPr="00104AC1">
        <w:rPr>
          <w:rFonts w:ascii="Arial" w:hAnsi="Arial" w:cs="Arial"/>
          <w:sz w:val="20"/>
          <w:szCs w:val="20"/>
        </w:rPr>
        <w:t>E</w:t>
      </w:r>
      <w:r w:rsidRPr="00104AC1">
        <w:rPr>
          <w:rFonts w:ascii="Arial" w:hAnsi="Arial" w:cs="Arial"/>
          <w:spacing w:val="1"/>
          <w:sz w:val="20"/>
          <w:szCs w:val="20"/>
        </w:rPr>
        <w:t>P</w:t>
      </w:r>
      <w:r w:rsidRPr="00104AC1">
        <w:rPr>
          <w:rFonts w:ascii="Arial" w:hAnsi="Arial" w:cs="Arial"/>
          <w:spacing w:val="-1"/>
          <w:sz w:val="20"/>
          <w:szCs w:val="20"/>
        </w:rPr>
        <w:t>R</w:t>
      </w:r>
      <w:r w:rsidRPr="00104AC1">
        <w:rPr>
          <w:rFonts w:ascii="Arial" w:hAnsi="Arial" w:cs="Arial"/>
          <w:sz w:val="20"/>
          <w:szCs w:val="20"/>
        </w:rPr>
        <w:t>ESE</w:t>
      </w:r>
      <w:r w:rsidRPr="00104AC1">
        <w:rPr>
          <w:rFonts w:ascii="Arial" w:hAnsi="Arial" w:cs="Arial"/>
          <w:spacing w:val="1"/>
          <w:sz w:val="20"/>
          <w:szCs w:val="20"/>
        </w:rPr>
        <w:t>N</w:t>
      </w:r>
      <w:r w:rsidRPr="00104AC1">
        <w:rPr>
          <w:rFonts w:ascii="Arial" w:hAnsi="Arial" w:cs="Arial"/>
          <w:sz w:val="20"/>
          <w:szCs w:val="20"/>
        </w:rPr>
        <w:t>TAT</w:t>
      </w:r>
      <w:r w:rsidRPr="00104AC1">
        <w:rPr>
          <w:rFonts w:ascii="Arial" w:hAnsi="Arial" w:cs="Arial"/>
          <w:spacing w:val="1"/>
          <w:sz w:val="20"/>
          <w:szCs w:val="20"/>
        </w:rPr>
        <w:t>I</w:t>
      </w:r>
      <w:r w:rsidRPr="00104AC1">
        <w:rPr>
          <w:rFonts w:ascii="Arial" w:hAnsi="Arial" w:cs="Arial"/>
          <w:sz w:val="20"/>
          <w:szCs w:val="20"/>
        </w:rPr>
        <w:t xml:space="preserve">VOS </w:t>
      </w:r>
      <w:r w:rsidRPr="00104AC1">
        <w:rPr>
          <w:rFonts w:ascii="Arial" w:hAnsi="Arial" w:cs="Arial"/>
          <w:spacing w:val="1"/>
          <w:sz w:val="20"/>
          <w:szCs w:val="20"/>
        </w:rPr>
        <w:t>D</w:t>
      </w:r>
      <w:r w:rsidRPr="00104AC1">
        <w:rPr>
          <w:rFonts w:ascii="Arial" w:hAnsi="Arial" w:cs="Arial"/>
          <w:sz w:val="20"/>
          <w:szCs w:val="20"/>
        </w:rPr>
        <w:t>EL CAPITAL SOC</w:t>
      </w:r>
      <w:r w:rsidRPr="00104AC1">
        <w:rPr>
          <w:rFonts w:ascii="Arial" w:hAnsi="Arial" w:cs="Arial"/>
          <w:spacing w:val="2"/>
          <w:sz w:val="20"/>
          <w:szCs w:val="20"/>
        </w:rPr>
        <w:t>I</w:t>
      </w:r>
      <w:r w:rsidRPr="00104AC1">
        <w:rPr>
          <w:rFonts w:ascii="Arial" w:hAnsi="Arial" w:cs="Arial"/>
          <w:sz w:val="20"/>
          <w:szCs w:val="20"/>
        </w:rPr>
        <w:t xml:space="preserve">AL </w:t>
      </w:r>
      <w:r w:rsidRPr="00104AC1">
        <w:rPr>
          <w:rFonts w:ascii="Arial" w:hAnsi="Arial" w:cs="Arial"/>
          <w:spacing w:val="1"/>
          <w:sz w:val="20"/>
          <w:szCs w:val="20"/>
        </w:rPr>
        <w:t>D</w:t>
      </w:r>
      <w:r w:rsidRPr="00104AC1">
        <w:rPr>
          <w:rFonts w:ascii="Arial" w:hAnsi="Arial" w:cs="Arial"/>
          <w:sz w:val="20"/>
          <w:szCs w:val="20"/>
        </w:rPr>
        <w:t xml:space="preserve">E </w:t>
      </w:r>
      <w:r w:rsidRPr="00104AC1">
        <w:rPr>
          <w:rFonts w:ascii="Arial" w:hAnsi="Arial" w:cs="Arial"/>
          <w:spacing w:val="1"/>
          <w:sz w:val="20"/>
          <w:szCs w:val="20"/>
        </w:rPr>
        <w:t>L</w:t>
      </w:r>
      <w:r w:rsidRPr="00104AC1">
        <w:rPr>
          <w:rFonts w:ascii="Arial" w:hAnsi="Arial" w:cs="Arial"/>
          <w:sz w:val="20"/>
          <w:szCs w:val="20"/>
        </w:rPr>
        <w:t xml:space="preserve">A </w:t>
      </w:r>
      <w:r w:rsidRPr="00104AC1">
        <w:rPr>
          <w:rFonts w:ascii="Arial" w:hAnsi="Arial" w:cs="Arial"/>
          <w:spacing w:val="1"/>
          <w:sz w:val="20"/>
          <w:szCs w:val="20"/>
        </w:rPr>
        <w:t>P</w:t>
      </w:r>
      <w:r w:rsidRPr="00104AC1">
        <w:rPr>
          <w:rFonts w:ascii="Arial" w:hAnsi="Arial" w:cs="Arial"/>
          <w:sz w:val="20"/>
          <w:szCs w:val="20"/>
        </w:rPr>
        <w:t>E</w:t>
      </w:r>
      <w:r w:rsidRPr="00104AC1">
        <w:rPr>
          <w:rFonts w:ascii="Arial" w:hAnsi="Arial" w:cs="Arial"/>
          <w:spacing w:val="-1"/>
          <w:sz w:val="20"/>
          <w:szCs w:val="20"/>
        </w:rPr>
        <w:t>R</w:t>
      </w:r>
      <w:r w:rsidRPr="00104AC1">
        <w:rPr>
          <w:rFonts w:ascii="Arial" w:hAnsi="Arial" w:cs="Arial"/>
          <w:sz w:val="20"/>
          <w:szCs w:val="20"/>
        </w:rPr>
        <w:t>SO</w:t>
      </w:r>
      <w:r w:rsidRPr="00104AC1">
        <w:rPr>
          <w:rFonts w:ascii="Arial" w:hAnsi="Arial" w:cs="Arial"/>
          <w:spacing w:val="1"/>
          <w:sz w:val="20"/>
          <w:szCs w:val="20"/>
        </w:rPr>
        <w:t>N</w:t>
      </w:r>
      <w:r w:rsidRPr="00104AC1">
        <w:rPr>
          <w:rFonts w:ascii="Arial" w:hAnsi="Arial" w:cs="Arial"/>
          <w:sz w:val="20"/>
          <w:szCs w:val="20"/>
        </w:rPr>
        <w:t>A MO</w:t>
      </w:r>
      <w:r w:rsidRPr="00104AC1">
        <w:rPr>
          <w:rFonts w:ascii="Arial" w:hAnsi="Arial" w:cs="Arial"/>
          <w:spacing w:val="-1"/>
          <w:sz w:val="20"/>
          <w:szCs w:val="20"/>
        </w:rPr>
        <w:t>R</w:t>
      </w:r>
      <w:r w:rsidRPr="00104AC1">
        <w:rPr>
          <w:rFonts w:ascii="Arial" w:hAnsi="Arial" w:cs="Arial"/>
          <w:sz w:val="20"/>
          <w:szCs w:val="20"/>
        </w:rPr>
        <w:t>A</w:t>
      </w:r>
      <w:r w:rsidRPr="00104AC1">
        <w:rPr>
          <w:rFonts w:ascii="Arial" w:hAnsi="Arial" w:cs="Arial"/>
          <w:spacing w:val="1"/>
          <w:sz w:val="20"/>
          <w:szCs w:val="20"/>
        </w:rPr>
        <w:t>L</w:t>
      </w:r>
      <w:r w:rsidRPr="00104AC1">
        <w:rPr>
          <w:rFonts w:ascii="Arial" w:hAnsi="Arial" w:cs="Arial"/>
          <w:sz w:val="20"/>
          <w:szCs w:val="20"/>
        </w:rPr>
        <w:t>;</w:t>
      </w:r>
    </w:p>
    <w:p w:rsidR="00825D9B" w:rsidRPr="00104AC1" w:rsidRDefault="00825D9B" w:rsidP="00825D9B">
      <w:pPr>
        <w:spacing w:after="0" w:line="240" w:lineRule="auto"/>
        <w:rPr>
          <w:rFonts w:ascii="Arial" w:hAnsi="Arial" w:cs="Arial"/>
          <w:sz w:val="20"/>
          <w:szCs w:val="20"/>
        </w:rPr>
      </w:pPr>
    </w:p>
    <w:p w:rsidR="00825D9B" w:rsidRPr="00104AC1" w:rsidRDefault="00825D9B" w:rsidP="00641369">
      <w:pPr>
        <w:pStyle w:val="Textoindependiente"/>
        <w:widowControl w:val="0"/>
        <w:numPr>
          <w:ilvl w:val="0"/>
          <w:numId w:val="7"/>
        </w:numPr>
        <w:spacing w:after="0" w:line="240" w:lineRule="auto"/>
        <w:ind w:left="540" w:right="125"/>
        <w:jc w:val="both"/>
        <w:rPr>
          <w:rFonts w:ascii="Arial" w:hAnsi="Arial" w:cs="Arial"/>
          <w:sz w:val="20"/>
          <w:szCs w:val="20"/>
        </w:rPr>
      </w:pPr>
      <w:r w:rsidRPr="00104AC1">
        <w:rPr>
          <w:rFonts w:ascii="Arial" w:hAnsi="Arial" w:cs="Arial"/>
          <w:sz w:val="20"/>
          <w:szCs w:val="20"/>
        </w:rPr>
        <w:t>Q</w:t>
      </w:r>
      <w:r w:rsidRPr="00104AC1">
        <w:rPr>
          <w:rFonts w:ascii="Arial" w:hAnsi="Arial" w:cs="Arial"/>
          <w:spacing w:val="2"/>
          <w:sz w:val="20"/>
          <w:szCs w:val="20"/>
        </w:rPr>
        <w:t>U</w:t>
      </w:r>
      <w:r w:rsidRPr="00104AC1">
        <w:rPr>
          <w:rFonts w:ascii="Arial" w:hAnsi="Arial" w:cs="Arial"/>
          <w:sz w:val="20"/>
          <w:szCs w:val="20"/>
        </w:rPr>
        <w:t xml:space="preserve">E </w:t>
      </w:r>
      <w:r w:rsidRPr="00104AC1">
        <w:rPr>
          <w:rFonts w:ascii="Arial" w:hAnsi="Arial" w:cs="Arial"/>
          <w:spacing w:val="1"/>
          <w:sz w:val="20"/>
          <w:szCs w:val="20"/>
        </w:rPr>
        <w:t>L</w:t>
      </w:r>
      <w:r w:rsidRPr="00104AC1">
        <w:rPr>
          <w:rFonts w:ascii="Arial" w:hAnsi="Arial" w:cs="Arial"/>
          <w:sz w:val="20"/>
          <w:szCs w:val="20"/>
        </w:rPr>
        <w:t xml:space="preserve">OS </w:t>
      </w:r>
      <w:r w:rsidRPr="00104AC1">
        <w:rPr>
          <w:rFonts w:ascii="Arial" w:hAnsi="Arial" w:cs="Arial"/>
          <w:spacing w:val="1"/>
          <w:sz w:val="20"/>
          <w:szCs w:val="20"/>
        </w:rPr>
        <w:t>P</w:t>
      </w:r>
      <w:r w:rsidRPr="00104AC1">
        <w:rPr>
          <w:rFonts w:ascii="Arial" w:hAnsi="Arial" w:cs="Arial"/>
          <w:sz w:val="20"/>
          <w:szCs w:val="20"/>
        </w:rPr>
        <w:t>A</w:t>
      </w:r>
      <w:r w:rsidRPr="00104AC1">
        <w:rPr>
          <w:rFonts w:ascii="Arial" w:hAnsi="Arial" w:cs="Arial"/>
          <w:spacing w:val="-1"/>
          <w:sz w:val="20"/>
          <w:szCs w:val="20"/>
        </w:rPr>
        <w:t>R</w:t>
      </w:r>
      <w:r w:rsidRPr="00104AC1">
        <w:rPr>
          <w:rFonts w:ascii="Arial" w:hAnsi="Arial" w:cs="Arial"/>
          <w:sz w:val="20"/>
          <w:szCs w:val="20"/>
        </w:rPr>
        <w:t>T</w:t>
      </w:r>
      <w:r w:rsidRPr="00104AC1">
        <w:rPr>
          <w:rFonts w:ascii="Arial" w:hAnsi="Arial" w:cs="Arial"/>
          <w:spacing w:val="1"/>
          <w:sz w:val="20"/>
          <w:szCs w:val="20"/>
        </w:rPr>
        <w:t>I</w:t>
      </w:r>
      <w:r w:rsidRPr="00104AC1">
        <w:rPr>
          <w:rFonts w:ascii="Arial" w:hAnsi="Arial" w:cs="Arial"/>
          <w:spacing w:val="-2"/>
          <w:sz w:val="20"/>
          <w:szCs w:val="20"/>
        </w:rPr>
        <w:t>C</w:t>
      </w:r>
      <w:r w:rsidRPr="00104AC1">
        <w:rPr>
          <w:rFonts w:ascii="Arial" w:hAnsi="Arial" w:cs="Arial"/>
          <w:sz w:val="20"/>
          <w:szCs w:val="20"/>
        </w:rPr>
        <w:t>U</w:t>
      </w:r>
      <w:r w:rsidRPr="00104AC1">
        <w:rPr>
          <w:rFonts w:ascii="Arial" w:hAnsi="Arial" w:cs="Arial"/>
          <w:spacing w:val="1"/>
          <w:sz w:val="20"/>
          <w:szCs w:val="20"/>
        </w:rPr>
        <w:t>L</w:t>
      </w:r>
      <w:r w:rsidRPr="00104AC1">
        <w:rPr>
          <w:rFonts w:ascii="Arial" w:hAnsi="Arial" w:cs="Arial"/>
          <w:sz w:val="20"/>
          <w:szCs w:val="20"/>
        </w:rPr>
        <w:t>A</w:t>
      </w:r>
      <w:r w:rsidRPr="00104AC1">
        <w:rPr>
          <w:rFonts w:ascii="Arial" w:hAnsi="Arial" w:cs="Arial"/>
          <w:spacing w:val="-1"/>
          <w:sz w:val="20"/>
          <w:szCs w:val="20"/>
        </w:rPr>
        <w:t>R</w:t>
      </w:r>
      <w:r w:rsidRPr="00104AC1">
        <w:rPr>
          <w:rFonts w:ascii="Arial" w:hAnsi="Arial" w:cs="Arial"/>
          <w:sz w:val="20"/>
          <w:szCs w:val="20"/>
        </w:rPr>
        <w:t>ES FO</w:t>
      </w:r>
      <w:r w:rsidRPr="00104AC1">
        <w:rPr>
          <w:rFonts w:ascii="Arial" w:hAnsi="Arial" w:cs="Arial"/>
          <w:spacing w:val="-2"/>
          <w:sz w:val="20"/>
          <w:szCs w:val="20"/>
        </w:rPr>
        <w:t>R</w:t>
      </w:r>
      <w:r w:rsidRPr="00104AC1">
        <w:rPr>
          <w:rFonts w:ascii="Arial" w:hAnsi="Arial" w:cs="Arial"/>
          <w:sz w:val="20"/>
          <w:szCs w:val="20"/>
        </w:rPr>
        <w:t>M</w:t>
      </w:r>
      <w:r w:rsidRPr="00104AC1">
        <w:rPr>
          <w:rFonts w:ascii="Arial" w:hAnsi="Arial" w:cs="Arial"/>
          <w:spacing w:val="2"/>
          <w:sz w:val="20"/>
          <w:szCs w:val="20"/>
        </w:rPr>
        <w:t>U</w:t>
      </w:r>
      <w:r w:rsidRPr="00104AC1">
        <w:rPr>
          <w:rFonts w:ascii="Arial" w:hAnsi="Arial" w:cs="Arial"/>
          <w:spacing w:val="1"/>
          <w:sz w:val="20"/>
          <w:szCs w:val="20"/>
        </w:rPr>
        <w:t>L</w:t>
      </w:r>
      <w:r w:rsidRPr="00104AC1">
        <w:rPr>
          <w:rFonts w:ascii="Arial" w:hAnsi="Arial" w:cs="Arial"/>
          <w:sz w:val="20"/>
          <w:szCs w:val="20"/>
        </w:rPr>
        <w:t>A</w:t>
      </w:r>
      <w:r w:rsidRPr="00104AC1">
        <w:rPr>
          <w:rFonts w:ascii="Arial" w:hAnsi="Arial" w:cs="Arial"/>
          <w:spacing w:val="-1"/>
          <w:sz w:val="20"/>
          <w:szCs w:val="20"/>
        </w:rPr>
        <w:t>R</w:t>
      </w:r>
      <w:r w:rsidRPr="00104AC1">
        <w:rPr>
          <w:rFonts w:ascii="Arial" w:hAnsi="Arial" w:cs="Arial"/>
          <w:sz w:val="20"/>
          <w:szCs w:val="20"/>
        </w:rPr>
        <w:t>ÁN EL MANIF</w:t>
      </w:r>
      <w:r w:rsidRPr="00104AC1">
        <w:rPr>
          <w:rFonts w:ascii="Arial" w:hAnsi="Arial" w:cs="Arial"/>
          <w:spacing w:val="1"/>
          <w:sz w:val="20"/>
          <w:szCs w:val="20"/>
        </w:rPr>
        <w:t>I</w:t>
      </w:r>
      <w:r w:rsidRPr="00104AC1">
        <w:rPr>
          <w:rFonts w:ascii="Arial" w:hAnsi="Arial" w:cs="Arial"/>
          <w:spacing w:val="-3"/>
          <w:sz w:val="20"/>
          <w:szCs w:val="20"/>
        </w:rPr>
        <w:t>E</w:t>
      </w:r>
      <w:r w:rsidRPr="00104AC1">
        <w:rPr>
          <w:rFonts w:ascii="Arial" w:hAnsi="Arial" w:cs="Arial"/>
          <w:sz w:val="20"/>
          <w:szCs w:val="20"/>
        </w:rPr>
        <w:t xml:space="preserve">STO A </w:t>
      </w:r>
      <w:r w:rsidRPr="00104AC1">
        <w:rPr>
          <w:rFonts w:ascii="Arial" w:hAnsi="Arial" w:cs="Arial"/>
          <w:spacing w:val="-1"/>
          <w:sz w:val="20"/>
          <w:szCs w:val="20"/>
        </w:rPr>
        <w:t>T</w:t>
      </w:r>
      <w:r w:rsidRPr="00104AC1">
        <w:rPr>
          <w:rFonts w:ascii="Arial" w:hAnsi="Arial" w:cs="Arial"/>
          <w:sz w:val="20"/>
          <w:szCs w:val="20"/>
        </w:rPr>
        <w:t xml:space="preserve">RAVÉS </w:t>
      </w:r>
      <w:r w:rsidRPr="00104AC1">
        <w:rPr>
          <w:rFonts w:ascii="Arial" w:hAnsi="Arial" w:cs="Arial"/>
          <w:spacing w:val="1"/>
          <w:sz w:val="20"/>
          <w:szCs w:val="20"/>
        </w:rPr>
        <w:t>D</w:t>
      </w:r>
      <w:r w:rsidRPr="00104AC1">
        <w:rPr>
          <w:rFonts w:ascii="Arial" w:hAnsi="Arial" w:cs="Arial"/>
          <w:sz w:val="20"/>
          <w:szCs w:val="20"/>
        </w:rPr>
        <w:t xml:space="preserve">E </w:t>
      </w:r>
      <w:r w:rsidRPr="00104AC1">
        <w:rPr>
          <w:rFonts w:ascii="Arial" w:hAnsi="Arial" w:cs="Arial"/>
          <w:spacing w:val="1"/>
          <w:sz w:val="20"/>
          <w:szCs w:val="20"/>
        </w:rPr>
        <w:t>L</w:t>
      </w:r>
      <w:r w:rsidRPr="00104AC1">
        <w:rPr>
          <w:rFonts w:ascii="Arial" w:hAnsi="Arial" w:cs="Arial"/>
          <w:sz w:val="20"/>
          <w:szCs w:val="20"/>
        </w:rPr>
        <w:t xml:space="preserve">A </w:t>
      </w:r>
      <w:r w:rsidRPr="00104AC1">
        <w:rPr>
          <w:rFonts w:ascii="Arial" w:hAnsi="Arial" w:cs="Arial"/>
          <w:spacing w:val="1"/>
          <w:sz w:val="20"/>
          <w:szCs w:val="20"/>
        </w:rPr>
        <w:t>DI</w:t>
      </w:r>
      <w:r w:rsidRPr="00104AC1">
        <w:rPr>
          <w:rFonts w:ascii="Arial" w:hAnsi="Arial" w:cs="Arial"/>
          <w:spacing w:val="-1"/>
          <w:sz w:val="20"/>
          <w:szCs w:val="20"/>
        </w:rPr>
        <w:t>R</w:t>
      </w:r>
      <w:r w:rsidRPr="00104AC1">
        <w:rPr>
          <w:rFonts w:ascii="Arial" w:hAnsi="Arial" w:cs="Arial"/>
          <w:sz w:val="20"/>
          <w:szCs w:val="20"/>
        </w:rPr>
        <w:t>ECC</w:t>
      </w:r>
      <w:r w:rsidRPr="00104AC1">
        <w:rPr>
          <w:rFonts w:ascii="Arial" w:hAnsi="Arial" w:cs="Arial"/>
          <w:spacing w:val="1"/>
          <w:sz w:val="20"/>
          <w:szCs w:val="20"/>
        </w:rPr>
        <w:t>I</w:t>
      </w:r>
      <w:r w:rsidRPr="00104AC1">
        <w:rPr>
          <w:rFonts w:ascii="Arial" w:hAnsi="Arial" w:cs="Arial"/>
          <w:sz w:val="20"/>
          <w:szCs w:val="20"/>
        </w:rPr>
        <w:t>ÓN E</w:t>
      </w:r>
      <w:r w:rsidRPr="00104AC1">
        <w:rPr>
          <w:rFonts w:ascii="Arial" w:hAnsi="Arial" w:cs="Arial"/>
          <w:spacing w:val="1"/>
          <w:sz w:val="20"/>
          <w:szCs w:val="20"/>
        </w:rPr>
        <w:t>L</w:t>
      </w:r>
      <w:r w:rsidRPr="00104AC1">
        <w:rPr>
          <w:rFonts w:ascii="Arial" w:hAnsi="Arial" w:cs="Arial"/>
          <w:sz w:val="20"/>
          <w:szCs w:val="20"/>
        </w:rPr>
        <w:t>ECT</w:t>
      </w:r>
      <w:r w:rsidRPr="00104AC1">
        <w:rPr>
          <w:rFonts w:ascii="Arial" w:hAnsi="Arial" w:cs="Arial"/>
          <w:spacing w:val="-1"/>
          <w:sz w:val="20"/>
          <w:szCs w:val="20"/>
        </w:rPr>
        <w:t>R</w:t>
      </w:r>
      <w:r w:rsidRPr="00104AC1">
        <w:rPr>
          <w:rFonts w:ascii="Arial" w:hAnsi="Arial" w:cs="Arial"/>
          <w:sz w:val="20"/>
          <w:szCs w:val="20"/>
        </w:rPr>
        <w:t xml:space="preserve">ÓNICA </w:t>
      </w:r>
      <w:hyperlink r:id="rId15" w:history="1">
        <w:r w:rsidRPr="00104AC1">
          <w:rPr>
            <w:rStyle w:val="Hipervnculo"/>
            <w:rFonts w:ascii="Arial" w:eastAsia="Yu Gothic Light" w:hAnsi="Arial" w:cs="Arial"/>
            <w:color w:val="auto"/>
            <w:sz w:val="20"/>
            <w:szCs w:val="20"/>
          </w:rPr>
          <w:t>www</w:t>
        </w:r>
        <w:r w:rsidRPr="00104AC1">
          <w:rPr>
            <w:rStyle w:val="Hipervnculo"/>
            <w:rFonts w:ascii="Arial" w:eastAsia="Yu Gothic Light" w:hAnsi="Arial" w:cs="Arial"/>
            <w:color w:val="auto"/>
            <w:spacing w:val="-2"/>
            <w:sz w:val="20"/>
            <w:szCs w:val="20"/>
          </w:rPr>
          <w:t>.</w:t>
        </w:r>
        <w:r w:rsidRPr="00104AC1">
          <w:rPr>
            <w:rStyle w:val="Hipervnculo"/>
            <w:rFonts w:ascii="Arial" w:eastAsia="Yu Gothic Light" w:hAnsi="Arial" w:cs="Arial"/>
            <w:color w:val="auto"/>
            <w:spacing w:val="2"/>
            <w:sz w:val="20"/>
            <w:szCs w:val="20"/>
          </w:rPr>
          <w:t>g</w:t>
        </w:r>
        <w:r w:rsidRPr="00104AC1">
          <w:rPr>
            <w:rStyle w:val="Hipervnculo"/>
            <w:rFonts w:ascii="Arial" w:eastAsia="Yu Gothic Light" w:hAnsi="Arial" w:cs="Arial"/>
            <w:color w:val="auto"/>
            <w:sz w:val="20"/>
            <w:szCs w:val="20"/>
          </w:rPr>
          <w:t>o</w:t>
        </w:r>
        <w:r w:rsidRPr="00104AC1">
          <w:rPr>
            <w:rStyle w:val="Hipervnculo"/>
            <w:rFonts w:ascii="Arial" w:eastAsia="Yu Gothic Light" w:hAnsi="Arial" w:cs="Arial"/>
            <w:color w:val="auto"/>
            <w:spacing w:val="1"/>
            <w:sz w:val="20"/>
            <w:szCs w:val="20"/>
          </w:rPr>
          <w:t>b</w:t>
        </w:r>
        <w:r w:rsidRPr="00104AC1">
          <w:rPr>
            <w:rStyle w:val="Hipervnculo"/>
            <w:rFonts w:ascii="Arial" w:eastAsia="Yu Gothic Light" w:hAnsi="Arial" w:cs="Arial"/>
            <w:color w:val="auto"/>
            <w:spacing w:val="-2"/>
            <w:sz w:val="20"/>
            <w:szCs w:val="20"/>
          </w:rPr>
          <w:t>.</w:t>
        </w:r>
        <w:r w:rsidRPr="00104AC1">
          <w:rPr>
            <w:rStyle w:val="Hipervnculo"/>
            <w:rFonts w:ascii="Arial" w:eastAsia="Yu Gothic Light" w:hAnsi="Arial" w:cs="Arial"/>
            <w:color w:val="auto"/>
            <w:spacing w:val="2"/>
            <w:sz w:val="20"/>
            <w:szCs w:val="20"/>
          </w:rPr>
          <w:t>m</w:t>
        </w:r>
        <w:r w:rsidRPr="00104AC1">
          <w:rPr>
            <w:rStyle w:val="Hipervnculo"/>
            <w:rFonts w:ascii="Arial" w:eastAsia="Yu Gothic Light" w:hAnsi="Arial" w:cs="Arial"/>
            <w:color w:val="auto"/>
            <w:spacing w:val="-1"/>
            <w:sz w:val="20"/>
            <w:szCs w:val="20"/>
          </w:rPr>
          <w:t>x</w:t>
        </w:r>
        <w:r w:rsidRPr="00104AC1">
          <w:rPr>
            <w:rStyle w:val="Hipervnculo"/>
            <w:rFonts w:ascii="Arial" w:eastAsia="Yu Gothic Light" w:hAnsi="Arial" w:cs="Arial"/>
            <w:color w:val="auto"/>
            <w:sz w:val="20"/>
            <w:szCs w:val="20"/>
          </w:rPr>
          <w:t>/</w:t>
        </w:r>
        <w:r w:rsidRPr="00104AC1">
          <w:rPr>
            <w:rStyle w:val="Hipervnculo"/>
            <w:rFonts w:ascii="Arial" w:eastAsia="Yu Gothic Light" w:hAnsi="Arial" w:cs="Arial"/>
            <w:color w:val="auto"/>
            <w:spacing w:val="1"/>
            <w:sz w:val="20"/>
            <w:szCs w:val="20"/>
          </w:rPr>
          <w:t>s</w:t>
        </w:r>
        <w:r w:rsidRPr="00104AC1">
          <w:rPr>
            <w:rStyle w:val="Hipervnculo"/>
            <w:rFonts w:ascii="Arial" w:eastAsia="Yu Gothic Light" w:hAnsi="Arial" w:cs="Arial"/>
            <w:color w:val="auto"/>
            <w:sz w:val="20"/>
            <w:szCs w:val="20"/>
          </w:rPr>
          <w:t>f</w:t>
        </w:r>
        <w:r w:rsidRPr="00104AC1">
          <w:rPr>
            <w:rStyle w:val="Hipervnculo"/>
            <w:rFonts w:ascii="Arial" w:eastAsia="Yu Gothic Light" w:hAnsi="Arial" w:cs="Arial"/>
            <w:color w:val="auto"/>
            <w:spacing w:val="2"/>
            <w:sz w:val="20"/>
            <w:szCs w:val="20"/>
          </w:rPr>
          <w:t>p</w:t>
        </w:r>
        <w:r w:rsidRPr="00104AC1">
          <w:rPr>
            <w:rStyle w:val="Hipervnculo"/>
            <w:rFonts w:ascii="Arial" w:eastAsia="Yu Gothic Light" w:hAnsi="Arial" w:cs="Arial"/>
            <w:color w:val="auto"/>
            <w:sz w:val="20"/>
            <w:szCs w:val="20"/>
          </w:rPr>
          <w:t>,</w:t>
        </w:r>
      </w:hyperlink>
      <w:hyperlink r:id="rId16" w:history="1">
        <w:r w:rsidRPr="00104AC1">
          <w:rPr>
            <w:rStyle w:val="Hipervnculo"/>
            <w:rFonts w:ascii="Arial" w:eastAsia="Yu Gothic Light" w:hAnsi="Arial" w:cs="Arial"/>
            <w:color w:val="auto"/>
            <w:spacing w:val="1"/>
            <w:sz w:val="20"/>
            <w:szCs w:val="20"/>
          </w:rPr>
          <w:t>h</w:t>
        </w:r>
        <w:r w:rsidRPr="00104AC1">
          <w:rPr>
            <w:rStyle w:val="Hipervnculo"/>
            <w:rFonts w:ascii="Arial" w:eastAsia="Yu Gothic Light" w:hAnsi="Arial" w:cs="Arial"/>
            <w:color w:val="auto"/>
            <w:sz w:val="20"/>
            <w:szCs w:val="20"/>
          </w:rPr>
          <w:t>tt</w:t>
        </w:r>
        <w:r w:rsidRPr="00104AC1">
          <w:rPr>
            <w:rStyle w:val="Hipervnculo"/>
            <w:rFonts w:ascii="Arial" w:eastAsia="Yu Gothic Light" w:hAnsi="Arial" w:cs="Arial"/>
            <w:color w:val="auto"/>
            <w:spacing w:val="1"/>
            <w:sz w:val="20"/>
            <w:szCs w:val="20"/>
          </w:rPr>
          <w:t>p</w:t>
        </w:r>
        <w:r w:rsidRPr="00104AC1">
          <w:rPr>
            <w:rStyle w:val="Hipervnculo"/>
            <w:rFonts w:ascii="Arial" w:eastAsia="Yu Gothic Light" w:hAnsi="Arial" w:cs="Arial"/>
            <w:color w:val="auto"/>
            <w:spacing w:val="-1"/>
            <w:sz w:val="20"/>
            <w:szCs w:val="20"/>
          </w:rPr>
          <w:t>:</w:t>
        </w:r>
        <w:r w:rsidRPr="00104AC1">
          <w:rPr>
            <w:rStyle w:val="Hipervnculo"/>
            <w:rFonts w:ascii="Arial" w:eastAsia="Yu Gothic Light" w:hAnsi="Arial" w:cs="Arial"/>
            <w:color w:val="auto"/>
            <w:sz w:val="20"/>
            <w:szCs w:val="20"/>
          </w:rPr>
          <w:t>//ma</w:t>
        </w:r>
        <w:r w:rsidRPr="00104AC1">
          <w:rPr>
            <w:rStyle w:val="Hipervnculo"/>
            <w:rFonts w:ascii="Arial" w:eastAsia="Yu Gothic Light" w:hAnsi="Arial" w:cs="Arial"/>
            <w:color w:val="auto"/>
            <w:spacing w:val="1"/>
            <w:sz w:val="20"/>
            <w:szCs w:val="20"/>
          </w:rPr>
          <w:t>ni</w:t>
        </w:r>
        <w:r w:rsidRPr="00104AC1">
          <w:rPr>
            <w:rStyle w:val="Hipervnculo"/>
            <w:rFonts w:ascii="Arial" w:eastAsia="Yu Gothic Light" w:hAnsi="Arial" w:cs="Arial"/>
            <w:color w:val="auto"/>
            <w:sz w:val="20"/>
            <w:szCs w:val="20"/>
          </w:rPr>
          <w:t>f</w:t>
        </w:r>
        <w:r w:rsidRPr="00104AC1">
          <w:rPr>
            <w:rStyle w:val="Hipervnculo"/>
            <w:rFonts w:ascii="Arial" w:eastAsia="Yu Gothic Light" w:hAnsi="Arial" w:cs="Arial"/>
            <w:color w:val="auto"/>
            <w:spacing w:val="1"/>
            <w:sz w:val="20"/>
            <w:szCs w:val="20"/>
          </w:rPr>
          <w:t>i</w:t>
        </w:r>
        <w:r w:rsidRPr="00104AC1">
          <w:rPr>
            <w:rStyle w:val="Hipervnculo"/>
            <w:rFonts w:ascii="Arial" w:eastAsia="Yu Gothic Light" w:hAnsi="Arial" w:cs="Arial"/>
            <w:color w:val="auto"/>
            <w:sz w:val="20"/>
            <w:szCs w:val="20"/>
          </w:rPr>
          <w:t>esto</w:t>
        </w:r>
        <w:r w:rsidRPr="00104AC1">
          <w:rPr>
            <w:rStyle w:val="Hipervnculo"/>
            <w:rFonts w:ascii="Arial" w:eastAsia="Yu Gothic Light" w:hAnsi="Arial" w:cs="Arial"/>
            <w:color w:val="auto"/>
            <w:spacing w:val="-2"/>
            <w:sz w:val="20"/>
            <w:szCs w:val="20"/>
          </w:rPr>
          <w:t>.</w:t>
        </w:r>
        <w:r w:rsidRPr="00104AC1">
          <w:rPr>
            <w:rStyle w:val="Hipervnculo"/>
            <w:rFonts w:ascii="Arial" w:eastAsia="Yu Gothic Light" w:hAnsi="Arial" w:cs="Arial"/>
            <w:color w:val="auto"/>
            <w:sz w:val="20"/>
            <w:szCs w:val="20"/>
          </w:rPr>
          <w:t>f</w:t>
        </w:r>
        <w:r w:rsidRPr="00104AC1">
          <w:rPr>
            <w:rStyle w:val="Hipervnculo"/>
            <w:rFonts w:ascii="Arial" w:eastAsia="Yu Gothic Light" w:hAnsi="Arial" w:cs="Arial"/>
            <w:color w:val="auto"/>
            <w:spacing w:val="2"/>
            <w:sz w:val="20"/>
            <w:szCs w:val="20"/>
          </w:rPr>
          <w:t>u</w:t>
        </w:r>
        <w:r w:rsidRPr="00104AC1">
          <w:rPr>
            <w:rStyle w:val="Hipervnculo"/>
            <w:rFonts w:ascii="Arial" w:eastAsia="Yu Gothic Light" w:hAnsi="Arial" w:cs="Arial"/>
            <w:color w:val="auto"/>
            <w:spacing w:val="1"/>
            <w:sz w:val="20"/>
            <w:szCs w:val="20"/>
          </w:rPr>
          <w:t>n</w:t>
        </w:r>
        <w:r w:rsidRPr="00104AC1">
          <w:rPr>
            <w:rStyle w:val="Hipervnculo"/>
            <w:rFonts w:ascii="Arial" w:eastAsia="Yu Gothic Light" w:hAnsi="Arial" w:cs="Arial"/>
            <w:color w:val="auto"/>
            <w:spacing w:val="-2"/>
            <w:sz w:val="20"/>
            <w:szCs w:val="20"/>
          </w:rPr>
          <w:t>c</w:t>
        </w:r>
        <w:r w:rsidRPr="00104AC1">
          <w:rPr>
            <w:rStyle w:val="Hipervnculo"/>
            <w:rFonts w:ascii="Arial" w:eastAsia="Yu Gothic Light" w:hAnsi="Arial" w:cs="Arial"/>
            <w:color w:val="auto"/>
            <w:spacing w:val="1"/>
            <w:sz w:val="20"/>
            <w:szCs w:val="20"/>
          </w:rPr>
          <w:t>i</w:t>
        </w:r>
        <w:r w:rsidRPr="00104AC1">
          <w:rPr>
            <w:rStyle w:val="Hipervnculo"/>
            <w:rFonts w:ascii="Arial" w:eastAsia="Yu Gothic Light" w:hAnsi="Arial" w:cs="Arial"/>
            <w:color w:val="auto"/>
            <w:sz w:val="20"/>
            <w:szCs w:val="20"/>
          </w:rPr>
          <w:t>on</w:t>
        </w:r>
        <w:r w:rsidRPr="00104AC1">
          <w:rPr>
            <w:rStyle w:val="Hipervnculo"/>
            <w:rFonts w:ascii="Arial" w:eastAsia="Yu Gothic Light" w:hAnsi="Arial" w:cs="Arial"/>
            <w:color w:val="auto"/>
            <w:spacing w:val="-2"/>
            <w:sz w:val="20"/>
            <w:szCs w:val="20"/>
          </w:rPr>
          <w:t>p</w:t>
        </w:r>
        <w:r w:rsidRPr="00104AC1">
          <w:rPr>
            <w:rStyle w:val="Hipervnculo"/>
            <w:rFonts w:ascii="Arial" w:eastAsia="Yu Gothic Light" w:hAnsi="Arial" w:cs="Arial"/>
            <w:color w:val="auto"/>
            <w:spacing w:val="2"/>
            <w:sz w:val="20"/>
            <w:szCs w:val="20"/>
          </w:rPr>
          <w:t>u</w:t>
        </w:r>
        <w:r w:rsidRPr="00104AC1">
          <w:rPr>
            <w:rStyle w:val="Hipervnculo"/>
            <w:rFonts w:ascii="Arial" w:eastAsia="Yu Gothic Light" w:hAnsi="Arial" w:cs="Arial"/>
            <w:color w:val="auto"/>
            <w:spacing w:val="-1"/>
            <w:sz w:val="20"/>
            <w:szCs w:val="20"/>
          </w:rPr>
          <w:t>b</w:t>
        </w:r>
        <w:r w:rsidRPr="00104AC1">
          <w:rPr>
            <w:rStyle w:val="Hipervnculo"/>
            <w:rFonts w:ascii="Arial" w:eastAsia="Yu Gothic Light" w:hAnsi="Arial" w:cs="Arial"/>
            <w:color w:val="auto"/>
            <w:spacing w:val="1"/>
            <w:sz w:val="20"/>
            <w:szCs w:val="20"/>
          </w:rPr>
          <w:t>l</w:t>
        </w:r>
        <w:r w:rsidRPr="00104AC1">
          <w:rPr>
            <w:rStyle w:val="Hipervnculo"/>
            <w:rFonts w:ascii="Arial" w:eastAsia="Yu Gothic Light" w:hAnsi="Arial" w:cs="Arial"/>
            <w:color w:val="auto"/>
            <w:spacing w:val="-1"/>
            <w:sz w:val="20"/>
            <w:szCs w:val="20"/>
          </w:rPr>
          <w:t>i</w:t>
        </w:r>
        <w:r w:rsidRPr="00104AC1">
          <w:rPr>
            <w:rStyle w:val="Hipervnculo"/>
            <w:rFonts w:ascii="Arial" w:eastAsia="Yu Gothic Light" w:hAnsi="Arial" w:cs="Arial"/>
            <w:color w:val="auto"/>
            <w:sz w:val="20"/>
            <w:szCs w:val="20"/>
          </w:rPr>
          <w:t>ca</w:t>
        </w:r>
        <w:r w:rsidRPr="00104AC1">
          <w:rPr>
            <w:rStyle w:val="Hipervnculo"/>
            <w:rFonts w:ascii="Arial" w:eastAsia="Yu Gothic Light" w:hAnsi="Arial" w:cs="Arial"/>
            <w:color w:val="auto"/>
            <w:spacing w:val="-2"/>
            <w:sz w:val="20"/>
            <w:szCs w:val="20"/>
          </w:rPr>
          <w:t>.</w:t>
        </w:r>
        <w:r w:rsidRPr="00104AC1">
          <w:rPr>
            <w:rStyle w:val="Hipervnculo"/>
            <w:rFonts w:ascii="Arial" w:eastAsia="Yu Gothic Light" w:hAnsi="Arial" w:cs="Arial"/>
            <w:color w:val="auto"/>
            <w:spacing w:val="2"/>
            <w:sz w:val="20"/>
            <w:szCs w:val="20"/>
          </w:rPr>
          <w:t>g</w:t>
        </w:r>
        <w:r w:rsidRPr="00104AC1">
          <w:rPr>
            <w:rStyle w:val="Hipervnculo"/>
            <w:rFonts w:ascii="Arial" w:eastAsia="Yu Gothic Light" w:hAnsi="Arial" w:cs="Arial"/>
            <w:color w:val="auto"/>
            <w:sz w:val="20"/>
            <w:szCs w:val="20"/>
          </w:rPr>
          <w:t>o</w:t>
        </w:r>
        <w:r w:rsidRPr="00104AC1">
          <w:rPr>
            <w:rStyle w:val="Hipervnculo"/>
            <w:rFonts w:ascii="Arial" w:eastAsia="Yu Gothic Light" w:hAnsi="Arial" w:cs="Arial"/>
            <w:color w:val="auto"/>
            <w:spacing w:val="1"/>
            <w:sz w:val="20"/>
            <w:szCs w:val="20"/>
          </w:rPr>
          <w:t>b</w:t>
        </w:r>
        <w:r w:rsidRPr="00104AC1">
          <w:rPr>
            <w:rStyle w:val="Hipervnculo"/>
            <w:rFonts w:ascii="Arial" w:eastAsia="Yu Gothic Light" w:hAnsi="Arial" w:cs="Arial"/>
            <w:color w:val="auto"/>
            <w:spacing w:val="-2"/>
            <w:sz w:val="20"/>
            <w:szCs w:val="20"/>
          </w:rPr>
          <w:t>.</w:t>
        </w:r>
        <w:r w:rsidRPr="00104AC1">
          <w:rPr>
            <w:rStyle w:val="Hipervnculo"/>
            <w:rFonts w:ascii="Arial" w:eastAsia="Yu Gothic Light" w:hAnsi="Arial" w:cs="Arial"/>
            <w:color w:val="auto"/>
            <w:sz w:val="20"/>
            <w:szCs w:val="20"/>
          </w:rPr>
          <w:t>m</w:t>
        </w:r>
        <w:r w:rsidRPr="00104AC1">
          <w:rPr>
            <w:rStyle w:val="Hipervnculo"/>
            <w:rFonts w:ascii="Arial" w:eastAsia="Yu Gothic Light" w:hAnsi="Arial" w:cs="Arial"/>
            <w:color w:val="auto"/>
            <w:spacing w:val="5"/>
            <w:sz w:val="20"/>
            <w:szCs w:val="20"/>
          </w:rPr>
          <w:t>x</w:t>
        </w:r>
        <w:r w:rsidRPr="00104AC1">
          <w:rPr>
            <w:rStyle w:val="Hipervnculo"/>
            <w:rFonts w:ascii="Arial" w:eastAsia="Yu Gothic Light" w:hAnsi="Arial" w:cs="Arial"/>
            <w:color w:val="auto"/>
            <w:sz w:val="20"/>
            <w:szCs w:val="20"/>
          </w:rPr>
          <w:t>,</w:t>
        </w:r>
      </w:hyperlink>
      <w:r w:rsidRPr="00104AC1">
        <w:rPr>
          <w:rFonts w:ascii="Arial" w:hAnsi="Arial" w:cs="Arial"/>
          <w:sz w:val="20"/>
          <w:szCs w:val="20"/>
        </w:rPr>
        <w:t>S</w:t>
      </w:r>
      <w:r w:rsidRPr="00104AC1">
        <w:rPr>
          <w:rFonts w:ascii="Arial" w:hAnsi="Arial" w:cs="Arial"/>
          <w:spacing w:val="1"/>
          <w:sz w:val="20"/>
          <w:szCs w:val="20"/>
        </w:rPr>
        <w:t>I</w:t>
      </w:r>
      <w:r w:rsidRPr="00104AC1">
        <w:rPr>
          <w:rFonts w:ascii="Arial" w:hAnsi="Arial" w:cs="Arial"/>
          <w:sz w:val="20"/>
          <w:szCs w:val="20"/>
        </w:rPr>
        <w:t>E</w:t>
      </w:r>
      <w:r w:rsidRPr="00104AC1">
        <w:rPr>
          <w:rFonts w:ascii="Arial" w:hAnsi="Arial" w:cs="Arial"/>
          <w:spacing w:val="1"/>
          <w:sz w:val="20"/>
          <w:szCs w:val="20"/>
        </w:rPr>
        <w:t>ND</w:t>
      </w:r>
      <w:r w:rsidRPr="00104AC1">
        <w:rPr>
          <w:rFonts w:ascii="Arial" w:hAnsi="Arial" w:cs="Arial"/>
          <w:sz w:val="20"/>
          <w:szCs w:val="20"/>
        </w:rPr>
        <w:t>O ESTE ME</w:t>
      </w:r>
      <w:r w:rsidRPr="00104AC1">
        <w:rPr>
          <w:rFonts w:ascii="Arial" w:hAnsi="Arial" w:cs="Arial"/>
          <w:spacing w:val="1"/>
          <w:sz w:val="20"/>
          <w:szCs w:val="20"/>
        </w:rPr>
        <w:t>DI</w:t>
      </w:r>
      <w:r w:rsidRPr="00104AC1">
        <w:rPr>
          <w:rFonts w:ascii="Arial" w:hAnsi="Arial" w:cs="Arial"/>
          <w:sz w:val="20"/>
          <w:szCs w:val="20"/>
        </w:rPr>
        <w:t>O E</w:t>
      </w:r>
      <w:r w:rsidRPr="00104AC1">
        <w:rPr>
          <w:rFonts w:ascii="Arial" w:hAnsi="Arial" w:cs="Arial"/>
          <w:spacing w:val="1"/>
          <w:sz w:val="20"/>
          <w:szCs w:val="20"/>
        </w:rPr>
        <w:t>L</w:t>
      </w:r>
      <w:r w:rsidRPr="00104AC1">
        <w:rPr>
          <w:rFonts w:ascii="Arial" w:hAnsi="Arial" w:cs="Arial"/>
          <w:sz w:val="20"/>
          <w:szCs w:val="20"/>
        </w:rPr>
        <w:t>ECT</w:t>
      </w:r>
      <w:r w:rsidRPr="00104AC1">
        <w:rPr>
          <w:rFonts w:ascii="Arial" w:hAnsi="Arial" w:cs="Arial"/>
          <w:spacing w:val="-1"/>
          <w:sz w:val="20"/>
          <w:szCs w:val="20"/>
        </w:rPr>
        <w:t>R</w:t>
      </w:r>
      <w:r w:rsidRPr="00104AC1">
        <w:rPr>
          <w:rFonts w:ascii="Arial" w:hAnsi="Arial" w:cs="Arial"/>
          <w:sz w:val="20"/>
          <w:szCs w:val="20"/>
        </w:rPr>
        <w:t>Ó</w:t>
      </w:r>
      <w:r w:rsidRPr="00104AC1">
        <w:rPr>
          <w:rFonts w:ascii="Arial" w:hAnsi="Arial" w:cs="Arial"/>
          <w:spacing w:val="1"/>
          <w:sz w:val="20"/>
          <w:szCs w:val="20"/>
        </w:rPr>
        <w:t>NI</w:t>
      </w:r>
      <w:r w:rsidRPr="00104AC1">
        <w:rPr>
          <w:rFonts w:ascii="Arial" w:hAnsi="Arial" w:cs="Arial"/>
          <w:sz w:val="20"/>
          <w:szCs w:val="20"/>
        </w:rPr>
        <w:t xml:space="preserve">CO </w:t>
      </w:r>
      <w:r w:rsidRPr="00104AC1">
        <w:rPr>
          <w:rFonts w:ascii="Arial" w:hAnsi="Arial" w:cs="Arial"/>
          <w:spacing w:val="-1"/>
          <w:sz w:val="20"/>
          <w:szCs w:val="20"/>
        </w:rPr>
        <w:t>D</w:t>
      </w:r>
      <w:r w:rsidRPr="00104AC1">
        <w:rPr>
          <w:rFonts w:ascii="Arial" w:hAnsi="Arial" w:cs="Arial"/>
          <w:sz w:val="20"/>
          <w:szCs w:val="20"/>
        </w:rPr>
        <w:t>E COM</w:t>
      </w:r>
      <w:r w:rsidRPr="00104AC1">
        <w:rPr>
          <w:rFonts w:ascii="Arial" w:hAnsi="Arial" w:cs="Arial"/>
          <w:spacing w:val="2"/>
          <w:sz w:val="20"/>
          <w:szCs w:val="20"/>
        </w:rPr>
        <w:t>U</w:t>
      </w:r>
      <w:r w:rsidRPr="00104AC1">
        <w:rPr>
          <w:rFonts w:ascii="Arial" w:hAnsi="Arial" w:cs="Arial"/>
          <w:spacing w:val="1"/>
          <w:sz w:val="20"/>
          <w:szCs w:val="20"/>
        </w:rPr>
        <w:t>N</w:t>
      </w:r>
      <w:r w:rsidRPr="00104AC1">
        <w:rPr>
          <w:rFonts w:ascii="Arial" w:hAnsi="Arial" w:cs="Arial"/>
          <w:spacing w:val="-1"/>
          <w:sz w:val="20"/>
          <w:szCs w:val="20"/>
        </w:rPr>
        <w:t>I</w:t>
      </w:r>
      <w:r w:rsidRPr="00104AC1">
        <w:rPr>
          <w:rFonts w:ascii="Arial" w:hAnsi="Arial" w:cs="Arial"/>
          <w:sz w:val="20"/>
          <w:szCs w:val="20"/>
        </w:rPr>
        <w:t>CAC</w:t>
      </w:r>
      <w:r w:rsidRPr="00104AC1">
        <w:rPr>
          <w:rFonts w:ascii="Arial" w:hAnsi="Arial" w:cs="Arial"/>
          <w:spacing w:val="1"/>
          <w:sz w:val="20"/>
          <w:szCs w:val="20"/>
        </w:rPr>
        <w:t>I</w:t>
      </w:r>
      <w:r w:rsidRPr="00104AC1">
        <w:rPr>
          <w:rFonts w:ascii="Arial" w:hAnsi="Arial" w:cs="Arial"/>
          <w:sz w:val="20"/>
          <w:szCs w:val="20"/>
        </w:rPr>
        <w:t>ÓN EL Ú</w:t>
      </w:r>
      <w:r w:rsidRPr="00104AC1">
        <w:rPr>
          <w:rFonts w:ascii="Arial" w:hAnsi="Arial" w:cs="Arial"/>
          <w:spacing w:val="2"/>
          <w:sz w:val="20"/>
          <w:szCs w:val="20"/>
        </w:rPr>
        <w:t>N</w:t>
      </w:r>
      <w:r w:rsidRPr="00104AC1">
        <w:rPr>
          <w:rFonts w:ascii="Arial" w:hAnsi="Arial" w:cs="Arial"/>
          <w:spacing w:val="1"/>
          <w:sz w:val="20"/>
          <w:szCs w:val="20"/>
        </w:rPr>
        <w:t>I</w:t>
      </w:r>
      <w:r w:rsidRPr="00104AC1">
        <w:rPr>
          <w:rFonts w:ascii="Arial" w:hAnsi="Arial" w:cs="Arial"/>
          <w:sz w:val="20"/>
          <w:szCs w:val="20"/>
        </w:rPr>
        <w:t xml:space="preserve">CO </w:t>
      </w:r>
      <w:r w:rsidRPr="00104AC1">
        <w:rPr>
          <w:rFonts w:ascii="Arial" w:hAnsi="Arial" w:cs="Arial"/>
          <w:spacing w:val="1"/>
          <w:sz w:val="20"/>
          <w:szCs w:val="20"/>
        </w:rPr>
        <w:t>P</w:t>
      </w:r>
      <w:r w:rsidRPr="00104AC1">
        <w:rPr>
          <w:rFonts w:ascii="Arial" w:hAnsi="Arial" w:cs="Arial"/>
          <w:sz w:val="20"/>
          <w:szCs w:val="20"/>
        </w:rPr>
        <w:t>A</w:t>
      </w:r>
      <w:r w:rsidRPr="00104AC1">
        <w:rPr>
          <w:rFonts w:ascii="Arial" w:hAnsi="Arial" w:cs="Arial"/>
          <w:spacing w:val="-1"/>
          <w:sz w:val="20"/>
          <w:szCs w:val="20"/>
        </w:rPr>
        <w:t>R</w:t>
      </w:r>
      <w:r w:rsidRPr="00104AC1">
        <w:rPr>
          <w:rFonts w:ascii="Arial" w:hAnsi="Arial" w:cs="Arial"/>
          <w:sz w:val="20"/>
          <w:szCs w:val="20"/>
        </w:rPr>
        <w:t xml:space="preserve">A </w:t>
      </w:r>
      <w:r w:rsidRPr="00104AC1">
        <w:rPr>
          <w:rFonts w:ascii="Arial" w:hAnsi="Arial" w:cs="Arial"/>
          <w:spacing w:val="1"/>
          <w:sz w:val="20"/>
          <w:szCs w:val="20"/>
        </w:rPr>
        <w:t>P</w:t>
      </w:r>
      <w:r w:rsidRPr="00104AC1">
        <w:rPr>
          <w:rFonts w:ascii="Arial" w:hAnsi="Arial" w:cs="Arial"/>
          <w:spacing w:val="-1"/>
          <w:sz w:val="20"/>
          <w:szCs w:val="20"/>
        </w:rPr>
        <w:t>R</w:t>
      </w:r>
      <w:r w:rsidRPr="00104AC1">
        <w:rPr>
          <w:rFonts w:ascii="Arial" w:hAnsi="Arial" w:cs="Arial"/>
          <w:sz w:val="20"/>
          <w:szCs w:val="20"/>
        </w:rPr>
        <w:t>ESE</w:t>
      </w:r>
      <w:r w:rsidRPr="00104AC1">
        <w:rPr>
          <w:rFonts w:ascii="Arial" w:hAnsi="Arial" w:cs="Arial"/>
          <w:spacing w:val="1"/>
          <w:sz w:val="20"/>
          <w:szCs w:val="20"/>
        </w:rPr>
        <w:t>N</w:t>
      </w:r>
      <w:r w:rsidRPr="00104AC1">
        <w:rPr>
          <w:rFonts w:ascii="Arial" w:hAnsi="Arial" w:cs="Arial"/>
          <w:sz w:val="20"/>
          <w:szCs w:val="20"/>
        </w:rPr>
        <w:t>TA</w:t>
      </w:r>
      <w:r w:rsidRPr="00104AC1">
        <w:rPr>
          <w:rFonts w:ascii="Arial" w:hAnsi="Arial" w:cs="Arial"/>
          <w:spacing w:val="-1"/>
          <w:sz w:val="20"/>
          <w:szCs w:val="20"/>
        </w:rPr>
        <w:t>R</w:t>
      </w:r>
      <w:r w:rsidRPr="00104AC1">
        <w:rPr>
          <w:rFonts w:ascii="Arial" w:hAnsi="Arial" w:cs="Arial"/>
          <w:spacing w:val="1"/>
          <w:sz w:val="20"/>
          <w:szCs w:val="20"/>
        </w:rPr>
        <w:t>L</w:t>
      </w:r>
      <w:r w:rsidRPr="00104AC1">
        <w:rPr>
          <w:rFonts w:ascii="Arial" w:hAnsi="Arial" w:cs="Arial"/>
          <w:sz w:val="20"/>
          <w:szCs w:val="20"/>
        </w:rPr>
        <w:t xml:space="preserve">O. </w:t>
      </w:r>
      <w:r w:rsidRPr="00104AC1">
        <w:rPr>
          <w:rFonts w:ascii="Arial" w:hAnsi="Arial" w:cs="Arial"/>
          <w:spacing w:val="-2"/>
          <w:sz w:val="20"/>
          <w:szCs w:val="20"/>
        </w:rPr>
        <w:t>E</w:t>
      </w:r>
      <w:r w:rsidRPr="00104AC1">
        <w:rPr>
          <w:rFonts w:ascii="Arial" w:hAnsi="Arial" w:cs="Arial"/>
          <w:sz w:val="20"/>
          <w:szCs w:val="20"/>
        </w:rPr>
        <w:t>L S</w:t>
      </w:r>
      <w:r w:rsidRPr="00104AC1">
        <w:rPr>
          <w:rFonts w:ascii="Arial" w:hAnsi="Arial" w:cs="Arial"/>
          <w:spacing w:val="1"/>
          <w:sz w:val="20"/>
          <w:szCs w:val="20"/>
        </w:rPr>
        <w:t>I</w:t>
      </w:r>
      <w:r w:rsidRPr="00104AC1">
        <w:rPr>
          <w:rFonts w:ascii="Arial" w:hAnsi="Arial" w:cs="Arial"/>
          <w:sz w:val="20"/>
          <w:szCs w:val="20"/>
        </w:rPr>
        <w:t xml:space="preserve">STEMA </w:t>
      </w:r>
      <w:r w:rsidRPr="00104AC1">
        <w:rPr>
          <w:rFonts w:ascii="Arial" w:hAnsi="Arial" w:cs="Arial"/>
          <w:spacing w:val="2"/>
          <w:sz w:val="20"/>
          <w:szCs w:val="20"/>
        </w:rPr>
        <w:t>G</w:t>
      </w:r>
      <w:r w:rsidRPr="00104AC1">
        <w:rPr>
          <w:rFonts w:ascii="Arial" w:hAnsi="Arial" w:cs="Arial"/>
          <w:sz w:val="20"/>
          <w:szCs w:val="20"/>
        </w:rPr>
        <w:t>E</w:t>
      </w:r>
      <w:r w:rsidRPr="00104AC1">
        <w:rPr>
          <w:rFonts w:ascii="Arial" w:hAnsi="Arial" w:cs="Arial"/>
          <w:spacing w:val="1"/>
          <w:sz w:val="20"/>
          <w:szCs w:val="20"/>
        </w:rPr>
        <w:t>N</w:t>
      </w:r>
      <w:r w:rsidRPr="00104AC1">
        <w:rPr>
          <w:rFonts w:ascii="Arial" w:hAnsi="Arial" w:cs="Arial"/>
          <w:sz w:val="20"/>
          <w:szCs w:val="20"/>
        </w:rPr>
        <w:t>E</w:t>
      </w:r>
      <w:r w:rsidRPr="00104AC1">
        <w:rPr>
          <w:rFonts w:ascii="Arial" w:hAnsi="Arial" w:cs="Arial"/>
          <w:spacing w:val="-1"/>
          <w:sz w:val="20"/>
          <w:szCs w:val="20"/>
        </w:rPr>
        <w:t>R</w:t>
      </w:r>
      <w:r w:rsidRPr="00104AC1">
        <w:rPr>
          <w:rFonts w:ascii="Arial" w:hAnsi="Arial" w:cs="Arial"/>
          <w:sz w:val="20"/>
          <w:szCs w:val="20"/>
        </w:rPr>
        <w:t>A</w:t>
      </w:r>
      <w:r w:rsidRPr="00104AC1">
        <w:rPr>
          <w:rFonts w:ascii="Arial" w:hAnsi="Arial" w:cs="Arial"/>
          <w:spacing w:val="1"/>
          <w:sz w:val="20"/>
          <w:szCs w:val="20"/>
        </w:rPr>
        <w:t>R</w:t>
      </w:r>
      <w:r w:rsidRPr="00104AC1">
        <w:rPr>
          <w:rFonts w:ascii="Arial" w:hAnsi="Arial" w:cs="Arial"/>
          <w:sz w:val="20"/>
          <w:szCs w:val="20"/>
        </w:rPr>
        <w:t xml:space="preserve">Á </w:t>
      </w:r>
      <w:r w:rsidRPr="00104AC1">
        <w:rPr>
          <w:rFonts w:ascii="Arial" w:hAnsi="Arial" w:cs="Arial"/>
          <w:spacing w:val="2"/>
          <w:sz w:val="20"/>
          <w:szCs w:val="20"/>
        </w:rPr>
        <w:t>U</w:t>
      </w:r>
      <w:r w:rsidRPr="00104AC1">
        <w:rPr>
          <w:rFonts w:ascii="Arial" w:hAnsi="Arial" w:cs="Arial"/>
          <w:sz w:val="20"/>
          <w:szCs w:val="20"/>
        </w:rPr>
        <w:t>N ACU</w:t>
      </w:r>
      <w:r w:rsidRPr="00104AC1">
        <w:rPr>
          <w:rFonts w:ascii="Arial" w:hAnsi="Arial" w:cs="Arial"/>
          <w:spacing w:val="-1"/>
          <w:sz w:val="20"/>
          <w:szCs w:val="20"/>
        </w:rPr>
        <w:t>S</w:t>
      </w:r>
      <w:r w:rsidRPr="00104AC1">
        <w:rPr>
          <w:rFonts w:ascii="Arial" w:hAnsi="Arial" w:cs="Arial"/>
          <w:sz w:val="20"/>
          <w:szCs w:val="20"/>
        </w:rPr>
        <w:t xml:space="preserve">E </w:t>
      </w:r>
      <w:r w:rsidRPr="00104AC1">
        <w:rPr>
          <w:rFonts w:ascii="Arial" w:hAnsi="Arial" w:cs="Arial"/>
          <w:spacing w:val="1"/>
          <w:sz w:val="20"/>
          <w:szCs w:val="20"/>
        </w:rPr>
        <w:t>D</w:t>
      </w:r>
      <w:r w:rsidRPr="00104AC1">
        <w:rPr>
          <w:rFonts w:ascii="Arial" w:hAnsi="Arial" w:cs="Arial"/>
          <w:sz w:val="20"/>
          <w:szCs w:val="20"/>
        </w:rPr>
        <w:t xml:space="preserve">E </w:t>
      </w:r>
      <w:r w:rsidRPr="00104AC1">
        <w:rPr>
          <w:rFonts w:ascii="Arial" w:hAnsi="Arial" w:cs="Arial"/>
          <w:spacing w:val="1"/>
          <w:sz w:val="20"/>
          <w:szCs w:val="20"/>
        </w:rPr>
        <w:t>P</w:t>
      </w:r>
      <w:r w:rsidRPr="00104AC1">
        <w:rPr>
          <w:rFonts w:ascii="Arial" w:hAnsi="Arial" w:cs="Arial"/>
          <w:spacing w:val="-1"/>
          <w:sz w:val="20"/>
          <w:szCs w:val="20"/>
        </w:rPr>
        <w:t>R</w:t>
      </w:r>
      <w:r w:rsidRPr="00104AC1">
        <w:rPr>
          <w:rFonts w:ascii="Arial" w:hAnsi="Arial" w:cs="Arial"/>
          <w:sz w:val="20"/>
          <w:szCs w:val="20"/>
        </w:rPr>
        <w:t>ESE</w:t>
      </w:r>
      <w:r w:rsidRPr="00104AC1">
        <w:rPr>
          <w:rFonts w:ascii="Arial" w:hAnsi="Arial" w:cs="Arial"/>
          <w:spacing w:val="1"/>
          <w:sz w:val="20"/>
          <w:szCs w:val="20"/>
        </w:rPr>
        <w:t>N</w:t>
      </w:r>
      <w:r w:rsidRPr="00104AC1">
        <w:rPr>
          <w:rFonts w:ascii="Arial" w:hAnsi="Arial" w:cs="Arial"/>
          <w:sz w:val="20"/>
          <w:szCs w:val="20"/>
        </w:rPr>
        <w:t>TAC</w:t>
      </w:r>
      <w:r w:rsidRPr="00104AC1">
        <w:rPr>
          <w:rFonts w:ascii="Arial" w:hAnsi="Arial" w:cs="Arial"/>
          <w:spacing w:val="1"/>
          <w:sz w:val="20"/>
          <w:szCs w:val="20"/>
        </w:rPr>
        <w:t>I</w:t>
      </w:r>
      <w:r w:rsidRPr="00104AC1">
        <w:rPr>
          <w:rFonts w:ascii="Arial" w:hAnsi="Arial" w:cs="Arial"/>
          <w:sz w:val="20"/>
          <w:szCs w:val="20"/>
        </w:rPr>
        <w:t xml:space="preserve">ÓN </w:t>
      </w:r>
      <w:r w:rsidRPr="00104AC1">
        <w:rPr>
          <w:rFonts w:ascii="Arial" w:hAnsi="Arial" w:cs="Arial"/>
          <w:spacing w:val="1"/>
          <w:sz w:val="20"/>
          <w:szCs w:val="20"/>
        </w:rPr>
        <w:t>D</w:t>
      </w:r>
      <w:r w:rsidRPr="00104AC1">
        <w:rPr>
          <w:rFonts w:ascii="Arial" w:hAnsi="Arial" w:cs="Arial"/>
          <w:spacing w:val="-3"/>
          <w:sz w:val="20"/>
          <w:szCs w:val="20"/>
        </w:rPr>
        <w:t>E</w:t>
      </w:r>
      <w:r w:rsidRPr="00104AC1">
        <w:rPr>
          <w:rFonts w:ascii="Arial" w:hAnsi="Arial" w:cs="Arial"/>
          <w:sz w:val="20"/>
          <w:szCs w:val="20"/>
        </w:rPr>
        <w:t>L MA</w:t>
      </w:r>
      <w:r w:rsidRPr="00104AC1">
        <w:rPr>
          <w:rFonts w:ascii="Arial" w:hAnsi="Arial" w:cs="Arial"/>
          <w:spacing w:val="1"/>
          <w:sz w:val="20"/>
          <w:szCs w:val="20"/>
        </w:rPr>
        <w:t>NI</w:t>
      </w:r>
      <w:r w:rsidRPr="00104AC1">
        <w:rPr>
          <w:rFonts w:ascii="Arial" w:hAnsi="Arial" w:cs="Arial"/>
          <w:sz w:val="20"/>
          <w:szCs w:val="20"/>
        </w:rPr>
        <w:t>F</w:t>
      </w:r>
      <w:r w:rsidRPr="00104AC1">
        <w:rPr>
          <w:rFonts w:ascii="Arial" w:hAnsi="Arial" w:cs="Arial"/>
          <w:spacing w:val="1"/>
          <w:sz w:val="20"/>
          <w:szCs w:val="20"/>
        </w:rPr>
        <w:t>I</w:t>
      </w:r>
      <w:r w:rsidRPr="00104AC1">
        <w:rPr>
          <w:rFonts w:ascii="Arial" w:hAnsi="Arial" w:cs="Arial"/>
          <w:sz w:val="20"/>
          <w:szCs w:val="20"/>
        </w:rPr>
        <w:t>ESTO; Y</w:t>
      </w:r>
    </w:p>
    <w:p w:rsidR="00825D9B" w:rsidRPr="00104AC1" w:rsidRDefault="00825D9B" w:rsidP="00825D9B">
      <w:pPr>
        <w:spacing w:after="0" w:line="240" w:lineRule="auto"/>
        <w:rPr>
          <w:rFonts w:ascii="Arial" w:hAnsi="Arial" w:cs="Arial"/>
          <w:sz w:val="20"/>
          <w:szCs w:val="20"/>
        </w:rPr>
      </w:pPr>
    </w:p>
    <w:p w:rsidR="00825D9B" w:rsidRPr="00104AC1" w:rsidRDefault="00825D9B" w:rsidP="00641369">
      <w:pPr>
        <w:pStyle w:val="Textoindependiente"/>
        <w:widowControl w:val="0"/>
        <w:numPr>
          <w:ilvl w:val="0"/>
          <w:numId w:val="7"/>
        </w:numPr>
        <w:spacing w:after="0" w:line="240" w:lineRule="auto"/>
        <w:ind w:left="540" w:right="124"/>
        <w:jc w:val="both"/>
        <w:rPr>
          <w:rFonts w:ascii="Arial" w:hAnsi="Arial" w:cs="Arial"/>
          <w:sz w:val="20"/>
          <w:szCs w:val="20"/>
        </w:rPr>
      </w:pPr>
      <w:r w:rsidRPr="00104AC1">
        <w:rPr>
          <w:rFonts w:ascii="Arial" w:hAnsi="Arial" w:cs="Arial"/>
          <w:sz w:val="20"/>
          <w:szCs w:val="20"/>
        </w:rPr>
        <w:t>Q</w:t>
      </w:r>
      <w:r w:rsidRPr="00104AC1">
        <w:rPr>
          <w:rFonts w:ascii="Arial" w:hAnsi="Arial" w:cs="Arial"/>
          <w:spacing w:val="2"/>
          <w:sz w:val="20"/>
          <w:szCs w:val="20"/>
        </w:rPr>
        <w:t>U</w:t>
      </w:r>
      <w:r w:rsidRPr="00104AC1">
        <w:rPr>
          <w:rFonts w:ascii="Arial" w:hAnsi="Arial" w:cs="Arial"/>
          <w:sz w:val="20"/>
          <w:szCs w:val="20"/>
        </w:rPr>
        <w:t>E EL SE</w:t>
      </w:r>
      <w:r w:rsidRPr="00104AC1">
        <w:rPr>
          <w:rFonts w:ascii="Arial" w:hAnsi="Arial" w:cs="Arial"/>
          <w:spacing w:val="-1"/>
          <w:sz w:val="20"/>
          <w:szCs w:val="20"/>
        </w:rPr>
        <w:t>R</w:t>
      </w:r>
      <w:r w:rsidRPr="00104AC1">
        <w:rPr>
          <w:rFonts w:ascii="Arial" w:hAnsi="Arial" w:cs="Arial"/>
          <w:sz w:val="20"/>
          <w:szCs w:val="20"/>
        </w:rPr>
        <w:t>V</w:t>
      </w:r>
      <w:r w:rsidRPr="00104AC1">
        <w:rPr>
          <w:rFonts w:ascii="Arial" w:hAnsi="Arial" w:cs="Arial"/>
          <w:spacing w:val="1"/>
          <w:sz w:val="20"/>
          <w:szCs w:val="20"/>
        </w:rPr>
        <w:t>ID</w:t>
      </w:r>
      <w:r w:rsidRPr="00104AC1">
        <w:rPr>
          <w:rFonts w:ascii="Arial" w:hAnsi="Arial" w:cs="Arial"/>
          <w:sz w:val="20"/>
          <w:szCs w:val="20"/>
        </w:rPr>
        <w:t xml:space="preserve">OR </w:t>
      </w:r>
      <w:r w:rsidRPr="00104AC1">
        <w:rPr>
          <w:rFonts w:ascii="Arial" w:hAnsi="Arial" w:cs="Arial"/>
          <w:spacing w:val="-1"/>
          <w:sz w:val="20"/>
          <w:szCs w:val="20"/>
        </w:rPr>
        <w:t>P</w:t>
      </w:r>
      <w:r w:rsidRPr="00104AC1">
        <w:rPr>
          <w:rFonts w:ascii="Arial" w:hAnsi="Arial" w:cs="Arial"/>
          <w:sz w:val="20"/>
          <w:szCs w:val="20"/>
        </w:rPr>
        <w:t>Ú</w:t>
      </w:r>
      <w:r w:rsidRPr="00104AC1">
        <w:rPr>
          <w:rFonts w:ascii="Arial" w:hAnsi="Arial" w:cs="Arial"/>
          <w:spacing w:val="1"/>
          <w:sz w:val="20"/>
          <w:szCs w:val="20"/>
        </w:rPr>
        <w:t>B</w:t>
      </w:r>
      <w:r w:rsidRPr="00104AC1">
        <w:rPr>
          <w:rFonts w:ascii="Arial" w:hAnsi="Arial" w:cs="Arial"/>
          <w:spacing w:val="-1"/>
          <w:sz w:val="20"/>
          <w:szCs w:val="20"/>
        </w:rPr>
        <w:t>L</w:t>
      </w:r>
      <w:r w:rsidRPr="00104AC1">
        <w:rPr>
          <w:rFonts w:ascii="Arial" w:hAnsi="Arial" w:cs="Arial"/>
          <w:spacing w:val="1"/>
          <w:sz w:val="20"/>
          <w:szCs w:val="20"/>
        </w:rPr>
        <w:t>I</w:t>
      </w:r>
      <w:r w:rsidRPr="00104AC1">
        <w:rPr>
          <w:rFonts w:ascii="Arial" w:hAnsi="Arial" w:cs="Arial"/>
          <w:sz w:val="20"/>
          <w:szCs w:val="20"/>
        </w:rPr>
        <w:t>CO T</w:t>
      </w:r>
      <w:r w:rsidRPr="00104AC1">
        <w:rPr>
          <w:rFonts w:ascii="Arial" w:hAnsi="Arial" w:cs="Arial"/>
          <w:spacing w:val="1"/>
          <w:sz w:val="20"/>
          <w:szCs w:val="20"/>
        </w:rPr>
        <w:t>I</w:t>
      </w:r>
      <w:r w:rsidRPr="00104AC1">
        <w:rPr>
          <w:rFonts w:ascii="Arial" w:hAnsi="Arial" w:cs="Arial"/>
          <w:spacing w:val="-2"/>
          <w:sz w:val="20"/>
          <w:szCs w:val="20"/>
        </w:rPr>
        <w:t>T</w:t>
      </w:r>
      <w:r w:rsidRPr="00104AC1">
        <w:rPr>
          <w:rFonts w:ascii="Arial" w:hAnsi="Arial" w:cs="Arial"/>
          <w:spacing w:val="2"/>
          <w:sz w:val="20"/>
          <w:szCs w:val="20"/>
        </w:rPr>
        <w:t>U</w:t>
      </w:r>
      <w:r w:rsidRPr="00104AC1">
        <w:rPr>
          <w:rFonts w:ascii="Arial" w:hAnsi="Arial" w:cs="Arial"/>
          <w:spacing w:val="1"/>
          <w:sz w:val="20"/>
          <w:szCs w:val="20"/>
        </w:rPr>
        <w:t>L</w:t>
      </w:r>
      <w:r w:rsidRPr="00104AC1">
        <w:rPr>
          <w:rFonts w:ascii="Arial" w:hAnsi="Arial" w:cs="Arial"/>
          <w:sz w:val="20"/>
          <w:szCs w:val="20"/>
        </w:rPr>
        <w:t xml:space="preserve">AR </w:t>
      </w:r>
      <w:r w:rsidRPr="00104AC1">
        <w:rPr>
          <w:rFonts w:ascii="Arial" w:hAnsi="Arial" w:cs="Arial"/>
          <w:spacing w:val="1"/>
          <w:sz w:val="20"/>
          <w:szCs w:val="20"/>
        </w:rPr>
        <w:t>D</w:t>
      </w:r>
      <w:r w:rsidRPr="00104AC1">
        <w:rPr>
          <w:rFonts w:ascii="Arial" w:hAnsi="Arial" w:cs="Arial"/>
          <w:spacing w:val="-3"/>
          <w:sz w:val="20"/>
          <w:szCs w:val="20"/>
        </w:rPr>
        <w:t>E</w:t>
      </w:r>
      <w:r w:rsidRPr="00104AC1">
        <w:rPr>
          <w:rFonts w:ascii="Arial" w:hAnsi="Arial" w:cs="Arial"/>
          <w:sz w:val="20"/>
          <w:szCs w:val="20"/>
        </w:rPr>
        <w:t>L Á</w:t>
      </w:r>
      <w:r w:rsidRPr="00104AC1">
        <w:rPr>
          <w:rFonts w:ascii="Arial" w:hAnsi="Arial" w:cs="Arial"/>
          <w:spacing w:val="-1"/>
          <w:sz w:val="20"/>
          <w:szCs w:val="20"/>
        </w:rPr>
        <w:t>R</w:t>
      </w:r>
      <w:r w:rsidRPr="00104AC1">
        <w:rPr>
          <w:rFonts w:ascii="Arial" w:hAnsi="Arial" w:cs="Arial"/>
          <w:sz w:val="20"/>
          <w:szCs w:val="20"/>
        </w:rPr>
        <w:t xml:space="preserve">EA </w:t>
      </w:r>
      <w:r w:rsidRPr="00104AC1">
        <w:rPr>
          <w:rFonts w:ascii="Arial" w:hAnsi="Arial" w:cs="Arial"/>
          <w:spacing w:val="-1"/>
          <w:sz w:val="20"/>
          <w:szCs w:val="20"/>
        </w:rPr>
        <w:t>R</w:t>
      </w:r>
      <w:r w:rsidRPr="00104AC1">
        <w:rPr>
          <w:rFonts w:ascii="Arial" w:hAnsi="Arial" w:cs="Arial"/>
          <w:sz w:val="20"/>
          <w:szCs w:val="20"/>
        </w:rPr>
        <w:t>ES</w:t>
      </w:r>
      <w:r w:rsidRPr="00104AC1">
        <w:rPr>
          <w:rFonts w:ascii="Arial" w:hAnsi="Arial" w:cs="Arial"/>
          <w:spacing w:val="1"/>
          <w:sz w:val="20"/>
          <w:szCs w:val="20"/>
        </w:rPr>
        <w:t>P</w:t>
      </w:r>
      <w:r w:rsidRPr="00104AC1">
        <w:rPr>
          <w:rFonts w:ascii="Arial" w:hAnsi="Arial" w:cs="Arial"/>
          <w:sz w:val="20"/>
          <w:szCs w:val="20"/>
        </w:rPr>
        <w:t>O</w:t>
      </w:r>
      <w:r w:rsidRPr="00104AC1">
        <w:rPr>
          <w:rFonts w:ascii="Arial" w:hAnsi="Arial" w:cs="Arial"/>
          <w:spacing w:val="1"/>
          <w:sz w:val="20"/>
          <w:szCs w:val="20"/>
        </w:rPr>
        <w:t>N</w:t>
      </w:r>
      <w:r w:rsidRPr="00104AC1">
        <w:rPr>
          <w:rFonts w:ascii="Arial" w:hAnsi="Arial" w:cs="Arial"/>
          <w:sz w:val="20"/>
          <w:szCs w:val="20"/>
        </w:rPr>
        <w:t>SA</w:t>
      </w:r>
      <w:r w:rsidRPr="00104AC1">
        <w:rPr>
          <w:rFonts w:ascii="Arial" w:hAnsi="Arial" w:cs="Arial"/>
          <w:spacing w:val="1"/>
          <w:sz w:val="20"/>
          <w:szCs w:val="20"/>
        </w:rPr>
        <w:t>BL</w:t>
      </w:r>
      <w:r w:rsidRPr="00104AC1">
        <w:rPr>
          <w:rFonts w:ascii="Arial" w:hAnsi="Arial" w:cs="Arial"/>
          <w:sz w:val="20"/>
          <w:szCs w:val="20"/>
        </w:rPr>
        <w:t>E</w:t>
      </w:r>
      <w:r w:rsidRPr="00104AC1">
        <w:rPr>
          <w:rFonts w:ascii="Arial" w:hAnsi="Arial" w:cs="Arial"/>
          <w:spacing w:val="1"/>
          <w:sz w:val="20"/>
          <w:szCs w:val="20"/>
        </w:rPr>
        <w:t xml:space="preserve"> D</w:t>
      </w:r>
      <w:r w:rsidRPr="00104AC1">
        <w:rPr>
          <w:rFonts w:ascii="Arial" w:hAnsi="Arial" w:cs="Arial"/>
          <w:sz w:val="20"/>
          <w:szCs w:val="20"/>
        </w:rPr>
        <w:t xml:space="preserve">E </w:t>
      </w:r>
      <w:r w:rsidRPr="00104AC1">
        <w:rPr>
          <w:rFonts w:ascii="Arial" w:hAnsi="Arial" w:cs="Arial"/>
          <w:spacing w:val="1"/>
          <w:sz w:val="20"/>
          <w:szCs w:val="20"/>
        </w:rPr>
        <w:t>LL</w:t>
      </w:r>
      <w:r w:rsidRPr="00104AC1">
        <w:rPr>
          <w:rFonts w:ascii="Arial" w:hAnsi="Arial" w:cs="Arial"/>
          <w:sz w:val="20"/>
          <w:szCs w:val="20"/>
        </w:rPr>
        <w:t xml:space="preserve">EVAR EL </w:t>
      </w:r>
      <w:r w:rsidRPr="00104AC1">
        <w:rPr>
          <w:rFonts w:ascii="Arial" w:hAnsi="Arial" w:cs="Arial"/>
          <w:spacing w:val="-1"/>
          <w:sz w:val="20"/>
          <w:szCs w:val="20"/>
        </w:rPr>
        <w:t>P</w:t>
      </w:r>
      <w:r w:rsidRPr="00104AC1">
        <w:rPr>
          <w:rFonts w:ascii="Arial" w:hAnsi="Arial" w:cs="Arial"/>
          <w:sz w:val="20"/>
          <w:szCs w:val="20"/>
        </w:rPr>
        <w:t>ROC</w:t>
      </w:r>
      <w:r w:rsidRPr="00104AC1">
        <w:rPr>
          <w:rFonts w:ascii="Arial" w:hAnsi="Arial" w:cs="Arial"/>
          <w:spacing w:val="1"/>
          <w:sz w:val="20"/>
          <w:szCs w:val="20"/>
        </w:rPr>
        <w:t>E</w:t>
      </w:r>
      <w:r w:rsidRPr="00104AC1">
        <w:rPr>
          <w:rFonts w:ascii="Arial" w:hAnsi="Arial" w:cs="Arial"/>
          <w:spacing w:val="-1"/>
          <w:sz w:val="20"/>
          <w:szCs w:val="20"/>
        </w:rPr>
        <w:t>D</w:t>
      </w:r>
      <w:r w:rsidRPr="00104AC1">
        <w:rPr>
          <w:rFonts w:ascii="Arial" w:hAnsi="Arial" w:cs="Arial"/>
          <w:sz w:val="20"/>
          <w:szCs w:val="20"/>
        </w:rPr>
        <w:t>I</w:t>
      </w:r>
      <w:r w:rsidRPr="00104AC1">
        <w:rPr>
          <w:rFonts w:ascii="Arial" w:hAnsi="Arial" w:cs="Arial"/>
          <w:spacing w:val="1"/>
          <w:sz w:val="20"/>
          <w:szCs w:val="20"/>
        </w:rPr>
        <w:t>M</w:t>
      </w:r>
      <w:r w:rsidRPr="00104AC1">
        <w:rPr>
          <w:rFonts w:ascii="Arial" w:hAnsi="Arial" w:cs="Arial"/>
          <w:sz w:val="20"/>
          <w:szCs w:val="20"/>
        </w:rPr>
        <w:t>I</w:t>
      </w:r>
      <w:r w:rsidRPr="00104AC1">
        <w:rPr>
          <w:rFonts w:ascii="Arial" w:hAnsi="Arial" w:cs="Arial"/>
          <w:spacing w:val="1"/>
          <w:sz w:val="20"/>
          <w:szCs w:val="20"/>
        </w:rPr>
        <w:t>E</w:t>
      </w:r>
      <w:r w:rsidRPr="00104AC1">
        <w:rPr>
          <w:rFonts w:ascii="Arial" w:hAnsi="Arial" w:cs="Arial"/>
          <w:sz w:val="20"/>
          <w:szCs w:val="20"/>
        </w:rPr>
        <w:t>NTO</w:t>
      </w:r>
      <w:r w:rsidRPr="00104AC1">
        <w:rPr>
          <w:rFonts w:ascii="Arial" w:hAnsi="Arial" w:cs="Arial"/>
          <w:spacing w:val="1"/>
          <w:sz w:val="20"/>
          <w:szCs w:val="20"/>
        </w:rPr>
        <w:t>D</w:t>
      </w:r>
      <w:r w:rsidRPr="00104AC1">
        <w:rPr>
          <w:rFonts w:ascii="Arial" w:hAnsi="Arial" w:cs="Arial"/>
          <w:sz w:val="20"/>
          <w:szCs w:val="20"/>
        </w:rPr>
        <w:t>E CO</w:t>
      </w:r>
      <w:r w:rsidRPr="00104AC1">
        <w:rPr>
          <w:rFonts w:ascii="Arial" w:hAnsi="Arial" w:cs="Arial"/>
          <w:spacing w:val="1"/>
          <w:sz w:val="20"/>
          <w:szCs w:val="20"/>
        </w:rPr>
        <w:t>N</w:t>
      </w:r>
      <w:r w:rsidRPr="00104AC1">
        <w:rPr>
          <w:rFonts w:ascii="Arial" w:hAnsi="Arial" w:cs="Arial"/>
          <w:sz w:val="20"/>
          <w:szCs w:val="20"/>
        </w:rPr>
        <w:t>T</w:t>
      </w:r>
      <w:r w:rsidRPr="00104AC1">
        <w:rPr>
          <w:rFonts w:ascii="Arial" w:hAnsi="Arial" w:cs="Arial"/>
          <w:spacing w:val="-1"/>
          <w:sz w:val="20"/>
          <w:szCs w:val="20"/>
        </w:rPr>
        <w:t>R</w:t>
      </w:r>
      <w:r w:rsidRPr="00104AC1">
        <w:rPr>
          <w:rFonts w:ascii="Arial" w:hAnsi="Arial" w:cs="Arial"/>
          <w:sz w:val="20"/>
          <w:szCs w:val="20"/>
        </w:rPr>
        <w:t>ATAC</w:t>
      </w:r>
      <w:r w:rsidRPr="00104AC1">
        <w:rPr>
          <w:rFonts w:ascii="Arial" w:hAnsi="Arial" w:cs="Arial"/>
          <w:spacing w:val="1"/>
          <w:sz w:val="20"/>
          <w:szCs w:val="20"/>
        </w:rPr>
        <w:t>I</w:t>
      </w:r>
      <w:r w:rsidRPr="00104AC1">
        <w:rPr>
          <w:rFonts w:ascii="Arial" w:hAnsi="Arial" w:cs="Arial"/>
          <w:spacing w:val="-3"/>
          <w:sz w:val="20"/>
          <w:szCs w:val="20"/>
        </w:rPr>
        <w:t>Ó</w:t>
      </w:r>
      <w:r w:rsidRPr="00104AC1">
        <w:rPr>
          <w:rFonts w:ascii="Arial" w:hAnsi="Arial" w:cs="Arial"/>
          <w:sz w:val="20"/>
          <w:szCs w:val="20"/>
        </w:rPr>
        <w:t xml:space="preserve">N </w:t>
      </w:r>
      <w:r w:rsidRPr="00104AC1">
        <w:rPr>
          <w:rFonts w:ascii="Arial" w:hAnsi="Arial" w:cs="Arial"/>
          <w:spacing w:val="1"/>
          <w:sz w:val="20"/>
          <w:szCs w:val="20"/>
        </w:rPr>
        <w:t>P</w:t>
      </w:r>
      <w:r w:rsidRPr="00104AC1">
        <w:rPr>
          <w:rFonts w:ascii="Arial" w:hAnsi="Arial" w:cs="Arial"/>
          <w:sz w:val="20"/>
          <w:szCs w:val="20"/>
        </w:rPr>
        <w:t>Ú</w:t>
      </w:r>
      <w:r w:rsidRPr="00104AC1">
        <w:rPr>
          <w:rFonts w:ascii="Arial" w:hAnsi="Arial" w:cs="Arial"/>
          <w:spacing w:val="1"/>
          <w:sz w:val="20"/>
          <w:szCs w:val="20"/>
        </w:rPr>
        <w:t>B</w:t>
      </w:r>
      <w:r w:rsidRPr="00104AC1">
        <w:rPr>
          <w:rFonts w:ascii="Arial" w:hAnsi="Arial" w:cs="Arial"/>
          <w:spacing w:val="-1"/>
          <w:sz w:val="20"/>
          <w:szCs w:val="20"/>
        </w:rPr>
        <w:t>L</w:t>
      </w:r>
      <w:r w:rsidRPr="00104AC1">
        <w:rPr>
          <w:rFonts w:ascii="Arial" w:hAnsi="Arial" w:cs="Arial"/>
          <w:spacing w:val="1"/>
          <w:sz w:val="20"/>
          <w:szCs w:val="20"/>
        </w:rPr>
        <w:t>I</w:t>
      </w:r>
      <w:r w:rsidRPr="00104AC1">
        <w:rPr>
          <w:rFonts w:ascii="Arial" w:hAnsi="Arial" w:cs="Arial"/>
          <w:sz w:val="20"/>
          <w:szCs w:val="20"/>
        </w:rPr>
        <w:t xml:space="preserve">CA, </w:t>
      </w:r>
      <w:r w:rsidRPr="00104AC1">
        <w:rPr>
          <w:rFonts w:ascii="Arial" w:hAnsi="Arial" w:cs="Arial"/>
          <w:spacing w:val="1"/>
          <w:sz w:val="20"/>
          <w:szCs w:val="20"/>
        </w:rPr>
        <w:t>D</w:t>
      </w:r>
      <w:r w:rsidRPr="00104AC1">
        <w:rPr>
          <w:rFonts w:ascii="Arial" w:hAnsi="Arial" w:cs="Arial"/>
          <w:sz w:val="20"/>
          <w:szCs w:val="20"/>
        </w:rPr>
        <w:t>E</w:t>
      </w:r>
      <w:r w:rsidRPr="00104AC1">
        <w:rPr>
          <w:rFonts w:ascii="Arial" w:hAnsi="Arial" w:cs="Arial"/>
          <w:spacing w:val="1"/>
          <w:sz w:val="20"/>
          <w:szCs w:val="20"/>
        </w:rPr>
        <w:t>B</w:t>
      </w:r>
      <w:r w:rsidRPr="00104AC1">
        <w:rPr>
          <w:rFonts w:ascii="Arial" w:hAnsi="Arial" w:cs="Arial"/>
          <w:sz w:val="20"/>
          <w:szCs w:val="20"/>
        </w:rPr>
        <w:t>E</w:t>
      </w:r>
      <w:r w:rsidRPr="00104AC1">
        <w:rPr>
          <w:rFonts w:ascii="Arial" w:hAnsi="Arial" w:cs="Arial"/>
          <w:spacing w:val="-1"/>
          <w:sz w:val="20"/>
          <w:szCs w:val="20"/>
        </w:rPr>
        <w:t>R</w:t>
      </w:r>
      <w:r w:rsidRPr="00104AC1">
        <w:rPr>
          <w:rFonts w:ascii="Arial" w:hAnsi="Arial" w:cs="Arial"/>
          <w:sz w:val="20"/>
          <w:szCs w:val="20"/>
        </w:rPr>
        <w:t>Á VE</w:t>
      </w:r>
      <w:r w:rsidRPr="00104AC1">
        <w:rPr>
          <w:rFonts w:ascii="Arial" w:hAnsi="Arial" w:cs="Arial"/>
          <w:spacing w:val="-1"/>
          <w:sz w:val="20"/>
          <w:szCs w:val="20"/>
        </w:rPr>
        <w:t>R</w:t>
      </w:r>
      <w:r w:rsidRPr="00104AC1">
        <w:rPr>
          <w:rFonts w:ascii="Arial" w:hAnsi="Arial" w:cs="Arial"/>
          <w:spacing w:val="1"/>
          <w:sz w:val="20"/>
          <w:szCs w:val="20"/>
        </w:rPr>
        <w:t>I</w:t>
      </w:r>
      <w:r w:rsidRPr="00104AC1">
        <w:rPr>
          <w:rFonts w:ascii="Arial" w:hAnsi="Arial" w:cs="Arial"/>
          <w:sz w:val="20"/>
          <w:szCs w:val="20"/>
        </w:rPr>
        <w:t>F</w:t>
      </w:r>
      <w:r w:rsidRPr="00104AC1">
        <w:rPr>
          <w:rFonts w:ascii="Arial" w:hAnsi="Arial" w:cs="Arial"/>
          <w:spacing w:val="1"/>
          <w:sz w:val="20"/>
          <w:szCs w:val="20"/>
        </w:rPr>
        <w:t>I</w:t>
      </w:r>
      <w:r w:rsidRPr="00104AC1">
        <w:rPr>
          <w:rFonts w:ascii="Arial" w:hAnsi="Arial" w:cs="Arial"/>
          <w:sz w:val="20"/>
          <w:szCs w:val="20"/>
        </w:rPr>
        <w:t>CAR EN EL S</w:t>
      </w:r>
      <w:r w:rsidRPr="00104AC1">
        <w:rPr>
          <w:rFonts w:ascii="Arial" w:hAnsi="Arial" w:cs="Arial"/>
          <w:spacing w:val="1"/>
          <w:sz w:val="20"/>
          <w:szCs w:val="20"/>
        </w:rPr>
        <w:t>I</w:t>
      </w:r>
      <w:r w:rsidRPr="00104AC1">
        <w:rPr>
          <w:rFonts w:ascii="Arial" w:hAnsi="Arial" w:cs="Arial"/>
          <w:sz w:val="20"/>
          <w:szCs w:val="20"/>
        </w:rPr>
        <w:t>STEMA, LOS MA</w:t>
      </w:r>
      <w:r w:rsidRPr="00104AC1">
        <w:rPr>
          <w:rFonts w:ascii="Arial" w:hAnsi="Arial" w:cs="Arial"/>
          <w:spacing w:val="1"/>
          <w:sz w:val="20"/>
          <w:szCs w:val="20"/>
        </w:rPr>
        <w:t>NI</w:t>
      </w:r>
      <w:r w:rsidRPr="00104AC1">
        <w:rPr>
          <w:rFonts w:ascii="Arial" w:hAnsi="Arial" w:cs="Arial"/>
          <w:sz w:val="20"/>
          <w:szCs w:val="20"/>
        </w:rPr>
        <w:t>F</w:t>
      </w:r>
      <w:r w:rsidRPr="00104AC1">
        <w:rPr>
          <w:rFonts w:ascii="Arial" w:hAnsi="Arial" w:cs="Arial"/>
          <w:spacing w:val="1"/>
          <w:sz w:val="20"/>
          <w:szCs w:val="20"/>
        </w:rPr>
        <w:t>I</w:t>
      </w:r>
      <w:r w:rsidRPr="00104AC1">
        <w:rPr>
          <w:rFonts w:ascii="Arial" w:hAnsi="Arial" w:cs="Arial"/>
          <w:sz w:val="20"/>
          <w:szCs w:val="20"/>
        </w:rPr>
        <w:t xml:space="preserve">ESTOS </w:t>
      </w:r>
      <w:r w:rsidRPr="00104AC1">
        <w:rPr>
          <w:rFonts w:ascii="Arial" w:hAnsi="Arial" w:cs="Arial"/>
          <w:spacing w:val="1"/>
          <w:sz w:val="20"/>
          <w:szCs w:val="20"/>
        </w:rPr>
        <w:t>D</w:t>
      </w:r>
      <w:r w:rsidRPr="00104AC1">
        <w:rPr>
          <w:rFonts w:ascii="Arial" w:hAnsi="Arial" w:cs="Arial"/>
          <w:sz w:val="20"/>
          <w:szCs w:val="20"/>
        </w:rPr>
        <w:t xml:space="preserve">E </w:t>
      </w:r>
      <w:r w:rsidRPr="00104AC1">
        <w:rPr>
          <w:rFonts w:ascii="Arial" w:hAnsi="Arial" w:cs="Arial"/>
          <w:spacing w:val="-3"/>
          <w:sz w:val="20"/>
          <w:szCs w:val="20"/>
        </w:rPr>
        <w:t>V</w:t>
      </w:r>
      <w:r w:rsidRPr="00104AC1">
        <w:rPr>
          <w:rFonts w:ascii="Arial" w:hAnsi="Arial" w:cs="Arial"/>
          <w:spacing w:val="1"/>
          <w:sz w:val="20"/>
          <w:szCs w:val="20"/>
        </w:rPr>
        <w:t>ÍN</w:t>
      </w:r>
      <w:r w:rsidRPr="00104AC1">
        <w:rPr>
          <w:rFonts w:ascii="Arial" w:hAnsi="Arial" w:cs="Arial"/>
          <w:spacing w:val="-2"/>
          <w:sz w:val="20"/>
          <w:szCs w:val="20"/>
        </w:rPr>
        <w:t>C</w:t>
      </w:r>
      <w:r w:rsidRPr="00104AC1">
        <w:rPr>
          <w:rFonts w:ascii="Arial" w:hAnsi="Arial" w:cs="Arial"/>
          <w:sz w:val="20"/>
          <w:szCs w:val="20"/>
        </w:rPr>
        <w:t>U</w:t>
      </w:r>
      <w:r w:rsidRPr="00104AC1">
        <w:rPr>
          <w:rFonts w:ascii="Arial" w:hAnsi="Arial" w:cs="Arial"/>
          <w:spacing w:val="1"/>
          <w:sz w:val="20"/>
          <w:szCs w:val="20"/>
        </w:rPr>
        <w:t>L</w:t>
      </w:r>
      <w:r w:rsidRPr="00104AC1">
        <w:rPr>
          <w:rFonts w:ascii="Arial" w:hAnsi="Arial" w:cs="Arial"/>
          <w:sz w:val="20"/>
          <w:szCs w:val="20"/>
        </w:rPr>
        <w:t xml:space="preserve">OS O </w:t>
      </w:r>
      <w:r w:rsidRPr="00104AC1">
        <w:rPr>
          <w:rFonts w:ascii="Arial" w:hAnsi="Arial" w:cs="Arial"/>
          <w:spacing w:val="-1"/>
          <w:sz w:val="20"/>
          <w:szCs w:val="20"/>
        </w:rPr>
        <w:t>R</w:t>
      </w:r>
      <w:r w:rsidRPr="00104AC1">
        <w:rPr>
          <w:rFonts w:ascii="Arial" w:hAnsi="Arial" w:cs="Arial"/>
          <w:sz w:val="20"/>
          <w:szCs w:val="20"/>
        </w:rPr>
        <w:t>E</w:t>
      </w:r>
      <w:r w:rsidRPr="00104AC1">
        <w:rPr>
          <w:rFonts w:ascii="Arial" w:hAnsi="Arial" w:cs="Arial"/>
          <w:spacing w:val="1"/>
          <w:sz w:val="20"/>
          <w:szCs w:val="20"/>
        </w:rPr>
        <w:t>L</w:t>
      </w:r>
      <w:r w:rsidRPr="00104AC1">
        <w:rPr>
          <w:rFonts w:ascii="Arial" w:hAnsi="Arial" w:cs="Arial"/>
          <w:sz w:val="20"/>
          <w:szCs w:val="20"/>
        </w:rPr>
        <w:t>AC</w:t>
      </w:r>
      <w:r w:rsidRPr="00104AC1">
        <w:rPr>
          <w:rFonts w:ascii="Arial" w:hAnsi="Arial" w:cs="Arial"/>
          <w:spacing w:val="1"/>
          <w:sz w:val="20"/>
          <w:szCs w:val="20"/>
        </w:rPr>
        <w:t>I</w:t>
      </w:r>
      <w:r w:rsidRPr="00104AC1">
        <w:rPr>
          <w:rFonts w:ascii="Arial" w:hAnsi="Arial" w:cs="Arial"/>
          <w:sz w:val="20"/>
          <w:szCs w:val="20"/>
        </w:rPr>
        <w:t>O</w:t>
      </w:r>
      <w:r w:rsidRPr="00104AC1">
        <w:rPr>
          <w:rFonts w:ascii="Arial" w:hAnsi="Arial" w:cs="Arial"/>
          <w:spacing w:val="1"/>
          <w:sz w:val="20"/>
          <w:szCs w:val="20"/>
        </w:rPr>
        <w:t>N</w:t>
      </w:r>
      <w:r w:rsidRPr="00104AC1">
        <w:rPr>
          <w:rFonts w:ascii="Arial" w:hAnsi="Arial" w:cs="Arial"/>
          <w:sz w:val="20"/>
          <w:szCs w:val="20"/>
        </w:rPr>
        <w:t xml:space="preserve">ES </w:t>
      </w:r>
      <w:r w:rsidRPr="00104AC1">
        <w:rPr>
          <w:rFonts w:ascii="Arial" w:hAnsi="Arial" w:cs="Arial"/>
          <w:spacing w:val="1"/>
          <w:sz w:val="20"/>
          <w:szCs w:val="20"/>
        </w:rPr>
        <w:t>P</w:t>
      </w:r>
      <w:r w:rsidRPr="00104AC1">
        <w:rPr>
          <w:rFonts w:ascii="Arial" w:hAnsi="Arial" w:cs="Arial"/>
          <w:spacing w:val="-1"/>
          <w:sz w:val="20"/>
          <w:szCs w:val="20"/>
        </w:rPr>
        <w:t>R</w:t>
      </w:r>
      <w:r w:rsidRPr="00104AC1">
        <w:rPr>
          <w:rFonts w:ascii="Arial" w:hAnsi="Arial" w:cs="Arial"/>
          <w:sz w:val="20"/>
          <w:szCs w:val="20"/>
        </w:rPr>
        <w:t>ESE</w:t>
      </w:r>
      <w:r w:rsidRPr="00104AC1">
        <w:rPr>
          <w:rFonts w:ascii="Arial" w:hAnsi="Arial" w:cs="Arial"/>
          <w:spacing w:val="1"/>
          <w:sz w:val="20"/>
          <w:szCs w:val="20"/>
        </w:rPr>
        <w:t>N</w:t>
      </w:r>
      <w:r w:rsidRPr="00104AC1">
        <w:rPr>
          <w:rFonts w:ascii="Arial" w:hAnsi="Arial" w:cs="Arial"/>
          <w:sz w:val="20"/>
          <w:szCs w:val="20"/>
        </w:rPr>
        <w:t>TA</w:t>
      </w:r>
      <w:r w:rsidRPr="00104AC1">
        <w:rPr>
          <w:rFonts w:ascii="Arial" w:hAnsi="Arial" w:cs="Arial"/>
          <w:spacing w:val="1"/>
          <w:sz w:val="20"/>
          <w:szCs w:val="20"/>
        </w:rPr>
        <w:t>D</w:t>
      </w:r>
      <w:r w:rsidRPr="00104AC1">
        <w:rPr>
          <w:rFonts w:ascii="Arial" w:hAnsi="Arial" w:cs="Arial"/>
          <w:spacing w:val="-3"/>
          <w:sz w:val="20"/>
          <w:szCs w:val="20"/>
        </w:rPr>
        <w:t>O</w:t>
      </w:r>
      <w:r w:rsidRPr="00104AC1">
        <w:rPr>
          <w:rFonts w:ascii="Arial" w:hAnsi="Arial" w:cs="Arial"/>
          <w:sz w:val="20"/>
          <w:szCs w:val="20"/>
        </w:rPr>
        <w:t xml:space="preserve">S </w:t>
      </w:r>
      <w:r w:rsidRPr="00104AC1">
        <w:rPr>
          <w:rFonts w:ascii="Arial" w:hAnsi="Arial" w:cs="Arial"/>
          <w:spacing w:val="1"/>
          <w:sz w:val="20"/>
          <w:szCs w:val="20"/>
        </w:rPr>
        <w:t>P</w:t>
      </w:r>
      <w:r w:rsidRPr="00104AC1">
        <w:rPr>
          <w:rFonts w:ascii="Arial" w:hAnsi="Arial" w:cs="Arial"/>
          <w:sz w:val="20"/>
          <w:szCs w:val="20"/>
        </w:rPr>
        <w:t xml:space="preserve">OR </w:t>
      </w:r>
      <w:r w:rsidRPr="00104AC1">
        <w:rPr>
          <w:rFonts w:ascii="Arial" w:hAnsi="Arial" w:cs="Arial"/>
          <w:spacing w:val="1"/>
          <w:sz w:val="20"/>
          <w:szCs w:val="20"/>
        </w:rPr>
        <w:t>L</w:t>
      </w:r>
      <w:r w:rsidRPr="00104AC1">
        <w:rPr>
          <w:rFonts w:ascii="Arial" w:hAnsi="Arial" w:cs="Arial"/>
          <w:sz w:val="20"/>
          <w:szCs w:val="20"/>
        </w:rPr>
        <w:t xml:space="preserve">OS </w:t>
      </w:r>
      <w:r w:rsidRPr="00104AC1">
        <w:rPr>
          <w:rFonts w:ascii="Arial" w:hAnsi="Arial" w:cs="Arial"/>
          <w:spacing w:val="1"/>
          <w:sz w:val="20"/>
          <w:szCs w:val="20"/>
        </w:rPr>
        <w:t>P</w:t>
      </w:r>
      <w:r w:rsidRPr="00104AC1">
        <w:rPr>
          <w:rFonts w:ascii="Arial" w:hAnsi="Arial" w:cs="Arial"/>
          <w:sz w:val="20"/>
          <w:szCs w:val="20"/>
        </w:rPr>
        <w:t>A</w:t>
      </w:r>
      <w:r w:rsidRPr="00104AC1">
        <w:rPr>
          <w:rFonts w:ascii="Arial" w:hAnsi="Arial" w:cs="Arial"/>
          <w:spacing w:val="-1"/>
          <w:sz w:val="20"/>
          <w:szCs w:val="20"/>
        </w:rPr>
        <w:t>R</w:t>
      </w:r>
      <w:r w:rsidRPr="00104AC1">
        <w:rPr>
          <w:rFonts w:ascii="Arial" w:hAnsi="Arial" w:cs="Arial"/>
          <w:sz w:val="20"/>
          <w:szCs w:val="20"/>
        </w:rPr>
        <w:t>T</w:t>
      </w:r>
      <w:r w:rsidRPr="00104AC1">
        <w:rPr>
          <w:rFonts w:ascii="Arial" w:hAnsi="Arial" w:cs="Arial"/>
          <w:spacing w:val="1"/>
          <w:sz w:val="20"/>
          <w:szCs w:val="20"/>
        </w:rPr>
        <w:t>I</w:t>
      </w:r>
      <w:r w:rsidRPr="00104AC1">
        <w:rPr>
          <w:rFonts w:ascii="Arial" w:hAnsi="Arial" w:cs="Arial"/>
          <w:spacing w:val="-2"/>
          <w:sz w:val="20"/>
          <w:szCs w:val="20"/>
        </w:rPr>
        <w:t>C</w:t>
      </w:r>
      <w:r w:rsidRPr="00104AC1">
        <w:rPr>
          <w:rFonts w:ascii="Arial" w:hAnsi="Arial" w:cs="Arial"/>
          <w:spacing w:val="2"/>
          <w:sz w:val="20"/>
          <w:szCs w:val="20"/>
        </w:rPr>
        <w:t>U</w:t>
      </w:r>
      <w:r w:rsidRPr="00104AC1">
        <w:rPr>
          <w:rFonts w:ascii="Arial" w:hAnsi="Arial" w:cs="Arial"/>
          <w:spacing w:val="1"/>
          <w:sz w:val="20"/>
          <w:szCs w:val="20"/>
        </w:rPr>
        <w:t>L</w:t>
      </w:r>
      <w:r w:rsidRPr="00104AC1">
        <w:rPr>
          <w:rFonts w:ascii="Arial" w:hAnsi="Arial" w:cs="Arial"/>
          <w:sz w:val="20"/>
          <w:szCs w:val="20"/>
        </w:rPr>
        <w:t>A</w:t>
      </w:r>
      <w:r w:rsidRPr="00104AC1">
        <w:rPr>
          <w:rFonts w:ascii="Arial" w:hAnsi="Arial" w:cs="Arial"/>
          <w:spacing w:val="-1"/>
          <w:sz w:val="20"/>
          <w:szCs w:val="20"/>
        </w:rPr>
        <w:t>R</w:t>
      </w:r>
      <w:r w:rsidRPr="00104AC1">
        <w:rPr>
          <w:rFonts w:ascii="Arial" w:hAnsi="Arial" w:cs="Arial"/>
          <w:sz w:val="20"/>
          <w:szCs w:val="20"/>
        </w:rPr>
        <w:t>ES, AF</w:t>
      </w:r>
      <w:r w:rsidRPr="00104AC1">
        <w:rPr>
          <w:rFonts w:ascii="Arial" w:hAnsi="Arial" w:cs="Arial"/>
          <w:spacing w:val="-2"/>
          <w:sz w:val="20"/>
          <w:szCs w:val="20"/>
        </w:rPr>
        <w:t>Í</w:t>
      </w:r>
      <w:r w:rsidRPr="00104AC1">
        <w:rPr>
          <w:rFonts w:ascii="Arial" w:hAnsi="Arial" w:cs="Arial"/>
          <w:sz w:val="20"/>
          <w:szCs w:val="20"/>
        </w:rPr>
        <w:t xml:space="preserve">N </w:t>
      </w:r>
      <w:r w:rsidRPr="00104AC1">
        <w:rPr>
          <w:rFonts w:ascii="Arial" w:hAnsi="Arial" w:cs="Arial"/>
          <w:spacing w:val="1"/>
          <w:sz w:val="20"/>
          <w:szCs w:val="20"/>
        </w:rPr>
        <w:t>D</w:t>
      </w:r>
      <w:r w:rsidRPr="00104AC1">
        <w:rPr>
          <w:rFonts w:ascii="Arial" w:hAnsi="Arial" w:cs="Arial"/>
          <w:sz w:val="20"/>
          <w:szCs w:val="20"/>
        </w:rPr>
        <w:t xml:space="preserve">E TOMAR </w:t>
      </w:r>
      <w:r w:rsidRPr="00104AC1">
        <w:rPr>
          <w:rFonts w:ascii="Arial" w:hAnsi="Arial" w:cs="Arial"/>
          <w:spacing w:val="1"/>
          <w:sz w:val="20"/>
          <w:szCs w:val="20"/>
        </w:rPr>
        <w:t>L</w:t>
      </w:r>
      <w:r w:rsidRPr="00104AC1">
        <w:rPr>
          <w:rFonts w:ascii="Arial" w:hAnsi="Arial" w:cs="Arial"/>
          <w:sz w:val="20"/>
          <w:szCs w:val="20"/>
        </w:rPr>
        <w:t>AS ME</w:t>
      </w:r>
      <w:r w:rsidRPr="00104AC1">
        <w:rPr>
          <w:rFonts w:ascii="Arial" w:hAnsi="Arial" w:cs="Arial"/>
          <w:spacing w:val="-2"/>
          <w:sz w:val="20"/>
          <w:szCs w:val="20"/>
        </w:rPr>
        <w:t>D</w:t>
      </w:r>
      <w:r w:rsidRPr="00104AC1">
        <w:rPr>
          <w:rFonts w:ascii="Arial" w:hAnsi="Arial" w:cs="Arial"/>
          <w:spacing w:val="1"/>
          <w:sz w:val="20"/>
          <w:szCs w:val="20"/>
        </w:rPr>
        <w:t>ID</w:t>
      </w:r>
      <w:r w:rsidRPr="00104AC1">
        <w:rPr>
          <w:rFonts w:ascii="Arial" w:hAnsi="Arial" w:cs="Arial"/>
          <w:spacing w:val="-3"/>
          <w:sz w:val="20"/>
          <w:szCs w:val="20"/>
        </w:rPr>
        <w:t>A</w:t>
      </w:r>
      <w:r w:rsidRPr="00104AC1">
        <w:rPr>
          <w:rFonts w:ascii="Arial" w:hAnsi="Arial" w:cs="Arial"/>
          <w:sz w:val="20"/>
          <w:szCs w:val="20"/>
        </w:rPr>
        <w:t xml:space="preserve">S </w:t>
      </w:r>
      <w:r w:rsidRPr="00104AC1">
        <w:rPr>
          <w:rFonts w:ascii="Arial" w:hAnsi="Arial" w:cs="Arial"/>
          <w:spacing w:val="1"/>
          <w:sz w:val="20"/>
          <w:szCs w:val="20"/>
        </w:rPr>
        <w:t>N</w:t>
      </w:r>
      <w:r w:rsidRPr="00104AC1">
        <w:rPr>
          <w:rFonts w:ascii="Arial" w:hAnsi="Arial" w:cs="Arial"/>
          <w:sz w:val="20"/>
          <w:szCs w:val="20"/>
        </w:rPr>
        <w:t>ECESA</w:t>
      </w:r>
      <w:r w:rsidRPr="00104AC1">
        <w:rPr>
          <w:rFonts w:ascii="Arial" w:hAnsi="Arial" w:cs="Arial"/>
          <w:spacing w:val="-1"/>
          <w:sz w:val="20"/>
          <w:szCs w:val="20"/>
        </w:rPr>
        <w:t>R</w:t>
      </w:r>
      <w:r w:rsidRPr="00104AC1">
        <w:rPr>
          <w:rFonts w:ascii="Arial" w:hAnsi="Arial" w:cs="Arial"/>
          <w:spacing w:val="1"/>
          <w:sz w:val="20"/>
          <w:szCs w:val="20"/>
        </w:rPr>
        <w:t>I</w:t>
      </w:r>
      <w:r w:rsidRPr="00104AC1">
        <w:rPr>
          <w:rFonts w:ascii="Arial" w:hAnsi="Arial" w:cs="Arial"/>
          <w:sz w:val="20"/>
          <w:szCs w:val="20"/>
        </w:rPr>
        <w:t xml:space="preserve">AS </w:t>
      </w:r>
      <w:r w:rsidRPr="00104AC1">
        <w:rPr>
          <w:rFonts w:ascii="Arial" w:hAnsi="Arial" w:cs="Arial"/>
          <w:spacing w:val="1"/>
          <w:sz w:val="20"/>
          <w:szCs w:val="20"/>
        </w:rPr>
        <w:t>P</w:t>
      </w:r>
      <w:r w:rsidRPr="00104AC1">
        <w:rPr>
          <w:rFonts w:ascii="Arial" w:hAnsi="Arial" w:cs="Arial"/>
          <w:sz w:val="20"/>
          <w:szCs w:val="20"/>
        </w:rPr>
        <w:t>A</w:t>
      </w:r>
      <w:r w:rsidRPr="00104AC1">
        <w:rPr>
          <w:rFonts w:ascii="Arial" w:hAnsi="Arial" w:cs="Arial"/>
          <w:spacing w:val="-1"/>
          <w:sz w:val="20"/>
          <w:szCs w:val="20"/>
        </w:rPr>
        <w:t>R</w:t>
      </w:r>
      <w:r w:rsidRPr="00104AC1">
        <w:rPr>
          <w:rFonts w:ascii="Arial" w:hAnsi="Arial" w:cs="Arial"/>
          <w:sz w:val="20"/>
          <w:szCs w:val="20"/>
        </w:rPr>
        <w:t xml:space="preserve">A </w:t>
      </w:r>
      <w:r w:rsidRPr="00104AC1">
        <w:rPr>
          <w:rFonts w:ascii="Arial" w:hAnsi="Arial" w:cs="Arial"/>
          <w:spacing w:val="1"/>
          <w:sz w:val="20"/>
          <w:szCs w:val="20"/>
        </w:rPr>
        <w:t>P</w:t>
      </w:r>
      <w:r w:rsidRPr="00104AC1">
        <w:rPr>
          <w:rFonts w:ascii="Arial" w:hAnsi="Arial" w:cs="Arial"/>
          <w:spacing w:val="-1"/>
          <w:sz w:val="20"/>
          <w:szCs w:val="20"/>
        </w:rPr>
        <w:t>R</w:t>
      </w:r>
      <w:r w:rsidRPr="00104AC1">
        <w:rPr>
          <w:rFonts w:ascii="Arial" w:hAnsi="Arial" w:cs="Arial"/>
          <w:sz w:val="20"/>
          <w:szCs w:val="20"/>
        </w:rPr>
        <w:t>EV</w:t>
      </w:r>
      <w:r w:rsidRPr="00104AC1">
        <w:rPr>
          <w:rFonts w:ascii="Arial" w:hAnsi="Arial" w:cs="Arial"/>
          <w:spacing w:val="-1"/>
          <w:sz w:val="20"/>
          <w:szCs w:val="20"/>
        </w:rPr>
        <w:t>E</w:t>
      </w:r>
      <w:r w:rsidRPr="00104AC1">
        <w:rPr>
          <w:rFonts w:ascii="Arial" w:hAnsi="Arial" w:cs="Arial"/>
          <w:spacing w:val="1"/>
          <w:sz w:val="20"/>
          <w:szCs w:val="20"/>
        </w:rPr>
        <w:t>NI</w:t>
      </w:r>
      <w:r w:rsidRPr="00104AC1">
        <w:rPr>
          <w:rFonts w:ascii="Arial" w:hAnsi="Arial" w:cs="Arial"/>
          <w:sz w:val="20"/>
          <w:szCs w:val="20"/>
        </w:rPr>
        <w:t xml:space="preserve">R </w:t>
      </w:r>
      <w:r w:rsidRPr="00104AC1">
        <w:rPr>
          <w:rFonts w:ascii="Arial" w:hAnsi="Arial" w:cs="Arial"/>
          <w:spacing w:val="1"/>
          <w:sz w:val="20"/>
          <w:szCs w:val="20"/>
        </w:rPr>
        <w:t>P</w:t>
      </w:r>
      <w:r w:rsidRPr="00104AC1">
        <w:rPr>
          <w:rFonts w:ascii="Arial" w:hAnsi="Arial" w:cs="Arial"/>
          <w:sz w:val="20"/>
          <w:szCs w:val="20"/>
        </w:rPr>
        <w:t>OS</w:t>
      </w:r>
      <w:r w:rsidRPr="00104AC1">
        <w:rPr>
          <w:rFonts w:ascii="Arial" w:hAnsi="Arial" w:cs="Arial"/>
          <w:spacing w:val="-1"/>
          <w:sz w:val="20"/>
          <w:szCs w:val="20"/>
        </w:rPr>
        <w:t>I</w:t>
      </w:r>
      <w:r w:rsidRPr="00104AC1">
        <w:rPr>
          <w:rFonts w:ascii="Arial" w:hAnsi="Arial" w:cs="Arial"/>
          <w:spacing w:val="1"/>
          <w:sz w:val="20"/>
          <w:szCs w:val="20"/>
        </w:rPr>
        <w:t>BL</w:t>
      </w:r>
      <w:r w:rsidRPr="00104AC1">
        <w:rPr>
          <w:rFonts w:ascii="Arial" w:hAnsi="Arial" w:cs="Arial"/>
          <w:sz w:val="20"/>
          <w:szCs w:val="20"/>
        </w:rPr>
        <w:t>ES C</w:t>
      </w:r>
      <w:r w:rsidRPr="00104AC1">
        <w:rPr>
          <w:rFonts w:ascii="Arial" w:hAnsi="Arial" w:cs="Arial"/>
          <w:spacing w:val="-3"/>
          <w:sz w:val="20"/>
          <w:szCs w:val="20"/>
        </w:rPr>
        <w:t>O</w:t>
      </w:r>
      <w:r w:rsidRPr="00104AC1">
        <w:rPr>
          <w:rFonts w:ascii="Arial" w:hAnsi="Arial" w:cs="Arial"/>
          <w:spacing w:val="1"/>
          <w:sz w:val="20"/>
          <w:szCs w:val="20"/>
        </w:rPr>
        <w:t>N</w:t>
      </w:r>
      <w:r w:rsidRPr="00104AC1">
        <w:rPr>
          <w:rFonts w:ascii="Arial" w:hAnsi="Arial" w:cs="Arial"/>
          <w:sz w:val="20"/>
          <w:szCs w:val="20"/>
        </w:rPr>
        <w:t>F</w:t>
      </w:r>
      <w:r w:rsidRPr="00104AC1">
        <w:rPr>
          <w:rFonts w:ascii="Arial" w:hAnsi="Arial" w:cs="Arial"/>
          <w:spacing w:val="-2"/>
          <w:sz w:val="20"/>
          <w:szCs w:val="20"/>
        </w:rPr>
        <w:t>L</w:t>
      </w:r>
      <w:r w:rsidRPr="00104AC1">
        <w:rPr>
          <w:rFonts w:ascii="Arial" w:hAnsi="Arial" w:cs="Arial"/>
          <w:spacing w:val="1"/>
          <w:sz w:val="20"/>
          <w:szCs w:val="20"/>
        </w:rPr>
        <w:t>I</w:t>
      </w:r>
      <w:r w:rsidRPr="00104AC1">
        <w:rPr>
          <w:rFonts w:ascii="Arial" w:hAnsi="Arial" w:cs="Arial"/>
          <w:sz w:val="20"/>
          <w:szCs w:val="20"/>
        </w:rPr>
        <w:t xml:space="preserve">CTOS </w:t>
      </w:r>
      <w:r w:rsidRPr="00104AC1">
        <w:rPr>
          <w:rFonts w:ascii="Arial" w:hAnsi="Arial" w:cs="Arial"/>
          <w:spacing w:val="1"/>
          <w:sz w:val="20"/>
          <w:szCs w:val="20"/>
        </w:rPr>
        <w:t>D</w:t>
      </w:r>
      <w:r w:rsidRPr="00104AC1">
        <w:rPr>
          <w:rFonts w:ascii="Arial" w:hAnsi="Arial" w:cs="Arial"/>
          <w:sz w:val="20"/>
          <w:szCs w:val="20"/>
        </w:rPr>
        <w:t>E I</w:t>
      </w:r>
      <w:r w:rsidRPr="00104AC1">
        <w:rPr>
          <w:rFonts w:ascii="Arial" w:hAnsi="Arial" w:cs="Arial"/>
          <w:spacing w:val="-1"/>
          <w:sz w:val="20"/>
          <w:szCs w:val="20"/>
        </w:rPr>
        <w:t>N</w:t>
      </w:r>
      <w:r w:rsidRPr="00104AC1">
        <w:rPr>
          <w:rFonts w:ascii="Arial" w:hAnsi="Arial" w:cs="Arial"/>
          <w:sz w:val="20"/>
          <w:szCs w:val="20"/>
        </w:rPr>
        <w:t>TE</w:t>
      </w:r>
      <w:r w:rsidRPr="00104AC1">
        <w:rPr>
          <w:rFonts w:ascii="Arial" w:hAnsi="Arial" w:cs="Arial"/>
          <w:spacing w:val="-1"/>
          <w:sz w:val="20"/>
          <w:szCs w:val="20"/>
        </w:rPr>
        <w:t>R</w:t>
      </w:r>
      <w:r w:rsidRPr="00104AC1">
        <w:rPr>
          <w:rFonts w:ascii="Arial" w:hAnsi="Arial" w:cs="Arial"/>
          <w:sz w:val="20"/>
          <w:szCs w:val="20"/>
        </w:rPr>
        <w:t>ÉS.</w:t>
      </w:r>
    </w:p>
    <w:p w:rsidR="00964082" w:rsidRPr="00104AC1" w:rsidRDefault="00964082" w:rsidP="004E4AE3">
      <w:pPr>
        <w:spacing w:after="0" w:line="240" w:lineRule="auto"/>
        <w:ind w:right="-34"/>
        <w:jc w:val="both"/>
        <w:rPr>
          <w:rFonts w:ascii="Arial" w:hAnsi="Arial" w:cs="Arial"/>
          <w:sz w:val="20"/>
          <w:szCs w:val="20"/>
        </w:rPr>
      </w:pPr>
    </w:p>
    <w:p w:rsidR="0002794E" w:rsidRPr="00104AC1" w:rsidRDefault="00886940" w:rsidP="004E69DC">
      <w:pPr>
        <w:pStyle w:val="Ttulo1"/>
        <w:numPr>
          <w:ilvl w:val="0"/>
          <w:numId w:val="0"/>
        </w:numPr>
        <w:ind w:left="360"/>
        <w:jc w:val="both"/>
        <w:rPr>
          <w:rFonts w:ascii="Arial" w:hAnsi="Arial" w:cs="Arial"/>
          <w:b/>
          <w:bCs/>
          <w:color w:val="auto"/>
          <w:sz w:val="20"/>
          <w:szCs w:val="20"/>
          <w:u w:val="single"/>
        </w:rPr>
      </w:pPr>
      <w:bookmarkStart w:id="27" w:name="_Toc121219817"/>
      <w:bookmarkStart w:id="28" w:name="_Toc122621070"/>
      <w:r w:rsidRPr="00104AC1">
        <w:rPr>
          <w:rStyle w:val="Hipervnculo"/>
          <w:rFonts w:ascii="Arial" w:hAnsi="Arial" w:cs="Arial"/>
          <w:b/>
          <w:bCs/>
          <w:color w:val="auto"/>
          <w:sz w:val="20"/>
          <w:szCs w:val="20"/>
        </w:rPr>
        <w:t>1.1</w:t>
      </w:r>
      <w:r w:rsidR="007D345D" w:rsidRPr="00104AC1">
        <w:rPr>
          <w:rStyle w:val="Hipervnculo"/>
          <w:rFonts w:ascii="Arial" w:hAnsi="Arial" w:cs="Arial"/>
          <w:b/>
          <w:bCs/>
          <w:color w:val="auto"/>
          <w:sz w:val="20"/>
          <w:szCs w:val="20"/>
        </w:rPr>
        <w:t>2</w:t>
      </w:r>
      <w:r w:rsidR="0002794E" w:rsidRPr="00104AC1">
        <w:rPr>
          <w:rStyle w:val="Hipervnculo"/>
          <w:rFonts w:ascii="Arial" w:hAnsi="Arial" w:cs="Arial"/>
          <w:b/>
          <w:bCs/>
          <w:color w:val="auto"/>
          <w:sz w:val="20"/>
          <w:szCs w:val="20"/>
        </w:rPr>
        <w:t>MÓDULO DE FORMALIZACIÓN DE INSTRUMENTOS JURÍDICOS</w:t>
      </w:r>
      <w:bookmarkEnd w:id="27"/>
      <w:bookmarkEnd w:id="28"/>
      <w:r w:rsidR="00FF032F" w:rsidRPr="00104AC1">
        <w:rPr>
          <w:rFonts w:ascii="Arial" w:hAnsi="Arial" w:cs="Arial"/>
          <w:b/>
          <w:bCs/>
          <w:color w:val="auto"/>
          <w:sz w:val="20"/>
          <w:szCs w:val="20"/>
          <w:u w:val="single"/>
        </w:rPr>
        <w:fldChar w:fldCharType="begin"/>
      </w:r>
      <w:r w:rsidR="0002794E" w:rsidRPr="00104AC1">
        <w:rPr>
          <w:rFonts w:ascii="Arial" w:hAnsi="Arial" w:cs="Arial"/>
          <w:b/>
          <w:bCs/>
          <w:color w:val="auto"/>
          <w:sz w:val="20"/>
          <w:szCs w:val="20"/>
          <w:u w:val="single"/>
        </w:rPr>
        <w:instrText xml:space="preserve"> XE "15MÓDULO DE FORMALIZACIÓN DE INSTRUMENTOS JURÍDICOS" </w:instrText>
      </w:r>
      <w:r w:rsidR="00FF032F" w:rsidRPr="00104AC1">
        <w:rPr>
          <w:rFonts w:ascii="Arial" w:hAnsi="Arial" w:cs="Arial"/>
          <w:b/>
          <w:bCs/>
          <w:color w:val="auto"/>
          <w:sz w:val="20"/>
          <w:szCs w:val="20"/>
          <w:u w:val="single"/>
        </w:rPr>
        <w:fldChar w:fldCharType="end"/>
      </w:r>
      <w:r w:rsidR="00FF032F" w:rsidRPr="00104AC1">
        <w:rPr>
          <w:rFonts w:ascii="Arial" w:hAnsi="Arial" w:cs="Arial"/>
          <w:b/>
          <w:bCs/>
          <w:color w:val="auto"/>
          <w:sz w:val="20"/>
          <w:szCs w:val="20"/>
          <w:u w:val="single"/>
        </w:rPr>
        <w:fldChar w:fldCharType="begin"/>
      </w:r>
      <w:r w:rsidR="004F5155" w:rsidRPr="00104AC1">
        <w:rPr>
          <w:rFonts w:ascii="Arial" w:hAnsi="Arial" w:cs="Arial"/>
          <w:b/>
          <w:bCs/>
          <w:color w:val="auto"/>
          <w:sz w:val="20"/>
          <w:szCs w:val="20"/>
          <w:u w:val="single"/>
        </w:rPr>
        <w:instrText xml:space="preserve"> XE "MÓDULO DE FORMALIZACIÓN DE INSTRUMENTOS JURÍDICOS" </w:instrText>
      </w:r>
      <w:r w:rsidR="00FF032F" w:rsidRPr="00104AC1">
        <w:rPr>
          <w:rFonts w:ascii="Arial" w:hAnsi="Arial" w:cs="Arial"/>
          <w:b/>
          <w:bCs/>
          <w:color w:val="auto"/>
          <w:sz w:val="20"/>
          <w:szCs w:val="20"/>
          <w:u w:val="single"/>
        </w:rPr>
        <w:fldChar w:fldCharType="end"/>
      </w:r>
    </w:p>
    <w:p w:rsidR="0002794E" w:rsidRPr="00104AC1" w:rsidRDefault="0002794E" w:rsidP="0002794E">
      <w:pPr>
        <w:spacing w:after="0" w:line="240" w:lineRule="auto"/>
        <w:jc w:val="both"/>
        <w:rPr>
          <w:rFonts w:ascii="Arial" w:hAnsi="Arial" w:cs="Arial"/>
          <w:spacing w:val="1"/>
          <w:sz w:val="20"/>
          <w:szCs w:val="20"/>
        </w:rPr>
      </w:pPr>
      <w:r w:rsidRPr="00104AC1">
        <w:rPr>
          <w:rFonts w:ascii="Arial" w:hAnsi="Arial" w:cs="Arial"/>
          <w:spacing w:val="-2"/>
          <w:sz w:val="20"/>
          <w:szCs w:val="20"/>
        </w:rPr>
        <w:t>E</w:t>
      </w:r>
      <w:r w:rsidRPr="00104AC1">
        <w:rPr>
          <w:rFonts w:ascii="Arial" w:hAnsi="Arial" w:cs="Arial"/>
          <w:sz w:val="20"/>
          <w:szCs w:val="20"/>
        </w:rPr>
        <w:t>N C</w:t>
      </w:r>
      <w:r w:rsidRPr="00104AC1">
        <w:rPr>
          <w:rFonts w:ascii="Arial" w:hAnsi="Arial" w:cs="Arial"/>
          <w:spacing w:val="2"/>
          <w:sz w:val="20"/>
          <w:szCs w:val="20"/>
        </w:rPr>
        <w:t>U</w:t>
      </w:r>
      <w:r w:rsidRPr="00104AC1">
        <w:rPr>
          <w:rFonts w:ascii="Arial" w:hAnsi="Arial" w:cs="Arial"/>
          <w:spacing w:val="-3"/>
          <w:sz w:val="20"/>
          <w:szCs w:val="20"/>
        </w:rPr>
        <w:t>M</w:t>
      </w:r>
      <w:r w:rsidRPr="00104AC1">
        <w:rPr>
          <w:rFonts w:ascii="Arial" w:hAnsi="Arial" w:cs="Arial"/>
          <w:spacing w:val="1"/>
          <w:sz w:val="20"/>
          <w:szCs w:val="20"/>
        </w:rPr>
        <w:t>P</w:t>
      </w:r>
      <w:r w:rsidRPr="00104AC1">
        <w:rPr>
          <w:rFonts w:ascii="Arial" w:hAnsi="Arial" w:cs="Arial"/>
          <w:spacing w:val="-1"/>
          <w:sz w:val="20"/>
          <w:szCs w:val="20"/>
        </w:rPr>
        <w:t>L</w:t>
      </w:r>
      <w:r w:rsidRPr="00104AC1">
        <w:rPr>
          <w:rFonts w:ascii="Arial" w:hAnsi="Arial" w:cs="Arial"/>
          <w:spacing w:val="1"/>
          <w:sz w:val="20"/>
          <w:szCs w:val="20"/>
        </w:rPr>
        <w:t>I</w:t>
      </w:r>
      <w:r w:rsidRPr="00104AC1">
        <w:rPr>
          <w:rFonts w:ascii="Arial" w:hAnsi="Arial" w:cs="Arial"/>
          <w:sz w:val="20"/>
          <w:szCs w:val="20"/>
        </w:rPr>
        <w:t>M</w:t>
      </w:r>
      <w:r w:rsidRPr="00104AC1">
        <w:rPr>
          <w:rFonts w:ascii="Arial" w:hAnsi="Arial" w:cs="Arial"/>
          <w:spacing w:val="1"/>
          <w:sz w:val="20"/>
          <w:szCs w:val="20"/>
        </w:rPr>
        <w:t>I</w:t>
      </w:r>
      <w:r w:rsidRPr="00104AC1">
        <w:rPr>
          <w:rFonts w:ascii="Arial" w:hAnsi="Arial" w:cs="Arial"/>
          <w:sz w:val="20"/>
          <w:szCs w:val="20"/>
        </w:rPr>
        <w:t>E</w:t>
      </w:r>
      <w:r w:rsidRPr="00104AC1">
        <w:rPr>
          <w:rFonts w:ascii="Arial" w:hAnsi="Arial" w:cs="Arial"/>
          <w:spacing w:val="1"/>
          <w:sz w:val="20"/>
          <w:szCs w:val="20"/>
        </w:rPr>
        <w:t>N</w:t>
      </w:r>
      <w:r w:rsidRPr="00104AC1">
        <w:rPr>
          <w:rFonts w:ascii="Arial" w:hAnsi="Arial" w:cs="Arial"/>
          <w:sz w:val="20"/>
          <w:szCs w:val="20"/>
        </w:rPr>
        <w:t xml:space="preserve">TO CON </w:t>
      </w:r>
      <w:r w:rsidRPr="00104AC1">
        <w:rPr>
          <w:rFonts w:ascii="Arial" w:hAnsi="Arial" w:cs="Arial"/>
          <w:spacing w:val="1"/>
          <w:sz w:val="20"/>
          <w:szCs w:val="20"/>
        </w:rPr>
        <w:t>L</w:t>
      </w:r>
      <w:r w:rsidRPr="00104AC1">
        <w:rPr>
          <w:rFonts w:ascii="Arial" w:hAnsi="Arial" w:cs="Arial"/>
          <w:sz w:val="20"/>
          <w:szCs w:val="20"/>
        </w:rPr>
        <w:t xml:space="preserve">O </w:t>
      </w:r>
      <w:r w:rsidRPr="00104AC1">
        <w:rPr>
          <w:rFonts w:ascii="Arial" w:hAnsi="Arial" w:cs="Arial"/>
          <w:spacing w:val="-1"/>
          <w:sz w:val="20"/>
          <w:szCs w:val="20"/>
        </w:rPr>
        <w:t>D</w:t>
      </w:r>
      <w:r w:rsidRPr="00104AC1">
        <w:rPr>
          <w:rFonts w:ascii="Arial" w:hAnsi="Arial" w:cs="Arial"/>
          <w:spacing w:val="1"/>
          <w:sz w:val="20"/>
          <w:szCs w:val="20"/>
        </w:rPr>
        <w:t>I</w:t>
      </w:r>
      <w:r w:rsidRPr="00104AC1">
        <w:rPr>
          <w:rFonts w:ascii="Arial" w:hAnsi="Arial" w:cs="Arial"/>
          <w:sz w:val="20"/>
          <w:szCs w:val="20"/>
        </w:rPr>
        <w:t>S</w:t>
      </w:r>
      <w:r w:rsidRPr="00104AC1">
        <w:rPr>
          <w:rFonts w:ascii="Arial" w:hAnsi="Arial" w:cs="Arial"/>
          <w:spacing w:val="-1"/>
          <w:sz w:val="20"/>
          <w:szCs w:val="20"/>
        </w:rPr>
        <w:t>P</w:t>
      </w:r>
      <w:r w:rsidRPr="00104AC1">
        <w:rPr>
          <w:rFonts w:ascii="Arial" w:hAnsi="Arial" w:cs="Arial"/>
          <w:spacing w:val="2"/>
          <w:sz w:val="20"/>
          <w:szCs w:val="20"/>
        </w:rPr>
        <w:t>U</w:t>
      </w:r>
      <w:r w:rsidRPr="00104AC1">
        <w:rPr>
          <w:rFonts w:ascii="Arial" w:hAnsi="Arial" w:cs="Arial"/>
          <w:sz w:val="20"/>
          <w:szCs w:val="20"/>
        </w:rPr>
        <w:t>ESTO EN EL “</w:t>
      </w:r>
      <w:r w:rsidRPr="00104AC1">
        <w:rPr>
          <w:rFonts w:ascii="Arial" w:hAnsi="Arial" w:cs="Arial"/>
          <w:spacing w:val="1"/>
          <w:sz w:val="20"/>
          <w:szCs w:val="20"/>
        </w:rPr>
        <w:t xml:space="preserve">ACUERDO POR EL QUE SE INCORPORA COMO UN MÓDULO DE COMPRANET LA APLICACIÓN DENOMINADA "FORMALIZACIÓN DE INSTRUMENTOS </w:t>
      </w:r>
      <w:r w:rsidRPr="00104AC1">
        <w:rPr>
          <w:rFonts w:ascii="Arial" w:hAnsi="Arial" w:cs="Arial"/>
          <w:spacing w:val="1"/>
          <w:sz w:val="20"/>
          <w:szCs w:val="20"/>
        </w:rPr>
        <w:lastRenderedPageBreak/>
        <w:t>JURÍDICOS" Y SE EMITEN LAS DISPOSICIONES DE CARÁCTER GENERAL QUE REGULAN SU FUNCIONAMIENTO”, SE INFORMA A LOS PARTICIPANTES EN EL PRESENTE PROCEDIMIENTO DE CONTRATACIÓN, LO SIGUIENTE:</w:t>
      </w:r>
    </w:p>
    <w:p w:rsidR="0002794E" w:rsidRPr="00104AC1" w:rsidRDefault="0002794E" w:rsidP="0002794E">
      <w:pPr>
        <w:spacing w:after="0" w:line="240" w:lineRule="auto"/>
        <w:jc w:val="both"/>
        <w:rPr>
          <w:rFonts w:ascii="Arial" w:hAnsi="Arial" w:cs="Arial"/>
          <w:spacing w:val="1"/>
          <w:sz w:val="20"/>
          <w:szCs w:val="20"/>
        </w:rPr>
      </w:pPr>
    </w:p>
    <w:p w:rsidR="0002794E" w:rsidRPr="00104AC1" w:rsidRDefault="0002794E" w:rsidP="0002794E">
      <w:pPr>
        <w:spacing w:after="0" w:line="240" w:lineRule="auto"/>
        <w:jc w:val="both"/>
        <w:rPr>
          <w:rFonts w:ascii="Arial" w:hAnsi="Arial" w:cs="Arial"/>
          <w:sz w:val="20"/>
          <w:szCs w:val="20"/>
        </w:rPr>
      </w:pPr>
      <w:r w:rsidRPr="00104AC1">
        <w:rPr>
          <w:rFonts w:ascii="Arial" w:hAnsi="Arial" w:cs="Arial"/>
          <w:sz w:val="20"/>
          <w:szCs w:val="20"/>
        </w:rPr>
        <w:t>LAS PERSONAS FÍSICAS Y MORALES CONOZCAN EL PROCESO PARA REALIZAR EL REGISTRO DE INFORMACIÓN CORRESPONDIENTE A LOS DATOS GENERALES DE CONTACTO, PARA POSTERIORMENTE PODER SUSCRIBIR CONTRATOS Y/O CONVENIOS EN EL MÓDULO DE FORMALIZACIÓN DE INSTRUMENTOS JURÍDICOS</w:t>
      </w:r>
      <w:r w:rsidR="00FF032F" w:rsidRPr="00104AC1">
        <w:rPr>
          <w:rFonts w:ascii="Arial" w:hAnsi="Arial" w:cs="Arial"/>
          <w:sz w:val="20"/>
          <w:szCs w:val="20"/>
        </w:rPr>
        <w:fldChar w:fldCharType="begin"/>
      </w:r>
      <w:r w:rsidR="004F5155" w:rsidRPr="00104AC1">
        <w:rPr>
          <w:rFonts w:ascii="Arial" w:hAnsi="Arial" w:cs="Arial"/>
          <w:sz w:val="20"/>
          <w:szCs w:val="20"/>
        </w:rPr>
        <w:instrText xml:space="preserve"> XE "</w:instrText>
      </w:r>
      <w:r w:rsidR="004F5155" w:rsidRPr="00104AC1">
        <w:rPr>
          <w:rFonts w:ascii="Arial" w:hAnsi="Arial" w:cs="Arial"/>
          <w:iCs/>
          <w:noProof/>
          <w:sz w:val="20"/>
          <w:szCs w:val="20"/>
        </w:rPr>
        <w:instrText>MÓDULO DE FORMALIZACIÓN DE INSTRUMENTOS JURÍDICOS"</w:instrText>
      </w:r>
      <w:r w:rsidR="00FF032F" w:rsidRPr="00104AC1">
        <w:rPr>
          <w:rFonts w:ascii="Arial" w:hAnsi="Arial" w:cs="Arial"/>
          <w:sz w:val="20"/>
          <w:szCs w:val="20"/>
        </w:rPr>
        <w:fldChar w:fldCharType="end"/>
      </w:r>
      <w:r w:rsidRPr="00104AC1">
        <w:rPr>
          <w:rFonts w:ascii="Arial" w:hAnsi="Arial" w:cs="Arial"/>
          <w:sz w:val="20"/>
          <w:szCs w:val="20"/>
        </w:rPr>
        <w:t>.</w:t>
      </w:r>
    </w:p>
    <w:p w:rsidR="0002794E" w:rsidRPr="00104AC1" w:rsidRDefault="0002794E" w:rsidP="0002794E">
      <w:pPr>
        <w:spacing w:after="0" w:line="240" w:lineRule="auto"/>
        <w:jc w:val="both"/>
        <w:rPr>
          <w:rFonts w:ascii="Arial" w:hAnsi="Arial" w:cs="Arial"/>
          <w:sz w:val="20"/>
          <w:szCs w:val="20"/>
        </w:rPr>
      </w:pPr>
    </w:p>
    <w:p w:rsidR="0002794E" w:rsidRPr="00104AC1" w:rsidRDefault="0002794E" w:rsidP="0002794E">
      <w:pPr>
        <w:spacing w:after="0" w:line="240" w:lineRule="auto"/>
        <w:jc w:val="both"/>
        <w:rPr>
          <w:rFonts w:ascii="Arial" w:hAnsi="Arial" w:cs="Arial"/>
          <w:sz w:val="20"/>
          <w:szCs w:val="20"/>
        </w:rPr>
      </w:pPr>
      <w:r w:rsidRPr="00104AC1">
        <w:rPr>
          <w:rFonts w:ascii="Arial" w:hAnsi="Arial" w:cs="Arial"/>
          <w:sz w:val="20"/>
          <w:szCs w:val="20"/>
        </w:rPr>
        <w:t xml:space="preserve">PARA ESTAR EN POSIBILIDAD DE PARTICIPAR EN LOS NUEVOS MÓDULOS DE COMPRANET, DEBE ESTAR REGISTRADO. </w:t>
      </w:r>
    </w:p>
    <w:p w:rsidR="0002794E" w:rsidRPr="00104AC1" w:rsidRDefault="0002794E" w:rsidP="0002794E">
      <w:pPr>
        <w:spacing w:after="0" w:line="240" w:lineRule="auto"/>
        <w:jc w:val="both"/>
        <w:rPr>
          <w:rFonts w:ascii="Arial" w:hAnsi="Arial" w:cs="Arial"/>
          <w:sz w:val="20"/>
          <w:szCs w:val="20"/>
        </w:rPr>
      </w:pPr>
    </w:p>
    <w:p w:rsidR="0002794E" w:rsidRPr="00104AC1" w:rsidRDefault="0002794E" w:rsidP="0002794E">
      <w:pPr>
        <w:spacing w:after="0" w:line="240" w:lineRule="auto"/>
        <w:jc w:val="both"/>
        <w:rPr>
          <w:rFonts w:ascii="Arial" w:hAnsi="Arial" w:cs="Arial"/>
          <w:sz w:val="20"/>
          <w:szCs w:val="20"/>
        </w:rPr>
      </w:pPr>
      <w:r w:rsidRPr="00104AC1">
        <w:rPr>
          <w:rFonts w:ascii="Arial" w:hAnsi="Arial" w:cs="Arial"/>
          <w:sz w:val="20"/>
          <w:szCs w:val="20"/>
        </w:rPr>
        <w:t xml:space="preserve">PARA ELLO DEBERÁ ACCEDER A LA SIGUIENTE LIGA: </w:t>
      </w:r>
      <w:hyperlink r:id="rId17" w:anchor="/" w:history="1">
        <w:r w:rsidRPr="00104AC1">
          <w:rPr>
            <w:rStyle w:val="Hipervnculo"/>
            <w:rFonts w:ascii="Arial" w:hAnsi="Arial" w:cs="Arial"/>
            <w:color w:val="auto"/>
            <w:sz w:val="20"/>
            <w:szCs w:val="20"/>
          </w:rPr>
          <w:t>https://procura-compranet.hacienda.gob.mx/proveedor/#/</w:t>
        </w:r>
      </w:hyperlink>
    </w:p>
    <w:p w:rsidR="0002794E" w:rsidRPr="00104AC1" w:rsidRDefault="0002794E" w:rsidP="0002794E">
      <w:pPr>
        <w:spacing w:after="0" w:line="240" w:lineRule="auto"/>
        <w:jc w:val="both"/>
        <w:rPr>
          <w:rFonts w:ascii="Arial" w:hAnsi="Arial" w:cs="Arial"/>
          <w:sz w:val="20"/>
          <w:szCs w:val="20"/>
        </w:rPr>
      </w:pPr>
    </w:p>
    <w:p w:rsidR="0002794E" w:rsidRPr="00104AC1" w:rsidRDefault="0002794E" w:rsidP="0002794E">
      <w:pPr>
        <w:spacing w:after="0" w:line="240" w:lineRule="auto"/>
        <w:jc w:val="both"/>
        <w:rPr>
          <w:rFonts w:ascii="Arial" w:hAnsi="Arial" w:cs="Arial"/>
          <w:sz w:val="20"/>
          <w:szCs w:val="20"/>
        </w:rPr>
      </w:pPr>
      <w:r w:rsidRPr="00104AC1">
        <w:rPr>
          <w:rFonts w:ascii="Arial" w:hAnsi="Arial" w:cs="Arial"/>
          <w:sz w:val="20"/>
          <w:szCs w:val="20"/>
        </w:rPr>
        <w:t xml:space="preserve">PARA LLEVAR A CABO EL REGISTRO, ES INDISPENSABLE CONTAR CON LA E. FIRMA VIGENTE DE LA PERSONA MORAL O FÍSICA CON ACTIVIDAD EMPRESARIAL A LA QUE SE DESEA REGISTRAR. </w:t>
      </w:r>
    </w:p>
    <w:p w:rsidR="0002794E" w:rsidRPr="00104AC1" w:rsidRDefault="0002794E" w:rsidP="0002794E">
      <w:pPr>
        <w:spacing w:after="0" w:line="240" w:lineRule="auto"/>
        <w:jc w:val="both"/>
        <w:rPr>
          <w:rFonts w:ascii="Arial" w:hAnsi="Arial" w:cs="Arial"/>
          <w:sz w:val="20"/>
          <w:szCs w:val="20"/>
        </w:rPr>
      </w:pPr>
    </w:p>
    <w:p w:rsidR="0002794E" w:rsidRPr="00104AC1" w:rsidRDefault="0002794E" w:rsidP="0002794E">
      <w:pPr>
        <w:spacing w:after="0" w:line="240" w:lineRule="auto"/>
        <w:jc w:val="both"/>
        <w:rPr>
          <w:rFonts w:ascii="Arial" w:hAnsi="Arial" w:cs="Arial"/>
          <w:sz w:val="20"/>
          <w:szCs w:val="20"/>
        </w:rPr>
      </w:pPr>
      <w:r w:rsidRPr="00104AC1">
        <w:rPr>
          <w:rFonts w:ascii="Arial" w:hAnsi="Arial" w:cs="Arial"/>
          <w:sz w:val="20"/>
          <w:szCs w:val="20"/>
        </w:rPr>
        <w:t xml:space="preserve">SI TIENE DUDAS O NO SABE CÓMO GENERAR LA E. FIRMA, INGRESA AL PORTAL DE INTERNET DEL SAT, DISPONIBLE EN https://www.sat.gob.mx/tramites/16703/obten-tucertificado-de-e.firma-(antes-firma-electronica) </w:t>
      </w:r>
    </w:p>
    <w:p w:rsidR="0002794E" w:rsidRPr="00104AC1" w:rsidRDefault="0002794E" w:rsidP="0002794E">
      <w:pPr>
        <w:spacing w:after="0" w:line="240" w:lineRule="auto"/>
        <w:jc w:val="both"/>
        <w:rPr>
          <w:rFonts w:ascii="Arial" w:hAnsi="Arial" w:cs="Arial"/>
          <w:sz w:val="20"/>
          <w:szCs w:val="20"/>
        </w:rPr>
      </w:pPr>
    </w:p>
    <w:p w:rsidR="0002794E" w:rsidRPr="00104AC1" w:rsidRDefault="0002794E" w:rsidP="0002794E">
      <w:pPr>
        <w:spacing w:after="0" w:line="240" w:lineRule="auto"/>
        <w:jc w:val="both"/>
        <w:rPr>
          <w:rFonts w:ascii="Arial" w:hAnsi="Arial" w:cs="Arial"/>
          <w:spacing w:val="1"/>
          <w:sz w:val="20"/>
          <w:szCs w:val="20"/>
        </w:rPr>
      </w:pPr>
      <w:r w:rsidRPr="00104AC1">
        <w:rPr>
          <w:rFonts w:ascii="Arial" w:hAnsi="Arial" w:cs="Arial"/>
          <w:sz w:val="20"/>
          <w:szCs w:val="20"/>
        </w:rPr>
        <w:t>PARA INICIAR EL REGISTRO, SE MOSTRARÁ UN RECUADRO DONDE INGRESARÁ LOS ELEMENTOS DE LA E. FIRMA (CERTIFICADO .CER Y CLAVE PRIVADA .KEY) Y LA CONTRASEÑA. EN LA PARTE INFERIOR SE MUESTRA EL MENSAJE: “SI NO CUENTA CON SU E. FIRMA, DEBERÁ PONERSE EN CONTACTO CON EL SAT: HTTPS://WWW.SAT.GOB.MX/"PARA PODER OBTENERLA”.</w:t>
      </w:r>
    </w:p>
    <w:p w:rsidR="0002794E" w:rsidRPr="00104AC1" w:rsidRDefault="0002794E" w:rsidP="0002794E">
      <w:pPr>
        <w:spacing w:after="0" w:line="240" w:lineRule="auto"/>
        <w:rPr>
          <w:rFonts w:ascii="Arial" w:hAnsi="Arial" w:cs="Arial"/>
          <w:sz w:val="20"/>
          <w:szCs w:val="20"/>
        </w:rPr>
      </w:pPr>
    </w:p>
    <w:p w:rsidR="0002794E" w:rsidRPr="00104AC1" w:rsidRDefault="0002794E" w:rsidP="0002794E">
      <w:pPr>
        <w:spacing w:after="0" w:line="240" w:lineRule="auto"/>
        <w:jc w:val="both"/>
        <w:rPr>
          <w:rFonts w:ascii="Arial" w:hAnsi="Arial" w:cs="Arial"/>
          <w:sz w:val="20"/>
          <w:szCs w:val="20"/>
        </w:rPr>
      </w:pPr>
      <w:r w:rsidRPr="00104AC1">
        <w:rPr>
          <w:rFonts w:ascii="Arial" w:hAnsi="Arial" w:cs="Arial"/>
          <w:sz w:val="20"/>
          <w:szCs w:val="20"/>
        </w:rPr>
        <w:t xml:space="preserve">PARA CONOCER EL PROCEDIMIENTO COMPLETO DE REGISTRO AL MODULO DE FORMALIZACIÓN DE INSTRUMENTOS JURÍDICOS DEBERÁ DE INGRESAR A LA PÁGINA SIGUIENTE: </w:t>
      </w:r>
      <w:hyperlink r:id="rId18" w:history="1">
        <w:r w:rsidRPr="00104AC1">
          <w:rPr>
            <w:rStyle w:val="Hipervnculo"/>
            <w:rFonts w:ascii="Arial" w:hAnsi="Arial" w:cs="Arial"/>
            <w:color w:val="auto"/>
            <w:sz w:val="20"/>
            <w:szCs w:val="20"/>
          </w:rPr>
          <w:t>https://www.gob.mx/compranet/documentos/modulo-de-formalizacion-de-instrumentos-juridicos</w:t>
        </w:r>
      </w:hyperlink>
    </w:p>
    <w:p w:rsidR="0002794E" w:rsidRPr="00104AC1" w:rsidRDefault="0002794E" w:rsidP="0002794E">
      <w:pPr>
        <w:spacing w:after="0" w:line="240" w:lineRule="auto"/>
        <w:rPr>
          <w:rFonts w:ascii="Arial" w:hAnsi="Arial" w:cs="Arial"/>
          <w:sz w:val="20"/>
          <w:szCs w:val="20"/>
        </w:rPr>
      </w:pPr>
    </w:p>
    <w:p w:rsidR="0002794E" w:rsidRPr="00104AC1" w:rsidRDefault="0002794E" w:rsidP="0002794E">
      <w:pPr>
        <w:spacing w:after="0" w:line="240" w:lineRule="auto"/>
        <w:jc w:val="both"/>
        <w:rPr>
          <w:rFonts w:ascii="Arial" w:hAnsi="Arial" w:cs="Arial"/>
          <w:b/>
          <w:sz w:val="20"/>
          <w:szCs w:val="20"/>
        </w:rPr>
      </w:pPr>
      <w:r w:rsidRPr="00104AC1">
        <w:rPr>
          <w:rFonts w:ascii="Arial" w:hAnsi="Arial" w:cs="Arial"/>
          <w:b/>
          <w:sz w:val="20"/>
          <w:szCs w:val="20"/>
        </w:rPr>
        <w:t>NOTA: PARA QUE SE PUEDA FORMALIZAR UN CONTRATO CON EL PROVEEDOR O CONTRATISTA DEBERÁ DE CONTAR CON SU REGISTRO EN EL MÓDULO ANTES INDICADO, POR TAL MOTIVO SE LES RECOMIENDA A LOS LICITANTES QUE DESEEN PARTICIPAR EN EL PRESENTE PROCEDIMIENTO LICITATORIO VERIFIQUEN QUE CUENTEN CON EL REGISTRO CORRESPONDIENTE.</w:t>
      </w:r>
    </w:p>
    <w:p w:rsidR="0002794E" w:rsidRPr="00104AC1" w:rsidRDefault="001F3B37" w:rsidP="004E69DC">
      <w:pPr>
        <w:pStyle w:val="Ttulo1"/>
        <w:numPr>
          <w:ilvl w:val="0"/>
          <w:numId w:val="0"/>
        </w:numPr>
        <w:ind w:left="360"/>
        <w:jc w:val="both"/>
        <w:rPr>
          <w:rFonts w:ascii="Arial" w:hAnsi="Arial" w:cs="Arial"/>
          <w:b/>
          <w:bCs/>
          <w:color w:val="auto"/>
          <w:sz w:val="20"/>
          <w:szCs w:val="20"/>
          <w:u w:val="single"/>
        </w:rPr>
      </w:pPr>
      <w:bookmarkStart w:id="29" w:name="_Toc121219818"/>
      <w:bookmarkStart w:id="30" w:name="_Toc122621071"/>
      <w:r w:rsidRPr="00104AC1">
        <w:rPr>
          <w:rStyle w:val="Hipervnculo"/>
          <w:rFonts w:ascii="Arial" w:hAnsi="Arial" w:cs="Arial"/>
          <w:b/>
          <w:bCs/>
          <w:color w:val="auto"/>
          <w:sz w:val="20"/>
          <w:szCs w:val="20"/>
        </w:rPr>
        <w:t>1.13</w:t>
      </w:r>
      <w:r w:rsidR="0002794E" w:rsidRPr="00104AC1">
        <w:rPr>
          <w:rStyle w:val="Hipervnculo"/>
          <w:rFonts w:ascii="Arial" w:hAnsi="Arial" w:cs="Arial"/>
          <w:b/>
          <w:bCs/>
          <w:color w:val="auto"/>
          <w:sz w:val="20"/>
          <w:szCs w:val="20"/>
        </w:rPr>
        <w:t>INICIO Y TERMINO DEL PROCEDIMIENTO DE CONTRATACIÓN</w:t>
      </w:r>
      <w:bookmarkEnd w:id="29"/>
      <w:bookmarkEnd w:id="30"/>
      <w:r w:rsidR="00FF032F" w:rsidRPr="00104AC1">
        <w:rPr>
          <w:rFonts w:ascii="Arial" w:hAnsi="Arial" w:cs="Arial"/>
          <w:b/>
          <w:bCs/>
          <w:color w:val="auto"/>
          <w:sz w:val="20"/>
          <w:szCs w:val="20"/>
          <w:u w:val="single"/>
        </w:rPr>
        <w:fldChar w:fldCharType="begin"/>
      </w:r>
      <w:r w:rsidR="0002794E" w:rsidRPr="00104AC1">
        <w:rPr>
          <w:rFonts w:ascii="Arial" w:hAnsi="Arial" w:cs="Arial"/>
          <w:b/>
          <w:bCs/>
          <w:color w:val="auto"/>
          <w:sz w:val="20"/>
          <w:szCs w:val="20"/>
          <w:u w:val="single"/>
        </w:rPr>
        <w:instrText xml:space="preserve"> XE "16INICIO Y TERMINO DEL PROCEDIMIENTO DE CONTRATACIÓN" </w:instrText>
      </w:r>
      <w:r w:rsidR="00FF032F" w:rsidRPr="00104AC1">
        <w:rPr>
          <w:rFonts w:ascii="Arial" w:hAnsi="Arial" w:cs="Arial"/>
          <w:b/>
          <w:bCs/>
          <w:color w:val="auto"/>
          <w:sz w:val="20"/>
          <w:szCs w:val="20"/>
          <w:u w:val="single"/>
        </w:rPr>
        <w:fldChar w:fldCharType="end"/>
      </w:r>
      <w:r w:rsidR="00FF032F" w:rsidRPr="00104AC1">
        <w:rPr>
          <w:rFonts w:ascii="Arial" w:hAnsi="Arial" w:cs="Arial"/>
          <w:b/>
          <w:bCs/>
          <w:color w:val="auto"/>
          <w:sz w:val="20"/>
          <w:szCs w:val="20"/>
          <w:u w:val="single"/>
        </w:rPr>
        <w:fldChar w:fldCharType="begin"/>
      </w:r>
      <w:r w:rsidR="004F5155" w:rsidRPr="00104AC1">
        <w:rPr>
          <w:rFonts w:ascii="Arial" w:hAnsi="Arial" w:cs="Arial"/>
          <w:b/>
          <w:bCs/>
          <w:color w:val="auto"/>
          <w:sz w:val="20"/>
          <w:szCs w:val="20"/>
          <w:u w:val="single"/>
        </w:rPr>
        <w:instrText xml:space="preserve"> XE "INICIO Y TERMINO DEL PROCEDIMIENTO DE CONTRATACIÓN" </w:instrText>
      </w:r>
      <w:r w:rsidR="00FF032F" w:rsidRPr="00104AC1">
        <w:rPr>
          <w:rFonts w:ascii="Arial" w:hAnsi="Arial" w:cs="Arial"/>
          <w:b/>
          <w:bCs/>
          <w:color w:val="auto"/>
          <w:sz w:val="20"/>
          <w:szCs w:val="20"/>
          <w:u w:val="single"/>
        </w:rPr>
        <w:fldChar w:fldCharType="end"/>
      </w:r>
    </w:p>
    <w:p w:rsidR="0002794E" w:rsidRPr="00104AC1" w:rsidRDefault="0002794E" w:rsidP="0002794E">
      <w:pPr>
        <w:spacing w:after="0" w:line="240" w:lineRule="auto"/>
        <w:ind w:right="-34"/>
        <w:jc w:val="both"/>
        <w:rPr>
          <w:rFonts w:ascii="Arial" w:hAnsi="Arial" w:cs="Arial"/>
          <w:sz w:val="20"/>
          <w:szCs w:val="20"/>
        </w:rPr>
      </w:pPr>
      <w:r w:rsidRPr="00104AC1">
        <w:rPr>
          <w:rFonts w:ascii="Arial" w:hAnsi="Arial" w:cs="Arial"/>
          <w:sz w:val="20"/>
          <w:szCs w:val="20"/>
        </w:rPr>
        <w:t>EL PROCEDIMIENTO DE CONTRATACIÓN POR LICITACIÓN PÚBLICA NACIONAL, SE INICIA CON LA PUBLICACIÓN DE LA CONVOCATORIA Y CONCLUYE CON LA EMISIÓN DEL FALLO Y LA FIRMA DEL CONTRATO O, EN SU CASO, CON LA CANCELACIÓN DEL PROCEDIMIENTO DE CONTRATACIÓN.</w:t>
      </w:r>
    </w:p>
    <w:p w:rsidR="0002794E" w:rsidRPr="00104AC1" w:rsidRDefault="00886940" w:rsidP="004E69DC">
      <w:pPr>
        <w:pStyle w:val="Ttulo1"/>
        <w:numPr>
          <w:ilvl w:val="0"/>
          <w:numId w:val="0"/>
        </w:numPr>
        <w:ind w:left="360"/>
        <w:jc w:val="both"/>
        <w:rPr>
          <w:rStyle w:val="Hipervnculo"/>
          <w:rFonts w:ascii="Arial" w:hAnsi="Arial" w:cs="Arial"/>
          <w:b/>
          <w:bCs/>
          <w:color w:val="auto"/>
          <w:sz w:val="20"/>
          <w:szCs w:val="20"/>
        </w:rPr>
      </w:pPr>
      <w:bookmarkStart w:id="31" w:name="_Toc121219819"/>
      <w:bookmarkStart w:id="32" w:name="_Toc122621072"/>
      <w:r w:rsidRPr="00104AC1">
        <w:rPr>
          <w:rStyle w:val="Hipervnculo"/>
          <w:rFonts w:ascii="Arial" w:hAnsi="Arial" w:cs="Arial"/>
          <w:b/>
          <w:bCs/>
          <w:color w:val="auto"/>
          <w:sz w:val="20"/>
          <w:szCs w:val="20"/>
        </w:rPr>
        <w:lastRenderedPageBreak/>
        <w:t>1.1</w:t>
      </w:r>
      <w:r w:rsidR="001F3B37" w:rsidRPr="00104AC1">
        <w:rPr>
          <w:rStyle w:val="Hipervnculo"/>
          <w:rFonts w:ascii="Arial" w:hAnsi="Arial" w:cs="Arial"/>
          <w:b/>
          <w:bCs/>
          <w:color w:val="auto"/>
          <w:sz w:val="20"/>
          <w:szCs w:val="20"/>
        </w:rPr>
        <w:t>4</w:t>
      </w:r>
      <w:r w:rsidR="0002794E" w:rsidRPr="00104AC1">
        <w:rPr>
          <w:rStyle w:val="Hipervnculo"/>
          <w:rFonts w:ascii="Arial" w:hAnsi="Arial" w:cs="Arial"/>
          <w:b/>
          <w:bCs/>
          <w:color w:val="auto"/>
          <w:sz w:val="20"/>
          <w:szCs w:val="20"/>
        </w:rPr>
        <w:t>ESCRITOS CON LAS MANIFESTACIONES BAJO PROTESTA DE DECIR VERDAD, QUE SE SOLICITAN EN ESTE PROCEDIMIENTO DE CONTRATACIÓN, DE CONFORMIDAD CON LA LEY DE OBRAS PÚBLICAS Y SERVICIOS RELACIONADOS CON LAS MISMAS, SU REGLAMENTO Y DEMÁS DISPOSICIONES APLICABLES.</w:t>
      </w:r>
      <w:bookmarkEnd w:id="31"/>
      <w:bookmarkEnd w:id="32"/>
      <w:r w:rsidR="00FF032F" w:rsidRPr="00104AC1">
        <w:rPr>
          <w:rStyle w:val="Hipervnculo"/>
          <w:rFonts w:ascii="Arial" w:hAnsi="Arial" w:cs="Arial"/>
          <w:b/>
          <w:bCs/>
          <w:color w:val="auto"/>
          <w:sz w:val="20"/>
          <w:szCs w:val="20"/>
        </w:rPr>
        <w:fldChar w:fldCharType="begin"/>
      </w:r>
      <w:r w:rsidR="004F5155" w:rsidRPr="00104AC1">
        <w:rPr>
          <w:rStyle w:val="Hipervnculo"/>
          <w:rFonts w:ascii="Arial" w:hAnsi="Arial" w:cs="Arial"/>
          <w:b/>
          <w:bCs/>
          <w:color w:val="auto"/>
          <w:sz w:val="20"/>
          <w:szCs w:val="20"/>
        </w:rPr>
        <w:instrText xml:space="preserve"> XE "</w:instrText>
      </w:r>
      <w:r w:rsidR="004F5155" w:rsidRPr="00104AC1">
        <w:rPr>
          <w:rFonts w:ascii="Arial" w:hAnsi="Arial" w:cs="Arial"/>
          <w:b/>
          <w:bCs/>
          <w:color w:val="auto"/>
          <w:sz w:val="20"/>
          <w:szCs w:val="20"/>
          <w:u w:val="single"/>
        </w:rPr>
        <w:instrText>ESCRITOS CON LAS MANIFESTACIONES BAJO PROTESTA DE DECIR VERDAD, QUE SE SOLICITAN EN ESTE PROCEDIMIENTO DE CONTRATACIÓN, DE CONFORMIDAD CON LA LEY DE OBRAS PÚBLICAS Y SERVICIOS RELACIONADOS CON LAS MISMAS, SU REGLAMENTO Y DEMÁS DISPOSICIONES APLICABLES."</w:instrText>
      </w:r>
      <w:r w:rsidR="00FF032F" w:rsidRPr="00104AC1">
        <w:rPr>
          <w:rStyle w:val="Hipervnculo"/>
          <w:rFonts w:ascii="Arial" w:hAnsi="Arial" w:cs="Arial"/>
          <w:b/>
          <w:bCs/>
          <w:color w:val="auto"/>
          <w:sz w:val="20"/>
          <w:szCs w:val="20"/>
        </w:rPr>
        <w:fldChar w:fldCharType="end"/>
      </w:r>
    </w:p>
    <w:p w:rsidR="0002794E" w:rsidRPr="00104AC1" w:rsidRDefault="0002794E" w:rsidP="0002794E">
      <w:pPr>
        <w:spacing w:after="0" w:line="240" w:lineRule="auto"/>
        <w:ind w:right="-34"/>
        <w:jc w:val="both"/>
        <w:rPr>
          <w:rFonts w:ascii="Arial" w:hAnsi="Arial" w:cs="Arial"/>
          <w:sz w:val="20"/>
          <w:szCs w:val="20"/>
        </w:rPr>
      </w:pPr>
      <w:r w:rsidRPr="00104AC1">
        <w:rPr>
          <w:rFonts w:ascii="Arial" w:hAnsi="Arial" w:cs="Arial"/>
          <w:sz w:val="20"/>
          <w:szCs w:val="20"/>
        </w:rPr>
        <w:t xml:space="preserve">LOS ESCRITOS O MANIFESTACIONES BAJO PROTESTA DE DECIR VERDAD, QUE SE SOLICITAN COMO REQUISITO DE PARTICIPACIÓN EN ESTE PROCEDIMIENTO DE CONTRATACIÓN, SÓLO RESULTARÁN PROCEDENTES SI ÉSTOS SE ENCUENTRAN PREVISTOS EN LA </w:t>
      </w:r>
      <w:r w:rsidR="0093306E" w:rsidRPr="00104AC1">
        <w:rPr>
          <w:rFonts w:ascii="Arial" w:hAnsi="Arial" w:cs="Arial"/>
          <w:sz w:val="20"/>
          <w:szCs w:val="20"/>
        </w:rPr>
        <w:t>“</w:t>
      </w:r>
      <w:r w:rsidRPr="00104AC1">
        <w:rPr>
          <w:rFonts w:ascii="Arial" w:hAnsi="Arial" w:cs="Arial"/>
          <w:sz w:val="20"/>
          <w:szCs w:val="20"/>
        </w:rPr>
        <w:t>LEY</w:t>
      </w:r>
      <w:r w:rsidR="0093306E" w:rsidRPr="00104AC1">
        <w:rPr>
          <w:rFonts w:ascii="Arial" w:hAnsi="Arial" w:cs="Arial"/>
          <w:sz w:val="20"/>
          <w:szCs w:val="20"/>
        </w:rPr>
        <w:t>”</w:t>
      </w:r>
      <w:r w:rsidRPr="00104AC1">
        <w:rPr>
          <w:rFonts w:ascii="Arial" w:hAnsi="Arial" w:cs="Arial"/>
          <w:sz w:val="20"/>
          <w:szCs w:val="20"/>
        </w:rPr>
        <w:t xml:space="preserve">, SU </w:t>
      </w:r>
      <w:r w:rsidR="0093306E" w:rsidRPr="00104AC1">
        <w:rPr>
          <w:rFonts w:ascii="Arial" w:hAnsi="Arial" w:cs="Arial"/>
          <w:sz w:val="20"/>
          <w:szCs w:val="20"/>
        </w:rPr>
        <w:t>“</w:t>
      </w:r>
      <w:r w:rsidRPr="00104AC1">
        <w:rPr>
          <w:rFonts w:ascii="Arial" w:hAnsi="Arial" w:cs="Arial"/>
          <w:sz w:val="20"/>
          <w:szCs w:val="20"/>
        </w:rPr>
        <w:t>REGLAMENTO</w:t>
      </w:r>
      <w:r w:rsidR="0093306E" w:rsidRPr="00104AC1">
        <w:rPr>
          <w:rFonts w:ascii="Arial" w:hAnsi="Arial" w:cs="Arial"/>
          <w:sz w:val="20"/>
          <w:szCs w:val="20"/>
        </w:rPr>
        <w:t>”</w:t>
      </w:r>
      <w:r w:rsidRPr="00104AC1">
        <w:rPr>
          <w:rFonts w:ascii="Arial" w:hAnsi="Arial" w:cs="Arial"/>
          <w:sz w:val="20"/>
          <w:szCs w:val="20"/>
        </w:rPr>
        <w:t xml:space="preserve"> O EN LOS ORDENAMIENTOS DE CARÁCTER GENERAL APLICABLES A LA ADMINISTRACIÓN PÚBLICA FEDERAL. LA FALTA DE PRESENTACIÓN DE DICHOS DOCUMENTOS EN LA PROPOSICIÓN, SERÁ MOTIVO PARA DESECHARLA, POR INCUMPLIR LAS DISPOSICIONES JURÍDICAS QUE LOS ESTABLECEN, DE CONFORMIDAD CON LO DISPUESTO POR EL ARTÍCULO 34, FRACCIÓN VIII DEL </w:t>
      </w:r>
      <w:r w:rsidR="0093306E" w:rsidRPr="00104AC1">
        <w:rPr>
          <w:rFonts w:ascii="Arial" w:hAnsi="Arial" w:cs="Arial"/>
          <w:sz w:val="20"/>
          <w:szCs w:val="20"/>
        </w:rPr>
        <w:t>“</w:t>
      </w:r>
      <w:r w:rsidRPr="00104AC1">
        <w:rPr>
          <w:rFonts w:ascii="Arial" w:hAnsi="Arial" w:cs="Arial"/>
          <w:sz w:val="20"/>
          <w:szCs w:val="20"/>
        </w:rPr>
        <w:t>REGLAMENTO</w:t>
      </w:r>
      <w:r w:rsidR="0093306E" w:rsidRPr="00104AC1">
        <w:rPr>
          <w:rFonts w:ascii="Arial" w:hAnsi="Arial" w:cs="Arial"/>
          <w:sz w:val="20"/>
          <w:szCs w:val="20"/>
        </w:rPr>
        <w:t>”</w:t>
      </w:r>
      <w:r w:rsidRPr="00104AC1">
        <w:rPr>
          <w:rFonts w:ascii="Arial" w:hAnsi="Arial" w:cs="Arial"/>
          <w:sz w:val="20"/>
          <w:szCs w:val="20"/>
        </w:rPr>
        <w:t>.</w:t>
      </w:r>
    </w:p>
    <w:p w:rsidR="0002794E" w:rsidRPr="00104AC1" w:rsidRDefault="0002794E" w:rsidP="0002794E">
      <w:pPr>
        <w:spacing w:after="0" w:line="240" w:lineRule="auto"/>
        <w:ind w:right="-34"/>
        <w:jc w:val="both"/>
        <w:rPr>
          <w:rFonts w:ascii="Arial" w:hAnsi="Arial" w:cs="Arial"/>
          <w:sz w:val="20"/>
          <w:szCs w:val="20"/>
        </w:rPr>
      </w:pPr>
    </w:p>
    <w:p w:rsidR="0002794E" w:rsidRPr="00104AC1" w:rsidRDefault="0002794E" w:rsidP="004E4AE3">
      <w:pPr>
        <w:spacing w:after="0" w:line="240" w:lineRule="auto"/>
        <w:ind w:right="-34"/>
        <w:jc w:val="both"/>
        <w:rPr>
          <w:rFonts w:ascii="Arial" w:hAnsi="Arial" w:cs="Arial"/>
          <w:sz w:val="20"/>
          <w:szCs w:val="20"/>
        </w:rPr>
      </w:pPr>
      <w:r w:rsidRPr="00104AC1">
        <w:rPr>
          <w:rFonts w:ascii="Arial" w:hAnsi="Arial" w:cs="Arial"/>
          <w:sz w:val="20"/>
          <w:szCs w:val="20"/>
        </w:rPr>
        <w:t xml:space="preserve">EL INSTITUTO VERIFICARÁ QUE LOS DOCUMENTOS A QUE SE REFIERE EL PÁRRAFO ANTERIOR CUMPLAN CON LOS REQUISITOS SOLICITADOS, SIN QUE RESULTE NECESARIO VERIFICAR LA VERACIDAD O AUTENTICIDAD DE LO INDICADO EN ELLOS, PARA CONTINUAR CON EL PROCEDIMIENTO, SIN PERJUICIO DEL DERECHO DEL INSTITUTO PARA REALIZAR DICHA VERIFICACIÓN EN CUALQUIER MOMENTO O CUANDO SE PREVEA EN LA </w:t>
      </w:r>
      <w:r w:rsidR="0093306E" w:rsidRPr="00104AC1">
        <w:rPr>
          <w:rFonts w:ascii="Arial" w:hAnsi="Arial" w:cs="Arial"/>
          <w:sz w:val="20"/>
          <w:szCs w:val="20"/>
        </w:rPr>
        <w:t>“</w:t>
      </w:r>
      <w:r w:rsidRPr="00104AC1">
        <w:rPr>
          <w:rFonts w:ascii="Arial" w:hAnsi="Arial" w:cs="Arial"/>
          <w:sz w:val="20"/>
          <w:szCs w:val="20"/>
        </w:rPr>
        <w:t>LEY</w:t>
      </w:r>
      <w:r w:rsidR="0093306E" w:rsidRPr="00104AC1">
        <w:rPr>
          <w:rFonts w:ascii="Arial" w:hAnsi="Arial" w:cs="Arial"/>
          <w:sz w:val="20"/>
          <w:szCs w:val="20"/>
        </w:rPr>
        <w:t>”</w:t>
      </w:r>
      <w:r w:rsidRPr="00104AC1">
        <w:rPr>
          <w:rFonts w:ascii="Arial" w:hAnsi="Arial" w:cs="Arial"/>
          <w:sz w:val="20"/>
          <w:szCs w:val="20"/>
        </w:rPr>
        <w:t xml:space="preserve"> O SU </w:t>
      </w:r>
      <w:r w:rsidR="0093306E" w:rsidRPr="00104AC1">
        <w:rPr>
          <w:rFonts w:ascii="Arial" w:hAnsi="Arial" w:cs="Arial"/>
          <w:sz w:val="20"/>
          <w:szCs w:val="20"/>
        </w:rPr>
        <w:t>“</w:t>
      </w:r>
      <w:r w:rsidRPr="00104AC1">
        <w:rPr>
          <w:rFonts w:ascii="Arial" w:hAnsi="Arial" w:cs="Arial"/>
          <w:sz w:val="20"/>
          <w:szCs w:val="20"/>
        </w:rPr>
        <w:t>REGLAMENTO</w:t>
      </w:r>
      <w:r w:rsidR="0093306E" w:rsidRPr="00104AC1">
        <w:rPr>
          <w:rFonts w:ascii="Arial" w:hAnsi="Arial" w:cs="Arial"/>
          <w:sz w:val="20"/>
          <w:szCs w:val="20"/>
        </w:rPr>
        <w:t>”</w:t>
      </w:r>
      <w:r w:rsidRPr="00104AC1">
        <w:rPr>
          <w:rFonts w:ascii="Arial" w:hAnsi="Arial" w:cs="Arial"/>
          <w:sz w:val="20"/>
          <w:szCs w:val="20"/>
        </w:rPr>
        <w:t>.</w:t>
      </w:r>
    </w:p>
    <w:p w:rsidR="0002794E" w:rsidRPr="00104AC1" w:rsidRDefault="0002794E" w:rsidP="004E4AE3">
      <w:pPr>
        <w:spacing w:after="0" w:line="240" w:lineRule="auto"/>
        <w:ind w:right="-34"/>
        <w:jc w:val="both"/>
        <w:rPr>
          <w:rFonts w:ascii="Arial" w:hAnsi="Arial" w:cs="Arial"/>
          <w:sz w:val="20"/>
          <w:szCs w:val="20"/>
        </w:rPr>
      </w:pPr>
    </w:p>
    <w:p w:rsidR="0002794E" w:rsidRPr="00104AC1" w:rsidRDefault="00886940" w:rsidP="004E69DC">
      <w:pPr>
        <w:pStyle w:val="Ttulo1"/>
        <w:numPr>
          <w:ilvl w:val="0"/>
          <w:numId w:val="0"/>
        </w:numPr>
        <w:ind w:left="360"/>
        <w:jc w:val="both"/>
        <w:rPr>
          <w:rFonts w:ascii="Arial" w:hAnsi="Arial" w:cs="Arial"/>
          <w:b/>
          <w:bCs/>
          <w:color w:val="auto"/>
          <w:sz w:val="20"/>
          <w:szCs w:val="20"/>
          <w:u w:val="single"/>
        </w:rPr>
      </w:pPr>
      <w:bookmarkStart w:id="33" w:name="_Toc121219820"/>
      <w:bookmarkStart w:id="34" w:name="_Toc122621073"/>
      <w:r w:rsidRPr="00104AC1">
        <w:rPr>
          <w:rStyle w:val="Hipervnculo"/>
          <w:rFonts w:ascii="Arial" w:hAnsi="Arial" w:cs="Arial"/>
          <w:b/>
          <w:bCs/>
          <w:color w:val="auto"/>
          <w:sz w:val="20"/>
          <w:szCs w:val="20"/>
        </w:rPr>
        <w:t>1.1</w:t>
      </w:r>
      <w:r w:rsidR="001F3B37" w:rsidRPr="00104AC1">
        <w:rPr>
          <w:rStyle w:val="Hipervnculo"/>
          <w:rFonts w:ascii="Arial" w:hAnsi="Arial" w:cs="Arial"/>
          <w:b/>
          <w:bCs/>
          <w:color w:val="auto"/>
          <w:sz w:val="20"/>
          <w:szCs w:val="20"/>
        </w:rPr>
        <w:t>5</w:t>
      </w:r>
      <w:r w:rsidR="0002794E" w:rsidRPr="00104AC1">
        <w:rPr>
          <w:rStyle w:val="Hipervnculo"/>
          <w:rFonts w:ascii="Arial" w:hAnsi="Arial" w:cs="Arial"/>
          <w:b/>
          <w:bCs/>
          <w:color w:val="auto"/>
          <w:sz w:val="20"/>
          <w:szCs w:val="20"/>
        </w:rPr>
        <w:t>IMPEDIMENTOS PARA PARTICIPAR EN LA LICITACIÓN</w:t>
      </w:r>
      <w:bookmarkEnd w:id="33"/>
      <w:bookmarkEnd w:id="34"/>
      <w:r w:rsidR="00FF032F" w:rsidRPr="00104AC1">
        <w:rPr>
          <w:rFonts w:ascii="Arial" w:hAnsi="Arial" w:cs="Arial"/>
          <w:b/>
          <w:bCs/>
          <w:color w:val="auto"/>
          <w:sz w:val="20"/>
          <w:szCs w:val="20"/>
          <w:u w:val="single"/>
        </w:rPr>
        <w:fldChar w:fldCharType="begin"/>
      </w:r>
      <w:r w:rsidR="0002794E" w:rsidRPr="00104AC1">
        <w:rPr>
          <w:rFonts w:ascii="Arial" w:hAnsi="Arial" w:cs="Arial"/>
          <w:b/>
          <w:bCs/>
          <w:color w:val="auto"/>
          <w:sz w:val="20"/>
          <w:szCs w:val="20"/>
          <w:u w:val="single"/>
        </w:rPr>
        <w:instrText xml:space="preserve"> XE "18IMPEDIMENTOS PARA PARTICIPAR EN LA LICITACIÓN" </w:instrText>
      </w:r>
      <w:r w:rsidR="00FF032F" w:rsidRPr="00104AC1">
        <w:rPr>
          <w:rFonts w:ascii="Arial" w:hAnsi="Arial" w:cs="Arial"/>
          <w:b/>
          <w:bCs/>
          <w:color w:val="auto"/>
          <w:sz w:val="20"/>
          <w:szCs w:val="20"/>
          <w:u w:val="single"/>
        </w:rPr>
        <w:fldChar w:fldCharType="end"/>
      </w:r>
      <w:r w:rsidR="00FF032F" w:rsidRPr="00104AC1">
        <w:rPr>
          <w:rFonts w:ascii="Arial" w:hAnsi="Arial" w:cs="Arial"/>
          <w:b/>
          <w:bCs/>
          <w:color w:val="auto"/>
          <w:sz w:val="20"/>
          <w:szCs w:val="20"/>
          <w:u w:val="single"/>
        </w:rPr>
        <w:fldChar w:fldCharType="begin"/>
      </w:r>
      <w:r w:rsidR="004F5155" w:rsidRPr="00104AC1">
        <w:rPr>
          <w:rFonts w:ascii="Arial" w:hAnsi="Arial" w:cs="Arial"/>
          <w:b/>
          <w:bCs/>
          <w:color w:val="auto"/>
          <w:sz w:val="20"/>
          <w:szCs w:val="20"/>
          <w:u w:val="single"/>
        </w:rPr>
        <w:instrText xml:space="preserve"> XE "IMPEDIMENTOS PARA PARTICIPAR EN LA LICITACIÓN" </w:instrText>
      </w:r>
      <w:r w:rsidR="00FF032F" w:rsidRPr="00104AC1">
        <w:rPr>
          <w:rFonts w:ascii="Arial" w:hAnsi="Arial" w:cs="Arial"/>
          <w:b/>
          <w:bCs/>
          <w:color w:val="auto"/>
          <w:sz w:val="20"/>
          <w:szCs w:val="20"/>
          <w:u w:val="single"/>
        </w:rPr>
        <w:fldChar w:fldCharType="end"/>
      </w:r>
    </w:p>
    <w:p w:rsidR="0002794E" w:rsidRPr="00104AC1" w:rsidRDefault="0002794E" w:rsidP="0002794E">
      <w:pPr>
        <w:pStyle w:val="Textoindependiente31"/>
        <w:rPr>
          <w:rFonts w:cs="Arial"/>
          <w:lang w:val="es-MX"/>
        </w:rPr>
      </w:pPr>
      <w:r w:rsidRPr="00104AC1">
        <w:rPr>
          <w:rFonts w:cs="Arial"/>
          <w:lang w:val="es-MX"/>
        </w:rPr>
        <w:t xml:space="preserve">EN CUMPLIMIENTO A LO DISPUESTO POR EL ARTÍCULO 51 DE LA </w:t>
      </w:r>
      <w:r w:rsidR="0093306E" w:rsidRPr="00104AC1">
        <w:rPr>
          <w:rFonts w:cs="Arial"/>
          <w:lang w:val="es-MX"/>
        </w:rPr>
        <w:t>“</w:t>
      </w:r>
      <w:r w:rsidRPr="00104AC1">
        <w:rPr>
          <w:rFonts w:cs="Arial"/>
          <w:lang w:val="es-MX"/>
        </w:rPr>
        <w:t>LEY</w:t>
      </w:r>
      <w:r w:rsidR="0093306E" w:rsidRPr="00104AC1">
        <w:rPr>
          <w:rFonts w:cs="Arial"/>
          <w:lang w:val="es-MX"/>
        </w:rPr>
        <w:t>”</w:t>
      </w:r>
      <w:r w:rsidRPr="00104AC1">
        <w:rPr>
          <w:rFonts w:cs="Arial"/>
          <w:lang w:val="es-MX"/>
        </w:rPr>
        <w:t>, EL INSTITUTO SE ABSTENDRÁ DE RECIBIR PROPOSICIONES O ADJUDICAR EL CONTRATO, CON LAS PERSONAS SIGUIENTES:</w:t>
      </w:r>
    </w:p>
    <w:p w:rsidR="0002794E" w:rsidRPr="00104AC1" w:rsidRDefault="0002794E" w:rsidP="0002794E">
      <w:pPr>
        <w:pStyle w:val="Textoindependiente31"/>
        <w:rPr>
          <w:rFonts w:cs="Arial"/>
          <w:lang w:val="es-MX"/>
        </w:rPr>
      </w:pPr>
    </w:p>
    <w:p w:rsidR="00D86952" w:rsidRPr="00104AC1" w:rsidRDefault="000A69C3" w:rsidP="00641369">
      <w:pPr>
        <w:pStyle w:val="Prrafodelista"/>
        <w:numPr>
          <w:ilvl w:val="0"/>
          <w:numId w:val="77"/>
        </w:numPr>
        <w:autoSpaceDE w:val="0"/>
        <w:autoSpaceDN w:val="0"/>
        <w:adjustRightInd w:val="0"/>
        <w:spacing w:after="0" w:line="240" w:lineRule="auto"/>
        <w:ind w:left="0" w:firstLine="360"/>
        <w:jc w:val="both"/>
        <w:rPr>
          <w:rFonts w:ascii="Arial" w:hAnsi="Arial" w:cs="Arial"/>
          <w:sz w:val="20"/>
          <w:szCs w:val="20"/>
          <w:lang w:val="es-NI"/>
        </w:rPr>
      </w:pPr>
      <w:r w:rsidRPr="00104AC1">
        <w:rPr>
          <w:rFonts w:ascii="Arial" w:hAnsi="Arial" w:cs="Arial"/>
          <w:sz w:val="20"/>
          <w:szCs w:val="20"/>
          <w:lang w:val="es-NI"/>
        </w:rPr>
        <w:t xml:space="preserve">AQUÉLLAS EN QUE EL SERVIDOR PÚBLICO QUE INTERVENGA EN CUALQUIER ETAPA DEL PROCEDIMIENTO DE CONTRATACIÓN TENGA INTERÉS PERSONAL, FAMILIAR O DE NEGOCIOS, INCLUYENDO AQUELLAS DE LAS QUE PUEDA RESULTAR ALGÚN BENEFICIO PARA ÉL, SU CÓNYUGE O SUS PARIENTES CONSANGUÍNEOS HASTA EL CUARTO GRADO, POR AFINIDAD O CIVILES, O PARA TERCEROS CON LOS QUE TENGA RELACIONES PROFESIONALES, LABORALES O DE NEGOCIOS, O PARA SOCIOS O SOCIEDADES DE LAS QUE EL SERVIDOR PÚBLICO O LAS PERSONAS ANTES REFERIDAS FORMEN O HAYAN FORMADO PARTE DURANTE LOS DOS AÑOS PREVIOS A LA FECHA DE CELEBRACIÓN DEL PROCEDIMIENTO DE CONTRATACIÓN DE QUE SE TRATE; </w:t>
      </w:r>
    </w:p>
    <w:p w:rsidR="00D86952" w:rsidRPr="00104AC1" w:rsidRDefault="00D86952" w:rsidP="00D86952">
      <w:pPr>
        <w:pStyle w:val="Prrafodelista"/>
        <w:autoSpaceDE w:val="0"/>
        <w:autoSpaceDN w:val="0"/>
        <w:adjustRightInd w:val="0"/>
        <w:spacing w:after="0" w:line="240" w:lineRule="auto"/>
        <w:ind w:left="1080"/>
        <w:rPr>
          <w:rFonts w:ascii="Arial" w:hAnsi="Arial" w:cs="Arial"/>
          <w:sz w:val="20"/>
          <w:szCs w:val="20"/>
          <w:lang w:val="es-NI"/>
        </w:rPr>
      </w:pPr>
    </w:p>
    <w:p w:rsidR="00D86952" w:rsidRPr="00104AC1" w:rsidRDefault="000A69C3" w:rsidP="00641369">
      <w:pPr>
        <w:pStyle w:val="Prrafodelista"/>
        <w:numPr>
          <w:ilvl w:val="0"/>
          <w:numId w:val="77"/>
        </w:numPr>
        <w:autoSpaceDE w:val="0"/>
        <w:autoSpaceDN w:val="0"/>
        <w:adjustRightInd w:val="0"/>
        <w:spacing w:after="0" w:line="240" w:lineRule="auto"/>
        <w:ind w:left="284" w:firstLine="76"/>
        <w:jc w:val="both"/>
        <w:rPr>
          <w:rFonts w:ascii="Arial" w:hAnsi="Arial" w:cs="Arial"/>
          <w:sz w:val="20"/>
          <w:szCs w:val="20"/>
          <w:lang w:val="es-NI"/>
        </w:rPr>
      </w:pPr>
      <w:r w:rsidRPr="00104AC1">
        <w:rPr>
          <w:rFonts w:ascii="Arial" w:hAnsi="Arial" w:cs="Arial"/>
          <w:sz w:val="20"/>
          <w:szCs w:val="20"/>
          <w:lang w:val="es-NI"/>
        </w:rPr>
        <w:t xml:space="preserve">LAS QUE DESEMPEÑEN UN EMPLEO, CARGO O COMISIÓN EN EL SERVICIO PÚBLICO, O BIEN, LAS SOCIEDADES DE LAS QUE DICHAS PERSONAS FORMEN PARTE, SIN LA AUTORIZACIÓN PREVIA Y ESPECÍFICA DE LA SECRETARÍA DE LA FUNCIÓN PÚBLICA; </w:t>
      </w:r>
    </w:p>
    <w:p w:rsidR="000A69C3" w:rsidRPr="00104AC1" w:rsidRDefault="000A69C3" w:rsidP="000A69C3">
      <w:pPr>
        <w:autoSpaceDE w:val="0"/>
        <w:autoSpaceDN w:val="0"/>
        <w:adjustRightInd w:val="0"/>
        <w:spacing w:after="0" w:line="240" w:lineRule="auto"/>
        <w:jc w:val="both"/>
        <w:rPr>
          <w:rFonts w:ascii="Arial" w:hAnsi="Arial" w:cs="Arial"/>
          <w:sz w:val="20"/>
          <w:szCs w:val="20"/>
          <w:lang w:val="es-NI"/>
        </w:rPr>
      </w:pPr>
    </w:p>
    <w:p w:rsidR="00D86952" w:rsidRPr="00104AC1" w:rsidRDefault="000A69C3" w:rsidP="002E0D07">
      <w:pPr>
        <w:autoSpaceDE w:val="0"/>
        <w:autoSpaceDN w:val="0"/>
        <w:adjustRightInd w:val="0"/>
        <w:spacing w:after="0" w:line="240" w:lineRule="auto"/>
        <w:jc w:val="both"/>
        <w:rPr>
          <w:rFonts w:ascii="Arial" w:hAnsi="Arial" w:cs="Arial"/>
          <w:sz w:val="20"/>
          <w:szCs w:val="20"/>
          <w:lang w:val="es-NI"/>
        </w:rPr>
      </w:pPr>
      <w:r w:rsidRPr="00104AC1">
        <w:rPr>
          <w:rFonts w:ascii="Arial" w:hAnsi="Arial" w:cs="Arial"/>
          <w:b/>
          <w:bCs/>
          <w:sz w:val="20"/>
          <w:szCs w:val="20"/>
          <w:lang w:val="es-NI"/>
        </w:rPr>
        <w:t xml:space="preserve">      III. </w:t>
      </w:r>
      <w:r w:rsidRPr="00104AC1">
        <w:rPr>
          <w:rFonts w:ascii="Arial" w:hAnsi="Arial" w:cs="Arial"/>
          <w:sz w:val="20"/>
          <w:szCs w:val="20"/>
          <w:lang w:val="es-NI"/>
        </w:rPr>
        <w:t xml:space="preserve">AQUELLOS CONTRATISTAS QUE, POR CAUSAS IMPUTABLES A ELLOS MISMOS, LA DEPENDENCIA O ENTIDAD CONVOCANTE LES HUBIERE RESCINDIDO ADMINISTRATIVAMENTE UN CONTRATO. DICHO IMPEDIMENTO PREVALECERÁ ANTE LA PROPIA DEPENDENCIA O ENTIDAD CONVOCANTE DURANTE UN AÑO CALENDARIO CONTADO A PARTIR DE LA NOTIFICACIÓN DE LA RESCISIÓN; </w:t>
      </w:r>
    </w:p>
    <w:p w:rsidR="00D86952" w:rsidRPr="00104AC1" w:rsidRDefault="00D86952" w:rsidP="00D86952">
      <w:pPr>
        <w:autoSpaceDE w:val="0"/>
        <w:autoSpaceDN w:val="0"/>
        <w:adjustRightInd w:val="0"/>
        <w:spacing w:after="0" w:line="240" w:lineRule="auto"/>
        <w:rPr>
          <w:rFonts w:ascii="Arial" w:hAnsi="Arial" w:cs="Arial"/>
          <w:sz w:val="20"/>
          <w:szCs w:val="20"/>
          <w:lang w:val="es-NI"/>
        </w:rPr>
      </w:pPr>
    </w:p>
    <w:p w:rsidR="00D86952" w:rsidRPr="00104AC1" w:rsidRDefault="000A69C3" w:rsidP="002E0D07">
      <w:pPr>
        <w:autoSpaceDE w:val="0"/>
        <w:autoSpaceDN w:val="0"/>
        <w:adjustRightInd w:val="0"/>
        <w:spacing w:after="0" w:line="240" w:lineRule="auto"/>
        <w:jc w:val="both"/>
        <w:rPr>
          <w:rFonts w:ascii="Arial" w:hAnsi="Arial" w:cs="Arial"/>
          <w:sz w:val="20"/>
          <w:szCs w:val="20"/>
          <w:lang w:val="es-NI"/>
        </w:rPr>
      </w:pPr>
      <w:r w:rsidRPr="00104AC1">
        <w:rPr>
          <w:rFonts w:ascii="Arial" w:hAnsi="Arial" w:cs="Arial"/>
          <w:b/>
          <w:bCs/>
          <w:sz w:val="20"/>
          <w:szCs w:val="20"/>
          <w:lang w:val="es-NI"/>
        </w:rPr>
        <w:lastRenderedPageBreak/>
        <w:t xml:space="preserve">IV. </w:t>
      </w:r>
      <w:r w:rsidRPr="00104AC1">
        <w:rPr>
          <w:rFonts w:ascii="Arial" w:hAnsi="Arial" w:cs="Arial"/>
          <w:sz w:val="20"/>
          <w:szCs w:val="20"/>
          <w:lang w:val="es-NI"/>
        </w:rPr>
        <w:t xml:space="preserve">LAS QUE SE ENCUENTREN INHABILITADAS POR RESOLUCIÓN DE LA SECRETARÍA DE LA FUNCIÓN PÚBLICA, EN LOS TÉRMINOS DEL TÍTULO SEXTO DE ESTE ORDENAMIENTO Y TÍTULO QUINTO DE LA LEY DE ADQUISICIONES, ARRENDAMIENTOS Y SERVICIOS DEL SECTOR PÚBLICO; </w:t>
      </w:r>
    </w:p>
    <w:p w:rsidR="00D86952" w:rsidRPr="00104AC1" w:rsidRDefault="00D86952" w:rsidP="00D86952">
      <w:pPr>
        <w:autoSpaceDE w:val="0"/>
        <w:autoSpaceDN w:val="0"/>
        <w:adjustRightInd w:val="0"/>
        <w:spacing w:after="0" w:line="240" w:lineRule="auto"/>
        <w:rPr>
          <w:rFonts w:ascii="Arial" w:hAnsi="Arial" w:cs="Arial"/>
          <w:sz w:val="20"/>
          <w:szCs w:val="20"/>
          <w:lang w:val="es-NI"/>
        </w:rPr>
      </w:pPr>
    </w:p>
    <w:p w:rsidR="00D86952" w:rsidRPr="00104AC1" w:rsidRDefault="000A69C3" w:rsidP="002E0D07">
      <w:pPr>
        <w:autoSpaceDE w:val="0"/>
        <w:autoSpaceDN w:val="0"/>
        <w:adjustRightInd w:val="0"/>
        <w:spacing w:after="0" w:line="240" w:lineRule="auto"/>
        <w:jc w:val="both"/>
        <w:rPr>
          <w:rFonts w:ascii="Arial" w:hAnsi="Arial" w:cs="Arial"/>
          <w:sz w:val="20"/>
          <w:szCs w:val="20"/>
          <w:lang w:val="es-NI"/>
        </w:rPr>
      </w:pPr>
      <w:r w:rsidRPr="00104AC1">
        <w:rPr>
          <w:rFonts w:ascii="Arial" w:hAnsi="Arial" w:cs="Arial"/>
          <w:b/>
          <w:bCs/>
          <w:sz w:val="20"/>
          <w:szCs w:val="20"/>
          <w:lang w:val="es-NI"/>
        </w:rPr>
        <w:t xml:space="preserve">V. </w:t>
      </w:r>
      <w:r w:rsidRPr="00104AC1">
        <w:rPr>
          <w:rFonts w:ascii="Arial" w:hAnsi="Arial" w:cs="Arial"/>
          <w:sz w:val="20"/>
          <w:szCs w:val="20"/>
          <w:lang w:val="es-NI"/>
        </w:rPr>
        <w:t xml:space="preserve">AQUÉLLAS QUE HAYAN SIDO DECLARADAS O SUJETAS A CONCURSO MERCANTIL O ALGUNA FIGURA ANÁLOGA; </w:t>
      </w:r>
    </w:p>
    <w:p w:rsidR="00D86952" w:rsidRPr="00104AC1" w:rsidRDefault="00D86952" w:rsidP="00D86952">
      <w:pPr>
        <w:autoSpaceDE w:val="0"/>
        <w:autoSpaceDN w:val="0"/>
        <w:adjustRightInd w:val="0"/>
        <w:spacing w:after="0" w:line="240" w:lineRule="auto"/>
        <w:rPr>
          <w:rFonts w:ascii="Arial" w:hAnsi="Arial" w:cs="Arial"/>
          <w:sz w:val="20"/>
          <w:szCs w:val="20"/>
          <w:lang w:val="es-NI"/>
        </w:rPr>
      </w:pPr>
    </w:p>
    <w:p w:rsidR="00D86952" w:rsidRPr="00104AC1" w:rsidRDefault="000A69C3" w:rsidP="002E0D07">
      <w:pPr>
        <w:autoSpaceDE w:val="0"/>
        <w:autoSpaceDN w:val="0"/>
        <w:adjustRightInd w:val="0"/>
        <w:spacing w:after="0" w:line="240" w:lineRule="auto"/>
        <w:jc w:val="both"/>
        <w:rPr>
          <w:rFonts w:ascii="Arial" w:hAnsi="Arial" w:cs="Arial"/>
          <w:sz w:val="20"/>
          <w:szCs w:val="20"/>
          <w:lang w:val="es-NI"/>
        </w:rPr>
      </w:pPr>
      <w:r w:rsidRPr="00104AC1">
        <w:rPr>
          <w:rFonts w:ascii="Arial" w:hAnsi="Arial" w:cs="Arial"/>
          <w:b/>
          <w:bCs/>
          <w:sz w:val="20"/>
          <w:szCs w:val="20"/>
          <w:lang w:val="es-NI"/>
        </w:rPr>
        <w:t xml:space="preserve">VI. </w:t>
      </w:r>
      <w:r w:rsidRPr="00104AC1">
        <w:rPr>
          <w:rFonts w:ascii="Arial" w:hAnsi="Arial" w:cs="Arial"/>
          <w:sz w:val="20"/>
          <w:szCs w:val="20"/>
          <w:lang w:val="es-NI"/>
        </w:rPr>
        <w:t xml:space="preserve">LOS LICITANTES QUE PARTICIPEN EN UN MISMO PROCEDIMIENTO DE CONTRATACIÓN, QUE SE ENCUENTREN VINCULADOS ENTRE SÍ POR ALGÚN SOCIO O ASOCIADO COMÚN. </w:t>
      </w:r>
    </w:p>
    <w:p w:rsidR="00D86952" w:rsidRPr="00104AC1" w:rsidRDefault="000A69C3" w:rsidP="002E0D07">
      <w:pPr>
        <w:autoSpaceDE w:val="0"/>
        <w:autoSpaceDN w:val="0"/>
        <w:adjustRightInd w:val="0"/>
        <w:spacing w:after="0" w:line="240" w:lineRule="auto"/>
        <w:jc w:val="both"/>
        <w:rPr>
          <w:rFonts w:ascii="Arial" w:hAnsi="Arial" w:cs="Arial"/>
          <w:sz w:val="20"/>
          <w:szCs w:val="20"/>
          <w:lang w:val="es-NI"/>
        </w:rPr>
      </w:pPr>
      <w:r w:rsidRPr="00104AC1">
        <w:rPr>
          <w:rFonts w:ascii="Arial" w:hAnsi="Arial" w:cs="Arial"/>
          <w:sz w:val="20"/>
          <w:szCs w:val="20"/>
          <w:lang w:val="es-NI"/>
        </w:rPr>
        <w:t xml:space="preserve">SE ENTENDERÁ QUE ES SOCIO O ASOCIADO COMÚN, AQUELLA PERSONA FÍSICA O MORAL QUE EN EL MISMO PROCEDIMIENTO DE CONTRATACIÓN ES RECONOCIDA COMO TAL EN LAS ACTAS CONSTITUTIVAS, ESTATUTOS O EN SUS REFORMAS O MODIFICACIONES DE DOS O MÁS EMPRESAS LICITANTES, POR TENER UNA PARTICIPACIÓN ACCIONARIA EN EL CAPITAL SOCIAL, QUE LE OTORGUE EL DERECHO DE INTERVENIR EN LA TOMA DE DECISIONES O EN LA ADMINISTRACIÓN DE DICHAS PERSONAS MORALES; </w:t>
      </w:r>
    </w:p>
    <w:p w:rsidR="00D86952" w:rsidRPr="00104AC1" w:rsidRDefault="00D86952" w:rsidP="00D86952">
      <w:pPr>
        <w:autoSpaceDE w:val="0"/>
        <w:autoSpaceDN w:val="0"/>
        <w:adjustRightInd w:val="0"/>
        <w:spacing w:after="0" w:line="240" w:lineRule="auto"/>
        <w:rPr>
          <w:rFonts w:ascii="Arial" w:hAnsi="Arial" w:cs="Arial"/>
          <w:sz w:val="20"/>
          <w:szCs w:val="20"/>
          <w:lang w:val="es-NI"/>
        </w:rPr>
      </w:pPr>
    </w:p>
    <w:p w:rsidR="00D86952" w:rsidRPr="00104AC1" w:rsidRDefault="000A69C3" w:rsidP="002E0D07">
      <w:pPr>
        <w:pStyle w:val="Default"/>
        <w:jc w:val="both"/>
        <w:rPr>
          <w:rFonts w:eastAsiaTheme="minorHAnsi"/>
          <w:color w:val="auto"/>
          <w:sz w:val="20"/>
          <w:szCs w:val="20"/>
          <w:lang w:val="es-NI" w:eastAsia="en-US"/>
        </w:rPr>
      </w:pPr>
      <w:r w:rsidRPr="00104AC1">
        <w:rPr>
          <w:rFonts w:eastAsiaTheme="minorHAnsi"/>
          <w:b/>
          <w:bCs/>
          <w:color w:val="auto"/>
          <w:sz w:val="20"/>
          <w:szCs w:val="20"/>
          <w:lang w:val="es-NI" w:eastAsia="en-US"/>
        </w:rPr>
        <w:t xml:space="preserve">VII. </w:t>
      </w:r>
      <w:r w:rsidRPr="00104AC1">
        <w:rPr>
          <w:rFonts w:eastAsiaTheme="minorHAnsi"/>
          <w:color w:val="auto"/>
          <w:sz w:val="20"/>
          <w:szCs w:val="20"/>
          <w:lang w:val="es-NI" w:eastAsia="en-US"/>
        </w:rPr>
        <w:t xml:space="preserve">LAS QUE PRETENDAN PARTICIPAR EN UN PROCEDIMIENTO DE CONTRATACIÓN Y PREVIAMENTE, HAYAN REALIZADO O SE ENCUENTREN REALIZANDO POR SÍ O A TRAVÉS DE EMPRESAS QUE FORMEN PARTE DEL MISMO GRUPO EMPRESARIAL, EN VIRTUD DE OTRO CONTRATO, TRABAJOS DE DIRECCIÓN, COORDINACIÓN Y CONTROL DE OBRA; PREPARACIÓN DE ESPECIFICACIONES DE CONSTRUCCIÓN; PRESUPUESTO DE LOS TRABAJOS; SELECCIÓN O APROBACIÓN DE MATERIALES, EQUIPOS Y PROCESOS, ASÍ COMO LA PREPARACIÓN DE CUALQUIER DOCUMENTO RELACIONADO DIRECTAMENTE CON LA CONVOCATORIA A LA LICITACIÓN, O BIEN, ASESOREN O INTERVENGAN EN CUALQUIER ETAPA DEL PROCEDIMIENTO DE CONTRATACIÓN. </w:t>
      </w:r>
    </w:p>
    <w:p w:rsidR="005F7BC1" w:rsidRPr="00104AC1" w:rsidRDefault="005F7BC1" w:rsidP="002E0D07">
      <w:pPr>
        <w:pStyle w:val="Default"/>
        <w:jc w:val="both"/>
        <w:rPr>
          <w:rFonts w:eastAsiaTheme="minorHAnsi"/>
          <w:color w:val="auto"/>
          <w:sz w:val="20"/>
          <w:szCs w:val="20"/>
          <w:lang w:val="es-NI" w:eastAsia="en-US"/>
        </w:rPr>
      </w:pPr>
    </w:p>
    <w:p w:rsidR="00D86952" w:rsidRPr="00104AC1" w:rsidRDefault="000A69C3" w:rsidP="002E0D07">
      <w:pPr>
        <w:autoSpaceDE w:val="0"/>
        <w:autoSpaceDN w:val="0"/>
        <w:adjustRightInd w:val="0"/>
        <w:spacing w:after="0" w:line="240" w:lineRule="auto"/>
        <w:jc w:val="both"/>
        <w:rPr>
          <w:rFonts w:ascii="Arial" w:hAnsi="Arial" w:cs="Arial"/>
          <w:sz w:val="20"/>
          <w:szCs w:val="20"/>
          <w:lang w:val="es-NI"/>
        </w:rPr>
      </w:pPr>
      <w:r w:rsidRPr="00104AC1">
        <w:rPr>
          <w:rFonts w:ascii="Arial" w:hAnsi="Arial" w:cs="Arial"/>
          <w:sz w:val="20"/>
          <w:szCs w:val="20"/>
          <w:lang w:val="es-NI"/>
        </w:rPr>
        <w:t xml:space="preserve">LAS PERSONAS QUE HAYAN REALIZADO, POR SI O A TRAVÉS DE EMPRESAS QUE FORMEN PARTE DEL MISMO GRUPO EMPRESARIAL, EN VIRTUD DE OTRO CONTRATO, ESTUDIOS, PLANES O PROGRAMAS PARA LA REALIZACIÓN DE OBRAS PÚBLICAS ASOCIADAS A PROYECTOS DE INFRAESTRUCTURA EN LOS QUE SE INCLUYAN TRABAJOS DE PREPARACIÓN DE ESPECIFICACIONES DE CONSTRUCCIÓN, PRESUPUESTO, SELECCIÓN O APROBACIÓN DE MATERIALES, EQUIPOS O PROCESOS, PODRÁN PARTICIPAR EN EL PROCEDIMIENTO DE LICITACIÓN PÚBLICA PARA LA EJECUCIÓN DE LOS PROYECTOS DE INFRAESTRUCTURA RESPECTIVOS, SIEMPRE Y CUANDO LA INFORMACIÓN UTILIZADA POR DICHAS PERSONAS EN LOS SUPUESTOS INDICADOS, SEA PROPORCIONADA A LOS DEMÁS LICITANTES; </w:t>
      </w:r>
    </w:p>
    <w:p w:rsidR="00D86952" w:rsidRPr="00104AC1" w:rsidRDefault="00D86952" w:rsidP="00D86952">
      <w:pPr>
        <w:autoSpaceDE w:val="0"/>
        <w:autoSpaceDN w:val="0"/>
        <w:adjustRightInd w:val="0"/>
        <w:spacing w:after="0" w:line="240" w:lineRule="auto"/>
        <w:rPr>
          <w:rFonts w:ascii="Arial" w:hAnsi="Arial" w:cs="Arial"/>
          <w:sz w:val="20"/>
          <w:szCs w:val="20"/>
          <w:lang w:val="es-NI"/>
        </w:rPr>
      </w:pPr>
    </w:p>
    <w:p w:rsidR="00D86952" w:rsidRPr="00104AC1" w:rsidRDefault="000A69C3" w:rsidP="002E0D07">
      <w:pPr>
        <w:autoSpaceDE w:val="0"/>
        <w:autoSpaceDN w:val="0"/>
        <w:adjustRightInd w:val="0"/>
        <w:spacing w:after="0" w:line="240" w:lineRule="auto"/>
        <w:jc w:val="both"/>
        <w:rPr>
          <w:rFonts w:ascii="Arial" w:hAnsi="Arial" w:cs="Arial"/>
          <w:sz w:val="20"/>
          <w:szCs w:val="20"/>
          <w:lang w:val="es-NI"/>
        </w:rPr>
      </w:pPr>
      <w:r w:rsidRPr="00104AC1">
        <w:rPr>
          <w:rFonts w:ascii="Arial" w:hAnsi="Arial" w:cs="Arial"/>
          <w:b/>
          <w:bCs/>
          <w:sz w:val="20"/>
          <w:szCs w:val="20"/>
          <w:lang w:val="es-NI"/>
        </w:rPr>
        <w:t xml:space="preserve">VIII. </w:t>
      </w:r>
      <w:r w:rsidRPr="00104AC1">
        <w:rPr>
          <w:rFonts w:ascii="Arial" w:hAnsi="Arial" w:cs="Arial"/>
          <w:sz w:val="20"/>
          <w:szCs w:val="20"/>
          <w:lang w:val="es-NI"/>
        </w:rPr>
        <w:t xml:space="preserve">AQUÉLLAS QUE POR SÍ O A TRAVÉS DE EMPRESAS QUE FORMEN PARTE DEL MISMO GRUPO EMPRESARIAL, PRETENDAN SER CONTRATADAS PARA LA ELABORACIÓN DE DICTÁMENES, PERITAJES Y AVALÚOS, CUANDO ÉSTOS HAYAN DE SER UTILIZADOS PARA RESOLVER DISCREPANCIAS DERIVADAS DE LOS CONTRATOS EN LOS QUE DICHAS PERSONAS O EMPRESAS SEAN PARTES; </w:t>
      </w:r>
    </w:p>
    <w:p w:rsidR="00D86952" w:rsidRPr="00104AC1" w:rsidRDefault="00D86952" w:rsidP="00D86952">
      <w:pPr>
        <w:autoSpaceDE w:val="0"/>
        <w:autoSpaceDN w:val="0"/>
        <w:adjustRightInd w:val="0"/>
        <w:spacing w:after="0" w:line="240" w:lineRule="auto"/>
        <w:rPr>
          <w:rFonts w:ascii="Arial" w:hAnsi="Arial" w:cs="Arial"/>
          <w:sz w:val="20"/>
          <w:szCs w:val="20"/>
          <w:lang w:val="es-NI"/>
        </w:rPr>
      </w:pPr>
    </w:p>
    <w:p w:rsidR="00D86952" w:rsidRPr="00104AC1" w:rsidRDefault="000A69C3" w:rsidP="002E0D07">
      <w:pPr>
        <w:autoSpaceDE w:val="0"/>
        <w:autoSpaceDN w:val="0"/>
        <w:adjustRightInd w:val="0"/>
        <w:spacing w:after="0" w:line="240" w:lineRule="auto"/>
        <w:jc w:val="both"/>
        <w:rPr>
          <w:rFonts w:ascii="Arial" w:hAnsi="Arial" w:cs="Arial"/>
          <w:sz w:val="20"/>
          <w:szCs w:val="20"/>
          <w:lang w:val="es-NI"/>
        </w:rPr>
      </w:pPr>
      <w:r w:rsidRPr="00104AC1">
        <w:rPr>
          <w:rFonts w:ascii="Arial" w:hAnsi="Arial" w:cs="Arial"/>
          <w:b/>
          <w:bCs/>
          <w:sz w:val="20"/>
          <w:szCs w:val="20"/>
          <w:lang w:val="es-NI"/>
        </w:rPr>
        <w:t xml:space="preserve">IX. </w:t>
      </w:r>
      <w:r w:rsidRPr="00104AC1">
        <w:rPr>
          <w:rFonts w:ascii="Arial" w:hAnsi="Arial" w:cs="Arial"/>
          <w:sz w:val="20"/>
          <w:szCs w:val="20"/>
          <w:lang w:val="es-NI"/>
        </w:rPr>
        <w:t xml:space="preserve">LAS QUE HAYAN UTILIZADO INFORMACIÓN PRIVILEGIADA PROPORCIONADA INDEBIDAMENTE POR SERVIDORES PÚBLICOS O SUS FAMILIARES POR PARENTESCO CONSANGUÍNEO Y POR AFINIDAD HASTA EL CUARTO GRADO, O CIVIL; </w:t>
      </w:r>
    </w:p>
    <w:p w:rsidR="00D86952" w:rsidRPr="00104AC1" w:rsidRDefault="00D86952" w:rsidP="002E0D07">
      <w:pPr>
        <w:autoSpaceDE w:val="0"/>
        <w:autoSpaceDN w:val="0"/>
        <w:adjustRightInd w:val="0"/>
        <w:spacing w:after="0" w:line="240" w:lineRule="auto"/>
        <w:jc w:val="both"/>
        <w:rPr>
          <w:rFonts w:ascii="Arial" w:hAnsi="Arial" w:cs="Arial"/>
          <w:sz w:val="20"/>
          <w:szCs w:val="20"/>
          <w:lang w:val="es-NI"/>
        </w:rPr>
      </w:pPr>
    </w:p>
    <w:p w:rsidR="00D86952" w:rsidRPr="00104AC1" w:rsidRDefault="000A69C3" w:rsidP="002E0D07">
      <w:pPr>
        <w:autoSpaceDE w:val="0"/>
        <w:autoSpaceDN w:val="0"/>
        <w:adjustRightInd w:val="0"/>
        <w:spacing w:after="0" w:line="240" w:lineRule="auto"/>
        <w:jc w:val="both"/>
        <w:rPr>
          <w:rFonts w:ascii="Arial" w:hAnsi="Arial" w:cs="Arial"/>
          <w:sz w:val="20"/>
          <w:szCs w:val="20"/>
          <w:lang w:val="es-NI"/>
        </w:rPr>
      </w:pPr>
      <w:r w:rsidRPr="00104AC1">
        <w:rPr>
          <w:rFonts w:ascii="Arial" w:hAnsi="Arial" w:cs="Arial"/>
          <w:b/>
          <w:bCs/>
          <w:sz w:val="20"/>
          <w:szCs w:val="20"/>
          <w:lang w:val="es-NI"/>
        </w:rPr>
        <w:t xml:space="preserve">X. </w:t>
      </w:r>
      <w:r w:rsidRPr="00104AC1">
        <w:rPr>
          <w:rFonts w:ascii="Arial" w:hAnsi="Arial" w:cs="Arial"/>
          <w:sz w:val="20"/>
          <w:szCs w:val="20"/>
          <w:lang w:val="es-NI"/>
        </w:rPr>
        <w:t xml:space="preserve">LAS QUE CONTRATEN SERVICIOS DE ASESORÍA, CONSULTORÍA Y APOYO DE CUALQUIER TIPO DE PERSONAS EN MATERIA DE CONTRATACIONES GUBERNAMENTALES, SI SE COMPRUEBA QUE TODO O PARTE DE LAS CONTRAPRESTACIONES PAGADAS AL PRESTADOR DEL SERVICIO, A SU VEZ, SON RECIBIDAS POR SERVIDORES PÚBLICOS POR SI O POR INTERPÓSITA PERSONA, CON </w:t>
      </w:r>
      <w:r w:rsidRPr="00104AC1">
        <w:rPr>
          <w:rFonts w:ascii="Arial" w:hAnsi="Arial" w:cs="Arial"/>
          <w:sz w:val="20"/>
          <w:szCs w:val="20"/>
          <w:lang w:val="es-NI"/>
        </w:rPr>
        <w:lastRenderedPageBreak/>
        <w:t xml:space="preserve">INDEPENDENCIA DE QUE QUIENES LAS RECIBAN TENGAN O NO RELACIÓN CON LA CONTRATACIÓN, Y </w:t>
      </w:r>
    </w:p>
    <w:p w:rsidR="00D86952" w:rsidRPr="00104AC1" w:rsidRDefault="00D86952" w:rsidP="00D86952">
      <w:pPr>
        <w:autoSpaceDE w:val="0"/>
        <w:autoSpaceDN w:val="0"/>
        <w:adjustRightInd w:val="0"/>
        <w:spacing w:after="0" w:line="240" w:lineRule="auto"/>
        <w:rPr>
          <w:rFonts w:ascii="Arial" w:hAnsi="Arial" w:cs="Arial"/>
          <w:sz w:val="20"/>
          <w:szCs w:val="20"/>
          <w:lang w:val="es-NI"/>
        </w:rPr>
      </w:pPr>
    </w:p>
    <w:p w:rsidR="00D86952" w:rsidRPr="00104AC1" w:rsidRDefault="000A69C3" w:rsidP="002E0D07">
      <w:pPr>
        <w:autoSpaceDE w:val="0"/>
        <w:autoSpaceDN w:val="0"/>
        <w:adjustRightInd w:val="0"/>
        <w:spacing w:after="0" w:line="240" w:lineRule="auto"/>
        <w:jc w:val="both"/>
        <w:rPr>
          <w:rFonts w:ascii="Arial" w:hAnsi="Arial" w:cs="Arial"/>
          <w:sz w:val="20"/>
          <w:szCs w:val="20"/>
          <w:lang w:val="es-NI"/>
        </w:rPr>
      </w:pPr>
      <w:r w:rsidRPr="00104AC1">
        <w:rPr>
          <w:rFonts w:ascii="Arial" w:hAnsi="Arial" w:cs="Arial"/>
          <w:b/>
          <w:bCs/>
          <w:sz w:val="20"/>
          <w:szCs w:val="20"/>
          <w:lang w:val="es-NI"/>
        </w:rPr>
        <w:t xml:space="preserve">XI. </w:t>
      </w:r>
      <w:r w:rsidRPr="00104AC1">
        <w:rPr>
          <w:rFonts w:ascii="Arial" w:hAnsi="Arial" w:cs="Arial"/>
          <w:sz w:val="20"/>
          <w:szCs w:val="20"/>
          <w:lang w:val="es-NI"/>
        </w:rPr>
        <w:t xml:space="preserve">LAS DEMÁS QUE POR CUALQUIER CAUSA SE ENCUENTREN IMPEDIDAS PARA ELLO POR DISPOSICIÓN DE LEY. </w:t>
      </w:r>
    </w:p>
    <w:p w:rsidR="00D86952" w:rsidRPr="00104AC1" w:rsidRDefault="00D86952" w:rsidP="002E0D07">
      <w:pPr>
        <w:autoSpaceDE w:val="0"/>
        <w:autoSpaceDN w:val="0"/>
        <w:adjustRightInd w:val="0"/>
        <w:spacing w:after="0" w:line="240" w:lineRule="auto"/>
        <w:jc w:val="both"/>
        <w:rPr>
          <w:rFonts w:ascii="Arial" w:hAnsi="Arial" w:cs="Arial"/>
          <w:sz w:val="20"/>
          <w:szCs w:val="20"/>
          <w:lang w:val="es-NI"/>
        </w:rPr>
      </w:pPr>
    </w:p>
    <w:p w:rsidR="00D86952" w:rsidRPr="00104AC1" w:rsidRDefault="000A69C3" w:rsidP="002D4ED3">
      <w:pPr>
        <w:pStyle w:val="Textoindependiente31"/>
        <w:widowControl w:val="0"/>
        <w:overflowPunct/>
        <w:autoSpaceDE/>
        <w:autoSpaceDN/>
        <w:adjustRightInd/>
        <w:textAlignment w:val="auto"/>
        <w:rPr>
          <w:rFonts w:eastAsiaTheme="minorHAnsi" w:cs="Arial"/>
          <w:lang w:val="es-NI" w:eastAsia="en-US"/>
        </w:rPr>
      </w:pPr>
      <w:r w:rsidRPr="00104AC1">
        <w:rPr>
          <w:rFonts w:eastAsiaTheme="minorHAnsi" w:cs="Arial"/>
          <w:lang w:val="es-NI" w:eastAsia="en-US"/>
        </w:rPr>
        <w:t>EL OFICIAL MAYOR O SU EQUIVALENTE DE LA DEPENDENCIA O ENTIDAD, DEBERÁ LLEVAR EL REGISTRO, CONTROL Y DIFUSIÓN DE LAS PERSONAS CON LAS QUE SE ENCUENTREN IMPEDIDAS DE CONTRATAR, EL CUAL SERÁ DIFUNDIDO A TRAVÉS DE COMPRANET.</w:t>
      </w:r>
    </w:p>
    <w:p w:rsidR="0002794E" w:rsidRPr="00104AC1" w:rsidRDefault="00886940" w:rsidP="004E69DC">
      <w:pPr>
        <w:pStyle w:val="Ttulo1"/>
        <w:numPr>
          <w:ilvl w:val="0"/>
          <w:numId w:val="0"/>
        </w:numPr>
        <w:ind w:left="360"/>
        <w:jc w:val="both"/>
        <w:rPr>
          <w:rFonts w:ascii="Arial" w:hAnsi="Arial" w:cs="Arial"/>
          <w:b/>
          <w:bCs/>
          <w:color w:val="auto"/>
          <w:sz w:val="20"/>
          <w:szCs w:val="20"/>
          <w:u w:val="single"/>
        </w:rPr>
      </w:pPr>
      <w:bookmarkStart w:id="35" w:name="_Toc121219821"/>
      <w:bookmarkStart w:id="36" w:name="_Toc122621074"/>
      <w:r w:rsidRPr="00104AC1">
        <w:rPr>
          <w:rStyle w:val="Hipervnculo"/>
          <w:rFonts w:ascii="Arial" w:hAnsi="Arial" w:cs="Arial"/>
          <w:b/>
          <w:bCs/>
          <w:color w:val="auto"/>
          <w:sz w:val="20"/>
          <w:szCs w:val="20"/>
        </w:rPr>
        <w:t>1.1</w:t>
      </w:r>
      <w:r w:rsidR="001F3B37" w:rsidRPr="00104AC1">
        <w:rPr>
          <w:rStyle w:val="Hipervnculo"/>
          <w:rFonts w:ascii="Arial" w:hAnsi="Arial" w:cs="Arial"/>
          <w:b/>
          <w:bCs/>
          <w:color w:val="auto"/>
          <w:sz w:val="20"/>
          <w:szCs w:val="20"/>
        </w:rPr>
        <w:t>6</w:t>
      </w:r>
      <w:r w:rsidR="0002794E" w:rsidRPr="00104AC1">
        <w:rPr>
          <w:rStyle w:val="Hipervnculo"/>
          <w:rFonts w:ascii="Arial" w:hAnsi="Arial" w:cs="Arial"/>
          <w:b/>
          <w:bCs/>
          <w:color w:val="auto"/>
          <w:sz w:val="20"/>
          <w:szCs w:val="20"/>
        </w:rPr>
        <w:t>PROHIBICIONES PARA PARTICIPAR EN LA PRESENTE LICITACIÓN</w:t>
      </w:r>
      <w:r w:rsidR="00FF032F" w:rsidRPr="00104AC1">
        <w:rPr>
          <w:rStyle w:val="Hipervnculo"/>
          <w:rFonts w:ascii="Arial" w:hAnsi="Arial" w:cs="Arial"/>
          <w:b/>
          <w:bCs/>
          <w:color w:val="auto"/>
          <w:sz w:val="20"/>
          <w:szCs w:val="20"/>
        </w:rPr>
        <w:fldChar w:fldCharType="begin"/>
      </w:r>
      <w:r w:rsidR="004F5155" w:rsidRPr="00104AC1">
        <w:rPr>
          <w:rStyle w:val="Hipervnculo"/>
          <w:rFonts w:ascii="Arial" w:hAnsi="Arial" w:cs="Arial"/>
          <w:b/>
          <w:bCs/>
          <w:color w:val="auto"/>
          <w:sz w:val="20"/>
          <w:szCs w:val="20"/>
        </w:rPr>
        <w:instrText xml:space="preserve"> XE "</w:instrText>
      </w:r>
      <w:r w:rsidR="004F5155" w:rsidRPr="00104AC1">
        <w:rPr>
          <w:rFonts w:ascii="Arial" w:hAnsi="Arial" w:cs="Arial"/>
          <w:b/>
          <w:bCs/>
          <w:color w:val="auto"/>
          <w:sz w:val="20"/>
          <w:szCs w:val="20"/>
          <w:u w:val="single"/>
        </w:rPr>
        <w:instrText>PROHIBICIONES PARA PARTICIPAR EN LA PRESENTE LICITACIÓN"</w:instrText>
      </w:r>
      <w:r w:rsidR="00FF032F" w:rsidRPr="00104AC1">
        <w:rPr>
          <w:rStyle w:val="Hipervnculo"/>
          <w:rFonts w:ascii="Arial" w:hAnsi="Arial" w:cs="Arial"/>
          <w:b/>
          <w:bCs/>
          <w:color w:val="auto"/>
          <w:sz w:val="20"/>
          <w:szCs w:val="20"/>
        </w:rPr>
        <w:fldChar w:fldCharType="end"/>
      </w:r>
      <w:r w:rsidR="0002794E" w:rsidRPr="00104AC1">
        <w:rPr>
          <w:rStyle w:val="Hipervnculo"/>
          <w:rFonts w:ascii="Arial" w:hAnsi="Arial" w:cs="Arial"/>
          <w:b/>
          <w:bCs/>
          <w:color w:val="auto"/>
          <w:sz w:val="20"/>
          <w:szCs w:val="20"/>
        </w:rPr>
        <w:t>.</w:t>
      </w:r>
      <w:bookmarkEnd w:id="35"/>
      <w:bookmarkEnd w:id="36"/>
      <w:r w:rsidR="00FF032F" w:rsidRPr="00104AC1">
        <w:rPr>
          <w:rFonts w:ascii="Arial" w:hAnsi="Arial" w:cs="Arial"/>
          <w:b/>
          <w:bCs/>
          <w:color w:val="auto"/>
          <w:sz w:val="20"/>
          <w:szCs w:val="20"/>
          <w:u w:val="single"/>
        </w:rPr>
        <w:fldChar w:fldCharType="begin"/>
      </w:r>
      <w:r w:rsidR="0002794E" w:rsidRPr="00104AC1">
        <w:rPr>
          <w:rFonts w:ascii="Arial" w:hAnsi="Arial" w:cs="Arial"/>
          <w:b/>
          <w:bCs/>
          <w:color w:val="auto"/>
          <w:sz w:val="20"/>
          <w:szCs w:val="20"/>
          <w:u w:val="single"/>
        </w:rPr>
        <w:instrText xml:space="preserve"> XE "19PROHIBICIONES PARA PARTICIPAR EN LA PRESENTE LICITACIÓN." </w:instrText>
      </w:r>
      <w:r w:rsidR="00FF032F" w:rsidRPr="00104AC1">
        <w:rPr>
          <w:rFonts w:ascii="Arial" w:hAnsi="Arial" w:cs="Arial"/>
          <w:b/>
          <w:bCs/>
          <w:color w:val="auto"/>
          <w:sz w:val="20"/>
          <w:szCs w:val="20"/>
          <w:u w:val="single"/>
        </w:rPr>
        <w:fldChar w:fldCharType="end"/>
      </w:r>
    </w:p>
    <w:p w:rsidR="0002794E" w:rsidRPr="00104AC1" w:rsidRDefault="0002794E" w:rsidP="0002794E">
      <w:pPr>
        <w:spacing w:after="0" w:line="240" w:lineRule="auto"/>
        <w:jc w:val="both"/>
        <w:rPr>
          <w:rFonts w:ascii="Arial" w:hAnsi="Arial" w:cs="Arial"/>
          <w:sz w:val="20"/>
          <w:szCs w:val="20"/>
        </w:rPr>
      </w:pPr>
      <w:r w:rsidRPr="00104AC1">
        <w:rPr>
          <w:rFonts w:ascii="Arial" w:hAnsi="Arial" w:cs="Arial"/>
          <w:sz w:val="20"/>
          <w:szCs w:val="20"/>
        </w:rPr>
        <w:t xml:space="preserve">NO PODRÁN PARTICIPAR EN ESTA LICITACIÓN PÚBLICA NACIONAL, LAS PERSONAS FÍSICAS O MORALES INHABILITADAS POR RESOLUCIÓN DE LA </w:t>
      </w:r>
      <w:r w:rsidR="00477B67" w:rsidRPr="00104AC1">
        <w:rPr>
          <w:rFonts w:ascii="Arial" w:hAnsi="Arial" w:cs="Arial"/>
          <w:sz w:val="20"/>
          <w:szCs w:val="20"/>
        </w:rPr>
        <w:t>“SFP”</w:t>
      </w:r>
      <w:r w:rsidRPr="00104AC1">
        <w:rPr>
          <w:rFonts w:ascii="Arial" w:hAnsi="Arial" w:cs="Arial"/>
          <w:sz w:val="20"/>
          <w:szCs w:val="20"/>
        </w:rPr>
        <w:t xml:space="preserve">, DE CONFORMIDAD CON LO ESTABLECIDO POR EL ARTÍCULO 78 DE LA </w:t>
      </w:r>
      <w:r w:rsidR="002970CE" w:rsidRPr="00104AC1">
        <w:rPr>
          <w:rFonts w:ascii="Arial" w:hAnsi="Arial" w:cs="Arial"/>
          <w:sz w:val="20"/>
          <w:szCs w:val="20"/>
        </w:rPr>
        <w:t>“</w:t>
      </w:r>
      <w:r w:rsidRPr="00104AC1">
        <w:rPr>
          <w:rFonts w:ascii="Arial" w:hAnsi="Arial" w:cs="Arial"/>
          <w:sz w:val="20"/>
          <w:szCs w:val="20"/>
        </w:rPr>
        <w:t>LEY</w:t>
      </w:r>
      <w:r w:rsidR="002970CE" w:rsidRPr="00104AC1">
        <w:rPr>
          <w:rFonts w:ascii="Arial" w:hAnsi="Arial" w:cs="Arial"/>
          <w:sz w:val="20"/>
          <w:szCs w:val="20"/>
        </w:rPr>
        <w:t>”</w:t>
      </w:r>
      <w:r w:rsidRPr="00104AC1">
        <w:rPr>
          <w:rFonts w:ascii="Arial" w:hAnsi="Arial" w:cs="Arial"/>
          <w:sz w:val="20"/>
          <w:szCs w:val="20"/>
        </w:rPr>
        <w:t>.</w:t>
      </w:r>
    </w:p>
    <w:p w:rsidR="0002794E" w:rsidRPr="00104AC1" w:rsidRDefault="0002794E" w:rsidP="0002794E">
      <w:pPr>
        <w:spacing w:after="0" w:line="240" w:lineRule="auto"/>
        <w:jc w:val="both"/>
        <w:rPr>
          <w:rFonts w:ascii="Arial" w:hAnsi="Arial" w:cs="Arial"/>
          <w:i/>
          <w:sz w:val="20"/>
          <w:szCs w:val="20"/>
        </w:rPr>
      </w:pPr>
    </w:p>
    <w:p w:rsidR="005B3BAE" w:rsidRPr="00104AC1" w:rsidRDefault="00A15574" w:rsidP="0002794E">
      <w:pPr>
        <w:spacing w:after="0" w:line="240" w:lineRule="auto"/>
        <w:jc w:val="both"/>
        <w:rPr>
          <w:rFonts w:ascii="Arial" w:hAnsi="Arial" w:cs="Arial"/>
          <w:sz w:val="20"/>
          <w:szCs w:val="20"/>
        </w:rPr>
      </w:pPr>
      <w:r w:rsidRPr="00104AC1">
        <w:rPr>
          <w:rFonts w:ascii="Arial" w:hAnsi="Arial" w:cs="Arial"/>
          <w:sz w:val="20"/>
          <w:szCs w:val="20"/>
        </w:rPr>
        <w:t xml:space="preserve">LA </w:t>
      </w:r>
      <w:r w:rsidR="002D4ED3" w:rsidRPr="00104AC1">
        <w:rPr>
          <w:rFonts w:ascii="Arial" w:hAnsi="Arial" w:cs="Arial"/>
          <w:sz w:val="20"/>
          <w:szCs w:val="20"/>
        </w:rPr>
        <w:t>“SFP”</w:t>
      </w:r>
      <w:r w:rsidRPr="00104AC1">
        <w:rPr>
          <w:rFonts w:ascii="Arial" w:hAnsi="Arial" w:cs="Arial"/>
          <w:sz w:val="20"/>
          <w:szCs w:val="20"/>
        </w:rPr>
        <w:t>, ADEMÁS DE LA SANCIÓN A QUE SE REFIERE EL ARTÍCULO ANTERIOR, INHABILITARÁ TEMPORALMENTE PARA PARTICIPAR DE MANERA DIRECTA O POR INTERPÓSITA PERSONA EN PROCEDIMIENTOS DE CONTRATACIÓN O CELEBRAR CONTRATOS REGULADOS POR ESTA LEY, A LAS PERSONAS QUE SE ENCUENTREN EN ALGUNO DE LOS SUPUESTOS SIGUIENTES:</w:t>
      </w:r>
    </w:p>
    <w:p w:rsidR="00A15574" w:rsidRPr="00104AC1" w:rsidRDefault="00A15574" w:rsidP="0002794E">
      <w:pPr>
        <w:spacing w:after="0" w:line="240" w:lineRule="auto"/>
        <w:jc w:val="both"/>
        <w:rPr>
          <w:rFonts w:ascii="Arial" w:hAnsi="Arial" w:cs="Arial"/>
          <w:sz w:val="20"/>
          <w:szCs w:val="20"/>
        </w:rPr>
      </w:pPr>
    </w:p>
    <w:p w:rsidR="002507F0" w:rsidRPr="00104AC1" w:rsidRDefault="00A15574" w:rsidP="00641369">
      <w:pPr>
        <w:pStyle w:val="Prrafodelista"/>
        <w:numPr>
          <w:ilvl w:val="0"/>
          <w:numId w:val="78"/>
        </w:numPr>
        <w:autoSpaceDE w:val="0"/>
        <w:autoSpaceDN w:val="0"/>
        <w:adjustRightInd w:val="0"/>
        <w:spacing w:after="0" w:line="240" w:lineRule="auto"/>
        <w:ind w:left="567" w:hanging="513"/>
        <w:jc w:val="both"/>
        <w:rPr>
          <w:rFonts w:ascii="Arial" w:hAnsi="Arial" w:cs="Arial"/>
          <w:sz w:val="20"/>
          <w:szCs w:val="20"/>
        </w:rPr>
      </w:pPr>
      <w:r w:rsidRPr="00104AC1">
        <w:rPr>
          <w:rFonts w:ascii="Arial" w:hAnsi="Arial" w:cs="Arial"/>
          <w:sz w:val="20"/>
          <w:szCs w:val="20"/>
        </w:rPr>
        <w:t>LOS LICITANTES QUE INJUSTIFICADAMENTE Y POR CAUSAS IMPUTABLES A LOS MISMOS NO FORMALICEN EL CONTRATO</w:t>
      </w:r>
      <w:r w:rsidR="002507F0" w:rsidRPr="00104AC1">
        <w:rPr>
          <w:rFonts w:ascii="Arial" w:hAnsi="Arial" w:cs="Arial"/>
          <w:sz w:val="20"/>
          <w:szCs w:val="20"/>
        </w:rPr>
        <w:t xml:space="preserve"> ADJUDICADO POR LA CONVOCANTE; </w:t>
      </w:r>
    </w:p>
    <w:p w:rsidR="002507F0" w:rsidRPr="00104AC1" w:rsidRDefault="00A15574" w:rsidP="00641369">
      <w:pPr>
        <w:pStyle w:val="Prrafodelista"/>
        <w:numPr>
          <w:ilvl w:val="0"/>
          <w:numId w:val="78"/>
        </w:numPr>
        <w:autoSpaceDE w:val="0"/>
        <w:autoSpaceDN w:val="0"/>
        <w:adjustRightInd w:val="0"/>
        <w:spacing w:after="0" w:line="240" w:lineRule="auto"/>
        <w:ind w:left="567" w:hanging="513"/>
        <w:jc w:val="both"/>
        <w:rPr>
          <w:rFonts w:ascii="Arial" w:hAnsi="Arial" w:cs="Arial"/>
          <w:sz w:val="20"/>
          <w:szCs w:val="20"/>
        </w:rPr>
      </w:pPr>
      <w:r w:rsidRPr="00104AC1">
        <w:rPr>
          <w:rFonts w:ascii="Arial" w:hAnsi="Arial" w:cs="Arial"/>
          <w:sz w:val="20"/>
          <w:szCs w:val="20"/>
        </w:rPr>
        <w:t xml:space="preserve">LOS CONTRATISTAS A LOS QUE SE LES HAYA RESCINDIDO ADMINISTRATIVAMENTE UN CONTRATO EN DOS O MÁS DEPENDENCIAS O ENTIDADES EN UN PLAZO DE TRES AÑOS; </w:t>
      </w:r>
    </w:p>
    <w:p w:rsidR="00357410" w:rsidRPr="00104AC1" w:rsidRDefault="00A15574" w:rsidP="00641369">
      <w:pPr>
        <w:pStyle w:val="Prrafodelista"/>
        <w:numPr>
          <w:ilvl w:val="0"/>
          <w:numId w:val="78"/>
        </w:numPr>
        <w:autoSpaceDE w:val="0"/>
        <w:autoSpaceDN w:val="0"/>
        <w:adjustRightInd w:val="0"/>
        <w:spacing w:after="0" w:line="240" w:lineRule="auto"/>
        <w:ind w:left="567" w:hanging="513"/>
        <w:jc w:val="both"/>
        <w:rPr>
          <w:rFonts w:ascii="Arial" w:hAnsi="Arial" w:cs="Arial"/>
          <w:sz w:val="20"/>
          <w:szCs w:val="20"/>
        </w:rPr>
      </w:pPr>
      <w:r w:rsidRPr="00104AC1">
        <w:rPr>
          <w:rFonts w:ascii="Arial" w:hAnsi="Arial" w:cs="Arial"/>
          <w:sz w:val="20"/>
          <w:szCs w:val="20"/>
        </w:rPr>
        <w:t xml:space="preserve">LOS CONTRATISTAS QUE NO CUMPLAN CON SUS OBLIGACIONES CONTRACTUALES POR CAUSAS IMPUTABLES A ELLOS Y QUE, COMO CONSECUENCIA, CAUSEN DAÑOS O PERJUICIOS GRAVES A LA DEPENDENCIA O ENTIDAD DE QUE SE TRATE, Y </w:t>
      </w:r>
    </w:p>
    <w:p w:rsidR="00357410" w:rsidRPr="00104AC1" w:rsidRDefault="00A15574" w:rsidP="00641369">
      <w:pPr>
        <w:pStyle w:val="Prrafodelista"/>
        <w:numPr>
          <w:ilvl w:val="0"/>
          <w:numId w:val="78"/>
        </w:numPr>
        <w:autoSpaceDE w:val="0"/>
        <w:autoSpaceDN w:val="0"/>
        <w:adjustRightInd w:val="0"/>
        <w:spacing w:after="0" w:line="240" w:lineRule="auto"/>
        <w:ind w:left="567" w:hanging="513"/>
        <w:jc w:val="both"/>
        <w:rPr>
          <w:rFonts w:ascii="Arial" w:hAnsi="Arial" w:cs="Arial"/>
          <w:sz w:val="20"/>
          <w:szCs w:val="20"/>
        </w:rPr>
      </w:pPr>
      <w:r w:rsidRPr="00104AC1">
        <w:rPr>
          <w:rFonts w:ascii="Arial" w:hAnsi="Arial" w:cs="Arial"/>
          <w:sz w:val="20"/>
          <w:szCs w:val="20"/>
        </w:rPr>
        <w:t xml:space="preserve">LAS QUE PROPORCIONEN INFORMACIÓN FALSA O QUE ACTÚEN CON DOLO O MALA FE EN ALGÚN PROCEDIMIENTO DE CONTRATACIÓN, EN LA CELEBRACIÓN DEL CONTRATO O DURANTE SU VIGENCIA, O BIEN, EN LA PRESENTACIÓN O DESAHOGO DE UNA SOLICITUD DE CONCILIACIÓN O DE UNA INCONFORMIDAD; </w:t>
      </w:r>
    </w:p>
    <w:p w:rsidR="00357410" w:rsidRPr="00104AC1" w:rsidRDefault="00A15574" w:rsidP="00641369">
      <w:pPr>
        <w:pStyle w:val="Prrafodelista"/>
        <w:numPr>
          <w:ilvl w:val="0"/>
          <w:numId w:val="78"/>
        </w:numPr>
        <w:autoSpaceDE w:val="0"/>
        <w:autoSpaceDN w:val="0"/>
        <w:adjustRightInd w:val="0"/>
        <w:spacing w:after="0" w:line="240" w:lineRule="auto"/>
        <w:ind w:left="567" w:hanging="513"/>
        <w:jc w:val="both"/>
        <w:rPr>
          <w:rFonts w:ascii="Arial" w:hAnsi="Arial" w:cs="Arial"/>
          <w:sz w:val="20"/>
          <w:szCs w:val="20"/>
        </w:rPr>
      </w:pPr>
      <w:r w:rsidRPr="00104AC1">
        <w:rPr>
          <w:rFonts w:ascii="Arial" w:hAnsi="Arial" w:cs="Arial"/>
          <w:sz w:val="20"/>
          <w:szCs w:val="20"/>
        </w:rPr>
        <w:t xml:space="preserve">LOS CONTRATISTAS QUE SE ENCUENTREN EN EL SUPUESTO DE LA FRACCIÓN X DEL ARTÍCULO 51 DE ESTE ORDENAMIENTO, Y </w:t>
      </w:r>
    </w:p>
    <w:p w:rsidR="00A15574" w:rsidRPr="00104AC1" w:rsidRDefault="00A15574" w:rsidP="00641369">
      <w:pPr>
        <w:pStyle w:val="Prrafodelista"/>
        <w:numPr>
          <w:ilvl w:val="0"/>
          <w:numId w:val="78"/>
        </w:numPr>
        <w:autoSpaceDE w:val="0"/>
        <w:autoSpaceDN w:val="0"/>
        <w:adjustRightInd w:val="0"/>
        <w:spacing w:after="0" w:line="240" w:lineRule="auto"/>
        <w:ind w:left="567" w:hanging="513"/>
        <w:jc w:val="both"/>
        <w:rPr>
          <w:rFonts w:ascii="Arial" w:hAnsi="Arial" w:cs="Arial"/>
          <w:sz w:val="20"/>
          <w:szCs w:val="20"/>
        </w:rPr>
      </w:pPr>
      <w:r w:rsidRPr="00104AC1">
        <w:rPr>
          <w:rFonts w:ascii="Arial" w:hAnsi="Arial" w:cs="Arial"/>
          <w:sz w:val="20"/>
          <w:szCs w:val="20"/>
        </w:rPr>
        <w:t xml:space="preserve">AQUÉLLAS QUE SE ENCUENTREN EN EL SUPUESTO DEL SEGUNDO PÁRRAFO DEL ARTÍCULO 92 DE ESTA LEY. </w:t>
      </w:r>
    </w:p>
    <w:p w:rsidR="002D4ED3" w:rsidRPr="00104AC1" w:rsidRDefault="002D4ED3" w:rsidP="00A15574">
      <w:pPr>
        <w:autoSpaceDE w:val="0"/>
        <w:autoSpaceDN w:val="0"/>
        <w:adjustRightInd w:val="0"/>
        <w:spacing w:after="0" w:line="240" w:lineRule="auto"/>
        <w:jc w:val="both"/>
        <w:rPr>
          <w:rFonts w:ascii="Arial" w:hAnsi="Arial" w:cs="Arial"/>
          <w:sz w:val="20"/>
          <w:szCs w:val="20"/>
        </w:rPr>
      </w:pPr>
    </w:p>
    <w:p w:rsidR="00A15574" w:rsidRPr="00104AC1" w:rsidRDefault="00A15574" w:rsidP="00A15574">
      <w:pPr>
        <w:autoSpaceDE w:val="0"/>
        <w:autoSpaceDN w:val="0"/>
        <w:adjustRightInd w:val="0"/>
        <w:spacing w:after="0" w:line="240" w:lineRule="auto"/>
        <w:jc w:val="both"/>
        <w:rPr>
          <w:rFonts w:ascii="Arial" w:hAnsi="Arial" w:cs="Arial"/>
          <w:sz w:val="20"/>
          <w:szCs w:val="20"/>
        </w:rPr>
      </w:pPr>
      <w:r w:rsidRPr="00104AC1">
        <w:rPr>
          <w:rFonts w:ascii="Arial" w:hAnsi="Arial" w:cs="Arial"/>
          <w:sz w:val="20"/>
          <w:szCs w:val="20"/>
        </w:rPr>
        <w:t xml:space="preserve">LA INHABILITACIÓN QUE IMPONGA NO SERÁ MENOR DE TRES MESES NI MAYOR DE CINCO AÑOS, PLAZO QUE COMENZARÁ A CONTARSE A PARTIR DEL DÍA SIGUIENTE A LA FECHA EN QUE LA SECRETARÍA DE LA FUNCIÓN PÚBLICA LA HAGA DEL CONOCIMIENTO DE LAS DEPENDENCIAS Y ENTIDADES, MEDIANTE LA PUBLICACIÓN DE LA CIRCULAR RESPECTIVA EN EL DIARIO OFICIAL DE LA FEDERACIÓN Y EN COMPRANET. </w:t>
      </w:r>
    </w:p>
    <w:p w:rsidR="002D4ED3" w:rsidRPr="00104AC1" w:rsidRDefault="002D4ED3" w:rsidP="00A15574">
      <w:pPr>
        <w:autoSpaceDE w:val="0"/>
        <w:autoSpaceDN w:val="0"/>
        <w:adjustRightInd w:val="0"/>
        <w:spacing w:after="0" w:line="240" w:lineRule="auto"/>
        <w:jc w:val="both"/>
        <w:rPr>
          <w:rFonts w:ascii="Arial" w:hAnsi="Arial" w:cs="Arial"/>
          <w:sz w:val="20"/>
          <w:szCs w:val="20"/>
        </w:rPr>
      </w:pPr>
    </w:p>
    <w:p w:rsidR="00A15574" w:rsidRPr="00104AC1" w:rsidRDefault="00A15574" w:rsidP="00A15574">
      <w:pPr>
        <w:autoSpaceDE w:val="0"/>
        <w:autoSpaceDN w:val="0"/>
        <w:adjustRightInd w:val="0"/>
        <w:spacing w:after="0" w:line="240" w:lineRule="auto"/>
        <w:jc w:val="both"/>
        <w:rPr>
          <w:rFonts w:ascii="Arial" w:hAnsi="Arial" w:cs="Arial"/>
          <w:sz w:val="20"/>
          <w:szCs w:val="20"/>
        </w:rPr>
      </w:pPr>
      <w:r w:rsidRPr="00104AC1">
        <w:rPr>
          <w:rFonts w:ascii="Arial" w:hAnsi="Arial" w:cs="Arial"/>
          <w:sz w:val="20"/>
          <w:szCs w:val="20"/>
        </w:rPr>
        <w:t xml:space="preserve">SI AL DÍA EN QUE SE CUMPLA EL PLAZO DE INHABILITACIÓN A QUE SE REFIERE EL PÁRRAFO QUE ANTECEDE EL SANCIONADO NO HA PAGADO LA MULTA QUE HUBIERE SIDO IMPUESTA EN TÉRMINOS DEL ARTÍCULO ANTERIOR, LA MENCIONADA INHABILITACIÓN SUBSISTIRÁ HASTA QUE SE REALICE EL PAGO CORRESPONDIENTE. </w:t>
      </w:r>
    </w:p>
    <w:p w:rsidR="005F7BC1" w:rsidRPr="00104AC1" w:rsidRDefault="005F7BC1" w:rsidP="00A15574">
      <w:pPr>
        <w:autoSpaceDE w:val="0"/>
        <w:autoSpaceDN w:val="0"/>
        <w:adjustRightInd w:val="0"/>
        <w:spacing w:after="0" w:line="240" w:lineRule="auto"/>
        <w:jc w:val="both"/>
        <w:rPr>
          <w:rFonts w:ascii="Arial" w:hAnsi="Arial" w:cs="Arial"/>
          <w:sz w:val="20"/>
          <w:szCs w:val="20"/>
        </w:rPr>
      </w:pPr>
    </w:p>
    <w:p w:rsidR="00A15574" w:rsidRPr="00104AC1" w:rsidRDefault="00A15574" w:rsidP="00A15574">
      <w:pPr>
        <w:autoSpaceDE w:val="0"/>
        <w:autoSpaceDN w:val="0"/>
        <w:adjustRightInd w:val="0"/>
        <w:spacing w:after="0" w:line="240" w:lineRule="auto"/>
        <w:jc w:val="both"/>
        <w:rPr>
          <w:rFonts w:ascii="Arial" w:hAnsi="Arial" w:cs="Arial"/>
          <w:sz w:val="20"/>
          <w:szCs w:val="20"/>
        </w:rPr>
      </w:pPr>
      <w:r w:rsidRPr="00104AC1">
        <w:rPr>
          <w:rFonts w:ascii="Arial" w:hAnsi="Arial" w:cs="Arial"/>
          <w:sz w:val="20"/>
          <w:szCs w:val="20"/>
        </w:rPr>
        <w:lastRenderedPageBreak/>
        <w:t xml:space="preserve">LAS DEPENDENCIAS Y ENTIDADES, DENTRO DE LOS QUINCE DÍAS SIGUIENTES A LA FECHA EN QUE TENGAN CONOCIMIENTO DE ALGUNA INFRACCIÓN A LAS DISPOSICIONES DE ESTA LEY, REMITIRÁN A LA SECRETARÍA DE LA FUNCIÓN PÚBLICA LA DOCUMENTACIÓN COMPROBATORIA DE LOS HECHOS PRESUMIBLEMENTE CONSTITUTIVOS DE LA INFRACCIÓN. </w:t>
      </w:r>
    </w:p>
    <w:p w:rsidR="002507F0" w:rsidRPr="00104AC1" w:rsidRDefault="002507F0" w:rsidP="0002794E">
      <w:pPr>
        <w:spacing w:after="0" w:line="240" w:lineRule="auto"/>
        <w:jc w:val="both"/>
        <w:rPr>
          <w:rFonts w:ascii="Arial" w:hAnsi="Arial" w:cs="Arial"/>
          <w:sz w:val="20"/>
          <w:szCs w:val="20"/>
        </w:rPr>
      </w:pPr>
    </w:p>
    <w:p w:rsidR="0002794E" w:rsidRPr="00104AC1" w:rsidRDefault="0002794E" w:rsidP="0002794E">
      <w:pPr>
        <w:spacing w:after="0" w:line="240" w:lineRule="auto"/>
        <w:jc w:val="both"/>
        <w:rPr>
          <w:rFonts w:ascii="Arial" w:hAnsi="Arial" w:cs="Arial"/>
          <w:sz w:val="20"/>
          <w:szCs w:val="20"/>
        </w:rPr>
      </w:pPr>
      <w:r w:rsidRPr="00104AC1">
        <w:rPr>
          <w:rFonts w:ascii="Arial" w:hAnsi="Arial" w:cs="Arial"/>
          <w:sz w:val="20"/>
          <w:szCs w:val="20"/>
        </w:rPr>
        <w:t xml:space="preserve">ADEMÁS DE LO ANTERIOR LOS LICITANTES DEBERÁN PRESENTAR ESCRITO EN EL QUE MANIFIESTEN, BAJO PROTESTA DE DECIR VERDAD, DE QUE, POR SU CONDUCTO, NO PARTICIPAN PERSONAS FÍSICAS O MORALES QUE SE ENCUENTREN INHABILITADAS POR RESOLUCIÓN DE LA SECRETARÍA DE LA FUNCIÓN PÚBLICA, CON EL PROPÓSITO DE EVADIR LOS EFECTOS DE LA INHABILITACIÓN, DE ACUERDO A LO ESTABLECIDO EN </w:t>
      </w:r>
      <w:r w:rsidR="0093306E" w:rsidRPr="00104AC1">
        <w:rPr>
          <w:rFonts w:ascii="Arial" w:hAnsi="Arial" w:cs="Arial"/>
          <w:sz w:val="20"/>
          <w:szCs w:val="20"/>
        </w:rPr>
        <w:t xml:space="preserve">EL ARTÍCULO 51 </w:t>
      </w:r>
      <w:r w:rsidRPr="00104AC1">
        <w:rPr>
          <w:rFonts w:ascii="Arial" w:hAnsi="Arial" w:cs="Arial"/>
          <w:sz w:val="20"/>
          <w:szCs w:val="20"/>
        </w:rPr>
        <w:t xml:space="preserve">DE LA </w:t>
      </w:r>
      <w:r w:rsidR="0093306E" w:rsidRPr="00104AC1">
        <w:rPr>
          <w:rFonts w:ascii="Arial" w:hAnsi="Arial" w:cs="Arial"/>
          <w:sz w:val="20"/>
          <w:szCs w:val="20"/>
        </w:rPr>
        <w:t>“</w:t>
      </w:r>
      <w:r w:rsidRPr="00104AC1">
        <w:rPr>
          <w:rFonts w:ascii="Arial" w:hAnsi="Arial" w:cs="Arial"/>
          <w:sz w:val="20"/>
          <w:szCs w:val="20"/>
        </w:rPr>
        <w:t>LEY</w:t>
      </w:r>
      <w:r w:rsidR="0093306E" w:rsidRPr="00104AC1">
        <w:rPr>
          <w:rFonts w:ascii="Arial" w:hAnsi="Arial" w:cs="Arial"/>
          <w:sz w:val="20"/>
          <w:szCs w:val="20"/>
        </w:rPr>
        <w:t>”</w:t>
      </w:r>
      <w:r w:rsidRPr="00104AC1">
        <w:rPr>
          <w:rFonts w:ascii="Arial" w:hAnsi="Arial" w:cs="Arial"/>
          <w:sz w:val="20"/>
          <w:szCs w:val="20"/>
        </w:rPr>
        <w:t>, ADEMÁS TOMANDO EN CONSIDERACIÓN, ENTRE OTROS, LOS CASOS SIGUIENTES:</w:t>
      </w:r>
    </w:p>
    <w:p w:rsidR="0002794E" w:rsidRPr="00104AC1" w:rsidRDefault="0002794E" w:rsidP="0002794E">
      <w:pPr>
        <w:pStyle w:val="Textoindependiente31"/>
        <w:rPr>
          <w:rFonts w:cs="Arial"/>
          <w:i/>
          <w:lang w:val="es-MX"/>
        </w:rPr>
      </w:pPr>
    </w:p>
    <w:p w:rsidR="0002794E" w:rsidRPr="00104AC1" w:rsidRDefault="0002794E" w:rsidP="00641369">
      <w:pPr>
        <w:pStyle w:val="Textoindependiente31"/>
        <w:widowControl w:val="0"/>
        <w:numPr>
          <w:ilvl w:val="0"/>
          <w:numId w:val="21"/>
        </w:numPr>
        <w:overflowPunct/>
        <w:autoSpaceDE/>
        <w:autoSpaceDN/>
        <w:adjustRightInd/>
        <w:ind w:left="0" w:firstLine="0"/>
        <w:textAlignment w:val="auto"/>
        <w:rPr>
          <w:rFonts w:cs="Arial"/>
          <w:lang w:val="es-MX"/>
        </w:rPr>
      </w:pPr>
      <w:r w:rsidRPr="00104AC1">
        <w:rPr>
          <w:rFonts w:cs="Arial"/>
          <w:lang w:val="es-MX"/>
        </w:rPr>
        <w:t>LAS PERSONAS MORALES EN CUYO CAPITAL SOCIAL PARTICIPEN PERSONAS FÍSICAS O MORALES QUE SE ENCUENTREN INHABILITADAS POR RESOLUCIÓN DE LA SECRETARÍA DE LA FUNCIÓN PÚBLICA;</w:t>
      </w:r>
    </w:p>
    <w:p w:rsidR="0002794E" w:rsidRPr="00104AC1" w:rsidRDefault="0002794E" w:rsidP="0002794E">
      <w:pPr>
        <w:pStyle w:val="Textoindependiente31"/>
        <w:rPr>
          <w:rFonts w:cs="Arial"/>
          <w:lang w:val="es-MX"/>
        </w:rPr>
      </w:pPr>
    </w:p>
    <w:p w:rsidR="0002794E" w:rsidRPr="00104AC1" w:rsidRDefault="0002794E" w:rsidP="00641369">
      <w:pPr>
        <w:pStyle w:val="Textoindependiente31"/>
        <w:widowControl w:val="0"/>
        <w:numPr>
          <w:ilvl w:val="0"/>
          <w:numId w:val="21"/>
        </w:numPr>
        <w:overflowPunct/>
        <w:autoSpaceDE/>
        <w:autoSpaceDN/>
        <w:adjustRightInd/>
        <w:ind w:left="0" w:firstLine="0"/>
        <w:textAlignment w:val="auto"/>
        <w:rPr>
          <w:rFonts w:cs="Arial"/>
          <w:lang w:val="es-MX"/>
        </w:rPr>
      </w:pPr>
      <w:r w:rsidRPr="00104AC1">
        <w:rPr>
          <w:rFonts w:cs="Arial"/>
          <w:lang w:val="es-MX"/>
        </w:rPr>
        <w:t>LAS PERSONAS MORALES QUE EN SU CAPITAL SOCIAL PARTICIPEN PERSONAS MORALES EN CUYO CAPITAL SOCIAL, A SU VEZ, PARTICIPEN PERSONAS FÍSICAS O MORALES QUE SE ENCUENTREN INHABILITADAS POR RESOLUCIÓN DE LA SECRETARÍA DE LA FUNCIÓN PÚBLICA; Y</w:t>
      </w:r>
    </w:p>
    <w:p w:rsidR="0002794E" w:rsidRPr="00104AC1" w:rsidRDefault="0002794E" w:rsidP="0002794E">
      <w:pPr>
        <w:pStyle w:val="Textoindependiente31"/>
        <w:rPr>
          <w:rFonts w:cs="Arial"/>
          <w:lang w:val="es-MX"/>
        </w:rPr>
      </w:pPr>
    </w:p>
    <w:p w:rsidR="0002794E" w:rsidRPr="00104AC1" w:rsidRDefault="0002794E" w:rsidP="00641369">
      <w:pPr>
        <w:pStyle w:val="Textoindependiente31"/>
        <w:widowControl w:val="0"/>
        <w:numPr>
          <w:ilvl w:val="0"/>
          <w:numId w:val="21"/>
        </w:numPr>
        <w:overflowPunct/>
        <w:autoSpaceDE/>
        <w:autoSpaceDN/>
        <w:adjustRightInd/>
        <w:ind w:left="0" w:firstLine="0"/>
        <w:textAlignment w:val="auto"/>
        <w:rPr>
          <w:rFonts w:cs="Arial"/>
          <w:lang w:val="es-MX"/>
        </w:rPr>
      </w:pPr>
      <w:r w:rsidRPr="00104AC1">
        <w:rPr>
          <w:rFonts w:cs="Arial"/>
          <w:lang w:val="es-MX"/>
        </w:rPr>
        <w:t>LAS PERSONAS FÍSICAS QUE PARTICIPEN EN EL CAPITAL SOCIAL DE PERSONAS MORALES QUE SE ENCUENTREN INHABILITADAS POR RESOLUCIÓN DE LA SECRETARÍA DE LA FUNCIÓN PÚBLICA. EN ESTE CASO, LA PARTICIPACIÓN SOCIAL DEBERÁ TOMARSE EN CUENTA AL MOMENTO DE LA INFRACCIÓN QUE HUBIERE MOTIVADO LA INHABILITACIÓN.</w:t>
      </w:r>
    </w:p>
    <w:p w:rsidR="0002794E" w:rsidRPr="00104AC1" w:rsidRDefault="0002794E" w:rsidP="0002794E">
      <w:pPr>
        <w:pStyle w:val="Textoindependiente31"/>
        <w:rPr>
          <w:rFonts w:cs="Arial"/>
          <w:lang w:val="es-MX"/>
        </w:rPr>
      </w:pPr>
    </w:p>
    <w:p w:rsidR="0002794E" w:rsidRPr="00104AC1" w:rsidRDefault="0002794E" w:rsidP="0002794E">
      <w:pPr>
        <w:spacing w:after="0" w:line="240" w:lineRule="auto"/>
        <w:jc w:val="both"/>
        <w:rPr>
          <w:rFonts w:ascii="Arial" w:hAnsi="Arial" w:cs="Arial"/>
          <w:sz w:val="20"/>
          <w:szCs w:val="20"/>
        </w:rPr>
      </w:pPr>
      <w:r w:rsidRPr="00104AC1">
        <w:rPr>
          <w:rFonts w:ascii="Arial" w:hAnsi="Arial" w:cs="Arial"/>
          <w:sz w:val="20"/>
          <w:szCs w:val="20"/>
        </w:rPr>
        <w:t xml:space="preserve">LA FALSEDAD EN LA MANIFESTACIÓN BAJO PROTESTA MENCIONADA CON ANTERIORIDAD, SERÁ SANCIONADA EN TÉRMINOS DEL TÍTULO SEXTO DE LA </w:t>
      </w:r>
      <w:r w:rsidR="0093306E" w:rsidRPr="00104AC1">
        <w:rPr>
          <w:rFonts w:ascii="Arial" w:hAnsi="Arial" w:cs="Arial"/>
          <w:sz w:val="20"/>
          <w:szCs w:val="20"/>
        </w:rPr>
        <w:t>“</w:t>
      </w:r>
      <w:r w:rsidRPr="00104AC1">
        <w:rPr>
          <w:rFonts w:ascii="Arial" w:hAnsi="Arial" w:cs="Arial"/>
          <w:sz w:val="20"/>
          <w:szCs w:val="20"/>
        </w:rPr>
        <w:t>LEY</w:t>
      </w:r>
      <w:r w:rsidR="0093306E" w:rsidRPr="00104AC1">
        <w:rPr>
          <w:rFonts w:ascii="Arial" w:hAnsi="Arial" w:cs="Arial"/>
          <w:sz w:val="20"/>
          <w:szCs w:val="20"/>
        </w:rPr>
        <w:t>”</w:t>
      </w:r>
      <w:r w:rsidRPr="00104AC1">
        <w:rPr>
          <w:rFonts w:ascii="Arial" w:hAnsi="Arial" w:cs="Arial"/>
          <w:sz w:val="20"/>
          <w:szCs w:val="20"/>
        </w:rPr>
        <w:t>.</w:t>
      </w:r>
    </w:p>
    <w:p w:rsidR="0002794E" w:rsidRPr="00104AC1" w:rsidRDefault="0002794E" w:rsidP="0002794E">
      <w:pPr>
        <w:spacing w:after="0" w:line="240" w:lineRule="auto"/>
        <w:jc w:val="both"/>
        <w:rPr>
          <w:rFonts w:ascii="Arial" w:hAnsi="Arial" w:cs="Arial"/>
          <w:sz w:val="20"/>
          <w:szCs w:val="20"/>
        </w:rPr>
      </w:pPr>
    </w:p>
    <w:p w:rsidR="0002794E" w:rsidRPr="00104AC1" w:rsidRDefault="0002794E" w:rsidP="0002794E">
      <w:pPr>
        <w:spacing w:after="0" w:line="240" w:lineRule="auto"/>
        <w:jc w:val="both"/>
        <w:rPr>
          <w:rFonts w:ascii="Arial" w:hAnsi="Arial" w:cs="Arial"/>
          <w:sz w:val="20"/>
          <w:szCs w:val="20"/>
        </w:rPr>
      </w:pPr>
      <w:r w:rsidRPr="00104AC1">
        <w:rPr>
          <w:rFonts w:ascii="Arial" w:hAnsi="Arial" w:cs="Arial"/>
          <w:sz w:val="20"/>
          <w:szCs w:val="20"/>
        </w:rPr>
        <w:t xml:space="preserve">ASIMISMO, DE CONFORMIDAD CON LO DISPUESTO POR LA FRACCIÓN VIII DEL ARTÍCULO 34 DEL </w:t>
      </w:r>
      <w:r w:rsidR="0093306E" w:rsidRPr="00104AC1">
        <w:rPr>
          <w:rFonts w:ascii="Arial" w:hAnsi="Arial" w:cs="Arial"/>
          <w:sz w:val="20"/>
          <w:szCs w:val="20"/>
        </w:rPr>
        <w:t>“</w:t>
      </w:r>
      <w:r w:rsidRPr="00104AC1">
        <w:rPr>
          <w:rFonts w:ascii="Arial" w:hAnsi="Arial" w:cs="Arial"/>
          <w:sz w:val="20"/>
          <w:szCs w:val="20"/>
        </w:rPr>
        <w:t>REGLAMENTO</w:t>
      </w:r>
      <w:r w:rsidR="0093306E" w:rsidRPr="00104AC1">
        <w:rPr>
          <w:rFonts w:ascii="Arial" w:hAnsi="Arial" w:cs="Arial"/>
          <w:sz w:val="20"/>
          <w:szCs w:val="20"/>
        </w:rPr>
        <w:t>”</w:t>
      </w:r>
      <w:r w:rsidRPr="00104AC1">
        <w:rPr>
          <w:rFonts w:ascii="Arial" w:hAnsi="Arial" w:cs="Arial"/>
          <w:sz w:val="20"/>
          <w:szCs w:val="20"/>
        </w:rPr>
        <w:t>, LA FALTA DE PRESENTACIÓN DEL ESCRITO CON LA MANIFESTACIÓN BAJO PROTESTA ANTES INDICADA, SERÁ MOTIVO PARA DESECHAR LA PROPOSICIÓN, POR INCUMPLIR LAS DISPOSICIONES JURÍDICAS QUE LOS ESTABLECEN.</w:t>
      </w:r>
    </w:p>
    <w:p w:rsidR="0002794E" w:rsidRPr="00104AC1" w:rsidRDefault="0002794E" w:rsidP="0002794E">
      <w:pPr>
        <w:spacing w:after="0" w:line="240" w:lineRule="auto"/>
        <w:jc w:val="both"/>
        <w:rPr>
          <w:rFonts w:ascii="Arial" w:hAnsi="Arial" w:cs="Arial"/>
          <w:sz w:val="20"/>
          <w:szCs w:val="20"/>
        </w:rPr>
      </w:pPr>
    </w:p>
    <w:p w:rsidR="0002794E" w:rsidRPr="00104AC1" w:rsidRDefault="0002794E" w:rsidP="0002794E">
      <w:pPr>
        <w:spacing w:after="0" w:line="240" w:lineRule="auto"/>
        <w:jc w:val="both"/>
        <w:rPr>
          <w:rFonts w:ascii="Arial" w:hAnsi="Arial" w:cs="Arial"/>
          <w:sz w:val="20"/>
          <w:szCs w:val="20"/>
        </w:rPr>
      </w:pPr>
      <w:r w:rsidRPr="00104AC1">
        <w:rPr>
          <w:rFonts w:ascii="Arial" w:hAnsi="Arial" w:cs="Arial"/>
          <w:sz w:val="20"/>
          <w:szCs w:val="20"/>
        </w:rPr>
        <w:t xml:space="preserve">SI DE LA INFORMACIÓN Y DOCUMENTACIÓN CON QUE SE CUENTE, SE DESPRENDE QUE PERSONAS FÍSICAS O MORALES PRETENDEN EVADIR LOS EFECTOS DE LA INHABILITACIÓN, EL INSTITUTO SE ABSTENDRÁ DE FIRMAR EL CONTRATO CORRESPONDIENTE, EN CUMPLIMIENTO A LO ORDENADO POR EL ARTÍCULO 31, FRACCIÓN XIV, DE LA </w:t>
      </w:r>
      <w:r w:rsidR="0093306E" w:rsidRPr="00104AC1">
        <w:rPr>
          <w:rFonts w:ascii="Arial" w:hAnsi="Arial" w:cs="Arial"/>
          <w:sz w:val="20"/>
          <w:szCs w:val="20"/>
        </w:rPr>
        <w:t>“</w:t>
      </w:r>
      <w:r w:rsidRPr="00104AC1">
        <w:rPr>
          <w:rFonts w:ascii="Arial" w:hAnsi="Arial" w:cs="Arial"/>
          <w:sz w:val="20"/>
          <w:szCs w:val="20"/>
        </w:rPr>
        <w:t>LEY</w:t>
      </w:r>
      <w:r w:rsidR="0093306E" w:rsidRPr="00104AC1">
        <w:rPr>
          <w:rFonts w:ascii="Arial" w:hAnsi="Arial" w:cs="Arial"/>
          <w:sz w:val="20"/>
          <w:szCs w:val="20"/>
        </w:rPr>
        <w:t>”</w:t>
      </w:r>
      <w:r w:rsidRPr="00104AC1">
        <w:rPr>
          <w:rFonts w:ascii="Arial" w:hAnsi="Arial" w:cs="Arial"/>
          <w:sz w:val="20"/>
          <w:szCs w:val="20"/>
        </w:rPr>
        <w:t>.</w:t>
      </w:r>
    </w:p>
    <w:p w:rsidR="0002794E" w:rsidRPr="00104AC1" w:rsidRDefault="0002794E" w:rsidP="0002794E">
      <w:pPr>
        <w:spacing w:after="0" w:line="240" w:lineRule="auto"/>
        <w:jc w:val="both"/>
        <w:rPr>
          <w:rFonts w:ascii="Arial" w:hAnsi="Arial" w:cs="Arial"/>
          <w:sz w:val="20"/>
          <w:szCs w:val="20"/>
        </w:rPr>
      </w:pPr>
    </w:p>
    <w:p w:rsidR="0002794E" w:rsidRPr="00104AC1" w:rsidRDefault="0002794E" w:rsidP="0002794E">
      <w:pPr>
        <w:spacing w:after="0" w:line="240" w:lineRule="auto"/>
        <w:jc w:val="both"/>
        <w:rPr>
          <w:rFonts w:ascii="Arial" w:hAnsi="Arial" w:cs="Arial"/>
          <w:sz w:val="20"/>
          <w:szCs w:val="20"/>
        </w:rPr>
      </w:pPr>
      <w:r w:rsidRPr="00104AC1">
        <w:rPr>
          <w:rFonts w:ascii="Arial" w:hAnsi="Arial" w:cs="Arial"/>
          <w:sz w:val="20"/>
          <w:szCs w:val="20"/>
        </w:rPr>
        <w:t>EN SU CASO, SI EL DÍA EN QUE SE CUMPLA EL PLAZO DE INHABILITACIÓN A QUE SE REFIERE EL PÁRRAFO QUE ANTECEDE EL SANCIONADO NO HA PAGADO LA MULTA QUE LE HUBIERE SIDO IMPUESTA, LA INHABILITACIÓN SUBSISTIRÁ HASTA QUE SE REALICE EL PAGO DE DICHA MULTA.</w:t>
      </w:r>
    </w:p>
    <w:p w:rsidR="0002794E" w:rsidRPr="00104AC1" w:rsidRDefault="001F3B37" w:rsidP="004E69DC">
      <w:pPr>
        <w:pStyle w:val="Ttulo1"/>
        <w:numPr>
          <w:ilvl w:val="0"/>
          <w:numId w:val="0"/>
        </w:numPr>
        <w:ind w:left="360"/>
        <w:jc w:val="both"/>
        <w:rPr>
          <w:rStyle w:val="Hipervnculo"/>
          <w:rFonts w:ascii="Arial" w:hAnsi="Arial" w:cs="Arial"/>
          <w:b/>
          <w:bCs/>
          <w:color w:val="auto"/>
          <w:sz w:val="20"/>
          <w:szCs w:val="20"/>
        </w:rPr>
      </w:pPr>
      <w:bookmarkStart w:id="37" w:name="_Toc121219822"/>
      <w:bookmarkStart w:id="38" w:name="_Toc122621075"/>
      <w:r w:rsidRPr="00104AC1">
        <w:rPr>
          <w:rStyle w:val="Hipervnculo"/>
          <w:rFonts w:ascii="Arial" w:hAnsi="Arial" w:cs="Arial"/>
          <w:b/>
          <w:bCs/>
          <w:color w:val="auto"/>
          <w:sz w:val="20"/>
          <w:szCs w:val="20"/>
        </w:rPr>
        <w:t>1.17</w:t>
      </w:r>
      <w:r w:rsidR="0002794E" w:rsidRPr="00104AC1">
        <w:rPr>
          <w:rStyle w:val="Hipervnculo"/>
          <w:rFonts w:ascii="Arial" w:hAnsi="Arial" w:cs="Arial"/>
          <w:b/>
          <w:bCs/>
          <w:color w:val="auto"/>
          <w:sz w:val="20"/>
          <w:szCs w:val="20"/>
        </w:rPr>
        <w:t>INCONFORMIDADES</w:t>
      </w:r>
      <w:bookmarkEnd w:id="37"/>
      <w:bookmarkEnd w:id="38"/>
      <w:r w:rsidR="00FF032F" w:rsidRPr="00104AC1">
        <w:rPr>
          <w:rStyle w:val="Hipervnculo"/>
          <w:rFonts w:ascii="Arial" w:hAnsi="Arial" w:cs="Arial"/>
          <w:b/>
          <w:bCs/>
          <w:color w:val="auto"/>
          <w:sz w:val="20"/>
          <w:szCs w:val="20"/>
        </w:rPr>
        <w:fldChar w:fldCharType="begin"/>
      </w:r>
      <w:r w:rsidR="004F5155" w:rsidRPr="00104AC1">
        <w:rPr>
          <w:rStyle w:val="Hipervnculo"/>
          <w:rFonts w:ascii="Arial" w:hAnsi="Arial" w:cs="Arial"/>
          <w:b/>
          <w:bCs/>
          <w:color w:val="auto"/>
          <w:sz w:val="20"/>
          <w:szCs w:val="20"/>
        </w:rPr>
        <w:instrText xml:space="preserve"> XE "</w:instrText>
      </w:r>
      <w:r w:rsidR="004F5155" w:rsidRPr="00104AC1">
        <w:rPr>
          <w:rFonts w:ascii="Arial" w:hAnsi="Arial" w:cs="Arial"/>
          <w:b/>
          <w:bCs/>
          <w:color w:val="auto"/>
          <w:sz w:val="20"/>
          <w:szCs w:val="20"/>
          <w:u w:val="single"/>
        </w:rPr>
        <w:instrText>INCONFORMIDADES"</w:instrText>
      </w:r>
      <w:r w:rsidR="00FF032F" w:rsidRPr="00104AC1">
        <w:rPr>
          <w:rStyle w:val="Hipervnculo"/>
          <w:rFonts w:ascii="Arial" w:hAnsi="Arial" w:cs="Arial"/>
          <w:b/>
          <w:bCs/>
          <w:color w:val="auto"/>
          <w:sz w:val="20"/>
          <w:szCs w:val="20"/>
        </w:rPr>
        <w:fldChar w:fldCharType="end"/>
      </w:r>
    </w:p>
    <w:p w:rsidR="0002794E" w:rsidRPr="00104AC1" w:rsidRDefault="0002794E" w:rsidP="0002794E">
      <w:pPr>
        <w:spacing w:after="0" w:line="240" w:lineRule="auto"/>
        <w:ind w:right="-34"/>
        <w:jc w:val="both"/>
        <w:rPr>
          <w:rFonts w:ascii="Arial" w:hAnsi="Arial" w:cs="Arial"/>
          <w:sz w:val="20"/>
          <w:szCs w:val="20"/>
        </w:rPr>
      </w:pPr>
      <w:r w:rsidRPr="00104AC1">
        <w:rPr>
          <w:rFonts w:ascii="Arial" w:hAnsi="Arial" w:cs="Arial"/>
          <w:sz w:val="20"/>
          <w:szCs w:val="20"/>
        </w:rPr>
        <w:t xml:space="preserve">CON FUNDAMENTO EN LO DISPUESTO EN EL ARTICULO 37 FRACCIÓN </w:t>
      </w:r>
      <w:r w:rsidR="004D68C8" w:rsidRPr="00104AC1">
        <w:rPr>
          <w:rFonts w:ascii="Arial" w:hAnsi="Arial" w:cs="Arial"/>
          <w:sz w:val="20"/>
          <w:szCs w:val="20"/>
        </w:rPr>
        <w:t>X</w:t>
      </w:r>
      <w:r w:rsidRPr="00104AC1">
        <w:rPr>
          <w:rFonts w:ascii="Arial" w:hAnsi="Arial" w:cs="Arial"/>
          <w:sz w:val="20"/>
          <w:szCs w:val="20"/>
        </w:rPr>
        <w:t xml:space="preserve">VII DE LA LEY ORGÁNICA DE LA ADMINISTRACIÓN PÚBLICA FEDERAL, Y LOS ARTÍCULOS 83 Y 84 DE LA “LEY, LOS PARTICIPANTES PODRÁN PRESENTAR INCONFORMIDAD POR ESCRITO DIRECTAMENTE A TRAVÉS DE LAS OFICINAS DE LA SECRETARÍA DE LA FUNCIÓN PÚBLICA, A TRAVÉS DE COMPRANET, EN LA SECRETARÍA DE LA FUNCIÓN PÚBLICA O ANTE EL ÓRGANO INTERNO DE CONTROL EN “EL INSTITUTO”, CONFORME A LO INDICADO EN EL TITULO SÉPTIMO, CAPÍTULO PRIMERO DE LA “LEY”, POR LOS ACTOS QUE </w:t>
      </w:r>
      <w:r w:rsidRPr="00104AC1">
        <w:rPr>
          <w:rFonts w:ascii="Arial" w:hAnsi="Arial" w:cs="Arial"/>
          <w:sz w:val="20"/>
          <w:szCs w:val="20"/>
        </w:rPr>
        <w:lastRenderedPageBreak/>
        <w:t>CONTRAVENGAN LAS DISPOSICIONES QUE RIGEN LAS MATERIAS OBJETO DE LA “</w:t>
      </w:r>
      <w:r w:rsidRPr="00104AC1">
        <w:rPr>
          <w:rFonts w:ascii="Arial" w:hAnsi="Arial" w:cs="Arial"/>
          <w:iCs/>
          <w:sz w:val="20"/>
          <w:szCs w:val="20"/>
        </w:rPr>
        <w:t>LEY”</w:t>
      </w:r>
      <w:r w:rsidRPr="00104AC1">
        <w:rPr>
          <w:rFonts w:ascii="Arial" w:hAnsi="Arial" w:cs="Arial"/>
          <w:sz w:val="20"/>
          <w:szCs w:val="20"/>
        </w:rPr>
        <w:t>, DENTRO DE LOS SEIS DÍAS HÁBILES SIGUIENTES A AQUEL EN QUE ESTE OCURRA O EL INCONFORME TENGA CONOCIMIENTO DEL ACTO IMPUGNADO.</w:t>
      </w:r>
    </w:p>
    <w:p w:rsidR="0002794E" w:rsidRPr="00104AC1" w:rsidRDefault="0002794E" w:rsidP="0002794E">
      <w:pPr>
        <w:pStyle w:val="Prrafodelista"/>
        <w:spacing w:after="0" w:line="240" w:lineRule="auto"/>
        <w:ind w:left="525" w:right="-34"/>
        <w:jc w:val="both"/>
        <w:rPr>
          <w:rFonts w:ascii="Arial" w:hAnsi="Arial" w:cs="Arial"/>
          <w:sz w:val="20"/>
          <w:szCs w:val="20"/>
        </w:rPr>
      </w:pPr>
    </w:p>
    <w:p w:rsidR="0002794E" w:rsidRPr="00104AC1" w:rsidRDefault="0002794E" w:rsidP="0002794E">
      <w:pPr>
        <w:pStyle w:val="Prrafodelista"/>
        <w:spacing w:after="0" w:line="240" w:lineRule="auto"/>
        <w:ind w:left="0" w:right="-34"/>
        <w:jc w:val="both"/>
        <w:rPr>
          <w:rFonts w:ascii="Arial" w:hAnsi="Arial" w:cs="Arial"/>
          <w:sz w:val="20"/>
          <w:szCs w:val="20"/>
        </w:rPr>
      </w:pPr>
      <w:r w:rsidRPr="00104AC1">
        <w:rPr>
          <w:rFonts w:ascii="Arial" w:hAnsi="Arial" w:cs="Arial"/>
          <w:sz w:val="20"/>
          <w:szCs w:val="20"/>
        </w:rPr>
        <w:t xml:space="preserve">EL DOMICILIO DE LA </w:t>
      </w:r>
      <w:r w:rsidR="004D68C8" w:rsidRPr="00104AC1">
        <w:rPr>
          <w:rFonts w:ascii="Arial" w:hAnsi="Arial" w:cs="Arial"/>
          <w:sz w:val="20"/>
          <w:szCs w:val="20"/>
        </w:rPr>
        <w:t>“SFP”</w:t>
      </w:r>
      <w:r w:rsidRPr="00104AC1">
        <w:rPr>
          <w:rFonts w:ascii="Arial" w:hAnsi="Arial" w:cs="Arial"/>
          <w:sz w:val="20"/>
          <w:szCs w:val="20"/>
        </w:rPr>
        <w:t xml:space="preserve"> ES: AV. INSURGENTES SUR N° 1735 COL. GUADALUPE INN, ALCALDÍA  ÁLVARO OBREGÓN, C.P. 01020</w:t>
      </w:r>
      <w:r w:rsidR="004D68C8" w:rsidRPr="00104AC1">
        <w:rPr>
          <w:rFonts w:ascii="Arial" w:hAnsi="Arial" w:cs="Arial"/>
          <w:sz w:val="20"/>
          <w:szCs w:val="20"/>
        </w:rPr>
        <w:t>, CIUDAD DE MÉXICO</w:t>
      </w:r>
      <w:r w:rsidRPr="00104AC1">
        <w:rPr>
          <w:rFonts w:ascii="Arial" w:hAnsi="Arial" w:cs="Arial"/>
          <w:sz w:val="20"/>
          <w:szCs w:val="20"/>
        </w:rPr>
        <w:t xml:space="preserve">, </w:t>
      </w:r>
      <w:r w:rsidRPr="00104AC1">
        <w:rPr>
          <w:rFonts w:ascii="Arial" w:hAnsi="Arial" w:cs="Arial"/>
          <w:b/>
          <w:sz w:val="20"/>
          <w:szCs w:val="20"/>
        </w:rPr>
        <w:t>EL DOMICILIO DEL ÓRGANO INTERNO DE CONTROL DE “EL INSTITUTO” ESTÁ UBICADO EN EL EDIFICIO DE ENSEÑANZA TERCER PISO DENT</w:t>
      </w:r>
      <w:r w:rsidR="004D68C8" w:rsidRPr="00104AC1">
        <w:rPr>
          <w:rFonts w:ascii="Arial" w:hAnsi="Arial" w:cs="Arial"/>
          <w:b/>
          <w:sz w:val="20"/>
          <w:szCs w:val="20"/>
        </w:rPr>
        <w:t>RO DE LAS INSTALACIONES DEL “</w:t>
      </w:r>
      <w:r w:rsidRPr="00104AC1">
        <w:rPr>
          <w:rFonts w:ascii="Arial" w:hAnsi="Arial" w:cs="Arial"/>
          <w:b/>
          <w:sz w:val="20"/>
          <w:szCs w:val="20"/>
        </w:rPr>
        <w:t>INSTITUTO NACIONAL DE CARDIOLOGÍA IGNACIO CHÁVEZ”, UBICADO EN LA CALLE JUAN BADIANO NÚMERO 1 COLONIA SECCIÓN</w:t>
      </w:r>
      <w:r w:rsidR="004D68C8" w:rsidRPr="00104AC1">
        <w:rPr>
          <w:rFonts w:ascii="Arial" w:hAnsi="Arial" w:cs="Arial"/>
          <w:b/>
          <w:sz w:val="20"/>
          <w:szCs w:val="20"/>
        </w:rPr>
        <w:t xml:space="preserve"> XVI, ALCALDÍA </w:t>
      </w:r>
      <w:r w:rsidRPr="00104AC1">
        <w:rPr>
          <w:rFonts w:ascii="Arial" w:hAnsi="Arial" w:cs="Arial"/>
          <w:b/>
          <w:sz w:val="20"/>
          <w:szCs w:val="20"/>
        </w:rPr>
        <w:t>TLALPAN, C.P. 14080, CIUDAD DE MÉXICO</w:t>
      </w:r>
      <w:r w:rsidRPr="00104AC1">
        <w:rPr>
          <w:rFonts w:ascii="Arial" w:hAnsi="Arial" w:cs="Arial"/>
          <w:sz w:val="20"/>
          <w:szCs w:val="20"/>
        </w:rPr>
        <w:t>.</w:t>
      </w:r>
    </w:p>
    <w:p w:rsidR="0002794E" w:rsidRPr="00104AC1" w:rsidRDefault="0002794E" w:rsidP="0002794E">
      <w:pPr>
        <w:pStyle w:val="Prrafodelista"/>
        <w:spacing w:after="0" w:line="240" w:lineRule="auto"/>
        <w:ind w:left="0" w:right="-34"/>
        <w:jc w:val="both"/>
        <w:rPr>
          <w:rFonts w:ascii="Arial" w:hAnsi="Arial" w:cs="Arial"/>
          <w:sz w:val="20"/>
          <w:szCs w:val="20"/>
        </w:rPr>
      </w:pPr>
    </w:p>
    <w:p w:rsidR="0002794E" w:rsidRPr="00104AC1" w:rsidRDefault="0002794E" w:rsidP="0002794E">
      <w:pPr>
        <w:pStyle w:val="Prrafodelista"/>
        <w:spacing w:after="0" w:line="240" w:lineRule="auto"/>
        <w:ind w:left="0" w:right="-34"/>
        <w:jc w:val="both"/>
        <w:rPr>
          <w:rFonts w:ascii="Arial" w:hAnsi="Arial" w:cs="Arial"/>
          <w:sz w:val="20"/>
          <w:szCs w:val="20"/>
        </w:rPr>
      </w:pPr>
      <w:r w:rsidRPr="00104AC1">
        <w:rPr>
          <w:rFonts w:ascii="Arial" w:hAnsi="Arial" w:cs="Arial"/>
          <w:sz w:val="20"/>
          <w:szCs w:val="20"/>
        </w:rPr>
        <w:t>EN LAS INCONFORMIDADES</w:t>
      </w:r>
      <w:r w:rsidR="00FF032F" w:rsidRPr="00104AC1">
        <w:rPr>
          <w:rFonts w:ascii="Arial" w:hAnsi="Arial" w:cs="Arial"/>
          <w:sz w:val="20"/>
          <w:szCs w:val="20"/>
        </w:rPr>
        <w:fldChar w:fldCharType="begin"/>
      </w:r>
      <w:r w:rsidR="004F5155" w:rsidRPr="00104AC1">
        <w:rPr>
          <w:rFonts w:ascii="Arial" w:hAnsi="Arial" w:cs="Arial"/>
          <w:sz w:val="20"/>
          <w:szCs w:val="20"/>
        </w:rPr>
        <w:instrText xml:space="preserve"> XE "</w:instrText>
      </w:r>
      <w:r w:rsidR="004F5155" w:rsidRPr="00104AC1">
        <w:rPr>
          <w:rFonts w:ascii="Arial" w:hAnsi="Arial" w:cs="Arial"/>
          <w:iCs/>
          <w:noProof/>
          <w:sz w:val="20"/>
          <w:szCs w:val="20"/>
        </w:rPr>
        <w:instrText>INCONFORMIDADES"</w:instrText>
      </w:r>
      <w:r w:rsidR="00FF032F" w:rsidRPr="00104AC1">
        <w:rPr>
          <w:rFonts w:ascii="Arial" w:hAnsi="Arial" w:cs="Arial"/>
          <w:sz w:val="20"/>
          <w:szCs w:val="20"/>
        </w:rPr>
        <w:fldChar w:fldCharType="end"/>
      </w:r>
      <w:r w:rsidRPr="00104AC1">
        <w:rPr>
          <w:rFonts w:ascii="Arial" w:hAnsi="Arial" w:cs="Arial"/>
          <w:sz w:val="20"/>
          <w:szCs w:val="20"/>
        </w:rPr>
        <w:t xml:space="preserve"> QUE SE PRESENTEN A TRAVÉS DE MEDIOS REMOTOS DE COMUNICACIÓN ELECTRÓNICA DEBERÁN UTILIZARSE, EN SUSTITUCIÓN DE LA FIRMA AUTÓGRAFA, MEDIOS DE IDENTIFICACIÓN ELECTRÓNICA PREVIAMENTE CERTIFICADOS POR “LA SFP”.</w:t>
      </w:r>
    </w:p>
    <w:p w:rsidR="0002794E" w:rsidRPr="00104AC1" w:rsidRDefault="00886940" w:rsidP="004E69DC">
      <w:pPr>
        <w:pStyle w:val="Ttulo1"/>
        <w:numPr>
          <w:ilvl w:val="0"/>
          <w:numId w:val="0"/>
        </w:numPr>
        <w:ind w:left="360"/>
        <w:jc w:val="both"/>
        <w:rPr>
          <w:rStyle w:val="Hipervnculo"/>
          <w:rFonts w:ascii="Arial" w:hAnsi="Arial" w:cs="Arial"/>
          <w:b/>
          <w:bCs/>
          <w:color w:val="auto"/>
          <w:sz w:val="20"/>
          <w:szCs w:val="20"/>
        </w:rPr>
      </w:pPr>
      <w:bookmarkStart w:id="39" w:name="_Toc121219823"/>
      <w:bookmarkStart w:id="40" w:name="_Toc122621076"/>
      <w:r w:rsidRPr="00104AC1">
        <w:rPr>
          <w:rStyle w:val="Hipervnculo"/>
          <w:rFonts w:ascii="Arial" w:hAnsi="Arial" w:cs="Arial"/>
          <w:b/>
          <w:bCs/>
          <w:color w:val="auto"/>
          <w:sz w:val="20"/>
          <w:szCs w:val="20"/>
        </w:rPr>
        <w:t>1.1</w:t>
      </w:r>
      <w:r w:rsidR="001F3B37" w:rsidRPr="00104AC1">
        <w:rPr>
          <w:rStyle w:val="Hipervnculo"/>
          <w:rFonts w:ascii="Arial" w:hAnsi="Arial" w:cs="Arial"/>
          <w:b/>
          <w:bCs/>
          <w:color w:val="auto"/>
          <w:sz w:val="20"/>
          <w:szCs w:val="20"/>
        </w:rPr>
        <w:t>8</w:t>
      </w:r>
      <w:r w:rsidR="0002794E" w:rsidRPr="00104AC1">
        <w:rPr>
          <w:rStyle w:val="Hipervnculo"/>
          <w:rFonts w:ascii="Arial" w:hAnsi="Arial" w:cs="Arial"/>
          <w:b/>
          <w:bCs/>
          <w:color w:val="auto"/>
          <w:sz w:val="20"/>
          <w:szCs w:val="20"/>
        </w:rPr>
        <w:t>INFRACCIONES Y SANCIONES ADMINISTRATIVAS</w:t>
      </w:r>
      <w:bookmarkEnd w:id="39"/>
      <w:bookmarkEnd w:id="40"/>
      <w:r w:rsidR="00FF032F" w:rsidRPr="00104AC1">
        <w:rPr>
          <w:rStyle w:val="Hipervnculo"/>
          <w:rFonts w:ascii="Arial" w:hAnsi="Arial" w:cs="Arial"/>
          <w:b/>
          <w:bCs/>
          <w:color w:val="auto"/>
          <w:sz w:val="20"/>
          <w:szCs w:val="20"/>
        </w:rPr>
        <w:fldChar w:fldCharType="begin"/>
      </w:r>
      <w:r w:rsidR="0002794E" w:rsidRPr="00104AC1">
        <w:rPr>
          <w:rStyle w:val="Hipervnculo"/>
          <w:rFonts w:ascii="Arial" w:hAnsi="Arial" w:cs="Arial"/>
          <w:b/>
          <w:bCs/>
          <w:color w:val="auto"/>
          <w:sz w:val="20"/>
          <w:szCs w:val="20"/>
        </w:rPr>
        <w:instrText xml:space="preserve"> XE "21 INFRACCIONES Y SANCIONES ADMINISTRATIVAS" </w:instrText>
      </w:r>
      <w:r w:rsidR="00FF032F" w:rsidRPr="00104AC1">
        <w:rPr>
          <w:rStyle w:val="Hipervnculo"/>
          <w:rFonts w:ascii="Arial" w:hAnsi="Arial" w:cs="Arial"/>
          <w:b/>
          <w:bCs/>
          <w:color w:val="auto"/>
          <w:sz w:val="20"/>
          <w:szCs w:val="20"/>
        </w:rPr>
        <w:fldChar w:fldCharType="end"/>
      </w:r>
      <w:r w:rsidR="00FF032F" w:rsidRPr="00104AC1">
        <w:rPr>
          <w:rStyle w:val="Hipervnculo"/>
          <w:rFonts w:ascii="Arial" w:hAnsi="Arial" w:cs="Arial"/>
          <w:b/>
          <w:bCs/>
          <w:color w:val="auto"/>
          <w:sz w:val="20"/>
          <w:szCs w:val="20"/>
        </w:rPr>
        <w:fldChar w:fldCharType="begin"/>
      </w:r>
      <w:r w:rsidR="004F5155" w:rsidRPr="00104AC1">
        <w:rPr>
          <w:rStyle w:val="Hipervnculo"/>
          <w:rFonts w:ascii="Arial" w:hAnsi="Arial" w:cs="Arial"/>
          <w:b/>
          <w:bCs/>
          <w:color w:val="auto"/>
          <w:sz w:val="20"/>
          <w:szCs w:val="20"/>
        </w:rPr>
        <w:instrText xml:space="preserve"> XE "</w:instrText>
      </w:r>
      <w:r w:rsidR="004F5155" w:rsidRPr="00104AC1">
        <w:rPr>
          <w:rFonts w:ascii="Arial" w:hAnsi="Arial" w:cs="Arial"/>
          <w:b/>
          <w:bCs/>
          <w:color w:val="auto"/>
          <w:sz w:val="20"/>
          <w:szCs w:val="20"/>
          <w:u w:val="single"/>
        </w:rPr>
        <w:instrText>INFRACCIONES Y SANCIONES ADMINISTRATIVAS"</w:instrText>
      </w:r>
      <w:r w:rsidR="00FF032F" w:rsidRPr="00104AC1">
        <w:rPr>
          <w:rStyle w:val="Hipervnculo"/>
          <w:rFonts w:ascii="Arial" w:hAnsi="Arial" w:cs="Arial"/>
          <w:b/>
          <w:bCs/>
          <w:color w:val="auto"/>
          <w:sz w:val="20"/>
          <w:szCs w:val="20"/>
        </w:rPr>
        <w:fldChar w:fldCharType="end"/>
      </w:r>
    </w:p>
    <w:p w:rsidR="0002794E" w:rsidRPr="00104AC1" w:rsidRDefault="0002794E" w:rsidP="0002794E">
      <w:pPr>
        <w:pStyle w:val="Prrafodelista"/>
        <w:spacing w:after="0" w:line="240" w:lineRule="auto"/>
        <w:ind w:left="0" w:right="-34"/>
        <w:jc w:val="both"/>
        <w:rPr>
          <w:rFonts w:ascii="Arial" w:hAnsi="Arial" w:cs="Arial"/>
          <w:b/>
          <w:sz w:val="20"/>
          <w:szCs w:val="20"/>
        </w:rPr>
      </w:pPr>
      <w:r w:rsidRPr="00104AC1">
        <w:rPr>
          <w:rFonts w:ascii="Arial" w:hAnsi="Arial" w:cs="Arial"/>
          <w:b/>
          <w:sz w:val="20"/>
          <w:szCs w:val="20"/>
        </w:rPr>
        <w:t>CUALQUIERA DE LAS PARTES PODRÍA SER SANCIONADA SI INCURRIERA EN ALGUNO DE LOS SIGUIENTES INCISOS:</w:t>
      </w:r>
    </w:p>
    <w:p w:rsidR="002650B9" w:rsidRPr="00104AC1" w:rsidRDefault="002650B9" w:rsidP="0002794E">
      <w:pPr>
        <w:pStyle w:val="Prrafodelista"/>
        <w:spacing w:after="0" w:line="240" w:lineRule="auto"/>
        <w:ind w:left="0" w:right="-34"/>
        <w:jc w:val="both"/>
        <w:rPr>
          <w:rFonts w:ascii="Arial" w:hAnsi="Arial" w:cs="Arial"/>
          <w:b/>
          <w:sz w:val="20"/>
          <w:szCs w:val="20"/>
        </w:rPr>
      </w:pPr>
    </w:p>
    <w:p w:rsidR="0002794E" w:rsidRPr="00104AC1" w:rsidRDefault="0002794E" w:rsidP="0002794E">
      <w:pPr>
        <w:pStyle w:val="Prrafodelista"/>
        <w:spacing w:after="0" w:line="240" w:lineRule="auto"/>
        <w:ind w:left="0" w:right="-34"/>
        <w:jc w:val="both"/>
        <w:rPr>
          <w:rFonts w:ascii="Arial" w:hAnsi="Arial" w:cs="Arial"/>
          <w:sz w:val="20"/>
          <w:szCs w:val="20"/>
        </w:rPr>
      </w:pPr>
      <w:r w:rsidRPr="00104AC1">
        <w:rPr>
          <w:rFonts w:ascii="Arial" w:hAnsi="Arial" w:cs="Arial"/>
          <w:bCs/>
          <w:sz w:val="20"/>
          <w:szCs w:val="20"/>
        </w:rPr>
        <w:t xml:space="preserve">A) </w:t>
      </w:r>
      <w:r w:rsidRPr="00104AC1">
        <w:rPr>
          <w:rFonts w:ascii="Arial" w:hAnsi="Arial" w:cs="Arial"/>
          <w:sz w:val="20"/>
          <w:szCs w:val="20"/>
        </w:rPr>
        <w:t xml:space="preserve">CONTRAVENGA LAS DISPOSICIONES ESTABLECIDAS EN LA </w:t>
      </w:r>
      <w:r w:rsidRPr="00104AC1">
        <w:rPr>
          <w:rFonts w:ascii="Arial" w:hAnsi="Arial" w:cs="Arial"/>
          <w:i/>
          <w:sz w:val="20"/>
          <w:szCs w:val="20"/>
        </w:rPr>
        <w:t>“</w:t>
      </w:r>
      <w:r w:rsidRPr="00104AC1">
        <w:rPr>
          <w:rFonts w:ascii="Arial" w:hAnsi="Arial" w:cs="Arial"/>
          <w:sz w:val="20"/>
          <w:szCs w:val="20"/>
        </w:rPr>
        <w:t>LEY</w:t>
      </w:r>
      <w:r w:rsidRPr="00104AC1">
        <w:rPr>
          <w:rFonts w:ascii="Arial" w:hAnsi="Arial" w:cs="Arial"/>
          <w:i/>
          <w:sz w:val="20"/>
          <w:szCs w:val="20"/>
        </w:rPr>
        <w:t>”</w:t>
      </w:r>
      <w:r w:rsidRPr="00104AC1">
        <w:rPr>
          <w:rFonts w:ascii="Arial" w:hAnsi="Arial" w:cs="Arial"/>
          <w:sz w:val="20"/>
          <w:szCs w:val="20"/>
        </w:rPr>
        <w:t>.</w:t>
      </w:r>
    </w:p>
    <w:p w:rsidR="0002794E" w:rsidRPr="00104AC1" w:rsidRDefault="0002794E" w:rsidP="0002794E">
      <w:pPr>
        <w:pStyle w:val="Prrafodelista"/>
        <w:spacing w:after="0" w:line="240" w:lineRule="auto"/>
        <w:ind w:left="0" w:right="-34"/>
        <w:jc w:val="both"/>
        <w:rPr>
          <w:rFonts w:ascii="Arial" w:hAnsi="Arial" w:cs="Arial"/>
          <w:sz w:val="20"/>
          <w:szCs w:val="20"/>
        </w:rPr>
      </w:pPr>
    </w:p>
    <w:p w:rsidR="00254CE0" w:rsidRPr="00104AC1" w:rsidRDefault="0002794E" w:rsidP="0002794E">
      <w:pPr>
        <w:pStyle w:val="Prrafodelista"/>
        <w:spacing w:after="0" w:line="240" w:lineRule="auto"/>
        <w:ind w:left="0" w:right="-34"/>
        <w:jc w:val="both"/>
        <w:rPr>
          <w:rFonts w:ascii="Arial" w:hAnsi="Arial" w:cs="Arial"/>
          <w:sz w:val="20"/>
          <w:szCs w:val="20"/>
        </w:rPr>
      </w:pPr>
      <w:r w:rsidRPr="00104AC1">
        <w:rPr>
          <w:rFonts w:ascii="Arial" w:hAnsi="Arial" w:cs="Arial"/>
          <w:bCs/>
          <w:sz w:val="20"/>
          <w:szCs w:val="20"/>
        </w:rPr>
        <w:t xml:space="preserve">B) </w:t>
      </w:r>
      <w:r w:rsidRPr="00104AC1">
        <w:rPr>
          <w:rFonts w:ascii="Arial" w:hAnsi="Arial" w:cs="Arial"/>
          <w:sz w:val="20"/>
          <w:szCs w:val="20"/>
        </w:rPr>
        <w:t>EL LICITANTE QUE INJUSTIFICADAMENTE Y POR CAUSAS IMPUTABLES A ÉL NO FORMALICE EL CONTRATO ADJUDICADO, EN EL PLAZO ESTABLECIDO</w:t>
      </w:r>
      <w:r w:rsidR="002650B9" w:rsidRPr="00104AC1">
        <w:rPr>
          <w:rFonts w:ascii="Arial" w:hAnsi="Arial" w:cs="Arial"/>
          <w:sz w:val="20"/>
          <w:szCs w:val="20"/>
        </w:rPr>
        <w:t xml:space="preserve"> DE CONFORMIDAD CON LA FRACCIÓN I DEL ARTICULO 78 DE LA “LEY”</w:t>
      </w:r>
      <w:r w:rsidRPr="00104AC1">
        <w:rPr>
          <w:rFonts w:ascii="Arial" w:hAnsi="Arial" w:cs="Arial"/>
          <w:sz w:val="20"/>
          <w:szCs w:val="20"/>
        </w:rPr>
        <w:t xml:space="preserve">. </w:t>
      </w:r>
    </w:p>
    <w:p w:rsidR="00254CE0" w:rsidRPr="00104AC1" w:rsidRDefault="00254CE0" w:rsidP="0002794E">
      <w:pPr>
        <w:pStyle w:val="Prrafodelista"/>
        <w:spacing w:after="0" w:line="240" w:lineRule="auto"/>
        <w:ind w:left="0" w:right="-34"/>
        <w:jc w:val="both"/>
        <w:rPr>
          <w:rFonts w:ascii="Arial" w:hAnsi="Arial" w:cs="Arial"/>
          <w:sz w:val="20"/>
          <w:szCs w:val="20"/>
        </w:rPr>
      </w:pPr>
    </w:p>
    <w:p w:rsidR="0002794E" w:rsidRPr="00104AC1" w:rsidRDefault="00254CE0" w:rsidP="0002794E">
      <w:pPr>
        <w:pStyle w:val="Prrafodelista"/>
        <w:spacing w:after="0" w:line="240" w:lineRule="auto"/>
        <w:ind w:left="0" w:right="-34"/>
        <w:jc w:val="both"/>
        <w:rPr>
          <w:rFonts w:ascii="Arial" w:hAnsi="Arial" w:cs="Arial"/>
          <w:sz w:val="20"/>
          <w:szCs w:val="20"/>
        </w:rPr>
      </w:pPr>
      <w:r w:rsidRPr="00104AC1">
        <w:rPr>
          <w:rFonts w:ascii="Arial" w:hAnsi="Arial" w:cs="Arial"/>
          <w:sz w:val="20"/>
          <w:szCs w:val="20"/>
        </w:rPr>
        <w:t xml:space="preserve">C) </w:t>
      </w:r>
      <w:r w:rsidR="0002794E" w:rsidRPr="00104AC1">
        <w:rPr>
          <w:rFonts w:ascii="Arial" w:hAnsi="Arial" w:cs="Arial"/>
          <w:sz w:val="20"/>
          <w:szCs w:val="20"/>
        </w:rPr>
        <w:t>EL LICITANTE QUE NO CUMPLA CON SUS OBLIGACIONES CONTRACTUALES POR CAUSAS</w:t>
      </w:r>
    </w:p>
    <w:p w:rsidR="0002794E" w:rsidRPr="00104AC1" w:rsidRDefault="0002794E" w:rsidP="0002794E">
      <w:pPr>
        <w:pStyle w:val="Prrafodelista"/>
        <w:spacing w:after="0" w:line="240" w:lineRule="auto"/>
        <w:ind w:left="0" w:right="-34"/>
        <w:jc w:val="both"/>
        <w:rPr>
          <w:rFonts w:ascii="Arial" w:hAnsi="Arial" w:cs="Arial"/>
          <w:sz w:val="20"/>
          <w:szCs w:val="20"/>
        </w:rPr>
      </w:pPr>
      <w:r w:rsidRPr="00104AC1">
        <w:rPr>
          <w:rFonts w:ascii="Arial" w:hAnsi="Arial" w:cs="Arial"/>
          <w:sz w:val="20"/>
          <w:szCs w:val="20"/>
        </w:rPr>
        <w:t>IMPUTABLES A ÉL Y QUE, COMO CONSECUENCIA, CAUSE DAÑOS O PERJUICIOS GRAVES AL INSTITUTO</w:t>
      </w:r>
      <w:r w:rsidR="002650B9" w:rsidRPr="00104AC1">
        <w:rPr>
          <w:rFonts w:ascii="Arial" w:hAnsi="Arial" w:cs="Arial"/>
          <w:sz w:val="20"/>
          <w:szCs w:val="20"/>
        </w:rPr>
        <w:t xml:space="preserve"> DE CONFORMIDAD CON LA FRACCIÓN III DEL ARTÍCULO 78 DE LA “LEY”</w:t>
      </w:r>
      <w:r w:rsidRPr="00104AC1">
        <w:rPr>
          <w:rFonts w:ascii="Arial" w:hAnsi="Arial" w:cs="Arial"/>
          <w:sz w:val="20"/>
          <w:szCs w:val="20"/>
        </w:rPr>
        <w:t>.</w:t>
      </w:r>
    </w:p>
    <w:p w:rsidR="0002794E" w:rsidRPr="00104AC1" w:rsidRDefault="001F3B37" w:rsidP="004E69DC">
      <w:pPr>
        <w:pStyle w:val="Ttulo1"/>
        <w:numPr>
          <w:ilvl w:val="0"/>
          <w:numId w:val="0"/>
        </w:numPr>
        <w:ind w:left="360"/>
        <w:rPr>
          <w:rStyle w:val="Hipervnculo"/>
          <w:rFonts w:ascii="Arial" w:hAnsi="Arial" w:cs="Arial"/>
          <w:b/>
          <w:bCs/>
          <w:color w:val="auto"/>
          <w:sz w:val="20"/>
          <w:szCs w:val="20"/>
        </w:rPr>
      </w:pPr>
      <w:bookmarkStart w:id="41" w:name="_Toc121219824"/>
      <w:bookmarkStart w:id="42" w:name="_Toc122621077"/>
      <w:r w:rsidRPr="00104AC1">
        <w:rPr>
          <w:rStyle w:val="Hipervnculo"/>
          <w:rFonts w:ascii="Arial" w:hAnsi="Arial" w:cs="Arial"/>
          <w:b/>
          <w:bCs/>
          <w:color w:val="auto"/>
          <w:sz w:val="20"/>
          <w:szCs w:val="20"/>
        </w:rPr>
        <w:t>1.19</w:t>
      </w:r>
      <w:r w:rsidR="0002794E" w:rsidRPr="00104AC1">
        <w:rPr>
          <w:rStyle w:val="Hipervnculo"/>
          <w:rFonts w:ascii="Arial" w:hAnsi="Arial" w:cs="Arial"/>
          <w:b/>
          <w:bCs/>
          <w:color w:val="auto"/>
          <w:sz w:val="20"/>
          <w:szCs w:val="20"/>
        </w:rPr>
        <w:t>PENAS CONVENCIONALES</w:t>
      </w:r>
      <w:bookmarkEnd w:id="41"/>
      <w:bookmarkEnd w:id="42"/>
      <w:r w:rsidR="00FF032F" w:rsidRPr="00104AC1">
        <w:rPr>
          <w:rStyle w:val="Hipervnculo"/>
          <w:rFonts w:ascii="Arial" w:hAnsi="Arial" w:cs="Arial"/>
          <w:b/>
          <w:bCs/>
          <w:color w:val="auto"/>
          <w:sz w:val="20"/>
          <w:szCs w:val="20"/>
        </w:rPr>
        <w:fldChar w:fldCharType="begin"/>
      </w:r>
      <w:r w:rsidR="0002794E" w:rsidRPr="00104AC1">
        <w:rPr>
          <w:rStyle w:val="Hipervnculo"/>
          <w:rFonts w:ascii="Arial" w:hAnsi="Arial" w:cs="Arial"/>
          <w:b/>
          <w:bCs/>
          <w:color w:val="auto"/>
          <w:sz w:val="20"/>
          <w:szCs w:val="20"/>
        </w:rPr>
        <w:instrText xml:space="preserve"> XE "22PENAS CONVENCIONALES" </w:instrText>
      </w:r>
      <w:r w:rsidR="00FF032F" w:rsidRPr="00104AC1">
        <w:rPr>
          <w:rStyle w:val="Hipervnculo"/>
          <w:rFonts w:ascii="Arial" w:hAnsi="Arial" w:cs="Arial"/>
          <w:b/>
          <w:bCs/>
          <w:color w:val="auto"/>
          <w:sz w:val="20"/>
          <w:szCs w:val="20"/>
        </w:rPr>
        <w:fldChar w:fldCharType="end"/>
      </w:r>
      <w:r w:rsidR="00FF032F" w:rsidRPr="00104AC1">
        <w:rPr>
          <w:rStyle w:val="Hipervnculo"/>
          <w:rFonts w:ascii="Arial" w:hAnsi="Arial" w:cs="Arial"/>
          <w:b/>
          <w:bCs/>
          <w:color w:val="auto"/>
          <w:sz w:val="20"/>
          <w:szCs w:val="20"/>
        </w:rPr>
        <w:fldChar w:fldCharType="begin"/>
      </w:r>
      <w:r w:rsidR="004F5155" w:rsidRPr="00104AC1">
        <w:rPr>
          <w:rStyle w:val="Hipervnculo"/>
          <w:rFonts w:ascii="Arial" w:hAnsi="Arial" w:cs="Arial"/>
          <w:b/>
          <w:bCs/>
          <w:color w:val="auto"/>
          <w:sz w:val="20"/>
          <w:szCs w:val="20"/>
        </w:rPr>
        <w:instrText xml:space="preserve"> XE "</w:instrText>
      </w:r>
      <w:r w:rsidR="004F5155" w:rsidRPr="00104AC1">
        <w:rPr>
          <w:rFonts w:ascii="Arial" w:hAnsi="Arial" w:cs="Arial"/>
          <w:b/>
          <w:bCs/>
          <w:color w:val="auto"/>
          <w:sz w:val="20"/>
          <w:szCs w:val="20"/>
          <w:u w:val="single"/>
        </w:rPr>
        <w:instrText>PENAS CONVENCIONALES"</w:instrText>
      </w:r>
      <w:r w:rsidR="00FF032F" w:rsidRPr="00104AC1">
        <w:rPr>
          <w:rStyle w:val="Hipervnculo"/>
          <w:rFonts w:ascii="Arial" w:hAnsi="Arial" w:cs="Arial"/>
          <w:b/>
          <w:bCs/>
          <w:color w:val="auto"/>
          <w:sz w:val="20"/>
          <w:szCs w:val="20"/>
        </w:rPr>
        <w:fldChar w:fldCharType="end"/>
      </w:r>
    </w:p>
    <w:p w:rsidR="0002794E" w:rsidRPr="00104AC1" w:rsidRDefault="0002794E" w:rsidP="0002794E">
      <w:pPr>
        <w:pStyle w:val="Prrafodelista"/>
        <w:spacing w:after="0" w:line="240" w:lineRule="auto"/>
        <w:ind w:left="0" w:right="-34"/>
        <w:jc w:val="both"/>
        <w:rPr>
          <w:rFonts w:ascii="Arial" w:hAnsi="Arial" w:cs="Arial"/>
          <w:bCs/>
          <w:sz w:val="20"/>
          <w:szCs w:val="20"/>
        </w:rPr>
      </w:pPr>
      <w:r w:rsidRPr="00104AC1">
        <w:rPr>
          <w:rFonts w:ascii="Arial" w:hAnsi="Arial" w:cs="Arial"/>
          <w:bCs/>
          <w:sz w:val="20"/>
          <w:szCs w:val="20"/>
        </w:rPr>
        <w:t xml:space="preserve">EL INSTITUTO APLICARÁ EN EL CASO DE QUE NO SE REALICEN LOS SERVICIOS CONFORME AL PROGRAMA MENSUAL APROBADO, LA SANCIÓN DEL </w:t>
      </w:r>
      <w:r w:rsidRPr="00104AC1">
        <w:rPr>
          <w:rFonts w:ascii="Arial" w:hAnsi="Arial" w:cs="Arial"/>
          <w:b/>
          <w:sz w:val="20"/>
          <w:szCs w:val="20"/>
        </w:rPr>
        <w:t>5 (CINCO) AL MILLAR</w:t>
      </w:r>
      <w:r w:rsidRPr="00104AC1">
        <w:rPr>
          <w:rFonts w:ascii="Arial" w:hAnsi="Arial" w:cs="Arial"/>
          <w:bCs/>
          <w:sz w:val="20"/>
          <w:szCs w:val="20"/>
        </w:rPr>
        <w:t xml:space="preserve"> MENSUAL SOBRE LA DIFERENCIA QUE EXISTA ENTRE LO QUE DEBIÓ EJECUTAR Y LO REALMENTE REALIZADO (DE CONFORMIDAD CON EL PROGRAMA MENSUAL APROBADO), SIENDO ACUMULABLE ESTA SANCIÓN MIENTRAS NO SE SUBSANE EL ATRASO EN LA REALIZACIÓN DE LOS SERVICIOS. SI EN EL TÉRMINO DEL PLAZO PACTADO PARA LA TERMINACIÓN DE LOS SERVICIOS “EL LICITANTE” ADJUDICADO NO TERMINÓ LOS SERVICIOS, PAGARÁ A EL INSTITUTO EL </w:t>
      </w:r>
      <w:r w:rsidRPr="00104AC1">
        <w:rPr>
          <w:rFonts w:ascii="Arial" w:hAnsi="Arial" w:cs="Arial"/>
          <w:b/>
          <w:sz w:val="20"/>
          <w:szCs w:val="20"/>
        </w:rPr>
        <w:t>5 (CINCO) AL MILLAR</w:t>
      </w:r>
      <w:r w:rsidRPr="00104AC1">
        <w:rPr>
          <w:rFonts w:ascii="Arial" w:hAnsi="Arial" w:cs="Arial"/>
          <w:bCs/>
          <w:sz w:val="20"/>
          <w:szCs w:val="20"/>
        </w:rPr>
        <w:t xml:space="preserve"> SOBRE EL MONTO DEL CONTRATO AÚN NO EJECUTADO EN ESA FECHA, POR CADA DÍA DE DEMORA EN QUE INCURRA HASTA LA TERMINACIÓN TOTAL DE LOS SERVICIOS, SALVO QUE ÉSTA OBEDEZCA A CAUSAS DEBIDAMENTE JUSTIFICADAS, A JUICIO DE EL INSTITUTO.</w:t>
      </w:r>
    </w:p>
    <w:p w:rsidR="0002794E" w:rsidRPr="00104AC1" w:rsidRDefault="0002794E" w:rsidP="004E4AE3">
      <w:pPr>
        <w:spacing w:after="0" w:line="240" w:lineRule="auto"/>
        <w:ind w:right="-34"/>
        <w:jc w:val="both"/>
        <w:rPr>
          <w:rFonts w:ascii="Arial" w:hAnsi="Arial" w:cs="Arial"/>
          <w:sz w:val="20"/>
          <w:szCs w:val="20"/>
        </w:rPr>
      </w:pPr>
    </w:p>
    <w:p w:rsidR="00D45DDC" w:rsidRPr="00104AC1" w:rsidRDefault="00D45DDC" w:rsidP="00D45DDC">
      <w:pPr>
        <w:pStyle w:val="Prrafodelista"/>
        <w:spacing w:after="0" w:line="240" w:lineRule="auto"/>
        <w:ind w:left="0" w:right="-34"/>
        <w:jc w:val="both"/>
        <w:rPr>
          <w:rFonts w:ascii="Arial" w:hAnsi="Arial" w:cs="Arial"/>
          <w:bCs/>
          <w:sz w:val="20"/>
          <w:szCs w:val="20"/>
        </w:rPr>
      </w:pPr>
      <w:r w:rsidRPr="00104AC1">
        <w:rPr>
          <w:rFonts w:ascii="Arial" w:hAnsi="Arial" w:cs="Arial"/>
          <w:bCs/>
          <w:sz w:val="20"/>
          <w:szCs w:val="20"/>
        </w:rPr>
        <w:t>CUANDO POR CAUSAS INJUSTIFICADAS, LOS SERVICIOS OBJETO DE ESTE CONTRATO NO SE ENTREGUEN EN EL PLAZO CONVENIDO SEGÚN EL PROGRAMA DE EJECUCIÓN DE LOS SERVICIOS, TODO GASTO QUE EL INSTITUTO EFECTÚE POR EL PROYECTO EXCEDENTE Y SERVICIOS DE APOYO, SERÁN CON CARGO A EL LICITANTE. EL IMPORTE DE ESTOS SERÁ DEDUCIDO DE LOS PAGOS QUE EL INSTITUTO DEBA HACER A EL “CONTRATISTA”.</w:t>
      </w:r>
    </w:p>
    <w:p w:rsidR="00D45DDC" w:rsidRPr="00104AC1" w:rsidRDefault="00D45DDC" w:rsidP="00D45DDC">
      <w:pPr>
        <w:pStyle w:val="Prrafodelista"/>
        <w:spacing w:after="0" w:line="240" w:lineRule="auto"/>
        <w:ind w:left="0" w:right="-34"/>
        <w:jc w:val="both"/>
        <w:rPr>
          <w:rFonts w:ascii="Arial" w:hAnsi="Arial" w:cs="Arial"/>
          <w:bCs/>
          <w:sz w:val="20"/>
          <w:szCs w:val="20"/>
        </w:rPr>
      </w:pPr>
    </w:p>
    <w:p w:rsidR="00D45DDC" w:rsidRPr="00104AC1" w:rsidRDefault="00D45DDC" w:rsidP="00D45DDC">
      <w:pPr>
        <w:pStyle w:val="Prrafodelista"/>
        <w:spacing w:after="0" w:line="240" w:lineRule="auto"/>
        <w:ind w:left="0" w:right="-34"/>
        <w:jc w:val="both"/>
        <w:rPr>
          <w:rFonts w:ascii="Arial" w:hAnsi="Arial" w:cs="Arial"/>
          <w:bCs/>
          <w:sz w:val="20"/>
          <w:szCs w:val="20"/>
        </w:rPr>
      </w:pPr>
      <w:r w:rsidRPr="00104AC1">
        <w:rPr>
          <w:rFonts w:ascii="Arial" w:hAnsi="Arial" w:cs="Arial"/>
          <w:bCs/>
          <w:sz w:val="20"/>
          <w:szCs w:val="20"/>
        </w:rPr>
        <w:t>ESTAS SANCIONES SE ESTIPULAN POR EL SIMPLE RETRASO EN EL CUMPLIMIENTO DE LAS OBLIGACIONES DE EL “CONTRATISTA” Y SU MONTO SE DESCONTARÁ ADMINISTRATIVAMENTE DE LAS LIQUIDACIONES QUE SE FORMULEN, SIN PERJUICIO DEL DERECHO QUE TIENE EL INSTITUTO DE OPTAR ENTRE EXIGIR EL CUMPLIMIENTO DEL CONTRATO O RESCINDIRLO.</w:t>
      </w:r>
    </w:p>
    <w:p w:rsidR="00D45DDC" w:rsidRPr="00104AC1" w:rsidRDefault="00886940" w:rsidP="004E69DC">
      <w:pPr>
        <w:pStyle w:val="Ttulo1"/>
        <w:numPr>
          <w:ilvl w:val="0"/>
          <w:numId w:val="0"/>
        </w:numPr>
        <w:ind w:left="360"/>
        <w:rPr>
          <w:rFonts w:ascii="Arial" w:hAnsi="Arial" w:cs="Arial"/>
          <w:b/>
          <w:bCs/>
          <w:color w:val="auto"/>
          <w:sz w:val="20"/>
          <w:szCs w:val="20"/>
          <w:u w:val="single"/>
        </w:rPr>
      </w:pPr>
      <w:bookmarkStart w:id="43" w:name="_Toc121219825"/>
      <w:bookmarkStart w:id="44" w:name="_Toc122621078"/>
      <w:r w:rsidRPr="00104AC1">
        <w:rPr>
          <w:rStyle w:val="Hipervnculo"/>
          <w:rFonts w:ascii="Arial" w:hAnsi="Arial" w:cs="Arial"/>
          <w:b/>
          <w:bCs/>
          <w:color w:val="auto"/>
          <w:sz w:val="20"/>
          <w:szCs w:val="20"/>
        </w:rPr>
        <w:t>1.2</w:t>
      </w:r>
      <w:r w:rsidR="001F3B37" w:rsidRPr="00104AC1">
        <w:rPr>
          <w:rStyle w:val="Hipervnculo"/>
          <w:rFonts w:ascii="Arial" w:hAnsi="Arial" w:cs="Arial"/>
          <w:b/>
          <w:bCs/>
          <w:color w:val="auto"/>
          <w:sz w:val="20"/>
          <w:szCs w:val="20"/>
        </w:rPr>
        <w:t>0</w:t>
      </w:r>
      <w:r w:rsidR="00D45DDC" w:rsidRPr="00104AC1">
        <w:rPr>
          <w:rStyle w:val="Hipervnculo"/>
          <w:rFonts w:ascii="Arial" w:hAnsi="Arial" w:cs="Arial"/>
          <w:b/>
          <w:bCs/>
          <w:color w:val="auto"/>
          <w:sz w:val="20"/>
          <w:szCs w:val="20"/>
        </w:rPr>
        <w:t>BITÁCORA PARA EL SEGUIMIENTO DE OBRA</w:t>
      </w:r>
      <w:bookmarkEnd w:id="43"/>
      <w:bookmarkEnd w:id="44"/>
      <w:r w:rsidR="00FF032F" w:rsidRPr="00104AC1">
        <w:rPr>
          <w:rFonts w:ascii="Arial" w:hAnsi="Arial" w:cs="Arial"/>
          <w:b/>
          <w:bCs/>
          <w:color w:val="auto"/>
          <w:sz w:val="20"/>
          <w:szCs w:val="20"/>
          <w:u w:val="single"/>
        </w:rPr>
        <w:fldChar w:fldCharType="begin"/>
      </w:r>
      <w:r w:rsidR="00D45DDC" w:rsidRPr="00104AC1">
        <w:rPr>
          <w:rFonts w:ascii="Arial" w:hAnsi="Arial" w:cs="Arial"/>
          <w:b/>
          <w:bCs/>
          <w:color w:val="auto"/>
          <w:sz w:val="20"/>
          <w:szCs w:val="20"/>
          <w:u w:val="single"/>
        </w:rPr>
        <w:instrText xml:space="preserve"> XE "23BITÁCORA PARA EL SEGUIMIENTO DE OBRA" </w:instrText>
      </w:r>
      <w:r w:rsidR="00FF032F" w:rsidRPr="00104AC1">
        <w:rPr>
          <w:rFonts w:ascii="Arial" w:hAnsi="Arial" w:cs="Arial"/>
          <w:b/>
          <w:bCs/>
          <w:color w:val="auto"/>
          <w:sz w:val="20"/>
          <w:szCs w:val="20"/>
          <w:u w:val="single"/>
        </w:rPr>
        <w:fldChar w:fldCharType="end"/>
      </w:r>
      <w:r w:rsidR="00FF032F" w:rsidRPr="00104AC1">
        <w:rPr>
          <w:rFonts w:ascii="Arial" w:hAnsi="Arial" w:cs="Arial"/>
          <w:b/>
          <w:bCs/>
          <w:color w:val="auto"/>
          <w:sz w:val="20"/>
          <w:szCs w:val="20"/>
          <w:u w:val="single"/>
        </w:rPr>
        <w:fldChar w:fldCharType="begin"/>
      </w:r>
      <w:r w:rsidR="004F5155" w:rsidRPr="00104AC1">
        <w:rPr>
          <w:rFonts w:ascii="Arial" w:hAnsi="Arial" w:cs="Arial"/>
          <w:b/>
          <w:bCs/>
          <w:color w:val="auto"/>
          <w:sz w:val="20"/>
          <w:szCs w:val="20"/>
          <w:u w:val="single"/>
        </w:rPr>
        <w:instrText xml:space="preserve"> XE "BITÁCORA PARA EL SEGUIMIENTO DE OBRA" </w:instrText>
      </w:r>
      <w:r w:rsidR="00FF032F" w:rsidRPr="00104AC1">
        <w:rPr>
          <w:rFonts w:ascii="Arial" w:hAnsi="Arial" w:cs="Arial"/>
          <w:b/>
          <w:bCs/>
          <w:color w:val="auto"/>
          <w:sz w:val="20"/>
          <w:szCs w:val="20"/>
          <w:u w:val="single"/>
        </w:rPr>
        <w:fldChar w:fldCharType="end"/>
      </w:r>
    </w:p>
    <w:p w:rsidR="00D45DDC" w:rsidRPr="00104AC1" w:rsidRDefault="00D45DDC" w:rsidP="00D45DDC">
      <w:pPr>
        <w:autoSpaceDE w:val="0"/>
        <w:autoSpaceDN w:val="0"/>
        <w:adjustRightInd w:val="0"/>
        <w:spacing w:after="0" w:line="240" w:lineRule="auto"/>
        <w:rPr>
          <w:rFonts w:ascii="Arial" w:hAnsi="Arial" w:cs="Arial"/>
          <w:sz w:val="20"/>
          <w:szCs w:val="20"/>
        </w:rPr>
      </w:pPr>
      <w:r w:rsidRPr="00104AC1">
        <w:rPr>
          <w:rFonts w:ascii="Arial" w:hAnsi="Arial" w:cs="Arial"/>
          <w:sz w:val="20"/>
          <w:szCs w:val="20"/>
        </w:rPr>
        <w:t>EL USO DE LA BITÁCORA ES OBLIGATORIO EN CADA UNO DE LOS CONTRATOS DE OBRAS PÚBLICAS Y SERVICIOS RELACIONADOS CON LAS MISMAS.</w:t>
      </w:r>
    </w:p>
    <w:p w:rsidR="00D45DDC" w:rsidRPr="00104AC1" w:rsidRDefault="00D45DDC" w:rsidP="00D45DDC">
      <w:pPr>
        <w:autoSpaceDE w:val="0"/>
        <w:autoSpaceDN w:val="0"/>
        <w:adjustRightInd w:val="0"/>
        <w:spacing w:after="0" w:line="240" w:lineRule="auto"/>
        <w:rPr>
          <w:rFonts w:ascii="Arial" w:hAnsi="Arial" w:cs="Arial"/>
          <w:sz w:val="20"/>
          <w:szCs w:val="20"/>
        </w:rPr>
      </w:pPr>
    </w:p>
    <w:p w:rsidR="00D45DDC" w:rsidRPr="00104AC1" w:rsidRDefault="00D45DDC" w:rsidP="00D45DDC">
      <w:pPr>
        <w:autoSpaceDE w:val="0"/>
        <w:autoSpaceDN w:val="0"/>
        <w:adjustRightInd w:val="0"/>
        <w:spacing w:after="0" w:line="240" w:lineRule="auto"/>
        <w:jc w:val="both"/>
        <w:rPr>
          <w:rFonts w:ascii="Arial" w:hAnsi="Arial" w:cs="Arial"/>
          <w:sz w:val="20"/>
          <w:szCs w:val="20"/>
        </w:rPr>
      </w:pPr>
      <w:r w:rsidRPr="00104AC1">
        <w:rPr>
          <w:rFonts w:ascii="Arial" w:hAnsi="Arial" w:cs="Arial"/>
          <w:sz w:val="20"/>
          <w:szCs w:val="20"/>
        </w:rPr>
        <w:t>EN LA BITÁCORA, SE REGISTRARÁ EL CUMPLIMIENTO DE LOS DERECHOS Y OBLIGACIONES DE LAS PARTES, CONFORME AL CONTRATO Y PERMITIRÁ VERIFICAR LOS AVANCES Y MODIFICACIONES DE LOS SERVICIOS RELACIONADOS CON LA OBRA PÚBLICA, MOTIVO POR EL CUAL SE DEBERÁ CONSIDERAR QUE DICHA BITÁCORA FORMA PARTE DEL CONTRATO.</w:t>
      </w:r>
    </w:p>
    <w:p w:rsidR="00D45DDC" w:rsidRPr="00104AC1" w:rsidRDefault="00D45DDC" w:rsidP="00D45DDC">
      <w:pPr>
        <w:autoSpaceDE w:val="0"/>
        <w:autoSpaceDN w:val="0"/>
        <w:adjustRightInd w:val="0"/>
        <w:spacing w:after="0" w:line="240" w:lineRule="auto"/>
        <w:jc w:val="both"/>
        <w:rPr>
          <w:rFonts w:ascii="Arial" w:hAnsi="Arial" w:cs="Arial"/>
          <w:sz w:val="20"/>
          <w:szCs w:val="20"/>
        </w:rPr>
      </w:pPr>
    </w:p>
    <w:p w:rsidR="00D45DDC" w:rsidRPr="00104AC1" w:rsidRDefault="00D45DDC" w:rsidP="00D45DDC">
      <w:pPr>
        <w:autoSpaceDE w:val="0"/>
        <w:autoSpaceDN w:val="0"/>
        <w:adjustRightInd w:val="0"/>
        <w:spacing w:after="0" w:line="240" w:lineRule="auto"/>
        <w:jc w:val="both"/>
        <w:rPr>
          <w:rFonts w:ascii="Arial" w:hAnsi="Arial" w:cs="Arial"/>
          <w:sz w:val="20"/>
          <w:szCs w:val="20"/>
        </w:rPr>
      </w:pPr>
      <w:r w:rsidRPr="00104AC1">
        <w:rPr>
          <w:rFonts w:ascii="Arial" w:hAnsi="Arial" w:cs="Arial"/>
          <w:sz w:val="20"/>
          <w:szCs w:val="20"/>
        </w:rPr>
        <w:t xml:space="preserve">LA APERTURA DE LA BITÁCORA SE HARÁ DE MANERA PREVIA AL INICIO DE LOS SERVICIOS Y ESTA DEBERÁ CONTENER LA INFORMACIÓN QUE PREVÉ EL </w:t>
      </w:r>
      <w:r w:rsidR="008731D7" w:rsidRPr="00104AC1">
        <w:rPr>
          <w:rFonts w:ascii="Arial" w:hAnsi="Arial" w:cs="Arial"/>
          <w:sz w:val="20"/>
          <w:szCs w:val="20"/>
        </w:rPr>
        <w:t>“</w:t>
      </w:r>
      <w:r w:rsidRPr="00104AC1">
        <w:rPr>
          <w:rFonts w:ascii="Arial" w:hAnsi="Arial" w:cs="Arial"/>
          <w:sz w:val="20"/>
          <w:szCs w:val="20"/>
        </w:rPr>
        <w:t>REGLAMENTO</w:t>
      </w:r>
      <w:r w:rsidR="008731D7" w:rsidRPr="00104AC1">
        <w:rPr>
          <w:rFonts w:ascii="Arial" w:hAnsi="Arial" w:cs="Arial"/>
          <w:sz w:val="20"/>
          <w:szCs w:val="20"/>
        </w:rPr>
        <w:t>”</w:t>
      </w:r>
      <w:r w:rsidRPr="00104AC1">
        <w:rPr>
          <w:rFonts w:ascii="Arial" w:hAnsi="Arial" w:cs="Arial"/>
          <w:sz w:val="20"/>
          <w:szCs w:val="20"/>
        </w:rPr>
        <w:t xml:space="preserve">, POR LO QUE EL </w:t>
      </w:r>
      <w:r w:rsidRPr="00104AC1">
        <w:rPr>
          <w:rFonts w:ascii="Arial" w:hAnsi="Arial" w:cs="Arial"/>
          <w:b/>
          <w:bCs/>
          <w:sz w:val="20"/>
          <w:szCs w:val="20"/>
        </w:rPr>
        <w:t xml:space="preserve">RESIDENTE DE SERVICIOS, </w:t>
      </w:r>
      <w:r w:rsidRPr="00104AC1">
        <w:rPr>
          <w:rFonts w:ascii="Arial" w:hAnsi="Arial" w:cs="Arial"/>
          <w:sz w:val="20"/>
          <w:szCs w:val="20"/>
        </w:rPr>
        <w:t>DEBERÁ ASENTAR UNA NOTA DE BITÁCORA DE APERTURA E INMEDIATAMENTE DESPUÉS UNA NOTA DE VALIDACIÓN, SIENDO NECESARIAS EL REGISTRO Y FIRMA DE ESTAS DOS PRIMERAS NOTAS, PARA QUE SE PUEDAN REGISTRAR LAS NOTAS SUBSECUENTES.</w:t>
      </w:r>
    </w:p>
    <w:p w:rsidR="00EF6A4A" w:rsidRPr="00104AC1" w:rsidRDefault="00886940" w:rsidP="004E69DC">
      <w:pPr>
        <w:pStyle w:val="Ttulo1"/>
        <w:numPr>
          <w:ilvl w:val="0"/>
          <w:numId w:val="0"/>
        </w:numPr>
        <w:ind w:left="360"/>
        <w:rPr>
          <w:rFonts w:ascii="Arial" w:hAnsi="Arial" w:cs="Arial"/>
          <w:b/>
          <w:bCs/>
          <w:color w:val="auto"/>
          <w:sz w:val="20"/>
          <w:szCs w:val="20"/>
          <w:u w:val="single"/>
        </w:rPr>
      </w:pPr>
      <w:bookmarkStart w:id="45" w:name="_Toc121219826"/>
      <w:bookmarkStart w:id="46" w:name="_Toc122621079"/>
      <w:r w:rsidRPr="00104AC1">
        <w:rPr>
          <w:rStyle w:val="Hipervnculo"/>
          <w:rFonts w:ascii="Arial" w:hAnsi="Arial" w:cs="Arial"/>
          <w:b/>
          <w:bCs/>
          <w:color w:val="auto"/>
          <w:sz w:val="20"/>
          <w:szCs w:val="20"/>
        </w:rPr>
        <w:t>1.2</w:t>
      </w:r>
      <w:r w:rsidR="001F3B37" w:rsidRPr="00104AC1">
        <w:rPr>
          <w:rStyle w:val="Hipervnculo"/>
          <w:rFonts w:ascii="Arial" w:hAnsi="Arial" w:cs="Arial"/>
          <w:b/>
          <w:bCs/>
          <w:color w:val="auto"/>
          <w:sz w:val="20"/>
          <w:szCs w:val="20"/>
        </w:rPr>
        <w:t>1</w:t>
      </w:r>
      <w:r w:rsidR="00EF6A4A" w:rsidRPr="00104AC1">
        <w:rPr>
          <w:rStyle w:val="Hipervnculo"/>
          <w:rFonts w:ascii="Arial" w:hAnsi="Arial" w:cs="Arial"/>
          <w:b/>
          <w:bCs/>
          <w:color w:val="auto"/>
          <w:sz w:val="20"/>
          <w:szCs w:val="20"/>
        </w:rPr>
        <w:t>IMPUESTOS, DERECHOS Y OBLIGACIONES</w:t>
      </w:r>
      <w:bookmarkEnd w:id="45"/>
      <w:bookmarkEnd w:id="46"/>
      <w:r w:rsidR="00FF032F" w:rsidRPr="00104AC1">
        <w:rPr>
          <w:rFonts w:ascii="Arial" w:hAnsi="Arial" w:cs="Arial"/>
          <w:b/>
          <w:bCs/>
          <w:color w:val="auto"/>
          <w:sz w:val="20"/>
          <w:szCs w:val="20"/>
          <w:u w:val="single"/>
        </w:rPr>
        <w:fldChar w:fldCharType="begin"/>
      </w:r>
      <w:r w:rsidR="00EF6A4A" w:rsidRPr="00104AC1">
        <w:rPr>
          <w:rFonts w:ascii="Arial" w:hAnsi="Arial" w:cs="Arial"/>
          <w:b/>
          <w:bCs/>
          <w:color w:val="auto"/>
          <w:sz w:val="20"/>
          <w:szCs w:val="20"/>
          <w:u w:val="single"/>
        </w:rPr>
        <w:instrText xml:space="preserve"> XE "24IMPUESTOS, DERECHOS Y OBLIGACIONES" </w:instrText>
      </w:r>
      <w:r w:rsidR="00FF032F" w:rsidRPr="00104AC1">
        <w:rPr>
          <w:rFonts w:ascii="Arial" w:hAnsi="Arial" w:cs="Arial"/>
          <w:b/>
          <w:bCs/>
          <w:color w:val="auto"/>
          <w:sz w:val="20"/>
          <w:szCs w:val="20"/>
          <w:u w:val="single"/>
        </w:rPr>
        <w:fldChar w:fldCharType="end"/>
      </w:r>
      <w:r w:rsidR="00FF032F" w:rsidRPr="00104AC1">
        <w:rPr>
          <w:rFonts w:ascii="Arial" w:hAnsi="Arial" w:cs="Arial"/>
          <w:b/>
          <w:bCs/>
          <w:color w:val="auto"/>
          <w:sz w:val="20"/>
          <w:szCs w:val="20"/>
          <w:u w:val="single"/>
        </w:rPr>
        <w:fldChar w:fldCharType="begin"/>
      </w:r>
      <w:r w:rsidR="004F5155" w:rsidRPr="00104AC1">
        <w:rPr>
          <w:rFonts w:ascii="Arial" w:hAnsi="Arial" w:cs="Arial"/>
          <w:b/>
          <w:bCs/>
          <w:color w:val="auto"/>
          <w:sz w:val="20"/>
          <w:szCs w:val="20"/>
          <w:u w:val="single"/>
        </w:rPr>
        <w:instrText xml:space="preserve"> XE "IMPUESTOS, DERECHOS Y OBLIGACIONES" </w:instrText>
      </w:r>
      <w:r w:rsidR="00FF032F" w:rsidRPr="00104AC1">
        <w:rPr>
          <w:rFonts w:ascii="Arial" w:hAnsi="Arial" w:cs="Arial"/>
          <w:b/>
          <w:bCs/>
          <w:color w:val="auto"/>
          <w:sz w:val="20"/>
          <w:szCs w:val="20"/>
          <w:u w:val="single"/>
        </w:rPr>
        <w:fldChar w:fldCharType="end"/>
      </w:r>
    </w:p>
    <w:p w:rsidR="00EF6A4A" w:rsidRPr="00104AC1" w:rsidRDefault="00EF6A4A" w:rsidP="00EF6A4A">
      <w:pPr>
        <w:pStyle w:val="Prrafodelista"/>
        <w:spacing w:after="0" w:line="240" w:lineRule="auto"/>
        <w:ind w:left="0" w:right="-34"/>
        <w:jc w:val="both"/>
        <w:rPr>
          <w:rFonts w:ascii="Arial" w:hAnsi="Arial" w:cs="Arial"/>
          <w:sz w:val="20"/>
          <w:szCs w:val="20"/>
        </w:rPr>
      </w:pPr>
      <w:r w:rsidRPr="00104AC1">
        <w:rPr>
          <w:rFonts w:ascii="Arial" w:hAnsi="Arial" w:cs="Arial"/>
          <w:sz w:val="20"/>
          <w:szCs w:val="20"/>
        </w:rPr>
        <w:t>LOS “LICITANTES” ESTARÁN OBLIGADOS A CUMPLIR CON EL PAGO DE LAS OBLIGACIONES FISCALES FEDERALES, ESTATALES, LOCALES O MUNICIPALES, QUE POR LEY LES CORRESPONDA Y QUE SE CAUSEN CON MOTIVO DEL CONTRATO QUE SE DERIVE DE ESTA “LICITACIÓN” Y EL “CONTRATISTA” ACEPTARÁ LAS RETENCIONES QUE EN SU CASO CORRESPONDA EFECTUAR POR PARTE DE EL “INSTITUTO”. EL “CONTRATISTA” ASUMIRÁ LA RESPONSABILIDAD TOTAL PARA EL CASO DE QUE AL PROPORCIONAR LOS SERVICIOS AL “INSTITUTO” INFRINJA PATENTES, MARCAS O VIOLE REGISTROS DE DERECHOS DE AUTOR, U OTROS DERECHOS EXCLUSIVOS.</w:t>
      </w:r>
    </w:p>
    <w:p w:rsidR="00EF6A4A" w:rsidRPr="00104AC1" w:rsidRDefault="00EF6A4A" w:rsidP="00EF6A4A">
      <w:pPr>
        <w:pStyle w:val="Prrafodelista"/>
        <w:spacing w:after="0" w:line="240" w:lineRule="auto"/>
        <w:ind w:left="0" w:right="-34"/>
        <w:jc w:val="both"/>
        <w:rPr>
          <w:rFonts w:ascii="Arial" w:hAnsi="Arial" w:cs="Arial"/>
          <w:sz w:val="20"/>
          <w:szCs w:val="20"/>
        </w:rPr>
      </w:pPr>
    </w:p>
    <w:p w:rsidR="00EF6A4A" w:rsidRPr="00104AC1" w:rsidRDefault="00EF6A4A" w:rsidP="00EF6A4A">
      <w:pPr>
        <w:pStyle w:val="Prrafodelista"/>
        <w:spacing w:after="0" w:line="240" w:lineRule="auto"/>
        <w:ind w:left="0" w:right="-34"/>
        <w:jc w:val="both"/>
        <w:rPr>
          <w:rFonts w:ascii="Arial" w:hAnsi="Arial" w:cs="Arial"/>
          <w:sz w:val="20"/>
          <w:szCs w:val="20"/>
        </w:rPr>
      </w:pPr>
      <w:r w:rsidRPr="00104AC1">
        <w:rPr>
          <w:rFonts w:ascii="Arial" w:hAnsi="Arial" w:cs="Arial"/>
          <w:sz w:val="20"/>
          <w:szCs w:val="20"/>
        </w:rPr>
        <w:t>EL “INSTITUTO” EN NINGÚN CASO CONTRATARÁ ADQUISICIONES, ARRENDAMIENTOS, SERVICIOS U OBRA PÚBLICA CON PERSONAS FÍSICAS O MORALES NACIONALES QUE NO SE ENCUENTREN AL CORRIENTE EN EL CUMPLIMIENTO DE SUS OBLIGACIONES FISCALES, DE CONFORMIDAD CON LAS DISPOSICIONES DEL CÓDIGO FISCAL DE LA FEDERACIÓN EN SU ARTÍCULO 32-D Y LAS LEYES TRIBUTARIAS</w:t>
      </w:r>
    </w:p>
    <w:p w:rsidR="00EF6A4A" w:rsidRPr="00104AC1" w:rsidRDefault="00886940" w:rsidP="004E69DC">
      <w:pPr>
        <w:pStyle w:val="Ttulo1"/>
        <w:numPr>
          <w:ilvl w:val="0"/>
          <w:numId w:val="0"/>
        </w:numPr>
        <w:ind w:left="360"/>
        <w:rPr>
          <w:rStyle w:val="Hipervnculo"/>
          <w:rFonts w:ascii="Arial" w:hAnsi="Arial" w:cs="Arial"/>
          <w:b/>
          <w:bCs/>
          <w:color w:val="auto"/>
          <w:sz w:val="20"/>
          <w:szCs w:val="20"/>
        </w:rPr>
      </w:pPr>
      <w:bookmarkStart w:id="47" w:name="_Toc121219827"/>
      <w:bookmarkStart w:id="48" w:name="_Toc122621080"/>
      <w:r w:rsidRPr="00104AC1">
        <w:rPr>
          <w:rStyle w:val="Hipervnculo"/>
          <w:rFonts w:ascii="Arial" w:hAnsi="Arial" w:cs="Arial"/>
          <w:b/>
          <w:bCs/>
          <w:color w:val="auto"/>
          <w:sz w:val="20"/>
          <w:szCs w:val="20"/>
        </w:rPr>
        <w:t>1.2</w:t>
      </w:r>
      <w:r w:rsidR="001F3B37" w:rsidRPr="00104AC1">
        <w:rPr>
          <w:rStyle w:val="Hipervnculo"/>
          <w:rFonts w:ascii="Arial" w:hAnsi="Arial" w:cs="Arial"/>
          <w:b/>
          <w:bCs/>
          <w:color w:val="auto"/>
          <w:sz w:val="20"/>
          <w:szCs w:val="20"/>
        </w:rPr>
        <w:t>2</w:t>
      </w:r>
      <w:r w:rsidR="00EF6A4A" w:rsidRPr="00104AC1">
        <w:rPr>
          <w:rStyle w:val="Hipervnculo"/>
          <w:rFonts w:ascii="Arial" w:hAnsi="Arial" w:cs="Arial"/>
          <w:b/>
          <w:bCs/>
          <w:color w:val="auto"/>
          <w:sz w:val="20"/>
          <w:szCs w:val="20"/>
        </w:rPr>
        <w:t>CONFIDENCIALIDAD</w:t>
      </w:r>
      <w:bookmarkEnd w:id="47"/>
      <w:bookmarkEnd w:id="48"/>
      <w:r w:rsidR="00FF032F" w:rsidRPr="00104AC1">
        <w:rPr>
          <w:rStyle w:val="Hipervnculo"/>
          <w:rFonts w:ascii="Arial" w:hAnsi="Arial" w:cs="Arial"/>
          <w:b/>
          <w:bCs/>
          <w:color w:val="auto"/>
          <w:sz w:val="20"/>
          <w:szCs w:val="20"/>
        </w:rPr>
        <w:fldChar w:fldCharType="begin"/>
      </w:r>
      <w:r w:rsidR="00EF6A4A" w:rsidRPr="00104AC1">
        <w:rPr>
          <w:rStyle w:val="Hipervnculo"/>
          <w:rFonts w:ascii="Arial" w:hAnsi="Arial" w:cs="Arial"/>
          <w:b/>
          <w:bCs/>
          <w:color w:val="auto"/>
          <w:sz w:val="20"/>
          <w:szCs w:val="20"/>
        </w:rPr>
        <w:instrText xml:space="preserve"> XE "25CONFIDENCIALIDAD" </w:instrText>
      </w:r>
      <w:r w:rsidR="00FF032F" w:rsidRPr="00104AC1">
        <w:rPr>
          <w:rStyle w:val="Hipervnculo"/>
          <w:rFonts w:ascii="Arial" w:hAnsi="Arial" w:cs="Arial"/>
          <w:b/>
          <w:bCs/>
          <w:color w:val="auto"/>
          <w:sz w:val="20"/>
          <w:szCs w:val="20"/>
        </w:rPr>
        <w:fldChar w:fldCharType="end"/>
      </w:r>
      <w:r w:rsidR="00FF032F" w:rsidRPr="00104AC1">
        <w:rPr>
          <w:rStyle w:val="Hipervnculo"/>
          <w:rFonts w:ascii="Arial" w:hAnsi="Arial" w:cs="Arial"/>
          <w:b/>
          <w:bCs/>
          <w:color w:val="auto"/>
          <w:sz w:val="20"/>
          <w:szCs w:val="20"/>
        </w:rPr>
        <w:fldChar w:fldCharType="begin"/>
      </w:r>
      <w:r w:rsidR="004F5155" w:rsidRPr="00104AC1">
        <w:rPr>
          <w:rStyle w:val="Hipervnculo"/>
          <w:rFonts w:ascii="Arial" w:hAnsi="Arial" w:cs="Arial"/>
          <w:b/>
          <w:bCs/>
          <w:color w:val="auto"/>
          <w:sz w:val="20"/>
          <w:szCs w:val="20"/>
        </w:rPr>
        <w:instrText xml:space="preserve"> XE "</w:instrText>
      </w:r>
      <w:r w:rsidR="004F5155" w:rsidRPr="00104AC1">
        <w:rPr>
          <w:rFonts w:ascii="Arial" w:hAnsi="Arial" w:cs="Arial"/>
          <w:b/>
          <w:bCs/>
          <w:color w:val="auto"/>
          <w:sz w:val="20"/>
          <w:szCs w:val="20"/>
          <w:u w:val="single"/>
        </w:rPr>
        <w:instrText>CONFIDENCIALIDAD"</w:instrText>
      </w:r>
      <w:r w:rsidR="00FF032F" w:rsidRPr="00104AC1">
        <w:rPr>
          <w:rStyle w:val="Hipervnculo"/>
          <w:rFonts w:ascii="Arial" w:hAnsi="Arial" w:cs="Arial"/>
          <w:b/>
          <w:bCs/>
          <w:color w:val="auto"/>
          <w:sz w:val="20"/>
          <w:szCs w:val="20"/>
        </w:rPr>
        <w:fldChar w:fldCharType="end"/>
      </w:r>
    </w:p>
    <w:p w:rsidR="00EF6A4A" w:rsidRPr="00104AC1" w:rsidRDefault="00EF6A4A" w:rsidP="00EF6A4A">
      <w:pPr>
        <w:pStyle w:val="Prrafodelista"/>
        <w:spacing w:after="0" w:line="240" w:lineRule="auto"/>
        <w:ind w:left="0" w:right="-34"/>
        <w:jc w:val="both"/>
        <w:rPr>
          <w:rFonts w:ascii="Arial" w:hAnsi="Arial" w:cs="Arial"/>
          <w:sz w:val="20"/>
          <w:szCs w:val="20"/>
        </w:rPr>
      </w:pPr>
      <w:r w:rsidRPr="00104AC1">
        <w:rPr>
          <w:rFonts w:ascii="Arial" w:hAnsi="Arial" w:cs="Arial"/>
          <w:sz w:val="20"/>
          <w:szCs w:val="20"/>
        </w:rPr>
        <w:t>LOS LICITANTES SE OBLIGAN A NO DIVULGAR POR NINGÚN MEDIO, LLÁMESE PUBLICACIONES, CONFERENCIAS, INFORMES O CUALQUIER OTRA FORMA, LOS DATOS, DOCUMENTOS, Y RESULTADOS OBTENIDOS DE SU PARTICIPACIÓN MATERIA DE LA PRESENTE LICITACIÓN SIN LA AUTORIZACIÓN EXPRESA Y POR ESCRITO DE “EL INSTITUTO”, PUES SON CONFIDENCIALES Y PROPIEDAD DE ÉSTE.</w:t>
      </w:r>
    </w:p>
    <w:p w:rsidR="00EF6A4A" w:rsidRPr="00104AC1" w:rsidRDefault="00886940" w:rsidP="004E69DC">
      <w:pPr>
        <w:pStyle w:val="Ttulo1"/>
        <w:numPr>
          <w:ilvl w:val="0"/>
          <w:numId w:val="0"/>
        </w:numPr>
        <w:ind w:left="360"/>
        <w:rPr>
          <w:rFonts w:ascii="Arial" w:hAnsi="Arial" w:cs="Arial"/>
          <w:b/>
          <w:bCs/>
          <w:color w:val="auto"/>
          <w:sz w:val="20"/>
          <w:szCs w:val="20"/>
          <w:u w:val="single"/>
        </w:rPr>
      </w:pPr>
      <w:bookmarkStart w:id="49" w:name="_Toc121219828"/>
      <w:bookmarkStart w:id="50" w:name="_Toc122621081"/>
      <w:r w:rsidRPr="00104AC1">
        <w:rPr>
          <w:rStyle w:val="Hipervnculo"/>
          <w:rFonts w:ascii="Arial" w:hAnsi="Arial" w:cs="Arial"/>
          <w:b/>
          <w:bCs/>
          <w:color w:val="auto"/>
          <w:sz w:val="20"/>
          <w:szCs w:val="20"/>
        </w:rPr>
        <w:t>1.2</w:t>
      </w:r>
      <w:r w:rsidR="001F3B37" w:rsidRPr="00104AC1">
        <w:rPr>
          <w:rStyle w:val="Hipervnculo"/>
          <w:rFonts w:ascii="Arial" w:hAnsi="Arial" w:cs="Arial"/>
          <w:b/>
          <w:bCs/>
          <w:color w:val="auto"/>
          <w:sz w:val="20"/>
          <w:szCs w:val="20"/>
        </w:rPr>
        <w:t>3</w:t>
      </w:r>
      <w:r w:rsidR="00EF6A4A" w:rsidRPr="00104AC1">
        <w:rPr>
          <w:rStyle w:val="Hipervnculo"/>
          <w:rFonts w:ascii="Arial" w:hAnsi="Arial" w:cs="Arial"/>
          <w:b/>
          <w:bCs/>
          <w:color w:val="auto"/>
          <w:sz w:val="20"/>
          <w:szCs w:val="20"/>
        </w:rPr>
        <w:t>DOCUMENTACIÓN PROPORCIONADA</w:t>
      </w:r>
      <w:bookmarkEnd w:id="49"/>
      <w:bookmarkEnd w:id="50"/>
      <w:r w:rsidR="00FF032F" w:rsidRPr="00104AC1">
        <w:rPr>
          <w:rFonts w:ascii="Arial" w:hAnsi="Arial" w:cs="Arial"/>
          <w:b/>
          <w:bCs/>
          <w:color w:val="auto"/>
          <w:sz w:val="20"/>
          <w:szCs w:val="20"/>
          <w:u w:val="single"/>
        </w:rPr>
        <w:fldChar w:fldCharType="begin"/>
      </w:r>
      <w:r w:rsidR="00EF6A4A" w:rsidRPr="00104AC1">
        <w:rPr>
          <w:rFonts w:ascii="Arial" w:hAnsi="Arial" w:cs="Arial"/>
          <w:b/>
          <w:bCs/>
          <w:color w:val="auto"/>
          <w:sz w:val="20"/>
          <w:szCs w:val="20"/>
          <w:u w:val="single"/>
        </w:rPr>
        <w:instrText xml:space="preserve"> XE "26DOCUMENTACIÓN PROPORCIONADA" </w:instrText>
      </w:r>
      <w:r w:rsidR="00FF032F" w:rsidRPr="00104AC1">
        <w:rPr>
          <w:rFonts w:ascii="Arial" w:hAnsi="Arial" w:cs="Arial"/>
          <w:b/>
          <w:bCs/>
          <w:color w:val="auto"/>
          <w:sz w:val="20"/>
          <w:szCs w:val="20"/>
          <w:u w:val="single"/>
        </w:rPr>
        <w:fldChar w:fldCharType="end"/>
      </w:r>
      <w:r w:rsidR="00FF032F" w:rsidRPr="00104AC1">
        <w:rPr>
          <w:rFonts w:ascii="Arial" w:hAnsi="Arial" w:cs="Arial"/>
          <w:b/>
          <w:bCs/>
          <w:color w:val="auto"/>
          <w:sz w:val="20"/>
          <w:szCs w:val="20"/>
          <w:u w:val="single"/>
        </w:rPr>
        <w:fldChar w:fldCharType="begin"/>
      </w:r>
      <w:r w:rsidR="004F5155" w:rsidRPr="00104AC1">
        <w:rPr>
          <w:rFonts w:ascii="Arial" w:hAnsi="Arial" w:cs="Arial"/>
          <w:b/>
          <w:bCs/>
          <w:color w:val="auto"/>
          <w:sz w:val="20"/>
          <w:szCs w:val="20"/>
          <w:u w:val="single"/>
        </w:rPr>
        <w:instrText xml:space="preserve"> XE "DOCUMENTACIÓN PROPORCIONADA" </w:instrText>
      </w:r>
      <w:r w:rsidR="00FF032F" w:rsidRPr="00104AC1">
        <w:rPr>
          <w:rFonts w:ascii="Arial" w:hAnsi="Arial" w:cs="Arial"/>
          <w:b/>
          <w:bCs/>
          <w:color w:val="auto"/>
          <w:sz w:val="20"/>
          <w:szCs w:val="20"/>
          <w:u w:val="single"/>
        </w:rPr>
        <w:fldChar w:fldCharType="end"/>
      </w:r>
    </w:p>
    <w:p w:rsidR="00EF6A4A" w:rsidRPr="00104AC1" w:rsidRDefault="00EF6A4A" w:rsidP="00EF6A4A">
      <w:pPr>
        <w:spacing w:after="0" w:line="240" w:lineRule="auto"/>
        <w:ind w:right="-34"/>
        <w:jc w:val="both"/>
        <w:rPr>
          <w:rFonts w:ascii="Arial" w:hAnsi="Arial" w:cs="Arial"/>
          <w:sz w:val="20"/>
          <w:szCs w:val="20"/>
        </w:rPr>
      </w:pPr>
      <w:r w:rsidRPr="00104AC1">
        <w:rPr>
          <w:rFonts w:ascii="Arial" w:hAnsi="Arial" w:cs="Arial"/>
          <w:sz w:val="20"/>
          <w:szCs w:val="20"/>
        </w:rPr>
        <w:t>DOCUMENTACIÓN ADICIONAL QUE DEBE PRESENTARSE CONJUNTAMENTE CON LAS PROPOSICIONES.</w:t>
      </w:r>
    </w:p>
    <w:p w:rsidR="00EF6A4A" w:rsidRPr="00104AC1" w:rsidRDefault="00EF6A4A" w:rsidP="00EF6A4A">
      <w:pPr>
        <w:spacing w:after="0" w:line="240" w:lineRule="auto"/>
        <w:ind w:right="-34"/>
        <w:jc w:val="both"/>
        <w:rPr>
          <w:rFonts w:ascii="Arial" w:hAnsi="Arial" w:cs="Arial"/>
          <w:sz w:val="20"/>
          <w:szCs w:val="20"/>
        </w:rPr>
      </w:pPr>
    </w:p>
    <w:p w:rsidR="00EF6A4A" w:rsidRPr="00104AC1" w:rsidRDefault="00EF6A4A" w:rsidP="00EF6A4A">
      <w:pPr>
        <w:spacing w:after="0" w:line="240" w:lineRule="auto"/>
        <w:ind w:right="-34"/>
        <w:jc w:val="both"/>
        <w:rPr>
          <w:rFonts w:ascii="Arial" w:hAnsi="Arial" w:cs="Arial"/>
          <w:sz w:val="20"/>
          <w:szCs w:val="20"/>
        </w:rPr>
      </w:pPr>
      <w:r w:rsidRPr="00104AC1">
        <w:rPr>
          <w:rFonts w:ascii="Arial" w:hAnsi="Arial" w:cs="Arial"/>
          <w:sz w:val="20"/>
          <w:szCs w:val="20"/>
        </w:rPr>
        <w:t xml:space="preserve">CON FUNDAMENTO EN LO QUE ESTABLECEN LOS ARTÍCULOS 28 Y 36 DE LA </w:t>
      </w:r>
      <w:r w:rsidR="0093306E" w:rsidRPr="00104AC1">
        <w:rPr>
          <w:rFonts w:ascii="Arial" w:hAnsi="Arial" w:cs="Arial"/>
          <w:sz w:val="20"/>
          <w:szCs w:val="20"/>
        </w:rPr>
        <w:t>“</w:t>
      </w:r>
      <w:r w:rsidRPr="00104AC1">
        <w:rPr>
          <w:rFonts w:ascii="Arial" w:hAnsi="Arial" w:cs="Arial"/>
          <w:sz w:val="20"/>
          <w:szCs w:val="20"/>
        </w:rPr>
        <w:t>LEY</w:t>
      </w:r>
      <w:r w:rsidR="0093306E" w:rsidRPr="00104AC1">
        <w:rPr>
          <w:rFonts w:ascii="Arial" w:hAnsi="Arial" w:cs="Arial"/>
          <w:sz w:val="20"/>
          <w:szCs w:val="20"/>
        </w:rPr>
        <w:t>”</w:t>
      </w:r>
      <w:r w:rsidRPr="00104AC1">
        <w:rPr>
          <w:rFonts w:ascii="Arial" w:hAnsi="Arial" w:cs="Arial"/>
          <w:sz w:val="20"/>
          <w:szCs w:val="20"/>
        </w:rPr>
        <w:t>, LAS PERSONAS FÍSICAS Y MORALES QUE DESEEN PARTICIPAR EN ESTE PROCEDIMIENTO DE CONTRATACIÓN, DEBERÁN PRESENTAR SUS PROPOSICIONES A TRAVÉS DE MEDIOS REMOTOS DE COMUNICACIÓN ELECTRÓNICA, DE CONFORMIDAD CON EL NUMERAL 16 DEL “ACUERDO POR EL QUE SE ESTABLECEN LAS DISPOSICIONES QUE SE DEBERÁN OBSERVAR PARA LA UTILIZACIÓN DEL SISTEMA ELECTRÓNICO DE INFORMACIÓN PÚBLICA GUBERNAMENTAL DENOMINADO COMPRANET”, PUBLICADO EN EL DIARIO OFICIAL DE LA FEDERACIÓN EL 28 DE JUNIO DE 2011, SIN QUE EL ENVÍO DE SUS PROPOSICIONES A TRAVÉS DE MEDIOS DE COMUNICACIÓN ELECTRÓNICA LIMITE SU PARTICIPACIÓN EN LOS DIFERENTES ACTOS DERIVADOS DE LA PRESENTE LICITACIÓN.</w:t>
      </w:r>
    </w:p>
    <w:p w:rsidR="00EF6A4A" w:rsidRPr="00104AC1" w:rsidRDefault="00EF6A4A" w:rsidP="00EF6A4A">
      <w:pPr>
        <w:spacing w:after="0" w:line="240" w:lineRule="auto"/>
        <w:ind w:right="-34"/>
        <w:jc w:val="both"/>
        <w:rPr>
          <w:rFonts w:ascii="Arial" w:hAnsi="Arial" w:cs="Arial"/>
          <w:sz w:val="20"/>
          <w:szCs w:val="20"/>
        </w:rPr>
      </w:pPr>
    </w:p>
    <w:p w:rsidR="00EF6A4A" w:rsidRPr="00104AC1" w:rsidRDefault="00EF6A4A" w:rsidP="00EF6A4A">
      <w:pPr>
        <w:spacing w:after="0" w:line="240" w:lineRule="auto"/>
        <w:ind w:right="-34"/>
        <w:jc w:val="both"/>
        <w:rPr>
          <w:rFonts w:ascii="Arial" w:hAnsi="Arial" w:cs="Arial"/>
          <w:sz w:val="20"/>
          <w:szCs w:val="20"/>
        </w:rPr>
      </w:pPr>
      <w:r w:rsidRPr="00104AC1">
        <w:rPr>
          <w:rFonts w:ascii="Arial" w:hAnsi="Arial" w:cs="Arial"/>
          <w:sz w:val="20"/>
          <w:szCs w:val="20"/>
        </w:rPr>
        <w:t>PARA FACILITAR LOS PROCEDIMIENTOS DE CONTRATACIÓN, A SOLICITUD DE LOS INTERESADOS, SE EFECTUARÁ REVISIONES PRELIMINARES RESPECTO DE LA DOCUMENTACIÓN INHERENTE A ESPECIALIDAD, EXPERIENCIA Y CAPACIDAD DE LOS INTERESADOS, ASÍ COMO DE LA DOCUMENTACIÓN LEGAL Y ADMINISTRATIVA.</w:t>
      </w:r>
    </w:p>
    <w:p w:rsidR="00EF6A4A" w:rsidRPr="00104AC1" w:rsidRDefault="00EF6A4A" w:rsidP="00EF6A4A">
      <w:pPr>
        <w:spacing w:after="0" w:line="240" w:lineRule="auto"/>
        <w:ind w:right="-34"/>
        <w:jc w:val="both"/>
        <w:rPr>
          <w:rFonts w:ascii="Arial" w:hAnsi="Arial" w:cs="Arial"/>
          <w:sz w:val="20"/>
          <w:szCs w:val="20"/>
        </w:rPr>
      </w:pPr>
    </w:p>
    <w:p w:rsidR="00EF6A4A" w:rsidRPr="00104AC1" w:rsidRDefault="00EF6A4A" w:rsidP="00EF6A4A">
      <w:pPr>
        <w:spacing w:after="0" w:line="240" w:lineRule="auto"/>
        <w:ind w:right="-34"/>
        <w:jc w:val="both"/>
        <w:rPr>
          <w:rFonts w:ascii="Arial" w:hAnsi="Arial" w:cs="Arial"/>
          <w:sz w:val="20"/>
          <w:szCs w:val="20"/>
        </w:rPr>
      </w:pPr>
      <w:r w:rsidRPr="00104AC1">
        <w:rPr>
          <w:rFonts w:ascii="Arial" w:hAnsi="Arial" w:cs="Arial"/>
          <w:sz w:val="20"/>
          <w:szCs w:val="20"/>
        </w:rPr>
        <w:t>LOS LICITANTES DEBERÁN ACREDITAR SU EXISTENCIA LEGAL Y PERSONALIDAD JURÍDICA, PARA EFECTOS DE LA SUSCRIPCIÓN DE LAS PROPOSICIONES Y, EN SU CASO, FIRMA DEL CONTRATO, Y PROPORCIONAR DIRECCIÓN DE CORREO ELECTRÓNICO EN CASO DE CONTAR CON ÉL, MEDIANTE LA PRESENTACIÓN DE LOS DOCUMENTOS INDICADOS EN LOS FORMATOS DENOMINADOS DLA-1 AL DLA-10 ANEXOS A ESTA CONVOCATORIA.</w:t>
      </w:r>
    </w:p>
    <w:p w:rsidR="00B75624" w:rsidRPr="00104AC1" w:rsidRDefault="00B75624" w:rsidP="00EF6A4A">
      <w:pPr>
        <w:spacing w:after="0" w:line="240" w:lineRule="auto"/>
        <w:ind w:right="-34"/>
        <w:jc w:val="both"/>
        <w:rPr>
          <w:rFonts w:ascii="Arial" w:hAnsi="Arial" w:cs="Arial"/>
          <w:sz w:val="20"/>
          <w:szCs w:val="20"/>
        </w:rPr>
      </w:pPr>
    </w:p>
    <w:p w:rsidR="00B75624" w:rsidRPr="00104AC1" w:rsidRDefault="00B75624" w:rsidP="00B75624">
      <w:pPr>
        <w:tabs>
          <w:tab w:val="left" w:pos="1295"/>
        </w:tabs>
        <w:spacing w:after="0" w:line="240" w:lineRule="auto"/>
        <w:ind w:left="15"/>
        <w:jc w:val="both"/>
        <w:rPr>
          <w:rFonts w:ascii="Arial" w:hAnsi="Arial" w:cs="Arial"/>
          <w:sz w:val="20"/>
          <w:szCs w:val="20"/>
        </w:rPr>
      </w:pPr>
      <w:r w:rsidRPr="00104AC1">
        <w:rPr>
          <w:rFonts w:ascii="Arial" w:hAnsi="Arial" w:cs="Arial"/>
          <w:sz w:val="20"/>
          <w:szCs w:val="20"/>
        </w:rPr>
        <w:t>LAS PERSONAS QUE SE ENCUENTREN INSCRITAS EN EL REGISTRO DE PROVEEDORES Y CONTRATISTAS (RUPC) PODRÁN PARTICIPAR MANIFESTANDO, MEDIANTE ESCRITO BAJO PROTESTA DE DECIR VERDAD, QUE LA INFORMACIÓN A QUE SE REFIEREN LOS REQUISITOS REQUERIDOS CONTENIDA EN DICHO REGISTRO SE ENCUENTRA ACTUALIZADA. EN CASO CONTRARIO, DEBERÁN PRESENTAR LA DOCUMENTACIÓN CORRESPONDIENTE, SOLICITANDO A LA CONVOCANTE LA ACTUALIZACIÓN DEL REGISTRO.</w:t>
      </w:r>
    </w:p>
    <w:p w:rsidR="00B75624" w:rsidRPr="00104AC1" w:rsidRDefault="00B75624" w:rsidP="00B75624">
      <w:pPr>
        <w:tabs>
          <w:tab w:val="left" w:pos="1295"/>
        </w:tabs>
        <w:spacing w:after="0" w:line="240" w:lineRule="auto"/>
        <w:ind w:left="15"/>
        <w:jc w:val="both"/>
        <w:rPr>
          <w:rFonts w:ascii="Arial" w:hAnsi="Arial" w:cs="Arial"/>
          <w:sz w:val="20"/>
          <w:szCs w:val="20"/>
        </w:rPr>
      </w:pPr>
    </w:p>
    <w:p w:rsidR="00B75624" w:rsidRPr="00104AC1" w:rsidRDefault="00B75624" w:rsidP="00B75624">
      <w:pPr>
        <w:tabs>
          <w:tab w:val="left" w:pos="1295"/>
        </w:tabs>
        <w:spacing w:after="0" w:line="240" w:lineRule="auto"/>
        <w:ind w:left="15"/>
        <w:jc w:val="both"/>
        <w:rPr>
          <w:rFonts w:ascii="Arial" w:hAnsi="Arial" w:cs="Arial"/>
          <w:sz w:val="20"/>
          <w:szCs w:val="20"/>
        </w:rPr>
      </w:pPr>
      <w:r w:rsidRPr="00104AC1">
        <w:rPr>
          <w:rFonts w:ascii="Arial" w:hAnsi="Arial" w:cs="Arial"/>
          <w:sz w:val="20"/>
          <w:szCs w:val="20"/>
        </w:rPr>
        <w:t>ASIMISMO, CON LA FINALIDAD DE ACREDITAR LA PERSONALIDAD JURÍDICA DEL LICITANTE Y SU REPRESENTANTE, SE PODRÁ EXHIBIR LA CONSTANCIA O CITAR EL NÚMERO DE INSCRIPCIÓN EN QUE CONSTEN LA EXISTENCIA DE LA PERSONA Y LAS FACULTADES DE SU REPRESENTANTE, EN EL REGISTRO ÚNICO DE PERSONAS ACREDITADAS.</w:t>
      </w:r>
    </w:p>
    <w:p w:rsidR="00B75624" w:rsidRPr="00104AC1" w:rsidRDefault="00B75624" w:rsidP="00B75624">
      <w:pPr>
        <w:tabs>
          <w:tab w:val="left" w:pos="1295"/>
        </w:tabs>
        <w:spacing w:after="0" w:line="240" w:lineRule="auto"/>
        <w:ind w:left="15"/>
        <w:jc w:val="both"/>
        <w:rPr>
          <w:rFonts w:ascii="Arial" w:hAnsi="Arial" w:cs="Arial"/>
          <w:sz w:val="20"/>
          <w:szCs w:val="20"/>
        </w:rPr>
      </w:pPr>
    </w:p>
    <w:p w:rsidR="00B75624" w:rsidRPr="00104AC1" w:rsidRDefault="00B75624" w:rsidP="00B75624">
      <w:pPr>
        <w:tabs>
          <w:tab w:val="left" w:pos="1295"/>
        </w:tabs>
        <w:spacing w:after="0" w:line="240" w:lineRule="auto"/>
        <w:ind w:left="15"/>
        <w:jc w:val="both"/>
        <w:rPr>
          <w:rFonts w:ascii="Arial" w:hAnsi="Arial" w:cs="Arial"/>
          <w:sz w:val="20"/>
          <w:szCs w:val="20"/>
        </w:rPr>
      </w:pPr>
      <w:r w:rsidRPr="00104AC1">
        <w:rPr>
          <w:rFonts w:ascii="Arial" w:hAnsi="Arial" w:cs="Arial"/>
          <w:sz w:val="20"/>
          <w:szCs w:val="20"/>
        </w:rPr>
        <w:t>LA INFORMACIÓN QUE CONSTE EN EL REGISTRO ÚNICO DE PERSONAS ACREDITADAS, O EN SU CASO EN EL REGISTRO DE CONTRATISTAS DE ESTA CONVOCANTE, EN LA QUE SE HAGA CONSTAR LA LEGAL EXISTENCIA DEL LICITANTE, ASÍ COMO SUS FACULTADES PARA COMPROMETERSE A NOMBRE DE SU MANDANTE, SERÁ VÁLIDA PARA LA SUSCRIPCIÓN DEL CONTRATO.</w:t>
      </w:r>
    </w:p>
    <w:p w:rsidR="00B75624" w:rsidRPr="00104AC1" w:rsidRDefault="00B75624" w:rsidP="00B75624">
      <w:pPr>
        <w:tabs>
          <w:tab w:val="left" w:pos="1295"/>
        </w:tabs>
        <w:spacing w:after="0" w:line="240" w:lineRule="auto"/>
        <w:ind w:left="15"/>
        <w:jc w:val="both"/>
        <w:rPr>
          <w:rFonts w:ascii="Arial" w:hAnsi="Arial" w:cs="Arial"/>
          <w:sz w:val="20"/>
          <w:szCs w:val="20"/>
        </w:rPr>
      </w:pPr>
    </w:p>
    <w:p w:rsidR="00B75624" w:rsidRPr="00104AC1" w:rsidRDefault="00B75624" w:rsidP="00B75624">
      <w:pPr>
        <w:tabs>
          <w:tab w:val="left" w:pos="1295"/>
        </w:tabs>
        <w:spacing w:after="0" w:line="240" w:lineRule="auto"/>
        <w:ind w:left="15"/>
        <w:jc w:val="both"/>
        <w:rPr>
          <w:rFonts w:ascii="Arial" w:hAnsi="Arial" w:cs="Arial"/>
          <w:sz w:val="20"/>
          <w:szCs w:val="20"/>
        </w:rPr>
      </w:pPr>
      <w:r w:rsidRPr="00104AC1">
        <w:rPr>
          <w:rFonts w:ascii="Arial" w:hAnsi="Arial" w:cs="Arial"/>
          <w:sz w:val="20"/>
          <w:szCs w:val="20"/>
        </w:rPr>
        <w:t xml:space="preserve">LA FALSEDAD EN LA MANIFESTACIÓN BAJO PROTESTA MENCIONADA CON ANTERIORIDAD, SERÁ SANCIONADA EN TÉRMINOS DE LA </w:t>
      </w:r>
      <w:r w:rsidR="0093306E" w:rsidRPr="00104AC1">
        <w:rPr>
          <w:rFonts w:ascii="Arial" w:hAnsi="Arial" w:cs="Arial"/>
          <w:sz w:val="20"/>
          <w:szCs w:val="20"/>
        </w:rPr>
        <w:t>“</w:t>
      </w:r>
      <w:r w:rsidRPr="00104AC1">
        <w:rPr>
          <w:rFonts w:ascii="Arial" w:hAnsi="Arial" w:cs="Arial"/>
          <w:sz w:val="20"/>
          <w:szCs w:val="20"/>
        </w:rPr>
        <w:t>LEY</w:t>
      </w:r>
      <w:r w:rsidR="0093306E" w:rsidRPr="00104AC1">
        <w:rPr>
          <w:rFonts w:ascii="Arial" w:hAnsi="Arial" w:cs="Arial"/>
          <w:sz w:val="20"/>
          <w:szCs w:val="20"/>
        </w:rPr>
        <w:t>”</w:t>
      </w:r>
      <w:r w:rsidRPr="00104AC1">
        <w:rPr>
          <w:rFonts w:ascii="Arial" w:hAnsi="Arial" w:cs="Arial"/>
          <w:sz w:val="20"/>
          <w:szCs w:val="20"/>
        </w:rPr>
        <w:t>.</w:t>
      </w:r>
    </w:p>
    <w:p w:rsidR="00B75624" w:rsidRPr="00104AC1" w:rsidRDefault="00B75624" w:rsidP="00EF6A4A">
      <w:pPr>
        <w:spacing w:after="0" w:line="240" w:lineRule="auto"/>
        <w:ind w:right="-34"/>
        <w:jc w:val="both"/>
        <w:rPr>
          <w:rFonts w:ascii="Arial" w:hAnsi="Arial" w:cs="Arial"/>
          <w:sz w:val="20"/>
          <w:szCs w:val="20"/>
        </w:rPr>
      </w:pPr>
    </w:p>
    <w:p w:rsidR="00B74F07" w:rsidRPr="00104AC1" w:rsidRDefault="00B74F07" w:rsidP="00B74F07">
      <w:pPr>
        <w:spacing w:after="0" w:line="240" w:lineRule="auto"/>
        <w:jc w:val="both"/>
        <w:rPr>
          <w:rFonts w:ascii="Arial" w:hAnsi="Arial" w:cs="Arial"/>
          <w:b/>
          <w:sz w:val="20"/>
          <w:szCs w:val="20"/>
        </w:rPr>
      </w:pPr>
      <w:r w:rsidRPr="00104AC1">
        <w:rPr>
          <w:rFonts w:ascii="Arial" w:hAnsi="Arial" w:cs="Arial"/>
          <w:b/>
          <w:sz w:val="20"/>
          <w:szCs w:val="20"/>
        </w:rPr>
        <w:t>PORCENTAJE DE CONTENIDO NACIONAL QUE SE REQUERIRÁ PARA LA EJECUCIÓN DE LA OBRA.</w:t>
      </w:r>
    </w:p>
    <w:p w:rsidR="00B74F07" w:rsidRPr="00104AC1" w:rsidRDefault="00B74F07" w:rsidP="00B74F07">
      <w:pPr>
        <w:spacing w:after="0" w:line="240" w:lineRule="auto"/>
        <w:jc w:val="both"/>
        <w:rPr>
          <w:rFonts w:ascii="Arial" w:hAnsi="Arial" w:cs="Arial"/>
          <w:i/>
          <w:sz w:val="20"/>
          <w:szCs w:val="20"/>
        </w:rPr>
      </w:pPr>
    </w:p>
    <w:p w:rsidR="00B74F07" w:rsidRPr="00104AC1" w:rsidRDefault="00B74F07" w:rsidP="00B74F07">
      <w:pPr>
        <w:spacing w:after="0" w:line="240" w:lineRule="auto"/>
        <w:jc w:val="both"/>
        <w:rPr>
          <w:rFonts w:ascii="Arial" w:hAnsi="Arial" w:cs="Arial"/>
          <w:sz w:val="20"/>
          <w:szCs w:val="20"/>
        </w:rPr>
      </w:pPr>
      <w:r w:rsidRPr="00104AC1">
        <w:rPr>
          <w:rFonts w:ascii="Arial" w:hAnsi="Arial" w:cs="Arial"/>
          <w:sz w:val="20"/>
          <w:szCs w:val="20"/>
        </w:rPr>
        <w:t>DEBERÁ DE APEGARSE A LO ESTABLECIDO EN LOS TÉRMINOS DE REFERENCIA Y EN SU CASO A LAS ESPECIFICACIONES GENERALES Y PARTICULARES, ASÍ COMO EN LOS CRITERIOS ESTABLECIDOS PARA LA EVALUACIÓN.</w:t>
      </w:r>
    </w:p>
    <w:p w:rsidR="00B74F07" w:rsidRPr="00104AC1" w:rsidRDefault="00B74F07" w:rsidP="00EF6A4A">
      <w:pPr>
        <w:spacing w:after="0" w:line="240" w:lineRule="auto"/>
        <w:ind w:right="-34"/>
        <w:jc w:val="both"/>
        <w:rPr>
          <w:rFonts w:ascii="Arial" w:hAnsi="Arial" w:cs="Arial"/>
          <w:sz w:val="20"/>
          <w:szCs w:val="20"/>
        </w:rPr>
      </w:pPr>
    </w:p>
    <w:p w:rsidR="00B74F07" w:rsidRPr="00104AC1" w:rsidRDefault="00B74F07" w:rsidP="00B74F07">
      <w:pPr>
        <w:spacing w:after="0" w:line="240" w:lineRule="auto"/>
        <w:jc w:val="both"/>
        <w:rPr>
          <w:rFonts w:ascii="Arial" w:hAnsi="Arial" w:cs="Arial"/>
          <w:b/>
          <w:i/>
          <w:sz w:val="20"/>
          <w:szCs w:val="20"/>
        </w:rPr>
      </w:pPr>
      <w:r w:rsidRPr="00104AC1">
        <w:rPr>
          <w:rFonts w:ascii="Arial" w:hAnsi="Arial" w:cs="Arial"/>
          <w:b/>
          <w:i/>
          <w:sz w:val="20"/>
          <w:szCs w:val="20"/>
        </w:rPr>
        <w:lastRenderedPageBreak/>
        <w:t>DOCUMENTOS CON LOS QUE SE ACREDITARÁ LA EXPERIENCIA, CAPACIDAD TÉCNICA Y FINANCIERA REQUERIDA PARA PARTICIPAR EN ESTA LICITACIÓN.</w:t>
      </w:r>
    </w:p>
    <w:p w:rsidR="00B74F07" w:rsidRPr="00104AC1" w:rsidRDefault="00B74F07" w:rsidP="00B74F07">
      <w:pPr>
        <w:spacing w:after="0" w:line="240" w:lineRule="auto"/>
        <w:jc w:val="both"/>
        <w:rPr>
          <w:rFonts w:ascii="Arial" w:hAnsi="Arial" w:cs="Arial"/>
          <w:i/>
          <w:sz w:val="20"/>
          <w:szCs w:val="20"/>
        </w:rPr>
      </w:pPr>
    </w:p>
    <w:p w:rsidR="00B74F07" w:rsidRPr="00104AC1" w:rsidRDefault="00B74F07" w:rsidP="00B74F07">
      <w:pPr>
        <w:spacing w:after="0" w:line="240" w:lineRule="auto"/>
        <w:jc w:val="both"/>
        <w:rPr>
          <w:rFonts w:ascii="Arial" w:hAnsi="Arial" w:cs="Arial"/>
          <w:sz w:val="20"/>
          <w:szCs w:val="20"/>
        </w:rPr>
      </w:pPr>
      <w:r w:rsidRPr="00104AC1">
        <w:rPr>
          <w:rFonts w:ascii="Arial" w:hAnsi="Arial" w:cs="Arial"/>
          <w:sz w:val="20"/>
          <w:szCs w:val="20"/>
        </w:rPr>
        <w:t>LOS LICITANTES DEBERÁN ACREDITAR SU EXPERIENCIA Y CAPACIDAD TÉCNICA Y FINANCIERA DE ACUERDO A LO ESTABLECIDO PARA LA EVALUACIÓN TÉCNICA Y ECONÓMICA DE CONFORMIDAD A TODOS Y CADA UNO DE LOS FORMATOS INDICADOS EN LA PRESENTE CONVOCATORIA, SEGÚN DOCUMENTOS ESTABLECIDOS EN LOS DENOMINADOS AT-1 AL AT-1</w:t>
      </w:r>
      <w:r w:rsidR="006736B9" w:rsidRPr="00104AC1">
        <w:rPr>
          <w:rFonts w:ascii="Arial" w:hAnsi="Arial" w:cs="Arial"/>
          <w:sz w:val="20"/>
          <w:szCs w:val="20"/>
        </w:rPr>
        <w:t>2</w:t>
      </w:r>
      <w:r w:rsidRPr="00104AC1">
        <w:rPr>
          <w:rFonts w:ascii="Arial" w:hAnsi="Arial" w:cs="Arial"/>
          <w:sz w:val="20"/>
          <w:szCs w:val="20"/>
        </w:rPr>
        <w:t xml:space="preserve"> Y LOS AE-1 AL AE-12.</w:t>
      </w:r>
    </w:p>
    <w:p w:rsidR="00B74F07" w:rsidRPr="00104AC1" w:rsidRDefault="00B74F07" w:rsidP="004E69DC">
      <w:pPr>
        <w:pStyle w:val="Ttulo1"/>
        <w:numPr>
          <w:ilvl w:val="0"/>
          <w:numId w:val="0"/>
        </w:numPr>
        <w:ind w:left="360"/>
        <w:rPr>
          <w:rStyle w:val="Hipervnculo"/>
          <w:rFonts w:ascii="Arial" w:hAnsi="Arial" w:cs="Arial"/>
          <w:b/>
          <w:bCs/>
          <w:color w:val="auto"/>
          <w:sz w:val="20"/>
          <w:szCs w:val="20"/>
        </w:rPr>
      </w:pPr>
      <w:bookmarkStart w:id="51" w:name="_Toc121219829"/>
      <w:bookmarkStart w:id="52" w:name="_Toc122621082"/>
      <w:r w:rsidRPr="00104AC1">
        <w:rPr>
          <w:rStyle w:val="Hipervnculo"/>
          <w:rFonts w:ascii="Arial" w:hAnsi="Arial" w:cs="Arial"/>
          <w:b/>
          <w:bCs/>
          <w:color w:val="auto"/>
          <w:sz w:val="20"/>
          <w:szCs w:val="20"/>
        </w:rPr>
        <w:t>1.2</w:t>
      </w:r>
      <w:r w:rsidR="001F3B37" w:rsidRPr="00104AC1">
        <w:rPr>
          <w:rStyle w:val="Hipervnculo"/>
          <w:rFonts w:ascii="Arial" w:hAnsi="Arial" w:cs="Arial"/>
          <w:b/>
          <w:bCs/>
          <w:color w:val="auto"/>
          <w:sz w:val="20"/>
          <w:szCs w:val="20"/>
        </w:rPr>
        <w:t>4</w:t>
      </w:r>
      <w:r w:rsidRPr="00104AC1">
        <w:rPr>
          <w:rStyle w:val="Hipervnculo"/>
          <w:rFonts w:ascii="Arial" w:hAnsi="Arial" w:cs="Arial"/>
          <w:b/>
          <w:bCs/>
          <w:color w:val="auto"/>
          <w:sz w:val="20"/>
          <w:szCs w:val="20"/>
        </w:rPr>
        <w:t xml:space="preserve"> AGRUPACIONES DE PERSONAS FÍSICAS Y/O MORALES</w:t>
      </w:r>
      <w:bookmarkEnd w:id="51"/>
      <w:bookmarkEnd w:id="52"/>
      <w:r w:rsidR="00FF032F" w:rsidRPr="00104AC1">
        <w:rPr>
          <w:rStyle w:val="Hipervnculo"/>
          <w:rFonts w:ascii="Arial" w:hAnsi="Arial" w:cs="Arial"/>
          <w:b/>
          <w:bCs/>
          <w:color w:val="auto"/>
          <w:sz w:val="20"/>
          <w:szCs w:val="20"/>
        </w:rPr>
        <w:fldChar w:fldCharType="begin"/>
      </w:r>
      <w:r w:rsidRPr="00104AC1">
        <w:rPr>
          <w:rStyle w:val="Hipervnculo"/>
          <w:rFonts w:ascii="Arial" w:hAnsi="Arial" w:cs="Arial"/>
          <w:b/>
          <w:bCs/>
          <w:color w:val="auto"/>
          <w:sz w:val="20"/>
          <w:szCs w:val="20"/>
        </w:rPr>
        <w:instrText xml:space="preserve"> XE "27AGRUPACIONES DE PERSONAS FÍSICAS Y/O MORALES" </w:instrText>
      </w:r>
      <w:r w:rsidR="00FF032F" w:rsidRPr="00104AC1">
        <w:rPr>
          <w:rStyle w:val="Hipervnculo"/>
          <w:rFonts w:ascii="Arial" w:hAnsi="Arial" w:cs="Arial"/>
          <w:b/>
          <w:bCs/>
          <w:color w:val="auto"/>
          <w:sz w:val="20"/>
          <w:szCs w:val="20"/>
        </w:rPr>
        <w:fldChar w:fldCharType="end"/>
      </w:r>
      <w:r w:rsidR="00FF032F" w:rsidRPr="00104AC1">
        <w:rPr>
          <w:rStyle w:val="Hipervnculo"/>
          <w:rFonts w:ascii="Arial" w:hAnsi="Arial" w:cs="Arial"/>
          <w:b/>
          <w:bCs/>
          <w:color w:val="auto"/>
          <w:sz w:val="20"/>
          <w:szCs w:val="20"/>
        </w:rPr>
        <w:fldChar w:fldCharType="begin"/>
      </w:r>
      <w:r w:rsidR="004F5155" w:rsidRPr="00104AC1">
        <w:rPr>
          <w:rStyle w:val="Hipervnculo"/>
          <w:rFonts w:ascii="Arial" w:hAnsi="Arial" w:cs="Arial"/>
          <w:b/>
          <w:bCs/>
          <w:color w:val="auto"/>
          <w:sz w:val="20"/>
          <w:szCs w:val="20"/>
        </w:rPr>
        <w:instrText xml:space="preserve"> XE "</w:instrText>
      </w:r>
      <w:r w:rsidR="004F5155" w:rsidRPr="00104AC1">
        <w:rPr>
          <w:rFonts w:ascii="Arial" w:hAnsi="Arial" w:cs="Arial"/>
          <w:b/>
          <w:bCs/>
          <w:color w:val="auto"/>
          <w:sz w:val="20"/>
          <w:szCs w:val="20"/>
          <w:u w:val="single"/>
        </w:rPr>
        <w:instrText>AGRUPACIONES DE PERSONAS FÍSICAS Y/O MORALES"</w:instrText>
      </w:r>
      <w:r w:rsidR="00FF032F" w:rsidRPr="00104AC1">
        <w:rPr>
          <w:rStyle w:val="Hipervnculo"/>
          <w:rFonts w:ascii="Arial" w:hAnsi="Arial" w:cs="Arial"/>
          <w:b/>
          <w:bCs/>
          <w:color w:val="auto"/>
          <w:sz w:val="20"/>
          <w:szCs w:val="20"/>
        </w:rPr>
        <w:fldChar w:fldCharType="end"/>
      </w:r>
    </w:p>
    <w:p w:rsidR="00B74F07" w:rsidRPr="00104AC1" w:rsidRDefault="00B74F07" w:rsidP="00B74F07">
      <w:pPr>
        <w:pStyle w:val="Textoindependiente"/>
        <w:spacing w:after="0" w:line="240" w:lineRule="auto"/>
        <w:jc w:val="both"/>
        <w:rPr>
          <w:rFonts w:ascii="Arial" w:hAnsi="Arial" w:cs="Arial"/>
          <w:sz w:val="20"/>
          <w:szCs w:val="20"/>
        </w:rPr>
      </w:pPr>
      <w:r w:rsidRPr="00104AC1">
        <w:rPr>
          <w:rFonts w:ascii="Arial" w:hAnsi="Arial" w:cs="Arial"/>
          <w:sz w:val="20"/>
          <w:szCs w:val="20"/>
        </w:rPr>
        <w:t xml:space="preserve">DOS O MÁS PERSONAS, FÍSICAS Y/O MORALES, PODRÁN PRESENTAR CONJUNTAMENTE SU PROPOSICIÓN, SIN NECESIDAD DE CONSTITUIR UNA SOCIEDAD, O NUEVA SOCIEDAD EN EL CASO DE PERSONAS MORALES, SIEMPRE QUE, PARA TALES EFECTOS, EN LA PROPOSICIÓN Y EN EL CONTRATO SE ESTABLEZCAN CON PRECISIÓN Y A SATISFACCIÓN DEL INSTITUTO, LA PARTE DE LOS TRABAJOS QUE CADA PERSONA SE OBLIGARÁ A EJECUTAR, LA FORMA EN QUE SERÁN PRESENTADAS A COBRO LAS ESTIMACIONES, ASÍ COMO LA MANERA EN QUE SE EXIGIRÁ EL CUMPLIMIENTO DE LAS OBLIGACIONES. EN EL CASO DE QUE LA PROPOSICIÓN SEA ENVIADA A TRAVÉS DEL SISTEMA DE INFORMACIÓN PÚBLICA GUBERNAMENTAL (COMPRANET), DEBERÁN UTILIZAR LA FIRMA ELECTRÓNICA AVANZADA QUE EMITE EL SISTEMA DE ADMINISTRACIÓN TRIBUTARIA PARA EL CUMPLIMIENTO DE SUS OBLIGACIONES FISCALES, TRATÁNDOSE DE LICITANTES NACIONALES, Y EN EL CASO DE EXTRANJEROS, LOS MEDIOS DE IDENTIFICACIÓN ELECTRÓNICA QUE OTORGUE O RECONOZCA LA </w:t>
      </w:r>
      <w:r w:rsidR="004D1D0B" w:rsidRPr="00104AC1">
        <w:rPr>
          <w:rFonts w:ascii="Arial" w:hAnsi="Arial" w:cs="Arial"/>
          <w:sz w:val="20"/>
          <w:szCs w:val="20"/>
        </w:rPr>
        <w:t>SFP</w:t>
      </w:r>
      <w:r w:rsidRPr="00104AC1">
        <w:rPr>
          <w:rFonts w:ascii="Arial" w:hAnsi="Arial" w:cs="Arial"/>
          <w:sz w:val="20"/>
          <w:szCs w:val="20"/>
        </w:rPr>
        <w:t>.</w:t>
      </w:r>
    </w:p>
    <w:p w:rsidR="00B74F07" w:rsidRPr="00104AC1" w:rsidRDefault="00B74F07" w:rsidP="00B74F07">
      <w:pPr>
        <w:pStyle w:val="Textoindependiente"/>
        <w:spacing w:after="0" w:line="240" w:lineRule="auto"/>
        <w:rPr>
          <w:rFonts w:ascii="Arial" w:hAnsi="Arial" w:cs="Arial"/>
          <w:b/>
          <w:sz w:val="20"/>
          <w:szCs w:val="20"/>
        </w:rPr>
      </w:pPr>
    </w:p>
    <w:p w:rsidR="00B75624" w:rsidRPr="00104AC1" w:rsidRDefault="00B75624" w:rsidP="00B75624">
      <w:pPr>
        <w:tabs>
          <w:tab w:val="left" w:pos="1295"/>
        </w:tabs>
        <w:spacing w:after="0" w:line="240" w:lineRule="auto"/>
        <w:ind w:left="15"/>
        <w:jc w:val="both"/>
        <w:rPr>
          <w:rFonts w:ascii="Arial" w:hAnsi="Arial" w:cs="Arial"/>
          <w:sz w:val="20"/>
          <w:szCs w:val="20"/>
        </w:rPr>
      </w:pPr>
      <w:r w:rsidRPr="00104AC1">
        <w:rPr>
          <w:rFonts w:ascii="Arial" w:hAnsi="Arial" w:cs="Arial"/>
          <w:sz w:val="20"/>
          <w:szCs w:val="20"/>
        </w:rPr>
        <w:t xml:space="preserve">PARA LOS INTERESADOS QUE DECIDAN AGRUPARSE PARA PRESENTAR UNA PROPOSICIÓN, </w:t>
      </w:r>
      <w:r w:rsidR="004B4D75" w:rsidRPr="00104AC1">
        <w:rPr>
          <w:rFonts w:ascii="Arial" w:hAnsi="Arial" w:cs="Arial"/>
          <w:bCs/>
          <w:sz w:val="20"/>
          <w:szCs w:val="20"/>
        </w:rPr>
        <w:t>EN EL ACTO DE PRESENTACIÓN Y APERTURA DE PROPOSICIONES</w:t>
      </w:r>
      <w:proofErr w:type="gramStart"/>
      <w:r w:rsidR="004B4D75" w:rsidRPr="00104AC1">
        <w:rPr>
          <w:rFonts w:ascii="Arial" w:hAnsi="Arial" w:cs="Arial"/>
          <w:bCs/>
          <w:sz w:val="20"/>
          <w:szCs w:val="20"/>
        </w:rPr>
        <w:t>,</w:t>
      </w:r>
      <w:r w:rsidRPr="00104AC1">
        <w:rPr>
          <w:rFonts w:ascii="Arial" w:hAnsi="Arial" w:cs="Arial"/>
          <w:sz w:val="20"/>
          <w:szCs w:val="20"/>
        </w:rPr>
        <w:t>DEBERÁN</w:t>
      </w:r>
      <w:proofErr w:type="gramEnd"/>
      <w:r w:rsidRPr="00104AC1">
        <w:rPr>
          <w:rFonts w:ascii="Arial" w:hAnsi="Arial" w:cs="Arial"/>
          <w:sz w:val="20"/>
          <w:szCs w:val="20"/>
        </w:rPr>
        <w:t xml:space="preserve"> ACREDITAR, EN FORMA INDIVIDUAL, LOS REQUISITOS SEÑALADOS CON ANTERIORIDAD. PARA ACREDITAR LA CAPACIDAD FINANCIERA MÍNIMA REQUERIDA SE PODRÁN CONSIDERAR EN CONJUNTO LOS CORRESPONDIENTES A CADA UNA DE LAS PERSONAS FÍSICAS Y/O MORALES INTEGRANTES. EN EL ACTO DE PRESENTACIÓN Y APERTURA DE PROPOSICIONES DENTRO DE SU PROPUESTA DEBERÁ DE VENIR EL CONVENIO A QUE SE REFIERE EL ARTÍCULO 47 DEL </w:t>
      </w:r>
      <w:r w:rsidR="008731D7" w:rsidRPr="00104AC1">
        <w:rPr>
          <w:rFonts w:ascii="Arial" w:hAnsi="Arial" w:cs="Arial"/>
          <w:sz w:val="20"/>
          <w:szCs w:val="20"/>
        </w:rPr>
        <w:t>“</w:t>
      </w:r>
      <w:r w:rsidRPr="00104AC1">
        <w:rPr>
          <w:rFonts w:ascii="Arial" w:hAnsi="Arial" w:cs="Arial"/>
          <w:sz w:val="20"/>
          <w:szCs w:val="20"/>
        </w:rPr>
        <w:t>REGLAMENTO</w:t>
      </w:r>
      <w:r w:rsidR="008731D7" w:rsidRPr="00104AC1">
        <w:rPr>
          <w:rFonts w:ascii="Arial" w:hAnsi="Arial" w:cs="Arial"/>
          <w:sz w:val="20"/>
          <w:szCs w:val="20"/>
        </w:rPr>
        <w:t>”</w:t>
      </w:r>
      <w:r w:rsidRPr="00104AC1">
        <w:rPr>
          <w:rFonts w:ascii="Arial" w:hAnsi="Arial" w:cs="Arial"/>
          <w:sz w:val="20"/>
          <w:szCs w:val="20"/>
        </w:rPr>
        <w:t>.</w:t>
      </w:r>
    </w:p>
    <w:p w:rsidR="004D1D0B" w:rsidRPr="00104AC1" w:rsidRDefault="004D1D0B" w:rsidP="00B75624">
      <w:pPr>
        <w:tabs>
          <w:tab w:val="left" w:pos="1295"/>
        </w:tabs>
        <w:spacing w:after="0" w:line="240" w:lineRule="auto"/>
        <w:ind w:left="15"/>
        <w:jc w:val="both"/>
        <w:rPr>
          <w:rFonts w:ascii="Arial" w:hAnsi="Arial" w:cs="Arial"/>
          <w:sz w:val="20"/>
          <w:szCs w:val="20"/>
        </w:rPr>
      </w:pPr>
    </w:p>
    <w:p w:rsidR="004D1D0B" w:rsidRPr="00104AC1" w:rsidRDefault="004D1D0B" w:rsidP="004D1D0B">
      <w:pPr>
        <w:spacing w:after="0" w:line="240" w:lineRule="auto"/>
        <w:jc w:val="both"/>
        <w:rPr>
          <w:rFonts w:ascii="Arial" w:hAnsi="Arial" w:cs="Arial"/>
          <w:b/>
          <w:sz w:val="20"/>
          <w:szCs w:val="20"/>
        </w:rPr>
      </w:pPr>
      <w:r w:rsidRPr="00104AC1">
        <w:rPr>
          <w:rFonts w:ascii="Arial" w:hAnsi="Arial" w:cs="Arial"/>
          <w:sz w:val="20"/>
          <w:szCs w:val="20"/>
        </w:rPr>
        <w:t>PARA LA PRESENTACIÓN DE LA PROPOSICIÓN CONJUNTA, SE DEBERÁ CELEBRAR ENTRE EL GRUPO DE PERSONAS UN CONVENIO PRIVADO, RATIFICADAS LAS FIRMAS ANTE NOTARIO O FEDATARIO PÚBLICO QUE CUMPLA, COMO MÍNIMO, CON LOS SIGUIENTES REQUISITOS:</w:t>
      </w:r>
    </w:p>
    <w:p w:rsidR="004D1D0B" w:rsidRPr="00104AC1" w:rsidRDefault="004D1D0B" w:rsidP="004D1D0B">
      <w:pPr>
        <w:spacing w:after="0" w:line="240" w:lineRule="auto"/>
        <w:jc w:val="both"/>
        <w:rPr>
          <w:rFonts w:ascii="Arial" w:hAnsi="Arial" w:cs="Arial"/>
          <w:sz w:val="20"/>
          <w:szCs w:val="20"/>
        </w:rPr>
      </w:pPr>
    </w:p>
    <w:p w:rsidR="004D1D0B" w:rsidRPr="00104AC1" w:rsidRDefault="004D1D0B" w:rsidP="004D1D0B">
      <w:pPr>
        <w:spacing w:after="0" w:line="240" w:lineRule="auto"/>
        <w:jc w:val="both"/>
        <w:rPr>
          <w:rFonts w:ascii="Arial" w:hAnsi="Arial" w:cs="Arial"/>
          <w:sz w:val="20"/>
          <w:szCs w:val="20"/>
        </w:rPr>
      </w:pPr>
      <w:r w:rsidRPr="00104AC1">
        <w:rPr>
          <w:rFonts w:ascii="Arial" w:hAnsi="Arial" w:cs="Arial"/>
          <w:sz w:val="20"/>
          <w:szCs w:val="20"/>
        </w:rPr>
        <w:t>EL CONVENIO QUE SE DEBERÁ DE CELEBRAR ENTRE SÍ, CONTENDRÁ LO SIGUIENTE:</w:t>
      </w:r>
    </w:p>
    <w:p w:rsidR="004D1D0B" w:rsidRPr="00104AC1" w:rsidRDefault="004D1D0B" w:rsidP="00641369">
      <w:pPr>
        <w:numPr>
          <w:ilvl w:val="0"/>
          <w:numId w:val="22"/>
        </w:numPr>
        <w:autoSpaceDE w:val="0"/>
        <w:autoSpaceDN w:val="0"/>
        <w:adjustRightInd w:val="0"/>
        <w:spacing w:after="0" w:line="240" w:lineRule="auto"/>
        <w:jc w:val="both"/>
        <w:rPr>
          <w:rFonts w:ascii="Arial" w:hAnsi="Arial" w:cs="Arial"/>
          <w:sz w:val="20"/>
          <w:szCs w:val="20"/>
        </w:rPr>
      </w:pPr>
      <w:r w:rsidRPr="00104AC1">
        <w:rPr>
          <w:rFonts w:ascii="Arial" w:hAnsi="Arial" w:cs="Arial"/>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4D1D0B" w:rsidRPr="00104AC1" w:rsidRDefault="004D1D0B" w:rsidP="00641369">
      <w:pPr>
        <w:numPr>
          <w:ilvl w:val="0"/>
          <w:numId w:val="22"/>
        </w:numPr>
        <w:spacing w:after="0" w:line="240" w:lineRule="auto"/>
        <w:jc w:val="both"/>
        <w:rPr>
          <w:rFonts w:ascii="Arial" w:hAnsi="Arial" w:cs="Arial"/>
          <w:sz w:val="20"/>
          <w:szCs w:val="20"/>
        </w:rPr>
      </w:pPr>
      <w:r w:rsidRPr="00104AC1">
        <w:rPr>
          <w:rFonts w:ascii="Arial" w:hAnsi="Arial" w:cs="Arial"/>
          <w:sz w:val="20"/>
          <w:szCs w:val="20"/>
        </w:rPr>
        <w:t>NOMBRE Y DOMICILIO DE LOS REPRESENTANTES DE CADA UNA DE LAS PERSONAS AGRUPADAS SEÑALANDO, EN SU CASO, LOS DATOS DE LAS ESCRITURAS PÚBLICAS CON LAS QUE ACREDITEN LAS FACULTADES DE REPRESENTACIÓN Y DEBERÁ CONTAR CON FACULTADES PARA OTORGAR PODERES PARA FORMALIZAR EL CONVENIO PARA PRESENTAR PROPOSICIÓN CONJUNTA;</w:t>
      </w:r>
    </w:p>
    <w:p w:rsidR="004D1D0B" w:rsidRPr="00104AC1" w:rsidRDefault="004D1D0B" w:rsidP="00641369">
      <w:pPr>
        <w:numPr>
          <w:ilvl w:val="0"/>
          <w:numId w:val="22"/>
        </w:numPr>
        <w:autoSpaceDE w:val="0"/>
        <w:autoSpaceDN w:val="0"/>
        <w:adjustRightInd w:val="0"/>
        <w:spacing w:after="0" w:line="240" w:lineRule="auto"/>
        <w:jc w:val="both"/>
        <w:rPr>
          <w:rFonts w:ascii="Arial" w:hAnsi="Arial" w:cs="Arial"/>
          <w:sz w:val="20"/>
          <w:szCs w:val="20"/>
        </w:rPr>
      </w:pPr>
      <w:r w:rsidRPr="00104AC1">
        <w:rPr>
          <w:rFonts w:ascii="Arial" w:hAnsi="Arial" w:cs="Arial"/>
          <w:sz w:val="20"/>
          <w:szCs w:val="20"/>
        </w:rPr>
        <w:lastRenderedPageBreak/>
        <w:t>DESIGNACIÓN DE UN REPRESENTANTE COMÚN, OTORGÁNDOLE PODER AMPLIO Y SUFICIENTE PARA ATENDER TODO LO RELACIONADO CON LA PROPOSICIÓN Y CON EL PROCEDIMIENTO DE LICITACIÓN PÚBLICA;</w:t>
      </w:r>
    </w:p>
    <w:p w:rsidR="004D1D0B" w:rsidRPr="00104AC1" w:rsidRDefault="004D1D0B" w:rsidP="00641369">
      <w:pPr>
        <w:numPr>
          <w:ilvl w:val="0"/>
          <w:numId w:val="22"/>
        </w:numPr>
        <w:autoSpaceDE w:val="0"/>
        <w:autoSpaceDN w:val="0"/>
        <w:adjustRightInd w:val="0"/>
        <w:spacing w:after="0" w:line="240" w:lineRule="auto"/>
        <w:jc w:val="both"/>
        <w:rPr>
          <w:rFonts w:ascii="Arial" w:hAnsi="Arial" w:cs="Arial"/>
          <w:sz w:val="20"/>
          <w:szCs w:val="20"/>
        </w:rPr>
      </w:pPr>
      <w:r w:rsidRPr="00104AC1">
        <w:rPr>
          <w:rFonts w:ascii="Arial" w:hAnsi="Arial" w:cs="Arial"/>
          <w:sz w:val="20"/>
          <w:szCs w:val="20"/>
        </w:rPr>
        <w:t>DESCRIPCIÓN PRECISA Y DETALLADA (NO PORCENTAJES) DE LAS PARTES OBJETO DEL CONTRATO QUE CORRESPONDERÁ CUMPLIR A CADA PERSONA INTEGRANTE, ASÍ COMO LA MANERA EN QUE SE EXIGIRÁ EL CUMPLIMIENTO DE LAS OBLIGACIONES;</w:t>
      </w:r>
    </w:p>
    <w:p w:rsidR="004D1D0B" w:rsidRPr="00104AC1" w:rsidRDefault="004D1D0B" w:rsidP="00641369">
      <w:pPr>
        <w:numPr>
          <w:ilvl w:val="0"/>
          <w:numId w:val="22"/>
        </w:numPr>
        <w:spacing w:after="0" w:line="240" w:lineRule="auto"/>
        <w:jc w:val="both"/>
        <w:rPr>
          <w:rFonts w:ascii="Arial" w:hAnsi="Arial" w:cs="Arial"/>
          <w:sz w:val="20"/>
          <w:szCs w:val="20"/>
        </w:rPr>
      </w:pPr>
      <w:r w:rsidRPr="00104AC1">
        <w:rPr>
          <w:rFonts w:ascii="Arial" w:hAnsi="Arial" w:cs="Arial"/>
          <w:sz w:val="20"/>
          <w:szCs w:val="20"/>
        </w:rPr>
        <w:t>SEÑALAMIENTO DE UN DOMICILIO COMÚN PARA OÍR Y RECIBIR NOTIFICACIONES, Y</w:t>
      </w:r>
    </w:p>
    <w:p w:rsidR="004D1D0B" w:rsidRPr="00104AC1" w:rsidRDefault="004D1D0B" w:rsidP="00641369">
      <w:pPr>
        <w:numPr>
          <w:ilvl w:val="0"/>
          <w:numId w:val="22"/>
        </w:numPr>
        <w:autoSpaceDE w:val="0"/>
        <w:autoSpaceDN w:val="0"/>
        <w:adjustRightInd w:val="0"/>
        <w:spacing w:after="0" w:line="240" w:lineRule="auto"/>
        <w:jc w:val="both"/>
        <w:rPr>
          <w:rFonts w:ascii="Arial" w:hAnsi="Arial" w:cs="Arial"/>
          <w:sz w:val="20"/>
          <w:szCs w:val="20"/>
        </w:rPr>
      </w:pPr>
      <w:r w:rsidRPr="00104AC1">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4D1D0B" w:rsidRPr="00104AC1" w:rsidRDefault="004D1D0B" w:rsidP="00B75624">
      <w:pPr>
        <w:tabs>
          <w:tab w:val="left" w:pos="1295"/>
        </w:tabs>
        <w:spacing w:after="0" w:line="240" w:lineRule="auto"/>
        <w:ind w:left="15"/>
        <w:jc w:val="both"/>
        <w:rPr>
          <w:rFonts w:ascii="Arial" w:hAnsi="Arial" w:cs="Arial"/>
          <w:sz w:val="20"/>
          <w:szCs w:val="20"/>
          <w:highlight w:val="cyan"/>
        </w:rPr>
      </w:pPr>
    </w:p>
    <w:p w:rsidR="00B75624" w:rsidRPr="00104AC1" w:rsidRDefault="00B75624" w:rsidP="00B75624">
      <w:pPr>
        <w:tabs>
          <w:tab w:val="left" w:pos="1295"/>
        </w:tabs>
        <w:spacing w:after="0" w:line="240" w:lineRule="auto"/>
        <w:ind w:left="15"/>
        <w:jc w:val="both"/>
        <w:rPr>
          <w:rFonts w:ascii="Arial" w:hAnsi="Arial" w:cs="Arial"/>
          <w:sz w:val="20"/>
          <w:szCs w:val="20"/>
        </w:rPr>
      </w:pPr>
      <w:r w:rsidRPr="00104AC1">
        <w:rPr>
          <w:rFonts w:ascii="Arial" w:hAnsi="Arial" w:cs="Arial"/>
          <w:sz w:val="20"/>
          <w:szCs w:val="20"/>
        </w:rPr>
        <w:t>LA PRESENTACIÓN DE ESTOS DOCUMENTOS SERVIRÁ PARA CONSTATAR QUE LA PERSONA CUMPLE CON LOS REQUISITOS LEGALES NECESARIOS, SIN PERJUICIO DE SU ANÁLISIS DETALLADO Y SERÁ CONFORME A LOS FORMATOS INCLUIDOS EN LA PRESENTE CONVOCATORIA A LA LICITACIÓN.</w:t>
      </w:r>
    </w:p>
    <w:p w:rsidR="00B75624" w:rsidRPr="00104AC1" w:rsidRDefault="00B75624" w:rsidP="00B75624">
      <w:pPr>
        <w:tabs>
          <w:tab w:val="left" w:pos="1295"/>
        </w:tabs>
        <w:spacing w:after="0" w:line="240" w:lineRule="auto"/>
        <w:ind w:left="15"/>
        <w:jc w:val="both"/>
        <w:rPr>
          <w:rFonts w:ascii="Arial" w:hAnsi="Arial" w:cs="Arial"/>
          <w:sz w:val="20"/>
          <w:szCs w:val="20"/>
        </w:rPr>
      </w:pPr>
      <w:r w:rsidRPr="00104AC1">
        <w:rPr>
          <w:rFonts w:ascii="Arial" w:hAnsi="Arial" w:cs="Arial"/>
          <w:sz w:val="20"/>
          <w:szCs w:val="20"/>
        </w:rPr>
        <w:tab/>
      </w:r>
    </w:p>
    <w:p w:rsidR="00B74F07" w:rsidRPr="00104AC1" w:rsidRDefault="00B74F07" w:rsidP="00B74F07">
      <w:pPr>
        <w:spacing w:after="0" w:line="240" w:lineRule="auto"/>
        <w:jc w:val="both"/>
        <w:rPr>
          <w:rFonts w:ascii="Arial" w:hAnsi="Arial" w:cs="Arial"/>
          <w:sz w:val="20"/>
          <w:szCs w:val="20"/>
        </w:rPr>
      </w:pPr>
      <w:r w:rsidRPr="00104AC1">
        <w:rPr>
          <w:rFonts w:ascii="Arial" w:hAnsi="Arial" w:cs="Arial"/>
          <w:sz w:val="20"/>
          <w:szCs w:val="20"/>
        </w:rPr>
        <w:t>LA PRESENTACIÓN DE LOS DOCUMENTOS DE LOS INTEGRANTES DE LA AGRUPACIÓN Y LA DEL CONVENIO DEBERÁ HACERSE POR EL REPRESENTANTE COMÚN Y LA RAZÓN SOCIAL QUE DEBERÁ APARECER EN LA DOCUMENTACIÓN DE LA PROPUESTA, EN LO QUE CORRESPONDA, SE INTEGRARÁ POR LAS RAZONES SOCIALES, QUE SE AGRUPAN, AGREGANDO AL FINAL "</w:t>
      </w:r>
      <w:r w:rsidRPr="00104AC1">
        <w:rPr>
          <w:rFonts w:ascii="Arial" w:hAnsi="Arial" w:cs="Arial"/>
          <w:b/>
          <w:sz w:val="20"/>
          <w:szCs w:val="20"/>
        </w:rPr>
        <w:t>ASOCIACIÓN EN PARTICIPACIÓN</w:t>
      </w:r>
      <w:r w:rsidRPr="00104AC1">
        <w:rPr>
          <w:rFonts w:ascii="Arial" w:hAnsi="Arial" w:cs="Arial"/>
          <w:sz w:val="20"/>
          <w:szCs w:val="20"/>
        </w:rPr>
        <w:t>".</w:t>
      </w:r>
    </w:p>
    <w:p w:rsidR="00B75624" w:rsidRPr="00104AC1" w:rsidRDefault="00B75624" w:rsidP="00B74F07">
      <w:pPr>
        <w:spacing w:after="0" w:line="240" w:lineRule="auto"/>
        <w:jc w:val="both"/>
        <w:rPr>
          <w:rFonts w:ascii="Arial" w:hAnsi="Arial" w:cs="Arial"/>
          <w:sz w:val="20"/>
          <w:szCs w:val="20"/>
        </w:rPr>
      </w:pPr>
    </w:p>
    <w:p w:rsidR="00B74F07" w:rsidRPr="00104AC1" w:rsidRDefault="00B74F07" w:rsidP="00B74F07">
      <w:pPr>
        <w:spacing w:after="0" w:line="240" w:lineRule="auto"/>
        <w:jc w:val="both"/>
        <w:rPr>
          <w:rFonts w:ascii="Arial" w:hAnsi="Arial" w:cs="Arial"/>
          <w:sz w:val="20"/>
          <w:szCs w:val="20"/>
        </w:rPr>
      </w:pPr>
      <w:r w:rsidRPr="00104AC1">
        <w:rPr>
          <w:rFonts w:ascii="Arial" w:hAnsi="Arial" w:cs="Arial"/>
          <w:sz w:val="20"/>
          <w:szCs w:val="20"/>
        </w:rPr>
        <w:t>CUANDO LA PROPOSICIÓN GANADORA DE LA LICITACIÓN HAYA SIDO PRESENTADA EN FORMA CONJUNTA, EL CONTRATO DEBERÁ SER FIRMADO POR EL REPRESENTANTE LEGAL DE CADA UNA DE LAS PERSONAS PARTICIPANTES EN LA PROPOSICIÓN, A QUIENES SE CONSIDERARÁ, PARA EFECTOS DEL PROCEDIMIENTO Y DEL CONTRATO, COMO RESPONSABLES CONJUNTOS, SOLIDARIOS Y MANCOMUNADOS</w:t>
      </w:r>
      <w:r w:rsidR="004D1D0B" w:rsidRPr="00104AC1">
        <w:rPr>
          <w:rFonts w:ascii="Arial" w:hAnsi="Arial" w:cs="Arial"/>
          <w:sz w:val="20"/>
          <w:szCs w:val="20"/>
        </w:rPr>
        <w:t>; DICHO CONVENIO FORMARÁ PARTE DEL CONTRATO COMO UNO DE SUS ANEXOS</w:t>
      </w:r>
      <w:r w:rsidRPr="00104AC1">
        <w:rPr>
          <w:rFonts w:ascii="Arial" w:hAnsi="Arial" w:cs="Arial"/>
          <w:sz w:val="20"/>
          <w:szCs w:val="20"/>
        </w:rPr>
        <w:t>.</w:t>
      </w:r>
    </w:p>
    <w:p w:rsidR="00B74F07" w:rsidRPr="00104AC1" w:rsidRDefault="00B74F07" w:rsidP="00B74F07">
      <w:pPr>
        <w:spacing w:after="0" w:line="240" w:lineRule="auto"/>
        <w:jc w:val="both"/>
        <w:rPr>
          <w:rFonts w:ascii="Arial" w:hAnsi="Arial" w:cs="Arial"/>
          <w:sz w:val="20"/>
          <w:szCs w:val="20"/>
        </w:rPr>
      </w:pPr>
    </w:p>
    <w:p w:rsidR="00B74F07" w:rsidRPr="00104AC1" w:rsidRDefault="00B74F07" w:rsidP="00B74F07">
      <w:pPr>
        <w:spacing w:after="0" w:line="240" w:lineRule="auto"/>
        <w:jc w:val="both"/>
        <w:rPr>
          <w:rFonts w:ascii="Arial" w:hAnsi="Arial" w:cs="Arial"/>
          <w:sz w:val="20"/>
          <w:szCs w:val="20"/>
        </w:rPr>
      </w:pPr>
      <w:r w:rsidRPr="00104AC1">
        <w:rPr>
          <w:rFonts w:ascii="Arial" w:hAnsi="Arial" w:cs="Arial"/>
          <w:sz w:val="20"/>
          <w:szCs w:val="20"/>
        </w:rPr>
        <w:t>LO ANTERIOR, SIN PERJUICIO DE QUE LAS PERSONAS QUE INTEGRAN LA PROPOSICIÓN CONJUNTA PUEDAN CONSTITUIRSE EN UNA NUEVA SOCIEDAD, PARA DAR CUMPLIMIENTO A LAS OBLIGACIONES PREVISTAS EN EL CONVENIO DE PROPOSICIÓN CONJUNTA, SIEMPRE Y CUANDO SE MANTENGA EN LA NUEVA SOCIEDAD LAS RESPONSABILIDADES DE DICHO CONVENIO.</w:t>
      </w:r>
    </w:p>
    <w:p w:rsidR="00B74F07" w:rsidRPr="00104AC1" w:rsidRDefault="00B74F07" w:rsidP="00B74F07">
      <w:pPr>
        <w:spacing w:after="0" w:line="240" w:lineRule="auto"/>
        <w:jc w:val="both"/>
        <w:rPr>
          <w:rFonts w:ascii="Arial" w:hAnsi="Arial" w:cs="Arial"/>
          <w:i/>
          <w:sz w:val="20"/>
          <w:szCs w:val="20"/>
        </w:rPr>
      </w:pPr>
    </w:p>
    <w:p w:rsidR="00B74F07" w:rsidRPr="00104AC1" w:rsidRDefault="00B74F07" w:rsidP="00B74F07">
      <w:pPr>
        <w:spacing w:after="0" w:line="240" w:lineRule="auto"/>
        <w:jc w:val="both"/>
        <w:rPr>
          <w:rFonts w:ascii="Arial" w:hAnsi="Arial" w:cs="Arial"/>
          <w:bCs/>
          <w:sz w:val="20"/>
          <w:szCs w:val="20"/>
        </w:rPr>
      </w:pPr>
      <w:r w:rsidRPr="00104AC1">
        <w:rPr>
          <w:rFonts w:ascii="Arial" w:hAnsi="Arial" w:cs="Arial"/>
          <w:bCs/>
          <w:sz w:val="20"/>
          <w:szCs w:val="20"/>
        </w:rPr>
        <w:t>PARA CUMPLIR CON LA CAPACIDAD FINANCIERA REQUERIDA POR EL INSTITUTO, SE PODRÁN CONSIDERAR EN CONJUNTO LAS CORRESPONDIENTES A CADA UNA DE LAS PERSONAS FÍSICAS Y/O MORALES INTEGRANTES DE LA AGRUPACIÓN.</w:t>
      </w:r>
    </w:p>
    <w:p w:rsidR="00B74F07" w:rsidRPr="00104AC1" w:rsidRDefault="00B74F07" w:rsidP="00B74F07">
      <w:pPr>
        <w:spacing w:after="0" w:line="240" w:lineRule="auto"/>
        <w:ind w:left="360"/>
        <w:jc w:val="both"/>
        <w:rPr>
          <w:rFonts w:ascii="Arial" w:hAnsi="Arial" w:cs="Arial"/>
          <w:bCs/>
          <w:sz w:val="20"/>
          <w:szCs w:val="20"/>
        </w:rPr>
      </w:pPr>
    </w:p>
    <w:p w:rsidR="00B74F07" w:rsidRPr="00104AC1" w:rsidRDefault="00B74F07" w:rsidP="00B74F07">
      <w:pPr>
        <w:spacing w:after="0" w:line="240" w:lineRule="auto"/>
        <w:jc w:val="both"/>
        <w:rPr>
          <w:rFonts w:ascii="Arial" w:hAnsi="Arial" w:cs="Arial"/>
          <w:sz w:val="20"/>
          <w:szCs w:val="20"/>
        </w:rPr>
      </w:pPr>
      <w:r w:rsidRPr="00104AC1">
        <w:rPr>
          <w:rFonts w:ascii="Arial" w:hAnsi="Arial" w:cs="Arial"/>
          <w:sz w:val="20"/>
          <w:szCs w:val="20"/>
        </w:rPr>
        <w:t>EN CASO DE QUE EL CONVENIO PRIVADO DE REFERENCIA NO REÚNA LA TOTALIDAD DE LOS REQUISITOS EXIGIDOS, EN LOS TÉRMINOS SOLICITADOS, SE ESTARÁ EN LA IMPOSIBILIDAD DE EVALUAR LA PROPOSICIÓN PARA DETERMINAR LA SOLVENCIA DE LA MISMA Y POR LO TANTO SERÁ DESECHADA POR NO CUMPLIR CON LOS REQUISITOS ESTABLECIDOS EN ESTA CONVOCATORIA A LA LICITACIÓN.</w:t>
      </w:r>
    </w:p>
    <w:p w:rsidR="00B74F07" w:rsidRPr="00104AC1" w:rsidRDefault="00B74F07" w:rsidP="00B74F07">
      <w:pPr>
        <w:spacing w:after="0" w:line="240" w:lineRule="auto"/>
        <w:jc w:val="both"/>
        <w:rPr>
          <w:rFonts w:ascii="Arial" w:hAnsi="Arial" w:cs="Arial"/>
          <w:sz w:val="20"/>
          <w:szCs w:val="20"/>
        </w:rPr>
      </w:pPr>
    </w:p>
    <w:p w:rsidR="00B74F07" w:rsidRPr="00104AC1" w:rsidRDefault="00B74F07" w:rsidP="00B74F07">
      <w:pPr>
        <w:pStyle w:val="Texto"/>
        <w:spacing w:after="0" w:line="240" w:lineRule="auto"/>
        <w:ind w:firstLine="0"/>
        <w:rPr>
          <w:rFonts w:cs="Arial"/>
          <w:i/>
          <w:sz w:val="20"/>
          <w:lang w:val="es-MX"/>
        </w:rPr>
      </w:pPr>
      <w:r w:rsidRPr="00104AC1">
        <w:rPr>
          <w:rFonts w:cs="Arial"/>
          <w:sz w:val="20"/>
          <w:lang w:val="es-MX"/>
        </w:rPr>
        <w:t xml:space="preserve">EN EL SUPUESTO DE QUE SE ADJUDIQUE EL CONTRATO A LOS LICITANTES QUE PRESENTARON UNA PROPOSICIÓN CONJUNTA, EL CONVENIO INDICADO Y LAS FACULTADES DEL APODERADO LEGAL DE LA AGRUPACIÓN QUE FORMALIZARÁ EL CONTRATO RESPECTIVO DEBERÁN CONSTAR EN ESCRITURA PÚBLICA, SALVO QUE EL CONTRATO SEA FIRMADO POR TODAS LAS PERSONAS QUE </w:t>
      </w:r>
      <w:r w:rsidRPr="00104AC1">
        <w:rPr>
          <w:rFonts w:cs="Arial"/>
          <w:sz w:val="20"/>
          <w:lang w:val="es-MX"/>
        </w:rPr>
        <w:lastRenderedPageBreak/>
        <w:t>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AL INSTITUTO POR DICHAS PERSONAS O POR SU APODERADO LEGAL, AL MOMENTO DE DARSE A CONOCER EL FALLO O A MÁS TARDAR EN LAS 24 (VEINTICUATRO) HORAS SIGUIENTES.</w:t>
      </w:r>
    </w:p>
    <w:p w:rsidR="00B74F07" w:rsidRPr="00104AC1" w:rsidRDefault="00B74F07" w:rsidP="00B74F07">
      <w:pPr>
        <w:pStyle w:val="Texto"/>
        <w:spacing w:after="0" w:line="240" w:lineRule="auto"/>
        <w:ind w:firstLine="0"/>
        <w:rPr>
          <w:rFonts w:cs="Arial"/>
          <w:sz w:val="20"/>
          <w:lang w:val="es-MX"/>
        </w:rPr>
      </w:pPr>
    </w:p>
    <w:p w:rsidR="00B74F07" w:rsidRPr="00104AC1" w:rsidRDefault="00B74F07" w:rsidP="00B74F07">
      <w:pPr>
        <w:pStyle w:val="Texto"/>
        <w:spacing w:after="0" w:line="240" w:lineRule="auto"/>
        <w:ind w:firstLine="0"/>
        <w:rPr>
          <w:rFonts w:cs="Arial"/>
          <w:sz w:val="20"/>
          <w:lang w:val="es-MX"/>
        </w:rPr>
      </w:pPr>
      <w:r w:rsidRPr="00104AC1">
        <w:rPr>
          <w:rFonts w:cs="Arial"/>
          <w:sz w:val="20"/>
          <w:lang w:val="es-MX"/>
        </w:rPr>
        <w:t>CUANDO LA PROPOSICIÓN GANADORA DE LA LICITACIÓN HAYA SIDO PRESENTADA EN FORMA CONJUNTA, EL CONTRATO DEBERÁ SER FIRMADO POR EL REPRESENTANTE LEGAL DE CADA UNA DE LAS PERSONAS PARTICIPANTES EN LA PROPOSICIÓN, A QUIENES SE CONSIDERARÁ, PARA EFECTOS DEL PROCEDIMIENTO Y DEL CONTRATO, COMO RESPONSABLES SOLIDARIOS O MANCOMUNADOS, SEGÚN SE ESTABLEZCA EN EL PROPIO CONTRATO.</w:t>
      </w:r>
    </w:p>
    <w:p w:rsidR="00B74F07" w:rsidRPr="00104AC1" w:rsidRDefault="00B74F07" w:rsidP="00B74F07">
      <w:pPr>
        <w:pStyle w:val="Texto"/>
        <w:spacing w:after="0" w:line="240" w:lineRule="auto"/>
        <w:ind w:firstLine="0"/>
        <w:rPr>
          <w:rFonts w:cs="Arial"/>
          <w:sz w:val="20"/>
          <w:lang w:val="es-MX"/>
        </w:rPr>
      </w:pPr>
    </w:p>
    <w:p w:rsidR="00B74F07" w:rsidRPr="00104AC1" w:rsidRDefault="00B74F07" w:rsidP="00B74F07">
      <w:pPr>
        <w:spacing w:after="0" w:line="240" w:lineRule="auto"/>
        <w:jc w:val="both"/>
        <w:rPr>
          <w:rFonts w:ascii="Arial" w:hAnsi="Arial" w:cs="Arial"/>
          <w:iCs/>
          <w:sz w:val="20"/>
          <w:szCs w:val="20"/>
        </w:rPr>
      </w:pPr>
      <w:r w:rsidRPr="00104AC1">
        <w:rPr>
          <w:rFonts w:ascii="Arial" w:hAnsi="Arial" w:cs="Arial"/>
          <w:iCs/>
          <w:sz w:val="20"/>
          <w:szCs w:val="20"/>
        </w:rPr>
        <w:t>LA EXPERIENCIA Y CAPACIDAD TÉCNICA Y FINANCIERA QUE DEBERÁN ACREDITAR LOS INTERESADOS EN PARTICIPAR EN ESTA LICITACIÓN, DEBERÁ PRESENTAR DENTRO DEL SOBRE QUE CONTENGA SUS PROPOSICIONES (CONFORME A LOS FORMATOS DE LOS DOCUMENTOS AT3 Y AT4 Y CONSISTE EN: OBRAS SIMILARES A LA PRESENTE LICITACIÓN.</w:t>
      </w:r>
    </w:p>
    <w:p w:rsidR="00B74F07" w:rsidRPr="00104AC1" w:rsidRDefault="00B74F07" w:rsidP="00B74F07">
      <w:pPr>
        <w:spacing w:after="0" w:line="240" w:lineRule="auto"/>
        <w:jc w:val="both"/>
        <w:rPr>
          <w:rFonts w:ascii="Arial" w:hAnsi="Arial" w:cs="Arial"/>
          <w:iCs/>
          <w:sz w:val="20"/>
          <w:szCs w:val="20"/>
        </w:rPr>
      </w:pPr>
    </w:p>
    <w:p w:rsidR="00B74F07" w:rsidRPr="00104AC1" w:rsidRDefault="00B74F07" w:rsidP="00B74F07">
      <w:pPr>
        <w:spacing w:after="0" w:line="240" w:lineRule="auto"/>
        <w:jc w:val="both"/>
        <w:rPr>
          <w:rFonts w:ascii="Arial" w:hAnsi="Arial" w:cs="Arial"/>
          <w:iCs/>
          <w:sz w:val="20"/>
          <w:szCs w:val="20"/>
        </w:rPr>
      </w:pPr>
      <w:r w:rsidRPr="00104AC1">
        <w:rPr>
          <w:rFonts w:ascii="Arial" w:hAnsi="Arial" w:cs="Arial"/>
          <w:iCs/>
          <w:sz w:val="20"/>
          <w:szCs w:val="20"/>
        </w:rPr>
        <w:t>EL INSTITUTO NO OMITE INFORMAR QUE TODOS LOS DOCUMENTOS LEGALES, ADMINISTRATIVOS, TÉCNICOS Y ECONÓMICOS, SON NECESARIOS Y DEBERÁN ANEXARSE EN SU TOTALIDAD DENTRO DE SU PROPUESTA.</w:t>
      </w:r>
    </w:p>
    <w:p w:rsidR="00A061E2" w:rsidRPr="00104AC1" w:rsidRDefault="00A061E2" w:rsidP="004E69DC">
      <w:pPr>
        <w:pStyle w:val="Ttulo1"/>
        <w:numPr>
          <w:ilvl w:val="0"/>
          <w:numId w:val="0"/>
        </w:numPr>
        <w:ind w:left="360"/>
        <w:jc w:val="center"/>
        <w:rPr>
          <w:rStyle w:val="Hipervnculo"/>
          <w:rFonts w:ascii="Arial" w:hAnsi="Arial" w:cs="Arial"/>
          <w:b/>
          <w:bCs/>
          <w:color w:val="auto"/>
          <w:sz w:val="20"/>
          <w:szCs w:val="20"/>
        </w:rPr>
      </w:pPr>
      <w:bookmarkStart w:id="53" w:name="_Toc121219830"/>
      <w:bookmarkStart w:id="54" w:name="_Toc122621083"/>
      <w:r w:rsidRPr="00104AC1">
        <w:rPr>
          <w:rStyle w:val="Hipervnculo"/>
          <w:rFonts w:ascii="Arial" w:hAnsi="Arial" w:cs="Arial"/>
          <w:b/>
          <w:bCs/>
          <w:color w:val="auto"/>
          <w:sz w:val="20"/>
          <w:szCs w:val="20"/>
        </w:rPr>
        <w:t>CAPÍTULO 2</w:t>
      </w:r>
      <w:bookmarkEnd w:id="53"/>
      <w:bookmarkEnd w:id="54"/>
      <w:r w:rsidR="00FF032F" w:rsidRPr="00104AC1">
        <w:rPr>
          <w:rStyle w:val="Hipervnculo"/>
          <w:rFonts w:ascii="Arial" w:hAnsi="Arial" w:cs="Arial"/>
          <w:b/>
          <w:bCs/>
          <w:color w:val="auto"/>
          <w:sz w:val="20"/>
          <w:szCs w:val="20"/>
        </w:rPr>
        <w:fldChar w:fldCharType="begin"/>
      </w:r>
      <w:r w:rsidR="004F5155" w:rsidRPr="00104AC1">
        <w:rPr>
          <w:rStyle w:val="Hipervnculo"/>
          <w:rFonts w:ascii="Arial" w:hAnsi="Arial" w:cs="Arial"/>
          <w:b/>
          <w:bCs/>
          <w:color w:val="auto"/>
          <w:sz w:val="20"/>
          <w:szCs w:val="20"/>
        </w:rPr>
        <w:instrText xml:space="preserve"> XE "</w:instrText>
      </w:r>
      <w:r w:rsidR="004F5155" w:rsidRPr="00104AC1">
        <w:rPr>
          <w:rFonts w:ascii="Arial" w:hAnsi="Arial" w:cs="Arial"/>
          <w:b/>
          <w:bCs/>
          <w:color w:val="auto"/>
          <w:sz w:val="20"/>
          <w:szCs w:val="20"/>
          <w:u w:val="single"/>
        </w:rPr>
        <w:instrText>CAPÍTULO 2"</w:instrText>
      </w:r>
      <w:r w:rsidR="00FF032F" w:rsidRPr="00104AC1">
        <w:rPr>
          <w:rStyle w:val="Hipervnculo"/>
          <w:rFonts w:ascii="Arial" w:hAnsi="Arial" w:cs="Arial"/>
          <w:b/>
          <w:bCs/>
          <w:color w:val="auto"/>
          <w:sz w:val="20"/>
          <w:szCs w:val="20"/>
        </w:rPr>
        <w:fldChar w:fldCharType="end"/>
      </w:r>
    </w:p>
    <w:p w:rsidR="00A061E2" w:rsidRPr="00104AC1" w:rsidRDefault="00886940" w:rsidP="004E69DC">
      <w:pPr>
        <w:pStyle w:val="Ttulo1"/>
        <w:numPr>
          <w:ilvl w:val="0"/>
          <w:numId w:val="0"/>
        </w:numPr>
        <w:ind w:left="360"/>
        <w:jc w:val="both"/>
        <w:rPr>
          <w:rStyle w:val="Hipervnculo"/>
          <w:rFonts w:ascii="Arial" w:hAnsi="Arial" w:cs="Arial"/>
          <w:b/>
          <w:bCs/>
          <w:color w:val="auto"/>
          <w:sz w:val="20"/>
          <w:szCs w:val="20"/>
        </w:rPr>
      </w:pPr>
      <w:bookmarkStart w:id="55" w:name="_Toc121219831"/>
      <w:bookmarkStart w:id="56" w:name="_Toc122621084"/>
      <w:r w:rsidRPr="00104AC1">
        <w:rPr>
          <w:rStyle w:val="Hipervnculo"/>
          <w:rFonts w:ascii="Arial" w:hAnsi="Arial" w:cs="Arial"/>
          <w:b/>
          <w:bCs/>
          <w:color w:val="auto"/>
          <w:sz w:val="20"/>
          <w:szCs w:val="20"/>
        </w:rPr>
        <w:t xml:space="preserve">2.1 </w:t>
      </w:r>
      <w:r w:rsidR="00A061E2" w:rsidRPr="00104AC1">
        <w:rPr>
          <w:rStyle w:val="Hipervnculo"/>
          <w:rFonts w:ascii="Arial" w:hAnsi="Arial" w:cs="Arial"/>
          <w:b/>
          <w:bCs/>
          <w:color w:val="auto"/>
          <w:sz w:val="20"/>
          <w:szCs w:val="20"/>
        </w:rPr>
        <w:t>COSTO Y PLAZO DE OBTENCIÓN DE CONVOCATORIA</w:t>
      </w:r>
      <w:bookmarkEnd w:id="55"/>
      <w:bookmarkEnd w:id="56"/>
      <w:r w:rsidR="00FF032F" w:rsidRPr="00104AC1">
        <w:rPr>
          <w:rStyle w:val="Hipervnculo"/>
          <w:rFonts w:ascii="Arial" w:hAnsi="Arial" w:cs="Arial"/>
          <w:b/>
          <w:bCs/>
          <w:color w:val="auto"/>
          <w:sz w:val="20"/>
          <w:szCs w:val="20"/>
        </w:rPr>
        <w:fldChar w:fldCharType="begin"/>
      </w:r>
      <w:r w:rsidR="00A061E2" w:rsidRPr="00104AC1">
        <w:rPr>
          <w:rStyle w:val="Hipervnculo"/>
          <w:rFonts w:ascii="Arial" w:hAnsi="Arial" w:cs="Arial"/>
          <w:b/>
          <w:bCs/>
          <w:color w:val="auto"/>
          <w:sz w:val="20"/>
          <w:szCs w:val="20"/>
        </w:rPr>
        <w:instrText xml:space="preserve"> XE "29COSTO Y PLAZO DE OBTENCIÓN DE CONVOCATORIA" </w:instrText>
      </w:r>
      <w:r w:rsidR="00FF032F" w:rsidRPr="00104AC1">
        <w:rPr>
          <w:rStyle w:val="Hipervnculo"/>
          <w:rFonts w:ascii="Arial" w:hAnsi="Arial" w:cs="Arial"/>
          <w:b/>
          <w:bCs/>
          <w:color w:val="auto"/>
          <w:sz w:val="20"/>
          <w:szCs w:val="20"/>
        </w:rPr>
        <w:fldChar w:fldCharType="end"/>
      </w:r>
      <w:r w:rsidR="00FF032F" w:rsidRPr="00104AC1">
        <w:rPr>
          <w:rStyle w:val="Hipervnculo"/>
          <w:rFonts w:ascii="Arial" w:hAnsi="Arial" w:cs="Arial"/>
          <w:b/>
          <w:bCs/>
          <w:color w:val="auto"/>
          <w:sz w:val="20"/>
          <w:szCs w:val="20"/>
        </w:rPr>
        <w:fldChar w:fldCharType="begin"/>
      </w:r>
      <w:r w:rsidR="004F5155" w:rsidRPr="00104AC1">
        <w:rPr>
          <w:rStyle w:val="Hipervnculo"/>
          <w:rFonts w:ascii="Arial" w:hAnsi="Arial" w:cs="Arial"/>
          <w:b/>
          <w:bCs/>
          <w:color w:val="auto"/>
          <w:sz w:val="20"/>
          <w:szCs w:val="20"/>
        </w:rPr>
        <w:instrText xml:space="preserve"> XE "</w:instrText>
      </w:r>
      <w:r w:rsidR="004F5155" w:rsidRPr="00104AC1">
        <w:rPr>
          <w:rFonts w:ascii="Arial" w:hAnsi="Arial" w:cs="Arial"/>
          <w:b/>
          <w:bCs/>
          <w:color w:val="auto"/>
          <w:sz w:val="20"/>
          <w:szCs w:val="20"/>
          <w:u w:val="single"/>
        </w:rPr>
        <w:instrText>2.1 COSTO Y PLAZO DE OBTENCIÓN DE CONVOCATORIA"</w:instrText>
      </w:r>
      <w:r w:rsidR="00FF032F" w:rsidRPr="00104AC1">
        <w:rPr>
          <w:rStyle w:val="Hipervnculo"/>
          <w:rFonts w:ascii="Arial" w:hAnsi="Arial" w:cs="Arial"/>
          <w:b/>
          <w:bCs/>
          <w:color w:val="auto"/>
          <w:sz w:val="20"/>
          <w:szCs w:val="20"/>
        </w:rPr>
        <w:fldChar w:fldCharType="end"/>
      </w:r>
    </w:p>
    <w:p w:rsidR="00A061E2" w:rsidRPr="00104AC1" w:rsidRDefault="00A061E2" w:rsidP="00A061E2">
      <w:pPr>
        <w:spacing w:after="0" w:line="240" w:lineRule="auto"/>
        <w:ind w:right="-34"/>
        <w:jc w:val="both"/>
        <w:rPr>
          <w:rFonts w:ascii="Arial" w:hAnsi="Arial" w:cs="Arial"/>
          <w:sz w:val="20"/>
          <w:szCs w:val="20"/>
        </w:rPr>
      </w:pPr>
      <w:r w:rsidRPr="00104AC1">
        <w:rPr>
          <w:rFonts w:ascii="Arial" w:hAnsi="Arial" w:cs="Arial"/>
          <w:sz w:val="20"/>
          <w:szCs w:val="20"/>
        </w:rPr>
        <w:t xml:space="preserve">CON FUNDAMENTO EN LOS ARTÍCULOS 27 Y 32 DE LA “LEY”, LA OBTENCIÓN DE LA PRESENTE CONVOCATORIA DE LICITACIÓN, CON CARÁCTER DE </w:t>
      </w:r>
      <w:r w:rsidRPr="00104AC1">
        <w:rPr>
          <w:rStyle w:val="Hipervnculo"/>
          <w:rFonts w:ascii="Arial" w:hAnsi="Arial" w:cs="Arial"/>
          <w:color w:val="auto"/>
          <w:sz w:val="20"/>
          <w:szCs w:val="20"/>
        </w:rPr>
        <w:t>“NACIONAL”</w:t>
      </w:r>
      <w:r w:rsidRPr="00104AC1">
        <w:rPr>
          <w:rFonts w:ascii="Arial" w:hAnsi="Arial" w:cs="Arial"/>
          <w:sz w:val="20"/>
          <w:szCs w:val="20"/>
        </w:rPr>
        <w:t>, SU OBTENCIÓN SERÁ GRATUITA Y ESTARÁ PRESENTE, A DISPOSICIÓN DE LOS INTERESADOS PARA CONSULTA A PARTIR DE LA FECHA DE SU PUBLICACIÓN, EN LAS DIRECCIONES SIGUIENTES:</w:t>
      </w:r>
    </w:p>
    <w:p w:rsidR="00A061E2" w:rsidRPr="00104AC1" w:rsidRDefault="00A061E2" w:rsidP="00641369">
      <w:pPr>
        <w:numPr>
          <w:ilvl w:val="0"/>
          <w:numId w:val="24"/>
        </w:numPr>
        <w:spacing w:after="0" w:line="240" w:lineRule="auto"/>
        <w:ind w:left="696" w:right="-34" w:hanging="408"/>
        <w:jc w:val="both"/>
        <w:rPr>
          <w:rFonts w:ascii="Arial" w:hAnsi="Arial" w:cs="Arial"/>
          <w:b/>
          <w:bCs/>
          <w:sz w:val="20"/>
          <w:szCs w:val="20"/>
        </w:rPr>
      </w:pPr>
      <w:r w:rsidRPr="00104AC1">
        <w:rPr>
          <w:rFonts w:ascii="Arial" w:hAnsi="Arial" w:cs="Arial"/>
          <w:sz w:val="20"/>
          <w:szCs w:val="20"/>
        </w:rPr>
        <w:t xml:space="preserve">EN LA CONVOCANTE: DEPARTAMENTO DE ADQUISICIONES MÉDICAS Y HOSPITALARIAS DEL “INSTITUTO”, UBICADO EN LA CALLE JUAN BADIANO NÚMERO 1, COL. SECCIÓN XVI, C.P. 14080, ALCALDÍA TLALPAN; CIUDAD DE MÉXICO, DE LUNES A VIERNES, EN HORARIO DE </w:t>
      </w:r>
      <w:r w:rsidRPr="00104AC1">
        <w:rPr>
          <w:rFonts w:ascii="Arial" w:hAnsi="Arial" w:cs="Arial"/>
          <w:bCs/>
          <w:sz w:val="20"/>
          <w:szCs w:val="20"/>
        </w:rPr>
        <w:t>9:00 A 15:00 HRS.</w:t>
      </w:r>
    </w:p>
    <w:p w:rsidR="00A061E2" w:rsidRPr="00104AC1" w:rsidRDefault="00A061E2" w:rsidP="00641369">
      <w:pPr>
        <w:numPr>
          <w:ilvl w:val="0"/>
          <w:numId w:val="24"/>
        </w:numPr>
        <w:spacing w:after="0" w:line="240" w:lineRule="auto"/>
        <w:ind w:left="696" w:right="-34" w:hanging="408"/>
        <w:jc w:val="both"/>
        <w:rPr>
          <w:rFonts w:ascii="Arial" w:hAnsi="Arial" w:cs="Arial"/>
          <w:sz w:val="20"/>
          <w:szCs w:val="20"/>
        </w:rPr>
      </w:pPr>
      <w:r w:rsidRPr="00104AC1">
        <w:rPr>
          <w:rFonts w:ascii="Arial" w:hAnsi="Arial" w:cs="Arial"/>
          <w:sz w:val="20"/>
          <w:szCs w:val="20"/>
        </w:rPr>
        <w:t xml:space="preserve">EN EL SISTEMA ELECTRÓNICO DE COMPRAS GUBERNAMENTALES “COMPRANET” EN LA DIRECCIÓN </w:t>
      </w:r>
      <w:hyperlink r:id="rId19" w:history="1">
        <w:r w:rsidRPr="00104AC1">
          <w:rPr>
            <w:rStyle w:val="Hipervnculo"/>
            <w:rFonts w:ascii="Arial" w:hAnsi="Arial" w:cs="Arial"/>
            <w:color w:val="auto"/>
            <w:sz w:val="20"/>
            <w:szCs w:val="20"/>
          </w:rPr>
          <w:t>http://compranet.gob.mx</w:t>
        </w:r>
      </w:hyperlink>
      <w:r w:rsidRPr="00104AC1">
        <w:rPr>
          <w:rFonts w:ascii="Arial" w:hAnsi="Arial" w:cs="Arial"/>
          <w:sz w:val="20"/>
          <w:szCs w:val="20"/>
        </w:rPr>
        <w:t>, EN SU CASO.</w:t>
      </w:r>
    </w:p>
    <w:p w:rsidR="00A061E2" w:rsidRPr="00104AC1" w:rsidRDefault="00A061E2" w:rsidP="00A061E2">
      <w:pPr>
        <w:spacing w:after="0" w:line="240" w:lineRule="auto"/>
        <w:ind w:right="-34"/>
        <w:jc w:val="both"/>
        <w:rPr>
          <w:rFonts w:ascii="Arial" w:hAnsi="Arial" w:cs="Arial"/>
          <w:sz w:val="20"/>
          <w:szCs w:val="20"/>
        </w:rPr>
      </w:pPr>
    </w:p>
    <w:p w:rsidR="00A061E2" w:rsidRPr="00104AC1" w:rsidRDefault="00A061E2" w:rsidP="00A061E2">
      <w:pPr>
        <w:spacing w:after="0" w:line="240" w:lineRule="auto"/>
        <w:ind w:right="-34"/>
        <w:jc w:val="both"/>
        <w:rPr>
          <w:rFonts w:ascii="Arial" w:hAnsi="Arial" w:cs="Arial"/>
          <w:sz w:val="20"/>
          <w:szCs w:val="20"/>
        </w:rPr>
      </w:pPr>
      <w:r w:rsidRPr="00104AC1">
        <w:rPr>
          <w:rFonts w:ascii="Arial" w:hAnsi="Arial" w:cs="Arial"/>
          <w:sz w:val="20"/>
          <w:szCs w:val="20"/>
        </w:rPr>
        <w:t>SI EL CASO APLICARA, TODOS AQUELLOS LICITANTES QUE OBTENGAN LA CONVOCATORIA MEDIANTE EL SISTEMA COMPRANET SE LES RECOMIENDA REGISTRARSE MEDIANTE UNA CARTA EN HOJA MEMBRETADA DE SU REPRESENTADA DONDE MANIFIESTEN SU INTERÉS EN PARTICIPAR EN LA PRESENTE LICITACIÓN, PARA CONTROL DE LOS INTERESADOS EN PARTICIPAR Y AGILIZAR LOS EVENTOS CONCÚRSALES, EL REGISTRO SERÁ EN EL DEPARTAMENTO DE ADQUISICIONES MÉDICAS Y HOSPITALARIAS DEL “INSTITUTO”, UBICADO EN: LA CALLE JUAN BADIANO NÚMERO 1, COLONIA, SECCI</w:t>
      </w:r>
      <w:r w:rsidR="004D68C8" w:rsidRPr="00104AC1">
        <w:rPr>
          <w:rFonts w:ascii="Arial" w:hAnsi="Arial" w:cs="Arial"/>
          <w:sz w:val="20"/>
          <w:szCs w:val="20"/>
        </w:rPr>
        <w:t xml:space="preserve">ÓN XVI, C.P. 14080, ALCALDÍA </w:t>
      </w:r>
      <w:r w:rsidRPr="00104AC1">
        <w:rPr>
          <w:rFonts w:ascii="Arial" w:hAnsi="Arial" w:cs="Arial"/>
          <w:sz w:val="20"/>
          <w:szCs w:val="20"/>
        </w:rPr>
        <w:t>TLALPAN; CIUDAD DE MÉXICO, DE LUNES A VIERNES, EN HORARIO DE 09:00 A 15:00 HORAS.</w:t>
      </w:r>
    </w:p>
    <w:p w:rsidR="00A061E2" w:rsidRPr="00104AC1" w:rsidRDefault="00886940" w:rsidP="004E69DC">
      <w:pPr>
        <w:pStyle w:val="Ttulo1"/>
        <w:numPr>
          <w:ilvl w:val="0"/>
          <w:numId w:val="0"/>
        </w:numPr>
        <w:ind w:left="360"/>
        <w:jc w:val="both"/>
        <w:rPr>
          <w:rStyle w:val="Hipervnculo"/>
          <w:rFonts w:ascii="Arial" w:hAnsi="Arial" w:cs="Arial"/>
          <w:b/>
          <w:bCs/>
          <w:color w:val="auto"/>
          <w:sz w:val="20"/>
          <w:szCs w:val="20"/>
        </w:rPr>
      </w:pPr>
      <w:bookmarkStart w:id="57" w:name="_Toc364864864"/>
      <w:bookmarkStart w:id="58" w:name="_Toc364865553"/>
      <w:bookmarkStart w:id="59" w:name="_Toc121219832"/>
      <w:bookmarkStart w:id="60" w:name="_Toc122621085"/>
      <w:r w:rsidRPr="00104AC1">
        <w:rPr>
          <w:rStyle w:val="Hipervnculo"/>
          <w:rFonts w:ascii="Arial" w:hAnsi="Arial" w:cs="Arial"/>
          <w:b/>
          <w:bCs/>
          <w:color w:val="auto"/>
          <w:sz w:val="20"/>
          <w:szCs w:val="20"/>
        </w:rPr>
        <w:lastRenderedPageBreak/>
        <w:t xml:space="preserve">2.2 </w:t>
      </w:r>
      <w:r w:rsidR="00A061E2" w:rsidRPr="00104AC1">
        <w:rPr>
          <w:rStyle w:val="Hipervnculo"/>
          <w:rFonts w:ascii="Arial" w:hAnsi="Arial" w:cs="Arial"/>
          <w:b/>
          <w:bCs/>
          <w:color w:val="auto"/>
          <w:sz w:val="20"/>
          <w:szCs w:val="20"/>
        </w:rPr>
        <w:t>REGISTRO ÚNICO DE CONTRATISTAS DEL SISTEMA ELECTRÓNICO DE INFORMACIÓN PÚBLICA GUBERNAMENTAL (COMPRANET)</w:t>
      </w:r>
      <w:bookmarkEnd w:id="57"/>
      <w:bookmarkEnd w:id="58"/>
      <w:bookmarkEnd w:id="59"/>
      <w:bookmarkEnd w:id="60"/>
      <w:r w:rsidR="00FF032F" w:rsidRPr="00104AC1">
        <w:rPr>
          <w:rStyle w:val="Hipervnculo"/>
          <w:rFonts w:ascii="Arial" w:hAnsi="Arial" w:cs="Arial"/>
          <w:b/>
          <w:bCs/>
          <w:color w:val="auto"/>
          <w:sz w:val="20"/>
          <w:szCs w:val="20"/>
        </w:rPr>
        <w:fldChar w:fldCharType="begin"/>
      </w:r>
      <w:r w:rsidR="00A061E2" w:rsidRPr="00104AC1">
        <w:rPr>
          <w:rStyle w:val="Hipervnculo"/>
          <w:rFonts w:ascii="Arial" w:hAnsi="Arial" w:cs="Arial"/>
          <w:b/>
          <w:bCs/>
          <w:color w:val="auto"/>
          <w:sz w:val="20"/>
          <w:szCs w:val="20"/>
        </w:rPr>
        <w:instrText xml:space="preserve"> XE "30REGISTRO ÚNICO DE CONTRATISTAS DEL SISTEMA ELECTRÓNICO DE INFORMACIÓN PÚBLICA GUBERNAMENTAL (COMPRANET)" </w:instrText>
      </w:r>
      <w:r w:rsidR="00FF032F" w:rsidRPr="00104AC1">
        <w:rPr>
          <w:rStyle w:val="Hipervnculo"/>
          <w:rFonts w:ascii="Arial" w:hAnsi="Arial" w:cs="Arial"/>
          <w:b/>
          <w:bCs/>
          <w:color w:val="auto"/>
          <w:sz w:val="20"/>
          <w:szCs w:val="20"/>
        </w:rPr>
        <w:fldChar w:fldCharType="end"/>
      </w:r>
      <w:r w:rsidR="00FF032F" w:rsidRPr="00104AC1">
        <w:rPr>
          <w:rStyle w:val="Hipervnculo"/>
          <w:rFonts w:ascii="Arial" w:hAnsi="Arial" w:cs="Arial"/>
          <w:b/>
          <w:bCs/>
          <w:color w:val="auto"/>
          <w:sz w:val="20"/>
          <w:szCs w:val="20"/>
        </w:rPr>
        <w:fldChar w:fldCharType="begin"/>
      </w:r>
      <w:r w:rsidR="004F5155" w:rsidRPr="00104AC1">
        <w:rPr>
          <w:rStyle w:val="Hipervnculo"/>
          <w:rFonts w:ascii="Arial" w:hAnsi="Arial" w:cs="Arial"/>
          <w:b/>
          <w:bCs/>
          <w:color w:val="auto"/>
          <w:sz w:val="20"/>
          <w:szCs w:val="20"/>
        </w:rPr>
        <w:instrText xml:space="preserve"> XE "</w:instrText>
      </w:r>
      <w:r w:rsidR="004F5155" w:rsidRPr="00104AC1">
        <w:rPr>
          <w:rFonts w:ascii="Arial" w:hAnsi="Arial" w:cs="Arial"/>
          <w:b/>
          <w:bCs/>
          <w:color w:val="auto"/>
          <w:sz w:val="20"/>
          <w:szCs w:val="20"/>
          <w:u w:val="single"/>
        </w:rPr>
        <w:instrText>2.2 REGISTRO ÚNICO DE CONTRATISTAS DEL SISTEMA ELECTRÓNICO DE INFORMACIÓN PÚBLICA GUBERNAMENTAL (COMPRANET)"</w:instrText>
      </w:r>
      <w:r w:rsidR="00FF032F" w:rsidRPr="00104AC1">
        <w:rPr>
          <w:rStyle w:val="Hipervnculo"/>
          <w:rFonts w:ascii="Arial" w:hAnsi="Arial" w:cs="Arial"/>
          <w:b/>
          <w:bCs/>
          <w:color w:val="auto"/>
          <w:sz w:val="20"/>
          <w:szCs w:val="20"/>
        </w:rPr>
        <w:fldChar w:fldCharType="end"/>
      </w:r>
    </w:p>
    <w:p w:rsidR="00A061E2" w:rsidRPr="00104AC1" w:rsidRDefault="00A061E2" w:rsidP="00A061E2">
      <w:pPr>
        <w:spacing w:after="0" w:line="240" w:lineRule="auto"/>
        <w:jc w:val="both"/>
        <w:rPr>
          <w:rFonts w:ascii="Arial" w:hAnsi="Arial" w:cs="Arial"/>
          <w:sz w:val="20"/>
          <w:szCs w:val="20"/>
        </w:rPr>
      </w:pPr>
      <w:r w:rsidRPr="00104AC1">
        <w:rPr>
          <w:rFonts w:ascii="Arial" w:hAnsi="Arial" w:cs="Arial"/>
          <w:sz w:val="20"/>
          <w:szCs w:val="20"/>
        </w:rPr>
        <w:t xml:space="preserve">AL RESPECTO SE LES SUGIERE A LOS CONTRATISTAS QUE PARTICIPAN EN LA PRESENTE CONVOCATORIA A LA LICITACIÓN, REVISAR Y/O ACTUALIZAR LA INFORMACIÓN QUE INTEGRARON EN EL SISTEMA COMPRANET, CONFORME A LO SEÑALADO POR LOS ARTÍCULOS 74 BIS DE LA “LEY” Y 43 DE SU “REGLAMENTO”, RELATIVO </w:t>
      </w:r>
      <w:proofErr w:type="gramStart"/>
      <w:r w:rsidRPr="00104AC1">
        <w:rPr>
          <w:rFonts w:ascii="Arial" w:hAnsi="Arial" w:cs="Arial"/>
          <w:sz w:val="20"/>
          <w:szCs w:val="20"/>
        </w:rPr>
        <w:t>A</w:t>
      </w:r>
      <w:proofErr w:type="gramEnd"/>
      <w:r w:rsidRPr="00104AC1">
        <w:rPr>
          <w:rFonts w:ascii="Arial" w:hAnsi="Arial" w:cs="Arial"/>
          <w:sz w:val="20"/>
          <w:szCs w:val="20"/>
        </w:rPr>
        <w:t>:</w:t>
      </w:r>
    </w:p>
    <w:p w:rsidR="002650B9" w:rsidRPr="00104AC1" w:rsidRDefault="002650B9" w:rsidP="002650B9">
      <w:pPr>
        <w:spacing w:after="0" w:line="240" w:lineRule="auto"/>
        <w:jc w:val="both"/>
        <w:rPr>
          <w:rFonts w:ascii="Arial" w:hAnsi="Arial" w:cs="Arial"/>
          <w:sz w:val="20"/>
          <w:szCs w:val="20"/>
        </w:rPr>
      </w:pPr>
    </w:p>
    <w:p w:rsidR="004D68C8" w:rsidRPr="00104AC1" w:rsidRDefault="004D68C8" w:rsidP="00641369">
      <w:pPr>
        <w:pStyle w:val="Prrafodelista"/>
        <w:numPr>
          <w:ilvl w:val="0"/>
          <w:numId w:val="79"/>
        </w:numPr>
        <w:spacing w:after="0" w:line="240" w:lineRule="auto"/>
        <w:ind w:left="426" w:hanging="371"/>
        <w:jc w:val="both"/>
        <w:rPr>
          <w:rFonts w:ascii="Arial" w:hAnsi="Arial" w:cs="Arial"/>
          <w:sz w:val="20"/>
          <w:szCs w:val="20"/>
        </w:rPr>
      </w:pPr>
      <w:r w:rsidRPr="00104AC1">
        <w:rPr>
          <w:rFonts w:ascii="Arial" w:hAnsi="Arial" w:cs="Arial"/>
          <w:sz w:val="20"/>
          <w:szCs w:val="20"/>
        </w:rPr>
        <w:t>NOMBRE O RAZÓN SOCIAL, NACIONALIDAD Y DOMICILIO DEL CONTRATISTA;</w:t>
      </w:r>
    </w:p>
    <w:p w:rsidR="004D68C8" w:rsidRPr="00104AC1" w:rsidRDefault="004D68C8" w:rsidP="00641369">
      <w:pPr>
        <w:pStyle w:val="Prrafodelista"/>
        <w:numPr>
          <w:ilvl w:val="0"/>
          <w:numId w:val="79"/>
        </w:numPr>
        <w:spacing w:after="0" w:line="240" w:lineRule="auto"/>
        <w:ind w:left="426" w:hanging="371"/>
        <w:jc w:val="both"/>
        <w:rPr>
          <w:rFonts w:ascii="Arial" w:hAnsi="Arial" w:cs="Arial"/>
          <w:sz w:val="20"/>
          <w:szCs w:val="20"/>
        </w:rPr>
      </w:pPr>
      <w:r w:rsidRPr="00104AC1">
        <w:rPr>
          <w:rFonts w:ascii="Arial" w:hAnsi="Arial" w:cs="Arial"/>
          <w:sz w:val="20"/>
          <w:szCs w:val="20"/>
        </w:rPr>
        <w:t>INFORMACIÓN RELATIVA AL NÚMERO DE ESCRITURA CONSTITUTIVA, SUS REFORMAS Y DATOS DE SU INSCRIPCIÓN EN EL REGISTRO PÚBLICO CORRESPONDIENTE;</w:t>
      </w:r>
    </w:p>
    <w:p w:rsidR="004D68C8" w:rsidRPr="00104AC1" w:rsidRDefault="004D68C8" w:rsidP="00641369">
      <w:pPr>
        <w:pStyle w:val="Prrafodelista"/>
        <w:numPr>
          <w:ilvl w:val="0"/>
          <w:numId w:val="79"/>
        </w:numPr>
        <w:spacing w:after="0" w:line="240" w:lineRule="auto"/>
        <w:ind w:left="426" w:hanging="371"/>
        <w:jc w:val="both"/>
        <w:rPr>
          <w:rFonts w:ascii="Arial" w:hAnsi="Arial" w:cs="Arial"/>
          <w:sz w:val="20"/>
          <w:szCs w:val="20"/>
        </w:rPr>
      </w:pPr>
      <w:r w:rsidRPr="00104AC1">
        <w:rPr>
          <w:rFonts w:ascii="Arial" w:hAnsi="Arial" w:cs="Arial"/>
          <w:sz w:val="20"/>
          <w:szCs w:val="20"/>
        </w:rPr>
        <w:t xml:space="preserve">RELACIÓN DE SOCIOS, CONFORME A LO DISPUESTO EN EL SEGUNDO PÁRRAFO DE LA FRACCIÓN VI DEL ARTÍCULO 51 DE LA LEY Y EL ARTÍCULO 73 DE LA LEY GENERAL DE SOCIEDADES MERCANTILES; </w:t>
      </w:r>
    </w:p>
    <w:p w:rsidR="004D68C8" w:rsidRPr="00104AC1" w:rsidRDefault="004D68C8" w:rsidP="00641369">
      <w:pPr>
        <w:pStyle w:val="Prrafodelista"/>
        <w:numPr>
          <w:ilvl w:val="0"/>
          <w:numId w:val="79"/>
        </w:numPr>
        <w:spacing w:after="0" w:line="240" w:lineRule="auto"/>
        <w:ind w:left="426" w:hanging="371"/>
        <w:jc w:val="both"/>
        <w:rPr>
          <w:rFonts w:ascii="Arial" w:hAnsi="Arial" w:cs="Arial"/>
          <w:sz w:val="20"/>
          <w:szCs w:val="20"/>
        </w:rPr>
      </w:pPr>
      <w:r w:rsidRPr="00104AC1">
        <w:rPr>
          <w:rFonts w:ascii="Arial" w:hAnsi="Arial" w:cs="Arial"/>
          <w:sz w:val="20"/>
          <w:szCs w:val="20"/>
        </w:rPr>
        <w:t xml:space="preserve">NOMBRE DE LOS REPRESENTANTES LEGALES DEL CONTRATISTA, ASÍ COMO LA INFORMACIÓN RELATIVA A LOS DOCUMENTOS PÚBLICOS QUE LOS ACREDITEN COMO TALES Y SUS DATOS DE INSCRIPCIÓN EN EL REGISTRO PÚBLICO DE COMERCIO; </w:t>
      </w:r>
    </w:p>
    <w:p w:rsidR="004D68C8" w:rsidRPr="00104AC1" w:rsidRDefault="004D68C8" w:rsidP="00641369">
      <w:pPr>
        <w:pStyle w:val="Prrafodelista"/>
        <w:numPr>
          <w:ilvl w:val="0"/>
          <w:numId w:val="79"/>
        </w:numPr>
        <w:spacing w:after="0" w:line="240" w:lineRule="auto"/>
        <w:ind w:left="426" w:hanging="371"/>
        <w:jc w:val="both"/>
        <w:rPr>
          <w:rFonts w:ascii="Arial" w:hAnsi="Arial" w:cs="Arial"/>
          <w:sz w:val="20"/>
          <w:szCs w:val="20"/>
        </w:rPr>
      </w:pPr>
      <w:r w:rsidRPr="00104AC1">
        <w:rPr>
          <w:rFonts w:ascii="Arial" w:hAnsi="Arial" w:cs="Arial"/>
          <w:sz w:val="20"/>
          <w:szCs w:val="20"/>
        </w:rPr>
        <w:t xml:space="preserve">ESPECIALIDAD DEL CONTRATISTA Y LA INFORMACIÓN RELATIVA A LOS CONTRATOS DE OBRAS O SERVICIOS QUE LA ACREDITAN; </w:t>
      </w:r>
    </w:p>
    <w:p w:rsidR="004D68C8" w:rsidRPr="00104AC1" w:rsidRDefault="004D68C8" w:rsidP="00641369">
      <w:pPr>
        <w:pStyle w:val="Prrafodelista"/>
        <w:numPr>
          <w:ilvl w:val="0"/>
          <w:numId w:val="79"/>
        </w:numPr>
        <w:spacing w:after="0" w:line="240" w:lineRule="auto"/>
        <w:ind w:left="426" w:hanging="371"/>
        <w:jc w:val="both"/>
        <w:rPr>
          <w:rFonts w:ascii="Arial" w:hAnsi="Arial" w:cs="Arial"/>
          <w:sz w:val="20"/>
          <w:szCs w:val="20"/>
        </w:rPr>
      </w:pPr>
      <w:r w:rsidRPr="00104AC1">
        <w:rPr>
          <w:rFonts w:ascii="Arial" w:hAnsi="Arial" w:cs="Arial"/>
          <w:sz w:val="20"/>
          <w:szCs w:val="20"/>
        </w:rPr>
        <w:t xml:space="preserve">EXPERIENCIA DEL CONTRATISTA Y LA INFORMACIÓN DE LOS CONTRATOS DE OBRAS O SERVICIOS QUE LA ACREDITAN; </w:t>
      </w:r>
    </w:p>
    <w:p w:rsidR="004D68C8" w:rsidRPr="00104AC1" w:rsidRDefault="004D68C8" w:rsidP="00641369">
      <w:pPr>
        <w:pStyle w:val="Prrafodelista"/>
        <w:numPr>
          <w:ilvl w:val="0"/>
          <w:numId w:val="79"/>
        </w:numPr>
        <w:spacing w:after="0" w:line="240" w:lineRule="auto"/>
        <w:ind w:left="426" w:hanging="371"/>
        <w:jc w:val="both"/>
        <w:rPr>
          <w:rFonts w:ascii="Arial" w:hAnsi="Arial" w:cs="Arial"/>
          <w:sz w:val="20"/>
          <w:szCs w:val="20"/>
        </w:rPr>
      </w:pPr>
      <w:r w:rsidRPr="00104AC1">
        <w:rPr>
          <w:rFonts w:ascii="Arial" w:hAnsi="Arial" w:cs="Arial"/>
          <w:sz w:val="20"/>
          <w:szCs w:val="20"/>
        </w:rPr>
        <w:t xml:space="preserve">INFORMACIÓN REFERENTE A LA CAPACIDAD TÉCNICA, ECONÓMICA Y FINANCIERA DEL CONTRATISTA, Y </w:t>
      </w:r>
    </w:p>
    <w:p w:rsidR="002650B9" w:rsidRPr="00104AC1" w:rsidRDefault="004D68C8" w:rsidP="00641369">
      <w:pPr>
        <w:pStyle w:val="Prrafodelista"/>
        <w:numPr>
          <w:ilvl w:val="0"/>
          <w:numId w:val="79"/>
        </w:numPr>
        <w:spacing w:after="0" w:line="240" w:lineRule="auto"/>
        <w:ind w:left="426" w:hanging="371"/>
        <w:jc w:val="both"/>
        <w:rPr>
          <w:rFonts w:ascii="Arial" w:hAnsi="Arial" w:cs="Arial"/>
          <w:sz w:val="20"/>
          <w:szCs w:val="20"/>
        </w:rPr>
      </w:pPr>
      <w:r w:rsidRPr="00104AC1">
        <w:rPr>
          <w:rFonts w:ascii="Arial" w:hAnsi="Arial" w:cs="Arial"/>
          <w:sz w:val="20"/>
          <w:szCs w:val="20"/>
        </w:rPr>
        <w:t>HISTORIAL DEL CONTRATISTA EN MATERIA DE CONTRATACIONES Y SU CUMPLIMIENTO, EL CUAL CONTENDRÁ LA INFORMACIÓN DE LOS CONTRATOS DE OBRAS Y SERVICIOS, FORMALIZADOS CON LAS DEPENDENCIAS Y ENTIDADES, ASÍ COMO LA RELATIVA A RESCISIONES, APLICACIÓN DE PENAS CONVENCIONALES</w:t>
      </w:r>
      <w:r w:rsidR="00FF032F" w:rsidRPr="00104AC1">
        <w:rPr>
          <w:rFonts w:ascii="Arial" w:hAnsi="Arial" w:cs="Arial"/>
          <w:sz w:val="20"/>
          <w:szCs w:val="20"/>
        </w:rPr>
        <w:fldChar w:fldCharType="begin"/>
      </w:r>
      <w:r w:rsidR="004F5155" w:rsidRPr="00104AC1">
        <w:rPr>
          <w:rFonts w:ascii="Arial" w:hAnsi="Arial" w:cs="Arial"/>
          <w:sz w:val="20"/>
          <w:szCs w:val="20"/>
        </w:rPr>
        <w:instrText xml:space="preserve"> XE "</w:instrText>
      </w:r>
      <w:r w:rsidR="004F5155" w:rsidRPr="00104AC1">
        <w:rPr>
          <w:rFonts w:ascii="Arial" w:hAnsi="Arial" w:cs="Arial"/>
          <w:iCs/>
          <w:noProof/>
          <w:sz w:val="20"/>
          <w:szCs w:val="20"/>
        </w:rPr>
        <w:instrText>PENAS CONVENCIONALES"</w:instrText>
      </w:r>
      <w:r w:rsidR="00FF032F" w:rsidRPr="00104AC1">
        <w:rPr>
          <w:rFonts w:ascii="Arial" w:hAnsi="Arial" w:cs="Arial"/>
          <w:sz w:val="20"/>
          <w:szCs w:val="20"/>
        </w:rPr>
        <w:fldChar w:fldCharType="end"/>
      </w:r>
      <w:r w:rsidRPr="00104AC1">
        <w:rPr>
          <w:rFonts w:ascii="Arial" w:hAnsi="Arial" w:cs="Arial"/>
          <w:sz w:val="20"/>
          <w:szCs w:val="20"/>
        </w:rPr>
        <w:t xml:space="preserve"> O DESCUENTOS, EJECUCIÓN DE GARANTÍAS Y SANCIONES IMPUESTAS POR LA SECRETARÍA DE LA FUNCIÓN PÚBLICA. ASIMISMO, SE INCLUIRÁ EL GRADO DE CUMPLIMIENTO DE CADA CONTRATISTA CONFORME A SU HISTORIAL.</w:t>
      </w:r>
    </w:p>
    <w:p w:rsidR="002650B9" w:rsidRPr="00104AC1" w:rsidRDefault="002650B9" w:rsidP="002650B9">
      <w:pPr>
        <w:spacing w:after="0" w:line="240" w:lineRule="auto"/>
        <w:jc w:val="both"/>
        <w:rPr>
          <w:rFonts w:ascii="Arial" w:hAnsi="Arial" w:cs="Arial"/>
          <w:sz w:val="20"/>
          <w:szCs w:val="20"/>
        </w:rPr>
      </w:pPr>
    </w:p>
    <w:p w:rsidR="00A061E2" w:rsidRPr="00104AC1" w:rsidRDefault="00A061E2" w:rsidP="00A061E2">
      <w:pPr>
        <w:spacing w:after="0" w:line="240" w:lineRule="auto"/>
        <w:jc w:val="both"/>
        <w:rPr>
          <w:rFonts w:ascii="Arial" w:hAnsi="Arial" w:cs="Arial"/>
          <w:sz w:val="20"/>
          <w:szCs w:val="20"/>
        </w:rPr>
      </w:pPr>
      <w:r w:rsidRPr="00104AC1">
        <w:rPr>
          <w:rFonts w:ascii="Arial" w:hAnsi="Arial" w:cs="Arial"/>
          <w:sz w:val="20"/>
          <w:szCs w:val="20"/>
        </w:rPr>
        <w:t>LO ANTERIOR CON LA FINALIDAD DE QUE LA CONTRATISTA PUEDA SER INSCRITA EN EL REGISTRO ÚNICO DE PROVEEDORES Y CONTRATISTAS (RUPC), QUE ADMINISTRA EL SISTEMA ELECTRÓNICO COMPRANET.</w:t>
      </w:r>
    </w:p>
    <w:p w:rsidR="008D2476" w:rsidRPr="00104AC1" w:rsidRDefault="008D2476" w:rsidP="004E69DC">
      <w:pPr>
        <w:pStyle w:val="Ttulo1"/>
        <w:numPr>
          <w:ilvl w:val="0"/>
          <w:numId w:val="0"/>
        </w:numPr>
        <w:ind w:left="360"/>
        <w:jc w:val="both"/>
        <w:rPr>
          <w:rStyle w:val="Hipervnculo"/>
          <w:rFonts w:ascii="Arial" w:hAnsi="Arial" w:cs="Arial"/>
          <w:b/>
          <w:bCs/>
          <w:color w:val="auto"/>
          <w:sz w:val="20"/>
          <w:szCs w:val="20"/>
        </w:rPr>
      </w:pPr>
      <w:bookmarkStart w:id="61" w:name="_Toc121219833"/>
      <w:bookmarkStart w:id="62" w:name="_Toc122621086"/>
    </w:p>
    <w:p w:rsidR="00A061E2" w:rsidRPr="00104AC1" w:rsidRDefault="00886940" w:rsidP="004E69DC">
      <w:pPr>
        <w:pStyle w:val="Ttulo1"/>
        <w:numPr>
          <w:ilvl w:val="0"/>
          <w:numId w:val="0"/>
        </w:numPr>
        <w:ind w:left="360"/>
        <w:jc w:val="both"/>
        <w:rPr>
          <w:rStyle w:val="Hipervnculo"/>
          <w:rFonts w:ascii="Arial" w:hAnsi="Arial" w:cs="Arial"/>
          <w:b/>
          <w:bCs/>
          <w:color w:val="auto"/>
          <w:sz w:val="20"/>
          <w:szCs w:val="20"/>
        </w:rPr>
      </w:pPr>
      <w:r w:rsidRPr="00104AC1">
        <w:rPr>
          <w:rStyle w:val="Hipervnculo"/>
          <w:rFonts w:ascii="Arial" w:hAnsi="Arial" w:cs="Arial"/>
          <w:b/>
          <w:bCs/>
          <w:color w:val="auto"/>
          <w:sz w:val="20"/>
          <w:szCs w:val="20"/>
        </w:rPr>
        <w:t xml:space="preserve">2.3 </w:t>
      </w:r>
      <w:r w:rsidR="00A061E2" w:rsidRPr="00104AC1">
        <w:rPr>
          <w:rStyle w:val="Hipervnculo"/>
          <w:rFonts w:ascii="Arial" w:hAnsi="Arial" w:cs="Arial"/>
          <w:b/>
          <w:bCs/>
          <w:color w:val="auto"/>
          <w:sz w:val="20"/>
          <w:szCs w:val="20"/>
        </w:rPr>
        <w:t>CALENDARIO DE EVENTOS</w:t>
      </w:r>
      <w:bookmarkEnd w:id="61"/>
      <w:bookmarkEnd w:id="62"/>
      <w:r w:rsidR="00FF032F" w:rsidRPr="00104AC1">
        <w:rPr>
          <w:rStyle w:val="Hipervnculo"/>
          <w:rFonts w:ascii="Arial" w:hAnsi="Arial" w:cs="Arial"/>
          <w:b/>
          <w:bCs/>
          <w:color w:val="auto"/>
          <w:sz w:val="20"/>
          <w:szCs w:val="20"/>
        </w:rPr>
        <w:fldChar w:fldCharType="begin"/>
      </w:r>
      <w:r w:rsidR="004F5155" w:rsidRPr="00104AC1">
        <w:rPr>
          <w:rStyle w:val="Hipervnculo"/>
          <w:rFonts w:ascii="Arial" w:hAnsi="Arial" w:cs="Arial"/>
          <w:b/>
          <w:bCs/>
          <w:color w:val="auto"/>
          <w:sz w:val="20"/>
          <w:szCs w:val="20"/>
        </w:rPr>
        <w:instrText xml:space="preserve"> XE "</w:instrText>
      </w:r>
      <w:r w:rsidR="004F5155" w:rsidRPr="00104AC1">
        <w:rPr>
          <w:rFonts w:ascii="Arial" w:hAnsi="Arial" w:cs="Arial"/>
          <w:b/>
          <w:bCs/>
          <w:color w:val="auto"/>
          <w:sz w:val="20"/>
          <w:szCs w:val="20"/>
          <w:u w:val="single"/>
        </w:rPr>
        <w:instrText>2.3 CALENDARIO DE EVENTOS"</w:instrText>
      </w:r>
      <w:r w:rsidR="00FF032F" w:rsidRPr="00104AC1">
        <w:rPr>
          <w:rStyle w:val="Hipervnculo"/>
          <w:rFonts w:ascii="Arial" w:hAnsi="Arial" w:cs="Arial"/>
          <w:b/>
          <w:bCs/>
          <w:color w:val="auto"/>
          <w:sz w:val="20"/>
          <w:szCs w:val="20"/>
        </w:rPr>
        <w:fldChar w:fldCharType="end"/>
      </w:r>
    </w:p>
    <w:p w:rsidR="00A061E2" w:rsidRPr="00104AC1" w:rsidRDefault="00FF032F" w:rsidP="00A061E2">
      <w:pPr>
        <w:spacing w:after="0" w:line="240" w:lineRule="auto"/>
        <w:ind w:right="-34"/>
        <w:jc w:val="both"/>
        <w:rPr>
          <w:rFonts w:ascii="Arial" w:hAnsi="Arial" w:cs="Arial"/>
          <w:b/>
          <w:sz w:val="20"/>
          <w:szCs w:val="20"/>
        </w:rPr>
      </w:pPr>
      <w:r w:rsidRPr="00104AC1">
        <w:rPr>
          <w:rFonts w:ascii="Arial" w:hAnsi="Arial" w:cs="Arial"/>
          <w:b/>
          <w:sz w:val="20"/>
          <w:szCs w:val="20"/>
        </w:rPr>
        <w:fldChar w:fldCharType="begin"/>
      </w:r>
      <w:r w:rsidR="00A061E2" w:rsidRPr="00104AC1">
        <w:rPr>
          <w:rFonts w:ascii="Arial" w:hAnsi="Arial" w:cs="Arial"/>
          <w:sz w:val="20"/>
          <w:szCs w:val="20"/>
        </w:rPr>
        <w:instrText xml:space="preserve"> XE "31</w:instrText>
      </w:r>
      <w:r w:rsidR="00A061E2" w:rsidRPr="00104AC1">
        <w:rPr>
          <w:rFonts w:ascii="Arial" w:hAnsi="Arial" w:cs="Arial"/>
          <w:b/>
          <w:sz w:val="20"/>
          <w:szCs w:val="20"/>
        </w:rPr>
        <w:instrText>CALENDARIO DE EVENTOS</w:instrText>
      </w:r>
      <w:r w:rsidR="00A061E2" w:rsidRPr="00104AC1">
        <w:rPr>
          <w:rFonts w:ascii="Arial" w:hAnsi="Arial" w:cs="Arial"/>
          <w:sz w:val="20"/>
          <w:szCs w:val="20"/>
        </w:rPr>
        <w:instrText xml:space="preserve">" </w:instrText>
      </w:r>
      <w:r w:rsidRPr="00104AC1">
        <w:rPr>
          <w:rFonts w:ascii="Arial" w:hAnsi="Arial" w:cs="Arial"/>
          <w:b/>
          <w:sz w:val="20"/>
          <w:szCs w:val="20"/>
        </w:rPr>
        <w:fldChar w:fldCharType="end"/>
      </w: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468"/>
        <w:gridCol w:w="959"/>
        <w:gridCol w:w="1677"/>
        <w:gridCol w:w="567"/>
        <w:gridCol w:w="1275"/>
        <w:gridCol w:w="3261"/>
      </w:tblGrid>
      <w:tr w:rsidR="00B91379" w:rsidRPr="00104AC1" w:rsidTr="000E1EF6">
        <w:trPr>
          <w:trHeight w:val="503"/>
        </w:trPr>
        <w:tc>
          <w:tcPr>
            <w:tcW w:w="2468" w:type="dxa"/>
            <w:vAlign w:val="center"/>
          </w:tcPr>
          <w:p w:rsidR="00A061E2" w:rsidRPr="00104AC1" w:rsidRDefault="00A061E2" w:rsidP="000E1EF6">
            <w:pPr>
              <w:spacing w:after="0" w:line="240" w:lineRule="auto"/>
              <w:ind w:right="-34"/>
              <w:jc w:val="center"/>
              <w:rPr>
                <w:rFonts w:ascii="Arial" w:hAnsi="Arial" w:cs="Arial"/>
                <w:b/>
                <w:sz w:val="20"/>
                <w:szCs w:val="20"/>
              </w:rPr>
            </w:pPr>
            <w:r w:rsidRPr="00104AC1">
              <w:rPr>
                <w:rFonts w:ascii="Arial" w:hAnsi="Arial" w:cs="Arial"/>
                <w:b/>
                <w:sz w:val="20"/>
                <w:szCs w:val="20"/>
              </w:rPr>
              <w:t>EVENTO</w:t>
            </w:r>
          </w:p>
        </w:tc>
        <w:tc>
          <w:tcPr>
            <w:tcW w:w="959" w:type="dxa"/>
            <w:vAlign w:val="center"/>
          </w:tcPr>
          <w:p w:rsidR="00A061E2" w:rsidRPr="00104AC1" w:rsidRDefault="00A061E2" w:rsidP="000E1EF6">
            <w:pPr>
              <w:spacing w:after="0" w:line="240" w:lineRule="auto"/>
              <w:ind w:right="-34"/>
              <w:jc w:val="center"/>
              <w:rPr>
                <w:rFonts w:ascii="Arial" w:hAnsi="Arial" w:cs="Arial"/>
                <w:b/>
                <w:sz w:val="20"/>
                <w:szCs w:val="20"/>
              </w:rPr>
            </w:pPr>
            <w:r w:rsidRPr="00104AC1">
              <w:rPr>
                <w:rFonts w:ascii="Arial" w:hAnsi="Arial" w:cs="Arial"/>
                <w:b/>
                <w:sz w:val="20"/>
                <w:szCs w:val="20"/>
              </w:rPr>
              <w:t>AÑO</w:t>
            </w:r>
          </w:p>
        </w:tc>
        <w:tc>
          <w:tcPr>
            <w:tcW w:w="1677" w:type="dxa"/>
            <w:vAlign w:val="center"/>
          </w:tcPr>
          <w:p w:rsidR="00A061E2" w:rsidRPr="00104AC1" w:rsidRDefault="00A061E2" w:rsidP="000E1EF6">
            <w:pPr>
              <w:spacing w:after="0" w:line="240" w:lineRule="auto"/>
              <w:ind w:right="-34"/>
              <w:jc w:val="center"/>
              <w:rPr>
                <w:rFonts w:ascii="Arial" w:hAnsi="Arial" w:cs="Arial"/>
                <w:b/>
                <w:sz w:val="20"/>
                <w:szCs w:val="20"/>
              </w:rPr>
            </w:pPr>
            <w:r w:rsidRPr="00104AC1">
              <w:rPr>
                <w:rFonts w:ascii="Arial" w:hAnsi="Arial" w:cs="Arial"/>
                <w:b/>
                <w:sz w:val="20"/>
                <w:szCs w:val="20"/>
              </w:rPr>
              <w:t>MES</w:t>
            </w:r>
          </w:p>
        </w:tc>
        <w:tc>
          <w:tcPr>
            <w:tcW w:w="567" w:type="dxa"/>
            <w:vAlign w:val="center"/>
          </w:tcPr>
          <w:p w:rsidR="00A061E2" w:rsidRPr="00104AC1" w:rsidRDefault="00A061E2" w:rsidP="000E1EF6">
            <w:pPr>
              <w:spacing w:after="0" w:line="240" w:lineRule="auto"/>
              <w:ind w:right="-34"/>
              <w:jc w:val="center"/>
              <w:rPr>
                <w:rFonts w:ascii="Arial" w:hAnsi="Arial" w:cs="Arial"/>
                <w:b/>
                <w:sz w:val="20"/>
                <w:szCs w:val="20"/>
              </w:rPr>
            </w:pPr>
            <w:r w:rsidRPr="00104AC1">
              <w:rPr>
                <w:rFonts w:ascii="Arial" w:hAnsi="Arial" w:cs="Arial"/>
                <w:b/>
                <w:sz w:val="20"/>
                <w:szCs w:val="20"/>
              </w:rPr>
              <w:t>DÍA</w:t>
            </w:r>
          </w:p>
        </w:tc>
        <w:tc>
          <w:tcPr>
            <w:tcW w:w="1275" w:type="dxa"/>
            <w:vAlign w:val="center"/>
          </w:tcPr>
          <w:p w:rsidR="00A061E2" w:rsidRPr="00104AC1" w:rsidRDefault="00A061E2" w:rsidP="000E1EF6">
            <w:pPr>
              <w:spacing w:after="0" w:line="240" w:lineRule="auto"/>
              <w:ind w:right="-34"/>
              <w:jc w:val="center"/>
              <w:rPr>
                <w:rFonts w:ascii="Arial" w:hAnsi="Arial" w:cs="Arial"/>
                <w:b/>
                <w:sz w:val="20"/>
                <w:szCs w:val="20"/>
              </w:rPr>
            </w:pPr>
            <w:r w:rsidRPr="00104AC1">
              <w:rPr>
                <w:rFonts w:ascii="Arial" w:hAnsi="Arial" w:cs="Arial"/>
                <w:b/>
                <w:sz w:val="20"/>
                <w:szCs w:val="20"/>
              </w:rPr>
              <w:t>HORA</w:t>
            </w:r>
          </w:p>
        </w:tc>
        <w:tc>
          <w:tcPr>
            <w:tcW w:w="3261" w:type="dxa"/>
            <w:vAlign w:val="center"/>
          </w:tcPr>
          <w:p w:rsidR="00A061E2" w:rsidRPr="00104AC1" w:rsidRDefault="00A061E2" w:rsidP="000E1EF6">
            <w:pPr>
              <w:spacing w:after="0" w:line="240" w:lineRule="auto"/>
              <w:ind w:right="-34"/>
              <w:jc w:val="center"/>
              <w:rPr>
                <w:rFonts w:ascii="Arial" w:hAnsi="Arial" w:cs="Arial"/>
                <w:b/>
                <w:sz w:val="20"/>
                <w:szCs w:val="20"/>
              </w:rPr>
            </w:pPr>
            <w:r w:rsidRPr="00104AC1">
              <w:rPr>
                <w:rFonts w:ascii="Arial" w:hAnsi="Arial" w:cs="Arial"/>
                <w:b/>
                <w:sz w:val="20"/>
                <w:szCs w:val="20"/>
              </w:rPr>
              <w:t>LUGAR</w:t>
            </w:r>
          </w:p>
        </w:tc>
      </w:tr>
      <w:tr w:rsidR="00B91379" w:rsidRPr="00104AC1" w:rsidTr="000E1EF6">
        <w:trPr>
          <w:trHeight w:val="503"/>
        </w:trPr>
        <w:tc>
          <w:tcPr>
            <w:tcW w:w="2468" w:type="dxa"/>
            <w:vAlign w:val="center"/>
          </w:tcPr>
          <w:p w:rsidR="00A061E2" w:rsidRPr="00104AC1" w:rsidRDefault="00A061E2" w:rsidP="00A70641">
            <w:pPr>
              <w:spacing w:after="0" w:line="240" w:lineRule="auto"/>
              <w:ind w:right="-34"/>
              <w:rPr>
                <w:rFonts w:ascii="Arial" w:hAnsi="Arial" w:cs="Arial"/>
                <w:sz w:val="20"/>
                <w:szCs w:val="20"/>
              </w:rPr>
            </w:pPr>
            <w:r w:rsidRPr="00104AC1">
              <w:rPr>
                <w:rFonts w:ascii="Arial" w:hAnsi="Arial" w:cs="Arial"/>
                <w:sz w:val="20"/>
                <w:szCs w:val="20"/>
              </w:rPr>
              <w:t>PUBLICACIÓN DE CONVOCATORIA</w:t>
            </w:r>
          </w:p>
        </w:tc>
        <w:tc>
          <w:tcPr>
            <w:tcW w:w="959" w:type="dxa"/>
            <w:vAlign w:val="center"/>
          </w:tcPr>
          <w:p w:rsidR="00A061E2" w:rsidRPr="00104AC1" w:rsidRDefault="00A061E2" w:rsidP="000E1EF6">
            <w:pPr>
              <w:spacing w:after="0" w:line="240" w:lineRule="auto"/>
              <w:ind w:right="-34"/>
              <w:jc w:val="center"/>
              <w:rPr>
                <w:rFonts w:ascii="Arial" w:hAnsi="Arial" w:cs="Arial"/>
                <w:b/>
                <w:bCs/>
                <w:sz w:val="20"/>
                <w:szCs w:val="20"/>
              </w:rPr>
            </w:pPr>
            <w:r w:rsidRPr="00104AC1">
              <w:rPr>
                <w:rFonts w:ascii="Arial" w:hAnsi="Arial" w:cs="Arial"/>
                <w:b/>
                <w:bCs/>
                <w:sz w:val="20"/>
                <w:szCs w:val="20"/>
              </w:rPr>
              <w:t>2023</w:t>
            </w:r>
          </w:p>
        </w:tc>
        <w:tc>
          <w:tcPr>
            <w:tcW w:w="1677" w:type="dxa"/>
            <w:vAlign w:val="center"/>
          </w:tcPr>
          <w:p w:rsidR="00A061E2" w:rsidRPr="00104AC1" w:rsidRDefault="00F30919" w:rsidP="000E1EF6">
            <w:pPr>
              <w:spacing w:after="0" w:line="240" w:lineRule="auto"/>
              <w:ind w:right="-34"/>
              <w:jc w:val="center"/>
              <w:rPr>
                <w:rFonts w:ascii="Arial" w:hAnsi="Arial" w:cs="Arial"/>
                <w:b/>
                <w:sz w:val="20"/>
                <w:szCs w:val="20"/>
              </w:rPr>
            </w:pPr>
            <w:r w:rsidRPr="00104AC1">
              <w:rPr>
                <w:rFonts w:ascii="Arial" w:hAnsi="Arial" w:cs="Arial"/>
                <w:b/>
                <w:sz w:val="20"/>
                <w:szCs w:val="20"/>
              </w:rPr>
              <w:t>FEBRERO</w:t>
            </w:r>
          </w:p>
        </w:tc>
        <w:tc>
          <w:tcPr>
            <w:tcW w:w="567" w:type="dxa"/>
            <w:vAlign w:val="center"/>
          </w:tcPr>
          <w:p w:rsidR="00A061E2" w:rsidRPr="00104AC1" w:rsidRDefault="00F30919" w:rsidP="000E1EF6">
            <w:pPr>
              <w:spacing w:after="0" w:line="240" w:lineRule="auto"/>
              <w:ind w:right="-34"/>
              <w:jc w:val="center"/>
              <w:rPr>
                <w:rFonts w:ascii="Arial" w:hAnsi="Arial" w:cs="Arial"/>
                <w:b/>
                <w:sz w:val="20"/>
                <w:szCs w:val="20"/>
              </w:rPr>
            </w:pPr>
            <w:r w:rsidRPr="00104AC1">
              <w:rPr>
                <w:rFonts w:ascii="Arial" w:hAnsi="Arial" w:cs="Arial"/>
                <w:b/>
                <w:sz w:val="20"/>
                <w:szCs w:val="20"/>
              </w:rPr>
              <w:t>1</w:t>
            </w:r>
            <w:r w:rsidR="000B32CD">
              <w:rPr>
                <w:rFonts w:ascii="Arial" w:hAnsi="Arial" w:cs="Arial"/>
                <w:b/>
                <w:sz w:val="20"/>
                <w:szCs w:val="20"/>
              </w:rPr>
              <w:t>5</w:t>
            </w:r>
          </w:p>
        </w:tc>
        <w:tc>
          <w:tcPr>
            <w:tcW w:w="1275" w:type="dxa"/>
            <w:vAlign w:val="center"/>
          </w:tcPr>
          <w:p w:rsidR="00A061E2" w:rsidRPr="00104AC1" w:rsidRDefault="00F30919" w:rsidP="000E1EF6">
            <w:pPr>
              <w:spacing w:after="0" w:line="240" w:lineRule="auto"/>
              <w:ind w:right="-34"/>
              <w:jc w:val="center"/>
              <w:rPr>
                <w:rFonts w:ascii="Arial" w:hAnsi="Arial" w:cs="Arial"/>
                <w:b/>
                <w:bCs/>
                <w:sz w:val="20"/>
                <w:szCs w:val="20"/>
              </w:rPr>
            </w:pPr>
            <w:r w:rsidRPr="00104AC1">
              <w:rPr>
                <w:rFonts w:ascii="Arial" w:hAnsi="Arial" w:cs="Arial"/>
                <w:b/>
                <w:bCs/>
                <w:sz w:val="20"/>
                <w:szCs w:val="20"/>
              </w:rPr>
              <w:t>----</w:t>
            </w:r>
          </w:p>
        </w:tc>
        <w:tc>
          <w:tcPr>
            <w:tcW w:w="3261" w:type="dxa"/>
            <w:vAlign w:val="center"/>
          </w:tcPr>
          <w:p w:rsidR="00A061E2" w:rsidRPr="00104AC1" w:rsidRDefault="00A70641" w:rsidP="000E1EF6">
            <w:pPr>
              <w:spacing w:after="0" w:line="240" w:lineRule="auto"/>
              <w:ind w:right="-34"/>
              <w:jc w:val="center"/>
              <w:rPr>
                <w:rFonts w:ascii="Arial" w:hAnsi="Arial" w:cs="Arial"/>
                <w:b/>
                <w:bCs/>
                <w:sz w:val="20"/>
                <w:szCs w:val="20"/>
              </w:rPr>
            </w:pPr>
            <w:r>
              <w:rPr>
                <w:rFonts w:ascii="Arial" w:hAnsi="Arial" w:cs="Arial"/>
                <w:b/>
                <w:bCs/>
                <w:sz w:val="20"/>
                <w:szCs w:val="20"/>
              </w:rPr>
              <w:t xml:space="preserve">EN </w:t>
            </w:r>
            <w:r w:rsidR="00A061E2" w:rsidRPr="00104AC1">
              <w:rPr>
                <w:rFonts w:ascii="Arial" w:hAnsi="Arial" w:cs="Arial"/>
                <w:b/>
                <w:bCs/>
                <w:sz w:val="20"/>
                <w:szCs w:val="20"/>
              </w:rPr>
              <w:t>COMPRANET</w:t>
            </w:r>
          </w:p>
        </w:tc>
      </w:tr>
      <w:tr w:rsidR="00A70641" w:rsidRPr="00104AC1" w:rsidTr="000E1EF6">
        <w:trPr>
          <w:trHeight w:val="503"/>
        </w:trPr>
        <w:tc>
          <w:tcPr>
            <w:tcW w:w="2468" w:type="dxa"/>
            <w:vAlign w:val="center"/>
          </w:tcPr>
          <w:p w:rsidR="00A70641" w:rsidRPr="00104AC1" w:rsidRDefault="00A70641" w:rsidP="00F0396F">
            <w:pPr>
              <w:spacing w:after="0" w:line="240" w:lineRule="auto"/>
              <w:ind w:right="-34"/>
              <w:rPr>
                <w:rFonts w:ascii="Arial" w:hAnsi="Arial" w:cs="Arial"/>
                <w:sz w:val="20"/>
                <w:szCs w:val="20"/>
              </w:rPr>
            </w:pPr>
            <w:r w:rsidRPr="00104AC1">
              <w:rPr>
                <w:rFonts w:ascii="Arial" w:hAnsi="Arial" w:cs="Arial"/>
                <w:sz w:val="20"/>
                <w:szCs w:val="20"/>
              </w:rPr>
              <w:t>PUBLICACIÓN DE RESUMEN DE CONVOCATORIA</w:t>
            </w:r>
          </w:p>
        </w:tc>
        <w:tc>
          <w:tcPr>
            <w:tcW w:w="959" w:type="dxa"/>
            <w:vAlign w:val="center"/>
          </w:tcPr>
          <w:p w:rsidR="00A70641" w:rsidRPr="00104AC1" w:rsidRDefault="00A70641" w:rsidP="00F0396F">
            <w:pPr>
              <w:spacing w:after="0" w:line="240" w:lineRule="auto"/>
              <w:ind w:right="-34"/>
              <w:jc w:val="center"/>
              <w:rPr>
                <w:rFonts w:ascii="Arial" w:hAnsi="Arial" w:cs="Arial"/>
                <w:b/>
                <w:bCs/>
                <w:sz w:val="20"/>
                <w:szCs w:val="20"/>
              </w:rPr>
            </w:pPr>
            <w:r w:rsidRPr="00104AC1">
              <w:rPr>
                <w:rFonts w:ascii="Arial" w:hAnsi="Arial" w:cs="Arial"/>
                <w:b/>
                <w:bCs/>
                <w:sz w:val="20"/>
                <w:szCs w:val="20"/>
              </w:rPr>
              <w:t>2023</w:t>
            </w:r>
          </w:p>
        </w:tc>
        <w:tc>
          <w:tcPr>
            <w:tcW w:w="1677" w:type="dxa"/>
            <w:vAlign w:val="center"/>
          </w:tcPr>
          <w:p w:rsidR="00A70641" w:rsidRPr="00104AC1" w:rsidRDefault="00A70641" w:rsidP="00F0396F">
            <w:pPr>
              <w:spacing w:after="0" w:line="240" w:lineRule="auto"/>
              <w:ind w:right="-34"/>
              <w:jc w:val="center"/>
              <w:rPr>
                <w:rFonts w:ascii="Arial" w:hAnsi="Arial" w:cs="Arial"/>
                <w:b/>
                <w:sz w:val="20"/>
                <w:szCs w:val="20"/>
              </w:rPr>
            </w:pPr>
            <w:r w:rsidRPr="00104AC1">
              <w:rPr>
                <w:rFonts w:ascii="Arial" w:hAnsi="Arial" w:cs="Arial"/>
                <w:b/>
                <w:sz w:val="20"/>
                <w:szCs w:val="20"/>
              </w:rPr>
              <w:t>FEBRERO</w:t>
            </w:r>
          </w:p>
        </w:tc>
        <w:tc>
          <w:tcPr>
            <w:tcW w:w="567" w:type="dxa"/>
            <w:vAlign w:val="center"/>
          </w:tcPr>
          <w:p w:rsidR="00A70641" w:rsidRPr="00104AC1" w:rsidRDefault="000B32CD" w:rsidP="00A70641">
            <w:pPr>
              <w:spacing w:after="0" w:line="240" w:lineRule="auto"/>
              <w:ind w:right="-34"/>
              <w:jc w:val="center"/>
              <w:rPr>
                <w:rFonts w:ascii="Arial" w:hAnsi="Arial" w:cs="Arial"/>
                <w:b/>
                <w:sz w:val="20"/>
                <w:szCs w:val="20"/>
              </w:rPr>
            </w:pPr>
            <w:r>
              <w:rPr>
                <w:rFonts w:ascii="Arial" w:hAnsi="Arial" w:cs="Arial"/>
                <w:b/>
                <w:sz w:val="20"/>
                <w:szCs w:val="20"/>
              </w:rPr>
              <w:t>21</w:t>
            </w:r>
          </w:p>
        </w:tc>
        <w:tc>
          <w:tcPr>
            <w:tcW w:w="1275" w:type="dxa"/>
            <w:vAlign w:val="center"/>
          </w:tcPr>
          <w:p w:rsidR="00A70641" w:rsidRPr="00104AC1" w:rsidRDefault="00A70641" w:rsidP="00F0396F">
            <w:pPr>
              <w:spacing w:after="0" w:line="240" w:lineRule="auto"/>
              <w:ind w:right="-34"/>
              <w:jc w:val="center"/>
              <w:rPr>
                <w:rFonts w:ascii="Arial" w:hAnsi="Arial" w:cs="Arial"/>
                <w:b/>
                <w:bCs/>
                <w:sz w:val="20"/>
                <w:szCs w:val="20"/>
              </w:rPr>
            </w:pPr>
            <w:r w:rsidRPr="00104AC1">
              <w:rPr>
                <w:rFonts w:ascii="Arial" w:hAnsi="Arial" w:cs="Arial"/>
                <w:b/>
                <w:bCs/>
                <w:sz w:val="20"/>
                <w:szCs w:val="20"/>
              </w:rPr>
              <w:t>----</w:t>
            </w:r>
          </w:p>
        </w:tc>
        <w:tc>
          <w:tcPr>
            <w:tcW w:w="3261" w:type="dxa"/>
            <w:vAlign w:val="center"/>
          </w:tcPr>
          <w:p w:rsidR="00A70641" w:rsidRPr="00104AC1" w:rsidRDefault="00A70641" w:rsidP="00A70641">
            <w:pPr>
              <w:spacing w:after="0" w:line="240" w:lineRule="auto"/>
              <w:ind w:right="-34"/>
              <w:jc w:val="center"/>
              <w:rPr>
                <w:rFonts w:ascii="Arial" w:hAnsi="Arial" w:cs="Arial"/>
                <w:b/>
                <w:bCs/>
                <w:sz w:val="20"/>
                <w:szCs w:val="20"/>
              </w:rPr>
            </w:pPr>
            <w:r w:rsidRPr="00104AC1">
              <w:rPr>
                <w:rFonts w:ascii="Arial" w:hAnsi="Arial" w:cs="Arial"/>
                <w:b/>
                <w:bCs/>
                <w:sz w:val="20"/>
                <w:szCs w:val="20"/>
              </w:rPr>
              <w:t xml:space="preserve">PÁGINA DE DIARIO OFICIAL DE LA FEDERACIÓN </w:t>
            </w:r>
          </w:p>
        </w:tc>
      </w:tr>
      <w:tr w:rsidR="00A70641" w:rsidRPr="00104AC1" w:rsidTr="000E1EF6">
        <w:trPr>
          <w:trHeight w:val="503"/>
        </w:trPr>
        <w:tc>
          <w:tcPr>
            <w:tcW w:w="2468" w:type="dxa"/>
            <w:vAlign w:val="center"/>
          </w:tcPr>
          <w:p w:rsidR="00A70641" w:rsidRPr="00104AC1" w:rsidRDefault="00A70641" w:rsidP="000E1EF6">
            <w:pPr>
              <w:spacing w:after="0" w:line="240" w:lineRule="auto"/>
              <w:ind w:right="-34"/>
              <w:rPr>
                <w:rFonts w:ascii="Arial" w:hAnsi="Arial" w:cs="Arial"/>
                <w:sz w:val="20"/>
                <w:szCs w:val="20"/>
              </w:rPr>
            </w:pPr>
            <w:r w:rsidRPr="00104AC1">
              <w:rPr>
                <w:rFonts w:ascii="Arial" w:hAnsi="Arial" w:cs="Arial"/>
                <w:sz w:val="20"/>
                <w:szCs w:val="20"/>
              </w:rPr>
              <w:lastRenderedPageBreak/>
              <w:t>VISITA AL SITIO DE OBRA</w:t>
            </w:r>
          </w:p>
        </w:tc>
        <w:tc>
          <w:tcPr>
            <w:tcW w:w="959" w:type="dxa"/>
            <w:vAlign w:val="center"/>
          </w:tcPr>
          <w:p w:rsidR="00A70641" w:rsidRPr="00104AC1" w:rsidRDefault="00A70641" w:rsidP="000E1EF6">
            <w:pPr>
              <w:spacing w:after="0" w:line="240" w:lineRule="auto"/>
              <w:ind w:right="-34"/>
              <w:jc w:val="center"/>
              <w:rPr>
                <w:rFonts w:ascii="Arial" w:hAnsi="Arial" w:cs="Arial"/>
                <w:b/>
                <w:bCs/>
                <w:sz w:val="20"/>
                <w:szCs w:val="20"/>
              </w:rPr>
            </w:pPr>
            <w:r w:rsidRPr="00104AC1">
              <w:rPr>
                <w:rFonts w:ascii="Arial" w:hAnsi="Arial" w:cs="Arial"/>
                <w:b/>
                <w:bCs/>
                <w:sz w:val="20"/>
                <w:szCs w:val="20"/>
              </w:rPr>
              <w:t>2023</w:t>
            </w:r>
          </w:p>
        </w:tc>
        <w:tc>
          <w:tcPr>
            <w:tcW w:w="1677" w:type="dxa"/>
            <w:vAlign w:val="center"/>
          </w:tcPr>
          <w:p w:rsidR="00A70641" w:rsidRPr="00104AC1" w:rsidRDefault="00A70641" w:rsidP="000E1EF6">
            <w:pPr>
              <w:spacing w:after="0" w:line="240" w:lineRule="auto"/>
              <w:ind w:right="-34"/>
              <w:jc w:val="center"/>
              <w:rPr>
                <w:rFonts w:ascii="Arial" w:hAnsi="Arial" w:cs="Arial"/>
                <w:b/>
                <w:sz w:val="20"/>
                <w:szCs w:val="20"/>
              </w:rPr>
            </w:pPr>
            <w:r w:rsidRPr="00104AC1">
              <w:rPr>
                <w:rFonts w:ascii="Arial" w:hAnsi="Arial" w:cs="Arial"/>
                <w:b/>
                <w:sz w:val="20"/>
                <w:szCs w:val="20"/>
              </w:rPr>
              <w:t>FEBRERO</w:t>
            </w:r>
          </w:p>
        </w:tc>
        <w:tc>
          <w:tcPr>
            <w:tcW w:w="567" w:type="dxa"/>
            <w:vAlign w:val="center"/>
          </w:tcPr>
          <w:p w:rsidR="00A70641" w:rsidRPr="00104AC1" w:rsidRDefault="00A70641" w:rsidP="000B32CD">
            <w:pPr>
              <w:spacing w:after="0" w:line="240" w:lineRule="auto"/>
              <w:ind w:right="-34"/>
              <w:jc w:val="center"/>
              <w:rPr>
                <w:rFonts w:ascii="Arial" w:hAnsi="Arial" w:cs="Arial"/>
                <w:b/>
                <w:sz w:val="20"/>
                <w:szCs w:val="20"/>
              </w:rPr>
            </w:pPr>
            <w:r w:rsidRPr="00104AC1">
              <w:rPr>
                <w:rFonts w:ascii="Arial" w:hAnsi="Arial" w:cs="Arial"/>
                <w:b/>
                <w:sz w:val="20"/>
                <w:szCs w:val="20"/>
              </w:rPr>
              <w:t>2</w:t>
            </w:r>
            <w:r w:rsidR="000B32CD">
              <w:rPr>
                <w:rFonts w:ascii="Arial" w:hAnsi="Arial" w:cs="Arial"/>
                <w:b/>
                <w:sz w:val="20"/>
                <w:szCs w:val="20"/>
              </w:rPr>
              <w:t>1</w:t>
            </w:r>
          </w:p>
        </w:tc>
        <w:tc>
          <w:tcPr>
            <w:tcW w:w="1275" w:type="dxa"/>
            <w:vAlign w:val="center"/>
          </w:tcPr>
          <w:p w:rsidR="00A70641" w:rsidRPr="00104AC1" w:rsidRDefault="00A70641" w:rsidP="000E1EF6">
            <w:pPr>
              <w:spacing w:after="0" w:line="240" w:lineRule="auto"/>
              <w:ind w:right="-34"/>
              <w:jc w:val="center"/>
              <w:rPr>
                <w:rFonts w:ascii="Arial" w:hAnsi="Arial" w:cs="Arial"/>
                <w:b/>
                <w:bCs/>
                <w:sz w:val="20"/>
                <w:szCs w:val="20"/>
              </w:rPr>
            </w:pPr>
            <w:r w:rsidRPr="00104AC1">
              <w:rPr>
                <w:rFonts w:ascii="Arial" w:hAnsi="Arial" w:cs="Arial"/>
                <w:b/>
                <w:bCs/>
                <w:sz w:val="20"/>
                <w:szCs w:val="20"/>
              </w:rPr>
              <w:t>10:00 horas</w:t>
            </w:r>
          </w:p>
        </w:tc>
        <w:tc>
          <w:tcPr>
            <w:tcW w:w="3261" w:type="dxa"/>
            <w:vAlign w:val="center"/>
          </w:tcPr>
          <w:p w:rsidR="00A70641" w:rsidRPr="00104AC1" w:rsidRDefault="00A70641" w:rsidP="000E1EF6">
            <w:pPr>
              <w:spacing w:after="0" w:line="240" w:lineRule="auto"/>
              <w:ind w:right="-34"/>
              <w:jc w:val="center"/>
              <w:rPr>
                <w:rFonts w:ascii="Arial" w:hAnsi="Arial" w:cs="Arial"/>
                <w:b/>
                <w:bCs/>
                <w:sz w:val="20"/>
                <w:szCs w:val="20"/>
              </w:rPr>
            </w:pPr>
            <w:r w:rsidRPr="00104AC1">
              <w:rPr>
                <w:rFonts w:ascii="Arial" w:hAnsi="Arial" w:cs="Arial"/>
                <w:b/>
                <w:bCs/>
                <w:sz w:val="20"/>
                <w:szCs w:val="20"/>
              </w:rPr>
              <w:t>“DEPARTAMENTO DE MANTENIMIENTO, CONSERVACIÓN Y CONSTRUCCIÓN”.</w:t>
            </w:r>
          </w:p>
        </w:tc>
      </w:tr>
      <w:tr w:rsidR="00A70641" w:rsidRPr="00104AC1" w:rsidTr="000E1EF6">
        <w:trPr>
          <w:trHeight w:val="503"/>
        </w:trPr>
        <w:tc>
          <w:tcPr>
            <w:tcW w:w="2468" w:type="dxa"/>
            <w:vAlign w:val="center"/>
          </w:tcPr>
          <w:p w:rsidR="00A70641" w:rsidRPr="00104AC1" w:rsidRDefault="00A70641" w:rsidP="000E1EF6">
            <w:pPr>
              <w:spacing w:after="0" w:line="240" w:lineRule="auto"/>
              <w:ind w:right="-34"/>
              <w:rPr>
                <w:rFonts w:ascii="Arial" w:hAnsi="Arial" w:cs="Arial"/>
                <w:sz w:val="20"/>
                <w:szCs w:val="20"/>
              </w:rPr>
            </w:pPr>
            <w:r w:rsidRPr="00104AC1">
              <w:rPr>
                <w:rFonts w:ascii="Arial" w:hAnsi="Arial" w:cs="Arial"/>
                <w:sz w:val="20"/>
                <w:szCs w:val="20"/>
              </w:rPr>
              <w:t>JUNTA DE ACLARACIONES</w:t>
            </w:r>
          </w:p>
        </w:tc>
        <w:tc>
          <w:tcPr>
            <w:tcW w:w="959" w:type="dxa"/>
            <w:vAlign w:val="center"/>
          </w:tcPr>
          <w:p w:rsidR="00A70641" w:rsidRPr="00104AC1" w:rsidRDefault="00A70641" w:rsidP="000E1EF6">
            <w:pPr>
              <w:spacing w:after="0" w:line="240" w:lineRule="auto"/>
              <w:jc w:val="center"/>
              <w:rPr>
                <w:rFonts w:ascii="Arial" w:hAnsi="Arial" w:cs="Arial"/>
                <w:b/>
                <w:bCs/>
                <w:sz w:val="20"/>
                <w:szCs w:val="20"/>
              </w:rPr>
            </w:pPr>
          </w:p>
          <w:p w:rsidR="00A70641" w:rsidRPr="00104AC1" w:rsidRDefault="00A70641" w:rsidP="000E1EF6">
            <w:pPr>
              <w:spacing w:after="0" w:line="240" w:lineRule="auto"/>
              <w:jc w:val="center"/>
              <w:rPr>
                <w:rFonts w:ascii="Arial" w:hAnsi="Arial" w:cs="Arial"/>
                <w:sz w:val="20"/>
                <w:szCs w:val="20"/>
              </w:rPr>
            </w:pPr>
            <w:r w:rsidRPr="00104AC1">
              <w:rPr>
                <w:rFonts w:ascii="Arial" w:hAnsi="Arial" w:cs="Arial"/>
                <w:b/>
                <w:bCs/>
                <w:sz w:val="20"/>
                <w:szCs w:val="20"/>
              </w:rPr>
              <w:t>2023</w:t>
            </w:r>
          </w:p>
        </w:tc>
        <w:tc>
          <w:tcPr>
            <w:tcW w:w="1677" w:type="dxa"/>
            <w:vAlign w:val="center"/>
          </w:tcPr>
          <w:p w:rsidR="00A70641" w:rsidRPr="00104AC1" w:rsidRDefault="00A70641" w:rsidP="000E1EF6">
            <w:pPr>
              <w:spacing w:after="0" w:line="240" w:lineRule="auto"/>
              <w:ind w:right="-34"/>
              <w:jc w:val="center"/>
              <w:rPr>
                <w:rFonts w:ascii="Arial" w:hAnsi="Arial" w:cs="Arial"/>
                <w:b/>
                <w:sz w:val="20"/>
                <w:szCs w:val="20"/>
              </w:rPr>
            </w:pPr>
            <w:r w:rsidRPr="00104AC1">
              <w:rPr>
                <w:rFonts w:ascii="Arial" w:hAnsi="Arial" w:cs="Arial"/>
                <w:b/>
                <w:sz w:val="20"/>
                <w:szCs w:val="20"/>
              </w:rPr>
              <w:t>FEBRERO</w:t>
            </w:r>
          </w:p>
        </w:tc>
        <w:tc>
          <w:tcPr>
            <w:tcW w:w="567" w:type="dxa"/>
            <w:vAlign w:val="center"/>
          </w:tcPr>
          <w:p w:rsidR="00A70641" w:rsidRPr="00104AC1" w:rsidRDefault="00A70641" w:rsidP="000E1EF6">
            <w:pPr>
              <w:spacing w:after="0" w:line="240" w:lineRule="auto"/>
              <w:ind w:right="-34"/>
              <w:jc w:val="center"/>
              <w:rPr>
                <w:rFonts w:ascii="Arial" w:hAnsi="Arial" w:cs="Arial"/>
                <w:b/>
                <w:sz w:val="20"/>
                <w:szCs w:val="20"/>
              </w:rPr>
            </w:pPr>
            <w:r w:rsidRPr="00104AC1">
              <w:rPr>
                <w:rFonts w:ascii="Arial" w:hAnsi="Arial" w:cs="Arial"/>
                <w:b/>
                <w:sz w:val="20"/>
                <w:szCs w:val="20"/>
              </w:rPr>
              <w:t>2</w:t>
            </w:r>
            <w:r w:rsidR="000B32CD">
              <w:rPr>
                <w:rFonts w:ascii="Arial" w:hAnsi="Arial" w:cs="Arial"/>
                <w:b/>
                <w:sz w:val="20"/>
                <w:szCs w:val="20"/>
              </w:rPr>
              <w:t>3</w:t>
            </w:r>
          </w:p>
        </w:tc>
        <w:tc>
          <w:tcPr>
            <w:tcW w:w="1275" w:type="dxa"/>
            <w:vAlign w:val="center"/>
          </w:tcPr>
          <w:p w:rsidR="00A70641" w:rsidRPr="00104AC1" w:rsidRDefault="00A70641" w:rsidP="000E1EF6">
            <w:pPr>
              <w:spacing w:after="0" w:line="240" w:lineRule="auto"/>
              <w:ind w:right="-34"/>
              <w:jc w:val="center"/>
              <w:rPr>
                <w:rFonts w:ascii="Arial" w:hAnsi="Arial" w:cs="Arial"/>
                <w:b/>
                <w:bCs/>
                <w:sz w:val="20"/>
                <w:szCs w:val="20"/>
              </w:rPr>
            </w:pPr>
            <w:r w:rsidRPr="00104AC1">
              <w:rPr>
                <w:rFonts w:ascii="Arial" w:hAnsi="Arial" w:cs="Arial"/>
                <w:b/>
                <w:bCs/>
                <w:sz w:val="20"/>
                <w:szCs w:val="20"/>
              </w:rPr>
              <w:t>10:00 horas</w:t>
            </w:r>
          </w:p>
        </w:tc>
        <w:tc>
          <w:tcPr>
            <w:tcW w:w="3261" w:type="dxa"/>
            <w:vAlign w:val="center"/>
          </w:tcPr>
          <w:p w:rsidR="00A70641" w:rsidRPr="00104AC1" w:rsidRDefault="00A70641" w:rsidP="00F30919">
            <w:pPr>
              <w:spacing w:after="0" w:line="240" w:lineRule="auto"/>
              <w:ind w:right="-34"/>
              <w:jc w:val="center"/>
              <w:rPr>
                <w:rFonts w:ascii="Arial" w:hAnsi="Arial" w:cs="Arial"/>
                <w:b/>
                <w:bCs/>
                <w:sz w:val="20"/>
                <w:szCs w:val="20"/>
              </w:rPr>
            </w:pPr>
            <w:r w:rsidRPr="00104AC1">
              <w:rPr>
                <w:rFonts w:ascii="Arial" w:hAnsi="Arial" w:cs="Arial"/>
                <w:b/>
                <w:bCs/>
                <w:sz w:val="20"/>
                <w:szCs w:val="20"/>
              </w:rPr>
              <w:t xml:space="preserve">“AULA  </w:t>
            </w:r>
            <w:r>
              <w:rPr>
                <w:rFonts w:ascii="Arial" w:hAnsi="Arial" w:cs="Arial"/>
                <w:b/>
                <w:bCs/>
                <w:sz w:val="20"/>
                <w:szCs w:val="20"/>
              </w:rPr>
              <w:t>E</w:t>
            </w:r>
            <w:r w:rsidRPr="00104AC1">
              <w:rPr>
                <w:rFonts w:ascii="Arial" w:hAnsi="Arial" w:cs="Arial"/>
                <w:b/>
                <w:bCs/>
                <w:sz w:val="20"/>
                <w:szCs w:val="20"/>
              </w:rPr>
              <w:t xml:space="preserve"> DEL EDIFICIO</w:t>
            </w:r>
            <w:r>
              <w:rPr>
                <w:rFonts w:ascii="Arial" w:hAnsi="Arial" w:cs="Arial"/>
                <w:b/>
                <w:bCs/>
                <w:sz w:val="20"/>
                <w:szCs w:val="20"/>
              </w:rPr>
              <w:t xml:space="preserve"> DE ENSEÑANZA</w:t>
            </w:r>
            <w:r w:rsidRPr="00104AC1">
              <w:rPr>
                <w:rFonts w:ascii="Arial" w:hAnsi="Arial" w:cs="Arial"/>
                <w:b/>
                <w:bCs/>
                <w:sz w:val="20"/>
                <w:szCs w:val="20"/>
              </w:rPr>
              <w:t>”.</w:t>
            </w:r>
          </w:p>
        </w:tc>
      </w:tr>
      <w:tr w:rsidR="00A70641" w:rsidRPr="00104AC1" w:rsidTr="000E1EF6">
        <w:trPr>
          <w:trHeight w:val="503"/>
        </w:trPr>
        <w:tc>
          <w:tcPr>
            <w:tcW w:w="2468" w:type="dxa"/>
            <w:vAlign w:val="center"/>
          </w:tcPr>
          <w:p w:rsidR="00A70641" w:rsidRPr="00104AC1" w:rsidRDefault="00A70641" w:rsidP="000E1EF6">
            <w:pPr>
              <w:pStyle w:val="Piedepgina"/>
              <w:ind w:right="-34"/>
              <w:rPr>
                <w:rFonts w:ascii="Arial" w:hAnsi="Arial" w:cs="Arial"/>
                <w:sz w:val="20"/>
                <w:szCs w:val="20"/>
              </w:rPr>
            </w:pPr>
            <w:r w:rsidRPr="00104AC1">
              <w:rPr>
                <w:rFonts w:ascii="Arial" w:hAnsi="Arial" w:cs="Arial"/>
                <w:sz w:val="20"/>
                <w:szCs w:val="20"/>
              </w:rPr>
              <w:t>ACTO DE PRESENTACIÓN Y APERTURA DE PROPOSICIONES</w:t>
            </w:r>
          </w:p>
        </w:tc>
        <w:tc>
          <w:tcPr>
            <w:tcW w:w="959" w:type="dxa"/>
            <w:vAlign w:val="center"/>
          </w:tcPr>
          <w:p w:rsidR="00A70641" w:rsidRPr="00104AC1" w:rsidRDefault="00A70641" w:rsidP="000E1EF6">
            <w:pPr>
              <w:spacing w:after="0" w:line="240" w:lineRule="auto"/>
              <w:jc w:val="center"/>
              <w:rPr>
                <w:rFonts w:ascii="Arial" w:hAnsi="Arial" w:cs="Arial"/>
                <w:b/>
                <w:bCs/>
                <w:sz w:val="20"/>
                <w:szCs w:val="20"/>
              </w:rPr>
            </w:pPr>
          </w:p>
          <w:p w:rsidR="00A70641" w:rsidRPr="00104AC1" w:rsidRDefault="00A70641" w:rsidP="000E1EF6">
            <w:pPr>
              <w:spacing w:after="0" w:line="240" w:lineRule="auto"/>
              <w:jc w:val="center"/>
              <w:rPr>
                <w:rFonts w:ascii="Arial" w:hAnsi="Arial" w:cs="Arial"/>
                <w:sz w:val="20"/>
                <w:szCs w:val="20"/>
              </w:rPr>
            </w:pPr>
            <w:r w:rsidRPr="00104AC1">
              <w:rPr>
                <w:rFonts w:ascii="Arial" w:hAnsi="Arial" w:cs="Arial"/>
                <w:b/>
                <w:bCs/>
                <w:sz w:val="20"/>
                <w:szCs w:val="20"/>
              </w:rPr>
              <w:t>2023</w:t>
            </w:r>
          </w:p>
        </w:tc>
        <w:tc>
          <w:tcPr>
            <w:tcW w:w="1677" w:type="dxa"/>
            <w:vAlign w:val="center"/>
          </w:tcPr>
          <w:p w:rsidR="00A70641" w:rsidRPr="00104AC1" w:rsidRDefault="00A70641" w:rsidP="000E1EF6">
            <w:pPr>
              <w:pStyle w:val="Piedepgina"/>
              <w:ind w:right="-34"/>
              <w:jc w:val="center"/>
              <w:rPr>
                <w:rFonts w:ascii="Arial" w:hAnsi="Arial" w:cs="Arial"/>
                <w:b/>
                <w:sz w:val="20"/>
                <w:szCs w:val="20"/>
              </w:rPr>
            </w:pPr>
            <w:r w:rsidRPr="00104AC1">
              <w:rPr>
                <w:rFonts w:ascii="Arial" w:hAnsi="Arial" w:cs="Arial"/>
                <w:b/>
                <w:sz w:val="20"/>
                <w:szCs w:val="20"/>
              </w:rPr>
              <w:t>MARZO</w:t>
            </w:r>
          </w:p>
        </w:tc>
        <w:tc>
          <w:tcPr>
            <w:tcW w:w="567" w:type="dxa"/>
            <w:vAlign w:val="center"/>
          </w:tcPr>
          <w:p w:rsidR="00A70641" w:rsidRPr="00104AC1" w:rsidRDefault="000B32CD" w:rsidP="000E1EF6">
            <w:pPr>
              <w:spacing w:after="0" w:line="240" w:lineRule="auto"/>
              <w:ind w:right="-34"/>
              <w:jc w:val="center"/>
              <w:rPr>
                <w:rFonts w:ascii="Arial" w:hAnsi="Arial" w:cs="Arial"/>
                <w:b/>
                <w:sz w:val="20"/>
                <w:szCs w:val="20"/>
              </w:rPr>
            </w:pPr>
            <w:r>
              <w:rPr>
                <w:rFonts w:ascii="Arial" w:hAnsi="Arial" w:cs="Arial"/>
                <w:b/>
                <w:sz w:val="20"/>
                <w:szCs w:val="20"/>
              </w:rPr>
              <w:t>02</w:t>
            </w:r>
          </w:p>
        </w:tc>
        <w:tc>
          <w:tcPr>
            <w:tcW w:w="1275" w:type="dxa"/>
            <w:vAlign w:val="center"/>
          </w:tcPr>
          <w:p w:rsidR="00A70641" w:rsidRPr="00104AC1" w:rsidRDefault="00A70641" w:rsidP="000E1EF6">
            <w:pPr>
              <w:pStyle w:val="Piedepgina"/>
              <w:ind w:right="-34"/>
              <w:jc w:val="center"/>
              <w:rPr>
                <w:rFonts w:ascii="Arial" w:hAnsi="Arial" w:cs="Arial"/>
                <w:b/>
                <w:bCs/>
                <w:sz w:val="20"/>
                <w:szCs w:val="20"/>
              </w:rPr>
            </w:pPr>
            <w:r w:rsidRPr="00104AC1">
              <w:rPr>
                <w:rFonts w:ascii="Arial" w:hAnsi="Arial" w:cs="Arial"/>
                <w:b/>
                <w:bCs/>
                <w:sz w:val="20"/>
                <w:szCs w:val="20"/>
              </w:rPr>
              <w:t>10:00 horas</w:t>
            </w:r>
          </w:p>
        </w:tc>
        <w:tc>
          <w:tcPr>
            <w:tcW w:w="3261" w:type="dxa"/>
            <w:vAlign w:val="center"/>
          </w:tcPr>
          <w:p w:rsidR="00A70641" w:rsidRPr="00104AC1" w:rsidRDefault="00A70641" w:rsidP="000E1EF6">
            <w:pPr>
              <w:spacing w:after="0" w:line="240" w:lineRule="auto"/>
              <w:ind w:right="-34"/>
              <w:jc w:val="center"/>
              <w:rPr>
                <w:rFonts w:ascii="Arial" w:hAnsi="Arial" w:cs="Arial"/>
                <w:b/>
                <w:bCs/>
                <w:sz w:val="20"/>
                <w:szCs w:val="20"/>
              </w:rPr>
            </w:pPr>
            <w:r w:rsidRPr="00104AC1">
              <w:rPr>
                <w:rFonts w:ascii="Arial" w:hAnsi="Arial" w:cs="Arial"/>
                <w:b/>
                <w:bCs/>
                <w:sz w:val="20"/>
                <w:szCs w:val="20"/>
              </w:rPr>
              <w:t xml:space="preserve">“AULA  </w:t>
            </w:r>
            <w:r>
              <w:rPr>
                <w:rFonts w:ascii="Arial" w:hAnsi="Arial" w:cs="Arial"/>
                <w:b/>
                <w:bCs/>
                <w:sz w:val="20"/>
                <w:szCs w:val="20"/>
              </w:rPr>
              <w:t>E</w:t>
            </w:r>
            <w:r w:rsidRPr="00104AC1">
              <w:rPr>
                <w:rFonts w:ascii="Arial" w:hAnsi="Arial" w:cs="Arial"/>
                <w:b/>
                <w:bCs/>
                <w:sz w:val="20"/>
                <w:szCs w:val="20"/>
              </w:rPr>
              <w:t xml:space="preserve"> DEL EDIFICIO</w:t>
            </w:r>
            <w:r>
              <w:rPr>
                <w:rFonts w:ascii="Arial" w:hAnsi="Arial" w:cs="Arial"/>
                <w:b/>
                <w:bCs/>
                <w:sz w:val="20"/>
                <w:szCs w:val="20"/>
              </w:rPr>
              <w:t xml:space="preserve"> DE ENSEÑANZA</w:t>
            </w:r>
            <w:r w:rsidRPr="00104AC1">
              <w:rPr>
                <w:rFonts w:ascii="Arial" w:hAnsi="Arial" w:cs="Arial"/>
                <w:b/>
                <w:bCs/>
                <w:sz w:val="20"/>
                <w:szCs w:val="20"/>
              </w:rPr>
              <w:t>”.</w:t>
            </w:r>
          </w:p>
        </w:tc>
      </w:tr>
      <w:tr w:rsidR="00A70641" w:rsidRPr="00104AC1" w:rsidTr="000E1EF6">
        <w:trPr>
          <w:trHeight w:val="503"/>
        </w:trPr>
        <w:tc>
          <w:tcPr>
            <w:tcW w:w="2468" w:type="dxa"/>
            <w:vAlign w:val="center"/>
          </w:tcPr>
          <w:p w:rsidR="00A70641" w:rsidRPr="00104AC1" w:rsidRDefault="00A70641" w:rsidP="000E1EF6">
            <w:pPr>
              <w:spacing w:after="0" w:line="240" w:lineRule="auto"/>
              <w:ind w:right="-34"/>
              <w:rPr>
                <w:rFonts w:ascii="Arial" w:hAnsi="Arial" w:cs="Arial"/>
                <w:sz w:val="20"/>
                <w:szCs w:val="20"/>
              </w:rPr>
            </w:pPr>
            <w:r w:rsidRPr="00104AC1">
              <w:rPr>
                <w:rFonts w:ascii="Arial" w:hAnsi="Arial" w:cs="Arial"/>
                <w:sz w:val="20"/>
                <w:szCs w:val="20"/>
              </w:rPr>
              <w:t>FALLO</w:t>
            </w:r>
          </w:p>
        </w:tc>
        <w:tc>
          <w:tcPr>
            <w:tcW w:w="959" w:type="dxa"/>
            <w:vAlign w:val="center"/>
          </w:tcPr>
          <w:p w:rsidR="00A70641" w:rsidRPr="00104AC1" w:rsidRDefault="00A70641" w:rsidP="000E1EF6">
            <w:pPr>
              <w:spacing w:after="0" w:line="240" w:lineRule="auto"/>
              <w:jc w:val="center"/>
              <w:rPr>
                <w:rFonts w:ascii="Arial" w:hAnsi="Arial" w:cs="Arial"/>
                <w:b/>
                <w:bCs/>
                <w:sz w:val="20"/>
                <w:szCs w:val="20"/>
              </w:rPr>
            </w:pPr>
          </w:p>
          <w:p w:rsidR="00A70641" w:rsidRPr="00104AC1" w:rsidRDefault="00A70641" w:rsidP="000E1EF6">
            <w:pPr>
              <w:spacing w:after="0" w:line="240" w:lineRule="auto"/>
              <w:jc w:val="center"/>
              <w:rPr>
                <w:rFonts w:ascii="Arial" w:hAnsi="Arial" w:cs="Arial"/>
                <w:sz w:val="20"/>
                <w:szCs w:val="20"/>
              </w:rPr>
            </w:pPr>
            <w:r w:rsidRPr="00104AC1">
              <w:rPr>
                <w:rFonts w:ascii="Arial" w:hAnsi="Arial" w:cs="Arial"/>
                <w:b/>
                <w:bCs/>
                <w:sz w:val="20"/>
                <w:szCs w:val="20"/>
              </w:rPr>
              <w:t>2023</w:t>
            </w:r>
          </w:p>
        </w:tc>
        <w:tc>
          <w:tcPr>
            <w:tcW w:w="1677" w:type="dxa"/>
            <w:vAlign w:val="center"/>
          </w:tcPr>
          <w:p w:rsidR="00A70641" w:rsidRPr="00104AC1" w:rsidRDefault="00A70641" w:rsidP="000E1EF6">
            <w:pPr>
              <w:spacing w:after="0" w:line="240" w:lineRule="auto"/>
              <w:ind w:right="-34"/>
              <w:jc w:val="center"/>
              <w:rPr>
                <w:rFonts w:ascii="Arial" w:hAnsi="Arial" w:cs="Arial"/>
                <w:b/>
                <w:sz w:val="20"/>
                <w:szCs w:val="20"/>
              </w:rPr>
            </w:pPr>
            <w:r w:rsidRPr="00104AC1">
              <w:rPr>
                <w:rFonts w:ascii="Arial" w:hAnsi="Arial" w:cs="Arial"/>
                <w:b/>
                <w:sz w:val="20"/>
                <w:szCs w:val="20"/>
              </w:rPr>
              <w:t>MARZO</w:t>
            </w:r>
          </w:p>
        </w:tc>
        <w:tc>
          <w:tcPr>
            <w:tcW w:w="567" w:type="dxa"/>
            <w:vAlign w:val="center"/>
          </w:tcPr>
          <w:p w:rsidR="00A70641" w:rsidRPr="00104AC1" w:rsidRDefault="000B32CD" w:rsidP="000E1EF6">
            <w:pPr>
              <w:spacing w:after="0" w:line="240" w:lineRule="auto"/>
              <w:ind w:right="-34"/>
              <w:jc w:val="center"/>
              <w:rPr>
                <w:rFonts w:ascii="Arial" w:hAnsi="Arial" w:cs="Arial"/>
                <w:b/>
                <w:sz w:val="20"/>
                <w:szCs w:val="20"/>
              </w:rPr>
            </w:pPr>
            <w:r>
              <w:rPr>
                <w:rFonts w:ascii="Arial" w:hAnsi="Arial" w:cs="Arial"/>
                <w:b/>
                <w:sz w:val="20"/>
                <w:szCs w:val="20"/>
              </w:rPr>
              <w:t>07</w:t>
            </w:r>
          </w:p>
        </w:tc>
        <w:tc>
          <w:tcPr>
            <w:tcW w:w="1275" w:type="dxa"/>
            <w:vAlign w:val="center"/>
          </w:tcPr>
          <w:p w:rsidR="00A70641" w:rsidRPr="00104AC1" w:rsidRDefault="00A70641" w:rsidP="000E1EF6">
            <w:pPr>
              <w:spacing w:after="0" w:line="240" w:lineRule="auto"/>
              <w:ind w:right="-34"/>
              <w:jc w:val="center"/>
              <w:rPr>
                <w:rFonts w:ascii="Arial" w:hAnsi="Arial" w:cs="Arial"/>
                <w:b/>
                <w:bCs/>
                <w:sz w:val="20"/>
                <w:szCs w:val="20"/>
              </w:rPr>
            </w:pPr>
            <w:r w:rsidRPr="00104AC1">
              <w:rPr>
                <w:rFonts w:ascii="Arial" w:hAnsi="Arial" w:cs="Arial"/>
                <w:b/>
                <w:bCs/>
                <w:sz w:val="20"/>
                <w:szCs w:val="20"/>
              </w:rPr>
              <w:t>17:00 horas</w:t>
            </w:r>
          </w:p>
        </w:tc>
        <w:tc>
          <w:tcPr>
            <w:tcW w:w="3261" w:type="dxa"/>
            <w:vAlign w:val="center"/>
          </w:tcPr>
          <w:p w:rsidR="00A70641" w:rsidRPr="00104AC1" w:rsidRDefault="00A70641" w:rsidP="000E1EF6">
            <w:pPr>
              <w:spacing w:after="0" w:line="240" w:lineRule="auto"/>
              <w:ind w:right="-34"/>
              <w:jc w:val="center"/>
              <w:rPr>
                <w:rFonts w:ascii="Arial" w:hAnsi="Arial" w:cs="Arial"/>
                <w:b/>
                <w:bCs/>
                <w:sz w:val="20"/>
                <w:szCs w:val="20"/>
              </w:rPr>
            </w:pPr>
            <w:r w:rsidRPr="00104AC1">
              <w:rPr>
                <w:rFonts w:ascii="Arial" w:hAnsi="Arial" w:cs="Arial"/>
                <w:b/>
                <w:bCs/>
                <w:sz w:val="20"/>
                <w:szCs w:val="20"/>
              </w:rPr>
              <w:t xml:space="preserve">“AULA  </w:t>
            </w:r>
            <w:r>
              <w:rPr>
                <w:rFonts w:ascii="Arial" w:hAnsi="Arial" w:cs="Arial"/>
                <w:b/>
                <w:bCs/>
                <w:sz w:val="20"/>
                <w:szCs w:val="20"/>
              </w:rPr>
              <w:t>E</w:t>
            </w:r>
            <w:r w:rsidRPr="00104AC1">
              <w:rPr>
                <w:rFonts w:ascii="Arial" w:hAnsi="Arial" w:cs="Arial"/>
                <w:b/>
                <w:bCs/>
                <w:sz w:val="20"/>
                <w:szCs w:val="20"/>
              </w:rPr>
              <w:t xml:space="preserve"> DEL EDIFICIO</w:t>
            </w:r>
            <w:r>
              <w:rPr>
                <w:rFonts w:ascii="Arial" w:hAnsi="Arial" w:cs="Arial"/>
                <w:b/>
                <w:bCs/>
                <w:sz w:val="20"/>
                <w:szCs w:val="20"/>
              </w:rPr>
              <w:t xml:space="preserve"> DE ENSEÑANZA</w:t>
            </w:r>
            <w:r w:rsidRPr="00104AC1">
              <w:rPr>
                <w:rFonts w:ascii="Arial" w:hAnsi="Arial" w:cs="Arial"/>
                <w:b/>
                <w:bCs/>
                <w:sz w:val="20"/>
                <w:szCs w:val="20"/>
              </w:rPr>
              <w:t>”.</w:t>
            </w:r>
          </w:p>
        </w:tc>
      </w:tr>
      <w:tr w:rsidR="00A70641" w:rsidRPr="00104AC1" w:rsidTr="000E1EF6">
        <w:trPr>
          <w:trHeight w:val="503"/>
        </w:trPr>
        <w:tc>
          <w:tcPr>
            <w:tcW w:w="2468" w:type="dxa"/>
            <w:vAlign w:val="center"/>
          </w:tcPr>
          <w:p w:rsidR="00A70641" w:rsidRPr="00104AC1" w:rsidRDefault="00A70641" w:rsidP="000E1EF6">
            <w:pPr>
              <w:spacing w:after="0" w:line="240" w:lineRule="auto"/>
              <w:ind w:right="-34"/>
              <w:rPr>
                <w:rFonts w:ascii="Arial" w:hAnsi="Arial" w:cs="Arial"/>
                <w:sz w:val="20"/>
                <w:szCs w:val="20"/>
              </w:rPr>
            </w:pPr>
            <w:r w:rsidRPr="00104AC1">
              <w:rPr>
                <w:rFonts w:ascii="Arial" w:hAnsi="Arial" w:cs="Arial"/>
                <w:sz w:val="20"/>
                <w:szCs w:val="20"/>
              </w:rPr>
              <w:t>FECHA DE FIRMA DEL CONTRATO</w:t>
            </w:r>
          </w:p>
        </w:tc>
        <w:tc>
          <w:tcPr>
            <w:tcW w:w="959" w:type="dxa"/>
            <w:shd w:val="clear" w:color="auto" w:fill="auto"/>
            <w:vAlign w:val="center"/>
          </w:tcPr>
          <w:p w:rsidR="00A70641" w:rsidRPr="00104AC1" w:rsidRDefault="00A70641" w:rsidP="000E1EF6">
            <w:pPr>
              <w:spacing w:after="0" w:line="240" w:lineRule="auto"/>
              <w:jc w:val="center"/>
              <w:rPr>
                <w:rFonts w:ascii="Arial" w:hAnsi="Arial" w:cs="Arial"/>
                <w:sz w:val="20"/>
                <w:szCs w:val="20"/>
              </w:rPr>
            </w:pPr>
            <w:r w:rsidRPr="00104AC1">
              <w:rPr>
                <w:rFonts w:ascii="Arial" w:hAnsi="Arial" w:cs="Arial"/>
                <w:b/>
                <w:bCs/>
                <w:sz w:val="20"/>
                <w:szCs w:val="20"/>
              </w:rPr>
              <w:t>2023</w:t>
            </w:r>
          </w:p>
        </w:tc>
        <w:tc>
          <w:tcPr>
            <w:tcW w:w="1677" w:type="dxa"/>
            <w:shd w:val="clear" w:color="auto" w:fill="auto"/>
            <w:vAlign w:val="center"/>
          </w:tcPr>
          <w:p w:rsidR="00A70641" w:rsidRPr="00104AC1" w:rsidRDefault="00A70641" w:rsidP="000E1EF6">
            <w:pPr>
              <w:spacing w:after="0" w:line="240" w:lineRule="auto"/>
              <w:ind w:right="-34"/>
              <w:jc w:val="center"/>
              <w:rPr>
                <w:rFonts w:ascii="Arial" w:hAnsi="Arial" w:cs="Arial"/>
                <w:b/>
                <w:sz w:val="20"/>
                <w:szCs w:val="20"/>
              </w:rPr>
            </w:pPr>
            <w:r w:rsidRPr="00104AC1">
              <w:rPr>
                <w:rFonts w:ascii="Arial" w:hAnsi="Arial" w:cs="Arial"/>
                <w:b/>
                <w:sz w:val="20"/>
                <w:szCs w:val="20"/>
              </w:rPr>
              <w:t>MARZO</w:t>
            </w:r>
          </w:p>
        </w:tc>
        <w:tc>
          <w:tcPr>
            <w:tcW w:w="567" w:type="dxa"/>
            <w:shd w:val="clear" w:color="auto" w:fill="auto"/>
            <w:vAlign w:val="center"/>
          </w:tcPr>
          <w:p w:rsidR="00A70641" w:rsidRPr="00104AC1" w:rsidRDefault="00A70641" w:rsidP="000B32CD">
            <w:pPr>
              <w:spacing w:after="0" w:line="240" w:lineRule="auto"/>
              <w:ind w:right="-34"/>
              <w:jc w:val="center"/>
              <w:rPr>
                <w:rFonts w:ascii="Arial" w:hAnsi="Arial" w:cs="Arial"/>
                <w:b/>
                <w:sz w:val="20"/>
                <w:szCs w:val="20"/>
              </w:rPr>
            </w:pPr>
            <w:r w:rsidRPr="00104AC1">
              <w:rPr>
                <w:rFonts w:ascii="Arial" w:hAnsi="Arial" w:cs="Arial"/>
                <w:b/>
                <w:sz w:val="20"/>
                <w:szCs w:val="20"/>
              </w:rPr>
              <w:t>1</w:t>
            </w:r>
            <w:r w:rsidR="000B32CD">
              <w:rPr>
                <w:rFonts w:ascii="Arial" w:hAnsi="Arial" w:cs="Arial"/>
                <w:b/>
                <w:sz w:val="20"/>
                <w:szCs w:val="20"/>
              </w:rPr>
              <w:t>3</w:t>
            </w:r>
          </w:p>
        </w:tc>
        <w:tc>
          <w:tcPr>
            <w:tcW w:w="1275" w:type="dxa"/>
            <w:shd w:val="clear" w:color="auto" w:fill="auto"/>
            <w:vAlign w:val="center"/>
          </w:tcPr>
          <w:p w:rsidR="00A70641" w:rsidRPr="00104AC1" w:rsidRDefault="00A70641" w:rsidP="000E1EF6">
            <w:pPr>
              <w:spacing w:after="0" w:line="240" w:lineRule="auto"/>
              <w:ind w:right="-34"/>
              <w:jc w:val="center"/>
              <w:rPr>
                <w:rFonts w:ascii="Arial" w:hAnsi="Arial" w:cs="Arial"/>
                <w:b/>
                <w:bCs/>
                <w:sz w:val="20"/>
                <w:szCs w:val="20"/>
              </w:rPr>
            </w:pPr>
            <w:r w:rsidRPr="00104AC1">
              <w:rPr>
                <w:rFonts w:ascii="Arial" w:hAnsi="Arial" w:cs="Arial"/>
                <w:b/>
                <w:bCs/>
                <w:sz w:val="20"/>
                <w:szCs w:val="20"/>
              </w:rPr>
              <w:t>12:00 horas</w:t>
            </w:r>
          </w:p>
        </w:tc>
        <w:tc>
          <w:tcPr>
            <w:tcW w:w="3261" w:type="dxa"/>
            <w:shd w:val="clear" w:color="auto" w:fill="auto"/>
            <w:vAlign w:val="center"/>
          </w:tcPr>
          <w:p w:rsidR="00A70641" w:rsidRPr="00104AC1" w:rsidRDefault="00A70641" w:rsidP="000E1EF6">
            <w:pPr>
              <w:spacing w:after="0" w:line="240" w:lineRule="auto"/>
              <w:ind w:right="-34"/>
              <w:jc w:val="center"/>
              <w:rPr>
                <w:rFonts w:ascii="Arial" w:hAnsi="Arial" w:cs="Arial"/>
                <w:b/>
                <w:bCs/>
                <w:sz w:val="20"/>
                <w:szCs w:val="20"/>
              </w:rPr>
            </w:pPr>
            <w:bookmarkStart w:id="63" w:name="_GoBack"/>
            <w:bookmarkEnd w:id="63"/>
            <w:r w:rsidRPr="00104AC1">
              <w:rPr>
                <w:rFonts w:ascii="Arial" w:hAnsi="Arial" w:cs="Arial"/>
                <w:b/>
                <w:bCs/>
                <w:sz w:val="20"/>
                <w:szCs w:val="20"/>
              </w:rPr>
              <w:t>-------</w:t>
            </w:r>
          </w:p>
        </w:tc>
      </w:tr>
    </w:tbl>
    <w:p w:rsidR="00A061E2" w:rsidRPr="00104AC1" w:rsidRDefault="00A061E2" w:rsidP="00A061E2">
      <w:pPr>
        <w:spacing w:after="0" w:line="240" w:lineRule="auto"/>
        <w:ind w:left="-667" w:right="-34"/>
        <w:jc w:val="both"/>
        <w:rPr>
          <w:rFonts w:ascii="Arial" w:hAnsi="Arial" w:cs="Arial"/>
          <w:b/>
          <w:sz w:val="20"/>
          <w:szCs w:val="20"/>
        </w:rPr>
      </w:pPr>
    </w:p>
    <w:p w:rsidR="00A061E2" w:rsidRPr="00104AC1" w:rsidRDefault="00886940" w:rsidP="004E69DC">
      <w:pPr>
        <w:pStyle w:val="Ttulo1"/>
        <w:numPr>
          <w:ilvl w:val="0"/>
          <w:numId w:val="0"/>
        </w:numPr>
        <w:ind w:left="360"/>
        <w:jc w:val="both"/>
        <w:rPr>
          <w:rStyle w:val="Hipervnculo"/>
          <w:rFonts w:ascii="Arial" w:hAnsi="Arial" w:cs="Arial"/>
          <w:b/>
          <w:bCs/>
          <w:color w:val="auto"/>
          <w:sz w:val="20"/>
          <w:szCs w:val="20"/>
        </w:rPr>
      </w:pPr>
      <w:bookmarkStart w:id="64" w:name="_Toc121219834"/>
      <w:bookmarkStart w:id="65" w:name="_Toc122621087"/>
      <w:r w:rsidRPr="00104AC1">
        <w:rPr>
          <w:rStyle w:val="Hipervnculo"/>
          <w:rFonts w:ascii="Arial" w:hAnsi="Arial" w:cs="Arial"/>
          <w:b/>
          <w:bCs/>
          <w:color w:val="auto"/>
          <w:sz w:val="20"/>
          <w:szCs w:val="20"/>
        </w:rPr>
        <w:t xml:space="preserve">2.4 </w:t>
      </w:r>
      <w:r w:rsidR="00A061E2" w:rsidRPr="00104AC1">
        <w:rPr>
          <w:rStyle w:val="Hipervnculo"/>
          <w:rFonts w:ascii="Arial" w:hAnsi="Arial" w:cs="Arial"/>
          <w:b/>
          <w:bCs/>
          <w:color w:val="auto"/>
          <w:sz w:val="20"/>
          <w:szCs w:val="20"/>
        </w:rPr>
        <w:t>VISITA AL SITIO DE LOS TRABAJOS</w:t>
      </w:r>
      <w:bookmarkEnd w:id="64"/>
      <w:bookmarkEnd w:id="65"/>
      <w:r w:rsidR="00FF032F" w:rsidRPr="00104AC1">
        <w:rPr>
          <w:rStyle w:val="Hipervnculo"/>
          <w:rFonts w:ascii="Arial" w:hAnsi="Arial" w:cs="Arial"/>
          <w:b/>
          <w:bCs/>
          <w:color w:val="auto"/>
          <w:sz w:val="20"/>
          <w:szCs w:val="20"/>
        </w:rPr>
        <w:fldChar w:fldCharType="begin"/>
      </w:r>
      <w:r w:rsidR="00A061E2" w:rsidRPr="00104AC1">
        <w:rPr>
          <w:rStyle w:val="Hipervnculo"/>
          <w:rFonts w:ascii="Arial" w:hAnsi="Arial" w:cs="Arial"/>
          <w:b/>
          <w:bCs/>
          <w:color w:val="auto"/>
          <w:sz w:val="20"/>
          <w:szCs w:val="20"/>
        </w:rPr>
        <w:instrText xml:space="preserve"> XE "32VISITA AL SITIO DE LOS TRABAJOS" </w:instrText>
      </w:r>
      <w:r w:rsidR="00FF032F" w:rsidRPr="00104AC1">
        <w:rPr>
          <w:rStyle w:val="Hipervnculo"/>
          <w:rFonts w:ascii="Arial" w:hAnsi="Arial" w:cs="Arial"/>
          <w:b/>
          <w:bCs/>
          <w:color w:val="auto"/>
          <w:sz w:val="20"/>
          <w:szCs w:val="20"/>
        </w:rPr>
        <w:fldChar w:fldCharType="end"/>
      </w:r>
      <w:r w:rsidR="00FF032F" w:rsidRPr="00104AC1">
        <w:rPr>
          <w:rStyle w:val="Hipervnculo"/>
          <w:rFonts w:ascii="Arial" w:hAnsi="Arial" w:cs="Arial"/>
          <w:b/>
          <w:bCs/>
          <w:color w:val="auto"/>
          <w:sz w:val="20"/>
          <w:szCs w:val="20"/>
        </w:rPr>
        <w:fldChar w:fldCharType="begin"/>
      </w:r>
      <w:r w:rsidR="004F5155" w:rsidRPr="00104AC1">
        <w:rPr>
          <w:rStyle w:val="Hipervnculo"/>
          <w:rFonts w:ascii="Arial" w:hAnsi="Arial" w:cs="Arial"/>
          <w:b/>
          <w:bCs/>
          <w:color w:val="auto"/>
          <w:sz w:val="20"/>
          <w:szCs w:val="20"/>
        </w:rPr>
        <w:instrText xml:space="preserve"> XE "</w:instrText>
      </w:r>
      <w:r w:rsidR="004F5155" w:rsidRPr="00104AC1">
        <w:rPr>
          <w:rFonts w:ascii="Arial" w:hAnsi="Arial" w:cs="Arial"/>
          <w:b/>
          <w:bCs/>
          <w:color w:val="auto"/>
          <w:sz w:val="20"/>
          <w:szCs w:val="20"/>
          <w:u w:val="single"/>
        </w:rPr>
        <w:instrText>2.4 VISITA AL SITIO DE LOS TRABAJOS"</w:instrText>
      </w:r>
      <w:r w:rsidR="00FF032F" w:rsidRPr="00104AC1">
        <w:rPr>
          <w:rStyle w:val="Hipervnculo"/>
          <w:rFonts w:ascii="Arial" w:hAnsi="Arial" w:cs="Arial"/>
          <w:b/>
          <w:bCs/>
          <w:color w:val="auto"/>
          <w:sz w:val="20"/>
          <w:szCs w:val="20"/>
        </w:rPr>
        <w:fldChar w:fldCharType="end"/>
      </w:r>
    </w:p>
    <w:p w:rsidR="00A061E2" w:rsidRPr="00104AC1" w:rsidRDefault="00A061E2" w:rsidP="00A061E2">
      <w:pPr>
        <w:spacing w:after="0" w:line="240" w:lineRule="auto"/>
        <w:ind w:right="-34"/>
        <w:jc w:val="both"/>
        <w:rPr>
          <w:rFonts w:ascii="Arial" w:hAnsi="Arial" w:cs="Arial"/>
          <w:sz w:val="20"/>
          <w:szCs w:val="20"/>
        </w:rPr>
      </w:pPr>
      <w:r w:rsidRPr="00104AC1">
        <w:rPr>
          <w:rFonts w:ascii="Arial" w:hAnsi="Arial" w:cs="Arial"/>
          <w:sz w:val="20"/>
          <w:szCs w:val="20"/>
        </w:rPr>
        <w:t>DE CONFORMIDAD CON LO QUE ESTABLECE EL ARTÍCULO 31, FRACCIÓN IX DE LA “LEY” Y 38 DEL “REGLAMENTO”, Y A SU VEZ EL ACUERDO POR EL QUE SE EXPIDE EL PROTOCOLO DE ACTUACIÓN EN MATERIA DE CONTRATACIONES PÚBLICAS, OTORGAMIENTO Y PRÓRROGA DE LICENCIAS, PERMISOS, AUTORIZACIONES Y CONCESIONES</w:t>
      </w:r>
      <w:r w:rsidR="00FF032F" w:rsidRPr="00104AC1">
        <w:rPr>
          <w:rFonts w:ascii="Arial" w:hAnsi="Arial" w:cs="Arial"/>
          <w:sz w:val="20"/>
          <w:szCs w:val="20"/>
        </w:rPr>
        <w:fldChar w:fldCharType="begin"/>
      </w:r>
      <w:r w:rsidR="004F5155" w:rsidRPr="00104AC1">
        <w:rPr>
          <w:rFonts w:ascii="Arial" w:hAnsi="Arial" w:cs="Arial"/>
          <w:sz w:val="20"/>
          <w:szCs w:val="20"/>
        </w:rPr>
        <w:instrText xml:space="preserve"> XE "</w:instrText>
      </w:r>
      <w:r w:rsidR="004F5155" w:rsidRPr="00104AC1">
        <w:rPr>
          <w:rFonts w:ascii="Arial" w:hAnsi="Arial" w:cs="Arial"/>
          <w:iCs/>
          <w:noProof/>
          <w:sz w:val="20"/>
          <w:szCs w:val="20"/>
        </w:rPr>
        <w:instrText>PROTOCOLO DE ACTUACIÓN EN MATERIA DE CONTRATACIONES PÚBLICAS, OTORGAMIENTO Y PRÓRROGA DE LICENCIAS, PERMISOS, AUTORIZACIONES Y CONCESIONES"</w:instrText>
      </w:r>
      <w:r w:rsidR="00FF032F" w:rsidRPr="00104AC1">
        <w:rPr>
          <w:rFonts w:ascii="Arial" w:hAnsi="Arial" w:cs="Arial"/>
          <w:sz w:val="20"/>
          <w:szCs w:val="20"/>
        </w:rPr>
        <w:fldChar w:fldCharType="end"/>
      </w:r>
      <w:r w:rsidRPr="00104AC1">
        <w:rPr>
          <w:rFonts w:ascii="Arial" w:hAnsi="Arial" w:cs="Arial"/>
          <w:sz w:val="20"/>
          <w:szCs w:val="20"/>
        </w:rPr>
        <w:t>. EN SU ARTÍCULO 15 FRACCIONES II Y IV. LA VISITA AL SITIO DE REALIZACIÓN DE LOS SERVICIOS, SERÁ OPTATIVA Y SE LLEVARÁ A CABO EL DÍA Y LUGAR SEÑALADOS EN EL CALENDARIO DE EVENTOS QUE SE ENCUENTRA AL PRINCIPIO DE ESTA “CONVOCATORIA”, UBICADO EN LA CALLE JUAN BADIANO NÚMERO 1, COLONIA, SECCIÓN XVI, CÓDIGO POSTAL 14080, ALCALDÍA TLALPAN, CIUDAD DE MÉXICO, DE DONDE SE INICIARÁ EL RECORRIDO DEL INMUEBLE.</w:t>
      </w:r>
    </w:p>
    <w:p w:rsidR="00A061E2" w:rsidRPr="00104AC1" w:rsidRDefault="00A061E2" w:rsidP="00A061E2">
      <w:pPr>
        <w:spacing w:after="0" w:line="240" w:lineRule="auto"/>
        <w:ind w:right="-34"/>
        <w:jc w:val="both"/>
        <w:rPr>
          <w:rFonts w:ascii="Arial" w:hAnsi="Arial" w:cs="Arial"/>
          <w:sz w:val="20"/>
          <w:szCs w:val="20"/>
        </w:rPr>
      </w:pPr>
    </w:p>
    <w:p w:rsidR="00A061E2" w:rsidRPr="00104AC1" w:rsidRDefault="00A061E2" w:rsidP="00A061E2">
      <w:pPr>
        <w:spacing w:after="0" w:line="240" w:lineRule="auto"/>
        <w:ind w:right="-34"/>
        <w:jc w:val="both"/>
        <w:rPr>
          <w:rFonts w:ascii="Arial" w:hAnsi="Arial" w:cs="Arial"/>
          <w:sz w:val="20"/>
          <w:szCs w:val="20"/>
        </w:rPr>
      </w:pPr>
      <w:r w:rsidRPr="00104AC1">
        <w:rPr>
          <w:rFonts w:ascii="Arial" w:hAnsi="Arial" w:cs="Arial"/>
          <w:sz w:val="20"/>
          <w:szCs w:val="20"/>
        </w:rPr>
        <w:t xml:space="preserve">EL REPRESENTANTE DEL “LICITANTE” QUE ASISTA A LA VISITA DE OBRA DONDE SE REALIZARÁN LOS SERVICIOS OBJETO DE LA PRESENTE LICITACIÓN, DEBERÁ PRESENTAR EL </w:t>
      </w:r>
      <w:r w:rsidRPr="00104AC1">
        <w:rPr>
          <w:rFonts w:ascii="Arial" w:hAnsi="Arial" w:cs="Arial"/>
          <w:b/>
          <w:sz w:val="20"/>
          <w:szCs w:val="20"/>
        </w:rPr>
        <w:t>ANEXO 3 “CONSTANCIA DE VISITA”</w:t>
      </w:r>
      <w:r w:rsidRPr="00104AC1">
        <w:rPr>
          <w:rFonts w:ascii="Arial" w:hAnsi="Arial" w:cs="Arial"/>
          <w:sz w:val="20"/>
          <w:szCs w:val="20"/>
        </w:rPr>
        <w:t>, PARA QUE SEA FIRMADA POR EL TITULAR DEL “DMCYC”, PARA QUE EL “LICITANTE” LA INTEGRE EN EL SOBRE DE LA PROPOSICIÓN.</w:t>
      </w:r>
    </w:p>
    <w:p w:rsidR="00A061E2" w:rsidRPr="00104AC1" w:rsidRDefault="00A061E2" w:rsidP="00A061E2">
      <w:pPr>
        <w:spacing w:after="0" w:line="240" w:lineRule="auto"/>
        <w:ind w:right="-34"/>
        <w:jc w:val="both"/>
        <w:rPr>
          <w:rFonts w:ascii="Arial" w:hAnsi="Arial" w:cs="Arial"/>
          <w:sz w:val="20"/>
          <w:szCs w:val="20"/>
        </w:rPr>
      </w:pPr>
    </w:p>
    <w:p w:rsidR="00A061E2" w:rsidRPr="00104AC1" w:rsidRDefault="00A061E2" w:rsidP="00A061E2">
      <w:pPr>
        <w:spacing w:after="0" w:line="240" w:lineRule="auto"/>
        <w:ind w:right="-34"/>
        <w:jc w:val="both"/>
        <w:rPr>
          <w:rFonts w:ascii="Arial" w:hAnsi="Arial" w:cs="Arial"/>
          <w:sz w:val="20"/>
          <w:szCs w:val="20"/>
        </w:rPr>
      </w:pPr>
      <w:r w:rsidRPr="00104AC1">
        <w:rPr>
          <w:rFonts w:ascii="Arial" w:hAnsi="Arial" w:cs="Arial"/>
          <w:sz w:val="20"/>
          <w:szCs w:val="20"/>
        </w:rPr>
        <w:t>EL “LICITANTE” OPTARÁ POR ASISTIR O NO A LA VISITA AL SITIO DONDE SE REALIZARÁN LOS SERVICIOS OBJETO DE LA PRESENTE LICITACIÓN, EN AMBOS CASOS ENTREGARÁ UNA</w:t>
      </w:r>
      <w:r w:rsidRPr="00104AC1">
        <w:rPr>
          <w:rFonts w:ascii="Arial" w:hAnsi="Arial" w:cs="Arial"/>
          <w:bCs/>
          <w:sz w:val="20"/>
          <w:szCs w:val="20"/>
        </w:rPr>
        <w:t xml:space="preserve"> MANIFESTACIÓN ESCRITA DE HABER O NO HABER ASISTIDO, </w:t>
      </w:r>
      <w:r w:rsidRPr="00104AC1">
        <w:rPr>
          <w:rFonts w:ascii="Arial" w:hAnsi="Arial" w:cs="Arial"/>
          <w:sz w:val="20"/>
          <w:szCs w:val="20"/>
        </w:rPr>
        <w:t>SIN EMBARGO</w:t>
      </w:r>
      <w:r w:rsidR="00CB1CE9" w:rsidRPr="00104AC1">
        <w:rPr>
          <w:rFonts w:ascii="Arial" w:hAnsi="Arial" w:cs="Arial"/>
          <w:sz w:val="20"/>
          <w:szCs w:val="20"/>
        </w:rPr>
        <w:t>,</w:t>
      </w:r>
      <w:r w:rsidRPr="00104AC1">
        <w:rPr>
          <w:rFonts w:ascii="Arial" w:hAnsi="Arial" w:cs="Arial"/>
          <w:sz w:val="20"/>
          <w:szCs w:val="20"/>
        </w:rPr>
        <w:t xml:space="preserve"> SE RECOMIENDA QUE LOS “LICITANTES” VISITEN EL LUGAR EN DONDE SE REALIZARÁN LOS SERVICIOS, PARA QUE CONSIDERANDO LAS ESPECIFICACIONES Y DOCUMENTACIÓN RELATIVA, INSPECCIONEN LOS LUGARES DE LOS TRABAJOS, Y HAGAN LAS VALORACIONES DE LOS ELEMENTOS QUE SE REQUIEREN Y LOS GRADOS DE DIFICULTAD DE LA EJECUCIÓN DE LOS TRABAJOS OBJETO DE LA PRESENTE LICITACIÓN, Y ESTIMEN LAS CONDICIONES LOCALES, CLIMATOLÓGICAS O CUALQUIER OTRA ÍNDOLE QUE PUDIERA AFECTAR LA EJECUCIÓN DEL SERVICIO, EN NINGÚN CASO EL “INSTITUTO” ASUMIRÁ RESPONSABILIDAD ALGUNA POR LAS CONCLUSIONES QUE LOS LICITANTES OBTENGAN AL EXAMINAR LOS LUGARES Y CIRCUNSTANCIAS ANTES SEÑALADAS; EL HECHO DE QUE UN LICITANTE NO SE FAMILIARICE CON LAS CONDICIONES IMPERANTES, NO LO RELEVA DE SU </w:t>
      </w:r>
      <w:r w:rsidRPr="00104AC1">
        <w:rPr>
          <w:rFonts w:ascii="Arial" w:hAnsi="Arial" w:cs="Arial"/>
          <w:sz w:val="20"/>
          <w:szCs w:val="20"/>
        </w:rPr>
        <w:lastRenderedPageBreak/>
        <w:t>OBLIGACIÓN PARA EJECUTAR Y CONCLUIR LOS SERVICIOS EN LA FORMA Y TÉRMINOS CONVENIDOS EN EL CASO DE QUE EL “INSTITUTO” DECIDA ENCOMENDÁRSELOS.</w:t>
      </w:r>
    </w:p>
    <w:p w:rsidR="00A061E2" w:rsidRPr="00104AC1" w:rsidRDefault="00A061E2" w:rsidP="00A061E2">
      <w:pPr>
        <w:spacing w:after="0" w:line="240" w:lineRule="auto"/>
        <w:ind w:right="-34"/>
        <w:jc w:val="both"/>
        <w:rPr>
          <w:rFonts w:ascii="Arial" w:hAnsi="Arial" w:cs="Arial"/>
          <w:sz w:val="20"/>
          <w:szCs w:val="20"/>
        </w:rPr>
      </w:pPr>
    </w:p>
    <w:p w:rsidR="00A061E2" w:rsidRPr="00104AC1" w:rsidRDefault="00A061E2" w:rsidP="00A061E2">
      <w:pPr>
        <w:spacing w:after="0" w:line="240" w:lineRule="auto"/>
        <w:ind w:right="-34"/>
        <w:jc w:val="both"/>
        <w:rPr>
          <w:rFonts w:ascii="Arial" w:hAnsi="Arial" w:cs="Arial"/>
          <w:sz w:val="20"/>
          <w:szCs w:val="20"/>
        </w:rPr>
      </w:pPr>
      <w:r w:rsidRPr="00104AC1">
        <w:rPr>
          <w:rFonts w:ascii="Arial" w:hAnsi="Arial" w:cs="Arial"/>
          <w:sz w:val="20"/>
          <w:szCs w:val="20"/>
        </w:rPr>
        <w:t>AL SITIO DE LA REALIZACIÓN DE LOS SERVICIOS PODRÁN ASISTIR LOS “LICITANTES” Y SUS REPRESENTANTES QUE HAYAN ADQUIRIDO LA CONVOCATORIA DE LICITACIÓN, LOS CUALES SE DEBERÁN ACREDITAR COMO PERSONAL DE LA EMPRESA, YA SEA CON UNA CREDENCIAL EXPEDIDA POR ÉSTA O EN SU CASO UNA CARTA SIMPLE FIRMADA POR EL REPRESENTANTE LEGAL OTORGÁNDOLE LA FACULTAD PARA REALIZAR LA VISITA A LAS INSTALACIONES DONDE SE LLEVARAN A CABO LOS SERVICIOS OBJETO DE LA PRESENTE LICITACIÓN, ASÍ COMO AQUELLOS QUE AUTORICE EL “</w:t>
      </w:r>
      <w:r w:rsidR="00CB1CE9" w:rsidRPr="00104AC1">
        <w:rPr>
          <w:rFonts w:ascii="Arial" w:hAnsi="Arial" w:cs="Arial"/>
          <w:sz w:val="20"/>
          <w:szCs w:val="20"/>
        </w:rPr>
        <w:t>DMCYC</w:t>
      </w:r>
      <w:r w:rsidRPr="00104AC1">
        <w:rPr>
          <w:rFonts w:ascii="Arial" w:hAnsi="Arial" w:cs="Arial"/>
          <w:sz w:val="20"/>
          <w:szCs w:val="20"/>
        </w:rPr>
        <w:t>”. A QUIENES ADQUIERAN LA CONVOCATORIA CON POSTERIORIDAD A LA REALIZACIÓN DE LA VISITA, PODRÁ PERMITÍRSELES EL ACCESO AL LUGAR EN QUE SE LLEVARÁN A CABO LOS TRABAJOS, SIEMPRE QUE LO SOLICITEN CON ANTICIPACIÓN DE POR LO MENOS CUARENTA Y OCHO HORAS A LA PRESENTACIÓN DE SU OFERTA, AUNQUE NO SERÁ OBLIGATORIO PARA EL “DEPARTAMENTO” DESIGNAR A UN TÉCNICO QUE GUÍE LA VISITA.</w:t>
      </w:r>
    </w:p>
    <w:p w:rsidR="00A061E2" w:rsidRPr="00104AC1" w:rsidRDefault="00A061E2" w:rsidP="00A061E2">
      <w:pPr>
        <w:spacing w:after="0" w:line="240" w:lineRule="auto"/>
        <w:ind w:right="-34"/>
        <w:jc w:val="both"/>
        <w:rPr>
          <w:rFonts w:ascii="Arial" w:hAnsi="Arial" w:cs="Arial"/>
          <w:sz w:val="20"/>
          <w:szCs w:val="20"/>
        </w:rPr>
      </w:pPr>
    </w:p>
    <w:p w:rsidR="00A061E2" w:rsidRPr="00104AC1" w:rsidRDefault="00A061E2" w:rsidP="00A061E2">
      <w:pPr>
        <w:spacing w:after="0" w:line="240" w:lineRule="auto"/>
        <w:jc w:val="both"/>
        <w:rPr>
          <w:rFonts w:ascii="Arial" w:hAnsi="Arial" w:cs="Arial"/>
          <w:sz w:val="20"/>
          <w:szCs w:val="20"/>
        </w:rPr>
      </w:pPr>
      <w:r w:rsidRPr="00104AC1">
        <w:rPr>
          <w:rFonts w:ascii="Arial" w:hAnsi="Arial" w:cs="Arial"/>
          <w:sz w:val="20"/>
          <w:szCs w:val="20"/>
        </w:rPr>
        <w:t>A QUIENES SE HAYAN INSCRITO A ESTA LICITACIÓN CON POSTERIORIDAD A LA REALIZACIÓN DE LA VISITA, SE LES PODRÁ PERMITIR EL ACCESO AL LUGAR EN DONDE SE LLEVARÁN A CABO LOS TRABAJOS, SIEMPRE QUE LO SOLICITEN CON ANTICIPACIÓN DE POR LO MENOS VEINTICUATRO HORAS A LA CONCLUSIÓN DEL PERÍODO DE INSCRIPCIÓN, AUNQUE NO SERÁ OBLIGATORIO PARA EL INSTITUTO, DESIGNAR A UN TÉCNICO QUE GUÍE LA VISITA.</w:t>
      </w:r>
    </w:p>
    <w:p w:rsidR="00A061E2" w:rsidRPr="00104AC1" w:rsidRDefault="00A061E2" w:rsidP="00A061E2">
      <w:pPr>
        <w:spacing w:after="0" w:line="240" w:lineRule="auto"/>
        <w:jc w:val="both"/>
        <w:rPr>
          <w:rFonts w:ascii="Arial" w:hAnsi="Arial" w:cs="Arial"/>
          <w:sz w:val="20"/>
          <w:szCs w:val="20"/>
        </w:rPr>
      </w:pPr>
    </w:p>
    <w:p w:rsidR="00A061E2" w:rsidRPr="00104AC1" w:rsidRDefault="00A061E2" w:rsidP="00A061E2">
      <w:pPr>
        <w:spacing w:after="0" w:line="240" w:lineRule="auto"/>
        <w:jc w:val="both"/>
        <w:rPr>
          <w:rFonts w:ascii="Arial" w:hAnsi="Arial" w:cs="Arial"/>
          <w:sz w:val="20"/>
          <w:szCs w:val="20"/>
        </w:rPr>
      </w:pPr>
      <w:r w:rsidRPr="00104AC1">
        <w:rPr>
          <w:rFonts w:ascii="Arial" w:hAnsi="Arial" w:cs="Arial"/>
          <w:sz w:val="20"/>
          <w:szCs w:val="20"/>
        </w:rPr>
        <w:t>EN NINGÚN CASO EL INSTITUTO ASUMIRÁ RESPONSABILIDAD ALGUNA, CON RESPECTO DE LAS CONCLUSIONES QUE DETERMINEN LOS LICITANTES AL EXAMINAR LOS LUGARES Y CIRCUNSTANCIAS ANTES SEÑALADAS, Y EN EL CASO DE SER ADJUDICATARIO DEL CONTRATO, EL HECHO DE QUE EN LA INTEGRACIÓN DE LA PROPUESTA NO SE HAYAN TOMADO EN CONSIDERACIÓN LAS CONDICIONESIMPERANTES, NO LE RELEVA DE SU OBLIGACIÓN PARA EJECUTAR Y CONCLUIR LOS TRABAJOS EN LA FORMA Y TÉRMINOS CONVENIDOS.</w:t>
      </w:r>
    </w:p>
    <w:p w:rsidR="00A061E2" w:rsidRPr="00104AC1" w:rsidRDefault="00A061E2" w:rsidP="00A061E2">
      <w:pPr>
        <w:spacing w:after="0" w:line="240" w:lineRule="auto"/>
        <w:jc w:val="both"/>
        <w:rPr>
          <w:rFonts w:ascii="Arial" w:hAnsi="Arial" w:cs="Arial"/>
          <w:sz w:val="20"/>
          <w:szCs w:val="20"/>
        </w:rPr>
      </w:pPr>
    </w:p>
    <w:p w:rsidR="00A061E2" w:rsidRPr="00104AC1" w:rsidRDefault="00A061E2" w:rsidP="00A061E2">
      <w:pPr>
        <w:spacing w:after="0" w:line="240" w:lineRule="auto"/>
        <w:jc w:val="both"/>
        <w:rPr>
          <w:rFonts w:ascii="Arial" w:hAnsi="Arial" w:cs="Arial"/>
          <w:i/>
          <w:sz w:val="20"/>
          <w:szCs w:val="20"/>
        </w:rPr>
      </w:pPr>
      <w:r w:rsidRPr="00104AC1">
        <w:rPr>
          <w:rFonts w:ascii="Arial" w:hAnsi="Arial" w:cs="Arial"/>
          <w:sz w:val="20"/>
          <w:szCs w:val="20"/>
        </w:rPr>
        <w:t>LA VISITA AL SITIO DONDE SE REALIZARÁN LOS TRABAJOS SERÁ OPTATIVA PARA LOS INTERESADOS, Y TENDRÁ COMO OBJETO QUE LOS LICITANTES CONOZCAN LAS CONDICIONES SOCIOECONÓMICAS, AMBIENTALES, ASÍ COMO LAS CARACTERÍSTICAS REFERENTES AL GRADO DE DIFICULTAD DE LOS TRABAJOS A DESARROLLAR Y SUS IMPLICACIONES DE CARÁCTER TÉCNICO. SIN EMBARGO, LOS LICITANTES DEBERÁN INCLUIR EN SUS PROPOSICIONES EL DOCUMENTO AT5.- MANIFESTACIÓN ESCRITA DE CONOCER EL SITIO DE REALIZACIÓN DE LOS TRABAJOS, SUS CONDICIONES SOCIOECONÓMICAS Y AMBIENTALES, EN EL QUE MANIFIESTEN QUE CONOCEN LAS CONDICIONES Y CARACTERÍSTICAS ANTES CITADAS, POR LO QUE NO PODRÁN INVOCAR SU DESCONOCIMIENTO O SOLICITAR MODIFICACIONES AL CONTRATO POR ESTE MOTIVO</w:t>
      </w:r>
      <w:r w:rsidRPr="00104AC1">
        <w:rPr>
          <w:rFonts w:ascii="Arial" w:hAnsi="Arial" w:cs="Arial"/>
          <w:i/>
          <w:sz w:val="20"/>
          <w:szCs w:val="20"/>
        </w:rPr>
        <w:t>.</w:t>
      </w:r>
    </w:p>
    <w:p w:rsidR="00CB1CE9" w:rsidRPr="00104AC1" w:rsidRDefault="00886940" w:rsidP="004E69DC">
      <w:pPr>
        <w:pStyle w:val="Ttulo1"/>
        <w:numPr>
          <w:ilvl w:val="0"/>
          <w:numId w:val="0"/>
        </w:numPr>
        <w:ind w:left="360"/>
        <w:rPr>
          <w:rFonts w:ascii="Arial" w:hAnsi="Arial" w:cs="Arial"/>
          <w:b/>
          <w:bCs/>
          <w:color w:val="auto"/>
          <w:sz w:val="20"/>
          <w:szCs w:val="20"/>
          <w:u w:val="single"/>
        </w:rPr>
      </w:pPr>
      <w:bookmarkStart w:id="66" w:name="_Toc121219835"/>
      <w:bookmarkStart w:id="67" w:name="_Toc122621088"/>
      <w:r w:rsidRPr="00104AC1">
        <w:rPr>
          <w:rStyle w:val="Hipervnculo"/>
          <w:rFonts w:ascii="Arial" w:hAnsi="Arial" w:cs="Arial"/>
          <w:b/>
          <w:bCs/>
          <w:color w:val="auto"/>
          <w:sz w:val="20"/>
          <w:szCs w:val="20"/>
        </w:rPr>
        <w:t xml:space="preserve">2.5 </w:t>
      </w:r>
      <w:r w:rsidR="00CB1CE9" w:rsidRPr="00104AC1">
        <w:rPr>
          <w:rStyle w:val="Hipervnculo"/>
          <w:rFonts w:ascii="Arial" w:hAnsi="Arial" w:cs="Arial"/>
          <w:b/>
          <w:bCs/>
          <w:color w:val="auto"/>
          <w:sz w:val="20"/>
          <w:szCs w:val="20"/>
        </w:rPr>
        <w:t>JUNTA DE ACLARACIONES</w:t>
      </w:r>
      <w:bookmarkEnd w:id="66"/>
      <w:bookmarkEnd w:id="67"/>
      <w:r w:rsidR="00FF032F" w:rsidRPr="00104AC1">
        <w:rPr>
          <w:rFonts w:ascii="Arial" w:hAnsi="Arial" w:cs="Arial"/>
          <w:b/>
          <w:bCs/>
          <w:color w:val="auto"/>
          <w:sz w:val="20"/>
          <w:szCs w:val="20"/>
          <w:u w:val="single"/>
        </w:rPr>
        <w:fldChar w:fldCharType="begin"/>
      </w:r>
      <w:r w:rsidR="00CB1CE9" w:rsidRPr="00104AC1">
        <w:rPr>
          <w:rFonts w:ascii="Arial" w:hAnsi="Arial" w:cs="Arial"/>
          <w:b/>
          <w:bCs/>
          <w:color w:val="auto"/>
          <w:sz w:val="20"/>
          <w:szCs w:val="20"/>
          <w:u w:val="single"/>
        </w:rPr>
        <w:instrText xml:space="preserve"> XE "33JUNTA DE ACLARACIONES" </w:instrText>
      </w:r>
      <w:r w:rsidR="00FF032F" w:rsidRPr="00104AC1">
        <w:rPr>
          <w:rFonts w:ascii="Arial" w:hAnsi="Arial" w:cs="Arial"/>
          <w:b/>
          <w:bCs/>
          <w:color w:val="auto"/>
          <w:sz w:val="20"/>
          <w:szCs w:val="20"/>
          <w:u w:val="single"/>
        </w:rPr>
        <w:fldChar w:fldCharType="end"/>
      </w:r>
      <w:r w:rsidR="00FF032F" w:rsidRPr="00104AC1">
        <w:rPr>
          <w:rFonts w:ascii="Arial" w:hAnsi="Arial" w:cs="Arial"/>
          <w:b/>
          <w:bCs/>
          <w:color w:val="auto"/>
          <w:sz w:val="20"/>
          <w:szCs w:val="20"/>
          <w:u w:val="single"/>
        </w:rPr>
        <w:fldChar w:fldCharType="begin"/>
      </w:r>
      <w:r w:rsidR="004F5155" w:rsidRPr="00104AC1">
        <w:rPr>
          <w:rFonts w:ascii="Arial" w:hAnsi="Arial" w:cs="Arial"/>
          <w:b/>
          <w:bCs/>
          <w:color w:val="auto"/>
          <w:sz w:val="20"/>
          <w:szCs w:val="20"/>
          <w:u w:val="single"/>
        </w:rPr>
        <w:instrText xml:space="preserve"> XE "2.5 JUNTA DE ACLARACIONES" </w:instrText>
      </w:r>
      <w:r w:rsidR="00FF032F" w:rsidRPr="00104AC1">
        <w:rPr>
          <w:rFonts w:ascii="Arial" w:hAnsi="Arial" w:cs="Arial"/>
          <w:b/>
          <w:bCs/>
          <w:color w:val="auto"/>
          <w:sz w:val="20"/>
          <w:szCs w:val="20"/>
          <w:u w:val="single"/>
        </w:rPr>
        <w:fldChar w:fldCharType="end"/>
      </w:r>
    </w:p>
    <w:p w:rsidR="00CB1CE9" w:rsidRPr="00104AC1" w:rsidRDefault="00CB1CE9" w:rsidP="00CB1CE9">
      <w:pPr>
        <w:spacing w:after="0" w:line="240" w:lineRule="auto"/>
        <w:ind w:right="-34"/>
        <w:jc w:val="both"/>
        <w:rPr>
          <w:rFonts w:ascii="Arial" w:hAnsi="Arial" w:cs="Arial"/>
          <w:sz w:val="20"/>
          <w:szCs w:val="20"/>
        </w:rPr>
      </w:pPr>
      <w:r w:rsidRPr="00104AC1">
        <w:rPr>
          <w:rFonts w:ascii="Arial" w:hAnsi="Arial" w:cs="Arial"/>
          <w:sz w:val="20"/>
          <w:szCs w:val="20"/>
        </w:rPr>
        <w:t>LA JUNTA DE ACLARACIONES SE CELEBRARÁ EN EL DÍA, HORA Y LUGAR INDICADOS EN EL CALENDARIO DE EVENTOS DE LA PRESENTE “CONVOCATORIA” DE ESTA LICITACIÓN, UBICADO EN LA CALLE JUAN BADIANO NÚMERO 1, COL. SECCIÓN XVI, C.P. 14080, ALCALDÍA TLALPAN, CIUDAD DE MÉXICO</w:t>
      </w:r>
      <w:r w:rsidR="00357410" w:rsidRPr="00104AC1">
        <w:rPr>
          <w:rFonts w:ascii="Arial" w:hAnsi="Arial" w:cs="Arial"/>
          <w:sz w:val="20"/>
          <w:szCs w:val="20"/>
        </w:rPr>
        <w:t xml:space="preserve"> Y SERÁN PRESIDIDAS POR LA PERSONA TITULAR DE LA SUBDIRECCIÓN DE RECURSOS MATERIALES</w:t>
      </w:r>
      <w:r w:rsidRPr="00104AC1">
        <w:rPr>
          <w:rFonts w:ascii="Arial" w:hAnsi="Arial" w:cs="Arial"/>
          <w:sz w:val="20"/>
          <w:szCs w:val="20"/>
        </w:rPr>
        <w:t>.</w:t>
      </w:r>
    </w:p>
    <w:p w:rsidR="00CB1CE9" w:rsidRPr="00104AC1" w:rsidRDefault="00CB1CE9" w:rsidP="00CB1CE9">
      <w:pPr>
        <w:spacing w:after="0" w:line="240" w:lineRule="auto"/>
        <w:ind w:right="-34"/>
        <w:jc w:val="both"/>
        <w:rPr>
          <w:rFonts w:ascii="Arial" w:hAnsi="Arial" w:cs="Arial"/>
          <w:sz w:val="20"/>
          <w:szCs w:val="20"/>
        </w:rPr>
      </w:pPr>
    </w:p>
    <w:p w:rsidR="00CB1CE9" w:rsidRPr="00104AC1" w:rsidRDefault="00CB1CE9" w:rsidP="00CB1CE9">
      <w:pPr>
        <w:spacing w:after="0" w:line="240" w:lineRule="auto"/>
        <w:ind w:right="-34"/>
        <w:jc w:val="both"/>
        <w:rPr>
          <w:rFonts w:ascii="Arial" w:hAnsi="Arial" w:cs="Arial"/>
          <w:sz w:val="20"/>
          <w:szCs w:val="20"/>
        </w:rPr>
      </w:pPr>
      <w:r w:rsidRPr="00104AC1">
        <w:rPr>
          <w:rFonts w:ascii="Arial" w:hAnsi="Arial" w:cs="Arial"/>
          <w:sz w:val="20"/>
          <w:szCs w:val="20"/>
        </w:rPr>
        <w:t>CUALQUIER MODIFICACIÓN A LA CONVOCATORIA DE LA PRESENTE LICITACIÓN, DERIVADA DEL RESULTADO DE LA(S) JUNTA(S) DE ACLARACIONES, SERÁ CONSIDERADA COMO PARTE INTEGRANTE DE LA PROPIA CONVOCATORIA.</w:t>
      </w:r>
    </w:p>
    <w:p w:rsidR="00CB1CE9" w:rsidRPr="00104AC1" w:rsidRDefault="00CB1CE9" w:rsidP="00CB1CE9">
      <w:pPr>
        <w:spacing w:after="0" w:line="240" w:lineRule="auto"/>
        <w:ind w:right="-34"/>
        <w:jc w:val="both"/>
        <w:rPr>
          <w:rFonts w:ascii="Arial" w:hAnsi="Arial" w:cs="Arial"/>
          <w:sz w:val="20"/>
          <w:szCs w:val="20"/>
        </w:rPr>
      </w:pPr>
    </w:p>
    <w:p w:rsidR="00CB1CE9" w:rsidRPr="00104AC1" w:rsidRDefault="00CB1CE9" w:rsidP="000B1DD5">
      <w:pPr>
        <w:autoSpaceDE w:val="0"/>
        <w:autoSpaceDN w:val="0"/>
        <w:adjustRightInd w:val="0"/>
        <w:spacing w:after="0" w:line="240" w:lineRule="auto"/>
        <w:jc w:val="both"/>
        <w:rPr>
          <w:rFonts w:ascii="Arial" w:hAnsi="Arial" w:cs="Arial"/>
          <w:sz w:val="20"/>
          <w:szCs w:val="20"/>
          <w:lang w:eastAsia="es-MX"/>
        </w:rPr>
      </w:pPr>
      <w:r w:rsidRPr="00104AC1">
        <w:rPr>
          <w:rFonts w:ascii="Arial" w:hAnsi="Arial" w:cs="Arial"/>
          <w:sz w:val="20"/>
          <w:szCs w:val="20"/>
        </w:rPr>
        <w:t>LAS PERSONAS QUE PRETENDAN SOLICITAR ACLARACIONES A LOS ASPECTOS CONTENIDOS EN LA CONVOCATORIA, Y A LA VISITA A LAS INSTALACIONES DONDE SE DESARROLLARÁN LOS SERVICIOS OBJETO DE LA PRESENTE LICITACIÓN, DEBERÁN PRESENTARLAS 24 HRS. ANTES DE LA CELEBRACIÓN DEL EVENTO DE JUNTA DE ACLARACIONES, MISMAS QUE DEBERÁN SER PRESENTADAS POR ESCRITO, DICHO ESCRITO DEBE CUMPLIR CON LOS REQUISITOS PREVISTOS EN LA FRACCIÓN VI DEL ARTÍCULO 61 DEL REGLAMENTO</w:t>
      </w:r>
      <w:r w:rsidR="000B1DD5" w:rsidRPr="00104AC1">
        <w:rPr>
          <w:rFonts w:ascii="Arial" w:hAnsi="Arial" w:cs="Arial"/>
          <w:sz w:val="20"/>
          <w:szCs w:val="20"/>
        </w:rPr>
        <w:t xml:space="preserve">; DICHA SOLICITUD DE ACLARACIONES </w:t>
      </w:r>
      <w:r w:rsidR="000B1DD5" w:rsidRPr="00104AC1">
        <w:rPr>
          <w:rFonts w:ascii="Arial" w:hAnsi="Arial" w:cs="Arial"/>
          <w:sz w:val="20"/>
          <w:szCs w:val="20"/>
          <w:lang w:eastAsia="es-MX"/>
        </w:rPr>
        <w:t>SE HARÁ A TRAVÉS DE COMPRANET, EN CASO DE QUE NO ESTE DISPONIBLE EL SISTEMA COMPRANET SE HARÁ DE FORMA FÍSICA.</w:t>
      </w:r>
    </w:p>
    <w:p w:rsidR="00CB1CE9" w:rsidRPr="00104AC1" w:rsidRDefault="00CB1CE9" w:rsidP="00CB1CE9">
      <w:pPr>
        <w:spacing w:after="0" w:line="240" w:lineRule="auto"/>
        <w:ind w:right="-34"/>
        <w:jc w:val="both"/>
        <w:rPr>
          <w:rFonts w:ascii="Arial" w:hAnsi="Arial" w:cs="Arial"/>
          <w:sz w:val="20"/>
          <w:szCs w:val="20"/>
        </w:rPr>
      </w:pPr>
    </w:p>
    <w:p w:rsidR="00CB1CE9" w:rsidRPr="00104AC1" w:rsidRDefault="00CB1CE9" w:rsidP="00CB1CE9">
      <w:pPr>
        <w:spacing w:after="0" w:line="240" w:lineRule="auto"/>
        <w:ind w:right="-34"/>
        <w:jc w:val="both"/>
        <w:rPr>
          <w:rFonts w:ascii="Arial" w:hAnsi="Arial" w:cs="Arial"/>
          <w:sz w:val="20"/>
          <w:szCs w:val="20"/>
        </w:rPr>
      </w:pPr>
      <w:r w:rsidRPr="00104AC1">
        <w:rPr>
          <w:rFonts w:ascii="Arial" w:hAnsi="Arial" w:cs="Arial"/>
          <w:sz w:val="20"/>
          <w:szCs w:val="20"/>
        </w:rPr>
        <w:t>EN CASO DE DUDAS, ÉSTAS DEBERÁN FORMULARSE POR ESCRITO FIRMADAS POR EL REPRESENTANTE LEGAL DE LA EMPRESA Y SEPARANDO LAS PREGUNTAS TÉCNICAS Y LAS PREGUNTAS ADMINISTRATIVAS, LAS CUALES DEBERÁN ENTREGARSE ADICIONALMENTE PARA EFECTOS DE AGILIZAR EL EVENTO EN MEDIO ELECTRÓNICO (USB Y/O CD) EN PROCESADOR DE TEXTOS O BIEN, A TRAVÉS DE COMPRANET JUNTO CON EL ESCRITO DE INTERÉS, CON LA ANTICIPACIÓN INDICADA EN EL CUARTO PÁRRAFO DEL ARTICULO 35 DE LA “LEY”, DICHAS PREGUNTAS PASARAN A FORMAR PARTE INTEGRAL DE LA ACTA DE JUNTA DE ACLARACIONES.</w:t>
      </w:r>
    </w:p>
    <w:p w:rsidR="00CB1CE9" w:rsidRPr="00104AC1" w:rsidRDefault="00CB1CE9" w:rsidP="00CB1CE9">
      <w:pPr>
        <w:spacing w:after="0" w:line="240" w:lineRule="auto"/>
        <w:ind w:right="-34"/>
        <w:jc w:val="both"/>
        <w:rPr>
          <w:rFonts w:ascii="Arial" w:hAnsi="Arial" w:cs="Arial"/>
          <w:sz w:val="20"/>
          <w:szCs w:val="20"/>
        </w:rPr>
      </w:pPr>
    </w:p>
    <w:p w:rsidR="00CB1CE9" w:rsidRPr="00104AC1" w:rsidRDefault="00CB1CE9" w:rsidP="00CB1CE9">
      <w:pPr>
        <w:autoSpaceDE w:val="0"/>
        <w:autoSpaceDN w:val="0"/>
        <w:adjustRightInd w:val="0"/>
        <w:spacing w:after="0" w:line="240" w:lineRule="auto"/>
        <w:jc w:val="both"/>
        <w:rPr>
          <w:rFonts w:ascii="Arial" w:hAnsi="Arial" w:cs="Arial"/>
          <w:sz w:val="20"/>
          <w:szCs w:val="20"/>
          <w:lang w:eastAsia="es-MX"/>
        </w:rPr>
      </w:pPr>
      <w:r w:rsidRPr="00104AC1">
        <w:rPr>
          <w:rFonts w:ascii="Arial" w:hAnsi="Arial" w:cs="Arial"/>
          <w:sz w:val="20"/>
          <w:szCs w:val="20"/>
          <w:lang w:eastAsia="es-MX"/>
        </w:rPr>
        <w:t>LAS SOLICITUDES DE ACLARACIÓN QUE, EN SU CASO, DESEEN FORMULAR LOS “LICITANTES” DEBERÁN PLANTEARSE DE MANERA CONCISA Y ESTAR DIRECTAMENTE RELACIONADAS CON LOS PUNTOS CONTENIDOS EN LA “CONVOCATORIA” DE LA PRESENTE LICITACIÓN PÚBLICA</w:t>
      </w:r>
      <w:r w:rsidR="000B1DD5" w:rsidRPr="00104AC1">
        <w:rPr>
          <w:rFonts w:ascii="Arial" w:hAnsi="Arial" w:cs="Arial"/>
          <w:sz w:val="20"/>
          <w:szCs w:val="20"/>
          <w:lang w:eastAsia="es-MX"/>
        </w:rPr>
        <w:t>.</w:t>
      </w:r>
    </w:p>
    <w:p w:rsidR="00CB1CE9" w:rsidRPr="00104AC1" w:rsidRDefault="00CB1CE9" w:rsidP="00CB1CE9">
      <w:pPr>
        <w:autoSpaceDE w:val="0"/>
        <w:autoSpaceDN w:val="0"/>
        <w:adjustRightInd w:val="0"/>
        <w:spacing w:after="0" w:line="240" w:lineRule="auto"/>
        <w:jc w:val="both"/>
        <w:rPr>
          <w:rFonts w:ascii="Arial" w:hAnsi="Arial" w:cs="Arial"/>
          <w:sz w:val="20"/>
          <w:szCs w:val="20"/>
          <w:lang w:eastAsia="es-MX"/>
        </w:rPr>
      </w:pPr>
    </w:p>
    <w:p w:rsidR="00CB1CE9" w:rsidRPr="00104AC1" w:rsidRDefault="00CB1CE9" w:rsidP="00CB1CE9">
      <w:pPr>
        <w:autoSpaceDE w:val="0"/>
        <w:autoSpaceDN w:val="0"/>
        <w:adjustRightInd w:val="0"/>
        <w:spacing w:after="0" w:line="240" w:lineRule="auto"/>
        <w:jc w:val="both"/>
        <w:rPr>
          <w:rFonts w:ascii="Arial" w:hAnsi="Arial" w:cs="Arial"/>
          <w:sz w:val="20"/>
          <w:szCs w:val="20"/>
          <w:lang w:eastAsia="es-MX"/>
        </w:rPr>
      </w:pPr>
      <w:r w:rsidRPr="00104AC1">
        <w:rPr>
          <w:rFonts w:ascii="Arial" w:hAnsi="Arial" w:cs="Arial"/>
          <w:sz w:val="20"/>
          <w:szCs w:val="20"/>
          <w:lang w:eastAsia="es-MX"/>
        </w:rPr>
        <w:t>CADA SOLICITUD DE ACLARACIÓN DEBERÁ INDICAR EL NUMERAL O PUNTO ESPECÍFICO CON EL CUAL SE RELACIONA LA PREGUNTA O ASPECTO QUE SE SOLICITA ACLARAR; AQUELLAS SOLICITUDES DE ACLARACIÓN QUE NO SE PRESENTEN EN LA FORMA SEÑALADA PODRÁN SER DESECHADAS POR LA “CONVOCANTE”.</w:t>
      </w:r>
    </w:p>
    <w:p w:rsidR="00CB1CE9" w:rsidRPr="00104AC1" w:rsidRDefault="00CB1CE9" w:rsidP="00CB1CE9">
      <w:pPr>
        <w:autoSpaceDE w:val="0"/>
        <w:autoSpaceDN w:val="0"/>
        <w:adjustRightInd w:val="0"/>
        <w:spacing w:after="0" w:line="240" w:lineRule="auto"/>
        <w:jc w:val="both"/>
        <w:rPr>
          <w:rFonts w:ascii="Arial" w:hAnsi="Arial" w:cs="Arial"/>
          <w:sz w:val="20"/>
          <w:szCs w:val="20"/>
          <w:lang w:eastAsia="es-MX"/>
        </w:rPr>
      </w:pPr>
    </w:p>
    <w:p w:rsidR="00CB1CE9" w:rsidRPr="00104AC1" w:rsidRDefault="00CB1CE9" w:rsidP="00CB1CE9">
      <w:pPr>
        <w:spacing w:after="0" w:line="240" w:lineRule="auto"/>
        <w:ind w:right="-34"/>
        <w:jc w:val="both"/>
        <w:rPr>
          <w:rFonts w:ascii="Arial" w:hAnsi="Arial" w:cs="Arial"/>
          <w:sz w:val="20"/>
          <w:szCs w:val="20"/>
        </w:rPr>
      </w:pPr>
      <w:r w:rsidRPr="00104AC1">
        <w:rPr>
          <w:rFonts w:ascii="Arial" w:hAnsi="Arial" w:cs="Arial"/>
          <w:sz w:val="20"/>
          <w:szCs w:val="20"/>
        </w:rPr>
        <w:t>EL “INSTITUTO” POR SÍ MISMO O A SOLICITUD DE LOS LICITANTES DEFINIRÁ SOBRE LA CONVENIENCIA DE UNA SEGUNDA Y SUBSECUENTES REUNIONES DE ESTA JUNTA DE ACLARACIONES.</w:t>
      </w:r>
    </w:p>
    <w:p w:rsidR="00CB1CE9" w:rsidRPr="00104AC1" w:rsidRDefault="00CB1CE9" w:rsidP="00CB1CE9">
      <w:pPr>
        <w:spacing w:after="0" w:line="240" w:lineRule="auto"/>
        <w:ind w:right="-34"/>
        <w:jc w:val="both"/>
        <w:rPr>
          <w:rFonts w:ascii="Arial" w:hAnsi="Arial" w:cs="Arial"/>
          <w:sz w:val="20"/>
          <w:szCs w:val="20"/>
        </w:rPr>
      </w:pPr>
    </w:p>
    <w:p w:rsidR="00CB1CE9" w:rsidRPr="00104AC1" w:rsidRDefault="00CB1CE9" w:rsidP="00CB1CE9">
      <w:pPr>
        <w:spacing w:after="0" w:line="240" w:lineRule="auto"/>
        <w:ind w:right="-34"/>
        <w:jc w:val="both"/>
        <w:rPr>
          <w:rFonts w:ascii="Arial" w:hAnsi="Arial" w:cs="Arial"/>
          <w:sz w:val="20"/>
          <w:szCs w:val="20"/>
        </w:rPr>
      </w:pPr>
      <w:r w:rsidRPr="00104AC1">
        <w:rPr>
          <w:rFonts w:ascii="Arial" w:hAnsi="Arial" w:cs="Arial"/>
          <w:sz w:val="20"/>
          <w:szCs w:val="20"/>
        </w:rPr>
        <w:t>LAS SOLICITUDES DE ACLARACIÓN QUE SEAN RECIBIDAS FUERA DE LOS TIEMPOS ESTABLECIDOS, O BIEN DESPUÉS DEL PLAZO PREVISTO, NO SERÁN CONTESTADAS POR LA CONVOCANTE POR RESULTAR EXTEMPORÁNEAS.</w:t>
      </w:r>
    </w:p>
    <w:p w:rsidR="00CB1CE9" w:rsidRPr="00104AC1" w:rsidRDefault="00CB1CE9" w:rsidP="00CB1CE9">
      <w:pPr>
        <w:spacing w:after="0" w:line="240" w:lineRule="auto"/>
        <w:ind w:right="-34"/>
        <w:jc w:val="both"/>
        <w:rPr>
          <w:rFonts w:ascii="Arial" w:hAnsi="Arial" w:cs="Arial"/>
          <w:sz w:val="20"/>
          <w:szCs w:val="20"/>
        </w:rPr>
      </w:pPr>
    </w:p>
    <w:p w:rsidR="00CB1CE9" w:rsidRPr="00104AC1" w:rsidRDefault="00CB1CE9" w:rsidP="00CB1CE9">
      <w:pPr>
        <w:spacing w:after="0" w:line="240" w:lineRule="auto"/>
        <w:ind w:right="-34"/>
        <w:jc w:val="both"/>
        <w:rPr>
          <w:rFonts w:ascii="Arial" w:hAnsi="Arial" w:cs="Arial"/>
          <w:sz w:val="20"/>
          <w:szCs w:val="20"/>
        </w:rPr>
      </w:pPr>
      <w:r w:rsidRPr="00104AC1">
        <w:rPr>
          <w:rFonts w:ascii="Arial" w:hAnsi="Arial" w:cs="Arial"/>
          <w:sz w:val="20"/>
          <w:szCs w:val="20"/>
        </w:rPr>
        <w:t>LAS ACLARACIONES Y EN SU CASO MODIFICACIONES QUE SE REALICEN EN ESTA JUNTA, SE ASENTARÁN EN EL ACTA QUE SE LEVANTE DEL EVENTO, LA CUAL QUEDARÁ A DISPOSICIÓN DE LOS “LICITANTES” QUE SE HAYAN REGISTRADO Y ADQUIRIDO LA PRESENTE “CONVOCATORIA” YA QUE PASARÁN A FORMAR PARTE DE LA MISMA, CONFORME A LO ESTABLECIDO EN EL ARTÍCULO 34 DE “LA LEY”.</w:t>
      </w:r>
    </w:p>
    <w:p w:rsidR="00CB1CE9" w:rsidRPr="00104AC1" w:rsidRDefault="00CB1CE9" w:rsidP="00CB1CE9">
      <w:pPr>
        <w:spacing w:after="0" w:line="240" w:lineRule="auto"/>
        <w:ind w:right="-34"/>
        <w:jc w:val="both"/>
        <w:rPr>
          <w:rFonts w:ascii="Arial" w:hAnsi="Arial" w:cs="Arial"/>
          <w:sz w:val="20"/>
          <w:szCs w:val="20"/>
        </w:rPr>
      </w:pPr>
    </w:p>
    <w:p w:rsidR="00CB1CE9" w:rsidRPr="00104AC1" w:rsidRDefault="00CB1CE9" w:rsidP="00CB1CE9">
      <w:pPr>
        <w:spacing w:after="0" w:line="240" w:lineRule="auto"/>
        <w:jc w:val="both"/>
        <w:rPr>
          <w:rFonts w:ascii="Arial" w:hAnsi="Arial" w:cs="Arial"/>
          <w:sz w:val="20"/>
          <w:szCs w:val="20"/>
        </w:rPr>
      </w:pPr>
      <w:r w:rsidRPr="00104AC1">
        <w:rPr>
          <w:rFonts w:ascii="Arial" w:hAnsi="Arial" w:cs="Arial"/>
          <w:sz w:val="20"/>
          <w:szCs w:val="20"/>
        </w:rPr>
        <w:t>EN LAS JUNTAS DE ACLARACIONES, LOS LICITANTES INTERESADOS, PODRÁN ASISTIR Y SOLICITAR ACLARACIONES O MODIFICACIONES A LA CONVOCATORIA A LA LICITACIÓN Y A SUS ANEXOS, LAS CUALES SERÁN PONDERADAS POR EL INSTITUTO.</w:t>
      </w:r>
    </w:p>
    <w:p w:rsidR="00CB1CE9" w:rsidRPr="00104AC1" w:rsidRDefault="00CB1CE9" w:rsidP="00CB1CE9">
      <w:pPr>
        <w:spacing w:after="0" w:line="240" w:lineRule="auto"/>
        <w:jc w:val="both"/>
        <w:rPr>
          <w:rFonts w:ascii="Arial" w:hAnsi="Arial" w:cs="Arial"/>
          <w:sz w:val="20"/>
          <w:szCs w:val="20"/>
        </w:rPr>
      </w:pPr>
    </w:p>
    <w:p w:rsidR="00CB1CE9" w:rsidRPr="00104AC1" w:rsidRDefault="00CB1CE9" w:rsidP="00CB1CE9">
      <w:pPr>
        <w:pStyle w:val="Texto"/>
        <w:spacing w:after="0" w:line="240" w:lineRule="auto"/>
        <w:ind w:firstLine="0"/>
        <w:rPr>
          <w:rFonts w:cs="Arial"/>
          <w:sz w:val="20"/>
          <w:lang w:val="es-MX"/>
        </w:rPr>
      </w:pPr>
      <w:r w:rsidRPr="00104AC1">
        <w:rPr>
          <w:rFonts w:cs="Arial"/>
          <w:sz w:val="20"/>
          <w:lang w:val="es-MX"/>
        </w:rPr>
        <w:t xml:space="preserve">LAS PERSONAS QUE PRETENDAN SOLICITAR ACLARACIONES A LOS ASPECTOS CONTENIDOS EN LA CONVOCATORIA, DEBERÁN PRESENTAR EN LA JUNTA DE ACLARACIONES UN ESCRITO </w:t>
      </w:r>
      <w:r w:rsidRPr="00104AC1">
        <w:rPr>
          <w:rFonts w:cs="Arial"/>
          <w:b/>
          <w:sz w:val="20"/>
          <w:lang w:val="es-MX"/>
        </w:rPr>
        <w:t>(DLA 7)</w:t>
      </w:r>
      <w:r w:rsidRPr="00104AC1">
        <w:rPr>
          <w:rFonts w:cs="Arial"/>
          <w:sz w:val="20"/>
          <w:lang w:val="es-MX"/>
        </w:rPr>
        <w:t xml:space="preserve"> EN EL QUE EXPRESEN SU INTERÉS EN PARTICIPAR EN LA LICITACIÓN POR SÍ O EN REPRESENTACIÓN DE UN TERCERO, CONSIDERÁNDOSE COMO LICITANTES, Y, ADEMÁS, MANIFESTARÁN EN TODOS LOS </w:t>
      </w:r>
      <w:r w:rsidRPr="00104AC1">
        <w:rPr>
          <w:rFonts w:cs="Arial"/>
          <w:sz w:val="20"/>
          <w:lang w:val="es-MX"/>
        </w:rPr>
        <w:lastRenderedPageBreak/>
        <w:t>CASOS, LOS DATOS GENERALES DEL INTERESADO Y, EN SU CASO, DEL REPRESENTANTE LEGAL, CONTENIENDO ADEMÁS LOS SIGUIENTES DATOS:</w:t>
      </w:r>
    </w:p>
    <w:p w:rsidR="00CB1CE9" w:rsidRPr="00104AC1" w:rsidRDefault="00CB1CE9" w:rsidP="00CB1CE9">
      <w:pPr>
        <w:pStyle w:val="INCISO"/>
        <w:tabs>
          <w:tab w:val="clear" w:pos="1152"/>
          <w:tab w:val="left" w:pos="720"/>
        </w:tabs>
        <w:spacing w:after="0" w:line="240" w:lineRule="auto"/>
        <w:ind w:left="426"/>
        <w:rPr>
          <w:sz w:val="20"/>
          <w:lang w:val="es-MX"/>
        </w:rPr>
      </w:pPr>
      <w:r w:rsidRPr="00104AC1">
        <w:rPr>
          <w:sz w:val="20"/>
          <w:lang w:val="es-MX"/>
        </w:rPr>
        <w:t>A.</w:t>
      </w:r>
      <w:r w:rsidRPr="00104AC1">
        <w:rPr>
          <w:sz w:val="20"/>
          <w:lang w:val="es-MX"/>
        </w:rPr>
        <w:tab/>
        <w:t>DE LA PERSONA MORAL: CLAVE DEL REGISTRO FEDERAL DE CONTRIBUYENTES, DENOMINACIÓN O RAZÓN SOCIAL, DESCRIPCIÓN DEL OBJETO SOCIAL DE LA EMPRESA; RELACIÓN DE LOS NOMBRES DE LOS ACCIONISTAS, NÚMERO Y FECHA DE LAS ESCRITURAS PÚBLICAS EN LAS QUE CONSTE EL ACTA CONSTITUTIVA Y, EN SU CASO, SUS REFORMAS O MODIFICACIONES, SEÑALANDO NOMBRE, NÚMERO Y CIRCUNSCRIPCIÓN DEL NOTARIO O FEDATARIO PÚBLICO ANTE QUIEN SE HAYAN OTORGADO; ASIMISMO, LOS DATOS DE INSCRIPCIÓN EN EL REGISTRO PÚBLICO DE COMERCIO, Y</w:t>
      </w:r>
    </w:p>
    <w:p w:rsidR="00CB1CE9" w:rsidRPr="00104AC1" w:rsidRDefault="00CB1CE9" w:rsidP="00CB1CE9">
      <w:pPr>
        <w:pStyle w:val="INCISO"/>
        <w:tabs>
          <w:tab w:val="clear" w:pos="1152"/>
          <w:tab w:val="left" w:pos="720"/>
        </w:tabs>
        <w:spacing w:after="0" w:line="240" w:lineRule="auto"/>
        <w:ind w:left="426"/>
        <w:rPr>
          <w:sz w:val="20"/>
          <w:lang w:val="es-MX"/>
        </w:rPr>
      </w:pPr>
      <w:r w:rsidRPr="00104AC1">
        <w:rPr>
          <w:sz w:val="20"/>
          <w:lang w:val="es-MX"/>
        </w:rPr>
        <w:t>B.</w:t>
      </w:r>
      <w:r w:rsidRPr="00104AC1">
        <w:rPr>
          <w:sz w:val="20"/>
          <w:lang w:val="es-MX"/>
        </w:rPr>
        <w:tab/>
        <w:t>DEL REPRESENTANTE: NOMBRE DEL APODERADO; NÚMERO Y FECHA DE LOS INSTRUMENTOS NOTARIALES DE LOS QUE SE DESPRENDAN LAS FACULTADES PARA SUSCRIBIR LA PROPOSICIÓN, SEÑALANDO NOMBRE, NÚMERO Y CIRCUNSCRIPCIÓN DEL NOTARIO O FEDATARIO PÚBLICO ANTE QUIEN SE HAYAN OTORGADO, INCLUYENDO EL CORREO ELECTRÓNICO.</w:t>
      </w:r>
    </w:p>
    <w:p w:rsidR="00CB1CE9" w:rsidRPr="00104AC1" w:rsidRDefault="00CB1CE9" w:rsidP="00CB1CE9">
      <w:pPr>
        <w:spacing w:after="0" w:line="240" w:lineRule="auto"/>
        <w:ind w:right="-34"/>
        <w:jc w:val="both"/>
        <w:rPr>
          <w:rFonts w:ascii="Arial" w:hAnsi="Arial" w:cs="Arial"/>
          <w:sz w:val="20"/>
          <w:szCs w:val="20"/>
        </w:rPr>
      </w:pPr>
    </w:p>
    <w:p w:rsidR="00CB1CE9" w:rsidRPr="00104AC1" w:rsidRDefault="00CB1CE9" w:rsidP="00CB1CE9">
      <w:pPr>
        <w:spacing w:after="0" w:line="240" w:lineRule="auto"/>
        <w:ind w:right="-34"/>
        <w:jc w:val="both"/>
        <w:rPr>
          <w:rFonts w:ascii="Arial" w:hAnsi="Arial" w:cs="Arial"/>
          <w:sz w:val="20"/>
          <w:szCs w:val="20"/>
        </w:rPr>
      </w:pPr>
      <w:r w:rsidRPr="00104AC1">
        <w:rPr>
          <w:rFonts w:ascii="Arial" w:hAnsi="Arial" w:cs="Arial"/>
          <w:sz w:val="20"/>
          <w:szCs w:val="20"/>
        </w:rPr>
        <w:t xml:space="preserve">SI EL ESCRITO NO SE PRESENTA, SE PERMITIRÁ EL ACCESO A LA JUNTA DE ACLARACIONES A LA PERSONA QUE LO SOLICITE EN CALIDAD DE OBSERVADOR, BAJO LA CONDICIÓN DE REGISTRAR SU ASISTENCIA Y ABSTENERSE DE INTERVENIR EN CUALQUIER FORMA EN LOS MISMOS, DE CONFORMIDAD CON LO DISPUESTO EN LOS ARTÍCULOS 27, PENÚLTIMO PÁRRAFO, DE LA </w:t>
      </w:r>
      <w:r w:rsidRPr="00104AC1">
        <w:rPr>
          <w:rFonts w:ascii="Arial" w:hAnsi="Arial" w:cs="Arial"/>
          <w:i/>
          <w:sz w:val="20"/>
          <w:szCs w:val="20"/>
        </w:rPr>
        <w:t>“LEY”</w:t>
      </w:r>
      <w:r w:rsidRPr="00104AC1">
        <w:rPr>
          <w:rFonts w:ascii="Arial" w:hAnsi="Arial" w:cs="Arial"/>
          <w:sz w:val="20"/>
          <w:szCs w:val="20"/>
        </w:rPr>
        <w:t xml:space="preserve"> Y 39, SEXTO PÁRRAFO, DE SU REGLAMENTO.</w:t>
      </w:r>
    </w:p>
    <w:p w:rsidR="00CB1CE9" w:rsidRPr="00104AC1" w:rsidRDefault="00CB1CE9" w:rsidP="00CB1CE9">
      <w:pPr>
        <w:spacing w:after="0" w:line="240" w:lineRule="auto"/>
        <w:ind w:right="-34"/>
        <w:jc w:val="both"/>
        <w:rPr>
          <w:rFonts w:ascii="Arial" w:hAnsi="Arial" w:cs="Arial"/>
          <w:sz w:val="20"/>
          <w:szCs w:val="20"/>
        </w:rPr>
      </w:pPr>
    </w:p>
    <w:p w:rsidR="00CB1CE9" w:rsidRPr="00104AC1" w:rsidRDefault="00CB1CE9" w:rsidP="00CB1CE9">
      <w:pPr>
        <w:spacing w:after="0" w:line="240" w:lineRule="auto"/>
        <w:ind w:right="-34"/>
        <w:jc w:val="both"/>
        <w:rPr>
          <w:rFonts w:ascii="Arial" w:hAnsi="Arial" w:cs="Arial"/>
          <w:sz w:val="20"/>
          <w:szCs w:val="20"/>
        </w:rPr>
      </w:pPr>
      <w:r w:rsidRPr="00104AC1">
        <w:rPr>
          <w:rFonts w:ascii="Arial" w:hAnsi="Arial" w:cs="Arial"/>
          <w:sz w:val="20"/>
          <w:szCs w:val="20"/>
        </w:rPr>
        <w:t>AL CONCLUIR CADA JUNTA DE ACLARACIONES SE LEVANTARÁ UN ACTA EN LA QUE SE HARÁ CONSTAR LOS CUESTIONAMIENTOS FORMULADOS POR LOS INTERESADOS Y LAS RESPUESTAS DE ESTA CONVOCANTE, ASÍ COMO DE LA MODIFICACIONES O ADECUACIONES A LA CONVOCATORIA A LA LICITACIÓN PARA LA ELABORACIÓN Y PRESENTACIÓN DE LAS PROPUESTAS, MISMA QUE CONTENDRÁ FIRMA DE LOS ASISTENTES, LAS PREGUNTAS FORMULADAS POR LOS LICITANTES Y LAS RESPUESTAS DE LA CONVOCANTE , Y EN SU CASO, LOS DATOS RELEVANTES DE LA VISITA AL SITIO EN DONDE SE REALIZARÁN LOS TRABAJOS, Y DE SER EL CASO, EN ESTA, SE INDICARÁ LA FECHA HORA Y LUGAR PARA LA CELEBRACIÓN DE ULTERIORES JUNTAS, CONSIDERANDO QUE ENTRE LA ÚLTIMA DE ÉSTAS Y EL ACTO DE PRESENTACIÓN Y APERTURA DE PROPOSICIONES DEBERÁ EXISTIR UN PLAZO DE AL MENOS SEIS DÍAS NATURALES. DE RESULTAR NECESARIO, LA FECHA SEÑALADA EN LA CONVOCATORIA PARA REALIZAR EL ACTO DE PRESENTACIÓN Y APERTURA DE PROPOSICIONES PODRÁ DIFERIRSE.</w:t>
      </w:r>
    </w:p>
    <w:p w:rsidR="00CB1CE9" w:rsidRPr="00104AC1" w:rsidRDefault="00CB1CE9" w:rsidP="00CB1CE9">
      <w:pPr>
        <w:spacing w:after="0" w:line="240" w:lineRule="auto"/>
        <w:ind w:right="-34"/>
        <w:jc w:val="both"/>
        <w:rPr>
          <w:rFonts w:ascii="Arial" w:hAnsi="Arial" w:cs="Arial"/>
          <w:sz w:val="20"/>
          <w:szCs w:val="20"/>
        </w:rPr>
      </w:pPr>
    </w:p>
    <w:p w:rsidR="00CB1CE9" w:rsidRPr="00104AC1" w:rsidRDefault="00CB1CE9" w:rsidP="00CB1CE9">
      <w:pPr>
        <w:spacing w:after="0" w:line="240" w:lineRule="auto"/>
        <w:ind w:right="-34"/>
        <w:jc w:val="both"/>
        <w:rPr>
          <w:rFonts w:ascii="Arial" w:hAnsi="Arial" w:cs="Arial"/>
          <w:sz w:val="20"/>
          <w:szCs w:val="20"/>
        </w:rPr>
      </w:pPr>
      <w:r w:rsidRPr="00104AC1">
        <w:rPr>
          <w:rFonts w:ascii="Arial" w:hAnsi="Arial" w:cs="Arial"/>
          <w:sz w:val="20"/>
          <w:szCs w:val="20"/>
        </w:rPr>
        <w:t>EN EL ACTA CORRESPONDIENTE A LA ÚLTIMA JUNTA DE ACLARACIONES SE INDICARÁ EXPRESAMENTE QUE SE HARÁ CONSTAR LOS CUESTIONAMIENTOS FORMULADOS POR LOS INTERESADOS Y LAS RESPUESTAS DE LA CONVOCANTE.</w:t>
      </w:r>
    </w:p>
    <w:p w:rsidR="00CB1CE9" w:rsidRPr="00104AC1" w:rsidRDefault="00CB1CE9" w:rsidP="00CB1CE9">
      <w:pPr>
        <w:spacing w:after="0" w:line="240" w:lineRule="auto"/>
        <w:ind w:right="-34"/>
        <w:jc w:val="both"/>
        <w:rPr>
          <w:rFonts w:ascii="Arial" w:hAnsi="Arial" w:cs="Arial"/>
          <w:sz w:val="20"/>
          <w:szCs w:val="20"/>
        </w:rPr>
      </w:pPr>
    </w:p>
    <w:p w:rsidR="00CB1CE9" w:rsidRPr="00104AC1" w:rsidRDefault="00CB1CE9" w:rsidP="00CB1CE9">
      <w:pPr>
        <w:spacing w:after="0" w:line="240" w:lineRule="auto"/>
        <w:ind w:right="-34"/>
        <w:jc w:val="both"/>
        <w:rPr>
          <w:rFonts w:ascii="Arial" w:hAnsi="Arial" w:cs="Arial"/>
          <w:sz w:val="20"/>
          <w:szCs w:val="20"/>
        </w:rPr>
      </w:pPr>
      <w:r w:rsidRPr="00104AC1">
        <w:rPr>
          <w:rFonts w:ascii="Arial" w:hAnsi="Arial" w:cs="Arial"/>
          <w:sz w:val="20"/>
          <w:szCs w:val="20"/>
        </w:rPr>
        <w:t>CUALQUIER MODIFICACIÓN A LA CONVOCATORIA A LA LICITACIÓN, DERIVADA DEL RESULTADO DE LA O LAS JUNTAS DE ACLARACIONES, DEBERÁ SER CONSIDERADA POR LOS LICITANTES COMO PARTE INTEGRANTE DE LA PROPIA CONVOCATORIA A LA LICITACIÓN Y SERÁN DE OBSERVANCIA OBLIGATORIA PARA LOS LICITANTES EN LA ELABORACIÓN DE SU PROPOSICIÓN.</w:t>
      </w:r>
    </w:p>
    <w:p w:rsidR="00CB1CE9" w:rsidRPr="00104AC1" w:rsidRDefault="00CB1CE9" w:rsidP="00CB1CE9">
      <w:pPr>
        <w:spacing w:after="0" w:line="240" w:lineRule="auto"/>
        <w:ind w:right="-34"/>
        <w:jc w:val="both"/>
        <w:rPr>
          <w:rFonts w:ascii="Arial" w:hAnsi="Arial" w:cs="Arial"/>
          <w:sz w:val="20"/>
          <w:szCs w:val="20"/>
        </w:rPr>
      </w:pPr>
    </w:p>
    <w:p w:rsidR="00CB1CE9" w:rsidRPr="00104AC1" w:rsidRDefault="00CB1CE9" w:rsidP="00CB1CE9">
      <w:pPr>
        <w:spacing w:after="0" w:line="240" w:lineRule="auto"/>
        <w:ind w:right="-34"/>
        <w:jc w:val="both"/>
        <w:rPr>
          <w:rFonts w:ascii="Arial" w:hAnsi="Arial" w:cs="Arial"/>
          <w:sz w:val="20"/>
          <w:szCs w:val="20"/>
        </w:rPr>
      </w:pPr>
      <w:r w:rsidRPr="00104AC1">
        <w:rPr>
          <w:rFonts w:ascii="Arial" w:hAnsi="Arial" w:cs="Arial"/>
          <w:sz w:val="20"/>
          <w:szCs w:val="20"/>
        </w:rPr>
        <w:t xml:space="preserve">DE CONFORMIDAD CON EL DOCUMENTO </w:t>
      </w:r>
      <w:r w:rsidRPr="00104AC1">
        <w:rPr>
          <w:rFonts w:ascii="Arial" w:hAnsi="Arial" w:cs="Arial"/>
          <w:b/>
          <w:sz w:val="20"/>
          <w:szCs w:val="20"/>
        </w:rPr>
        <w:t>AT5</w:t>
      </w:r>
      <w:r w:rsidRPr="00104AC1">
        <w:rPr>
          <w:rFonts w:ascii="Arial" w:hAnsi="Arial" w:cs="Arial"/>
          <w:sz w:val="20"/>
          <w:szCs w:val="20"/>
        </w:rPr>
        <w:t xml:space="preserve">.- MANIFESTACIÓN ESCRITA DE CONOCER EL SITIO DE REALIZACIÓN DE LOS TRABAJOS Y SUS CONDICIONES AMBIENTALES EL LICITANTE DEBERÁ MANIFESTAR POR ESCRITO, QUE CONOCE EL SITIO EN DONDE SE REALIZARÁN LOS TRABAJOS, SUS CONDICIONES SOCIOECONÓMICAS Y AMBIENTALES, ASÍ COMO DE CONOCER LAS MODIFICACIONES QUE, EN SU CASO, SE HAYAN EFECTUADO A LA CONVOCATORIA A LA LICITACIÓN DERIVADAS DE LA(S) JUNTA(S) DE ACLARACIONES O DE CUALQUIER OTRA SITUACIÓN ENMARCADA EN LA </w:t>
      </w:r>
      <w:r w:rsidRPr="00104AC1">
        <w:rPr>
          <w:rFonts w:ascii="Arial" w:hAnsi="Arial" w:cs="Arial"/>
          <w:sz w:val="20"/>
          <w:szCs w:val="20"/>
        </w:rPr>
        <w:lastRenderedPageBreak/>
        <w:t>NORMATIVIDAD APLICABLE; POR LO QUE NO PODRÁ INVOCAR SU DESCONOCIMIENTO O SOLICITAR MODIFICACIÓN ALGUNA AL CONTRATO POR DICHOS MOTIVOS.</w:t>
      </w:r>
    </w:p>
    <w:p w:rsidR="00CB1CE9" w:rsidRPr="00104AC1" w:rsidRDefault="00CB1CE9" w:rsidP="00CB1CE9">
      <w:pPr>
        <w:spacing w:after="0" w:line="240" w:lineRule="auto"/>
        <w:ind w:right="-34"/>
        <w:jc w:val="both"/>
        <w:rPr>
          <w:rFonts w:ascii="Arial" w:hAnsi="Arial" w:cs="Arial"/>
          <w:sz w:val="20"/>
          <w:szCs w:val="20"/>
        </w:rPr>
      </w:pPr>
      <w:r w:rsidRPr="00104AC1">
        <w:rPr>
          <w:rFonts w:ascii="Arial" w:hAnsi="Arial" w:cs="Arial"/>
          <w:sz w:val="20"/>
          <w:szCs w:val="20"/>
        </w:rPr>
        <w:t>EN NINGÚN CASO EL “INSTITUTO” ASUMIRÁ RESPONSABILIDAD ALGUNA, CON RESPECTO DE LAS CONCLUSIONES QUE DETERMINEN LOS LICITANTES COMO RESULTADO DE COMENTARIOS O RECOMENDACIONES REALIZADAS POR CUALQUIERA DE LOS FUNCIONARIOS QUE INTERVENGAN EN LA JUNTA DE ACLARACIONES Y QUE NO QUEDEN DEBIDAMENTE PLASMADAS POR ESCRITO DENTRO DEL CUERPO QUE INTEGRA EL ACTA QUE PARA TAL EFECTO SE LEVANTE Y/O EN SUS ANEXOS, PORQUE NO LE RELEVA DE SU OBLIGACIÓN PARA EJECUTAR Y CONCLUIR LOS SERVICIOS EN LA FORMA Y TÉRMINOS CONVENIDOS.</w:t>
      </w:r>
    </w:p>
    <w:p w:rsidR="00CB1CE9" w:rsidRPr="00104AC1" w:rsidRDefault="00CB1CE9" w:rsidP="00CB1CE9">
      <w:pPr>
        <w:spacing w:after="0" w:line="240" w:lineRule="auto"/>
        <w:ind w:right="-34"/>
        <w:jc w:val="both"/>
        <w:rPr>
          <w:rFonts w:ascii="Arial" w:hAnsi="Arial" w:cs="Arial"/>
          <w:sz w:val="20"/>
          <w:szCs w:val="20"/>
        </w:rPr>
      </w:pPr>
    </w:p>
    <w:p w:rsidR="00CB1CE9" w:rsidRPr="00104AC1" w:rsidRDefault="00CB1CE9" w:rsidP="00CB1CE9">
      <w:pPr>
        <w:spacing w:after="0" w:line="240" w:lineRule="auto"/>
        <w:ind w:right="-34"/>
        <w:jc w:val="both"/>
        <w:rPr>
          <w:rFonts w:ascii="Arial" w:hAnsi="Arial" w:cs="Arial"/>
          <w:sz w:val="20"/>
          <w:szCs w:val="20"/>
        </w:rPr>
      </w:pPr>
      <w:r w:rsidRPr="00104AC1">
        <w:rPr>
          <w:rFonts w:ascii="Arial" w:hAnsi="Arial" w:cs="Arial"/>
          <w:sz w:val="20"/>
          <w:szCs w:val="20"/>
        </w:rPr>
        <w:t>LAS ACTAS QUE SE DERIVEN DE LAS JUNTAS DE ACLARACIONES, DONDE SE HARÁN CONSTAR LOS CUESTIONAMIENTOS FORMULADOS POR LOS INTERESADOS Y LAS RESPUESTAS DE ESTA CONVOCANTE, ASÍ COMO LAS MODIFICACIONES, ACLARACIONES SE DIFUNDIRÁN EN COMPRANET, A MÁS TARDAR EL DÍA HÁBIL SIGUIENTE A AQUÉL EN QUE SE EFECTÚEN, ADEMÁS.</w:t>
      </w:r>
    </w:p>
    <w:p w:rsidR="00CB1CE9" w:rsidRPr="00104AC1" w:rsidRDefault="00CB1CE9" w:rsidP="00CB1CE9">
      <w:pPr>
        <w:spacing w:after="0" w:line="240" w:lineRule="auto"/>
        <w:ind w:right="-34"/>
        <w:jc w:val="both"/>
        <w:rPr>
          <w:rFonts w:ascii="Arial" w:hAnsi="Arial" w:cs="Arial"/>
          <w:sz w:val="20"/>
          <w:szCs w:val="20"/>
        </w:rPr>
      </w:pPr>
    </w:p>
    <w:p w:rsidR="00CB1CE9" w:rsidRPr="00104AC1" w:rsidRDefault="00CB1CE9" w:rsidP="00CB1CE9">
      <w:pPr>
        <w:spacing w:after="0" w:line="240" w:lineRule="auto"/>
        <w:ind w:right="-34"/>
        <w:jc w:val="both"/>
        <w:rPr>
          <w:rFonts w:ascii="Arial" w:hAnsi="Arial" w:cs="Arial"/>
          <w:sz w:val="20"/>
          <w:szCs w:val="20"/>
        </w:rPr>
      </w:pPr>
      <w:r w:rsidRPr="00104AC1">
        <w:rPr>
          <w:rFonts w:ascii="Arial" w:hAnsi="Arial" w:cs="Arial"/>
          <w:sz w:val="20"/>
          <w:szCs w:val="20"/>
        </w:rPr>
        <w:t>LAS ACTAS DE LAS JUNTAS DE ACLARACIONES, SERÁN FIRMADAS POR LOS LICITANTES QUE HUBIERAN ASISTIDO, SIN QUE LA FALTA DE FIRMA DE ALGUNO DE ELLOS RESTE VALIDEZ O EFECTOS A LAS MISMAS, DE LAS CUALES SE PODRÁ ENTREGAR UNA COPIA A DICHOS ASISTENTES, Y AL FINALIZAR CADA ACTO SE FIJARÁ UN EJEMPLAR DEL ACTA CORRESPONDIENTE EN UN LUGAR VISIBLE, AL QUE TENGA ACCESO EL PÚBLICO, EN EL DOMICILIO DEL ÁREA RESPONSABLE DEL PROCEDIMIENTO DE CONTRATACIÓN, POR UN TÉRMINO NO MENOR DE CINCO DÍAS HÁBILES.</w:t>
      </w:r>
    </w:p>
    <w:p w:rsidR="00CB1CE9" w:rsidRPr="00104AC1" w:rsidRDefault="00CB1CE9" w:rsidP="00CB1CE9">
      <w:pPr>
        <w:spacing w:after="0" w:line="240" w:lineRule="auto"/>
        <w:ind w:right="-34"/>
        <w:jc w:val="both"/>
        <w:rPr>
          <w:rFonts w:ascii="Arial" w:hAnsi="Arial" w:cs="Arial"/>
          <w:sz w:val="20"/>
          <w:szCs w:val="20"/>
        </w:rPr>
      </w:pPr>
    </w:p>
    <w:p w:rsidR="00CB1CE9" w:rsidRPr="00104AC1" w:rsidRDefault="00CB1CE9" w:rsidP="00CB1CE9">
      <w:pPr>
        <w:spacing w:after="0" w:line="240" w:lineRule="auto"/>
        <w:ind w:right="-34"/>
        <w:jc w:val="both"/>
        <w:rPr>
          <w:rFonts w:ascii="Arial" w:hAnsi="Arial" w:cs="Arial"/>
          <w:sz w:val="20"/>
          <w:szCs w:val="20"/>
        </w:rPr>
      </w:pPr>
      <w:r w:rsidRPr="00104AC1">
        <w:rPr>
          <w:rFonts w:ascii="Arial" w:hAnsi="Arial" w:cs="Arial"/>
          <w:sz w:val="20"/>
          <w:szCs w:val="20"/>
        </w:rPr>
        <w:t>LA DIFUSIÓN DE UN EJEMPLAR DE DICHAS ACTAS EN COMPRANET SERÁ PARA EFECTOS DE SU NOTIFICACIÓN A LOS LICITANTES QUE NO HAYAN ASISTIDO AL ACTO. DICHO PROCEDIMIENTO SUSTITUIRÁ A LA NOTIFICACIÓN PERSONAL.</w:t>
      </w:r>
    </w:p>
    <w:p w:rsidR="00C8367B" w:rsidRPr="00104AC1" w:rsidRDefault="00886940" w:rsidP="004E69DC">
      <w:pPr>
        <w:pStyle w:val="Ttulo1"/>
        <w:numPr>
          <w:ilvl w:val="0"/>
          <w:numId w:val="0"/>
        </w:numPr>
        <w:ind w:left="360"/>
        <w:rPr>
          <w:rFonts w:ascii="Arial" w:hAnsi="Arial" w:cs="Arial"/>
          <w:b/>
          <w:bCs/>
          <w:color w:val="auto"/>
          <w:sz w:val="20"/>
          <w:szCs w:val="20"/>
          <w:u w:val="single"/>
        </w:rPr>
      </w:pPr>
      <w:bookmarkStart w:id="68" w:name="_Toc121219836"/>
      <w:bookmarkStart w:id="69" w:name="_Toc122621089"/>
      <w:r w:rsidRPr="00104AC1">
        <w:rPr>
          <w:rStyle w:val="Hipervnculo"/>
          <w:rFonts w:ascii="Arial" w:hAnsi="Arial" w:cs="Arial"/>
          <w:b/>
          <w:bCs/>
          <w:color w:val="auto"/>
          <w:sz w:val="20"/>
          <w:szCs w:val="20"/>
        </w:rPr>
        <w:t xml:space="preserve">2.6 </w:t>
      </w:r>
      <w:r w:rsidR="00C8367B" w:rsidRPr="00104AC1">
        <w:rPr>
          <w:rStyle w:val="Hipervnculo"/>
          <w:rFonts w:ascii="Arial" w:hAnsi="Arial" w:cs="Arial"/>
          <w:b/>
          <w:bCs/>
          <w:color w:val="auto"/>
          <w:sz w:val="20"/>
          <w:szCs w:val="20"/>
        </w:rPr>
        <w:t>ACTO DE PRESENTACIÓN Y APERTURA DE PROPOSICIONES</w:t>
      </w:r>
      <w:bookmarkEnd w:id="68"/>
      <w:bookmarkEnd w:id="69"/>
      <w:r w:rsidR="00FF032F" w:rsidRPr="00104AC1">
        <w:rPr>
          <w:rFonts w:ascii="Arial" w:hAnsi="Arial" w:cs="Arial"/>
          <w:b/>
          <w:bCs/>
          <w:color w:val="auto"/>
          <w:sz w:val="20"/>
          <w:szCs w:val="20"/>
          <w:u w:val="single"/>
        </w:rPr>
        <w:fldChar w:fldCharType="begin"/>
      </w:r>
      <w:r w:rsidR="00C8367B" w:rsidRPr="00104AC1">
        <w:rPr>
          <w:rFonts w:ascii="Arial" w:hAnsi="Arial" w:cs="Arial"/>
          <w:b/>
          <w:bCs/>
          <w:color w:val="auto"/>
          <w:sz w:val="20"/>
          <w:szCs w:val="20"/>
          <w:u w:val="single"/>
        </w:rPr>
        <w:instrText xml:space="preserve"> XE "34ACTO DE PRESENTACIÓN Y APERTURA DE PROPOSICIONES" </w:instrText>
      </w:r>
      <w:r w:rsidR="00FF032F" w:rsidRPr="00104AC1">
        <w:rPr>
          <w:rFonts w:ascii="Arial" w:hAnsi="Arial" w:cs="Arial"/>
          <w:b/>
          <w:bCs/>
          <w:color w:val="auto"/>
          <w:sz w:val="20"/>
          <w:szCs w:val="20"/>
          <w:u w:val="single"/>
        </w:rPr>
        <w:fldChar w:fldCharType="end"/>
      </w:r>
      <w:r w:rsidR="00FF032F" w:rsidRPr="00104AC1">
        <w:rPr>
          <w:rFonts w:ascii="Arial" w:hAnsi="Arial" w:cs="Arial"/>
          <w:b/>
          <w:bCs/>
          <w:color w:val="auto"/>
          <w:sz w:val="20"/>
          <w:szCs w:val="20"/>
          <w:u w:val="single"/>
        </w:rPr>
        <w:fldChar w:fldCharType="begin"/>
      </w:r>
      <w:r w:rsidR="004F5155" w:rsidRPr="00104AC1">
        <w:rPr>
          <w:rFonts w:ascii="Arial" w:hAnsi="Arial" w:cs="Arial"/>
          <w:b/>
          <w:bCs/>
          <w:color w:val="auto"/>
          <w:sz w:val="20"/>
          <w:szCs w:val="20"/>
          <w:u w:val="single"/>
        </w:rPr>
        <w:instrText xml:space="preserve"> XE "2.6 ACTO DE PRESENTACIÓN Y APERTURA DE PROPOSICIONES" </w:instrText>
      </w:r>
      <w:r w:rsidR="00FF032F" w:rsidRPr="00104AC1">
        <w:rPr>
          <w:rFonts w:ascii="Arial" w:hAnsi="Arial" w:cs="Arial"/>
          <w:b/>
          <w:bCs/>
          <w:color w:val="auto"/>
          <w:sz w:val="20"/>
          <w:szCs w:val="20"/>
          <w:u w:val="single"/>
        </w:rPr>
        <w:fldChar w:fldCharType="end"/>
      </w:r>
    </w:p>
    <w:p w:rsidR="00C8367B" w:rsidRPr="00104AC1" w:rsidRDefault="00C8367B" w:rsidP="00C8367B">
      <w:pPr>
        <w:spacing w:after="0" w:line="240" w:lineRule="auto"/>
        <w:ind w:right="-34"/>
        <w:jc w:val="both"/>
        <w:rPr>
          <w:rFonts w:ascii="Arial" w:hAnsi="Arial" w:cs="Arial"/>
          <w:b/>
          <w:sz w:val="20"/>
          <w:szCs w:val="20"/>
        </w:rPr>
      </w:pPr>
    </w:p>
    <w:p w:rsidR="00C8367B" w:rsidRPr="00104AC1" w:rsidRDefault="00C8367B" w:rsidP="00C8367B">
      <w:pPr>
        <w:spacing w:after="0" w:line="240" w:lineRule="auto"/>
        <w:ind w:right="-34"/>
        <w:jc w:val="both"/>
        <w:rPr>
          <w:rFonts w:ascii="Arial" w:hAnsi="Arial" w:cs="Arial"/>
          <w:sz w:val="20"/>
          <w:szCs w:val="20"/>
        </w:rPr>
      </w:pPr>
      <w:r w:rsidRPr="00104AC1">
        <w:rPr>
          <w:rFonts w:ascii="Arial" w:hAnsi="Arial" w:cs="Arial"/>
          <w:b/>
          <w:sz w:val="20"/>
          <w:szCs w:val="20"/>
        </w:rPr>
        <w:t>INDICACIONES GENERALES</w:t>
      </w:r>
      <w:bookmarkStart w:id="70" w:name="_Hlk239665313"/>
    </w:p>
    <w:p w:rsidR="00C8367B" w:rsidRPr="00104AC1" w:rsidRDefault="00C8367B" w:rsidP="00C8367B">
      <w:pPr>
        <w:pStyle w:val="Texto"/>
        <w:spacing w:after="0" w:line="240" w:lineRule="auto"/>
        <w:ind w:firstLine="0"/>
        <w:rPr>
          <w:rFonts w:cs="Arial"/>
          <w:sz w:val="20"/>
          <w:lang w:val="es-MX"/>
        </w:rPr>
      </w:pPr>
      <w:r w:rsidRPr="00104AC1">
        <w:rPr>
          <w:rFonts w:cs="Arial"/>
          <w:sz w:val="20"/>
          <w:lang w:val="es-MX"/>
        </w:rPr>
        <w:t xml:space="preserve">LA ENTREGA DE PROPOSICIONES QUE CONTENDRÁ LA DOCUMENTACIÓN LEGAL Y ADMINISTRATIVA, PARTE TÉCNICA Y ECONÓMICA </w:t>
      </w:r>
      <w:r w:rsidRPr="00104AC1">
        <w:rPr>
          <w:rFonts w:cs="Arial"/>
          <w:b/>
          <w:sz w:val="20"/>
          <w:lang w:val="es-MX"/>
        </w:rPr>
        <w:t xml:space="preserve">SE HARÁ A TRAVÉS DE COMPRANET, EN CASO DE QUE NO ESTE DISPONIBLE EL SISTEMA COMPRANET SE HARÁ DE FORMA </w:t>
      </w:r>
      <w:r w:rsidR="000B1DD5" w:rsidRPr="00104AC1">
        <w:rPr>
          <w:rFonts w:cs="Arial"/>
          <w:b/>
          <w:sz w:val="20"/>
          <w:lang w:val="es-MX"/>
        </w:rPr>
        <w:t>FÍSICA</w:t>
      </w:r>
      <w:r w:rsidR="000B1DD5" w:rsidRPr="00104AC1">
        <w:rPr>
          <w:rFonts w:cs="Arial"/>
          <w:sz w:val="20"/>
          <w:lang w:val="es-MX"/>
        </w:rPr>
        <w:t>;</w:t>
      </w:r>
      <w:r w:rsidRPr="00104AC1">
        <w:rPr>
          <w:rFonts w:cs="Arial"/>
          <w:sz w:val="20"/>
          <w:lang w:val="es-MX"/>
        </w:rPr>
        <w:t xml:space="preserve"> EN CASO DE COMPRANET LOS SOBRES SERÁN GENERADOS MEDIANTE EL USO DE TECNOLOGÍAS QUE RESGUARDEN LA CONFIDENCIALIDAD</w:t>
      </w:r>
      <w:r w:rsidR="00FF032F" w:rsidRPr="00104AC1">
        <w:rPr>
          <w:rFonts w:cs="Arial"/>
          <w:sz w:val="20"/>
          <w:lang w:val="es-MX"/>
        </w:rPr>
        <w:fldChar w:fldCharType="begin"/>
      </w:r>
      <w:r w:rsidR="004F5155" w:rsidRPr="00104AC1">
        <w:rPr>
          <w:rFonts w:cs="Arial"/>
          <w:sz w:val="20"/>
          <w:lang w:val="es-MX"/>
        </w:rPr>
        <w:instrText xml:space="preserve"> XE "</w:instrText>
      </w:r>
      <w:r w:rsidR="004F5155" w:rsidRPr="00104AC1">
        <w:rPr>
          <w:rFonts w:cs="Arial"/>
          <w:iCs/>
          <w:noProof/>
          <w:sz w:val="20"/>
          <w:lang w:val="es-MX"/>
        </w:rPr>
        <w:instrText>CONFIDENCIALIDAD"</w:instrText>
      </w:r>
      <w:r w:rsidR="00FF032F" w:rsidRPr="00104AC1">
        <w:rPr>
          <w:rFonts w:cs="Arial"/>
          <w:sz w:val="20"/>
          <w:lang w:val="es-MX"/>
        </w:rPr>
        <w:fldChar w:fldCharType="end"/>
      </w:r>
      <w:r w:rsidRPr="00104AC1">
        <w:rPr>
          <w:rFonts w:cs="Arial"/>
          <w:sz w:val="20"/>
          <w:lang w:val="es-MX"/>
        </w:rPr>
        <w:t xml:space="preserve"> DE LA INFORMACIÓN DE TAL FORMA QUE SEAN INVIOLABLES, CONFORME A LAS DISPOSICIONES TÉCNICAS QUE AL EFECTO ESTABLEZCA LA </w:t>
      </w:r>
      <w:r w:rsidR="0079559F" w:rsidRPr="00104AC1">
        <w:rPr>
          <w:rFonts w:cs="Arial"/>
          <w:sz w:val="20"/>
          <w:lang w:val="es-MX"/>
        </w:rPr>
        <w:t>“SFP”</w:t>
      </w:r>
      <w:r w:rsidRPr="00104AC1">
        <w:rPr>
          <w:rFonts w:cs="Arial"/>
          <w:sz w:val="20"/>
          <w:lang w:val="es-MX"/>
        </w:rPr>
        <w:t xml:space="preserve"> Y LA </w:t>
      </w:r>
      <w:r w:rsidR="0079559F" w:rsidRPr="00104AC1">
        <w:rPr>
          <w:rFonts w:cs="Arial"/>
          <w:sz w:val="20"/>
          <w:lang w:val="es-MX"/>
        </w:rPr>
        <w:t>“SHCP”</w:t>
      </w:r>
      <w:r w:rsidRPr="00104AC1">
        <w:rPr>
          <w:rFonts w:cs="Arial"/>
          <w:sz w:val="20"/>
          <w:lang w:val="es-MX"/>
        </w:rPr>
        <w:t>, LOS SOBRES PARA PROPUESTAS ELECTRÓNICA DEBERÁN DE VENIR DE ACUERDO A LO ESTABLECIDO EN ESTA CONVOCATORIA.</w:t>
      </w:r>
    </w:p>
    <w:bookmarkEnd w:id="70"/>
    <w:p w:rsidR="00C8367B" w:rsidRPr="00104AC1" w:rsidRDefault="00C8367B" w:rsidP="00C8367B">
      <w:pPr>
        <w:spacing w:after="0" w:line="240" w:lineRule="auto"/>
        <w:jc w:val="both"/>
        <w:rPr>
          <w:rFonts w:ascii="Arial" w:hAnsi="Arial" w:cs="Arial"/>
          <w:b/>
          <w:iCs/>
          <w:sz w:val="20"/>
          <w:szCs w:val="20"/>
        </w:rPr>
      </w:pPr>
    </w:p>
    <w:p w:rsidR="00C8367B" w:rsidRPr="00104AC1" w:rsidRDefault="00C8367B" w:rsidP="00C8367B">
      <w:pPr>
        <w:spacing w:after="0" w:line="240" w:lineRule="auto"/>
        <w:jc w:val="both"/>
        <w:rPr>
          <w:rFonts w:ascii="Arial" w:hAnsi="Arial" w:cs="Arial"/>
          <w:b/>
          <w:iCs/>
          <w:sz w:val="20"/>
          <w:szCs w:val="20"/>
        </w:rPr>
      </w:pPr>
      <w:r w:rsidRPr="00104AC1">
        <w:rPr>
          <w:rFonts w:ascii="Arial" w:hAnsi="Arial" w:cs="Arial"/>
          <w:b/>
          <w:iCs/>
          <w:sz w:val="20"/>
          <w:szCs w:val="20"/>
        </w:rPr>
        <w:t>LOS DOCUMENTOS QUE CONTIENEN SU PROPUESTA SE IDENTIFICARAN DE LA SIGUIENTE FORMA:</w:t>
      </w:r>
    </w:p>
    <w:p w:rsidR="00C8367B" w:rsidRPr="00104AC1" w:rsidRDefault="00C8367B" w:rsidP="00C8367B">
      <w:pPr>
        <w:spacing w:after="0" w:line="240" w:lineRule="auto"/>
        <w:jc w:val="both"/>
        <w:rPr>
          <w:rFonts w:ascii="Arial" w:hAnsi="Arial" w:cs="Arial"/>
          <w:b/>
          <w:sz w:val="20"/>
          <w:szCs w:val="20"/>
          <w:u w:val="single"/>
        </w:rPr>
      </w:pPr>
    </w:p>
    <w:p w:rsidR="00C8367B" w:rsidRPr="00104AC1" w:rsidRDefault="00C8367B" w:rsidP="00C8367B">
      <w:pPr>
        <w:spacing w:after="0" w:line="240" w:lineRule="auto"/>
        <w:jc w:val="both"/>
        <w:rPr>
          <w:rFonts w:ascii="Arial" w:hAnsi="Arial" w:cs="Arial"/>
          <w:b/>
          <w:iCs/>
          <w:sz w:val="20"/>
          <w:szCs w:val="20"/>
        </w:rPr>
      </w:pPr>
      <w:r w:rsidRPr="00104AC1">
        <w:rPr>
          <w:rFonts w:ascii="Arial" w:hAnsi="Arial" w:cs="Arial"/>
          <w:b/>
          <w:iCs/>
          <w:sz w:val="20"/>
          <w:szCs w:val="20"/>
        </w:rPr>
        <w:t>DOCUMENTACIÓN LEGAL, ADMINISTRATIVA, Y PARTE TÉCNICA Y PARTE ECONÓMICA</w:t>
      </w:r>
    </w:p>
    <w:p w:rsidR="00C8367B" w:rsidRPr="00104AC1" w:rsidRDefault="00C8367B" w:rsidP="00C8367B">
      <w:pPr>
        <w:spacing w:after="0" w:line="240" w:lineRule="auto"/>
        <w:jc w:val="both"/>
        <w:rPr>
          <w:rFonts w:ascii="Arial" w:hAnsi="Arial" w:cs="Arial"/>
          <w:b/>
          <w:sz w:val="20"/>
          <w:szCs w:val="20"/>
          <w:u w:val="single"/>
        </w:rPr>
      </w:pPr>
    </w:p>
    <w:p w:rsidR="00C8367B" w:rsidRPr="00104AC1" w:rsidRDefault="00C8367B" w:rsidP="00C8367B">
      <w:pPr>
        <w:spacing w:after="0" w:line="240" w:lineRule="auto"/>
        <w:jc w:val="both"/>
        <w:rPr>
          <w:rFonts w:ascii="Arial" w:hAnsi="Arial" w:cs="Arial"/>
          <w:sz w:val="20"/>
          <w:szCs w:val="20"/>
        </w:rPr>
      </w:pPr>
      <w:r w:rsidRPr="00104AC1">
        <w:rPr>
          <w:rFonts w:ascii="Arial" w:hAnsi="Arial" w:cs="Arial"/>
          <w:sz w:val="20"/>
          <w:szCs w:val="20"/>
        </w:rPr>
        <w:t>SE PRESENTARÁN CLARAMENTE IDENTIFICADOS CON:</w:t>
      </w:r>
    </w:p>
    <w:p w:rsidR="00C8367B" w:rsidRPr="00104AC1" w:rsidRDefault="00C8367B" w:rsidP="00641369">
      <w:pPr>
        <w:numPr>
          <w:ilvl w:val="0"/>
          <w:numId w:val="25"/>
        </w:numPr>
        <w:spacing w:after="0" w:line="240" w:lineRule="auto"/>
        <w:jc w:val="both"/>
        <w:rPr>
          <w:rFonts w:ascii="Arial" w:hAnsi="Arial" w:cs="Arial"/>
          <w:sz w:val="20"/>
          <w:szCs w:val="20"/>
        </w:rPr>
      </w:pPr>
      <w:r w:rsidRPr="00104AC1">
        <w:rPr>
          <w:rFonts w:ascii="Arial" w:hAnsi="Arial" w:cs="Arial"/>
          <w:sz w:val="20"/>
          <w:szCs w:val="20"/>
        </w:rPr>
        <w:t>RAZÓN SOCIAL DEL LICITANTE</w:t>
      </w:r>
    </w:p>
    <w:p w:rsidR="00C8367B" w:rsidRPr="00104AC1" w:rsidRDefault="00C8367B" w:rsidP="00641369">
      <w:pPr>
        <w:numPr>
          <w:ilvl w:val="0"/>
          <w:numId w:val="25"/>
        </w:numPr>
        <w:spacing w:after="0" w:line="240" w:lineRule="auto"/>
        <w:jc w:val="both"/>
        <w:rPr>
          <w:rFonts w:ascii="Arial" w:hAnsi="Arial" w:cs="Arial"/>
          <w:sz w:val="20"/>
          <w:szCs w:val="20"/>
        </w:rPr>
      </w:pPr>
      <w:r w:rsidRPr="00104AC1">
        <w:rPr>
          <w:rFonts w:ascii="Arial" w:hAnsi="Arial" w:cs="Arial"/>
          <w:sz w:val="20"/>
          <w:szCs w:val="20"/>
        </w:rPr>
        <w:t xml:space="preserve">NOMBRE DEL DOCUMENTO (PARTE TÉCNICA Y PARTE ECONÓMICA O DOCUMENTACIÓN LEGAL Y ADMINISTRATIVA) </w:t>
      </w:r>
    </w:p>
    <w:p w:rsidR="00C8367B" w:rsidRPr="00104AC1" w:rsidRDefault="00C8367B" w:rsidP="00641369">
      <w:pPr>
        <w:numPr>
          <w:ilvl w:val="0"/>
          <w:numId w:val="25"/>
        </w:numPr>
        <w:spacing w:after="0" w:line="240" w:lineRule="auto"/>
        <w:jc w:val="both"/>
        <w:rPr>
          <w:rFonts w:ascii="Arial" w:hAnsi="Arial" w:cs="Arial"/>
          <w:sz w:val="20"/>
          <w:szCs w:val="20"/>
        </w:rPr>
      </w:pPr>
      <w:r w:rsidRPr="00104AC1">
        <w:rPr>
          <w:rFonts w:ascii="Arial" w:hAnsi="Arial" w:cs="Arial"/>
          <w:sz w:val="20"/>
          <w:szCs w:val="20"/>
        </w:rPr>
        <w:t>NO. DE LA LICITACIÓN</w:t>
      </w:r>
    </w:p>
    <w:p w:rsidR="00C8367B" w:rsidRPr="00104AC1" w:rsidRDefault="00C8367B" w:rsidP="00641369">
      <w:pPr>
        <w:numPr>
          <w:ilvl w:val="0"/>
          <w:numId w:val="25"/>
        </w:numPr>
        <w:spacing w:after="0" w:line="240" w:lineRule="auto"/>
        <w:jc w:val="both"/>
        <w:rPr>
          <w:rFonts w:ascii="Arial" w:hAnsi="Arial" w:cs="Arial"/>
          <w:sz w:val="20"/>
          <w:szCs w:val="20"/>
        </w:rPr>
      </w:pPr>
      <w:r w:rsidRPr="00104AC1">
        <w:rPr>
          <w:rFonts w:ascii="Arial" w:hAnsi="Arial" w:cs="Arial"/>
          <w:sz w:val="20"/>
          <w:szCs w:val="20"/>
        </w:rPr>
        <w:lastRenderedPageBreak/>
        <w:t>OBJETO DE LOS TRABAJOS.</w:t>
      </w:r>
    </w:p>
    <w:p w:rsidR="00C8367B" w:rsidRPr="00104AC1" w:rsidRDefault="00C8367B" w:rsidP="00641369">
      <w:pPr>
        <w:numPr>
          <w:ilvl w:val="0"/>
          <w:numId w:val="25"/>
        </w:numPr>
        <w:spacing w:after="0" w:line="240" w:lineRule="auto"/>
        <w:jc w:val="both"/>
        <w:rPr>
          <w:rFonts w:ascii="Arial" w:hAnsi="Arial" w:cs="Arial"/>
          <w:sz w:val="20"/>
          <w:szCs w:val="20"/>
        </w:rPr>
      </w:pPr>
      <w:r w:rsidRPr="00104AC1">
        <w:rPr>
          <w:rFonts w:ascii="Arial" w:hAnsi="Arial" w:cs="Arial"/>
          <w:sz w:val="20"/>
          <w:szCs w:val="20"/>
        </w:rPr>
        <w:t>Y LOS DEMÁS DATOS SOLICITADOS EN LAS GUÍAS DE LLENADO</w:t>
      </w:r>
    </w:p>
    <w:p w:rsidR="00C8367B" w:rsidRPr="00104AC1" w:rsidRDefault="00C8367B" w:rsidP="00C8367B">
      <w:pPr>
        <w:spacing w:after="0" w:line="240" w:lineRule="auto"/>
        <w:jc w:val="both"/>
        <w:rPr>
          <w:rFonts w:ascii="Arial" w:hAnsi="Arial" w:cs="Arial"/>
          <w:sz w:val="20"/>
          <w:szCs w:val="20"/>
        </w:rPr>
      </w:pPr>
    </w:p>
    <w:p w:rsidR="00C8367B" w:rsidRPr="00104AC1" w:rsidRDefault="00C8367B" w:rsidP="00C8367B">
      <w:pPr>
        <w:spacing w:after="0" w:line="240" w:lineRule="auto"/>
        <w:jc w:val="both"/>
        <w:rPr>
          <w:rFonts w:ascii="Arial" w:hAnsi="Arial" w:cs="Arial"/>
          <w:sz w:val="20"/>
          <w:szCs w:val="20"/>
        </w:rPr>
      </w:pPr>
      <w:r w:rsidRPr="00104AC1">
        <w:rPr>
          <w:rFonts w:ascii="Arial" w:hAnsi="Arial" w:cs="Arial"/>
          <w:sz w:val="20"/>
          <w:szCs w:val="20"/>
        </w:rPr>
        <w:t>LOS LICITANTES SON LOS ÚNICOS RESPONSABLES DE QUE SUS PROPUESTAS SEAN ENTREGADAS EN TIEMPO Y FORMA EN EL ACTO DE PRESENTACIÓN Y APERTURA DE PROPOSICIONES, Y NO SE RECIBIRÁN PROPUESTAS QUE SE PRESENTEN DESPUÉS DE LA FECHA Y HORA ESTABLECIDA EN ESTA CONVOCATORIA A LA LICITACIÓN.</w:t>
      </w:r>
    </w:p>
    <w:p w:rsidR="00C8367B" w:rsidRPr="00104AC1" w:rsidRDefault="00C8367B" w:rsidP="00C8367B">
      <w:pPr>
        <w:spacing w:after="0" w:line="240" w:lineRule="auto"/>
        <w:jc w:val="both"/>
        <w:rPr>
          <w:rFonts w:ascii="Arial" w:hAnsi="Arial" w:cs="Arial"/>
          <w:b/>
          <w:sz w:val="20"/>
          <w:szCs w:val="20"/>
        </w:rPr>
      </w:pPr>
    </w:p>
    <w:p w:rsidR="00C8367B" w:rsidRPr="00104AC1" w:rsidRDefault="00C8367B" w:rsidP="00C8367B">
      <w:pPr>
        <w:spacing w:after="0" w:line="240" w:lineRule="auto"/>
        <w:jc w:val="both"/>
        <w:rPr>
          <w:rFonts w:ascii="Arial" w:hAnsi="Arial" w:cs="Arial"/>
          <w:sz w:val="20"/>
          <w:szCs w:val="20"/>
        </w:rPr>
      </w:pPr>
      <w:r w:rsidRPr="00104AC1">
        <w:rPr>
          <w:rFonts w:ascii="Arial" w:hAnsi="Arial" w:cs="Arial"/>
          <w:sz w:val="20"/>
          <w:szCs w:val="20"/>
        </w:rPr>
        <w:t>EN CASO DE QUE EL LICITANTE ENTREGUE INFORMACIÓN DE NATURALEZA CONFIDENCIAL, DEBERÁ SEÑALARLO EXPRESAMENTE POR ESCRITO A LA CONVOCANTE, PARA LOS EFECTOS DE LA LEY FEDERAL DE TRANSPARENCIA Y ACCESO A LA INFORMACIÓN PÚBLICA GUBERNAMENTAL.</w:t>
      </w:r>
    </w:p>
    <w:p w:rsidR="00C8367B" w:rsidRPr="00104AC1" w:rsidRDefault="00C8367B" w:rsidP="00C8367B">
      <w:pPr>
        <w:spacing w:after="0" w:line="240" w:lineRule="auto"/>
        <w:ind w:right="-34"/>
        <w:jc w:val="both"/>
        <w:rPr>
          <w:rFonts w:ascii="Arial" w:hAnsi="Arial" w:cs="Arial"/>
          <w:sz w:val="20"/>
          <w:szCs w:val="20"/>
        </w:rPr>
      </w:pPr>
    </w:p>
    <w:p w:rsidR="00C8367B" w:rsidRPr="00104AC1" w:rsidRDefault="00C8367B" w:rsidP="00C8367B">
      <w:pPr>
        <w:spacing w:after="0" w:line="240" w:lineRule="auto"/>
        <w:ind w:right="-34"/>
        <w:jc w:val="both"/>
        <w:rPr>
          <w:rFonts w:ascii="Arial" w:hAnsi="Arial" w:cs="Arial"/>
          <w:sz w:val="20"/>
          <w:szCs w:val="20"/>
        </w:rPr>
      </w:pPr>
      <w:r w:rsidRPr="00104AC1">
        <w:rPr>
          <w:rFonts w:ascii="Arial" w:hAnsi="Arial" w:cs="Arial"/>
          <w:sz w:val="20"/>
          <w:szCs w:val="20"/>
        </w:rPr>
        <w:t>NO PODRÁ SER MOTIVO DE DESECHAMIENTO DE LA PROPOSICIÓN EL QUE UN LICITANTE SE AUSENTE DEL EVENTO SIEMPRE Y CUANDO HAYA REGISTRADO SU ASISTENCIA EN LA HORA SEÑALADA Y HUBIERE PRESENTADO SU PROPOSICIÓN CONFORME A LO INDICADO EN LA PRESENTE CONVOCATORIA.</w:t>
      </w:r>
    </w:p>
    <w:p w:rsidR="00C8367B" w:rsidRPr="00104AC1" w:rsidRDefault="00C8367B" w:rsidP="00C8367B">
      <w:pPr>
        <w:spacing w:after="0" w:line="240" w:lineRule="auto"/>
        <w:ind w:right="-34"/>
        <w:jc w:val="both"/>
        <w:rPr>
          <w:rFonts w:ascii="Arial" w:hAnsi="Arial" w:cs="Arial"/>
          <w:sz w:val="20"/>
          <w:szCs w:val="20"/>
        </w:rPr>
      </w:pPr>
    </w:p>
    <w:p w:rsidR="00C8367B" w:rsidRPr="00104AC1" w:rsidRDefault="00C8367B" w:rsidP="00C8367B">
      <w:pPr>
        <w:spacing w:after="0" w:line="240" w:lineRule="auto"/>
        <w:ind w:right="-34"/>
        <w:jc w:val="both"/>
        <w:rPr>
          <w:rFonts w:ascii="Arial" w:hAnsi="Arial" w:cs="Arial"/>
          <w:b/>
          <w:sz w:val="20"/>
          <w:szCs w:val="20"/>
        </w:rPr>
      </w:pPr>
      <w:r w:rsidRPr="00104AC1">
        <w:rPr>
          <w:rFonts w:ascii="Arial" w:hAnsi="Arial" w:cs="Arial"/>
          <w:b/>
          <w:sz w:val="20"/>
          <w:szCs w:val="20"/>
        </w:rPr>
        <w:t>APERTURA DE PROPOSICIONES</w:t>
      </w:r>
    </w:p>
    <w:p w:rsidR="00C8367B" w:rsidRPr="00104AC1" w:rsidRDefault="00C8367B" w:rsidP="00C8367B">
      <w:pPr>
        <w:spacing w:after="0" w:line="240" w:lineRule="auto"/>
        <w:ind w:right="-34"/>
        <w:jc w:val="both"/>
        <w:rPr>
          <w:rFonts w:ascii="Arial" w:hAnsi="Arial" w:cs="Arial"/>
          <w:spacing w:val="-4"/>
          <w:sz w:val="20"/>
          <w:szCs w:val="20"/>
        </w:rPr>
      </w:pPr>
      <w:r w:rsidRPr="00104AC1">
        <w:rPr>
          <w:rFonts w:ascii="Arial" w:hAnsi="Arial" w:cs="Arial"/>
          <w:spacing w:val="-4"/>
          <w:sz w:val="20"/>
          <w:szCs w:val="20"/>
        </w:rPr>
        <w:t xml:space="preserve">EL ACTO DE PRESENTACIÓN Y APERTURA DE PROPOSICIONES, EN SU ETAPA, SE LLEVARÁ A CABO EL DÍA, HORA Y LUGAR SEÑALADOS EN EL CALENDARIO DE EVENTOS DE LA CONVOCATORIA DE LA LICITACIÓN, DENTRO DE LAS INSTALACIONES DEL “INSTITUTO” UBICADO </w:t>
      </w:r>
      <w:r w:rsidRPr="00104AC1">
        <w:rPr>
          <w:rFonts w:ascii="Arial" w:hAnsi="Arial" w:cs="Arial"/>
          <w:sz w:val="20"/>
          <w:szCs w:val="20"/>
        </w:rPr>
        <w:t>EN LA CALLE DE JUAN BADIANO NÚMERO 1 COL. SECCIÓN XVI, C.P. 14080, ALCALDÍA TLALPAN, CIUDAD DE MÉXICO</w:t>
      </w:r>
      <w:r w:rsidRPr="00104AC1">
        <w:rPr>
          <w:rFonts w:ascii="Arial" w:hAnsi="Arial" w:cs="Arial"/>
          <w:spacing w:val="-4"/>
          <w:sz w:val="20"/>
          <w:szCs w:val="20"/>
        </w:rPr>
        <w:t>.</w:t>
      </w:r>
    </w:p>
    <w:p w:rsidR="00C8367B" w:rsidRPr="00104AC1" w:rsidRDefault="00C8367B" w:rsidP="00C8367B">
      <w:pPr>
        <w:spacing w:after="0" w:line="240" w:lineRule="auto"/>
        <w:ind w:right="-34"/>
        <w:jc w:val="both"/>
        <w:rPr>
          <w:rFonts w:ascii="Arial" w:hAnsi="Arial" w:cs="Arial"/>
          <w:spacing w:val="-4"/>
          <w:sz w:val="20"/>
          <w:szCs w:val="20"/>
        </w:rPr>
      </w:pPr>
    </w:p>
    <w:p w:rsidR="00C8367B" w:rsidRPr="00104AC1" w:rsidRDefault="00C8367B" w:rsidP="0079559F">
      <w:pPr>
        <w:autoSpaceDE w:val="0"/>
        <w:autoSpaceDN w:val="0"/>
        <w:adjustRightInd w:val="0"/>
        <w:spacing w:after="0" w:line="240" w:lineRule="auto"/>
        <w:jc w:val="both"/>
        <w:rPr>
          <w:rFonts w:ascii="Arial" w:hAnsi="Arial" w:cs="Arial"/>
          <w:sz w:val="20"/>
          <w:szCs w:val="20"/>
          <w:lang w:eastAsia="es-MX"/>
        </w:rPr>
      </w:pPr>
      <w:r w:rsidRPr="00104AC1">
        <w:rPr>
          <w:rFonts w:ascii="Arial" w:hAnsi="Arial" w:cs="Arial"/>
          <w:sz w:val="20"/>
          <w:szCs w:val="20"/>
        </w:rPr>
        <w:t>LOS “LICITANTES” SERÁN LOS ÚNICOS RESPONSABLES DE QUE SUS PROPOSICIONES SEAN ENTREGADAS EN TIEMPO Y FORMA EN EL ACTO DE PRESENTACIÓN Y APERTURA DE PROPOSICIONES</w:t>
      </w:r>
      <w:r w:rsidR="0079559F" w:rsidRPr="00104AC1">
        <w:rPr>
          <w:rFonts w:ascii="Arial" w:hAnsi="Arial" w:cs="Arial"/>
          <w:sz w:val="20"/>
          <w:szCs w:val="20"/>
        </w:rPr>
        <w:t xml:space="preserve">, </w:t>
      </w:r>
      <w:r w:rsidR="0079559F" w:rsidRPr="00104AC1">
        <w:rPr>
          <w:rFonts w:ascii="Arial" w:hAnsi="Arial" w:cs="Arial"/>
          <w:sz w:val="20"/>
          <w:szCs w:val="20"/>
          <w:lang w:eastAsia="es-MX"/>
        </w:rPr>
        <w:t>A TRAVÉS DE COMPRANET, EN CASO DE QUE NO ESTE DISPONIBLE EL SISTEMA COMPRANET SE HARÁ DE FORMA FÍSICA,</w:t>
      </w:r>
      <w:r w:rsidRPr="00104AC1">
        <w:rPr>
          <w:rFonts w:ascii="Arial" w:hAnsi="Arial" w:cs="Arial"/>
          <w:sz w:val="20"/>
          <w:szCs w:val="20"/>
        </w:rPr>
        <w:t xml:space="preserve"> A PARTIR DE LA HORA SEÑALADA PARA EL INICIO DEL ACTO DE PRESENTACIÓN Y APERTURA DE PROPOSICIONES, EL SERVIDOR PÚBLICO QUE LO PRESIDA NO PERMITIRÁ EL ACCESO A NINGÚN “LICITANTE” U OBSERVADOR O SERVIDOR PUBLICO AJENO AL ACTO. UNA VEZ INICIADO EL ACTO, SE PROCEDERÁ A REGISTRAR LA ASISTENCIA DE LOS PARTICIPANTES Y ASISTENTES A LA PRESENTE CONVOCATORIA DE LICITACIÓN.</w:t>
      </w:r>
    </w:p>
    <w:p w:rsidR="00C8367B" w:rsidRPr="00104AC1" w:rsidRDefault="00C8367B" w:rsidP="00C8367B">
      <w:pPr>
        <w:tabs>
          <w:tab w:val="left" w:pos="567"/>
        </w:tabs>
        <w:spacing w:after="0" w:line="240" w:lineRule="auto"/>
        <w:ind w:right="-93"/>
        <w:jc w:val="both"/>
        <w:rPr>
          <w:rFonts w:ascii="Arial" w:hAnsi="Arial" w:cs="Arial"/>
          <w:sz w:val="20"/>
          <w:szCs w:val="20"/>
        </w:rPr>
      </w:pPr>
    </w:p>
    <w:p w:rsidR="00C8367B" w:rsidRPr="00104AC1" w:rsidRDefault="00C8367B" w:rsidP="00C8367B">
      <w:pPr>
        <w:spacing w:after="0" w:line="240" w:lineRule="auto"/>
        <w:ind w:right="-34"/>
        <w:jc w:val="both"/>
        <w:rPr>
          <w:rFonts w:ascii="Arial" w:hAnsi="Arial" w:cs="Arial"/>
          <w:spacing w:val="-2"/>
          <w:sz w:val="20"/>
          <w:szCs w:val="20"/>
        </w:rPr>
      </w:pPr>
      <w:r w:rsidRPr="00104AC1">
        <w:rPr>
          <w:rFonts w:ascii="Arial" w:hAnsi="Arial" w:cs="Arial"/>
          <w:spacing w:val="-2"/>
          <w:sz w:val="20"/>
          <w:szCs w:val="20"/>
        </w:rPr>
        <w:t>LA CONVOCANTE LEVANTARÁ EL ACTA CORRESPONDIENTE EN LA QUE SE HARÁ CONSTAR EL RESULTADO DE LA EVALUACIÓN CUANTITATIVA DE LAS PROPOSICIONES TÉCNICAS Y ECONÓMICAS ACEPTADAS PARA SU ANÁLISIS CON SUS IMPORTES, ASÍ COMO LAS MANIFESTACIONES QUE, EN SU CASO, EMITAN LOS LICITANTES CON RELACIÓN A DICHO ACTO, Y SE SEÑALARÁ EL LUGAR, FECHA Y HORA EN QUE SE DARÁ A CONOCER EL FALLO. EL ACTA SERÁ FIRMADA POR LOS ASISTENTES Y SE ENTREGARÁ COPIA DE LA MISMA; LA FALTA DE FIRMA DE ALGÚN LICITANTE NO INVALIDARÁ SU CONTENIDO Y EFECTOS DE ACUERDO A LO ESTABLECIDO EN EL ARTICULO 62 DEL “REGLAMENTO”.</w:t>
      </w:r>
    </w:p>
    <w:p w:rsidR="00C8367B" w:rsidRPr="00104AC1" w:rsidRDefault="00C8367B" w:rsidP="00C8367B">
      <w:pPr>
        <w:spacing w:after="0" w:line="240" w:lineRule="auto"/>
        <w:ind w:right="-34"/>
        <w:jc w:val="both"/>
        <w:rPr>
          <w:rFonts w:ascii="Arial" w:hAnsi="Arial" w:cs="Arial"/>
          <w:spacing w:val="-2"/>
          <w:sz w:val="20"/>
          <w:szCs w:val="20"/>
        </w:rPr>
      </w:pPr>
    </w:p>
    <w:p w:rsidR="00C8367B" w:rsidRPr="00104AC1" w:rsidRDefault="00C8367B" w:rsidP="00C8367B">
      <w:pPr>
        <w:spacing w:after="0" w:line="240" w:lineRule="auto"/>
        <w:ind w:right="-34"/>
        <w:jc w:val="both"/>
        <w:rPr>
          <w:rFonts w:ascii="Arial" w:hAnsi="Arial" w:cs="Arial"/>
          <w:sz w:val="20"/>
          <w:szCs w:val="20"/>
        </w:rPr>
      </w:pPr>
      <w:r w:rsidRPr="00104AC1">
        <w:rPr>
          <w:rFonts w:ascii="Arial" w:hAnsi="Arial" w:cs="Arial"/>
          <w:sz w:val="20"/>
          <w:szCs w:val="20"/>
        </w:rPr>
        <w:t xml:space="preserve">DURANTE EL </w:t>
      </w:r>
      <w:r w:rsidR="0079559F" w:rsidRPr="00104AC1">
        <w:rPr>
          <w:rFonts w:ascii="Arial" w:hAnsi="Arial" w:cs="Arial"/>
          <w:sz w:val="20"/>
          <w:szCs w:val="20"/>
        </w:rPr>
        <w:t xml:space="preserve">1° AL </w:t>
      </w:r>
      <w:r w:rsidR="00B91379" w:rsidRPr="00104AC1">
        <w:rPr>
          <w:rFonts w:ascii="Arial" w:hAnsi="Arial" w:cs="Arial"/>
          <w:sz w:val="20"/>
          <w:szCs w:val="20"/>
        </w:rPr>
        <w:t>5</w:t>
      </w:r>
      <w:r w:rsidRPr="00104AC1">
        <w:rPr>
          <w:rFonts w:ascii="Arial" w:hAnsi="Arial" w:cs="Arial"/>
          <w:sz w:val="20"/>
          <w:szCs w:val="20"/>
        </w:rPr>
        <w:t xml:space="preserve">  DE </w:t>
      </w:r>
      <w:r w:rsidR="0079559F" w:rsidRPr="00104AC1">
        <w:rPr>
          <w:rFonts w:ascii="Arial" w:hAnsi="Arial" w:cs="Arial"/>
          <w:sz w:val="20"/>
          <w:szCs w:val="20"/>
        </w:rPr>
        <w:t>MARZO</w:t>
      </w:r>
      <w:r w:rsidRPr="00104AC1">
        <w:rPr>
          <w:rFonts w:ascii="Arial" w:hAnsi="Arial" w:cs="Arial"/>
          <w:sz w:val="20"/>
          <w:szCs w:val="20"/>
        </w:rPr>
        <w:t xml:space="preserve"> DEL 2023. EL “INSTITUTO” HARÁ EL ANÁLISIS CUALITATIVO</w:t>
      </w:r>
      <w:r w:rsidRPr="00104AC1">
        <w:rPr>
          <w:rFonts w:ascii="Arial" w:hAnsi="Arial" w:cs="Arial"/>
          <w:spacing w:val="-4"/>
          <w:sz w:val="20"/>
          <w:szCs w:val="20"/>
        </w:rPr>
        <w:t xml:space="preserve"> DETALLADO DE LA DOCUMENTACIÓN LEGAL Y ADMINISTRATIVA, ASÍ COMO DE LAS PROPOSICIONES TÉCNICAS Y ECONÓMICAS ADMITIDAS. DE ACUERDO CON EL ARTICULO 61, FRACCIÓN III DEL “REGLAMENTO”</w:t>
      </w:r>
      <w:r w:rsidRPr="00104AC1">
        <w:rPr>
          <w:rFonts w:ascii="Arial" w:hAnsi="Arial" w:cs="Arial"/>
          <w:sz w:val="20"/>
          <w:szCs w:val="20"/>
        </w:rPr>
        <w:t>, EL SERVIDOR PÚBLICO QUE PRESIDA EL ACTO DEBERÁ RECIBIR LAS PROPOSICIONES PARA SU POSTERIOR EVALUACIÓN, POR LO QUE NO PODRÁ DESECHAR NINGUNA DE ELLAS DURANTE DICHO ACTO.</w:t>
      </w:r>
    </w:p>
    <w:p w:rsidR="00C8367B" w:rsidRPr="00104AC1" w:rsidRDefault="00C8367B" w:rsidP="00C8367B">
      <w:pPr>
        <w:spacing w:after="0" w:line="240" w:lineRule="auto"/>
        <w:ind w:right="-34"/>
        <w:jc w:val="both"/>
        <w:rPr>
          <w:rFonts w:ascii="Arial" w:hAnsi="Arial" w:cs="Arial"/>
          <w:sz w:val="20"/>
          <w:szCs w:val="20"/>
        </w:rPr>
      </w:pPr>
    </w:p>
    <w:p w:rsidR="00C8367B" w:rsidRPr="00104AC1" w:rsidRDefault="00C8367B" w:rsidP="00C8367B">
      <w:pPr>
        <w:spacing w:after="0" w:line="240" w:lineRule="auto"/>
        <w:jc w:val="both"/>
        <w:rPr>
          <w:rFonts w:ascii="Arial" w:hAnsi="Arial" w:cs="Arial"/>
          <w:b/>
          <w:iCs/>
          <w:sz w:val="20"/>
          <w:szCs w:val="20"/>
        </w:rPr>
      </w:pPr>
      <w:r w:rsidRPr="00104AC1">
        <w:rPr>
          <w:rFonts w:ascii="Arial" w:hAnsi="Arial" w:cs="Arial"/>
          <w:sz w:val="20"/>
          <w:szCs w:val="20"/>
        </w:rPr>
        <w:lastRenderedPageBreak/>
        <w:t>EL ACTO DE PRESENTACIÓN Y APERTURA DE PROPOSICIONES</w:t>
      </w:r>
      <w:r w:rsidR="00357410" w:rsidRPr="00104AC1">
        <w:rPr>
          <w:rFonts w:ascii="Arial" w:hAnsi="Arial" w:cs="Arial"/>
          <w:sz w:val="20"/>
          <w:szCs w:val="20"/>
        </w:rPr>
        <w:t>, QUE SERÁ PRESIDIDO POR LA PERSONA TITUTLAR DE LA SUBDIRECCIÓN DE RECURSOS MATERIALES</w:t>
      </w:r>
      <w:proofErr w:type="gramStart"/>
      <w:r w:rsidR="00357410" w:rsidRPr="00104AC1">
        <w:rPr>
          <w:rFonts w:ascii="Arial" w:hAnsi="Arial" w:cs="Arial"/>
          <w:sz w:val="20"/>
          <w:szCs w:val="20"/>
        </w:rPr>
        <w:t>,</w:t>
      </w:r>
      <w:r w:rsidRPr="00104AC1">
        <w:rPr>
          <w:rFonts w:ascii="Arial" w:hAnsi="Arial" w:cs="Arial"/>
          <w:b/>
          <w:iCs/>
          <w:sz w:val="20"/>
          <w:szCs w:val="20"/>
        </w:rPr>
        <w:t>SE</w:t>
      </w:r>
      <w:proofErr w:type="gramEnd"/>
      <w:r w:rsidRPr="00104AC1">
        <w:rPr>
          <w:rFonts w:ascii="Arial" w:hAnsi="Arial" w:cs="Arial"/>
          <w:b/>
          <w:iCs/>
          <w:sz w:val="20"/>
          <w:szCs w:val="20"/>
        </w:rPr>
        <w:t xml:space="preserve"> LLEVARÁ A CABO EN UNA SOLA ETAPA, CONFORME A LO SIGUIENTE:</w:t>
      </w:r>
    </w:p>
    <w:p w:rsidR="00C8367B" w:rsidRPr="00104AC1" w:rsidRDefault="00C8367B" w:rsidP="00C8367B">
      <w:pPr>
        <w:spacing w:after="0" w:line="240" w:lineRule="auto"/>
        <w:jc w:val="both"/>
        <w:rPr>
          <w:rFonts w:ascii="Arial" w:hAnsi="Arial" w:cs="Arial"/>
          <w:iCs/>
          <w:sz w:val="20"/>
          <w:szCs w:val="20"/>
        </w:rPr>
      </w:pPr>
    </w:p>
    <w:p w:rsidR="00C8367B" w:rsidRPr="00104AC1" w:rsidRDefault="00C8367B" w:rsidP="00641369">
      <w:pPr>
        <w:pStyle w:val="ROMANOS"/>
        <w:numPr>
          <w:ilvl w:val="0"/>
          <w:numId w:val="26"/>
        </w:numPr>
        <w:tabs>
          <w:tab w:val="clear" w:pos="816"/>
        </w:tabs>
        <w:spacing w:after="0" w:line="240" w:lineRule="auto"/>
        <w:ind w:left="426" w:hanging="432"/>
        <w:rPr>
          <w:rFonts w:cs="Arial"/>
          <w:sz w:val="20"/>
          <w:szCs w:val="20"/>
          <w:lang w:val="es-MX"/>
        </w:rPr>
      </w:pPr>
      <w:r w:rsidRPr="00104AC1">
        <w:rPr>
          <w:rFonts w:cs="Arial"/>
          <w:sz w:val="20"/>
          <w:szCs w:val="20"/>
          <w:lang w:val="es-MX"/>
        </w:rPr>
        <w:t>UNA VEZ RECIBIDAS LAS PROPOSICIONES, SE LLEVARÁ A CABO LA APERTURA DE LAS MISMAS Y SE PROCEDERÁ A SU ANÁLISIS CUANTITATIVO SIN ENTRAR A LA REVISIÓN DE SU CONTENIDO, POR LO QUE EN EL CASO DE QUE ALGÚN LICITANTE OMITIERA LA PRESENTACIÓN DE DOCUMENTOS  DE SU PROPOSICIÓN O LES FALTARA ALGÚN REQUISITO,  ESTAS NO SERÁN DESECHADAS EN ESE MOMENTO, LOS FALTANTES U OMISIONES SE HARÁN CONSTAR EN EL ACTO CON LA ANUENCIA DEL LICITANTE, SI ESTUVIERA PRESENTE, CON POSTERIORIDAD ESTA CONVOCANTE LLEVARÁ A CABO LA EVALUACIÓN INTEGRAL DE LAS PROPOSICIONES, HACIENDO LA VALORACIÓN CORRESPONDIENTE A CADA REQUISITO SOLICITADO, ASÍ COMO EN SU CASO LA OMISIÓN DE LOS MISMOS, Y EL RESULTADO DE DICHA REVISIÓN O ANÁLISIS SE DARÁ A CONOCER EN EL FALLO CORRESPONDIENTE. SIGUIENDO CON LA LECTURA EN VOZ ALTA EL IMPORTE DE LAS PROPOSICIONES. ÚNICAMENTE SE ANOTARÁ EN EL FORMATO DE RECEPCIÓN DE DOCUMENTOS, LOS ENTREGADOS POR EL LICITANTE, RELACIONÁNDOLOS CON EL APARTADO DE “DOCUMENTACIÓN LEGAL Y ADMINISTRATIVA QUE DEBE PRESENTARSE CONJUNTAMENTE CON LAS PROPOSICIONES” Y LOS PUNTOS CORRESPONDIENTES DE LA PRESENTE CONVOCATORIA A LA LICITACIÓN PÚBLICA.</w:t>
      </w:r>
    </w:p>
    <w:p w:rsidR="00C8367B" w:rsidRPr="00104AC1" w:rsidRDefault="00C8367B" w:rsidP="00C8367B">
      <w:pPr>
        <w:pStyle w:val="ROMANOS"/>
        <w:spacing w:after="0" w:line="240" w:lineRule="auto"/>
        <w:ind w:left="851" w:firstLine="0"/>
        <w:rPr>
          <w:rFonts w:cs="Arial"/>
          <w:sz w:val="20"/>
          <w:szCs w:val="20"/>
          <w:lang w:val="es-MX"/>
        </w:rPr>
      </w:pPr>
    </w:p>
    <w:p w:rsidR="00C8367B" w:rsidRPr="00104AC1" w:rsidRDefault="00C8367B" w:rsidP="00C8367B">
      <w:pPr>
        <w:pStyle w:val="ROMANOS"/>
        <w:spacing w:after="0" w:line="240" w:lineRule="auto"/>
        <w:ind w:left="426" w:firstLine="0"/>
        <w:rPr>
          <w:rFonts w:cs="Arial"/>
          <w:sz w:val="20"/>
          <w:szCs w:val="20"/>
          <w:lang w:val="es-MX"/>
        </w:rPr>
      </w:pPr>
      <w:r w:rsidRPr="00104AC1">
        <w:rPr>
          <w:rFonts w:cs="Arial"/>
          <w:sz w:val="20"/>
          <w:szCs w:val="20"/>
          <w:lang w:val="es-MX"/>
        </w:rPr>
        <w:t xml:space="preserve">PARA EFECTOS DE LO DISPUESTO EN EL ARTÍCULO 51 DE LA </w:t>
      </w:r>
      <w:r w:rsidRPr="00104AC1">
        <w:rPr>
          <w:rFonts w:cs="Arial"/>
          <w:i/>
          <w:sz w:val="20"/>
          <w:szCs w:val="20"/>
          <w:lang w:val="es-MX"/>
        </w:rPr>
        <w:t>“LEY”</w:t>
      </w:r>
      <w:r w:rsidRPr="00104AC1">
        <w:rPr>
          <w:rFonts w:cs="Arial"/>
          <w:sz w:val="20"/>
          <w:szCs w:val="20"/>
          <w:lang w:val="es-MX"/>
        </w:rPr>
        <w:t>, LA RECEPCIÓN DE PROPOSICIONES SE ENTENDERÁ REALIZADA UNA VEZ QUE ÉSTAS SE ANALICEN DURANTE SU EVALUACIÓN, DEBIÉNDOSE INDICAR EN EL FALLO SI LA PROPOSICIÓN FUE DESECHADA POR INCUMPLIR LA MENCIONADA DISPOSICIÓN LEGAL;</w:t>
      </w:r>
    </w:p>
    <w:p w:rsidR="00C8367B" w:rsidRPr="00104AC1" w:rsidRDefault="00C8367B" w:rsidP="00C8367B">
      <w:pPr>
        <w:pStyle w:val="ROMANOS"/>
        <w:spacing w:after="0" w:line="240" w:lineRule="auto"/>
        <w:ind w:left="816" w:firstLine="0"/>
        <w:rPr>
          <w:rFonts w:cs="Arial"/>
          <w:sz w:val="20"/>
          <w:szCs w:val="20"/>
          <w:lang w:val="es-MX"/>
        </w:rPr>
      </w:pPr>
    </w:p>
    <w:p w:rsidR="00C8367B" w:rsidRPr="00104AC1" w:rsidRDefault="00C8367B" w:rsidP="00641369">
      <w:pPr>
        <w:numPr>
          <w:ilvl w:val="0"/>
          <w:numId w:val="26"/>
        </w:numPr>
        <w:tabs>
          <w:tab w:val="clear" w:pos="816"/>
          <w:tab w:val="num" w:pos="0"/>
        </w:tabs>
        <w:spacing w:after="0" w:line="240" w:lineRule="auto"/>
        <w:ind w:left="426" w:hanging="426"/>
        <w:jc w:val="both"/>
        <w:rPr>
          <w:rFonts w:ascii="Arial" w:hAnsi="Arial" w:cs="Arial"/>
          <w:sz w:val="20"/>
          <w:szCs w:val="20"/>
        </w:rPr>
      </w:pPr>
      <w:r w:rsidRPr="00104AC1">
        <w:rPr>
          <w:rFonts w:ascii="Arial" w:hAnsi="Arial" w:cs="Arial"/>
          <w:sz w:val="20"/>
          <w:szCs w:val="20"/>
        </w:rPr>
        <w:t xml:space="preserve">DE ENTRE LOS LICITANTES QUE HAYAN ASISTIDO, ÉSTOS ELEGIRÁN A UNO, QUE EN FORMA CONJUNTA CON EL SERVIDOR PÚBLICO QUE LA CONVOCANTE DESIGNE, RUBRICARÁN EL DOCUMENTO EL </w:t>
      </w:r>
      <w:r w:rsidRPr="00104AC1">
        <w:rPr>
          <w:rFonts w:ascii="Arial" w:hAnsi="Arial" w:cs="Arial"/>
          <w:b/>
          <w:sz w:val="20"/>
          <w:szCs w:val="20"/>
        </w:rPr>
        <w:t>AE12</w:t>
      </w:r>
      <w:r w:rsidRPr="00104AC1">
        <w:rPr>
          <w:rFonts w:ascii="Arial" w:hAnsi="Arial" w:cs="Arial"/>
          <w:sz w:val="20"/>
          <w:szCs w:val="20"/>
        </w:rPr>
        <w:t xml:space="preserve"> “CATALOGO DE CONCEPTOS” EN EL QUE SE CONSIGNEN LOS PRECIOS Y EL IMPORTE TOTAL DE CADA PROPOSICIÓN, LAS QUE PARA ESTOS EFECTOS CONSTARÁN DOCUMENTALMENTE.</w:t>
      </w:r>
    </w:p>
    <w:p w:rsidR="00C8367B" w:rsidRPr="00104AC1" w:rsidRDefault="00C8367B" w:rsidP="00C8367B">
      <w:pPr>
        <w:spacing w:after="0" w:line="240" w:lineRule="auto"/>
        <w:ind w:left="426"/>
        <w:jc w:val="both"/>
        <w:rPr>
          <w:rFonts w:ascii="Arial" w:hAnsi="Arial" w:cs="Arial"/>
          <w:sz w:val="20"/>
          <w:szCs w:val="20"/>
        </w:rPr>
      </w:pPr>
    </w:p>
    <w:p w:rsidR="00C8367B" w:rsidRPr="00104AC1" w:rsidRDefault="00C8367B" w:rsidP="00641369">
      <w:pPr>
        <w:numPr>
          <w:ilvl w:val="0"/>
          <w:numId w:val="26"/>
        </w:numPr>
        <w:tabs>
          <w:tab w:val="clear" w:pos="816"/>
          <w:tab w:val="num" w:pos="0"/>
        </w:tabs>
        <w:spacing w:after="0" w:line="240" w:lineRule="auto"/>
        <w:ind w:left="288" w:firstLine="0"/>
        <w:jc w:val="both"/>
        <w:rPr>
          <w:rFonts w:ascii="Arial" w:hAnsi="Arial" w:cs="Arial"/>
          <w:sz w:val="20"/>
          <w:szCs w:val="20"/>
        </w:rPr>
      </w:pPr>
      <w:r w:rsidRPr="00104AC1">
        <w:rPr>
          <w:rFonts w:ascii="Arial" w:hAnsi="Arial" w:cs="Arial"/>
          <w:sz w:val="20"/>
          <w:szCs w:val="20"/>
        </w:rPr>
        <w:t>AL TÉRMINO DE ESTA ETAPA, SE LEVANTARÁ ACTA QUE SERVIRÁ DE CONSTANCIA DE LA CELEBRACIÓN DEL ACTO DE PRESENTACIÓN Y APERTURA DE LAS PROPOSICIONES Y EN LA QUE SE HARÁN CONSTAR EL RESULTADO DE LA REVISIÓN CUANTITATIVA DE LOS REQUISITOS QUE INTEGRAN LAS PROPUESTAS, CITANDO LAS QUE FUERON ACEPTADAS PARA SU ANÁLISIS CUALITATIVO Y EL IMPORTE DE CADA UNA DE ELLAS; Y, FECHA Y HORA EN QUE SE DARÁ A CONOCER EL FALLO DE LA LICITACIÓN, FECHA QUE DEBERÁ QUEDAR COMPRENDIDA DENTRO DE LOS TREINTA DÍAS NATURALES SIGUIENTES A LA ESTABLECIDA PARA ESTE ACTO Y PODRÁ DIFERIRSE, SIEMPRE QUE EL NUEVO PLAZO FIJADO NO EXCEDA DE TREINTA DÍAS NATURALES CONTADOS A PARTIR DEL PLAZO ESTABLECIDO ORIGINALMENTE PARA EL FALLO.</w:t>
      </w:r>
    </w:p>
    <w:p w:rsidR="00C8367B" w:rsidRPr="00104AC1" w:rsidRDefault="00C8367B" w:rsidP="00C8367B">
      <w:pPr>
        <w:pStyle w:val="Prrafodelista"/>
        <w:spacing w:after="0" w:line="240" w:lineRule="auto"/>
        <w:rPr>
          <w:rFonts w:ascii="Arial" w:hAnsi="Arial" w:cs="Arial"/>
          <w:sz w:val="20"/>
          <w:szCs w:val="20"/>
        </w:rPr>
      </w:pPr>
    </w:p>
    <w:p w:rsidR="00C8367B" w:rsidRPr="00104AC1" w:rsidRDefault="00C8367B" w:rsidP="00641369">
      <w:pPr>
        <w:numPr>
          <w:ilvl w:val="0"/>
          <w:numId w:val="26"/>
        </w:numPr>
        <w:tabs>
          <w:tab w:val="clear" w:pos="816"/>
          <w:tab w:val="num" w:pos="0"/>
        </w:tabs>
        <w:spacing w:after="0" w:line="240" w:lineRule="auto"/>
        <w:ind w:left="288" w:firstLine="0"/>
        <w:jc w:val="both"/>
        <w:rPr>
          <w:rFonts w:ascii="Arial" w:hAnsi="Arial" w:cs="Arial"/>
          <w:sz w:val="20"/>
          <w:szCs w:val="20"/>
        </w:rPr>
      </w:pPr>
      <w:r w:rsidRPr="00104AC1">
        <w:rPr>
          <w:rFonts w:ascii="Arial" w:hAnsi="Arial" w:cs="Arial"/>
          <w:sz w:val="20"/>
          <w:szCs w:val="20"/>
        </w:rPr>
        <w:t>EL “INSTITUTO” PROCEDERÁ CON EL ANÁLISIS CUALITATIVO DE LAS PROPOSICIONES ACEPTADAS, DE ACUERDO A LO SEÑALADO EN ESTA CONVOCATORIA, DANDO A CONOCER EL RESULTADO A LOS LICITANTES EN EL FALLO</w:t>
      </w:r>
    </w:p>
    <w:p w:rsidR="00C8367B" w:rsidRPr="00104AC1" w:rsidRDefault="00C8367B" w:rsidP="00C8367B">
      <w:pPr>
        <w:spacing w:after="0" w:line="240" w:lineRule="auto"/>
        <w:jc w:val="both"/>
        <w:rPr>
          <w:rFonts w:ascii="Arial" w:hAnsi="Arial" w:cs="Arial"/>
          <w:sz w:val="20"/>
          <w:szCs w:val="20"/>
        </w:rPr>
      </w:pPr>
    </w:p>
    <w:p w:rsidR="00C8367B" w:rsidRPr="00104AC1" w:rsidRDefault="00C8367B" w:rsidP="00C8367B">
      <w:pPr>
        <w:spacing w:after="0" w:line="240" w:lineRule="auto"/>
        <w:jc w:val="both"/>
        <w:rPr>
          <w:rFonts w:ascii="Arial" w:hAnsi="Arial" w:cs="Arial"/>
          <w:sz w:val="20"/>
          <w:szCs w:val="20"/>
        </w:rPr>
      </w:pPr>
      <w:r w:rsidRPr="00104AC1">
        <w:rPr>
          <w:rFonts w:ascii="Arial" w:hAnsi="Arial" w:cs="Arial"/>
          <w:sz w:val="20"/>
          <w:szCs w:val="20"/>
        </w:rPr>
        <w:t>DESPUÉS DE LA RECEPCIÓN DE CADA PROPOSICIÓN, SE DARÁ LECTURA EN VOZ ALTA AL IMPORTE SIN INCLUIR EL IMPUESTO AL VALOR AGREGADO DE CADA UNA.</w:t>
      </w:r>
    </w:p>
    <w:p w:rsidR="00C8367B" w:rsidRPr="00104AC1" w:rsidRDefault="00C8367B" w:rsidP="00C8367B">
      <w:pPr>
        <w:spacing w:after="0" w:line="240" w:lineRule="auto"/>
        <w:jc w:val="both"/>
        <w:rPr>
          <w:rFonts w:ascii="Arial" w:hAnsi="Arial" w:cs="Arial"/>
          <w:sz w:val="20"/>
          <w:szCs w:val="20"/>
        </w:rPr>
      </w:pPr>
    </w:p>
    <w:p w:rsidR="00C8367B" w:rsidRPr="00104AC1" w:rsidRDefault="00C8367B" w:rsidP="00C8367B">
      <w:pPr>
        <w:pStyle w:val="Textoindependiente31"/>
        <w:rPr>
          <w:rFonts w:cs="Arial"/>
          <w:noProof/>
          <w:lang w:val="es-MX"/>
        </w:rPr>
      </w:pPr>
      <w:r w:rsidRPr="00104AC1">
        <w:rPr>
          <w:rFonts w:cs="Arial"/>
          <w:noProof/>
          <w:lang w:val="es-MX"/>
        </w:rPr>
        <w:lastRenderedPageBreak/>
        <w:t>SE ADVIERTE A LOS LICITANTES QUE SE PERMITIRÁ LA INTERVENCIÓN DE LOS TESTIGOS SOCIALES, SIN COSTO ALGUNO PARA EL INSTITUTO CUANDO SEA EL TESTIGO SOCIAL QUIEN SOLICITE PARTICIPAR, COMO REPRESENTANTE LEGÍTIMO E IMPARCIAL DE LA SOCIEDAD CIVIL, CON EL OBJETO DE DAR CUMPLIMIENTO A LOS PRINCIPIOS CONSAGRADOS POR EL ARTÍCULO 134 DE LA CONSTITUCIÓN POLÍTICA DE LOS ESTADOS UNIDOS MEXICANOS, EN CUANTO A LA EFICIENCIA, EFICACIA Y HONRADEZ, FORTALECIENDO CON ELLO LA TRANSPARENCIA DE LA LICITACIÓN.</w:t>
      </w:r>
    </w:p>
    <w:p w:rsidR="00C8367B" w:rsidRPr="00104AC1" w:rsidRDefault="00C8367B" w:rsidP="00C8367B">
      <w:pPr>
        <w:pStyle w:val="Textoindependiente31"/>
        <w:rPr>
          <w:rFonts w:cs="Arial"/>
          <w:noProof/>
          <w:lang w:val="es-MX"/>
        </w:rPr>
      </w:pPr>
    </w:p>
    <w:p w:rsidR="00C8367B" w:rsidRPr="00104AC1" w:rsidRDefault="00C8367B" w:rsidP="00C8367B">
      <w:pPr>
        <w:pStyle w:val="Textoindependiente31"/>
        <w:rPr>
          <w:rFonts w:cs="Arial"/>
          <w:noProof/>
          <w:lang w:val="es-MX"/>
        </w:rPr>
      </w:pPr>
      <w:r w:rsidRPr="00104AC1">
        <w:rPr>
          <w:rFonts w:cs="Arial"/>
          <w:noProof/>
          <w:lang w:val="es-MX"/>
        </w:rPr>
        <w:t>LOS TESTIGOS SOCIALES TENDRÁN DERECHO A VOZ EN LA FORMULACIÓN Y REVISIÓN PREVIA DE LA CONVOCATORIA A LA LICITACIÓN, EN LA(S) JUNTA(S) DE ACLARACIONES, EN LA(S) VISITA(S) AL SITIO DE LOS TRABAJOS, EN EL ACTO DE PRESENTACIÓN Y APERTURA DE PROPOSICIONES, EN LAS EVALUACIONES DE LAS PROPOSICIONES, EN LA EMISIÓN DEL FALLO Y EN LA FORMALIZACIÓN DEL CONTRATO, EN CUMPLIMIENTO AL “ACUERDO POR EL QUE SE ESTABLECEN LOS LINEAMIENTOS QUE REGULAN LA PARTICIPACIÓN DE LOS TESTIGOS SOCIALES EN LAS CONTRATACIONES QUE REALICEN LAS DEPENDENCIAS Y ENTIDADES DE LA ADMINISTRACIÓN PÚBLICA FEDERAL”, EMITIDO POR LA SECRETARÍA DE LA FUNCIÓN PÚBLICA Y PUBLICADO EN EL DIARIO OFICIAL DE LA FEDERACIÓN DE FECHA 16 DE DICIEMBRE DEL 2004.</w:t>
      </w:r>
    </w:p>
    <w:p w:rsidR="00C8367B" w:rsidRPr="00104AC1" w:rsidRDefault="00C8367B" w:rsidP="00C8367B">
      <w:pPr>
        <w:pStyle w:val="Textoindependiente31"/>
        <w:rPr>
          <w:rFonts w:cs="Arial"/>
          <w:lang w:val="es-MX"/>
        </w:rPr>
      </w:pPr>
    </w:p>
    <w:p w:rsidR="00C8367B" w:rsidRPr="00104AC1" w:rsidRDefault="00C8367B" w:rsidP="00C8367B">
      <w:pPr>
        <w:pStyle w:val="Textoindependiente31"/>
        <w:rPr>
          <w:rFonts w:cs="Arial"/>
          <w:lang w:val="es-MX"/>
        </w:rPr>
      </w:pPr>
      <w:r w:rsidRPr="00104AC1">
        <w:rPr>
          <w:rFonts w:cs="Arial"/>
          <w:lang w:val="es-MX"/>
        </w:rPr>
        <w:t>LOS TESTIGOS SOCIALES, DEBERÁN ESTAR ACREDITADOS POR LA SECRETARÍA DE LA FUNCIÓN PÚBLICA, POR QUE CUMPLIERON CON LOS REQUISITOS ESTABLECIDOS.</w:t>
      </w:r>
    </w:p>
    <w:p w:rsidR="00C8367B" w:rsidRPr="00104AC1" w:rsidRDefault="00C8367B" w:rsidP="00C8367B">
      <w:pPr>
        <w:pStyle w:val="Textoindependiente31"/>
        <w:rPr>
          <w:rFonts w:cs="Arial"/>
          <w:i/>
          <w:lang w:val="es-MX"/>
        </w:rPr>
      </w:pPr>
    </w:p>
    <w:p w:rsidR="00C8367B" w:rsidRPr="00104AC1" w:rsidRDefault="00C8367B" w:rsidP="00C8367B">
      <w:pPr>
        <w:pStyle w:val="Texto"/>
        <w:spacing w:after="0" w:line="240" w:lineRule="auto"/>
        <w:ind w:firstLine="0"/>
        <w:rPr>
          <w:rFonts w:cs="Arial"/>
          <w:sz w:val="20"/>
          <w:lang w:val="es-MX"/>
        </w:rPr>
      </w:pPr>
      <w:r w:rsidRPr="00104AC1">
        <w:rPr>
          <w:rFonts w:cs="Arial"/>
          <w:sz w:val="20"/>
          <w:lang w:val="es-MX"/>
        </w:rPr>
        <w:t>EL ACTA DEL ACTO DE PRESENTACIÓN Y APERTURA DE PROPOSICIONES, SERÁN FIRMADAS POR LOS LICITANTES QUE HUBIERAN ASISTIDO, SIN QUE LA FALTA DE FIRMA DE ALGUNO DE ELLOS RESTE VALIDEZ O EFECTOS A LAS MISMAS, DE LAS CUALES SE PODRÁ ENTREGAR UNA COPIA A DICHOS ASISTENTES, Y AL FINALIZAR CADA ACTO SE FIJARÁ UN EJEMPLAR DEL ACTA CORRESPONDIENTE EN UN LUGAR VISIBLE, AL QUE TENGA ACCESO EL PÚBLICO, EN EL DOMICILIO DEL ÁREA RESPONSABLE DEL PROCEDIMIENTO DE CONTRATACIÓN, POR UN TÉRMINO NO MENOR DE CINCO DÍAS HÁBILES.</w:t>
      </w:r>
    </w:p>
    <w:p w:rsidR="00B36EFD" w:rsidRPr="00104AC1" w:rsidRDefault="00886940" w:rsidP="004E69DC">
      <w:pPr>
        <w:pStyle w:val="Ttulo1"/>
        <w:numPr>
          <w:ilvl w:val="0"/>
          <w:numId w:val="0"/>
        </w:numPr>
        <w:ind w:left="360"/>
        <w:rPr>
          <w:rFonts w:ascii="Arial" w:hAnsi="Arial" w:cs="Arial"/>
          <w:b/>
          <w:bCs/>
          <w:color w:val="auto"/>
          <w:sz w:val="20"/>
          <w:szCs w:val="20"/>
          <w:u w:val="single"/>
        </w:rPr>
      </w:pPr>
      <w:bookmarkStart w:id="71" w:name="_Toc121219837"/>
      <w:bookmarkStart w:id="72" w:name="_Toc122621090"/>
      <w:r w:rsidRPr="00104AC1">
        <w:rPr>
          <w:rStyle w:val="Hipervnculo"/>
          <w:rFonts w:ascii="Arial" w:hAnsi="Arial" w:cs="Arial"/>
          <w:b/>
          <w:bCs/>
          <w:color w:val="auto"/>
          <w:sz w:val="20"/>
          <w:szCs w:val="20"/>
        </w:rPr>
        <w:t xml:space="preserve">2.7 </w:t>
      </w:r>
      <w:r w:rsidR="00B36EFD" w:rsidRPr="00104AC1">
        <w:rPr>
          <w:rStyle w:val="Hipervnculo"/>
          <w:rFonts w:ascii="Arial" w:hAnsi="Arial" w:cs="Arial"/>
          <w:b/>
          <w:bCs/>
          <w:color w:val="auto"/>
          <w:sz w:val="20"/>
          <w:szCs w:val="20"/>
        </w:rPr>
        <w:t>CONSIDERACIÓN PARA LA ELABORACIÓN DE LA PROPOSICIÓN</w:t>
      </w:r>
      <w:bookmarkEnd w:id="71"/>
      <w:bookmarkEnd w:id="72"/>
      <w:r w:rsidR="00FF032F" w:rsidRPr="00104AC1">
        <w:rPr>
          <w:rFonts w:ascii="Arial" w:hAnsi="Arial" w:cs="Arial"/>
          <w:b/>
          <w:bCs/>
          <w:color w:val="auto"/>
          <w:sz w:val="20"/>
          <w:szCs w:val="20"/>
          <w:u w:val="single"/>
        </w:rPr>
        <w:fldChar w:fldCharType="begin"/>
      </w:r>
      <w:r w:rsidR="00B36EFD" w:rsidRPr="00104AC1">
        <w:rPr>
          <w:rFonts w:ascii="Arial" w:hAnsi="Arial" w:cs="Arial"/>
          <w:b/>
          <w:bCs/>
          <w:color w:val="auto"/>
          <w:sz w:val="20"/>
          <w:szCs w:val="20"/>
          <w:u w:val="single"/>
        </w:rPr>
        <w:instrText xml:space="preserve"> XE "35CONSIDERACIÓN PARA LA ELABORACIÓN DE LA PROPOSICIÓN" </w:instrText>
      </w:r>
      <w:r w:rsidR="00FF032F" w:rsidRPr="00104AC1">
        <w:rPr>
          <w:rFonts w:ascii="Arial" w:hAnsi="Arial" w:cs="Arial"/>
          <w:b/>
          <w:bCs/>
          <w:color w:val="auto"/>
          <w:sz w:val="20"/>
          <w:szCs w:val="20"/>
          <w:u w:val="single"/>
        </w:rPr>
        <w:fldChar w:fldCharType="end"/>
      </w:r>
      <w:r w:rsidR="00FF032F" w:rsidRPr="00104AC1">
        <w:rPr>
          <w:rFonts w:ascii="Arial" w:hAnsi="Arial" w:cs="Arial"/>
          <w:b/>
          <w:bCs/>
          <w:color w:val="auto"/>
          <w:sz w:val="20"/>
          <w:szCs w:val="20"/>
          <w:u w:val="single"/>
        </w:rPr>
        <w:fldChar w:fldCharType="begin"/>
      </w:r>
      <w:r w:rsidR="004F5155" w:rsidRPr="00104AC1">
        <w:rPr>
          <w:rFonts w:ascii="Arial" w:hAnsi="Arial" w:cs="Arial"/>
          <w:b/>
          <w:bCs/>
          <w:color w:val="auto"/>
          <w:sz w:val="20"/>
          <w:szCs w:val="20"/>
          <w:u w:val="single"/>
        </w:rPr>
        <w:instrText xml:space="preserve"> XE "2.7 CONSIDERACIÓN PARA LA ELABORACIÓN DE LA PROPOSICIÓN" </w:instrText>
      </w:r>
      <w:r w:rsidR="00FF032F" w:rsidRPr="00104AC1">
        <w:rPr>
          <w:rFonts w:ascii="Arial" w:hAnsi="Arial" w:cs="Arial"/>
          <w:b/>
          <w:bCs/>
          <w:color w:val="auto"/>
          <w:sz w:val="20"/>
          <w:szCs w:val="20"/>
          <w:u w:val="single"/>
        </w:rPr>
        <w:fldChar w:fldCharType="end"/>
      </w:r>
    </w:p>
    <w:p w:rsidR="00B36EFD" w:rsidRPr="00104AC1" w:rsidRDefault="00B36EFD" w:rsidP="00B36EFD">
      <w:pPr>
        <w:spacing w:after="0" w:line="240" w:lineRule="auto"/>
        <w:ind w:right="-93"/>
        <w:jc w:val="both"/>
        <w:rPr>
          <w:rFonts w:ascii="Arial" w:hAnsi="Arial" w:cs="Arial"/>
          <w:sz w:val="20"/>
          <w:szCs w:val="20"/>
        </w:rPr>
      </w:pPr>
      <w:r w:rsidRPr="00104AC1">
        <w:rPr>
          <w:rFonts w:ascii="Arial" w:hAnsi="Arial" w:cs="Arial"/>
          <w:sz w:val="20"/>
          <w:szCs w:val="20"/>
        </w:rPr>
        <w:t>LA PRESENTACIÓN DE PROPOSICIONES POR PARTE DE LOS “LICITANTES” DEBE SER COMPLETA, UNIFORME Y ORDENADA, EN ATENCIÓN A LAS CARACTERÍSTICAS, COMPLEJIDAD Y MAGNITUD DEL SERVICIO A REALIZAR, DEBIENDO UTILIZAR LOS FORMATOS E INSTRUCTIVOS ELABORADOS Y PROPORCIONADOS POR EL “INSTITUTO”. EN CASO DE QUE EL “LICITANTE” PRESENTE OTROS FORMATOS, ÉSTOS DEBERÁN CUMPLIR CON CADA UNO DE LOS ELEMENTOS REQUERIDOS POR LA “CONVOCANTE”.</w:t>
      </w:r>
    </w:p>
    <w:p w:rsidR="00B36EFD" w:rsidRPr="00104AC1" w:rsidRDefault="00B36EFD" w:rsidP="00B36EFD">
      <w:pPr>
        <w:spacing w:after="0" w:line="240" w:lineRule="auto"/>
        <w:ind w:right="-93"/>
        <w:jc w:val="both"/>
        <w:rPr>
          <w:rFonts w:ascii="Arial" w:hAnsi="Arial" w:cs="Arial"/>
          <w:b/>
          <w:sz w:val="20"/>
          <w:szCs w:val="20"/>
        </w:rPr>
      </w:pPr>
    </w:p>
    <w:p w:rsidR="00B36EFD" w:rsidRPr="00104AC1" w:rsidRDefault="00B36EFD" w:rsidP="00641369">
      <w:pPr>
        <w:pStyle w:val="Sangradetextonormal"/>
        <w:numPr>
          <w:ilvl w:val="0"/>
          <w:numId w:val="28"/>
        </w:numPr>
        <w:tabs>
          <w:tab w:val="num" w:pos="432"/>
        </w:tabs>
        <w:ind w:left="432" w:right="-34" w:hanging="432"/>
        <w:rPr>
          <w:rFonts w:ascii="Arial" w:hAnsi="Arial" w:cs="Arial"/>
          <w:sz w:val="20"/>
          <w:lang w:val="es-MX"/>
        </w:rPr>
      </w:pPr>
      <w:r w:rsidRPr="00104AC1">
        <w:rPr>
          <w:rFonts w:ascii="Arial" w:hAnsi="Arial" w:cs="Arial"/>
          <w:sz w:val="20"/>
          <w:lang w:val="es-MX"/>
        </w:rPr>
        <w:t>EL “LICITANTE” DEBERÁ ACREDITAR SU EXISTENCIA Y PERSONALIDAD JURÍDICA MEDIANTE LA PRESENTACIÓN DE COPIA SIMPLE DE LOS SIGUIENTES DOCUMENTOS: ACTA CONSTITUTIVA Y SUS MODIFICACIONES (EN EL CASO DE PERSONAS MORALES), ACTA DE NACIMIENTO (EN EL CASO DE PERSONAS FÍSICAS), EN AMBOS CASOS ALTA ANTE LA S.H.C.P Y EL R.F.C., IDENTIFICACIÓN OFICIAL VIGENTE (CREDENCIAL DEL I.N.E., CEDULA PROFESIONAL O PASAPORTE), ADEMÁS DEBERÁ:</w:t>
      </w:r>
    </w:p>
    <w:p w:rsidR="00B36EFD" w:rsidRPr="00104AC1" w:rsidRDefault="00B36EFD" w:rsidP="00B36EFD">
      <w:pPr>
        <w:pStyle w:val="Sangradetextonormal"/>
        <w:ind w:left="432" w:right="-34" w:firstLine="0"/>
        <w:rPr>
          <w:rFonts w:ascii="Arial" w:hAnsi="Arial" w:cs="Arial"/>
          <w:sz w:val="20"/>
          <w:lang w:val="es-MX"/>
        </w:rPr>
      </w:pPr>
    </w:p>
    <w:p w:rsidR="00B36EFD" w:rsidRPr="00104AC1" w:rsidRDefault="00B36EFD" w:rsidP="00641369">
      <w:pPr>
        <w:numPr>
          <w:ilvl w:val="0"/>
          <w:numId w:val="27"/>
        </w:numPr>
        <w:tabs>
          <w:tab w:val="num" w:pos="840"/>
          <w:tab w:val="num" w:pos="1128"/>
          <w:tab w:val="num" w:pos="1276"/>
        </w:tabs>
        <w:spacing w:after="0" w:line="240" w:lineRule="auto"/>
        <w:ind w:left="840" w:right="-34" w:hanging="408"/>
        <w:jc w:val="both"/>
        <w:rPr>
          <w:rFonts w:ascii="Arial" w:hAnsi="Arial" w:cs="Arial"/>
          <w:sz w:val="20"/>
          <w:szCs w:val="20"/>
        </w:rPr>
      </w:pPr>
      <w:r w:rsidRPr="00104AC1">
        <w:rPr>
          <w:rFonts w:ascii="Arial" w:hAnsi="Arial" w:cs="Arial"/>
          <w:b/>
          <w:spacing w:val="-2"/>
          <w:sz w:val="20"/>
          <w:szCs w:val="20"/>
        </w:rPr>
        <w:t>PERSONAS MORALES:</w:t>
      </w:r>
      <w:r w:rsidRPr="00104AC1">
        <w:rPr>
          <w:rFonts w:ascii="Arial" w:hAnsi="Arial" w:cs="Arial"/>
          <w:spacing w:val="-2"/>
          <w:sz w:val="20"/>
          <w:szCs w:val="20"/>
        </w:rPr>
        <w:t xml:space="preserve"> REQUISITAR COMPLETAMENTE EL </w:t>
      </w:r>
      <w:r w:rsidRPr="00104AC1">
        <w:rPr>
          <w:rFonts w:ascii="Arial" w:hAnsi="Arial" w:cs="Arial"/>
          <w:b/>
          <w:spacing w:val="-2"/>
          <w:sz w:val="20"/>
          <w:szCs w:val="20"/>
        </w:rPr>
        <w:t xml:space="preserve">ANEXO DLA 1 </w:t>
      </w:r>
      <w:r w:rsidRPr="00104AC1">
        <w:rPr>
          <w:rFonts w:ascii="Arial" w:hAnsi="Arial" w:cs="Arial"/>
          <w:spacing w:val="-2"/>
          <w:sz w:val="20"/>
          <w:szCs w:val="20"/>
        </w:rPr>
        <w:t xml:space="preserve">O MEDIANTE LA PRESENTACIÓN DE UN ESCRITO EN ESTRICTO APEGO A DICHO FORMATO, </w:t>
      </w:r>
      <w:r w:rsidRPr="00104AC1">
        <w:rPr>
          <w:rFonts w:ascii="Arial" w:hAnsi="Arial" w:cs="Arial"/>
          <w:sz w:val="20"/>
          <w:szCs w:val="20"/>
        </w:rPr>
        <w:t xml:space="preserve">EL DOMICILIO CONSIGNADO EN DICHO DOCUMENTO SERVIRÁ COMO MANIFESTACIÓN DEL LUGAR DONDE “EL LICITANTE” RECIBIRÁ TODA CLASE DE NOTIFICACIONES QUE RESULTEN DE LOS ACTOS, </w:t>
      </w:r>
      <w:r w:rsidRPr="00104AC1">
        <w:rPr>
          <w:rFonts w:ascii="Arial" w:hAnsi="Arial" w:cs="Arial"/>
          <w:sz w:val="20"/>
          <w:szCs w:val="20"/>
        </w:rPr>
        <w:lastRenderedPageBreak/>
        <w:t>CONTRATOS Y CONVENIOS QUE CELEBREN AUN LAS DE CARÁCTER PERSONAL, LAS QUE SURTIRÁN TODOS SUS EFECTOS LEGALES MIENTRAS NO SEÑALE OTRO DISTINTO.</w:t>
      </w:r>
    </w:p>
    <w:p w:rsidR="00B36EFD" w:rsidRPr="00104AC1" w:rsidRDefault="00B36EFD" w:rsidP="00B36EFD">
      <w:pPr>
        <w:tabs>
          <w:tab w:val="num" w:pos="840"/>
          <w:tab w:val="num" w:pos="1128"/>
          <w:tab w:val="num" w:pos="1276"/>
        </w:tabs>
        <w:spacing w:after="0" w:line="240" w:lineRule="auto"/>
        <w:ind w:left="840" w:right="-34"/>
        <w:jc w:val="both"/>
        <w:rPr>
          <w:rFonts w:ascii="Arial" w:hAnsi="Arial" w:cs="Arial"/>
          <w:sz w:val="20"/>
          <w:szCs w:val="20"/>
        </w:rPr>
      </w:pPr>
    </w:p>
    <w:p w:rsidR="00B36EFD" w:rsidRPr="00104AC1" w:rsidRDefault="00B36EFD" w:rsidP="00641369">
      <w:pPr>
        <w:numPr>
          <w:ilvl w:val="0"/>
          <w:numId w:val="27"/>
        </w:numPr>
        <w:tabs>
          <w:tab w:val="num" w:pos="840"/>
          <w:tab w:val="num" w:pos="1128"/>
          <w:tab w:val="num" w:pos="1276"/>
        </w:tabs>
        <w:spacing w:after="0" w:line="240" w:lineRule="auto"/>
        <w:ind w:left="840" w:right="-34" w:hanging="408"/>
        <w:jc w:val="both"/>
        <w:rPr>
          <w:rFonts w:ascii="Arial" w:hAnsi="Arial" w:cs="Arial"/>
          <w:sz w:val="20"/>
          <w:szCs w:val="20"/>
        </w:rPr>
      </w:pPr>
      <w:r w:rsidRPr="00104AC1">
        <w:rPr>
          <w:rFonts w:ascii="Arial" w:hAnsi="Arial" w:cs="Arial"/>
          <w:b/>
          <w:sz w:val="20"/>
          <w:szCs w:val="20"/>
        </w:rPr>
        <w:t>PERSONAS FÍSICAS:</w:t>
      </w:r>
      <w:r w:rsidRPr="00104AC1">
        <w:rPr>
          <w:rFonts w:ascii="Arial" w:hAnsi="Arial" w:cs="Arial"/>
          <w:sz w:val="20"/>
          <w:szCs w:val="20"/>
        </w:rPr>
        <w:t xml:space="preserve"> ANOTAR LOS DATOS EN EL </w:t>
      </w:r>
      <w:r w:rsidRPr="00104AC1">
        <w:rPr>
          <w:rFonts w:ascii="Arial" w:hAnsi="Arial" w:cs="Arial"/>
          <w:b/>
          <w:sz w:val="20"/>
          <w:szCs w:val="20"/>
        </w:rPr>
        <w:t xml:space="preserve">ANEXO DLA1 </w:t>
      </w:r>
      <w:r w:rsidRPr="00104AC1">
        <w:rPr>
          <w:rFonts w:ascii="Arial" w:hAnsi="Arial" w:cs="Arial"/>
          <w:sz w:val="20"/>
          <w:szCs w:val="20"/>
        </w:rPr>
        <w:t xml:space="preserve">QUE LE SEAN APLICABLES, Y EN LOS DATOS QUE CORRESPONDAN A PERSONAS MORALES, SE SUGIERE ASENTAR LA LEYENDA </w:t>
      </w:r>
      <w:r w:rsidRPr="00104AC1">
        <w:rPr>
          <w:rFonts w:ascii="Arial" w:hAnsi="Arial" w:cs="Arial"/>
          <w:b/>
          <w:sz w:val="20"/>
          <w:szCs w:val="20"/>
        </w:rPr>
        <w:t>“NO APLICA”</w:t>
      </w:r>
      <w:r w:rsidRPr="00104AC1">
        <w:rPr>
          <w:rFonts w:ascii="Arial" w:hAnsi="Arial" w:cs="Arial"/>
          <w:sz w:val="20"/>
          <w:szCs w:val="20"/>
        </w:rPr>
        <w:t>, O MEDIANTE LA PRESENTACIÓN DE UN ESCRITO EN ESTRICTO APEGO A DICHO FORMATO, EL DOMICILIO CONSIGNADO EN DICHO DOCUMENTO SERVIRÁ COMO MANIFESTACIÓN DEL LUGAR DONDE “EL LICITANTE” RECIBIRÁ TODA CLASE DE NOTIFICACIONES QUE RESULTEN DE LOS ACTOS, CONTRATOS Y CONVENIOS QUE CELEBREN. AUN LAS DE CARÁCTER PERSONAL, LAS QUE SURTIRÁN TODOS SUS EFECTOS LEGALES MIENTRAS NO SEÑALE OTRO DISTINTO.</w:t>
      </w:r>
    </w:p>
    <w:p w:rsidR="00B36EFD" w:rsidRPr="00104AC1" w:rsidRDefault="00B36EFD" w:rsidP="00B36EFD">
      <w:pPr>
        <w:tabs>
          <w:tab w:val="num" w:pos="432"/>
        </w:tabs>
        <w:spacing w:after="0" w:line="240" w:lineRule="auto"/>
        <w:ind w:left="432" w:right="-34"/>
        <w:jc w:val="both"/>
        <w:rPr>
          <w:rFonts w:ascii="Arial" w:hAnsi="Arial" w:cs="Arial"/>
          <w:sz w:val="20"/>
          <w:szCs w:val="20"/>
        </w:rPr>
      </w:pPr>
    </w:p>
    <w:p w:rsidR="00B36EFD" w:rsidRPr="00104AC1" w:rsidRDefault="00B36EFD" w:rsidP="00B36EFD">
      <w:pPr>
        <w:tabs>
          <w:tab w:val="num" w:pos="432"/>
        </w:tabs>
        <w:spacing w:after="0" w:line="240" w:lineRule="auto"/>
        <w:ind w:left="432" w:right="-34"/>
        <w:jc w:val="both"/>
        <w:rPr>
          <w:rFonts w:ascii="Arial" w:hAnsi="Arial" w:cs="Arial"/>
          <w:sz w:val="20"/>
          <w:szCs w:val="20"/>
        </w:rPr>
      </w:pPr>
      <w:r w:rsidRPr="00104AC1">
        <w:rPr>
          <w:rFonts w:ascii="Arial" w:hAnsi="Arial" w:cs="Arial"/>
          <w:sz w:val="20"/>
          <w:szCs w:val="20"/>
        </w:rPr>
        <w:t xml:space="preserve">INVARIABLEMENTE EL “LICITANTE” O SU REPRESENTANTE LEGAL ACREDITADO QUE FIRME EL </w:t>
      </w:r>
      <w:r w:rsidRPr="00104AC1">
        <w:rPr>
          <w:rFonts w:ascii="Arial" w:hAnsi="Arial" w:cs="Arial"/>
          <w:b/>
          <w:sz w:val="20"/>
          <w:szCs w:val="20"/>
        </w:rPr>
        <w:t>ANEXO DLA1</w:t>
      </w:r>
      <w:r w:rsidRPr="00104AC1">
        <w:rPr>
          <w:rFonts w:ascii="Arial" w:hAnsi="Arial" w:cs="Arial"/>
          <w:sz w:val="20"/>
          <w:szCs w:val="20"/>
        </w:rPr>
        <w:t>, (QUE SE SEÑALA EN EL CUADRO FINAL DEL FORMATO), DEBERÁ SER QUIEN(ES) FIRME(N) AUTÓGRAFAMENTE LA PROPOSICIÓN.</w:t>
      </w:r>
    </w:p>
    <w:p w:rsidR="00B36EFD" w:rsidRPr="00104AC1" w:rsidRDefault="00B36EFD" w:rsidP="00B36EFD">
      <w:pPr>
        <w:tabs>
          <w:tab w:val="num" w:pos="432"/>
        </w:tabs>
        <w:spacing w:after="0" w:line="240" w:lineRule="auto"/>
        <w:ind w:left="432" w:right="-34"/>
        <w:jc w:val="both"/>
        <w:rPr>
          <w:rFonts w:ascii="Arial" w:hAnsi="Arial" w:cs="Arial"/>
          <w:sz w:val="20"/>
          <w:szCs w:val="20"/>
        </w:rPr>
      </w:pPr>
    </w:p>
    <w:p w:rsidR="00B36EFD" w:rsidRPr="00104AC1" w:rsidRDefault="00B36EFD" w:rsidP="00B36EFD">
      <w:pPr>
        <w:tabs>
          <w:tab w:val="num" w:pos="432"/>
        </w:tabs>
        <w:spacing w:after="0" w:line="240" w:lineRule="auto"/>
        <w:ind w:left="432" w:right="-34"/>
        <w:jc w:val="both"/>
        <w:rPr>
          <w:rFonts w:ascii="Arial" w:hAnsi="Arial" w:cs="Arial"/>
          <w:sz w:val="20"/>
          <w:szCs w:val="20"/>
        </w:rPr>
      </w:pPr>
      <w:r w:rsidRPr="00104AC1">
        <w:rPr>
          <w:rFonts w:ascii="Arial" w:hAnsi="Arial" w:cs="Arial"/>
          <w:sz w:val="20"/>
          <w:szCs w:val="20"/>
        </w:rPr>
        <w:t>PARA INTERVENIR EN EL ACTO DE PRESENTACIÓN Y APERTURA DE PROPOSICIONES BASTARÁ QUE LOS LICITANTES PRESENTEN UN ESCRITO EN QUE SU REPRESENTADA MANIFIESTE, BAJO PROTESTA DE DECIR VERDAD, QUE CUENTA CON FACULTADES SUFICIENTES PARA COMPROMETERSE POR SI O POR SU REPRESENTADA, SIN QUE RESULTE NECESARIO ACREDITAR SU PERSONALIDAD JURÍDICA.</w:t>
      </w:r>
    </w:p>
    <w:p w:rsidR="00B36EFD" w:rsidRPr="00104AC1" w:rsidRDefault="00B36EFD" w:rsidP="00B36EFD">
      <w:pPr>
        <w:tabs>
          <w:tab w:val="num" w:pos="432"/>
        </w:tabs>
        <w:spacing w:after="0" w:line="240" w:lineRule="auto"/>
        <w:ind w:left="432" w:right="-34"/>
        <w:jc w:val="both"/>
        <w:rPr>
          <w:rFonts w:ascii="Arial" w:hAnsi="Arial" w:cs="Arial"/>
          <w:sz w:val="20"/>
          <w:szCs w:val="20"/>
        </w:rPr>
      </w:pPr>
    </w:p>
    <w:p w:rsidR="00B36EFD" w:rsidRPr="00104AC1" w:rsidRDefault="00B36EFD" w:rsidP="00B36EFD">
      <w:pPr>
        <w:tabs>
          <w:tab w:val="num" w:pos="432"/>
        </w:tabs>
        <w:spacing w:after="0" w:line="240" w:lineRule="auto"/>
        <w:ind w:left="432" w:right="-34"/>
        <w:jc w:val="both"/>
        <w:rPr>
          <w:rFonts w:ascii="Arial" w:hAnsi="Arial" w:cs="Arial"/>
          <w:sz w:val="20"/>
          <w:szCs w:val="20"/>
        </w:rPr>
      </w:pPr>
      <w:r w:rsidRPr="00104AC1">
        <w:rPr>
          <w:rFonts w:ascii="Arial" w:hAnsi="Arial" w:cs="Arial"/>
          <w:sz w:val="20"/>
          <w:szCs w:val="20"/>
        </w:rPr>
        <w:t xml:space="preserve">EL(LOS) “LICITANTE(S)” ADJUDICADO(S), PREVIO A LA FORMALIZACIÓN DEL CONTRATO, DEBERÁ(N) PRESENTAR COPIA CERTIFICADA Y COPIA SIMPLE PARA SU ARCHIVO, DE LOS DOCUMENTOS CUYOS DATOS SE SOLICITAN EN EL CITADO </w:t>
      </w:r>
      <w:r w:rsidRPr="00104AC1">
        <w:rPr>
          <w:rFonts w:ascii="Arial" w:hAnsi="Arial" w:cs="Arial"/>
          <w:b/>
          <w:sz w:val="20"/>
          <w:szCs w:val="20"/>
        </w:rPr>
        <w:t>ANEXO DLA 1</w:t>
      </w:r>
      <w:r w:rsidRPr="00104AC1">
        <w:rPr>
          <w:rFonts w:ascii="Arial" w:hAnsi="Arial" w:cs="Arial"/>
          <w:sz w:val="20"/>
          <w:szCs w:val="20"/>
        </w:rPr>
        <w:t xml:space="preserve"> Y QUE SE MENCIONAN EN ESTE INCISO, ASÍ COMO IDENTIFICACIÓN OFICIAL EN ORIGINAL Y COPIA.</w:t>
      </w:r>
    </w:p>
    <w:p w:rsidR="00B36EFD" w:rsidRPr="00104AC1" w:rsidRDefault="00B36EFD" w:rsidP="00B36EFD">
      <w:pPr>
        <w:tabs>
          <w:tab w:val="num" w:pos="432"/>
        </w:tabs>
        <w:spacing w:after="0" w:line="240" w:lineRule="auto"/>
        <w:ind w:left="432" w:right="-34"/>
        <w:jc w:val="both"/>
        <w:rPr>
          <w:rFonts w:ascii="Arial" w:hAnsi="Arial" w:cs="Arial"/>
          <w:sz w:val="20"/>
          <w:szCs w:val="20"/>
        </w:rPr>
      </w:pPr>
    </w:p>
    <w:p w:rsidR="00B36EFD" w:rsidRPr="00104AC1" w:rsidRDefault="00B36EFD" w:rsidP="00641369">
      <w:pPr>
        <w:numPr>
          <w:ilvl w:val="0"/>
          <w:numId w:val="28"/>
        </w:numPr>
        <w:tabs>
          <w:tab w:val="num" w:pos="432"/>
        </w:tabs>
        <w:spacing w:after="0" w:line="240" w:lineRule="auto"/>
        <w:ind w:left="432" w:right="-34" w:hanging="432"/>
        <w:jc w:val="both"/>
        <w:rPr>
          <w:rFonts w:ascii="Arial" w:hAnsi="Arial" w:cs="Arial"/>
          <w:sz w:val="20"/>
          <w:szCs w:val="20"/>
        </w:rPr>
      </w:pPr>
      <w:r w:rsidRPr="00104AC1">
        <w:rPr>
          <w:rFonts w:ascii="Arial" w:hAnsi="Arial" w:cs="Arial"/>
          <w:sz w:val="20"/>
          <w:szCs w:val="20"/>
        </w:rPr>
        <w:t xml:space="preserve">EL OBJETO SOCIAL O GIRO DE LA ACTIVIDAD DEL “LICITANTE”, EL CUAL DEBERÁ ASENTAR EN EL </w:t>
      </w:r>
      <w:r w:rsidRPr="00104AC1">
        <w:rPr>
          <w:rFonts w:ascii="Arial" w:hAnsi="Arial" w:cs="Arial"/>
          <w:b/>
          <w:sz w:val="20"/>
          <w:szCs w:val="20"/>
        </w:rPr>
        <w:t>ANEXO DLA 1</w:t>
      </w:r>
      <w:r w:rsidRPr="00104AC1">
        <w:rPr>
          <w:rFonts w:ascii="Arial" w:hAnsi="Arial" w:cs="Arial"/>
          <w:sz w:val="20"/>
          <w:szCs w:val="20"/>
        </w:rPr>
        <w:t>, MISMA QUE SERÁ CONGRUENTE CON EL SERVICIO OBJETO DE ÉSTA “LICITACIÓN”.</w:t>
      </w:r>
    </w:p>
    <w:p w:rsidR="00B36EFD" w:rsidRPr="00104AC1" w:rsidRDefault="00B36EFD" w:rsidP="00B36EFD">
      <w:pPr>
        <w:spacing w:after="0" w:line="240" w:lineRule="auto"/>
        <w:ind w:left="432" w:right="-34"/>
        <w:jc w:val="both"/>
        <w:rPr>
          <w:rFonts w:ascii="Arial" w:hAnsi="Arial" w:cs="Arial"/>
          <w:sz w:val="20"/>
          <w:szCs w:val="20"/>
        </w:rPr>
      </w:pPr>
    </w:p>
    <w:p w:rsidR="00B36EFD" w:rsidRPr="00104AC1" w:rsidRDefault="00B36EFD" w:rsidP="00641369">
      <w:pPr>
        <w:numPr>
          <w:ilvl w:val="0"/>
          <w:numId w:val="28"/>
        </w:numPr>
        <w:tabs>
          <w:tab w:val="num" w:pos="432"/>
        </w:tabs>
        <w:spacing w:after="0" w:line="240" w:lineRule="auto"/>
        <w:ind w:left="432" w:right="-34" w:hanging="432"/>
        <w:jc w:val="both"/>
        <w:rPr>
          <w:rFonts w:ascii="Arial" w:hAnsi="Arial" w:cs="Arial"/>
          <w:sz w:val="20"/>
          <w:szCs w:val="20"/>
        </w:rPr>
      </w:pPr>
      <w:r w:rsidRPr="00104AC1">
        <w:rPr>
          <w:rFonts w:ascii="Arial" w:hAnsi="Arial" w:cs="Arial"/>
          <w:sz w:val="20"/>
          <w:szCs w:val="20"/>
        </w:rPr>
        <w:t>SERÁ CAUSA DE DESCALIFICACIÓN EL INCUMPLIMIENTO DE ALGUNO DE LOS REQUISITOS ESTABLECIDOS EN ESTA “CONVOCATORIA”, ASÍ COMO LA COMPROBACIÓN DE QUE ALGÚN “LICITANTE” HA ACORDADO CON OTRO U OTROS ELEVAR EL COSTO DEL SERVICIO, O CUALQUIER OTRO ACUERDO QUE TENGA COMO FIN OBTENER UNA VENTAJA SOBRE LOS DEMÁS “LICITANTES”.</w:t>
      </w:r>
    </w:p>
    <w:p w:rsidR="00B36EFD" w:rsidRPr="00104AC1" w:rsidRDefault="00B36EFD" w:rsidP="00B36EFD">
      <w:pPr>
        <w:pStyle w:val="Prrafodelista"/>
        <w:spacing w:after="0" w:line="240" w:lineRule="auto"/>
        <w:rPr>
          <w:rFonts w:ascii="Arial" w:hAnsi="Arial" w:cs="Arial"/>
          <w:sz w:val="20"/>
          <w:szCs w:val="20"/>
        </w:rPr>
      </w:pPr>
    </w:p>
    <w:p w:rsidR="00B36EFD" w:rsidRPr="00104AC1" w:rsidRDefault="00B36EFD" w:rsidP="00641369">
      <w:pPr>
        <w:pStyle w:val="Sangradetextonormal"/>
        <w:numPr>
          <w:ilvl w:val="0"/>
          <w:numId w:val="28"/>
        </w:numPr>
        <w:tabs>
          <w:tab w:val="num" w:pos="432"/>
        </w:tabs>
        <w:ind w:left="432" w:right="-34" w:hanging="432"/>
        <w:rPr>
          <w:rFonts w:ascii="Arial" w:hAnsi="Arial" w:cs="Arial"/>
          <w:sz w:val="20"/>
          <w:lang w:val="es-MX"/>
        </w:rPr>
      </w:pPr>
      <w:r w:rsidRPr="00104AC1">
        <w:rPr>
          <w:rFonts w:ascii="Arial" w:hAnsi="Arial" w:cs="Arial"/>
          <w:sz w:val="20"/>
          <w:lang w:val="es-MX"/>
        </w:rPr>
        <w:t>LAS PROPOSICIONES DEBERÁN PRESENTARSE EN IDIOMA</w:t>
      </w:r>
      <w:r w:rsidR="00FF032F" w:rsidRPr="00104AC1">
        <w:rPr>
          <w:rFonts w:ascii="Arial" w:hAnsi="Arial" w:cs="Arial"/>
          <w:sz w:val="20"/>
          <w:lang w:val="es-MX"/>
        </w:rPr>
        <w:fldChar w:fldCharType="begin"/>
      </w:r>
      <w:r w:rsidR="004F5155" w:rsidRPr="00104AC1">
        <w:rPr>
          <w:rFonts w:ascii="Arial" w:hAnsi="Arial" w:cs="Arial"/>
          <w:sz w:val="20"/>
          <w:lang w:val="es-MX"/>
        </w:rPr>
        <w:instrText xml:space="preserve"> XE "</w:instrText>
      </w:r>
      <w:r w:rsidR="004F5155" w:rsidRPr="00104AC1">
        <w:rPr>
          <w:rFonts w:ascii="Arial" w:hAnsi="Arial" w:cs="Arial"/>
          <w:iCs/>
          <w:noProof/>
          <w:sz w:val="20"/>
          <w:lang w:val="es-MX"/>
        </w:rPr>
        <w:instrText>IDIOMA"</w:instrText>
      </w:r>
      <w:r w:rsidR="00FF032F" w:rsidRPr="00104AC1">
        <w:rPr>
          <w:rFonts w:ascii="Arial" w:hAnsi="Arial" w:cs="Arial"/>
          <w:sz w:val="20"/>
          <w:lang w:val="es-MX"/>
        </w:rPr>
        <w:fldChar w:fldCharType="end"/>
      </w:r>
      <w:r w:rsidRPr="00104AC1">
        <w:rPr>
          <w:rFonts w:ascii="Arial" w:hAnsi="Arial" w:cs="Arial"/>
          <w:sz w:val="20"/>
          <w:lang w:val="es-MX"/>
        </w:rPr>
        <w:t xml:space="preserve"> ESPAÑOL, MONEDAS, PESOS Y MEDIDAS DE USO NACIONAL EN LOS TÉRMINOS ESTABLECIDOS EN LA LEY DE INFRAESTRUCTURA DE LA CALIDAD.</w:t>
      </w:r>
    </w:p>
    <w:p w:rsidR="00B36EFD" w:rsidRPr="00104AC1" w:rsidRDefault="00B36EFD" w:rsidP="00B36EFD">
      <w:pPr>
        <w:pStyle w:val="Prrafodelista"/>
        <w:spacing w:after="0" w:line="240" w:lineRule="auto"/>
        <w:rPr>
          <w:rFonts w:ascii="Arial" w:hAnsi="Arial" w:cs="Arial"/>
          <w:sz w:val="20"/>
          <w:szCs w:val="20"/>
        </w:rPr>
      </w:pPr>
    </w:p>
    <w:p w:rsidR="00B36EFD" w:rsidRPr="00104AC1" w:rsidRDefault="00B36EFD" w:rsidP="00641369">
      <w:pPr>
        <w:pStyle w:val="Sangradetextonormal"/>
        <w:numPr>
          <w:ilvl w:val="0"/>
          <w:numId w:val="28"/>
        </w:numPr>
        <w:tabs>
          <w:tab w:val="num" w:pos="432"/>
        </w:tabs>
        <w:ind w:left="432" w:right="-34" w:hanging="432"/>
        <w:rPr>
          <w:rFonts w:ascii="Arial" w:hAnsi="Arial" w:cs="Arial"/>
          <w:sz w:val="20"/>
          <w:lang w:val="es-MX"/>
        </w:rPr>
      </w:pPr>
      <w:r w:rsidRPr="00104AC1">
        <w:rPr>
          <w:rFonts w:ascii="Arial" w:hAnsi="Arial" w:cs="Arial"/>
          <w:bCs/>
          <w:sz w:val="20"/>
          <w:lang w:val="es-MX"/>
        </w:rPr>
        <w:t xml:space="preserve">NINGUNA DE LAS CONDICIONES CONTENIDAS EN ESTA “CONVOCATORIA”, ASÍ COMO LA CONTENIDA EN LAS PROPOSICIONES PRESENTADAS POR LOS “LICITANTES” PODRÁN SER NEGOCIADAS. SE </w:t>
      </w:r>
      <w:r w:rsidRPr="00104AC1">
        <w:rPr>
          <w:rFonts w:ascii="Arial" w:hAnsi="Arial" w:cs="Arial"/>
          <w:bCs/>
          <w:spacing w:val="-6"/>
          <w:sz w:val="20"/>
          <w:lang w:val="es-MX"/>
        </w:rPr>
        <w:t>DESECHARÁN LAS PROPOSICIONES QUE SEÑALEN CONDICIONANTES A CUALESQUIERA DE LOS REQUISITOS ESTABLECIDOS EN ESTA “CONVOCATORIA”.</w:t>
      </w:r>
    </w:p>
    <w:p w:rsidR="00B36EFD" w:rsidRPr="00104AC1" w:rsidRDefault="00B36EFD" w:rsidP="00B36EFD">
      <w:pPr>
        <w:pStyle w:val="Sangradetextonormal"/>
        <w:ind w:left="432" w:right="-34" w:firstLine="0"/>
        <w:rPr>
          <w:rFonts w:ascii="Arial" w:hAnsi="Arial" w:cs="Arial"/>
          <w:sz w:val="20"/>
          <w:lang w:val="es-MX"/>
        </w:rPr>
      </w:pPr>
    </w:p>
    <w:p w:rsidR="00B36EFD" w:rsidRPr="00104AC1" w:rsidRDefault="00B36EFD" w:rsidP="00641369">
      <w:pPr>
        <w:pStyle w:val="Sangradetextonormal"/>
        <w:numPr>
          <w:ilvl w:val="0"/>
          <w:numId w:val="28"/>
        </w:numPr>
        <w:tabs>
          <w:tab w:val="num" w:pos="432"/>
        </w:tabs>
        <w:ind w:left="432" w:right="-34" w:hanging="432"/>
        <w:rPr>
          <w:rFonts w:ascii="Arial" w:hAnsi="Arial" w:cs="Arial"/>
          <w:sz w:val="20"/>
          <w:lang w:val="es-MX"/>
        </w:rPr>
      </w:pPr>
      <w:r w:rsidRPr="00104AC1">
        <w:rPr>
          <w:rFonts w:ascii="Arial" w:hAnsi="Arial" w:cs="Arial"/>
          <w:sz w:val="20"/>
          <w:lang w:val="es-MX"/>
        </w:rPr>
        <w:t>LA ADJUDICACIÓN DEL CONTRATO SERÁ DE CONFORMIDAD CON LO ESTABLECIDO EN EL ARTICULO 38 DE LA “LEY”.</w:t>
      </w:r>
    </w:p>
    <w:p w:rsidR="00B36EFD" w:rsidRPr="00104AC1" w:rsidRDefault="00B36EFD" w:rsidP="00B36EFD">
      <w:pPr>
        <w:pStyle w:val="Sangradetextonormal"/>
        <w:ind w:left="432" w:right="-34" w:firstLine="0"/>
        <w:rPr>
          <w:rFonts w:ascii="Arial" w:hAnsi="Arial" w:cs="Arial"/>
          <w:sz w:val="20"/>
          <w:lang w:val="es-MX"/>
        </w:rPr>
      </w:pPr>
    </w:p>
    <w:p w:rsidR="00B36EFD" w:rsidRPr="00104AC1" w:rsidRDefault="00B36EFD" w:rsidP="00641369">
      <w:pPr>
        <w:pStyle w:val="Sangradetextonormal"/>
        <w:numPr>
          <w:ilvl w:val="0"/>
          <w:numId w:val="28"/>
        </w:numPr>
        <w:tabs>
          <w:tab w:val="num" w:pos="432"/>
        </w:tabs>
        <w:ind w:left="432" w:right="-34" w:hanging="432"/>
        <w:rPr>
          <w:rFonts w:ascii="Arial" w:hAnsi="Arial" w:cs="Arial"/>
          <w:sz w:val="20"/>
          <w:lang w:val="es-MX"/>
        </w:rPr>
      </w:pPr>
      <w:r w:rsidRPr="00104AC1">
        <w:rPr>
          <w:rFonts w:ascii="Arial" w:hAnsi="Arial" w:cs="Arial"/>
          <w:sz w:val="20"/>
          <w:lang w:val="es-MX"/>
        </w:rPr>
        <w:lastRenderedPageBreak/>
        <w:t>EL “LICITANTE” QUE RESULTE FAVORECIDO CON EL FALLO DE LA PRESENTE “LICITACIÓN” Y NO FIRME EL CONTRATO POR CAUSAS IMPUTABLES AL MISMO SERÁ SANCIONADO EN LOS TÉRMINOS DEL ARTÍCULO 77 Y 78 DE LA “LEY”.</w:t>
      </w:r>
    </w:p>
    <w:p w:rsidR="00B36EFD" w:rsidRPr="00104AC1" w:rsidRDefault="00B36EFD" w:rsidP="00B36EFD">
      <w:pPr>
        <w:pStyle w:val="Sangradetextonormal"/>
        <w:ind w:left="432" w:right="-34" w:firstLine="0"/>
        <w:rPr>
          <w:rFonts w:ascii="Arial" w:hAnsi="Arial" w:cs="Arial"/>
          <w:sz w:val="20"/>
          <w:lang w:val="es-MX"/>
        </w:rPr>
      </w:pPr>
    </w:p>
    <w:p w:rsidR="00B36EFD" w:rsidRPr="00104AC1" w:rsidRDefault="00B36EFD" w:rsidP="00641369">
      <w:pPr>
        <w:pStyle w:val="Sangradetextonormal"/>
        <w:numPr>
          <w:ilvl w:val="0"/>
          <w:numId w:val="28"/>
        </w:numPr>
        <w:tabs>
          <w:tab w:val="num" w:pos="432"/>
        </w:tabs>
        <w:ind w:left="432" w:right="-34" w:hanging="432"/>
        <w:rPr>
          <w:rFonts w:ascii="Arial" w:hAnsi="Arial" w:cs="Arial"/>
          <w:sz w:val="20"/>
          <w:lang w:val="es-MX"/>
        </w:rPr>
      </w:pPr>
      <w:r w:rsidRPr="00104AC1">
        <w:rPr>
          <w:rFonts w:ascii="Arial" w:hAnsi="Arial" w:cs="Arial"/>
          <w:sz w:val="20"/>
          <w:lang w:val="es-MX"/>
        </w:rPr>
        <w:t>“LOS LICITANTES” PARA COMPROBAR SU CAPACIDAD ECONÓMICA, DEBERÁN ACREDITAR EL CAPITAL DE TRABAJO PROGRAMADO EN LOS DOS PRIMEROS MESES DE EJECUCIÓN, DE ACUERDO CON SU ANÁLISIS, CÁLCULOS E INTEGRACIÓN DEL PORCENTAJE DEL COSTO POR FINANCIAMIENTO, RELACIONADO CON LA INFORMACIÓN PROPORCIONADA EN LA PROPUESTA ECONÓMICA.</w:t>
      </w:r>
    </w:p>
    <w:p w:rsidR="00B36EFD" w:rsidRPr="00104AC1" w:rsidRDefault="00B36EFD" w:rsidP="00B36EFD">
      <w:pPr>
        <w:pStyle w:val="Prrafodelista"/>
        <w:spacing w:after="0" w:line="240" w:lineRule="auto"/>
        <w:rPr>
          <w:rFonts w:ascii="Arial" w:hAnsi="Arial" w:cs="Arial"/>
          <w:sz w:val="20"/>
          <w:szCs w:val="20"/>
        </w:rPr>
      </w:pPr>
    </w:p>
    <w:p w:rsidR="00B36EFD" w:rsidRPr="00104AC1" w:rsidRDefault="00B36EFD" w:rsidP="00641369">
      <w:pPr>
        <w:pStyle w:val="Sangradetextonormal"/>
        <w:numPr>
          <w:ilvl w:val="0"/>
          <w:numId w:val="28"/>
        </w:numPr>
        <w:tabs>
          <w:tab w:val="num" w:pos="432"/>
        </w:tabs>
        <w:ind w:left="432" w:right="-34" w:hanging="432"/>
        <w:rPr>
          <w:rFonts w:ascii="Arial" w:hAnsi="Arial" w:cs="Arial"/>
          <w:sz w:val="20"/>
          <w:lang w:val="es-MX"/>
        </w:rPr>
      </w:pPr>
      <w:r w:rsidRPr="00104AC1">
        <w:rPr>
          <w:rFonts w:ascii="Arial" w:hAnsi="Arial" w:cs="Arial"/>
          <w:sz w:val="20"/>
          <w:lang w:val="es-MX"/>
        </w:rPr>
        <w:t>LOS “LICITANTES” PARA COMPROBAR SU CAPACIDAD TÉCNICA, DEBERÁN PRESENTAR, CURRICULUM DE LA EMPRESA Y DEL PERSONAL QUE ACTUALMENTE LABORA EN LA MISMA, MEDIANTE LA PRESENTACIÓN DE DOCUMENTACIÓN COMPROBATORIA, ANEXANDO COPIAS DE CONTRATOS, ACTAS DE ENTREGA-RECEPCIÓN, ETC. EN LOS QUE SE DEMUESTRE QUE TIENE EXPERIENCIA EN TRABAJOS SIMILARES MOTIVO DE ESTA LICITACIÓN DE HASTA 10 AÑOS (EN PROYECTOS EJECUTIVOS DE CONSTRUCCIÓN DE HOSPITALES) PRESENTANDO POR LO MENOS 5 CONTRATOS FINIQUITADOS. DEBIENDO COMPROBAR QUE AL MENOS EL 50% DEL PERSONAL QUE DESARROLLARÁ EL SERVICIO TIENE AL MENOS 3 AÑOS LABORANDO EN LA EMPRESA, MEDIANTE COPIA DE LOS PAGOS QUE MENSUALMENTE HACE ANTE EL INSTITUTO MEXICANO DEL SEGURO SOCIAL. DICHA INFORMACIÓN SERÁ COMPROBADA POR LA CONVOCANTE.</w:t>
      </w:r>
    </w:p>
    <w:p w:rsidR="00B36EFD" w:rsidRPr="00104AC1" w:rsidRDefault="00B36EFD" w:rsidP="00B36EFD">
      <w:pPr>
        <w:pStyle w:val="Sangradetextonormal"/>
        <w:tabs>
          <w:tab w:val="num" w:pos="432"/>
        </w:tabs>
        <w:ind w:left="426" w:right="-34" w:firstLine="0"/>
        <w:rPr>
          <w:rFonts w:ascii="Arial" w:hAnsi="Arial" w:cs="Arial"/>
          <w:sz w:val="20"/>
          <w:highlight w:val="yellow"/>
          <w:lang w:val="es-MX"/>
        </w:rPr>
      </w:pPr>
    </w:p>
    <w:p w:rsidR="00B36EFD" w:rsidRPr="00104AC1" w:rsidRDefault="00B36EFD" w:rsidP="00B36EFD">
      <w:pPr>
        <w:pStyle w:val="Sangradetextonormal"/>
        <w:tabs>
          <w:tab w:val="num" w:pos="432"/>
        </w:tabs>
        <w:ind w:left="426" w:right="-34" w:firstLine="0"/>
        <w:rPr>
          <w:rFonts w:ascii="Arial" w:hAnsi="Arial" w:cs="Arial"/>
          <w:sz w:val="20"/>
          <w:lang w:val="es-MX"/>
        </w:rPr>
      </w:pPr>
      <w:r w:rsidRPr="00104AC1">
        <w:rPr>
          <w:rFonts w:ascii="Arial" w:hAnsi="Arial" w:cs="Arial"/>
          <w:sz w:val="20"/>
          <w:lang w:val="es-MX"/>
        </w:rPr>
        <w:t>EL LICITANTE PARTICIPANTE DEBERÁ DEMOSTRAR CON AL MENOS 2 PROYECTOS EJECUTIVOS DE LOS DOS ÚLTIMOS EJERCICIOS, RELACIONADAS CON EL OBJETO DE LA PRESENTE LICITACIÓN (PROYECTO EJECUTIVO DE ÁREAS HOSPITALARIAS), ACREDITADAS CON COPIAS DE LOS CONTRATOS DEBIDAMENTE CONCLUIDOS CON SUS ACTAS DE ENTREGA RECEPCIÓN Y DE FINIQUITO, ADEMÁS DE QUE CUENTA CON INFRAESTRUCTURA TÉCNICA, HUMANA Y FINANCIERA PARA EJECUTAR LOS SERVICIOS DESCRITOS, LA CUAL SERÁ EVALUADA Y COMPROBADA POR LA CONVOCANTE.</w:t>
      </w:r>
    </w:p>
    <w:p w:rsidR="00B36EFD" w:rsidRPr="00104AC1" w:rsidRDefault="00B36EFD" w:rsidP="00B36EFD">
      <w:pPr>
        <w:pStyle w:val="Sangradetextonormal"/>
        <w:tabs>
          <w:tab w:val="num" w:pos="432"/>
        </w:tabs>
        <w:ind w:left="426" w:right="-34" w:firstLine="0"/>
        <w:rPr>
          <w:rFonts w:ascii="Arial" w:hAnsi="Arial" w:cs="Arial"/>
          <w:sz w:val="20"/>
          <w:lang w:val="es-MX"/>
        </w:rPr>
      </w:pPr>
    </w:p>
    <w:p w:rsidR="00B36EFD" w:rsidRPr="00104AC1" w:rsidRDefault="00B36EFD" w:rsidP="00B36EFD">
      <w:pPr>
        <w:pStyle w:val="Sangradetextonormal"/>
        <w:tabs>
          <w:tab w:val="num" w:pos="432"/>
        </w:tabs>
        <w:ind w:left="426" w:right="-34" w:firstLine="0"/>
        <w:rPr>
          <w:rFonts w:ascii="Arial" w:hAnsi="Arial" w:cs="Arial"/>
          <w:sz w:val="20"/>
          <w:lang w:val="es-MX"/>
        </w:rPr>
      </w:pPr>
      <w:r w:rsidRPr="00104AC1">
        <w:rPr>
          <w:rFonts w:ascii="Arial" w:hAnsi="Arial" w:cs="Arial"/>
          <w:sz w:val="20"/>
          <w:lang w:val="es-MX"/>
        </w:rPr>
        <w:t>PARA EFECTOS DE LA EVALUACIÓN POR PUNTOS. SE DEBERÁ ANEXAR LA DOCUMENTACIÓN QUE ACREDITE LA EXPERIENCIA, ASÍ COMO EL CURRICULUM Y CEDULAS PROFESIONALES DEL PERSONAL PROPUESTO, PARA LA PLANTILLA DE TRABAJO COMPUESTA POR EL PERSONAL DESCRITO EN LOS CRITERIOS DE EVALUACIÓN Y LAS ESPECIFICACIONES PARTICULARES, ASÍ COMO EN LOS TÉRMINOS DE REFERENCIA.</w:t>
      </w:r>
    </w:p>
    <w:p w:rsidR="00B36EFD" w:rsidRPr="00104AC1" w:rsidRDefault="00886940" w:rsidP="004E69DC">
      <w:pPr>
        <w:pStyle w:val="Ttulo1"/>
        <w:numPr>
          <w:ilvl w:val="0"/>
          <w:numId w:val="0"/>
        </w:numPr>
        <w:ind w:left="360"/>
        <w:rPr>
          <w:rFonts w:ascii="Arial" w:hAnsi="Arial" w:cs="Arial"/>
          <w:b/>
          <w:bCs/>
          <w:color w:val="auto"/>
          <w:sz w:val="20"/>
          <w:szCs w:val="20"/>
          <w:u w:val="single"/>
        </w:rPr>
      </w:pPr>
      <w:bookmarkStart w:id="73" w:name="_Toc121219838"/>
      <w:bookmarkStart w:id="74" w:name="_Toc122621091"/>
      <w:r w:rsidRPr="00104AC1">
        <w:rPr>
          <w:rStyle w:val="Hipervnculo"/>
          <w:rFonts w:ascii="Arial" w:hAnsi="Arial" w:cs="Arial"/>
          <w:b/>
          <w:bCs/>
          <w:color w:val="auto"/>
          <w:sz w:val="20"/>
          <w:szCs w:val="20"/>
        </w:rPr>
        <w:t xml:space="preserve">2.8 </w:t>
      </w:r>
      <w:r w:rsidR="00B36EFD" w:rsidRPr="00104AC1">
        <w:rPr>
          <w:rStyle w:val="Hipervnculo"/>
          <w:rFonts w:ascii="Arial" w:hAnsi="Arial" w:cs="Arial"/>
          <w:b/>
          <w:bCs/>
          <w:color w:val="auto"/>
          <w:sz w:val="20"/>
          <w:szCs w:val="20"/>
        </w:rPr>
        <w:t>PLANTILLA DE PERSONAL</w:t>
      </w:r>
      <w:bookmarkEnd w:id="73"/>
      <w:bookmarkEnd w:id="74"/>
      <w:r w:rsidR="00FF032F" w:rsidRPr="00104AC1">
        <w:rPr>
          <w:rFonts w:ascii="Arial" w:hAnsi="Arial" w:cs="Arial"/>
          <w:b/>
          <w:bCs/>
          <w:color w:val="auto"/>
          <w:sz w:val="20"/>
          <w:szCs w:val="20"/>
          <w:u w:val="single"/>
        </w:rPr>
        <w:fldChar w:fldCharType="begin"/>
      </w:r>
      <w:r w:rsidR="00B36EFD" w:rsidRPr="00104AC1">
        <w:rPr>
          <w:rFonts w:ascii="Arial" w:hAnsi="Arial" w:cs="Arial"/>
          <w:b/>
          <w:bCs/>
          <w:color w:val="auto"/>
          <w:sz w:val="20"/>
          <w:szCs w:val="20"/>
          <w:u w:val="single"/>
        </w:rPr>
        <w:instrText xml:space="preserve"> XE "36PLANTILLA DE PERSONAL" </w:instrText>
      </w:r>
      <w:r w:rsidR="00FF032F" w:rsidRPr="00104AC1">
        <w:rPr>
          <w:rFonts w:ascii="Arial" w:hAnsi="Arial" w:cs="Arial"/>
          <w:b/>
          <w:bCs/>
          <w:color w:val="auto"/>
          <w:sz w:val="20"/>
          <w:szCs w:val="20"/>
          <w:u w:val="single"/>
        </w:rPr>
        <w:fldChar w:fldCharType="end"/>
      </w:r>
      <w:r w:rsidR="00FF032F" w:rsidRPr="00104AC1">
        <w:rPr>
          <w:rFonts w:ascii="Arial" w:hAnsi="Arial" w:cs="Arial"/>
          <w:b/>
          <w:bCs/>
          <w:color w:val="auto"/>
          <w:sz w:val="20"/>
          <w:szCs w:val="20"/>
          <w:u w:val="single"/>
        </w:rPr>
        <w:fldChar w:fldCharType="begin"/>
      </w:r>
      <w:r w:rsidR="004F5155" w:rsidRPr="00104AC1">
        <w:rPr>
          <w:rFonts w:ascii="Arial" w:hAnsi="Arial" w:cs="Arial"/>
          <w:b/>
          <w:bCs/>
          <w:color w:val="auto"/>
          <w:sz w:val="20"/>
          <w:szCs w:val="20"/>
          <w:u w:val="single"/>
        </w:rPr>
        <w:instrText xml:space="preserve"> XE "2.8 PLANTILLA DE PERSONAL" </w:instrText>
      </w:r>
      <w:r w:rsidR="00FF032F" w:rsidRPr="00104AC1">
        <w:rPr>
          <w:rFonts w:ascii="Arial" w:hAnsi="Arial" w:cs="Arial"/>
          <w:b/>
          <w:bCs/>
          <w:color w:val="auto"/>
          <w:sz w:val="20"/>
          <w:szCs w:val="20"/>
          <w:u w:val="single"/>
        </w:rPr>
        <w:fldChar w:fldCharType="end"/>
      </w:r>
    </w:p>
    <w:p w:rsidR="00B36EFD" w:rsidRPr="00104AC1" w:rsidRDefault="00B36EFD" w:rsidP="00B36EFD">
      <w:pPr>
        <w:pStyle w:val="Sangradetextonormal"/>
        <w:tabs>
          <w:tab w:val="num" w:pos="432"/>
        </w:tabs>
        <w:ind w:right="-34" w:firstLine="0"/>
        <w:rPr>
          <w:rFonts w:ascii="Arial" w:hAnsi="Arial" w:cs="Arial"/>
          <w:sz w:val="20"/>
          <w:lang w:val="es-MX"/>
        </w:rPr>
      </w:pPr>
      <w:r w:rsidRPr="00104AC1">
        <w:rPr>
          <w:rFonts w:ascii="Arial" w:hAnsi="Arial" w:cs="Arial"/>
          <w:sz w:val="20"/>
          <w:lang w:val="es-MX"/>
        </w:rPr>
        <w:t>LOS PERFILES DE LA PLANTILLA PROPUESTA SERA LA PLANTILLA DE TRABAJO COMPUESTA POR EL PERSONAL DESCRITO EN LOS CRITERIOS DE EVALUACIÓN Y LAS ESPECIFICACIONES PARTICULARES, ASÍ COMO EN LOS TÉRMINOS DE REFERENCIA.</w:t>
      </w:r>
    </w:p>
    <w:p w:rsidR="00B36EFD" w:rsidRPr="00104AC1" w:rsidRDefault="00886940" w:rsidP="004E69DC">
      <w:pPr>
        <w:pStyle w:val="Ttulo1"/>
        <w:numPr>
          <w:ilvl w:val="0"/>
          <w:numId w:val="0"/>
        </w:numPr>
        <w:ind w:left="360"/>
        <w:rPr>
          <w:rFonts w:ascii="Arial" w:hAnsi="Arial" w:cs="Arial"/>
          <w:b/>
          <w:bCs/>
          <w:color w:val="auto"/>
          <w:sz w:val="20"/>
          <w:szCs w:val="20"/>
          <w:u w:val="single"/>
        </w:rPr>
      </w:pPr>
      <w:bookmarkStart w:id="75" w:name="_Toc121219839"/>
      <w:bookmarkStart w:id="76" w:name="_Toc122621092"/>
      <w:r w:rsidRPr="00104AC1">
        <w:rPr>
          <w:rStyle w:val="Hipervnculo"/>
          <w:rFonts w:ascii="Arial" w:hAnsi="Arial" w:cs="Arial"/>
          <w:b/>
          <w:bCs/>
          <w:color w:val="auto"/>
          <w:sz w:val="20"/>
          <w:szCs w:val="20"/>
        </w:rPr>
        <w:t xml:space="preserve">2.9 </w:t>
      </w:r>
      <w:r w:rsidR="00B36EFD" w:rsidRPr="00104AC1">
        <w:rPr>
          <w:rStyle w:val="Hipervnculo"/>
          <w:rFonts w:ascii="Arial" w:hAnsi="Arial" w:cs="Arial"/>
          <w:b/>
          <w:bCs/>
          <w:color w:val="auto"/>
          <w:sz w:val="20"/>
          <w:szCs w:val="20"/>
        </w:rPr>
        <w:t>PREPARACIÓN DE PROPOSICIÓN</w:t>
      </w:r>
      <w:bookmarkEnd w:id="75"/>
      <w:bookmarkEnd w:id="76"/>
      <w:r w:rsidR="00FF032F" w:rsidRPr="00104AC1">
        <w:rPr>
          <w:rFonts w:ascii="Arial" w:hAnsi="Arial" w:cs="Arial"/>
          <w:b/>
          <w:bCs/>
          <w:color w:val="auto"/>
          <w:sz w:val="20"/>
          <w:szCs w:val="20"/>
          <w:u w:val="single"/>
        </w:rPr>
        <w:fldChar w:fldCharType="begin"/>
      </w:r>
      <w:r w:rsidR="00B36EFD" w:rsidRPr="00104AC1">
        <w:rPr>
          <w:rFonts w:ascii="Arial" w:hAnsi="Arial" w:cs="Arial"/>
          <w:b/>
          <w:bCs/>
          <w:color w:val="auto"/>
          <w:sz w:val="20"/>
          <w:szCs w:val="20"/>
          <w:u w:val="single"/>
        </w:rPr>
        <w:instrText xml:space="preserve"> XE "37PREPARACIÓN DE PROPOSICIÓN" </w:instrText>
      </w:r>
      <w:r w:rsidR="00FF032F" w:rsidRPr="00104AC1">
        <w:rPr>
          <w:rFonts w:ascii="Arial" w:hAnsi="Arial" w:cs="Arial"/>
          <w:b/>
          <w:bCs/>
          <w:color w:val="auto"/>
          <w:sz w:val="20"/>
          <w:szCs w:val="20"/>
          <w:u w:val="single"/>
        </w:rPr>
        <w:fldChar w:fldCharType="end"/>
      </w:r>
      <w:r w:rsidR="00FF032F" w:rsidRPr="00104AC1">
        <w:rPr>
          <w:rFonts w:ascii="Arial" w:hAnsi="Arial" w:cs="Arial"/>
          <w:b/>
          <w:bCs/>
          <w:color w:val="auto"/>
          <w:sz w:val="20"/>
          <w:szCs w:val="20"/>
          <w:u w:val="single"/>
        </w:rPr>
        <w:fldChar w:fldCharType="begin"/>
      </w:r>
      <w:r w:rsidR="004F5155" w:rsidRPr="00104AC1">
        <w:rPr>
          <w:rFonts w:ascii="Arial" w:hAnsi="Arial" w:cs="Arial"/>
          <w:b/>
          <w:bCs/>
          <w:color w:val="auto"/>
          <w:sz w:val="20"/>
          <w:szCs w:val="20"/>
          <w:u w:val="single"/>
        </w:rPr>
        <w:instrText xml:space="preserve"> XE "2.9 PREPARACIÓN DE PROPOSICIÓN" </w:instrText>
      </w:r>
      <w:r w:rsidR="00FF032F" w:rsidRPr="00104AC1">
        <w:rPr>
          <w:rFonts w:ascii="Arial" w:hAnsi="Arial" w:cs="Arial"/>
          <w:b/>
          <w:bCs/>
          <w:color w:val="auto"/>
          <w:sz w:val="20"/>
          <w:szCs w:val="20"/>
          <w:u w:val="single"/>
        </w:rPr>
        <w:fldChar w:fldCharType="end"/>
      </w:r>
    </w:p>
    <w:p w:rsidR="00B36EFD" w:rsidRPr="00104AC1" w:rsidRDefault="00B36EFD" w:rsidP="00B36EFD">
      <w:pPr>
        <w:spacing w:after="0" w:line="240" w:lineRule="auto"/>
        <w:ind w:right="-34"/>
        <w:jc w:val="both"/>
        <w:rPr>
          <w:rFonts w:ascii="Arial" w:hAnsi="Arial" w:cs="Arial"/>
          <w:sz w:val="20"/>
          <w:szCs w:val="20"/>
        </w:rPr>
      </w:pPr>
      <w:r w:rsidRPr="00104AC1">
        <w:rPr>
          <w:rFonts w:ascii="Arial" w:hAnsi="Arial" w:cs="Arial"/>
          <w:sz w:val="20"/>
          <w:szCs w:val="20"/>
        </w:rPr>
        <w:t>EL “LICITANTE” ELABORARÁ SU PROPOSICIÓN UTILIZANDO LOS DOCUMENTOS QUE PARA TAL EFECTO SE ANEXAN A LA PRESENTE CONVOCATORIA O PRESENTARLOS EN PAPEL MEMBRETADO DEL “LICITANTE”, EN ESTRICTO APEGO A LA INFORMACIÓN CONTENIDA EN LOS DOCUMENTOS ALUDIDOS.</w:t>
      </w:r>
    </w:p>
    <w:p w:rsidR="00B36EFD" w:rsidRPr="00104AC1" w:rsidRDefault="00B36EFD" w:rsidP="00B36EFD">
      <w:pPr>
        <w:spacing w:after="0" w:line="240" w:lineRule="auto"/>
        <w:ind w:left="432" w:right="-34"/>
        <w:jc w:val="both"/>
        <w:rPr>
          <w:rFonts w:ascii="Arial" w:hAnsi="Arial" w:cs="Arial"/>
          <w:sz w:val="20"/>
          <w:szCs w:val="20"/>
        </w:rPr>
      </w:pPr>
    </w:p>
    <w:p w:rsidR="00B36EFD" w:rsidRPr="00104AC1" w:rsidRDefault="00B36EFD" w:rsidP="00B36EFD">
      <w:pPr>
        <w:spacing w:after="0" w:line="240" w:lineRule="auto"/>
        <w:ind w:right="-34"/>
        <w:jc w:val="both"/>
        <w:rPr>
          <w:rFonts w:ascii="Arial" w:hAnsi="Arial" w:cs="Arial"/>
          <w:sz w:val="20"/>
          <w:szCs w:val="20"/>
        </w:rPr>
      </w:pPr>
      <w:r w:rsidRPr="00104AC1">
        <w:rPr>
          <w:rFonts w:ascii="Arial" w:hAnsi="Arial" w:cs="Arial"/>
          <w:sz w:val="20"/>
          <w:szCs w:val="20"/>
        </w:rPr>
        <w:lastRenderedPageBreak/>
        <w:t>INICIANDO EL ACTO DE PRESENTACIÓN Y APERTURA DE PROPOSICIONES, LAS YA PRESENTADAS NO PUEDEN SER RETIRADAS O DEJARSE SIN EFECTO POR LOS LICITANTES, POR LO QUE ESTÁN OBLIGADOS A SOSTENER SUS PROPOSICIONES DURANTE EL PROCEDIMIENTO DE CONTRATACIÓN Y EN EL CASO DEL “LICITANTE” ADJUDICADO, POR EL PLAZO ESTABLECIDO EN EL ART. 47 DE LA “LEY”.</w:t>
      </w:r>
    </w:p>
    <w:p w:rsidR="00B36EFD" w:rsidRPr="00104AC1" w:rsidRDefault="00B36EFD" w:rsidP="00B36EFD">
      <w:pPr>
        <w:pStyle w:val="Prrafodelista"/>
        <w:spacing w:after="0" w:line="240" w:lineRule="auto"/>
        <w:rPr>
          <w:rFonts w:ascii="Arial" w:hAnsi="Arial" w:cs="Arial"/>
          <w:sz w:val="20"/>
          <w:szCs w:val="20"/>
        </w:rPr>
      </w:pPr>
    </w:p>
    <w:p w:rsidR="00B36EFD" w:rsidRPr="00104AC1" w:rsidRDefault="00B36EFD" w:rsidP="00B36EFD">
      <w:pPr>
        <w:spacing w:after="0" w:line="240" w:lineRule="auto"/>
        <w:ind w:right="-34"/>
        <w:jc w:val="both"/>
        <w:rPr>
          <w:rFonts w:ascii="Arial" w:hAnsi="Arial" w:cs="Arial"/>
          <w:sz w:val="20"/>
          <w:szCs w:val="20"/>
        </w:rPr>
      </w:pPr>
      <w:r w:rsidRPr="00104AC1">
        <w:rPr>
          <w:rFonts w:ascii="Arial" w:hAnsi="Arial" w:cs="Arial"/>
          <w:sz w:val="20"/>
          <w:szCs w:val="20"/>
        </w:rPr>
        <w:t>LAS PROPOSICIONES SE ELABORARÁN POR ESCRITO EN ORIGINAL, LEGIBLES, SIN TACHADURAS NI ENMENDADURAS Y DEBIDAMENTE FIRMADAS AUTÓGRAFAMENTE Y CON EL NOMBRE DE LA PERSONA FACULTADA PARA TAL EFECTO EN EL LUGAR QUE SE INDICA EN CADA UNO DE LOS DOCUMENTOS QUE INTEGREN LA PROPOSICIÓN. EN CASO DE QUE ALGÚN DOCUMENTO CONSTE DE MÁS DE UNA HOJA SE PODRÁN RUBRICAR CADA UNA DE LAS DEMÁS HOJAS.</w:t>
      </w:r>
    </w:p>
    <w:p w:rsidR="00B36EFD" w:rsidRPr="00104AC1" w:rsidRDefault="00B36EFD" w:rsidP="00B36EFD">
      <w:pPr>
        <w:tabs>
          <w:tab w:val="num" w:pos="432"/>
        </w:tabs>
        <w:spacing w:after="0" w:line="240" w:lineRule="auto"/>
        <w:ind w:left="432" w:right="-34"/>
        <w:jc w:val="both"/>
        <w:rPr>
          <w:rFonts w:ascii="Arial" w:hAnsi="Arial" w:cs="Arial"/>
          <w:spacing w:val="-6"/>
          <w:sz w:val="20"/>
          <w:szCs w:val="20"/>
        </w:rPr>
      </w:pPr>
    </w:p>
    <w:p w:rsidR="00B36EFD" w:rsidRPr="00104AC1" w:rsidRDefault="00B36EFD" w:rsidP="00B36EFD">
      <w:pPr>
        <w:tabs>
          <w:tab w:val="num" w:pos="432"/>
        </w:tabs>
        <w:spacing w:after="0" w:line="240" w:lineRule="auto"/>
        <w:ind w:right="-34"/>
        <w:jc w:val="both"/>
        <w:rPr>
          <w:rFonts w:ascii="Arial" w:hAnsi="Arial" w:cs="Arial"/>
          <w:spacing w:val="-6"/>
          <w:sz w:val="20"/>
          <w:szCs w:val="20"/>
        </w:rPr>
      </w:pPr>
      <w:r w:rsidRPr="00104AC1">
        <w:rPr>
          <w:rFonts w:ascii="Arial" w:hAnsi="Arial" w:cs="Arial"/>
          <w:spacing w:val="-6"/>
          <w:sz w:val="20"/>
          <w:szCs w:val="20"/>
        </w:rPr>
        <w:t>CADA UNO DE LOS DOCUMENTOS QUE INTEGREN LA PROPOSICIÓN Y AQUELLOS DISTINTOS A ÉSTA, DEBERÁN ESTAR FOLIADOS EN TODAS Y CADA UNA DE LAS HOJAS QUE LOS INTEGREN. AL EFECTO, SE DEBERÁN NUMERAR DE MANERA INDIVIDUAL LA DOCUMENTACIÓN TÉCNICA Y ECONÓMICA, ASÍ COMO EL RESTO DE LOS DOCUMENTOS QUE ENTREGUE EL “LICITANTE”. NO SERÁ MOTIVO DE DESECHAMIENTO DE LA OFERTA SI ÉSTA NO ESTÁ FOLIADA.</w:t>
      </w:r>
    </w:p>
    <w:p w:rsidR="00B36EFD" w:rsidRPr="00104AC1" w:rsidRDefault="00B36EFD" w:rsidP="00B36EFD">
      <w:pPr>
        <w:tabs>
          <w:tab w:val="num" w:pos="432"/>
        </w:tabs>
        <w:spacing w:after="0" w:line="240" w:lineRule="auto"/>
        <w:ind w:left="432" w:right="-34"/>
        <w:jc w:val="both"/>
        <w:rPr>
          <w:rFonts w:ascii="Arial" w:hAnsi="Arial" w:cs="Arial"/>
          <w:spacing w:val="-6"/>
          <w:sz w:val="20"/>
          <w:szCs w:val="20"/>
        </w:rPr>
      </w:pPr>
    </w:p>
    <w:p w:rsidR="00B36EFD" w:rsidRPr="00104AC1" w:rsidRDefault="00B36EFD" w:rsidP="00B36EFD">
      <w:pPr>
        <w:tabs>
          <w:tab w:val="num" w:pos="432"/>
        </w:tabs>
        <w:spacing w:after="0" w:line="240" w:lineRule="auto"/>
        <w:ind w:right="-34"/>
        <w:jc w:val="both"/>
        <w:rPr>
          <w:rFonts w:ascii="Arial" w:hAnsi="Arial" w:cs="Arial"/>
          <w:sz w:val="20"/>
          <w:szCs w:val="20"/>
        </w:rPr>
      </w:pPr>
      <w:r w:rsidRPr="00104AC1">
        <w:rPr>
          <w:rFonts w:ascii="Arial" w:hAnsi="Arial" w:cs="Arial"/>
          <w:sz w:val="20"/>
          <w:szCs w:val="20"/>
        </w:rPr>
        <w:t>LOS LICITANTES DEBERÁN INTEGRAR SU PROPOSICIÓN EN ORIGINAL, EN LA FORMA QUE PREVIENE ESTA CONVOCATORIA PARA LA DOCUMENTACIÓN LEGAL Y ADMINISTRATIVA, PROPUESTA TÉCNICA Y PROPUESTA ECONÓMICA, DE ACUERDO EN LOS TÉRMINOS QUE PREVÉ LOS ACTUALES ARTÍCULOS 44 Y 45 DEL “REGLAMENTO”.</w:t>
      </w:r>
    </w:p>
    <w:p w:rsidR="00B36EFD" w:rsidRPr="00104AC1" w:rsidRDefault="00B36EFD" w:rsidP="00B36EFD">
      <w:pPr>
        <w:tabs>
          <w:tab w:val="num" w:pos="432"/>
        </w:tabs>
        <w:spacing w:after="0" w:line="240" w:lineRule="auto"/>
        <w:ind w:left="432" w:right="-34"/>
        <w:jc w:val="both"/>
        <w:rPr>
          <w:rFonts w:ascii="Arial" w:hAnsi="Arial" w:cs="Arial"/>
          <w:sz w:val="20"/>
          <w:szCs w:val="20"/>
        </w:rPr>
      </w:pPr>
    </w:p>
    <w:p w:rsidR="00B36EFD" w:rsidRPr="00104AC1" w:rsidRDefault="00B36EFD" w:rsidP="00B36EFD">
      <w:pPr>
        <w:tabs>
          <w:tab w:val="num" w:pos="432"/>
        </w:tabs>
        <w:spacing w:after="0" w:line="240" w:lineRule="auto"/>
        <w:ind w:right="-34"/>
        <w:jc w:val="both"/>
        <w:rPr>
          <w:rFonts w:ascii="Arial" w:hAnsi="Arial" w:cs="Arial"/>
          <w:sz w:val="20"/>
          <w:szCs w:val="20"/>
        </w:rPr>
      </w:pPr>
      <w:r w:rsidRPr="00104AC1">
        <w:rPr>
          <w:rFonts w:ascii="Arial" w:hAnsi="Arial" w:cs="Arial"/>
          <w:sz w:val="20"/>
          <w:szCs w:val="20"/>
        </w:rPr>
        <w:t>LOS LICITANTES DEBERÁN ENTREGAR SU PROPOSICIÓN EN EL ACTO DE PRESENTACIÓN Y APERTURA DE PROPOSICIONES, A TRAVÉS DEL SISTEMA COMPRANET.</w:t>
      </w:r>
    </w:p>
    <w:p w:rsidR="00B36EFD" w:rsidRPr="00104AC1" w:rsidRDefault="00B36EFD" w:rsidP="00B36EFD">
      <w:pPr>
        <w:tabs>
          <w:tab w:val="num" w:pos="432"/>
        </w:tabs>
        <w:spacing w:after="0" w:line="240" w:lineRule="auto"/>
        <w:ind w:left="432" w:right="-34"/>
        <w:jc w:val="both"/>
        <w:rPr>
          <w:rFonts w:ascii="Arial" w:hAnsi="Arial" w:cs="Arial"/>
          <w:sz w:val="20"/>
          <w:szCs w:val="20"/>
        </w:rPr>
      </w:pPr>
    </w:p>
    <w:p w:rsidR="00B36EFD" w:rsidRPr="00104AC1" w:rsidRDefault="00B36EFD" w:rsidP="00B36EFD">
      <w:pPr>
        <w:tabs>
          <w:tab w:val="num" w:pos="432"/>
        </w:tabs>
        <w:spacing w:after="0" w:line="240" w:lineRule="auto"/>
        <w:ind w:right="-34"/>
        <w:jc w:val="both"/>
        <w:rPr>
          <w:rFonts w:ascii="Arial" w:hAnsi="Arial" w:cs="Arial"/>
          <w:sz w:val="20"/>
          <w:szCs w:val="20"/>
        </w:rPr>
      </w:pPr>
      <w:r w:rsidRPr="00104AC1">
        <w:rPr>
          <w:rFonts w:ascii="Arial" w:hAnsi="Arial" w:cs="Arial"/>
          <w:sz w:val="20"/>
          <w:szCs w:val="20"/>
        </w:rPr>
        <w:t>CADA UNO DE LOS DOCUMENTOS QUE INTEGREN LA PROPOSICIÓN Y AQUELLOS DISTINTOS A ESTA DEBERÁN ESTAR FOLIADOS EN TODAS Y CADA UNA DE LAS HOJAS QUE LOS INTEGRAN, AL EFECTO, SE DEBERÁN NUMERAR DE MANERA INDIVIDUAL LAS PROPUESTAS TÉCNICA Y ECONÓMICA, ASÍ COMO EL RESTO DE LA DOCUMENTACIÓN DISTINTA A LA PROPUESTA TÉCNICA-ECONÓMICA QUE ENTREGUE EL LICITANTE.</w:t>
      </w:r>
    </w:p>
    <w:p w:rsidR="00B36EFD" w:rsidRPr="00104AC1" w:rsidRDefault="00B36EFD" w:rsidP="00B36EFD">
      <w:pPr>
        <w:tabs>
          <w:tab w:val="num" w:pos="432"/>
        </w:tabs>
        <w:spacing w:after="0" w:line="240" w:lineRule="auto"/>
        <w:ind w:left="432" w:right="-34"/>
        <w:jc w:val="both"/>
        <w:rPr>
          <w:rFonts w:ascii="Arial" w:hAnsi="Arial" w:cs="Arial"/>
          <w:sz w:val="20"/>
          <w:szCs w:val="20"/>
        </w:rPr>
      </w:pPr>
    </w:p>
    <w:p w:rsidR="00B36EFD" w:rsidRPr="00104AC1" w:rsidRDefault="00B36EFD" w:rsidP="00B36EFD">
      <w:pPr>
        <w:tabs>
          <w:tab w:val="num" w:pos="432"/>
        </w:tabs>
        <w:spacing w:after="0" w:line="240" w:lineRule="auto"/>
        <w:ind w:right="-34"/>
        <w:jc w:val="both"/>
        <w:rPr>
          <w:rFonts w:ascii="Arial" w:hAnsi="Arial" w:cs="Arial"/>
          <w:sz w:val="20"/>
          <w:szCs w:val="20"/>
        </w:rPr>
      </w:pPr>
      <w:r w:rsidRPr="00104AC1">
        <w:rPr>
          <w:rFonts w:ascii="Arial" w:hAnsi="Arial" w:cs="Arial"/>
          <w:sz w:val="20"/>
          <w:szCs w:val="20"/>
        </w:rPr>
        <w:t>EN EL CASO DE QUE ALGUNA O ALGUNAS HOJAS DE LOS DOCUMENTOS MENCIONADOS EN EL PÁRRAFO ANTERIOR CAREZCAN DE FOLIO Y SE CONSTATE QUE LA O LAS HOJAS NO FOLIADAS MANTIENEN CONTINUIDAD, LA CONVOCANTE NO PODRÁ DESECHAR LA PROPOSICIÓN.</w:t>
      </w:r>
    </w:p>
    <w:p w:rsidR="00B36EFD" w:rsidRPr="00104AC1" w:rsidRDefault="00B36EFD" w:rsidP="00B36EFD">
      <w:pPr>
        <w:tabs>
          <w:tab w:val="num" w:pos="432"/>
        </w:tabs>
        <w:spacing w:after="0" w:line="240" w:lineRule="auto"/>
        <w:ind w:left="432" w:right="-34"/>
        <w:jc w:val="both"/>
        <w:rPr>
          <w:rFonts w:ascii="Arial" w:hAnsi="Arial" w:cs="Arial"/>
          <w:sz w:val="20"/>
          <w:szCs w:val="20"/>
        </w:rPr>
      </w:pPr>
    </w:p>
    <w:p w:rsidR="00B36EFD" w:rsidRPr="00104AC1" w:rsidRDefault="00B36EFD" w:rsidP="00B36EFD">
      <w:pPr>
        <w:tabs>
          <w:tab w:val="num" w:pos="432"/>
        </w:tabs>
        <w:spacing w:after="0" w:line="240" w:lineRule="auto"/>
        <w:ind w:right="-34"/>
        <w:jc w:val="both"/>
        <w:rPr>
          <w:rFonts w:ascii="Arial" w:hAnsi="Arial" w:cs="Arial"/>
          <w:sz w:val="20"/>
          <w:szCs w:val="20"/>
        </w:rPr>
      </w:pPr>
      <w:r w:rsidRPr="00104AC1">
        <w:rPr>
          <w:rFonts w:ascii="Arial" w:hAnsi="Arial" w:cs="Arial"/>
          <w:sz w:val="20"/>
          <w:szCs w:val="20"/>
        </w:rPr>
        <w:t>LAS PROPOSICIONES DEBERÁN SER FIRMADAS AUTÓGRAFAMENTE POR LA PERSONA FACULTADA PARA ELLO EN LA ÚLTIMA HOJA DE CADA UNO DE LOS DOCUMENTOS QUE FORMAN PARTE DE LA MISMA, POR LO QUE NO PODRÁ DESECHARSE CUANDO LAS DEMÁS HOJAS QUE LA INTEGRAN O SUS ANEXOS CAREZCAN DE FIRMA O RÚBRICA.</w:t>
      </w:r>
    </w:p>
    <w:p w:rsidR="00B36EFD" w:rsidRPr="00104AC1" w:rsidRDefault="00B36EFD" w:rsidP="00B36EFD">
      <w:pPr>
        <w:tabs>
          <w:tab w:val="num" w:pos="432"/>
        </w:tabs>
        <w:spacing w:after="0" w:line="240" w:lineRule="auto"/>
        <w:ind w:left="432" w:right="-34"/>
        <w:jc w:val="both"/>
        <w:rPr>
          <w:rFonts w:ascii="Arial" w:hAnsi="Arial" w:cs="Arial"/>
          <w:sz w:val="20"/>
          <w:szCs w:val="20"/>
        </w:rPr>
      </w:pPr>
    </w:p>
    <w:p w:rsidR="00B36EFD" w:rsidRPr="00104AC1" w:rsidRDefault="00B36EFD" w:rsidP="00B36EFD">
      <w:pPr>
        <w:tabs>
          <w:tab w:val="num" w:pos="432"/>
        </w:tabs>
        <w:spacing w:after="0" w:line="240" w:lineRule="auto"/>
        <w:ind w:right="-34"/>
        <w:jc w:val="both"/>
        <w:rPr>
          <w:rFonts w:ascii="Arial" w:hAnsi="Arial" w:cs="Arial"/>
          <w:sz w:val="20"/>
          <w:szCs w:val="20"/>
        </w:rPr>
      </w:pPr>
      <w:r w:rsidRPr="00104AC1">
        <w:rPr>
          <w:rFonts w:ascii="Arial" w:hAnsi="Arial" w:cs="Arial"/>
          <w:sz w:val="20"/>
          <w:szCs w:val="20"/>
        </w:rPr>
        <w:t>LA PROPUESTA TÉCNICA Y LA PROPUESTA ECONÓMICA, PODRÁN PRESENTARSE EN LOS FORMATOS QUE PARA TAL EFECTO SE INTEGRAN EN ESTA CONVOCATORIA A LA LICITACIÓN, O REPRODUCIRLOS SIEMPRE Y CUANDO SE RESPETE EL CONTENIDO Y ESTRUCTURA DE LOS MISMOS, SIN TACHADURAS NI ENMIENDAS.</w:t>
      </w:r>
    </w:p>
    <w:p w:rsidR="00B36EFD" w:rsidRPr="00104AC1" w:rsidRDefault="00B36EFD" w:rsidP="00B36EFD">
      <w:pPr>
        <w:tabs>
          <w:tab w:val="num" w:pos="432"/>
        </w:tabs>
        <w:spacing w:after="0" w:line="240" w:lineRule="auto"/>
        <w:ind w:left="432" w:right="-34"/>
        <w:jc w:val="both"/>
        <w:rPr>
          <w:rFonts w:ascii="Arial" w:hAnsi="Arial" w:cs="Arial"/>
          <w:sz w:val="20"/>
          <w:szCs w:val="20"/>
        </w:rPr>
      </w:pPr>
    </w:p>
    <w:p w:rsidR="00B36EFD" w:rsidRPr="00104AC1" w:rsidRDefault="00B36EFD" w:rsidP="00B36EFD">
      <w:pPr>
        <w:tabs>
          <w:tab w:val="num" w:pos="432"/>
        </w:tabs>
        <w:spacing w:after="0" w:line="240" w:lineRule="auto"/>
        <w:ind w:right="-34"/>
        <w:jc w:val="both"/>
        <w:rPr>
          <w:rFonts w:ascii="Arial" w:hAnsi="Arial" w:cs="Arial"/>
          <w:sz w:val="20"/>
          <w:szCs w:val="20"/>
        </w:rPr>
      </w:pPr>
      <w:r w:rsidRPr="00104AC1">
        <w:rPr>
          <w:rFonts w:ascii="Arial" w:hAnsi="Arial" w:cs="Arial"/>
          <w:sz w:val="20"/>
          <w:szCs w:val="20"/>
        </w:rPr>
        <w:t>LAS INSTRUCCIONES, MODELO DE CONTRATO</w:t>
      </w:r>
      <w:r w:rsidR="00FF032F" w:rsidRPr="00104AC1">
        <w:rPr>
          <w:rFonts w:ascii="Arial" w:hAnsi="Arial" w:cs="Arial"/>
          <w:sz w:val="20"/>
          <w:szCs w:val="20"/>
        </w:rPr>
        <w:fldChar w:fldCharType="begin"/>
      </w:r>
      <w:r w:rsidR="004F5155" w:rsidRPr="00104AC1">
        <w:rPr>
          <w:rFonts w:ascii="Arial" w:hAnsi="Arial" w:cs="Arial"/>
          <w:sz w:val="20"/>
          <w:szCs w:val="20"/>
        </w:rPr>
        <w:instrText xml:space="preserve"> XE "</w:instrText>
      </w:r>
      <w:r w:rsidR="004F5155" w:rsidRPr="00104AC1">
        <w:rPr>
          <w:rFonts w:ascii="Arial" w:eastAsiaTheme="majorEastAsia" w:hAnsi="Arial" w:cs="Arial"/>
          <w:iCs/>
          <w:noProof/>
          <w:sz w:val="20"/>
          <w:szCs w:val="20"/>
          <w:lang w:eastAsia="es-ES"/>
        </w:rPr>
        <w:instrText>MODELO DE CONTRATO"</w:instrText>
      </w:r>
      <w:r w:rsidR="00FF032F" w:rsidRPr="00104AC1">
        <w:rPr>
          <w:rFonts w:ascii="Arial" w:hAnsi="Arial" w:cs="Arial"/>
          <w:sz w:val="20"/>
          <w:szCs w:val="20"/>
        </w:rPr>
        <w:fldChar w:fldCharType="end"/>
      </w:r>
      <w:r w:rsidRPr="00104AC1">
        <w:rPr>
          <w:rFonts w:ascii="Arial" w:hAnsi="Arial" w:cs="Arial"/>
          <w:sz w:val="20"/>
          <w:szCs w:val="20"/>
        </w:rPr>
        <w:t xml:space="preserve">, ESPECIFICACIONES, PLANOS, FORMATOS Y GUÍAS DE LLENADO SON ÚNICAMENTE PARA LA CORRECTA INTEGRACIÓN SU PROPUESTA Y NO ES NECESARIO SER ANEXADOS DENTRO DE LA PROPOSICIÓN TÉCNICA-ECONÓMICA, EL LICITANTE GANADOR DEBERÁ ENTREGAR A ESTA CONVOCANTE DICHA </w:t>
      </w:r>
      <w:r w:rsidRPr="00104AC1">
        <w:rPr>
          <w:rFonts w:ascii="Arial" w:hAnsi="Arial" w:cs="Arial"/>
          <w:sz w:val="20"/>
          <w:szCs w:val="20"/>
        </w:rPr>
        <w:lastRenderedPageBreak/>
        <w:t>DOCUMENTACIÓN CON FIRMA AUTÓGRAFA, EN UN PLAZO COMPRENDIDO DENTRO DE LOS QUINCE DÍAS SIGUIENTES AL FALLO.</w:t>
      </w:r>
    </w:p>
    <w:p w:rsidR="00B36EFD" w:rsidRPr="00104AC1" w:rsidRDefault="00B36EFD" w:rsidP="00B36EFD">
      <w:pPr>
        <w:tabs>
          <w:tab w:val="num" w:pos="432"/>
        </w:tabs>
        <w:spacing w:after="0" w:line="240" w:lineRule="auto"/>
        <w:ind w:left="432" w:right="-34"/>
        <w:jc w:val="both"/>
        <w:rPr>
          <w:rFonts w:ascii="Arial" w:hAnsi="Arial" w:cs="Arial"/>
          <w:sz w:val="20"/>
          <w:szCs w:val="20"/>
        </w:rPr>
      </w:pPr>
    </w:p>
    <w:p w:rsidR="00B36EFD" w:rsidRPr="00104AC1" w:rsidRDefault="00B36EFD" w:rsidP="00B36EFD">
      <w:pPr>
        <w:tabs>
          <w:tab w:val="num" w:pos="432"/>
        </w:tabs>
        <w:spacing w:after="0" w:line="240" w:lineRule="auto"/>
        <w:ind w:right="-34"/>
        <w:jc w:val="both"/>
        <w:rPr>
          <w:rFonts w:ascii="Arial" w:hAnsi="Arial" w:cs="Arial"/>
          <w:sz w:val="20"/>
          <w:szCs w:val="20"/>
        </w:rPr>
      </w:pPr>
      <w:r w:rsidRPr="00104AC1">
        <w:rPr>
          <w:rFonts w:ascii="Arial" w:hAnsi="Arial" w:cs="Arial"/>
          <w:sz w:val="20"/>
          <w:szCs w:val="20"/>
        </w:rPr>
        <w:t>TODOS LOS REQUISITOS SOLICITADOS EN ESTA CONVOCATORIA A LA LICITACIÓN, SON INDISPENSABLES Y OBLIGATORIOS PARA LA ACEPTACIÓN DE SU PROPUESTA, POR LO QUE EN CASO DE QUE LA REPRODUCCIÓN DE CUALQUIERA DE ELLOS NO SE UTILICE POR ALGUNA RAZÓN, SE ANEXARÁ DE CUALQUIER FORMA CRUZANDO LA LEYENDA DE “NO APLICA” Y ACLARANDO LAS RAZONES DE SU OMISIÓN, PARA QUE ESTA CONVOCANTE, DURANTE LA EVALUACIÓN LAS VALORE Y DETERMINE SI DICHA OMISIÓN AFECTA LA SOLVENCIA LEGAL, TÉCNICA O ECONÓMICA DE LA PROPOSICIÓN.</w:t>
      </w:r>
    </w:p>
    <w:p w:rsidR="00B36EFD" w:rsidRPr="00104AC1" w:rsidRDefault="00B36EFD" w:rsidP="00B36EFD">
      <w:pPr>
        <w:tabs>
          <w:tab w:val="num" w:pos="432"/>
        </w:tabs>
        <w:spacing w:after="0" w:line="240" w:lineRule="auto"/>
        <w:ind w:left="432" w:right="-34"/>
        <w:jc w:val="both"/>
        <w:rPr>
          <w:rFonts w:ascii="Arial" w:hAnsi="Arial" w:cs="Arial"/>
          <w:sz w:val="20"/>
          <w:szCs w:val="20"/>
        </w:rPr>
      </w:pPr>
    </w:p>
    <w:p w:rsidR="00B36EFD" w:rsidRPr="00104AC1" w:rsidRDefault="00B36EFD" w:rsidP="00B36EFD">
      <w:pPr>
        <w:tabs>
          <w:tab w:val="num" w:pos="432"/>
        </w:tabs>
        <w:spacing w:after="0" w:line="240" w:lineRule="auto"/>
        <w:ind w:right="-34"/>
        <w:jc w:val="both"/>
        <w:rPr>
          <w:rFonts w:ascii="Arial" w:hAnsi="Arial" w:cs="Arial"/>
          <w:sz w:val="20"/>
          <w:szCs w:val="20"/>
        </w:rPr>
      </w:pPr>
      <w:r w:rsidRPr="00104AC1">
        <w:rPr>
          <w:rFonts w:ascii="Arial" w:hAnsi="Arial" w:cs="Arial"/>
          <w:sz w:val="20"/>
          <w:szCs w:val="20"/>
        </w:rPr>
        <w:t>EN IGUALDAD DE CIRCUNSTANCIAS PARA TODOS LOS LICITANTES PARTICIPANTES, SE ACLARA QUE PARA LA INTEGRACIÓN DE LA PROPUESTA, SE DEBE RESPETAR ÍNTEGRAMENTE EL DOCUMENTO “CATALOGO DE CONCEPTOS” DE LA CONVOCATORIA A LA LICITACIÓN, ES DECIR LA DESCRIPCIÓN, CANTIDAD Y UNIDAD DE CADA UNO DE LOS CONCEPTOS, YA QUE LA ALTERACIÓN DE CUALQUIER DATO SERÁ MOTIVO PARA DESECHAR LA PROPUESTA, NO OBSTANTE SE DEBE CONSIDERAR QUE LAS CANTIDADES DE OBRA SON ESTIMADAS, POR LO QUE DE CONFORMIDAD CON LOS PROYECTOS Y DURANTE LA EJECUCIÓN DE LOS TRABAJOS, PUEDEN TENER VARIACIONES, SIN EMBARGO LA PROPUESTA QUE PRESENTE ESTE DOCUMENTO CON ALTERACIONES, RASPADURAS, TACHADURAS Y/O ENMENDADURAS, EN DICHO CATÁLOGO, SERÁ DESECHADA.</w:t>
      </w:r>
    </w:p>
    <w:p w:rsidR="00B36EFD" w:rsidRPr="00104AC1" w:rsidRDefault="00B36EFD" w:rsidP="00B36EFD">
      <w:pPr>
        <w:pStyle w:val="Sangradetextonormal"/>
        <w:tabs>
          <w:tab w:val="num" w:pos="432"/>
        </w:tabs>
        <w:ind w:left="426" w:right="-34" w:firstLine="0"/>
        <w:rPr>
          <w:rFonts w:ascii="Arial" w:hAnsi="Arial" w:cs="Arial"/>
          <w:sz w:val="20"/>
          <w:lang w:val="es-MX"/>
        </w:rPr>
      </w:pPr>
    </w:p>
    <w:p w:rsidR="00F94388" w:rsidRPr="00104AC1" w:rsidRDefault="00F94388" w:rsidP="00F94388">
      <w:pPr>
        <w:tabs>
          <w:tab w:val="num" w:pos="432"/>
        </w:tabs>
        <w:spacing w:after="0" w:line="240" w:lineRule="auto"/>
        <w:ind w:right="-34"/>
        <w:jc w:val="both"/>
        <w:rPr>
          <w:rFonts w:ascii="Arial" w:hAnsi="Arial" w:cs="Arial"/>
          <w:sz w:val="20"/>
          <w:szCs w:val="20"/>
        </w:rPr>
      </w:pPr>
      <w:r w:rsidRPr="00104AC1">
        <w:rPr>
          <w:rFonts w:ascii="Arial" w:hAnsi="Arial" w:cs="Arial"/>
          <w:sz w:val="20"/>
          <w:szCs w:val="20"/>
        </w:rPr>
        <w:t>DE CONFORMIDAD CON LOS PROYECTOS, PLANOS Y ESPECIFICACIONES GENERALES Y PARTICULARES, PARA LOS INSUMOS INHERENTES A LOS MATERIALES Y EQUIPO DE INSTALACIÓN PERMANENTE SOLICITADOS, QUE DE ELLOS DEPENDA LA DETERMINACIÓN, CÁLCULO, CANTIDAD O CALIDAD DE LOS INSUMOS QUE DEBA ENTREGAR EL CONTRATISTA Y/O CUANDO SE PROPONGA UNA MARCA SIMILAR A LA ESPECIFICADA, CON LA FINALIDAD DE VERIFICAR SU CUMPLIMIENTO A LO SOLICITADO, SE ANEXARA A LA PROPUESTA FICHAS TÉCNICAS DEL MATERIAL EMITIDAS POR EL PROVEEDOR PROPUESTO, INCLUYENDO CARACTERÍSTICAS, ESPECIFICACIONES, FORMA DE PAGO, PLAZO DE ENTREGA ETC., ASÍ COMO LA COTIZACIÓN QUE SIRVIÓ DE BASE PARA SU PROPUESTA, BAJO RESPONSABILIDAD DEL LICITANTE, CON O SIN LA OMISIÓN DE ESTOS DOCUMENTOS, LA VERIFICACIÓN DE DICHOS INSUMOS PROPUESTOS EN CUANTO AL CUMPLIMIENTO DE LAS CARACTERÍSTICAS, ESPECIFICACIONES Y CALIDAD, CONFORME A LAS REQUERIDAS EN LAS NORMAS DE CALIDAD Y ESPECIFICACIONES GENERALES, ASÍ COMO A LOS PRECIOS BÁSICOS DE ADQUISICIÓN DE LOS MATERIALES CONSIDERADOS EN LOS ANÁLISIS CORRESPONDIENTES, SE ENCUENTREN DENTRO DE LOS PARÁMETROS DE PRECIOS VIGENTES EN EL MERCADO, QUEDARÁN SUJETOS AL ANÁLISIS, EVALUACIÓN Y ACEPTACIÓN DE ESTA CONVOCANTE.</w:t>
      </w:r>
    </w:p>
    <w:p w:rsidR="00F94388" w:rsidRPr="00104AC1" w:rsidRDefault="00F94388" w:rsidP="00F94388">
      <w:pPr>
        <w:tabs>
          <w:tab w:val="num" w:pos="432"/>
        </w:tabs>
        <w:spacing w:after="0" w:line="240" w:lineRule="auto"/>
        <w:ind w:left="432" w:right="-34"/>
        <w:jc w:val="both"/>
        <w:rPr>
          <w:rFonts w:ascii="Arial" w:hAnsi="Arial" w:cs="Arial"/>
          <w:sz w:val="20"/>
          <w:szCs w:val="20"/>
        </w:rPr>
      </w:pPr>
    </w:p>
    <w:p w:rsidR="00F94388" w:rsidRPr="00104AC1" w:rsidRDefault="00F94388" w:rsidP="00F94388">
      <w:pPr>
        <w:tabs>
          <w:tab w:val="num" w:pos="432"/>
        </w:tabs>
        <w:spacing w:after="0" w:line="240" w:lineRule="auto"/>
        <w:ind w:right="-34"/>
        <w:jc w:val="both"/>
        <w:rPr>
          <w:rFonts w:ascii="Arial" w:hAnsi="Arial" w:cs="Arial"/>
          <w:sz w:val="20"/>
          <w:szCs w:val="20"/>
        </w:rPr>
      </w:pPr>
      <w:r w:rsidRPr="00104AC1">
        <w:rPr>
          <w:rFonts w:ascii="Arial" w:hAnsi="Arial" w:cs="Arial"/>
          <w:sz w:val="20"/>
          <w:szCs w:val="20"/>
        </w:rPr>
        <w:t>CON LA FINALIDAD DE QUE ESTA CONVOCANTE CUENTE CON ELEMENTOS CLAROS Y PRECISOS PARA EVALUAR LAS PROPOSICIONES, EN EL DOCUMENTO DESCRIPCIÓN DE LA PLANEACIÓN INTEGRAL Y PROCEDIMIENTO CONSTRUCTIVO DE LA EJECUCIÓN DE LOS TRABAJOS, ADEMÁS DE LO SOLICITADO EN DICHO DOCUMENTO, CON LA FINALIDAD DE EVITAR INTERPRETACIONES EQUIVOCADAS DURANTE LA EVALUACIÓN, SE PODRÁ REALIZAR LAS ACLARACIONES NECESARIAS A CUALQUIER DOCUMENTO QUE INTEGRE SU PROPOSICIÓN, DESCRIBIENDO EN SU CASO LAS CONSIDERACIONES QUE SE TOMARON EN CUENTA PARA LA PREPARACIÓN DE SU PROPUESTA, PRINCIPALMENTE A LA INTEGRACIÓN DE LOS PRECIOS UNITARIOS EN LO REFERENTE A RENDIMIENTOS, COSTOS DE ADQUISICIÓN, O CUALQUIER OTRO QUE SE JUZGUE CONVENIENTE.</w:t>
      </w:r>
    </w:p>
    <w:p w:rsidR="00F94388" w:rsidRPr="00104AC1" w:rsidRDefault="00F94388" w:rsidP="00F94388">
      <w:pPr>
        <w:tabs>
          <w:tab w:val="num" w:pos="432"/>
        </w:tabs>
        <w:spacing w:after="0" w:line="240" w:lineRule="auto"/>
        <w:ind w:left="432" w:right="-34"/>
        <w:jc w:val="both"/>
        <w:rPr>
          <w:rFonts w:ascii="Arial" w:hAnsi="Arial" w:cs="Arial"/>
          <w:sz w:val="20"/>
          <w:szCs w:val="20"/>
        </w:rPr>
      </w:pPr>
    </w:p>
    <w:p w:rsidR="00F94388" w:rsidRPr="00104AC1" w:rsidRDefault="00F94388" w:rsidP="00F94388">
      <w:pPr>
        <w:tabs>
          <w:tab w:val="num" w:pos="432"/>
        </w:tabs>
        <w:spacing w:after="0" w:line="240" w:lineRule="auto"/>
        <w:ind w:right="-34"/>
        <w:jc w:val="both"/>
        <w:rPr>
          <w:rFonts w:ascii="Arial" w:hAnsi="Arial" w:cs="Arial"/>
          <w:sz w:val="20"/>
          <w:szCs w:val="20"/>
        </w:rPr>
      </w:pPr>
      <w:r w:rsidRPr="00104AC1">
        <w:rPr>
          <w:rFonts w:ascii="Arial" w:hAnsi="Arial" w:cs="Arial"/>
          <w:sz w:val="20"/>
          <w:szCs w:val="20"/>
        </w:rPr>
        <w:lastRenderedPageBreak/>
        <w:t>LOS LICITANTES SON LOS ÚNICOS RESPONSABLES DE QUE SUS PROPOSICIONES SEAN ENTREGADAS EN TIEMPO Y FORMA EN EL ACTO DE PRESENTACIÓN Y APERTURA DE PROPOSICIONES.</w:t>
      </w:r>
    </w:p>
    <w:p w:rsidR="00F94388" w:rsidRPr="00104AC1" w:rsidRDefault="00F94388" w:rsidP="00F94388">
      <w:pPr>
        <w:tabs>
          <w:tab w:val="num" w:pos="432"/>
        </w:tabs>
        <w:spacing w:after="0" w:line="240" w:lineRule="auto"/>
        <w:ind w:left="432" w:right="-34"/>
        <w:jc w:val="both"/>
        <w:rPr>
          <w:rFonts w:ascii="Arial" w:hAnsi="Arial" w:cs="Arial"/>
          <w:sz w:val="20"/>
          <w:szCs w:val="20"/>
        </w:rPr>
      </w:pPr>
    </w:p>
    <w:p w:rsidR="00F94388" w:rsidRPr="00104AC1" w:rsidRDefault="00F94388" w:rsidP="00F94388">
      <w:pPr>
        <w:tabs>
          <w:tab w:val="num" w:pos="432"/>
        </w:tabs>
        <w:spacing w:after="0" w:line="240" w:lineRule="auto"/>
        <w:ind w:right="-34"/>
        <w:jc w:val="both"/>
        <w:rPr>
          <w:rFonts w:ascii="Arial" w:hAnsi="Arial" w:cs="Arial"/>
          <w:sz w:val="20"/>
          <w:szCs w:val="20"/>
        </w:rPr>
      </w:pPr>
      <w:r w:rsidRPr="00104AC1">
        <w:rPr>
          <w:rFonts w:ascii="Arial" w:hAnsi="Arial" w:cs="Arial"/>
          <w:sz w:val="20"/>
          <w:szCs w:val="20"/>
        </w:rPr>
        <w:t>EN EL CASO DE QUE EL LICITANTE ENTREGUE INFORMACIÓN DE NATURALEZA CONFIDENCIAL, DEBERÁ SEÑALARLO EXPRESAMENTE POR ESCRITO AL “INSTITUTO” PARA LOS EFECTOS DE LA LEY FEDERAL DE TRANSPARENCIA Y ACCESO A LA INFORMACIÓN PÚBLICA.</w:t>
      </w:r>
    </w:p>
    <w:p w:rsidR="00F94388" w:rsidRPr="00104AC1" w:rsidRDefault="00F94388" w:rsidP="00F94388">
      <w:pPr>
        <w:tabs>
          <w:tab w:val="num" w:pos="432"/>
        </w:tabs>
        <w:spacing w:after="0" w:line="240" w:lineRule="auto"/>
        <w:ind w:left="432" w:right="-34"/>
        <w:jc w:val="both"/>
        <w:rPr>
          <w:rFonts w:ascii="Arial" w:hAnsi="Arial" w:cs="Arial"/>
          <w:sz w:val="20"/>
          <w:szCs w:val="20"/>
        </w:rPr>
      </w:pPr>
    </w:p>
    <w:p w:rsidR="00F94388" w:rsidRPr="00104AC1" w:rsidRDefault="00F94388" w:rsidP="00F94388">
      <w:pPr>
        <w:tabs>
          <w:tab w:val="num" w:pos="432"/>
        </w:tabs>
        <w:spacing w:after="0" w:line="240" w:lineRule="auto"/>
        <w:ind w:right="-34"/>
        <w:jc w:val="both"/>
        <w:rPr>
          <w:rFonts w:ascii="Arial" w:hAnsi="Arial" w:cs="Arial"/>
          <w:sz w:val="20"/>
          <w:szCs w:val="20"/>
        </w:rPr>
      </w:pPr>
      <w:r w:rsidRPr="00104AC1">
        <w:rPr>
          <w:rFonts w:ascii="Arial" w:hAnsi="Arial" w:cs="Arial"/>
          <w:sz w:val="20"/>
          <w:szCs w:val="20"/>
        </w:rPr>
        <w:t>LA PROPUESTA QUE EL LICITANTE ENTREGUE EN EL ACTO DE PRESENTACIÓN Y APERTURA DE PROPOSICIONES DEBERÁ ESTAR INTEGRADA CON LA DOCUMENTACIÓN SEÑALADA EN ESTA CONVOCATORIA A LA LICITACIÓN</w:t>
      </w:r>
      <w:r w:rsidR="00EA6B6C" w:rsidRPr="00104AC1">
        <w:rPr>
          <w:rFonts w:ascii="Arial" w:hAnsi="Arial" w:cs="Arial"/>
          <w:sz w:val="20"/>
          <w:szCs w:val="20"/>
        </w:rPr>
        <w:t>.</w:t>
      </w:r>
    </w:p>
    <w:p w:rsidR="00EA6B6C" w:rsidRPr="00104AC1" w:rsidRDefault="00886940" w:rsidP="004E69DC">
      <w:pPr>
        <w:pStyle w:val="Ttulo1"/>
        <w:numPr>
          <w:ilvl w:val="0"/>
          <w:numId w:val="0"/>
        </w:numPr>
        <w:ind w:left="360"/>
        <w:rPr>
          <w:rFonts w:ascii="Arial" w:hAnsi="Arial" w:cs="Arial"/>
          <w:b/>
          <w:bCs/>
          <w:color w:val="auto"/>
          <w:sz w:val="20"/>
          <w:szCs w:val="20"/>
          <w:u w:val="single"/>
        </w:rPr>
      </w:pPr>
      <w:bookmarkStart w:id="77" w:name="_Toc121219840"/>
      <w:bookmarkStart w:id="78" w:name="_Toc122621093"/>
      <w:r w:rsidRPr="00104AC1">
        <w:rPr>
          <w:rStyle w:val="Hipervnculo"/>
          <w:rFonts w:ascii="Arial" w:hAnsi="Arial" w:cs="Arial"/>
          <w:b/>
          <w:bCs/>
          <w:color w:val="auto"/>
          <w:sz w:val="20"/>
          <w:szCs w:val="20"/>
        </w:rPr>
        <w:t xml:space="preserve">2.10 </w:t>
      </w:r>
      <w:r w:rsidR="00EA6B6C" w:rsidRPr="00104AC1">
        <w:rPr>
          <w:rStyle w:val="Hipervnculo"/>
          <w:rFonts w:ascii="Arial" w:hAnsi="Arial" w:cs="Arial"/>
          <w:b/>
          <w:bCs/>
          <w:color w:val="auto"/>
          <w:sz w:val="20"/>
          <w:szCs w:val="20"/>
        </w:rPr>
        <w:t>FORMA DE PRESENTACIÓN DE LAS PROPOSICIONES</w:t>
      </w:r>
      <w:bookmarkEnd w:id="77"/>
      <w:bookmarkEnd w:id="78"/>
      <w:r w:rsidR="00FF032F" w:rsidRPr="00104AC1">
        <w:rPr>
          <w:rFonts w:ascii="Arial" w:hAnsi="Arial" w:cs="Arial"/>
          <w:b/>
          <w:bCs/>
          <w:color w:val="auto"/>
          <w:sz w:val="20"/>
          <w:szCs w:val="20"/>
          <w:u w:val="single"/>
        </w:rPr>
        <w:fldChar w:fldCharType="begin"/>
      </w:r>
      <w:r w:rsidR="00EA6B6C" w:rsidRPr="00104AC1">
        <w:rPr>
          <w:rFonts w:ascii="Arial" w:hAnsi="Arial" w:cs="Arial"/>
          <w:b/>
          <w:bCs/>
          <w:color w:val="auto"/>
          <w:sz w:val="20"/>
          <w:szCs w:val="20"/>
          <w:u w:val="single"/>
        </w:rPr>
        <w:instrText xml:space="preserve"> XE "38FORMA DE PRESENTACIÓN DE LAS PROPOSICIONES" </w:instrText>
      </w:r>
      <w:r w:rsidR="00FF032F" w:rsidRPr="00104AC1">
        <w:rPr>
          <w:rFonts w:ascii="Arial" w:hAnsi="Arial" w:cs="Arial"/>
          <w:b/>
          <w:bCs/>
          <w:color w:val="auto"/>
          <w:sz w:val="20"/>
          <w:szCs w:val="20"/>
          <w:u w:val="single"/>
        </w:rPr>
        <w:fldChar w:fldCharType="end"/>
      </w:r>
      <w:r w:rsidR="00FF032F" w:rsidRPr="00104AC1">
        <w:rPr>
          <w:rFonts w:ascii="Arial" w:hAnsi="Arial" w:cs="Arial"/>
          <w:b/>
          <w:bCs/>
          <w:color w:val="auto"/>
          <w:sz w:val="20"/>
          <w:szCs w:val="20"/>
          <w:u w:val="single"/>
        </w:rPr>
        <w:fldChar w:fldCharType="begin"/>
      </w:r>
      <w:r w:rsidR="004F5155" w:rsidRPr="00104AC1">
        <w:rPr>
          <w:rFonts w:ascii="Arial" w:hAnsi="Arial" w:cs="Arial"/>
          <w:b/>
          <w:bCs/>
          <w:color w:val="auto"/>
          <w:sz w:val="20"/>
          <w:szCs w:val="20"/>
          <w:u w:val="single"/>
        </w:rPr>
        <w:instrText xml:space="preserve"> XE "2.10 FORMA DE PRESENTACIÓN DE LAS PROPOSICIONES" </w:instrText>
      </w:r>
      <w:r w:rsidR="00FF032F" w:rsidRPr="00104AC1">
        <w:rPr>
          <w:rFonts w:ascii="Arial" w:hAnsi="Arial" w:cs="Arial"/>
          <w:b/>
          <w:bCs/>
          <w:color w:val="auto"/>
          <w:sz w:val="20"/>
          <w:szCs w:val="20"/>
          <w:u w:val="single"/>
        </w:rPr>
        <w:fldChar w:fldCharType="end"/>
      </w:r>
    </w:p>
    <w:p w:rsidR="0079559F" w:rsidRPr="00104AC1" w:rsidRDefault="00EA6B6C" w:rsidP="0079559F">
      <w:pPr>
        <w:autoSpaceDE w:val="0"/>
        <w:autoSpaceDN w:val="0"/>
        <w:adjustRightInd w:val="0"/>
        <w:spacing w:after="0" w:line="240" w:lineRule="auto"/>
        <w:jc w:val="both"/>
        <w:rPr>
          <w:rFonts w:ascii="Arial" w:hAnsi="Arial" w:cs="Arial"/>
          <w:sz w:val="20"/>
          <w:szCs w:val="20"/>
          <w:lang w:eastAsia="es-MX"/>
        </w:rPr>
      </w:pPr>
      <w:r w:rsidRPr="00104AC1">
        <w:rPr>
          <w:rFonts w:ascii="Arial" w:hAnsi="Arial" w:cs="Arial"/>
          <w:sz w:val="20"/>
          <w:szCs w:val="20"/>
        </w:rPr>
        <w:t>LAS PROPOSICIONES, DE LOS LICITANTES SERÁN ENTREGADAS DE FORMA ELECTRÓNICA. A TRAVÉS DEL SISTEMA</w:t>
      </w:r>
      <w:r w:rsidR="00DA492E" w:rsidRPr="00104AC1">
        <w:rPr>
          <w:rFonts w:ascii="Arial" w:hAnsi="Arial" w:cs="Arial"/>
          <w:sz w:val="20"/>
          <w:szCs w:val="20"/>
        </w:rPr>
        <w:t xml:space="preserve"> COMPRANET</w:t>
      </w:r>
      <w:r w:rsidR="0079559F" w:rsidRPr="00104AC1">
        <w:rPr>
          <w:rFonts w:ascii="Arial" w:hAnsi="Arial" w:cs="Arial"/>
          <w:sz w:val="20"/>
          <w:szCs w:val="20"/>
          <w:lang w:eastAsia="es-MX"/>
        </w:rPr>
        <w:t>, EN CASO DE QUE NO ESTE DISPONIBLE SE HARÁ DE FORMA FÍSICA.</w:t>
      </w:r>
    </w:p>
    <w:p w:rsidR="00EA6B6C" w:rsidRPr="00104AC1" w:rsidRDefault="00EA6B6C" w:rsidP="00EA6B6C">
      <w:pPr>
        <w:tabs>
          <w:tab w:val="num" w:pos="432"/>
        </w:tabs>
        <w:spacing w:after="0" w:line="240" w:lineRule="auto"/>
        <w:ind w:right="-34"/>
        <w:jc w:val="both"/>
        <w:rPr>
          <w:rFonts w:ascii="Arial" w:hAnsi="Arial" w:cs="Arial"/>
          <w:sz w:val="20"/>
          <w:szCs w:val="20"/>
        </w:rPr>
      </w:pPr>
      <w:r w:rsidRPr="00104AC1">
        <w:rPr>
          <w:rFonts w:ascii="Arial" w:hAnsi="Arial" w:cs="Arial"/>
          <w:sz w:val="20"/>
          <w:szCs w:val="20"/>
        </w:rPr>
        <w:t>.</w:t>
      </w:r>
    </w:p>
    <w:p w:rsidR="00EA6B6C" w:rsidRPr="00104AC1" w:rsidRDefault="00EA6B6C" w:rsidP="00EA6B6C">
      <w:pPr>
        <w:tabs>
          <w:tab w:val="num" w:pos="432"/>
        </w:tabs>
        <w:spacing w:after="0" w:line="240" w:lineRule="auto"/>
        <w:ind w:left="432" w:right="-34"/>
        <w:jc w:val="both"/>
        <w:rPr>
          <w:rFonts w:ascii="Arial" w:hAnsi="Arial" w:cs="Arial"/>
          <w:b/>
          <w:sz w:val="20"/>
          <w:szCs w:val="20"/>
        </w:rPr>
      </w:pPr>
    </w:p>
    <w:p w:rsidR="00EA6B6C" w:rsidRPr="00104AC1" w:rsidRDefault="00EA6B6C" w:rsidP="00EA6B6C">
      <w:pPr>
        <w:tabs>
          <w:tab w:val="num" w:pos="432"/>
        </w:tabs>
        <w:spacing w:after="0" w:line="240" w:lineRule="auto"/>
        <w:ind w:right="-34"/>
        <w:jc w:val="both"/>
        <w:rPr>
          <w:rFonts w:ascii="Arial" w:hAnsi="Arial" w:cs="Arial"/>
          <w:sz w:val="20"/>
          <w:szCs w:val="20"/>
        </w:rPr>
      </w:pPr>
      <w:r w:rsidRPr="00104AC1">
        <w:rPr>
          <w:rFonts w:ascii="Arial" w:hAnsi="Arial" w:cs="Arial"/>
          <w:b/>
          <w:sz w:val="20"/>
          <w:szCs w:val="20"/>
        </w:rPr>
        <w:t>DEBERÁN ESTAR INTEGRADAS EN LA FORMA SIGUIENTE:</w:t>
      </w:r>
    </w:p>
    <w:p w:rsidR="00EA6B6C" w:rsidRPr="00104AC1" w:rsidRDefault="00EA6B6C" w:rsidP="00EA6B6C">
      <w:pPr>
        <w:spacing w:after="0" w:line="240" w:lineRule="auto"/>
        <w:ind w:right="-34"/>
        <w:jc w:val="both"/>
        <w:rPr>
          <w:rFonts w:ascii="Arial" w:hAnsi="Arial" w:cs="Arial"/>
          <w:sz w:val="20"/>
          <w:szCs w:val="20"/>
        </w:rPr>
      </w:pPr>
      <w:r w:rsidRPr="00104AC1">
        <w:rPr>
          <w:rFonts w:ascii="Arial" w:hAnsi="Arial" w:cs="Arial"/>
          <w:sz w:val="20"/>
          <w:szCs w:val="20"/>
        </w:rPr>
        <w:t>NO PODRÁN PARTICIPAR LAS PERSONAS FÍSICAS O MORALES QUE SE ENCUENTREN EN LOS SUPUESTOS DE LOS ARTÍCULOS 51 Y 78 DE LA “</w:t>
      </w:r>
      <w:r w:rsidRPr="00104AC1">
        <w:rPr>
          <w:rFonts w:ascii="Arial" w:hAnsi="Arial" w:cs="Arial"/>
          <w:i/>
          <w:sz w:val="20"/>
          <w:szCs w:val="20"/>
        </w:rPr>
        <w:t>LEY</w:t>
      </w:r>
      <w:r w:rsidRPr="00104AC1">
        <w:rPr>
          <w:rFonts w:ascii="Arial" w:hAnsi="Arial" w:cs="Arial"/>
          <w:sz w:val="20"/>
          <w:szCs w:val="20"/>
        </w:rPr>
        <w:t xml:space="preserve">”, ASÍ COMO AQUELLAS INHABILITADAS POR RESOLUCIÓN DE LA </w:t>
      </w:r>
      <w:r w:rsidR="009C79C1" w:rsidRPr="00104AC1">
        <w:rPr>
          <w:rFonts w:ascii="Arial" w:hAnsi="Arial" w:cs="Arial"/>
          <w:sz w:val="20"/>
          <w:szCs w:val="20"/>
        </w:rPr>
        <w:t>SFP</w:t>
      </w:r>
      <w:r w:rsidRPr="00104AC1">
        <w:rPr>
          <w:rFonts w:ascii="Arial" w:hAnsi="Arial" w:cs="Arial"/>
          <w:sz w:val="20"/>
          <w:szCs w:val="20"/>
        </w:rPr>
        <w:t>, EN LOS TÉRMINOS DE LA LEY DE ADQUISICIONES, ARRENDAMIENTOS Y SERVICIOS DEL SECTOR PÚBLICO, ASÍ COMO DE LA “LEY”.</w:t>
      </w:r>
    </w:p>
    <w:p w:rsidR="00EA6B6C" w:rsidRPr="00104AC1" w:rsidRDefault="00EA6B6C" w:rsidP="00EA6B6C">
      <w:pPr>
        <w:spacing w:after="0" w:line="240" w:lineRule="auto"/>
        <w:ind w:left="432" w:right="-34"/>
        <w:jc w:val="both"/>
        <w:rPr>
          <w:rFonts w:ascii="Arial" w:hAnsi="Arial" w:cs="Arial"/>
          <w:sz w:val="20"/>
          <w:szCs w:val="20"/>
        </w:rPr>
      </w:pPr>
    </w:p>
    <w:p w:rsidR="00EA6B6C" w:rsidRPr="00104AC1" w:rsidRDefault="00EA6B6C" w:rsidP="00EA6B6C">
      <w:pPr>
        <w:spacing w:after="0" w:line="240" w:lineRule="auto"/>
        <w:ind w:right="-34"/>
        <w:jc w:val="both"/>
        <w:rPr>
          <w:rFonts w:ascii="Arial" w:hAnsi="Arial" w:cs="Arial"/>
          <w:sz w:val="20"/>
          <w:szCs w:val="20"/>
        </w:rPr>
      </w:pPr>
      <w:r w:rsidRPr="00104AC1">
        <w:rPr>
          <w:rFonts w:ascii="Arial" w:hAnsi="Arial" w:cs="Arial"/>
          <w:sz w:val="20"/>
          <w:szCs w:val="20"/>
        </w:rPr>
        <w:t xml:space="preserve">EL “LICITANTE” DEBERÁ PRESENTAR, JUNTO CON SU DOCUMENTACIÓN LEGAL, UN ESCRITO FIRMADO POR LA PERSONA CON FACULTADES PARA TAL EFECTO ACREDITADA EN EL </w:t>
      </w:r>
      <w:r w:rsidRPr="00104AC1">
        <w:rPr>
          <w:rFonts w:ascii="Arial" w:hAnsi="Arial" w:cs="Arial"/>
          <w:b/>
          <w:sz w:val="20"/>
          <w:szCs w:val="20"/>
        </w:rPr>
        <w:t>ANEXO DLA 2</w:t>
      </w:r>
      <w:r w:rsidRPr="00104AC1">
        <w:rPr>
          <w:rFonts w:ascii="Arial" w:hAnsi="Arial" w:cs="Arial"/>
          <w:sz w:val="20"/>
          <w:szCs w:val="20"/>
        </w:rPr>
        <w:t xml:space="preserve">, EN EL QUE MANIFIESTE, “BAJO PROTESTA DE DECIR VERDAD”, QUE “EL LICITANTE” NO SE ENCUENTRA EN LOS SUPUESTOS QUE ESTABLECEN LOS ARTÍCULOS 51 Y 78 PENÚLTIMO PÁRRAFO DE LA “LEY” Y QUE POR SU CONDUCTO NO PARTICIPAN EN LOS PROCEDIMIENTOS DE CONTRATACIÓN PERSONAS FÍSICAS O MORALES QUE SE ENCUENTREN INHABILITADAS POR RESOLUCIÓN DE LA </w:t>
      </w:r>
      <w:r w:rsidR="009C79C1" w:rsidRPr="00104AC1">
        <w:rPr>
          <w:rFonts w:ascii="Arial" w:hAnsi="Arial" w:cs="Arial"/>
          <w:sz w:val="20"/>
          <w:szCs w:val="20"/>
        </w:rPr>
        <w:t>SFP</w:t>
      </w:r>
      <w:r w:rsidRPr="00104AC1">
        <w:rPr>
          <w:rFonts w:ascii="Arial" w:hAnsi="Arial" w:cs="Arial"/>
          <w:sz w:val="20"/>
          <w:szCs w:val="20"/>
        </w:rPr>
        <w:t xml:space="preserve">, LO ANTERIOR DE CONFORMIDAD CON LO SEÑALADO EN EL ARTÍCULO 31, FRACCIÓN XIV DE LA “LEY”, EN ESTRICTO APEGO AL </w:t>
      </w:r>
      <w:r w:rsidRPr="00104AC1">
        <w:rPr>
          <w:rFonts w:ascii="Arial" w:hAnsi="Arial" w:cs="Arial"/>
          <w:b/>
          <w:sz w:val="20"/>
          <w:szCs w:val="20"/>
        </w:rPr>
        <w:t xml:space="preserve">ANEXO DLA 2 </w:t>
      </w:r>
      <w:r w:rsidRPr="00104AC1">
        <w:rPr>
          <w:rFonts w:ascii="Arial" w:hAnsi="Arial" w:cs="Arial"/>
          <w:sz w:val="20"/>
          <w:szCs w:val="20"/>
        </w:rPr>
        <w:t>DE ESTA “CONVOCATORIA”. LAS PERSONAS A QUE SE REFIERE EL SEGUNDO PÁRRAFO DE LA FRACCIÓN VII DEL ARTÍCULO 51 DE LA “LEY”, DEBERÁN PRESENTAR ESCRITO DE MANIFESTACIÓN BAJO PROTESTA DE DECIR VERDAD DE NO ESTAR EN LOS TÉRMINOS DEL ARTICULO 31 FRACCIÓN XV DE LA “LEY”.</w:t>
      </w:r>
    </w:p>
    <w:p w:rsidR="00EA6B6C" w:rsidRPr="00104AC1" w:rsidRDefault="00EA6B6C" w:rsidP="00EA6B6C">
      <w:pPr>
        <w:pStyle w:val="Prrafodelista"/>
        <w:spacing w:after="0" w:line="240" w:lineRule="auto"/>
        <w:rPr>
          <w:rFonts w:ascii="Arial" w:hAnsi="Arial" w:cs="Arial"/>
          <w:sz w:val="20"/>
          <w:szCs w:val="20"/>
        </w:rPr>
      </w:pPr>
    </w:p>
    <w:p w:rsidR="00EA6B6C" w:rsidRPr="00104AC1" w:rsidRDefault="00EA6B6C" w:rsidP="000E1EF6">
      <w:pPr>
        <w:spacing w:after="0" w:line="240" w:lineRule="auto"/>
        <w:ind w:right="-34"/>
        <w:jc w:val="both"/>
        <w:rPr>
          <w:rFonts w:ascii="Arial" w:hAnsi="Arial" w:cs="Arial"/>
          <w:sz w:val="20"/>
          <w:szCs w:val="20"/>
        </w:rPr>
      </w:pPr>
      <w:r w:rsidRPr="00104AC1">
        <w:rPr>
          <w:rFonts w:ascii="Arial" w:hAnsi="Arial" w:cs="Arial"/>
          <w:sz w:val="20"/>
          <w:szCs w:val="20"/>
        </w:rPr>
        <w:t xml:space="preserve">EL “LICITANTE” GANADOR NO PODRÁ TRANSFERIR A FAVOR DE UN TERCERO LOS DERECHOS Y OBLIGACIONES CONTRAÍDOS CON EL “INSTITUTO” A TRAVÉS DEL CONTRATO. EN CASO DE QUE EL “CONTRATISTA” SUBCONTRATE ALGUNO DE LOS TRABAJOS CONTEMPLADOS EN LA “CONVOCATORIA” DE ACUERDO AL PÁRRAFO V DEL ARTÍCULO 47 DE LA “LEY”, QUE A LA LETRA DICE: </w:t>
      </w:r>
      <w:r w:rsidRPr="00104AC1">
        <w:rPr>
          <w:rFonts w:ascii="Arial" w:hAnsi="Arial" w:cs="Arial"/>
          <w:i/>
          <w:sz w:val="20"/>
          <w:szCs w:val="20"/>
        </w:rPr>
        <w:t>“EL CONTRATISTA A QUIEN SE ADJUDIQUE EL CONTRATO, NO PODRÁ HACERLO EJECUTAR POR OTRO; PERO, CON AUTORIZACIÓN PREVIA DEL TITULAR DEL ÁREA RESPONSABLE DE LA EJECUCIÓN DE LOS TRABAJOS EN LA DEPENDENCIA O ENTIDAD DE QUE SE TRATE, PODRÁ HACERLO RESPECTO DE PARTES DEL CONTRATO. EN TODO CASO, EL CONTRATISTA SEGUIRÁ SIENDO EL ÚNICO RESPONSABLE DELA EJECUCIÓN DE LOS TRABAJOS ANTE LA DEPENDENCIA O ENTIDAD</w:t>
      </w:r>
      <w:r w:rsidRPr="00104AC1">
        <w:rPr>
          <w:rFonts w:ascii="Arial" w:hAnsi="Arial" w:cs="Arial"/>
          <w:sz w:val="20"/>
          <w:szCs w:val="20"/>
        </w:rPr>
        <w:t>.”</w:t>
      </w:r>
    </w:p>
    <w:p w:rsidR="00EA6B6C" w:rsidRPr="00104AC1" w:rsidRDefault="00EA6B6C" w:rsidP="00EA6B6C">
      <w:pPr>
        <w:spacing w:after="0" w:line="240" w:lineRule="auto"/>
        <w:ind w:left="432" w:right="-34"/>
        <w:jc w:val="both"/>
        <w:rPr>
          <w:rFonts w:ascii="Arial" w:hAnsi="Arial" w:cs="Arial"/>
          <w:sz w:val="20"/>
          <w:szCs w:val="20"/>
        </w:rPr>
      </w:pPr>
    </w:p>
    <w:p w:rsidR="002C77B7" w:rsidRPr="00104AC1" w:rsidRDefault="00EA6B6C" w:rsidP="000E1EF6">
      <w:pPr>
        <w:spacing w:after="0" w:line="240" w:lineRule="auto"/>
        <w:ind w:right="-34"/>
        <w:jc w:val="both"/>
        <w:rPr>
          <w:rFonts w:ascii="Arial" w:hAnsi="Arial" w:cs="Arial"/>
          <w:sz w:val="20"/>
          <w:szCs w:val="20"/>
        </w:rPr>
      </w:pPr>
      <w:r w:rsidRPr="00104AC1">
        <w:rPr>
          <w:rFonts w:ascii="Arial" w:hAnsi="Arial" w:cs="Arial"/>
          <w:sz w:val="20"/>
          <w:szCs w:val="20"/>
        </w:rPr>
        <w:t xml:space="preserve">DE CONFORMIDAD CON EL ARTÍCULO 36, SEGUNDO PÁRRAFO DE LA “LEY” Y 77 ÚLTIMO PÁRRAFO DE SU “REGLAMENTO”, LOS “LICITANTES” PODRÁN PRESENTAR CONJUNTAMENTE SUS </w:t>
      </w:r>
      <w:r w:rsidRPr="00104AC1">
        <w:rPr>
          <w:rFonts w:ascii="Arial" w:hAnsi="Arial" w:cs="Arial"/>
          <w:sz w:val="20"/>
          <w:szCs w:val="20"/>
        </w:rPr>
        <w:lastRenderedPageBreak/>
        <w:t xml:space="preserve">PROPOSICIONES, </w:t>
      </w:r>
      <w:r w:rsidR="002C77B7" w:rsidRPr="00104AC1">
        <w:rPr>
          <w:rFonts w:ascii="Arial" w:hAnsi="Arial" w:cs="Arial"/>
          <w:sz w:val="20"/>
          <w:szCs w:val="20"/>
        </w:rPr>
        <w:t>DEBIENDO CUMPLIR CON LOS REQUISITOS SEÑALADOS EN EL NUMERAL 1.25 DENOMINADO AGRUPACIONES DE PERSONAS FÍSICAS Y/O MORALES</w:t>
      </w:r>
      <w:r w:rsidR="00FF032F" w:rsidRPr="00104AC1">
        <w:rPr>
          <w:rFonts w:ascii="Arial" w:hAnsi="Arial" w:cs="Arial"/>
          <w:sz w:val="20"/>
          <w:szCs w:val="20"/>
        </w:rPr>
        <w:fldChar w:fldCharType="begin"/>
      </w:r>
      <w:r w:rsidR="004F5155" w:rsidRPr="00104AC1">
        <w:rPr>
          <w:rFonts w:ascii="Arial" w:hAnsi="Arial" w:cs="Arial"/>
          <w:sz w:val="20"/>
          <w:szCs w:val="20"/>
        </w:rPr>
        <w:instrText xml:space="preserve"> XE "</w:instrText>
      </w:r>
      <w:r w:rsidR="004F5155" w:rsidRPr="00104AC1">
        <w:rPr>
          <w:rFonts w:ascii="Arial" w:hAnsi="Arial" w:cs="Arial"/>
          <w:iCs/>
          <w:noProof/>
          <w:sz w:val="20"/>
          <w:szCs w:val="20"/>
        </w:rPr>
        <w:instrText>AGRUPACIONES DE PERSONAS FÍSICAS Y/O MORALES"</w:instrText>
      </w:r>
      <w:r w:rsidR="00FF032F" w:rsidRPr="00104AC1">
        <w:rPr>
          <w:rFonts w:ascii="Arial" w:hAnsi="Arial" w:cs="Arial"/>
          <w:sz w:val="20"/>
          <w:szCs w:val="20"/>
        </w:rPr>
        <w:fldChar w:fldCharType="end"/>
      </w:r>
      <w:r w:rsidR="002C77B7" w:rsidRPr="00104AC1">
        <w:rPr>
          <w:rFonts w:ascii="Arial" w:hAnsi="Arial" w:cs="Arial"/>
          <w:sz w:val="20"/>
          <w:szCs w:val="20"/>
        </w:rPr>
        <w:t xml:space="preserve"> DE LA PRESENTE CONVOCATORIA.</w:t>
      </w:r>
    </w:p>
    <w:p w:rsidR="002C77B7" w:rsidRPr="00104AC1" w:rsidRDefault="002C77B7" w:rsidP="000E1EF6">
      <w:pPr>
        <w:spacing w:after="0" w:line="240" w:lineRule="auto"/>
        <w:ind w:right="-34"/>
        <w:jc w:val="both"/>
        <w:rPr>
          <w:rFonts w:ascii="Arial" w:hAnsi="Arial" w:cs="Arial"/>
          <w:sz w:val="20"/>
          <w:szCs w:val="20"/>
        </w:rPr>
      </w:pPr>
    </w:p>
    <w:p w:rsidR="00EA6B6C" w:rsidRPr="00104AC1" w:rsidRDefault="00EA6B6C" w:rsidP="002C77B7">
      <w:pPr>
        <w:tabs>
          <w:tab w:val="num" w:pos="432"/>
        </w:tabs>
        <w:spacing w:after="0" w:line="240" w:lineRule="auto"/>
        <w:ind w:right="-34"/>
        <w:jc w:val="both"/>
        <w:rPr>
          <w:rFonts w:ascii="Arial" w:hAnsi="Arial" w:cs="Arial"/>
          <w:sz w:val="20"/>
          <w:szCs w:val="20"/>
        </w:rPr>
      </w:pPr>
      <w:r w:rsidRPr="00104AC1">
        <w:rPr>
          <w:rFonts w:ascii="Arial" w:hAnsi="Arial" w:cs="Arial"/>
          <w:sz w:val="20"/>
          <w:szCs w:val="20"/>
        </w:rPr>
        <w:t>LAS PROPOSICIONES TÉCNICAS Y ECONÓMICAS DEBERÁN SER FIRMADAS POR EL REPRESENTANTE COMÚN QUE HAYA SIDO DESIGNADO POR EL GRUPO DE PERSONAS.</w:t>
      </w:r>
    </w:p>
    <w:p w:rsidR="00EA6B6C" w:rsidRPr="00104AC1" w:rsidRDefault="00EA6B6C" w:rsidP="00EA6B6C">
      <w:pPr>
        <w:tabs>
          <w:tab w:val="num" w:pos="432"/>
        </w:tabs>
        <w:spacing w:after="0" w:line="240" w:lineRule="auto"/>
        <w:ind w:left="432" w:right="-34"/>
        <w:jc w:val="both"/>
        <w:rPr>
          <w:rFonts w:ascii="Arial" w:hAnsi="Arial" w:cs="Arial"/>
          <w:sz w:val="20"/>
          <w:szCs w:val="20"/>
        </w:rPr>
      </w:pPr>
    </w:p>
    <w:p w:rsidR="00EA6B6C" w:rsidRPr="00104AC1" w:rsidRDefault="00EA6B6C" w:rsidP="002C77B7">
      <w:pPr>
        <w:spacing w:after="0" w:line="240" w:lineRule="auto"/>
        <w:ind w:right="-34"/>
        <w:jc w:val="both"/>
        <w:rPr>
          <w:rFonts w:ascii="Arial" w:hAnsi="Arial" w:cs="Arial"/>
          <w:sz w:val="20"/>
          <w:szCs w:val="20"/>
        </w:rPr>
      </w:pPr>
      <w:r w:rsidRPr="00104AC1">
        <w:rPr>
          <w:rFonts w:ascii="Arial" w:hAnsi="Arial" w:cs="Arial"/>
          <w:sz w:val="20"/>
          <w:szCs w:val="20"/>
        </w:rPr>
        <w:t>PARA ACREDITAR LA CAPACIDAD FINANCIERA REQUERIDA POR LA CONVOCANTE, SE PODRÁN CONSIDERAR EN CONJUNTO LAS CORRESPONDIENTES A CADA UNA DE LAS PERSONAS INTEGRANTES DE LA AGRUPACIÓN, TOMANDO EN CUENTA SI LA OBLIGACIÓN QUE ASUMIRÁN ES MANCOMUNADA O SOLIDARIA.</w:t>
      </w:r>
    </w:p>
    <w:p w:rsidR="00EA6B6C" w:rsidRPr="00104AC1" w:rsidRDefault="00EA6B6C" w:rsidP="00EA6B6C">
      <w:pPr>
        <w:spacing w:after="0" w:line="240" w:lineRule="auto"/>
        <w:ind w:left="432" w:right="-34"/>
        <w:jc w:val="both"/>
        <w:rPr>
          <w:rFonts w:ascii="Arial" w:hAnsi="Arial" w:cs="Arial"/>
          <w:sz w:val="20"/>
          <w:szCs w:val="20"/>
        </w:rPr>
      </w:pPr>
    </w:p>
    <w:p w:rsidR="00EA6B6C" w:rsidRPr="00104AC1" w:rsidRDefault="00EA6B6C" w:rsidP="002C77B7">
      <w:pPr>
        <w:tabs>
          <w:tab w:val="num" w:pos="432"/>
        </w:tabs>
        <w:spacing w:after="0" w:line="240" w:lineRule="auto"/>
        <w:ind w:right="-34"/>
        <w:jc w:val="both"/>
        <w:rPr>
          <w:rFonts w:ascii="Arial" w:hAnsi="Arial" w:cs="Arial"/>
          <w:spacing w:val="-2"/>
          <w:sz w:val="20"/>
          <w:szCs w:val="20"/>
        </w:rPr>
      </w:pPr>
      <w:r w:rsidRPr="00104AC1">
        <w:rPr>
          <w:rFonts w:ascii="Arial" w:hAnsi="Arial" w:cs="Arial"/>
          <w:sz w:val="20"/>
          <w:szCs w:val="20"/>
        </w:rPr>
        <w:t xml:space="preserve">EL NO INDICAR EN EL CONVENIO A QUE SE HA HECHO REFERENCIA, LAS PARTES QUE CADA ASOCIADO SE COMPROMETE A REALIZAR, SERÁ CAUSA DE DESECHAMIENTO DE LA PROPOSICIÓN CONJUNTA. </w:t>
      </w:r>
      <w:r w:rsidRPr="00104AC1">
        <w:rPr>
          <w:rFonts w:ascii="Arial" w:hAnsi="Arial" w:cs="Arial"/>
          <w:spacing w:val="-2"/>
          <w:sz w:val="20"/>
          <w:szCs w:val="20"/>
        </w:rPr>
        <w:t>EL CONVENIO PRIVADO REFERIDO DEBERÁ CONTENER DEBIDAMENTE IDENTIFICADOS A CADA UNO DE LOS INTEGRANTES DE LA PROPOSICIÓN CONJUNTA, SEÑALANDO EN EL CASO DE PERSONAS MORALES LA RAZÓN SOCIAL QUE CORRESPONDA A CADA UNA DE ELLAS DE ACUERDO CON SU REGISTRO FEDERAL DE CONTRIBUYENTES Y EN EL CASO DE PERSONAS FÍSICAS, EL NOMBRE DE ACUERDO CON SU DOCUMENTO DE INSCRIPCIÓN A DICHO REGISTRO; LA OMISIÓN DE ESTE REQUISITO, SERÁ MOTIVO DE DESECHAMIENTO DE LA PROPOSICIÓN.</w:t>
      </w:r>
    </w:p>
    <w:p w:rsidR="00EA6B6C" w:rsidRPr="00104AC1" w:rsidRDefault="00EA6B6C" w:rsidP="00EA6B6C">
      <w:pPr>
        <w:tabs>
          <w:tab w:val="num" w:pos="432"/>
        </w:tabs>
        <w:spacing w:after="0" w:line="240" w:lineRule="auto"/>
        <w:ind w:left="432" w:right="-34"/>
        <w:jc w:val="both"/>
        <w:rPr>
          <w:rFonts w:ascii="Arial" w:hAnsi="Arial" w:cs="Arial"/>
          <w:spacing w:val="-2"/>
          <w:sz w:val="20"/>
          <w:szCs w:val="20"/>
        </w:rPr>
      </w:pPr>
    </w:p>
    <w:p w:rsidR="00EA6B6C" w:rsidRPr="00104AC1" w:rsidRDefault="00EA6B6C" w:rsidP="002C77B7">
      <w:pPr>
        <w:spacing w:after="0" w:line="240" w:lineRule="auto"/>
        <w:ind w:right="-34"/>
        <w:jc w:val="both"/>
        <w:rPr>
          <w:rFonts w:ascii="Arial" w:hAnsi="Arial" w:cs="Arial"/>
          <w:sz w:val="20"/>
          <w:szCs w:val="20"/>
        </w:rPr>
      </w:pPr>
      <w:r w:rsidRPr="00104AC1">
        <w:rPr>
          <w:rFonts w:ascii="Arial" w:hAnsi="Arial" w:cs="Arial"/>
          <w:sz w:val="20"/>
          <w:szCs w:val="20"/>
        </w:rPr>
        <w:t xml:space="preserve">LA MANIFESTACIÓN ESCRITA “BAJO PROTESTA DE DECIR VERDAD” DE NO ENCONTRARSE EN LOS SUPUESTOS QUE ESTABLECEN LOS ARTÍCULOS 51 Y 78 PENÚLTIMO PÁRRAFO DE LA “LEY” Y QUE POR SU CONDUCTO NO PARTICIPAN EN LOS PROCEDIMIENTOS DE CONTRATACIÓN PERSONAS FÍSICAS O MORALES QUE SE ENCUENTREN INHABILITADAS POR RESOLUCIÓN DE LA </w:t>
      </w:r>
      <w:r w:rsidR="009C79C1" w:rsidRPr="00104AC1">
        <w:rPr>
          <w:rFonts w:ascii="Arial" w:hAnsi="Arial" w:cs="Arial"/>
          <w:sz w:val="20"/>
          <w:szCs w:val="20"/>
        </w:rPr>
        <w:t>SFP</w:t>
      </w:r>
      <w:r w:rsidRPr="00104AC1">
        <w:rPr>
          <w:rFonts w:ascii="Arial" w:hAnsi="Arial" w:cs="Arial"/>
          <w:sz w:val="20"/>
          <w:szCs w:val="20"/>
        </w:rPr>
        <w:t xml:space="preserve">, </w:t>
      </w:r>
      <w:r w:rsidRPr="00104AC1">
        <w:rPr>
          <w:rFonts w:ascii="Arial" w:hAnsi="Arial" w:cs="Arial"/>
          <w:b/>
          <w:bCs/>
          <w:iCs/>
          <w:sz w:val="20"/>
          <w:szCs w:val="20"/>
        </w:rPr>
        <w:t>ANEXO DLA 2</w:t>
      </w:r>
      <w:r w:rsidRPr="00104AC1">
        <w:rPr>
          <w:rFonts w:ascii="Arial" w:hAnsi="Arial" w:cs="Arial"/>
          <w:b/>
          <w:sz w:val="20"/>
          <w:szCs w:val="20"/>
        </w:rPr>
        <w:t xml:space="preserve">, </w:t>
      </w:r>
      <w:r w:rsidRPr="00104AC1">
        <w:rPr>
          <w:rFonts w:ascii="Arial" w:hAnsi="Arial" w:cs="Arial"/>
          <w:sz w:val="20"/>
          <w:szCs w:val="20"/>
        </w:rPr>
        <w:t>LAS PERSONAS A QUE SE REFIERE EL SEGUNDO PÁRRAFO  DE LA FRACCIÓN VII DEL ARTÍCULO 51 DE LA “LEY”, DEBERÁN PRESENTAR ESCRITO DE MANIFESTACIÓN BAJO PROTESTA DE DECIR VERDAD EN LOS TÉRMINOS DEL ARTICULO 31 FRACCIÓN XV DE LA “LEY”. ESTO DEBERÁ SER PRESENTADO EN ESCRITOS DE MANERA INDIVIDUAL, POR CADA UNO DE LOS INTEGRANTES DE LA PROPOSICIÓN CONJUNTA</w:t>
      </w:r>
      <w:r w:rsidRPr="00104AC1">
        <w:rPr>
          <w:rFonts w:ascii="Arial" w:hAnsi="Arial" w:cs="Arial"/>
          <w:b/>
          <w:sz w:val="20"/>
          <w:szCs w:val="20"/>
        </w:rPr>
        <w:t xml:space="preserve">. </w:t>
      </w:r>
      <w:r w:rsidRPr="00104AC1">
        <w:rPr>
          <w:rFonts w:ascii="Arial" w:hAnsi="Arial" w:cs="Arial"/>
          <w:sz w:val="20"/>
          <w:szCs w:val="20"/>
        </w:rPr>
        <w:t>LA INSOLVENCIA O INCAPACIDAD PARA CONTRATAR, DE ALGUNO DE LOS PARTICIPANTES, AFECTARÁ DE SOLVENCIA DE LA TOTALIDAD DE LA PROPOSICIÓN CONJUNTA.</w:t>
      </w:r>
    </w:p>
    <w:p w:rsidR="00EA6B6C" w:rsidRPr="00104AC1" w:rsidRDefault="00EA6B6C" w:rsidP="00EA6B6C">
      <w:pPr>
        <w:spacing w:after="0" w:line="240" w:lineRule="auto"/>
        <w:ind w:left="432" w:right="-34"/>
        <w:jc w:val="both"/>
        <w:rPr>
          <w:rFonts w:ascii="Arial" w:hAnsi="Arial" w:cs="Arial"/>
          <w:sz w:val="20"/>
          <w:szCs w:val="20"/>
        </w:rPr>
      </w:pPr>
    </w:p>
    <w:p w:rsidR="00EA6B6C" w:rsidRPr="00104AC1" w:rsidRDefault="00EA6B6C" w:rsidP="002C77B7">
      <w:pPr>
        <w:tabs>
          <w:tab w:val="num" w:pos="432"/>
        </w:tabs>
        <w:spacing w:after="0" w:line="240" w:lineRule="auto"/>
        <w:ind w:right="-34"/>
        <w:jc w:val="both"/>
        <w:rPr>
          <w:rFonts w:ascii="Arial" w:hAnsi="Arial" w:cs="Arial"/>
          <w:b/>
          <w:sz w:val="20"/>
          <w:szCs w:val="20"/>
        </w:rPr>
      </w:pPr>
      <w:r w:rsidRPr="00104AC1">
        <w:rPr>
          <w:rFonts w:ascii="Arial" w:hAnsi="Arial" w:cs="Arial"/>
          <w:sz w:val="20"/>
          <w:szCs w:val="20"/>
        </w:rPr>
        <w:t xml:space="preserve">ASIMISMO, SE DEBERÁ PRESENTAR EN FORMA INDIVIDUAL LA MANIFESTACIÓN ESCRITA “BAJO PROTESTA DE DECIR VERDAD” DE LA DECLARACIÓN DE INTEGRIDAD, EN APEGO AL </w:t>
      </w:r>
      <w:r w:rsidRPr="00104AC1">
        <w:rPr>
          <w:rFonts w:ascii="Arial" w:hAnsi="Arial" w:cs="Arial"/>
          <w:b/>
          <w:sz w:val="20"/>
          <w:szCs w:val="20"/>
        </w:rPr>
        <w:t>ANEXO DLA 3.</w:t>
      </w:r>
    </w:p>
    <w:p w:rsidR="00EA6B6C" w:rsidRPr="00104AC1" w:rsidRDefault="00EA6B6C" w:rsidP="00EA6B6C">
      <w:pPr>
        <w:tabs>
          <w:tab w:val="num" w:pos="432"/>
        </w:tabs>
        <w:spacing w:after="0" w:line="240" w:lineRule="auto"/>
        <w:ind w:left="432" w:right="-34"/>
        <w:jc w:val="both"/>
        <w:rPr>
          <w:rFonts w:ascii="Arial" w:hAnsi="Arial" w:cs="Arial"/>
          <w:sz w:val="20"/>
          <w:szCs w:val="20"/>
        </w:rPr>
      </w:pPr>
    </w:p>
    <w:p w:rsidR="00EA6B6C" w:rsidRPr="00104AC1" w:rsidRDefault="00EA6B6C" w:rsidP="002C77B7">
      <w:pPr>
        <w:tabs>
          <w:tab w:val="num" w:pos="432"/>
        </w:tabs>
        <w:spacing w:after="0" w:line="240" w:lineRule="auto"/>
        <w:ind w:right="-34"/>
        <w:jc w:val="both"/>
        <w:rPr>
          <w:rFonts w:ascii="Arial" w:hAnsi="Arial" w:cs="Arial"/>
          <w:sz w:val="20"/>
          <w:szCs w:val="20"/>
        </w:rPr>
      </w:pPr>
      <w:r w:rsidRPr="00104AC1">
        <w:rPr>
          <w:rFonts w:ascii="Arial" w:hAnsi="Arial" w:cs="Arial"/>
          <w:sz w:val="20"/>
          <w:szCs w:val="20"/>
        </w:rPr>
        <w:t>EL “INSTITUTO” NO FIRMARÁ EL CONTRATO DERIVADO DE LA PROPOSICIÓN CONJUNTA CORRESPONDIENTE, SI SE ELIMINA O SUSTITUYE ALGUNO DE LOS INTEGRANTES O SE VARÍA EL ALCANCE DE LA PROPOSICIÓN CONJUNTA ORIGINAL.</w:t>
      </w:r>
    </w:p>
    <w:p w:rsidR="00EA6B6C" w:rsidRPr="00104AC1" w:rsidRDefault="00EA6B6C" w:rsidP="00EA6B6C">
      <w:pPr>
        <w:tabs>
          <w:tab w:val="num" w:pos="432"/>
        </w:tabs>
        <w:spacing w:after="0" w:line="240" w:lineRule="auto"/>
        <w:ind w:left="432" w:right="-34"/>
        <w:jc w:val="both"/>
        <w:rPr>
          <w:rFonts w:ascii="Arial" w:hAnsi="Arial" w:cs="Arial"/>
          <w:sz w:val="20"/>
          <w:szCs w:val="20"/>
        </w:rPr>
      </w:pPr>
    </w:p>
    <w:p w:rsidR="00EA6B6C" w:rsidRPr="00104AC1" w:rsidRDefault="00EA6B6C" w:rsidP="002C77B7">
      <w:pPr>
        <w:tabs>
          <w:tab w:val="num" w:pos="432"/>
        </w:tabs>
        <w:spacing w:after="0" w:line="240" w:lineRule="auto"/>
        <w:ind w:right="-34"/>
        <w:jc w:val="both"/>
        <w:rPr>
          <w:rFonts w:ascii="Arial" w:hAnsi="Arial" w:cs="Arial"/>
          <w:sz w:val="20"/>
          <w:szCs w:val="20"/>
        </w:rPr>
      </w:pPr>
      <w:r w:rsidRPr="00104AC1">
        <w:rPr>
          <w:rFonts w:ascii="Arial" w:hAnsi="Arial" w:cs="Arial"/>
          <w:sz w:val="20"/>
          <w:szCs w:val="20"/>
        </w:rPr>
        <w:t>PARA EFECTOS DE DAR CUMPLIMIENTO A LAS GARANTÍAS QUE SE ESTABLEZCAN EN ESTA CONVOCATORIA, SE DEBERÁ PRESENTAR UNA SOLA PÓLIZA DE FIANZA OTORGADA POR TODOS LOS INTEGRANTES, PARA CADA UNA DE LAS GARANTÍAS SOLICITADAS.</w:t>
      </w:r>
    </w:p>
    <w:p w:rsidR="00EA6B6C" w:rsidRPr="00104AC1" w:rsidRDefault="00EA6B6C" w:rsidP="00EA6B6C">
      <w:pPr>
        <w:tabs>
          <w:tab w:val="num" w:pos="432"/>
        </w:tabs>
        <w:spacing w:after="0" w:line="240" w:lineRule="auto"/>
        <w:ind w:left="432" w:right="-34"/>
        <w:jc w:val="both"/>
        <w:rPr>
          <w:rFonts w:ascii="Arial" w:hAnsi="Arial" w:cs="Arial"/>
          <w:sz w:val="20"/>
          <w:szCs w:val="20"/>
        </w:rPr>
      </w:pPr>
    </w:p>
    <w:p w:rsidR="00EA6B6C" w:rsidRPr="00104AC1" w:rsidRDefault="00EA6B6C" w:rsidP="002C77B7">
      <w:pPr>
        <w:spacing w:after="0" w:line="240" w:lineRule="auto"/>
        <w:ind w:right="-34"/>
        <w:jc w:val="both"/>
        <w:rPr>
          <w:rFonts w:ascii="Arial" w:hAnsi="Arial" w:cs="Arial"/>
          <w:sz w:val="20"/>
          <w:szCs w:val="20"/>
        </w:rPr>
      </w:pPr>
      <w:r w:rsidRPr="00104AC1">
        <w:rPr>
          <w:rFonts w:ascii="Arial" w:hAnsi="Arial" w:cs="Arial"/>
          <w:sz w:val="20"/>
          <w:szCs w:val="20"/>
        </w:rPr>
        <w:t xml:space="preserve">EL “LICITANTE” DEBERÁ PRESENTAR UNA </w:t>
      </w:r>
      <w:r w:rsidRPr="00104AC1">
        <w:rPr>
          <w:rFonts w:ascii="Arial" w:hAnsi="Arial" w:cs="Arial"/>
          <w:b/>
          <w:sz w:val="20"/>
          <w:szCs w:val="20"/>
        </w:rPr>
        <w:t>“DECLARACIÓN DE INTEGRIDAD”</w:t>
      </w:r>
      <w:r w:rsidRPr="00104AC1">
        <w:rPr>
          <w:rFonts w:ascii="Arial" w:hAnsi="Arial" w:cs="Arial"/>
          <w:sz w:val="20"/>
          <w:szCs w:val="20"/>
        </w:rPr>
        <w:t xml:space="preserve">, EN ESTRICTO APEGO AL </w:t>
      </w:r>
      <w:r w:rsidRPr="00104AC1">
        <w:rPr>
          <w:rFonts w:ascii="Arial" w:hAnsi="Arial" w:cs="Arial"/>
          <w:b/>
          <w:sz w:val="20"/>
          <w:szCs w:val="20"/>
        </w:rPr>
        <w:t>ANEXO DLA 3</w:t>
      </w:r>
      <w:r w:rsidRPr="00104AC1">
        <w:rPr>
          <w:rFonts w:ascii="Arial" w:hAnsi="Arial" w:cs="Arial"/>
          <w:sz w:val="20"/>
          <w:szCs w:val="20"/>
        </w:rPr>
        <w:t xml:space="preserve"> DE ESTA “CONVOCATORIA”, EN EL QUE MANIFIESTE QUE POR SÍ MISMO O A TRAVÉS DE INTERPÓSITA PERSONA, SE ABSTENDRÁ DE ADOPTAR CONDUCTAS, PARA QUE LOS SERVIDORES PÚBLICOS DE EL “INSTITUTO”, INDUZCAN O ALTEREN LAS EVALUACIONES DE LAS PROPOSICIONES, EL RESULTADO DEL PROCEDIMIENTO, U OTROS ASPECTOS QUE OTORGUEN CONDICIONES MÁS VENTAJOSAS CON RELACIÓN A LOS DEMÁS PARTICIPANTES.</w:t>
      </w:r>
    </w:p>
    <w:p w:rsidR="00EA6B6C" w:rsidRPr="00104AC1" w:rsidRDefault="00EA6B6C" w:rsidP="00EA6B6C">
      <w:pPr>
        <w:spacing w:after="0" w:line="240" w:lineRule="auto"/>
        <w:ind w:left="432" w:right="-34"/>
        <w:jc w:val="both"/>
        <w:rPr>
          <w:rFonts w:ascii="Arial" w:hAnsi="Arial" w:cs="Arial"/>
          <w:sz w:val="20"/>
          <w:szCs w:val="20"/>
        </w:rPr>
      </w:pPr>
    </w:p>
    <w:p w:rsidR="00EA6B6C" w:rsidRPr="00104AC1" w:rsidRDefault="00EA6B6C" w:rsidP="002C77B7">
      <w:pPr>
        <w:spacing w:after="0" w:line="240" w:lineRule="auto"/>
        <w:ind w:right="-34"/>
        <w:jc w:val="both"/>
        <w:rPr>
          <w:rFonts w:ascii="Arial" w:hAnsi="Arial" w:cs="Arial"/>
          <w:sz w:val="20"/>
          <w:szCs w:val="20"/>
        </w:rPr>
      </w:pPr>
      <w:r w:rsidRPr="00104AC1">
        <w:rPr>
          <w:rFonts w:ascii="Arial" w:hAnsi="Arial" w:cs="Arial"/>
          <w:sz w:val="20"/>
          <w:szCs w:val="20"/>
        </w:rPr>
        <w:t xml:space="preserve">EL “LICITANTE” DEBERÁ PRESENTAR DENTRO DE SU PROPOSICIÓN TÉCNICA EL </w:t>
      </w:r>
      <w:r w:rsidRPr="00104AC1">
        <w:rPr>
          <w:rFonts w:ascii="Arial" w:hAnsi="Arial" w:cs="Arial"/>
          <w:b/>
          <w:sz w:val="20"/>
          <w:szCs w:val="20"/>
        </w:rPr>
        <w:t>ANEXO DLA 4</w:t>
      </w:r>
      <w:r w:rsidRPr="00104AC1">
        <w:rPr>
          <w:rFonts w:ascii="Arial" w:hAnsi="Arial" w:cs="Arial"/>
          <w:sz w:val="20"/>
          <w:szCs w:val="20"/>
        </w:rPr>
        <w:t xml:space="preserve"> DEBIDAMENTE REQUISITADO, O BIEN UN ESCRITO PREFERENTEMENTE EN PAPEL CON MEMBRETE EN EL QUE MANIFIESTE “BAJO PROTESTA DE DECIR VERDAD”, QUE ES DE NACIONALIDAD MEXICANA.</w:t>
      </w:r>
    </w:p>
    <w:p w:rsidR="00EA6B6C" w:rsidRPr="00104AC1" w:rsidRDefault="00EA6B6C" w:rsidP="00EA6B6C">
      <w:pPr>
        <w:pStyle w:val="Prrafodelista"/>
        <w:spacing w:after="0" w:line="240" w:lineRule="auto"/>
        <w:rPr>
          <w:rFonts w:ascii="Arial" w:hAnsi="Arial" w:cs="Arial"/>
          <w:sz w:val="20"/>
          <w:szCs w:val="20"/>
        </w:rPr>
      </w:pPr>
    </w:p>
    <w:p w:rsidR="00EA6B6C" w:rsidRPr="00104AC1" w:rsidRDefault="00EA6B6C" w:rsidP="002C77B7">
      <w:pPr>
        <w:spacing w:after="0" w:line="240" w:lineRule="auto"/>
        <w:ind w:right="-34"/>
        <w:jc w:val="both"/>
        <w:rPr>
          <w:rFonts w:ascii="Arial" w:hAnsi="Arial" w:cs="Arial"/>
          <w:sz w:val="20"/>
          <w:szCs w:val="20"/>
        </w:rPr>
      </w:pPr>
      <w:r w:rsidRPr="00104AC1">
        <w:rPr>
          <w:rFonts w:ascii="Arial" w:hAnsi="Arial" w:cs="Arial"/>
          <w:sz w:val="20"/>
          <w:szCs w:val="20"/>
        </w:rPr>
        <w:t>EL “LICITANTE” DEBERÁ PRESENTAR ADEMÁS DENTRO DE SU PROPOSICIÓN EL DOCUMENTO REFERENTE A CÉDULA DE PAGOS Y PROGRAMA DE EROGACIONES EN FORMATO EXCEL, DE ACUERDO CON EL DOCUMENTO</w:t>
      </w:r>
      <w:r w:rsidRPr="00104AC1">
        <w:rPr>
          <w:rFonts w:ascii="Arial" w:hAnsi="Arial" w:cs="Arial"/>
          <w:b/>
          <w:sz w:val="20"/>
          <w:szCs w:val="20"/>
        </w:rPr>
        <w:t xml:space="preserve"> ANEXO AE 10</w:t>
      </w:r>
      <w:r w:rsidRPr="00104AC1">
        <w:rPr>
          <w:rFonts w:ascii="Arial" w:hAnsi="Arial" w:cs="Arial"/>
          <w:sz w:val="20"/>
          <w:szCs w:val="20"/>
        </w:rPr>
        <w:t>, NO SERÁ MOTIVO DE DESECHAMIENTO DE LA PROPOSICIÓN EL INCUMPLIMIENTO DE DICHO REQUISITO.</w:t>
      </w:r>
    </w:p>
    <w:p w:rsidR="00EA6B6C" w:rsidRPr="00104AC1" w:rsidRDefault="00EA6B6C" w:rsidP="00EA6B6C">
      <w:pPr>
        <w:pStyle w:val="Prrafodelista"/>
        <w:spacing w:after="0" w:line="240" w:lineRule="auto"/>
        <w:rPr>
          <w:rFonts w:ascii="Arial" w:hAnsi="Arial" w:cs="Arial"/>
          <w:sz w:val="20"/>
          <w:szCs w:val="20"/>
        </w:rPr>
      </w:pPr>
    </w:p>
    <w:p w:rsidR="00EA6B6C" w:rsidRPr="00104AC1" w:rsidRDefault="00EA6B6C" w:rsidP="002C77B7">
      <w:pPr>
        <w:spacing w:after="0" w:line="240" w:lineRule="auto"/>
        <w:ind w:right="-34"/>
        <w:jc w:val="both"/>
        <w:rPr>
          <w:rFonts w:ascii="Arial" w:hAnsi="Arial" w:cs="Arial"/>
          <w:b/>
          <w:sz w:val="20"/>
          <w:szCs w:val="20"/>
        </w:rPr>
      </w:pPr>
      <w:r w:rsidRPr="00104AC1">
        <w:rPr>
          <w:rFonts w:ascii="Arial" w:hAnsi="Arial" w:cs="Arial"/>
          <w:sz w:val="20"/>
          <w:szCs w:val="20"/>
        </w:rPr>
        <w:t>EL INSTITUTO NO PROPORCIONARA NINGÚN MATERIAL O EQUIPO DE INSTALACIÓN PERMANENTE.</w:t>
      </w:r>
    </w:p>
    <w:p w:rsidR="00D0161E" w:rsidRPr="00104AC1" w:rsidRDefault="007A1396" w:rsidP="004E69DC">
      <w:pPr>
        <w:pStyle w:val="Ttulo1"/>
        <w:numPr>
          <w:ilvl w:val="0"/>
          <w:numId w:val="0"/>
        </w:numPr>
        <w:ind w:left="360"/>
        <w:rPr>
          <w:rFonts w:ascii="Arial" w:hAnsi="Arial" w:cs="Arial"/>
          <w:b/>
          <w:bCs/>
          <w:color w:val="auto"/>
          <w:sz w:val="20"/>
          <w:szCs w:val="20"/>
          <w:u w:val="single"/>
        </w:rPr>
      </w:pPr>
      <w:bookmarkStart w:id="79" w:name="_Toc121219841"/>
      <w:bookmarkStart w:id="80" w:name="_Toc122621094"/>
      <w:r w:rsidRPr="00104AC1">
        <w:rPr>
          <w:rStyle w:val="Hipervnculo"/>
          <w:rFonts w:ascii="Arial" w:hAnsi="Arial" w:cs="Arial"/>
          <w:b/>
          <w:bCs/>
          <w:color w:val="auto"/>
          <w:sz w:val="20"/>
          <w:szCs w:val="20"/>
        </w:rPr>
        <w:t xml:space="preserve">2.11 </w:t>
      </w:r>
      <w:r w:rsidR="00D0161E" w:rsidRPr="00104AC1">
        <w:rPr>
          <w:rStyle w:val="Hipervnculo"/>
          <w:rFonts w:ascii="Arial" w:hAnsi="Arial" w:cs="Arial"/>
          <w:b/>
          <w:bCs/>
          <w:color w:val="auto"/>
          <w:sz w:val="20"/>
          <w:szCs w:val="20"/>
        </w:rPr>
        <w:t>ENTREGA DE PROPOSICIONES</w:t>
      </w:r>
      <w:bookmarkEnd w:id="79"/>
      <w:bookmarkEnd w:id="80"/>
      <w:r w:rsidR="00FF032F" w:rsidRPr="00104AC1">
        <w:rPr>
          <w:rFonts w:ascii="Arial" w:hAnsi="Arial" w:cs="Arial"/>
          <w:b/>
          <w:bCs/>
          <w:color w:val="auto"/>
          <w:sz w:val="20"/>
          <w:szCs w:val="20"/>
          <w:highlight w:val="lightGray"/>
          <w:u w:val="single"/>
        </w:rPr>
        <w:fldChar w:fldCharType="begin"/>
      </w:r>
      <w:r w:rsidR="00D0161E" w:rsidRPr="00104AC1">
        <w:rPr>
          <w:rFonts w:ascii="Arial" w:hAnsi="Arial" w:cs="Arial"/>
          <w:b/>
          <w:bCs/>
          <w:color w:val="auto"/>
          <w:sz w:val="20"/>
          <w:szCs w:val="20"/>
          <w:u w:val="single"/>
        </w:rPr>
        <w:instrText xml:space="preserve"> XE "39</w:instrText>
      </w:r>
      <w:r w:rsidR="00D0161E" w:rsidRPr="00104AC1">
        <w:rPr>
          <w:rFonts w:ascii="Arial" w:hAnsi="Arial" w:cs="Arial"/>
          <w:b/>
          <w:bCs/>
          <w:color w:val="auto"/>
          <w:sz w:val="20"/>
          <w:szCs w:val="20"/>
          <w:highlight w:val="lightGray"/>
          <w:u w:val="single"/>
        </w:rPr>
        <w:instrText>ENTREGA DE PROPOSICIONES</w:instrText>
      </w:r>
      <w:r w:rsidR="00D0161E" w:rsidRPr="00104AC1">
        <w:rPr>
          <w:rFonts w:ascii="Arial" w:hAnsi="Arial" w:cs="Arial"/>
          <w:b/>
          <w:bCs/>
          <w:color w:val="auto"/>
          <w:sz w:val="20"/>
          <w:szCs w:val="20"/>
          <w:u w:val="single"/>
        </w:rPr>
        <w:instrText xml:space="preserve">" </w:instrText>
      </w:r>
      <w:r w:rsidR="00FF032F" w:rsidRPr="00104AC1">
        <w:rPr>
          <w:rFonts w:ascii="Arial" w:hAnsi="Arial" w:cs="Arial"/>
          <w:b/>
          <w:bCs/>
          <w:color w:val="auto"/>
          <w:sz w:val="20"/>
          <w:szCs w:val="20"/>
          <w:highlight w:val="lightGray"/>
          <w:u w:val="single"/>
        </w:rPr>
        <w:fldChar w:fldCharType="end"/>
      </w:r>
      <w:r w:rsidR="00FF032F" w:rsidRPr="00104AC1">
        <w:rPr>
          <w:rFonts w:ascii="Arial" w:hAnsi="Arial" w:cs="Arial"/>
          <w:b/>
          <w:bCs/>
          <w:color w:val="auto"/>
          <w:sz w:val="20"/>
          <w:szCs w:val="20"/>
          <w:highlight w:val="lightGray"/>
          <w:u w:val="single"/>
        </w:rPr>
        <w:fldChar w:fldCharType="begin"/>
      </w:r>
      <w:r w:rsidR="004F5155" w:rsidRPr="00104AC1">
        <w:rPr>
          <w:rFonts w:ascii="Arial" w:hAnsi="Arial" w:cs="Arial"/>
          <w:b/>
          <w:bCs/>
          <w:color w:val="auto"/>
          <w:sz w:val="20"/>
          <w:szCs w:val="20"/>
          <w:highlight w:val="lightGray"/>
          <w:u w:val="single"/>
        </w:rPr>
        <w:instrText xml:space="preserve"> XE "</w:instrText>
      </w:r>
      <w:r w:rsidR="004F5155" w:rsidRPr="00104AC1">
        <w:rPr>
          <w:rFonts w:ascii="Arial" w:hAnsi="Arial" w:cs="Arial"/>
          <w:b/>
          <w:bCs/>
          <w:color w:val="auto"/>
          <w:sz w:val="20"/>
          <w:szCs w:val="20"/>
          <w:u w:val="single"/>
        </w:rPr>
        <w:instrText>2.11 ENTREGA DE PROPOSICIONES"</w:instrText>
      </w:r>
      <w:r w:rsidR="00FF032F" w:rsidRPr="00104AC1">
        <w:rPr>
          <w:rFonts w:ascii="Arial" w:hAnsi="Arial" w:cs="Arial"/>
          <w:b/>
          <w:bCs/>
          <w:color w:val="auto"/>
          <w:sz w:val="20"/>
          <w:szCs w:val="20"/>
          <w:highlight w:val="lightGray"/>
          <w:u w:val="single"/>
        </w:rPr>
        <w:fldChar w:fldCharType="end"/>
      </w:r>
    </w:p>
    <w:p w:rsidR="00DA492E" w:rsidRPr="00104AC1" w:rsidRDefault="00D0161E" w:rsidP="00DA492E">
      <w:pPr>
        <w:autoSpaceDE w:val="0"/>
        <w:autoSpaceDN w:val="0"/>
        <w:adjustRightInd w:val="0"/>
        <w:spacing w:after="0" w:line="240" w:lineRule="auto"/>
        <w:jc w:val="both"/>
        <w:rPr>
          <w:rFonts w:ascii="Arial" w:hAnsi="Arial" w:cs="Arial"/>
          <w:sz w:val="20"/>
          <w:szCs w:val="20"/>
          <w:lang w:eastAsia="es-MX"/>
        </w:rPr>
      </w:pPr>
      <w:r w:rsidRPr="00104AC1">
        <w:rPr>
          <w:rFonts w:ascii="Arial" w:hAnsi="Arial" w:cs="Arial"/>
          <w:sz w:val="20"/>
          <w:szCs w:val="20"/>
        </w:rPr>
        <w:t>LA ENTREGA DE PROPOSICIONES QUE CONTENDRÁ LA DOCUMENTACIÓN LEGAL Y ADMINISTRATIVA, PARTE TÉCNICA Y ECONÓMICA SE HARÁ DE FORMA ELECTRÓNICA</w:t>
      </w:r>
      <w:r w:rsidR="00DA492E" w:rsidRPr="00104AC1">
        <w:rPr>
          <w:rFonts w:ascii="Arial" w:hAnsi="Arial" w:cs="Arial"/>
          <w:sz w:val="20"/>
          <w:szCs w:val="20"/>
          <w:lang w:eastAsia="es-MX"/>
        </w:rPr>
        <w:t>A TRAVÉS DE COMPRANET, EN CASO DE QUE NO ESTE DISPONIBLE EL SISTEMA COMPRANET SE HARÁ DE FORMA FÍSICA.</w:t>
      </w:r>
    </w:p>
    <w:p w:rsidR="00D0161E" w:rsidRPr="00104AC1" w:rsidRDefault="00D0161E" w:rsidP="00DA492E">
      <w:pPr>
        <w:tabs>
          <w:tab w:val="num" w:pos="432"/>
        </w:tabs>
        <w:spacing w:after="0" w:line="240" w:lineRule="auto"/>
        <w:ind w:right="-34"/>
        <w:jc w:val="both"/>
        <w:rPr>
          <w:rFonts w:ascii="Arial" w:hAnsi="Arial" w:cs="Arial"/>
          <w:sz w:val="20"/>
          <w:szCs w:val="20"/>
        </w:rPr>
      </w:pPr>
    </w:p>
    <w:p w:rsidR="00D0161E" w:rsidRPr="00104AC1" w:rsidRDefault="00D0161E" w:rsidP="00B443C8">
      <w:pPr>
        <w:tabs>
          <w:tab w:val="num" w:pos="432"/>
        </w:tabs>
        <w:spacing w:after="0" w:line="240" w:lineRule="auto"/>
        <w:ind w:right="-34"/>
        <w:jc w:val="both"/>
        <w:rPr>
          <w:rFonts w:ascii="Arial" w:hAnsi="Arial" w:cs="Arial"/>
          <w:sz w:val="20"/>
          <w:szCs w:val="20"/>
        </w:rPr>
      </w:pPr>
      <w:r w:rsidRPr="00104AC1">
        <w:rPr>
          <w:rFonts w:ascii="Arial" w:hAnsi="Arial" w:cs="Arial"/>
          <w:sz w:val="20"/>
          <w:szCs w:val="20"/>
        </w:rPr>
        <w:t>LOS DOCUMENTOS QUE CONTIENEN SU PROPUESTA SE IDENTIFICARAN DE LA SIGUIENTE FORMA:</w:t>
      </w:r>
    </w:p>
    <w:p w:rsidR="00D0161E" w:rsidRPr="00104AC1" w:rsidRDefault="00D0161E" w:rsidP="00D0161E">
      <w:pPr>
        <w:tabs>
          <w:tab w:val="num" w:pos="432"/>
        </w:tabs>
        <w:spacing w:after="0" w:line="240" w:lineRule="auto"/>
        <w:ind w:left="432" w:right="-34"/>
        <w:jc w:val="both"/>
        <w:rPr>
          <w:rFonts w:ascii="Arial" w:hAnsi="Arial" w:cs="Arial"/>
          <w:sz w:val="20"/>
          <w:szCs w:val="20"/>
        </w:rPr>
      </w:pPr>
    </w:p>
    <w:p w:rsidR="00D0161E" w:rsidRPr="00104AC1" w:rsidRDefault="00D0161E" w:rsidP="00B443C8">
      <w:pPr>
        <w:tabs>
          <w:tab w:val="num" w:pos="432"/>
        </w:tabs>
        <w:spacing w:after="0" w:line="240" w:lineRule="auto"/>
        <w:ind w:right="-34"/>
        <w:jc w:val="both"/>
        <w:rPr>
          <w:rFonts w:ascii="Arial" w:hAnsi="Arial" w:cs="Arial"/>
          <w:sz w:val="20"/>
          <w:szCs w:val="20"/>
        </w:rPr>
      </w:pPr>
      <w:r w:rsidRPr="00104AC1">
        <w:rPr>
          <w:rFonts w:ascii="Arial" w:hAnsi="Arial" w:cs="Arial"/>
          <w:sz w:val="20"/>
          <w:szCs w:val="20"/>
        </w:rPr>
        <w:t xml:space="preserve">DOCUMENTACIÓN LEGAL Y ADMINISTRATIVA </w:t>
      </w:r>
    </w:p>
    <w:p w:rsidR="00D0161E" w:rsidRPr="00104AC1" w:rsidRDefault="00D0161E" w:rsidP="00D0161E">
      <w:pPr>
        <w:tabs>
          <w:tab w:val="num" w:pos="432"/>
        </w:tabs>
        <w:spacing w:after="0" w:line="240" w:lineRule="auto"/>
        <w:ind w:left="432" w:right="-34"/>
        <w:jc w:val="both"/>
        <w:rPr>
          <w:rFonts w:ascii="Arial" w:hAnsi="Arial" w:cs="Arial"/>
          <w:sz w:val="20"/>
          <w:szCs w:val="20"/>
        </w:rPr>
      </w:pPr>
    </w:p>
    <w:p w:rsidR="00D0161E" w:rsidRPr="00104AC1" w:rsidRDefault="00D0161E" w:rsidP="00B443C8">
      <w:pPr>
        <w:tabs>
          <w:tab w:val="num" w:pos="432"/>
        </w:tabs>
        <w:spacing w:after="0" w:line="240" w:lineRule="auto"/>
        <w:ind w:right="-34"/>
        <w:jc w:val="both"/>
        <w:rPr>
          <w:rFonts w:ascii="Arial" w:hAnsi="Arial" w:cs="Arial"/>
          <w:sz w:val="20"/>
          <w:szCs w:val="20"/>
        </w:rPr>
      </w:pPr>
      <w:r w:rsidRPr="00104AC1">
        <w:rPr>
          <w:rFonts w:ascii="Arial" w:hAnsi="Arial" w:cs="Arial"/>
          <w:sz w:val="20"/>
          <w:szCs w:val="20"/>
        </w:rPr>
        <w:t>PARTE TÉCNICA Y PARTE ECONÓMICA</w:t>
      </w:r>
    </w:p>
    <w:p w:rsidR="00D0161E" w:rsidRPr="00104AC1" w:rsidRDefault="00D0161E" w:rsidP="00D0161E">
      <w:pPr>
        <w:tabs>
          <w:tab w:val="num" w:pos="432"/>
        </w:tabs>
        <w:spacing w:after="0" w:line="240" w:lineRule="auto"/>
        <w:ind w:left="432" w:right="-34"/>
        <w:jc w:val="both"/>
        <w:rPr>
          <w:rFonts w:ascii="Arial" w:hAnsi="Arial" w:cs="Arial"/>
          <w:sz w:val="20"/>
          <w:szCs w:val="20"/>
        </w:rPr>
      </w:pPr>
    </w:p>
    <w:p w:rsidR="00D0161E" w:rsidRPr="00104AC1" w:rsidRDefault="00D0161E" w:rsidP="00B443C8">
      <w:pPr>
        <w:tabs>
          <w:tab w:val="num" w:pos="432"/>
        </w:tabs>
        <w:spacing w:after="0" w:line="240" w:lineRule="auto"/>
        <w:ind w:right="-34"/>
        <w:jc w:val="both"/>
        <w:rPr>
          <w:rFonts w:ascii="Arial" w:hAnsi="Arial" w:cs="Arial"/>
          <w:sz w:val="20"/>
          <w:szCs w:val="20"/>
        </w:rPr>
      </w:pPr>
      <w:r w:rsidRPr="00104AC1">
        <w:rPr>
          <w:rFonts w:ascii="Arial" w:hAnsi="Arial" w:cs="Arial"/>
          <w:sz w:val="20"/>
          <w:szCs w:val="20"/>
        </w:rPr>
        <w:t>SE PRESENTARÁN CLARAMENTE IDENTIFICADOS CON:</w:t>
      </w:r>
    </w:p>
    <w:p w:rsidR="00D0161E" w:rsidRPr="00104AC1" w:rsidRDefault="00D0161E" w:rsidP="00D0161E">
      <w:pPr>
        <w:tabs>
          <w:tab w:val="num" w:pos="432"/>
        </w:tabs>
        <w:spacing w:after="0" w:line="240" w:lineRule="auto"/>
        <w:ind w:left="432" w:right="-34"/>
        <w:jc w:val="both"/>
        <w:rPr>
          <w:rFonts w:ascii="Arial" w:hAnsi="Arial" w:cs="Arial"/>
          <w:sz w:val="20"/>
          <w:szCs w:val="20"/>
        </w:rPr>
      </w:pPr>
    </w:p>
    <w:p w:rsidR="00D0161E" w:rsidRPr="00104AC1" w:rsidRDefault="00D0161E" w:rsidP="00641369">
      <w:pPr>
        <w:numPr>
          <w:ilvl w:val="0"/>
          <w:numId w:val="29"/>
        </w:numPr>
        <w:spacing w:after="0" w:line="240" w:lineRule="auto"/>
        <w:ind w:right="-34"/>
        <w:jc w:val="both"/>
        <w:rPr>
          <w:rFonts w:ascii="Arial" w:hAnsi="Arial" w:cs="Arial"/>
          <w:sz w:val="20"/>
          <w:szCs w:val="20"/>
        </w:rPr>
      </w:pPr>
      <w:r w:rsidRPr="00104AC1">
        <w:rPr>
          <w:rFonts w:ascii="Arial" w:hAnsi="Arial" w:cs="Arial"/>
          <w:sz w:val="20"/>
          <w:szCs w:val="20"/>
        </w:rPr>
        <w:t>RAZÓN SOCIAL DEL LICITANTE</w:t>
      </w:r>
    </w:p>
    <w:p w:rsidR="00D0161E" w:rsidRPr="00104AC1" w:rsidRDefault="00D0161E" w:rsidP="00641369">
      <w:pPr>
        <w:numPr>
          <w:ilvl w:val="0"/>
          <w:numId w:val="29"/>
        </w:numPr>
        <w:spacing w:after="0" w:line="240" w:lineRule="auto"/>
        <w:ind w:right="-34"/>
        <w:jc w:val="both"/>
        <w:rPr>
          <w:rFonts w:ascii="Arial" w:hAnsi="Arial" w:cs="Arial"/>
          <w:sz w:val="20"/>
          <w:szCs w:val="20"/>
        </w:rPr>
      </w:pPr>
      <w:r w:rsidRPr="00104AC1">
        <w:rPr>
          <w:rFonts w:ascii="Arial" w:hAnsi="Arial" w:cs="Arial"/>
          <w:sz w:val="20"/>
          <w:szCs w:val="20"/>
        </w:rPr>
        <w:t xml:space="preserve">NOMBRE DEL DOCUMENTO (PARTE TÉCNICA Y PARTE ECONÓMICA O DOCUMENTACIÓN LEGAL Y ADMINISTRATIVA) </w:t>
      </w:r>
    </w:p>
    <w:p w:rsidR="00D0161E" w:rsidRPr="00104AC1" w:rsidRDefault="00D0161E" w:rsidP="00641369">
      <w:pPr>
        <w:numPr>
          <w:ilvl w:val="0"/>
          <w:numId w:val="29"/>
        </w:numPr>
        <w:spacing w:after="0" w:line="240" w:lineRule="auto"/>
        <w:ind w:right="-34"/>
        <w:jc w:val="both"/>
        <w:rPr>
          <w:rFonts w:ascii="Arial" w:hAnsi="Arial" w:cs="Arial"/>
          <w:sz w:val="20"/>
          <w:szCs w:val="20"/>
        </w:rPr>
      </w:pPr>
      <w:r w:rsidRPr="00104AC1">
        <w:rPr>
          <w:rFonts w:ascii="Arial" w:hAnsi="Arial" w:cs="Arial"/>
          <w:sz w:val="20"/>
          <w:szCs w:val="20"/>
        </w:rPr>
        <w:t>NO. DE LA LICITACIÓN</w:t>
      </w:r>
    </w:p>
    <w:p w:rsidR="00D0161E" w:rsidRPr="00104AC1" w:rsidRDefault="00D0161E" w:rsidP="00641369">
      <w:pPr>
        <w:numPr>
          <w:ilvl w:val="0"/>
          <w:numId w:val="29"/>
        </w:numPr>
        <w:spacing w:after="0" w:line="240" w:lineRule="auto"/>
        <w:ind w:right="-34"/>
        <w:jc w:val="both"/>
        <w:rPr>
          <w:rFonts w:ascii="Arial" w:hAnsi="Arial" w:cs="Arial"/>
          <w:sz w:val="20"/>
          <w:szCs w:val="20"/>
        </w:rPr>
      </w:pPr>
      <w:r w:rsidRPr="00104AC1">
        <w:rPr>
          <w:rFonts w:ascii="Arial" w:hAnsi="Arial" w:cs="Arial"/>
          <w:sz w:val="20"/>
          <w:szCs w:val="20"/>
        </w:rPr>
        <w:t>OBJETO DE LOS TRABAJOS.</w:t>
      </w:r>
    </w:p>
    <w:p w:rsidR="00D0161E" w:rsidRPr="00104AC1" w:rsidRDefault="00D0161E" w:rsidP="00641369">
      <w:pPr>
        <w:numPr>
          <w:ilvl w:val="0"/>
          <w:numId w:val="29"/>
        </w:numPr>
        <w:spacing w:after="0" w:line="240" w:lineRule="auto"/>
        <w:ind w:right="-34"/>
        <w:jc w:val="both"/>
        <w:rPr>
          <w:rFonts w:ascii="Arial" w:hAnsi="Arial" w:cs="Arial"/>
          <w:sz w:val="20"/>
          <w:szCs w:val="20"/>
        </w:rPr>
      </w:pPr>
      <w:r w:rsidRPr="00104AC1">
        <w:rPr>
          <w:rFonts w:ascii="Arial" w:hAnsi="Arial" w:cs="Arial"/>
          <w:sz w:val="20"/>
          <w:szCs w:val="20"/>
        </w:rPr>
        <w:t>Y LOS DEMÁS DATOS SOLICITADOS EN LAS GUÍAS DE LLENADO</w:t>
      </w:r>
    </w:p>
    <w:p w:rsidR="00D0161E" w:rsidRPr="00104AC1" w:rsidRDefault="00D0161E" w:rsidP="00D0161E">
      <w:pPr>
        <w:tabs>
          <w:tab w:val="num" w:pos="432"/>
        </w:tabs>
        <w:spacing w:after="0" w:line="240" w:lineRule="auto"/>
        <w:ind w:left="432" w:right="-34"/>
        <w:jc w:val="both"/>
        <w:rPr>
          <w:rFonts w:ascii="Arial" w:hAnsi="Arial" w:cs="Arial"/>
          <w:sz w:val="20"/>
          <w:szCs w:val="20"/>
        </w:rPr>
      </w:pPr>
    </w:p>
    <w:p w:rsidR="00D0161E" w:rsidRPr="00104AC1" w:rsidRDefault="00D0161E" w:rsidP="00B443C8">
      <w:pPr>
        <w:tabs>
          <w:tab w:val="num" w:pos="432"/>
        </w:tabs>
        <w:spacing w:after="0" w:line="240" w:lineRule="auto"/>
        <w:ind w:right="-34"/>
        <w:jc w:val="both"/>
        <w:rPr>
          <w:rFonts w:ascii="Arial" w:hAnsi="Arial" w:cs="Arial"/>
          <w:sz w:val="20"/>
          <w:szCs w:val="20"/>
        </w:rPr>
      </w:pPr>
      <w:r w:rsidRPr="00104AC1">
        <w:rPr>
          <w:rFonts w:ascii="Arial" w:hAnsi="Arial" w:cs="Arial"/>
          <w:sz w:val="20"/>
          <w:szCs w:val="20"/>
        </w:rPr>
        <w:t>LOS LICITANTES SON LOS ÚNICOS RESPONSABLES DE QUE SUS PROPUESTAS SEAN ENTREGADAS EN TIEMPO Y FORMA EN EL ACTO DE PRESENTACIÓN Y APERTURA DE PROPOSICIONES, Y NO SE RECIBIRÁN PROPUESTAS QUE SE PRESENTEN DESPUÉS DE LA FECHA Y HORA ESTABLECIDA EN ESTA CONVOCATORIA A LA LICITACIÓN.</w:t>
      </w:r>
    </w:p>
    <w:p w:rsidR="00D0161E" w:rsidRPr="00104AC1" w:rsidRDefault="00D0161E" w:rsidP="00D0161E">
      <w:pPr>
        <w:tabs>
          <w:tab w:val="num" w:pos="432"/>
        </w:tabs>
        <w:spacing w:after="0" w:line="240" w:lineRule="auto"/>
        <w:ind w:left="432" w:right="-34"/>
        <w:jc w:val="both"/>
        <w:rPr>
          <w:rFonts w:ascii="Arial" w:hAnsi="Arial" w:cs="Arial"/>
          <w:sz w:val="20"/>
          <w:szCs w:val="20"/>
        </w:rPr>
      </w:pPr>
    </w:p>
    <w:p w:rsidR="00D0161E" w:rsidRPr="00104AC1" w:rsidRDefault="00D0161E" w:rsidP="00D0161E">
      <w:pPr>
        <w:spacing w:after="0" w:line="240" w:lineRule="auto"/>
        <w:jc w:val="both"/>
        <w:rPr>
          <w:rFonts w:ascii="Arial" w:hAnsi="Arial" w:cs="Arial"/>
          <w:sz w:val="20"/>
          <w:szCs w:val="20"/>
        </w:rPr>
      </w:pPr>
      <w:r w:rsidRPr="00104AC1">
        <w:rPr>
          <w:rFonts w:ascii="Arial" w:hAnsi="Arial" w:cs="Arial"/>
          <w:sz w:val="20"/>
          <w:szCs w:val="20"/>
        </w:rPr>
        <w:t>EN CASO DE QUE EL LICITANTE ENTREGUE INFORMACIÓN DE NATURALEZA CONFIDENCIAL, DEBERÁ SEÑALARLO EXPRESAMENTE POR ESCRITO A LA CONVOCANTE, PARA LOS EFECTOS DE LA LEY FEDERAL DE TRANSPARENCIA Y ACCESO A LA INFORMACIÓN PÚBLICA GUBERNAMENTAL</w:t>
      </w:r>
      <w:r w:rsidR="00F075FF" w:rsidRPr="00104AC1">
        <w:rPr>
          <w:rFonts w:ascii="Arial" w:hAnsi="Arial" w:cs="Arial"/>
          <w:sz w:val="20"/>
          <w:szCs w:val="20"/>
        </w:rPr>
        <w:t>.</w:t>
      </w:r>
    </w:p>
    <w:p w:rsidR="00F075FF" w:rsidRPr="00104AC1" w:rsidRDefault="007A1396" w:rsidP="004E69DC">
      <w:pPr>
        <w:pStyle w:val="Ttulo1"/>
        <w:numPr>
          <w:ilvl w:val="0"/>
          <w:numId w:val="0"/>
        </w:numPr>
        <w:ind w:left="360"/>
        <w:rPr>
          <w:rFonts w:ascii="Arial" w:hAnsi="Arial" w:cs="Arial"/>
          <w:b/>
          <w:bCs/>
          <w:color w:val="auto"/>
          <w:sz w:val="20"/>
          <w:szCs w:val="20"/>
          <w:u w:val="single"/>
        </w:rPr>
      </w:pPr>
      <w:bookmarkStart w:id="81" w:name="_Toc121219842"/>
      <w:bookmarkStart w:id="82" w:name="_Toc122621095"/>
      <w:r w:rsidRPr="00104AC1">
        <w:rPr>
          <w:rStyle w:val="Hipervnculo"/>
          <w:rFonts w:ascii="Arial" w:hAnsi="Arial" w:cs="Arial"/>
          <w:b/>
          <w:bCs/>
          <w:color w:val="auto"/>
          <w:sz w:val="20"/>
          <w:szCs w:val="20"/>
        </w:rPr>
        <w:t xml:space="preserve">2.12 </w:t>
      </w:r>
      <w:r w:rsidR="00F075FF" w:rsidRPr="00104AC1">
        <w:rPr>
          <w:rStyle w:val="Hipervnculo"/>
          <w:rFonts w:ascii="Arial" w:hAnsi="Arial" w:cs="Arial"/>
          <w:b/>
          <w:bCs/>
          <w:color w:val="auto"/>
          <w:sz w:val="20"/>
          <w:szCs w:val="20"/>
        </w:rPr>
        <w:t>FALLO</w:t>
      </w:r>
      <w:bookmarkEnd w:id="81"/>
      <w:bookmarkEnd w:id="82"/>
      <w:r w:rsidR="00FF032F" w:rsidRPr="00104AC1">
        <w:rPr>
          <w:rFonts w:ascii="Arial" w:hAnsi="Arial" w:cs="Arial"/>
          <w:b/>
          <w:bCs/>
          <w:color w:val="auto"/>
          <w:sz w:val="20"/>
          <w:szCs w:val="20"/>
          <w:u w:val="single"/>
        </w:rPr>
        <w:fldChar w:fldCharType="begin"/>
      </w:r>
      <w:r w:rsidR="00F075FF" w:rsidRPr="00104AC1">
        <w:rPr>
          <w:rFonts w:ascii="Arial" w:hAnsi="Arial" w:cs="Arial"/>
          <w:b/>
          <w:bCs/>
          <w:color w:val="auto"/>
          <w:sz w:val="20"/>
          <w:szCs w:val="20"/>
          <w:u w:val="single"/>
        </w:rPr>
        <w:instrText xml:space="preserve"> XE "40FALLO" </w:instrText>
      </w:r>
      <w:r w:rsidR="00FF032F" w:rsidRPr="00104AC1">
        <w:rPr>
          <w:rFonts w:ascii="Arial" w:hAnsi="Arial" w:cs="Arial"/>
          <w:b/>
          <w:bCs/>
          <w:color w:val="auto"/>
          <w:sz w:val="20"/>
          <w:szCs w:val="20"/>
          <w:u w:val="single"/>
        </w:rPr>
        <w:fldChar w:fldCharType="end"/>
      </w:r>
      <w:r w:rsidR="00FF032F" w:rsidRPr="00104AC1">
        <w:rPr>
          <w:rFonts w:ascii="Arial" w:hAnsi="Arial" w:cs="Arial"/>
          <w:b/>
          <w:bCs/>
          <w:color w:val="auto"/>
          <w:sz w:val="20"/>
          <w:szCs w:val="20"/>
          <w:u w:val="single"/>
        </w:rPr>
        <w:fldChar w:fldCharType="begin"/>
      </w:r>
      <w:r w:rsidR="004F5155" w:rsidRPr="00104AC1">
        <w:rPr>
          <w:rFonts w:ascii="Arial" w:hAnsi="Arial" w:cs="Arial"/>
          <w:b/>
          <w:bCs/>
          <w:color w:val="auto"/>
          <w:sz w:val="20"/>
          <w:szCs w:val="20"/>
          <w:u w:val="single"/>
        </w:rPr>
        <w:instrText xml:space="preserve"> XE "2.12 FALLO" </w:instrText>
      </w:r>
      <w:r w:rsidR="00FF032F" w:rsidRPr="00104AC1">
        <w:rPr>
          <w:rFonts w:ascii="Arial" w:hAnsi="Arial" w:cs="Arial"/>
          <w:b/>
          <w:bCs/>
          <w:color w:val="auto"/>
          <w:sz w:val="20"/>
          <w:szCs w:val="20"/>
          <w:u w:val="single"/>
        </w:rPr>
        <w:fldChar w:fldCharType="end"/>
      </w:r>
    </w:p>
    <w:p w:rsidR="00F075FF" w:rsidRPr="00104AC1" w:rsidRDefault="00F075FF" w:rsidP="00F075FF">
      <w:pPr>
        <w:spacing w:after="0" w:line="240" w:lineRule="auto"/>
        <w:ind w:right="-34"/>
        <w:jc w:val="both"/>
        <w:rPr>
          <w:rFonts w:ascii="Arial" w:hAnsi="Arial" w:cs="Arial"/>
          <w:sz w:val="20"/>
          <w:szCs w:val="20"/>
        </w:rPr>
      </w:pPr>
      <w:r w:rsidRPr="00104AC1">
        <w:rPr>
          <w:rFonts w:ascii="Arial" w:hAnsi="Arial" w:cs="Arial"/>
          <w:sz w:val="20"/>
          <w:szCs w:val="20"/>
        </w:rPr>
        <w:t xml:space="preserve">EL FALLO DE LA PRESENTE “LICITACIÓN” SE DARÁ A CONOCER: MEDIANTE JUNTA PÚBLICA, EL DÍA, HORA Y LUGAR SEÑALADOS </w:t>
      </w:r>
      <w:r w:rsidRPr="00104AC1">
        <w:rPr>
          <w:rFonts w:ascii="Arial" w:hAnsi="Arial" w:cs="Arial"/>
          <w:spacing w:val="-4"/>
          <w:sz w:val="20"/>
          <w:szCs w:val="20"/>
        </w:rPr>
        <w:t>EN EL CALENDARIO DE EVENTOS DE LA LICITACIÓN</w:t>
      </w:r>
      <w:r w:rsidRPr="00104AC1">
        <w:rPr>
          <w:rFonts w:ascii="Arial" w:hAnsi="Arial" w:cs="Arial"/>
          <w:sz w:val="20"/>
          <w:szCs w:val="20"/>
        </w:rPr>
        <w:t xml:space="preserve">, EN LAS INSTALACIONES DE EL “INSTITUTO” UBICADO EN LA CALLE DE JUAN BADIANO NÚMERO 1 COL. SECCIÓN XVI, C.P. 14080, ALCALDÍA DE TLALPAN, CIUDAD DE MÉXICO. A LA QUE LIBREMENTE PODRÁN ASISTIR LOS LICITANTES QUE HUBIEREN PARTICIPADO EN EL ACTO DE PRESENTACIÓN Y APERTURA DE PROPOSICIONES, LEVANTÁNDOSE EL ACTA RESPECTIVA QUE FIRMARÁN LOS </w:t>
      </w:r>
      <w:r w:rsidRPr="00104AC1">
        <w:rPr>
          <w:rFonts w:ascii="Arial" w:hAnsi="Arial" w:cs="Arial"/>
          <w:sz w:val="20"/>
          <w:szCs w:val="20"/>
        </w:rPr>
        <w:lastRenderedPageBreak/>
        <w:t>ASISTENTES, A QUIEN SE LES ENTREGARÁ COPIA DE LA MISMA. LA FALTA DE FIRMA DE ALGÚN LICITANTE NO INVALIDARÁ SU CONTENIDO Y EFECTOS.</w:t>
      </w:r>
    </w:p>
    <w:p w:rsidR="00F075FF" w:rsidRPr="00104AC1" w:rsidRDefault="00F075FF" w:rsidP="00F075FF">
      <w:pPr>
        <w:spacing w:after="0" w:line="240" w:lineRule="auto"/>
        <w:ind w:right="-34"/>
        <w:jc w:val="both"/>
        <w:rPr>
          <w:rFonts w:ascii="Arial" w:hAnsi="Arial" w:cs="Arial"/>
          <w:sz w:val="20"/>
          <w:szCs w:val="20"/>
        </w:rPr>
      </w:pPr>
    </w:p>
    <w:p w:rsidR="00F075FF" w:rsidRPr="00104AC1" w:rsidRDefault="00F075FF" w:rsidP="00F075FF">
      <w:pPr>
        <w:spacing w:after="0" w:line="240" w:lineRule="auto"/>
        <w:ind w:right="-34"/>
        <w:jc w:val="both"/>
        <w:rPr>
          <w:rFonts w:ascii="Arial" w:hAnsi="Arial" w:cs="Arial"/>
          <w:sz w:val="20"/>
          <w:szCs w:val="20"/>
        </w:rPr>
      </w:pPr>
      <w:r w:rsidRPr="00104AC1">
        <w:rPr>
          <w:rFonts w:ascii="Arial" w:hAnsi="Arial" w:cs="Arial"/>
          <w:sz w:val="20"/>
          <w:szCs w:val="20"/>
        </w:rPr>
        <w:t>EL ACTA DE FALLO CONTENDRÁ LO SIGUIENTE:</w:t>
      </w:r>
    </w:p>
    <w:p w:rsidR="00F075FF" w:rsidRPr="00104AC1" w:rsidRDefault="00F075FF" w:rsidP="00641369">
      <w:pPr>
        <w:pStyle w:val="Prrafodelista"/>
        <w:numPr>
          <w:ilvl w:val="0"/>
          <w:numId w:val="30"/>
        </w:numPr>
        <w:spacing w:after="0" w:line="240" w:lineRule="auto"/>
        <w:ind w:left="567" w:right="-34"/>
        <w:contextualSpacing w:val="0"/>
        <w:jc w:val="both"/>
        <w:rPr>
          <w:rFonts w:ascii="Arial" w:hAnsi="Arial" w:cs="Arial"/>
          <w:sz w:val="20"/>
          <w:szCs w:val="20"/>
        </w:rPr>
      </w:pPr>
      <w:r w:rsidRPr="00104AC1">
        <w:rPr>
          <w:rFonts w:ascii="Arial" w:hAnsi="Arial" w:cs="Arial"/>
          <w:sz w:val="20"/>
          <w:szCs w:val="20"/>
        </w:rPr>
        <w:t>LA RELACIÓN DE “LICITANTES” CUYAS PROPOSICIONES SE DESECHARON, EXPRESANDO TODAS LAS RAZONES LEGALES, TÉCNICAS O ECONÓMICAS QUE SUSTENTAN TAL DETERMINACIÓN E INDICANDO LOS PUNTOS DE LA CONVOCATORIA QUE EN CADA CASO SE INCUMPLA.</w:t>
      </w:r>
    </w:p>
    <w:p w:rsidR="00F075FF" w:rsidRPr="00104AC1" w:rsidRDefault="00F075FF" w:rsidP="00641369">
      <w:pPr>
        <w:pStyle w:val="Prrafodelista"/>
        <w:numPr>
          <w:ilvl w:val="0"/>
          <w:numId w:val="30"/>
        </w:numPr>
        <w:spacing w:after="0" w:line="240" w:lineRule="auto"/>
        <w:ind w:left="567" w:right="-34"/>
        <w:contextualSpacing w:val="0"/>
        <w:jc w:val="both"/>
        <w:rPr>
          <w:rFonts w:ascii="Arial" w:hAnsi="Arial" w:cs="Arial"/>
          <w:sz w:val="20"/>
          <w:szCs w:val="20"/>
        </w:rPr>
      </w:pPr>
      <w:r w:rsidRPr="00104AC1">
        <w:rPr>
          <w:rFonts w:ascii="Arial" w:hAnsi="Arial" w:cs="Arial"/>
          <w:sz w:val="20"/>
          <w:szCs w:val="20"/>
        </w:rPr>
        <w:t>LA RELACIÓN DE LICITANTES” CUYAS PROPOSICIONES RESULTARON SOLVENTES, DESCRIBIENDO EN LO GENERAL DICHAS PROPOSICIONES.SE PRESUMIRÁ LA SOLVENCIA DE LAS PROPOSICIONES, CUANDO NO SE SEÑALE EXPRESAMENTE INCUMPLIMIENTO ALGUNO, EN EL CASO DE HABERSE UTILIZADO EL MECANISMO DE PUNTOS Y PORCENTAJES PARA EVALUAR LAS PROPOSICIONES, SE INCLUIRÁ UN LISTADO DE LOS COMPONENTES DEL PUNTAJE DE CADA “LICITANTE”, DE ACUERDO A LOS RUBROS CALIFICADOS QUE SE ESTABLECIERON EN LA CONVOCATORIA.</w:t>
      </w:r>
    </w:p>
    <w:p w:rsidR="00F075FF" w:rsidRPr="00104AC1" w:rsidRDefault="00F075FF" w:rsidP="00641369">
      <w:pPr>
        <w:pStyle w:val="Prrafodelista"/>
        <w:numPr>
          <w:ilvl w:val="0"/>
          <w:numId w:val="30"/>
        </w:numPr>
        <w:spacing w:after="0" w:line="240" w:lineRule="auto"/>
        <w:ind w:left="567" w:right="-34"/>
        <w:contextualSpacing w:val="0"/>
        <w:jc w:val="both"/>
        <w:rPr>
          <w:rFonts w:ascii="Arial" w:hAnsi="Arial" w:cs="Arial"/>
          <w:sz w:val="20"/>
          <w:szCs w:val="20"/>
        </w:rPr>
      </w:pPr>
      <w:r w:rsidRPr="00104AC1">
        <w:rPr>
          <w:rFonts w:ascii="Arial" w:hAnsi="Arial" w:cs="Arial"/>
          <w:sz w:val="20"/>
          <w:szCs w:val="20"/>
        </w:rPr>
        <w:t>NOMBRE DEL “LICITANTE” A QUIEN SE ADJUDICA EL CONTRATO, INDICANDO LAS RAZONES QUE MOTIVARON LA ADJUDICACIÓN DE ACUERDO A LOS CRITERIOS PREVISTOS EN LA CONVOCATORIA, ASÍ COMO EL MONTO TOTAL DE LA PROPOSICIÓN.</w:t>
      </w:r>
    </w:p>
    <w:p w:rsidR="00F075FF" w:rsidRPr="00104AC1" w:rsidRDefault="00F075FF" w:rsidP="00641369">
      <w:pPr>
        <w:pStyle w:val="Prrafodelista"/>
        <w:numPr>
          <w:ilvl w:val="0"/>
          <w:numId w:val="30"/>
        </w:numPr>
        <w:spacing w:after="0" w:line="240" w:lineRule="auto"/>
        <w:ind w:left="567" w:right="-34"/>
        <w:contextualSpacing w:val="0"/>
        <w:jc w:val="both"/>
        <w:rPr>
          <w:rFonts w:ascii="Arial" w:hAnsi="Arial" w:cs="Arial"/>
          <w:sz w:val="20"/>
          <w:szCs w:val="20"/>
        </w:rPr>
      </w:pPr>
      <w:r w:rsidRPr="00104AC1">
        <w:rPr>
          <w:rFonts w:ascii="Arial" w:hAnsi="Arial" w:cs="Arial"/>
          <w:sz w:val="20"/>
          <w:szCs w:val="20"/>
        </w:rPr>
        <w:t>FECHA, LUGAR Y HORA PARA LA FIRMA DEL CONTRATO, LA PRESENTACIÓN DE GARANTÍAS Y;</w:t>
      </w:r>
    </w:p>
    <w:p w:rsidR="00F075FF" w:rsidRPr="00104AC1" w:rsidRDefault="00F075FF" w:rsidP="00641369">
      <w:pPr>
        <w:pStyle w:val="Prrafodelista"/>
        <w:numPr>
          <w:ilvl w:val="0"/>
          <w:numId w:val="30"/>
        </w:numPr>
        <w:spacing w:after="0" w:line="240" w:lineRule="auto"/>
        <w:ind w:left="567" w:right="-34"/>
        <w:contextualSpacing w:val="0"/>
        <w:jc w:val="both"/>
        <w:rPr>
          <w:rFonts w:ascii="Arial" w:hAnsi="Arial" w:cs="Arial"/>
          <w:sz w:val="20"/>
          <w:szCs w:val="20"/>
        </w:rPr>
      </w:pPr>
      <w:r w:rsidRPr="00104AC1">
        <w:rPr>
          <w:rFonts w:ascii="Arial" w:hAnsi="Arial" w:cs="Arial"/>
          <w:sz w:val="20"/>
          <w:szCs w:val="20"/>
        </w:rPr>
        <w:t xml:space="preserve">NOMBRE, CARGO Y FIRMA DEL SERVIDOR PÚBLICO QUE LO EMITE, </w:t>
      </w:r>
      <w:r w:rsidR="00357410" w:rsidRPr="00104AC1">
        <w:rPr>
          <w:rFonts w:ascii="Arial" w:hAnsi="Arial" w:cs="Arial"/>
          <w:sz w:val="20"/>
          <w:szCs w:val="20"/>
        </w:rPr>
        <w:t xml:space="preserve">QUE PARA LA CONVOCANTE ES LA PERSONA TITULAR DE LA SUBDIRECCIÓN DE RECURSOS MATERIALES, </w:t>
      </w:r>
      <w:r w:rsidRPr="00104AC1">
        <w:rPr>
          <w:rFonts w:ascii="Arial" w:hAnsi="Arial" w:cs="Arial"/>
          <w:sz w:val="20"/>
          <w:szCs w:val="20"/>
        </w:rPr>
        <w:t>SEÑALANDO SUS FACULTADES DE ACUERDO CON LOS ORDENAMIENTOS JURÍDICOS QUE RIJAN A LA CONVOCANTE, INDICARÁ TAMBIÉN EL NOMBRE Y CARGO DE LOS RESPONSABLES DE LA EVALUACIÓN DE LAS PROPOSICIONES.</w:t>
      </w:r>
    </w:p>
    <w:p w:rsidR="00F075FF" w:rsidRPr="00104AC1" w:rsidRDefault="00F075FF" w:rsidP="00F075FF">
      <w:pPr>
        <w:pStyle w:val="Sinespaciado"/>
        <w:rPr>
          <w:rFonts w:ascii="Arial" w:hAnsi="Arial" w:cs="Arial"/>
          <w:lang w:val="es-MX"/>
        </w:rPr>
      </w:pPr>
      <w:r w:rsidRPr="00104AC1">
        <w:rPr>
          <w:rFonts w:ascii="Arial" w:hAnsi="Arial" w:cs="Arial"/>
          <w:lang w:val="es-MX"/>
        </w:rPr>
        <w:tab/>
      </w:r>
    </w:p>
    <w:p w:rsidR="00F075FF" w:rsidRPr="00104AC1" w:rsidRDefault="00F075FF" w:rsidP="00F075FF">
      <w:pPr>
        <w:pStyle w:val="Texto"/>
        <w:spacing w:after="0" w:line="240" w:lineRule="auto"/>
        <w:ind w:firstLine="0"/>
        <w:rPr>
          <w:rFonts w:cs="Arial"/>
          <w:sz w:val="20"/>
          <w:lang w:val="es-MX"/>
        </w:rPr>
      </w:pPr>
      <w:r w:rsidRPr="00104AC1">
        <w:rPr>
          <w:rFonts w:cs="Arial"/>
          <w:sz w:val="20"/>
          <w:lang w:val="es-MX"/>
        </w:rPr>
        <w:t>EN CASO DE QUE SE DECLARE DESIERTA LA “LICITACIÓN”, SE SEÑALARÁN EN EL FALLO LAS RAZONES QUE LO MOTIVARON.</w:t>
      </w:r>
    </w:p>
    <w:p w:rsidR="00F075FF" w:rsidRPr="00104AC1" w:rsidRDefault="00F075FF" w:rsidP="00F075FF">
      <w:pPr>
        <w:pStyle w:val="Texto"/>
        <w:spacing w:after="0" w:line="240" w:lineRule="auto"/>
        <w:ind w:firstLine="0"/>
        <w:rPr>
          <w:rFonts w:cs="Arial"/>
          <w:sz w:val="20"/>
          <w:lang w:val="es-MX"/>
        </w:rPr>
      </w:pPr>
    </w:p>
    <w:p w:rsidR="00F075FF" w:rsidRPr="00104AC1" w:rsidRDefault="00F075FF" w:rsidP="00F075FF">
      <w:pPr>
        <w:pStyle w:val="Texto"/>
        <w:spacing w:after="0" w:line="240" w:lineRule="auto"/>
        <w:ind w:firstLine="0"/>
        <w:rPr>
          <w:rFonts w:cs="Arial"/>
          <w:sz w:val="20"/>
          <w:lang w:val="es-MX"/>
        </w:rPr>
      </w:pPr>
      <w:r w:rsidRPr="00104AC1">
        <w:rPr>
          <w:rFonts w:cs="Arial"/>
          <w:sz w:val="20"/>
          <w:lang w:val="es-MX"/>
        </w:rPr>
        <w:t>EN EL FALLO NO SE DEBERÁ INCLUIR INFORMACIÓN RESERVADA O CONFIDENCIAL, EN LOS TÉRMINOS DE LAS DISPOSICIONES APLICABLES.</w:t>
      </w:r>
    </w:p>
    <w:p w:rsidR="00F075FF" w:rsidRPr="00104AC1" w:rsidRDefault="007A1396" w:rsidP="004E69DC">
      <w:pPr>
        <w:pStyle w:val="Ttulo1"/>
        <w:numPr>
          <w:ilvl w:val="0"/>
          <w:numId w:val="0"/>
        </w:numPr>
        <w:ind w:left="360"/>
        <w:rPr>
          <w:rStyle w:val="Hipervnculo"/>
          <w:rFonts w:ascii="Arial" w:hAnsi="Arial" w:cs="Arial"/>
          <w:b/>
          <w:bCs/>
          <w:color w:val="auto"/>
          <w:sz w:val="20"/>
          <w:szCs w:val="20"/>
        </w:rPr>
      </w:pPr>
      <w:bookmarkStart w:id="83" w:name="_Toc121219843"/>
      <w:bookmarkStart w:id="84" w:name="_Toc122621096"/>
      <w:r w:rsidRPr="00104AC1">
        <w:rPr>
          <w:rStyle w:val="Hipervnculo"/>
          <w:rFonts w:ascii="Arial" w:hAnsi="Arial" w:cs="Arial"/>
          <w:b/>
          <w:bCs/>
          <w:color w:val="auto"/>
          <w:sz w:val="20"/>
          <w:szCs w:val="20"/>
        </w:rPr>
        <w:t xml:space="preserve">2.13 </w:t>
      </w:r>
      <w:r w:rsidR="00F075FF" w:rsidRPr="00104AC1">
        <w:rPr>
          <w:rStyle w:val="Hipervnculo"/>
          <w:rFonts w:ascii="Arial" w:hAnsi="Arial" w:cs="Arial"/>
          <w:b/>
          <w:bCs/>
          <w:color w:val="auto"/>
          <w:sz w:val="20"/>
          <w:szCs w:val="20"/>
        </w:rPr>
        <w:t>INFORMACIÓN PARA LA ELABORACIÓN DE PROPOSICIONES</w:t>
      </w:r>
      <w:bookmarkEnd w:id="83"/>
      <w:bookmarkEnd w:id="84"/>
      <w:r w:rsidR="00FF032F" w:rsidRPr="00104AC1">
        <w:rPr>
          <w:rStyle w:val="Hipervnculo"/>
          <w:rFonts w:ascii="Arial" w:hAnsi="Arial" w:cs="Arial"/>
          <w:b/>
          <w:bCs/>
          <w:color w:val="auto"/>
          <w:sz w:val="20"/>
          <w:szCs w:val="20"/>
        </w:rPr>
        <w:fldChar w:fldCharType="begin"/>
      </w:r>
      <w:r w:rsidR="00F075FF" w:rsidRPr="00104AC1">
        <w:rPr>
          <w:rStyle w:val="Hipervnculo"/>
          <w:rFonts w:ascii="Arial" w:hAnsi="Arial" w:cs="Arial"/>
          <w:b/>
          <w:bCs/>
          <w:color w:val="auto"/>
          <w:sz w:val="20"/>
          <w:szCs w:val="20"/>
        </w:rPr>
        <w:instrText xml:space="preserve"> XE "41INFORMACIÓN PARA LA ELABORACIÓN DE PROPOSICIONES" </w:instrText>
      </w:r>
      <w:r w:rsidR="00FF032F" w:rsidRPr="00104AC1">
        <w:rPr>
          <w:rStyle w:val="Hipervnculo"/>
          <w:rFonts w:ascii="Arial" w:hAnsi="Arial" w:cs="Arial"/>
          <w:b/>
          <w:bCs/>
          <w:color w:val="auto"/>
          <w:sz w:val="20"/>
          <w:szCs w:val="20"/>
        </w:rPr>
        <w:fldChar w:fldCharType="end"/>
      </w:r>
      <w:r w:rsidR="00FF032F" w:rsidRPr="00104AC1">
        <w:rPr>
          <w:rStyle w:val="Hipervnculo"/>
          <w:rFonts w:ascii="Arial" w:hAnsi="Arial" w:cs="Arial"/>
          <w:b/>
          <w:bCs/>
          <w:color w:val="auto"/>
          <w:sz w:val="20"/>
          <w:szCs w:val="20"/>
        </w:rPr>
        <w:fldChar w:fldCharType="begin"/>
      </w:r>
      <w:r w:rsidR="004F5155" w:rsidRPr="00104AC1">
        <w:rPr>
          <w:rStyle w:val="Hipervnculo"/>
          <w:rFonts w:ascii="Arial" w:hAnsi="Arial" w:cs="Arial"/>
          <w:b/>
          <w:bCs/>
          <w:color w:val="auto"/>
          <w:sz w:val="20"/>
          <w:szCs w:val="20"/>
        </w:rPr>
        <w:instrText xml:space="preserve"> XE "</w:instrText>
      </w:r>
      <w:r w:rsidR="004F5155" w:rsidRPr="00104AC1">
        <w:rPr>
          <w:rFonts w:ascii="Arial" w:hAnsi="Arial" w:cs="Arial"/>
          <w:b/>
          <w:bCs/>
          <w:color w:val="auto"/>
          <w:sz w:val="20"/>
          <w:szCs w:val="20"/>
          <w:u w:val="single"/>
        </w:rPr>
        <w:instrText>2.13 INFORMACIÓN PARA LA ELABORACIÓN DE PROPOSICIONES"</w:instrText>
      </w:r>
      <w:r w:rsidR="00FF032F" w:rsidRPr="00104AC1">
        <w:rPr>
          <w:rStyle w:val="Hipervnculo"/>
          <w:rFonts w:ascii="Arial" w:hAnsi="Arial" w:cs="Arial"/>
          <w:b/>
          <w:bCs/>
          <w:color w:val="auto"/>
          <w:sz w:val="20"/>
          <w:szCs w:val="20"/>
        </w:rPr>
        <w:fldChar w:fldCharType="end"/>
      </w:r>
    </w:p>
    <w:p w:rsidR="00F075FF" w:rsidRPr="00104AC1" w:rsidRDefault="00F075FF" w:rsidP="00326675">
      <w:pPr>
        <w:pStyle w:val="Ttulo2"/>
        <w:numPr>
          <w:ilvl w:val="0"/>
          <w:numId w:val="0"/>
        </w:numPr>
        <w:jc w:val="both"/>
        <w:rPr>
          <w:rStyle w:val="Hipervnculo"/>
          <w:rFonts w:ascii="Arial" w:hAnsi="Arial" w:cs="Arial"/>
          <w:b/>
          <w:iCs/>
          <w:noProof/>
          <w:color w:val="auto"/>
          <w:sz w:val="20"/>
          <w:szCs w:val="20"/>
          <w:lang w:val="es-MX"/>
        </w:rPr>
      </w:pPr>
    </w:p>
    <w:p w:rsidR="00F075FF" w:rsidRPr="00104AC1" w:rsidRDefault="00F075FF" w:rsidP="00F075FF">
      <w:pPr>
        <w:spacing w:after="0" w:line="240" w:lineRule="auto"/>
        <w:ind w:right="-34"/>
        <w:jc w:val="both"/>
        <w:rPr>
          <w:rFonts w:ascii="Arial" w:hAnsi="Arial" w:cs="Arial"/>
          <w:b/>
          <w:sz w:val="20"/>
          <w:szCs w:val="20"/>
        </w:rPr>
      </w:pPr>
      <w:r w:rsidRPr="00104AC1">
        <w:rPr>
          <w:rFonts w:ascii="Arial" w:hAnsi="Arial" w:cs="Arial"/>
          <w:b/>
          <w:bCs/>
          <w:sz w:val="20"/>
          <w:szCs w:val="20"/>
        </w:rPr>
        <w:t>DOCUMENTACIÓN LEGAL Y ADMINISTRATIVA.</w:t>
      </w:r>
    </w:p>
    <w:p w:rsidR="00F075FF" w:rsidRPr="00104AC1" w:rsidRDefault="00F075FF" w:rsidP="00F075FF">
      <w:pPr>
        <w:pStyle w:val="Piedepgina"/>
        <w:ind w:right="-34"/>
        <w:rPr>
          <w:rFonts w:ascii="Arial" w:hAnsi="Arial" w:cs="Arial"/>
          <w:b/>
          <w:bCs/>
          <w:sz w:val="20"/>
          <w:szCs w:val="20"/>
        </w:rPr>
      </w:pPr>
    </w:p>
    <w:p w:rsidR="00F075FF" w:rsidRPr="00104AC1" w:rsidRDefault="00F075FF" w:rsidP="00F075FF">
      <w:pPr>
        <w:pStyle w:val="Piedepgina"/>
        <w:ind w:right="-34"/>
        <w:jc w:val="both"/>
        <w:rPr>
          <w:rFonts w:ascii="Arial" w:hAnsi="Arial" w:cs="Arial"/>
          <w:b/>
          <w:bCs/>
          <w:sz w:val="20"/>
          <w:szCs w:val="20"/>
        </w:rPr>
      </w:pPr>
      <w:r w:rsidRPr="00104AC1">
        <w:rPr>
          <w:rFonts w:ascii="Arial" w:hAnsi="Arial" w:cs="Arial"/>
          <w:b/>
          <w:bCs/>
          <w:sz w:val="20"/>
          <w:szCs w:val="20"/>
        </w:rPr>
        <w:t>ESTA DOCUMENTACIÓN PARA ENTREGARSE EN LA PROPUESTA, CONFORME A LO ESTABLECIDO EN EL ARTÍCULO 36 DE “</w:t>
      </w:r>
      <w:r w:rsidRPr="00104AC1">
        <w:rPr>
          <w:rFonts w:ascii="Arial" w:hAnsi="Arial" w:cs="Arial"/>
          <w:b/>
          <w:bCs/>
          <w:i/>
          <w:sz w:val="20"/>
          <w:szCs w:val="20"/>
        </w:rPr>
        <w:t>LEY</w:t>
      </w:r>
      <w:r w:rsidRPr="00104AC1">
        <w:rPr>
          <w:rFonts w:ascii="Arial" w:hAnsi="Arial" w:cs="Arial"/>
          <w:b/>
          <w:bCs/>
          <w:sz w:val="20"/>
          <w:szCs w:val="20"/>
        </w:rPr>
        <w:t>” Y 61 DE SU “REGLAMENTO”.</w:t>
      </w:r>
    </w:p>
    <w:p w:rsidR="00E313D4" w:rsidRPr="00E313D4" w:rsidRDefault="00F075FF" w:rsidP="00641369">
      <w:pPr>
        <w:pStyle w:val="Piedepgina"/>
        <w:numPr>
          <w:ilvl w:val="0"/>
          <w:numId w:val="31"/>
        </w:numPr>
        <w:tabs>
          <w:tab w:val="clear" w:pos="700"/>
          <w:tab w:val="clear" w:pos="4419"/>
          <w:tab w:val="clear" w:pos="8838"/>
          <w:tab w:val="num" w:pos="576"/>
        </w:tabs>
        <w:ind w:left="576" w:right="-34" w:hanging="288"/>
        <w:jc w:val="both"/>
        <w:rPr>
          <w:rFonts w:ascii="Arial" w:hAnsi="Arial" w:cs="Arial"/>
          <w:sz w:val="20"/>
          <w:szCs w:val="20"/>
        </w:rPr>
      </w:pPr>
      <w:r w:rsidRPr="00104AC1">
        <w:rPr>
          <w:rFonts w:ascii="Arial" w:hAnsi="Arial" w:cs="Arial"/>
          <w:bCs/>
          <w:sz w:val="20"/>
          <w:szCs w:val="20"/>
        </w:rPr>
        <w:t>MANIFESTACIÓN ESCRITA PARA OÍR Y RECIBIR TODO TIPO DE NOTIFICACIONES, Y ACREDITAMIENTO DE LA PERSONALIDAD DEL “LICITANTE”,</w:t>
      </w:r>
      <w:r w:rsidRPr="00104AC1">
        <w:rPr>
          <w:rFonts w:ascii="Arial" w:hAnsi="Arial" w:cs="Arial"/>
          <w:b/>
          <w:sz w:val="20"/>
          <w:szCs w:val="20"/>
        </w:rPr>
        <w:t xml:space="preserve"> </w:t>
      </w:r>
    </w:p>
    <w:p w:rsidR="00F075FF" w:rsidRPr="00104AC1" w:rsidRDefault="00F075FF" w:rsidP="00641369">
      <w:pPr>
        <w:pStyle w:val="Piedepgina"/>
        <w:numPr>
          <w:ilvl w:val="0"/>
          <w:numId w:val="31"/>
        </w:numPr>
        <w:tabs>
          <w:tab w:val="clear" w:pos="700"/>
          <w:tab w:val="clear" w:pos="4419"/>
          <w:tab w:val="clear" w:pos="8838"/>
          <w:tab w:val="num" w:pos="576"/>
        </w:tabs>
        <w:ind w:left="576" w:right="-34" w:hanging="288"/>
        <w:jc w:val="both"/>
        <w:rPr>
          <w:rFonts w:ascii="Arial" w:hAnsi="Arial" w:cs="Arial"/>
          <w:sz w:val="20"/>
          <w:szCs w:val="20"/>
        </w:rPr>
      </w:pPr>
      <w:r w:rsidRPr="00104AC1">
        <w:rPr>
          <w:rFonts w:ascii="Arial" w:hAnsi="Arial" w:cs="Arial"/>
          <w:b/>
          <w:sz w:val="20"/>
          <w:szCs w:val="20"/>
        </w:rPr>
        <w:t>ANEXO DLA 1</w:t>
      </w:r>
      <w:r w:rsidRPr="00104AC1">
        <w:rPr>
          <w:rFonts w:ascii="Arial" w:hAnsi="Arial" w:cs="Arial"/>
          <w:sz w:val="20"/>
          <w:szCs w:val="20"/>
        </w:rPr>
        <w:t xml:space="preserve"> DEBIDAMENTE REQUISITADO O ESCRITO DE ACUERDO CON LO SEÑALADO EN DICHO DOCUMENTO, PRESENTANDO COPIA DE IDENTIFICACIÓN OFICIAL VIGENTE POR AMBOS LADOS (CREDENCIAL DEL I.N.E., CEDULA PROFESIONAL, CARTILLA O PASAPORTE).</w:t>
      </w:r>
    </w:p>
    <w:p w:rsidR="00F075FF" w:rsidRPr="00104AC1" w:rsidRDefault="00F075FF" w:rsidP="00F075FF">
      <w:pPr>
        <w:pStyle w:val="Prrafodelista"/>
        <w:spacing w:after="0" w:line="240" w:lineRule="auto"/>
        <w:rPr>
          <w:rFonts w:ascii="Arial" w:hAnsi="Arial" w:cs="Arial"/>
          <w:sz w:val="20"/>
          <w:szCs w:val="20"/>
        </w:rPr>
      </w:pPr>
    </w:p>
    <w:p w:rsidR="00F075FF" w:rsidRPr="00104AC1" w:rsidRDefault="00F075FF" w:rsidP="00641369">
      <w:pPr>
        <w:pStyle w:val="Piedepgina"/>
        <w:numPr>
          <w:ilvl w:val="0"/>
          <w:numId w:val="31"/>
        </w:numPr>
        <w:tabs>
          <w:tab w:val="clear" w:pos="700"/>
          <w:tab w:val="clear" w:pos="4419"/>
          <w:tab w:val="clear" w:pos="8838"/>
          <w:tab w:val="num" w:pos="576"/>
        </w:tabs>
        <w:ind w:left="576" w:right="-34" w:hanging="288"/>
        <w:jc w:val="both"/>
        <w:rPr>
          <w:rFonts w:ascii="Arial" w:hAnsi="Arial" w:cs="Arial"/>
          <w:sz w:val="20"/>
          <w:szCs w:val="20"/>
        </w:rPr>
      </w:pPr>
      <w:r w:rsidRPr="00104AC1">
        <w:rPr>
          <w:rFonts w:ascii="Arial" w:hAnsi="Arial" w:cs="Arial"/>
          <w:sz w:val="20"/>
          <w:szCs w:val="20"/>
        </w:rPr>
        <w:t xml:space="preserve">MANIFESTACIÓN ESCRITA BAJO PROTESTA DE DECIR VERDAD DE NO ENCONTRARSE EN NINGUNO DE LOS SUPUESTOS DE LOS ARTÍCULOS 51 Y 78 DE LA “LEY”, EN ESTRICTO APEGO AL </w:t>
      </w:r>
      <w:r w:rsidRPr="00104AC1">
        <w:rPr>
          <w:rFonts w:ascii="Arial" w:hAnsi="Arial" w:cs="Arial"/>
          <w:b/>
          <w:bCs/>
          <w:sz w:val="20"/>
          <w:szCs w:val="20"/>
        </w:rPr>
        <w:t>ANEXO DLA 2</w:t>
      </w:r>
      <w:r w:rsidRPr="00104AC1">
        <w:rPr>
          <w:rFonts w:ascii="Arial" w:hAnsi="Arial" w:cs="Arial"/>
          <w:sz w:val="20"/>
          <w:szCs w:val="20"/>
        </w:rPr>
        <w:t xml:space="preserve">, REDACCIÓN QUE NO DEBERÁ SER MODIFICADA POR “EL LICITANTE”. LAS PERSONAS A QUE SE REFIERE EL SEGUNDO PÁRRAFO DE LA FRACCIÓN VII DEL ARTÍCULO 51 </w:t>
      </w:r>
      <w:r w:rsidRPr="00104AC1">
        <w:rPr>
          <w:rFonts w:ascii="Arial" w:hAnsi="Arial" w:cs="Arial"/>
          <w:sz w:val="20"/>
          <w:szCs w:val="20"/>
        </w:rPr>
        <w:lastRenderedPageBreak/>
        <w:t>DE LA “LEY”, DEBERÁN PRESENTAR ESCRITO DE MANIFESTACIÓN BAJO PROTESTA DE DECIR VERDAD EN LOS TÉRMINOS DEL ARTICULO 31 FRACCIÓN XV DE LA “LEY”.</w:t>
      </w:r>
    </w:p>
    <w:p w:rsidR="00F075FF" w:rsidRPr="00104AC1" w:rsidRDefault="00F075FF" w:rsidP="00F075FF">
      <w:pPr>
        <w:pStyle w:val="Piedepgina"/>
        <w:ind w:left="576" w:right="-34"/>
        <w:jc w:val="both"/>
        <w:rPr>
          <w:rFonts w:ascii="Arial" w:hAnsi="Arial" w:cs="Arial"/>
          <w:sz w:val="20"/>
          <w:szCs w:val="20"/>
        </w:rPr>
      </w:pPr>
    </w:p>
    <w:p w:rsidR="00F075FF" w:rsidRPr="00104AC1" w:rsidRDefault="00F075FF" w:rsidP="00F075FF">
      <w:pPr>
        <w:spacing w:after="0" w:line="240" w:lineRule="auto"/>
        <w:ind w:left="567" w:right="108"/>
        <w:jc w:val="both"/>
        <w:rPr>
          <w:rFonts w:ascii="Arial" w:hAnsi="Arial" w:cs="Arial"/>
          <w:sz w:val="20"/>
          <w:szCs w:val="20"/>
        </w:rPr>
      </w:pPr>
      <w:r w:rsidRPr="00104AC1">
        <w:rPr>
          <w:rFonts w:ascii="Arial" w:hAnsi="Arial" w:cs="Arial"/>
          <w:sz w:val="20"/>
          <w:szCs w:val="20"/>
        </w:rPr>
        <w:t xml:space="preserve">LA FALSEDAD EN LA MANIFESTACIÓN A QUE SE REFIERE ESTE DOCUMENTO LEGAL Y ADMINISTRATIVO SERÁ SANCIONADA EN LOS TÉRMINOS DE LA </w:t>
      </w:r>
      <w:r w:rsidRPr="00104AC1">
        <w:rPr>
          <w:rFonts w:ascii="Arial" w:hAnsi="Arial" w:cs="Arial"/>
          <w:i/>
          <w:sz w:val="20"/>
          <w:szCs w:val="20"/>
        </w:rPr>
        <w:t>“LEY”</w:t>
      </w:r>
      <w:r w:rsidRPr="00104AC1">
        <w:rPr>
          <w:rFonts w:ascii="Arial" w:hAnsi="Arial" w:cs="Arial"/>
          <w:sz w:val="20"/>
          <w:szCs w:val="20"/>
        </w:rPr>
        <w:t xml:space="preserve"> Y/O DE LEY FEDERAL ANTICORRUPCIÓN EN CONTRATACIONES PÚBLICAS.</w:t>
      </w:r>
    </w:p>
    <w:p w:rsidR="00F075FF" w:rsidRPr="00104AC1" w:rsidRDefault="00F075FF" w:rsidP="00F075FF">
      <w:pPr>
        <w:spacing w:after="0" w:line="240" w:lineRule="auto"/>
        <w:ind w:left="567" w:right="108"/>
        <w:jc w:val="both"/>
        <w:rPr>
          <w:rFonts w:ascii="Arial" w:hAnsi="Arial" w:cs="Arial"/>
          <w:sz w:val="20"/>
          <w:szCs w:val="20"/>
        </w:rPr>
      </w:pPr>
    </w:p>
    <w:p w:rsidR="00F075FF" w:rsidRPr="00104AC1" w:rsidRDefault="00F075FF" w:rsidP="00F075FF">
      <w:pPr>
        <w:spacing w:after="0" w:line="240" w:lineRule="auto"/>
        <w:ind w:left="567" w:right="103"/>
        <w:jc w:val="both"/>
        <w:rPr>
          <w:rFonts w:ascii="Arial" w:hAnsi="Arial" w:cs="Arial"/>
          <w:sz w:val="20"/>
          <w:szCs w:val="20"/>
        </w:rPr>
      </w:pPr>
      <w:r w:rsidRPr="00104AC1">
        <w:rPr>
          <w:rFonts w:ascii="Arial" w:hAnsi="Arial" w:cs="Arial"/>
          <w:sz w:val="20"/>
          <w:szCs w:val="20"/>
        </w:rPr>
        <w:t xml:space="preserve">EN CASO DE OMISIÓN EN LA ENTREGA DEL ESCRITO, O SI DE LA INFORMACIÓN Y DOCUMENTACIÓN CON QUE CUENTE LA SECRETARÍA DE LA FUNCIÓN PÚBLICA, SE DESPRENDE QUE PERSONAS FÍSICAS O MORALES PRETENDEN EVADIR LOS EFECTOS DE LA INHABILITACIÓN, EL INSTITUTO SE ABSTENDRÁ DE FIRMAR EL CONTRATO CORRESPONDIENTE, EN CUMPLIMIENTO A LO ORDENADO POR LOS ARTÍCULOS 51, FRACCIÓN IV, Y 78, ÚLTIMO PÁRRAFO, DE LA </w:t>
      </w:r>
      <w:r w:rsidRPr="00104AC1">
        <w:rPr>
          <w:rFonts w:ascii="Arial" w:hAnsi="Arial" w:cs="Arial"/>
          <w:i/>
          <w:sz w:val="20"/>
          <w:szCs w:val="20"/>
        </w:rPr>
        <w:t>“LEY”</w:t>
      </w:r>
      <w:r w:rsidRPr="00104AC1">
        <w:rPr>
          <w:rFonts w:ascii="Arial" w:hAnsi="Arial" w:cs="Arial"/>
          <w:sz w:val="20"/>
          <w:szCs w:val="20"/>
        </w:rPr>
        <w:t xml:space="preserve"> Y EL DIARIO OFICIAL DE LA FEDERACIÓN. TRATÁNDOSE DE PARTICIPACIÓN CONJUNTA DE PERSONAS, DEBERÁ PRESENTARSE EN FORMA INDIVIDUAL ESTE ESCRITO POR CADA UNA DE LAS PERSONAS FÍSICAS Y/O MORALES QUE FORMAN PARTE DE LA AGRUPACIÓN.</w:t>
      </w:r>
    </w:p>
    <w:p w:rsidR="00F075FF" w:rsidRPr="00104AC1" w:rsidRDefault="00F075FF" w:rsidP="00F075FF">
      <w:pPr>
        <w:pStyle w:val="Piedepgina"/>
        <w:ind w:left="576" w:right="-34"/>
        <w:jc w:val="both"/>
        <w:rPr>
          <w:rFonts w:ascii="Arial" w:hAnsi="Arial" w:cs="Arial"/>
          <w:sz w:val="20"/>
          <w:szCs w:val="20"/>
        </w:rPr>
      </w:pPr>
    </w:p>
    <w:p w:rsidR="00F075FF" w:rsidRPr="00104AC1" w:rsidRDefault="00F075FF" w:rsidP="00641369">
      <w:pPr>
        <w:pStyle w:val="Piedepgina"/>
        <w:numPr>
          <w:ilvl w:val="0"/>
          <w:numId w:val="31"/>
        </w:numPr>
        <w:tabs>
          <w:tab w:val="clear" w:pos="700"/>
          <w:tab w:val="clear" w:pos="4419"/>
          <w:tab w:val="clear" w:pos="8838"/>
          <w:tab w:val="num" w:pos="576"/>
        </w:tabs>
        <w:ind w:left="576" w:right="-34" w:hanging="288"/>
        <w:jc w:val="both"/>
        <w:rPr>
          <w:rFonts w:ascii="Arial" w:hAnsi="Arial" w:cs="Arial"/>
          <w:sz w:val="20"/>
          <w:szCs w:val="20"/>
        </w:rPr>
      </w:pPr>
      <w:r w:rsidRPr="00104AC1">
        <w:rPr>
          <w:rFonts w:ascii="Arial" w:hAnsi="Arial" w:cs="Arial"/>
          <w:sz w:val="20"/>
          <w:szCs w:val="20"/>
        </w:rPr>
        <w:t>ACREDITAMIENTO DE LA EXISTENCIA Y PERSONALIDAD JURÍDICA MEDIANTE LA PRESENTACIÓN DE COPIA SIMPLE DE LOS SIGUIENTES DOCUMENTOS: ACTA CONSTITUTIVA Y SUS MODIFICACIONES (EN EL CASO DE PERSONAS MORALES), ACTA DE NACIMIENTO (EN EL CASO DE PERSONAS FÍSICAS), EN AMBOS CASOS ALTA ANTE LA S.H.C.P Y EL R.F.C., ASÍ COMO COPIA DE LAS DOS ÚLTIMAS DECLARACIONES DE LOS EJERCICIOS FISCALES INMEDIATOS ANTERIORES.</w:t>
      </w:r>
    </w:p>
    <w:p w:rsidR="00F075FF" w:rsidRPr="00104AC1" w:rsidRDefault="00F075FF" w:rsidP="00F075FF">
      <w:pPr>
        <w:pStyle w:val="Piedepgina"/>
        <w:ind w:left="576" w:right="-34"/>
        <w:jc w:val="both"/>
        <w:rPr>
          <w:rFonts w:ascii="Arial" w:hAnsi="Arial" w:cs="Arial"/>
          <w:sz w:val="20"/>
          <w:szCs w:val="20"/>
        </w:rPr>
      </w:pPr>
    </w:p>
    <w:p w:rsidR="00F075FF" w:rsidRPr="00104AC1" w:rsidRDefault="00F075FF" w:rsidP="00641369">
      <w:pPr>
        <w:pStyle w:val="Piedepgina"/>
        <w:numPr>
          <w:ilvl w:val="0"/>
          <w:numId w:val="31"/>
        </w:numPr>
        <w:tabs>
          <w:tab w:val="clear" w:pos="700"/>
          <w:tab w:val="clear" w:pos="4419"/>
          <w:tab w:val="clear" w:pos="8838"/>
          <w:tab w:val="num" w:pos="576"/>
        </w:tabs>
        <w:ind w:left="576" w:right="-34" w:hanging="288"/>
        <w:jc w:val="both"/>
        <w:rPr>
          <w:rFonts w:ascii="Arial" w:hAnsi="Arial" w:cs="Arial"/>
          <w:sz w:val="20"/>
          <w:szCs w:val="20"/>
        </w:rPr>
      </w:pPr>
      <w:r w:rsidRPr="00104AC1">
        <w:rPr>
          <w:rFonts w:ascii="Arial" w:hAnsi="Arial" w:cs="Arial"/>
          <w:bCs/>
          <w:sz w:val="20"/>
          <w:szCs w:val="20"/>
        </w:rPr>
        <w:t xml:space="preserve">DECLARACIÓN DE INTEGRIDAD, MEDIANTE LA CUAL “EL LICITANTE” MANIFIESTE DE QUE POR SI MISMO O A TRAVÉS DE INTERPÓSITA PERSONA SE ABSTENDRÁ DE ADOPTAR CONDUCTAS PARA QUE LOS SERVIDORES PÚBLICOS INDUZCAN O ALTEREN LAS EVALUACIONES DE LAS PROPOSICIONES, EL RESULTADO DEL PROCEDIMIENTO DE CONTRATACIÓN Y CUALQUIER OTRO ASPECTO QUE LES OTORGUE CONDICIONES MAS VENTAJOSAS, CON RELACIÓN A LOS DEMÁS PARTICIPANTES. </w:t>
      </w:r>
      <w:r w:rsidRPr="00104AC1">
        <w:rPr>
          <w:rFonts w:ascii="Arial" w:hAnsi="Arial" w:cs="Arial"/>
          <w:b/>
          <w:sz w:val="20"/>
          <w:szCs w:val="20"/>
        </w:rPr>
        <w:t>ANEXO DLA 3</w:t>
      </w:r>
      <w:r w:rsidRPr="00104AC1">
        <w:rPr>
          <w:rFonts w:ascii="Arial" w:hAnsi="Arial" w:cs="Arial"/>
          <w:sz w:val="20"/>
          <w:szCs w:val="20"/>
        </w:rPr>
        <w:t xml:space="preserve"> DEBIDAMENTE REQUISITADO O MANIFESTACIÓN ESCRITA EN ESTRICTO APEGO A DICHO DOCUMENTO.</w:t>
      </w:r>
    </w:p>
    <w:p w:rsidR="00F075FF" w:rsidRPr="00104AC1" w:rsidRDefault="00F075FF" w:rsidP="00F075FF">
      <w:pPr>
        <w:pStyle w:val="Prrafodelista"/>
        <w:rPr>
          <w:rFonts w:ascii="Arial" w:hAnsi="Arial" w:cs="Arial"/>
          <w:sz w:val="20"/>
          <w:szCs w:val="20"/>
        </w:rPr>
      </w:pPr>
    </w:p>
    <w:p w:rsidR="00F075FF" w:rsidRPr="00104AC1" w:rsidRDefault="00F075FF" w:rsidP="00641369">
      <w:pPr>
        <w:pStyle w:val="Prrafodelista"/>
        <w:numPr>
          <w:ilvl w:val="0"/>
          <w:numId w:val="31"/>
        </w:numPr>
        <w:spacing w:after="0" w:line="240" w:lineRule="auto"/>
        <w:ind w:right="-34"/>
        <w:jc w:val="both"/>
        <w:rPr>
          <w:rFonts w:ascii="Arial" w:hAnsi="Arial" w:cs="Arial"/>
          <w:sz w:val="20"/>
          <w:szCs w:val="20"/>
        </w:rPr>
      </w:pPr>
      <w:r w:rsidRPr="00104AC1">
        <w:rPr>
          <w:rFonts w:ascii="Arial" w:hAnsi="Arial" w:cs="Arial"/>
          <w:sz w:val="20"/>
          <w:szCs w:val="20"/>
        </w:rPr>
        <w:t xml:space="preserve">DEBERÁ PRESENTAR DENTRO DE SU PROPOSICIÓN TÉCNICA EL </w:t>
      </w:r>
      <w:r w:rsidRPr="00104AC1">
        <w:rPr>
          <w:rFonts w:ascii="Arial" w:hAnsi="Arial" w:cs="Arial"/>
          <w:b/>
          <w:sz w:val="20"/>
          <w:szCs w:val="20"/>
        </w:rPr>
        <w:t>ANEXO DLA 4</w:t>
      </w:r>
      <w:r w:rsidRPr="00104AC1">
        <w:rPr>
          <w:rFonts w:ascii="Arial" w:hAnsi="Arial" w:cs="Arial"/>
          <w:sz w:val="20"/>
          <w:szCs w:val="20"/>
        </w:rPr>
        <w:t xml:space="preserve"> DEBIDAMENTE REQUISITADO, O BIEN UN ESCRITO PREFERENTEMENTE EN PAPEL CON MEMBRETE EN EL QUE MANIFIESTE “BAJO PROTESTA DE DECIR VERDAD”, QUE ES DE NACIONALIDAD MEXICANA.</w:t>
      </w:r>
    </w:p>
    <w:p w:rsidR="00F075FF" w:rsidRPr="00104AC1" w:rsidRDefault="00F075FF" w:rsidP="00F075FF">
      <w:pPr>
        <w:pStyle w:val="Piedepgina"/>
        <w:ind w:left="576" w:right="-34"/>
        <w:jc w:val="both"/>
        <w:rPr>
          <w:rFonts w:ascii="Arial" w:hAnsi="Arial" w:cs="Arial"/>
          <w:sz w:val="20"/>
          <w:szCs w:val="20"/>
        </w:rPr>
      </w:pPr>
    </w:p>
    <w:p w:rsidR="00F075FF" w:rsidRPr="00104AC1" w:rsidRDefault="00F075FF" w:rsidP="00641369">
      <w:pPr>
        <w:pStyle w:val="Piedepgina"/>
        <w:numPr>
          <w:ilvl w:val="0"/>
          <w:numId w:val="31"/>
        </w:numPr>
        <w:tabs>
          <w:tab w:val="clear" w:pos="700"/>
          <w:tab w:val="clear" w:pos="4419"/>
          <w:tab w:val="clear" w:pos="8838"/>
          <w:tab w:val="num" w:pos="576"/>
        </w:tabs>
        <w:ind w:left="576" w:right="-34" w:hanging="288"/>
        <w:jc w:val="both"/>
        <w:rPr>
          <w:rFonts w:ascii="Arial" w:hAnsi="Arial" w:cs="Arial"/>
          <w:sz w:val="20"/>
          <w:szCs w:val="20"/>
        </w:rPr>
      </w:pPr>
      <w:r w:rsidRPr="00104AC1">
        <w:rPr>
          <w:rFonts w:ascii="Arial" w:hAnsi="Arial" w:cs="Arial"/>
          <w:sz w:val="20"/>
          <w:szCs w:val="20"/>
        </w:rPr>
        <w:t xml:space="preserve">EN EL SUPUESTO DE CONTAR CON DISCAPACITADOS DENTRO DE SU PLANTA LABORAL, DEBERÁ ENTREGAR EL “LICITANTE” UN ESCRITO BAJO PROTESTA DE DECIR LA VERDAD DE QUE CUENTA CON PERSONAL DISCAPACITADO DENTRO DE SU PLANTA LABORAL Y MANIFESTAR EL PORCENTAJE QUE ESTOS REPRESENTAN, ASÍ COMO COPIAS DE DOCUMENTACIÓN COMPROBATORIA. EL INCUMPLIMIENTO DE ESTE REQUISITO POR PARTE DEL “LICITANTE” NO SERÁ MOTIVO DE DESECHAMIENTO DE LAS PROPOSICIONES. </w:t>
      </w:r>
      <w:r w:rsidRPr="00104AC1">
        <w:rPr>
          <w:rFonts w:ascii="Arial" w:hAnsi="Arial" w:cs="Arial"/>
          <w:b/>
          <w:sz w:val="20"/>
          <w:szCs w:val="20"/>
        </w:rPr>
        <w:t>ANEXO DLA 5</w:t>
      </w:r>
    </w:p>
    <w:p w:rsidR="00F075FF" w:rsidRPr="00104AC1" w:rsidRDefault="00F075FF" w:rsidP="00F075FF">
      <w:pPr>
        <w:pStyle w:val="Prrafodelista"/>
        <w:spacing w:after="0" w:line="240" w:lineRule="auto"/>
        <w:rPr>
          <w:rFonts w:ascii="Arial" w:hAnsi="Arial" w:cs="Arial"/>
          <w:sz w:val="20"/>
          <w:szCs w:val="20"/>
        </w:rPr>
      </w:pPr>
    </w:p>
    <w:p w:rsidR="00F075FF" w:rsidRPr="00104AC1" w:rsidRDefault="00F075FF" w:rsidP="00641369">
      <w:pPr>
        <w:pStyle w:val="Piedepgina"/>
        <w:numPr>
          <w:ilvl w:val="0"/>
          <w:numId w:val="31"/>
        </w:numPr>
        <w:tabs>
          <w:tab w:val="clear" w:pos="700"/>
          <w:tab w:val="clear" w:pos="4419"/>
          <w:tab w:val="clear" w:pos="8838"/>
          <w:tab w:val="num" w:pos="576"/>
        </w:tabs>
        <w:ind w:left="576" w:right="-34" w:hanging="288"/>
        <w:jc w:val="both"/>
        <w:rPr>
          <w:rFonts w:ascii="Arial" w:hAnsi="Arial" w:cs="Arial"/>
          <w:sz w:val="20"/>
          <w:szCs w:val="20"/>
        </w:rPr>
      </w:pPr>
      <w:r w:rsidRPr="00104AC1">
        <w:rPr>
          <w:rFonts w:ascii="Arial" w:hAnsi="Arial" w:cs="Arial"/>
          <w:sz w:val="20"/>
          <w:szCs w:val="20"/>
        </w:rPr>
        <w:t xml:space="preserve">PARA LOS INTERESADOS QUE DECIDAN AGRUPARSE PARA PRESENTAR UNA PROPOSICIÓN, DEBERÁN ACREDITAR EN FORMA INDIVIDUAL LOS REQUISITOS SEÑALADOS EN LOS PUNTOS ANTERIORES, ADEMÁS DE ENTREGAR UNA COPIA DEL CONVENIO A QUE SE REFIERE EL ARTÍCULO 47 DE “EL REGLAMENTO”. LA PRESENTACIÓN DE LOS DOCUMENTOS DE LOS </w:t>
      </w:r>
      <w:r w:rsidRPr="00104AC1">
        <w:rPr>
          <w:rFonts w:ascii="Arial" w:hAnsi="Arial" w:cs="Arial"/>
          <w:sz w:val="20"/>
          <w:szCs w:val="20"/>
        </w:rPr>
        <w:lastRenderedPageBreak/>
        <w:t xml:space="preserve">INTEGRANTES DE LA AGRUPACIÓN Y LA DEL CONVENIO DEBERÁ HACERSE POR EL REPRESENTANTE COMÚN. DEBIENDO SEÑALAR EN EL ACTO DE PRESENTACIÓN Y APERTURA DE PROPOSICIONES, QUE SE PRESENTA DE MANERA CONJUNTA. </w:t>
      </w:r>
      <w:r w:rsidRPr="00104AC1">
        <w:rPr>
          <w:rFonts w:ascii="Arial" w:hAnsi="Arial" w:cs="Arial"/>
          <w:b/>
          <w:sz w:val="20"/>
          <w:szCs w:val="20"/>
        </w:rPr>
        <w:t>ANEXO DLA 6</w:t>
      </w:r>
    </w:p>
    <w:p w:rsidR="00F075FF" w:rsidRPr="00104AC1" w:rsidRDefault="00F075FF" w:rsidP="00F075FF">
      <w:pPr>
        <w:pStyle w:val="Prrafodelista"/>
        <w:spacing w:after="0" w:line="240" w:lineRule="auto"/>
        <w:rPr>
          <w:rFonts w:ascii="Arial" w:hAnsi="Arial" w:cs="Arial"/>
          <w:sz w:val="20"/>
          <w:szCs w:val="20"/>
        </w:rPr>
      </w:pPr>
    </w:p>
    <w:p w:rsidR="00F075FF" w:rsidRPr="00104AC1" w:rsidRDefault="00F075FF" w:rsidP="00641369">
      <w:pPr>
        <w:pStyle w:val="Piedepgina"/>
        <w:numPr>
          <w:ilvl w:val="0"/>
          <w:numId w:val="31"/>
        </w:numPr>
        <w:tabs>
          <w:tab w:val="clear" w:pos="4419"/>
          <w:tab w:val="clear" w:pos="8838"/>
          <w:tab w:val="center" w:pos="4252"/>
          <w:tab w:val="right" w:pos="8504"/>
        </w:tabs>
        <w:ind w:right="-34"/>
        <w:jc w:val="both"/>
        <w:rPr>
          <w:rFonts w:ascii="Arial" w:hAnsi="Arial" w:cs="Arial"/>
          <w:b/>
          <w:sz w:val="20"/>
          <w:szCs w:val="20"/>
        </w:rPr>
      </w:pPr>
      <w:r w:rsidRPr="00104AC1">
        <w:rPr>
          <w:rFonts w:ascii="Arial" w:hAnsi="Arial" w:cs="Arial"/>
          <w:sz w:val="20"/>
          <w:szCs w:val="20"/>
        </w:rPr>
        <w:t xml:space="preserve">EN SU CASO, CONVENIO PRIVADO DE PARTICIPACIÓN CONJUNTA DE PERSONAS FÍSICAS Y/O MORALES, CELEBRADO ENTRE DOS O MÁS INTERESADOS PARA PARTICIPAR EN LA LICITACIÓN EN LOS TÉRMINOS SEÑALADOS EN ESTA CONVOCATORIA A LA LICITACIÓN. </w:t>
      </w:r>
      <w:r w:rsidRPr="00104AC1">
        <w:rPr>
          <w:rFonts w:ascii="Arial" w:hAnsi="Arial" w:cs="Arial"/>
          <w:b/>
          <w:sz w:val="20"/>
          <w:szCs w:val="20"/>
        </w:rPr>
        <w:t>ANEXO DLA 6</w:t>
      </w:r>
    </w:p>
    <w:p w:rsidR="00F075FF" w:rsidRPr="00104AC1" w:rsidRDefault="00F075FF" w:rsidP="00F075FF">
      <w:pPr>
        <w:pStyle w:val="Piedepgina"/>
        <w:ind w:left="700" w:right="-34"/>
        <w:jc w:val="both"/>
        <w:rPr>
          <w:rFonts w:ascii="Arial" w:hAnsi="Arial" w:cs="Arial"/>
          <w:b/>
          <w:sz w:val="20"/>
          <w:szCs w:val="20"/>
        </w:rPr>
      </w:pPr>
    </w:p>
    <w:p w:rsidR="00F075FF" w:rsidRPr="00104AC1" w:rsidRDefault="00F075FF" w:rsidP="00F075FF">
      <w:pPr>
        <w:pStyle w:val="Piedepgina"/>
        <w:ind w:left="700" w:right="-34"/>
        <w:jc w:val="both"/>
        <w:rPr>
          <w:rFonts w:ascii="Arial" w:hAnsi="Arial" w:cs="Arial"/>
          <w:sz w:val="20"/>
          <w:szCs w:val="20"/>
        </w:rPr>
      </w:pPr>
      <w:r w:rsidRPr="00104AC1">
        <w:rPr>
          <w:rFonts w:ascii="Arial" w:hAnsi="Arial" w:cs="Arial"/>
          <w:sz w:val="20"/>
          <w:szCs w:val="20"/>
        </w:rPr>
        <w:t>PARA LOS INTERESADOS QUE DECIDAN AGRUPARSE PARA PRESENTAR UNA PROPOSICIÓN, EN EL ACTO DE PRESENTACIÓN Y APERTURA DE PROPOSICIONES, EL REPRESENTANTE COMÚN DEBERÁ SEÑALAR QUE LA PROPOSICIÓN SE PRESENTA EN FORMA SOLIDARIA O MANCOMUNADA SEGÚN SE HAYA CONVENIDO, EXHIBIENDO EL CONVENIO CON LA PROPOSICIÓN.</w:t>
      </w:r>
    </w:p>
    <w:p w:rsidR="00F075FF" w:rsidRPr="00104AC1" w:rsidRDefault="00F075FF" w:rsidP="00F075FF">
      <w:pPr>
        <w:pStyle w:val="Prrafodelista"/>
        <w:spacing w:after="0" w:line="240" w:lineRule="auto"/>
        <w:rPr>
          <w:rFonts w:ascii="Arial" w:hAnsi="Arial" w:cs="Arial"/>
          <w:sz w:val="20"/>
          <w:szCs w:val="20"/>
        </w:rPr>
      </w:pPr>
    </w:p>
    <w:p w:rsidR="00F075FF" w:rsidRPr="00104AC1" w:rsidRDefault="00F075FF" w:rsidP="00641369">
      <w:pPr>
        <w:pStyle w:val="Piedepgina"/>
        <w:numPr>
          <w:ilvl w:val="0"/>
          <w:numId w:val="31"/>
        </w:numPr>
        <w:tabs>
          <w:tab w:val="clear" w:pos="4419"/>
          <w:tab w:val="clear" w:pos="8838"/>
          <w:tab w:val="center" w:pos="4252"/>
          <w:tab w:val="right" w:pos="8504"/>
        </w:tabs>
        <w:ind w:right="-34"/>
        <w:jc w:val="both"/>
        <w:rPr>
          <w:rFonts w:ascii="Arial" w:hAnsi="Arial" w:cs="Arial"/>
          <w:sz w:val="20"/>
          <w:szCs w:val="20"/>
        </w:rPr>
      </w:pPr>
      <w:r w:rsidRPr="00104AC1">
        <w:rPr>
          <w:rFonts w:ascii="Arial" w:hAnsi="Arial" w:cs="Arial"/>
          <w:sz w:val="20"/>
          <w:szCs w:val="20"/>
        </w:rPr>
        <w:t xml:space="preserve">ESCRITO EN EL QUE EL INTERESADO MANIFIESTA SU INTERÉS EN PARTICIPAR EN ESTE PROCEDIMIENTO DE CONTRATACIÓN, BAJO PROTESTA DE DECIR VERDAD, QUE ES DE NACIONALIDAD MEXICANA. TRATÁNDOSE DE PARTICIPACIÓN CONJUNTA DE PERSONAS, DEBERÁ PRESENTARSE EN FORMA INDIVIDUAL ESTE ESCRITO POR CADA UNA DE LAS PERSONAS FÍSICAS Y/O MORALES QUE FORMAN PARTE DE LA AGRUPACIÓN. </w:t>
      </w:r>
      <w:r w:rsidRPr="00104AC1">
        <w:rPr>
          <w:rFonts w:ascii="Arial" w:hAnsi="Arial" w:cs="Arial"/>
          <w:b/>
          <w:sz w:val="20"/>
          <w:szCs w:val="20"/>
        </w:rPr>
        <w:t>ANEXO DLA 7</w:t>
      </w:r>
    </w:p>
    <w:p w:rsidR="00F075FF" w:rsidRPr="00104AC1" w:rsidRDefault="00F075FF" w:rsidP="00F075FF">
      <w:pPr>
        <w:pStyle w:val="Piedepgina"/>
        <w:ind w:left="700" w:right="-34"/>
        <w:jc w:val="both"/>
        <w:rPr>
          <w:rFonts w:ascii="Arial" w:hAnsi="Arial" w:cs="Arial"/>
          <w:sz w:val="20"/>
          <w:szCs w:val="20"/>
        </w:rPr>
      </w:pPr>
    </w:p>
    <w:p w:rsidR="00F075FF" w:rsidRPr="00104AC1" w:rsidRDefault="00F075FF" w:rsidP="00641369">
      <w:pPr>
        <w:pStyle w:val="Piedepgina"/>
        <w:numPr>
          <w:ilvl w:val="0"/>
          <w:numId w:val="31"/>
        </w:numPr>
        <w:tabs>
          <w:tab w:val="clear" w:pos="4419"/>
          <w:tab w:val="clear" w:pos="8838"/>
          <w:tab w:val="center" w:pos="4252"/>
          <w:tab w:val="right" w:pos="8504"/>
        </w:tabs>
        <w:ind w:right="-34"/>
        <w:jc w:val="both"/>
        <w:rPr>
          <w:rFonts w:ascii="Arial" w:hAnsi="Arial" w:cs="Arial"/>
          <w:sz w:val="20"/>
          <w:szCs w:val="20"/>
        </w:rPr>
      </w:pPr>
      <w:r w:rsidRPr="00104AC1">
        <w:rPr>
          <w:rFonts w:ascii="Arial" w:hAnsi="Arial" w:cs="Arial"/>
          <w:b/>
          <w:sz w:val="20"/>
          <w:szCs w:val="20"/>
        </w:rPr>
        <w:t xml:space="preserve">ANEXO DLA 7 </w:t>
      </w:r>
      <w:r w:rsidRPr="00104AC1">
        <w:rPr>
          <w:rFonts w:ascii="Arial" w:hAnsi="Arial" w:cs="Arial"/>
          <w:sz w:val="20"/>
          <w:szCs w:val="20"/>
        </w:rPr>
        <w:t>ESCRITO CON LA MANIFESTACIÓN, BAJO PROTESTA DE DECIR VERDAD, DE QUIEN PRETENDA SOLICITAR ACLARACIONES A LOS ASPECTOS CONTENIDOS EN LA CONVOCATORIA, EN EL QUE EXPRESE SU INTERÉS EN PARTICIPAR EN LA LICITACIÓN, POR SI O EN REPRESENTACIÓN DE UN TERCERO, INDICANDO LOS DATOS Y REQUISITOS SIGUIENTES:</w:t>
      </w:r>
    </w:p>
    <w:p w:rsidR="00F075FF" w:rsidRPr="00104AC1" w:rsidRDefault="00F075FF" w:rsidP="00F075FF">
      <w:pPr>
        <w:pStyle w:val="Piedepgina"/>
        <w:ind w:left="700" w:right="-34"/>
        <w:jc w:val="both"/>
        <w:rPr>
          <w:rFonts w:ascii="Arial" w:hAnsi="Arial" w:cs="Arial"/>
          <w:sz w:val="20"/>
          <w:szCs w:val="20"/>
        </w:rPr>
      </w:pPr>
    </w:p>
    <w:p w:rsidR="00F075FF" w:rsidRPr="00104AC1" w:rsidRDefault="00F075FF" w:rsidP="00641369">
      <w:pPr>
        <w:pStyle w:val="Piedepgina"/>
        <w:numPr>
          <w:ilvl w:val="0"/>
          <w:numId w:val="32"/>
        </w:numPr>
        <w:tabs>
          <w:tab w:val="clear" w:pos="4419"/>
          <w:tab w:val="clear" w:pos="8838"/>
        </w:tabs>
        <w:ind w:left="1134" w:right="-34"/>
        <w:jc w:val="both"/>
        <w:rPr>
          <w:rFonts w:ascii="Arial" w:hAnsi="Arial" w:cs="Arial"/>
          <w:sz w:val="20"/>
          <w:szCs w:val="20"/>
        </w:rPr>
      </w:pPr>
      <w:r w:rsidRPr="00104AC1">
        <w:rPr>
          <w:rFonts w:ascii="Arial" w:hAnsi="Arial" w:cs="Arial"/>
          <w:sz w:val="20"/>
          <w:szCs w:val="20"/>
        </w:rPr>
        <w:t>DEL LICITANTE: REGISTRO FEDERAL DE CONTRIBUYENTES; NOMBRE Y DOMICILIO, ASÍ COMO, EN SU CASO, LOS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rsidR="00F075FF" w:rsidRPr="00104AC1" w:rsidRDefault="00F075FF" w:rsidP="00F075FF">
      <w:pPr>
        <w:pStyle w:val="Piedepgina"/>
        <w:ind w:left="1134" w:right="-34"/>
        <w:jc w:val="both"/>
        <w:rPr>
          <w:rFonts w:ascii="Arial" w:hAnsi="Arial" w:cs="Arial"/>
          <w:sz w:val="20"/>
          <w:szCs w:val="20"/>
        </w:rPr>
      </w:pPr>
    </w:p>
    <w:p w:rsidR="00F075FF" w:rsidRPr="00104AC1" w:rsidRDefault="00F075FF" w:rsidP="00641369">
      <w:pPr>
        <w:pStyle w:val="Piedepgina"/>
        <w:numPr>
          <w:ilvl w:val="0"/>
          <w:numId w:val="32"/>
        </w:numPr>
        <w:tabs>
          <w:tab w:val="clear" w:pos="4419"/>
          <w:tab w:val="clear" w:pos="8838"/>
        </w:tabs>
        <w:ind w:left="1134" w:right="-34"/>
        <w:jc w:val="both"/>
        <w:rPr>
          <w:rFonts w:ascii="Arial" w:hAnsi="Arial" w:cs="Arial"/>
          <w:sz w:val="20"/>
          <w:szCs w:val="20"/>
        </w:rPr>
      </w:pPr>
      <w:r w:rsidRPr="00104AC1">
        <w:rPr>
          <w:rFonts w:ascii="Arial" w:hAnsi="Arial" w:cs="Arial"/>
          <w:sz w:val="20"/>
          <w:szCs w:val="20"/>
        </w:rPr>
        <w:t>DEL REPRESENTANTE LEGAL DEL LICITANTE: DATOS DE LAS ESCRITURAS PÚBLICAS EN LAS QUE LE FUERON OTORGADAS LAS FACULTADES DE REPRESENTACIÓN Y SU IDENTIFICACIÓN OFICIAL.</w:t>
      </w:r>
    </w:p>
    <w:p w:rsidR="006D3747" w:rsidRPr="00104AC1" w:rsidRDefault="006D3747" w:rsidP="006D3747">
      <w:pPr>
        <w:pStyle w:val="Prrafodelista"/>
        <w:rPr>
          <w:rFonts w:ascii="Arial" w:hAnsi="Arial" w:cs="Arial"/>
          <w:sz w:val="20"/>
          <w:szCs w:val="20"/>
        </w:rPr>
      </w:pPr>
    </w:p>
    <w:p w:rsidR="00F075FF" w:rsidRPr="00104AC1" w:rsidRDefault="00F075FF" w:rsidP="00641369">
      <w:pPr>
        <w:pStyle w:val="Piedepgina"/>
        <w:numPr>
          <w:ilvl w:val="0"/>
          <w:numId w:val="31"/>
        </w:numPr>
        <w:tabs>
          <w:tab w:val="clear" w:pos="4419"/>
          <w:tab w:val="clear" w:pos="8838"/>
          <w:tab w:val="center" w:pos="4252"/>
          <w:tab w:val="right" w:pos="8504"/>
        </w:tabs>
        <w:ind w:right="-34"/>
        <w:jc w:val="both"/>
        <w:rPr>
          <w:rFonts w:ascii="Arial" w:hAnsi="Arial" w:cs="Arial"/>
          <w:sz w:val="20"/>
          <w:szCs w:val="20"/>
        </w:rPr>
      </w:pPr>
      <w:r w:rsidRPr="00104AC1">
        <w:rPr>
          <w:rFonts w:ascii="Arial" w:hAnsi="Arial" w:cs="Arial"/>
          <w:sz w:val="20"/>
          <w:szCs w:val="20"/>
        </w:rPr>
        <w:t>PARA EL ENVÍO DE PROPUESTAS A TRAVÉS DEL SISTEMA ELECTRÓNICO DE INFORMACIÓN PÚBLICA GUBERNAMENTAL (COMPRANET), ESCRITO EN EL QUE EL LICITANTE ACEPTA EXPRESAMENTE QUE SE TENDRÁ COMO NO PRESENTADA SU PROPOSICIÓN Y, EN SU CASO, LA DOCUMENTACIÓN REQUERIDA EN ESTA LICITACIÓN, CUANDO EL ARCHIVO ELECTRÓNICO EN EL QUE SE CONTENGAN LAS PROPOSICIONES Y/O DEMÁS INFORMACIÓN NO PUEDA ABRIRSE POR TENER ALGÚN VIRUS INFORMÁTICO O POR CUALQUIER OTRA CAUSA AJENA AL INSTITUTO DICHO ESCRITO DEBERÁ PRESENTARSE AL ÁREA CONVOCANTE EN FORMA PREVIA AL ACTO DE PRESENTACIÓN Y APERTURA DE PROPOSICIONES.</w:t>
      </w:r>
      <w:r w:rsidRPr="00104AC1">
        <w:rPr>
          <w:rFonts w:ascii="Arial" w:hAnsi="Arial" w:cs="Arial"/>
          <w:b/>
          <w:sz w:val="20"/>
          <w:szCs w:val="20"/>
        </w:rPr>
        <w:t xml:space="preserve"> ANEXO DLA 8</w:t>
      </w:r>
    </w:p>
    <w:p w:rsidR="00F075FF" w:rsidRPr="00104AC1" w:rsidRDefault="00F075FF" w:rsidP="00F075FF">
      <w:pPr>
        <w:pStyle w:val="Prrafodelista"/>
        <w:spacing w:after="0" w:line="240" w:lineRule="auto"/>
        <w:rPr>
          <w:rFonts w:ascii="Arial" w:hAnsi="Arial" w:cs="Arial"/>
          <w:sz w:val="20"/>
          <w:szCs w:val="20"/>
        </w:rPr>
      </w:pPr>
    </w:p>
    <w:p w:rsidR="00F075FF" w:rsidRPr="00104AC1" w:rsidRDefault="00F075FF" w:rsidP="00641369">
      <w:pPr>
        <w:pStyle w:val="Piedepgina"/>
        <w:numPr>
          <w:ilvl w:val="0"/>
          <w:numId w:val="31"/>
        </w:numPr>
        <w:tabs>
          <w:tab w:val="clear" w:pos="4419"/>
          <w:tab w:val="clear" w:pos="8838"/>
          <w:tab w:val="center" w:pos="4252"/>
          <w:tab w:val="right" w:pos="8504"/>
        </w:tabs>
        <w:ind w:right="-34"/>
        <w:jc w:val="both"/>
        <w:rPr>
          <w:rFonts w:ascii="Arial" w:hAnsi="Arial" w:cs="Arial"/>
          <w:sz w:val="20"/>
          <w:szCs w:val="20"/>
        </w:rPr>
      </w:pPr>
      <w:r w:rsidRPr="00104AC1">
        <w:rPr>
          <w:rFonts w:ascii="Arial" w:hAnsi="Arial" w:cs="Arial"/>
          <w:sz w:val="20"/>
          <w:szCs w:val="20"/>
        </w:rPr>
        <w:lastRenderedPageBreak/>
        <w:t xml:space="preserve">COPIA ACTUALIZADA DEL COMPROBANTE DEL REGISTRO DEL LICITANTE EN EL REGISTRO ÚNICO DE PROVEEDORES Y CONTRATISTAS DEL SISTEMA ELECTRÓNICO DE INFORMACIÓN PÚBLICA GUBERNAMENTAL (COMPRANET). LA FALTA DE ESTE DOCUMENTO NO SERÁ IMPEDIMENTO PARA LA PARTICIPACIÓN DEL LICITANTE EN EL PROCEDIMIENTO DE CONTRATACIÓN, NI CAUSA DE DESECHAMIENTO DE SU PROPOSICIÓN. TRATÁNDOSE DE PARTICIPACIÓN CONJUNTA DE PERSONAS, DEBERÁ PRESENTARSE EN FORMA INDIVIDUAL LA COPIA DEL COMPROBANTE DEL REGISTRO POR CADA UNA DE LAS PERSONAS FÍSICAS Y/O MORALES QUE FORMAN PARTE DE LA AGRUPACIÓN. </w:t>
      </w:r>
      <w:r w:rsidRPr="00104AC1">
        <w:rPr>
          <w:rFonts w:ascii="Arial" w:hAnsi="Arial" w:cs="Arial"/>
          <w:b/>
          <w:sz w:val="20"/>
          <w:szCs w:val="20"/>
        </w:rPr>
        <w:t>ANEXO DLA 9</w:t>
      </w:r>
    </w:p>
    <w:p w:rsidR="00F075FF" w:rsidRPr="00104AC1" w:rsidRDefault="00F075FF" w:rsidP="00F075FF">
      <w:pPr>
        <w:pStyle w:val="Prrafodelista"/>
        <w:spacing w:after="0" w:line="240" w:lineRule="auto"/>
        <w:rPr>
          <w:rFonts w:ascii="Arial" w:hAnsi="Arial" w:cs="Arial"/>
          <w:sz w:val="20"/>
          <w:szCs w:val="20"/>
        </w:rPr>
      </w:pPr>
    </w:p>
    <w:p w:rsidR="00F075FF" w:rsidRPr="00104AC1" w:rsidRDefault="00F075FF" w:rsidP="00641369">
      <w:pPr>
        <w:pStyle w:val="Piedepgina"/>
        <w:numPr>
          <w:ilvl w:val="0"/>
          <w:numId w:val="31"/>
        </w:numPr>
        <w:tabs>
          <w:tab w:val="clear" w:pos="4419"/>
          <w:tab w:val="clear" w:pos="8838"/>
          <w:tab w:val="center" w:pos="4252"/>
          <w:tab w:val="right" w:pos="8504"/>
        </w:tabs>
        <w:ind w:right="-34"/>
        <w:jc w:val="both"/>
        <w:rPr>
          <w:rFonts w:ascii="Arial" w:hAnsi="Arial" w:cs="Arial"/>
          <w:sz w:val="20"/>
          <w:szCs w:val="20"/>
        </w:rPr>
      </w:pPr>
      <w:r w:rsidRPr="00104AC1">
        <w:rPr>
          <w:rFonts w:ascii="Arial" w:hAnsi="Arial" w:cs="Arial"/>
          <w:sz w:val="20"/>
          <w:szCs w:val="20"/>
        </w:rPr>
        <w:t>ESCRITO CON FIRMA AUTÓGRAFA EXPRESANDO HABER O NO PRESENTADO EL MANIFIESTO EN EL QUE AFIRMEN O NIEGUEN LOS VÍNCULOS O RELACIONES DE NEGOCIOS, LABORALES, PROFESIONALES, PERSONALES O DE PARENTESCO POR CONSANGUINIDAD O AFINIDAD HASTA EL CUARTO GRADO QUE TENGA EL LICITANTE O LAS PERSONAS QUE SE MENCIONAN EN EL NUMERAL 3 DEL “ACUERDO POR EL QUE SE EXPIDE EL PROTOCOLO DE ACTUACIÓN EN MATERIA DE CONTRATACIONES PÚBLICAS, OTORGAMIENTO Y PRÓRROGA DE LICENCIAS, PERMISOS, AUTORIZACIONES Y CONCESIONES</w:t>
      </w:r>
      <w:r w:rsidR="00FF032F" w:rsidRPr="00104AC1">
        <w:rPr>
          <w:rFonts w:ascii="Arial" w:hAnsi="Arial" w:cs="Arial"/>
          <w:sz w:val="20"/>
          <w:szCs w:val="20"/>
        </w:rPr>
        <w:fldChar w:fldCharType="begin"/>
      </w:r>
      <w:r w:rsidR="004F5155" w:rsidRPr="00104AC1">
        <w:rPr>
          <w:rFonts w:ascii="Arial" w:hAnsi="Arial" w:cs="Arial"/>
          <w:sz w:val="20"/>
          <w:szCs w:val="20"/>
        </w:rPr>
        <w:instrText xml:space="preserve"> XE "</w:instrText>
      </w:r>
      <w:r w:rsidR="004F5155" w:rsidRPr="00104AC1">
        <w:rPr>
          <w:rFonts w:ascii="Arial" w:hAnsi="Arial" w:cs="Arial"/>
          <w:iCs/>
          <w:noProof/>
          <w:sz w:val="20"/>
          <w:szCs w:val="20"/>
        </w:rPr>
        <w:instrText>PROTOCOLO DE ACTUACIÓN EN MATERIA DE CONTRATACIONES PÚBLICAS, OTORGAMIENTO Y PRÓRROGA DE LICENCIAS, PERMISOS, AUTORIZACIONES Y CONCESIONES"</w:instrText>
      </w:r>
      <w:r w:rsidR="00FF032F" w:rsidRPr="00104AC1">
        <w:rPr>
          <w:rFonts w:ascii="Arial" w:hAnsi="Arial" w:cs="Arial"/>
          <w:sz w:val="20"/>
          <w:szCs w:val="20"/>
        </w:rPr>
        <w:fldChar w:fldCharType="end"/>
      </w:r>
      <w:r w:rsidRPr="00104AC1">
        <w:rPr>
          <w:rFonts w:ascii="Arial" w:hAnsi="Arial" w:cs="Arial"/>
          <w:sz w:val="20"/>
          <w:szCs w:val="20"/>
        </w:rPr>
        <w:t xml:space="preserve">” PUBLICADO EN EL DIARIO OFICIAL DE LA FEDERACIÓN EL 20 DE AGOSTO DE 2015, CON LOS SERVIDORES PÚBLICOS QUE TENGAN LOS CARGOS QUE SE INDICAN EN EL NUMERAL 5 DEL ANEXO SEGUNDO DEL “ACUERDO POR EL QUE SE EXPIDE EL PROTOCOLO DE ACTUACIÓN EN MATERIA DE CONTRATACIONES PÚBLICAS, OTORGAMIENTO Y PRÓRROGA DE LICENCIAS, PERMISOS, AUTORIZACIONES Y CONCESIONES”, PUBLICADO EN EL DIARIO OFICIAL DE LA FEDERACIÓN CON SUS REFORMAS Y ADICIONES EL 19 DE FEBRERO DE 2016 Y  28  DE FEBRERO DE 2017, EN EL MISMO MEDIO INFORMATIVO Y, EN EL CASO DE HABERLO PRESENTADO, SEÑALAR SI SOLICITARON HACER DEL CONOCIMIENTO PÚBLICO LA PRESENTACIÓN DEL MANIFIESTO, ANEXANDO COPIA DEL ACUSE CORRESPONDIENTE QUE GENERA EL SISTEMA. LA PRESENTACIÓN DEL MANIFIESTO ES OPTATIVA PARA LOS INTERESADOS POR LO QUE SU OMISIÓN NO SERÁ IMPEDIMENTO PARA PARTICIPAR EN EL PROCEDIMIENTO DE CONTRATACIÓN, NI CAUSA DE DESECHAMIENTO DE LA PROPOSICIÓN. TRATÁNDOSE DE PARTICIPACIÓN CONJUNTA DE PERSONAS, DEBERÁ PRESENTARSE EN FORMA INDIVIDUAL LA COPIA DEL ACUSE QUE GENERA EL SISTEMA DE PRESENTACIÓN DEL MANIFIESTO POR CADA UNA DE LAS PERSONAS FÍSICAS Y/O SOCIOS DE LAS PERSONAS MORALES QUE FORMAN PARTE DE LA AGRUPACIÓN. </w:t>
      </w:r>
      <w:r w:rsidRPr="00104AC1">
        <w:rPr>
          <w:rFonts w:ascii="Arial" w:hAnsi="Arial" w:cs="Arial"/>
          <w:b/>
          <w:sz w:val="20"/>
          <w:szCs w:val="20"/>
        </w:rPr>
        <w:t>ANEXO DLA 10</w:t>
      </w:r>
    </w:p>
    <w:p w:rsidR="00F075FF" w:rsidRPr="00104AC1" w:rsidRDefault="00F075FF" w:rsidP="00F075FF">
      <w:pPr>
        <w:pStyle w:val="Piedepgina"/>
        <w:ind w:left="700" w:right="-34"/>
        <w:jc w:val="both"/>
        <w:rPr>
          <w:rFonts w:ascii="Arial" w:hAnsi="Arial" w:cs="Arial"/>
          <w:sz w:val="20"/>
          <w:szCs w:val="20"/>
        </w:rPr>
      </w:pPr>
    </w:p>
    <w:p w:rsidR="00F075FF" w:rsidRPr="00104AC1" w:rsidRDefault="00F075FF" w:rsidP="00641369">
      <w:pPr>
        <w:pStyle w:val="ROMANOS"/>
        <w:numPr>
          <w:ilvl w:val="0"/>
          <w:numId w:val="31"/>
        </w:numPr>
        <w:spacing w:after="0" w:line="240" w:lineRule="auto"/>
        <w:rPr>
          <w:rFonts w:eastAsia="Montserrat" w:cs="Arial"/>
          <w:spacing w:val="1"/>
          <w:sz w:val="20"/>
          <w:szCs w:val="20"/>
          <w:lang w:val="es-MX" w:eastAsia="en-US"/>
        </w:rPr>
      </w:pPr>
      <w:r w:rsidRPr="00104AC1">
        <w:rPr>
          <w:rFonts w:cs="Arial"/>
          <w:b/>
          <w:sz w:val="20"/>
          <w:szCs w:val="20"/>
          <w:lang w:val="es-MX"/>
        </w:rPr>
        <w:t xml:space="preserve">ANEXO </w:t>
      </w:r>
      <w:r w:rsidRPr="00104AC1">
        <w:rPr>
          <w:rFonts w:eastAsia="MS Mincho" w:cs="Arial"/>
          <w:b/>
          <w:sz w:val="20"/>
          <w:szCs w:val="20"/>
          <w:lang w:val="es-MX"/>
        </w:rPr>
        <w:t xml:space="preserve">DLA 11. </w:t>
      </w:r>
      <w:r w:rsidRPr="00104AC1">
        <w:rPr>
          <w:rFonts w:eastAsia="Montserrat" w:cs="Arial"/>
          <w:b/>
          <w:spacing w:val="1"/>
          <w:sz w:val="20"/>
          <w:szCs w:val="20"/>
          <w:lang w:val="es-MX" w:eastAsia="en-US"/>
        </w:rPr>
        <w:t>CUMPLIMIENTO DE OBLIGACIONES FISCALES.</w:t>
      </w:r>
    </w:p>
    <w:p w:rsidR="00F075FF" w:rsidRPr="00104AC1" w:rsidRDefault="00F075FF" w:rsidP="00641369">
      <w:pPr>
        <w:pStyle w:val="Prrafodelista"/>
        <w:numPr>
          <w:ilvl w:val="0"/>
          <w:numId w:val="33"/>
        </w:numPr>
        <w:spacing w:after="0" w:line="240" w:lineRule="auto"/>
        <w:jc w:val="both"/>
        <w:rPr>
          <w:rFonts w:ascii="Arial" w:eastAsia="Montserrat" w:hAnsi="Arial" w:cs="Arial"/>
          <w:sz w:val="20"/>
          <w:szCs w:val="20"/>
        </w:rPr>
      </w:pPr>
      <w:r w:rsidRPr="00104AC1">
        <w:rPr>
          <w:rFonts w:ascii="Arial" w:eastAsia="Montserrat" w:hAnsi="Arial" w:cs="Arial"/>
          <w:sz w:val="20"/>
          <w:szCs w:val="20"/>
        </w:rPr>
        <w:t>CUMPLIMIENTO DE OBLIGACIONES FISCALES ART. 32-D DEL C. F. F.</w:t>
      </w:r>
    </w:p>
    <w:p w:rsidR="00F075FF" w:rsidRPr="00104AC1" w:rsidRDefault="00F075FF" w:rsidP="00641369">
      <w:pPr>
        <w:pStyle w:val="Prrafodelista"/>
        <w:numPr>
          <w:ilvl w:val="0"/>
          <w:numId w:val="33"/>
        </w:numPr>
        <w:spacing w:after="0" w:line="240" w:lineRule="auto"/>
        <w:jc w:val="both"/>
        <w:rPr>
          <w:rFonts w:ascii="Arial" w:eastAsia="Montserrat" w:hAnsi="Arial" w:cs="Arial"/>
          <w:sz w:val="20"/>
          <w:szCs w:val="20"/>
        </w:rPr>
      </w:pPr>
      <w:r w:rsidRPr="00104AC1">
        <w:rPr>
          <w:rFonts w:ascii="Arial" w:eastAsia="Montserrat" w:hAnsi="Arial" w:cs="Arial"/>
          <w:sz w:val="20"/>
          <w:szCs w:val="20"/>
        </w:rPr>
        <w:t>CUMPLIMIENTO DE OBLIGACIONES FISCALES EN MATERIA DE SEGURIDAD SOCIAL.</w:t>
      </w:r>
    </w:p>
    <w:p w:rsidR="00F075FF" w:rsidRPr="00104AC1" w:rsidRDefault="00F075FF" w:rsidP="00641369">
      <w:pPr>
        <w:pStyle w:val="Prrafodelista"/>
        <w:numPr>
          <w:ilvl w:val="0"/>
          <w:numId w:val="33"/>
        </w:numPr>
        <w:spacing w:after="0" w:line="240" w:lineRule="auto"/>
        <w:jc w:val="both"/>
        <w:rPr>
          <w:rFonts w:ascii="Arial" w:eastAsia="Montserrat" w:hAnsi="Arial" w:cs="Arial"/>
          <w:sz w:val="20"/>
          <w:szCs w:val="20"/>
        </w:rPr>
      </w:pPr>
      <w:r w:rsidRPr="00104AC1">
        <w:rPr>
          <w:rFonts w:ascii="Arial" w:eastAsia="Montserrat" w:hAnsi="Arial" w:cs="Arial"/>
          <w:sz w:val="20"/>
          <w:szCs w:val="20"/>
        </w:rPr>
        <w:t>CUMPLIMIENTO DE OBLIGACIONES FISCALES EN MATERIA DE INFONAVIT.</w:t>
      </w:r>
    </w:p>
    <w:p w:rsidR="00F075FF" w:rsidRPr="00104AC1" w:rsidRDefault="00F075FF" w:rsidP="00F075FF">
      <w:pPr>
        <w:pStyle w:val="Piedepgina"/>
        <w:ind w:left="700" w:right="-34"/>
        <w:jc w:val="both"/>
        <w:rPr>
          <w:rFonts w:ascii="Arial" w:hAnsi="Arial" w:cs="Arial"/>
          <w:sz w:val="20"/>
          <w:szCs w:val="20"/>
        </w:rPr>
      </w:pPr>
    </w:p>
    <w:p w:rsidR="00F075FF" w:rsidRPr="00104AC1" w:rsidRDefault="00F075FF" w:rsidP="00F075FF">
      <w:pPr>
        <w:pStyle w:val="Ttulo1"/>
        <w:numPr>
          <w:ilvl w:val="0"/>
          <w:numId w:val="0"/>
        </w:numPr>
        <w:spacing w:before="0"/>
        <w:ind w:right="-34"/>
        <w:jc w:val="both"/>
        <w:rPr>
          <w:rFonts w:ascii="Arial" w:hAnsi="Arial" w:cs="Arial"/>
          <w:color w:val="auto"/>
          <w:sz w:val="20"/>
          <w:szCs w:val="20"/>
          <w:lang w:val="es-MX"/>
        </w:rPr>
      </w:pPr>
      <w:bookmarkStart w:id="85" w:name="_Toc121219844"/>
      <w:bookmarkStart w:id="86" w:name="_Toc122621097"/>
      <w:r w:rsidRPr="00104AC1">
        <w:rPr>
          <w:rFonts w:ascii="Arial" w:hAnsi="Arial" w:cs="Arial"/>
          <w:color w:val="auto"/>
          <w:sz w:val="20"/>
          <w:szCs w:val="20"/>
          <w:lang w:val="es-MX"/>
        </w:rPr>
        <w:t>PREVIAMENTE A LA FIRMA DEL CONTRATO, “EL LICITANTE” GANADOR DEBERÁ PRESENTAR PARA SU COTEJO, ORIGINAL O COPIA CERTIFICADA DE LOS DOCUMENTOS CON LOS QUE SE ACREDITE SU EXISTENCIA LEGAL Y LAS FACULTADES DE SU REPRESENTANTE PARA SUSCRIBIR EL CONTRATO CORRESPONDIENTE. EN CASO DE AGRUPACIÓN DEBERÁ SER DE CADA UNO DE LOS ASOCIADOS.</w:t>
      </w:r>
      <w:bookmarkEnd w:id="85"/>
      <w:bookmarkEnd w:id="86"/>
    </w:p>
    <w:p w:rsidR="00F075FF" w:rsidRPr="00104AC1" w:rsidRDefault="00F075FF" w:rsidP="00F075FF">
      <w:pPr>
        <w:spacing w:after="0" w:line="240" w:lineRule="auto"/>
        <w:jc w:val="both"/>
        <w:rPr>
          <w:rFonts w:ascii="Arial" w:hAnsi="Arial" w:cs="Arial"/>
          <w:sz w:val="20"/>
          <w:szCs w:val="20"/>
        </w:rPr>
      </w:pPr>
    </w:p>
    <w:p w:rsidR="00F075FF" w:rsidRPr="00104AC1" w:rsidRDefault="00F075FF" w:rsidP="00F075FF">
      <w:pPr>
        <w:spacing w:after="0" w:line="240" w:lineRule="auto"/>
        <w:jc w:val="both"/>
        <w:rPr>
          <w:rFonts w:ascii="Arial" w:hAnsi="Arial" w:cs="Arial"/>
          <w:sz w:val="20"/>
          <w:szCs w:val="20"/>
        </w:rPr>
      </w:pPr>
      <w:r w:rsidRPr="00104AC1">
        <w:rPr>
          <w:rFonts w:ascii="Arial" w:hAnsi="Arial" w:cs="Arial"/>
          <w:sz w:val="20"/>
          <w:szCs w:val="20"/>
        </w:rPr>
        <w:t xml:space="preserve">PARA LOS INTERESADOS QUE DECIDAN AGRUPARSE PARA PRESENTAR UNA PROPOSICIÓN, DEBERÁN ACREDITAR, EN FORMA INDIVIDUAL, LOS REQUISITOS SEÑALADOS CON ANTERIORIDAD. PARA ACREDITAR LA CAPACIDAD FINANCIERA MÍNIMA REQUERIDA SE PODRÁN CONSIDERAR EN CONJUNTO LOS CORRESPONDIENTES A CADA UNA DE LAS PERSONAS FÍSICAS Y/O MORALES </w:t>
      </w:r>
      <w:r w:rsidRPr="00104AC1">
        <w:rPr>
          <w:rFonts w:ascii="Arial" w:hAnsi="Arial" w:cs="Arial"/>
          <w:sz w:val="20"/>
          <w:szCs w:val="20"/>
        </w:rPr>
        <w:lastRenderedPageBreak/>
        <w:t>INTEGRANTES. EN EL ACTO DE PRESENTACIÓN Y APERTURA DE PROPOSICIONES DENTRO DE SU PROPUESTA DEBERÁ DE VENIR EL CONVENIO SOLICITADO.</w:t>
      </w:r>
    </w:p>
    <w:p w:rsidR="00F075FF" w:rsidRPr="00104AC1" w:rsidRDefault="00F075FF" w:rsidP="00F075FF">
      <w:pPr>
        <w:spacing w:after="0" w:line="240" w:lineRule="auto"/>
        <w:jc w:val="both"/>
        <w:rPr>
          <w:rFonts w:ascii="Arial" w:hAnsi="Arial" w:cs="Arial"/>
          <w:sz w:val="20"/>
          <w:szCs w:val="20"/>
        </w:rPr>
      </w:pPr>
    </w:p>
    <w:p w:rsidR="00F075FF" w:rsidRPr="00104AC1" w:rsidRDefault="00F075FF" w:rsidP="00F075FF">
      <w:pPr>
        <w:spacing w:after="0" w:line="240" w:lineRule="auto"/>
        <w:jc w:val="both"/>
        <w:rPr>
          <w:rFonts w:ascii="Arial" w:hAnsi="Arial" w:cs="Arial"/>
          <w:sz w:val="20"/>
          <w:szCs w:val="20"/>
        </w:rPr>
      </w:pPr>
      <w:r w:rsidRPr="00104AC1">
        <w:rPr>
          <w:rFonts w:ascii="Arial" w:hAnsi="Arial" w:cs="Arial"/>
          <w:sz w:val="20"/>
          <w:szCs w:val="20"/>
        </w:rPr>
        <w:t>LA PRESENTACIÓN DE ESTOS DOCUMENTOS SERVIRÁ PARA CONSTATAR QUE LA PERSONA CUMPLE CON LOS REQUISITOS LEGALES NECESARIOS, SIN PERJUICIO DE SU ANÁLISIS DETALLADO Y SERÁ CONFORME A LOS FORMATOS INCLUIDOS EN LA PRESENTE CONVOCATORIA A LA LICITACIÓN.</w:t>
      </w:r>
    </w:p>
    <w:p w:rsidR="00F075FF" w:rsidRPr="00104AC1" w:rsidRDefault="00F075FF" w:rsidP="00F075FF">
      <w:pPr>
        <w:spacing w:after="0" w:line="240" w:lineRule="auto"/>
        <w:jc w:val="both"/>
        <w:rPr>
          <w:rFonts w:ascii="Arial" w:hAnsi="Arial" w:cs="Arial"/>
          <w:sz w:val="20"/>
          <w:szCs w:val="20"/>
        </w:rPr>
      </w:pPr>
      <w:r w:rsidRPr="00104AC1">
        <w:rPr>
          <w:rFonts w:ascii="Arial" w:hAnsi="Arial" w:cs="Arial"/>
          <w:sz w:val="20"/>
          <w:szCs w:val="20"/>
        </w:rPr>
        <w:tab/>
      </w:r>
    </w:p>
    <w:p w:rsidR="00F075FF" w:rsidRPr="00104AC1" w:rsidRDefault="00F075FF" w:rsidP="00F075FF">
      <w:pPr>
        <w:spacing w:after="0" w:line="240" w:lineRule="auto"/>
        <w:jc w:val="both"/>
        <w:rPr>
          <w:rFonts w:ascii="Arial" w:hAnsi="Arial" w:cs="Arial"/>
          <w:sz w:val="20"/>
          <w:szCs w:val="20"/>
        </w:rPr>
      </w:pPr>
      <w:r w:rsidRPr="00104AC1">
        <w:rPr>
          <w:rFonts w:ascii="Arial" w:hAnsi="Arial" w:cs="Arial"/>
          <w:sz w:val="20"/>
          <w:szCs w:val="20"/>
        </w:rPr>
        <w:t>LAS PERSONAS QUE SE ENCUENTREN INSCRITAS EN EL REGISTRO DE PROVEEDORES Y CONTRATISTAS (RUPC) PODRÁN PARTICIPAR MANIFESTANDO, MEDIANTE ESCRITO BAJO PROTESTA DE DECIR VERDAD, QUE LA INFORMACIÓN A QUE SE REFIEREN LOS REQUISITOS REQUERIDOS CONTENIDA EN DICHO REGISTRO SE ENCUENTRA ACTUALIZADA. EN CASO CONTRARIO, DEBERÁN PRESENTAR LA DOCUMENTACIÓN CORRESPONDIENTE, SOLICITANDO A LA CONVOCANTE LA ACTUALIZACIÓN DEL REGISTRO.</w:t>
      </w:r>
    </w:p>
    <w:p w:rsidR="00F075FF" w:rsidRPr="00104AC1" w:rsidRDefault="00F075FF" w:rsidP="00F075FF">
      <w:pPr>
        <w:spacing w:after="0" w:line="240" w:lineRule="auto"/>
        <w:jc w:val="both"/>
        <w:rPr>
          <w:rFonts w:ascii="Arial" w:hAnsi="Arial" w:cs="Arial"/>
          <w:sz w:val="20"/>
          <w:szCs w:val="20"/>
        </w:rPr>
      </w:pPr>
    </w:p>
    <w:p w:rsidR="00F075FF" w:rsidRPr="00104AC1" w:rsidRDefault="00F075FF" w:rsidP="00F075FF">
      <w:pPr>
        <w:spacing w:after="0" w:line="240" w:lineRule="auto"/>
        <w:jc w:val="both"/>
        <w:rPr>
          <w:rFonts w:ascii="Arial" w:hAnsi="Arial" w:cs="Arial"/>
          <w:sz w:val="20"/>
          <w:szCs w:val="20"/>
        </w:rPr>
      </w:pPr>
      <w:r w:rsidRPr="00104AC1">
        <w:rPr>
          <w:rFonts w:ascii="Arial" w:hAnsi="Arial" w:cs="Arial"/>
          <w:sz w:val="20"/>
          <w:szCs w:val="20"/>
        </w:rPr>
        <w:t>ASIMISMO, CON LA FINALIDAD DE ACREDITAR LA PERSONALIDAD JURÍDICA DEL LICITANTE Y SU REPRESENTANTE, SE PODRÁ EXHIBIR LA CONSTANCIA O CITAR EL NÚMERO DE INSCRIPCIÓN EN QUE CONSTEN LA EXISTENCIA DE LA PERSONA Y LAS FACULTADES DE SU REPRESENTANTE, EN EL REGISTRO ÚNICO DE PERSONAS ACREDITADAS.</w:t>
      </w:r>
    </w:p>
    <w:p w:rsidR="00F075FF" w:rsidRPr="00104AC1" w:rsidRDefault="00F075FF" w:rsidP="00F075FF">
      <w:pPr>
        <w:spacing w:after="0" w:line="240" w:lineRule="auto"/>
        <w:jc w:val="both"/>
        <w:rPr>
          <w:rFonts w:ascii="Arial" w:hAnsi="Arial" w:cs="Arial"/>
          <w:sz w:val="20"/>
          <w:szCs w:val="20"/>
        </w:rPr>
      </w:pPr>
    </w:p>
    <w:p w:rsidR="00F075FF" w:rsidRPr="00104AC1" w:rsidRDefault="00F075FF" w:rsidP="00F075FF">
      <w:pPr>
        <w:spacing w:after="0" w:line="240" w:lineRule="auto"/>
        <w:jc w:val="both"/>
        <w:rPr>
          <w:rFonts w:ascii="Arial" w:hAnsi="Arial" w:cs="Arial"/>
          <w:sz w:val="20"/>
          <w:szCs w:val="20"/>
        </w:rPr>
      </w:pPr>
      <w:r w:rsidRPr="00104AC1">
        <w:rPr>
          <w:rFonts w:ascii="Arial" w:hAnsi="Arial" w:cs="Arial"/>
          <w:sz w:val="20"/>
          <w:szCs w:val="20"/>
        </w:rPr>
        <w:t>LA INFORMACIÓN QUE CONSTE EN EL REGISTRO ÚNICO DE PERSONAS ACREDITADAS, O EN SU CASO EN EL REGISTRO DE CONTRATISTAS DE ESTA CONVOCANTE, EN LA QUE SE HAGA CONSTAR LA LEGAL EXISTENCIA DEL LICITANTE, ASÍ COMO SUS FACULTADES PARA COMPROMETERSE A NOMBRE DE SU MANDANTE, SERÁ VÁLIDA PARA LA SUSCRIPCIÓN DEL CONTRATO.</w:t>
      </w:r>
    </w:p>
    <w:p w:rsidR="00F075FF" w:rsidRPr="00104AC1" w:rsidRDefault="00F075FF" w:rsidP="00F075FF">
      <w:pPr>
        <w:spacing w:after="0" w:line="240" w:lineRule="auto"/>
        <w:jc w:val="both"/>
        <w:rPr>
          <w:rFonts w:ascii="Arial" w:hAnsi="Arial" w:cs="Arial"/>
          <w:sz w:val="20"/>
          <w:szCs w:val="20"/>
        </w:rPr>
      </w:pPr>
    </w:p>
    <w:p w:rsidR="00F075FF" w:rsidRPr="00104AC1" w:rsidRDefault="00F075FF" w:rsidP="00F075FF">
      <w:pPr>
        <w:spacing w:after="0" w:line="240" w:lineRule="auto"/>
        <w:jc w:val="both"/>
        <w:rPr>
          <w:rFonts w:ascii="Arial" w:hAnsi="Arial" w:cs="Arial"/>
          <w:sz w:val="20"/>
          <w:szCs w:val="20"/>
        </w:rPr>
      </w:pPr>
      <w:r w:rsidRPr="00104AC1">
        <w:rPr>
          <w:rFonts w:ascii="Arial" w:hAnsi="Arial" w:cs="Arial"/>
          <w:sz w:val="20"/>
          <w:szCs w:val="20"/>
        </w:rPr>
        <w:t>LA FALSEDAD EN LA MANIFESTACIÓN BAJO PROTESTA MENCIONADA CON ANTERIORIDAD, SERÁ SANCIONADA EN TÉRMINOS DE LA “LEY”.</w:t>
      </w:r>
    </w:p>
    <w:p w:rsidR="00F075FF" w:rsidRPr="00104AC1" w:rsidRDefault="00F075FF" w:rsidP="00F075FF">
      <w:pPr>
        <w:spacing w:after="0" w:line="240" w:lineRule="auto"/>
        <w:jc w:val="both"/>
        <w:rPr>
          <w:rFonts w:ascii="Arial" w:hAnsi="Arial" w:cs="Arial"/>
          <w:sz w:val="20"/>
          <w:szCs w:val="20"/>
        </w:rPr>
      </w:pPr>
    </w:p>
    <w:p w:rsidR="00F075FF" w:rsidRPr="00104AC1" w:rsidRDefault="00F075FF" w:rsidP="00F075FF">
      <w:pPr>
        <w:spacing w:after="0" w:line="240" w:lineRule="auto"/>
        <w:jc w:val="both"/>
        <w:rPr>
          <w:rFonts w:ascii="Arial" w:hAnsi="Arial" w:cs="Arial"/>
          <w:sz w:val="20"/>
          <w:szCs w:val="20"/>
        </w:rPr>
      </w:pPr>
      <w:r w:rsidRPr="00104AC1">
        <w:rPr>
          <w:rFonts w:ascii="Arial" w:hAnsi="Arial" w:cs="Arial"/>
          <w:sz w:val="20"/>
          <w:szCs w:val="20"/>
        </w:rPr>
        <w:t>LOS LICITANTES QUE DECIDAN AGRUPARSE PARA PRESENTAR UNA PROPOSICIÓN CONJUNTA, DEBERÁN PRESENTAR EN FORMA INDIVIDUAL LOS DOCUMENTOS ADICIONALES NECESARIOS, MENCIONADOS CON ANTERIORIDAD.</w:t>
      </w:r>
    </w:p>
    <w:p w:rsidR="00F075FF" w:rsidRPr="00104AC1" w:rsidRDefault="00F075FF" w:rsidP="00F075FF">
      <w:pPr>
        <w:pStyle w:val="Texto"/>
        <w:spacing w:after="0" w:line="240" w:lineRule="auto"/>
        <w:ind w:firstLine="0"/>
        <w:rPr>
          <w:rFonts w:cs="Arial"/>
          <w:b/>
          <w:sz w:val="20"/>
          <w:lang w:val="es-MX"/>
        </w:rPr>
      </w:pPr>
    </w:p>
    <w:p w:rsidR="00F075FF" w:rsidRPr="00104AC1" w:rsidRDefault="00F075FF" w:rsidP="00F075FF">
      <w:pPr>
        <w:spacing w:after="0" w:line="240" w:lineRule="auto"/>
        <w:jc w:val="both"/>
        <w:rPr>
          <w:rFonts w:ascii="Arial" w:hAnsi="Arial" w:cs="Arial"/>
          <w:sz w:val="20"/>
          <w:szCs w:val="20"/>
        </w:rPr>
      </w:pPr>
      <w:r w:rsidRPr="00104AC1">
        <w:rPr>
          <w:rFonts w:ascii="Arial" w:hAnsi="Arial" w:cs="Arial"/>
          <w:b/>
          <w:sz w:val="20"/>
          <w:szCs w:val="20"/>
        </w:rPr>
        <w:t>PROPUESTA TÉCNICA</w:t>
      </w:r>
    </w:p>
    <w:p w:rsidR="00F075FF" w:rsidRPr="00104AC1" w:rsidRDefault="00F075FF" w:rsidP="00F075FF">
      <w:pPr>
        <w:spacing w:after="0" w:line="240" w:lineRule="auto"/>
        <w:jc w:val="both"/>
        <w:rPr>
          <w:rFonts w:ascii="Arial" w:hAnsi="Arial" w:cs="Arial"/>
          <w:b/>
          <w:bCs/>
          <w:sz w:val="20"/>
          <w:szCs w:val="20"/>
        </w:rPr>
      </w:pPr>
      <w:r w:rsidRPr="00104AC1">
        <w:rPr>
          <w:rFonts w:ascii="Arial" w:hAnsi="Arial" w:cs="Arial"/>
          <w:b/>
          <w:bCs/>
          <w:sz w:val="20"/>
          <w:szCs w:val="20"/>
        </w:rPr>
        <w:t>ESTA DOCUMENTACIÓN DEBERÁ ENTREGARSE CONFORME A LO ESTABLECIDO EN E ARTÍCULO 36 DE LA “LEY”</w:t>
      </w:r>
    </w:p>
    <w:p w:rsidR="00F075FF" w:rsidRPr="00104AC1" w:rsidRDefault="00F075FF" w:rsidP="00F075FF">
      <w:pPr>
        <w:spacing w:after="0" w:line="240" w:lineRule="auto"/>
        <w:rPr>
          <w:rFonts w:ascii="Arial" w:hAnsi="Arial" w:cs="Arial"/>
          <w:sz w:val="20"/>
          <w:szCs w:val="20"/>
        </w:rPr>
      </w:pPr>
    </w:p>
    <w:p w:rsidR="00F075FF" w:rsidRPr="00104AC1" w:rsidRDefault="00F075FF" w:rsidP="00F075FF">
      <w:pPr>
        <w:pStyle w:val="Piedepgina"/>
        <w:ind w:right="-34"/>
        <w:rPr>
          <w:rFonts w:ascii="Arial" w:hAnsi="Arial" w:cs="Arial"/>
          <w:b/>
          <w:bCs/>
          <w:sz w:val="20"/>
          <w:szCs w:val="20"/>
        </w:rPr>
      </w:pPr>
      <w:r w:rsidRPr="00104AC1">
        <w:rPr>
          <w:rFonts w:ascii="Arial" w:hAnsi="Arial" w:cs="Arial"/>
          <w:b/>
          <w:bCs/>
          <w:sz w:val="20"/>
          <w:szCs w:val="20"/>
        </w:rPr>
        <w:t>DOCUMENTO</w:t>
      </w:r>
    </w:p>
    <w:p w:rsidR="00F075FF" w:rsidRPr="00104AC1" w:rsidRDefault="00F075FF" w:rsidP="00F075FF">
      <w:pPr>
        <w:pStyle w:val="Piedepgina"/>
        <w:ind w:right="-34"/>
        <w:jc w:val="center"/>
        <w:rPr>
          <w:rFonts w:ascii="Arial" w:hAnsi="Arial" w:cs="Arial"/>
          <w:b/>
          <w:bCs/>
          <w:sz w:val="20"/>
          <w:szCs w:val="20"/>
        </w:rPr>
      </w:pPr>
      <w:r w:rsidRPr="00104AC1">
        <w:rPr>
          <w:rFonts w:ascii="Arial" w:hAnsi="Arial" w:cs="Arial"/>
          <w:b/>
          <w:bCs/>
          <w:sz w:val="20"/>
          <w:szCs w:val="20"/>
        </w:rPr>
        <w:t>CONTENIDO</w:t>
      </w:r>
    </w:p>
    <w:p w:rsidR="00F075FF" w:rsidRPr="00104AC1" w:rsidRDefault="00F075FF" w:rsidP="00F075FF">
      <w:pPr>
        <w:widowControl w:val="0"/>
        <w:spacing w:after="0" w:line="240" w:lineRule="auto"/>
        <w:ind w:left="709" w:hanging="709"/>
        <w:jc w:val="both"/>
        <w:rPr>
          <w:rFonts w:ascii="Arial" w:hAnsi="Arial" w:cs="Arial"/>
          <w:b/>
          <w:i/>
          <w:sz w:val="20"/>
          <w:szCs w:val="20"/>
        </w:rPr>
      </w:pPr>
    </w:p>
    <w:tbl>
      <w:tblPr>
        <w:tblStyle w:val="Tablaconcuadrcula10"/>
        <w:tblW w:w="92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tblPr>
      <w:tblGrid>
        <w:gridCol w:w="875"/>
        <w:gridCol w:w="8409"/>
      </w:tblGrid>
      <w:tr w:rsidR="00B91379" w:rsidRPr="00104AC1" w:rsidTr="00ED6D1D">
        <w:trPr>
          <w:trHeight w:val="380"/>
          <w:jc w:val="center"/>
        </w:trPr>
        <w:tc>
          <w:tcPr>
            <w:tcW w:w="875" w:type="dxa"/>
          </w:tcPr>
          <w:p w:rsidR="00F075FF" w:rsidRPr="00104AC1" w:rsidRDefault="00F075FF" w:rsidP="00ED6D1D">
            <w:pPr>
              <w:jc w:val="center"/>
              <w:rPr>
                <w:rFonts w:ascii="Arial" w:hAnsi="Arial" w:cs="Arial"/>
                <w:b/>
              </w:rPr>
            </w:pPr>
            <w:r w:rsidRPr="00104AC1">
              <w:rPr>
                <w:rFonts w:ascii="Arial" w:hAnsi="Arial" w:cs="Arial"/>
                <w:b/>
              </w:rPr>
              <w:t>AT1</w:t>
            </w:r>
          </w:p>
        </w:tc>
        <w:tc>
          <w:tcPr>
            <w:tcW w:w="8409" w:type="dxa"/>
          </w:tcPr>
          <w:p w:rsidR="00F075FF" w:rsidRPr="00104AC1" w:rsidRDefault="00F075FF" w:rsidP="00ED6D1D">
            <w:pPr>
              <w:pStyle w:val="Texto"/>
              <w:spacing w:after="0" w:line="240" w:lineRule="auto"/>
              <w:ind w:firstLine="0"/>
              <w:rPr>
                <w:rFonts w:cs="Arial"/>
                <w:sz w:val="20"/>
                <w:highlight w:val="yellow"/>
                <w:lang w:val="es-MX"/>
              </w:rPr>
            </w:pPr>
            <w:r w:rsidRPr="00104AC1">
              <w:rPr>
                <w:rFonts w:cs="Arial"/>
                <w:sz w:val="20"/>
                <w:lang w:val="es-MX"/>
              </w:rPr>
              <w:t>DESCRIPCIÓN DE LA PLANEACIÓN INTEGRAL DEL LICITANTE PARA REALIZAR LOS SERVICIOS, INCLUYENDO LA METODOLOGÍA DE TRABAJO PROPUESTA, CONSIDERANDO, EN SU CASO, LAS RESTRICCIONES TÉCNICAS QUE PROCEDAN CONFORME AL PROYECTO EJECUTIVO QUE SE ESTABLEZCA LA CONVOCANTE.</w:t>
            </w:r>
          </w:p>
          <w:p w:rsidR="00F075FF" w:rsidRPr="00104AC1" w:rsidRDefault="00F075FF" w:rsidP="00ED6D1D">
            <w:pPr>
              <w:pStyle w:val="Texto"/>
              <w:spacing w:after="0" w:line="240" w:lineRule="auto"/>
              <w:ind w:firstLine="0"/>
              <w:rPr>
                <w:rFonts w:cs="Arial"/>
                <w:sz w:val="20"/>
                <w:highlight w:val="yellow"/>
                <w:lang w:val="es-MX"/>
              </w:rPr>
            </w:pPr>
          </w:p>
        </w:tc>
      </w:tr>
      <w:tr w:rsidR="00B91379" w:rsidRPr="00104AC1" w:rsidTr="00ED6D1D">
        <w:trPr>
          <w:trHeight w:val="286"/>
          <w:jc w:val="center"/>
        </w:trPr>
        <w:tc>
          <w:tcPr>
            <w:tcW w:w="875" w:type="dxa"/>
          </w:tcPr>
          <w:p w:rsidR="00F075FF" w:rsidRPr="00104AC1" w:rsidRDefault="00F075FF" w:rsidP="00ED6D1D">
            <w:pPr>
              <w:jc w:val="center"/>
              <w:rPr>
                <w:rFonts w:ascii="Arial" w:hAnsi="Arial" w:cs="Arial"/>
                <w:b/>
              </w:rPr>
            </w:pPr>
            <w:r w:rsidRPr="00104AC1">
              <w:rPr>
                <w:rFonts w:ascii="Arial" w:hAnsi="Arial" w:cs="Arial"/>
                <w:b/>
              </w:rPr>
              <w:t>AT2</w:t>
            </w:r>
          </w:p>
        </w:tc>
        <w:tc>
          <w:tcPr>
            <w:tcW w:w="8409" w:type="dxa"/>
          </w:tcPr>
          <w:p w:rsidR="00F075FF" w:rsidRPr="00104AC1" w:rsidRDefault="00F075FF" w:rsidP="00ED6D1D">
            <w:pPr>
              <w:pStyle w:val="Texto"/>
              <w:spacing w:after="0" w:line="240" w:lineRule="auto"/>
              <w:ind w:firstLine="0"/>
              <w:rPr>
                <w:rFonts w:cs="Arial"/>
                <w:sz w:val="20"/>
                <w:lang w:val="es-MX"/>
              </w:rPr>
            </w:pPr>
            <w:r w:rsidRPr="00104AC1">
              <w:rPr>
                <w:rFonts w:cs="Arial"/>
                <w:sz w:val="20"/>
                <w:lang w:val="es-MX"/>
              </w:rPr>
              <w:t>RELACIÓN DE MAQUINARIA Y EQUIPO, ASÍ COMO EQUIPO CIENTÍFICO E INFORMÁTICO.</w:t>
            </w:r>
          </w:p>
          <w:p w:rsidR="00F075FF" w:rsidRPr="00104AC1" w:rsidRDefault="00F075FF" w:rsidP="00ED6D1D">
            <w:pPr>
              <w:pStyle w:val="Texto"/>
              <w:spacing w:after="0" w:line="240" w:lineRule="auto"/>
              <w:ind w:firstLine="0"/>
              <w:rPr>
                <w:rFonts w:cs="Arial"/>
                <w:b/>
                <w:sz w:val="20"/>
                <w:lang w:val="es-MX"/>
              </w:rPr>
            </w:pPr>
          </w:p>
        </w:tc>
      </w:tr>
      <w:tr w:rsidR="00B91379" w:rsidRPr="00104AC1" w:rsidTr="00ED6D1D">
        <w:trPr>
          <w:trHeight w:val="761"/>
          <w:jc w:val="center"/>
        </w:trPr>
        <w:tc>
          <w:tcPr>
            <w:tcW w:w="875" w:type="dxa"/>
          </w:tcPr>
          <w:p w:rsidR="00F075FF" w:rsidRPr="00104AC1" w:rsidRDefault="00F075FF" w:rsidP="00ED6D1D">
            <w:pPr>
              <w:jc w:val="center"/>
              <w:rPr>
                <w:rFonts w:ascii="Arial" w:hAnsi="Arial" w:cs="Arial"/>
                <w:b/>
              </w:rPr>
            </w:pPr>
            <w:r w:rsidRPr="00104AC1">
              <w:rPr>
                <w:rFonts w:ascii="Arial" w:hAnsi="Arial" w:cs="Arial"/>
                <w:b/>
              </w:rPr>
              <w:lastRenderedPageBreak/>
              <w:t>AT3</w:t>
            </w:r>
          </w:p>
        </w:tc>
        <w:tc>
          <w:tcPr>
            <w:tcW w:w="8409" w:type="dxa"/>
          </w:tcPr>
          <w:p w:rsidR="00F075FF" w:rsidRPr="00104AC1" w:rsidRDefault="00F075FF" w:rsidP="00ED6D1D">
            <w:pPr>
              <w:ind w:left="664" w:hanging="709"/>
              <w:jc w:val="both"/>
              <w:rPr>
                <w:rFonts w:ascii="Arial" w:hAnsi="Arial" w:cs="Arial"/>
              </w:rPr>
            </w:pPr>
            <w:r w:rsidRPr="00104AC1">
              <w:rPr>
                <w:rFonts w:ascii="Arial" w:hAnsi="Arial" w:cs="Arial"/>
              </w:rPr>
              <w:t>RELACIÓN DE LOS TRABAJOS REALIZADOS POR EL LICITANTE Y SU PERSONAL.</w:t>
            </w:r>
          </w:p>
          <w:p w:rsidR="00F075FF" w:rsidRPr="00104AC1" w:rsidRDefault="00F075FF" w:rsidP="00ED6D1D">
            <w:pPr>
              <w:tabs>
                <w:tab w:val="left" w:pos="-1440"/>
                <w:tab w:val="left" w:pos="-720"/>
                <w:tab w:val="left" w:pos="3969"/>
                <w:tab w:val="left" w:pos="5328"/>
              </w:tabs>
              <w:ind w:left="239" w:hanging="239"/>
              <w:jc w:val="both"/>
              <w:rPr>
                <w:rFonts w:ascii="Arial" w:hAnsi="Arial" w:cs="Arial"/>
              </w:rPr>
            </w:pPr>
            <w:r w:rsidRPr="00104AC1">
              <w:rPr>
                <w:rFonts w:ascii="Arial" w:hAnsi="Arial" w:cs="Arial"/>
              </w:rPr>
              <w:t>A</w:t>
            </w:r>
            <w:r w:rsidRPr="00104AC1">
              <w:rPr>
                <w:rFonts w:ascii="Arial" w:hAnsi="Arial" w:cs="Arial"/>
              </w:rPr>
              <w:tab/>
              <w:t xml:space="preserve">MANIFESTACIÓN DE INFORMACIÓN DE CONTRATOS ANTERIORES. </w:t>
            </w:r>
          </w:p>
          <w:p w:rsidR="00F075FF" w:rsidRPr="00104AC1" w:rsidRDefault="00F075FF" w:rsidP="00ED6D1D">
            <w:pPr>
              <w:tabs>
                <w:tab w:val="left" w:pos="-1440"/>
                <w:tab w:val="left" w:pos="-720"/>
                <w:tab w:val="left" w:pos="3969"/>
                <w:tab w:val="left" w:pos="5328"/>
              </w:tabs>
              <w:ind w:left="239" w:hanging="239"/>
              <w:jc w:val="both"/>
              <w:rPr>
                <w:rFonts w:ascii="Arial" w:hAnsi="Arial" w:cs="Arial"/>
              </w:rPr>
            </w:pPr>
            <w:r w:rsidRPr="00104AC1">
              <w:rPr>
                <w:rFonts w:ascii="Arial" w:hAnsi="Arial" w:cs="Arial"/>
              </w:rPr>
              <w:t>B</w:t>
            </w:r>
            <w:r w:rsidRPr="00104AC1">
              <w:rPr>
                <w:rFonts w:ascii="Arial" w:hAnsi="Arial" w:cs="Arial"/>
              </w:rPr>
              <w:tab/>
              <w:t>RELACIÓN DE CONTRATOS REALIZADOS POR EL LICITANTE.</w:t>
            </w:r>
          </w:p>
          <w:p w:rsidR="00F075FF" w:rsidRPr="00104AC1" w:rsidRDefault="00F075FF" w:rsidP="00ED6D1D">
            <w:pPr>
              <w:tabs>
                <w:tab w:val="left" w:pos="-1440"/>
                <w:tab w:val="left" w:pos="-720"/>
                <w:tab w:val="left" w:pos="3969"/>
                <w:tab w:val="left" w:pos="5328"/>
              </w:tabs>
              <w:ind w:left="239" w:hanging="239"/>
              <w:jc w:val="both"/>
              <w:rPr>
                <w:rFonts w:ascii="Arial" w:hAnsi="Arial" w:cs="Arial"/>
              </w:rPr>
            </w:pPr>
          </w:p>
        </w:tc>
      </w:tr>
      <w:tr w:rsidR="00B91379" w:rsidRPr="00104AC1" w:rsidTr="00ED6D1D">
        <w:trPr>
          <w:trHeight w:val="1660"/>
          <w:jc w:val="center"/>
        </w:trPr>
        <w:tc>
          <w:tcPr>
            <w:tcW w:w="875" w:type="dxa"/>
          </w:tcPr>
          <w:p w:rsidR="00F075FF" w:rsidRPr="00104AC1" w:rsidRDefault="00F075FF" w:rsidP="00ED6D1D">
            <w:pPr>
              <w:jc w:val="center"/>
              <w:rPr>
                <w:rFonts w:ascii="Arial" w:hAnsi="Arial" w:cs="Arial"/>
                <w:b/>
              </w:rPr>
            </w:pPr>
            <w:r w:rsidRPr="00104AC1">
              <w:rPr>
                <w:rFonts w:ascii="Arial" w:hAnsi="Arial" w:cs="Arial"/>
                <w:b/>
              </w:rPr>
              <w:t>AT4</w:t>
            </w:r>
          </w:p>
        </w:tc>
        <w:tc>
          <w:tcPr>
            <w:tcW w:w="8409" w:type="dxa"/>
          </w:tcPr>
          <w:p w:rsidR="00F075FF" w:rsidRPr="00104AC1" w:rsidRDefault="00F075FF" w:rsidP="00ED6D1D">
            <w:pPr>
              <w:jc w:val="both"/>
              <w:rPr>
                <w:rFonts w:ascii="Arial" w:hAnsi="Arial" w:cs="Arial"/>
              </w:rPr>
            </w:pPr>
            <w:r w:rsidRPr="00104AC1">
              <w:rPr>
                <w:rFonts w:ascii="Arial" w:hAnsi="Arial" w:cs="Arial"/>
              </w:rPr>
              <w:t>CURRÍCULOS Y ORGANIGRAMA DE CADA UNO DE LOS PROFESIONALES TÉCNICOS RESPONSABLES DE LA DIRECCIÓN ADMINISTRACIÓN Y EJECUCIÓN DE LOS TRABAJOS AL SERVICIO DEL LICITANTE.</w:t>
            </w:r>
          </w:p>
          <w:p w:rsidR="00F075FF" w:rsidRPr="00104AC1" w:rsidRDefault="00F075FF" w:rsidP="00ED6D1D">
            <w:pPr>
              <w:tabs>
                <w:tab w:val="left" w:pos="-1440"/>
                <w:tab w:val="left" w:pos="-720"/>
                <w:tab w:val="left" w:pos="3969"/>
                <w:tab w:val="left" w:pos="5328"/>
              </w:tabs>
              <w:ind w:left="239" w:hanging="239"/>
              <w:jc w:val="both"/>
              <w:rPr>
                <w:rFonts w:ascii="Arial" w:hAnsi="Arial" w:cs="Arial"/>
              </w:rPr>
            </w:pPr>
            <w:r w:rsidRPr="00104AC1">
              <w:rPr>
                <w:rFonts w:ascii="Arial" w:hAnsi="Arial" w:cs="Arial"/>
              </w:rPr>
              <w:t>A</w:t>
            </w:r>
            <w:r w:rsidRPr="00104AC1">
              <w:rPr>
                <w:rFonts w:ascii="Arial" w:hAnsi="Arial" w:cs="Arial"/>
              </w:rPr>
              <w:tab/>
              <w:t>CURRÍCULOS DE LOS PROFESIONALES TÉCNICOS AL SERVICIO DEL LICITANTE.</w:t>
            </w:r>
          </w:p>
          <w:p w:rsidR="00F075FF" w:rsidRPr="00104AC1" w:rsidRDefault="00F075FF" w:rsidP="00ED6D1D">
            <w:pPr>
              <w:tabs>
                <w:tab w:val="left" w:pos="-1440"/>
                <w:tab w:val="left" w:pos="-720"/>
                <w:tab w:val="left" w:pos="3969"/>
                <w:tab w:val="left" w:pos="5328"/>
              </w:tabs>
              <w:ind w:left="239" w:hanging="239"/>
              <w:jc w:val="both"/>
              <w:rPr>
                <w:rFonts w:ascii="Arial" w:hAnsi="Arial" w:cs="Arial"/>
              </w:rPr>
            </w:pPr>
            <w:r w:rsidRPr="00104AC1">
              <w:rPr>
                <w:rFonts w:ascii="Arial" w:hAnsi="Arial" w:cs="Arial"/>
              </w:rPr>
              <w:t>B</w:t>
            </w:r>
            <w:r w:rsidRPr="00104AC1">
              <w:rPr>
                <w:rFonts w:ascii="Arial" w:hAnsi="Arial" w:cs="Arial"/>
              </w:rPr>
              <w:tab/>
              <w:t>ORGANIGRAMA DE LOS PROFESIONALES TÉCNICOS AL SERVICIO DEL LICITANTE.</w:t>
            </w:r>
          </w:p>
          <w:p w:rsidR="00F075FF" w:rsidRPr="00104AC1" w:rsidRDefault="00F075FF" w:rsidP="00ED6D1D">
            <w:pPr>
              <w:widowControl w:val="0"/>
              <w:jc w:val="both"/>
              <w:rPr>
                <w:rFonts w:ascii="Arial" w:hAnsi="Arial" w:cs="Arial"/>
              </w:rPr>
            </w:pPr>
            <w:r w:rsidRPr="00104AC1">
              <w:rPr>
                <w:rFonts w:ascii="Arial" w:hAnsi="Arial" w:cs="Arial"/>
                <w:iCs/>
              </w:rPr>
              <w:t>C MANIFIESTO DE MANO DE OBRA LOCAL</w:t>
            </w:r>
            <w:r w:rsidRPr="00104AC1">
              <w:rPr>
                <w:rFonts w:ascii="Arial" w:hAnsi="Arial" w:cs="Arial"/>
              </w:rPr>
              <w:t>.</w:t>
            </w:r>
          </w:p>
          <w:p w:rsidR="00F075FF" w:rsidRPr="00104AC1" w:rsidRDefault="00F075FF" w:rsidP="00ED6D1D">
            <w:pPr>
              <w:widowControl w:val="0"/>
              <w:jc w:val="both"/>
              <w:rPr>
                <w:rFonts w:ascii="Arial" w:hAnsi="Arial" w:cs="Arial"/>
                <w:iCs/>
              </w:rPr>
            </w:pPr>
          </w:p>
        </w:tc>
      </w:tr>
      <w:tr w:rsidR="00B91379" w:rsidRPr="00104AC1" w:rsidTr="00ED6D1D">
        <w:trPr>
          <w:trHeight w:val="523"/>
          <w:jc w:val="center"/>
        </w:trPr>
        <w:tc>
          <w:tcPr>
            <w:tcW w:w="875" w:type="dxa"/>
          </w:tcPr>
          <w:p w:rsidR="00F075FF" w:rsidRPr="00104AC1" w:rsidRDefault="00F075FF" w:rsidP="00ED6D1D">
            <w:pPr>
              <w:jc w:val="center"/>
              <w:rPr>
                <w:rFonts w:ascii="Arial" w:hAnsi="Arial" w:cs="Arial"/>
                <w:b/>
              </w:rPr>
            </w:pPr>
            <w:r w:rsidRPr="00104AC1">
              <w:rPr>
                <w:rFonts w:ascii="Arial" w:hAnsi="Arial" w:cs="Arial"/>
                <w:b/>
              </w:rPr>
              <w:t>AT5</w:t>
            </w:r>
          </w:p>
        </w:tc>
        <w:tc>
          <w:tcPr>
            <w:tcW w:w="8409" w:type="dxa"/>
          </w:tcPr>
          <w:p w:rsidR="00F075FF" w:rsidRPr="00104AC1" w:rsidRDefault="00F075FF" w:rsidP="00ED6D1D">
            <w:pPr>
              <w:pStyle w:val="Texto"/>
              <w:spacing w:after="0" w:line="240" w:lineRule="auto"/>
              <w:ind w:firstLine="0"/>
              <w:rPr>
                <w:rFonts w:cs="Arial"/>
                <w:sz w:val="20"/>
                <w:lang w:val="es-MX"/>
              </w:rPr>
            </w:pPr>
            <w:r w:rsidRPr="00104AC1">
              <w:rPr>
                <w:rFonts w:cs="Arial"/>
                <w:sz w:val="20"/>
                <w:lang w:val="es-MX"/>
              </w:rPr>
              <w:t>MANIFESTACIÓN ESCRITA DE CONOCER EL SITIO DE REALIZACIÓN DE LOS TRABAJOS, SUS CONDICIONES SOCIOECONÓMICAS Y AMBIENTALES.</w:t>
            </w:r>
          </w:p>
          <w:p w:rsidR="00F075FF" w:rsidRPr="00104AC1" w:rsidRDefault="00F075FF" w:rsidP="00ED6D1D">
            <w:pPr>
              <w:pStyle w:val="Texto"/>
              <w:spacing w:after="0" w:line="240" w:lineRule="auto"/>
              <w:ind w:firstLine="0"/>
              <w:rPr>
                <w:rFonts w:cs="Arial"/>
                <w:b/>
                <w:sz w:val="20"/>
                <w:lang w:val="es-MX"/>
              </w:rPr>
            </w:pPr>
          </w:p>
        </w:tc>
      </w:tr>
      <w:tr w:rsidR="00B91379" w:rsidRPr="00104AC1" w:rsidTr="00ED6D1D">
        <w:trPr>
          <w:trHeight w:val="545"/>
          <w:jc w:val="center"/>
        </w:trPr>
        <w:tc>
          <w:tcPr>
            <w:tcW w:w="875" w:type="dxa"/>
          </w:tcPr>
          <w:p w:rsidR="00F075FF" w:rsidRPr="00104AC1" w:rsidRDefault="00F075FF" w:rsidP="00ED6D1D">
            <w:pPr>
              <w:jc w:val="center"/>
              <w:rPr>
                <w:rFonts w:ascii="Arial" w:hAnsi="Arial" w:cs="Arial"/>
                <w:b/>
              </w:rPr>
            </w:pPr>
            <w:r w:rsidRPr="00104AC1">
              <w:rPr>
                <w:rFonts w:ascii="Arial" w:hAnsi="Arial" w:cs="Arial"/>
                <w:b/>
              </w:rPr>
              <w:t>AT6</w:t>
            </w:r>
          </w:p>
        </w:tc>
        <w:tc>
          <w:tcPr>
            <w:tcW w:w="8409" w:type="dxa"/>
          </w:tcPr>
          <w:p w:rsidR="00F075FF" w:rsidRPr="00104AC1" w:rsidRDefault="00F075FF" w:rsidP="00ED6D1D">
            <w:pPr>
              <w:pStyle w:val="Texto"/>
              <w:spacing w:after="0" w:line="240" w:lineRule="auto"/>
              <w:ind w:firstLine="0"/>
              <w:rPr>
                <w:rFonts w:cs="Arial"/>
                <w:sz w:val="20"/>
                <w:lang w:val="es-MX"/>
              </w:rPr>
            </w:pPr>
            <w:r w:rsidRPr="00104AC1">
              <w:rPr>
                <w:rFonts w:cs="Arial"/>
                <w:sz w:val="20"/>
                <w:lang w:val="es-MX"/>
              </w:rPr>
              <w:t>MANIFESTACIÓN ESCRITA DEL SEÑALAMIENTO DE LAS PARTES DE LOS TRABAJOS QUE SUBCONTRATARÁ.</w:t>
            </w:r>
          </w:p>
          <w:p w:rsidR="00F075FF" w:rsidRPr="00104AC1" w:rsidRDefault="00F075FF" w:rsidP="00ED6D1D">
            <w:pPr>
              <w:pStyle w:val="Texto"/>
              <w:spacing w:after="0" w:line="240" w:lineRule="auto"/>
              <w:ind w:firstLine="0"/>
              <w:rPr>
                <w:rFonts w:cs="Arial"/>
                <w:sz w:val="20"/>
                <w:lang w:val="es-MX"/>
              </w:rPr>
            </w:pPr>
          </w:p>
        </w:tc>
      </w:tr>
      <w:tr w:rsidR="00B91379" w:rsidRPr="00104AC1" w:rsidTr="00ED6D1D">
        <w:trPr>
          <w:trHeight w:val="423"/>
          <w:jc w:val="center"/>
        </w:trPr>
        <w:tc>
          <w:tcPr>
            <w:tcW w:w="875" w:type="dxa"/>
          </w:tcPr>
          <w:p w:rsidR="00F075FF" w:rsidRPr="00104AC1" w:rsidRDefault="00F075FF" w:rsidP="00ED6D1D">
            <w:pPr>
              <w:jc w:val="center"/>
              <w:rPr>
                <w:rFonts w:ascii="Arial" w:hAnsi="Arial" w:cs="Arial"/>
              </w:rPr>
            </w:pPr>
            <w:r w:rsidRPr="00104AC1">
              <w:rPr>
                <w:rFonts w:ascii="Arial" w:hAnsi="Arial" w:cs="Arial"/>
                <w:b/>
              </w:rPr>
              <w:t>AT7</w:t>
            </w:r>
          </w:p>
        </w:tc>
        <w:tc>
          <w:tcPr>
            <w:tcW w:w="8409" w:type="dxa"/>
          </w:tcPr>
          <w:p w:rsidR="00F075FF" w:rsidRPr="00104AC1" w:rsidRDefault="00F075FF" w:rsidP="00ED6D1D">
            <w:pPr>
              <w:pStyle w:val="Texto"/>
              <w:spacing w:after="0" w:line="240" w:lineRule="auto"/>
              <w:ind w:firstLine="0"/>
              <w:rPr>
                <w:rFonts w:cs="Arial"/>
                <w:sz w:val="20"/>
                <w:lang w:val="es-MX"/>
              </w:rPr>
            </w:pPr>
            <w:r w:rsidRPr="00104AC1">
              <w:rPr>
                <w:rFonts w:cs="Arial"/>
                <w:sz w:val="20"/>
                <w:lang w:val="es-MX"/>
              </w:rPr>
              <w:t>MANIFESTACIÓN ESCRITA DE SUMINISTRO DE MATERIALES DE ORIGEN</w:t>
            </w:r>
          </w:p>
          <w:p w:rsidR="00F075FF" w:rsidRPr="00104AC1" w:rsidRDefault="00F075FF" w:rsidP="00ED6D1D">
            <w:pPr>
              <w:pStyle w:val="Texto"/>
              <w:spacing w:after="0" w:line="240" w:lineRule="auto"/>
              <w:ind w:firstLine="0"/>
              <w:rPr>
                <w:rFonts w:cs="Arial"/>
                <w:sz w:val="20"/>
                <w:lang w:val="es-MX"/>
              </w:rPr>
            </w:pPr>
            <w:r w:rsidRPr="00104AC1">
              <w:rPr>
                <w:rFonts w:cs="Arial"/>
                <w:sz w:val="20"/>
                <w:lang w:val="es-MX"/>
              </w:rPr>
              <w:t>EXTRANJERO.</w:t>
            </w:r>
          </w:p>
          <w:p w:rsidR="00F075FF" w:rsidRPr="00104AC1" w:rsidRDefault="00F075FF" w:rsidP="00ED6D1D">
            <w:pPr>
              <w:pStyle w:val="Texto"/>
              <w:spacing w:after="0" w:line="240" w:lineRule="auto"/>
              <w:ind w:firstLine="0"/>
              <w:rPr>
                <w:rFonts w:cs="Arial"/>
                <w:sz w:val="20"/>
                <w:lang w:val="es-MX"/>
              </w:rPr>
            </w:pPr>
          </w:p>
        </w:tc>
      </w:tr>
      <w:tr w:rsidR="00B91379" w:rsidRPr="00104AC1" w:rsidTr="00ED6D1D">
        <w:trPr>
          <w:trHeight w:val="259"/>
          <w:jc w:val="center"/>
        </w:trPr>
        <w:tc>
          <w:tcPr>
            <w:tcW w:w="875" w:type="dxa"/>
          </w:tcPr>
          <w:p w:rsidR="00F075FF" w:rsidRPr="00104AC1" w:rsidRDefault="00F075FF" w:rsidP="00ED6D1D">
            <w:pPr>
              <w:jc w:val="center"/>
              <w:rPr>
                <w:rFonts w:ascii="Arial" w:hAnsi="Arial" w:cs="Arial"/>
                <w:b/>
              </w:rPr>
            </w:pPr>
            <w:r w:rsidRPr="00104AC1">
              <w:rPr>
                <w:rFonts w:ascii="Arial" w:hAnsi="Arial" w:cs="Arial"/>
                <w:b/>
              </w:rPr>
              <w:t>AT8</w:t>
            </w:r>
          </w:p>
        </w:tc>
        <w:tc>
          <w:tcPr>
            <w:tcW w:w="8409" w:type="dxa"/>
          </w:tcPr>
          <w:p w:rsidR="00F075FF" w:rsidRPr="00104AC1" w:rsidRDefault="00F075FF" w:rsidP="00ED6D1D">
            <w:pPr>
              <w:pStyle w:val="Texto"/>
              <w:spacing w:after="0" w:line="240" w:lineRule="auto"/>
              <w:ind w:firstLine="0"/>
              <w:rPr>
                <w:rFonts w:cs="Arial"/>
                <w:sz w:val="20"/>
                <w:lang w:val="es-MX"/>
              </w:rPr>
            </w:pPr>
            <w:r w:rsidRPr="00104AC1">
              <w:rPr>
                <w:rFonts w:cs="Arial"/>
                <w:sz w:val="20"/>
                <w:lang w:val="es-MX"/>
              </w:rPr>
              <w:t>DOCUMENTOS QUE ACREDITEN LA CAPACIDAD FINANCIERA DEL LICITANTE.</w:t>
            </w:r>
          </w:p>
          <w:p w:rsidR="00F075FF" w:rsidRPr="00104AC1" w:rsidRDefault="00F075FF" w:rsidP="00ED6D1D">
            <w:pPr>
              <w:pStyle w:val="Texto"/>
              <w:spacing w:after="0" w:line="240" w:lineRule="auto"/>
              <w:ind w:firstLine="0"/>
              <w:rPr>
                <w:rFonts w:cs="Arial"/>
                <w:sz w:val="20"/>
                <w:lang w:val="es-MX"/>
              </w:rPr>
            </w:pPr>
          </w:p>
        </w:tc>
      </w:tr>
      <w:tr w:rsidR="00B91379" w:rsidRPr="00104AC1" w:rsidTr="00ED6D1D">
        <w:trPr>
          <w:trHeight w:val="244"/>
          <w:jc w:val="center"/>
        </w:trPr>
        <w:tc>
          <w:tcPr>
            <w:tcW w:w="875" w:type="dxa"/>
          </w:tcPr>
          <w:p w:rsidR="00F075FF" w:rsidRPr="00104AC1" w:rsidRDefault="00F075FF" w:rsidP="00ED6D1D">
            <w:pPr>
              <w:jc w:val="center"/>
              <w:rPr>
                <w:rFonts w:ascii="Arial" w:hAnsi="Arial" w:cs="Arial"/>
                <w:b/>
              </w:rPr>
            </w:pPr>
            <w:r w:rsidRPr="00104AC1">
              <w:rPr>
                <w:rFonts w:ascii="Arial" w:hAnsi="Arial" w:cs="Arial"/>
                <w:b/>
              </w:rPr>
              <w:t>AT 9</w:t>
            </w:r>
          </w:p>
        </w:tc>
        <w:tc>
          <w:tcPr>
            <w:tcW w:w="8409" w:type="dxa"/>
          </w:tcPr>
          <w:p w:rsidR="00F075FF" w:rsidRPr="00104AC1" w:rsidRDefault="00F075FF" w:rsidP="00ED6D1D">
            <w:pPr>
              <w:pStyle w:val="Texto"/>
              <w:spacing w:after="0" w:line="240" w:lineRule="auto"/>
              <w:ind w:firstLine="0"/>
              <w:rPr>
                <w:rFonts w:cs="Arial"/>
                <w:sz w:val="20"/>
                <w:lang w:val="es-MX"/>
              </w:rPr>
            </w:pPr>
            <w:r w:rsidRPr="00104AC1">
              <w:rPr>
                <w:rFonts w:cs="Arial"/>
                <w:sz w:val="20"/>
                <w:lang w:val="es-MX"/>
              </w:rPr>
              <w:t>LISTADO DE INSUMOS QUE INTERVIENEN EN LA INTEGRACIÓN DE LA PROPOSICIÓN CON LA DESCRIPCIÓN Y ESPECIFICACIONES TÉCNICAS DE CADA UNO DE ELLOS, INDICANDO LAS CANTIDADES A UTILIZAR Y SUS RESPECTIVAS UNIDADES DE MEDICIÓN, AGRUPADOS POR:</w:t>
            </w:r>
          </w:p>
          <w:p w:rsidR="00F075FF" w:rsidRPr="00104AC1" w:rsidRDefault="00F075FF" w:rsidP="00ED6D1D">
            <w:pPr>
              <w:pStyle w:val="Texto"/>
              <w:spacing w:after="0" w:line="240" w:lineRule="auto"/>
              <w:ind w:firstLine="0"/>
              <w:rPr>
                <w:rFonts w:cs="Arial"/>
                <w:sz w:val="20"/>
                <w:lang w:val="es-MX"/>
              </w:rPr>
            </w:pPr>
            <w:r w:rsidRPr="00104AC1">
              <w:rPr>
                <w:rFonts w:cs="Arial"/>
                <w:sz w:val="20"/>
                <w:lang w:val="es-MX"/>
              </w:rPr>
              <w:t>A</w:t>
            </w:r>
            <w:r w:rsidRPr="00104AC1">
              <w:rPr>
                <w:rFonts w:cs="Arial"/>
                <w:sz w:val="20"/>
                <w:lang w:val="es-MX"/>
              </w:rPr>
              <w:tab/>
              <w:t>MATERIALES MÁS SIGNIFICATIVOS Y NECESARIOS PARA LLEVAR A CABO LOS SERVICIOS.</w:t>
            </w:r>
          </w:p>
          <w:p w:rsidR="00F075FF" w:rsidRPr="00104AC1" w:rsidRDefault="00F075FF" w:rsidP="00ED6D1D">
            <w:pPr>
              <w:pStyle w:val="Texto"/>
              <w:spacing w:after="0" w:line="240" w:lineRule="auto"/>
              <w:ind w:firstLine="0"/>
              <w:rPr>
                <w:rFonts w:cs="Arial"/>
                <w:sz w:val="20"/>
                <w:lang w:val="es-MX"/>
              </w:rPr>
            </w:pPr>
            <w:r w:rsidRPr="00104AC1">
              <w:rPr>
                <w:rFonts w:cs="Arial"/>
                <w:sz w:val="20"/>
                <w:lang w:val="es-MX"/>
              </w:rPr>
              <w:t>B</w:t>
            </w:r>
            <w:r w:rsidRPr="00104AC1">
              <w:rPr>
                <w:rFonts w:cs="Arial"/>
                <w:sz w:val="20"/>
                <w:lang w:val="es-MX"/>
              </w:rPr>
              <w:tab/>
              <w:t>MANO DE OBRA.</w:t>
            </w:r>
          </w:p>
          <w:p w:rsidR="00F075FF" w:rsidRPr="00104AC1" w:rsidRDefault="00F075FF" w:rsidP="00ED6D1D">
            <w:pPr>
              <w:pStyle w:val="Texto"/>
              <w:spacing w:after="0" w:line="240" w:lineRule="auto"/>
              <w:ind w:firstLine="0"/>
              <w:rPr>
                <w:rFonts w:cs="Arial"/>
                <w:sz w:val="20"/>
                <w:lang w:val="es-MX"/>
              </w:rPr>
            </w:pPr>
            <w:r w:rsidRPr="00104AC1">
              <w:rPr>
                <w:rFonts w:cs="Arial"/>
                <w:sz w:val="20"/>
                <w:lang w:val="es-MX"/>
              </w:rPr>
              <w:t>C</w:t>
            </w:r>
            <w:r w:rsidRPr="00104AC1">
              <w:rPr>
                <w:rFonts w:cs="Arial"/>
                <w:sz w:val="20"/>
                <w:lang w:val="es-MX"/>
              </w:rPr>
              <w:tab/>
              <w:t>BIENES Y EQUIPO GENERAL, CIENTÍFICO E INFORMÁTICO.</w:t>
            </w:r>
          </w:p>
          <w:p w:rsidR="00F075FF" w:rsidRPr="00104AC1" w:rsidRDefault="00F075FF" w:rsidP="00ED6D1D">
            <w:pPr>
              <w:tabs>
                <w:tab w:val="left" w:pos="-720"/>
                <w:tab w:val="left" w:pos="1350"/>
              </w:tabs>
              <w:jc w:val="both"/>
              <w:rPr>
                <w:rFonts w:ascii="Arial" w:hAnsi="Arial" w:cs="Arial"/>
              </w:rPr>
            </w:pPr>
          </w:p>
        </w:tc>
      </w:tr>
      <w:tr w:rsidR="00B91379" w:rsidRPr="00104AC1" w:rsidTr="00ED6D1D">
        <w:trPr>
          <w:trHeight w:val="269"/>
          <w:jc w:val="center"/>
        </w:trPr>
        <w:tc>
          <w:tcPr>
            <w:tcW w:w="875" w:type="dxa"/>
          </w:tcPr>
          <w:p w:rsidR="00F075FF" w:rsidRPr="00104AC1" w:rsidRDefault="00F075FF" w:rsidP="00ED6D1D">
            <w:pPr>
              <w:jc w:val="center"/>
              <w:rPr>
                <w:rFonts w:ascii="Arial" w:hAnsi="Arial" w:cs="Arial"/>
                <w:b/>
              </w:rPr>
            </w:pPr>
            <w:r w:rsidRPr="00104AC1">
              <w:rPr>
                <w:rFonts w:ascii="Arial" w:hAnsi="Arial" w:cs="Arial"/>
                <w:b/>
              </w:rPr>
              <w:t>AT 10</w:t>
            </w:r>
          </w:p>
        </w:tc>
        <w:tc>
          <w:tcPr>
            <w:tcW w:w="8409" w:type="dxa"/>
          </w:tcPr>
          <w:p w:rsidR="00F075FF" w:rsidRPr="00104AC1" w:rsidRDefault="00F075FF" w:rsidP="00ED6D1D">
            <w:pPr>
              <w:pStyle w:val="Texto"/>
              <w:spacing w:after="0" w:line="240" w:lineRule="auto"/>
              <w:ind w:firstLine="0"/>
              <w:rPr>
                <w:rFonts w:cs="Arial"/>
                <w:sz w:val="20"/>
                <w:lang w:val="es-MX"/>
              </w:rPr>
            </w:pPr>
            <w:r w:rsidRPr="00104AC1">
              <w:rPr>
                <w:rFonts w:cs="Arial"/>
                <w:sz w:val="20"/>
                <w:lang w:val="es-MX"/>
              </w:rPr>
              <w:t>ANÁLISIS DE LA TOTALIDAD DE LOS CONCEPTOS DE TRABAJO DE LA PROPUESTA</w:t>
            </w:r>
          </w:p>
          <w:p w:rsidR="00F075FF" w:rsidRPr="00104AC1" w:rsidRDefault="00F075FF" w:rsidP="00ED6D1D">
            <w:pPr>
              <w:pStyle w:val="Texto"/>
              <w:spacing w:after="0" w:line="240" w:lineRule="auto"/>
              <w:ind w:firstLine="0"/>
              <w:rPr>
                <w:rFonts w:cs="Arial"/>
                <w:sz w:val="20"/>
                <w:lang w:val="es-MX"/>
              </w:rPr>
            </w:pPr>
          </w:p>
        </w:tc>
      </w:tr>
      <w:tr w:rsidR="00B91379" w:rsidRPr="00104AC1" w:rsidTr="00ED6D1D">
        <w:trPr>
          <w:trHeight w:val="269"/>
          <w:jc w:val="center"/>
        </w:trPr>
        <w:tc>
          <w:tcPr>
            <w:tcW w:w="875" w:type="dxa"/>
          </w:tcPr>
          <w:p w:rsidR="00F075FF" w:rsidRPr="00104AC1" w:rsidRDefault="00F075FF" w:rsidP="00ED6D1D">
            <w:pPr>
              <w:jc w:val="center"/>
              <w:rPr>
                <w:rFonts w:ascii="Arial" w:hAnsi="Arial" w:cs="Arial"/>
                <w:b/>
              </w:rPr>
            </w:pPr>
            <w:r w:rsidRPr="00104AC1">
              <w:rPr>
                <w:rFonts w:ascii="Arial" w:hAnsi="Arial" w:cs="Arial"/>
                <w:b/>
              </w:rPr>
              <w:t>AT 11</w:t>
            </w:r>
          </w:p>
        </w:tc>
        <w:tc>
          <w:tcPr>
            <w:tcW w:w="8409" w:type="dxa"/>
          </w:tcPr>
          <w:p w:rsidR="00F075FF" w:rsidRPr="00104AC1" w:rsidRDefault="00F075FF" w:rsidP="00ED6D1D">
            <w:pPr>
              <w:pStyle w:val="Texto"/>
              <w:spacing w:after="0" w:line="240" w:lineRule="auto"/>
              <w:ind w:firstLine="0"/>
              <w:rPr>
                <w:rFonts w:cs="Arial"/>
                <w:sz w:val="20"/>
                <w:lang w:val="es-MX"/>
              </w:rPr>
            </w:pPr>
            <w:r w:rsidRPr="00104AC1">
              <w:rPr>
                <w:rFonts w:cs="Arial"/>
                <w:sz w:val="20"/>
                <w:lang w:val="es-MX"/>
              </w:rPr>
              <w:t>PROGRAMA GENERAL DE EJECUCIÓN DE LOS TRABAJOS CONFORME AL CATÁLOGO DE CONCEPTOS CALENDARIZADO Y CUANTIFICADO DE ACUERDO A LOS PERIODOS DETERMINADOS POR LA CONVOCANTE, DIVIDIDO EN PARTIDAS Y SUBPARTIDAS, DEL TOTAL DE LOS CONCEPTOS DE TRABAJO, UTILIZANDO PREFERENTEMENTE DIAGRAMAS DE BARRAS, O BIEN, REDES DE ACTIVIDADES CON RUTA CRÍTICA Y EN SU CASO, CON FECHAS CRITICAS QUE REFLEJE EL PORCENTAJE DEL AVANCE EN LA EJECUCIÓN DE LOS TRABAJOS.</w:t>
            </w:r>
          </w:p>
          <w:p w:rsidR="00F075FF" w:rsidRPr="00104AC1" w:rsidRDefault="00F075FF" w:rsidP="00ED6D1D">
            <w:pPr>
              <w:pStyle w:val="Texto"/>
              <w:spacing w:after="0" w:line="240" w:lineRule="auto"/>
              <w:ind w:firstLine="0"/>
              <w:rPr>
                <w:rFonts w:cs="Arial"/>
                <w:sz w:val="20"/>
                <w:lang w:val="es-MX"/>
              </w:rPr>
            </w:pPr>
          </w:p>
        </w:tc>
      </w:tr>
      <w:tr w:rsidR="00B91379" w:rsidRPr="00104AC1" w:rsidTr="00ED6D1D">
        <w:trPr>
          <w:trHeight w:val="2476"/>
          <w:jc w:val="center"/>
        </w:trPr>
        <w:tc>
          <w:tcPr>
            <w:tcW w:w="875" w:type="dxa"/>
          </w:tcPr>
          <w:p w:rsidR="00F075FF" w:rsidRPr="00104AC1" w:rsidRDefault="00F075FF" w:rsidP="00ED6D1D">
            <w:pPr>
              <w:rPr>
                <w:rFonts w:ascii="Arial" w:hAnsi="Arial" w:cs="Arial"/>
                <w:b/>
              </w:rPr>
            </w:pPr>
            <w:r w:rsidRPr="00104AC1">
              <w:rPr>
                <w:rFonts w:ascii="Arial" w:hAnsi="Arial" w:cs="Arial"/>
                <w:b/>
              </w:rPr>
              <w:lastRenderedPageBreak/>
              <w:t>AT 12</w:t>
            </w:r>
          </w:p>
        </w:tc>
        <w:tc>
          <w:tcPr>
            <w:tcW w:w="8409" w:type="dxa"/>
          </w:tcPr>
          <w:p w:rsidR="00F075FF" w:rsidRPr="00104AC1" w:rsidRDefault="00F075FF" w:rsidP="00ED6D1D">
            <w:pPr>
              <w:pStyle w:val="Texto"/>
              <w:spacing w:after="0" w:line="240" w:lineRule="auto"/>
              <w:ind w:firstLine="0"/>
              <w:rPr>
                <w:rFonts w:cs="Arial"/>
                <w:sz w:val="20"/>
                <w:lang w:val="es-MX"/>
              </w:rPr>
            </w:pPr>
            <w:r w:rsidRPr="00104AC1">
              <w:rPr>
                <w:rFonts w:cs="Arial"/>
                <w:sz w:val="20"/>
                <w:lang w:val="es-MX"/>
              </w:rPr>
              <w:t>PROGRAMAS CALENDARIZADOS Y CUANTIFICADOS EN PARTIDAS Y SUBPARTIDAS DE UTILIZACIÓN, CONFORME A LOS PERIODOS DETERMINADOS POR LA CONVOCANTE, PARA LOS SIGUIENTES RUBROS:</w:t>
            </w:r>
          </w:p>
          <w:p w:rsidR="00F075FF" w:rsidRPr="00104AC1" w:rsidRDefault="00F075FF" w:rsidP="00ED6D1D">
            <w:pPr>
              <w:pStyle w:val="Texto"/>
              <w:spacing w:after="0" w:line="240" w:lineRule="auto"/>
              <w:ind w:left="428" w:hanging="428"/>
              <w:rPr>
                <w:rFonts w:cs="Arial"/>
                <w:sz w:val="20"/>
                <w:lang w:val="es-MX"/>
              </w:rPr>
            </w:pPr>
            <w:r w:rsidRPr="00104AC1">
              <w:rPr>
                <w:rFonts w:cs="Arial"/>
                <w:sz w:val="20"/>
                <w:lang w:val="es-MX"/>
              </w:rPr>
              <w:t>A)</w:t>
            </w:r>
            <w:r w:rsidRPr="00104AC1">
              <w:rPr>
                <w:rFonts w:cs="Arial"/>
                <w:sz w:val="20"/>
                <w:lang w:val="es-MX"/>
              </w:rPr>
              <w:tab/>
              <w:t>MATERIALES AUXILIARES Y CONSUMIBLES.</w:t>
            </w:r>
          </w:p>
          <w:p w:rsidR="00F075FF" w:rsidRPr="00104AC1" w:rsidRDefault="00F075FF" w:rsidP="00ED6D1D">
            <w:pPr>
              <w:pStyle w:val="Texto"/>
              <w:spacing w:after="0" w:line="240" w:lineRule="auto"/>
              <w:ind w:left="428" w:hanging="428"/>
              <w:rPr>
                <w:rFonts w:cs="Arial"/>
                <w:sz w:val="20"/>
                <w:lang w:val="es-MX"/>
              </w:rPr>
            </w:pPr>
            <w:r w:rsidRPr="00104AC1">
              <w:rPr>
                <w:rFonts w:cs="Arial"/>
                <w:sz w:val="20"/>
                <w:lang w:val="es-MX"/>
              </w:rPr>
              <w:t>B)</w:t>
            </w:r>
            <w:r w:rsidRPr="00104AC1">
              <w:rPr>
                <w:rFonts w:cs="Arial"/>
                <w:sz w:val="20"/>
                <w:lang w:val="es-MX"/>
              </w:rPr>
              <w:tab/>
              <w:t>MANO DE OBRA.</w:t>
            </w:r>
          </w:p>
          <w:p w:rsidR="00F075FF" w:rsidRPr="00104AC1" w:rsidRDefault="00F075FF" w:rsidP="00ED6D1D">
            <w:pPr>
              <w:pStyle w:val="Texto"/>
              <w:spacing w:after="0" w:line="240" w:lineRule="auto"/>
              <w:ind w:left="428" w:hanging="428"/>
              <w:rPr>
                <w:rFonts w:cs="Arial"/>
                <w:sz w:val="20"/>
                <w:lang w:val="es-MX"/>
              </w:rPr>
            </w:pPr>
            <w:r w:rsidRPr="00104AC1">
              <w:rPr>
                <w:rFonts w:cs="Arial"/>
                <w:sz w:val="20"/>
                <w:lang w:val="es-MX"/>
              </w:rPr>
              <w:t>C)</w:t>
            </w:r>
            <w:r w:rsidRPr="00104AC1">
              <w:rPr>
                <w:rFonts w:cs="Arial"/>
                <w:sz w:val="20"/>
                <w:lang w:val="es-MX"/>
              </w:rPr>
              <w:tab/>
              <w:t>BIENES Y EQUIPO GENERAL, CIENTÍFICO E INFORMÁTICO.</w:t>
            </w:r>
          </w:p>
          <w:p w:rsidR="00F075FF" w:rsidRPr="00104AC1" w:rsidRDefault="00F075FF" w:rsidP="00ED6D1D">
            <w:pPr>
              <w:pStyle w:val="Texto"/>
              <w:spacing w:after="0" w:line="240" w:lineRule="auto"/>
              <w:ind w:left="428" w:hanging="428"/>
              <w:rPr>
                <w:rFonts w:cs="Arial"/>
                <w:sz w:val="20"/>
                <w:lang w:val="es-MX"/>
              </w:rPr>
            </w:pPr>
            <w:r w:rsidRPr="00104AC1">
              <w:rPr>
                <w:rFonts w:cs="Arial"/>
                <w:sz w:val="20"/>
                <w:lang w:val="es-MX"/>
              </w:rPr>
              <w:t>D)</w:t>
            </w:r>
            <w:r w:rsidRPr="00104AC1">
              <w:rPr>
                <w:rFonts w:cs="Arial"/>
                <w:sz w:val="20"/>
                <w:lang w:val="es-MX"/>
              </w:rPr>
              <w:tab/>
              <w:t>PERSONAL PROFESIONAL TÉCNICO, ADMINISTRATIVO Y DE SERVICIO ENCARGADO DE LA DIRECCIÓN, ADMINISTRACIÓN Y EJECUCIÓN DE LOS TRABAJOS</w:t>
            </w:r>
          </w:p>
          <w:p w:rsidR="00F075FF" w:rsidRPr="00104AC1" w:rsidRDefault="00F075FF" w:rsidP="00ED6D1D">
            <w:pPr>
              <w:pStyle w:val="Texto"/>
              <w:spacing w:after="0" w:line="240" w:lineRule="auto"/>
              <w:ind w:firstLine="0"/>
              <w:rPr>
                <w:rFonts w:cs="Arial"/>
                <w:sz w:val="20"/>
                <w:lang w:val="es-MX"/>
              </w:rPr>
            </w:pPr>
          </w:p>
        </w:tc>
      </w:tr>
    </w:tbl>
    <w:p w:rsidR="00F075FF" w:rsidRPr="00104AC1" w:rsidRDefault="00F075FF" w:rsidP="00F075FF">
      <w:pPr>
        <w:pStyle w:val="Ttulo1"/>
        <w:numPr>
          <w:ilvl w:val="0"/>
          <w:numId w:val="0"/>
        </w:numPr>
        <w:spacing w:before="0"/>
        <w:ind w:right="-34"/>
        <w:jc w:val="both"/>
        <w:rPr>
          <w:rFonts w:ascii="Arial" w:hAnsi="Arial" w:cs="Arial"/>
          <w:b/>
          <w:color w:val="auto"/>
          <w:sz w:val="20"/>
          <w:szCs w:val="20"/>
          <w:lang w:val="es-MX"/>
        </w:rPr>
      </w:pPr>
      <w:bookmarkStart w:id="87" w:name="_Toc121219845"/>
      <w:bookmarkStart w:id="88" w:name="_Toc122621098"/>
      <w:r w:rsidRPr="00104AC1">
        <w:rPr>
          <w:rFonts w:ascii="Arial" w:hAnsi="Arial" w:cs="Arial"/>
          <w:b/>
          <w:color w:val="auto"/>
          <w:sz w:val="20"/>
          <w:szCs w:val="20"/>
          <w:lang w:val="es-MX"/>
        </w:rPr>
        <w:t>PROPUESTA ECONÓMICA</w:t>
      </w:r>
      <w:bookmarkEnd w:id="87"/>
      <w:bookmarkEnd w:id="88"/>
    </w:p>
    <w:p w:rsidR="00F075FF" w:rsidRPr="00104AC1" w:rsidRDefault="00F075FF" w:rsidP="00F075FF">
      <w:pPr>
        <w:spacing w:after="0" w:line="240" w:lineRule="auto"/>
        <w:jc w:val="both"/>
        <w:rPr>
          <w:rFonts w:ascii="Arial" w:hAnsi="Arial" w:cs="Arial"/>
          <w:b/>
          <w:bCs/>
          <w:sz w:val="20"/>
          <w:szCs w:val="20"/>
        </w:rPr>
      </w:pPr>
      <w:r w:rsidRPr="00104AC1">
        <w:rPr>
          <w:rFonts w:ascii="Arial" w:hAnsi="Arial" w:cs="Arial"/>
          <w:b/>
          <w:bCs/>
          <w:sz w:val="20"/>
          <w:szCs w:val="20"/>
        </w:rPr>
        <w:t>ESTA DOCUMENTACIÓN DEBERÁ ENTREGARSE CONFORME A LO ESTABLECIDO EN EL ARTÍCULO 36 DE LA “</w:t>
      </w:r>
      <w:r w:rsidRPr="00104AC1">
        <w:rPr>
          <w:rFonts w:ascii="Arial" w:hAnsi="Arial" w:cs="Arial"/>
          <w:b/>
          <w:bCs/>
          <w:i/>
          <w:sz w:val="20"/>
          <w:szCs w:val="20"/>
        </w:rPr>
        <w:t>LEY</w:t>
      </w:r>
      <w:r w:rsidRPr="00104AC1">
        <w:rPr>
          <w:rFonts w:ascii="Arial" w:hAnsi="Arial" w:cs="Arial"/>
          <w:b/>
          <w:bCs/>
          <w:sz w:val="20"/>
          <w:szCs w:val="20"/>
        </w:rPr>
        <w:t>”</w:t>
      </w:r>
    </w:p>
    <w:p w:rsidR="00F075FF" w:rsidRPr="00104AC1" w:rsidRDefault="00F075FF" w:rsidP="00F075FF">
      <w:pPr>
        <w:pStyle w:val="Piedepgina"/>
        <w:ind w:right="-34"/>
        <w:rPr>
          <w:rFonts w:ascii="Arial" w:hAnsi="Arial" w:cs="Arial"/>
          <w:b/>
          <w:bCs/>
          <w:sz w:val="20"/>
          <w:szCs w:val="20"/>
        </w:rPr>
      </w:pPr>
    </w:p>
    <w:p w:rsidR="00F075FF" w:rsidRPr="00104AC1" w:rsidRDefault="00F075FF" w:rsidP="00F075FF">
      <w:pPr>
        <w:pStyle w:val="Piedepgina"/>
        <w:ind w:right="-34"/>
        <w:rPr>
          <w:rFonts w:ascii="Arial" w:hAnsi="Arial" w:cs="Arial"/>
          <w:b/>
          <w:bCs/>
          <w:sz w:val="20"/>
          <w:szCs w:val="20"/>
        </w:rPr>
      </w:pPr>
      <w:r w:rsidRPr="00104AC1">
        <w:rPr>
          <w:rFonts w:ascii="Arial" w:hAnsi="Arial" w:cs="Arial"/>
          <w:b/>
          <w:bCs/>
          <w:sz w:val="20"/>
          <w:szCs w:val="20"/>
        </w:rPr>
        <w:t>DOCUMENTO</w:t>
      </w:r>
    </w:p>
    <w:p w:rsidR="00F075FF" w:rsidRPr="00104AC1" w:rsidRDefault="00F075FF" w:rsidP="00F075FF">
      <w:pPr>
        <w:pStyle w:val="Piedepgina"/>
        <w:ind w:right="-34"/>
        <w:jc w:val="center"/>
        <w:rPr>
          <w:rFonts w:ascii="Arial" w:hAnsi="Arial" w:cs="Arial"/>
          <w:b/>
          <w:bCs/>
          <w:sz w:val="20"/>
          <w:szCs w:val="20"/>
        </w:rPr>
      </w:pPr>
      <w:r w:rsidRPr="00104AC1">
        <w:rPr>
          <w:rFonts w:ascii="Arial" w:hAnsi="Arial" w:cs="Arial"/>
          <w:b/>
          <w:bCs/>
          <w:sz w:val="20"/>
          <w:szCs w:val="20"/>
        </w:rPr>
        <w:t>CONTENIDO</w:t>
      </w:r>
    </w:p>
    <w:p w:rsidR="00F075FF" w:rsidRPr="00104AC1" w:rsidRDefault="00F075FF" w:rsidP="00F075FF">
      <w:pPr>
        <w:tabs>
          <w:tab w:val="num" w:pos="426"/>
        </w:tabs>
        <w:spacing w:after="0" w:line="240" w:lineRule="auto"/>
        <w:ind w:left="552" w:right="-34" w:hanging="552"/>
        <w:jc w:val="both"/>
        <w:rPr>
          <w:rFonts w:ascii="Arial" w:hAnsi="Arial" w:cs="Arial"/>
          <w:sz w:val="20"/>
          <w:szCs w:val="20"/>
        </w:rPr>
      </w:pPr>
    </w:p>
    <w:tbl>
      <w:tblPr>
        <w:tblStyle w:val="Tablaconcuadrcula10"/>
        <w:tblW w:w="9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tblPr>
      <w:tblGrid>
        <w:gridCol w:w="1134"/>
        <w:gridCol w:w="8075"/>
      </w:tblGrid>
      <w:tr w:rsidR="00B91379" w:rsidRPr="00104AC1" w:rsidTr="00F075FF">
        <w:trPr>
          <w:trHeight w:val="561"/>
          <w:jc w:val="center"/>
        </w:trPr>
        <w:tc>
          <w:tcPr>
            <w:tcW w:w="1134" w:type="dxa"/>
          </w:tcPr>
          <w:p w:rsidR="00F075FF" w:rsidRPr="00104AC1" w:rsidRDefault="00F075FF" w:rsidP="00ED6D1D">
            <w:pPr>
              <w:jc w:val="center"/>
              <w:rPr>
                <w:rFonts w:ascii="Arial" w:hAnsi="Arial" w:cs="Arial"/>
                <w:b/>
              </w:rPr>
            </w:pPr>
            <w:r w:rsidRPr="00104AC1">
              <w:rPr>
                <w:rFonts w:ascii="Arial" w:hAnsi="Arial" w:cs="Arial"/>
                <w:b/>
              </w:rPr>
              <w:t>AE1</w:t>
            </w:r>
          </w:p>
          <w:p w:rsidR="00F075FF" w:rsidRPr="00104AC1" w:rsidRDefault="00F075FF" w:rsidP="00ED6D1D">
            <w:pPr>
              <w:jc w:val="center"/>
              <w:rPr>
                <w:rFonts w:ascii="Arial" w:hAnsi="Arial" w:cs="Arial"/>
                <w:b/>
              </w:rPr>
            </w:pPr>
          </w:p>
        </w:tc>
        <w:tc>
          <w:tcPr>
            <w:tcW w:w="8075" w:type="dxa"/>
          </w:tcPr>
          <w:p w:rsidR="00F075FF" w:rsidRPr="00104AC1" w:rsidRDefault="00F075FF" w:rsidP="00ED6D1D">
            <w:pPr>
              <w:jc w:val="both"/>
              <w:rPr>
                <w:rFonts w:ascii="Arial" w:hAnsi="Arial" w:cs="Arial"/>
              </w:rPr>
            </w:pPr>
            <w:r w:rsidRPr="00104AC1">
              <w:rPr>
                <w:rFonts w:ascii="Arial" w:hAnsi="Arial" w:cs="Arial"/>
              </w:rPr>
              <w:t>LISTADO DE INSUMOS QUE INTERVIENEN EN LA INTEGRACIÓN DE LA PROPOSICIÓN AGRUPADOS EN:</w:t>
            </w:r>
          </w:p>
          <w:p w:rsidR="00F075FF" w:rsidRPr="00104AC1" w:rsidRDefault="00F075FF" w:rsidP="00B91379">
            <w:pPr>
              <w:tabs>
                <w:tab w:val="left" w:pos="-1440"/>
                <w:tab w:val="left" w:pos="-720"/>
              </w:tabs>
              <w:ind w:left="636" w:hanging="636"/>
              <w:jc w:val="both"/>
              <w:rPr>
                <w:rFonts w:ascii="Arial" w:hAnsi="Arial" w:cs="Arial"/>
              </w:rPr>
            </w:pPr>
            <w:r w:rsidRPr="00104AC1">
              <w:rPr>
                <w:rFonts w:ascii="Arial" w:hAnsi="Arial" w:cs="Arial"/>
              </w:rPr>
              <w:t>A)</w:t>
            </w:r>
            <w:r w:rsidRPr="00104AC1">
              <w:rPr>
                <w:rFonts w:ascii="Arial" w:hAnsi="Arial" w:cs="Arial"/>
              </w:rPr>
              <w:tab/>
              <w:t>MATERIALES AUXILIARES, CONSUMIBLE, DE INSTALACIÓN PERMANENTE YNECESARIOS PARA LA REALIZACIÓN DE LOS SERVICIOS.</w:t>
            </w:r>
          </w:p>
          <w:p w:rsidR="00F075FF" w:rsidRPr="00104AC1" w:rsidRDefault="00F075FF" w:rsidP="00ED6D1D">
            <w:pPr>
              <w:tabs>
                <w:tab w:val="left" w:pos="-1440"/>
                <w:tab w:val="left" w:pos="-720"/>
              </w:tabs>
              <w:ind w:left="636" w:hanging="636"/>
              <w:jc w:val="both"/>
              <w:rPr>
                <w:rFonts w:ascii="Arial" w:hAnsi="Arial" w:cs="Arial"/>
              </w:rPr>
            </w:pPr>
            <w:r w:rsidRPr="00104AC1">
              <w:rPr>
                <w:rFonts w:ascii="Arial" w:hAnsi="Arial" w:cs="Arial"/>
              </w:rPr>
              <w:t>B)</w:t>
            </w:r>
            <w:r w:rsidRPr="00104AC1">
              <w:rPr>
                <w:rFonts w:ascii="Arial" w:hAnsi="Arial" w:cs="Arial"/>
              </w:rPr>
              <w:tab/>
              <w:t>COSTOS DEL PERSONAL A UTILIZAR</w:t>
            </w:r>
          </w:p>
          <w:p w:rsidR="00F075FF" w:rsidRPr="00104AC1" w:rsidRDefault="00F075FF" w:rsidP="00ED6D1D">
            <w:pPr>
              <w:tabs>
                <w:tab w:val="left" w:pos="-1440"/>
                <w:tab w:val="left" w:pos="-720"/>
              </w:tabs>
              <w:ind w:left="636" w:hanging="636"/>
              <w:jc w:val="both"/>
              <w:rPr>
                <w:rFonts w:ascii="Arial" w:hAnsi="Arial" w:cs="Arial"/>
              </w:rPr>
            </w:pPr>
            <w:r w:rsidRPr="00104AC1">
              <w:rPr>
                <w:rFonts w:ascii="Arial" w:hAnsi="Arial" w:cs="Arial"/>
              </w:rPr>
              <w:t>C)</w:t>
            </w:r>
            <w:r w:rsidRPr="00104AC1">
              <w:rPr>
                <w:rFonts w:ascii="Arial" w:hAnsi="Arial" w:cs="Arial"/>
              </w:rPr>
              <w:tab/>
              <w:t>COSTO DE LOS BIENES, EQUIPO GENERAL, CIENTÍFICO E INFORMÁTICO.</w:t>
            </w:r>
          </w:p>
          <w:p w:rsidR="00F075FF" w:rsidRPr="00104AC1" w:rsidRDefault="00F075FF" w:rsidP="00ED6D1D">
            <w:pPr>
              <w:tabs>
                <w:tab w:val="left" w:pos="-1440"/>
                <w:tab w:val="left" w:pos="-720"/>
              </w:tabs>
              <w:ind w:left="381" w:hanging="381"/>
              <w:jc w:val="both"/>
              <w:rPr>
                <w:rFonts w:ascii="Arial" w:hAnsi="Arial" w:cs="Arial"/>
              </w:rPr>
            </w:pPr>
          </w:p>
        </w:tc>
      </w:tr>
      <w:tr w:rsidR="00B91379" w:rsidRPr="00104AC1" w:rsidTr="00F075FF">
        <w:trPr>
          <w:trHeight w:val="379"/>
          <w:jc w:val="center"/>
        </w:trPr>
        <w:tc>
          <w:tcPr>
            <w:tcW w:w="1134" w:type="dxa"/>
          </w:tcPr>
          <w:p w:rsidR="00F075FF" w:rsidRPr="00104AC1" w:rsidRDefault="00F075FF" w:rsidP="00ED6D1D">
            <w:pPr>
              <w:jc w:val="center"/>
              <w:rPr>
                <w:rFonts w:ascii="Arial" w:hAnsi="Arial" w:cs="Arial"/>
                <w:b/>
              </w:rPr>
            </w:pPr>
            <w:r w:rsidRPr="00104AC1">
              <w:rPr>
                <w:rFonts w:ascii="Arial" w:hAnsi="Arial" w:cs="Arial"/>
                <w:b/>
              </w:rPr>
              <w:t>AE2</w:t>
            </w:r>
          </w:p>
          <w:p w:rsidR="00F075FF" w:rsidRPr="00104AC1" w:rsidRDefault="00F075FF" w:rsidP="00ED6D1D">
            <w:pPr>
              <w:jc w:val="center"/>
              <w:rPr>
                <w:rFonts w:ascii="Arial" w:hAnsi="Arial" w:cs="Arial"/>
                <w:b/>
              </w:rPr>
            </w:pPr>
          </w:p>
        </w:tc>
        <w:tc>
          <w:tcPr>
            <w:tcW w:w="8075" w:type="dxa"/>
          </w:tcPr>
          <w:p w:rsidR="00F075FF" w:rsidRPr="00104AC1" w:rsidRDefault="00F075FF" w:rsidP="00ED6D1D">
            <w:pPr>
              <w:jc w:val="both"/>
              <w:rPr>
                <w:rFonts w:ascii="Arial" w:hAnsi="Arial" w:cs="Arial"/>
              </w:rPr>
            </w:pPr>
            <w:r w:rsidRPr="00104AC1">
              <w:rPr>
                <w:rFonts w:ascii="Arial" w:hAnsi="Arial" w:cs="Arial"/>
              </w:rPr>
              <w:t>ANÁLISIS CÁLCULO E INTEGRACIÓN DEL FACTOR DE SALARIO REAL, ANEXANDO EL TABULADOR DE SALARIOS BASE Y REALES.</w:t>
            </w:r>
          </w:p>
          <w:p w:rsidR="00F075FF" w:rsidRPr="00104AC1" w:rsidRDefault="00F075FF" w:rsidP="00ED6D1D">
            <w:pPr>
              <w:tabs>
                <w:tab w:val="left" w:pos="-1440"/>
                <w:tab w:val="left" w:pos="-720"/>
              </w:tabs>
              <w:ind w:left="355" w:hanging="355"/>
              <w:jc w:val="both"/>
              <w:rPr>
                <w:rFonts w:ascii="Arial" w:hAnsi="Arial" w:cs="Arial"/>
              </w:rPr>
            </w:pPr>
            <w:r w:rsidRPr="00104AC1">
              <w:rPr>
                <w:rFonts w:ascii="Arial" w:hAnsi="Arial" w:cs="Arial"/>
              </w:rPr>
              <w:t>A)</w:t>
            </w:r>
            <w:r w:rsidRPr="00104AC1">
              <w:rPr>
                <w:rFonts w:ascii="Arial" w:hAnsi="Arial" w:cs="Arial"/>
              </w:rPr>
              <w:tab/>
              <w:t>DETERMINACIÓN DE LAS PRESTACIONES DE LA LEY FEDERAL DEL TRABAJO; ANÁLISIS DEL FACTOR TP/TI</w:t>
            </w:r>
          </w:p>
          <w:p w:rsidR="00F075FF" w:rsidRPr="00104AC1" w:rsidRDefault="00F075FF" w:rsidP="00ED6D1D">
            <w:pPr>
              <w:tabs>
                <w:tab w:val="left" w:pos="-1440"/>
                <w:tab w:val="left" w:pos="-720"/>
              </w:tabs>
              <w:ind w:left="355" w:hanging="355"/>
              <w:jc w:val="both"/>
              <w:rPr>
                <w:rFonts w:ascii="Arial" w:hAnsi="Arial" w:cs="Arial"/>
              </w:rPr>
            </w:pPr>
            <w:r w:rsidRPr="00104AC1">
              <w:rPr>
                <w:rFonts w:ascii="Arial" w:hAnsi="Arial" w:cs="Arial"/>
              </w:rPr>
              <w:t>B)</w:t>
            </w:r>
            <w:r w:rsidRPr="00104AC1">
              <w:rPr>
                <w:rFonts w:ascii="Arial" w:hAnsi="Arial" w:cs="Arial"/>
              </w:rPr>
              <w:tab/>
              <w:t>DETERMINACIÓN DEL FACTOR DE SALARIO REAL “</w:t>
            </w:r>
            <w:proofErr w:type="spellStart"/>
            <w:r w:rsidRPr="00104AC1">
              <w:rPr>
                <w:rFonts w:ascii="Arial" w:hAnsi="Arial" w:cs="Arial"/>
              </w:rPr>
              <w:t>Fsr</w:t>
            </w:r>
            <w:proofErr w:type="spellEnd"/>
            <w:r w:rsidRPr="00104AC1">
              <w:rPr>
                <w:rFonts w:ascii="Arial" w:hAnsi="Arial" w:cs="Arial"/>
              </w:rPr>
              <w:t>” DEL PERSONAL QUE INTERVIENE DIRECTAMENTE EN LA EJECUCIÓN DE CADA CONCEPTO DE TRABAJO POR JORNADA DIURNA DE OCHO HORAS.</w:t>
            </w:r>
          </w:p>
          <w:p w:rsidR="00F075FF" w:rsidRPr="00104AC1" w:rsidRDefault="00F075FF" w:rsidP="00ED6D1D">
            <w:pPr>
              <w:tabs>
                <w:tab w:val="left" w:pos="-1440"/>
                <w:tab w:val="left" w:pos="-720"/>
              </w:tabs>
              <w:ind w:left="355" w:hanging="355"/>
              <w:jc w:val="both"/>
              <w:rPr>
                <w:rFonts w:ascii="Arial" w:hAnsi="Arial" w:cs="Arial"/>
              </w:rPr>
            </w:pPr>
            <w:r w:rsidRPr="00104AC1">
              <w:rPr>
                <w:rFonts w:ascii="Arial" w:hAnsi="Arial" w:cs="Arial"/>
              </w:rPr>
              <w:t>C)</w:t>
            </w:r>
            <w:r w:rsidRPr="00104AC1">
              <w:rPr>
                <w:rFonts w:ascii="Arial" w:hAnsi="Arial" w:cs="Arial"/>
              </w:rPr>
              <w:tab/>
              <w:t>TABULADOR DE SALARIOS BASE E INTEGRACIÓN DEL SALARIO REAL DEL PERSONAL</w:t>
            </w:r>
          </w:p>
          <w:p w:rsidR="00F075FF" w:rsidRPr="00104AC1" w:rsidRDefault="00F075FF" w:rsidP="00ED6D1D">
            <w:pPr>
              <w:tabs>
                <w:tab w:val="left" w:pos="-1440"/>
                <w:tab w:val="left" w:pos="-720"/>
              </w:tabs>
              <w:ind w:left="355" w:hanging="355"/>
              <w:jc w:val="both"/>
              <w:rPr>
                <w:rFonts w:ascii="Arial" w:hAnsi="Arial" w:cs="Arial"/>
              </w:rPr>
            </w:pPr>
          </w:p>
        </w:tc>
      </w:tr>
      <w:tr w:rsidR="00B91379" w:rsidRPr="00104AC1" w:rsidTr="00F075FF">
        <w:trPr>
          <w:trHeight w:val="816"/>
          <w:jc w:val="center"/>
        </w:trPr>
        <w:tc>
          <w:tcPr>
            <w:tcW w:w="1134" w:type="dxa"/>
          </w:tcPr>
          <w:p w:rsidR="00F075FF" w:rsidRPr="00104AC1" w:rsidRDefault="00802C07" w:rsidP="00ED6D1D">
            <w:pPr>
              <w:jc w:val="center"/>
              <w:rPr>
                <w:rFonts w:ascii="Arial" w:hAnsi="Arial" w:cs="Arial"/>
                <w:b/>
              </w:rPr>
            </w:pPr>
            <w:r w:rsidRPr="00104AC1">
              <w:rPr>
                <w:rFonts w:ascii="Arial" w:hAnsi="Arial" w:cs="Arial"/>
                <w:b/>
              </w:rPr>
              <w:t>AE3</w:t>
            </w:r>
          </w:p>
        </w:tc>
        <w:tc>
          <w:tcPr>
            <w:tcW w:w="8075" w:type="dxa"/>
          </w:tcPr>
          <w:p w:rsidR="00F075FF" w:rsidRPr="00104AC1" w:rsidRDefault="00F075FF" w:rsidP="00ED6D1D">
            <w:pPr>
              <w:jc w:val="both"/>
              <w:rPr>
                <w:rFonts w:ascii="Arial" w:hAnsi="Arial" w:cs="Arial"/>
              </w:rPr>
            </w:pPr>
            <w:r w:rsidRPr="00104AC1">
              <w:rPr>
                <w:rFonts w:ascii="Arial" w:hAnsi="Arial" w:cs="Arial"/>
              </w:rPr>
              <w:t>RELACIÓN Y ANÁLISIS DE LOS COSTOS BÁSICOS DE LOS MATERIALES.</w:t>
            </w:r>
          </w:p>
          <w:p w:rsidR="00F075FF" w:rsidRPr="00104AC1" w:rsidRDefault="00F075FF" w:rsidP="00ED6D1D">
            <w:pPr>
              <w:tabs>
                <w:tab w:val="left" w:pos="-1440"/>
                <w:tab w:val="left" w:pos="-720"/>
              </w:tabs>
              <w:ind w:left="381" w:hanging="381"/>
              <w:jc w:val="both"/>
              <w:rPr>
                <w:rFonts w:ascii="Arial" w:hAnsi="Arial" w:cs="Arial"/>
              </w:rPr>
            </w:pPr>
            <w:r w:rsidRPr="00104AC1">
              <w:rPr>
                <w:rFonts w:ascii="Arial" w:hAnsi="Arial" w:cs="Arial"/>
              </w:rPr>
              <w:t>A)</w:t>
            </w:r>
            <w:r w:rsidRPr="00104AC1">
              <w:rPr>
                <w:rFonts w:ascii="Arial" w:hAnsi="Arial" w:cs="Arial"/>
              </w:rPr>
              <w:tab/>
              <w:t>ANÁLISIS DE LOS COSTOS BÁSICOS DE LOS MATERIALES.</w:t>
            </w:r>
          </w:p>
          <w:p w:rsidR="00F075FF" w:rsidRPr="00104AC1" w:rsidRDefault="00F075FF" w:rsidP="00ED6D1D">
            <w:pPr>
              <w:tabs>
                <w:tab w:val="left" w:pos="-1440"/>
                <w:tab w:val="left" w:pos="-720"/>
              </w:tabs>
              <w:ind w:left="381" w:hanging="381"/>
              <w:jc w:val="both"/>
              <w:rPr>
                <w:rFonts w:ascii="Arial" w:hAnsi="Arial" w:cs="Arial"/>
              </w:rPr>
            </w:pPr>
            <w:r w:rsidRPr="00104AC1">
              <w:rPr>
                <w:rFonts w:ascii="Arial" w:hAnsi="Arial" w:cs="Arial"/>
              </w:rPr>
              <w:t>B)</w:t>
            </w:r>
            <w:r w:rsidRPr="00104AC1">
              <w:rPr>
                <w:rFonts w:ascii="Arial" w:hAnsi="Arial" w:cs="Arial"/>
              </w:rPr>
              <w:tab/>
              <w:t>RELACIÓN DE LOS COSTOS DE MATERIALES PUESTOS EN EL SITIO DE UTILIZACIÓN.</w:t>
            </w:r>
          </w:p>
          <w:p w:rsidR="00F075FF" w:rsidRPr="00104AC1" w:rsidRDefault="00F075FF" w:rsidP="00ED6D1D">
            <w:pPr>
              <w:tabs>
                <w:tab w:val="left" w:pos="-1440"/>
                <w:tab w:val="left" w:pos="-720"/>
              </w:tabs>
              <w:ind w:left="381" w:hanging="381"/>
              <w:jc w:val="both"/>
              <w:rPr>
                <w:rFonts w:ascii="Arial" w:hAnsi="Arial" w:cs="Arial"/>
                <w:b/>
              </w:rPr>
            </w:pPr>
          </w:p>
        </w:tc>
      </w:tr>
      <w:tr w:rsidR="00B91379" w:rsidRPr="00104AC1" w:rsidTr="00F075FF">
        <w:trPr>
          <w:trHeight w:val="417"/>
          <w:jc w:val="center"/>
        </w:trPr>
        <w:tc>
          <w:tcPr>
            <w:tcW w:w="1134" w:type="dxa"/>
          </w:tcPr>
          <w:p w:rsidR="00F075FF" w:rsidRPr="00104AC1" w:rsidRDefault="00F075FF" w:rsidP="00ED6D1D">
            <w:pPr>
              <w:jc w:val="center"/>
              <w:rPr>
                <w:rFonts w:ascii="Arial" w:hAnsi="Arial" w:cs="Arial"/>
                <w:b/>
              </w:rPr>
            </w:pPr>
            <w:r w:rsidRPr="00104AC1">
              <w:rPr>
                <w:rFonts w:ascii="Arial" w:hAnsi="Arial" w:cs="Arial"/>
                <w:b/>
              </w:rPr>
              <w:t>AE4</w:t>
            </w:r>
          </w:p>
        </w:tc>
        <w:tc>
          <w:tcPr>
            <w:tcW w:w="8075" w:type="dxa"/>
          </w:tcPr>
          <w:p w:rsidR="00F075FF" w:rsidRPr="00104AC1" w:rsidRDefault="00F075FF" w:rsidP="00ED6D1D">
            <w:pPr>
              <w:pStyle w:val="Texto"/>
              <w:spacing w:after="0" w:line="240" w:lineRule="auto"/>
              <w:ind w:firstLine="0"/>
              <w:rPr>
                <w:rFonts w:cs="Arial"/>
                <w:sz w:val="20"/>
                <w:lang w:val="es-MX"/>
              </w:rPr>
            </w:pPr>
            <w:r w:rsidRPr="00104AC1">
              <w:rPr>
                <w:rFonts w:cs="Arial"/>
                <w:sz w:val="20"/>
                <w:lang w:val="es-MX"/>
              </w:rPr>
              <w:t>ANÁLISIS, CALCULO E INTEGRACIÓN DE LOS COSTOS HORARIOS DE LA MAQUINARIA Y EQUIPO DE CONSTRUCCIÓN</w:t>
            </w:r>
          </w:p>
          <w:p w:rsidR="00F075FF" w:rsidRPr="00104AC1" w:rsidRDefault="00F075FF" w:rsidP="00ED6D1D">
            <w:pPr>
              <w:pStyle w:val="Texto"/>
              <w:spacing w:after="0" w:line="240" w:lineRule="auto"/>
              <w:ind w:firstLine="0"/>
              <w:rPr>
                <w:rFonts w:cs="Arial"/>
                <w:sz w:val="20"/>
                <w:lang w:val="es-MX"/>
              </w:rPr>
            </w:pPr>
          </w:p>
        </w:tc>
      </w:tr>
      <w:tr w:rsidR="00B91379" w:rsidRPr="00104AC1" w:rsidTr="00F075FF">
        <w:trPr>
          <w:trHeight w:val="333"/>
          <w:jc w:val="center"/>
        </w:trPr>
        <w:tc>
          <w:tcPr>
            <w:tcW w:w="1134" w:type="dxa"/>
          </w:tcPr>
          <w:p w:rsidR="00F075FF" w:rsidRPr="00104AC1" w:rsidRDefault="00F075FF" w:rsidP="00ED6D1D">
            <w:pPr>
              <w:jc w:val="center"/>
              <w:rPr>
                <w:rFonts w:ascii="Arial" w:hAnsi="Arial" w:cs="Arial"/>
                <w:b/>
              </w:rPr>
            </w:pPr>
            <w:r w:rsidRPr="00104AC1">
              <w:rPr>
                <w:rFonts w:ascii="Arial" w:hAnsi="Arial" w:cs="Arial"/>
                <w:b/>
              </w:rPr>
              <w:t>AE5</w:t>
            </w:r>
          </w:p>
        </w:tc>
        <w:tc>
          <w:tcPr>
            <w:tcW w:w="8075" w:type="dxa"/>
          </w:tcPr>
          <w:p w:rsidR="00F075FF" w:rsidRPr="00104AC1" w:rsidRDefault="00F075FF" w:rsidP="00ED6D1D">
            <w:pPr>
              <w:pStyle w:val="Texto"/>
              <w:spacing w:after="0" w:line="240" w:lineRule="auto"/>
              <w:ind w:firstLine="0"/>
              <w:rPr>
                <w:rFonts w:cs="Arial"/>
                <w:sz w:val="20"/>
                <w:lang w:val="es-MX"/>
              </w:rPr>
            </w:pPr>
            <w:r w:rsidRPr="00104AC1">
              <w:rPr>
                <w:rFonts w:cs="Arial"/>
                <w:sz w:val="20"/>
                <w:lang w:val="es-MX"/>
              </w:rPr>
              <w:t>ANÁLISIS, CALCULO E INTEGRACIÓN DE LOS COSTOS INDIRECTOS.</w:t>
            </w:r>
          </w:p>
          <w:p w:rsidR="00F075FF" w:rsidRPr="00104AC1" w:rsidRDefault="00F075FF" w:rsidP="00ED6D1D">
            <w:pPr>
              <w:pStyle w:val="Texto"/>
              <w:spacing w:after="0" w:line="240" w:lineRule="auto"/>
              <w:ind w:firstLine="0"/>
              <w:rPr>
                <w:rFonts w:cs="Arial"/>
                <w:b/>
                <w:sz w:val="20"/>
                <w:lang w:val="es-MX"/>
              </w:rPr>
            </w:pPr>
          </w:p>
        </w:tc>
      </w:tr>
      <w:tr w:rsidR="00B91379" w:rsidRPr="00104AC1" w:rsidTr="00F075FF">
        <w:trPr>
          <w:trHeight w:val="368"/>
          <w:jc w:val="center"/>
        </w:trPr>
        <w:tc>
          <w:tcPr>
            <w:tcW w:w="1134" w:type="dxa"/>
          </w:tcPr>
          <w:p w:rsidR="00F075FF" w:rsidRPr="00104AC1" w:rsidRDefault="00F075FF" w:rsidP="00ED6D1D">
            <w:pPr>
              <w:jc w:val="center"/>
              <w:rPr>
                <w:rFonts w:ascii="Arial" w:hAnsi="Arial" w:cs="Arial"/>
                <w:b/>
              </w:rPr>
            </w:pPr>
            <w:r w:rsidRPr="00104AC1">
              <w:rPr>
                <w:rFonts w:ascii="Arial" w:hAnsi="Arial" w:cs="Arial"/>
                <w:b/>
              </w:rPr>
              <w:t>AE6</w:t>
            </w:r>
          </w:p>
        </w:tc>
        <w:tc>
          <w:tcPr>
            <w:tcW w:w="8075" w:type="dxa"/>
          </w:tcPr>
          <w:p w:rsidR="00F075FF" w:rsidRPr="00104AC1" w:rsidRDefault="00F075FF" w:rsidP="00ED6D1D">
            <w:pPr>
              <w:pStyle w:val="Texto"/>
              <w:spacing w:after="0" w:line="240" w:lineRule="auto"/>
              <w:ind w:firstLine="0"/>
              <w:rPr>
                <w:rFonts w:cs="Arial"/>
                <w:sz w:val="20"/>
                <w:lang w:val="es-MX"/>
              </w:rPr>
            </w:pPr>
            <w:r w:rsidRPr="00104AC1">
              <w:rPr>
                <w:rFonts w:cs="Arial"/>
                <w:sz w:val="20"/>
                <w:lang w:val="es-MX"/>
              </w:rPr>
              <w:t>ANÁLISIS, CALCULO E INTEGRACIÓN DEL COSTO POR FINANCIAMIENTO.</w:t>
            </w:r>
          </w:p>
          <w:p w:rsidR="00F075FF" w:rsidRPr="00104AC1" w:rsidRDefault="00F075FF" w:rsidP="00ED6D1D">
            <w:pPr>
              <w:pStyle w:val="Texto"/>
              <w:spacing w:after="0" w:line="240" w:lineRule="auto"/>
              <w:ind w:firstLine="0"/>
              <w:rPr>
                <w:rFonts w:cs="Arial"/>
                <w:b/>
                <w:sz w:val="20"/>
                <w:lang w:val="es-MX"/>
              </w:rPr>
            </w:pPr>
          </w:p>
        </w:tc>
      </w:tr>
      <w:tr w:rsidR="00B91379" w:rsidRPr="00104AC1" w:rsidTr="00F075FF">
        <w:trPr>
          <w:trHeight w:val="232"/>
          <w:jc w:val="center"/>
        </w:trPr>
        <w:tc>
          <w:tcPr>
            <w:tcW w:w="1134" w:type="dxa"/>
          </w:tcPr>
          <w:p w:rsidR="00F075FF" w:rsidRPr="00104AC1" w:rsidRDefault="00F075FF" w:rsidP="00ED6D1D">
            <w:pPr>
              <w:jc w:val="center"/>
              <w:rPr>
                <w:rFonts w:ascii="Arial" w:hAnsi="Arial" w:cs="Arial"/>
                <w:b/>
              </w:rPr>
            </w:pPr>
            <w:r w:rsidRPr="00104AC1">
              <w:rPr>
                <w:rFonts w:ascii="Arial" w:hAnsi="Arial" w:cs="Arial"/>
                <w:b/>
              </w:rPr>
              <w:t>AE7</w:t>
            </w:r>
          </w:p>
        </w:tc>
        <w:tc>
          <w:tcPr>
            <w:tcW w:w="8075" w:type="dxa"/>
          </w:tcPr>
          <w:p w:rsidR="00F075FF" w:rsidRPr="00104AC1" w:rsidRDefault="00F075FF" w:rsidP="00ED6D1D">
            <w:pPr>
              <w:pStyle w:val="Texto"/>
              <w:spacing w:after="0" w:line="240" w:lineRule="auto"/>
              <w:ind w:firstLine="0"/>
              <w:rPr>
                <w:rFonts w:cs="Arial"/>
                <w:sz w:val="20"/>
                <w:lang w:val="es-MX"/>
              </w:rPr>
            </w:pPr>
            <w:r w:rsidRPr="00104AC1">
              <w:rPr>
                <w:rFonts w:cs="Arial"/>
                <w:sz w:val="20"/>
                <w:lang w:val="es-MX"/>
              </w:rPr>
              <w:t>CARGO POR UTILIDAD.</w:t>
            </w:r>
          </w:p>
          <w:p w:rsidR="00F075FF" w:rsidRPr="00104AC1" w:rsidRDefault="00F075FF" w:rsidP="00ED6D1D">
            <w:pPr>
              <w:pStyle w:val="Texto"/>
              <w:spacing w:after="0" w:line="240" w:lineRule="auto"/>
              <w:ind w:firstLine="0"/>
              <w:rPr>
                <w:rFonts w:cs="Arial"/>
                <w:b/>
                <w:sz w:val="20"/>
                <w:lang w:val="es-MX"/>
              </w:rPr>
            </w:pPr>
          </w:p>
        </w:tc>
      </w:tr>
      <w:tr w:rsidR="00B91379" w:rsidRPr="00104AC1" w:rsidTr="00F075FF">
        <w:trPr>
          <w:trHeight w:val="307"/>
          <w:jc w:val="center"/>
        </w:trPr>
        <w:tc>
          <w:tcPr>
            <w:tcW w:w="1134" w:type="dxa"/>
          </w:tcPr>
          <w:p w:rsidR="00F075FF" w:rsidRPr="00104AC1" w:rsidRDefault="00F075FF" w:rsidP="00ED6D1D">
            <w:pPr>
              <w:jc w:val="center"/>
              <w:rPr>
                <w:rFonts w:ascii="Arial" w:hAnsi="Arial" w:cs="Arial"/>
                <w:b/>
              </w:rPr>
            </w:pPr>
            <w:r w:rsidRPr="00104AC1">
              <w:rPr>
                <w:rFonts w:ascii="Arial" w:hAnsi="Arial" w:cs="Arial"/>
                <w:b/>
              </w:rPr>
              <w:lastRenderedPageBreak/>
              <w:t>AE8</w:t>
            </w:r>
          </w:p>
        </w:tc>
        <w:tc>
          <w:tcPr>
            <w:tcW w:w="8075" w:type="dxa"/>
          </w:tcPr>
          <w:p w:rsidR="00F075FF" w:rsidRPr="00104AC1" w:rsidRDefault="00F075FF" w:rsidP="00ED6D1D">
            <w:pPr>
              <w:pStyle w:val="Texto"/>
              <w:spacing w:after="0" w:line="240" w:lineRule="auto"/>
              <w:ind w:firstLine="0"/>
              <w:rPr>
                <w:rFonts w:cs="Arial"/>
                <w:sz w:val="20"/>
                <w:lang w:val="es-MX"/>
              </w:rPr>
            </w:pPr>
            <w:r w:rsidRPr="00104AC1">
              <w:rPr>
                <w:rFonts w:cs="Arial"/>
                <w:sz w:val="20"/>
                <w:lang w:val="es-MX"/>
              </w:rPr>
              <w:t>CARGOS ADICIONALES.</w:t>
            </w:r>
          </w:p>
          <w:p w:rsidR="00F075FF" w:rsidRPr="00104AC1" w:rsidRDefault="00F075FF" w:rsidP="00ED6D1D">
            <w:pPr>
              <w:pStyle w:val="Texto"/>
              <w:spacing w:after="0" w:line="240" w:lineRule="auto"/>
              <w:ind w:firstLine="0"/>
              <w:rPr>
                <w:rFonts w:cs="Arial"/>
                <w:b/>
                <w:sz w:val="20"/>
                <w:lang w:val="es-MX"/>
              </w:rPr>
            </w:pPr>
          </w:p>
        </w:tc>
      </w:tr>
      <w:tr w:rsidR="00B91379" w:rsidRPr="00104AC1" w:rsidTr="00F075FF">
        <w:trPr>
          <w:trHeight w:val="525"/>
          <w:jc w:val="center"/>
        </w:trPr>
        <w:tc>
          <w:tcPr>
            <w:tcW w:w="1134" w:type="dxa"/>
          </w:tcPr>
          <w:p w:rsidR="00F075FF" w:rsidRPr="00104AC1" w:rsidRDefault="00F075FF" w:rsidP="00ED6D1D">
            <w:pPr>
              <w:jc w:val="center"/>
              <w:rPr>
                <w:rFonts w:ascii="Arial" w:hAnsi="Arial" w:cs="Arial"/>
                <w:b/>
              </w:rPr>
            </w:pPr>
            <w:r w:rsidRPr="00104AC1">
              <w:rPr>
                <w:rFonts w:ascii="Arial" w:hAnsi="Arial" w:cs="Arial"/>
                <w:b/>
              </w:rPr>
              <w:t>AE9</w:t>
            </w:r>
          </w:p>
        </w:tc>
        <w:tc>
          <w:tcPr>
            <w:tcW w:w="8075" w:type="dxa"/>
          </w:tcPr>
          <w:p w:rsidR="00F075FF" w:rsidRPr="00104AC1" w:rsidRDefault="00F075FF" w:rsidP="00ED6D1D">
            <w:pPr>
              <w:tabs>
                <w:tab w:val="left" w:pos="-720"/>
                <w:tab w:val="left" w:pos="1350"/>
              </w:tabs>
              <w:jc w:val="both"/>
              <w:rPr>
                <w:rFonts w:ascii="Arial" w:hAnsi="Arial" w:cs="Arial"/>
              </w:rPr>
            </w:pPr>
            <w:r w:rsidRPr="00104AC1">
              <w:rPr>
                <w:rFonts w:ascii="Arial" w:hAnsi="Arial" w:cs="Arial"/>
              </w:rPr>
              <w:t>ANÁLISIS DEL TOTAL DE LOS PRECIOS UNITARIOS DE LOS CONCEPTOS DE TRABAJO DE LA PROPUESTA.</w:t>
            </w:r>
          </w:p>
          <w:p w:rsidR="00F075FF" w:rsidRPr="00104AC1" w:rsidRDefault="00F075FF" w:rsidP="00ED6D1D">
            <w:pPr>
              <w:tabs>
                <w:tab w:val="left" w:pos="-720"/>
                <w:tab w:val="left" w:pos="1350"/>
              </w:tabs>
              <w:jc w:val="both"/>
              <w:rPr>
                <w:rFonts w:ascii="Arial" w:hAnsi="Arial" w:cs="Arial"/>
              </w:rPr>
            </w:pPr>
          </w:p>
        </w:tc>
      </w:tr>
      <w:tr w:rsidR="00B91379" w:rsidRPr="00104AC1" w:rsidTr="00F075FF">
        <w:trPr>
          <w:trHeight w:val="828"/>
          <w:jc w:val="center"/>
        </w:trPr>
        <w:tc>
          <w:tcPr>
            <w:tcW w:w="1134" w:type="dxa"/>
          </w:tcPr>
          <w:p w:rsidR="00F075FF" w:rsidRPr="00104AC1" w:rsidRDefault="00F075FF" w:rsidP="00ED6D1D">
            <w:pPr>
              <w:jc w:val="center"/>
              <w:rPr>
                <w:rFonts w:ascii="Arial" w:hAnsi="Arial" w:cs="Arial"/>
                <w:b/>
              </w:rPr>
            </w:pPr>
            <w:r w:rsidRPr="00104AC1">
              <w:rPr>
                <w:rFonts w:ascii="Arial" w:hAnsi="Arial" w:cs="Arial"/>
                <w:b/>
              </w:rPr>
              <w:t>AE10</w:t>
            </w:r>
          </w:p>
        </w:tc>
        <w:tc>
          <w:tcPr>
            <w:tcW w:w="8075" w:type="dxa"/>
          </w:tcPr>
          <w:p w:rsidR="00F075FF" w:rsidRPr="00104AC1" w:rsidRDefault="00F075FF" w:rsidP="00ED6D1D">
            <w:pPr>
              <w:tabs>
                <w:tab w:val="left" w:pos="-720"/>
                <w:tab w:val="left" w:pos="1350"/>
              </w:tabs>
              <w:jc w:val="both"/>
              <w:rPr>
                <w:rFonts w:ascii="Arial" w:hAnsi="Arial" w:cs="Arial"/>
              </w:rPr>
            </w:pPr>
            <w:r w:rsidRPr="00104AC1">
              <w:rPr>
                <w:rFonts w:ascii="Arial" w:hAnsi="Arial" w:cs="Arial"/>
              </w:rPr>
              <w:t>PROGRAMA DE EROGACIONES DE LA EJECUCIÓN DE LOS TRABAJOS, CALENDARIZADO Y CUANTIFICADO MENSUALMENTE.</w:t>
            </w:r>
          </w:p>
        </w:tc>
      </w:tr>
      <w:tr w:rsidR="00B91379" w:rsidRPr="00104AC1" w:rsidTr="00F075FF">
        <w:trPr>
          <w:trHeight w:val="80"/>
          <w:jc w:val="center"/>
        </w:trPr>
        <w:tc>
          <w:tcPr>
            <w:tcW w:w="1134" w:type="dxa"/>
          </w:tcPr>
          <w:p w:rsidR="00F075FF" w:rsidRPr="00104AC1" w:rsidRDefault="00F075FF" w:rsidP="00ED6D1D">
            <w:pPr>
              <w:jc w:val="center"/>
              <w:rPr>
                <w:rFonts w:ascii="Arial" w:hAnsi="Arial" w:cs="Arial"/>
                <w:b/>
              </w:rPr>
            </w:pPr>
            <w:r w:rsidRPr="00104AC1">
              <w:rPr>
                <w:rFonts w:ascii="Arial" w:hAnsi="Arial" w:cs="Arial"/>
                <w:b/>
              </w:rPr>
              <w:t>AE11</w:t>
            </w:r>
          </w:p>
        </w:tc>
        <w:tc>
          <w:tcPr>
            <w:tcW w:w="8075" w:type="dxa"/>
          </w:tcPr>
          <w:p w:rsidR="00F075FF" w:rsidRPr="00104AC1" w:rsidRDefault="00F075FF" w:rsidP="00ED6D1D">
            <w:pPr>
              <w:jc w:val="both"/>
              <w:rPr>
                <w:rFonts w:ascii="Arial" w:hAnsi="Arial" w:cs="Arial"/>
                <w:b/>
              </w:rPr>
            </w:pPr>
            <w:r w:rsidRPr="00104AC1">
              <w:rPr>
                <w:rFonts w:ascii="Arial" w:hAnsi="Arial" w:cs="Arial"/>
              </w:rPr>
              <w:t>PROGRAMA DE EROGACIONES A COSTO DIRECTO CALENDARIZADO Y CUANTIFICADO DE UTILIZACIÓN MENSUAL DE LOS SIGUIENTES RUBROS:</w:t>
            </w:r>
          </w:p>
          <w:p w:rsidR="00F075FF" w:rsidRPr="00104AC1" w:rsidRDefault="00F075FF" w:rsidP="00ED6D1D">
            <w:pPr>
              <w:tabs>
                <w:tab w:val="left" w:pos="-1440"/>
                <w:tab w:val="left" w:pos="-720"/>
              </w:tabs>
              <w:ind w:left="355" w:hanging="284"/>
              <w:jc w:val="both"/>
              <w:rPr>
                <w:rFonts w:ascii="Arial" w:hAnsi="Arial" w:cs="Arial"/>
              </w:rPr>
            </w:pPr>
            <w:r w:rsidRPr="00104AC1">
              <w:rPr>
                <w:rFonts w:ascii="Arial" w:hAnsi="Arial" w:cs="Arial"/>
              </w:rPr>
              <w:t>A)</w:t>
            </w:r>
            <w:r w:rsidRPr="00104AC1">
              <w:rPr>
                <w:rFonts w:ascii="Arial" w:hAnsi="Arial" w:cs="Arial"/>
              </w:rPr>
              <w:tab/>
              <w:t>DE MATERIALES Y EQUIPOS DE INSTALACIÓN PERMANENTE.</w:t>
            </w:r>
          </w:p>
          <w:p w:rsidR="00F075FF" w:rsidRPr="00104AC1" w:rsidRDefault="00F075FF" w:rsidP="00ED6D1D">
            <w:pPr>
              <w:tabs>
                <w:tab w:val="left" w:pos="-1440"/>
                <w:tab w:val="left" w:pos="-720"/>
              </w:tabs>
              <w:ind w:left="355" w:hanging="284"/>
              <w:jc w:val="both"/>
              <w:rPr>
                <w:rFonts w:ascii="Arial" w:hAnsi="Arial" w:cs="Arial"/>
              </w:rPr>
            </w:pPr>
            <w:r w:rsidRPr="00104AC1">
              <w:rPr>
                <w:rFonts w:ascii="Arial" w:hAnsi="Arial" w:cs="Arial"/>
              </w:rPr>
              <w:t>B)</w:t>
            </w:r>
            <w:r w:rsidRPr="00104AC1">
              <w:rPr>
                <w:rFonts w:ascii="Arial" w:hAnsi="Arial" w:cs="Arial"/>
              </w:rPr>
              <w:tab/>
              <w:t>DE MANO DE OBRA.</w:t>
            </w:r>
          </w:p>
          <w:p w:rsidR="00F075FF" w:rsidRPr="00104AC1" w:rsidRDefault="00F075FF" w:rsidP="00ED6D1D">
            <w:pPr>
              <w:pStyle w:val="INCISO"/>
              <w:tabs>
                <w:tab w:val="clear" w:pos="1152"/>
              </w:tabs>
              <w:spacing w:after="0" w:line="240" w:lineRule="auto"/>
              <w:ind w:left="355" w:hanging="284"/>
              <w:rPr>
                <w:sz w:val="20"/>
                <w:lang w:val="es-MX"/>
              </w:rPr>
            </w:pPr>
            <w:r w:rsidRPr="00104AC1">
              <w:rPr>
                <w:sz w:val="20"/>
                <w:lang w:val="es-MX"/>
              </w:rPr>
              <w:t>C)</w:t>
            </w:r>
            <w:r w:rsidRPr="00104AC1">
              <w:rPr>
                <w:sz w:val="20"/>
                <w:lang w:val="es-MX"/>
              </w:rPr>
              <w:tab/>
              <w:t xml:space="preserve">DE MAQUINARIA Y EQUIPO DE CONSTRUCCIÓN. </w:t>
            </w:r>
          </w:p>
          <w:p w:rsidR="00F075FF" w:rsidRPr="00104AC1" w:rsidRDefault="00F075FF" w:rsidP="00ED6D1D">
            <w:pPr>
              <w:tabs>
                <w:tab w:val="left" w:pos="-1440"/>
                <w:tab w:val="left" w:pos="-720"/>
              </w:tabs>
              <w:ind w:left="355" w:hanging="284"/>
              <w:jc w:val="both"/>
              <w:rPr>
                <w:rFonts w:ascii="Arial" w:hAnsi="Arial" w:cs="Arial"/>
              </w:rPr>
            </w:pPr>
            <w:r w:rsidRPr="00104AC1">
              <w:rPr>
                <w:rFonts w:ascii="Arial" w:hAnsi="Arial" w:cs="Arial"/>
              </w:rPr>
              <w:t>D)</w:t>
            </w:r>
            <w:r w:rsidRPr="00104AC1">
              <w:rPr>
                <w:rFonts w:ascii="Arial" w:hAnsi="Arial" w:cs="Arial"/>
              </w:rPr>
              <w:tab/>
              <w:t>DE PERSONAL PROFESIONAL TÉCNICO, ADMINISTRATIVO Y DE SERVICIO ENCARGADO DE LA DIRECCIÓN, ADMINISTRACIÓN Y EJECUCIÓN DE LOS TRABAJOS.</w:t>
            </w:r>
          </w:p>
          <w:p w:rsidR="00F075FF" w:rsidRPr="00104AC1" w:rsidRDefault="00F075FF" w:rsidP="00ED6D1D">
            <w:pPr>
              <w:tabs>
                <w:tab w:val="left" w:pos="-1440"/>
                <w:tab w:val="left" w:pos="-720"/>
              </w:tabs>
              <w:ind w:left="355" w:hanging="284"/>
              <w:jc w:val="both"/>
              <w:rPr>
                <w:rFonts w:ascii="Arial" w:hAnsi="Arial" w:cs="Arial"/>
              </w:rPr>
            </w:pPr>
          </w:p>
        </w:tc>
      </w:tr>
      <w:tr w:rsidR="00B91379" w:rsidRPr="00104AC1" w:rsidTr="00F075FF">
        <w:trPr>
          <w:trHeight w:val="313"/>
          <w:jc w:val="center"/>
        </w:trPr>
        <w:tc>
          <w:tcPr>
            <w:tcW w:w="1134" w:type="dxa"/>
          </w:tcPr>
          <w:p w:rsidR="00F075FF" w:rsidRPr="00104AC1" w:rsidRDefault="00F075FF" w:rsidP="00F075FF">
            <w:pPr>
              <w:jc w:val="center"/>
              <w:rPr>
                <w:rFonts w:ascii="Arial" w:hAnsi="Arial" w:cs="Arial"/>
                <w:b/>
              </w:rPr>
            </w:pPr>
            <w:r w:rsidRPr="00104AC1">
              <w:rPr>
                <w:rFonts w:ascii="Arial" w:hAnsi="Arial" w:cs="Arial"/>
                <w:b/>
              </w:rPr>
              <w:t>AE12</w:t>
            </w:r>
          </w:p>
        </w:tc>
        <w:tc>
          <w:tcPr>
            <w:tcW w:w="8075" w:type="dxa"/>
          </w:tcPr>
          <w:p w:rsidR="00F075FF" w:rsidRPr="00104AC1" w:rsidRDefault="00F075FF" w:rsidP="00ED6D1D">
            <w:pPr>
              <w:jc w:val="both"/>
              <w:rPr>
                <w:rFonts w:ascii="Arial" w:hAnsi="Arial" w:cs="Arial"/>
              </w:rPr>
            </w:pPr>
            <w:r w:rsidRPr="00104AC1">
              <w:rPr>
                <w:rFonts w:ascii="Arial" w:hAnsi="Arial" w:cs="Arial"/>
              </w:rPr>
              <w:t>CATALOGO DE CONCEPTOS.</w:t>
            </w:r>
          </w:p>
          <w:p w:rsidR="00F075FF" w:rsidRPr="00104AC1" w:rsidRDefault="00F075FF" w:rsidP="00ED6D1D">
            <w:pPr>
              <w:jc w:val="both"/>
              <w:rPr>
                <w:rFonts w:ascii="Arial" w:hAnsi="Arial" w:cs="Arial"/>
              </w:rPr>
            </w:pPr>
          </w:p>
        </w:tc>
      </w:tr>
    </w:tbl>
    <w:p w:rsidR="004E69DC" w:rsidRPr="00104AC1" w:rsidRDefault="00F075FF" w:rsidP="00F075FF">
      <w:pPr>
        <w:spacing w:after="0" w:line="240" w:lineRule="auto"/>
        <w:ind w:right="-34"/>
        <w:jc w:val="both"/>
        <w:rPr>
          <w:rFonts w:ascii="Arial" w:hAnsi="Arial" w:cs="Arial"/>
          <w:bCs/>
          <w:sz w:val="20"/>
          <w:szCs w:val="20"/>
        </w:rPr>
      </w:pPr>
      <w:r w:rsidRPr="00104AC1">
        <w:rPr>
          <w:rFonts w:ascii="Arial" w:hAnsi="Arial" w:cs="Arial"/>
          <w:bCs/>
          <w:sz w:val="20"/>
          <w:szCs w:val="20"/>
        </w:rPr>
        <w:t>LOS DOCUMENTOS QUE FORMAN LA DOCUMENTACIÓN TÉCNICA Y ECONÓMICA DEBERÁN PRESENTARSE EN PAPEL MEMBRETADO DE LA EMPRESA LICITANTE Y FIRMADOS POR PERSONA LEGALMENTE ACREDITADA, EN EL ORDEN QUE SE INDICA. SE RECOMIENDA QUE ESTÉN DEBIDAMENTE FOLIADOS, SEPARADOS POR UNA HOJA QUE INDIQUE EL DOCUMENTO QUE CONTIENE, ASÍ COMO HACER REFERENCIA AL NUMERO DE PROCEDIMIENTO DE CONTRATACIÓN EN EL QUE PARTICIPAN, PREFERENTEMENTE NO DEBERÁN ESTAR ENGRAPADOS NI ENGARGOLADOS PARA FACILITAR EL LIBRE MANIPULEO DE LOS DOCUMENTOS DURANTE LA APERTURA, LO ANTERIOR NO SERÁ MOTIVO DE DESECHAMIENTO DE LA PROPOSICIÓN.</w:t>
      </w:r>
    </w:p>
    <w:p w:rsidR="00ED6D1D" w:rsidRPr="00104AC1" w:rsidRDefault="00ED6D1D" w:rsidP="004E69DC">
      <w:pPr>
        <w:pStyle w:val="Ttulo1"/>
        <w:numPr>
          <w:ilvl w:val="0"/>
          <w:numId w:val="0"/>
        </w:numPr>
        <w:ind w:left="360"/>
        <w:rPr>
          <w:rStyle w:val="Hipervnculo"/>
          <w:rFonts w:ascii="Arial" w:hAnsi="Arial" w:cs="Arial"/>
          <w:b/>
          <w:bCs/>
          <w:color w:val="auto"/>
          <w:sz w:val="20"/>
          <w:szCs w:val="20"/>
        </w:rPr>
      </w:pPr>
      <w:bookmarkStart w:id="89" w:name="_Toc121219846"/>
      <w:bookmarkStart w:id="90" w:name="_Toc122621099"/>
      <w:r w:rsidRPr="00104AC1">
        <w:rPr>
          <w:rStyle w:val="Hipervnculo"/>
          <w:rFonts w:ascii="Arial" w:hAnsi="Arial" w:cs="Arial"/>
          <w:b/>
          <w:bCs/>
          <w:color w:val="auto"/>
          <w:sz w:val="20"/>
          <w:szCs w:val="20"/>
        </w:rPr>
        <w:t>CAPÍTULO 3</w:t>
      </w:r>
      <w:bookmarkEnd w:id="89"/>
      <w:bookmarkEnd w:id="90"/>
      <w:r w:rsidR="00FF032F" w:rsidRPr="00104AC1">
        <w:rPr>
          <w:rStyle w:val="Hipervnculo"/>
          <w:rFonts w:ascii="Arial" w:hAnsi="Arial" w:cs="Arial"/>
          <w:b/>
          <w:bCs/>
          <w:color w:val="auto"/>
          <w:sz w:val="20"/>
          <w:szCs w:val="20"/>
        </w:rPr>
        <w:fldChar w:fldCharType="begin"/>
      </w:r>
      <w:r w:rsidR="004F5155" w:rsidRPr="00104AC1">
        <w:rPr>
          <w:rStyle w:val="Hipervnculo"/>
          <w:rFonts w:ascii="Arial" w:hAnsi="Arial" w:cs="Arial"/>
          <w:b/>
          <w:bCs/>
          <w:color w:val="auto"/>
          <w:sz w:val="20"/>
          <w:szCs w:val="20"/>
        </w:rPr>
        <w:instrText xml:space="preserve"> XE "</w:instrText>
      </w:r>
      <w:r w:rsidR="004F5155" w:rsidRPr="00104AC1">
        <w:rPr>
          <w:rFonts w:ascii="Arial" w:hAnsi="Arial" w:cs="Arial"/>
          <w:b/>
          <w:bCs/>
          <w:color w:val="auto"/>
          <w:sz w:val="20"/>
          <w:szCs w:val="20"/>
          <w:u w:val="single"/>
        </w:rPr>
        <w:instrText>CAPÍTULO 3"</w:instrText>
      </w:r>
      <w:r w:rsidR="00FF032F" w:rsidRPr="00104AC1">
        <w:rPr>
          <w:rStyle w:val="Hipervnculo"/>
          <w:rFonts w:ascii="Arial" w:hAnsi="Arial" w:cs="Arial"/>
          <w:b/>
          <w:bCs/>
          <w:color w:val="auto"/>
          <w:sz w:val="20"/>
          <w:szCs w:val="20"/>
        </w:rPr>
        <w:fldChar w:fldCharType="end"/>
      </w:r>
    </w:p>
    <w:p w:rsidR="00ED6D1D" w:rsidRPr="00104AC1" w:rsidRDefault="007A1396" w:rsidP="004E69DC">
      <w:pPr>
        <w:pStyle w:val="Ttulo1"/>
        <w:numPr>
          <w:ilvl w:val="0"/>
          <w:numId w:val="0"/>
        </w:numPr>
        <w:ind w:left="360"/>
        <w:rPr>
          <w:rStyle w:val="Hipervnculo"/>
          <w:rFonts w:ascii="Arial" w:hAnsi="Arial" w:cs="Arial"/>
          <w:b/>
          <w:bCs/>
          <w:color w:val="auto"/>
          <w:sz w:val="20"/>
          <w:szCs w:val="20"/>
        </w:rPr>
      </w:pPr>
      <w:bookmarkStart w:id="91" w:name="_Toc121219847"/>
      <w:bookmarkStart w:id="92" w:name="_Toc122621100"/>
      <w:r w:rsidRPr="00104AC1">
        <w:rPr>
          <w:rStyle w:val="Hipervnculo"/>
          <w:rFonts w:ascii="Arial" w:hAnsi="Arial" w:cs="Arial"/>
          <w:b/>
          <w:bCs/>
          <w:color w:val="auto"/>
          <w:sz w:val="20"/>
          <w:szCs w:val="20"/>
        </w:rPr>
        <w:t xml:space="preserve">3.1 </w:t>
      </w:r>
      <w:r w:rsidR="00ED6D1D" w:rsidRPr="00104AC1">
        <w:rPr>
          <w:rStyle w:val="Hipervnculo"/>
          <w:rFonts w:ascii="Arial" w:hAnsi="Arial" w:cs="Arial"/>
          <w:b/>
          <w:bCs/>
          <w:color w:val="auto"/>
          <w:sz w:val="20"/>
          <w:szCs w:val="20"/>
        </w:rPr>
        <w:t>EVALUACIÓN DE LAS PROPOSICIONES</w:t>
      </w:r>
      <w:bookmarkEnd w:id="91"/>
      <w:bookmarkEnd w:id="92"/>
      <w:r w:rsidR="00FF032F" w:rsidRPr="00104AC1">
        <w:rPr>
          <w:rStyle w:val="Hipervnculo"/>
          <w:rFonts w:ascii="Arial" w:hAnsi="Arial" w:cs="Arial"/>
          <w:b/>
          <w:bCs/>
          <w:color w:val="auto"/>
          <w:sz w:val="20"/>
          <w:szCs w:val="20"/>
        </w:rPr>
        <w:fldChar w:fldCharType="begin"/>
      </w:r>
      <w:r w:rsidR="004F5155" w:rsidRPr="00104AC1">
        <w:rPr>
          <w:rStyle w:val="Hipervnculo"/>
          <w:rFonts w:ascii="Arial" w:hAnsi="Arial" w:cs="Arial"/>
          <w:b/>
          <w:bCs/>
          <w:color w:val="auto"/>
          <w:sz w:val="20"/>
          <w:szCs w:val="20"/>
        </w:rPr>
        <w:instrText xml:space="preserve"> XE "</w:instrText>
      </w:r>
      <w:r w:rsidR="004F5155" w:rsidRPr="00104AC1">
        <w:rPr>
          <w:rFonts w:ascii="Arial" w:hAnsi="Arial" w:cs="Arial"/>
          <w:b/>
          <w:bCs/>
          <w:color w:val="auto"/>
          <w:sz w:val="20"/>
          <w:szCs w:val="20"/>
          <w:u w:val="single"/>
        </w:rPr>
        <w:instrText>3.1 EVALUACIÓN DE LAS PROPOSICIONES"</w:instrText>
      </w:r>
      <w:r w:rsidR="00FF032F" w:rsidRPr="00104AC1">
        <w:rPr>
          <w:rStyle w:val="Hipervnculo"/>
          <w:rFonts w:ascii="Arial" w:hAnsi="Arial" w:cs="Arial"/>
          <w:b/>
          <w:bCs/>
          <w:color w:val="auto"/>
          <w:sz w:val="20"/>
          <w:szCs w:val="20"/>
        </w:rPr>
        <w:fldChar w:fldCharType="end"/>
      </w:r>
    </w:p>
    <w:p w:rsidR="00ED6D1D" w:rsidRPr="00104AC1" w:rsidRDefault="00ED6D1D" w:rsidP="00ED6D1D">
      <w:pPr>
        <w:spacing w:after="0" w:line="240" w:lineRule="auto"/>
        <w:ind w:right="-34"/>
        <w:jc w:val="both"/>
        <w:rPr>
          <w:rFonts w:ascii="Arial" w:hAnsi="Arial" w:cs="Arial"/>
          <w:sz w:val="20"/>
          <w:szCs w:val="20"/>
        </w:rPr>
      </w:pPr>
      <w:r w:rsidRPr="00104AC1">
        <w:rPr>
          <w:rFonts w:ascii="Arial" w:hAnsi="Arial" w:cs="Arial"/>
          <w:sz w:val="20"/>
          <w:szCs w:val="20"/>
        </w:rPr>
        <w:t>UNA VEZ HECHA LA EVALUACIÓN DE LAS PROPOSICIONES, EL CONTRATO SE ADJUDICARÁ DE ENTRE LOS LICITANTES, A AQUEL CUYA PROPOSICIÓN RESULTE SOLVENTE PORQUE REÚNE, CONFORME A LOS CRITERIOS DE ADJUDICACIÓN ESTABLECIDOS EN LA CONVOCATORIA DE LICITACIÓN LAS CONDICIONES LEGALES, TÉCNICAS Y ECONÓMICAS REQUERIDAS POR “EL INSTITUTO”, Y GARANTICE SATISFACTORIAMENTE EL CUMPLIMIENTO DE LAS OBLIGACIONES RESPECTIVAS, DE CONFORMIDAD CON EL ARTÍCULO 38 DE “LA LEY”.</w:t>
      </w:r>
    </w:p>
    <w:p w:rsidR="00ED6D1D" w:rsidRPr="00104AC1" w:rsidRDefault="00ED6D1D" w:rsidP="00ED6D1D">
      <w:pPr>
        <w:spacing w:after="0" w:line="240" w:lineRule="auto"/>
        <w:ind w:right="-34"/>
        <w:jc w:val="both"/>
        <w:rPr>
          <w:rFonts w:ascii="Arial" w:hAnsi="Arial" w:cs="Arial"/>
          <w:sz w:val="20"/>
          <w:szCs w:val="20"/>
        </w:rPr>
      </w:pPr>
    </w:p>
    <w:p w:rsidR="00ED6D1D" w:rsidRPr="00104AC1" w:rsidRDefault="00ED6D1D" w:rsidP="00ED6D1D">
      <w:pPr>
        <w:spacing w:after="0" w:line="240" w:lineRule="auto"/>
        <w:ind w:right="-34"/>
        <w:jc w:val="both"/>
        <w:rPr>
          <w:rFonts w:ascii="Arial" w:hAnsi="Arial" w:cs="Arial"/>
          <w:sz w:val="20"/>
          <w:szCs w:val="20"/>
        </w:rPr>
      </w:pPr>
      <w:r w:rsidRPr="00104AC1">
        <w:rPr>
          <w:rFonts w:ascii="Arial" w:hAnsi="Arial" w:cs="Arial"/>
          <w:sz w:val="20"/>
          <w:szCs w:val="20"/>
        </w:rPr>
        <w:t>DE ACUERDO CON EL ARTICULO 63 FRACCIÓN II DEL “REGLAMENTO”, SE ESTABLECE PARA LA EVALUACIÓN DE LAS PROPOSICIONES LOS SIGUIENTES RUBROS, CON SU RESPECTIVA PONDERACIÓN:</w:t>
      </w:r>
    </w:p>
    <w:p w:rsidR="00ED6D1D" w:rsidRPr="00104AC1" w:rsidRDefault="007A1396" w:rsidP="004E69DC">
      <w:pPr>
        <w:pStyle w:val="Ttulo1"/>
        <w:numPr>
          <w:ilvl w:val="0"/>
          <w:numId w:val="0"/>
        </w:numPr>
        <w:ind w:left="360"/>
        <w:rPr>
          <w:rStyle w:val="Hipervnculo"/>
          <w:rFonts w:ascii="Arial" w:hAnsi="Arial" w:cs="Arial"/>
          <w:b/>
          <w:bCs/>
          <w:color w:val="auto"/>
          <w:sz w:val="20"/>
          <w:szCs w:val="20"/>
        </w:rPr>
      </w:pPr>
      <w:bookmarkStart w:id="93" w:name="_Toc121219848"/>
      <w:bookmarkStart w:id="94" w:name="_Toc122621101"/>
      <w:r w:rsidRPr="00104AC1">
        <w:rPr>
          <w:rStyle w:val="Hipervnculo"/>
          <w:rFonts w:ascii="Arial" w:hAnsi="Arial" w:cs="Arial"/>
          <w:b/>
          <w:bCs/>
          <w:color w:val="auto"/>
          <w:sz w:val="20"/>
          <w:szCs w:val="20"/>
        </w:rPr>
        <w:t xml:space="preserve">3.1.1 </w:t>
      </w:r>
      <w:r w:rsidR="00ED6D1D" w:rsidRPr="00104AC1">
        <w:rPr>
          <w:rStyle w:val="Hipervnculo"/>
          <w:rFonts w:ascii="Arial" w:hAnsi="Arial" w:cs="Arial"/>
          <w:b/>
          <w:bCs/>
          <w:color w:val="auto"/>
          <w:sz w:val="20"/>
          <w:szCs w:val="20"/>
        </w:rPr>
        <w:t>PROPUESTA TÉCNICA</w:t>
      </w:r>
      <w:bookmarkEnd w:id="93"/>
      <w:bookmarkEnd w:id="94"/>
      <w:r w:rsidR="00FF032F" w:rsidRPr="00104AC1">
        <w:rPr>
          <w:rStyle w:val="Hipervnculo"/>
          <w:rFonts w:ascii="Arial" w:hAnsi="Arial" w:cs="Arial"/>
          <w:b/>
          <w:bCs/>
          <w:color w:val="auto"/>
          <w:sz w:val="20"/>
          <w:szCs w:val="20"/>
        </w:rPr>
        <w:fldChar w:fldCharType="begin"/>
      </w:r>
      <w:r w:rsidR="00ED6D1D" w:rsidRPr="00104AC1">
        <w:rPr>
          <w:rStyle w:val="Hipervnculo"/>
          <w:rFonts w:ascii="Arial" w:hAnsi="Arial" w:cs="Arial"/>
          <w:b/>
          <w:bCs/>
          <w:color w:val="auto"/>
          <w:sz w:val="20"/>
          <w:szCs w:val="20"/>
        </w:rPr>
        <w:instrText xml:space="preserve"> XE "43PROPUESTA TÉCNICA" </w:instrText>
      </w:r>
      <w:r w:rsidR="00FF032F" w:rsidRPr="00104AC1">
        <w:rPr>
          <w:rStyle w:val="Hipervnculo"/>
          <w:rFonts w:ascii="Arial" w:hAnsi="Arial" w:cs="Arial"/>
          <w:b/>
          <w:bCs/>
          <w:color w:val="auto"/>
          <w:sz w:val="20"/>
          <w:szCs w:val="20"/>
        </w:rPr>
        <w:fldChar w:fldCharType="end"/>
      </w:r>
      <w:r w:rsidR="00FF032F" w:rsidRPr="00104AC1">
        <w:rPr>
          <w:rStyle w:val="Hipervnculo"/>
          <w:rFonts w:ascii="Arial" w:hAnsi="Arial" w:cs="Arial"/>
          <w:b/>
          <w:bCs/>
          <w:color w:val="auto"/>
          <w:sz w:val="20"/>
          <w:szCs w:val="20"/>
        </w:rPr>
        <w:fldChar w:fldCharType="begin"/>
      </w:r>
      <w:r w:rsidR="004F5155" w:rsidRPr="00104AC1">
        <w:rPr>
          <w:rStyle w:val="Hipervnculo"/>
          <w:rFonts w:ascii="Arial" w:hAnsi="Arial" w:cs="Arial"/>
          <w:b/>
          <w:bCs/>
          <w:color w:val="auto"/>
          <w:sz w:val="20"/>
          <w:szCs w:val="20"/>
        </w:rPr>
        <w:instrText xml:space="preserve"> XE "</w:instrText>
      </w:r>
      <w:r w:rsidR="004F5155" w:rsidRPr="00104AC1">
        <w:rPr>
          <w:rFonts w:ascii="Arial" w:hAnsi="Arial" w:cs="Arial"/>
          <w:b/>
          <w:bCs/>
          <w:color w:val="auto"/>
          <w:sz w:val="20"/>
          <w:szCs w:val="20"/>
          <w:u w:val="single"/>
        </w:rPr>
        <w:instrText>3.1.1 PROPUESTA TÉCNICA"</w:instrText>
      </w:r>
      <w:r w:rsidR="00FF032F" w:rsidRPr="00104AC1">
        <w:rPr>
          <w:rStyle w:val="Hipervnculo"/>
          <w:rFonts w:ascii="Arial" w:hAnsi="Arial" w:cs="Arial"/>
          <w:b/>
          <w:bCs/>
          <w:color w:val="auto"/>
          <w:sz w:val="20"/>
          <w:szCs w:val="20"/>
        </w:rPr>
        <w:fldChar w:fldCharType="end"/>
      </w:r>
    </w:p>
    <w:p w:rsidR="00ED6D1D" w:rsidRPr="00104AC1" w:rsidRDefault="00ED6D1D" w:rsidP="00ED6D1D">
      <w:pPr>
        <w:spacing w:after="0" w:line="240" w:lineRule="auto"/>
        <w:ind w:right="-34"/>
        <w:jc w:val="both"/>
        <w:rPr>
          <w:rFonts w:ascii="Arial" w:hAnsi="Arial" w:cs="Arial"/>
          <w:sz w:val="20"/>
          <w:szCs w:val="20"/>
        </w:rPr>
      </w:pPr>
      <w:r w:rsidRPr="00104AC1">
        <w:rPr>
          <w:rFonts w:ascii="Arial" w:hAnsi="Arial" w:cs="Arial"/>
          <w:b/>
          <w:sz w:val="20"/>
          <w:szCs w:val="20"/>
        </w:rPr>
        <w:t xml:space="preserve">PARA SER CONSIDERA SOLVENTE Y, POR TANTO, NO SER DESECHADA, EL RESULTADO DE SU EVALUACIÓN DEBERÁ SER DE CUANDO MENOS 45 PUNTOS DE LOS 60 MÁXIMOS QUE SE PUEDEN OBTENER DE SU EVALUACIÓN. </w:t>
      </w:r>
      <w:r w:rsidRPr="00104AC1">
        <w:rPr>
          <w:rFonts w:ascii="Arial" w:hAnsi="Arial" w:cs="Arial"/>
          <w:sz w:val="20"/>
          <w:szCs w:val="20"/>
        </w:rPr>
        <w:t>EN LA PROPUESTA TÉCNICA LOS RUBROS A CONSIDERAR SERÁN:</w:t>
      </w:r>
    </w:p>
    <w:p w:rsidR="00ED6D1D" w:rsidRPr="00104AC1" w:rsidRDefault="00ED6D1D" w:rsidP="00ED6D1D">
      <w:pPr>
        <w:spacing w:after="0" w:line="240" w:lineRule="auto"/>
        <w:ind w:right="-34"/>
        <w:jc w:val="both"/>
        <w:rPr>
          <w:rFonts w:ascii="Arial" w:hAnsi="Arial" w:cs="Arial"/>
          <w:b/>
        </w:rPr>
      </w:pPr>
    </w:p>
    <w:tbl>
      <w:tblPr>
        <w:tblW w:w="10774" w:type="dxa"/>
        <w:tblInd w:w="-572" w:type="dxa"/>
        <w:tblCellMar>
          <w:left w:w="70" w:type="dxa"/>
          <w:right w:w="70" w:type="dxa"/>
        </w:tblCellMar>
        <w:tblLook w:val="04A0"/>
      </w:tblPr>
      <w:tblGrid>
        <w:gridCol w:w="1418"/>
        <w:gridCol w:w="5103"/>
        <w:gridCol w:w="1417"/>
        <w:gridCol w:w="1276"/>
        <w:gridCol w:w="1560"/>
      </w:tblGrid>
      <w:tr w:rsidR="00B91379" w:rsidRPr="00104AC1" w:rsidTr="00415686">
        <w:trPr>
          <w:trHeight w:val="480"/>
        </w:trPr>
        <w:tc>
          <w:tcPr>
            <w:tcW w:w="1418" w:type="dxa"/>
            <w:vMerge w:val="restart"/>
            <w:tcBorders>
              <w:top w:val="single" w:sz="4" w:space="0" w:color="auto"/>
              <w:left w:val="single" w:sz="4" w:space="0" w:color="auto"/>
              <w:bottom w:val="single" w:sz="8" w:space="0" w:color="000000"/>
              <w:right w:val="single" w:sz="8" w:space="0" w:color="auto"/>
            </w:tcBorders>
            <w:shd w:val="clear" w:color="auto" w:fill="auto"/>
            <w:vAlign w:val="center"/>
            <w:hideMark/>
          </w:tcPr>
          <w:p w:rsidR="00ED6D1D" w:rsidRPr="00104AC1" w:rsidRDefault="00ED6D1D" w:rsidP="00ED6D1D">
            <w:pPr>
              <w:spacing w:after="0" w:line="240" w:lineRule="auto"/>
              <w:jc w:val="center"/>
              <w:rPr>
                <w:rFonts w:ascii="Arial" w:eastAsia="Times New Roman" w:hAnsi="Arial" w:cs="Arial"/>
                <w:b/>
                <w:bCs/>
                <w:sz w:val="16"/>
                <w:szCs w:val="20"/>
                <w:lang w:eastAsia="es-MX"/>
              </w:rPr>
            </w:pPr>
            <w:r w:rsidRPr="00104AC1">
              <w:rPr>
                <w:rFonts w:ascii="Arial" w:eastAsia="Times New Roman" w:hAnsi="Arial" w:cs="Arial"/>
                <w:b/>
                <w:bCs/>
                <w:sz w:val="16"/>
                <w:szCs w:val="20"/>
                <w:lang w:eastAsia="es-MX"/>
              </w:rPr>
              <w:lastRenderedPageBreak/>
              <w:t>CONCEPTO</w:t>
            </w:r>
          </w:p>
        </w:tc>
        <w:tc>
          <w:tcPr>
            <w:tcW w:w="5103"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ED6D1D" w:rsidRPr="00104AC1" w:rsidRDefault="00ED6D1D" w:rsidP="00ED6D1D">
            <w:pPr>
              <w:spacing w:after="0" w:line="240" w:lineRule="auto"/>
              <w:jc w:val="center"/>
              <w:rPr>
                <w:rFonts w:ascii="Arial" w:eastAsia="Times New Roman" w:hAnsi="Arial" w:cs="Arial"/>
                <w:b/>
                <w:bCs/>
                <w:sz w:val="16"/>
                <w:szCs w:val="20"/>
                <w:lang w:eastAsia="es-MX"/>
              </w:rPr>
            </w:pPr>
            <w:r w:rsidRPr="00104AC1">
              <w:rPr>
                <w:rFonts w:ascii="Arial" w:eastAsia="Times New Roman" w:hAnsi="Arial" w:cs="Arial"/>
                <w:b/>
                <w:bCs/>
                <w:sz w:val="16"/>
                <w:szCs w:val="20"/>
                <w:lang w:eastAsia="es-MX"/>
              </w:rPr>
              <w:t> </w:t>
            </w:r>
          </w:p>
        </w:tc>
        <w:tc>
          <w:tcPr>
            <w:tcW w:w="1417"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ED6D1D" w:rsidRPr="00104AC1" w:rsidRDefault="00ED6D1D" w:rsidP="00ED6D1D">
            <w:pPr>
              <w:spacing w:after="0" w:line="240" w:lineRule="auto"/>
              <w:jc w:val="center"/>
              <w:rPr>
                <w:rFonts w:ascii="Arial" w:eastAsia="Times New Roman" w:hAnsi="Arial" w:cs="Arial"/>
                <w:b/>
                <w:bCs/>
                <w:sz w:val="16"/>
                <w:szCs w:val="18"/>
                <w:lang w:eastAsia="es-MX"/>
              </w:rPr>
            </w:pPr>
            <w:r w:rsidRPr="00104AC1">
              <w:rPr>
                <w:rFonts w:ascii="Arial" w:eastAsia="Times New Roman" w:hAnsi="Arial" w:cs="Arial"/>
                <w:b/>
                <w:bCs/>
                <w:sz w:val="16"/>
                <w:szCs w:val="18"/>
                <w:lang w:eastAsia="es-MX"/>
              </w:rPr>
              <w:t>PUNTAJE DE LA EVALUACIÓN</w:t>
            </w:r>
          </w:p>
        </w:tc>
        <w:tc>
          <w:tcPr>
            <w:tcW w:w="127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ED6D1D" w:rsidRPr="00104AC1" w:rsidRDefault="00ED6D1D" w:rsidP="00ED6D1D">
            <w:pPr>
              <w:spacing w:after="0" w:line="240" w:lineRule="auto"/>
              <w:jc w:val="center"/>
              <w:rPr>
                <w:rFonts w:ascii="Arial" w:eastAsia="Times New Roman" w:hAnsi="Arial" w:cs="Arial"/>
                <w:b/>
                <w:bCs/>
                <w:sz w:val="16"/>
                <w:szCs w:val="18"/>
                <w:lang w:eastAsia="es-MX"/>
              </w:rPr>
            </w:pPr>
            <w:r w:rsidRPr="00104AC1">
              <w:rPr>
                <w:rFonts w:ascii="Arial" w:eastAsia="Times New Roman" w:hAnsi="Arial" w:cs="Arial"/>
                <w:b/>
                <w:bCs/>
                <w:sz w:val="16"/>
                <w:szCs w:val="18"/>
                <w:lang w:eastAsia="es-MX"/>
              </w:rPr>
              <w:t>DOCUMENTO DE REVISIÓN</w:t>
            </w:r>
          </w:p>
        </w:tc>
        <w:tc>
          <w:tcPr>
            <w:tcW w:w="1560" w:type="dxa"/>
            <w:tcBorders>
              <w:top w:val="single" w:sz="4" w:space="0" w:color="auto"/>
              <w:left w:val="nil"/>
              <w:bottom w:val="nil"/>
              <w:right w:val="single" w:sz="4" w:space="0" w:color="auto"/>
            </w:tcBorders>
            <w:shd w:val="clear" w:color="auto" w:fill="auto"/>
            <w:vAlign w:val="center"/>
            <w:hideMark/>
          </w:tcPr>
          <w:p w:rsidR="00ED6D1D" w:rsidRPr="00104AC1" w:rsidRDefault="00ED6D1D" w:rsidP="00ED6D1D">
            <w:pPr>
              <w:spacing w:after="0" w:line="240" w:lineRule="auto"/>
              <w:jc w:val="center"/>
              <w:rPr>
                <w:rFonts w:ascii="Arial" w:eastAsia="Times New Roman" w:hAnsi="Arial" w:cs="Arial"/>
                <w:b/>
                <w:bCs/>
                <w:sz w:val="16"/>
                <w:szCs w:val="18"/>
                <w:lang w:eastAsia="es-MX"/>
              </w:rPr>
            </w:pPr>
            <w:r w:rsidRPr="00104AC1">
              <w:rPr>
                <w:rFonts w:ascii="Arial" w:eastAsia="Times New Roman" w:hAnsi="Arial" w:cs="Arial"/>
                <w:b/>
                <w:bCs/>
                <w:sz w:val="16"/>
                <w:szCs w:val="18"/>
                <w:lang w:eastAsia="es-MX"/>
              </w:rPr>
              <w:t>PUNTAJE ASIGNADO</w:t>
            </w:r>
          </w:p>
        </w:tc>
      </w:tr>
      <w:tr w:rsidR="00B91379" w:rsidRPr="00104AC1" w:rsidTr="00415686">
        <w:trPr>
          <w:trHeight w:val="194"/>
        </w:trPr>
        <w:tc>
          <w:tcPr>
            <w:tcW w:w="1418"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ED6D1D" w:rsidRPr="00104AC1" w:rsidRDefault="00ED6D1D" w:rsidP="00ED6D1D">
            <w:pPr>
              <w:spacing w:after="0" w:line="240" w:lineRule="auto"/>
              <w:rPr>
                <w:rFonts w:ascii="Arial" w:eastAsia="Times New Roman" w:hAnsi="Arial" w:cs="Arial"/>
                <w:b/>
                <w:bCs/>
                <w:sz w:val="16"/>
                <w:szCs w:val="20"/>
                <w:lang w:eastAsia="es-MX"/>
              </w:rPr>
            </w:pPr>
          </w:p>
        </w:tc>
        <w:tc>
          <w:tcPr>
            <w:tcW w:w="5103"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ED6D1D" w:rsidRPr="00104AC1" w:rsidRDefault="00ED6D1D" w:rsidP="00ED6D1D">
            <w:pPr>
              <w:spacing w:after="0" w:line="240" w:lineRule="auto"/>
              <w:rPr>
                <w:rFonts w:ascii="Arial" w:eastAsia="Times New Roman" w:hAnsi="Arial" w:cs="Arial"/>
                <w:b/>
                <w:bCs/>
                <w:sz w:val="16"/>
                <w:szCs w:val="20"/>
                <w:lang w:eastAsia="es-MX"/>
              </w:rPr>
            </w:pPr>
          </w:p>
        </w:tc>
        <w:tc>
          <w:tcPr>
            <w:tcW w:w="141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ED6D1D" w:rsidRPr="00104AC1" w:rsidRDefault="00ED6D1D" w:rsidP="00ED6D1D">
            <w:pPr>
              <w:spacing w:after="0" w:line="240" w:lineRule="auto"/>
              <w:rPr>
                <w:rFonts w:ascii="Arial" w:eastAsia="Times New Roman" w:hAnsi="Arial" w:cs="Arial"/>
                <w:b/>
                <w:bCs/>
                <w:sz w:val="16"/>
                <w:szCs w:val="18"/>
                <w:lang w:eastAsia="es-MX"/>
              </w:rPr>
            </w:pPr>
          </w:p>
        </w:tc>
        <w:tc>
          <w:tcPr>
            <w:tcW w:w="127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ED6D1D" w:rsidRPr="00104AC1" w:rsidRDefault="00ED6D1D" w:rsidP="00ED6D1D">
            <w:pPr>
              <w:spacing w:after="0" w:line="240" w:lineRule="auto"/>
              <w:rPr>
                <w:rFonts w:ascii="Arial" w:eastAsia="Times New Roman" w:hAnsi="Arial" w:cs="Arial"/>
                <w:b/>
                <w:bCs/>
                <w:sz w:val="16"/>
                <w:szCs w:val="18"/>
                <w:lang w:eastAsia="es-MX"/>
              </w:rPr>
            </w:pPr>
          </w:p>
        </w:tc>
        <w:tc>
          <w:tcPr>
            <w:tcW w:w="1560" w:type="dxa"/>
            <w:tcBorders>
              <w:top w:val="nil"/>
              <w:left w:val="nil"/>
              <w:bottom w:val="single" w:sz="8" w:space="0" w:color="auto"/>
              <w:right w:val="single" w:sz="4" w:space="0" w:color="auto"/>
            </w:tcBorders>
            <w:shd w:val="clear" w:color="auto" w:fill="auto"/>
            <w:vAlign w:val="center"/>
            <w:hideMark/>
          </w:tcPr>
          <w:p w:rsidR="00ED6D1D" w:rsidRPr="00104AC1" w:rsidRDefault="00ED6D1D" w:rsidP="00ED6D1D">
            <w:pPr>
              <w:spacing w:after="0" w:line="240" w:lineRule="auto"/>
              <w:jc w:val="center"/>
              <w:rPr>
                <w:rFonts w:ascii="Arial" w:eastAsia="Times New Roman" w:hAnsi="Arial" w:cs="Arial"/>
                <w:b/>
                <w:bCs/>
                <w:sz w:val="16"/>
                <w:szCs w:val="18"/>
                <w:lang w:eastAsia="es-MX"/>
              </w:rPr>
            </w:pPr>
            <w:r w:rsidRPr="00104AC1">
              <w:rPr>
                <w:rFonts w:ascii="Arial" w:eastAsia="Times New Roman" w:hAnsi="Arial" w:cs="Arial"/>
                <w:b/>
                <w:bCs/>
                <w:sz w:val="16"/>
                <w:szCs w:val="18"/>
                <w:lang w:eastAsia="es-MX"/>
              </w:rPr>
              <w:t>A LA PROPUESTA</w:t>
            </w:r>
          </w:p>
        </w:tc>
      </w:tr>
      <w:tr w:rsidR="00B91379" w:rsidRPr="00104AC1" w:rsidTr="00415686">
        <w:trPr>
          <w:trHeight w:val="315"/>
        </w:trPr>
        <w:tc>
          <w:tcPr>
            <w:tcW w:w="6521" w:type="dxa"/>
            <w:gridSpan w:val="2"/>
            <w:tcBorders>
              <w:top w:val="nil"/>
              <w:left w:val="single" w:sz="4" w:space="0" w:color="auto"/>
              <w:bottom w:val="single" w:sz="8" w:space="0" w:color="auto"/>
              <w:right w:val="single" w:sz="8" w:space="0" w:color="auto"/>
            </w:tcBorders>
            <w:shd w:val="clear" w:color="auto" w:fill="auto"/>
            <w:noWrap/>
            <w:vAlign w:val="center"/>
            <w:hideMark/>
          </w:tcPr>
          <w:p w:rsidR="00ED6D1D" w:rsidRPr="00104AC1" w:rsidRDefault="00ED6D1D" w:rsidP="00ED6D1D">
            <w:pPr>
              <w:spacing w:after="0" w:line="240" w:lineRule="auto"/>
              <w:rPr>
                <w:rFonts w:ascii="Arial" w:eastAsia="Times New Roman" w:hAnsi="Arial" w:cs="Arial"/>
                <w:sz w:val="16"/>
                <w:szCs w:val="20"/>
                <w:lang w:eastAsia="es-MX"/>
              </w:rPr>
            </w:pPr>
            <w:r w:rsidRPr="00104AC1">
              <w:rPr>
                <w:rFonts w:ascii="Arial" w:eastAsia="Times New Roman" w:hAnsi="Arial" w:cs="Arial"/>
                <w:b/>
                <w:bCs/>
                <w:sz w:val="16"/>
                <w:szCs w:val="20"/>
                <w:lang w:eastAsia="es-MX"/>
              </w:rPr>
              <w:t xml:space="preserve">A) CAPACIDAD DEL LICITANTE </w:t>
            </w:r>
            <w:r w:rsidRPr="00104AC1">
              <w:rPr>
                <w:rFonts w:ascii="Arial" w:eastAsia="Times New Roman" w:hAnsi="Arial" w:cs="Arial"/>
                <w:sz w:val="16"/>
                <w:szCs w:val="20"/>
                <w:lang w:eastAsia="es-MX"/>
              </w:rPr>
              <w:t> </w:t>
            </w:r>
          </w:p>
        </w:tc>
        <w:tc>
          <w:tcPr>
            <w:tcW w:w="1417"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jc w:val="center"/>
              <w:rPr>
                <w:rFonts w:ascii="Arial" w:eastAsia="Times New Roman" w:hAnsi="Arial" w:cs="Arial"/>
                <w:b/>
                <w:bCs/>
                <w:sz w:val="16"/>
                <w:szCs w:val="20"/>
                <w:lang w:eastAsia="es-MX"/>
              </w:rPr>
            </w:pPr>
            <w:r w:rsidRPr="00104AC1">
              <w:rPr>
                <w:rFonts w:ascii="Arial" w:eastAsia="Times New Roman" w:hAnsi="Arial" w:cs="Arial"/>
                <w:b/>
                <w:bCs/>
                <w:sz w:val="16"/>
                <w:szCs w:val="20"/>
                <w:lang w:eastAsia="es-MX"/>
              </w:rPr>
              <w:t>24</w:t>
            </w:r>
          </w:p>
        </w:tc>
        <w:tc>
          <w:tcPr>
            <w:tcW w:w="1276"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jc w:val="center"/>
              <w:rPr>
                <w:rFonts w:ascii="Arial" w:eastAsia="Times New Roman" w:hAnsi="Arial" w:cs="Arial"/>
                <w:b/>
                <w:bCs/>
                <w:sz w:val="16"/>
                <w:szCs w:val="20"/>
                <w:lang w:eastAsia="es-MX"/>
              </w:rPr>
            </w:pPr>
            <w:r w:rsidRPr="00104AC1">
              <w:rPr>
                <w:rFonts w:ascii="Arial" w:eastAsia="Times New Roman" w:hAnsi="Arial" w:cs="Arial"/>
                <w:b/>
                <w:bCs/>
                <w:sz w:val="16"/>
                <w:szCs w:val="20"/>
                <w:lang w:eastAsia="es-MX"/>
              </w:rPr>
              <w:t> </w:t>
            </w:r>
          </w:p>
        </w:tc>
        <w:tc>
          <w:tcPr>
            <w:tcW w:w="1560" w:type="dxa"/>
            <w:tcBorders>
              <w:top w:val="nil"/>
              <w:left w:val="nil"/>
              <w:bottom w:val="single" w:sz="8" w:space="0" w:color="auto"/>
              <w:right w:val="single" w:sz="4" w:space="0" w:color="auto"/>
            </w:tcBorders>
            <w:shd w:val="clear" w:color="auto" w:fill="auto"/>
            <w:vAlign w:val="center"/>
            <w:hideMark/>
          </w:tcPr>
          <w:p w:rsidR="00ED6D1D" w:rsidRPr="00104AC1" w:rsidRDefault="00ED6D1D" w:rsidP="00ED6D1D">
            <w:pPr>
              <w:spacing w:after="0" w:line="240" w:lineRule="auto"/>
              <w:jc w:val="center"/>
              <w:rPr>
                <w:rFonts w:ascii="Arial" w:eastAsia="Times New Roman" w:hAnsi="Arial" w:cs="Arial"/>
                <w:b/>
                <w:bCs/>
                <w:sz w:val="16"/>
                <w:szCs w:val="20"/>
                <w:lang w:eastAsia="es-MX"/>
              </w:rPr>
            </w:pPr>
            <w:r w:rsidRPr="00104AC1">
              <w:rPr>
                <w:rFonts w:ascii="Arial" w:eastAsia="Times New Roman" w:hAnsi="Arial" w:cs="Arial"/>
                <w:b/>
                <w:bCs/>
                <w:sz w:val="16"/>
                <w:szCs w:val="20"/>
                <w:lang w:eastAsia="es-MX"/>
              </w:rPr>
              <w:t>0</w:t>
            </w:r>
          </w:p>
        </w:tc>
      </w:tr>
      <w:tr w:rsidR="00B91379" w:rsidRPr="00104AC1" w:rsidTr="00415686">
        <w:trPr>
          <w:trHeight w:val="601"/>
        </w:trPr>
        <w:tc>
          <w:tcPr>
            <w:tcW w:w="1418" w:type="dxa"/>
            <w:vMerge w:val="restart"/>
            <w:tcBorders>
              <w:top w:val="nil"/>
              <w:left w:val="single" w:sz="4" w:space="0" w:color="auto"/>
              <w:bottom w:val="single" w:sz="8" w:space="0" w:color="000000"/>
              <w:right w:val="single" w:sz="8" w:space="0" w:color="auto"/>
            </w:tcBorders>
            <w:shd w:val="clear" w:color="auto" w:fill="auto"/>
            <w:vAlign w:val="center"/>
            <w:hideMark/>
          </w:tcPr>
          <w:p w:rsidR="00ED6D1D" w:rsidRPr="00104AC1" w:rsidRDefault="00ED6D1D" w:rsidP="00ED6D1D">
            <w:pPr>
              <w:spacing w:after="0" w:line="240" w:lineRule="auto"/>
              <w:rPr>
                <w:rFonts w:ascii="Arial" w:eastAsia="Times New Roman" w:hAnsi="Arial" w:cs="Arial"/>
                <w:sz w:val="16"/>
                <w:szCs w:val="20"/>
                <w:lang w:eastAsia="es-MX"/>
              </w:rPr>
            </w:pPr>
            <w:r w:rsidRPr="00104AC1">
              <w:rPr>
                <w:rFonts w:ascii="Arial" w:eastAsia="Times New Roman" w:hAnsi="Arial" w:cs="Arial"/>
                <w:sz w:val="16"/>
                <w:szCs w:val="20"/>
                <w:lang w:eastAsia="es-MX"/>
              </w:rPr>
              <w:t xml:space="preserve">A.1) Capacidad de los recursos humanos </w:t>
            </w:r>
          </w:p>
        </w:tc>
        <w:tc>
          <w:tcPr>
            <w:tcW w:w="5103" w:type="dxa"/>
            <w:tcBorders>
              <w:top w:val="nil"/>
              <w:left w:val="nil"/>
              <w:bottom w:val="nil"/>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b/>
                <w:bCs/>
                <w:sz w:val="16"/>
                <w:szCs w:val="18"/>
                <w:lang w:eastAsia="es-MX"/>
              </w:rPr>
            </w:pPr>
            <w:r w:rsidRPr="00104AC1">
              <w:rPr>
                <w:rFonts w:ascii="Arial" w:eastAsia="Times New Roman" w:hAnsi="Arial" w:cs="Arial"/>
                <w:b/>
                <w:bCs/>
                <w:sz w:val="16"/>
                <w:szCs w:val="18"/>
                <w:lang w:eastAsia="es-MX"/>
              </w:rPr>
              <w:t xml:space="preserve">Primero. - Experiencia en trabajos de la misma naturaleza de los que son objeto del presente procedimiento de contratación (un mínimo de 5 años y un máximo de 10 años de experiencia) </w:t>
            </w:r>
          </w:p>
        </w:tc>
        <w:tc>
          <w:tcPr>
            <w:tcW w:w="141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D6D1D" w:rsidRPr="00104AC1" w:rsidRDefault="00ED6D1D" w:rsidP="00ED6D1D">
            <w:pPr>
              <w:spacing w:after="0" w:line="240" w:lineRule="auto"/>
              <w:jc w:val="center"/>
              <w:rPr>
                <w:rFonts w:ascii="Arial" w:eastAsia="Times New Roman" w:hAnsi="Arial" w:cs="Arial"/>
                <w:sz w:val="16"/>
                <w:szCs w:val="20"/>
                <w:lang w:eastAsia="es-MX"/>
              </w:rPr>
            </w:pPr>
            <w:r w:rsidRPr="00104AC1">
              <w:rPr>
                <w:rFonts w:ascii="Arial" w:eastAsia="Times New Roman" w:hAnsi="Arial" w:cs="Arial"/>
                <w:sz w:val="16"/>
                <w:szCs w:val="20"/>
                <w:lang w:eastAsia="es-MX"/>
              </w:rPr>
              <w:t>7</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ED6D1D" w:rsidRPr="00104AC1" w:rsidRDefault="00ED6D1D" w:rsidP="00ED6D1D">
            <w:pPr>
              <w:spacing w:after="0" w:line="240" w:lineRule="auto"/>
              <w:jc w:val="center"/>
              <w:rPr>
                <w:rFonts w:ascii="Arial" w:eastAsia="Times New Roman" w:hAnsi="Arial" w:cs="Arial"/>
                <w:sz w:val="16"/>
                <w:szCs w:val="20"/>
                <w:lang w:eastAsia="es-MX"/>
              </w:rPr>
            </w:pPr>
            <w:r w:rsidRPr="00104AC1">
              <w:rPr>
                <w:rFonts w:ascii="Arial" w:eastAsia="Times New Roman" w:hAnsi="Arial" w:cs="Arial"/>
                <w:sz w:val="16"/>
                <w:szCs w:val="20"/>
                <w:lang w:eastAsia="es-MX"/>
              </w:rPr>
              <w:t>Documento  AT4</w:t>
            </w:r>
          </w:p>
        </w:tc>
        <w:tc>
          <w:tcPr>
            <w:tcW w:w="156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ED6D1D" w:rsidRPr="00104AC1" w:rsidRDefault="00ED6D1D" w:rsidP="00ED6D1D">
            <w:pPr>
              <w:spacing w:after="0" w:line="240" w:lineRule="auto"/>
              <w:jc w:val="center"/>
              <w:rPr>
                <w:rFonts w:ascii="Arial" w:eastAsia="Times New Roman" w:hAnsi="Arial" w:cs="Arial"/>
                <w:sz w:val="16"/>
                <w:szCs w:val="20"/>
                <w:lang w:eastAsia="es-MX"/>
              </w:rPr>
            </w:pPr>
            <w:r w:rsidRPr="00104AC1">
              <w:rPr>
                <w:rFonts w:ascii="Arial" w:eastAsia="Times New Roman" w:hAnsi="Arial" w:cs="Arial"/>
                <w:sz w:val="16"/>
                <w:szCs w:val="20"/>
                <w:lang w:eastAsia="es-MX"/>
              </w:rPr>
              <w:t> </w:t>
            </w:r>
          </w:p>
        </w:tc>
      </w:tr>
      <w:tr w:rsidR="00B91379" w:rsidRPr="00104AC1" w:rsidTr="00415686">
        <w:trPr>
          <w:trHeight w:val="1121"/>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nil"/>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18"/>
                <w:lang w:eastAsia="es-MX"/>
              </w:rPr>
            </w:pPr>
            <w:r w:rsidRPr="00104AC1">
              <w:rPr>
                <w:rFonts w:ascii="Arial" w:eastAsia="Times New Roman" w:hAnsi="Arial" w:cs="Arial"/>
                <w:sz w:val="16"/>
                <w:szCs w:val="18"/>
                <w:lang w:eastAsia="es-MX"/>
              </w:rPr>
              <w:t>i. Para los licitantes que acrediten una experiencia igual al mínimo de años y menor al máximo de años requeridos de o los profesionales, la asignación de los puntos será proporcional, con relación a la puntuación o unidades porcentuales que resulte mayor, aplicando para ello una regla de tres.</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116"/>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nil"/>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18"/>
                <w:lang w:eastAsia="es-MX"/>
              </w:rPr>
            </w:pPr>
            <w:proofErr w:type="spellStart"/>
            <w:r w:rsidRPr="00104AC1">
              <w:rPr>
                <w:rFonts w:ascii="Arial" w:eastAsia="Times New Roman" w:hAnsi="Arial" w:cs="Arial"/>
                <w:sz w:val="16"/>
                <w:szCs w:val="18"/>
                <w:lang w:eastAsia="es-MX"/>
              </w:rPr>
              <w:t>ii</w:t>
            </w:r>
            <w:proofErr w:type="spellEnd"/>
            <w:r w:rsidRPr="00104AC1">
              <w:rPr>
                <w:rFonts w:ascii="Arial" w:eastAsia="Times New Roman" w:hAnsi="Arial" w:cs="Arial"/>
                <w:sz w:val="16"/>
                <w:szCs w:val="18"/>
                <w:lang w:eastAsia="es-MX"/>
              </w:rPr>
              <w:t>. Una experiencia igual o mayor al máximo de años requeridos de los profesionales técnicos</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1426"/>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nil"/>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18"/>
                <w:lang w:eastAsia="es-MX"/>
              </w:rPr>
            </w:pPr>
            <w:r w:rsidRPr="00104AC1">
              <w:rPr>
                <w:rFonts w:ascii="Arial" w:eastAsia="Times New Roman" w:hAnsi="Arial" w:cs="Arial"/>
                <w:sz w:val="16"/>
                <w:szCs w:val="18"/>
                <w:lang w:eastAsia="es-MX"/>
              </w:rPr>
              <w:t>Para el desarrollo de los trabajos, el contratista deberá contar con un Coordinador de servicios, con experiencia comprobable en la ejecución de proyectos de la misma naturaleza, además de requerirse el siguiente personal en las áreas indicadas en el catálogo de conceptos con las características mínimas especificadas en las "ESPECIFICACIONES PARTICULARES DEL PERSONAL TÉCNICO Y EQUIPO A UTILIZAR":</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1602"/>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nil"/>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18"/>
                <w:lang w:eastAsia="es-MX"/>
              </w:rPr>
            </w:pPr>
            <w:r w:rsidRPr="00104AC1">
              <w:rPr>
                <w:rFonts w:ascii="Arial" w:eastAsia="Times New Roman" w:hAnsi="Arial" w:cs="Arial"/>
                <w:sz w:val="16"/>
                <w:szCs w:val="18"/>
                <w:lang w:eastAsia="es-MX"/>
              </w:rPr>
              <w:t xml:space="preserve">1.- </w:t>
            </w:r>
            <w:r w:rsidRPr="00104AC1">
              <w:rPr>
                <w:rFonts w:ascii="Arial" w:eastAsia="Times New Roman" w:hAnsi="Arial" w:cs="Arial"/>
                <w:b/>
                <w:sz w:val="16"/>
                <w:szCs w:val="18"/>
                <w:lang w:eastAsia="es-MX"/>
              </w:rPr>
              <w:t>COORDINADOR DE LOS SERVICIOS</w:t>
            </w:r>
            <w:r w:rsidRPr="00104AC1">
              <w:rPr>
                <w:rFonts w:ascii="Arial" w:eastAsia="Times New Roman" w:hAnsi="Arial" w:cs="Arial"/>
                <w:sz w:val="16"/>
                <w:szCs w:val="18"/>
                <w:lang w:eastAsia="es-MX"/>
              </w:rPr>
              <w:t>. - Profesionista titulado con especialidad construcción y/o supervisión de unidades médicas. Deberá contar con experiencia de 5 a 10 años como mínimo en este tipo de servicios, diseño y construcción de hospitales, clínicas, laboratorios, así como de instalaciones especiales para hospitales, y diseño y construcción de estacionamientos y hospitales; deberá contar con firma electrónica, así como acreditar documentalmente los cursos de capacitación y actualización tomados en el sector público o privado acorde a la profesión desempeñada.</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1602"/>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nil"/>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18"/>
                <w:lang w:eastAsia="es-MX"/>
              </w:rPr>
            </w:pPr>
            <w:r w:rsidRPr="00104AC1">
              <w:rPr>
                <w:rFonts w:ascii="Arial" w:eastAsia="Times New Roman" w:hAnsi="Arial" w:cs="Arial"/>
                <w:sz w:val="16"/>
                <w:szCs w:val="18"/>
                <w:lang w:eastAsia="es-MX"/>
              </w:rPr>
              <w:t>2.-</w:t>
            </w:r>
            <w:r w:rsidRPr="00104AC1">
              <w:rPr>
                <w:rFonts w:ascii="Arial" w:eastAsia="Times New Roman" w:hAnsi="Arial" w:cs="Arial"/>
                <w:b/>
                <w:sz w:val="16"/>
                <w:szCs w:val="18"/>
                <w:lang w:eastAsia="es-MX"/>
              </w:rPr>
              <w:t>ESPECIALISTA EN ESTRUCTURAS.</w:t>
            </w:r>
            <w:r w:rsidRPr="00104AC1">
              <w:rPr>
                <w:rFonts w:ascii="Arial" w:eastAsia="Times New Roman" w:hAnsi="Arial" w:cs="Arial"/>
                <w:sz w:val="16"/>
                <w:szCs w:val="18"/>
                <w:lang w:eastAsia="es-MX"/>
              </w:rPr>
              <w:t xml:space="preserve"> - Profesionista titulado en nivel de licenciatura de ingeniero civil o arquitectura, eléctrico, electromecánico, industrial. Deberán demostrar de 3 a 5 años de experiencia en este tipo de servicios, diseño, construcción y/o supervisión de hospitales, clínicas; así como acreditar documentalmente los cursos de capacitación y actualización tomados en el sector público o privado acorde a la profesión desempeñada, y competente a los servicios de la presente licitación.</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2640"/>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nil"/>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18"/>
                <w:lang w:eastAsia="es-MX"/>
              </w:rPr>
            </w:pPr>
            <w:r w:rsidRPr="00104AC1">
              <w:rPr>
                <w:rFonts w:ascii="Arial" w:eastAsia="Times New Roman" w:hAnsi="Arial" w:cs="Arial"/>
                <w:sz w:val="16"/>
                <w:szCs w:val="18"/>
                <w:lang w:eastAsia="es-MX"/>
              </w:rPr>
              <w:t xml:space="preserve">3.- </w:t>
            </w:r>
            <w:r w:rsidRPr="00104AC1">
              <w:rPr>
                <w:rFonts w:ascii="Arial" w:eastAsia="Times New Roman" w:hAnsi="Arial" w:cs="Arial"/>
                <w:b/>
                <w:sz w:val="16"/>
                <w:szCs w:val="18"/>
                <w:lang w:eastAsia="es-MX"/>
              </w:rPr>
              <w:t>ESPECIALISTA EN INSTALACIONES HOSPITALARIAS Y ESPECIALES, TELECOMUNICACIÓN TELEMETRÍA Y AUTOMATIZACIÓN, CCTV, VOZ Y DATOS Y DISEÑO DE EDIFICIOS INTELIGENTES ELEVADORES, ETC.</w:t>
            </w:r>
            <w:r w:rsidRPr="00104AC1">
              <w:rPr>
                <w:rFonts w:ascii="Arial" w:eastAsia="Times New Roman" w:hAnsi="Arial" w:cs="Arial"/>
                <w:sz w:val="16"/>
                <w:szCs w:val="18"/>
                <w:lang w:eastAsia="es-MX"/>
              </w:rPr>
              <w:t xml:space="preserve"> – Profesionista o profesionistas, podrá proponer más de 1 siempre y cuando sea necesario, titulado con nivel de licenciatura de ingeniero civil o arquitectura, eléctrico, electromecánico, industrial o carrera afín. Deberán demostrar de 3 a 5 años de experiencia en este tipo de servicios, diseño y construcción de hospitales, clínicas; así como acreditar documentalmente los cursos de capacitación y actualización tomados en el sector público o privado acorde a la profesión desempeñada y competente a los servicios de la presente licitación.</w:t>
            </w:r>
          </w:p>
          <w:p w:rsidR="00ED6D1D" w:rsidRPr="00104AC1" w:rsidRDefault="00ED6D1D" w:rsidP="00ED6D1D">
            <w:pPr>
              <w:spacing w:after="0" w:line="240" w:lineRule="auto"/>
              <w:jc w:val="both"/>
              <w:rPr>
                <w:rFonts w:ascii="Arial" w:eastAsia="Times New Roman" w:hAnsi="Arial" w:cs="Arial"/>
                <w:sz w:val="16"/>
                <w:szCs w:val="18"/>
                <w:lang w:eastAsia="es-MX"/>
              </w:rPr>
            </w:pPr>
            <w:r w:rsidRPr="00104AC1">
              <w:rPr>
                <w:rFonts w:ascii="Arial" w:eastAsia="Times New Roman" w:hAnsi="Arial" w:cs="Arial"/>
                <w:sz w:val="16"/>
                <w:szCs w:val="18"/>
                <w:lang w:eastAsia="es-MX"/>
              </w:rPr>
              <w:t>4.-</w:t>
            </w:r>
            <w:r w:rsidRPr="00104AC1">
              <w:rPr>
                <w:rFonts w:ascii="Arial" w:eastAsia="Times New Roman" w:hAnsi="Arial" w:cs="Arial"/>
                <w:b/>
                <w:sz w:val="16"/>
                <w:szCs w:val="18"/>
                <w:lang w:eastAsia="es-MX"/>
              </w:rPr>
              <w:t>ESPECIALISTA EN OBRA CIVIL.</w:t>
            </w:r>
            <w:r w:rsidRPr="00104AC1">
              <w:rPr>
                <w:rFonts w:ascii="Arial" w:eastAsia="Times New Roman" w:hAnsi="Arial" w:cs="Arial"/>
                <w:sz w:val="16"/>
                <w:szCs w:val="18"/>
                <w:lang w:eastAsia="es-MX"/>
              </w:rPr>
              <w:t xml:space="preserve"> - Profesionista titulado en nivel de licenciatura de ingeniero civil o arquitecto, Deberán demostrar de 3 a 5 años de experiencia en este tipo de servicios, diseño, construcción y/o supervisión de hospitales, clínicas; así como acreditar documentalmente los cursos de capacitación y actualización tomados en el sector público o privado acorde a la profesión </w:t>
            </w:r>
            <w:r w:rsidRPr="00104AC1">
              <w:rPr>
                <w:rFonts w:ascii="Arial" w:eastAsia="Times New Roman" w:hAnsi="Arial" w:cs="Arial"/>
                <w:sz w:val="16"/>
                <w:szCs w:val="18"/>
                <w:lang w:eastAsia="es-MX"/>
              </w:rPr>
              <w:lastRenderedPageBreak/>
              <w:t>desempeñada, y competente a los servicios de la presente licitación</w:t>
            </w:r>
          </w:p>
          <w:p w:rsidR="00ED6D1D" w:rsidRPr="00104AC1" w:rsidRDefault="00ED6D1D" w:rsidP="00ED6D1D">
            <w:pPr>
              <w:spacing w:after="0" w:line="240" w:lineRule="auto"/>
              <w:jc w:val="both"/>
              <w:rPr>
                <w:rFonts w:ascii="Arial" w:eastAsia="Times New Roman" w:hAnsi="Arial" w:cs="Arial"/>
                <w:sz w:val="16"/>
                <w:szCs w:val="18"/>
                <w:lang w:eastAsia="es-MX"/>
              </w:rPr>
            </w:pPr>
            <w:r w:rsidRPr="00104AC1">
              <w:rPr>
                <w:rFonts w:ascii="Arial" w:eastAsia="Times New Roman" w:hAnsi="Arial" w:cs="Arial"/>
                <w:sz w:val="16"/>
                <w:szCs w:val="18"/>
                <w:lang w:eastAsia="es-MX"/>
              </w:rPr>
              <w:t>5.-</w:t>
            </w:r>
            <w:r w:rsidRPr="00104AC1">
              <w:rPr>
                <w:rFonts w:ascii="Arial" w:eastAsia="Times New Roman" w:hAnsi="Arial" w:cs="Arial"/>
                <w:b/>
                <w:sz w:val="16"/>
                <w:szCs w:val="18"/>
                <w:lang w:eastAsia="es-MX"/>
              </w:rPr>
              <w:t>ESPECIALISTA EN CIMENTACIONES Y EXCAVACIONES.</w:t>
            </w:r>
            <w:r w:rsidRPr="00104AC1">
              <w:rPr>
                <w:rFonts w:ascii="Arial" w:eastAsia="Times New Roman" w:hAnsi="Arial" w:cs="Arial"/>
                <w:sz w:val="16"/>
                <w:szCs w:val="18"/>
                <w:lang w:eastAsia="es-MX"/>
              </w:rPr>
              <w:t xml:space="preserve"> - Profesionista titulado en nivel de licenciatura de ingeniero civil o arquitecto, Deberán demostrar de 3 a 5 años de experiencia en este tipo de servicios, diseño, construcción y/o supervisión de hospitales, clínicas; así como acreditar documentalmente los cursos de capacitación y actualización tomados en el sector público o privado acorde a la profesión desempeñada, y competente a los servicios de la presente licitación</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1730"/>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nil"/>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18"/>
                <w:lang w:eastAsia="es-MX"/>
              </w:rPr>
            </w:pPr>
            <w:r w:rsidRPr="00104AC1">
              <w:rPr>
                <w:rFonts w:ascii="Arial" w:eastAsia="Times New Roman" w:hAnsi="Arial" w:cs="Arial"/>
                <w:sz w:val="16"/>
                <w:szCs w:val="18"/>
                <w:lang w:eastAsia="es-MX"/>
              </w:rPr>
              <w:t xml:space="preserve">6.- </w:t>
            </w:r>
            <w:r w:rsidRPr="00104AC1">
              <w:rPr>
                <w:rFonts w:ascii="Arial" w:eastAsia="Times New Roman" w:hAnsi="Arial" w:cs="Arial"/>
                <w:b/>
                <w:sz w:val="16"/>
                <w:szCs w:val="18"/>
                <w:lang w:eastAsia="es-MX"/>
              </w:rPr>
              <w:t>TOPÓGRAFO.</w:t>
            </w:r>
            <w:r w:rsidRPr="00104AC1">
              <w:rPr>
                <w:rFonts w:ascii="Arial" w:eastAsia="Times New Roman" w:hAnsi="Arial" w:cs="Arial"/>
                <w:sz w:val="16"/>
                <w:szCs w:val="18"/>
                <w:lang w:eastAsia="es-MX"/>
              </w:rPr>
              <w:t xml:space="preserve"> - Profesionista titulado en nivel de licenciatura, deberá demostrar de 2 a 4 años de experiencia en este tipo de servicios, hospitales, clínicas, laboratorios u otro tipo de obras similares; así como acreditar documentalmente los cursos de capacitación y actualización tomados en el sector público o privado acorde a la profesión desempeñada y competente a los servicios de la presente licitación.</w:t>
            </w:r>
          </w:p>
          <w:p w:rsidR="00ED6D1D" w:rsidRPr="00104AC1" w:rsidRDefault="00ED6D1D" w:rsidP="00ED6D1D">
            <w:pPr>
              <w:spacing w:after="0" w:line="240" w:lineRule="auto"/>
              <w:jc w:val="both"/>
              <w:rPr>
                <w:rFonts w:ascii="Arial" w:eastAsia="Times New Roman" w:hAnsi="Arial" w:cs="Arial"/>
                <w:sz w:val="16"/>
                <w:szCs w:val="18"/>
                <w:lang w:eastAsia="es-MX"/>
              </w:rPr>
            </w:pPr>
            <w:r w:rsidRPr="00104AC1">
              <w:rPr>
                <w:rFonts w:ascii="Arial" w:eastAsia="Times New Roman" w:hAnsi="Arial" w:cs="Arial"/>
                <w:b/>
                <w:bCs/>
                <w:sz w:val="16"/>
                <w:szCs w:val="20"/>
                <w:lang w:eastAsia="es-MX"/>
              </w:rPr>
              <w:t>7.- ESPECIALISTA EN ANÁLISIS DE COSTOS Y PRECIOS UNITARIOS</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629"/>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nil"/>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18"/>
                <w:lang w:eastAsia="es-MX"/>
              </w:rPr>
            </w:pPr>
            <w:r w:rsidRPr="00104AC1">
              <w:rPr>
                <w:rFonts w:ascii="Arial" w:eastAsia="Times New Roman" w:hAnsi="Arial" w:cs="Arial"/>
                <w:sz w:val="16"/>
                <w:szCs w:val="18"/>
                <w:lang w:eastAsia="es-MX"/>
              </w:rPr>
              <w:t>Es requisito que, de todos los profesionistas se presente copia del Título Profesional o Cédula Profesional, además de cumplir con los requisitos indicados en los términos de referencia de la presente licitación.</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1008"/>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nil"/>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18"/>
                <w:lang w:eastAsia="es-MX"/>
              </w:rPr>
            </w:pPr>
            <w:r w:rsidRPr="00104AC1">
              <w:rPr>
                <w:rFonts w:ascii="Arial" w:eastAsia="Times New Roman" w:hAnsi="Arial" w:cs="Arial"/>
                <w:sz w:val="16"/>
                <w:szCs w:val="18"/>
                <w:lang w:eastAsia="es-MX"/>
              </w:rPr>
              <w:t>El puntaje será asignado de la siguiente manera: para cada uno de los profesionistas que cumpla con los requisitos indicados en este rubro le serán otorgados 1 punto, por lo que si los 7 profesionistas cumplen los requerimientos solicitados en este apartado se asignara un total de 7 puntos.</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610"/>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18"/>
                <w:lang w:eastAsia="es-MX"/>
              </w:rPr>
            </w:pPr>
            <w:r w:rsidRPr="00104AC1">
              <w:rPr>
                <w:rFonts w:ascii="Arial" w:eastAsia="Times New Roman" w:hAnsi="Arial" w:cs="Arial"/>
                <w:sz w:val="16"/>
                <w:szCs w:val="18"/>
                <w:lang w:eastAsia="es-MX"/>
              </w:rPr>
              <w:t>En este mismo sentido y de ser el caso, cuando uno de los profesionistas no cumpla con los requisitos indicados en este apartado le serán descontados 1 punto por cada uno de los profesionistas señalados que no cubran los requisitos indicados en este apartado.</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254"/>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nil"/>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b/>
                <w:bCs/>
                <w:sz w:val="16"/>
                <w:szCs w:val="20"/>
                <w:lang w:eastAsia="es-MX"/>
              </w:rPr>
            </w:pPr>
            <w:r w:rsidRPr="00104AC1">
              <w:rPr>
                <w:rFonts w:ascii="Arial" w:eastAsia="Times New Roman" w:hAnsi="Arial" w:cs="Arial"/>
                <w:b/>
                <w:bCs/>
                <w:sz w:val="16"/>
                <w:szCs w:val="20"/>
                <w:lang w:eastAsia="es-MX"/>
              </w:rPr>
              <w:t>Segundo. Competencia o habilidad en el trabajo de acuerdo a sus conocimientos académicos o profesionales:</w:t>
            </w:r>
          </w:p>
        </w:tc>
        <w:tc>
          <w:tcPr>
            <w:tcW w:w="141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D6D1D" w:rsidRPr="00104AC1" w:rsidRDefault="00ED6D1D" w:rsidP="00ED6D1D">
            <w:pPr>
              <w:spacing w:after="0" w:line="240" w:lineRule="auto"/>
              <w:jc w:val="center"/>
              <w:rPr>
                <w:rFonts w:ascii="Arial" w:eastAsia="Times New Roman" w:hAnsi="Arial" w:cs="Arial"/>
                <w:sz w:val="16"/>
                <w:szCs w:val="20"/>
                <w:lang w:eastAsia="es-MX"/>
              </w:rPr>
            </w:pPr>
            <w:r w:rsidRPr="00104AC1">
              <w:rPr>
                <w:rFonts w:ascii="Arial" w:eastAsia="Times New Roman" w:hAnsi="Arial" w:cs="Arial"/>
                <w:sz w:val="16"/>
                <w:szCs w:val="20"/>
                <w:lang w:eastAsia="es-MX"/>
              </w:rPr>
              <w:t>4</w:t>
            </w: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56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ED6D1D" w:rsidRPr="00104AC1" w:rsidRDefault="00ED6D1D" w:rsidP="00ED6D1D">
            <w:pPr>
              <w:spacing w:after="0" w:line="240" w:lineRule="auto"/>
              <w:jc w:val="center"/>
              <w:rPr>
                <w:rFonts w:ascii="Arial" w:eastAsia="Times New Roman" w:hAnsi="Arial" w:cs="Arial"/>
                <w:sz w:val="16"/>
                <w:szCs w:val="20"/>
                <w:lang w:eastAsia="es-MX"/>
              </w:rPr>
            </w:pPr>
            <w:r w:rsidRPr="00104AC1">
              <w:rPr>
                <w:rFonts w:ascii="Arial" w:eastAsia="Times New Roman" w:hAnsi="Arial" w:cs="Arial"/>
                <w:sz w:val="16"/>
                <w:szCs w:val="20"/>
                <w:lang w:eastAsia="es-MX"/>
              </w:rPr>
              <w:t> </w:t>
            </w:r>
          </w:p>
        </w:tc>
      </w:tr>
      <w:tr w:rsidR="00B91379" w:rsidRPr="00104AC1" w:rsidTr="00415686">
        <w:trPr>
          <w:trHeight w:val="997"/>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nil"/>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Se asignará la mayor puntuación al licitante que presente mayor competencia o habilidad en el trabajo de acuerdo a sus conocimientos académicos o profesionales tanto del Coordinador de Servicios como del personal indicado la cuadrilla mínima de los términos de referencia que se denominan "ESPECIFICACIONES PARTICULARES DEL PERSONAL TÉCNICO Y EQUIPO A UTILIZAR":</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300"/>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nil"/>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b/>
                <w:bCs/>
                <w:sz w:val="16"/>
                <w:szCs w:val="20"/>
                <w:lang w:eastAsia="es-MX"/>
              </w:rPr>
            </w:pPr>
            <w:r w:rsidRPr="00104AC1">
              <w:rPr>
                <w:rFonts w:ascii="Arial" w:eastAsia="Times New Roman" w:hAnsi="Arial" w:cs="Arial"/>
                <w:b/>
                <w:bCs/>
                <w:sz w:val="16"/>
                <w:szCs w:val="20"/>
                <w:lang w:eastAsia="es-MX"/>
              </w:rPr>
              <w:t>1.- COORDINADOR DE LOS SERVICIOS.</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300"/>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nil"/>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b/>
                <w:bCs/>
                <w:sz w:val="16"/>
                <w:szCs w:val="20"/>
                <w:lang w:eastAsia="es-MX"/>
              </w:rPr>
            </w:pPr>
            <w:r w:rsidRPr="00104AC1">
              <w:rPr>
                <w:rFonts w:ascii="Arial" w:eastAsia="Times New Roman" w:hAnsi="Arial" w:cs="Arial"/>
                <w:b/>
                <w:bCs/>
                <w:sz w:val="16"/>
                <w:szCs w:val="20"/>
                <w:lang w:eastAsia="es-MX"/>
              </w:rPr>
              <w:t>2.- ESPECIALISTA EN ESTRUCTURAS.</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510"/>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nil"/>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b/>
                <w:bCs/>
                <w:sz w:val="16"/>
                <w:szCs w:val="20"/>
                <w:lang w:eastAsia="es-MX"/>
              </w:rPr>
            </w:pPr>
            <w:r w:rsidRPr="00104AC1">
              <w:rPr>
                <w:rFonts w:ascii="Arial" w:eastAsia="Times New Roman" w:hAnsi="Arial" w:cs="Arial"/>
                <w:b/>
                <w:bCs/>
                <w:sz w:val="16"/>
                <w:szCs w:val="20"/>
                <w:lang w:eastAsia="es-MX"/>
              </w:rPr>
              <w:t>3.- ESPECIALISTA EN INSTALACIONES HOSPITALARIAS Y ESPECIALES, ESPECIALISTA EN TELECOMUNICACIÓN TELEMETRÍA Y AUTOMATIZACIÓN CCTV, VOZ Y DATOS, DISEÑO DE EDIFICIOS INTELIGENTES.</w:t>
            </w:r>
          </w:p>
          <w:p w:rsidR="00ED6D1D" w:rsidRPr="00104AC1" w:rsidRDefault="00ED6D1D" w:rsidP="00ED6D1D">
            <w:pPr>
              <w:spacing w:after="0" w:line="240" w:lineRule="auto"/>
              <w:jc w:val="both"/>
              <w:rPr>
                <w:rFonts w:ascii="Arial" w:eastAsia="Times New Roman" w:hAnsi="Arial" w:cs="Arial"/>
                <w:b/>
                <w:bCs/>
                <w:sz w:val="16"/>
                <w:szCs w:val="20"/>
                <w:lang w:eastAsia="es-MX"/>
              </w:rPr>
            </w:pPr>
            <w:r w:rsidRPr="00104AC1">
              <w:rPr>
                <w:rFonts w:ascii="Arial" w:eastAsia="Times New Roman" w:hAnsi="Arial" w:cs="Arial"/>
                <w:b/>
                <w:bCs/>
                <w:sz w:val="16"/>
                <w:szCs w:val="20"/>
                <w:lang w:eastAsia="es-MX"/>
              </w:rPr>
              <w:t>4. ESPECIALISTA EN OBRA CIVIL.</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300"/>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nil"/>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b/>
                <w:bCs/>
                <w:sz w:val="16"/>
                <w:szCs w:val="20"/>
                <w:lang w:eastAsia="es-MX"/>
              </w:rPr>
              <w:t>5.- TOPÓGRAFO</w:t>
            </w:r>
            <w:r w:rsidRPr="00104AC1">
              <w:rPr>
                <w:rFonts w:ascii="Arial" w:eastAsia="Times New Roman" w:hAnsi="Arial" w:cs="Arial"/>
                <w:sz w:val="16"/>
                <w:szCs w:val="20"/>
                <w:lang w:eastAsia="es-MX"/>
              </w:rPr>
              <w:t>.</w:t>
            </w:r>
          </w:p>
          <w:p w:rsidR="00ED6D1D" w:rsidRPr="00104AC1" w:rsidRDefault="00ED6D1D" w:rsidP="00ED6D1D">
            <w:pPr>
              <w:spacing w:after="0" w:line="240" w:lineRule="auto"/>
              <w:jc w:val="both"/>
              <w:rPr>
                <w:rFonts w:ascii="Arial" w:eastAsia="Times New Roman" w:hAnsi="Arial" w:cs="Arial"/>
                <w:b/>
                <w:bCs/>
                <w:sz w:val="16"/>
                <w:szCs w:val="20"/>
                <w:lang w:eastAsia="es-MX"/>
              </w:rPr>
            </w:pPr>
            <w:r w:rsidRPr="00104AC1">
              <w:rPr>
                <w:rFonts w:ascii="Arial" w:eastAsia="Times New Roman" w:hAnsi="Arial" w:cs="Arial"/>
                <w:b/>
                <w:bCs/>
                <w:sz w:val="16"/>
                <w:szCs w:val="20"/>
                <w:lang w:eastAsia="es-MX"/>
              </w:rPr>
              <w:t>6.- ESPECIALISTA EN ANÁLISIS DE COSTOS Y PRECIOS UNITARIOS</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1075"/>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Es requisito que se presente copia del Título Profesional o Cédula Profesional del o los grados académicos que se indiquen en los currículos correspondientes de cada uno de los profesionistas señalados, siendo la licenciatura el mínimo grado de estudio que será considerado para evaluar este rubro ya que también se tomará en consideración los grados académicos de maestría y doctorado, para lo cual se realizarán las siguientes consideraciones:</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767"/>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nil"/>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i. Se considerarán los grados académicos de Maestría y Licenciatura, habiendo una diferencia del 10% de la totalidad de los puntos asignados para cada uno de los profesionistas entre, siendo el grado de doctorado al que se le asigne el puntaje mayor.</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409"/>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nil"/>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proofErr w:type="spellStart"/>
            <w:r w:rsidRPr="00104AC1">
              <w:rPr>
                <w:rFonts w:ascii="Arial" w:eastAsia="Times New Roman" w:hAnsi="Arial" w:cs="Arial"/>
                <w:sz w:val="16"/>
                <w:szCs w:val="20"/>
                <w:lang w:eastAsia="es-MX"/>
              </w:rPr>
              <w:t>ii</w:t>
            </w:r>
            <w:proofErr w:type="spellEnd"/>
            <w:r w:rsidRPr="00104AC1">
              <w:rPr>
                <w:rFonts w:ascii="Arial" w:eastAsia="Times New Roman" w:hAnsi="Arial" w:cs="Arial"/>
                <w:sz w:val="16"/>
                <w:szCs w:val="20"/>
                <w:lang w:eastAsia="es-MX"/>
              </w:rPr>
              <w:t>. En el caso de que ninguno de los licitantes presente el grado de Maestría, se considerará la Licenciatura como grado máximo.</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260"/>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nil"/>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La puntuación de este rubro será asignada de la siguiente manera:</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548"/>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nil"/>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Por para cada uno de los profesionistas que cumpla con los requisitos indicados en este rubro le serán otorgados 0.57 puntos, por lo que si los 7 profesionistas cumplen los requerimientos solicitados en este apartado se asignara un total de 4 puntos.</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927"/>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En este mismo sentido y de ser el caso, cuando uno de los profesionistas no cumpla con los requisitos indicados en este apartado le serán descontados 0.57 puntos por cada uno de los profesionistas señalados que no cubran los requisitos indicados en este apartado.</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919"/>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nil"/>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b/>
                <w:bCs/>
                <w:sz w:val="16"/>
                <w:szCs w:val="20"/>
                <w:lang w:eastAsia="es-MX"/>
              </w:rPr>
            </w:pPr>
            <w:r w:rsidRPr="00104AC1">
              <w:rPr>
                <w:rFonts w:ascii="Arial" w:eastAsia="Times New Roman" w:hAnsi="Arial" w:cs="Arial"/>
                <w:b/>
                <w:bCs/>
                <w:sz w:val="16"/>
                <w:szCs w:val="20"/>
                <w:lang w:eastAsia="es-MX"/>
              </w:rPr>
              <w:t>Tercero. Dominio de herramientas relacionadas con la obra a ejecutar, así como dominio de la normatividad aplicable, programas informáticos y/o participación en la resolución de problemáticas similares en materia de los servicios.</w:t>
            </w:r>
          </w:p>
        </w:tc>
        <w:tc>
          <w:tcPr>
            <w:tcW w:w="141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D6D1D" w:rsidRPr="00104AC1" w:rsidRDefault="00ED6D1D" w:rsidP="00ED6D1D">
            <w:pPr>
              <w:spacing w:after="0" w:line="240" w:lineRule="auto"/>
              <w:jc w:val="center"/>
              <w:rPr>
                <w:rFonts w:ascii="Arial" w:eastAsia="Times New Roman" w:hAnsi="Arial" w:cs="Arial"/>
                <w:sz w:val="16"/>
                <w:szCs w:val="20"/>
                <w:lang w:eastAsia="es-MX"/>
              </w:rPr>
            </w:pPr>
            <w:r w:rsidRPr="00104AC1">
              <w:rPr>
                <w:rFonts w:ascii="Arial" w:eastAsia="Times New Roman" w:hAnsi="Arial" w:cs="Arial"/>
                <w:sz w:val="16"/>
                <w:szCs w:val="20"/>
                <w:lang w:eastAsia="es-MX"/>
              </w:rPr>
              <w:t>3</w:t>
            </w: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56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ED6D1D" w:rsidRPr="00104AC1" w:rsidRDefault="00ED6D1D" w:rsidP="00ED6D1D">
            <w:pPr>
              <w:spacing w:after="0" w:line="240" w:lineRule="auto"/>
              <w:jc w:val="center"/>
              <w:rPr>
                <w:rFonts w:ascii="Arial" w:eastAsia="Times New Roman" w:hAnsi="Arial" w:cs="Arial"/>
                <w:sz w:val="16"/>
                <w:szCs w:val="20"/>
                <w:lang w:eastAsia="es-MX"/>
              </w:rPr>
            </w:pPr>
            <w:r w:rsidRPr="00104AC1">
              <w:rPr>
                <w:rFonts w:ascii="Arial" w:eastAsia="Times New Roman" w:hAnsi="Arial" w:cs="Arial"/>
                <w:sz w:val="16"/>
                <w:szCs w:val="20"/>
                <w:lang w:eastAsia="es-MX"/>
              </w:rPr>
              <w:t> </w:t>
            </w:r>
          </w:p>
        </w:tc>
      </w:tr>
      <w:tr w:rsidR="00B91379" w:rsidRPr="00104AC1" w:rsidTr="00415686">
        <w:trPr>
          <w:trHeight w:val="1602"/>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nil"/>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 xml:space="preserve">Para evaluar este rubro los licitantes deberán acreditar mediante constancias emitidas por las instituciones educativas correspondientes (Cámara Mexicana de la Industria de la Construcción, Cámara Mexicana de Empresas de Consultoría, Instituto Mexicano de Ingeniería de Costos, u otros organismos con validez oficial) el dominio tanto de las herramientas informáticas como office, </w:t>
            </w:r>
            <w:proofErr w:type="spellStart"/>
            <w:r w:rsidRPr="00104AC1">
              <w:rPr>
                <w:rFonts w:ascii="Arial" w:eastAsia="Times New Roman" w:hAnsi="Arial" w:cs="Arial"/>
                <w:sz w:val="16"/>
                <w:szCs w:val="20"/>
                <w:lang w:eastAsia="es-MX"/>
              </w:rPr>
              <w:t>AutoCAD</w:t>
            </w:r>
            <w:proofErr w:type="spellEnd"/>
            <w:r w:rsidRPr="00104AC1">
              <w:rPr>
                <w:rFonts w:ascii="Arial" w:eastAsia="Times New Roman" w:hAnsi="Arial" w:cs="Arial"/>
                <w:sz w:val="16"/>
                <w:szCs w:val="20"/>
                <w:lang w:eastAsia="es-MX"/>
              </w:rPr>
              <w:t xml:space="preserve">, </w:t>
            </w:r>
            <w:proofErr w:type="spellStart"/>
            <w:r w:rsidRPr="00104AC1">
              <w:rPr>
                <w:rFonts w:ascii="Arial" w:eastAsia="Times New Roman" w:hAnsi="Arial" w:cs="Arial"/>
                <w:sz w:val="16"/>
                <w:szCs w:val="20"/>
                <w:lang w:eastAsia="es-MX"/>
              </w:rPr>
              <w:t>CivilCAD</w:t>
            </w:r>
            <w:proofErr w:type="spellEnd"/>
            <w:r w:rsidRPr="00104AC1">
              <w:rPr>
                <w:rFonts w:ascii="Arial" w:eastAsia="Times New Roman" w:hAnsi="Arial" w:cs="Arial"/>
                <w:sz w:val="16"/>
                <w:szCs w:val="20"/>
                <w:lang w:eastAsia="es-MX"/>
              </w:rPr>
              <w:t xml:space="preserve">, Opus, </w:t>
            </w:r>
            <w:proofErr w:type="spellStart"/>
            <w:r w:rsidRPr="00104AC1">
              <w:rPr>
                <w:rFonts w:ascii="Arial" w:eastAsia="Times New Roman" w:hAnsi="Arial" w:cs="Arial"/>
                <w:sz w:val="16"/>
                <w:szCs w:val="20"/>
                <w:lang w:eastAsia="es-MX"/>
              </w:rPr>
              <w:t>Neodata</w:t>
            </w:r>
            <w:proofErr w:type="spellEnd"/>
            <w:r w:rsidRPr="00104AC1">
              <w:rPr>
                <w:rFonts w:ascii="Arial" w:eastAsia="Times New Roman" w:hAnsi="Arial" w:cs="Arial"/>
                <w:sz w:val="16"/>
                <w:szCs w:val="20"/>
                <w:lang w:eastAsia="es-MX"/>
              </w:rPr>
              <w:t>, REVIT, y/o cualquier otra herramienta que sea de utilidad para los fines de este procedimiento de licitación.</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1086"/>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 xml:space="preserve"> De igual forma, el participante deberá acreditar el tratamiento de problemáticas similares a las de la presente licitación a través de la presentación de documental comprobatoria que acredite que ha llevado a cabo trabajos de la misma naturaleza de construcción y análisis y diseño de hospitales. Así como de cualquier otra índole que esté relacionada directamente con los trabajos en mención.</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1088"/>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nil"/>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Se deberá acreditar el cumplimiento de este rubro conforme a lo señalado en párrafos anterior tanto para el Coordinador de Servicios como para cada uno de los integrantes indicados en los "ESPECIFICACIONES PARTICULARES DEL PERSONAL TÉCNICO Y EQUIPO A UTILIZAR"</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300"/>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nil"/>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b/>
                <w:bCs/>
                <w:sz w:val="16"/>
                <w:szCs w:val="20"/>
                <w:lang w:eastAsia="es-MX"/>
              </w:rPr>
            </w:pPr>
            <w:r w:rsidRPr="00104AC1">
              <w:rPr>
                <w:rFonts w:ascii="Arial" w:eastAsia="Times New Roman" w:hAnsi="Arial" w:cs="Arial"/>
                <w:b/>
                <w:bCs/>
                <w:sz w:val="16"/>
                <w:szCs w:val="20"/>
                <w:lang w:eastAsia="es-MX"/>
              </w:rPr>
              <w:t>1.- COORDINADOR DE LOS SERVICIOS.</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300"/>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nil"/>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b/>
                <w:bCs/>
                <w:sz w:val="16"/>
                <w:szCs w:val="20"/>
                <w:lang w:eastAsia="es-MX"/>
              </w:rPr>
            </w:pPr>
            <w:r w:rsidRPr="00104AC1">
              <w:rPr>
                <w:rFonts w:ascii="Arial" w:eastAsia="Times New Roman" w:hAnsi="Arial" w:cs="Arial"/>
                <w:b/>
                <w:bCs/>
                <w:sz w:val="16"/>
                <w:szCs w:val="20"/>
                <w:lang w:eastAsia="es-MX"/>
              </w:rPr>
              <w:t>2.- ESPECIALISTA EN ESTRUCTURAS.</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510"/>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nil"/>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b/>
                <w:bCs/>
                <w:sz w:val="16"/>
                <w:szCs w:val="20"/>
                <w:lang w:eastAsia="es-MX"/>
              </w:rPr>
            </w:pPr>
            <w:r w:rsidRPr="00104AC1">
              <w:rPr>
                <w:rFonts w:ascii="Arial" w:eastAsia="Times New Roman" w:hAnsi="Arial" w:cs="Arial"/>
                <w:b/>
                <w:bCs/>
                <w:sz w:val="16"/>
                <w:szCs w:val="20"/>
                <w:lang w:eastAsia="es-MX"/>
              </w:rPr>
              <w:t>3.- ESPECIALISTA EN INSTALACIONES HOSPITALARIAS Y ESPECIALES, ESPECIALISTA EN TELECOMUNICACIÓN TELEMETRÍA Y AUTOMATIZACIÓN CCTV, VOZ Y DATOS, DISEÑO DE EDIFICIOS INTELIGENTES.</w:t>
            </w:r>
          </w:p>
          <w:p w:rsidR="00ED6D1D" w:rsidRPr="00104AC1" w:rsidRDefault="00ED6D1D" w:rsidP="00ED6D1D">
            <w:pPr>
              <w:spacing w:after="0" w:line="240" w:lineRule="auto"/>
              <w:jc w:val="both"/>
              <w:rPr>
                <w:rFonts w:ascii="Arial" w:eastAsia="Times New Roman" w:hAnsi="Arial" w:cs="Arial"/>
                <w:b/>
                <w:bCs/>
                <w:sz w:val="16"/>
                <w:szCs w:val="20"/>
                <w:lang w:eastAsia="es-MX"/>
              </w:rPr>
            </w:pPr>
            <w:r w:rsidRPr="00104AC1">
              <w:rPr>
                <w:rFonts w:ascii="Arial" w:eastAsia="Times New Roman" w:hAnsi="Arial" w:cs="Arial"/>
                <w:b/>
                <w:bCs/>
                <w:sz w:val="16"/>
                <w:szCs w:val="20"/>
                <w:lang w:eastAsia="es-MX"/>
              </w:rPr>
              <w:t>4. ESPECIALISTA EN OBRA CIVIL.</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300"/>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nil"/>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b/>
                <w:bCs/>
                <w:sz w:val="16"/>
                <w:szCs w:val="20"/>
                <w:lang w:eastAsia="es-MX"/>
              </w:rPr>
              <w:t>5.- TOPÓGRAFO</w:t>
            </w:r>
            <w:r w:rsidRPr="00104AC1">
              <w:rPr>
                <w:rFonts w:ascii="Arial" w:eastAsia="Times New Roman" w:hAnsi="Arial" w:cs="Arial"/>
                <w:sz w:val="16"/>
                <w:szCs w:val="20"/>
                <w:lang w:eastAsia="es-MX"/>
              </w:rPr>
              <w:t>.</w:t>
            </w:r>
          </w:p>
          <w:p w:rsidR="00ED6D1D" w:rsidRPr="00104AC1" w:rsidRDefault="00ED6D1D" w:rsidP="00ED6D1D">
            <w:pPr>
              <w:spacing w:after="0" w:line="240" w:lineRule="auto"/>
              <w:jc w:val="both"/>
              <w:rPr>
                <w:rFonts w:ascii="Arial" w:eastAsia="Times New Roman" w:hAnsi="Arial" w:cs="Arial"/>
                <w:b/>
                <w:bCs/>
                <w:sz w:val="16"/>
                <w:szCs w:val="20"/>
                <w:lang w:eastAsia="es-MX"/>
              </w:rPr>
            </w:pPr>
            <w:r w:rsidRPr="00104AC1">
              <w:rPr>
                <w:rFonts w:ascii="Arial" w:eastAsia="Times New Roman" w:hAnsi="Arial" w:cs="Arial"/>
                <w:b/>
                <w:bCs/>
                <w:sz w:val="16"/>
                <w:szCs w:val="20"/>
                <w:lang w:eastAsia="es-MX"/>
              </w:rPr>
              <w:t xml:space="preserve">6.- ESPECIALISTA EN ANÁLISIS DE COSTOS Y PRECIOS </w:t>
            </w:r>
            <w:r w:rsidRPr="00104AC1">
              <w:rPr>
                <w:rFonts w:ascii="Arial" w:eastAsia="Times New Roman" w:hAnsi="Arial" w:cs="Arial"/>
                <w:b/>
                <w:bCs/>
                <w:sz w:val="16"/>
                <w:szCs w:val="20"/>
                <w:lang w:eastAsia="es-MX"/>
              </w:rPr>
              <w:lastRenderedPageBreak/>
              <w:t>UNITARIOS</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951"/>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nil"/>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El puntaje será asignado de la siguiente manera: para cada uno de los profesionistas que cumpla con los requisitos indicados en este rubro le serán otorgados 0.4 puntos, por lo que si los 7 profesionistas cumplen los requerimientos solicitados en este apartado se asignara un total de 3.0 puntos.</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965"/>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En este mismo sentido y de ser el caso, cuando uno de los profesionistas no cumpla con los requisitos indicados en este apartado le serán descontados 0.4 puntos por cada uno de los profesionistas señalados que no cubran los requisitos indicados en este apartado.</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1391"/>
        </w:trPr>
        <w:tc>
          <w:tcPr>
            <w:tcW w:w="1418" w:type="dxa"/>
            <w:vMerge w:val="restart"/>
            <w:tcBorders>
              <w:top w:val="nil"/>
              <w:left w:val="single" w:sz="4" w:space="0" w:color="auto"/>
              <w:bottom w:val="single" w:sz="8" w:space="0" w:color="000000"/>
              <w:right w:val="single" w:sz="8" w:space="0" w:color="auto"/>
            </w:tcBorders>
            <w:shd w:val="clear" w:color="auto" w:fill="auto"/>
            <w:vAlign w:val="center"/>
            <w:hideMark/>
          </w:tcPr>
          <w:p w:rsidR="00ED6D1D" w:rsidRPr="00104AC1" w:rsidRDefault="00ED6D1D" w:rsidP="00ED6D1D">
            <w:pPr>
              <w:spacing w:after="0" w:line="240" w:lineRule="auto"/>
              <w:jc w:val="center"/>
              <w:rPr>
                <w:rFonts w:ascii="Arial" w:eastAsia="Times New Roman" w:hAnsi="Arial" w:cs="Arial"/>
                <w:sz w:val="16"/>
                <w:szCs w:val="20"/>
                <w:lang w:eastAsia="es-MX"/>
              </w:rPr>
            </w:pPr>
            <w:r w:rsidRPr="00104AC1">
              <w:rPr>
                <w:rFonts w:ascii="Arial" w:eastAsia="Times New Roman" w:hAnsi="Arial" w:cs="Arial"/>
                <w:sz w:val="16"/>
                <w:szCs w:val="20"/>
                <w:lang w:eastAsia="es-MX"/>
              </w:rPr>
              <w:t xml:space="preserve">A.2)  Capacidad de los recursos económicos </w:t>
            </w:r>
          </w:p>
        </w:tc>
        <w:tc>
          <w:tcPr>
            <w:tcW w:w="5103" w:type="dxa"/>
            <w:tcBorders>
              <w:top w:val="nil"/>
              <w:left w:val="nil"/>
              <w:bottom w:val="nil"/>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El licitante deberá acreditar capacidad financiera para la ejecución estos trabajos, presentando la documental correspondiente del año 2021, consistente en un balance auditado por contador público o la declaración anual ante el SAT, aclarando que, si el licitante presenta balance auditado del ejercicio fiscal 2021, éste deberá estar firmado y avalado por contador público, quién a su vez deberá anexar su título profesional.</w:t>
            </w:r>
          </w:p>
        </w:tc>
        <w:tc>
          <w:tcPr>
            <w:tcW w:w="141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D6D1D" w:rsidRPr="00104AC1" w:rsidRDefault="00ED6D1D" w:rsidP="00ED6D1D">
            <w:pPr>
              <w:spacing w:after="0" w:line="240" w:lineRule="auto"/>
              <w:jc w:val="center"/>
              <w:rPr>
                <w:rFonts w:ascii="Arial" w:eastAsia="Times New Roman" w:hAnsi="Arial" w:cs="Arial"/>
                <w:sz w:val="16"/>
                <w:szCs w:val="20"/>
                <w:lang w:eastAsia="es-MX"/>
              </w:rPr>
            </w:pPr>
            <w:r w:rsidRPr="00104AC1">
              <w:rPr>
                <w:rFonts w:ascii="Arial" w:eastAsia="Times New Roman" w:hAnsi="Arial" w:cs="Arial"/>
                <w:sz w:val="16"/>
                <w:szCs w:val="20"/>
                <w:lang w:eastAsia="es-MX"/>
              </w:rPr>
              <w:t> </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ED6D1D" w:rsidRPr="00104AC1" w:rsidRDefault="00ED6D1D" w:rsidP="00ED6D1D">
            <w:pPr>
              <w:spacing w:after="0" w:line="240" w:lineRule="auto"/>
              <w:jc w:val="center"/>
              <w:rPr>
                <w:rFonts w:ascii="Arial" w:eastAsia="Times New Roman" w:hAnsi="Arial" w:cs="Arial"/>
                <w:sz w:val="16"/>
                <w:szCs w:val="20"/>
                <w:lang w:eastAsia="es-MX"/>
              </w:rPr>
            </w:pPr>
            <w:r w:rsidRPr="00104AC1">
              <w:rPr>
                <w:rFonts w:ascii="Arial" w:eastAsia="Times New Roman" w:hAnsi="Arial" w:cs="Arial"/>
                <w:sz w:val="16"/>
                <w:szCs w:val="20"/>
                <w:lang w:eastAsia="es-MX"/>
              </w:rPr>
              <w:t>Documento AT8</w:t>
            </w:r>
          </w:p>
        </w:tc>
        <w:tc>
          <w:tcPr>
            <w:tcW w:w="156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ED6D1D" w:rsidRPr="00104AC1" w:rsidRDefault="00ED6D1D" w:rsidP="00ED6D1D">
            <w:pPr>
              <w:spacing w:after="0" w:line="240" w:lineRule="auto"/>
              <w:jc w:val="center"/>
              <w:rPr>
                <w:rFonts w:ascii="Arial" w:eastAsia="Times New Roman" w:hAnsi="Arial" w:cs="Arial"/>
                <w:sz w:val="16"/>
                <w:szCs w:val="20"/>
                <w:lang w:eastAsia="es-MX"/>
              </w:rPr>
            </w:pPr>
            <w:r w:rsidRPr="00104AC1">
              <w:rPr>
                <w:rFonts w:ascii="Arial" w:eastAsia="Times New Roman" w:hAnsi="Arial" w:cs="Arial"/>
                <w:sz w:val="16"/>
                <w:szCs w:val="20"/>
                <w:lang w:eastAsia="es-MX"/>
              </w:rPr>
              <w:t> </w:t>
            </w:r>
          </w:p>
        </w:tc>
      </w:tr>
      <w:tr w:rsidR="00B91379" w:rsidRPr="00104AC1" w:rsidTr="00415686">
        <w:trPr>
          <w:trHeight w:val="525"/>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Para la evaluación de este rubro se tendrán en consideración los siguientes aspectos:</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894"/>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1) El capital de trabajo del licitante (activos circulantes menos pasivos circulantes), deberá cubrir cuando menos el financiamiento de los trabajos a realizar en los dos primeros meses de ejecución de los mismos, por lo que si se cumple con este aspecto les serán otorgados 4 puntos.</w:t>
            </w:r>
          </w:p>
        </w:tc>
        <w:tc>
          <w:tcPr>
            <w:tcW w:w="1417" w:type="dxa"/>
            <w:tcBorders>
              <w:top w:val="nil"/>
              <w:left w:val="nil"/>
              <w:bottom w:val="single" w:sz="8" w:space="0" w:color="auto"/>
              <w:right w:val="single" w:sz="8" w:space="0" w:color="auto"/>
            </w:tcBorders>
            <w:shd w:val="clear" w:color="auto" w:fill="auto"/>
            <w:noWrap/>
            <w:vAlign w:val="center"/>
            <w:hideMark/>
          </w:tcPr>
          <w:p w:rsidR="00ED6D1D" w:rsidRPr="00104AC1" w:rsidRDefault="00ED6D1D" w:rsidP="00ED6D1D">
            <w:pPr>
              <w:spacing w:after="0" w:line="240" w:lineRule="auto"/>
              <w:jc w:val="center"/>
              <w:rPr>
                <w:rFonts w:ascii="Arial" w:eastAsia="Times New Roman" w:hAnsi="Arial" w:cs="Arial"/>
                <w:sz w:val="16"/>
                <w:szCs w:val="20"/>
                <w:lang w:eastAsia="es-MX"/>
              </w:rPr>
            </w:pPr>
            <w:r w:rsidRPr="00104AC1">
              <w:rPr>
                <w:rFonts w:ascii="Arial" w:eastAsia="Times New Roman" w:hAnsi="Arial" w:cs="Arial"/>
                <w:sz w:val="16"/>
                <w:szCs w:val="20"/>
                <w:lang w:eastAsia="es-MX"/>
              </w:rPr>
              <w:t>4</w:t>
            </w: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560" w:type="dxa"/>
            <w:tcBorders>
              <w:top w:val="nil"/>
              <w:left w:val="nil"/>
              <w:bottom w:val="single" w:sz="8" w:space="0" w:color="auto"/>
              <w:right w:val="single" w:sz="4" w:space="0" w:color="auto"/>
            </w:tcBorders>
            <w:shd w:val="clear" w:color="auto" w:fill="auto"/>
            <w:noWrap/>
            <w:vAlign w:val="center"/>
            <w:hideMark/>
          </w:tcPr>
          <w:p w:rsidR="00ED6D1D" w:rsidRPr="00104AC1" w:rsidRDefault="00ED6D1D" w:rsidP="00ED6D1D">
            <w:pPr>
              <w:spacing w:after="0" w:line="240" w:lineRule="auto"/>
              <w:jc w:val="center"/>
              <w:rPr>
                <w:rFonts w:ascii="Arial" w:eastAsia="Times New Roman" w:hAnsi="Arial" w:cs="Arial"/>
                <w:sz w:val="16"/>
                <w:szCs w:val="20"/>
                <w:lang w:eastAsia="es-MX"/>
              </w:rPr>
            </w:pPr>
            <w:r w:rsidRPr="00104AC1">
              <w:rPr>
                <w:rFonts w:ascii="Arial" w:eastAsia="Times New Roman" w:hAnsi="Arial" w:cs="Arial"/>
                <w:sz w:val="16"/>
                <w:szCs w:val="20"/>
                <w:lang w:eastAsia="es-MX"/>
              </w:rPr>
              <w:t> </w:t>
            </w:r>
          </w:p>
        </w:tc>
      </w:tr>
      <w:tr w:rsidR="00B91379" w:rsidRPr="00104AC1" w:rsidTr="00415686">
        <w:trPr>
          <w:trHeight w:val="315"/>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SEGÚN SIGUIENTE EJEMPLO: ACTIVO CIRCULANTE (AC) =: $ 220,436,979.00</w:t>
            </w:r>
          </w:p>
        </w:tc>
        <w:tc>
          <w:tcPr>
            <w:tcW w:w="1417" w:type="dxa"/>
            <w:tcBorders>
              <w:top w:val="nil"/>
              <w:left w:val="nil"/>
              <w:bottom w:val="single" w:sz="8" w:space="0" w:color="auto"/>
              <w:right w:val="single" w:sz="8" w:space="0" w:color="auto"/>
            </w:tcBorders>
            <w:shd w:val="clear" w:color="auto" w:fill="auto"/>
            <w:noWrap/>
            <w:vAlign w:val="center"/>
            <w:hideMark/>
          </w:tcPr>
          <w:p w:rsidR="00ED6D1D" w:rsidRPr="00104AC1" w:rsidRDefault="00ED6D1D" w:rsidP="00ED6D1D">
            <w:pPr>
              <w:spacing w:after="0" w:line="240" w:lineRule="auto"/>
              <w:jc w:val="center"/>
              <w:rPr>
                <w:rFonts w:ascii="Arial" w:eastAsia="Times New Roman" w:hAnsi="Arial" w:cs="Arial"/>
                <w:sz w:val="16"/>
                <w:szCs w:val="20"/>
                <w:lang w:eastAsia="es-MX"/>
              </w:rPr>
            </w:pPr>
            <w:r w:rsidRPr="00104AC1">
              <w:rPr>
                <w:rFonts w:ascii="Arial" w:eastAsia="Times New Roman" w:hAnsi="Arial" w:cs="Arial"/>
                <w:sz w:val="16"/>
                <w:szCs w:val="20"/>
                <w:lang w:eastAsia="es-MX"/>
              </w:rPr>
              <w:t> </w:t>
            </w: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560" w:type="dxa"/>
            <w:tcBorders>
              <w:top w:val="nil"/>
              <w:left w:val="nil"/>
              <w:bottom w:val="single" w:sz="8" w:space="0" w:color="auto"/>
              <w:right w:val="single" w:sz="4" w:space="0" w:color="auto"/>
            </w:tcBorders>
            <w:shd w:val="clear" w:color="auto" w:fill="auto"/>
            <w:noWrap/>
            <w:vAlign w:val="center"/>
            <w:hideMark/>
          </w:tcPr>
          <w:p w:rsidR="00ED6D1D" w:rsidRPr="00104AC1" w:rsidRDefault="00ED6D1D" w:rsidP="00ED6D1D">
            <w:pPr>
              <w:spacing w:after="0" w:line="240" w:lineRule="auto"/>
              <w:jc w:val="center"/>
              <w:rPr>
                <w:rFonts w:ascii="Arial" w:eastAsia="Times New Roman" w:hAnsi="Arial" w:cs="Arial"/>
                <w:sz w:val="16"/>
                <w:szCs w:val="20"/>
                <w:lang w:eastAsia="es-MX"/>
              </w:rPr>
            </w:pPr>
            <w:r w:rsidRPr="00104AC1">
              <w:rPr>
                <w:rFonts w:ascii="Arial" w:eastAsia="Times New Roman" w:hAnsi="Arial" w:cs="Arial"/>
                <w:sz w:val="16"/>
                <w:szCs w:val="20"/>
                <w:lang w:eastAsia="es-MX"/>
              </w:rPr>
              <w:t> </w:t>
            </w:r>
          </w:p>
        </w:tc>
      </w:tr>
      <w:tr w:rsidR="00B91379" w:rsidRPr="00104AC1" w:rsidTr="00415686">
        <w:trPr>
          <w:trHeight w:val="315"/>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SEGÚN SIGUIENTE EJEMPLO: PASIVO CIRCULANTE (AC) =: $ 140,629,302.00</w:t>
            </w:r>
          </w:p>
        </w:tc>
        <w:tc>
          <w:tcPr>
            <w:tcW w:w="1417" w:type="dxa"/>
            <w:tcBorders>
              <w:top w:val="nil"/>
              <w:left w:val="nil"/>
              <w:bottom w:val="single" w:sz="8" w:space="0" w:color="auto"/>
              <w:right w:val="single" w:sz="8" w:space="0" w:color="auto"/>
            </w:tcBorders>
            <w:shd w:val="clear" w:color="auto" w:fill="auto"/>
            <w:noWrap/>
            <w:vAlign w:val="center"/>
            <w:hideMark/>
          </w:tcPr>
          <w:p w:rsidR="00ED6D1D" w:rsidRPr="00104AC1" w:rsidRDefault="00ED6D1D" w:rsidP="00ED6D1D">
            <w:pPr>
              <w:spacing w:after="0" w:line="240" w:lineRule="auto"/>
              <w:jc w:val="center"/>
              <w:rPr>
                <w:rFonts w:ascii="Arial" w:eastAsia="Times New Roman" w:hAnsi="Arial" w:cs="Arial"/>
                <w:sz w:val="16"/>
                <w:szCs w:val="20"/>
                <w:lang w:eastAsia="es-MX"/>
              </w:rPr>
            </w:pPr>
            <w:r w:rsidRPr="00104AC1">
              <w:rPr>
                <w:rFonts w:ascii="Arial" w:eastAsia="Times New Roman" w:hAnsi="Arial" w:cs="Arial"/>
                <w:sz w:val="16"/>
                <w:szCs w:val="20"/>
                <w:lang w:eastAsia="es-MX"/>
              </w:rPr>
              <w:t> </w:t>
            </w: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560" w:type="dxa"/>
            <w:tcBorders>
              <w:top w:val="nil"/>
              <w:left w:val="nil"/>
              <w:bottom w:val="single" w:sz="8" w:space="0" w:color="auto"/>
              <w:right w:val="single" w:sz="4" w:space="0" w:color="auto"/>
            </w:tcBorders>
            <w:shd w:val="clear" w:color="auto" w:fill="auto"/>
            <w:noWrap/>
            <w:vAlign w:val="center"/>
            <w:hideMark/>
          </w:tcPr>
          <w:p w:rsidR="00ED6D1D" w:rsidRPr="00104AC1" w:rsidRDefault="00ED6D1D" w:rsidP="00ED6D1D">
            <w:pPr>
              <w:spacing w:after="0" w:line="240" w:lineRule="auto"/>
              <w:jc w:val="center"/>
              <w:rPr>
                <w:rFonts w:ascii="Arial" w:eastAsia="Times New Roman" w:hAnsi="Arial" w:cs="Arial"/>
                <w:sz w:val="16"/>
                <w:szCs w:val="20"/>
                <w:lang w:eastAsia="es-MX"/>
              </w:rPr>
            </w:pPr>
            <w:r w:rsidRPr="00104AC1">
              <w:rPr>
                <w:rFonts w:ascii="Arial" w:eastAsia="Times New Roman" w:hAnsi="Arial" w:cs="Arial"/>
                <w:sz w:val="16"/>
                <w:szCs w:val="20"/>
                <w:lang w:eastAsia="es-MX"/>
              </w:rPr>
              <w:t> </w:t>
            </w:r>
          </w:p>
        </w:tc>
      </w:tr>
      <w:tr w:rsidR="00B91379" w:rsidRPr="00104AC1" w:rsidTr="00415686">
        <w:trPr>
          <w:trHeight w:val="315"/>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b/>
                <w:bCs/>
                <w:sz w:val="16"/>
                <w:szCs w:val="20"/>
                <w:lang w:eastAsia="es-MX"/>
              </w:rPr>
            </w:pPr>
            <w:r w:rsidRPr="00104AC1">
              <w:rPr>
                <w:rFonts w:ascii="Arial" w:eastAsia="Times New Roman" w:hAnsi="Arial" w:cs="Arial"/>
                <w:sz w:val="16"/>
                <w:szCs w:val="20"/>
                <w:lang w:eastAsia="es-MX"/>
              </w:rPr>
              <w:t xml:space="preserve">SEGÚN SIGUIENTE EJEMPLO: </w:t>
            </w:r>
            <w:r w:rsidRPr="00104AC1">
              <w:rPr>
                <w:rFonts w:ascii="Arial" w:eastAsia="Times New Roman" w:hAnsi="Arial" w:cs="Arial"/>
                <w:b/>
                <w:bCs/>
                <w:sz w:val="16"/>
                <w:szCs w:val="20"/>
                <w:lang w:eastAsia="es-MX"/>
              </w:rPr>
              <w:t>CAPITAL DE TRABAJO (AC-PC) =: $ 79,807,677.00</w:t>
            </w:r>
          </w:p>
        </w:tc>
        <w:tc>
          <w:tcPr>
            <w:tcW w:w="1417" w:type="dxa"/>
            <w:tcBorders>
              <w:top w:val="nil"/>
              <w:left w:val="nil"/>
              <w:bottom w:val="single" w:sz="8" w:space="0" w:color="auto"/>
              <w:right w:val="single" w:sz="8" w:space="0" w:color="auto"/>
            </w:tcBorders>
            <w:shd w:val="clear" w:color="auto" w:fill="auto"/>
            <w:noWrap/>
            <w:vAlign w:val="center"/>
            <w:hideMark/>
          </w:tcPr>
          <w:p w:rsidR="00ED6D1D" w:rsidRPr="00104AC1" w:rsidRDefault="00ED6D1D" w:rsidP="00ED6D1D">
            <w:pPr>
              <w:spacing w:after="0" w:line="240" w:lineRule="auto"/>
              <w:jc w:val="center"/>
              <w:rPr>
                <w:rFonts w:ascii="Arial" w:eastAsia="Times New Roman" w:hAnsi="Arial" w:cs="Arial"/>
                <w:sz w:val="16"/>
                <w:szCs w:val="20"/>
                <w:lang w:eastAsia="es-MX"/>
              </w:rPr>
            </w:pPr>
            <w:r w:rsidRPr="00104AC1">
              <w:rPr>
                <w:rFonts w:ascii="Arial" w:eastAsia="Times New Roman" w:hAnsi="Arial" w:cs="Arial"/>
                <w:sz w:val="16"/>
                <w:szCs w:val="20"/>
                <w:lang w:eastAsia="es-MX"/>
              </w:rPr>
              <w:t> </w:t>
            </w: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560" w:type="dxa"/>
            <w:tcBorders>
              <w:top w:val="nil"/>
              <w:left w:val="nil"/>
              <w:bottom w:val="single" w:sz="8" w:space="0" w:color="auto"/>
              <w:right w:val="single" w:sz="4" w:space="0" w:color="auto"/>
            </w:tcBorders>
            <w:shd w:val="clear" w:color="auto" w:fill="auto"/>
            <w:noWrap/>
            <w:vAlign w:val="center"/>
            <w:hideMark/>
          </w:tcPr>
          <w:p w:rsidR="00ED6D1D" w:rsidRPr="00104AC1" w:rsidRDefault="00ED6D1D" w:rsidP="00ED6D1D">
            <w:pPr>
              <w:spacing w:after="0" w:line="240" w:lineRule="auto"/>
              <w:jc w:val="center"/>
              <w:rPr>
                <w:rFonts w:ascii="Arial" w:eastAsia="Times New Roman" w:hAnsi="Arial" w:cs="Arial"/>
                <w:sz w:val="16"/>
                <w:szCs w:val="20"/>
                <w:lang w:eastAsia="es-MX"/>
              </w:rPr>
            </w:pPr>
            <w:r w:rsidRPr="00104AC1">
              <w:rPr>
                <w:rFonts w:ascii="Arial" w:eastAsia="Times New Roman" w:hAnsi="Arial" w:cs="Arial"/>
                <w:sz w:val="16"/>
                <w:szCs w:val="20"/>
                <w:lang w:eastAsia="es-MX"/>
              </w:rPr>
              <w:t> </w:t>
            </w:r>
          </w:p>
        </w:tc>
      </w:tr>
      <w:tr w:rsidR="00B91379" w:rsidRPr="00104AC1" w:rsidTr="00415686">
        <w:trPr>
          <w:trHeight w:val="765"/>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nil"/>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2) El licitante deberá confirmar su capacidad para pagar sus obligaciones, por lo que se evaluará llevando a cabo la siguiente consideración:</w:t>
            </w:r>
          </w:p>
        </w:tc>
        <w:tc>
          <w:tcPr>
            <w:tcW w:w="141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D6D1D" w:rsidRPr="00104AC1" w:rsidRDefault="00ED6D1D" w:rsidP="00ED6D1D">
            <w:pPr>
              <w:spacing w:after="0" w:line="240" w:lineRule="auto"/>
              <w:jc w:val="center"/>
              <w:rPr>
                <w:rFonts w:ascii="Arial" w:eastAsia="Times New Roman" w:hAnsi="Arial" w:cs="Arial"/>
                <w:sz w:val="16"/>
                <w:szCs w:val="20"/>
                <w:lang w:eastAsia="es-MX"/>
              </w:rPr>
            </w:pPr>
            <w:r w:rsidRPr="00104AC1">
              <w:rPr>
                <w:rFonts w:ascii="Arial" w:eastAsia="Times New Roman" w:hAnsi="Arial" w:cs="Arial"/>
                <w:sz w:val="16"/>
                <w:szCs w:val="20"/>
                <w:lang w:eastAsia="es-MX"/>
              </w:rPr>
              <w:t>2.5</w:t>
            </w: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56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ED6D1D" w:rsidRPr="00104AC1" w:rsidRDefault="00ED6D1D" w:rsidP="00ED6D1D">
            <w:pPr>
              <w:spacing w:after="0" w:line="240" w:lineRule="auto"/>
              <w:jc w:val="center"/>
              <w:rPr>
                <w:rFonts w:ascii="Arial" w:eastAsia="Times New Roman" w:hAnsi="Arial" w:cs="Arial"/>
                <w:sz w:val="16"/>
                <w:szCs w:val="20"/>
                <w:lang w:eastAsia="es-MX"/>
              </w:rPr>
            </w:pPr>
            <w:r w:rsidRPr="00104AC1">
              <w:rPr>
                <w:rFonts w:ascii="Arial" w:eastAsia="Times New Roman" w:hAnsi="Arial" w:cs="Arial"/>
                <w:sz w:val="16"/>
                <w:szCs w:val="20"/>
                <w:lang w:eastAsia="es-MX"/>
              </w:rPr>
              <w:t> </w:t>
            </w:r>
          </w:p>
        </w:tc>
      </w:tr>
      <w:tr w:rsidR="00B91379" w:rsidRPr="00104AC1" w:rsidTr="00415686">
        <w:trPr>
          <w:trHeight w:val="192"/>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nil"/>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 (Activo circulante menos inventarios entre el pasivo circulante).</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974"/>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nil"/>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Al licitante que obtenga la mayor capacidad para pagar sus obligaciones le serán asignados 2.5 puntos, en tanto que a los demás se les asignara el puntaje de manera proporcional en razón del licitante que tenga la mayor capacidad para pagar sus obligaciones.</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549"/>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En caso de que haya dos o más participante se confirme con la misma capacidad para pagar sus obligaciones les será otorgado el mismo puntaje.</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334"/>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single" w:sz="8" w:space="0" w:color="auto"/>
              <w:right w:val="single" w:sz="8" w:space="0" w:color="auto"/>
            </w:tcBorders>
            <w:shd w:val="clear" w:color="000000" w:fill="FFFFFF"/>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CAPACIDAD PARA PAGAR OBLIGACIONES ((AC-INV)/PC) =:  1.57</w:t>
            </w:r>
          </w:p>
        </w:tc>
        <w:tc>
          <w:tcPr>
            <w:tcW w:w="1417" w:type="dxa"/>
            <w:tcBorders>
              <w:top w:val="nil"/>
              <w:left w:val="nil"/>
              <w:bottom w:val="single" w:sz="8" w:space="0" w:color="auto"/>
              <w:right w:val="single" w:sz="8" w:space="0" w:color="auto"/>
            </w:tcBorders>
            <w:shd w:val="clear" w:color="auto" w:fill="auto"/>
            <w:noWrap/>
            <w:vAlign w:val="center"/>
            <w:hideMark/>
          </w:tcPr>
          <w:p w:rsidR="00ED6D1D" w:rsidRPr="00104AC1" w:rsidRDefault="00ED6D1D" w:rsidP="00ED6D1D">
            <w:pPr>
              <w:spacing w:after="0" w:line="240" w:lineRule="auto"/>
              <w:jc w:val="center"/>
              <w:rPr>
                <w:rFonts w:ascii="Arial" w:eastAsia="Times New Roman" w:hAnsi="Arial" w:cs="Arial"/>
                <w:sz w:val="16"/>
                <w:szCs w:val="20"/>
                <w:lang w:eastAsia="es-MX"/>
              </w:rPr>
            </w:pPr>
            <w:r w:rsidRPr="00104AC1">
              <w:rPr>
                <w:rFonts w:ascii="Arial" w:eastAsia="Times New Roman" w:hAnsi="Arial" w:cs="Arial"/>
                <w:sz w:val="16"/>
                <w:szCs w:val="20"/>
                <w:lang w:eastAsia="es-MX"/>
              </w:rPr>
              <w:t> </w:t>
            </w: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560" w:type="dxa"/>
            <w:tcBorders>
              <w:top w:val="nil"/>
              <w:left w:val="nil"/>
              <w:bottom w:val="single" w:sz="8" w:space="0" w:color="auto"/>
              <w:right w:val="single" w:sz="4" w:space="0" w:color="auto"/>
            </w:tcBorders>
            <w:shd w:val="clear" w:color="auto" w:fill="auto"/>
            <w:noWrap/>
            <w:vAlign w:val="center"/>
            <w:hideMark/>
          </w:tcPr>
          <w:p w:rsidR="00ED6D1D" w:rsidRPr="00104AC1" w:rsidRDefault="00ED6D1D" w:rsidP="00ED6D1D">
            <w:pPr>
              <w:spacing w:after="0" w:line="240" w:lineRule="auto"/>
              <w:jc w:val="center"/>
              <w:rPr>
                <w:rFonts w:ascii="Arial" w:eastAsia="Times New Roman" w:hAnsi="Arial" w:cs="Arial"/>
                <w:sz w:val="16"/>
                <w:szCs w:val="20"/>
                <w:lang w:eastAsia="es-MX"/>
              </w:rPr>
            </w:pPr>
            <w:r w:rsidRPr="00104AC1">
              <w:rPr>
                <w:rFonts w:ascii="Arial" w:eastAsia="Times New Roman" w:hAnsi="Arial" w:cs="Arial"/>
                <w:sz w:val="16"/>
                <w:szCs w:val="20"/>
                <w:lang w:eastAsia="es-MX"/>
              </w:rPr>
              <w:t> </w:t>
            </w:r>
          </w:p>
        </w:tc>
      </w:tr>
      <w:tr w:rsidR="00B91379" w:rsidRPr="00104AC1" w:rsidTr="00415686">
        <w:trPr>
          <w:trHeight w:val="410"/>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nil"/>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3) El grado de endeudamiento del licitante depende del endeudamiento y la rentabilidad de la empresa, por lo que se evaluará de la siguiente manera:</w:t>
            </w:r>
          </w:p>
        </w:tc>
        <w:tc>
          <w:tcPr>
            <w:tcW w:w="141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D6D1D" w:rsidRPr="00104AC1" w:rsidRDefault="00ED6D1D" w:rsidP="00ED6D1D">
            <w:pPr>
              <w:spacing w:after="0" w:line="240" w:lineRule="auto"/>
              <w:jc w:val="center"/>
              <w:rPr>
                <w:rFonts w:ascii="Arial" w:eastAsia="Times New Roman" w:hAnsi="Arial" w:cs="Arial"/>
                <w:sz w:val="16"/>
                <w:szCs w:val="20"/>
                <w:lang w:eastAsia="es-MX"/>
              </w:rPr>
            </w:pPr>
            <w:r w:rsidRPr="00104AC1">
              <w:rPr>
                <w:rFonts w:ascii="Arial" w:eastAsia="Times New Roman" w:hAnsi="Arial" w:cs="Arial"/>
                <w:sz w:val="16"/>
                <w:szCs w:val="20"/>
                <w:lang w:eastAsia="es-MX"/>
              </w:rPr>
              <w:t>2.5</w:t>
            </w: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56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ED6D1D" w:rsidRPr="00104AC1" w:rsidRDefault="00ED6D1D" w:rsidP="00ED6D1D">
            <w:pPr>
              <w:spacing w:after="0" w:line="240" w:lineRule="auto"/>
              <w:jc w:val="center"/>
              <w:rPr>
                <w:rFonts w:ascii="Arial" w:eastAsia="Times New Roman" w:hAnsi="Arial" w:cs="Arial"/>
                <w:sz w:val="16"/>
                <w:szCs w:val="20"/>
                <w:lang w:eastAsia="es-MX"/>
              </w:rPr>
            </w:pPr>
            <w:r w:rsidRPr="00104AC1">
              <w:rPr>
                <w:rFonts w:ascii="Arial" w:eastAsia="Times New Roman" w:hAnsi="Arial" w:cs="Arial"/>
                <w:sz w:val="16"/>
                <w:szCs w:val="20"/>
                <w:lang w:eastAsia="es-MX"/>
              </w:rPr>
              <w:t> </w:t>
            </w:r>
          </w:p>
        </w:tc>
      </w:tr>
      <w:tr w:rsidR="00B91379" w:rsidRPr="00104AC1" w:rsidTr="00415686">
        <w:trPr>
          <w:trHeight w:val="971"/>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 Si el porcentaje del último ejercicio fiscal que resulte de dividir el pasivo total entre el activo total es igual o menor a 50% (cincuenta por ciento) se le asignarán 2.5 puntos, en tanto que si el porcentaje resultante es mayor al 50% (cincuenta por ciento) se otorgarán 0 puntos.</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315"/>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RENTABILIDAD (PT/AT) =:  0.65</w:t>
            </w:r>
          </w:p>
        </w:tc>
        <w:tc>
          <w:tcPr>
            <w:tcW w:w="1417" w:type="dxa"/>
            <w:tcBorders>
              <w:top w:val="nil"/>
              <w:left w:val="nil"/>
              <w:bottom w:val="single" w:sz="8" w:space="0" w:color="auto"/>
              <w:right w:val="single" w:sz="8" w:space="0" w:color="auto"/>
            </w:tcBorders>
            <w:shd w:val="clear" w:color="auto" w:fill="auto"/>
            <w:noWrap/>
            <w:vAlign w:val="center"/>
            <w:hideMark/>
          </w:tcPr>
          <w:p w:rsidR="00ED6D1D" w:rsidRPr="00104AC1" w:rsidRDefault="00ED6D1D" w:rsidP="00ED6D1D">
            <w:pPr>
              <w:spacing w:after="0" w:line="240" w:lineRule="auto"/>
              <w:jc w:val="center"/>
              <w:rPr>
                <w:rFonts w:ascii="Arial" w:eastAsia="Times New Roman" w:hAnsi="Arial" w:cs="Arial"/>
                <w:sz w:val="16"/>
                <w:szCs w:val="20"/>
                <w:lang w:eastAsia="es-MX"/>
              </w:rPr>
            </w:pPr>
            <w:r w:rsidRPr="00104AC1">
              <w:rPr>
                <w:rFonts w:ascii="Arial" w:eastAsia="Times New Roman" w:hAnsi="Arial" w:cs="Arial"/>
                <w:sz w:val="16"/>
                <w:szCs w:val="20"/>
                <w:lang w:eastAsia="es-MX"/>
              </w:rPr>
              <w:t> </w:t>
            </w:r>
          </w:p>
        </w:tc>
        <w:tc>
          <w:tcPr>
            <w:tcW w:w="1276"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jc w:val="center"/>
              <w:rPr>
                <w:rFonts w:ascii="Arial" w:eastAsia="Times New Roman" w:hAnsi="Arial" w:cs="Arial"/>
                <w:sz w:val="16"/>
                <w:szCs w:val="20"/>
                <w:lang w:eastAsia="es-MX"/>
              </w:rPr>
            </w:pPr>
            <w:r w:rsidRPr="00104AC1">
              <w:rPr>
                <w:rFonts w:ascii="Arial" w:eastAsia="Times New Roman" w:hAnsi="Arial" w:cs="Arial"/>
                <w:sz w:val="16"/>
                <w:szCs w:val="20"/>
                <w:lang w:eastAsia="es-MX"/>
              </w:rPr>
              <w:t> </w:t>
            </w:r>
          </w:p>
        </w:tc>
        <w:tc>
          <w:tcPr>
            <w:tcW w:w="1560" w:type="dxa"/>
            <w:tcBorders>
              <w:top w:val="nil"/>
              <w:left w:val="nil"/>
              <w:bottom w:val="single" w:sz="8" w:space="0" w:color="auto"/>
              <w:right w:val="single" w:sz="4" w:space="0" w:color="auto"/>
            </w:tcBorders>
            <w:shd w:val="clear" w:color="auto" w:fill="auto"/>
            <w:noWrap/>
            <w:vAlign w:val="center"/>
            <w:hideMark/>
          </w:tcPr>
          <w:p w:rsidR="00ED6D1D" w:rsidRPr="00104AC1" w:rsidRDefault="00ED6D1D" w:rsidP="00ED6D1D">
            <w:pPr>
              <w:spacing w:after="0" w:line="240" w:lineRule="auto"/>
              <w:jc w:val="center"/>
              <w:rPr>
                <w:rFonts w:ascii="Arial" w:eastAsia="Times New Roman" w:hAnsi="Arial" w:cs="Arial"/>
                <w:sz w:val="16"/>
                <w:szCs w:val="20"/>
                <w:lang w:eastAsia="es-MX"/>
              </w:rPr>
            </w:pPr>
            <w:r w:rsidRPr="00104AC1">
              <w:rPr>
                <w:rFonts w:ascii="Arial" w:eastAsia="Times New Roman" w:hAnsi="Arial" w:cs="Arial"/>
                <w:sz w:val="16"/>
                <w:szCs w:val="20"/>
                <w:lang w:eastAsia="es-MX"/>
              </w:rPr>
              <w:t> </w:t>
            </w:r>
          </w:p>
        </w:tc>
      </w:tr>
      <w:tr w:rsidR="00B91379" w:rsidRPr="00104AC1" w:rsidTr="00415686">
        <w:trPr>
          <w:trHeight w:val="1568"/>
        </w:trPr>
        <w:tc>
          <w:tcPr>
            <w:tcW w:w="1418" w:type="dxa"/>
            <w:vMerge w:val="restart"/>
            <w:tcBorders>
              <w:top w:val="nil"/>
              <w:left w:val="single" w:sz="4" w:space="0" w:color="auto"/>
              <w:bottom w:val="single" w:sz="8" w:space="0" w:color="000000"/>
              <w:right w:val="single" w:sz="8" w:space="0" w:color="auto"/>
            </w:tcBorders>
            <w:shd w:val="clear" w:color="auto" w:fill="auto"/>
            <w:vAlign w:val="center"/>
            <w:hideMark/>
          </w:tcPr>
          <w:p w:rsidR="00ED6D1D" w:rsidRPr="00104AC1" w:rsidRDefault="00ED6D1D" w:rsidP="00ED6D1D">
            <w:pPr>
              <w:spacing w:after="0" w:line="240" w:lineRule="auto"/>
              <w:jc w:val="center"/>
              <w:rPr>
                <w:rFonts w:ascii="Arial" w:eastAsia="Times New Roman" w:hAnsi="Arial" w:cs="Arial"/>
                <w:sz w:val="16"/>
                <w:szCs w:val="20"/>
                <w:lang w:eastAsia="es-MX"/>
              </w:rPr>
            </w:pPr>
            <w:r w:rsidRPr="00104AC1">
              <w:rPr>
                <w:rFonts w:ascii="Arial" w:eastAsia="Times New Roman" w:hAnsi="Arial" w:cs="Arial"/>
                <w:sz w:val="16"/>
                <w:szCs w:val="20"/>
                <w:lang w:eastAsia="es-MX"/>
              </w:rPr>
              <w:lastRenderedPageBreak/>
              <w:t>A.3)  Participación de discapacitados o empresas que cuentan con trabajadores con discapacidad:</w:t>
            </w:r>
          </w:p>
        </w:tc>
        <w:tc>
          <w:tcPr>
            <w:tcW w:w="5103" w:type="dxa"/>
            <w:tcBorders>
              <w:top w:val="nil"/>
              <w:left w:val="nil"/>
              <w:bottom w:val="nil"/>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Se otorgará 0.5 (PUNTO CINCO) punto a los licitantes que acrediten contar, cuando menos con un 5% (cinco por ciento) de personas con discapacidad del número total de su planta de empleados. Este rubro será acreditado a través de la presentación de las altas correspondientes en el Instituto Mexicano del Seguro Social (IMSS) en la cual se indique la discapacidad, teniendo en consideración que la antigüedad no debe ser menor a seis meses, computados hasta la fecha del acto de presentación y apertura de proposiciones y continúen laborando para el licitante en esa fecha.</w:t>
            </w:r>
          </w:p>
        </w:tc>
        <w:tc>
          <w:tcPr>
            <w:tcW w:w="141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D6D1D" w:rsidRPr="00104AC1" w:rsidRDefault="00ED6D1D" w:rsidP="00ED6D1D">
            <w:pPr>
              <w:spacing w:after="0" w:line="240" w:lineRule="auto"/>
              <w:jc w:val="center"/>
              <w:rPr>
                <w:rFonts w:ascii="Arial" w:eastAsia="Times New Roman" w:hAnsi="Arial" w:cs="Arial"/>
                <w:sz w:val="16"/>
                <w:szCs w:val="20"/>
                <w:lang w:eastAsia="es-MX"/>
              </w:rPr>
            </w:pPr>
            <w:r w:rsidRPr="00104AC1">
              <w:rPr>
                <w:rFonts w:ascii="Arial" w:eastAsia="Times New Roman" w:hAnsi="Arial" w:cs="Arial"/>
                <w:sz w:val="16"/>
                <w:szCs w:val="20"/>
                <w:lang w:eastAsia="es-MX"/>
              </w:rPr>
              <w:t>0.5</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ED6D1D" w:rsidRPr="00104AC1" w:rsidRDefault="00ED6D1D" w:rsidP="00ED6D1D">
            <w:pPr>
              <w:spacing w:after="0" w:line="240" w:lineRule="auto"/>
              <w:jc w:val="center"/>
              <w:rPr>
                <w:rFonts w:ascii="Arial" w:eastAsia="Times New Roman" w:hAnsi="Arial" w:cs="Arial"/>
                <w:sz w:val="16"/>
                <w:szCs w:val="20"/>
                <w:lang w:eastAsia="es-MX"/>
              </w:rPr>
            </w:pPr>
            <w:r w:rsidRPr="00104AC1">
              <w:rPr>
                <w:rFonts w:ascii="Arial" w:eastAsia="Times New Roman" w:hAnsi="Arial" w:cs="Arial"/>
                <w:sz w:val="16"/>
                <w:szCs w:val="20"/>
                <w:lang w:eastAsia="es-MX"/>
              </w:rPr>
              <w:t>AT4 y DLA5</w:t>
            </w:r>
          </w:p>
        </w:tc>
        <w:tc>
          <w:tcPr>
            <w:tcW w:w="156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ED6D1D" w:rsidRPr="00104AC1" w:rsidRDefault="00ED6D1D" w:rsidP="00ED6D1D">
            <w:pPr>
              <w:spacing w:after="0" w:line="240" w:lineRule="auto"/>
              <w:jc w:val="center"/>
              <w:rPr>
                <w:rFonts w:ascii="Arial" w:eastAsia="Times New Roman" w:hAnsi="Arial" w:cs="Arial"/>
                <w:sz w:val="16"/>
                <w:szCs w:val="20"/>
                <w:lang w:eastAsia="es-MX"/>
              </w:rPr>
            </w:pPr>
            <w:r w:rsidRPr="00104AC1">
              <w:rPr>
                <w:rFonts w:ascii="Arial" w:eastAsia="Times New Roman" w:hAnsi="Arial" w:cs="Arial"/>
                <w:sz w:val="16"/>
                <w:szCs w:val="20"/>
                <w:lang w:eastAsia="es-MX"/>
              </w:rPr>
              <w:t> </w:t>
            </w:r>
          </w:p>
        </w:tc>
      </w:tr>
      <w:tr w:rsidR="00B91379" w:rsidRPr="00104AC1" w:rsidTr="00415686">
        <w:trPr>
          <w:trHeight w:val="600"/>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En caso de omitir presentar la constancia y/o documental comprobatoria correspondiente se otorgarán 0 (cero) puntos.</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525"/>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jc w:val="center"/>
              <w:rPr>
                <w:rFonts w:ascii="Arial" w:eastAsia="Times New Roman" w:hAnsi="Arial" w:cs="Arial"/>
                <w:sz w:val="16"/>
                <w:szCs w:val="20"/>
                <w:lang w:eastAsia="es-MX"/>
              </w:rPr>
            </w:pPr>
            <w:r w:rsidRPr="00104AC1">
              <w:rPr>
                <w:rFonts w:ascii="Arial" w:eastAsia="Times New Roman" w:hAnsi="Arial" w:cs="Arial"/>
                <w:sz w:val="16"/>
                <w:szCs w:val="20"/>
                <w:lang w:eastAsia="es-MX"/>
              </w:rPr>
              <w:t>EL MAYOR NÚMERO DE CONTRATOS QUE SE COMPROMETE A SUBCONTRATAR MIPYMES.</w:t>
            </w:r>
          </w:p>
        </w:tc>
        <w:tc>
          <w:tcPr>
            <w:tcW w:w="1417"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jc w:val="center"/>
              <w:rPr>
                <w:rFonts w:ascii="Arial" w:eastAsia="Times New Roman" w:hAnsi="Arial" w:cs="Arial"/>
                <w:sz w:val="16"/>
                <w:szCs w:val="20"/>
                <w:lang w:eastAsia="es-MX"/>
              </w:rPr>
            </w:pPr>
            <w:r w:rsidRPr="00104AC1">
              <w:rPr>
                <w:rFonts w:ascii="Arial" w:eastAsia="Times New Roman" w:hAnsi="Arial" w:cs="Arial"/>
                <w:sz w:val="16"/>
                <w:szCs w:val="20"/>
                <w:lang w:eastAsia="es-MX"/>
              </w:rPr>
              <w:t>0.5</w:t>
            </w:r>
          </w:p>
        </w:tc>
        <w:tc>
          <w:tcPr>
            <w:tcW w:w="1276"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jc w:val="center"/>
              <w:rPr>
                <w:rFonts w:ascii="Arial" w:eastAsia="Times New Roman" w:hAnsi="Arial" w:cs="Arial"/>
                <w:sz w:val="16"/>
                <w:szCs w:val="20"/>
                <w:lang w:eastAsia="es-MX"/>
              </w:rPr>
            </w:pPr>
            <w:r w:rsidRPr="00104AC1">
              <w:rPr>
                <w:rFonts w:ascii="Arial" w:eastAsia="Times New Roman" w:hAnsi="Arial" w:cs="Arial"/>
                <w:sz w:val="16"/>
                <w:szCs w:val="20"/>
                <w:lang w:eastAsia="es-MX"/>
              </w:rPr>
              <w:t>AT6</w:t>
            </w:r>
          </w:p>
        </w:tc>
        <w:tc>
          <w:tcPr>
            <w:tcW w:w="1560" w:type="dxa"/>
            <w:tcBorders>
              <w:top w:val="nil"/>
              <w:left w:val="nil"/>
              <w:bottom w:val="single" w:sz="8" w:space="0" w:color="auto"/>
              <w:right w:val="single" w:sz="4" w:space="0" w:color="auto"/>
            </w:tcBorders>
            <w:shd w:val="clear" w:color="auto" w:fill="auto"/>
            <w:vAlign w:val="center"/>
            <w:hideMark/>
          </w:tcPr>
          <w:p w:rsidR="00ED6D1D" w:rsidRPr="00104AC1" w:rsidRDefault="00ED6D1D" w:rsidP="00ED6D1D">
            <w:pPr>
              <w:spacing w:after="0" w:line="240" w:lineRule="auto"/>
              <w:jc w:val="center"/>
              <w:rPr>
                <w:rFonts w:ascii="Arial" w:eastAsia="Times New Roman" w:hAnsi="Arial" w:cs="Arial"/>
                <w:sz w:val="16"/>
                <w:szCs w:val="20"/>
                <w:lang w:eastAsia="es-MX"/>
              </w:rPr>
            </w:pPr>
            <w:r w:rsidRPr="00104AC1">
              <w:rPr>
                <w:rFonts w:ascii="Arial" w:eastAsia="Times New Roman" w:hAnsi="Arial" w:cs="Arial"/>
                <w:sz w:val="16"/>
                <w:szCs w:val="20"/>
                <w:lang w:eastAsia="es-MX"/>
              </w:rPr>
              <w:t> </w:t>
            </w:r>
          </w:p>
        </w:tc>
      </w:tr>
      <w:tr w:rsidR="00B91379" w:rsidRPr="00104AC1" w:rsidTr="00415686">
        <w:trPr>
          <w:trHeight w:val="315"/>
        </w:trPr>
        <w:tc>
          <w:tcPr>
            <w:tcW w:w="6521" w:type="dxa"/>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rsidR="00ED6D1D" w:rsidRPr="00104AC1" w:rsidRDefault="00ED6D1D" w:rsidP="00ED6D1D">
            <w:pPr>
              <w:spacing w:after="0" w:line="240" w:lineRule="auto"/>
              <w:rPr>
                <w:rFonts w:ascii="Arial" w:eastAsia="Times New Roman" w:hAnsi="Arial" w:cs="Arial"/>
                <w:b/>
                <w:bCs/>
                <w:sz w:val="16"/>
                <w:szCs w:val="20"/>
                <w:lang w:eastAsia="es-MX"/>
              </w:rPr>
            </w:pPr>
            <w:r w:rsidRPr="00104AC1">
              <w:rPr>
                <w:rFonts w:ascii="Arial" w:eastAsia="Times New Roman" w:hAnsi="Arial" w:cs="Arial"/>
                <w:b/>
                <w:bCs/>
                <w:sz w:val="16"/>
                <w:szCs w:val="20"/>
                <w:lang w:eastAsia="es-MX"/>
              </w:rPr>
              <w:t xml:space="preserve">B) EXPERIENCIA Y ESPECIALIDAD DEL LICITANTE </w:t>
            </w:r>
          </w:p>
        </w:tc>
        <w:tc>
          <w:tcPr>
            <w:tcW w:w="1417" w:type="dxa"/>
            <w:tcBorders>
              <w:top w:val="nil"/>
              <w:left w:val="nil"/>
              <w:bottom w:val="single" w:sz="8" w:space="0" w:color="auto"/>
              <w:right w:val="single" w:sz="8" w:space="0" w:color="auto"/>
            </w:tcBorders>
            <w:shd w:val="clear" w:color="auto" w:fill="auto"/>
            <w:noWrap/>
            <w:vAlign w:val="center"/>
            <w:hideMark/>
          </w:tcPr>
          <w:p w:rsidR="00ED6D1D" w:rsidRPr="00104AC1" w:rsidRDefault="00ED6D1D" w:rsidP="00ED6D1D">
            <w:pPr>
              <w:spacing w:after="0" w:line="240" w:lineRule="auto"/>
              <w:jc w:val="center"/>
              <w:rPr>
                <w:rFonts w:ascii="Arial" w:eastAsia="Times New Roman" w:hAnsi="Arial" w:cs="Arial"/>
                <w:b/>
                <w:bCs/>
                <w:sz w:val="16"/>
                <w:szCs w:val="20"/>
                <w:lang w:eastAsia="es-MX"/>
              </w:rPr>
            </w:pPr>
            <w:r w:rsidRPr="00104AC1">
              <w:rPr>
                <w:rFonts w:ascii="Arial" w:eastAsia="Times New Roman" w:hAnsi="Arial" w:cs="Arial"/>
                <w:b/>
                <w:bCs/>
                <w:sz w:val="16"/>
                <w:szCs w:val="20"/>
                <w:lang w:eastAsia="es-MX"/>
              </w:rPr>
              <w:t>18</w:t>
            </w:r>
          </w:p>
        </w:tc>
        <w:tc>
          <w:tcPr>
            <w:tcW w:w="1276" w:type="dxa"/>
            <w:tcBorders>
              <w:top w:val="nil"/>
              <w:left w:val="nil"/>
              <w:bottom w:val="single" w:sz="8" w:space="0" w:color="auto"/>
              <w:right w:val="single" w:sz="8" w:space="0" w:color="auto"/>
            </w:tcBorders>
            <w:shd w:val="clear" w:color="auto" w:fill="auto"/>
            <w:noWrap/>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 </w:t>
            </w:r>
          </w:p>
        </w:tc>
        <w:tc>
          <w:tcPr>
            <w:tcW w:w="1560" w:type="dxa"/>
            <w:tcBorders>
              <w:top w:val="nil"/>
              <w:left w:val="nil"/>
              <w:bottom w:val="single" w:sz="8" w:space="0" w:color="auto"/>
              <w:right w:val="single" w:sz="4" w:space="0" w:color="auto"/>
            </w:tcBorders>
            <w:shd w:val="clear" w:color="auto" w:fill="auto"/>
            <w:noWrap/>
            <w:vAlign w:val="center"/>
            <w:hideMark/>
          </w:tcPr>
          <w:p w:rsidR="00ED6D1D" w:rsidRPr="00104AC1" w:rsidRDefault="00ED6D1D" w:rsidP="00ED6D1D">
            <w:pPr>
              <w:spacing w:after="0" w:line="240" w:lineRule="auto"/>
              <w:jc w:val="center"/>
              <w:rPr>
                <w:rFonts w:ascii="Arial" w:eastAsia="Times New Roman" w:hAnsi="Arial" w:cs="Arial"/>
                <w:b/>
                <w:bCs/>
                <w:sz w:val="16"/>
                <w:szCs w:val="20"/>
                <w:lang w:eastAsia="es-MX"/>
              </w:rPr>
            </w:pPr>
            <w:r w:rsidRPr="00104AC1">
              <w:rPr>
                <w:rFonts w:ascii="Arial" w:eastAsia="Times New Roman" w:hAnsi="Arial" w:cs="Arial"/>
                <w:b/>
                <w:bCs/>
                <w:sz w:val="16"/>
                <w:szCs w:val="20"/>
                <w:lang w:eastAsia="es-MX"/>
              </w:rPr>
              <w:t>0</w:t>
            </w:r>
          </w:p>
        </w:tc>
      </w:tr>
      <w:tr w:rsidR="00B91379" w:rsidRPr="00104AC1" w:rsidTr="00415686">
        <w:trPr>
          <w:trHeight w:val="1035"/>
        </w:trPr>
        <w:tc>
          <w:tcPr>
            <w:tcW w:w="1418" w:type="dxa"/>
            <w:vMerge w:val="restart"/>
            <w:tcBorders>
              <w:top w:val="nil"/>
              <w:left w:val="single" w:sz="4" w:space="0" w:color="auto"/>
              <w:bottom w:val="single" w:sz="8" w:space="0" w:color="000000"/>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 xml:space="preserve">B.1.) Experiencia </w:t>
            </w:r>
          </w:p>
        </w:tc>
        <w:tc>
          <w:tcPr>
            <w:tcW w:w="5103"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El licitante deberá cumplir con los requisitos de experiencia mínimos solicitados en los términos de referencia de la presente licitación, además de acreditar por lo menos 3 (tres) años de experiencia en obras y/o servicios similares a la requerida en la presente convocatoria, para lo cual deberá incluir la información comprobatoria de experiencia verificable considerando lo siguiente:</w:t>
            </w:r>
          </w:p>
        </w:tc>
        <w:tc>
          <w:tcPr>
            <w:tcW w:w="141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D6D1D" w:rsidRPr="00104AC1" w:rsidRDefault="00ED6D1D" w:rsidP="00ED6D1D">
            <w:pPr>
              <w:spacing w:after="0" w:line="240" w:lineRule="auto"/>
              <w:jc w:val="center"/>
              <w:rPr>
                <w:rFonts w:ascii="Arial" w:eastAsia="Times New Roman" w:hAnsi="Arial" w:cs="Arial"/>
                <w:sz w:val="16"/>
                <w:szCs w:val="20"/>
                <w:lang w:eastAsia="es-MX"/>
              </w:rPr>
            </w:pPr>
            <w:r w:rsidRPr="00104AC1">
              <w:rPr>
                <w:rFonts w:ascii="Arial" w:eastAsia="Times New Roman" w:hAnsi="Arial" w:cs="Arial"/>
                <w:sz w:val="16"/>
                <w:szCs w:val="20"/>
                <w:lang w:eastAsia="es-MX"/>
              </w:rPr>
              <w:t>10</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D6D1D" w:rsidRPr="00104AC1" w:rsidRDefault="00ED6D1D" w:rsidP="00ED6D1D">
            <w:pPr>
              <w:spacing w:after="0" w:line="240" w:lineRule="auto"/>
              <w:jc w:val="center"/>
              <w:rPr>
                <w:rFonts w:ascii="Arial" w:eastAsia="Times New Roman" w:hAnsi="Arial" w:cs="Arial"/>
                <w:sz w:val="16"/>
                <w:szCs w:val="18"/>
                <w:lang w:eastAsia="es-MX"/>
              </w:rPr>
            </w:pPr>
            <w:r w:rsidRPr="00104AC1">
              <w:rPr>
                <w:rFonts w:ascii="Arial" w:eastAsia="Times New Roman" w:hAnsi="Arial" w:cs="Arial"/>
                <w:sz w:val="16"/>
                <w:szCs w:val="18"/>
                <w:lang w:eastAsia="es-MX"/>
              </w:rPr>
              <w:t>DOCUMENTO AT3</w:t>
            </w:r>
          </w:p>
        </w:tc>
        <w:tc>
          <w:tcPr>
            <w:tcW w:w="156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ED6D1D" w:rsidRPr="00104AC1" w:rsidRDefault="00ED6D1D" w:rsidP="00ED6D1D">
            <w:pPr>
              <w:spacing w:after="0" w:line="240" w:lineRule="auto"/>
              <w:jc w:val="center"/>
              <w:rPr>
                <w:rFonts w:ascii="Arial" w:eastAsia="Times New Roman" w:hAnsi="Arial" w:cs="Arial"/>
                <w:sz w:val="16"/>
                <w:szCs w:val="20"/>
                <w:lang w:eastAsia="es-MX"/>
              </w:rPr>
            </w:pPr>
            <w:r w:rsidRPr="00104AC1">
              <w:rPr>
                <w:rFonts w:ascii="Arial" w:eastAsia="Times New Roman" w:hAnsi="Arial" w:cs="Arial"/>
                <w:sz w:val="16"/>
                <w:szCs w:val="20"/>
                <w:lang w:eastAsia="es-MX"/>
              </w:rPr>
              <w:t> </w:t>
            </w:r>
          </w:p>
        </w:tc>
      </w:tr>
      <w:tr w:rsidR="00B91379" w:rsidRPr="00104AC1" w:rsidTr="00415686">
        <w:trPr>
          <w:trHeight w:val="752"/>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Presentación de copia simple de contratos de trabajo en el sector público y/o privado durante los últimos diez años (2012-2022) que acrediten un objeto con características específicas y condiciones similares a las solicitadas en esta licitación.</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18"/>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1734"/>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Los contratos exhibidos por el licitante para acreditar su experiencia deberán ser legibles, y en ellos debe constar el nombre, la razón o la denominación social del licitante como parte del contrato, su objeto, una descripción breve de los trabajos que representan el 80% del importe contratado que acreditan, periodo de ejecución de los trabajos, vigencia y fecha de suscripción; así mismo, en lo que refiere a los contratos privados o particulares se deberá presentar una copia de la(s) factura(s) que acrediten el pago de los servicios o trabajo de que se trate, de lo contrario no se tomarán en cuenta para fines de acreditación de experiencia.</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18"/>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1398"/>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Para que la convocante pueda considerar como válido un contrato de experiencia presentado por el licitante, el documento deberá incluir las especificaciones técnicas y/o catálogo de conceptos de la obra que se trate, que permitan identificar las acciones, el personal, los materiales, equipos y volúmenes de trabajo; considerando adicionalmente que para efectos de evaluación la convocante tomará en cuenta los siguientes criterios:</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18"/>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411"/>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1. Los contratos presentados por el licitante serán clasificados de mayor a menor en relación al tiempo de ejecución de los mismos.</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18"/>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829"/>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2. Únicamente se tomarán en cuenta un máximo de 10 contratos, mismos que serán ordenados del más reciente al más antiguo, por lo que se tomarán los 10 contratos más recientes que tengan características similares a los de la presente licitación, aún y cuando se enlisten y/o exhiban una mayor cantidad de estos.</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18"/>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525"/>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rPr>
                <w:rFonts w:ascii="Arial" w:eastAsia="Times New Roman" w:hAnsi="Arial" w:cs="Arial"/>
                <w:sz w:val="16"/>
                <w:szCs w:val="20"/>
                <w:lang w:eastAsia="es-MX"/>
              </w:rPr>
            </w:pPr>
            <w:r w:rsidRPr="00104AC1">
              <w:rPr>
                <w:rFonts w:ascii="Arial" w:eastAsia="Times New Roman" w:hAnsi="Arial" w:cs="Arial"/>
                <w:sz w:val="16"/>
                <w:szCs w:val="20"/>
                <w:lang w:eastAsia="es-MX"/>
              </w:rPr>
              <w:t>3. No se tomarán en cuenta documentos con antigüedad de más de 10 años</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18"/>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482"/>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 xml:space="preserve">Los puntos asignados a este rubro, serán evaluados de la siguiente manera: </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18"/>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621"/>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 xml:space="preserve">• Se hace la aclaración respecto a que el licitante que no acredite la experiencia mínima requerida en este rubro que refiere a 3 (tres) años, no será tomado en consideración para fines de la presente </w:t>
            </w:r>
            <w:r w:rsidRPr="00104AC1">
              <w:rPr>
                <w:rFonts w:ascii="Arial" w:eastAsia="Times New Roman" w:hAnsi="Arial" w:cs="Arial"/>
                <w:sz w:val="16"/>
                <w:szCs w:val="20"/>
                <w:lang w:eastAsia="es-MX"/>
              </w:rPr>
              <w:lastRenderedPageBreak/>
              <w:t>evaluación.</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18"/>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1266"/>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Se otorgarán 10 puntos al licitante que acredite la experiencia mínima requerida (3 años), y avale el mayor número de años de experiencia ejecutando obras similares a las solicitadas en esta convocatoria, el mayor tiempo de experiencia será de 10 años, tomando en cuenta que si dos o más contratos son del mismo año sólo se tomara un año de experiencia.</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18"/>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690"/>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A los demás licitantes que acrediten la experiencia mínima requerida (3 años), se les otorgarán puntos de manera proporcional, en razón del mayor tiempo comprobado ejecutando obras similares a las requeridas en esta licitación.</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18"/>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861"/>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 xml:space="preserve">En caso de que dos o más licitantes comprueben el mismo número de años de experiencia ejecutado obras y/o servicios similares, la convocante, deberá dar la misma puntuación o unidades porcentuales a los participantes que se encuentren en este supuesto. </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18"/>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1602"/>
        </w:trPr>
        <w:tc>
          <w:tcPr>
            <w:tcW w:w="1418" w:type="dxa"/>
            <w:vMerge w:val="restart"/>
            <w:tcBorders>
              <w:top w:val="nil"/>
              <w:left w:val="single" w:sz="4" w:space="0" w:color="auto"/>
              <w:bottom w:val="single" w:sz="8" w:space="0" w:color="000000"/>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 xml:space="preserve">B.2) Especialidad </w:t>
            </w:r>
          </w:p>
        </w:tc>
        <w:tc>
          <w:tcPr>
            <w:tcW w:w="5103"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Para evaluar la especialidad del licitante, y en concordancia con la experiencia acreditada por el mismo, la convocante tomará como referencia los contratos resultantes de aplicar los criterios señalados en el rubro "B.1 ) Experiencia"; considerando adicionalmente que de acuerdo con el catálogo de conceptos de obra, y conforme a lo indicado en las especificaciones técnicas y/o términos de referencia de esta convocatoria, el licitante deberá acreditar de manera específica la ejecución de trabajos relacionados con:</w:t>
            </w:r>
          </w:p>
        </w:tc>
        <w:tc>
          <w:tcPr>
            <w:tcW w:w="141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D6D1D" w:rsidRPr="00104AC1" w:rsidRDefault="00ED6D1D" w:rsidP="00ED6D1D">
            <w:pPr>
              <w:spacing w:after="0" w:line="240" w:lineRule="auto"/>
              <w:jc w:val="center"/>
              <w:rPr>
                <w:rFonts w:ascii="Arial" w:eastAsia="Times New Roman" w:hAnsi="Arial" w:cs="Arial"/>
                <w:sz w:val="16"/>
                <w:szCs w:val="20"/>
                <w:lang w:eastAsia="es-MX"/>
              </w:rPr>
            </w:pPr>
            <w:r w:rsidRPr="00104AC1">
              <w:rPr>
                <w:rFonts w:ascii="Arial" w:eastAsia="Times New Roman" w:hAnsi="Arial" w:cs="Arial"/>
                <w:sz w:val="16"/>
                <w:szCs w:val="20"/>
                <w:lang w:eastAsia="es-MX"/>
              </w:rPr>
              <w:t>8</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D6D1D" w:rsidRPr="00104AC1" w:rsidRDefault="00ED6D1D" w:rsidP="00ED6D1D">
            <w:pPr>
              <w:spacing w:after="0" w:line="240" w:lineRule="auto"/>
              <w:jc w:val="center"/>
              <w:rPr>
                <w:rFonts w:ascii="Arial" w:eastAsia="Times New Roman" w:hAnsi="Arial" w:cs="Arial"/>
                <w:sz w:val="16"/>
                <w:szCs w:val="18"/>
                <w:lang w:eastAsia="es-MX"/>
              </w:rPr>
            </w:pPr>
            <w:r w:rsidRPr="00104AC1">
              <w:rPr>
                <w:rFonts w:ascii="Arial" w:eastAsia="Times New Roman" w:hAnsi="Arial" w:cs="Arial"/>
                <w:sz w:val="16"/>
                <w:szCs w:val="18"/>
                <w:lang w:eastAsia="es-MX"/>
              </w:rPr>
              <w:t>DOCUMENTO AT3</w:t>
            </w:r>
          </w:p>
        </w:tc>
        <w:tc>
          <w:tcPr>
            <w:tcW w:w="156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ED6D1D" w:rsidRPr="00104AC1" w:rsidRDefault="00ED6D1D" w:rsidP="00ED6D1D">
            <w:pPr>
              <w:spacing w:after="0" w:line="240" w:lineRule="auto"/>
              <w:jc w:val="center"/>
              <w:rPr>
                <w:rFonts w:ascii="Arial" w:eastAsia="Times New Roman" w:hAnsi="Arial" w:cs="Arial"/>
                <w:sz w:val="16"/>
                <w:szCs w:val="20"/>
                <w:lang w:eastAsia="es-MX"/>
              </w:rPr>
            </w:pPr>
            <w:r w:rsidRPr="00104AC1">
              <w:rPr>
                <w:rFonts w:ascii="Arial" w:eastAsia="Times New Roman" w:hAnsi="Arial" w:cs="Arial"/>
                <w:sz w:val="16"/>
                <w:szCs w:val="20"/>
                <w:lang w:eastAsia="es-MX"/>
              </w:rPr>
              <w:t> </w:t>
            </w:r>
          </w:p>
        </w:tc>
      </w:tr>
      <w:tr w:rsidR="00B91379" w:rsidRPr="00104AC1" w:rsidTr="00415686">
        <w:trPr>
          <w:trHeight w:val="845"/>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b. ejecución de obras y/o servicios relacionados con las obras de realización de diseño, análisis y ejecución de obras referentes a construcción de hospitales, con las mismas características del de la presente licitación</w:t>
            </w:r>
            <w:proofErr w:type="gramStart"/>
            <w:r w:rsidRPr="00104AC1">
              <w:rPr>
                <w:rFonts w:ascii="Arial" w:eastAsia="Times New Roman" w:hAnsi="Arial" w:cs="Arial"/>
                <w:sz w:val="16"/>
                <w:szCs w:val="20"/>
                <w:lang w:eastAsia="es-MX"/>
              </w:rPr>
              <w:t>..</w:t>
            </w:r>
            <w:proofErr w:type="gramEnd"/>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18"/>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1113"/>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Para que la convocante pueda considerar como válido un contrato de especialidad, el licitante deberá incluir las especificaciones técnicas, y/o anexar catálogo de conceptos de obra del contrato correspondiente, los cuales permitirán identificar los trabajos ejecutados por el licitante.</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18"/>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1398"/>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Así mismo, para la evaluación de este rubro únicamente se tomarán en cuenta un máximo de 10 contratos llevados a cabo durante los últimos diez años (2012-2022), mismos que serán ordenados del más reciente al más antiguo, por lo que se tomarán los 10 contratos más recientes que tengan características similares a los del presente procedimiento, aún y cuando se listen  y/o exhiban una mayor cantidad de estos.</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18"/>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411"/>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 xml:space="preserve">Los puntos asignados a este rubro, serán evaluados de la siguiente manera: </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18"/>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687"/>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 Se otorgarán 8 puntos al licitante que presente el máximo número de contratos (10, diez) y la documental requerida para considerar como válido un contrato de especialidad.</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18"/>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825"/>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A los demás licitantes que presenten los documentos solicitados en este rubro para acreditar la especialidad, se les otorgarán puntos de manera proporcional, en razón del máximo número de contratos (10, diez) señalados en este apartado.</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18"/>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695"/>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 xml:space="preserve">En caso de que dos o más licitantes comprueben el mismo número de contratos que avalen su especialidad, la convocante, deberá dar la misma puntuación o unidades porcentuales a los participantes que se encuentren en este supuesto. </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18"/>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315"/>
        </w:trPr>
        <w:tc>
          <w:tcPr>
            <w:tcW w:w="6521" w:type="dxa"/>
            <w:gridSpan w:val="2"/>
            <w:tcBorders>
              <w:top w:val="nil"/>
              <w:left w:val="single" w:sz="4" w:space="0" w:color="auto"/>
              <w:bottom w:val="single" w:sz="8" w:space="0" w:color="auto"/>
              <w:right w:val="single" w:sz="8" w:space="0" w:color="auto"/>
            </w:tcBorders>
            <w:shd w:val="clear" w:color="auto" w:fill="auto"/>
            <w:noWrap/>
            <w:vAlign w:val="center"/>
            <w:hideMark/>
          </w:tcPr>
          <w:p w:rsidR="00ED6D1D" w:rsidRPr="00104AC1" w:rsidRDefault="00ED6D1D" w:rsidP="00ED6D1D">
            <w:pPr>
              <w:spacing w:after="0" w:line="240" w:lineRule="auto"/>
              <w:rPr>
                <w:rFonts w:ascii="Arial" w:eastAsia="Times New Roman" w:hAnsi="Arial" w:cs="Arial"/>
                <w:sz w:val="16"/>
                <w:szCs w:val="20"/>
                <w:lang w:eastAsia="es-MX"/>
              </w:rPr>
            </w:pPr>
            <w:r w:rsidRPr="00104AC1">
              <w:rPr>
                <w:rFonts w:ascii="Arial" w:eastAsia="Times New Roman" w:hAnsi="Arial" w:cs="Arial"/>
                <w:b/>
                <w:bCs/>
                <w:sz w:val="16"/>
                <w:szCs w:val="20"/>
                <w:lang w:eastAsia="es-MX"/>
              </w:rPr>
              <w:lastRenderedPageBreak/>
              <w:t>C) PROPUESTA DE TRABAJO</w:t>
            </w:r>
            <w:r w:rsidRPr="00104AC1">
              <w:rPr>
                <w:rFonts w:ascii="Arial" w:eastAsia="Times New Roman" w:hAnsi="Arial" w:cs="Arial"/>
                <w:sz w:val="16"/>
                <w:szCs w:val="20"/>
                <w:lang w:eastAsia="es-MX"/>
              </w:rPr>
              <w:t> </w:t>
            </w:r>
          </w:p>
        </w:tc>
        <w:tc>
          <w:tcPr>
            <w:tcW w:w="1417" w:type="dxa"/>
            <w:tcBorders>
              <w:top w:val="nil"/>
              <w:left w:val="nil"/>
              <w:bottom w:val="single" w:sz="8" w:space="0" w:color="auto"/>
              <w:right w:val="single" w:sz="8" w:space="0" w:color="auto"/>
            </w:tcBorders>
            <w:shd w:val="clear" w:color="auto" w:fill="auto"/>
            <w:noWrap/>
            <w:vAlign w:val="center"/>
            <w:hideMark/>
          </w:tcPr>
          <w:p w:rsidR="00ED6D1D" w:rsidRPr="00104AC1" w:rsidRDefault="00ED6D1D" w:rsidP="00ED6D1D">
            <w:pPr>
              <w:spacing w:after="0" w:line="240" w:lineRule="auto"/>
              <w:jc w:val="center"/>
              <w:rPr>
                <w:rFonts w:ascii="Arial" w:eastAsia="Times New Roman" w:hAnsi="Arial" w:cs="Arial"/>
                <w:b/>
                <w:bCs/>
                <w:sz w:val="16"/>
                <w:szCs w:val="20"/>
                <w:lang w:eastAsia="es-MX"/>
              </w:rPr>
            </w:pPr>
            <w:r w:rsidRPr="00104AC1">
              <w:rPr>
                <w:rFonts w:ascii="Arial" w:eastAsia="Times New Roman" w:hAnsi="Arial" w:cs="Arial"/>
                <w:b/>
                <w:bCs/>
                <w:sz w:val="16"/>
                <w:szCs w:val="20"/>
                <w:lang w:eastAsia="es-MX"/>
              </w:rPr>
              <w:t>12</w:t>
            </w:r>
          </w:p>
        </w:tc>
        <w:tc>
          <w:tcPr>
            <w:tcW w:w="1276" w:type="dxa"/>
            <w:tcBorders>
              <w:top w:val="nil"/>
              <w:left w:val="nil"/>
              <w:bottom w:val="single" w:sz="8" w:space="0" w:color="auto"/>
              <w:right w:val="single" w:sz="8" w:space="0" w:color="auto"/>
            </w:tcBorders>
            <w:shd w:val="clear" w:color="auto" w:fill="auto"/>
            <w:noWrap/>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 </w:t>
            </w:r>
          </w:p>
        </w:tc>
        <w:tc>
          <w:tcPr>
            <w:tcW w:w="1560" w:type="dxa"/>
            <w:tcBorders>
              <w:top w:val="nil"/>
              <w:left w:val="nil"/>
              <w:bottom w:val="single" w:sz="8" w:space="0" w:color="auto"/>
              <w:right w:val="single" w:sz="4" w:space="0" w:color="auto"/>
            </w:tcBorders>
            <w:shd w:val="clear" w:color="auto" w:fill="auto"/>
            <w:noWrap/>
            <w:vAlign w:val="center"/>
            <w:hideMark/>
          </w:tcPr>
          <w:p w:rsidR="00ED6D1D" w:rsidRPr="00104AC1" w:rsidRDefault="00ED6D1D" w:rsidP="00ED6D1D">
            <w:pPr>
              <w:spacing w:after="0" w:line="240" w:lineRule="auto"/>
              <w:jc w:val="center"/>
              <w:rPr>
                <w:rFonts w:ascii="Arial" w:eastAsia="Times New Roman" w:hAnsi="Arial" w:cs="Arial"/>
                <w:b/>
                <w:bCs/>
                <w:sz w:val="16"/>
                <w:szCs w:val="20"/>
                <w:lang w:eastAsia="es-MX"/>
              </w:rPr>
            </w:pPr>
            <w:r w:rsidRPr="00104AC1">
              <w:rPr>
                <w:rFonts w:ascii="Arial" w:eastAsia="Times New Roman" w:hAnsi="Arial" w:cs="Arial"/>
                <w:b/>
                <w:bCs/>
                <w:sz w:val="16"/>
                <w:szCs w:val="20"/>
                <w:lang w:eastAsia="es-MX"/>
              </w:rPr>
              <w:t>0</w:t>
            </w:r>
          </w:p>
        </w:tc>
      </w:tr>
      <w:tr w:rsidR="00B91379" w:rsidRPr="00104AC1" w:rsidTr="00415686">
        <w:trPr>
          <w:trHeight w:val="2453"/>
        </w:trPr>
        <w:tc>
          <w:tcPr>
            <w:tcW w:w="1418" w:type="dxa"/>
            <w:vMerge w:val="restart"/>
            <w:tcBorders>
              <w:top w:val="nil"/>
              <w:left w:val="single" w:sz="4" w:space="0" w:color="auto"/>
              <w:bottom w:val="single" w:sz="8" w:space="0" w:color="000000"/>
              <w:right w:val="single" w:sz="8" w:space="0" w:color="auto"/>
            </w:tcBorders>
            <w:shd w:val="clear" w:color="auto" w:fill="auto"/>
            <w:vAlign w:val="center"/>
            <w:hideMark/>
          </w:tcPr>
          <w:p w:rsidR="00ED6D1D" w:rsidRPr="00104AC1" w:rsidRDefault="00ED6D1D" w:rsidP="00ED6D1D">
            <w:pPr>
              <w:spacing w:after="0" w:line="240" w:lineRule="auto"/>
              <w:rPr>
                <w:rFonts w:ascii="Arial" w:eastAsia="Times New Roman" w:hAnsi="Arial" w:cs="Arial"/>
                <w:sz w:val="16"/>
                <w:szCs w:val="20"/>
                <w:lang w:eastAsia="es-MX"/>
              </w:rPr>
            </w:pPr>
            <w:r w:rsidRPr="00104AC1">
              <w:rPr>
                <w:rFonts w:ascii="Arial" w:eastAsia="Times New Roman" w:hAnsi="Arial" w:cs="Arial"/>
                <w:sz w:val="16"/>
                <w:szCs w:val="20"/>
                <w:lang w:eastAsia="es-MX"/>
              </w:rPr>
              <w:t>C.1) Metodología para la prestación del servicio;</w:t>
            </w:r>
          </w:p>
        </w:tc>
        <w:tc>
          <w:tcPr>
            <w:tcW w:w="5103" w:type="dxa"/>
            <w:tcBorders>
              <w:top w:val="nil"/>
              <w:left w:val="nil"/>
              <w:bottom w:val="nil"/>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En el Anexo Técnico AT 1 denominado “Metodología de trabajo propuesta, señalando sistemas, tecnologías, procedimientos por utilizar, alternativas por analizar, profundidad del estudio y forma de presentación de los resultados, según el caso; el licitante realizará la descripción detallada de la metodología para llevar a cabo los trabajos inherentes a cada uno de los conceptos descritos en los términos de referencia y/o especificaciones particulares y generales; de igual forma deberá incluir la descripción detallada de cada una de las categorías propuestas para realizar los trabajos, considerando, en su caso las restricciones técnicas que procedan conforme a los proyectos y que establezca el área requirente de los servicios. (No se aceptará incluir únicamente el catálogo de conceptos de la presente licitación).</w:t>
            </w:r>
          </w:p>
        </w:tc>
        <w:tc>
          <w:tcPr>
            <w:tcW w:w="141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D6D1D" w:rsidRPr="00104AC1" w:rsidRDefault="00ED6D1D" w:rsidP="00ED6D1D">
            <w:pPr>
              <w:spacing w:after="0" w:line="240" w:lineRule="auto"/>
              <w:jc w:val="center"/>
              <w:rPr>
                <w:rFonts w:ascii="Arial" w:eastAsia="Times New Roman" w:hAnsi="Arial" w:cs="Arial"/>
                <w:sz w:val="16"/>
                <w:szCs w:val="20"/>
                <w:lang w:eastAsia="es-MX"/>
              </w:rPr>
            </w:pPr>
            <w:r w:rsidRPr="00104AC1">
              <w:rPr>
                <w:rFonts w:ascii="Arial" w:eastAsia="Times New Roman" w:hAnsi="Arial" w:cs="Arial"/>
                <w:sz w:val="16"/>
                <w:szCs w:val="20"/>
                <w:lang w:eastAsia="es-MX"/>
              </w:rPr>
              <w:t>6</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D6D1D" w:rsidRPr="00104AC1" w:rsidRDefault="00ED6D1D" w:rsidP="00ED6D1D">
            <w:pPr>
              <w:spacing w:after="0" w:line="240" w:lineRule="auto"/>
              <w:jc w:val="center"/>
              <w:rPr>
                <w:rFonts w:ascii="Arial" w:eastAsia="Times New Roman" w:hAnsi="Arial" w:cs="Arial"/>
                <w:sz w:val="16"/>
                <w:szCs w:val="18"/>
                <w:lang w:eastAsia="es-MX"/>
              </w:rPr>
            </w:pPr>
            <w:r w:rsidRPr="00104AC1">
              <w:rPr>
                <w:rFonts w:ascii="Arial" w:eastAsia="Times New Roman" w:hAnsi="Arial" w:cs="Arial"/>
                <w:sz w:val="16"/>
                <w:szCs w:val="18"/>
                <w:lang w:eastAsia="es-MX"/>
              </w:rPr>
              <w:t>DOCUMENTO AT1</w:t>
            </w:r>
          </w:p>
        </w:tc>
        <w:tc>
          <w:tcPr>
            <w:tcW w:w="156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ED6D1D" w:rsidRPr="00104AC1" w:rsidRDefault="00ED6D1D" w:rsidP="00ED6D1D">
            <w:pPr>
              <w:spacing w:after="0" w:line="240" w:lineRule="auto"/>
              <w:jc w:val="center"/>
              <w:rPr>
                <w:rFonts w:ascii="Arial" w:eastAsia="Times New Roman" w:hAnsi="Arial" w:cs="Arial"/>
                <w:sz w:val="16"/>
                <w:szCs w:val="20"/>
                <w:lang w:eastAsia="es-MX"/>
              </w:rPr>
            </w:pPr>
            <w:r w:rsidRPr="00104AC1">
              <w:rPr>
                <w:rFonts w:ascii="Arial" w:eastAsia="Times New Roman" w:hAnsi="Arial" w:cs="Arial"/>
                <w:sz w:val="16"/>
                <w:szCs w:val="20"/>
                <w:lang w:eastAsia="es-MX"/>
              </w:rPr>
              <w:t> </w:t>
            </w:r>
          </w:p>
        </w:tc>
      </w:tr>
      <w:tr w:rsidR="00B91379" w:rsidRPr="00104AC1" w:rsidTr="00415686">
        <w:trPr>
          <w:trHeight w:val="1602"/>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nil"/>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Se deberá describir la metodología utilizar, los equipos, vehículos, y personal de apoyo solicitados en los Términos de referencia, y el cómo inciden dentro de cada uno de los conceptos de trabajo, deberá ser acorde con el plan de trabajo propuesto, e indicar los tiempos de ejecución de cada uno de los trabajos en concordancia con el programa general de los trabajos, asimismo deberá indicar claramente cada una de las actividades de diseño, control y generación de información, el cómo cuando y que recursos utilizara para cada actividad descrita.</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18"/>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803"/>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Se otorgarán 6 puntos al licitante que presente la metodología de trabajo de acuerdo a los términos de lo solicitado en este rubro, teniendo en consideración que no cubrir el requisito descrito en este apartado les serán otorgados 0 (cero) puntos.</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18"/>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1254"/>
        </w:trPr>
        <w:tc>
          <w:tcPr>
            <w:tcW w:w="1418" w:type="dxa"/>
            <w:vMerge w:val="restart"/>
            <w:tcBorders>
              <w:top w:val="nil"/>
              <w:left w:val="single" w:sz="4" w:space="0" w:color="auto"/>
              <w:bottom w:val="single" w:sz="8" w:space="0" w:color="000000"/>
              <w:right w:val="single" w:sz="8" w:space="0" w:color="auto"/>
            </w:tcBorders>
            <w:shd w:val="clear" w:color="auto" w:fill="auto"/>
            <w:vAlign w:val="center"/>
            <w:hideMark/>
          </w:tcPr>
          <w:p w:rsidR="00ED6D1D" w:rsidRPr="00104AC1" w:rsidRDefault="00ED6D1D" w:rsidP="00ED6D1D">
            <w:pPr>
              <w:spacing w:after="0" w:line="240" w:lineRule="auto"/>
              <w:rPr>
                <w:rFonts w:ascii="Arial" w:eastAsia="Times New Roman" w:hAnsi="Arial" w:cs="Arial"/>
                <w:sz w:val="16"/>
                <w:szCs w:val="20"/>
                <w:lang w:eastAsia="es-MX"/>
              </w:rPr>
            </w:pPr>
            <w:r w:rsidRPr="00104AC1">
              <w:rPr>
                <w:rFonts w:ascii="Arial" w:eastAsia="Times New Roman" w:hAnsi="Arial" w:cs="Arial"/>
                <w:sz w:val="16"/>
                <w:szCs w:val="20"/>
                <w:lang w:eastAsia="es-MX"/>
              </w:rPr>
              <w:t>C.2)  Plan de trabajo propuesto por el licitante, y</w:t>
            </w:r>
          </w:p>
        </w:tc>
        <w:tc>
          <w:tcPr>
            <w:tcW w:w="5103" w:type="dxa"/>
            <w:tcBorders>
              <w:top w:val="nil"/>
              <w:left w:val="nil"/>
              <w:bottom w:val="nil"/>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En el Anexo Técnico AT1 deberá de describir claramente el plan de trabajo propuesto de acuerdo a la experiencia del licitante, de la forma en que llevará a cabo cada etapa de topografía, análisis de la información diseño, etc. hasta la entrega del informe final junto con el proyecto ejecutivo, describir cada una de las etapas, y deberá ser en concordancia con los tiempos establecidos en el documento AT11</w:t>
            </w:r>
          </w:p>
        </w:tc>
        <w:tc>
          <w:tcPr>
            <w:tcW w:w="141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D6D1D" w:rsidRPr="00104AC1" w:rsidRDefault="00ED6D1D" w:rsidP="00ED6D1D">
            <w:pPr>
              <w:spacing w:after="0" w:line="240" w:lineRule="auto"/>
              <w:jc w:val="center"/>
              <w:rPr>
                <w:rFonts w:ascii="Arial" w:eastAsia="Times New Roman" w:hAnsi="Arial" w:cs="Arial"/>
                <w:sz w:val="16"/>
                <w:szCs w:val="20"/>
                <w:lang w:eastAsia="es-MX"/>
              </w:rPr>
            </w:pPr>
            <w:r w:rsidRPr="00104AC1">
              <w:rPr>
                <w:rFonts w:ascii="Arial" w:eastAsia="Times New Roman" w:hAnsi="Arial" w:cs="Arial"/>
                <w:sz w:val="16"/>
                <w:szCs w:val="20"/>
                <w:lang w:eastAsia="es-MX"/>
              </w:rPr>
              <w:t>4</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ED6D1D" w:rsidRPr="00104AC1" w:rsidRDefault="00ED6D1D" w:rsidP="00ED6D1D">
            <w:pPr>
              <w:spacing w:after="0" w:line="240" w:lineRule="auto"/>
              <w:rPr>
                <w:rFonts w:ascii="Arial" w:eastAsia="Times New Roman" w:hAnsi="Arial" w:cs="Arial"/>
                <w:sz w:val="16"/>
                <w:szCs w:val="18"/>
                <w:lang w:eastAsia="es-MX"/>
              </w:rPr>
            </w:pPr>
            <w:r w:rsidRPr="00104AC1">
              <w:rPr>
                <w:rFonts w:ascii="Arial" w:eastAsia="Times New Roman" w:hAnsi="Arial" w:cs="Arial"/>
                <w:sz w:val="16"/>
                <w:szCs w:val="18"/>
                <w:lang w:eastAsia="es-MX"/>
              </w:rPr>
              <w:t>DOCUMENTO AT1 Y  AT11</w:t>
            </w:r>
          </w:p>
        </w:tc>
        <w:tc>
          <w:tcPr>
            <w:tcW w:w="156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ED6D1D" w:rsidRPr="00104AC1" w:rsidRDefault="00ED6D1D" w:rsidP="00ED6D1D">
            <w:pPr>
              <w:spacing w:after="0" w:line="240" w:lineRule="auto"/>
              <w:jc w:val="center"/>
              <w:rPr>
                <w:rFonts w:ascii="Arial" w:eastAsia="Times New Roman" w:hAnsi="Arial" w:cs="Arial"/>
                <w:sz w:val="16"/>
                <w:szCs w:val="20"/>
                <w:lang w:eastAsia="es-MX"/>
              </w:rPr>
            </w:pPr>
            <w:r w:rsidRPr="00104AC1">
              <w:rPr>
                <w:rFonts w:ascii="Arial" w:eastAsia="Times New Roman" w:hAnsi="Arial" w:cs="Arial"/>
                <w:sz w:val="16"/>
                <w:szCs w:val="20"/>
                <w:lang w:eastAsia="es-MX"/>
              </w:rPr>
              <w:t> </w:t>
            </w:r>
          </w:p>
        </w:tc>
      </w:tr>
      <w:tr w:rsidR="00B91379" w:rsidRPr="00104AC1" w:rsidTr="00415686">
        <w:trPr>
          <w:trHeight w:val="472"/>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nil"/>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El Anexo Técnico AT 11 denomina “Programa General de Ejecución", el licitante deberá señalar la secuencia de los trabajos a fin de garantizar que el contratista concluya los trabajos en el plazo establecido.</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18"/>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631"/>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nil"/>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Para el o los licitantes que presenten el Plan de trabajo y el programa congruente con el catálogo de conceptos y los tiempos establecidos en este procedimiento de licitación les serán otorgados 4 puntos.</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18"/>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697"/>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Si el plan de trabajo y programa presenta incongruencia respecto al catálogo de conceptos y/o a los términos de referencia se asignarán 0 (cero) puntos.</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18"/>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821"/>
        </w:trPr>
        <w:tc>
          <w:tcPr>
            <w:tcW w:w="1418" w:type="dxa"/>
            <w:vMerge w:val="restart"/>
            <w:tcBorders>
              <w:top w:val="nil"/>
              <w:left w:val="single" w:sz="4" w:space="0" w:color="auto"/>
              <w:bottom w:val="single" w:sz="8" w:space="0" w:color="000000"/>
              <w:right w:val="single" w:sz="8" w:space="0" w:color="auto"/>
            </w:tcBorders>
            <w:shd w:val="clear" w:color="auto" w:fill="auto"/>
            <w:vAlign w:val="center"/>
            <w:hideMark/>
          </w:tcPr>
          <w:p w:rsidR="00ED6D1D" w:rsidRPr="00104AC1" w:rsidRDefault="00ED6D1D" w:rsidP="00ED6D1D">
            <w:pPr>
              <w:spacing w:after="0" w:line="240" w:lineRule="auto"/>
              <w:rPr>
                <w:rFonts w:ascii="Arial" w:eastAsia="Times New Roman" w:hAnsi="Arial" w:cs="Arial"/>
                <w:sz w:val="16"/>
                <w:szCs w:val="20"/>
                <w:lang w:eastAsia="es-MX"/>
              </w:rPr>
            </w:pPr>
            <w:r w:rsidRPr="00104AC1">
              <w:rPr>
                <w:rFonts w:ascii="Arial" w:eastAsia="Times New Roman" w:hAnsi="Arial" w:cs="Arial"/>
                <w:sz w:val="16"/>
                <w:szCs w:val="20"/>
                <w:lang w:eastAsia="es-MX"/>
              </w:rPr>
              <w:t>C.3) Esquema estructural de la organización de los recursos humanos</w:t>
            </w:r>
          </w:p>
        </w:tc>
        <w:tc>
          <w:tcPr>
            <w:tcW w:w="5103" w:type="dxa"/>
            <w:tcBorders>
              <w:top w:val="nil"/>
              <w:left w:val="nil"/>
              <w:bottom w:val="nil"/>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En el Anexo Técnico AT4 “Organigrama Propuesto", el licitante deberá señalar los diferentes cargos para conformar el equipo de trabajo que cubra las diferentes actividades y funciones previstas en la convocatoria.</w:t>
            </w:r>
          </w:p>
        </w:tc>
        <w:tc>
          <w:tcPr>
            <w:tcW w:w="141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D6D1D" w:rsidRPr="00104AC1" w:rsidRDefault="00ED6D1D" w:rsidP="00ED6D1D">
            <w:pPr>
              <w:spacing w:after="0" w:line="240" w:lineRule="auto"/>
              <w:jc w:val="center"/>
              <w:rPr>
                <w:rFonts w:ascii="Arial" w:eastAsia="Times New Roman" w:hAnsi="Arial" w:cs="Arial"/>
                <w:sz w:val="16"/>
                <w:szCs w:val="20"/>
                <w:lang w:eastAsia="es-MX"/>
              </w:rPr>
            </w:pPr>
            <w:r w:rsidRPr="00104AC1">
              <w:rPr>
                <w:rFonts w:ascii="Arial" w:eastAsia="Times New Roman" w:hAnsi="Arial" w:cs="Arial"/>
                <w:sz w:val="16"/>
                <w:szCs w:val="20"/>
                <w:lang w:eastAsia="es-MX"/>
              </w:rPr>
              <w:t>2</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D6D1D" w:rsidRPr="00104AC1" w:rsidRDefault="00ED6D1D" w:rsidP="00ED6D1D">
            <w:pPr>
              <w:spacing w:after="0" w:line="240" w:lineRule="auto"/>
              <w:rPr>
                <w:rFonts w:ascii="Arial" w:eastAsia="Times New Roman" w:hAnsi="Arial" w:cs="Arial"/>
                <w:sz w:val="16"/>
                <w:szCs w:val="18"/>
                <w:lang w:eastAsia="es-MX"/>
              </w:rPr>
            </w:pPr>
            <w:r w:rsidRPr="00104AC1">
              <w:rPr>
                <w:rFonts w:ascii="Arial" w:eastAsia="Times New Roman" w:hAnsi="Arial" w:cs="Arial"/>
                <w:sz w:val="16"/>
                <w:szCs w:val="18"/>
                <w:lang w:eastAsia="es-MX"/>
              </w:rPr>
              <w:t>DOCUMENTO AT4 B</w:t>
            </w:r>
          </w:p>
        </w:tc>
        <w:tc>
          <w:tcPr>
            <w:tcW w:w="156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ED6D1D" w:rsidRPr="00104AC1" w:rsidRDefault="00ED6D1D" w:rsidP="00ED6D1D">
            <w:pPr>
              <w:spacing w:after="0" w:line="240" w:lineRule="auto"/>
              <w:jc w:val="center"/>
              <w:rPr>
                <w:rFonts w:ascii="Arial" w:eastAsia="Times New Roman" w:hAnsi="Arial" w:cs="Arial"/>
                <w:sz w:val="16"/>
                <w:szCs w:val="20"/>
                <w:lang w:eastAsia="es-MX"/>
              </w:rPr>
            </w:pPr>
            <w:r w:rsidRPr="00104AC1">
              <w:rPr>
                <w:rFonts w:ascii="Arial" w:eastAsia="Times New Roman" w:hAnsi="Arial" w:cs="Arial"/>
                <w:sz w:val="16"/>
                <w:szCs w:val="20"/>
                <w:lang w:eastAsia="es-MX"/>
              </w:rPr>
              <w:t> </w:t>
            </w:r>
          </w:p>
        </w:tc>
      </w:tr>
      <w:tr w:rsidR="00B91379" w:rsidRPr="00104AC1" w:rsidTr="00415686">
        <w:trPr>
          <w:trHeight w:val="549"/>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nil"/>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En dicho organigrama se deberá distinguir el personal de indirectos, e identificar el personal de costo directo solicitados en los términos de referencia para la prestación del servicio.</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18"/>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510"/>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nil"/>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Se otorgará 2 puntos al licitante que presente el organigrama tal como se indica en este rubro.</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18"/>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296"/>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En caso de incongruencia, o que no cumpla con lo indicado en este apartado le serán asignados 0 puntos.</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18"/>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315"/>
        </w:trPr>
        <w:tc>
          <w:tcPr>
            <w:tcW w:w="6521" w:type="dxa"/>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rsidR="00ED6D1D" w:rsidRPr="00104AC1" w:rsidRDefault="00ED6D1D" w:rsidP="00ED6D1D">
            <w:pPr>
              <w:spacing w:after="0" w:line="240" w:lineRule="auto"/>
              <w:rPr>
                <w:rFonts w:ascii="Arial" w:eastAsia="Times New Roman" w:hAnsi="Arial" w:cs="Arial"/>
                <w:b/>
                <w:bCs/>
                <w:sz w:val="16"/>
                <w:szCs w:val="20"/>
                <w:lang w:eastAsia="es-MX"/>
              </w:rPr>
            </w:pPr>
            <w:r w:rsidRPr="00104AC1">
              <w:rPr>
                <w:rFonts w:ascii="Arial" w:eastAsia="Times New Roman" w:hAnsi="Arial" w:cs="Arial"/>
                <w:b/>
                <w:bCs/>
                <w:sz w:val="16"/>
                <w:szCs w:val="20"/>
                <w:lang w:eastAsia="es-MX"/>
              </w:rPr>
              <w:t>D) CUMPLIMIENTO DE CONTRATOS</w:t>
            </w:r>
          </w:p>
        </w:tc>
        <w:tc>
          <w:tcPr>
            <w:tcW w:w="1417" w:type="dxa"/>
            <w:tcBorders>
              <w:top w:val="nil"/>
              <w:left w:val="nil"/>
              <w:bottom w:val="single" w:sz="8" w:space="0" w:color="auto"/>
              <w:right w:val="single" w:sz="8" w:space="0" w:color="auto"/>
            </w:tcBorders>
            <w:shd w:val="clear" w:color="auto" w:fill="auto"/>
            <w:noWrap/>
            <w:vAlign w:val="center"/>
            <w:hideMark/>
          </w:tcPr>
          <w:p w:rsidR="00ED6D1D" w:rsidRPr="00104AC1" w:rsidRDefault="00ED6D1D" w:rsidP="00ED6D1D">
            <w:pPr>
              <w:spacing w:after="0" w:line="240" w:lineRule="auto"/>
              <w:jc w:val="center"/>
              <w:rPr>
                <w:rFonts w:ascii="Arial" w:eastAsia="Times New Roman" w:hAnsi="Arial" w:cs="Arial"/>
                <w:b/>
                <w:bCs/>
                <w:sz w:val="16"/>
                <w:szCs w:val="20"/>
                <w:lang w:eastAsia="es-MX"/>
              </w:rPr>
            </w:pPr>
            <w:r w:rsidRPr="00104AC1">
              <w:rPr>
                <w:rFonts w:ascii="Arial" w:eastAsia="Times New Roman" w:hAnsi="Arial" w:cs="Arial"/>
                <w:b/>
                <w:bCs/>
                <w:sz w:val="16"/>
                <w:szCs w:val="20"/>
                <w:lang w:eastAsia="es-MX"/>
              </w:rPr>
              <w:t>6</w:t>
            </w:r>
          </w:p>
        </w:tc>
        <w:tc>
          <w:tcPr>
            <w:tcW w:w="1276" w:type="dxa"/>
            <w:tcBorders>
              <w:top w:val="nil"/>
              <w:left w:val="nil"/>
              <w:bottom w:val="single" w:sz="8" w:space="0" w:color="auto"/>
              <w:right w:val="single" w:sz="8" w:space="0" w:color="auto"/>
            </w:tcBorders>
            <w:shd w:val="clear" w:color="auto" w:fill="auto"/>
            <w:noWrap/>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 </w:t>
            </w:r>
          </w:p>
        </w:tc>
        <w:tc>
          <w:tcPr>
            <w:tcW w:w="1560" w:type="dxa"/>
            <w:tcBorders>
              <w:top w:val="nil"/>
              <w:left w:val="nil"/>
              <w:bottom w:val="single" w:sz="8" w:space="0" w:color="auto"/>
              <w:right w:val="single" w:sz="4" w:space="0" w:color="auto"/>
            </w:tcBorders>
            <w:shd w:val="clear" w:color="auto" w:fill="auto"/>
            <w:noWrap/>
            <w:vAlign w:val="center"/>
            <w:hideMark/>
          </w:tcPr>
          <w:p w:rsidR="00ED6D1D" w:rsidRPr="00104AC1" w:rsidRDefault="00ED6D1D" w:rsidP="00ED6D1D">
            <w:pPr>
              <w:spacing w:after="0" w:line="240" w:lineRule="auto"/>
              <w:jc w:val="center"/>
              <w:rPr>
                <w:rFonts w:ascii="Arial" w:eastAsia="Times New Roman" w:hAnsi="Arial" w:cs="Arial"/>
                <w:b/>
                <w:bCs/>
                <w:sz w:val="16"/>
                <w:szCs w:val="20"/>
                <w:lang w:eastAsia="es-MX"/>
              </w:rPr>
            </w:pPr>
            <w:r w:rsidRPr="00104AC1">
              <w:rPr>
                <w:rFonts w:ascii="Arial" w:eastAsia="Times New Roman" w:hAnsi="Arial" w:cs="Arial"/>
                <w:b/>
                <w:bCs/>
                <w:sz w:val="16"/>
                <w:szCs w:val="20"/>
                <w:lang w:eastAsia="es-MX"/>
              </w:rPr>
              <w:t>0</w:t>
            </w:r>
          </w:p>
        </w:tc>
      </w:tr>
      <w:tr w:rsidR="00B91379" w:rsidRPr="00104AC1" w:rsidTr="00415686">
        <w:trPr>
          <w:trHeight w:val="1411"/>
        </w:trPr>
        <w:tc>
          <w:tcPr>
            <w:tcW w:w="1418" w:type="dxa"/>
            <w:vMerge w:val="restart"/>
            <w:tcBorders>
              <w:top w:val="nil"/>
              <w:left w:val="single" w:sz="4" w:space="0" w:color="auto"/>
              <w:bottom w:val="single" w:sz="8" w:space="0" w:color="000000"/>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lastRenderedPageBreak/>
              <w:t>D) Cumplimiento de Contratos</w:t>
            </w:r>
          </w:p>
        </w:tc>
        <w:tc>
          <w:tcPr>
            <w:tcW w:w="5103"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Para evaluar el cumplimiento de contratos del licitante, y en concordancia con la experiencia y especialidad acreditada por el mismo, la convocante tomará como referencia los contratos resultantes de aplicar los criterios señalados en los rubros "B.1 ) Experiencia" y "B.2) Especialidad"; por lo que el licitante  deberá presentar respecto de estos contratos,  alguno de los documentos que a continuación se señalan, según corresponda:</w:t>
            </w:r>
          </w:p>
        </w:tc>
        <w:tc>
          <w:tcPr>
            <w:tcW w:w="141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D6D1D" w:rsidRPr="00104AC1" w:rsidRDefault="00ED6D1D" w:rsidP="00ED6D1D">
            <w:pPr>
              <w:spacing w:after="0" w:line="240" w:lineRule="auto"/>
              <w:jc w:val="center"/>
              <w:rPr>
                <w:rFonts w:ascii="Arial" w:eastAsia="Times New Roman" w:hAnsi="Arial" w:cs="Arial"/>
                <w:sz w:val="16"/>
                <w:szCs w:val="20"/>
                <w:lang w:eastAsia="es-MX"/>
              </w:rPr>
            </w:pPr>
            <w:r w:rsidRPr="00104AC1">
              <w:rPr>
                <w:rFonts w:ascii="Arial" w:eastAsia="Times New Roman" w:hAnsi="Arial" w:cs="Arial"/>
                <w:sz w:val="16"/>
                <w:szCs w:val="20"/>
                <w:lang w:eastAsia="es-MX"/>
              </w:rPr>
              <w:t>6</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D6D1D" w:rsidRPr="00104AC1" w:rsidRDefault="00ED6D1D" w:rsidP="00ED6D1D">
            <w:pPr>
              <w:spacing w:after="0" w:line="240" w:lineRule="auto"/>
              <w:jc w:val="center"/>
              <w:rPr>
                <w:rFonts w:ascii="Arial" w:eastAsia="Times New Roman" w:hAnsi="Arial" w:cs="Arial"/>
                <w:sz w:val="16"/>
                <w:szCs w:val="18"/>
                <w:lang w:eastAsia="es-MX"/>
              </w:rPr>
            </w:pPr>
            <w:r w:rsidRPr="00104AC1">
              <w:rPr>
                <w:rFonts w:ascii="Arial" w:eastAsia="Times New Roman" w:hAnsi="Arial" w:cs="Arial"/>
                <w:sz w:val="16"/>
                <w:szCs w:val="18"/>
                <w:lang w:eastAsia="es-MX"/>
              </w:rPr>
              <w:t>DOCUMENTO AT3</w:t>
            </w:r>
          </w:p>
        </w:tc>
        <w:tc>
          <w:tcPr>
            <w:tcW w:w="156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ED6D1D" w:rsidRPr="00104AC1" w:rsidRDefault="00ED6D1D" w:rsidP="00ED6D1D">
            <w:pPr>
              <w:spacing w:after="0" w:line="240" w:lineRule="auto"/>
              <w:jc w:val="center"/>
              <w:rPr>
                <w:rFonts w:ascii="Arial" w:eastAsia="Times New Roman" w:hAnsi="Arial" w:cs="Arial"/>
                <w:sz w:val="16"/>
                <w:szCs w:val="20"/>
                <w:lang w:eastAsia="es-MX"/>
              </w:rPr>
            </w:pPr>
            <w:r w:rsidRPr="00104AC1">
              <w:rPr>
                <w:rFonts w:ascii="Arial" w:eastAsia="Times New Roman" w:hAnsi="Arial" w:cs="Arial"/>
                <w:sz w:val="16"/>
                <w:szCs w:val="20"/>
                <w:lang w:eastAsia="es-MX"/>
              </w:rPr>
              <w:t> </w:t>
            </w:r>
          </w:p>
        </w:tc>
      </w:tr>
      <w:tr w:rsidR="00B91379" w:rsidRPr="00104AC1" w:rsidTr="00415686">
        <w:trPr>
          <w:trHeight w:val="315"/>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rPr>
                <w:rFonts w:ascii="Arial" w:eastAsia="Times New Roman" w:hAnsi="Arial" w:cs="Arial"/>
                <w:sz w:val="16"/>
                <w:szCs w:val="20"/>
                <w:lang w:eastAsia="es-MX"/>
              </w:rPr>
            </w:pPr>
            <w:r w:rsidRPr="00104AC1">
              <w:rPr>
                <w:rFonts w:ascii="Arial" w:eastAsia="Times New Roman" w:hAnsi="Arial" w:cs="Arial"/>
                <w:sz w:val="16"/>
                <w:szCs w:val="20"/>
                <w:lang w:eastAsia="es-MX"/>
              </w:rPr>
              <w:t>Acta de Finiquito, o</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18"/>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146"/>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rPr>
                <w:rFonts w:ascii="Arial" w:eastAsia="Times New Roman" w:hAnsi="Arial" w:cs="Arial"/>
                <w:sz w:val="16"/>
                <w:szCs w:val="20"/>
                <w:lang w:eastAsia="es-MX"/>
              </w:rPr>
            </w:pPr>
            <w:r w:rsidRPr="00104AC1">
              <w:rPr>
                <w:rFonts w:ascii="Arial" w:eastAsia="Times New Roman" w:hAnsi="Arial" w:cs="Arial"/>
                <w:sz w:val="16"/>
                <w:szCs w:val="20"/>
                <w:lang w:eastAsia="es-MX"/>
              </w:rPr>
              <w:t>Acta de Entrega-Recepción Física de los Trabajos, o</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18"/>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315"/>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rPr>
                <w:rFonts w:ascii="Arial" w:eastAsia="Times New Roman" w:hAnsi="Arial" w:cs="Arial"/>
                <w:sz w:val="16"/>
                <w:szCs w:val="20"/>
                <w:lang w:eastAsia="es-MX"/>
              </w:rPr>
            </w:pPr>
            <w:r w:rsidRPr="00104AC1">
              <w:rPr>
                <w:rFonts w:ascii="Arial" w:eastAsia="Times New Roman" w:hAnsi="Arial" w:cs="Arial"/>
                <w:sz w:val="16"/>
                <w:szCs w:val="20"/>
                <w:lang w:eastAsia="es-MX"/>
              </w:rPr>
              <w:t>Acta de Extinción de Derechos y Obligaciones, o</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18"/>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451"/>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Escrito y/u oficio de Liberación de Fianza por haber cumplido con sus obligaciones contractuales.</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18"/>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472"/>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Para la evaluación de este rubro únicamente se tomarán en cuenta un máximo de 10 contratos llevados a cabo durante los últimos diez años (2011-2021), aún y cuando se exhiban una mayor cantidad de estos.</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18"/>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409"/>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 xml:space="preserve">Los puntos asignados a este rubro, serán evaluados de la siguiente manera: </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18"/>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764"/>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 Se otorgarán 6 puntos al licitante que presenta alguno de los documentos indicados en este rubro para cada uno de los contratos considerados para acreditar la tanto la experiencia, como la especialidad señalada en los rubros “</w:t>
            </w:r>
            <w:proofErr w:type="gramStart"/>
            <w:r w:rsidRPr="00104AC1">
              <w:rPr>
                <w:rFonts w:ascii="Arial" w:eastAsia="Times New Roman" w:hAnsi="Arial" w:cs="Arial"/>
                <w:sz w:val="16"/>
                <w:szCs w:val="20"/>
                <w:lang w:eastAsia="es-MX"/>
              </w:rPr>
              <w:t>B.1 )</w:t>
            </w:r>
            <w:proofErr w:type="gramEnd"/>
            <w:r w:rsidRPr="00104AC1">
              <w:rPr>
                <w:rFonts w:ascii="Arial" w:eastAsia="Times New Roman" w:hAnsi="Arial" w:cs="Arial"/>
                <w:sz w:val="16"/>
                <w:szCs w:val="20"/>
                <w:lang w:eastAsia="es-MX"/>
              </w:rPr>
              <w:t xml:space="preserve"> Experiencia" y "B.2) Especialidad".</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18"/>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819"/>
        </w:trPr>
        <w:tc>
          <w:tcPr>
            <w:tcW w:w="1418" w:type="dxa"/>
            <w:vMerge/>
            <w:tcBorders>
              <w:top w:val="nil"/>
              <w:left w:val="single" w:sz="4"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single" w:sz="8" w:space="0" w:color="auto"/>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A los demás licitantes que presenten los documentos solicitados en este rubro para acreditar el cumplimiento de contratos, se les otorgarán puntos de manera proporcional, en razón del máximo número de contratos (10, diez) señalados en este apartado.</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18"/>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831"/>
        </w:trPr>
        <w:tc>
          <w:tcPr>
            <w:tcW w:w="1418" w:type="dxa"/>
            <w:vMerge/>
            <w:tcBorders>
              <w:top w:val="nil"/>
              <w:left w:val="single" w:sz="4" w:space="0" w:color="auto"/>
              <w:bottom w:val="single" w:sz="4" w:space="0" w:color="auto"/>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5103" w:type="dxa"/>
            <w:tcBorders>
              <w:top w:val="nil"/>
              <w:left w:val="nil"/>
              <w:bottom w:val="single" w:sz="4" w:space="0" w:color="auto"/>
              <w:right w:val="single" w:sz="8" w:space="0" w:color="auto"/>
            </w:tcBorders>
            <w:shd w:val="clear" w:color="auto" w:fill="auto"/>
            <w:vAlign w:val="center"/>
            <w:hideMark/>
          </w:tcPr>
          <w:p w:rsidR="00ED6D1D" w:rsidRPr="00104AC1" w:rsidRDefault="00ED6D1D" w:rsidP="00ED6D1D">
            <w:pPr>
              <w:spacing w:after="0" w:line="240" w:lineRule="auto"/>
              <w:jc w:val="both"/>
              <w:rPr>
                <w:rFonts w:ascii="Arial" w:eastAsia="Times New Roman" w:hAnsi="Arial" w:cs="Arial"/>
                <w:sz w:val="16"/>
                <w:szCs w:val="20"/>
                <w:lang w:eastAsia="es-MX"/>
              </w:rPr>
            </w:pPr>
            <w:r w:rsidRPr="00104AC1">
              <w:rPr>
                <w:rFonts w:ascii="Arial" w:eastAsia="Times New Roman" w:hAnsi="Arial" w:cs="Arial"/>
                <w:sz w:val="16"/>
                <w:szCs w:val="20"/>
                <w:lang w:eastAsia="es-MX"/>
              </w:rPr>
              <w:t xml:space="preserve">En caso de que dos o más licitantes comprueben el mismo número de contratos que avalen su cumplimiento, la convocante, deberá dar la misma puntuación o unidades porcentuales a los participantes que se encuentren en este supuesto. </w:t>
            </w:r>
          </w:p>
        </w:tc>
        <w:tc>
          <w:tcPr>
            <w:tcW w:w="1417"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D6D1D" w:rsidRPr="00104AC1" w:rsidRDefault="00ED6D1D" w:rsidP="00ED6D1D">
            <w:pPr>
              <w:spacing w:after="0" w:line="240" w:lineRule="auto"/>
              <w:rPr>
                <w:rFonts w:ascii="Arial" w:eastAsia="Times New Roman" w:hAnsi="Arial" w:cs="Arial"/>
                <w:sz w:val="16"/>
                <w:szCs w:val="18"/>
                <w:lang w:eastAsia="es-MX"/>
              </w:rPr>
            </w:pPr>
          </w:p>
        </w:tc>
        <w:tc>
          <w:tcPr>
            <w:tcW w:w="1560" w:type="dxa"/>
            <w:vMerge/>
            <w:tcBorders>
              <w:top w:val="nil"/>
              <w:left w:val="single" w:sz="8" w:space="0" w:color="auto"/>
              <w:bottom w:val="single" w:sz="8" w:space="0" w:color="000000"/>
              <w:right w:val="single" w:sz="4" w:space="0" w:color="auto"/>
            </w:tcBorders>
            <w:vAlign w:val="center"/>
            <w:hideMark/>
          </w:tcPr>
          <w:p w:rsidR="00ED6D1D" w:rsidRPr="00104AC1" w:rsidRDefault="00ED6D1D" w:rsidP="00ED6D1D">
            <w:pPr>
              <w:spacing w:after="0" w:line="240" w:lineRule="auto"/>
              <w:rPr>
                <w:rFonts w:ascii="Arial" w:eastAsia="Times New Roman" w:hAnsi="Arial" w:cs="Arial"/>
                <w:sz w:val="16"/>
                <w:szCs w:val="20"/>
                <w:lang w:eastAsia="es-MX"/>
              </w:rPr>
            </w:pPr>
          </w:p>
        </w:tc>
      </w:tr>
      <w:tr w:rsidR="00B91379" w:rsidRPr="00104AC1" w:rsidTr="00415686">
        <w:trPr>
          <w:trHeight w:val="300"/>
        </w:trPr>
        <w:tc>
          <w:tcPr>
            <w:tcW w:w="65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6D1D" w:rsidRPr="00104AC1" w:rsidRDefault="00ED6D1D" w:rsidP="00ED6D1D">
            <w:pPr>
              <w:spacing w:after="0" w:line="240" w:lineRule="auto"/>
              <w:rPr>
                <w:rFonts w:ascii="Arial" w:eastAsia="Times New Roman" w:hAnsi="Arial" w:cs="Arial"/>
                <w:b/>
                <w:bCs/>
                <w:sz w:val="16"/>
                <w:szCs w:val="20"/>
                <w:lang w:eastAsia="es-MX"/>
              </w:rPr>
            </w:pPr>
            <w:r w:rsidRPr="00104AC1">
              <w:rPr>
                <w:rFonts w:ascii="Arial" w:eastAsia="Times New Roman" w:hAnsi="Arial" w:cs="Arial"/>
                <w:b/>
                <w:bCs/>
                <w:sz w:val="16"/>
                <w:szCs w:val="20"/>
                <w:lang w:eastAsia="es-MX"/>
              </w:rPr>
              <w:t>PUNTAJE TOTAL  </w:t>
            </w:r>
            <w:r w:rsidR="00415686" w:rsidRPr="00104AC1">
              <w:rPr>
                <w:rFonts w:ascii="Arial" w:eastAsia="Times New Roman" w:hAnsi="Arial" w:cs="Arial"/>
                <w:b/>
                <w:bCs/>
                <w:sz w:val="16"/>
                <w:szCs w:val="20"/>
                <w:lang w:eastAsia="es-MX"/>
              </w:rPr>
              <w:t>DE EVALUACIÓN</w:t>
            </w:r>
          </w:p>
        </w:tc>
        <w:tc>
          <w:tcPr>
            <w:tcW w:w="1417" w:type="dxa"/>
            <w:tcBorders>
              <w:top w:val="nil"/>
              <w:left w:val="single" w:sz="4" w:space="0" w:color="auto"/>
              <w:bottom w:val="single" w:sz="8" w:space="0" w:color="000000"/>
              <w:right w:val="single" w:sz="8" w:space="0" w:color="auto"/>
            </w:tcBorders>
            <w:shd w:val="clear" w:color="auto" w:fill="auto"/>
            <w:vAlign w:val="center"/>
            <w:hideMark/>
          </w:tcPr>
          <w:p w:rsidR="00ED6D1D" w:rsidRPr="00104AC1" w:rsidRDefault="00ED6D1D" w:rsidP="00ED6D1D">
            <w:pPr>
              <w:spacing w:after="0" w:line="240" w:lineRule="auto"/>
              <w:jc w:val="center"/>
              <w:rPr>
                <w:rFonts w:ascii="Arial" w:eastAsia="Times New Roman" w:hAnsi="Arial" w:cs="Arial"/>
                <w:b/>
                <w:bCs/>
                <w:sz w:val="16"/>
                <w:szCs w:val="20"/>
                <w:lang w:eastAsia="es-MX"/>
              </w:rPr>
            </w:pPr>
            <w:r w:rsidRPr="00104AC1">
              <w:rPr>
                <w:rFonts w:ascii="Arial" w:eastAsia="Times New Roman" w:hAnsi="Arial" w:cs="Arial"/>
                <w:b/>
                <w:bCs/>
                <w:sz w:val="16"/>
                <w:szCs w:val="20"/>
                <w:lang w:eastAsia="es-MX"/>
              </w:rPr>
              <w:t>60</w:t>
            </w:r>
          </w:p>
        </w:tc>
        <w:tc>
          <w:tcPr>
            <w:tcW w:w="1276" w:type="dxa"/>
            <w:tcBorders>
              <w:top w:val="nil"/>
              <w:left w:val="single" w:sz="8" w:space="0" w:color="auto"/>
              <w:bottom w:val="single" w:sz="8" w:space="0" w:color="000000"/>
              <w:right w:val="single" w:sz="8" w:space="0" w:color="auto"/>
            </w:tcBorders>
            <w:shd w:val="clear" w:color="auto" w:fill="auto"/>
            <w:vAlign w:val="center"/>
            <w:hideMark/>
          </w:tcPr>
          <w:p w:rsidR="00ED6D1D" w:rsidRPr="00104AC1" w:rsidRDefault="00ED6D1D" w:rsidP="00ED6D1D">
            <w:pPr>
              <w:spacing w:after="0" w:line="240" w:lineRule="auto"/>
              <w:rPr>
                <w:rFonts w:ascii="Arial" w:eastAsia="Times New Roman" w:hAnsi="Arial" w:cs="Arial"/>
                <w:sz w:val="16"/>
                <w:szCs w:val="20"/>
                <w:lang w:eastAsia="es-MX"/>
              </w:rPr>
            </w:pPr>
            <w:r w:rsidRPr="00104AC1">
              <w:rPr>
                <w:rFonts w:ascii="Arial" w:eastAsia="Times New Roman" w:hAnsi="Arial" w:cs="Arial"/>
                <w:sz w:val="16"/>
                <w:szCs w:val="20"/>
                <w:lang w:eastAsia="es-MX"/>
              </w:rPr>
              <w:t> </w:t>
            </w:r>
          </w:p>
        </w:tc>
        <w:tc>
          <w:tcPr>
            <w:tcW w:w="1560" w:type="dxa"/>
            <w:tcBorders>
              <w:top w:val="nil"/>
              <w:left w:val="single" w:sz="8" w:space="0" w:color="auto"/>
              <w:bottom w:val="single" w:sz="8" w:space="0" w:color="000000"/>
              <w:right w:val="single" w:sz="4" w:space="0" w:color="auto"/>
            </w:tcBorders>
            <w:shd w:val="clear" w:color="auto" w:fill="auto"/>
            <w:vAlign w:val="center"/>
            <w:hideMark/>
          </w:tcPr>
          <w:p w:rsidR="00ED6D1D" w:rsidRPr="00104AC1" w:rsidRDefault="00ED6D1D" w:rsidP="00ED6D1D">
            <w:pPr>
              <w:spacing w:after="0" w:line="240" w:lineRule="auto"/>
              <w:jc w:val="center"/>
              <w:rPr>
                <w:rFonts w:ascii="Arial" w:eastAsia="Times New Roman" w:hAnsi="Arial" w:cs="Arial"/>
                <w:b/>
                <w:bCs/>
                <w:sz w:val="16"/>
                <w:szCs w:val="20"/>
                <w:lang w:eastAsia="es-MX"/>
              </w:rPr>
            </w:pPr>
            <w:r w:rsidRPr="00104AC1">
              <w:rPr>
                <w:rFonts w:ascii="Arial" w:eastAsia="Times New Roman" w:hAnsi="Arial" w:cs="Arial"/>
                <w:b/>
                <w:bCs/>
                <w:sz w:val="16"/>
                <w:szCs w:val="20"/>
                <w:lang w:eastAsia="es-MX"/>
              </w:rPr>
              <w:t>0</w:t>
            </w:r>
          </w:p>
        </w:tc>
      </w:tr>
    </w:tbl>
    <w:p w:rsidR="00415686" w:rsidRPr="00104AC1" w:rsidRDefault="007A1396" w:rsidP="004E69DC">
      <w:pPr>
        <w:pStyle w:val="Ttulo1"/>
        <w:numPr>
          <w:ilvl w:val="0"/>
          <w:numId w:val="0"/>
        </w:numPr>
        <w:ind w:left="360"/>
        <w:rPr>
          <w:rFonts w:ascii="Arial" w:hAnsi="Arial" w:cs="Arial"/>
          <w:b/>
          <w:bCs/>
          <w:color w:val="auto"/>
          <w:sz w:val="20"/>
          <w:szCs w:val="20"/>
          <w:u w:val="single"/>
        </w:rPr>
      </w:pPr>
      <w:bookmarkStart w:id="95" w:name="_Toc121219849"/>
      <w:bookmarkStart w:id="96" w:name="_Toc122621102"/>
      <w:r w:rsidRPr="00104AC1">
        <w:rPr>
          <w:rStyle w:val="Hipervnculo"/>
          <w:rFonts w:ascii="Arial" w:hAnsi="Arial" w:cs="Arial"/>
          <w:b/>
          <w:bCs/>
          <w:color w:val="auto"/>
          <w:sz w:val="20"/>
          <w:szCs w:val="20"/>
        </w:rPr>
        <w:t xml:space="preserve">3.1.2 </w:t>
      </w:r>
      <w:r w:rsidR="00415686" w:rsidRPr="00104AC1">
        <w:rPr>
          <w:rStyle w:val="Hipervnculo"/>
          <w:rFonts w:ascii="Arial" w:hAnsi="Arial" w:cs="Arial"/>
          <w:b/>
          <w:bCs/>
          <w:color w:val="auto"/>
          <w:sz w:val="20"/>
          <w:szCs w:val="20"/>
        </w:rPr>
        <w:t>SOLVENCIA ECONÓMICA</w:t>
      </w:r>
      <w:bookmarkEnd w:id="95"/>
      <w:bookmarkEnd w:id="96"/>
      <w:r w:rsidR="00FF032F" w:rsidRPr="00104AC1">
        <w:rPr>
          <w:rFonts w:ascii="Arial" w:hAnsi="Arial" w:cs="Arial"/>
          <w:b/>
          <w:bCs/>
          <w:color w:val="auto"/>
          <w:sz w:val="20"/>
          <w:szCs w:val="20"/>
          <w:u w:val="single"/>
        </w:rPr>
        <w:fldChar w:fldCharType="begin"/>
      </w:r>
      <w:r w:rsidR="00415686" w:rsidRPr="00104AC1">
        <w:rPr>
          <w:rFonts w:ascii="Arial" w:hAnsi="Arial" w:cs="Arial"/>
          <w:b/>
          <w:bCs/>
          <w:color w:val="auto"/>
          <w:sz w:val="20"/>
          <w:szCs w:val="20"/>
          <w:u w:val="single"/>
        </w:rPr>
        <w:instrText xml:space="preserve"> XE "44SOLVENCIA ECONÓMICA" </w:instrText>
      </w:r>
      <w:r w:rsidR="00FF032F" w:rsidRPr="00104AC1">
        <w:rPr>
          <w:rFonts w:ascii="Arial" w:hAnsi="Arial" w:cs="Arial"/>
          <w:b/>
          <w:bCs/>
          <w:color w:val="auto"/>
          <w:sz w:val="20"/>
          <w:szCs w:val="20"/>
          <w:u w:val="single"/>
        </w:rPr>
        <w:fldChar w:fldCharType="end"/>
      </w:r>
      <w:r w:rsidR="00FF032F" w:rsidRPr="00104AC1">
        <w:rPr>
          <w:rFonts w:ascii="Arial" w:hAnsi="Arial" w:cs="Arial"/>
          <w:b/>
          <w:bCs/>
          <w:color w:val="auto"/>
          <w:sz w:val="20"/>
          <w:szCs w:val="20"/>
          <w:u w:val="single"/>
        </w:rPr>
        <w:fldChar w:fldCharType="begin"/>
      </w:r>
      <w:r w:rsidR="004F5155" w:rsidRPr="00104AC1">
        <w:rPr>
          <w:rFonts w:ascii="Arial" w:hAnsi="Arial" w:cs="Arial"/>
          <w:b/>
          <w:bCs/>
          <w:color w:val="auto"/>
          <w:sz w:val="20"/>
          <w:szCs w:val="20"/>
          <w:u w:val="single"/>
        </w:rPr>
        <w:instrText xml:space="preserve"> XE "3.1.2 SOLVENCIA ECONÓMICA" </w:instrText>
      </w:r>
      <w:r w:rsidR="00FF032F" w:rsidRPr="00104AC1">
        <w:rPr>
          <w:rFonts w:ascii="Arial" w:hAnsi="Arial" w:cs="Arial"/>
          <w:b/>
          <w:bCs/>
          <w:color w:val="auto"/>
          <w:sz w:val="20"/>
          <w:szCs w:val="20"/>
          <w:u w:val="single"/>
        </w:rPr>
        <w:fldChar w:fldCharType="end"/>
      </w:r>
    </w:p>
    <w:p w:rsidR="00415686" w:rsidRPr="00104AC1" w:rsidRDefault="00415686" w:rsidP="00415686">
      <w:pPr>
        <w:spacing w:after="0" w:line="240" w:lineRule="auto"/>
        <w:jc w:val="both"/>
        <w:rPr>
          <w:rFonts w:ascii="Arial" w:hAnsi="Arial" w:cs="Arial"/>
          <w:sz w:val="20"/>
          <w:szCs w:val="20"/>
        </w:rPr>
      </w:pPr>
      <w:r w:rsidRPr="00104AC1">
        <w:rPr>
          <w:rFonts w:ascii="Arial" w:hAnsi="Arial" w:cs="Arial"/>
          <w:sz w:val="20"/>
          <w:szCs w:val="20"/>
        </w:rPr>
        <w:t xml:space="preserve">PARA EL CASO DE LA DETERMINACIÓN DE LA SOLVENCIA ECONÓMICA (PRECIO) DE LAS PROPUESTAS SOLVENTES TÉCNICAMENTE EN EL PROCEDIMIENTO DE EVALUACIÓN POR PUNTOS Y PORCENTAJES, SE DETERMINARÁ LA SOLVENCIA DE LA PARTE ECONÓMICA DE LA FORMA SIGUIENTE: </w:t>
      </w:r>
    </w:p>
    <w:p w:rsidR="00415686" w:rsidRPr="00104AC1" w:rsidRDefault="00415686" w:rsidP="00415686">
      <w:pPr>
        <w:spacing w:after="0" w:line="240" w:lineRule="auto"/>
        <w:jc w:val="both"/>
        <w:rPr>
          <w:rFonts w:ascii="Arial" w:hAnsi="Arial" w:cs="Arial"/>
          <w:b/>
          <w:bCs/>
          <w:sz w:val="20"/>
          <w:szCs w:val="20"/>
        </w:rPr>
      </w:pPr>
    </w:p>
    <w:p w:rsidR="00415686" w:rsidRPr="00104AC1" w:rsidRDefault="00415686" w:rsidP="00415686">
      <w:pPr>
        <w:spacing w:after="0" w:line="240" w:lineRule="auto"/>
        <w:jc w:val="both"/>
        <w:rPr>
          <w:rFonts w:ascii="Arial" w:hAnsi="Arial" w:cs="Arial"/>
          <w:sz w:val="20"/>
          <w:szCs w:val="20"/>
        </w:rPr>
      </w:pPr>
      <w:r w:rsidRPr="00104AC1">
        <w:rPr>
          <w:rFonts w:ascii="Arial" w:hAnsi="Arial" w:cs="Arial"/>
          <w:sz w:val="20"/>
          <w:szCs w:val="20"/>
        </w:rPr>
        <w:t>PARA LA EVALUACIÓN ECONÓMICA DE LAS PROPOSICIONES SE DEBERÁN VERIFICAR, ENTRE OTROS, LOS SIGUIENTES ASPECTOS:</w:t>
      </w:r>
    </w:p>
    <w:p w:rsidR="00415686" w:rsidRPr="00104AC1" w:rsidRDefault="00415686" w:rsidP="00415686">
      <w:pPr>
        <w:spacing w:after="0" w:line="240" w:lineRule="auto"/>
        <w:jc w:val="both"/>
        <w:rPr>
          <w:rFonts w:ascii="Arial" w:hAnsi="Arial" w:cs="Arial"/>
          <w:sz w:val="20"/>
          <w:szCs w:val="20"/>
        </w:rPr>
      </w:pPr>
    </w:p>
    <w:p w:rsidR="00415686" w:rsidRPr="00104AC1" w:rsidRDefault="00415686" w:rsidP="00415686">
      <w:pPr>
        <w:pStyle w:val="NormalWeb"/>
        <w:spacing w:before="0" w:beforeAutospacing="0" w:after="0" w:afterAutospacing="0"/>
        <w:ind w:left="567" w:hanging="567"/>
        <w:jc w:val="both"/>
        <w:rPr>
          <w:rFonts w:ascii="Arial" w:hAnsi="Arial" w:cs="Arial"/>
          <w:lang w:val="es-MX"/>
        </w:rPr>
      </w:pPr>
      <w:r w:rsidRPr="00104AC1">
        <w:rPr>
          <w:rFonts w:ascii="Arial" w:hAnsi="Arial" w:cs="Arial"/>
          <w:lang w:val="es-MX"/>
        </w:rPr>
        <w:t xml:space="preserve">I. </w:t>
      </w:r>
      <w:r w:rsidRPr="00104AC1">
        <w:rPr>
          <w:rFonts w:ascii="Arial" w:hAnsi="Arial" w:cs="Arial"/>
          <w:lang w:val="es-MX"/>
        </w:rPr>
        <w:tab/>
        <w:t>QUE CADA DOCUMENTO CONTENGA TODA LA INFORMACIÓN SOLICITADA, Y</w:t>
      </w:r>
    </w:p>
    <w:p w:rsidR="00415686" w:rsidRPr="00104AC1" w:rsidRDefault="00415686" w:rsidP="00415686">
      <w:pPr>
        <w:autoSpaceDE w:val="0"/>
        <w:autoSpaceDN w:val="0"/>
        <w:adjustRightInd w:val="0"/>
        <w:spacing w:after="0" w:line="240" w:lineRule="auto"/>
        <w:ind w:left="567" w:hanging="567"/>
        <w:jc w:val="both"/>
        <w:rPr>
          <w:rFonts w:ascii="Arial" w:hAnsi="Arial" w:cs="Arial"/>
          <w:sz w:val="20"/>
          <w:szCs w:val="20"/>
        </w:rPr>
      </w:pPr>
      <w:r w:rsidRPr="00104AC1">
        <w:rPr>
          <w:rFonts w:ascii="Arial" w:hAnsi="Arial" w:cs="Arial"/>
          <w:sz w:val="20"/>
          <w:szCs w:val="20"/>
        </w:rPr>
        <w:t xml:space="preserve">II. </w:t>
      </w:r>
      <w:r w:rsidRPr="00104AC1">
        <w:rPr>
          <w:rFonts w:ascii="Arial" w:hAnsi="Arial" w:cs="Arial"/>
          <w:sz w:val="20"/>
          <w:szCs w:val="20"/>
        </w:rPr>
        <w:tab/>
        <w:t xml:space="preserve">QUE LOS PRECIOS A COSTO DIRECTO DE LOS INSUMOS PROPUESTOS POR EL LICITANTE SEAN ACEPTABLES, ES DECIR, QUE SEAN MENORES, IGUALES O NO REBASEN CONSIDERABLEMENTE EL PRESUPUESTO DE OBRA ELABORADO PREVIAMENTE POR LA CONVOCANTE COMO PARTE DEL PROYECTO EJECUTIVO. DICHO PRESUPUESTO DEBERÁ CONSIDERAR LAS CONDICIONES VIGENTES EN EL MERCADO NACIONAL O DE LA ZONA O REGIÓN EN DONDE SE EJECUTARÁN LOS TRABAJOS O, EN SU CASO, EN EL MERCADO </w:t>
      </w:r>
      <w:r w:rsidRPr="00104AC1">
        <w:rPr>
          <w:rFonts w:ascii="Arial" w:hAnsi="Arial" w:cs="Arial"/>
          <w:sz w:val="20"/>
          <w:szCs w:val="20"/>
        </w:rPr>
        <w:lastRenderedPageBreak/>
        <w:t>INTERNACIONAL, CONSIDERANDO LOS PRECIOS DE MANERA INDIVIDUAL O CÓMO INCIDEN EN SU TOTALIDAD EN LA PROPUESTA ECONÓMICA.</w:t>
      </w:r>
    </w:p>
    <w:p w:rsidR="00415686" w:rsidRPr="00104AC1" w:rsidRDefault="00415686" w:rsidP="00415686">
      <w:pPr>
        <w:autoSpaceDE w:val="0"/>
        <w:autoSpaceDN w:val="0"/>
        <w:adjustRightInd w:val="0"/>
        <w:spacing w:after="0" w:line="240" w:lineRule="auto"/>
        <w:ind w:left="1418" w:hanging="709"/>
        <w:jc w:val="both"/>
        <w:rPr>
          <w:rFonts w:ascii="Arial" w:hAnsi="Arial" w:cs="Arial"/>
          <w:sz w:val="20"/>
          <w:szCs w:val="20"/>
        </w:rPr>
      </w:pPr>
    </w:p>
    <w:p w:rsidR="00415686" w:rsidRPr="00104AC1" w:rsidRDefault="00415686" w:rsidP="00415686">
      <w:pPr>
        <w:autoSpaceDE w:val="0"/>
        <w:autoSpaceDN w:val="0"/>
        <w:adjustRightInd w:val="0"/>
        <w:spacing w:after="0" w:line="240" w:lineRule="auto"/>
        <w:rPr>
          <w:rFonts w:ascii="Arial" w:hAnsi="Arial" w:cs="Arial"/>
          <w:sz w:val="20"/>
          <w:szCs w:val="20"/>
        </w:rPr>
      </w:pPr>
      <w:r w:rsidRPr="00104AC1">
        <w:rPr>
          <w:rFonts w:ascii="Arial" w:hAnsi="Arial" w:cs="Arial"/>
          <w:sz w:val="20"/>
          <w:szCs w:val="20"/>
        </w:rPr>
        <w:t>DE CONFORMIDAD CON LAS CONDICIONES DE PAGO, SE DEBERÁN VERIFICAR, ADEMÁS DE LO PREVISTO EN EL PÁRRAFO ANTERIOR, LOS SIGUIENTES ASPECTOS:</w:t>
      </w:r>
    </w:p>
    <w:p w:rsidR="00415686" w:rsidRPr="00104AC1" w:rsidRDefault="00415686" w:rsidP="00415686">
      <w:pPr>
        <w:pStyle w:val="NormalWeb"/>
        <w:spacing w:before="0" w:beforeAutospacing="0" w:after="0" w:afterAutospacing="0"/>
        <w:jc w:val="both"/>
        <w:rPr>
          <w:rFonts w:ascii="Arial" w:hAnsi="Arial" w:cs="Arial"/>
          <w:lang w:val="es-MX"/>
        </w:rPr>
      </w:pPr>
    </w:p>
    <w:p w:rsidR="00415686" w:rsidRPr="00104AC1" w:rsidRDefault="00415686" w:rsidP="00415686">
      <w:pPr>
        <w:pStyle w:val="NormalWeb"/>
        <w:spacing w:before="0" w:beforeAutospacing="0" w:after="0" w:afterAutospacing="0"/>
        <w:jc w:val="both"/>
        <w:rPr>
          <w:rFonts w:ascii="Arial" w:hAnsi="Arial" w:cs="Arial"/>
          <w:lang w:val="es-MX"/>
        </w:rPr>
      </w:pPr>
      <w:r w:rsidRPr="00104AC1">
        <w:rPr>
          <w:rFonts w:ascii="Arial" w:hAnsi="Arial" w:cs="Arial"/>
          <w:lang w:val="es-MX"/>
        </w:rPr>
        <w:t>A. TRATÁNDOSE DE PROPOSICIONES QUE CONSIDEREN PRECIOS UNITARIOS ADEMÁS SE DEBERÁ VERIFICAR:</w:t>
      </w:r>
    </w:p>
    <w:p w:rsidR="00415686" w:rsidRPr="00104AC1" w:rsidRDefault="00415686" w:rsidP="00415686">
      <w:pPr>
        <w:pStyle w:val="NormalWeb"/>
        <w:spacing w:before="0" w:beforeAutospacing="0" w:after="0" w:afterAutospacing="0"/>
        <w:ind w:left="709" w:hanging="426"/>
        <w:jc w:val="both"/>
        <w:rPr>
          <w:rFonts w:ascii="Arial" w:hAnsi="Arial" w:cs="Arial"/>
          <w:lang w:val="es-MX"/>
        </w:rPr>
      </w:pPr>
      <w:r w:rsidRPr="00104AC1">
        <w:rPr>
          <w:rFonts w:ascii="Arial" w:hAnsi="Arial" w:cs="Arial"/>
          <w:lang w:val="es-MX"/>
        </w:rPr>
        <w:t>I.</w:t>
      </w:r>
      <w:r w:rsidRPr="00104AC1">
        <w:rPr>
          <w:rFonts w:ascii="Arial" w:hAnsi="Arial" w:cs="Arial"/>
          <w:lang w:val="es-MX"/>
        </w:rPr>
        <w:tab/>
        <w:t>DEL PRESUPUESTO DE OBRA:</w:t>
      </w:r>
    </w:p>
    <w:p w:rsidR="00415686" w:rsidRPr="00104AC1" w:rsidRDefault="00415686" w:rsidP="00415686">
      <w:pPr>
        <w:pStyle w:val="NormalWeb"/>
        <w:spacing w:before="0" w:beforeAutospacing="0" w:after="0" w:afterAutospacing="0"/>
        <w:ind w:left="993" w:hanging="283"/>
        <w:jc w:val="both"/>
        <w:rPr>
          <w:rFonts w:ascii="Arial" w:hAnsi="Arial" w:cs="Arial"/>
          <w:lang w:val="es-MX"/>
        </w:rPr>
      </w:pPr>
      <w:r w:rsidRPr="00104AC1">
        <w:rPr>
          <w:rFonts w:ascii="Arial" w:hAnsi="Arial" w:cs="Arial"/>
          <w:lang w:val="es-MX"/>
        </w:rPr>
        <w:t>A.</w:t>
      </w:r>
      <w:r w:rsidRPr="00104AC1">
        <w:rPr>
          <w:rFonts w:ascii="Arial" w:hAnsi="Arial" w:cs="Arial"/>
          <w:lang w:val="es-MX"/>
        </w:rPr>
        <w:tab/>
        <w:t>QUE EN TODOS Y CADA UNO DE LOS CONCEPTOS QUE LO INTEGRAN SE ESTABLEZCA EL IMPORTE DEL PRECIO UNITARIO;</w:t>
      </w:r>
    </w:p>
    <w:p w:rsidR="00415686" w:rsidRPr="00104AC1" w:rsidRDefault="00415686" w:rsidP="00415686">
      <w:pPr>
        <w:pStyle w:val="NormalWeb"/>
        <w:spacing w:before="0" w:beforeAutospacing="0" w:after="0" w:afterAutospacing="0"/>
        <w:ind w:left="993" w:hanging="283"/>
        <w:jc w:val="both"/>
        <w:rPr>
          <w:rFonts w:ascii="Arial" w:hAnsi="Arial" w:cs="Arial"/>
          <w:lang w:val="es-MX"/>
        </w:rPr>
      </w:pPr>
      <w:r w:rsidRPr="00104AC1">
        <w:rPr>
          <w:rFonts w:ascii="Arial" w:hAnsi="Arial" w:cs="Arial"/>
          <w:lang w:val="es-MX"/>
        </w:rPr>
        <w:t>B.</w:t>
      </w:r>
      <w:r w:rsidRPr="00104AC1">
        <w:rPr>
          <w:rFonts w:ascii="Arial" w:hAnsi="Arial" w:cs="Arial"/>
          <w:lang w:val="es-MX"/>
        </w:rPr>
        <w:tab/>
        <w:t>QUE LOS IMPORTES DE LOS PRECIOS UNITARIOS SEAN ANOTADOS CON NÚMERO Y CON LETRA, LOS CUALES DEBERÁN SER COINCIDENTES ENTRE SÍ Y CON SUS RESPECTIVOS ANÁLISIS; EN CASO DE DIFERENCIA, DEBERÁ PREVALECER EL QUE COINCIDA CON EL DEL ANÁLISIS DE PRECIO UNITARIO CORRESPONDIENTE O EL CONSIGNADO CON LETRA, CUANDO NO SE TENGA DICHO ANÁLISIS, Y</w:t>
      </w:r>
    </w:p>
    <w:p w:rsidR="00415686" w:rsidRPr="00104AC1" w:rsidRDefault="00415686" w:rsidP="00415686">
      <w:pPr>
        <w:pStyle w:val="NormalWeb"/>
        <w:spacing w:before="0" w:beforeAutospacing="0" w:after="0" w:afterAutospacing="0"/>
        <w:ind w:left="993" w:hanging="283"/>
        <w:jc w:val="both"/>
        <w:rPr>
          <w:rFonts w:ascii="Arial" w:hAnsi="Arial" w:cs="Arial"/>
          <w:lang w:val="es-MX"/>
        </w:rPr>
      </w:pPr>
      <w:r w:rsidRPr="00104AC1">
        <w:rPr>
          <w:rFonts w:ascii="Arial" w:hAnsi="Arial" w:cs="Arial"/>
          <w:lang w:val="es-MX"/>
        </w:rPr>
        <w:t>C.</w:t>
      </w:r>
      <w:r w:rsidRPr="00104AC1">
        <w:rPr>
          <w:rFonts w:ascii="Arial" w:hAnsi="Arial" w:cs="Arial"/>
          <w:lang w:val="es-MX"/>
        </w:rPr>
        <w:tab/>
        <w:t>QUE LAS OPERACIONES ARITMÉTICAS SE HAYAN EJECUTADO CORRECTAMENTE; EN EL CASO DE QUE UNA O MÁS TENGAN ERRORES, SE EFECTUARÁN LAS CORRECCIONES CORRESPONDIENTES POR PARTE DE LA CONVOCANTE. EL MONTO CORRECTO, SERÁ EL QUE SE CONSIDERARÁ PARA EL ANÁLISIS COMPARATIVO DE LAS PROPOSICIONES;</w:t>
      </w:r>
    </w:p>
    <w:p w:rsidR="00415686" w:rsidRPr="00104AC1" w:rsidRDefault="00415686" w:rsidP="00415686">
      <w:pPr>
        <w:pStyle w:val="NormalWeb"/>
        <w:spacing w:before="0" w:beforeAutospacing="0" w:after="0" w:afterAutospacing="0"/>
        <w:ind w:left="993" w:hanging="283"/>
        <w:jc w:val="both"/>
        <w:rPr>
          <w:rFonts w:ascii="Arial" w:hAnsi="Arial" w:cs="Arial"/>
          <w:lang w:val="es-MX"/>
        </w:rPr>
      </w:pPr>
    </w:p>
    <w:p w:rsidR="00415686" w:rsidRPr="00104AC1" w:rsidRDefault="00415686" w:rsidP="00415686">
      <w:pPr>
        <w:pStyle w:val="NormalWeb"/>
        <w:spacing w:before="0" w:beforeAutospacing="0" w:after="0" w:afterAutospacing="0"/>
        <w:ind w:left="709" w:hanging="426"/>
        <w:jc w:val="both"/>
        <w:rPr>
          <w:rFonts w:ascii="Arial" w:hAnsi="Arial" w:cs="Arial"/>
          <w:lang w:val="es-MX"/>
        </w:rPr>
      </w:pPr>
      <w:r w:rsidRPr="00104AC1">
        <w:rPr>
          <w:rFonts w:ascii="Arial" w:hAnsi="Arial" w:cs="Arial"/>
          <w:lang w:val="es-MX"/>
        </w:rPr>
        <w:t>II.</w:t>
      </w:r>
      <w:r w:rsidRPr="00104AC1">
        <w:rPr>
          <w:rFonts w:ascii="Arial" w:hAnsi="Arial" w:cs="Arial"/>
          <w:lang w:val="es-MX"/>
        </w:rPr>
        <w:tab/>
        <w:t xml:space="preserve">QUE EL ANÁLISIS, CÁLCULO E INTEGRACIÓN DE LOS PRECIOS UNITARIOS, SE HAYA REALIZADO DE ACUERDO CON LO ESTABLECIDO EN EL REGLAMENTO DE LA </w:t>
      </w:r>
      <w:r w:rsidRPr="00104AC1">
        <w:rPr>
          <w:rFonts w:ascii="Arial" w:hAnsi="Arial" w:cs="Arial"/>
          <w:i/>
          <w:lang w:val="es-MX"/>
        </w:rPr>
        <w:t>“LEY”</w:t>
      </w:r>
      <w:r w:rsidRPr="00104AC1">
        <w:rPr>
          <w:rFonts w:ascii="Arial" w:hAnsi="Arial" w:cs="Arial"/>
          <w:lang w:val="es-MX"/>
        </w:rPr>
        <w:t xml:space="preserve">, DEBIENDO REVISAR: </w:t>
      </w:r>
    </w:p>
    <w:p w:rsidR="00415686" w:rsidRPr="00104AC1" w:rsidRDefault="00415686" w:rsidP="00415686">
      <w:pPr>
        <w:pStyle w:val="NormalWeb"/>
        <w:spacing w:before="0" w:beforeAutospacing="0" w:after="0" w:afterAutospacing="0"/>
        <w:ind w:left="993" w:hanging="284"/>
        <w:jc w:val="both"/>
        <w:rPr>
          <w:rFonts w:ascii="Arial" w:hAnsi="Arial" w:cs="Arial"/>
          <w:lang w:val="es-MX"/>
        </w:rPr>
      </w:pPr>
      <w:r w:rsidRPr="00104AC1">
        <w:rPr>
          <w:rFonts w:ascii="Arial" w:hAnsi="Arial" w:cs="Arial"/>
          <w:lang w:val="es-MX"/>
        </w:rPr>
        <w:t>A.</w:t>
      </w:r>
      <w:r w:rsidRPr="00104AC1">
        <w:rPr>
          <w:rFonts w:ascii="Arial" w:hAnsi="Arial" w:cs="Arial"/>
          <w:lang w:val="es-MX"/>
        </w:rPr>
        <w:tab/>
        <w:t>QUE LOS ANÁLISIS DE LOS PRECIOS UNITARIOS ESTÉN ESTRUCTURADOS CON COSTOS DIRECTOS, INDIRECTOS, DE FINANCIAMIENTO, CARGO POR UTILIDAD Y CARGOS ADICIONALES;</w:t>
      </w:r>
    </w:p>
    <w:p w:rsidR="00415686" w:rsidRPr="00104AC1" w:rsidRDefault="00415686" w:rsidP="00415686">
      <w:pPr>
        <w:pStyle w:val="NormalWeb"/>
        <w:spacing w:before="0" w:beforeAutospacing="0" w:after="0" w:afterAutospacing="0"/>
        <w:ind w:left="993" w:hanging="284"/>
        <w:jc w:val="both"/>
        <w:rPr>
          <w:rFonts w:ascii="Arial" w:hAnsi="Arial" w:cs="Arial"/>
          <w:lang w:val="es-MX"/>
        </w:rPr>
      </w:pPr>
      <w:r w:rsidRPr="00104AC1">
        <w:rPr>
          <w:rFonts w:ascii="Arial" w:hAnsi="Arial" w:cs="Arial"/>
          <w:lang w:val="es-MX"/>
        </w:rPr>
        <w:t>B.</w:t>
      </w:r>
      <w:r w:rsidRPr="00104AC1">
        <w:rPr>
          <w:rFonts w:ascii="Arial" w:hAnsi="Arial" w:cs="Arial"/>
          <w:lang w:val="es-MX"/>
        </w:rPr>
        <w:tab/>
        <w:t>QUE LOS COSTOS DIRECTOS SE INTEGREN CON LOS CORRESPONDIENTES A MATERIALES, EQUIPOS DE INSTALACIÓN PERMANENTE, MANO DE OBRA, MAQUINARIA Y EQUIPO;</w:t>
      </w:r>
    </w:p>
    <w:p w:rsidR="00415686" w:rsidRPr="00104AC1" w:rsidRDefault="00415686" w:rsidP="00415686">
      <w:pPr>
        <w:pStyle w:val="NormalWeb"/>
        <w:spacing w:before="0" w:beforeAutospacing="0" w:after="0" w:afterAutospacing="0"/>
        <w:ind w:left="993" w:hanging="284"/>
        <w:jc w:val="both"/>
        <w:rPr>
          <w:rFonts w:ascii="Arial" w:hAnsi="Arial" w:cs="Arial"/>
          <w:lang w:val="es-MX"/>
        </w:rPr>
      </w:pPr>
      <w:r w:rsidRPr="00104AC1">
        <w:rPr>
          <w:rFonts w:ascii="Arial" w:hAnsi="Arial" w:cs="Arial"/>
          <w:lang w:val="es-MX"/>
        </w:rPr>
        <w:t>C.</w:t>
      </w:r>
      <w:r w:rsidRPr="00104AC1">
        <w:rPr>
          <w:rFonts w:ascii="Arial" w:hAnsi="Arial" w:cs="Arial"/>
          <w:lang w:val="es-MX"/>
        </w:rPr>
        <w:tab/>
        <w:t>QUE LOS PRECIOS BÁSICOS DE ADQUISICIÓN DE LOS MATERIALES CONSIDERADOS EN LOS ANÁLISIS CORRESPONDIENTES, SE ENCUENTREN DENTRO DE LOS PARÁMETROS DE PRECIOS VIGENTES EN EL MERCADO;</w:t>
      </w:r>
    </w:p>
    <w:p w:rsidR="00415686" w:rsidRPr="00104AC1" w:rsidRDefault="00415686" w:rsidP="00415686">
      <w:pPr>
        <w:pStyle w:val="NormalWeb"/>
        <w:spacing w:before="0" w:beforeAutospacing="0" w:after="0" w:afterAutospacing="0"/>
        <w:ind w:left="993" w:hanging="284"/>
        <w:jc w:val="both"/>
        <w:rPr>
          <w:rFonts w:ascii="Arial" w:hAnsi="Arial" w:cs="Arial"/>
          <w:lang w:val="es-MX"/>
        </w:rPr>
      </w:pPr>
      <w:r w:rsidRPr="00104AC1">
        <w:rPr>
          <w:rFonts w:ascii="Arial" w:hAnsi="Arial" w:cs="Arial"/>
          <w:lang w:val="es-MX"/>
        </w:rPr>
        <w:t>D.</w:t>
      </w:r>
      <w:r w:rsidRPr="00104AC1">
        <w:rPr>
          <w:rFonts w:ascii="Arial" w:hAnsi="Arial" w:cs="Arial"/>
          <w:lang w:val="es-MX"/>
        </w:rPr>
        <w:tab/>
        <w:t xml:space="preserve">QUE LOS COSTOS BÁSICOS DE LA MANO DE OBRA SE HAYAN OBTENIDO APLICANDO LOS FACTORES DE SALARIO REAL A LOS SUELDOS Y SALARIOS DE LOS TÉCNICOS Y TRABAJADORES, CONFORME A LO PREVISTO EN EL REGLAMENTO DE LA </w:t>
      </w:r>
      <w:r w:rsidRPr="00104AC1">
        <w:rPr>
          <w:rFonts w:ascii="Arial" w:hAnsi="Arial" w:cs="Arial"/>
          <w:i/>
          <w:lang w:val="es-MX"/>
        </w:rPr>
        <w:t>“LEY”</w:t>
      </w:r>
      <w:r w:rsidRPr="00104AC1">
        <w:rPr>
          <w:rFonts w:ascii="Arial" w:hAnsi="Arial" w:cs="Arial"/>
          <w:lang w:val="es-MX"/>
        </w:rPr>
        <w:t>; LA LEY FEDERAL DEL TRABAJO, LA LEY DEL SEGURO SOCIAL Y LA LEY DEL INFONAVIT.;</w:t>
      </w:r>
    </w:p>
    <w:p w:rsidR="00415686" w:rsidRPr="00104AC1" w:rsidRDefault="00415686" w:rsidP="00415686">
      <w:pPr>
        <w:pStyle w:val="NormalWeb"/>
        <w:spacing w:before="0" w:beforeAutospacing="0" w:after="0" w:afterAutospacing="0"/>
        <w:ind w:left="993" w:hanging="284"/>
        <w:jc w:val="both"/>
        <w:rPr>
          <w:rFonts w:ascii="Arial" w:hAnsi="Arial" w:cs="Arial"/>
          <w:lang w:val="es-MX"/>
        </w:rPr>
      </w:pPr>
      <w:r w:rsidRPr="00104AC1">
        <w:rPr>
          <w:rFonts w:ascii="Arial" w:hAnsi="Arial" w:cs="Arial"/>
          <w:lang w:val="es-MX"/>
        </w:rPr>
        <w:t>E.</w:t>
      </w:r>
      <w:r w:rsidRPr="00104AC1">
        <w:rPr>
          <w:rFonts w:ascii="Arial" w:hAnsi="Arial" w:cs="Arial"/>
          <w:lang w:val="es-MX"/>
        </w:rPr>
        <w:tab/>
        <w:t>QUE EL CARGO POR EL USO DE HERRAMIENTA MENOR, SE ENCUENTRE INCLUIDOS, BASTANDO PARA TAL EFECTO QUE SE HAYA DETERMINADO APLICANDO UN PORCENTAJE SOBRE EL MONTO DE LA MANO DE OBRA, REQUERIDA PARA LA EJECUCIÓN DEL CONCEPTO DE TRABAJO DE QUE SE TRATE, Y</w:t>
      </w:r>
    </w:p>
    <w:p w:rsidR="00415686" w:rsidRPr="00104AC1" w:rsidRDefault="00415686" w:rsidP="00415686">
      <w:pPr>
        <w:pStyle w:val="NormalWeb"/>
        <w:spacing w:before="0" w:beforeAutospacing="0" w:after="0" w:afterAutospacing="0"/>
        <w:ind w:left="993" w:hanging="284"/>
        <w:jc w:val="both"/>
        <w:rPr>
          <w:rFonts w:ascii="Arial" w:hAnsi="Arial" w:cs="Arial"/>
          <w:lang w:val="es-MX"/>
        </w:rPr>
      </w:pPr>
      <w:r w:rsidRPr="00104AC1">
        <w:rPr>
          <w:rFonts w:ascii="Arial" w:hAnsi="Arial" w:cs="Arial"/>
          <w:lang w:val="es-MX"/>
        </w:rPr>
        <w:t xml:space="preserve">F. </w:t>
      </w:r>
      <w:r w:rsidRPr="00104AC1">
        <w:rPr>
          <w:rFonts w:ascii="Arial" w:hAnsi="Arial" w:cs="Arial"/>
          <w:lang w:val="es-MX"/>
        </w:rPr>
        <w:tab/>
        <w:t>QUE LOS COSTOS HORARIOS POR LA UTILIZACIÓN DE LA MAQUINARIA Y EQUIPO DE CONSTRUCCIÓN SE HAYAN DETERMINADO POR HORA EFECTIVA DE TRABAJO, DEBIENDO ANALIZARSE PARA CADA MÁQUINA O EQUIPO, INCLUYENDO, CUANDO SEA EL CASO, LOS ACCESORIOS QUE TENGA INTEGRADOS;</w:t>
      </w:r>
    </w:p>
    <w:p w:rsidR="00415686" w:rsidRPr="00104AC1" w:rsidRDefault="00415686" w:rsidP="00415686">
      <w:pPr>
        <w:pStyle w:val="NormalWeb"/>
        <w:spacing w:before="0" w:beforeAutospacing="0" w:after="0" w:afterAutospacing="0"/>
        <w:ind w:left="993" w:hanging="284"/>
        <w:jc w:val="both"/>
        <w:rPr>
          <w:rFonts w:ascii="Arial" w:hAnsi="Arial" w:cs="Arial"/>
          <w:lang w:val="es-MX"/>
        </w:rPr>
      </w:pPr>
    </w:p>
    <w:p w:rsidR="00415686" w:rsidRPr="00104AC1" w:rsidRDefault="00415686" w:rsidP="00415686">
      <w:pPr>
        <w:pStyle w:val="NormalWeb"/>
        <w:spacing w:before="0" w:beforeAutospacing="0" w:after="0" w:afterAutospacing="0"/>
        <w:ind w:left="709" w:hanging="426"/>
        <w:jc w:val="both"/>
        <w:rPr>
          <w:rFonts w:ascii="Arial" w:hAnsi="Arial" w:cs="Arial"/>
          <w:lang w:val="es-MX"/>
        </w:rPr>
      </w:pPr>
      <w:r w:rsidRPr="00104AC1">
        <w:rPr>
          <w:rFonts w:ascii="Arial" w:hAnsi="Arial" w:cs="Arial"/>
          <w:lang w:val="es-MX"/>
        </w:rPr>
        <w:t>III.</w:t>
      </w:r>
      <w:r w:rsidRPr="00104AC1">
        <w:rPr>
          <w:rFonts w:ascii="Arial" w:hAnsi="Arial" w:cs="Arial"/>
          <w:lang w:val="es-MX"/>
        </w:rPr>
        <w:tab/>
        <w:t xml:space="preserve">QUE LOS ANÁLISIS DE COSTOS DIRECTOS SE HAYAN ESTRUCTURADO Y DETERMINADO DE ACUERDO CON LO PREVISTO EN EL REGLAMENTO DE LA </w:t>
      </w:r>
      <w:r w:rsidRPr="00104AC1">
        <w:rPr>
          <w:rFonts w:ascii="Arial" w:hAnsi="Arial" w:cs="Arial"/>
          <w:i/>
          <w:lang w:val="es-MX"/>
        </w:rPr>
        <w:t>“LEY”</w:t>
      </w:r>
      <w:r w:rsidRPr="00104AC1">
        <w:rPr>
          <w:rFonts w:ascii="Arial" w:hAnsi="Arial" w:cs="Arial"/>
          <w:lang w:val="es-MX"/>
        </w:rPr>
        <w:t>, DEBIENDO ADEMÁS CONSIDERAR:</w:t>
      </w:r>
    </w:p>
    <w:p w:rsidR="00415686" w:rsidRPr="00104AC1" w:rsidRDefault="00415686" w:rsidP="00415686">
      <w:pPr>
        <w:pStyle w:val="NormalWeb"/>
        <w:spacing w:before="0" w:beforeAutospacing="0" w:after="0" w:afterAutospacing="0"/>
        <w:ind w:left="993" w:hanging="284"/>
        <w:jc w:val="both"/>
        <w:rPr>
          <w:rFonts w:ascii="Arial" w:hAnsi="Arial" w:cs="Arial"/>
          <w:lang w:val="es-MX"/>
        </w:rPr>
      </w:pPr>
      <w:r w:rsidRPr="00104AC1">
        <w:rPr>
          <w:rFonts w:ascii="Arial" w:hAnsi="Arial" w:cs="Arial"/>
          <w:lang w:val="es-MX"/>
        </w:rPr>
        <w:lastRenderedPageBreak/>
        <w:t>A.</w:t>
      </w:r>
      <w:r w:rsidRPr="00104AC1">
        <w:rPr>
          <w:rFonts w:ascii="Arial" w:hAnsi="Arial" w:cs="Arial"/>
          <w:lang w:val="es-MX"/>
        </w:rPr>
        <w:tab/>
        <w:t>QUE LOS COSTOS DE LOS MATERIALES CONSIDERADOS POR EL LICITANTE, SEAN CONGRUENTES CON LA RELACIÓN DE LOS COSTOS BÁSICOS Y CON LAS NORMAS DE CALIDAD ESPECIFICADAS EN LA CONVOCATORIA A LA LICITACIÓN PÚBLICA;</w:t>
      </w:r>
    </w:p>
    <w:p w:rsidR="00415686" w:rsidRPr="00104AC1" w:rsidRDefault="00415686" w:rsidP="00415686">
      <w:pPr>
        <w:pStyle w:val="NormalWeb"/>
        <w:spacing w:before="0" w:beforeAutospacing="0" w:after="0" w:afterAutospacing="0"/>
        <w:ind w:left="993" w:hanging="284"/>
        <w:jc w:val="both"/>
        <w:rPr>
          <w:rFonts w:ascii="Arial" w:hAnsi="Arial" w:cs="Arial"/>
          <w:lang w:val="es-MX"/>
        </w:rPr>
      </w:pPr>
      <w:r w:rsidRPr="00104AC1">
        <w:rPr>
          <w:rFonts w:ascii="Arial" w:hAnsi="Arial" w:cs="Arial"/>
          <w:lang w:val="es-MX"/>
        </w:rPr>
        <w:t>B.</w:t>
      </w:r>
      <w:r w:rsidRPr="00104AC1">
        <w:rPr>
          <w:rFonts w:ascii="Arial" w:hAnsi="Arial" w:cs="Arial"/>
          <w:lang w:val="es-MX"/>
        </w:rPr>
        <w:tab/>
        <w:t>QUE LOS COSTOS DE LA MANO DE OBRA CONSIDERADOS POR EL LICITANTE, SEAN CONGRUENTES CON EL TABULADOR DE LOS SALARIOS Y CON LOS COSTOS REALES QUE PREVALEZCAN EN LA ZONA DONDE SE EJECUTARÁN LOS TRABAJOS, Y</w:t>
      </w:r>
    </w:p>
    <w:p w:rsidR="00415686" w:rsidRPr="00104AC1" w:rsidRDefault="00415686" w:rsidP="00415686">
      <w:pPr>
        <w:pStyle w:val="NormalWeb"/>
        <w:spacing w:before="0" w:beforeAutospacing="0" w:after="0" w:afterAutospacing="0"/>
        <w:ind w:left="993" w:hanging="284"/>
        <w:jc w:val="both"/>
        <w:rPr>
          <w:rFonts w:ascii="Arial" w:hAnsi="Arial" w:cs="Arial"/>
          <w:lang w:val="es-MX"/>
        </w:rPr>
      </w:pPr>
      <w:r w:rsidRPr="00104AC1">
        <w:rPr>
          <w:rFonts w:ascii="Arial" w:hAnsi="Arial" w:cs="Arial"/>
          <w:lang w:val="es-MX"/>
        </w:rPr>
        <w:t xml:space="preserve">C. </w:t>
      </w:r>
      <w:r w:rsidRPr="00104AC1">
        <w:rPr>
          <w:rFonts w:ascii="Arial" w:hAnsi="Arial" w:cs="Arial"/>
          <w:lang w:val="es-MX"/>
        </w:rPr>
        <w:tab/>
        <w:t>QUE LOS COSTOS HORARIOS DE LA MAQUINARIA Y EQUIPO DE CONSTRUCCIÓN SE HAYAN DETERMINADO CON BASE EN EL PRECIO Y RENDIMIENTOS DE ÉSTOS CONSIDERADOS COMO NUEVOS, PARA LO CUAL SE TOMARÁN COMO MÁXIMOS LOS RENDIMIENTOS QUE DETERMINEN LOS MANUALES DE LOS FABRICANTES RESPECTIVOS, ASÍ COMO LAS CARACTERÍSTICAS AMBIENTALES DE LA ZONA DONDE VAYAN A REALIZARSE LOS TRABAJOS;</w:t>
      </w:r>
    </w:p>
    <w:p w:rsidR="00415686" w:rsidRPr="00104AC1" w:rsidRDefault="00415686" w:rsidP="00415686">
      <w:pPr>
        <w:pStyle w:val="NormalWeb"/>
        <w:spacing w:before="0" w:beforeAutospacing="0" w:after="0" w:afterAutospacing="0"/>
        <w:ind w:left="993" w:hanging="284"/>
        <w:jc w:val="both"/>
        <w:rPr>
          <w:rFonts w:ascii="Arial" w:hAnsi="Arial" w:cs="Arial"/>
          <w:lang w:val="es-MX"/>
        </w:rPr>
      </w:pPr>
    </w:p>
    <w:p w:rsidR="00415686" w:rsidRPr="00104AC1" w:rsidRDefault="00415686" w:rsidP="00415686">
      <w:pPr>
        <w:pStyle w:val="NormalWeb"/>
        <w:spacing w:before="0" w:beforeAutospacing="0" w:after="0" w:afterAutospacing="0"/>
        <w:ind w:left="709" w:hanging="426"/>
        <w:jc w:val="both"/>
        <w:rPr>
          <w:rFonts w:ascii="Arial" w:hAnsi="Arial" w:cs="Arial"/>
          <w:lang w:val="es-MX"/>
        </w:rPr>
      </w:pPr>
      <w:r w:rsidRPr="00104AC1">
        <w:rPr>
          <w:rFonts w:ascii="Arial" w:hAnsi="Arial" w:cs="Arial"/>
          <w:lang w:val="es-MX"/>
        </w:rPr>
        <w:t xml:space="preserve">IV. </w:t>
      </w:r>
      <w:r w:rsidRPr="00104AC1">
        <w:rPr>
          <w:rFonts w:ascii="Arial" w:hAnsi="Arial" w:cs="Arial"/>
          <w:lang w:val="es-MX"/>
        </w:rPr>
        <w:tab/>
        <w:t xml:space="preserve">QUE LOS ANÁLISIS DE COSTOS INDIRECTOS SE HAYAN ESTRUCTURADO Y DETERMINADO DE ACUERDO CON LO PREVISTO EN EL REGLAMENTO DE LA </w:t>
      </w:r>
      <w:r w:rsidRPr="00104AC1">
        <w:rPr>
          <w:rFonts w:ascii="Arial" w:hAnsi="Arial" w:cs="Arial"/>
          <w:i/>
          <w:lang w:val="es-MX"/>
        </w:rPr>
        <w:t>“LEY”</w:t>
      </w:r>
      <w:r w:rsidRPr="00104AC1">
        <w:rPr>
          <w:rFonts w:ascii="Arial" w:hAnsi="Arial" w:cs="Arial"/>
          <w:lang w:val="es-MX"/>
        </w:rPr>
        <w:t>, DEBIENDO ADEMÁS CONSIDERAR:</w:t>
      </w:r>
    </w:p>
    <w:p w:rsidR="00415686" w:rsidRPr="00104AC1" w:rsidRDefault="00415686" w:rsidP="00415686">
      <w:pPr>
        <w:pStyle w:val="NormalWeb"/>
        <w:spacing w:before="0" w:beforeAutospacing="0" w:after="0" w:afterAutospacing="0"/>
        <w:ind w:left="993" w:hanging="284"/>
        <w:jc w:val="both"/>
        <w:rPr>
          <w:rFonts w:ascii="Arial" w:hAnsi="Arial" w:cs="Arial"/>
          <w:lang w:val="es-MX"/>
        </w:rPr>
      </w:pPr>
      <w:r w:rsidRPr="00104AC1">
        <w:rPr>
          <w:rFonts w:ascii="Arial" w:hAnsi="Arial" w:cs="Arial"/>
          <w:lang w:val="es-MX"/>
        </w:rPr>
        <w:t>A.</w:t>
      </w:r>
      <w:r w:rsidRPr="00104AC1">
        <w:rPr>
          <w:rFonts w:ascii="Arial" w:hAnsi="Arial" w:cs="Arial"/>
          <w:lang w:val="es-MX"/>
        </w:rPr>
        <w:tab/>
        <w:t>QUE EL ANÁLISIS SE HAYA VALORIZADO Y DESGLOSADO POR CONCEPTOS CON SU IMPORTE CORRESPONDIENTE, ANOTANDO EL MONTO TOTAL Y SU EQUIVALENTE PORCENTUAL SOBRE EL MONTO DEL COSTO DIRECTO;</w:t>
      </w:r>
    </w:p>
    <w:p w:rsidR="00415686" w:rsidRPr="00104AC1" w:rsidRDefault="00415686" w:rsidP="00415686">
      <w:pPr>
        <w:pStyle w:val="NormalWeb"/>
        <w:spacing w:before="0" w:beforeAutospacing="0" w:after="0" w:afterAutospacing="0"/>
        <w:ind w:left="993" w:hanging="284"/>
        <w:jc w:val="both"/>
        <w:rPr>
          <w:rFonts w:ascii="Arial" w:hAnsi="Arial" w:cs="Arial"/>
          <w:lang w:val="es-MX"/>
        </w:rPr>
      </w:pPr>
      <w:r w:rsidRPr="00104AC1">
        <w:rPr>
          <w:rFonts w:ascii="Arial" w:hAnsi="Arial" w:cs="Arial"/>
          <w:lang w:val="es-MX"/>
        </w:rPr>
        <w:t>B.</w:t>
      </w:r>
      <w:r w:rsidRPr="00104AC1">
        <w:rPr>
          <w:rFonts w:ascii="Arial" w:hAnsi="Arial" w:cs="Arial"/>
          <w:lang w:val="es-MX"/>
        </w:rPr>
        <w:tab/>
        <w:t xml:space="preserve">QUE PARA EL ANÁLISIS DE LOS COSTOS INDIRECTOS SE HAYAN CONSIDERADO ADECUADAMENTE LOS CORRESPONDIENTES A LAS OFICINAS CENTRALES DEL LICITANTE, LOS QUE COMPRENDERÁN ÚNICAMENTE LOS NECESARIOS PARA DAR APOYO TÉCNICO Y ADMINISTRATIVO A LA SUPERINTENDENCIA DEL CONTRATISTA ENCARGADO DIRECTAMENTE DE LOS TRABAJOS Y LOS DE CAMPO NECESARIOS PARA LA DIRECCIÓN, SUPERVISIÓN Y ADMINISTRACIÓN DE LA OBRA, Y </w:t>
      </w:r>
    </w:p>
    <w:p w:rsidR="00415686" w:rsidRPr="00104AC1" w:rsidRDefault="00415686" w:rsidP="00415686">
      <w:pPr>
        <w:pStyle w:val="NormalWeb"/>
        <w:spacing w:before="0" w:beforeAutospacing="0" w:after="0" w:afterAutospacing="0"/>
        <w:ind w:left="993" w:hanging="284"/>
        <w:jc w:val="both"/>
        <w:rPr>
          <w:rFonts w:ascii="Arial" w:hAnsi="Arial" w:cs="Arial"/>
          <w:lang w:val="es-MX"/>
        </w:rPr>
      </w:pPr>
      <w:r w:rsidRPr="00104AC1">
        <w:rPr>
          <w:rFonts w:ascii="Arial" w:hAnsi="Arial" w:cs="Arial"/>
          <w:lang w:val="es-MX"/>
        </w:rPr>
        <w:t>C.</w:t>
      </w:r>
      <w:r w:rsidRPr="00104AC1">
        <w:rPr>
          <w:rFonts w:ascii="Arial" w:hAnsi="Arial" w:cs="Arial"/>
          <w:lang w:val="es-MX"/>
        </w:rPr>
        <w:tab/>
        <w:t>QUE NO SE HAYA INCLUIDO ALGÚN CARGO QUE, POR SUS CARACTERÍSTICAS O CONFORME A LA CONVOCATORIA A LA LICITACIÓN PÚBLICA, DEBA PAGARSE APLICANDO UN PRECIO UNITARIO ESPECÍFICO;</w:t>
      </w:r>
    </w:p>
    <w:p w:rsidR="00415686" w:rsidRPr="00104AC1" w:rsidRDefault="00415686" w:rsidP="00415686">
      <w:pPr>
        <w:pStyle w:val="NormalWeb"/>
        <w:spacing w:before="0" w:beforeAutospacing="0" w:after="0" w:afterAutospacing="0"/>
        <w:ind w:left="993" w:hanging="284"/>
        <w:jc w:val="both"/>
        <w:rPr>
          <w:rFonts w:ascii="Arial" w:hAnsi="Arial" w:cs="Arial"/>
          <w:lang w:val="es-MX"/>
        </w:rPr>
      </w:pPr>
    </w:p>
    <w:p w:rsidR="00415686" w:rsidRPr="00104AC1" w:rsidRDefault="00415686" w:rsidP="00415686">
      <w:pPr>
        <w:pStyle w:val="NormalWeb"/>
        <w:spacing w:before="0" w:beforeAutospacing="0" w:after="0" w:afterAutospacing="0"/>
        <w:ind w:left="709" w:hanging="426"/>
        <w:jc w:val="both"/>
        <w:rPr>
          <w:rFonts w:ascii="Arial" w:hAnsi="Arial" w:cs="Arial"/>
          <w:lang w:val="es-MX"/>
        </w:rPr>
      </w:pPr>
      <w:r w:rsidRPr="00104AC1">
        <w:rPr>
          <w:rFonts w:ascii="Arial" w:hAnsi="Arial" w:cs="Arial"/>
          <w:lang w:val="es-MX"/>
        </w:rPr>
        <w:t>V.</w:t>
      </w:r>
      <w:r w:rsidRPr="00104AC1">
        <w:rPr>
          <w:rFonts w:ascii="Arial" w:hAnsi="Arial" w:cs="Arial"/>
          <w:lang w:val="es-MX"/>
        </w:rPr>
        <w:tab/>
        <w:t>QUE EN EL ANÁLISIS Y CÁLCULO DEL COSTO FINANCIERO SE HAYA ESTRUCTURADO Y DETERMINADO CONSIDERANDO LO SIGUIENTE:</w:t>
      </w:r>
    </w:p>
    <w:p w:rsidR="00415686" w:rsidRPr="00104AC1" w:rsidRDefault="00415686" w:rsidP="00415686">
      <w:pPr>
        <w:pStyle w:val="NormalWeb"/>
        <w:spacing w:before="0" w:beforeAutospacing="0" w:after="0" w:afterAutospacing="0"/>
        <w:ind w:left="993" w:hanging="284"/>
        <w:jc w:val="both"/>
        <w:rPr>
          <w:rFonts w:ascii="Arial" w:hAnsi="Arial" w:cs="Arial"/>
          <w:lang w:val="es-MX"/>
        </w:rPr>
      </w:pPr>
      <w:r w:rsidRPr="00104AC1">
        <w:rPr>
          <w:rFonts w:ascii="Arial" w:hAnsi="Arial" w:cs="Arial"/>
          <w:lang w:val="es-MX"/>
        </w:rPr>
        <w:t>A.</w:t>
      </w:r>
      <w:r w:rsidRPr="00104AC1">
        <w:rPr>
          <w:rFonts w:ascii="Arial" w:hAnsi="Arial" w:cs="Arial"/>
          <w:lang w:val="es-MX"/>
        </w:rPr>
        <w:tab/>
        <w:t>QUE LOS INGRESOS POR CONCEPTO DEL O LOS ANTICIPOS QUE LE SERÁN OTORGADOS AL CONTRATISTA, DURANTE EL EJERCICIO DEL CONTRATO Y DEL PAGO DE LAS ESTIMACIONES, CONSIDEREN LA PERIODICIDAD Y SU PLAZO DE TRÁMITE PAGO, DEDUCIENDO DEL MONTO DE LAS ESTIMACIONES LA AMORTIZACIÓN DE LOS ANTICIPOS;</w:t>
      </w:r>
    </w:p>
    <w:p w:rsidR="00415686" w:rsidRPr="00104AC1" w:rsidRDefault="00415686" w:rsidP="00415686">
      <w:pPr>
        <w:pStyle w:val="NormalWeb"/>
        <w:spacing w:before="0" w:beforeAutospacing="0" w:after="0" w:afterAutospacing="0"/>
        <w:ind w:left="993" w:hanging="284"/>
        <w:jc w:val="both"/>
        <w:rPr>
          <w:rFonts w:ascii="Arial" w:hAnsi="Arial" w:cs="Arial"/>
          <w:lang w:val="es-MX"/>
        </w:rPr>
      </w:pPr>
      <w:r w:rsidRPr="00104AC1">
        <w:rPr>
          <w:rFonts w:ascii="Arial" w:hAnsi="Arial" w:cs="Arial"/>
          <w:lang w:val="es-MX"/>
        </w:rPr>
        <w:t xml:space="preserve">B. </w:t>
      </w:r>
      <w:r w:rsidRPr="00104AC1">
        <w:rPr>
          <w:rFonts w:ascii="Arial" w:hAnsi="Arial" w:cs="Arial"/>
          <w:lang w:val="es-MX"/>
        </w:rPr>
        <w:tab/>
        <w:t>QUE EL COSTO DEL FINANCIAMIENTO ESTÉ REPRESENTADO POR UN PORCENTAJE DE LA SUMA DE LOS COSTOS DIRECTOS E INDIRECTOS;</w:t>
      </w:r>
    </w:p>
    <w:p w:rsidR="00415686" w:rsidRPr="00104AC1" w:rsidRDefault="00415686" w:rsidP="00415686">
      <w:pPr>
        <w:pStyle w:val="NormalWeb"/>
        <w:spacing w:before="0" w:beforeAutospacing="0" w:after="0" w:afterAutospacing="0"/>
        <w:ind w:left="993" w:hanging="284"/>
        <w:jc w:val="both"/>
        <w:rPr>
          <w:rFonts w:ascii="Arial" w:hAnsi="Arial" w:cs="Arial"/>
          <w:lang w:val="es-MX"/>
        </w:rPr>
      </w:pPr>
      <w:r w:rsidRPr="00104AC1">
        <w:rPr>
          <w:rFonts w:ascii="Arial" w:hAnsi="Arial" w:cs="Arial"/>
          <w:lang w:val="es-MX"/>
        </w:rPr>
        <w:t xml:space="preserve">C. </w:t>
      </w:r>
      <w:r w:rsidRPr="00104AC1">
        <w:rPr>
          <w:rFonts w:ascii="Arial" w:hAnsi="Arial" w:cs="Arial"/>
          <w:lang w:val="es-MX"/>
        </w:rPr>
        <w:tab/>
        <w:t>QUE LA TASA DE INTERÉS APLICABLE ESTÉ DEFINIDA CON BASE EN UN INDICADOR ECONÓMICO ESPECÍFICO;</w:t>
      </w:r>
    </w:p>
    <w:p w:rsidR="00415686" w:rsidRPr="00104AC1" w:rsidRDefault="00415686" w:rsidP="00415686">
      <w:pPr>
        <w:pStyle w:val="NormalWeb"/>
        <w:spacing w:before="0" w:beforeAutospacing="0" w:after="0" w:afterAutospacing="0"/>
        <w:ind w:left="993" w:hanging="284"/>
        <w:jc w:val="both"/>
        <w:rPr>
          <w:rFonts w:ascii="Arial" w:hAnsi="Arial" w:cs="Arial"/>
          <w:lang w:val="es-MX"/>
        </w:rPr>
      </w:pPr>
      <w:r w:rsidRPr="00104AC1">
        <w:rPr>
          <w:rFonts w:ascii="Arial" w:hAnsi="Arial" w:cs="Arial"/>
          <w:lang w:val="es-MX"/>
        </w:rPr>
        <w:t xml:space="preserve">D. </w:t>
      </w:r>
      <w:r w:rsidRPr="00104AC1">
        <w:rPr>
          <w:rFonts w:ascii="Arial" w:hAnsi="Arial" w:cs="Arial"/>
          <w:lang w:val="es-MX"/>
        </w:rPr>
        <w:tab/>
        <w:t>QUE EL COSTO DEL FINANCIAMIENTO SEA CONGRUENTE CON EL PROGRAMA DE EJECUCIÓN VALORIZADO CON MONTOS MENSUALES, Y</w:t>
      </w:r>
    </w:p>
    <w:p w:rsidR="00415686" w:rsidRPr="00104AC1" w:rsidRDefault="00415686" w:rsidP="00415686">
      <w:pPr>
        <w:pStyle w:val="NormalWeb"/>
        <w:spacing w:before="0" w:beforeAutospacing="0" w:after="0" w:afterAutospacing="0"/>
        <w:ind w:left="993" w:hanging="284"/>
        <w:jc w:val="both"/>
        <w:rPr>
          <w:rFonts w:ascii="Arial" w:hAnsi="Arial" w:cs="Arial"/>
          <w:lang w:val="es-MX"/>
        </w:rPr>
      </w:pPr>
      <w:r w:rsidRPr="00104AC1">
        <w:rPr>
          <w:rFonts w:ascii="Arial" w:hAnsi="Arial" w:cs="Arial"/>
          <w:lang w:val="es-MX"/>
        </w:rPr>
        <w:t xml:space="preserve">E. </w:t>
      </w:r>
      <w:r w:rsidRPr="00104AC1">
        <w:rPr>
          <w:rFonts w:ascii="Arial" w:hAnsi="Arial" w:cs="Arial"/>
          <w:lang w:val="es-MX"/>
        </w:rPr>
        <w:tab/>
        <w:t>QUE LA MECÁNICA PARA EL ANÁLISIS Y CÁLCULO DEL COSTO POR FINANCIAMIENTO EMPLEADA POR EL LICITANTE SEA CONGRUENTE CON LO QUE SE ESTABLEZCA EN LA CONVOCATORIA DE LA LICITACIÓN PÚBLICA;</w:t>
      </w:r>
    </w:p>
    <w:p w:rsidR="00415686" w:rsidRPr="00104AC1" w:rsidRDefault="00415686" w:rsidP="00415686">
      <w:pPr>
        <w:pStyle w:val="NormalWeb"/>
        <w:spacing w:before="0" w:beforeAutospacing="0" w:after="0" w:afterAutospacing="0"/>
        <w:ind w:left="993" w:hanging="284"/>
        <w:jc w:val="both"/>
        <w:rPr>
          <w:rFonts w:ascii="Arial" w:hAnsi="Arial" w:cs="Arial"/>
          <w:lang w:val="es-MX"/>
        </w:rPr>
      </w:pPr>
    </w:p>
    <w:p w:rsidR="00415686" w:rsidRPr="00104AC1" w:rsidRDefault="00415686" w:rsidP="00641369">
      <w:pPr>
        <w:pStyle w:val="NormalWeb"/>
        <w:numPr>
          <w:ilvl w:val="0"/>
          <w:numId w:val="34"/>
        </w:numPr>
        <w:spacing w:before="0" w:beforeAutospacing="0" w:after="0" w:afterAutospacing="0"/>
        <w:ind w:left="709" w:hanging="425"/>
        <w:jc w:val="both"/>
        <w:rPr>
          <w:rFonts w:ascii="Arial" w:hAnsi="Arial" w:cs="Arial"/>
          <w:lang w:val="es-MX"/>
        </w:rPr>
      </w:pPr>
      <w:r w:rsidRPr="00104AC1">
        <w:rPr>
          <w:rFonts w:ascii="Arial" w:hAnsi="Arial" w:cs="Arial"/>
          <w:lang w:val="es-MX"/>
        </w:rPr>
        <w:t xml:space="preserve">QUE EL CARGO POR UTILIDAD FIJADO POR EL LICITANTE SE ENCUENTRE DE ACUERDO A LO PREVISTO EN EL REGLAMENTO DE LA </w:t>
      </w:r>
      <w:r w:rsidRPr="00104AC1">
        <w:rPr>
          <w:rFonts w:ascii="Arial" w:hAnsi="Arial" w:cs="Arial"/>
          <w:i/>
          <w:lang w:val="es-MX"/>
        </w:rPr>
        <w:t>“LEY”</w:t>
      </w:r>
      <w:r w:rsidRPr="00104AC1">
        <w:rPr>
          <w:rFonts w:ascii="Arial" w:hAnsi="Arial" w:cs="Arial"/>
          <w:lang w:val="es-MX"/>
        </w:rPr>
        <w:t>;</w:t>
      </w:r>
    </w:p>
    <w:p w:rsidR="00415686" w:rsidRPr="00104AC1" w:rsidRDefault="00415686" w:rsidP="00415686">
      <w:pPr>
        <w:pStyle w:val="NormalWeb"/>
        <w:spacing w:before="0" w:beforeAutospacing="0" w:after="0" w:afterAutospacing="0"/>
        <w:jc w:val="both"/>
        <w:rPr>
          <w:rFonts w:ascii="Arial" w:hAnsi="Arial" w:cs="Arial"/>
          <w:lang w:val="es-MX"/>
        </w:rPr>
      </w:pPr>
    </w:p>
    <w:p w:rsidR="00415686" w:rsidRPr="00104AC1" w:rsidRDefault="00415686" w:rsidP="00641369">
      <w:pPr>
        <w:pStyle w:val="NormalWeb"/>
        <w:numPr>
          <w:ilvl w:val="0"/>
          <w:numId w:val="34"/>
        </w:numPr>
        <w:spacing w:before="0" w:beforeAutospacing="0" w:after="0" w:afterAutospacing="0"/>
        <w:ind w:left="709" w:hanging="425"/>
        <w:jc w:val="both"/>
        <w:rPr>
          <w:rFonts w:ascii="Arial" w:hAnsi="Arial" w:cs="Arial"/>
          <w:lang w:val="es-MX"/>
        </w:rPr>
      </w:pPr>
      <w:r w:rsidRPr="00104AC1">
        <w:rPr>
          <w:rFonts w:ascii="Arial" w:hAnsi="Arial" w:cs="Arial"/>
          <w:lang w:val="es-MX"/>
        </w:rPr>
        <w:lastRenderedPageBreak/>
        <w:t>QUE EL IMPORTE TOTAL DE LA PROPOSICIÓN SEA CONGRUENTE CON TODOS LOS DOCUMENTOS QUE LA INTEGRAN, Y</w:t>
      </w:r>
    </w:p>
    <w:p w:rsidR="00415686" w:rsidRPr="00104AC1" w:rsidRDefault="00415686" w:rsidP="00415686">
      <w:pPr>
        <w:pStyle w:val="NormalWeb"/>
        <w:spacing w:before="0" w:beforeAutospacing="0" w:after="0" w:afterAutospacing="0"/>
        <w:ind w:left="709" w:hanging="426"/>
        <w:jc w:val="both"/>
        <w:rPr>
          <w:rFonts w:ascii="Arial" w:hAnsi="Arial" w:cs="Arial"/>
          <w:lang w:val="es-MX"/>
        </w:rPr>
      </w:pPr>
    </w:p>
    <w:p w:rsidR="00415686" w:rsidRPr="00104AC1" w:rsidRDefault="00415686" w:rsidP="00415686">
      <w:pPr>
        <w:pStyle w:val="NormalWeb"/>
        <w:spacing w:before="0" w:beforeAutospacing="0" w:after="0" w:afterAutospacing="0"/>
        <w:ind w:left="709" w:hanging="426"/>
        <w:jc w:val="both"/>
        <w:rPr>
          <w:rFonts w:ascii="Arial" w:hAnsi="Arial" w:cs="Arial"/>
          <w:lang w:val="es-MX"/>
        </w:rPr>
      </w:pPr>
      <w:r w:rsidRPr="00104AC1">
        <w:rPr>
          <w:rFonts w:ascii="Arial" w:hAnsi="Arial" w:cs="Arial"/>
          <w:lang w:val="es-MX"/>
        </w:rPr>
        <w:t>VIII. QUE LOS PROGRAMAS ESPECÍFICOS DE EROGACIONES DE MATERIALES, MANO DE OBRA Y MAQUINARIA Y EQUIPO DE CONSTRUCCIÓN Y DE INSTALACIÓN PERMANENTE, SEAN CONGRUENTES CON EL PROGRAMA DE EROGACIONES DE LA EJECUCIÓN GENERAL DE LOS TRABAJOS.</w:t>
      </w:r>
    </w:p>
    <w:p w:rsidR="00415686" w:rsidRPr="00104AC1" w:rsidRDefault="00415686" w:rsidP="00415686">
      <w:pPr>
        <w:pStyle w:val="NormalWeb"/>
        <w:spacing w:before="0" w:beforeAutospacing="0" w:after="0" w:afterAutospacing="0"/>
        <w:ind w:left="1413" w:hanging="705"/>
        <w:jc w:val="both"/>
        <w:rPr>
          <w:rFonts w:ascii="Arial" w:hAnsi="Arial" w:cs="Arial"/>
          <w:lang w:val="es-MX"/>
        </w:rPr>
      </w:pPr>
    </w:p>
    <w:p w:rsidR="00415686" w:rsidRPr="00104AC1" w:rsidRDefault="00415686" w:rsidP="00415686">
      <w:pPr>
        <w:autoSpaceDE w:val="0"/>
        <w:autoSpaceDN w:val="0"/>
        <w:adjustRightInd w:val="0"/>
        <w:spacing w:after="0" w:line="240" w:lineRule="auto"/>
        <w:jc w:val="both"/>
        <w:rPr>
          <w:rFonts w:ascii="Arial" w:hAnsi="Arial" w:cs="Arial"/>
          <w:sz w:val="20"/>
          <w:szCs w:val="20"/>
        </w:rPr>
      </w:pPr>
      <w:r w:rsidRPr="00104AC1">
        <w:rPr>
          <w:rFonts w:ascii="Arial" w:hAnsi="Arial" w:cs="Arial"/>
          <w:sz w:val="20"/>
          <w:szCs w:val="20"/>
        </w:rPr>
        <w:t>EN EL SUPUESTO A QUE SE REFIERE EL PÁRRAFO CUARTO DEL ARTÍCULO 38 DE LA LEY, EL “INSTITUTO” SOLICITARÁ QUE SE REALICEN LAS ACLARACIONES PERTINENTES O QUE SE APORTE DOCUMENTACIÓN O INFORMACIÓN ADICIONAL MEDIANTE ESCRITO DIRIGIDO AL LICITANTE, EL CUAL SE NOTIFICARÁ EN EL DOMICILIO QUE ÉSTE HAYA SEÑALADO O BIEN, A TRAVÉS DE COMPRANET, CASO EN EL CUAL LA  ENVIARÁ UN AVISO AL LICITANTE EN LA DIRECCIÓN DE CORREO ELECTRÓNICO QUE HAYA PROPORCIONADO EN SU PROPOSICIÓN, INFORMÁNDOLE QUE EXISTE UN REQUERIMIENTO EN COMPRANET. EN TODO CASO, EL INSTITUTO RECABARÁ EL ACUSE RESPECTIVO CON EL QUE SE ACREDITE DE FORMA INDUBITABLE LA ENTREGA Y RECEPCIÓN CORRESPONDIENTE. LO ANTERIOR SE HARÁ CONSTAR EN EL FALLO A QUE SE REFIERE EL ARTÍCULO 39 DE LA LEY.</w:t>
      </w:r>
    </w:p>
    <w:p w:rsidR="00415686" w:rsidRPr="00104AC1" w:rsidRDefault="00415686" w:rsidP="00415686">
      <w:pPr>
        <w:autoSpaceDE w:val="0"/>
        <w:autoSpaceDN w:val="0"/>
        <w:adjustRightInd w:val="0"/>
        <w:spacing w:after="0" w:line="240" w:lineRule="auto"/>
        <w:jc w:val="both"/>
        <w:rPr>
          <w:rFonts w:ascii="Arial" w:hAnsi="Arial" w:cs="Arial"/>
          <w:sz w:val="20"/>
          <w:szCs w:val="20"/>
        </w:rPr>
      </w:pPr>
    </w:p>
    <w:p w:rsidR="00415686" w:rsidRPr="00104AC1" w:rsidRDefault="00415686" w:rsidP="00415686">
      <w:pPr>
        <w:autoSpaceDE w:val="0"/>
        <w:autoSpaceDN w:val="0"/>
        <w:adjustRightInd w:val="0"/>
        <w:spacing w:after="0" w:line="240" w:lineRule="auto"/>
        <w:jc w:val="both"/>
        <w:rPr>
          <w:rFonts w:ascii="Arial" w:hAnsi="Arial" w:cs="Arial"/>
          <w:sz w:val="20"/>
          <w:szCs w:val="20"/>
        </w:rPr>
      </w:pPr>
      <w:r w:rsidRPr="00104AC1">
        <w:rPr>
          <w:rFonts w:ascii="Arial" w:hAnsi="Arial" w:cs="Arial"/>
          <w:sz w:val="20"/>
          <w:szCs w:val="20"/>
        </w:rPr>
        <w:t>A PARTIR DE LA RECEPCIÓN DE LA SOLICITUD, EL LICITANTE CONTARÁ CON EL PLAZO DE DOS DÍAS HÁBILES PARA HACER LAS ACLARACIONES O ENTREGAR LOS DOCUMENTOS O INFORMACIÓN SOLICITADA. EN CASO DE QUE EL LICITANTE NO ATIENDA EL REQUERIMIENTO EFECTUADO, O BIEN, LA INFORMACIÓN QUE PROPORCIONE NO ACLARE LA DUDA MOTIVO DE LA SOLICITUD, EL INSTITUTO REALIZARÁ LA EVALUACIÓN CON LA DOCUMENTACIÓN QUE INTEGRE LA PROPOSICIÓN.</w:t>
      </w:r>
    </w:p>
    <w:p w:rsidR="00415686" w:rsidRPr="00104AC1" w:rsidRDefault="00415686" w:rsidP="00415686">
      <w:pPr>
        <w:autoSpaceDE w:val="0"/>
        <w:autoSpaceDN w:val="0"/>
        <w:adjustRightInd w:val="0"/>
        <w:spacing w:after="0" w:line="240" w:lineRule="auto"/>
        <w:jc w:val="both"/>
        <w:rPr>
          <w:rFonts w:ascii="Arial" w:hAnsi="Arial" w:cs="Arial"/>
          <w:sz w:val="20"/>
          <w:szCs w:val="20"/>
        </w:rPr>
      </w:pPr>
    </w:p>
    <w:p w:rsidR="00415686" w:rsidRPr="00104AC1" w:rsidRDefault="00415686" w:rsidP="00415686">
      <w:pPr>
        <w:autoSpaceDE w:val="0"/>
        <w:autoSpaceDN w:val="0"/>
        <w:adjustRightInd w:val="0"/>
        <w:spacing w:after="0" w:line="240" w:lineRule="auto"/>
        <w:jc w:val="both"/>
        <w:rPr>
          <w:rFonts w:ascii="Arial" w:hAnsi="Arial" w:cs="Arial"/>
          <w:sz w:val="20"/>
          <w:szCs w:val="20"/>
        </w:rPr>
      </w:pPr>
      <w:r w:rsidRPr="00104AC1">
        <w:rPr>
          <w:rFonts w:ascii="Arial" w:hAnsi="Arial" w:cs="Arial"/>
          <w:sz w:val="20"/>
          <w:szCs w:val="20"/>
        </w:rPr>
        <w:t>CON INDEPENDENCIA DE LO ESTABLECIDO EN LOS DOS PÁRRAFOS ANTERIORES, SI EL INSTITUTO DETECTA EN LA PROPOSICIÓN UN ERROR MECANOGRÁFICO, ARITMÉTICO O DE CUALQUIER OTRA NATURALEZA QUE NO AFECTE EL RESULTADO DE LA EVALUACIÓN, PODRÁ LLEVAR A CABO SU RECTIFICACIÓN SIEMPRE QUE LA CORRECCIÓN NO IMPLIQUE LA MODIFICACIÓN DE PRECIOS UNITARIOS. EN CASO DE DISCREPANCIA ENTRE LAS CANTIDADES ESCRITAS CON LETRA Y NÚMERO PREVALECERÁ LA PRIMERA.</w:t>
      </w:r>
    </w:p>
    <w:p w:rsidR="00415686" w:rsidRPr="00104AC1" w:rsidRDefault="00415686" w:rsidP="00415686">
      <w:pPr>
        <w:autoSpaceDE w:val="0"/>
        <w:autoSpaceDN w:val="0"/>
        <w:adjustRightInd w:val="0"/>
        <w:spacing w:after="0" w:line="240" w:lineRule="auto"/>
        <w:jc w:val="both"/>
        <w:rPr>
          <w:rFonts w:ascii="Arial" w:hAnsi="Arial" w:cs="Arial"/>
          <w:sz w:val="20"/>
          <w:szCs w:val="20"/>
        </w:rPr>
      </w:pPr>
    </w:p>
    <w:p w:rsidR="00415686" w:rsidRPr="00104AC1" w:rsidRDefault="00415686" w:rsidP="00415686">
      <w:pPr>
        <w:autoSpaceDE w:val="0"/>
        <w:autoSpaceDN w:val="0"/>
        <w:adjustRightInd w:val="0"/>
        <w:spacing w:after="0" w:line="240" w:lineRule="auto"/>
        <w:jc w:val="both"/>
        <w:rPr>
          <w:rFonts w:ascii="Arial" w:hAnsi="Arial" w:cs="Arial"/>
          <w:sz w:val="20"/>
          <w:szCs w:val="20"/>
        </w:rPr>
      </w:pPr>
      <w:r w:rsidRPr="00104AC1">
        <w:rPr>
          <w:rFonts w:ascii="Arial" w:hAnsi="Arial" w:cs="Arial"/>
          <w:sz w:val="20"/>
          <w:szCs w:val="20"/>
        </w:rPr>
        <w:t xml:space="preserve">LAS CORRECCIONES SE HARÁN CONSTAR EN EL FALLO A QUE SE REFIERE EL ARTÍCULO 39 DE LA LEY. SI LA PROPUESTA ECONÓMICA DEL LICITANTE A QUIEN SE LE ADJUDIQUE EL CONTRATO FUE OBJETO DE CORRECCIONES Y ÉSTE NO ACEPTA LAS MISMAS, SE APLICARÁ LO DISPUESTO EN EL SEGUNDO PÁRRAFO DEL ARTÍCULO 47 DE LA LEY, SIN QUE POR ELLO SEA PROCEDENTE IMPONER LA SANCIÓN A QUE SE REFIERE LA FRACCIÓN I DEL ARTÍCULO 78 DE LA LEY. </w:t>
      </w:r>
    </w:p>
    <w:p w:rsidR="00415686" w:rsidRPr="00104AC1" w:rsidRDefault="00415686" w:rsidP="00415686">
      <w:pPr>
        <w:autoSpaceDE w:val="0"/>
        <w:autoSpaceDN w:val="0"/>
        <w:adjustRightInd w:val="0"/>
        <w:spacing w:after="0" w:line="240" w:lineRule="auto"/>
        <w:jc w:val="both"/>
        <w:rPr>
          <w:rFonts w:ascii="Arial" w:hAnsi="Arial" w:cs="Arial"/>
          <w:sz w:val="20"/>
          <w:szCs w:val="20"/>
        </w:rPr>
      </w:pPr>
    </w:p>
    <w:p w:rsidR="00415686" w:rsidRPr="00104AC1" w:rsidRDefault="00415686" w:rsidP="00415686">
      <w:pPr>
        <w:spacing w:after="0" w:line="240" w:lineRule="auto"/>
        <w:jc w:val="both"/>
        <w:rPr>
          <w:rFonts w:ascii="Arial" w:hAnsi="Arial" w:cs="Arial"/>
          <w:sz w:val="20"/>
          <w:szCs w:val="20"/>
        </w:rPr>
      </w:pPr>
      <w:r w:rsidRPr="00104AC1">
        <w:rPr>
          <w:rFonts w:ascii="Arial" w:hAnsi="Arial" w:cs="Arial"/>
          <w:sz w:val="20"/>
          <w:szCs w:val="20"/>
        </w:rPr>
        <w:t>EN NINGÚN CASO Y EN NINGUNA CIRCUNSTANCIA, EL “INSTITUTO” APLICARÁ LO DISPUESTO EN LOS CUATRO PÁRRAFOS ANTERIORES PARA SUBSANAR INCUMPLIMIENTOS EN LOS ASPECTOS TÉCNICOS O ECONÓMICOS DE LAS PROPOSICIONES DE LOS LICITANTES.</w:t>
      </w:r>
    </w:p>
    <w:p w:rsidR="00415686" w:rsidRPr="00104AC1" w:rsidRDefault="007A1396" w:rsidP="004E69DC">
      <w:pPr>
        <w:pStyle w:val="Ttulo1"/>
        <w:numPr>
          <w:ilvl w:val="0"/>
          <w:numId w:val="0"/>
        </w:numPr>
        <w:ind w:left="360"/>
        <w:rPr>
          <w:rStyle w:val="Hipervnculo"/>
          <w:rFonts w:ascii="Arial" w:hAnsi="Arial" w:cs="Arial"/>
          <w:b/>
          <w:bCs/>
          <w:color w:val="auto"/>
          <w:sz w:val="20"/>
          <w:szCs w:val="20"/>
        </w:rPr>
      </w:pPr>
      <w:bookmarkStart w:id="97" w:name="_Toc121219850"/>
      <w:bookmarkStart w:id="98" w:name="_Toc122621103"/>
      <w:r w:rsidRPr="00104AC1">
        <w:rPr>
          <w:rStyle w:val="Hipervnculo"/>
          <w:rFonts w:ascii="Arial" w:hAnsi="Arial" w:cs="Arial"/>
          <w:b/>
          <w:bCs/>
          <w:color w:val="auto"/>
          <w:sz w:val="20"/>
          <w:szCs w:val="20"/>
        </w:rPr>
        <w:t xml:space="preserve">3.1.3 </w:t>
      </w:r>
      <w:r w:rsidR="00415686" w:rsidRPr="00104AC1">
        <w:rPr>
          <w:rStyle w:val="Hipervnculo"/>
          <w:rFonts w:ascii="Arial" w:hAnsi="Arial" w:cs="Arial"/>
          <w:b/>
          <w:bCs/>
          <w:color w:val="auto"/>
          <w:sz w:val="20"/>
          <w:szCs w:val="20"/>
        </w:rPr>
        <w:t>EVALUACIÓN ECONÓMICA</w:t>
      </w:r>
      <w:r w:rsidR="00FF032F" w:rsidRPr="00104AC1">
        <w:rPr>
          <w:rStyle w:val="Hipervnculo"/>
          <w:rFonts w:ascii="Arial" w:hAnsi="Arial" w:cs="Arial"/>
          <w:b/>
          <w:bCs/>
          <w:color w:val="auto"/>
          <w:sz w:val="20"/>
          <w:szCs w:val="20"/>
        </w:rPr>
        <w:fldChar w:fldCharType="begin"/>
      </w:r>
      <w:r w:rsidR="004F5155" w:rsidRPr="00104AC1">
        <w:rPr>
          <w:rStyle w:val="Hipervnculo"/>
          <w:rFonts w:ascii="Arial" w:hAnsi="Arial" w:cs="Arial"/>
          <w:b/>
          <w:bCs/>
          <w:color w:val="auto"/>
          <w:sz w:val="20"/>
          <w:szCs w:val="20"/>
        </w:rPr>
        <w:instrText xml:space="preserve"> XE "</w:instrText>
      </w:r>
      <w:r w:rsidR="004F5155" w:rsidRPr="00104AC1">
        <w:rPr>
          <w:rFonts w:ascii="Arial" w:hAnsi="Arial" w:cs="Arial"/>
          <w:b/>
          <w:bCs/>
          <w:color w:val="auto"/>
          <w:sz w:val="20"/>
          <w:szCs w:val="20"/>
          <w:u w:val="single"/>
        </w:rPr>
        <w:instrText>3.1.3 EVALUACIÓN ECONÓMICA"</w:instrText>
      </w:r>
      <w:r w:rsidR="00FF032F" w:rsidRPr="00104AC1">
        <w:rPr>
          <w:rStyle w:val="Hipervnculo"/>
          <w:rFonts w:ascii="Arial" w:hAnsi="Arial" w:cs="Arial"/>
          <w:b/>
          <w:bCs/>
          <w:color w:val="auto"/>
          <w:sz w:val="20"/>
          <w:szCs w:val="20"/>
        </w:rPr>
        <w:fldChar w:fldCharType="end"/>
      </w:r>
      <w:r w:rsidR="00415686" w:rsidRPr="00104AC1">
        <w:rPr>
          <w:rStyle w:val="Hipervnculo"/>
          <w:rFonts w:ascii="Arial" w:hAnsi="Arial" w:cs="Arial"/>
          <w:b/>
          <w:bCs/>
          <w:color w:val="auto"/>
          <w:sz w:val="20"/>
          <w:szCs w:val="20"/>
        </w:rPr>
        <w:t>.</w:t>
      </w:r>
      <w:bookmarkEnd w:id="97"/>
      <w:bookmarkEnd w:id="98"/>
      <w:r w:rsidR="00FF032F" w:rsidRPr="00104AC1">
        <w:rPr>
          <w:rStyle w:val="Hipervnculo"/>
          <w:rFonts w:ascii="Arial" w:hAnsi="Arial" w:cs="Arial"/>
          <w:b/>
          <w:bCs/>
          <w:color w:val="auto"/>
          <w:sz w:val="20"/>
          <w:szCs w:val="20"/>
        </w:rPr>
        <w:fldChar w:fldCharType="begin"/>
      </w:r>
      <w:r w:rsidR="00415686" w:rsidRPr="00104AC1">
        <w:rPr>
          <w:rStyle w:val="Hipervnculo"/>
          <w:rFonts w:ascii="Arial" w:hAnsi="Arial" w:cs="Arial"/>
          <w:b/>
          <w:bCs/>
          <w:color w:val="auto"/>
          <w:sz w:val="20"/>
          <w:szCs w:val="20"/>
        </w:rPr>
        <w:instrText xml:space="preserve"> XE "45EVALUACIÓN ECONÓMICA." </w:instrText>
      </w:r>
      <w:r w:rsidR="00FF032F" w:rsidRPr="00104AC1">
        <w:rPr>
          <w:rStyle w:val="Hipervnculo"/>
          <w:rFonts w:ascii="Arial" w:hAnsi="Arial" w:cs="Arial"/>
          <w:b/>
          <w:bCs/>
          <w:color w:val="auto"/>
          <w:sz w:val="20"/>
          <w:szCs w:val="20"/>
        </w:rPr>
        <w:fldChar w:fldCharType="end"/>
      </w:r>
    </w:p>
    <w:p w:rsidR="00415686" w:rsidRPr="00104AC1" w:rsidRDefault="00415686" w:rsidP="00415686">
      <w:pPr>
        <w:pStyle w:val="Texto"/>
        <w:spacing w:after="0" w:line="240" w:lineRule="auto"/>
        <w:ind w:firstLine="0"/>
        <w:rPr>
          <w:rFonts w:cs="Arial"/>
          <w:sz w:val="20"/>
          <w:lang w:val="es-MX"/>
        </w:rPr>
      </w:pPr>
      <w:r w:rsidRPr="00104AC1">
        <w:rPr>
          <w:rFonts w:cs="Arial"/>
          <w:sz w:val="20"/>
          <w:lang w:val="es-MX"/>
        </w:rPr>
        <w:t>EL TOTAL DE PUNTUACIÓN O UNIDADES PORCENTUALES DE LA PROPUESTA ECONÓMICA, DEBERÁ TENER UN VALOR NUMÉRICO MÁXIMO DE 40 PUNTOS</w:t>
      </w:r>
    </w:p>
    <w:p w:rsidR="00415686" w:rsidRPr="00104AC1" w:rsidRDefault="00415686" w:rsidP="00415686">
      <w:pPr>
        <w:pStyle w:val="Texto"/>
        <w:spacing w:after="0" w:line="240" w:lineRule="auto"/>
        <w:ind w:firstLine="0"/>
        <w:rPr>
          <w:rFonts w:cs="Arial"/>
          <w:sz w:val="20"/>
          <w:lang w:val="es-MX"/>
        </w:rPr>
      </w:pPr>
    </w:p>
    <w:p w:rsidR="00415686" w:rsidRPr="00104AC1" w:rsidRDefault="00415686" w:rsidP="00415686">
      <w:pPr>
        <w:pStyle w:val="ROMANOS"/>
        <w:spacing w:after="0" w:line="240" w:lineRule="auto"/>
        <w:ind w:left="0" w:firstLine="0"/>
        <w:rPr>
          <w:rFonts w:cs="Arial"/>
          <w:sz w:val="20"/>
          <w:szCs w:val="20"/>
          <w:lang w:val="es-MX"/>
        </w:rPr>
      </w:pPr>
      <w:r w:rsidRPr="00104AC1">
        <w:rPr>
          <w:rFonts w:cs="Arial"/>
          <w:sz w:val="20"/>
          <w:szCs w:val="20"/>
          <w:lang w:val="es-MX"/>
        </w:rPr>
        <w:t xml:space="preserve">PARA EVALUAR ESTE RUBRO, SE EXCLUIRÁ DEL PRECIO OFERTADO POR EL “LICITANTE” EL IMPUESTO AL VALOR AGREGADO. LA PROPUESTA QUE HAYA OBTENIDO CUANDO MENOS 45 </w:t>
      </w:r>
      <w:r w:rsidRPr="00104AC1">
        <w:rPr>
          <w:rFonts w:cs="Arial"/>
          <w:sz w:val="20"/>
          <w:szCs w:val="20"/>
          <w:lang w:val="es-MX"/>
        </w:rPr>
        <w:lastRenderedPageBreak/>
        <w:t>PUNTOS DE LA EVALUACIÓN TÉCNICA Y EL PRECIO DE SU OFERTA SEA EL MAS BAJO OBTENDRÁ 40 PUNTOS; PARA DETERMINAR LA PUNTUACIÓN QUE CORRESPONDAN AL PRECIO OFERTADO POR CADA “LICITANTE”, EL INSTITUTO APLICARA LA SIGUIENTE FORMULA:</w:t>
      </w:r>
    </w:p>
    <w:p w:rsidR="00415686" w:rsidRPr="00104AC1" w:rsidRDefault="00415686" w:rsidP="00415686">
      <w:pPr>
        <w:pStyle w:val="ROMANOS"/>
        <w:spacing w:after="0" w:line="240" w:lineRule="auto"/>
        <w:ind w:left="0" w:firstLine="0"/>
        <w:rPr>
          <w:rFonts w:cs="Arial"/>
          <w:sz w:val="20"/>
          <w:szCs w:val="20"/>
          <w:lang w:val="es-MX"/>
        </w:rPr>
      </w:pPr>
    </w:p>
    <w:p w:rsidR="00415686" w:rsidRPr="00104AC1" w:rsidRDefault="00415686" w:rsidP="00415686">
      <w:pPr>
        <w:autoSpaceDE w:val="0"/>
        <w:autoSpaceDN w:val="0"/>
        <w:adjustRightInd w:val="0"/>
        <w:spacing w:after="0" w:line="240" w:lineRule="auto"/>
        <w:ind w:left="888" w:right="926" w:firstLine="24"/>
        <w:jc w:val="both"/>
        <w:rPr>
          <w:rFonts w:ascii="Arial" w:hAnsi="Arial" w:cs="Arial"/>
          <w:bCs/>
          <w:sz w:val="20"/>
          <w:szCs w:val="20"/>
        </w:rPr>
      </w:pPr>
      <w:r w:rsidRPr="00104AC1">
        <w:rPr>
          <w:rFonts w:ascii="Arial" w:hAnsi="Arial" w:cs="Arial"/>
          <w:bCs/>
          <w:sz w:val="20"/>
          <w:szCs w:val="20"/>
        </w:rPr>
        <w:t xml:space="preserve">PPE = </w:t>
      </w:r>
      <w:proofErr w:type="spellStart"/>
      <w:r w:rsidRPr="00104AC1">
        <w:rPr>
          <w:rFonts w:ascii="Arial" w:hAnsi="Arial" w:cs="Arial"/>
          <w:bCs/>
          <w:sz w:val="20"/>
          <w:szCs w:val="20"/>
        </w:rPr>
        <w:t>MPemb</w:t>
      </w:r>
      <w:proofErr w:type="spellEnd"/>
      <w:r w:rsidRPr="00104AC1">
        <w:rPr>
          <w:rFonts w:ascii="Arial" w:hAnsi="Arial" w:cs="Arial"/>
          <w:bCs/>
          <w:sz w:val="20"/>
          <w:szCs w:val="20"/>
        </w:rPr>
        <w:t xml:space="preserve"> X 40 / </w:t>
      </w:r>
      <w:proofErr w:type="spellStart"/>
      <w:r w:rsidRPr="00104AC1">
        <w:rPr>
          <w:rFonts w:ascii="Arial" w:hAnsi="Arial" w:cs="Arial"/>
          <w:bCs/>
          <w:sz w:val="20"/>
          <w:szCs w:val="20"/>
        </w:rPr>
        <w:t>MPj</w:t>
      </w:r>
      <w:proofErr w:type="spellEnd"/>
      <w:r w:rsidRPr="00104AC1">
        <w:rPr>
          <w:rFonts w:ascii="Arial" w:hAnsi="Arial" w:cs="Arial"/>
          <w:bCs/>
          <w:sz w:val="20"/>
          <w:szCs w:val="20"/>
        </w:rPr>
        <w:t xml:space="preserve"> Para toda j = 1, 2,…..</w:t>
      </w:r>
      <w:proofErr w:type="gramStart"/>
      <w:r w:rsidRPr="00104AC1">
        <w:rPr>
          <w:rFonts w:ascii="Arial" w:hAnsi="Arial" w:cs="Arial"/>
          <w:bCs/>
          <w:sz w:val="20"/>
          <w:szCs w:val="20"/>
        </w:rPr>
        <w:t>,n</w:t>
      </w:r>
      <w:proofErr w:type="gramEnd"/>
    </w:p>
    <w:p w:rsidR="00415686" w:rsidRPr="00104AC1" w:rsidRDefault="00415686" w:rsidP="00415686">
      <w:pPr>
        <w:autoSpaceDE w:val="0"/>
        <w:autoSpaceDN w:val="0"/>
        <w:adjustRightInd w:val="0"/>
        <w:spacing w:after="0" w:line="240" w:lineRule="auto"/>
        <w:ind w:left="888" w:right="926" w:firstLine="24"/>
        <w:jc w:val="both"/>
        <w:rPr>
          <w:rFonts w:ascii="Arial" w:hAnsi="Arial" w:cs="Arial"/>
          <w:bCs/>
          <w:sz w:val="20"/>
          <w:szCs w:val="20"/>
        </w:rPr>
      </w:pPr>
      <w:r w:rsidRPr="00104AC1">
        <w:rPr>
          <w:rFonts w:ascii="Arial" w:hAnsi="Arial" w:cs="Arial"/>
          <w:bCs/>
          <w:sz w:val="20"/>
          <w:szCs w:val="20"/>
        </w:rPr>
        <w:t>Donde:</w:t>
      </w:r>
    </w:p>
    <w:p w:rsidR="00415686" w:rsidRPr="00104AC1" w:rsidRDefault="00415686" w:rsidP="00415686">
      <w:pPr>
        <w:autoSpaceDE w:val="0"/>
        <w:autoSpaceDN w:val="0"/>
        <w:adjustRightInd w:val="0"/>
        <w:spacing w:after="0" w:line="240" w:lineRule="auto"/>
        <w:ind w:left="888" w:right="926" w:firstLine="24"/>
        <w:jc w:val="both"/>
        <w:rPr>
          <w:rFonts w:ascii="Arial" w:hAnsi="Arial" w:cs="Arial"/>
          <w:bCs/>
          <w:sz w:val="20"/>
          <w:szCs w:val="20"/>
        </w:rPr>
      </w:pPr>
      <w:r w:rsidRPr="00104AC1">
        <w:rPr>
          <w:rFonts w:ascii="Arial" w:hAnsi="Arial" w:cs="Arial"/>
          <w:bCs/>
          <w:sz w:val="20"/>
          <w:szCs w:val="20"/>
        </w:rPr>
        <w:t>PPE = Puntuación o unidades porcentuales que corresponden a la Propuesta Económica.</w:t>
      </w:r>
    </w:p>
    <w:p w:rsidR="00415686" w:rsidRPr="00104AC1" w:rsidRDefault="00415686" w:rsidP="00415686">
      <w:pPr>
        <w:autoSpaceDE w:val="0"/>
        <w:autoSpaceDN w:val="0"/>
        <w:adjustRightInd w:val="0"/>
        <w:spacing w:after="0" w:line="240" w:lineRule="auto"/>
        <w:ind w:left="888" w:right="926" w:firstLine="24"/>
        <w:jc w:val="both"/>
        <w:rPr>
          <w:rFonts w:ascii="Arial" w:hAnsi="Arial" w:cs="Arial"/>
          <w:bCs/>
          <w:sz w:val="20"/>
          <w:szCs w:val="20"/>
        </w:rPr>
      </w:pPr>
      <w:proofErr w:type="spellStart"/>
      <w:r w:rsidRPr="00104AC1">
        <w:rPr>
          <w:rFonts w:ascii="Arial" w:hAnsi="Arial" w:cs="Arial"/>
          <w:bCs/>
          <w:sz w:val="20"/>
          <w:szCs w:val="20"/>
        </w:rPr>
        <w:t>MPemb</w:t>
      </w:r>
      <w:proofErr w:type="spellEnd"/>
      <w:r w:rsidRPr="00104AC1">
        <w:rPr>
          <w:rFonts w:ascii="Arial" w:hAnsi="Arial" w:cs="Arial"/>
          <w:bCs/>
          <w:sz w:val="20"/>
          <w:szCs w:val="20"/>
        </w:rPr>
        <w:t xml:space="preserve"> = Monto de la propuesta económica más baja.</w:t>
      </w:r>
    </w:p>
    <w:p w:rsidR="00415686" w:rsidRPr="00104AC1" w:rsidRDefault="00415686" w:rsidP="00415686">
      <w:pPr>
        <w:autoSpaceDE w:val="0"/>
        <w:autoSpaceDN w:val="0"/>
        <w:adjustRightInd w:val="0"/>
        <w:spacing w:after="0" w:line="240" w:lineRule="auto"/>
        <w:ind w:left="888" w:right="926" w:firstLine="24"/>
        <w:jc w:val="both"/>
        <w:rPr>
          <w:rFonts w:ascii="Arial" w:hAnsi="Arial" w:cs="Arial"/>
          <w:bCs/>
          <w:sz w:val="20"/>
          <w:szCs w:val="20"/>
        </w:rPr>
      </w:pPr>
      <w:proofErr w:type="spellStart"/>
      <w:r w:rsidRPr="00104AC1">
        <w:rPr>
          <w:rFonts w:ascii="Arial" w:hAnsi="Arial" w:cs="Arial"/>
          <w:bCs/>
          <w:sz w:val="20"/>
          <w:szCs w:val="20"/>
        </w:rPr>
        <w:t>MPj</w:t>
      </w:r>
      <w:proofErr w:type="spellEnd"/>
      <w:r w:rsidRPr="00104AC1">
        <w:rPr>
          <w:rFonts w:ascii="Arial" w:hAnsi="Arial" w:cs="Arial"/>
          <w:bCs/>
          <w:sz w:val="20"/>
          <w:szCs w:val="20"/>
        </w:rPr>
        <w:t xml:space="preserve"> = Monto de la i-</w:t>
      </w:r>
      <w:proofErr w:type="spellStart"/>
      <w:r w:rsidRPr="00104AC1">
        <w:rPr>
          <w:rFonts w:ascii="Arial" w:hAnsi="Arial" w:cs="Arial"/>
          <w:bCs/>
          <w:sz w:val="20"/>
          <w:szCs w:val="20"/>
        </w:rPr>
        <w:t>esima</w:t>
      </w:r>
      <w:proofErr w:type="spellEnd"/>
      <w:r w:rsidRPr="00104AC1">
        <w:rPr>
          <w:rFonts w:ascii="Arial" w:hAnsi="Arial" w:cs="Arial"/>
          <w:bCs/>
          <w:sz w:val="20"/>
          <w:szCs w:val="20"/>
        </w:rPr>
        <w:t xml:space="preserve"> Propuesta Económica</w:t>
      </w:r>
    </w:p>
    <w:p w:rsidR="00415686" w:rsidRPr="00104AC1" w:rsidRDefault="00415686" w:rsidP="00415686">
      <w:pPr>
        <w:spacing w:after="0" w:line="240" w:lineRule="auto"/>
        <w:ind w:right="-34"/>
        <w:jc w:val="both"/>
        <w:rPr>
          <w:rFonts w:ascii="Arial" w:hAnsi="Arial" w:cs="Arial"/>
          <w:b/>
          <w:sz w:val="20"/>
          <w:szCs w:val="20"/>
          <w:u w:val="single"/>
        </w:rPr>
      </w:pPr>
    </w:p>
    <w:p w:rsidR="00415686" w:rsidRPr="00104AC1" w:rsidRDefault="00415686" w:rsidP="00415686">
      <w:pPr>
        <w:spacing w:after="0" w:line="240" w:lineRule="auto"/>
        <w:ind w:right="-34"/>
        <w:jc w:val="both"/>
        <w:rPr>
          <w:rFonts w:ascii="Arial" w:hAnsi="Arial" w:cs="Arial"/>
          <w:b/>
          <w:sz w:val="20"/>
          <w:szCs w:val="20"/>
          <w:u w:val="single"/>
        </w:rPr>
      </w:pPr>
      <w:r w:rsidRPr="00104AC1">
        <w:rPr>
          <w:rFonts w:ascii="Arial" w:hAnsi="Arial" w:cs="Arial"/>
          <w:b/>
          <w:sz w:val="20"/>
          <w:szCs w:val="20"/>
          <w:u w:val="single"/>
        </w:rPr>
        <w:t>EL PUNTAJE TOTAL DE LA PROPUESTA SERÁ EL RESULTADO DE LA SUMA DE LOS PUNTAJES DE LA PROPUESTA TÉCNICA Y LA ECONÓMICA.</w:t>
      </w:r>
    </w:p>
    <w:p w:rsidR="00415686" w:rsidRPr="00104AC1" w:rsidRDefault="007A1396" w:rsidP="004E69DC">
      <w:pPr>
        <w:pStyle w:val="Ttulo1"/>
        <w:numPr>
          <w:ilvl w:val="0"/>
          <w:numId w:val="0"/>
        </w:numPr>
        <w:ind w:left="360"/>
        <w:rPr>
          <w:rFonts w:ascii="Arial" w:hAnsi="Arial" w:cs="Arial"/>
          <w:b/>
          <w:bCs/>
          <w:color w:val="auto"/>
          <w:sz w:val="20"/>
          <w:szCs w:val="20"/>
          <w:u w:val="single"/>
        </w:rPr>
      </w:pPr>
      <w:bookmarkStart w:id="99" w:name="_Toc121219851"/>
      <w:bookmarkStart w:id="100" w:name="_Toc122621104"/>
      <w:r w:rsidRPr="00104AC1">
        <w:rPr>
          <w:rStyle w:val="Hipervnculo"/>
          <w:rFonts w:ascii="Arial" w:hAnsi="Arial" w:cs="Arial"/>
          <w:b/>
          <w:bCs/>
          <w:color w:val="auto"/>
          <w:sz w:val="20"/>
          <w:szCs w:val="20"/>
        </w:rPr>
        <w:t xml:space="preserve">3.1.4 </w:t>
      </w:r>
      <w:r w:rsidR="00415686" w:rsidRPr="00104AC1">
        <w:rPr>
          <w:rStyle w:val="Hipervnculo"/>
          <w:rFonts w:ascii="Arial" w:hAnsi="Arial" w:cs="Arial"/>
          <w:b/>
          <w:bCs/>
          <w:color w:val="auto"/>
          <w:sz w:val="20"/>
          <w:szCs w:val="20"/>
        </w:rPr>
        <w:t>EN CASO DE EMPATE</w:t>
      </w:r>
      <w:bookmarkEnd w:id="99"/>
      <w:bookmarkEnd w:id="100"/>
      <w:r w:rsidR="00FF032F" w:rsidRPr="00104AC1">
        <w:rPr>
          <w:rFonts w:ascii="Arial" w:hAnsi="Arial" w:cs="Arial"/>
          <w:b/>
          <w:bCs/>
          <w:color w:val="auto"/>
          <w:sz w:val="20"/>
          <w:szCs w:val="20"/>
          <w:u w:val="single"/>
        </w:rPr>
        <w:fldChar w:fldCharType="begin"/>
      </w:r>
      <w:r w:rsidR="00415686" w:rsidRPr="00104AC1">
        <w:rPr>
          <w:rFonts w:ascii="Arial" w:hAnsi="Arial" w:cs="Arial"/>
          <w:b/>
          <w:bCs/>
          <w:color w:val="auto"/>
          <w:sz w:val="20"/>
          <w:szCs w:val="20"/>
          <w:u w:val="single"/>
        </w:rPr>
        <w:instrText xml:space="preserve"> XE "46EN CASO DE EMPATE" </w:instrText>
      </w:r>
      <w:r w:rsidR="00FF032F" w:rsidRPr="00104AC1">
        <w:rPr>
          <w:rFonts w:ascii="Arial" w:hAnsi="Arial" w:cs="Arial"/>
          <w:b/>
          <w:bCs/>
          <w:color w:val="auto"/>
          <w:sz w:val="20"/>
          <w:szCs w:val="20"/>
          <w:u w:val="single"/>
        </w:rPr>
        <w:fldChar w:fldCharType="end"/>
      </w:r>
      <w:r w:rsidR="00FF032F" w:rsidRPr="00104AC1">
        <w:rPr>
          <w:rFonts w:ascii="Arial" w:hAnsi="Arial" w:cs="Arial"/>
          <w:b/>
          <w:bCs/>
          <w:color w:val="auto"/>
          <w:sz w:val="20"/>
          <w:szCs w:val="20"/>
          <w:u w:val="single"/>
        </w:rPr>
        <w:fldChar w:fldCharType="begin"/>
      </w:r>
      <w:r w:rsidR="004F5155" w:rsidRPr="00104AC1">
        <w:rPr>
          <w:rFonts w:ascii="Arial" w:hAnsi="Arial" w:cs="Arial"/>
          <w:b/>
          <w:bCs/>
          <w:color w:val="auto"/>
          <w:sz w:val="20"/>
          <w:szCs w:val="20"/>
          <w:u w:val="single"/>
        </w:rPr>
        <w:instrText xml:space="preserve"> XE "3.1.4 EN CASO DE EMPATE" </w:instrText>
      </w:r>
      <w:r w:rsidR="00FF032F" w:rsidRPr="00104AC1">
        <w:rPr>
          <w:rFonts w:ascii="Arial" w:hAnsi="Arial" w:cs="Arial"/>
          <w:b/>
          <w:bCs/>
          <w:color w:val="auto"/>
          <w:sz w:val="20"/>
          <w:szCs w:val="20"/>
          <w:u w:val="single"/>
        </w:rPr>
        <w:fldChar w:fldCharType="end"/>
      </w:r>
    </w:p>
    <w:p w:rsidR="00415686" w:rsidRPr="00104AC1" w:rsidRDefault="00415686" w:rsidP="00415686">
      <w:pPr>
        <w:spacing w:after="0" w:line="240" w:lineRule="auto"/>
        <w:ind w:right="-34"/>
        <w:jc w:val="both"/>
        <w:rPr>
          <w:rFonts w:ascii="Arial" w:hAnsi="Arial" w:cs="Arial"/>
          <w:b/>
          <w:sz w:val="20"/>
          <w:szCs w:val="20"/>
        </w:rPr>
      </w:pPr>
      <w:r w:rsidRPr="00104AC1">
        <w:rPr>
          <w:rFonts w:ascii="Arial" w:hAnsi="Arial" w:cs="Arial"/>
          <w:sz w:val="20"/>
          <w:szCs w:val="20"/>
        </w:rPr>
        <w:t xml:space="preserve">SI RESULTARE QUE DOS O MÁS PROPOSICIONES ESTÁN EMPATADAS CON EL MISMO PUNTAJE O PORCENTAJE; EL CONTRATO SE ADJUDICARÁ </w:t>
      </w:r>
      <w:r w:rsidRPr="00104AC1">
        <w:rPr>
          <w:rFonts w:ascii="Arial" w:hAnsi="Arial" w:cs="Arial"/>
          <w:b/>
          <w:sz w:val="20"/>
          <w:szCs w:val="20"/>
        </w:rPr>
        <w:t>CONFORME A LO ESTABLECIDO EN EL ARTÍCULO 67 SEGUNDO PÁRRAFO DEL “REGLAMENTO”, QUE A LA LETRA DICE:</w:t>
      </w:r>
    </w:p>
    <w:p w:rsidR="00415686" w:rsidRPr="00104AC1" w:rsidRDefault="00415686" w:rsidP="00415686">
      <w:pPr>
        <w:spacing w:after="0" w:line="240" w:lineRule="auto"/>
        <w:ind w:right="-34"/>
        <w:jc w:val="both"/>
        <w:rPr>
          <w:rFonts w:ascii="Arial" w:hAnsi="Arial" w:cs="Arial"/>
          <w:b/>
          <w:sz w:val="20"/>
          <w:szCs w:val="20"/>
        </w:rPr>
      </w:pPr>
    </w:p>
    <w:p w:rsidR="00415686" w:rsidRPr="00104AC1" w:rsidRDefault="00415686" w:rsidP="00C15095">
      <w:pPr>
        <w:pStyle w:val="Texto"/>
        <w:spacing w:after="0" w:line="240" w:lineRule="auto"/>
        <w:ind w:firstLine="0"/>
        <w:rPr>
          <w:rFonts w:cs="Arial"/>
          <w:sz w:val="20"/>
          <w:lang w:val="es-MX"/>
        </w:rPr>
      </w:pPr>
      <w:r w:rsidRPr="00104AC1">
        <w:rPr>
          <w:rFonts w:cs="Arial"/>
          <w:sz w:val="20"/>
          <w:lang w:val="es-MX"/>
        </w:rPr>
        <w:t>“… EN CASO DE EMPATE ENTRE LOS LICITANTES CUYAS PROPOSICIONES RESULTEN SOLVENTES, ÉSTE SE RESOLVERÁ EN TÉRMINOS DEL PENÚLTIMO PÁRRAFO DEL ARTÍCULO 38 DE LA LEY. SI NO FUERE FACTIBLE RESOLVER EL EMPATE EN LOS TÉRMINOS DEL CITADO ARTÍCULO, LA ADJUDICACIÓN DEL CONTRATO SE EFECTUARÁ EN FAVOR DEL LICITANTE QUE RESULTE GANADOR DEL SORTEO MANUAL POR INSACULACIÓN QUE REALICE LA CONVOCANTE EN EL PROPIO ACTO DE FALLO, EL CUAL CONSISTIRÁ EN DEPOSITAR EN UNA URNA TRANSPARENTE LOS BOLETOS CON EL NOMBRE DE CADA LICITANTE EMPATADO, DE LA QUE SE EXTRAERÁ EN PRIMER LUGAR EL BOLETO DEL LICITANTE GANADOR Y, POSTERIORMENTE, LOS DEMÁS BOLETOS DE LOS LICITANTES QUE RESULTARON EMPATADOS, CON LO QUE SE DETERMINARÁN LOS SUBSECUENTES LUGARES QUE OCUPARÁN TALES PROPOSICIONES.</w:t>
      </w:r>
    </w:p>
    <w:p w:rsidR="00415686" w:rsidRPr="00104AC1" w:rsidRDefault="00415686" w:rsidP="00415686">
      <w:pPr>
        <w:pStyle w:val="Texto"/>
        <w:spacing w:after="0" w:line="240" w:lineRule="auto"/>
        <w:rPr>
          <w:rFonts w:cs="Arial"/>
          <w:sz w:val="20"/>
          <w:lang w:val="es-MX"/>
        </w:rPr>
      </w:pPr>
    </w:p>
    <w:p w:rsidR="00415686" w:rsidRPr="00104AC1" w:rsidRDefault="00415686" w:rsidP="00415686">
      <w:pPr>
        <w:pStyle w:val="Texto"/>
        <w:spacing w:after="0" w:line="240" w:lineRule="auto"/>
        <w:ind w:firstLine="0"/>
        <w:rPr>
          <w:rFonts w:cs="Arial"/>
          <w:sz w:val="20"/>
          <w:lang w:val="es-MX"/>
        </w:rPr>
      </w:pPr>
      <w:r w:rsidRPr="00104AC1">
        <w:rPr>
          <w:rFonts w:cs="Arial"/>
          <w:sz w:val="20"/>
          <w:lang w:val="es-MX"/>
        </w:rPr>
        <w:t>EN CASO DE QUE NO SE HAYA PREVISTO DAR A CONOCER EL FALLO EN JUNTA PÚBLICA, EL SORTEO POR INSACULACIÓN SE LLEVARÁ A CABO PREVIA INVITACIÓN POR ESCRITO QUE REALICE EL ÁREA RESPONSABLE DE LA CONTRATACIÓN A LOS LICITANTES, A UN REPRESENTANTE DEL ÓRGANO INTERNO DE CONTROL Y AL TESTIGO SOCIAL CUANDO ÉSTE PARTICIPE EN EL PROCEDIMIENTO DE LICITACIÓN PÚBLICA, DEBIENDO LEVANTARSE EL ACTA QUE FIRMARÁN LOS ASISTENTES, SIN QUE LA INASISTENCIA, LA NEGATIVA O LA FALTA DE FIRMA EN EL ACTA RESPECTIVA DE LOS LICITANTES E INVITADOS, INVALIDE EL ACTO.”</w:t>
      </w:r>
    </w:p>
    <w:p w:rsidR="00415686" w:rsidRPr="00104AC1" w:rsidRDefault="00415686" w:rsidP="00415686">
      <w:pPr>
        <w:spacing w:after="0" w:line="240" w:lineRule="auto"/>
        <w:ind w:right="-34"/>
        <w:jc w:val="both"/>
        <w:rPr>
          <w:rFonts w:ascii="Arial" w:hAnsi="Arial" w:cs="Arial"/>
          <w:sz w:val="20"/>
          <w:szCs w:val="20"/>
        </w:rPr>
      </w:pPr>
    </w:p>
    <w:p w:rsidR="00415686" w:rsidRPr="00104AC1" w:rsidRDefault="00415686" w:rsidP="00415686">
      <w:pPr>
        <w:spacing w:after="0" w:line="240" w:lineRule="auto"/>
        <w:ind w:right="-34"/>
        <w:jc w:val="both"/>
        <w:rPr>
          <w:rFonts w:ascii="Arial" w:hAnsi="Arial" w:cs="Arial"/>
          <w:sz w:val="20"/>
          <w:szCs w:val="20"/>
        </w:rPr>
      </w:pPr>
      <w:r w:rsidRPr="00104AC1">
        <w:rPr>
          <w:rFonts w:ascii="Arial" w:hAnsi="Arial" w:cs="Arial"/>
          <w:sz w:val="20"/>
          <w:szCs w:val="20"/>
        </w:rPr>
        <w:t>EL “INSTITUTO” EMITIRÁ UN DICTAMEN QUE SERVIRÁ COMO BASE PARA EL FALLO, EN EL QUE SE HARÁ CONSTAR UNA RESEÑA CRONOLÓGICA DE LOS ACTOS DEL PROCEDIMIENTO, EL ANÁLISIS DE LAS PROPOSICIONES Y LAS RAZONES PARA ADMITIRLAS O DESECHARLAS.</w:t>
      </w:r>
    </w:p>
    <w:p w:rsidR="00415686" w:rsidRPr="00104AC1" w:rsidRDefault="00415686" w:rsidP="00415686">
      <w:pPr>
        <w:spacing w:after="0" w:line="240" w:lineRule="auto"/>
        <w:ind w:right="-34"/>
        <w:jc w:val="both"/>
        <w:rPr>
          <w:rFonts w:ascii="Arial" w:hAnsi="Arial" w:cs="Arial"/>
          <w:sz w:val="20"/>
          <w:szCs w:val="20"/>
        </w:rPr>
      </w:pPr>
    </w:p>
    <w:p w:rsidR="00415686" w:rsidRPr="00104AC1" w:rsidRDefault="00415686" w:rsidP="00415686">
      <w:pPr>
        <w:spacing w:after="0" w:line="240" w:lineRule="auto"/>
        <w:ind w:right="-34"/>
        <w:jc w:val="both"/>
        <w:rPr>
          <w:rFonts w:ascii="Arial" w:hAnsi="Arial" w:cs="Arial"/>
          <w:sz w:val="20"/>
          <w:szCs w:val="20"/>
        </w:rPr>
      </w:pPr>
      <w:r w:rsidRPr="00104AC1">
        <w:rPr>
          <w:rFonts w:ascii="Arial" w:hAnsi="Arial" w:cs="Arial"/>
          <w:sz w:val="20"/>
          <w:szCs w:val="20"/>
        </w:rPr>
        <w:t>LAS PROPOSICIONES DESECHADAS DURANTE EL PROCESO PODRÁN SER DEVUELTAS A LOS LICITANTES QUE LO SOLICITEN, UNA VEZ TRANSCURRIDOS SESENTA DÍAS NATURALES CONTADOS A PARTIR DE LA FECHA EN QUE SE DE A CONOCER EL FALLO RESPECTIVO, SALVO QUE EXISTA ALGUNA INCONFORMIDAD EN TRAMITE, EN CUYO CASO LAS PROPOSICIONES DEBERÁN CONSERVARSE HASTA LA TOTAL CONCLUSIÓN DE LA INCONFORMIDAD E INSTANCIAS SUBSECUENTES; AGOTADOS DICHOS TÉRMINOS LA CONVOCANTE PODRÁ PROCEDER A SU DEVOLUCIÓN O DESTRUCCIÓN.</w:t>
      </w:r>
    </w:p>
    <w:p w:rsidR="001C6301" w:rsidRPr="00104AC1" w:rsidRDefault="007A1396" w:rsidP="004E69DC">
      <w:pPr>
        <w:pStyle w:val="Ttulo1"/>
        <w:numPr>
          <w:ilvl w:val="0"/>
          <w:numId w:val="0"/>
        </w:numPr>
        <w:ind w:left="360"/>
        <w:rPr>
          <w:rFonts w:ascii="Arial" w:hAnsi="Arial" w:cs="Arial"/>
          <w:b/>
          <w:bCs/>
          <w:color w:val="auto"/>
          <w:sz w:val="20"/>
          <w:szCs w:val="20"/>
          <w:u w:val="single"/>
        </w:rPr>
      </w:pPr>
      <w:bookmarkStart w:id="101" w:name="_Toc121219852"/>
      <w:bookmarkStart w:id="102" w:name="_Toc122621105"/>
      <w:r w:rsidRPr="00104AC1">
        <w:rPr>
          <w:rStyle w:val="Hipervnculo"/>
          <w:rFonts w:ascii="Arial" w:hAnsi="Arial" w:cs="Arial"/>
          <w:b/>
          <w:bCs/>
          <w:color w:val="auto"/>
          <w:sz w:val="20"/>
          <w:szCs w:val="20"/>
        </w:rPr>
        <w:lastRenderedPageBreak/>
        <w:t xml:space="preserve">3.2 </w:t>
      </w:r>
      <w:r w:rsidR="001C6301" w:rsidRPr="00104AC1">
        <w:rPr>
          <w:rStyle w:val="Hipervnculo"/>
          <w:rFonts w:ascii="Arial" w:hAnsi="Arial" w:cs="Arial"/>
          <w:b/>
          <w:bCs/>
          <w:color w:val="auto"/>
          <w:sz w:val="20"/>
          <w:szCs w:val="20"/>
        </w:rPr>
        <w:t>CRITERIOS DE EVALUACIÓN Y ADJUDICACIÓN</w:t>
      </w:r>
      <w:r w:rsidR="00FF032F" w:rsidRPr="00104AC1">
        <w:rPr>
          <w:rStyle w:val="Hipervnculo"/>
          <w:rFonts w:ascii="Arial" w:hAnsi="Arial" w:cs="Arial"/>
          <w:b/>
          <w:bCs/>
          <w:color w:val="auto"/>
          <w:sz w:val="20"/>
          <w:szCs w:val="20"/>
        </w:rPr>
        <w:fldChar w:fldCharType="begin"/>
      </w:r>
      <w:r w:rsidR="004F5155" w:rsidRPr="00104AC1">
        <w:rPr>
          <w:rStyle w:val="Hipervnculo"/>
          <w:rFonts w:ascii="Arial" w:hAnsi="Arial" w:cs="Arial"/>
          <w:b/>
          <w:bCs/>
          <w:color w:val="auto"/>
          <w:sz w:val="20"/>
          <w:szCs w:val="20"/>
        </w:rPr>
        <w:instrText xml:space="preserve"> XE "</w:instrText>
      </w:r>
      <w:r w:rsidR="004F5155" w:rsidRPr="00104AC1">
        <w:rPr>
          <w:rFonts w:ascii="Arial" w:hAnsi="Arial" w:cs="Arial"/>
          <w:b/>
          <w:bCs/>
          <w:color w:val="auto"/>
          <w:sz w:val="20"/>
          <w:szCs w:val="20"/>
          <w:u w:val="single"/>
        </w:rPr>
        <w:instrText>3.2 CRITERIOS DE EVALUACIÓN Y ADJUDICACIÓN"</w:instrText>
      </w:r>
      <w:r w:rsidR="00FF032F" w:rsidRPr="00104AC1">
        <w:rPr>
          <w:rStyle w:val="Hipervnculo"/>
          <w:rFonts w:ascii="Arial" w:hAnsi="Arial" w:cs="Arial"/>
          <w:b/>
          <w:bCs/>
          <w:color w:val="auto"/>
          <w:sz w:val="20"/>
          <w:szCs w:val="20"/>
        </w:rPr>
        <w:fldChar w:fldCharType="end"/>
      </w:r>
      <w:r w:rsidR="001C6301" w:rsidRPr="00104AC1">
        <w:rPr>
          <w:rFonts w:ascii="Arial" w:hAnsi="Arial" w:cs="Arial"/>
          <w:b/>
          <w:bCs/>
          <w:color w:val="auto"/>
          <w:sz w:val="20"/>
          <w:szCs w:val="20"/>
          <w:u w:val="single"/>
        </w:rPr>
        <w:t>.</w:t>
      </w:r>
      <w:bookmarkEnd w:id="101"/>
      <w:bookmarkEnd w:id="102"/>
      <w:r w:rsidR="00FF032F" w:rsidRPr="00104AC1">
        <w:rPr>
          <w:rFonts w:ascii="Arial" w:hAnsi="Arial" w:cs="Arial"/>
          <w:b/>
          <w:bCs/>
          <w:color w:val="auto"/>
          <w:sz w:val="20"/>
          <w:szCs w:val="20"/>
          <w:u w:val="single"/>
        </w:rPr>
        <w:fldChar w:fldCharType="begin"/>
      </w:r>
      <w:r w:rsidR="001C6301" w:rsidRPr="00104AC1">
        <w:rPr>
          <w:rFonts w:ascii="Arial" w:hAnsi="Arial" w:cs="Arial"/>
          <w:b/>
          <w:bCs/>
          <w:color w:val="auto"/>
          <w:sz w:val="20"/>
          <w:szCs w:val="20"/>
          <w:u w:val="single"/>
        </w:rPr>
        <w:instrText xml:space="preserve"> XE "47CRITERIOS DE EVALUACIÓN Y ADJUDICACIÓN." </w:instrText>
      </w:r>
      <w:r w:rsidR="00FF032F" w:rsidRPr="00104AC1">
        <w:rPr>
          <w:rFonts w:ascii="Arial" w:hAnsi="Arial" w:cs="Arial"/>
          <w:b/>
          <w:bCs/>
          <w:color w:val="auto"/>
          <w:sz w:val="20"/>
          <w:szCs w:val="20"/>
          <w:u w:val="single"/>
        </w:rPr>
        <w:fldChar w:fldCharType="end"/>
      </w:r>
    </w:p>
    <w:p w:rsidR="001C6301" w:rsidRPr="00104AC1" w:rsidRDefault="001C6301" w:rsidP="001C6301">
      <w:pPr>
        <w:spacing w:after="0" w:line="240" w:lineRule="auto"/>
        <w:ind w:right="-34"/>
        <w:jc w:val="both"/>
        <w:rPr>
          <w:rFonts w:ascii="Arial" w:hAnsi="Arial" w:cs="Arial"/>
          <w:sz w:val="20"/>
          <w:szCs w:val="20"/>
        </w:rPr>
      </w:pPr>
      <w:r w:rsidRPr="00104AC1">
        <w:rPr>
          <w:rFonts w:ascii="Arial" w:hAnsi="Arial" w:cs="Arial"/>
          <w:sz w:val="20"/>
          <w:szCs w:val="20"/>
        </w:rPr>
        <w:t>EL PROCEDIMIENTO Y EL CRITERIO QUE SEGUIRÁ EL “INSTITUTO” PARA DETERMINAR LA SOLVENCIA DE LAS PROPOSICIONES, Y ADJUDICAR EL CONTRATO AL LICITANTE CUYA PROPOSICIÓN RESULTE MAS CONVENIENTE PARA EL ESTADO SERÁ EL MÉTODO DE PUNTOS Y PORCENTAJES, SUJETÁNDOSE A LO SEÑALADO EN EL ARTÍCULO 38 DE LA LEY, ASÍ COMO A LO ESTABLECIDO EN EL ARTÍCULO 63 FRACCIÓN II DEL “REGLAMENTO”, Y DE ACUERDO A LOS LINEAMIENTOS EN MATERIA DE ADQUISICIONES, ARRENDAMIENTOS Y SERVICIOS Y DE OBRAS PÚBLICAS Y SERVICIOS RELACIONADOS CON LAS MISMAS PUBLICADOS EN EL DIARIO OFICIAL DE LA FEDERACIÓN EL NUEVE DE SEPTIEMBRE DE DOS MIL DIEZ POR PARTE DE LA SFP.</w:t>
      </w:r>
    </w:p>
    <w:p w:rsidR="00EE570D" w:rsidRPr="00104AC1" w:rsidRDefault="007A1396" w:rsidP="004E69DC">
      <w:pPr>
        <w:pStyle w:val="Ttulo1"/>
        <w:numPr>
          <w:ilvl w:val="0"/>
          <w:numId w:val="0"/>
        </w:numPr>
        <w:ind w:left="360"/>
        <w:rPr>
          <w:rStyle w:val="Hipervnculo"/>
          <w:rFonts w:ascii="Arial" w:hAnsi="Arial" w:cs="Arial"/>
          <w:b/>
          <w:bCs/>
          <w:color w:val="auto"/>
          <w:sz w:val="20"/>
          <w:szCs w:val="20"/>
        </w:rPr>
      </w:pPr>
      <w:bookmarkStart w:id="103" w:name="_Toc121219853"/>
      <w:bookmarkStart w:id="104" w:name="_Toc122621106"/>
      <w:r w:rsidRPr="00104AC1">
        <w:rPr>
          <w:rStyle w:val="Hipervnculo"/>
          <w:rFonts w:ascii="Arial" w:hAnsi="Arial" w:cs="Arial"/>
          <w:b/>
          <w:bCs/>
          <w:color w:val="auto"/>
          <w:sz w:val="20"/>
          <w:szCs w:val="20"/>
        </w:rPr>
        <w:t xml:space="preserve">3.3 </w:t>
      </w:r>
      <w:r w:rsidR="00EE570D" w:rsidRPr="00104AC1">
        <w:rPr>
          <w:rStyle w:val="Hipervnculo"/>
          <w:rFonts w:ascii="Arial" w:hAnsi="Arial" w:cs="Arial"/>
          <w:b/>
          <w:bCs/>
          <w:color w:val="auto"/>
          <w:sz w:val="20"/>
          <w:szCs w:val="20"/>
        </w:rPr>
        <w:t>CAUSALES DE DESECHAMIENTO</w:t>
      </w:r>
      <w:bookmarkEnd w:id="103"/>
      <w:bookmarkEnd w:id="104"/>
      <w:r w:rsidR="00FF032F" w:rsidRPr="00104AC1">
        <w:rPr>
          <w:rStyle w:val="Hipervnculo"/>
          <w:rFonts w:ascii="Arial" w:hAnsi="Arial" w:cs="Arial"/>
          <w:b/>
          <w:bCs/>
          <w:color w:val="auto"/>
          <w:sz w:val="20"/>
          <w:szCs w:val="20"/>
        </w:rPr>
        <w:fldChar w:fldCharType="begin"/>
      </w:r>
      <w:r w:rsidR="00EE570D" w:rsidRPr="00104AC1">
        <w:rPr>
          <w:rStyle w:val="Hipervnculo"/>
          <w:rFonts w:ascii="Arial" w:hAnsi="Arial" w:cs="Arial"/>
          <w:b/>
          <w:bCs/>
          <w:color w:val="auto"/>
          <w:sz w:val="20"/>
          <w:szCs w:val="20"/>
        </w:rPr>
        <w:instrText xml:space="preserve"> XE "48CAUSALES DE DESECHAMIENTO" </w:instrText>
      </w:r>
      <w:r w:rsidR="00FF032F" w:rsidRPr="00104AC1">
        <w:rPr>
          <w:rStyle w:val="Hipervnculo"/>
          <w:rFonts w:ascii="Arial" w:hAnsi="Arial" w:cs="Arial"/>
          <w:b/>
          <w:bCs/>
          <w:color w:val="auto"/>
          <w:sz w:val="20"/>
          <w:szCs w:val="20"/>
        </w:rPr>
        <w:fldChar w:fldCharType="end"/>
      </w:r>
      <w:r w:rsidR="00FF032F" w:rsidRPr="00104AC1">
        <w:rPr>
          <w:rStyle w:val="Hipervnculo"/>
          <w:rFonts w:ascii="Arial" w:hAnsi="Arial" w:cs="Arial"/>
          <w:b/>
          <w:bCs/>
          <w:color w:val="auto"/>
          <w:sz w:val="20"/>
          <w:szCs w:val="20"/>
        </w:rPr>
        <w:fldChar w:fldCharType="begin"/>
      </w:r>
      <w:r w:rsidR="004F5155" w:rsidRPr="00104AC1">
        <w:rPr>
          <w:rStyle w:val="Hipervnculo"/>
          <w:rFonts w:ascii="Arial" w:hAnsi="Arial" w:cs="Arial"/>
          <w:b/>
          <w:bCs/>
          <w:color w:val="auto"/>
          <w:sz w:val="20"/>
          <w:szCs w:val="20"/>
        </w:rPr>
        <w:instrText xml:space="preserve"> XE "</w:instrText>
      </w:r>
      <w:r w:rsidR="004F5155" w:rsidRPr="00104AC1">
        <w:rPr>
          <w:rFonts w:ascii="Arial" w:hAnsi="Arial" w:cs="Arial"/>
          <w:b/>
          <w:bCs/>
          <w:color w:val="auto"/>
          <w:sz w:val="20"/>
          <w:szCs w:val="20"/>
          <w:u w:val="single"/>
        </w:rPr>
        <w:instrText>3.3 CAUSALES DE DESECHAMIENTO"</w:instrText>
      </w:r>
      <w:r w:rsidR="00FF032F" w:rsidRPr="00104AC1">
        <w:rPr>
          <w:rStyle w:val="Hipervnculo"/>
          <w:rFonts w:ascii="Arial" w:hAnsi="Arial" w:cs="Arial"/>
          <w:b/>
          <w:bCs/>
          <w:color w:val="auto"/>
          <w:sz w:val="20"/>
          <w:szCs w:val="20"/>
        </w:rPr>
        <w:fldChar w:fldCharType="end"/>
      </w:r>
    </w:p>
    <w:p w:rsidR="00EE570D" w:rsidRPr="00104AC1" w:rsidRDefault="00EE570D" w:rsidP="00EE570D">
      <w:pPr>
        <w:spacing w:after="0" w:line="240" w:lineRule="auto"/>
        <w:ind w:right="-34"/>
        <w:jc w:val="both"/>
        <w:rPr>
          <w:rFonts w:ascii="Arial" w:hAnsi="Arial" w:cs="Arial"/>
          <w:sz w:val="20"/>
          <w:szCs w:val="20"/>
        </w:rPr>
      </w:pPr>
      <w:r w:rsidRPr="00104AC1">
        <w:rPr>
          <w:rFonts w:ascii="Arial" w:hAnsi="Arial" w:cs="Arial"/>
          <w:sz w:val="20"/>
          <w:szCs w:val="20"/>
        </w:rPr>
        <w:t>SERÁ MOTIVO DE DESECHAMIENTO DE UNA OFERTA CUANDO SE OBSERVE LO SIGUIENTE:</w:t>
      </w:r>
    </w:p>
    <w:p w:rsidR="00EE570D" w:rsidRPr="00104AC1" w:rsidRDefault="00EE570D" w:rsidP="00EE570D">
      <w:pPr>
        <w:spacing w:after="0" w:line="240" w:lineRule="auto"/>
        <w:ind w:right="-34"/>
        <w:jc w:val="both"/>
        <w:rPr>
          <w:rFonts w:ascii="Arial" w:hAnsi="Arial" w:cs="Arial"/>
          <w:sz w:val="20"/>
          <w:szCs w:val="20"/>
        </w:rPr>
      </w:pPr>
    </w:p>
    <w:p w:rsidR="00EE570D" w:rsidRPr="00104AC1" w:rsidRDefault="00EE570D" w:rsidP="00641369">
      <w:pPr>
        <w:numPr>
          <w:ilvl w:val="0"/>
          <w:numId w:val="35"/>
        </w:numPr>
        <w:tabs>
          <w:tab w:val="left" w:pos="552"/>
          <w:tab w:val="left" w:pos="1134"/>
          <w:tab w:val="left" w:pos="1701"/>
        </w:tabs>
        <w:spacing w:after="0" w:line="240" w:lineRule="auto"/>
        <w:ind w:left="552" w:right="-34" w:hanging="264"/>
        <w:jc w:val="both"/>
        <w:rPr>
          <w:rFonts w:ascii="Arial" w:hAnsi="Arial" w:cs="Arial"/>
          <w:sz w:val="20"/>
          <w:szCs w:val="20"/>
        </w:rPr>
      </w:pPr>
      <w:r w:rsidRPr="00104AC1">
        <w:rPr>
          <w:rFonts w:ascii="Arial" w:hAnsi="Arial" w:cs="Arial"/>
          <w:sz w:val="20"/>
          <w:szCs w:val="20"/>
        </w:rPr>
        <w:t>LA FALTA DE INFORMACIÓN O DOCUMENTOS QUE IMPOSIBILITEN DETERMINAR SU SOLVENCIA.</w:t>
      </w:r>
    </w:p>
    <w:p w:rsidR="00EE570D" w:rsidRPr="00104AC1" w:rsidRDefault="00EE570D" w:rsidP="00641369">
      <w:pPr>
        <w:numPr>
          <w:ilvl w:val="0"/>
          <w:numId w:val="35"/>
        </w:numPr>
        <w:tabs>
          <w:tab w:val="left" w:pos="552"/>
          <w:tab w:val="left" w:pos="1134"/>
          <w:tab w:val="left" w:pos="1701"/>
        </w:tabs>
        <w:spacing w:after="0" w:line="240" w:lineRule="auto"/>
        <w:ind w:left="552" w:right="-34" w:hanging="264"/>
        <w:jc w:val="both"/>
        <w:rPr>
          <w:rFonts w:ascii="Arial" w:hAnsi="Arial" w:cs="Arial"/>
          <w:sz w:val="20"/>
          <w:szCs w:val="20"/>
        </w:rPr>
      </w:pPr>
      <w:r w:rsidRPr="00104AC1">
        <w:rPr>
          <w:rFonts w:ascii="Arial" w:hAnsi="Arial" w:cs="Arial"/>
          <w:sz w:val="20"/>
          <w:szCs w:val="20"/>
        </w:rPr>
        <w:t>EL INCUMPLIMIENTO DE LAS CONDICIONES LEGALES, TÉCNICAS, ECONÓMICAS Y FINANCIERAS REQUERIDAS POR EL “INSTITUTO”.</w:t>
      </w:r>
    </w:p>
    <w:p w:rsidR="00EE570D" w:rsidRPr="00104AC1" w:rsidRDefault="00EE570D" w:rsidP="00641369">
      <w:pPr>
        <w:numPr>
          <w:ilvl w:val="0"/>
          <w:numId w:val="35"/>
        </w:numPr>
        <w:tabs>
          <w:tab w:val="left" w:pos="552"/>
          <w:tab w:val="left" w:pos="1134"/>
          <w:tab w:val="left" w:pos="1701"/>
        </w:tabs>
        <w:spacing w:after="0" w:line="240" w:lineRule="auto"/>
        <w:ind w:left="552" w:right="-34" w:hanging="264"/>
        <w:jc w:val="both"/>
        <w:rPr>
          <w:rFonts w:ascii="Arial" w:hAnsi="Arial" w:cs="Arial"/>
          <w:sz w:val="20"/>
          <w:szCs w:val="20"/>
        </w:rPr>
      </w:pPr>
      <w:r w:rsidRPr="00104AC1">
        <w:rPr>
          <w:rFonts w:ascii="Arial" w:hAnsi="Arial" w:cs="Arial"/>
          <w:sz w:val="20"/>
          <w:szCs w:val="20"/>
        </w:rPr>
        <w:t>SE ACREDITE FEHACIENTEMENTE CON LA DOCUMENTACIÓN IDÓNEA QUE LA INFORMACIÓN O DOCUMENTACIÓN PROPORCIONADA</w:t>
      </w:r>
      <w:r w:rsidR="00FF032F" w:rsidRPr="00104AC1">
        <w:rPr>
          <w:rFonts w:ascii="Arial" w:hAnsi="Arial" w:cs="Arial"/>
          <w:sz w:val="20"/>
          <w:szCs w:val="20"/>
        </w:rPr>
        <w:fldChar w:fldCharType="begin"/>
      </w:r>
      <w:r w:rsidR="004F5155" w:rsidRPr="00104AC1">
        <w:rPr>
          <w:rFonts w:ascii="Arial" w:hAnsi="Arial" w:cs="Arial"/>
          <w:sz w:val="20"/>
          <w:szCs w:val="20"/>
        </w:rPr>
        <w:instrText xml:space="preserve"> XE "</w:instrText>
      </w:r>
      <w:r w:rsidR="004F5155" w:rsidRPr="00104AC1">
        <w:rPr>
          <w:rFonts w:ascii="Arial" w:hAnsi="Arial" w:cs="Arial"/>
          <w:iCs/>
          <w:noProof/>
          <w:sz w:val="20"/>
          <w:szCs w:val="20"/>
        </w:rPr>
        <w:instrText>DOCUMENTACIÓN PROPORCIONADA"</w:instrText>
      </w:r>
      <w:r w:rsidR="00FF032F" w:rsidRPr="00104AC1">
        <w:rPr>
          <w:rFonts w:ascii="Arial" w:hAnsi="Arial" w:cs="Arial"/>
          <w:sz w:val="20"/>
          <w:szCs w:val="20"/>
        </w:rPr>
        <w:fldChar w:fldCharType="end"/>
      </w:r>
      <w:r w:rsidRPr="00104AC1">
        <w:rPr>
          <w:rFonts w:ascii="Arial" w:hAnsi="Arial" w:cs="Arial"/>
          <w:sz w:val="20"/>
          <w:szCs w:val="20"/>
        </w:rPr>
        <w:t xml:space="preserve"> POR LOS LICITANTES ES FALSA.</w:t>
      </w:r>
    </w:p>
    <w:p w:rsidR="00EE570D" w:rsidRPr="00104AC1" w:rsidRDefault="00EE570D" w:rsidP="00641369">
      <w:pPr>
        <w:numPr>
          <w:ilvl w:val="0"/>
          <w:numId w:val="35"/>
        </w:numPr>
        <w:tabs>
          <w:tab w:val="left" w:pos="552"/>
          <w:tab w:val="left" w:pos="1134"/>
          <w:tab w:val="left" w:pos="1701"/>
        </w:tabs>
        <w:spacing w:after="0" w:line="240" w:lineRule="auto"/>
        <w:ind w:left="552" w:right="-34" w:hanging="264"/>
        <w:jc w:val="both"/>
        <w:rPr>
          <w:rFonts w:ascii="Arial" w:hAnsi="Arial" w:cs="Arial"/>
          <w:sz w:val="20"/>
          <w:szCs w:val="20"/>
        </w:rPr>
      </w:pPr>
      <w:r w:rsidRPr="00104AC1">
        <w:rPr>
          <w:rFonts w:ascii="Arial" w:hAnsi="Arial" w:cs="Arial"/>
          <w:sz w:val="20"/>
          <w:szCs w:val="20"/>
        </w:rPr>
        <w:t>LA UBICACIÓN DEL “LICITANTE” EN ALGUNO DE LOS PUNTOS SEÑALADOS EN LOS ARTÍCULOS 51 Y 78 PENÚLTIMO PÁRRAFO, DE LA “LEY”, O QUE SE ENCUENTREN INHABILITADOS POR LA “SFP”</w:t>
      </w:r>
    </w:p>
    <w:p w:rsidR="00EE570D" w:rsidRPr="00104AC1" w:rsidRDefault="00EE570D" w:rsidP="00641369">
      <w:pPr>
        <w:numPr>
          <w:ilvl w:val="0"/>
          <w:numId w:val="35"/>
        </w:numPr>
        <w:tabs>
          <w:tab w:val="left" w:pos="552"/>
        </w:tabs>
        <w:spacing w:after="0" w:line="240" w:lineRule="auto"/>
        <w:ind w:left="552" w:right="-34" w:hanging="264"/>
        <w:jc w:val="both"/>
        <w:rPr>
          <w:rFonts w:ascii="Arial" w:hAnsi="Arial" w:cs="Arial"/>
          <w:sz w:val="20"/>
          <w:szCs w:val="20"/>
        </w:rPr>
      </w:pPr>
      <w:r w:rsidRPr="00104AC1">
        <w:rPr>
          <w:rFonts w:ascii="Arial" w:hAnsi="Arial" w:cs="Arial"/>
          <w:sz w:val="20"/>
          <w:szCs w:val="20"/>
        </w:rPr>
        <w:t>SERÁ DESECHADA Y CONSIDERADA COMO NO SOLVENTE AQUELLA PROPUESTA QUE UNA VEZ REALIZADA LA EVALUACIÓN TÉCNICA NO OBTENGA CUANDO MENOS 45 PUNTOS DE LOS 60 PUNTOS MÁXIMOS QUE SE PUEDEN OBTENER DE ESTA EVALUACIÓN.</w:t>
      </w:r>
    </w:p>
    <w:p w:rsidR="00EE570D" w:rsidRPr="00104AC1" w:rsidRDefault="00EE570D" w:rsidP="00641369">
      <w:pPr>
        <w:numPr>
          <w:ilvl w:val="0"/>
          <w:numId w:val="35"/>
        </w:numPr>
        <w:tabs>
          <w:tab w:val="left" w:pos="552"/>
          <w:tab w:val="left" w:pos="1134"/>
          <w:tab w:val="left" w:pos="1560"/>
        </w:tabs>
        <w:spacing w:after="0" w:line="240" w:lineRule="auto"/>
        <w:ind w:left="552" w:right="-34" w:hanging="264"/>
        <w:jc w:val="both"/>
        <w:rPr>
          <w:rFonts w:ascii="Arial" w:hAnsi="Arial" w:cs="Arial"/>
          <w:sz w:val="20"/>
          <w:szCs w:val="20"/>
        </w:rPr>
      </w:pPr>
      <w:r w:rsidRPr="00104AC1">
        <w:rPr>
          <w:rFonts w:ascii="Arial" w:hAnsi="Arial" w:cs="Arial"/>
          <w:sz w:val="20"/>
          <w:szCs w:val="20"/>
        </w:rPr>
        <w:t>QUE CONTENGA UNO O VARIOS PRECIOS QUE NO CORRESPONDAN A LA REALIDAD QUE SE OBSERVE DEL LUGAR DONDE SE EJECUTEN LOS TRABAJOS O SERVICIOS.</w:t>
      </w:r>
    </w:p>
    <w:p w:rsidR="00EE570D" w:rsidRPr="00104AC1" w:rsidRDefault="00EE570D" w:rsidP="00641369">
      <w:pPr>
        <w:numPr>
          <w:ilvl w:val="0"/>
          <w:numId w:val="35"/>
        </w:numPr>
        <w:tabs>
          <w:tab w:val="left" w:pos="552"/>
          <w:tab w:val="left" w:pos="1134"/>
          <w:tab w:val="left" w:pos="1560"/>
        </w:tabs>
        <w:spacing w:after="0" w:line="240" w:lineRule="auto"/>
        <w:ind w:left="552" w:right="-34" w:hanging="264"/>
        <w:jc w:val="both"/>
        <w:rPr>
          <w:rFonts w:ascii="Arial" w:hAnsi="Arial" w:cs="Arial"/>
          <w:sz w:val="20"/>
          <w:szCs w:val="20"/>
        </w:rPr>
      </w:pPr>
      <w:r w:rsidRPr="00104AC1">
        <w:rPr>
          <w:rFonts w:ascii="Arial" w:hAnsi="Arial" w:cs="Arial"/>
          <w:sz w:val="20"/>
          <w:szCs w:val="20"/>
        </w:rPr>
        <w:t>QUE LOS ANÁLISIS DE COSTOS INDIRECTOS, FINANCIAMIENTO Y UTILIDAD, NO SE PRESENTEN CONFORME A LO ESTABLECIDO EN LA “LEY” Y EL “REGLAMENTO”.</w:t>
      </w:r>
    </w:p>
    <w:p w:rsidR="00EE570D" w:rsidRPr="00104AC1" w:rsidRDefault="00EE570D" w:rsidP="00641369">
      <w:pPr>
        <w:numPr>
          <w:ilvl w:val="0"/>
          <w:numId w:val="35"/>
        </w:numPr>
        <w:tabs>
          <w:tab w:val="left" w:pos="552"/>
          <w:tab w:val="left" w:pos="1134"/>
          <w:tab w:val="left" w:pos="1560"/>
        </w:tabs>
        <w:spacing w:after="0" w:line="240" w:lineRule="auto"/>
        <w:ind w:left="552" w:right="-34" w:hanging="264"/>
        <w:jc w:val="both"/>
        <w:rPr>
          <w:rFonts w:ascii="Arial" w:hAnsi="Arial" w:cs="Arial"/>
          <w:sz w:val="20"/>
          <w:szCs w:val="20"/>
        </w:rPr>
      </w:pPr>
      <w:r w:rsidRPr="00104AC1">
        <w:rPr>
          <w:rFonts w:ascii="Arial" w:hAnsi="Arial" w:cs="Arial"/>
          <w:sz w:val="20"/>
          <w:szCs w:val="20"/>
        </w:rPr>
        <w:t>QUE NO HAYA CONSIDERADO LOS CARGOS ADICIONALES QUE POR LEY ESTE OBLIGADO.</w:t>
      </w:r>
    </w:p>
    <w:p w:rsidR="00EE570D" w:rsidRPr="00104AC1" w:rsidRDefault="00EE570D" w:rsidP="00641369">
      <w:pPr>
        <w:numPr>
          <w:ilvl w:val="0"/>
          <w:numId w:val="35"/>
        </w:numPr>
        <w:tabs>
          <w:tab w:val="left" w:pos="552"/>
          <w:tab w:val="left" w:pos="1701"/>
        </w:tabs>
        <w:spacing w:after="0" w:line="240" w:lineRule="auto"/>
        <w:ind w:left="552" w:right="-34" w:hanging="264"/>
        <w:jc w:val="both"/>
        <w:rPr>
          <w:rFonts w:ascii="Arial" w:hAnsi="Arial" w:cs="Arial"/>
          <w:sz w:val="20"/>
          <w:szCs w:val="20"/>
        </w:rPr>
      </w:pPr>
      <w:r w:rsidRPr="00104AC1">
        <w:rPr>
          <w:rFonts w:ascii="Arial" w:hAnsi="Arial" w:cs="Arial"/>
          <w:sz w:val="20"/>
          <w:szCs w:val="20"/>
        </w:rPr>
        <w:t>QUE EL IMPORTE TOTAL DE LA PROPOSICIÓN NO SEA CONGRUENTE CON TODOS LOS DOCUMENTOS QUE LA INTEGRAN</w:t>
      </w:r>
    </w:p>
    <w:p w:rsidR="00EE570D" w:rsidRPr="00104AC1" w:rsidRDefault="00EE570D" w:rsidP="00641369">
      <w:pPr>
        <w:numPr>
          <w:ilvl w:val="0"/>
          <w:numId w:val="35"/>
        </w:numPr>
        <w:tabs>
          <w:tab w:val="left" w:pos="552"/>
          <w:tab w:val="left" w:pos="1701"/>
        </w:tabs>
        <w:spacing w:after="0" w:line="240" w:lineRule="auto"/>
        <w:ind w:left="552" w:right="-34" w:hanging="264"/>
        <w:jc w:val="both"/>
        <w:rPr>
          <w:rFonts w:ascii="Arial" w:hAnsi="Arial" w:cs="Arial"/>
          <w:sz w:val="20"/>
          <w:szCs w:val="20"/>
        </w:rPr>
      </w:pPr>
      <w:r w:rsidRPr="00104AC1">
        <w:rPr>
          <w:rFonts w:ascii="Arial" w:hAnsi="Arial" w:cs="Arial"/>
          <w:sz w:val="20"/>
          <w:szCs w:val="20"/>
        </w:rPr>
        <w:t>QUE LOS PROGRAMAS PRESENTADOS NO SEAN CONGRUENTES CON EL PERÍODO DE EJECUCIÓN DE LOS TRABAJOS Y EL PROCEDIMIENTO CONSTRUCTIVO.</w:t>
      </w:r>
    </w:p>
    <w:p w:rsidR="00EE570D" w:rsidRPr="00104AC1" w:rsidRDefault="00EE570D" w:rsidP="00641369">
      <w:pPr>
        <w:numPr>
          <w:ilvl w:val="0"/>
          <w:numId w:val="35"/>
        </w:numPr>
        <w:tabs>
          <w:tab w:val="left" w:pos="552"/>
          <w:tab w:val="left" w:pos="1134"/>
          <w:tab w:val="left" w:pos="1560"/>
        </w:tabs>
        <w:spacing w:after="0" w:line="240" w:lineRule="auto"/>
        <w:ind w:left="552" w:right="-34" w:hanging="264"/>
        <w:jc w:val="both"/>
        <w:rPr>
          <w:rFonts w:ascii="Arial" w:hAnsi="Arial" w:cs="Arial"/>
          <w:sz w:val="20"/>
          <w:szCs w:val="20"/>
        </w:rPr>
      </w:pPr>
      <w:r w:rsidRPr="00104AC1">
        <w:rPr>
          <w:rFonts w:ascii="Arial" w:hAnsi="Arial" w:cs="Arial"/>
          <w:sz w:val="20"/>
          <w:szCs w:val="20"/>
        </w:rPr>
        <w:t>QUE OMITA EN UNO O MÁS CONCEPTOS LA COTIZACIÓN DE LOS INSUMOS REQUERIDOS.</w:t>
      </w:r>
    </w:p>
    <w:p w:rsidR="00EE570D" w:rsidRPr="00104AC1" w:rsidRDefault="00EE570D" w:rsidP="00641369">
      <w:pPr>
        <w:numPr>
          <w:ilvl w:val="0"/>
          <w:numId w:val="35"/>
        </w:numPr>
        <w:tabs>
          <w:tab w:val="left" w:pos="552"/>
          <w:tab w:val="left" w:pos="1134"/>
          <w:tab w:val="left" w:pos="1560"/>
        </w:tabs>
        <w:spacing w:after="0" w:line="240" w:lineRule="auto"/>
        <w:ind w:left="552" w:right="-34" w:hanging="264"/>
        <w:jc w:val="both"/>
        <w:rPr>
          <w:rFonts w:ascii="Arial" w:hAnsi="Arial" w:cs="Arial"/>
          <w:sz w:val="20"/>
          <w:szCs w:val="20"/>
        </w:rPr>
      </w:pPr>
      <w:r w:rsidRPr="00104AC1">
        <w:rPr>
          <w:rFonts w:ascii="Arial" w:hAnsi="Arial" w:cs="Arial"/>
          <w:sz w:val="20"/>
          <w:szCs w:val="20"/>
        </w:rPr>
        <w:t>QUE LOS PRECIOS PROPUESTOS EN SU OFERTA NO SEAN SOLVENTES CONFORME A LA MAGNITUD Y COMPLEJIDAD DEL SERVICIO.</w:t>
      </w:r>
    </w:p>
    <w:p w:rsidR="00EE570D" w:rsidRPr="00104AC1" w:rsidRDefault="00EE570D" w:rsidP="00641369">
      <w:pPr>
        <w:numPr>
          <w:ilvl w:val="0"/>
          <w:numId w:val="35"/>
        </w:numPr>
        <w:tabs>
          <w:tab w:val="left" w:pos="552"/>
          <w:tab w:val="left" w:pos="1134"/>
          <w:tab w:val="left" w:pos="1560"/>
        </w:tabs>
        <w:spacing w:after="0" w:line="240" w:lineRule="auto"/>
        <w:ind w:left="552" w:right="-34" w:hanging="264"/>
        <w:jc w:val="both"/>
        <w:rPr>
          <w:rFonts w:ascii="Arial" w:hAnsi="Arial" w:cs="Arial"/>
          <w:sz w:val="20"/>
          <w:szCs w:val="20"/>
        </w:rPr>
      </w:pPr>
      <w:r w:rsidRPr="00104AC1">
        <w:rPr>
          <w:rFonts w:ascii="Arial" w:hAnsi="Arial" w:cs="Arial"/>
          <w:sz w:val="20"/>
          <w:szCs w:val="20"/>
        </w:rPr>
        <w:t>QUE PROPONGA ALTERNATIVAS QUE MODIFIQUEN LAS CONDICIONES ESTABLECIDAS POR EL INSTITUTO EN ESTA CONVOCATORIA, Y CONFORME A LAS CUALES SE DESARROLLARÁ EL SERVICIO.</w:t>
      </w:r>
    </w:p>
    <w:p w:rsidR="00EE570D" w:rsidRPr="00104AC1" w:rsidRDefault="00EE570D" w:rsidP="00641369">
      <w:pPr>
        <w:numPr>
          <w:ilvl w:val="0"/>
          <w:numId w:val="35"/>
        </w:numPr>
        <w:tabs>
          <w:tab w:val="left" w:pos="552"/>
          <w:tab w:val="left" w:pos="1560"/>
        </w:tabs>
        <w:spacing w:after="0" w:line="240" w:lineRule="auto"/>
        <w:ind w:left="552" w:right="-34" w:hanging="264"/>
        <w:rPr>
          <w:rFonts w:ascii="Arial" w:hAnsi="Arial" w:cs="Arial"/>
          <w:sz w:val="20"/>
          <w:szCs w:val="20"/>
        </w:rPr>
      </w:pPr>
      <w:r w:rsidRPr="00104AC1">
        <w:rPr>
          <w:rFonts w:ascii="Arial" w:hAnsi="Arial" w:cs="Arial"/>
          <w:sz w:val="20"/>
          <w:szCs w:val="20"/>
        </w:rPr>
        <w:t>QUE HAYAN COMETIDO HECHOS ILÍCITOS EN PERJUICIO DEL INSTITUTO</w:t>
      </w:r>
      <w:r w:rsidRPr="00104AC1">
        <w:rPr>
          <w:rFonts w:ascii="Arial" w:hAnsi="Arial" w:cs="Arial"/>
          <w:b/>
          <w:sz w:val="20"/>
          <w:szCs w:val="20"/>
        </w:rPr>
        <w:t>.</w:t>
      </w:r>
    </w:p>
    <w:p w:rsidR="00EE570D" w:rsidRPr="00104AC1" w:rsidRDefault="00EE570D" w:rsidP="00641369">
      <w:pPr>
        <w:numPr>
          <w:ilvl w:val="0"/>
          <w:numId w:val="35"/>
        </w:numPr>
        <w:tabs>
          <w:tab w:val="left" w:pos="552"/>
          <w:tab w:val="left" w:pos="1560"/>
          <w:tab w:val="left" w:pos="13041"/>
        </w:tabs>
        <w:spacing w:after="0" w:line="240" w:lineRule="auto"/>
        <w:ind w:left="552" w:right="-34" w:hanging="264"/>
        <w:jc w:val="both"/>
        <w:rPr>
          <w:rFonts w:ascii="Arial" w:hAnsi="Arial" w:cs="Arial"/>
          <w:sz w:val="20"/>
          <w:szCs w:val="20"/>
        </w:rPr>
      </w:pPr>
      <w:r w:rsidRPr="00104AC1">
        <w:rPr>
          <w:rFonts w:ascii="Arial" w:hAnsi="Arial" w:cs="Arial"/>
          <w:sz w:val="20"/>
          <w:szCs w:val="20"/>
        </w:rPr>
        <w:t>QUE NO SATISFAGAN LOS REQUISITOS DE FORMA O DE FONDO DETERMINADOS EN ESTA CONVOCATORIA DE LICITACIÓN.</w:t>
      </w:r>
    </w:p>
    <w:p w:rsidR="00EE570D" w:rsidRPr="00104AC1" w:rsidRDefault="00EE570D" w:rsidP="00641369">
      <w:pPr>
        <w:numPr>
          <w:ilvl w:val="0"/>
          <w:numId w:val="35"/>
        </w:numPr>
        <w:tabs>
          <w:tab w:val="left" w:pos="552"/>
          <w:tab w:val="left" w:pos="1276"/>
          <w:tab w:val="left" w:pos="1418"/>
          <w:tab w:val="left" w:pos="1560"/>
        </w:tabs>
        <w:spacing w:after="0" w:line="240" w:lineRule="auto"/>
        <w:ind w:left="552" w:right="-34" w:hanging="264"/>
        <w:jc w:val="both"/>
        <w:rPr>
          <w:rFonts w:ascii="Arial" w:hAnsi="Arial" w:cs="Arial"/>
          <w:sz w:val="20"/>
          <w:szCs w:val="20"/>
        </w:rPr>
      </w:pPr>
      <w:r w:rsidRPr="00104AC1">
        <w:rPr>
          <w:rFonts w:ascii="Arial" w:hAnsi="Arial" w:cs="Arial"/>
          <w:sz w:val="20"/>
          <w:szCs w:val="20"/>
        </w:rPr>
        <w:t>CUANDO EL PROPONENTE O SU REPRESENTANTE NO FIRMEN ALGÚN O ALGUNOS DE LOS DOCUMENTOS BÁSICOS QUE INTEGRAN LA PROPOSICIÓN.</w:t>
      </w:r>
    </w:p>
    <w:p w:rsidR="00EE570D" w:rsidRPr="00104AC1" w:rsidRDefault="00EE570D" w:rsidP="00EE570D">
      <w:pPr>
        <w:spacing w:after="0" w:line="240" w:lineRule="auto"/>
        <w:rPr>
          <w:rFonts w:ascii="Arial" w:hAnsi="Arial" w:cs="Arial"/>
          <w:sz w:val="20"/>
          <w:szCs w:val="20"/>
        </w:rPr>
      </w:pPr>
    </w:p>
    <w:p w:rsidR="00EE570D" w:rsidRPr="00104AC1" w:rsidRDefault="00EE570D" w:rsidP="00EE570D">
      <w:pPr>
        <w:spacing w:after="0" w:line="240" w:lineRule="auto"/>
        <w:jc w:val="both"/>
        <w:rPr>
          <w:rFonts w:ascii="Arial" w:hAnsi="Arial" w:cs="Arial"/>
          <w:b/>
          <w:sz w:val="20"/>
          <w:szCs w:val="20"/>
        </w:rPr>
      </w:pPr>
      <w:r w:rsidRPr="00104AC1">
        <w:rPr>
          <w:rFonts w:ascii="Arial" w:hAnsi="Arial" w:cs="Arial"/>
          <w:sz w:val="20"/>
          <w:szCs w:val="20"/>
        </w:rPr>
        <w:lastRenderedPageBreak/>
        <w:t>SE COMPRUEBE QUE ALGÚN LICITANTE HA ACORDADO CON OTRO U OTROS ELEVAR LOS COSTOS DE LOS TRABAJOS, O CUALQUIER OTRO ACUERDO QUE TENGA COMO FIN OBTENER UNA VENTAJA SOBRE LOS DEMÁS LICITANTES</w:t>
      </w:r>
    </w:p>
    <w:p w:rsidR="00262793" w:rsidRPr="00104AC1" w:rsidRDefault="007A1396" w:rsidP="00432BC7">
      <w:pPr>
        <w:pStyle w:val="Ttulo1"/>
        <w:numPr>
          <w:ilvl w:val="0"/>
          <w:numId w:val="0"/>
        </w:numPr>
        <w:ind w:left="360"/>
        <w:rPr>
          <w:rFonts w:ascii="Arial" w:hAnsi="Arial" w:cs="Arial"/>
          <w:b/>
          <w:bCs/>
          <w:color w:val="auto"/>
          <w:sz w:val="20"/>
          <w:szCs w:val="20"/>
          <w:u w:val="single"/>
        </w:rPr>
      </w:pPr>
      <w:bookmarkStart w:id="105" w:name="_Toc121219854"/>
      <w:bookmarkStart w:id="106" w:name="_Toc122621107"/>
      <w:r w:rsidRPr="00104AC1">
        <w:rPr>
          <w:rStyle w:val="Hipervnculo"/>
          <w:rFonts w:ascii="Arial" w:hAnsi="Arial" w:cs="Arial"/>
          <w:b/>
          <w:bCs/>
          <w:color w:val="auto"/>
          <w:sz w:val="20"/>
          <w:szCs w:val="20"/>
        </w:rPr>
        <w:t xml:space="preserve">3.4 </w:t>
      </w:r>
      <w:r w:rsidR="00262793" w:rsidRPr="00104AC1">
        <w:rPr>
          <w:rStyle w:val="Hipervnculo"/>
          <w:rFonts w:ascii="Arial" w:hAnsi="Arial" w:cs="Arial"/>
          <w:b/>
          <w:bCs/>
          <w:color w:val="auto"/>
          <w:sz w:val="20"/>
          <w:szCs w:val="20"/>
        </w:rPr>
        <w:t>DECLARACIÓN DESIERTA Y/O CANCELACIÓN</w:t>
      </w:r>
      <w:bookmarkEnd w:id="105"/>
      <w:bookmarkEnd w:id="106"/>
      <w:r w:rsidR="00FF032F" w:rsidRPr="00104AC1">
        <w:rPr>
          <w:rFonts w:ascii="Arial" w:hAnsi="Arial" w:cs="Arial"/>
          <w:b/>
          <w:bCs/>
          <w:color w:val="auto"/>
          <w:sz w:val="20"/>
          <w:szCs w:val="20"/>
          <w:u w:val="single"/>
        </w:rPr>
        <w:fldChar w:fldCharType="begin"/>
      </w:r>
      <w:r w:rsidR="00262793" w:rsidRPr="00104AC1">
        <w:rPr>
          <w:rFonts w:ascii="Arial" w:hAnsi="Arial" w:cs="Arial"/>
          <w:b/>
          <w:bCs/>
          <w:color w:val="auto"/>
          <w:sz w:val="20"/>
          <w:szCs w:val="20"/>
          <w:u w:val="single"/>
        </w:rPr>
        <w:instrText xml:space="preserve"> XE "49DECLARACIÓN DESIERTA Y/O CANCELACIÓN" </w:instrText>
      </w:r>
      <w:r w:rsidR="00FF032F" w:rsidRPr="00104AC1">
        <w:rPr>
          <w:rFonts w:ascii="Arial" w:hAnsi="Arial" w:cs="Arial"/>
          <w:b/>
          <w:bCs/>
          <w:color w:val="auto"/>
          <w:sz w:val="20"/>
          <w:szCs w:val="20"/>
          <w:u w:val="single"/>
        </w:rPr>
        <w:fldChar w:fldCharType="end"/>
      </w:r>
      <w:r w:rsidR="00FF032F" w:rsidRPr="00104AC1">
        <w:rPr>
          <w:rFonts w:ascii="Arial" w:hAnsi="Arial" w:cs="Arial"/>
          <w:b/>
          <w:bCs/>
          <w:color w:val="auto"/>
          <w:sz w:val="20"/>
          <w:szCs w:val="20"/>
          <w:u w:val="single"/>
        </w:rPr>
        <w:fldChar w:fldCharType="begin"/>
      </w:r>
      <w:r w:rsidR="004F5155" w:rsidRPr="00104AC1">
        <w:rPr>
          <w:rFonts w:ascii="Arial" w:hAnsi="Arial" w:cs="Arial"/>
          <w:b/>
          <w:bCs/>
          <w:color w:val="auto"/>
          <w:sz w:val="20"/>
          <w:szCs w:val="20"/>
          <w:u w:val="single"/>
        </w:rPr>
        <w:instrText xml:space="preserve"> XE "3.4 DECLARACIÓN DESIERTA Y/O CANCELACIÓN" </w:instrText>
      </w:r>
      <w:r w:rsidR="00FF032F" w:rsidRPr="00104AC1">
        <w:rPr>
          <w:rFonts w:ascii="Arial" w:hAnsi="Arial" w:cs="Arial"/>
          <w:b/>
          <w:bCs/>
          <w:color w:val="auto"/>
          <w:sz w:val="20"/>
          <w:szCs w:val="20"/>
          <w:u w:val="single"/>
        </w:rPr>
        <w:fldChar w:fldCharType="end"/>
      </w:r>
    </w:p>
    <w:p w:rsidR="00262793" w:rsidRPr="00104AC1" w:rsidRDefault="00262793" w:rsidP="00262793">
      <w:pPr>
        <w:pStyle w:val="Sangra3detindependiente"/>
        <w:tabs>
          <w:tab w:val="left" w:pos="0"/>
        </w:tabs>
        <w:spacing w:after="0" w:line="240" w:lineRule="auto"/>
        <w:ind w:left="0" w:right="-34"/>
        <w:jc w:val="both"/>
        <w:rPr>
          <w:rFonts w:ascii="Arial" w:hAnsi="Arial" w:cs="Arial"/>
          <w:sz w:val="20"/>
          <w:szCs w:val="20"/>
        </w:rPr>
      </w:pPr>
      <w:r w:rsidRPr="00104AC1">
        <w:rPr>
          <w:rFonts w:ascii="Arial" w:hAnsi="Arial" w:cs="Arial"/>
          <w:sz w:val="20"/>
          <w:szCs w:val="20"/>
        </w:rPr>
        <w:t>LA LICITACIÓN SE DECLARARÁ DESIERTA CUANDO OCURRA ALGUNO DE LOS SUPUESTOS ESTABLECIDOS EN LOS ARTÍCULOS 40 DE LA “LEY” Y 70, 71 Y 72 DEL “REGLAMENTO”.</w:t>
      </w:r>
    </w:p>
    <w:p w:rsidR="00262793" w:rsidRPr="00104AC1" w:rsidRDefault="00262793" w:rsidP="00262793">
      <w:pPr>
        <w:pStyle w:val="Sangra3detindependiente"/>
        <w:tabs>
          <w:tab w:val="left" w:pos="0"/>
        </w:tabs>
        <w:spacing w:after="0" w:line="240" w:lineRule="auto"/>
        <w:ind w:left="0" w:right="-34"/>
        <w:rPr>
          <w:rFonts w:ascii="Arial" w:hAnsi="Arial" w:cs="Arial"/>
          <w:sz w:val="20"/>
          <w:szCs w:val="20"/>
        </w:rPr>
      </w:pPr>
    </w:p>
    <w:p w:rsidR="00262793" w:rsidRPr="00104AC1" w:rsidRDefault="00262793" w:rsidP="00262793">
      <w:pPr>
        <w:tabs>
          <w:tab w:val="left" w:pos="288"/>
        </w:tabs>
        <w:spacing w:after="0" w:line="240" w:lineRule="auto"/>
        <w:ind w:left="288" w:right="-34" w:hanging="288"/>
        <w:jc w:val="both"/>
        <w:rPr>
          <w:rFonts w:ascii="Arial" w:hAnsi="Arial" w:cs="Arial"/>
          <w:sz w:val="20"/>
          <w:szCs w:val="20"/>
        </w:rPr>
      </w:pPr>
      <w:r w:rsidRPr="00104AC1">
        <w:rPr>
          <w:rFonts w:ascii="Arial" w:hAnsi="Arial" w:cs="Arial"/>
          <w:sz w:val="20"/>
          <w:szCs w:val="20"/>
        </w:rPr>
        <w:t>EL “INSTITUTO” PODRÁ CANCELAR LA LICITACIÓN POR LAS CAUSAS SIGUIENTES:</w:t>
      </w:r>
    </w:p>
    <w:p w:rsidR="00262793" w:rsidRPr="00104AC1" w:rsidRDefault="00262793" w:rsidP="00641369">
      <w:pPr>
        <w:numPr>
          <w:ilvl w:val="0"/>
          <w:numId w:val="36"/>
        </w:numPr>
        <w:tabs>
          <w:tab w:val="clear" w:pos="360"/>
          <w:tab w:val="num" w:pos="567"/>
          <w:tab w:val="left" w:pos="709"/>
        </w:tabs>
        <w:spacing w:after="0" w:line="240" w:lineRule="auto"/>
        <w:ind w:left="709" w:right="-34" w:hanging="288"/>
        <w:jc w:val="both"/>
        <w:rPr>
          <w:rFonts w:ascii="Arial" w:hAnsi="Arial" w:cs="Arial"/>
          <w:sz w:val="20"/>
          <w:szCs w:val="20"/>
        </w:rPr>
      </w:pPr>
      <w:r w:rsidRPr="00104AC1">
        <w:rPr>
          <w:rFonts w:ascii="Arial" w:hAnsi="Arial" w:cs="Arial"/>
          <w:sz w:val="20"/>
          <w:szCs w:val="20"/>
        </w:rPr>
        <w:t>POR CASO FORTUITO O FUERZA MAYOR, DE IGUAL MANERA SE PODRÁ CANCELAR CUANDO EXISTAN CIRCUNSTANCIAS, DEBIDAMENTE JUSTIFICADAS, QUE PROVOQUEN LA EXTINCIÓN DE LA NECESIDAD DE CONTRATAR LOS TRABAJOS, Y QUE DE CONTINUARSE CON EL PROCEDIMIENTO DE CONTRATACIÓN SE PUDIERA OCASIONAR UN DAÑO O PERJUICIO A EL “INSTITUTO”.</w:t>
      </w:r>
    </w:p>
    <w:p w:rsidR="00262793" w:rsidRPr="00104AC1" w:rsidRDefault="00262793" w:rsidP="00641369">
      <w:pPr>
        <w:numPr>
          <w:ilvl w:val="0"/>
          <w:numId w:val="36"/>
        </w:numPr>
        <w:tabs>
          <w:tab w:val="clear" w:pos="360"/>
          <w:tab w:val="num" w:pos="567"/>
          <w:tab w:val="left" w:pos="709"/>
        </w:tabs>
        <w:spacing w:after="0" w:line="240" w:lineRule="auto"/>
        <w:ind w:left="709" w:right="-34" w:hanging="288"/>
        <w:jc w:val="both"/>
        <w:rPr>
          <w:rFonts w:ascii="Arial" w:hAnsi="Arial" w:cs="Arial"/>
          <w:sz w:val="20"/>
          <w:szCs w:val="20"/>
        </w:rPr>
      </w:pPr>
      <w:r w:rsidRPr="00104AC1">
        <w:rPr>
          <w:rFonts w:ascii="Arial" w:hAnsi="Arial" w:cs="Arial"/>
          <w:sz w:val="20"/>
          <w:szCs w:val="20"/>
        </w:rPr>
        <w:t>LA COMPROBACIÓN DE LA EXISTENCIA DE ARREGLOS ENTRE LOS “PARTICIPANTES” PARA ELEVAR EL PRECIO DE LOS TRABAJOS OBJETO DE LA LICITACIÓN PÚBLICA.</w:t>
      </w:r>
    </w:p>
    <w:p w:rsidR="00262793" w:rsidRPr="00104AC1" w:rsidRDefault="00262793" w:rsidP="00641369">
      <w:pPr>
        <w:numPr>
          <w:ilvl w:val="0"/>
          <w:numId w:val="36"/>
        </w:numPr>
        <w:tabs>
          <w:tab w:val="clear" w:pos="360"/>
          <w:tab w:val="num" w:pos="567"/>
          <w:tab w:val="left" w:pos="709"/>
        </w:tabs>
        <w:spacing w:after="0" w:line="240" w:lineRule="auto"/>
        <w:ind w:left="709" w:right="-34" w:hanging="288"/>
        <w:jc w:val="both"/>
        <w:rPr>
          <w:rFonts w:ascii="Arial" w:hAnsi="Arial" w:cs="Arial"/>
          <w:sz w:val="20"/>
          <w:szCs w:val="20"/>
        </w:rPr>
      </w:pPr>
      <w:r w:rsidRPr="00104AC1">
        <w:rPr>
          <w:rFonts w:ascii="Arial" w:hAnsi="Arial" w:cs="Arial"/>
          <w:sz w:val="20"/>
          <w:szCs w:val="20"/>
        </w:rPr>
        <w:t>COMPROBACIÓN DE LA EXISTENCIA DE OTRAS IRREGULARIDADES GRAVES, SIEMPRE Y CUANDO NO QUEDE POR LO MENOS UN “LICITANTE” QUE NO SE HUBIERE DESCALIFICADO.</w:t>
      </w:r>
    </w:p>
    <w:p w:rsidR="00262793" w:rsidRPr="00104AC1" w:rsidRDefault="00262793" w:rsidP="00641369">
      <w:pPr>
        <w:numPr>
          <w:ilvl w:val="0"/>
          <w:numId w:val="36"/>
        </w:numPr>
        <w:tabs>
          <w:tab w:val="clear" w:pos="360"/>
          <w:tab w:val="num" w:pos="567"/>
          <w:tab w:val="left" w:pos="709"/>
        </w:tabs>
        <w:spacing w:after="0" w:line="240" w:lineRule="auto"/>
        <w:ind w:left="709" w:right="-34" w:hanging="288"/>
        <w:jc w:val="both"/>
        <w:rPr>
          <w:rFonts w:ascii="Arial" w:hAnsi="Arial" w:cs="Arial"/>
          <w:sz w:val="20"/>
          <w:szCs w:val="20"/>
        </w:rPr>
      </w:pPr>
      <w:r w:rsidRPr="00104AC1">
        <w:rPr>
          <w:rFonts w:ascii="Arial" w:hAnsi="Arial" w:cs="Arial"/>
          <w:sz w:val="20"/>
          <w:szCs w:val="20"/>
        </w:rPr>
        <w:t>CUANDO LA “SFP” ASÍ LO DETERMINE.</w:t>
      </w:r>
    </w:p>
    <w:p w:rsidR="00262793" w:rsidRPr="00104AC1" w:rsidRDefault="00262793" w:rsidP="00262793">
      <w:pPr>
        <w:tabs>
          <w:tab w:val="num" w:pos="567"/>
          <w:tab w:val="left" w:pos="709"/>
        </w:tabs>
        <w:spacing w:after="0" w:line="240" w:lineRule="auto"/>
        <w:ind w:left="709" w:right="-34"/>
        <w:jc w:val="both"/>
        <w:rPr>
          <w:rFonts w:ascii="Arial" w:hAnsi="Arial" w:cs="Arial"/>
          <w:sz w:val="20"/>
          <w:szCs w:val="20"/>
        </w:rPr>
      </w:pPr>
    </w:p>
    <w:p w:rsidR="00262793" w:rsidRPr="00104AC1" w:rsidRDefault="00262793" w:rsidP="00262793">
      <w:pPr>
        <w:tabs>
          <w:tab w:val="num" w:pos="567"/>
          <w:tab w:val="left" w:pos="709"/>
        </w:tabs>
        <w:spacing w:after="0" w:line="240" w:lineRule="auto"/>
        <w:ind w:left="709" w:right="-34"/>
        <w:jc w:val="both"/>
        <w:rPr>
          <w:rFonts w:ascii="Arial" w:hAnsi="Arial" w:cs="Arial"/>
          <w:sz w:val="20"/>
          <w:szCs w:val="20"/>
        </w:rPr>
      </w:pPr>
      <w:r w:rsidRPr="00104AC1">
        <w:rPr>
          <w:rFonts w:ascii="Arial" w:hAnsi="Arial" w:cs="Arial"/>
          <w:sz w:val="20"/>
          <w:szCs w:val="20"/>
        </w:rPr>
        <w:t>EL “INSTITUTO” PODRÁ DECLARAR DESIERTA LA LICITACIÓN POR LAS CAUSAS SIGUIENTES:</w:t>
      </w:r>
    </w:p>
    <w:p w:rsidR="00262793" w:rsidRPr="00104AC1" w:rsidRDefault="00262793" w:rsidP="00641369">
      <w:pPr>
        <w:pStyle w:val="Prrafodelista"/>
        <w:numPr>
          <w:ilvl w:val="0"/>
          <w:numId w:val="37"/>
        </w:numPr>
        <w:tabs>
          <w:tab w:val="num" w:pos="567"/>
          <w:tab w:val="left" w:pos="709"/>
        </w:tabs>
        <w:spacing w:after="0" w:line="240" w:lineRule="auto"/>
        <w:ind w:left="709" w:right="-34" w:hanging="284"/>
        <w:contextualSpacing w:val="0"/>
        <w:jc w:val="both"/>
        <w:rPr>
          <w:rFonts w:ascii="Arial" w:hAnsi="Arial" w:cs="Arial"/>
          <w:sz w:val="20"/>
          <w:szCs w:val="20"/>
        </w:rPr>
      </w:pPr>
      <w:r w:rsidRPr="00104AC1">
        <w:rPr>
          <w:rFonts w:ascii="Arial" w:hAnsi="Arial" w:cs="Arial"/>
          <w:sz w:val="20"/>
          <w:szCs w:val="20"/>
        </w:rPr>
        <w:t>CUANDO LAS PROPOSICIONES PRESENTADAS NO REÚNAN LOS REQUISITOS DE LA CONVOCATORIA DE LA LICITACIÓN O SUS PRECIOS NO FUEREN ACEPTABLES.</w:t>
      </w:r>
    </w:p>
    <w:p w:rsidR="00262793" w:rsidRPr="00104AC1" w:rsidRDefault="00262793" w:rsidP="00641369">
      <w:pPr>
        <w:pStyle w:val="Prrafodelista"/>
        <w:numPr>
          <w:ilvl w:val="0"/>
          <w:numId w:val="37"/>
        </w:numPr>
        <w:tabs>
          <w:tab w:val="num" w:pos="567"/>
          <w:tab w:val="left" w:pos="709"/>
        </w:tabs>
        <w:spacing w:after="0" w:line="240" w:lineRule="auto"/>
        <w:ind w:left="709" w:right="-34" w:hanging="284"/>
        <w:contextualSpacing w:val="0"/>
        <w:jc w:val="both"/>
        <w:rPr>
          <w:rFonts w:ascii="Arial" w:hAnsi="Arial" w:cs="Arial"/>
          <w:sz w:val="20"/>
          <w:szCs w:val="20"/>
        </w:rPr>
      </w:pPr>
      <w:r w:rsidRPr="00104AC1">
        <w:rPr>
          <w:rFonts w:ascii="Arial" w:hAnsi="Arial" w:cs="Arial"/>
          <w:sz w:val="20"/>
          <w:szCs w:val="20"/>
        </w:rPr>
        <w:t>CUANDO NO SE RECIBA ALGUNA PROPOSICIÓN EN EL ACTO DE PRESENTACIÓN Y APERTURA DE PROPOSICIONES.</w:t>
      </w:r>
    </w:p>
    <w:p w:rsidR="00262793" w:rsidRPr="00104AC1" w:rsidRDefault="00262793" w:rsidP="00262793">
      <w:pPr>
        <w:spacing w:after="0" w:line="240" w:lineRule="auto"/>
        <w:ind w:right="-34"/>
        <w:jc w:val="both"/>
        <w:rPr>
          <w:rFonts w:ascii="Arial" w:hAnsi="Arial" w:cs="Arial"/>
          <w:sz w:val="20"/>
          <w:szCs w:val="20"/>
        </w:rPr>
      </w:pPr>
    </w:p>
    <w:p w:rsidR="00262793" w:rsidRPr="00104AC1" w:rsidRDefault="00262793" w:rsidP="00262793">
      <w:pPr>
        <w:spacing w:after="0" w:line="240" w:lineRule="auto"/>
        <w:ind w:right="-34"/>
        <w:jc w:val="both"/>
        <w:rPr>
          <w:rFonts w:ascii="Arial" w:hAnsi="Arial" w:cs="Arial"/>
          <w:sz w:val="20"/>
          <w:szCs w:val="20"/>
        </w:rPr>
      </w:pPr>
      <w:r w:rsidRPr="00104AC1">
        <w:rPr>
          <w:rFonts w:ascii="Arial" w:hAnsi="Arial" w:cs="Arial"/>
          <w:sz w:val="20"/>
          <w:szCs w:val="20"/>
        </w:rPr>
        <w:t>CUANDO SE CANCELE LA LICITACIÓN, SE NOTIFICARÁ POR ESCRITO A TODOS LOS PARTICIPANTES.</w:t>
      </w:r>
    </w:p>
    <w:p w:rsidR="002664B7" w:rsidRPr="00104AC1" w:rsidRDefault="002664B7" w:rsidP="00432BC7">
      <w:pPr>
        <w:pStyle w:val="Ttulo1"/>
        <w:numPr>
          <w:ilvl w:val="0"/>
          <w:numId w:val="0"/>
        </w:numPr>
        <w:ind w:left="360"/>
        <w:rPr>
          <w:rStyle w:val="Hipervnculo"/>
          <w:rFonts w:ascii="Arial" w:hAnsi="Arial" w:cs="Arial"/>
          <w:b/>
          <w:bCs/>
          <w:color w:val="auto"/>
          <w:sz w:val="20"/>
          <w:szCs w:val="20"/>
        </w:rPr>
      </w:pPr>
      <w:bookmarkStart w:id="107" w:name="_Toc121219855"/>
      <w:bookmarkStart w:id="108" w:name="_Toc122621108"/>
      <w:r w:rsidRPr="00104AC1">
        <w:rPr>
          <w:rStyle w:val="Hipervnculo"/>
          <w:rFonts w:ascii="Arial" w:hAnsi="Arial" w:cs="Arial"/>
          <w:b/>
          <w:bCs/>
          <w:color w:val="auto"/>
          <w:sz w:val="20"/>
          <w:szCs w:val="20"/>
        </w:rPr>
        <w:t>CAPÍTULO4. CONTRATACIÓN</w:t>
      </w:r>
      <w:bookmarkEnd w:id="107"/>
      <w:bookmarkEnd w:id="108"/>
      <w:r w:rsidR="00FF032F" w:rsidRPr="00104AC1">
        <w:rPr>
          <w:rStyle w:val="Hipervnculo"/>
          <w:rFonts w:ascii="Arial" w:hAnsi="Arial" w:cs="Arial"/>
          <w:b/>
          <w:bCs/>
          <w:color w:val="auto"/>
          <w:sz w:val="20"/>
          <w:szCs w:val="20"/>
        </w:rPr>
        <w:fldChar w:fldCharType="begin"/>
      </w:r>
      <w:r w:rsidRPr="00104AC1">
        <w:rPr>
          <w:rStyle w:val="Hipervnculo"/>
          <w:rFonts w:ascii="Arial" w:hAnsi="Arial" w:cs="Arial"/>
          <w:b/>
          <w:bCs/>
          <w:color w:val="auto"/>
          <w:sz w:val="20"/>
          <w:szCs w:val="20"/>
        </w:rPr>
        <w:instrText xml:space="preserve"> XE "50 CAPÍTULO 4 CONTRATACIÓN" </w:instrText>
      </w:r>
      <w:r w:rsidR="00FF032F" w:rsidRPr="00104AC1">
        <w:rPr>
          <w:rStyle w:val="Hipervnculo"/>
          <w:rFonts w:ascii="Arial" w:hAnsi="Arial" w:cs="Arial"/>
          <w:b/>
          <w:bCs/>
          <w:color w:val="auto"/>
          <w:sz w:val="20"/>
          <w:szCs w:val="20"/>
        </w:rPr>
        <w:fldChar w:fldCharType="end"/>
      </w:r>
      <w:r w:rsidR="00FF032F" w:rsidRPr="00104AC1">
        <w:rPr>
          <w:rStyle w:val="Hipervnculo"/>
          <w:rFonts w:ascii="Arial" w:hAnsi="Arial" w:cs="Arial"/>
          <w:b/>
          <w:bCs/>
          <w:color w:val="auto"/>
          <w:sz w:val="20"/>
          <w:szCs w:val="20"/>
        </w:rPr>
        <w:fldChar w:fldCharType="begin"/>
      </w:r>
      <w:r w:rsidR="004F5155" w:rsidRPr="00104AC1">
        <w:rPr>
          <w:rStyle w:val="Hipervnculo"/>
          <w:rFonts w:ascii="Arial" w:hAnsi="Arial" w:cs="Arial"/>
          <w:b/>
          <w:bCs/>
          <w:color w:val="auto"/>
          <w:sz w:val="20"/>
          <w:szCs w:val="20"/>
        </w:rPr>
        <w:instrText xml:space="preserve"> XE "</w:instrText>
      </w:r>
      <w:r w:rsidR="004F5155" w:rsidRPr="00104AC1">
        <w:rPr>
          <w:rFonts w:ascii="Arial" w:hAnsi="Arial" w:cs="Arial"/>
          <w:b/>
          <w:bCs/>
          <w:color w:val="auto"/>
          <w:sz w:val="20"/>
          <w:szCs w:val="20"/>
          <w:u w:val="single"/>
        </w:rPr>
        <w:instrText>CAPÍTULO 4. CONTRATACIÓN"</w:instrText>
      </w:r>
      <w:r w:rsidR="00FF032F" w:rsidRPr="00104AC1">
        <w:rPr>
          <w:rStyle w:val="Hipervnculo"/>
          <w:rFonts w:ascii="Arial" w:hAnsi="Arial" w:cs="Arial"/>
          <w:b/>
          <w:bCs/>
          <w:color w:val="auto"/>
          <w:sz w:val="20"/>
          <w:szCs w:val="20"/>
        </w:rPr>
        <w:fldChar w:fldCharType="end"/>
      </w:r>
    </w:p>
    <w:p w:rsidR="002664B7" w:rsidRPr="00104AC1" w:rsidRDefault="007A1396" w:rsidP="00432BC7">
      <w:pPr>
        <w:pStyle w:val="Ttulo1"/>
        <w:numPr>
          <w:ilvl w:val="0"/>
          <w:numId w:val="0"/>
        </w:numPr>
        <w:ind w:left="360"/>
        <w:rPr>
          <w:rStyle w:val="Hipervnculo"/>
          <w:rFonts w:ascii="Arial" w:hAnsi="Arial" w:cs="Arial"/>
          <w:b/>
          <w:bCs/>
          <w:color w:val="auto"/>
          <w:sz w:val="20"/>
          <w:szCs w:val="20"/>
        </w:rPr>
      </w:pPr>
      <w:bookmarkStart w:id="109" w:name="_Toc121219856"/>
      <w:bookmarkStart w:id="110" w:name="_Toc122621109"/>
      <w:r w:rsidRPr="00104AC1">
        <w:rPr>
          <w:rStyle w:val="Hipervnculo"/>
          <w:rFonts w:ascii="Arial" w:hAnsi="Arial" w:cs="Arial"/>
          <w:b/>
          <w:bCs/>
          <w:color w:val="auto"/>
          <w:sz w:val="20"/>
          <w:szCs w:val="20"/>
        </w:rPr>
        <w:t xml:space="preserve">4.1 </w:t>
      </w:r>
      <w:r w:rsidR="002664B7" w:rsidRPr="00104AC1">
        <w:rPr>
          <w:rStyle w:val="Hipervnculo"/>
          <w:rFonts w:ascii="Arial" w:hAnsi="Arial" w:cs="Arial"/>
          <w:b/>
          <w:bCs/>
          <w:color w:val="auto"/>
          <w:sz w:val="20"/>
          <w:szCs w:val="20"/>
        </w:rPr>
        <w:t>FORMALIZACIÓN</w:t>
      </w:r>
      <w:bookmarkEnd w:id="109"/>
      <w:bookmarkEnd w:id="110"/>
      <w:r w:rsidR="00FF032F" w:rsidRPr="00104AC1">
        <w:rPr>
          <w:rStyle w:val="Hipervnculo"/>
          <w:rFonts w:ascii="Arial" w:hAnsi="Arial" w:cs="Arial"/>
          <w:b/>
          <w:bCs/>
          <w:color w:val="auto"/>
          <w:sz w:val="20"/>
          <w:szCs w:val="20"/>
        </w:rPr>
        <w:fldChar w:fldCharType="begin"/>
      </w:r>
      <w:r w:rsidR="002664B7" w:rsidRPr="00104AC1">
        <w:rPr>
          <w:rStyle w:val="Hipervnculo"/>
          <w:rFonts w:ascii="Arial" w:hAnsi="Arial" w:cs="Arial"/>
          <w:b/>
          <w:bCs/>
          <w:color w:val="auto"/>
          <w:sz w:val="20"/>
          <w:szCs w:val="20"/>
        </w:rPr>
        <w:instrText xml:space="preserve"> XE "51FORMALIZACIÓN" </w:instrText>
      </w:r>
      <w:r w:rsidR="00FF032F" w:rsidRPr="00104AC1">
        <w:rPr>
          <w:rStyle w:val="Hipervnculo"/>
          <w:rFonts w:ascii="Arial" w:hAnsi="Arial" w:cs="Arial"/>
          <w:b/>
          <w:bCs/>
          <w:color w:val="auto"/>
          <w:sz w:val="20"/>
          <w:szCs w:val="20"/>
        </w:rPr>
        <w:fldChar w:fldCharType="end"/>
      </w:r>
      <w:r w:rsidR="00FF032F" w:rsidRPr="00104AC1">
        <w:rPr>
          <w:rStyle w:val="Hipervnculo"/>
          <w:rFonts w:ascii="Arial" w:hAnsi="Arial" w:cs="Arial"/>
          <w:b/>
          <w:bCs/>
          <w:color w:val="auto"/>
          <w:sz w:val="20"/>
          <w:szCs w:val="20"/>
        </w:rPr>
        <w:fldChar w:fldCharType="begin"/>
      </w:r>
      <w:r w:rsidR="004F5155" w:rsidRPr="00104AC1">
        <w:rPr>
          <w:rStyle w:val="Hipervnculo"/>
          <w:rFonts w:ascii="Arial" w:hAnsi="Arial" w:cs="Arial"/>
          <w:b/>
          <w:bCs/>
          <w:color w:val="auto"/>
          <w:sz w:val="20"/>
          <w:szCs w:val="20"/>
        </w:rPr>
        <w:instrText xml:space="preserve"> XE "</w:instrText>
      </w:r>
      <w:r w:rsidR="004F5155" w:rsidRPr="00104AC1">
        <w:rPr>
          <w:rFonts w:ascii="Arial" w:hAnsi="Arial" w:cs="Arial"/>
          <w:b/>
          <w:bCs/>
          <w:color w:val="auto"/>
          <w:sz w:val="20"/>
          <w:szCs w:val="20"/>
          <w:u w:val="single"/>
        </w:rPr>
        <w:instrText>4.1 FORMALIZACIÓN"</w:instrText>
      </w:r>
      <w:r w:rsidR="00FF032F" w:rsidRPr="00104AC1">
        <w:rPr>
          <w:rStyle w:val="Hipervnculo"/>
          <w:rFonts w:ascii="Arial" w:hAnsi="Arial" w:cs="Arial"/>
          <w:b/>
          <w:bCs/>
          <w:color w:val="auto"/>
          <w:sz w:val="20"/>
          <w:szCs w:val="20"/>
        </w:rPr>
        <w:fldChar w:fldCharType="end"/>
      </w:r>
    </w:p>
    <w:p w:rsidR="002664B7" w:rsidRPr="00104AC1" w:rsidRDefault="002664B7" w:rsidP="002664B7">
      <w:pPr>
        <w:pStyle w:val="Texto"/>
        <w:spacing w:after="0" w:line="240" w:lineRule="auto"/>
        <w:ind w:firstLine="0"/>
        <w:rPr>
          <w:rFonts w:cs="Arial"/>
          <w:sz w:val="20"/>
          <w:lang w:val="es-MX"/>
        </w:rPr>
      </w:pPr>
    </w:p>
    <w:p w:rsidR="002664B7" w:rsidRPr="00104AC1" w:rsidRDefault="002664B7" w:rsidP="002664B7">
      <w:pPr>
        <w:pStyle w:val="Texto"/>
        <w:spacing w:after="0" w:line="240" w:lineRule="auto"/>
        <w:ind w:firstLine="0"/>
        <w:rPr>
          <w:rFonts w:cs="Arial"/>
          <w:sz w:val="20"/>
          <w:lang w:val="es-MX"/>
        </w:rPr>
      </w:pPr>
      <w:r w:rsidRPr="00104AC1">
        <w:rPr>
          <w:rFonts w:cs="Arial"/>
          <w:sz w:val="20"/>
          <w:lang w:val="es-MX"/>
        </w:rPr>
        <w:t>EL “LICITANTE” GANADOR DEBERÁ PRESENTARSE A FORMALIZAR EL CONTRATO RESPECTIVO, EN LA SALA DE JUNTAS DE LA DIRECCIÓN DE ADMINISTRACIÓN, UBICADO EN LA CALLE JUAN BADIANO NÚMERO 1 COL., SECCIÓN XVI, C.P. 14080, ALCALDÍA TLALPAN, CIUDAD DE MÉXICO, DE LUNES A VIERNES, EN HORARIO DE 9:00 A 15:00 HORAS, DURANTE LOS 15 DÍAS NATURALES SIGUIENTES A LA FECHA DE NOTIFICACIÓN DEL FALLO, DEBIENDO PARA TAL EFECTO, PRESENTAR COPIA CERTIFICADA PARA SU COTEJO Y COPIA SIMPLE DE LOS SIGUIENTES DOCUMENTOS:</w:t>
      </w:r>
    </w:p>
    <w:p w:rsidR="002664B7" w:rsidRPr="00104AC1" w:rsidRDefault="002664B7" w:rsidP="002664B7">
      <w:pPr>
        <w:pStyle w:val="Texto"/>
        <w:spacing w:after="0" w:line="240" w:lineRule="auto"/>
        <w:ind w:firstLine="0"/>
        <w:rPr>
          <w:rFonts w:cs="Arial"/>
          <w:sz w:val="20"/>
          <w:lang w:val="es-MX"/>
        </w:rPr>
      </w:pPr>
    </w:p>
    <w:p w:rsidR="002664B7" w:rsidRPr="00104AC1" w:rsidRDefault="002664B7" w:rsidP="002664B7">
      <w:pPr>
        <w:pStyle w:val="Texto"/>
        <w:spacing w:after="0" w:line="240" w:lineRule="auto"/>
        <w:ind w:left="709" w:hanging="425"/>
        <w:rPr>
          <w:rFonts w:cs="Arial"/>
          <w:sz w:val="20"/>
          <w:lang w:val="es-MX"/>
        </w:rPr>
      </w:pPr>
      <w:r w:rsidRPr="00104AC1">
        <w:rPr>
          <w:rFonts w:cs="Arial"/>
          <w:b/>
          <w:sz w:val="20"/>
          <w:lang w:val="es-MX"/>
        </w:rPr>
        <w:t xml:space="preserve"> I.</w:t>
      </w:r>
      <w:r w:rsidRPr="00104AC1">
        <w:rPr>
          <w:rFonts w:cs="Arial"/>
          <w:b/>
          <w:sz w:val="20"/>
          <w:lang w:val="es-MX"/>
        </w:rPr>
        <w:tab/>
      </w:r>
      <w:r w:rsidRPr="00104AC1">
        <w:rPr>
          <w:rFonts w:cs="Arial"/>
          <w:sz w:val="20"/>
          <w:lang w:val="es-MX"/>
        </w:rPr>
        <w:t>TRATÁNDOSE DE PERSONA MORAL, TESTIMONIO DE LA ESCRITURA PÚBLICA EN LA QUE CONSTE QUE FUE CONSTITUIDA CONFORME A LAS LEYES MEXICANAS Y QUE TIENE SU DOMICILIO EN EL TERRITORIO NACIONAL, O</w:t>
      </w:r>
    </w:p>
    <w:p w:rsidR="002664B7" w:rsidRPr="00104AC1" w:rsidRDefault="002664B7" w:rsidP="002664B7">
      <w:pPr>
        <w:spacing w:after="0" w:line="240" w:lineRule="auto"/>
        <w:ind w:left="709" w:right="-93" w:hanging="425"/>
        <w:jc w:val="both"/>
        <w:rPr>
          <w:rFonts w:ascii="Arial" w:hAnsi="Arial" w:cs="Arial"/>
          <w:sz w:val="20"/>
          <w:szCs w:val="20"/>
        </w:rPr>
      </w:pPr>
      <w:r w:rsidRPr="00104AC1">
        <w:rPr>
          <w:rFonts w:ascii="Arial" w:hAnsi="Arial" w:cs="Arial"/>
          <w:b/>
          <w:sz w:val="20"/>
          <w:szCs w:val="20"/>
        </w:rPr>
        <w:t>II.</w:t>
      </w:r>
      <w:r w:rsidRPr="00104AC1">
        <w:rPr>
          <w:rFonts w:ascii="Arial" w:hAnsi="Arial" w:cs="Arial"/>
          <w:b/>
          <w:sz w:val="20"/>
          <w:szCs w:val="20"/>
        </w:rPr>
        <w:tab/>
      </w:r>
      <w:r w:rsidRPr="00104AC1">
        <w:rPr>
          <w:rFonts w:ascii="Arial" w:hAnsi="Arial" w:cs="Arial"/>
          <w:sz w:val="20"/>
          <w:szCs w:val="20"/>
        </w:rPr>
        <w:t xml:space="preserve">TRATÁNDOSE DE PERSONA FÍSICA, COPIA CERTIFICADA DEL ACTA DE NACIMIENTO O, EN SU CASO, CARTA DE NATURALIZACIÓN RESPECTIVA, EXPEDIDA POR LA AUTORIDAD COMPETENTE, ASÍ COMO LA DOCUMENTACIÓN CON LA QUE ACREDITE TENER SU DOMICILIO LEGAL EN EL TERRITORIO NACIONAL. </w:t>
      </w:r>
    </w:p>
    <w:p w:rsidR="002664B7" w:rsidRPr="00104AC1" w:rsidRDefault="002664B7" w:rsidP="00641369">
      <w:pPr>
        <w:pStyle w:val="Prrafodelista"/>
        <w:numPr>
          <w:ilvl w:val="0"/>
          <w:numId w:val="38"/>
        </w:numPr>
        <w:tabs>
          <w:tab w:val="clear" w:pos="360"/>
        </w:tabs>
        <w:spacing w:after="0" w:line="240" w:lineRule="auto"/>
        <w:ind w:left="1276" w:right="-93"/>
        <w:contextualSpacing w:val="0"/>
        <w:jc w:val="both"/>
        <w:rPr>
          <w:rFonts w:ascii="Arial" w:hAnsi="Arial" w:cs="Arial"/>
          <w:sz w:val="20"/>
          <w:szCs w:val="20"/>
        </w:rPr>
      </w:pPr>
      <w:r w:rsidRPr="00104AC1">
        <w:rPr>
          <w:rFonts w:ascii="Arial" w:hAnsi="Arial" w:cs="Arial"/>
          <w:sz w:val="20"/>
          <w:szCs w:val="20"/>
        </w:rPr>
        <w:t>REGISTRO FEDERAL DE CONTRIBUYENTES,</w:t>
      </w:r>
    </w:p>
    <w:p w:rsidR="002664B7" w:rsidRPr="00104AC1" w:rsidRDefault="002664B7" w:rsidP="00641369">
      <w:pPr>
        <w:pStyle w:val="Prrafodelista"/>
        <w:numPr>
          <w:ilvl w:val="0"/>
          <w:numId w:val="38"/>
        </w:numPr>
        <w:tabs>
          <w:tab w:val="clear" w:pos="360"/>
        </w:tabs>
        <w:spacing w:after="0" w:line="240" w:lineRule="auto"/>
        <w:ind w:left="1276" w:right="-93"/>
        <w:contextualSpacing w:val="0"/>
        <w:jc w:val="both"/>
        <w:rPr>
          <w:rFonts w:ascii="Arial" w:hAnsi="Arial" w:cs="Arial"/>
          <w:sz w:val="20"/>
          <w:szCs w:val="20"/>
        </w:rPr>
      </w:pPr>
      <w:r w:rsidRPr="00104AC1">
        <w:rPr>
          <w:rFonts w:ascii="Arial" w:hAnsi="Arial" w:cs="Arial"/>
          <w:sz w:val="20"/>
          <w:szCs w:val="20"/>
        </w:rPr>
        <w:lastRenderedPageBreak/>
        <w:t>PODER NOTARIAL DEL REPRESENTANTE LEGAL,</w:t>
      </w:r>
    </w:p>
    <w:p w:rsidR="002664B7" w:rsidRPr="00104AC1" w:rsidRDefault="002664B7" w:rsidP="00641369">
      <w:pPr>
        <w:pStyle w:val="Prrafodelista"/>
        <w:numPr>
          <w:ilvl w:val="0"/>
          <w:numId w:val="38"/>
        </w:numPr>
        <w:tabs>
          <w:tab w:val="clear" w:pos="360"/>
        </w:tabs>
        <w:spacing w:after="0" w:line="240" w:lineRule="auto"/>
        <w:ind w:left="1276" w:right="-93"/>
        <w:contextualSpacing w:val="0"/>
        <w:jc w:val="both"/>
        <w:rPr>
          <w:rFonts w:ascii="Arial" w:hAnsi="Arial" w:cs="Arial"/>
          <w:sz w:val="20"/>
          <w:szCs w:val="20"/>
        </w:rPr>
      </w:pPr>
      <w:r w:rsidRPr="00104AC1">
        <w:rPr>
          <w:rFonts w:ascii="Arial" w:hAnsi="Arial" w:cs="Arial"/>
          <w:sz w:val="20"/>
          <w:szCs w:val="20"/>
        </w:rPr>
        <w:t>IDENTIFICACIÓN OFICIAL,</w:t>
      </w:r>
    </w:p>
    <w:p w:rsidR="002664B7" w:rsidRPr="00104AC1" w:rsidRDefault="002664B7" w:rsidP="00641369">
      <w:pPr>
        <w:pStyle w:val="Prrafodelista"/>
        <w:numPr>
          <w:ilvl w:val="0"/>
          <w:numId w:val="38"/>
        </w:numPr>
        <w:tabs>
          <w:tab w:val="clear" w:pos="360"/>
        </w:tabs>
        <w:spacing w:after="0" w:line="240" w:lineRule="auto"/>
        <w:ind w:left="1276" w:right="-93"/>
        <w:contextualSpacing w:val="0"/>
        <w:jc w:val="both"/>
        <w:rPr>
          <w:rFonts w:ascii="Arial" w:hAnsi="Arial" w:cs="Arial"/>
          <w:sz w:val="20"/>
          <w:szCs w:val="20"/>
        </w:rPr>
      </w:pPr>
      <w:r w:rsidRPr="00104AC1">
        <w:rPr>
          <w:rFonts w:ascii="Arial" w:hAnsi="Arial" w:cs="Arial"/>
          <w:sz w:val="20"/>
          <w:szCs w:val="20"/>
        </w:rPr>
        <w:t>COMPROBANTE DE DOMICILIO,</w:t>
      </w:r>
    </w:p>
    <w:p w:rsidR="002664B7" w:rsidRPr="00104AC1" w:rsidRDefault="002664B7" w:rsidP="00641369">
      <w:pPr>
        <w:pStyle w:val="Prrafodelista"/>
        <w:numPr>
          <w:ilvl w:val="0"/>
          <w:numId w:val="38"/>
        </w:numPr>
        <w:tabs>
          <w:tab w:val="clear" w:pos="360"/>
        </w:tabs>
        <w:spacing w:after="0" w:line="240" w:lineRule="auto"/>
        <w:ind w:left="1276" w:right="-93"/>
        <w:contextualSpacing w:val="0"/>
        <w:jc w:val="both"/>
        <w:rPr>
          <w:rFonts w:ascii="Arial" w:hAnsi="Arial" w:cs="Arial"/>
          <w:sz w:val="20"/>
          <w:szCs w:val="20"/>
        </w:rPr>
      </w:pPr>
      <w:r w:rsidRPr="00104AC1">
        <w:rPr>
          <w:rFonts w:ascii="Arial" w:hAnsi="Arial" w:cs="Arial"/>
          <w:sz w:val="20"/>
          <w:szCs w:val="20"/>
        </w:rPr>
        <w:t>CARTA DEL ART. 32-D DEL CÓDIGO FISCAL DE LA FEDERACIÓN.</w:t>
      </w:r>
    </w:p>
    <w:p w:rsidR="002664B7" w:rsidRPr="00104AC1" w:rsidRDefault="002664B7" w:rsidP="00641369">
      <w:pPr>
        <w:pStyle w:val="Prrafodelista"/>
        <w:numPr>
          <w:ilvl w:val="0"/>
          <w:numId w:val="38"/>
        </w:numPr>
        <w:tabs>
          <w:tab w:val="clear" w:pos="360"/>
        </w:tabs>
        <w:spacing w:after="0" w:line="240" w:lineRule="auto"/>
        <w:ind w:left="1276" w:right="-93"/>
        <w:contextualSpacing w:val="0"/>
        <w:jc w:val="both"/>
        <w:rPr>
          <w:rFonts w:ascii="Arial" w:hAnsi="Arial" w:cs="Arial"/>
          <w:sz w:val="20"/>
          <w:szCs w:val="20"/>
        </w:rPr>
      </w:pPr>
      <w:r w:rsidRPr="00104AC1">
        <w:rPr>
          <w:rFonts w:ascii="Arial" w:hAnsi="Arial" w:cs="Arial"/>
          <w:sz w:val="20"/>
          <w:szCs w:val="20"/>
        </w:rPr>
        <w:t>CARTA DE OPINIÓN POSITIVA DE CUMPLIMIENTO DE OBLIGACIONES FISCALES EN MATERIA DE SEGURIDAD SOCIAL EXPEDIDA POR EL INSTITUTO MEXICANO DEL SEGURO SOCIAL.</w:t>
      </w:r>
    </w:p>
    <w:p w:rsidR="002664B7" w:rsidRPr="00104AC1" w:rsidRDefault="002664B7" w:rsidP="002664B7">
      <w:pPr>
        <w:pStyle w:val="Prrafodelista"/>
        <w:spacing w:after="0" w:line="240" w:lineRule="auto"/>
        <w:ind w:left="360" w:right="-93"/>
        <w:contextualSpacing w:val="0"/>
        <w:jc w:val="both"/>
        <w:rPr>
          <w:rFonts w:ascii="Arial" w:hAnsi="Arial" w:cs="Arial"/>
          <w:sz w:val="20"/>
          <w:szCs w:val="20"/>
        </w:rPr>
      </w:pPr>
    </w:p>
    <w:p w:rsidR="002664B7" w:rsidRPr="00104AC1" w:rsidRDefault="002664B7" w:rsidP="002664B7">
      <w:pPr>
        <w:spacing w:after="0" w:line="240" w:lineRule="auto"/>
        <w:jc w:val="both"/>
        <w:rPr>
          <w:rFonts w:ascii="Arial" w:hAnsi="Arial" w:cs="Arial"/>
          <w:b/>
          <w:sz w:val="20"/>
          <w:szCs w:val="20"/>
        </w:rPr>
      </w:pPr>
      <w:r w:rsidRPr="00104AC1">
        <w:rPr>
          <w:rFonts w:ascii="Arial" w:hAnsi="Arial" w:cs="Arial"/>
          <w:sz w:val="20"/>
          <w:szCs w:val="20"/>
        </w:rPr>
        <w:t xml:space="preserve">EN CASO DE QUE LOS “LICITANTES” GANADORES OBTENGAN UNA ADJUDICACIÓN MAYOR A $300,000.00 (TRESCIENTOS MIL PESOS 00/100M.N) SIN INCLUIR EL IMPUESTO AL VALOR AGREGADO Y DE CONFORMIDAD CON LO ESTABLECIDO EN LA REGLA 2.1.31, 2.1.32, 2.1.39 DE LA RESOLUCIÓN MISCELÁNEA FISCAL 2016 Y A FIN DE DAR CABAL CUMPLIMIENTO A LO ESTABLECIDO POR EL ARTÍCULO 32-D DEL CÓDIGO FISCAL DE LA FEDERACIÓN PARA LA ACREDITACIÓN DE LOS PROVEEDORES Y CONTRATISTAS DE ENCONTRARSE AL CORRIENTE EN EL CUMPLIMIENTO DE SUS OBLIGACIONES FISCALES, SE OBLIGARAN A PRESENTAR EN LA SUBDIRECCIÓN DE RECURSOS MATERIALES Y SERVICIOS GENERALES </w:t>
      </w:r>
      <w:r w:rsidRPr="00104AC1">
        <w:rPr>
          <w:rFonts w:ascii="Arial" w:hAnsi="Arial" w:cs="Arial"/>
          <w:b/>
          <w:sz w:val="20"/>
          <w:szCs w:val="20"/>
        </w:rPr>
        <w:t xml:space="preserve">DOCUMENTO ACTUALIZADO EXPEDIDO POR EL SAT, EN EL QUE SE EMITA OPINIÓN SOBRE EL CUMPLIMIENTO DE SUS OBLIGACIONES FISCALES </w:t>
      </w:r>
    </w:p>
    <w:p w:rsidR="002664B7" w:rsidRPr="00104AC1" w:rsidRDefault="002664B7" w:rsidP="002664B7">
      <w:pPr>
        <w:spacing w:after="0" w:line="240" w:lineRule="auto"/>
        <w:jc w:val="both"/>
        <w:rPr>
          <w:rFonts w:ascii="Arial" w:hAnsi="Arial" w:cs="Arial"/>
          <w:b/>
          <w:sz w:val="20"/>
          <w:szCs w:val="20"/>
        </w:rPr>
      </w:pPr>
    </w:p>
    <w:p w:rsidR="002664B7" w:rsidRPr="00104AC1" w:rsidRDefault="002664B7" w:rsidP="002664B7">
      <w:pPr>
        <w:spacing w:after="0" w:line="240" w:lineRule="auto"/>
        <w:jc w:val="both"/>
        <w:rPr>
          <w:rFonts w:ascii="Arial" w:hAnsi="Arial" w:cs="Arial"/>
          <w:sz w:val="20"/>
          <w:szCs w:val="20"/>
        </w:rPr>
      </w:pPr>
      <w:r w:rsidRPr="00104AC1">
        <w:rPr>
          <w:rFonts w:ascii="Arial" w:hAnsi="Arial" w:cs="Arial"/>
          <w:sz w:val="20"/>
          <w:szCs w:val="20"/>
        </w:rPr>
        <w:t>PARA TAL EFECTO LOS “LICITANTES” GANADORES DEBERÁN:</w:t>
      </w:r>
    </w:p>
    <w:p w:rsidR="002664B7" w:rsidRPr="00104AC1" w:rsidRDefault="002664B7" w:rsidP="002664B7">
      <w:pPr>
        <w:spacing w:after="0" w:line="240" w:lineRule="auto"/>
        <w:ind w:left="360" w:hanging="360"/>
        <w:jc w:val="both"/>
        <w:rPr>
          <w:rFonts w:ascii="Arial" w:hAnsi="Arial" w:cs="Arial"/>
          <w:sz w:val="20"/>
          <w:szCs w:val="20"/>
        </w:rPr>
      </w:pPr>
      <w:r w:rsidRPr="00104AC1">
        <w:rPr>
          <w:rFonts w:ascii="Arial" w:hAnsi="Arial" w:cs="Arial"/>
          <w:sz w:val="20"/>
          <w:szCs w:val="20"/>
        </w:rPr>
        <w:t>1.</w:t>
      </w:r>
      <w:r w:rsidRPr="00104AC1">
        <w:rPr>
          <w:rFonts w:ascii="Arial" w:hAnsi="Arial" w:cs="Arial"/>
          <w:sz w:val="20"/>
          <w:szCs w:val="20"/>
        </w:rPr>
        <w:tab/>
        <w:t>PRESENTAR SOLICITUD DE OPINIÓN POR INTERNET EN LA PÁGINA DEL SAT, EN LA OPCIÓN “MI PORTAL”</w:t>
      </w:r>
    </w:p>
    <w:p w:rsidR="002664B7" w:rsidRPr="00104AC1" w:rsidRDefault="002664B7" w:rsidP="002664B7">
      <w:pPr>
        <w:spacing w:after="0" w:line="240" w:lineRule="auto"/>
        <w:ind w:left="360" w:hanging="360"/>
        <w:jc w:val="both"/>
        <w:rPr>
          <w:rFonts w:ascii="Arial" w:hAnsi="Arial" w:cs="Arial"/>
          <w:sz w:val="20"/>
          <w:szCs w:val="20"/>
        </w:rPr>
      </w:pPr>
      <w:r w:rsidRPr="00104AC1">
        <w:rPr>
          <w:rFonts w:ascii="Arial" w:hAnsi="Arial" w:cs="Arial"/>
          <w:sz w:val="20"/>
          <w:szCs w:val="20"/>
        </w:rPr>
        <w:t>2.</w:t>
      </w:r>
      <w:r w:rsidRPr="00104AC1">
        <w:rPr>
          <w:rFonts w:ascii="Arial" w:hAnsi="Arial" w:cs="Arial"/>
          <w:sz w:val="20"/>
          <w:szCs w:val="20"/>
        </w:rPr>
        <w:tab/>
        <w:t>CONTAR CON CLAVE CIEC (CLAVE DE IDENTIFICACIÓN ELECTRÓNICA CONFIDENCIAL)</w:t>
      </w:r>
    </w:p>
    <w:p w:rsidR="002664B7" w:rsidRPr="00104AC1" w:rsidRDefault="002664B7" w:rsidP="002664B7">
      <w:pPr>
        <w:spacing w:after="0" w:line="240" w:lineRule="auto"/>
        <w:ind w:left="360" w:hanging="360"/>
        <w:jc w:val="both"/>
        <w:rPr>
          <w:rFonts w:ascii="Arial" w:hAnsi="Arial" w:cs="Arial"/>
          <w:sz w:val="20"/>
          <w:szCs w:val="20"/>
        </w:rPr>
      </w:pPr>
      <w:r w:rsidRPr="00104AC1">
        <w:rPr>
          <w:rFonts w:ascii="Arial" w:hAnsi="Arial" w:cs="Arial"/>
          <w:sz w:val="20"/>
          <w:szCs w:val="20"/>
        </w:rPr>
        <w:t>3.</w:t>
      </w:r>
      <w:r w:rsidRPr="00104AC1">
        <w:rPr>
          <w:rFonts w:ascii="Arial" w:hAnsi="Arial" w:cs="Arial"/>
          <w:sz w:val="20"/>
          <w:szCs w:val="20"/>
        </w:rPr>
        <w:tab/>
        <w:t>EN LA SOLICITUD DEBERÁN INCLUIR LOS SIGUIENTES REQUISITOS:</w:t>
      </w:r>
    </w:p>
    <w:p w:rsidR="002664B7" w:rsidRPr="00104AC1" w:rsidRDefault="002664B7" w:rsidP="002664B7">
      <w:pPr>
        <w:spacing w:after="0" w:line="240" w:lineRule="auto"/>
        <w:ind w:left="720" w:hanging="360"/>
        <w:jc w:val="both"/>
        <w:rPr>
          <w:rFonts w:ascii="Arial" w:hAnsi="Arial" w:cs="Arial"/>
          <w:sz w:val="20"/>
          <w:szCs w:val="20"/>
        </w:rPr>
      </w:pPr>
      <w:r w:rsidRPr="00104AC1">
        <w:rPr>
          <w:rFonts w:ascii="Arial" w:hAnsi="Arial" w:cs="Arial"/>
          <w:sz w:val="20"/>
          <w:szCs w:val="20"/>
        </w:rPr>
        <w:t>A.</w:t>
      </w:r>
      <w:r w:rsidRPr="00104AC1">
        <w:rPr>
          <w:rFonts w:ascii="Arial" w:hAnsi="Arial" w:cs="Arial"/>
          <w:sz w:val="20"/>
          <w:szCs w:val="20"/>
        </w:rPr>
        <w:tab/>
        <w:t>NOMBRE Y DIRECCIÓN DE LA DEPENDENCIA EN LA CUAL SE LICITA.</w:t>
      </w:r>
    </w:p>
    <w:p w:rsidR="002664B7" w:rsidRPr="00104AC1" w:rsidRDefault="002664B7" w:rsidP="002664B7">
      <w:pPr>
        <w:spacing w:after="0" w:line="240" w:lineRule="auto"/>
        <w:ind w:left="720" w:hanging="360"/>
        <w:jc w:val="both"/>
        <w:rPr>
          <w:rFonts w:ascii="Arial" w:hAnsi="Arial" w:cs="Arial"/>
          <w:sz w:val="20"/>
          <w:szCs w:val="20"/>
        </w:rPr>
      </w:pPr>
      <w:r w:rsidRPr="00104AC1">
        <w:rPr>
          <w:rFonts w:ascii="Arial" w:hAnsi="Arial" w:cs="Arial"/>
          <w:sz w:val="20"/>
          <w:szCs w:val="20"/>
        </w:rPr>
        <w:t>B.</w:t>
      </w:r>
      <w:r w:rsidRPr="00104AC1">
        <w:rPr>
          <w:rFonts w:ascii="Arial" w:hAnsi="Arial" w:cs="Arial"/>
          <w:sz w:val="20"/>
          <w:szCs w:val="20"/>
        </w:rPr>
        <w:tab/>
        <w:t>NOMBRE Y RFC DEL REPRESENTANTE LEGAL, EN SU CASO.</w:t>
      </w:r>
    </w:p>
    <w:p w:rsidR="002664B7" w:rsidRPr="00104AC1" w:rsidRDefault="002664B7" w:rsidP="002664B7">
      <w:pPr>
        <w:spacing w:after="0" w:line="240" w:lineRule="auto"/>
        <w:ind w:left="720" w:hanging="360"/>
        <w:jc w:val="both"/>
        <w:rPr>
          <w:rFonts w:ascii="Arial" w:hAnsi="Arial" w:cs="Arial"/>
          <w:sz w:val="20"/>
          <w:szCs w:val="20"/>
        </w:rPr>
      </w:pPr>
      <w:r w:rsidRPr="00104AC1">
        <w:rPr>
          <w:rFonts w:ascii="Arial" w:hAnsi="Arial" w:cs="Arial"/>
          <w:sz w:val="20"/>
          <w:szCs w:val="20"/>
        </w:rPr>
        <w:t>C.</w:t>
      </w:r>
      <w:r w:rsidRPr="00104AC1">
        <w:rPr>
          <w:rFonts w:ascii="Arial" w:hAnsi="Arial" w:cs="Arial"/>
          <w:sz w:val="20"/>
          <w:szCs w:val="20"/>
        </w:rPr>
        <w:tab/>
        <w:t>MONTO TOTAL DEL CONTRATO.</w:t>
      </w:r>
    </w:p>
    <w:p w:rsidR="002664B7" w:rsidRPr="00104AC1" w:rsidRDefault="002664B7" w:rsidP="002664B7">
      <w:pPr>
        <w:spacing w:after="0" w:line="240" w:lineRule="auto"/>
        <w:ind w:left="720" w:hanging="360"/>
        <w:jc w:val="both"/>
        <w:rPr>
          <w:rFonts w:ascii="Arial" w:hAnsi="Arial" w:cs="Arial"/>
          <w:sz w:val="20"/>
          <w:szCs w:val="20"/>
        </w:rPr>
      </w:pPr>
      <w:r w:rsidRPr="00104AC1">
        <w:rPr>
          <w:rFonts w:ascii="Arial" w:hAnsi="Arial" w:cs="Arial"/>
          <w:sz w:val="20"/>
          <w:szCs w:val="20"/>
        </w:rPr>
        <w:t>D.</w:t>
      </w:r>
      <w:r w:rsidRPr="00104AC1">
        <w:rPr>
          <w:rFonts w:ascii="Arial" w:hAnsi="Arial" w:cs="Arial"/>
          <w:sz w:val="20"/>
          <w:szCs w:val="20"/>
        </w:rPr>
        <w:tab/>
        <w:t>SEÑALAR SI EL CONTRATO SE TRATA DE ADQUISICIÓN DE BIENES, ARRENDAMIENTO, PRESTACIÓN DE SERVICIOS U OBRA PÚBLICA.</w:t>
      </w:r>
    </w:p>
    <w:p w:rsidR="002664B7" w:rsidRPr="00104AC1" w:rsidRDefault="002664B7" w:rsidP="002664B7">
      <w:pPr>
        <w:spacing w:after="0" w:line="240" w:lineRule="auto"/>
        <w:ind w:left="720" w:hanging="360"/>
        <w:jc w:val="both"/>
        <w:rPr>
          <w:rFonts w:ascii="Arial" w:hAnsi="Arial" w:cs="Arial"/>
          <w:sz w:val="20"/>
          <w:szCs w:val="20"/>
        </w:rPr>
      </w:pPr>
      <w:r w:rsidRPr="00104AC1">
        <w:rPr>
          <w:rFonts w:ascii="Arial" w:hAnsi="Arial" w:cs="Arial"/>
          <w:sz w:val="20"/>
          <w:szCs w:val="20"/>
        </w:rPr>
        <w:t>E.</w:t>
      </w:r>
      <w:r w:rsidRPr="00104AC1">
        <w:rPr>
          <w:rFonts w:ascii="Arial" w:hAnsi="Arial" w:cs="Arial"/>
          <w:sz w:val="20"/>
          <w:szCs w:val="20"/>
        </w:rPr>
        <w:tab/>
        <w:t>NÚMERO DE LICITACIÓN.</w:t>
      </w:r>
    </w:p>
    <w:p w:rsidR="002664B7" w:rsidRPr="00104AC1" w:rsidRDefault="002664B7" w:rsidP="002664B7">
      <w:pPr>
        <w:spacing w:after="0" w:line="240" w:lineRule="auto"/>
        <w:ind w:left="720" w:hanging="360"/>
        <w:jc w:val="both"/>
        <w:rPr>
          <w:rFonts w:ascii="Arial" w:hAnsi="Arial" w:cs="Arial"/>
          <w:sz w:val="20"/>
          <w:szCs w:val="20"/>
        </w:rPr>
      </w:pPr>
    </w:p>
    <w:p w:rsidR="002664B7" w:rsidRPr="00104AC1" w:rsidRDefault="002664B7" w:rsidP="002664B7">
      <w:pPr>
        <w:spacing w:after="0" w:line="240" w:lineRule="auto"/>
        <w:jc w:val="both"/>
        <w:rPr>
          <w:rFonts w:ascii="Arial" w:hAnsi="Arial" w:cs="Arial"/>
          <w:sz w:val="20"/>
          <w:szCs w:val="20"/>
        </w:rPr>
      </w:pPr>
      <w:r w:rsidRPr="00104AC1">
        <w:rPr>
          <w:rFonts w:ascii="Arial" w:hAnsi="Arial" w:cs="Arial"/>
          <w:sz w:val="20"/>
          <w:szCs w:val="20"/>
        </w:rPr>
        <w:t>EL CONTRIBUYENTE CON EL ACTO DE REGISTRAR SU SOLICITUD EN LA PÁGINA DE INTERNET DEL SAT PARA EFECTOS DEL ARTÍCULO 32-D PRIMERO, SEGUNDO, TERCERO Y CUARTO PÁRRAFOS DEL CFF, MANIFIESTE BAJO PROTESTA DE DECIR VERDAD QUE:</w:t>
      </w:r>
    </w:p>
    <w:p w:rsidR="002664B7" w:rsidRPr="00104AC1" w:rsidRDefault="002664B7" w:rsidP="002664B7">
      <w:pPr>
        <w:spacing w:after="0" w:line="240" w:lineRule="auto"/>
        <w:ind w:left="720" w:hanging="360"/>
        <w:jc w:val="both"/>
        <w:rPr>
          <w:rFonts w:ascii="Arial" w:hAnsi="Arial" w:cs="Arial"/>
          <w:sz w:val="20"/>
          <w:szCs w:val="20"/>
        </w:rPr>
      </w:pPr>
      <w:r w:rsidRPr="00104AC1">
        <w:rPr>
          <w:rFonts w:ascii="Arial" w:hAnsi="Arial" w:cs="Arial"/>
          <w:b/>
          <w:sz w:val="20"/>
          <w:szCs w:val="20"/>
        </w:rPr>
        <w:t>a)</w:t>
      </w:r>
      <w:r w:rsidRPr="00104AC1">
        <w:rPr>
          <w:rFonts w:ascii="Arial" w:hAnsi="Arial" w:cs="Arial"/>
          <w:b/>
          <w:sz w:val="20"/>
          <w:szCs w:val="20"/>
        </w:rPr>
        <w:tab/>
      </w:r>
      <w:r w:rsidRPr="00104AC1">
        <w:rPr>
          <w:rFonts w:ascii="Arial" w:hAnsi="Arial" w:cs="Arial"/>
          <w:sz w:val="20"/>
          <w:szCs w:val="20"/>
        </w:rPr>
        <w:t>HA CUMPLIDO CON SUS OBLIGACIONES EN MATERIA DE INSCRIPCIÓN Y AVISOS AL RFC, A QUE SE REFIEREN EL CFF Y SU REGLAMENTO, LA SITUACIÓN ACTUAL DEL REGISTRO ES ACTIVO Y LOCALIZADO.</w:t>
      </w:r>
    </w:p>
    <w:p w:rsidR="002664B7" w:rsidRPr="00104AC1" w:rsidRDefault="002664B7" w:rsidP="002664B7">
      <w:pPr>
        <w:spacing w:after="0" w:line="240" w:lineRule="auto"/>
        <w:ind w:left="720" w:hanging="360"/>
        <w:jc w:val="both"/>
        <w:rPr>
          <w:rFonts w:ascii="Arial" w:hAnsi="Arial" w:cs="Arial"/>
          <w:sz w:val="20"/>
          <w:szCs w:val="20"/>
        </w:rPr>
      </w:pPr>
      <w:r w:rsidRPr="00104AC1">
        <w:rPr>
          <w:rFonts w:ascii="Arial" w:hAnsi="Arial" w:cs="Arial"/>
          <w:b/>
          <w:sz w:val="20"/>
          <w:szCs w:val="20"/>
        </w:rPr>
        <w:t>b)</w:t>
      </w:r>
      <w:r w:rsidRPr="00104AC1">
        <w:rPr>
          <w:rFonts w:ascii="Arial" w:hAnsi="Arial" w:cs="Arial"/>
          <w:b/>
          <w:sz w:val="20"/>
          <w:szCs w:val="20"/>
        </w:rPr>
        <w:tab/>
      </w:r>
      <w:r w:rsidRPr="00104AC1">
        <w:rPr>
          <w:rFonts w:ascii="Arial" w:hAnsi="Arial" w:cs="Arial"/>
          <w:sz w:val="20"/>
          <w:szCs w:val="20"/>
        </w:rPr>
        <w:t>SE ENCUENTRA AL CORRIENTE EN EL CUMPLIMIENTO DE SUS OBLIGACIONES FISCALES RESPECTO DE LA PRESENTACIÓN DE LA DECLARACIÓN ANUAL DEL ISR POR EL ÚLTIMO EJERCICIO FISCAL QUE SE ENCUENTRE OBLIGADO.</w:t>
      </w:r>
    </w:p>
    <w:p w:rsidR="002664B7" w:rsidRPr="00104AC1" w:rsidRDefault="002664B7" w:rsidP="002664B7">
      <w:pPr>
        <w:spacing w:after="0" w:line="240" w:lineRule="auto"/>
        <w:ind w:left="720" w:hanging="360"/>
        <w:jc w:val="both"/>
        <w:rPr>
          <w:rFonts w:ascii="Arial" w:hAnsi="Arial" w:cs="Arial"/>
          <w:b/>
          <w:sz w:val="20"/>
          <w:szCs w:val="20"/>
        </w:rPr>
      </w:pPr>
      <w:r w:rsidRPr="00104AC1">
        <w:rPr>
          <w:rFonts w:ascii="Arial" w:hAnsi="Arial" w:cs="Arial"/>
          <w:b/>
          <w:sz w:val="20"/>
          <w:szCs w:val="20"/>
        </w:rPr>
        <w:t>c)</w:t>
      </w:r>
      <w:r w:rsidRPr="00104AC1">
        <w:rPr>
          <w:rFonts w:ascii="Arial" w:hAnsi="Arial" w:cs="Arial"/>
          <w:b/>
          <w:sz w:val="20"/>
          <w:szCs w:val="20"/>
        </w:rPr>
        <w:tab/>
      </w:r>
      <w:r w:rsidRPr="00104AC1">
        <w:rPr>
          <w:rFonts w:ascii="Arial" w:hAnsi="Arial" w:cs="Arial"/>
          <w:sz w:val="20"/>
          <w:szCs w:val="20"/>
        </w:rPr>
        <w:t>QUE NO TIENE CRÉDITOS FISCALES DETERMINADOS FIRMES A SU CARGO POR IMPUESTOS FEDERALES, DISTINTOS A ISAN E ISTUV, ENTENDIÉNDOSE POR IMPUESTOS FEDERALES, EL ISR, IVA, IMPAC, IETU, IDE, IMPUESTOS GENERALES DE IMPORTACIÓN Y DE EXPORTACIÓN (IMPUESTOS AL COMERCIO EXTERIOR) Y SUS ACCESORIOS. ASÍ COMO CRÉDITOS FISCALES DETERMINADOS FIRMES, RELACIONADOS CON LA OBLIGACIÓN DE PAGO DE LAS CONTRIBUCIONES, Y DE PRESENTACIÓN DE DECLARACIONES, SOLICITUDES, AVISOS, INFORMACIONES O EXPEDICIÓN DE CONSTANCIAS Y COMPROBANTES FISCALES.</w:t>
      </w:r>
    </w:p>
    <w:p w:rsidR="002664B7" w:rsidRPr="00104AC1" w:rsidRDefault="002664B7" w:rsidP="002664B7">
      <w:pPr>
        <w:spacing w:after="0" w:line="240" w:lineRule="auto"/>
        <w:ind w:left="720" w:hanging="360"/>
        <w:jc w:val="both"/>
        <w:rPr>
          <w:rFonts w:ascii="Arial" w:hAnsi="Arial" w:cs="Arial"/>
          <w:sz w:val="20"/>
          <w:szCs w:val="20"/>
        </w:rPr>
      </w:pPr>
      <w:r w:rsidRPr="00104AC1">
        <w:rPr>
          <w:rFonts w:ascii="Arial" w:hAnsi="Arial" w:cs="Arial"/>
          <w:b/>
          <w:sz w:val="20"/>
          <w:szCs w:val="20"/>
        </w:rPr>
        <w:t>d)</w:t>
      </w:r>
      <w:r w:rsidRPr="00104AC1">
        <w:rPr>
          <w:rFonts w:ascii="Arial" w:hAnsi="Arial" w:cs="Arial"/>
          <w:b/>
          <w:sz w:val="20"/>
          <w:szCs w:val="20"/>
        </w:rPr>
        <w:tab/>
      </w:r>
      <w:r w:rsidRPr="00104AC1">
        <w:rPr>
          <w:rFonts w:ascii="Arial" w:hAnsi="Arial" w:cs="Arial"/>
          <w:sz w:val="20"/>
          <w:szCs w:val="20"/>
        </w:rPr>
        <w:t xml:space="preserve">TRATÁNDOSE DE CONTRIBUYENTES QUE HUBIERAN SOLICITADO AUTORIZACIÓN PARA PAGAR A PLAZOS O HUBIERAN INTERPUESTO ALGÚN MEDIO DE DEFENSA CONTRA </w:t>
      </w:r>
      <w:r w:rsidRPr="00104AC1">
        <w:rPr>
          <w:rFonts w:ascii="Arial" w:hAnsi="Arial" w:cs="Arial"/>
          <w:sz w:val="20"/>
          <w:szCs w:val="20"/>
        </w:rPr>
        <w:lastRenderedPageBreak/>
        <w:t>CRÉDITOS FISCALES A SU CARGO, LOS MISMOS SE ENCUENTREN GARANTIZADOS CONFORME AL ARTÍCULO 141 DEL CFF.</w:t>
      </w:r>
    </w:p>
    <w:p w:rsidR="002664B7" w:rsidRPr="00104AC1" w:rsidRDefault="002664B7" w:rsidP="002664B7">
      <w:pPr>
        <w:spacing w:after="0" w:line="240" w:lineRule="auto"/>
        <w:ind w:left="720" w:hanging="360"/>
        <w:jc w:val="both"/>
        <w:rPr>
          <w:rFonts w:ascii="Arial" w:hAnsi="Arial" w:cs="Arial"/>
          <w:sz w:val="20"/>
          <w:szCs w:val="20"/>
        </w:rPr>
      </w:pPr>
      <w:r w:rsidRPr="00104AC1">
        <w:rPr>
          <w:rFonts w:ascii="Arial" w:hAnsi="Arial" w:cs="Arial"/>
          <w:b/>
          <w:sz w:val="20"/>
          <w:szCs w:val="20"/>
        </w:rPr>
        <w:t>e)</w:t>
      </w:r>
      <w:r w:rsidRPr="00104AC1">
        <w:rPr>
          <w:rFonts w:ascii="Arial" w:hAnsi="Arial" w:cs="Arial"/>
          <w:b/>
          <w:sz w:val="20"/>
          <w:szCs w:val="20"/>
        </w:rPr>
        <w:tab/>
      </w:r>
      <w:r w:rsidRPr="00104AC1">
        <w:rPr>
          <w:rFonts w:ascii="Arial" w:hAnsi="Arial" w:cs="Arial"/>
          <w:sz w:val="20"/>
          <w:szCs w:val="20"/>
        </w:rPr>
        <w:t>EN CASO DE CONTAR CON AUTORIZACIÓN PARA EL PAGO A PLAZO, QUE NO HAN INCURRIDO EN LAS CAUSALES DE REVOCACIÓN A QUE HACE REFERENCIA EL ARTÍCULO 66-A, FRACCIÓN IV DEL CFF.</w:t>
      </w:r>
    </w:p>
    <w:p w:rsidR="002664B7" w:rsidRPr="00104AC1" w:rsidRDefault="002664B7" w:rsidP="002664B7">
      <w:pPr>
        <w:spacing w:after="0" w:line="240" w:lineRule="auto"/>
        <w:jc w:val="both"/>
        <w:rPr>
          <w:rFonts w:ascii="Arial" w:hAnsi="Arial" w:cs="Arial"/>
          <w:sz w:val="20"/>
          <w:szCs w:val="20"/>
        </w:rPr>
      </w:pPr>
    </w:p>
    <w:p w:rsidR="002664B7" w:rsidRPr="00104AC1" w:rsidRDefault="002664B7" w:rsidP="002664B7">
      <w:pPr>
        <w:spacing w:after="0" w:line="240" w:lineRule="auto"/>
        <w:jc w:val="both"/>
        <w:rPr>
          <w:rFonts w:ascii="Arial" w:hAnsi="Arial" w:cs="Arial"/>
          <w:b/>
          <w:sz w:val="20"/>
          <w:szCs w:val="20"/>
        </w:rPr>
      </w:pPr>
      <w:r w:rsidRPr="00104AC1">
        <w:rPr>
          <w:rFonts w:ascii="Arial" w:hAnsi="Arial" w:cs="Arial"/>
          <w:sz w:val="20"/>
          <w:szCs w:val="20"/>
        </w:rPr>
        <w:t xml:space="preserve">EN EL CASO QUE EXISTAN CRÉDITOS FISCALES DETERMINADOS FIRMES MANIFESTARÁ QUE SE COMPROMETE A CELEBRAR CONVENIO CON LAS AUTORIDADES FISCALES PARA PAGARLOS CON LOS RECURSOS QUE SE OBTENGAN POR LA ENAJENACIÓN, ARRENDAMIENTO, PRESTACIÓN DE SERVICIOS U OBRA PÚBLICA QUE SE PRETENDA CONTRATAR, EN LA FECHA EN QUE LAS CITADAS AUTORIDADES SEÑALEN, EN ESTE CASO, SE ESTARÁ A LO ESTABLECIDO EN </w:t>
      </w:r>
      <w:r w:rsidRPr="00104AC1">
        <w:rPr>
          <w:rFonts w:ascii="Arial" w:hAnsi="Arial" w:cs="Arial"/>
          <w:b/>
          <w:sz w:val="20"/>
          <w:szCs w:val="20"/>
        </w:rPr>
        <w:t>LA MISCELÁNEA FISCAL VIGENTE PARA EL AÑO 2023.</w:t>
      </w:r>
    </w:p>
    <w:p w:rsidR="002664B7" w:rsidRPr="00104AC1" w:rsidRDefault="002664B7" w:rsidP="002664B7">
      <w:pPr>
        <w:spacing w:after="0" w:line="240" w:lineRule="auto"/>
        <w:jc w:val="both"/>
        <w:rPr>
          <w:rFonts w:ascii="Arial" w:hAnsi="Arial" w:cs="Arial"/>
          <w:b/>
          <w:sz w:val="20"/>
          <w:szCs w:val="20"/>
        </w:rPr>
      </w:pPr>
    </w:p>
    <w:p w:rsidR="002664B7" w:rsidRPr="00104AC1" w:rsidRDefault="002664B7" w:rsidP="002664B7">
      <w:pPr>
        <w:tabs>
          <w:tab w:val="num" w:pos="1272"/>
        </w:tabs>
        <w:spacing w:after="0" w:line="240" w:lineRule="auto"/>
        <w:ind w:right="-34"/>
        <w:jc w:val="both"/>
        <w:rPr>
          <w:rFonts w:ascii="Arial" w:hAnsi="Arial" w:cs="Arial"/>
          <w:sz w:val="20"/>
          <w:szCs w:val="20"/>
        </w:rPr>
      </w:pPr>
      <w:r w:rsidRPr="00104AC1">
        <w:rPr>
          <w:rFonts w:ascii="Arial" w:hAnsi="Arial" w:cs="Arial"/>
          <w:sz w:val="20"/>
          <w:szCs w:val="20"/>
        </w:rPr>
        <w:t xml:space="preserve">LA ADMINISTRACIÓN LOCAL DE RECAUDACIÓN QUE CORRESPONDA AL DOMICILIO FISCAL DEL PROVEEDOR O CONTRATISTA, EMITIRÁ OPINIÓN SOBRE EL CUMPLIMIENTO DE LAS OBLIGACIONES FISCALES INDICADAS A TRAVÉS DEL PORTAL DE INTERNET DEL SAT, PARA LOS EFECTOS DE LO DISPUESTO POR LA LEY DE ADQUISICIONES, ARRENDAMIENTOS Y SERVICIOS DEL SECTOR PÚBLICO O DE LA </w:t>
      </w:r>
      <w:r w:rsidRPr="00104AC1">
        <w:rPr>
          <w:rFonts w:ascii="Arial" w:hAnsi="Arial" w:cs="Arial"/>
          <w:i/>
          <w:sz w:val="20"/>
          <w:szCs w:val="20"/>
        </w:rPr>
        <w:t>“LEY”</w:t>
      </w:r>
      <w:r w:rsidRPr="00104AC1">
        <w:rPr>
          <w:rFonts w:ascii="Arial" w:hAnsi="Arial" w:cs="Arial"/>
          <w:sz w:val="20"/>
          <w:szCs w:val="20"/>
        </w:rPr>
        <w:t>, SEGÚN SEA EL CASO, A MÁS TARDAR EN LOS 20 DÍAS SIGUIENTES A LA RECEPCIÓN DE LA SOLICITUD DE OPINIÓN, SALVO EN LOS CASOS EN QUE EL CONTRIBUYENTE SE HUBIERA COMPROMETIDO A CELEBRAR CONVENIO CON LAS AUTORIDADES FISCALES PARA PAGAR CON LOS RECURSOS QUE SE OBTENGAN POR LA ENAJENACIÓN, ARRENDAMIENTO, PRESTACIÓN DE SERVICIOS U OBRA PÚBLICA QUE SE PRETENDA CONTRATAR LOS CRÉDITOS FISCALES FIRMES QUE TENGAN A SU CARGO, SUPUESTO EN EL CUAL LA OPINIÓN SE EMITIRÁ A MÁS TARDAR EN LOS 30 DÍAS SIGUIENTES A LA DE LA SOLICITUD DE OPINIÓN. DICHA OPINIÓN SE HARÁ TAMBIÉN DEL CONOCIMIENTO DE LA DEPENDENCIA O ENTIDAD DE QUE SE TRATE.</w:t>
      </w:r>
    </w:p>
    <w:p w:rsidR="002664B7" w:rsidRPr="00104AC1" w:rsidRDefault="002664B7" w:rsidP="002664B7">
      <w:pPr>
        <w:tabs>
          <w:tab w:val="num" w:pos="1272"/>
        </w:tabs>
        <w:spacing w:after="0" w:line="240" w:lineRule="auto"/>
        <w:ind w:right="-34"/>
        <w:jc w:val="both"/>
        <w:rPr>
          <w:rFonts w:ascii="Arial" w:hAnsi="Arial" w:cs="Arial"/>
          <w:sz w:val="20"/>
          <w:szCs w:val="20"/>
        </w:rPr>
      </w:pPr>
    </w:p>
    <w:p w:rsidR="002664B7" w:rsidRPr="00104AC1" w:rsidRDefault="002664B7" w:rsidP="002664B7">
      <w:pPr>
        <w:tabs>
          <w:tab w:val="num" w:pos="709"/>
        </w:tabs>
        <w:spacing w:after="0" w:line="240" w:lineRule="auto"/>
        <w:ind w:right="-34"/>
        <w:jc w:val="both"/>
        <w:rPr>
          <w:rFonts w:ascii="Arial" w:hAnsi="Arial" w:cs="Arial"/>
          <w:sz w:val="20"/>
          <w:szCs w:val="20"/>
        </w:rPr>
      </w:pPr>
      <w:r w:rsidRPr="00104AC1">
        <w:rPr>
          <w:rFonts w:ascii="Arial" w:hAnsi="Arial" w:cs="Arial"/>
          <w:sz w:val="20"/>
          <w:szCs w:val="20"/>
        </w:rPr>
        <w:t>ACLARANDO QUE PARA LA PRESENTACIÓN DE LAS GARANTÍAS DEL CONTRATO TENDRÁN UN PLAZO MÁXIMO DE 15 DÍAS NATURALES A PARTIR DE LA NOTIFICACIÓN DEL FALLO.</w:t>
      </w:r>
    </w:p>
    <w:p w:rsidR="002664B7" w:rsidRPr="00104AC1" w:rsidRDefault="002664B7" w:rsidP="002664B7">
      <w:pPr>
        <w:tabs>
          <w:tab w:val="num" w:pos="709"/>
        </w:tabs>
        <w:spacing w:after="0" w:line="240" w:lineRule="auto"/>
        <w:ind w:right="-34"/>
        <w:jc w:val="both"/>
        <w:rPr>
          <w:rFonts w:ascii="Arial" w:hAnsi="Arial" w:cs="Arial"/>
          <w:sz w:val="20"/>
          <w:szCs w:val="20"/>
        </w:rPr>
      </w:pPr>
    </w:p>
    <w:p w:rsidR="002664B7" w:rsidRPr="00104AC1" w:rsidRDefault="002664B7" w:rsidP="002664B7">
      <w:pPr>
        <w:spacing w:after="0" w:line="240" w:lineRule="auto"/>
        <w:ind w:right="-34"/>
        <w:jc w:val="both"/>
        <w:rPr>
          <w:rFonts w:ascii="Arial" w:hAnsi="Arial" w:cs="Arial"/>
          <w:sz w:val="20"/>
          <w:szCs w:val="20"/>
        </w:rPr>
      </w:pPr>
      <w:r w:rsidRPr="00104AC1">
        <w:rPr>
          <w:rFonts w:ascii="Arial" w:hAnsi="Arial" w:cs="Arial"/>
          <w:sz w:val="20"/>
          <w:szCs w:val="20"/>
        </w:rPr>
        <w:t>DE NO CUMPLIRSE ESTOS REQUISITOS, ASÍ COMO EN CASO DE NO FORMALIZARSE EL CONTRATO EN EL PLAZO SEÑALADO POR CAUSAS IMPUTABLES AL LICITANTE ADJUDICADO, SE SUJETARÁ A LO ESTABLECIDO EN LOS ARTÍCULOS 47, 77 Y SANCIONADO EN LOS TÉRMINOS DEL ARTICULO 78 DE LA “LEY”.</w:t>
      </w:r>
    </w:p>
    <w:p w:rsidR="002664B7" w:rsidRPr="00104AC1" w:rsidRDefault="002664B7" w:rsidP="002664B7">
      <w:pPr>
        <w:spacing w:after="0" w:line="240" w:lineRule="auto"/>
        <w:ind w:right="-34"/>
        <w:jc w:val="both"/>
        <w:rPr>
          <w:rFonts w:ascii="Arial" w:hAnsi="Arial" w:cs="Arial"/>
          <w:sz w:val="20"/>
          <w:szCs w:val="20"/>
        </w:rPr>
      </w:pPr>
    </w:p>
    <w:p w:rsidR="002664B7" w:rsidRPr="00104AC1" w:rsidRDefault="002664B7" w:rsidP="002664B7">
      <w:pPr>
        <w:spacing w:after="0" w:line="240" w:lineRule="auto"/>
        <w:jc w:val="both"/>
        <w:rPr>
          <w:rFonts w:ascii="Arial" w:hAnsi="Arial" w:cs="Arial"/>
          <w:b/>
          <w:sz w:val="20"/>
          <w:szCs w:val="20"/>
        </w:rPr>
      </w:pPr>
      <w:r w:rsidRPr="00104AC1">
        <w:rPr>
          <w:rFonts w:ascii="Arial" w:hAnsi="Arial" w:cs="Arial"/>
          <w:b/>
          <w:sz w:val="20"/>
          <w:szCs w:val="20"/>
        </w:rPr>
        <w:t>LA PRESENTE “CONVOCATORIA” Y SUS ANEXOS FORMAN PARTE DEL CONTRATO DE SERVICIOS QUE SE FORMALICE CON EL “LICITANTE” GANADOR.</w:t>
      </w:r>
    </w:p>
    <w:p w:rsidR="001F4ED2" w:rsidRPr="00104AC1" w:rsidRDefault="007A1396" w:rsidP="00432BC7">
      <w:pPr>
        <w:pStyle w:val="Ttulo1"/>
        <w:numPr>
          <w:ilvl w:val="0"/>
          <w:numId w:val="0"/>
        </w:numPr>
        <w:ind w:left="360"/>
        <w:rPr>
          <w:rFonts w:ascii="Arial" w:hAnsi="Arial" w:cs="Arial"/>
          <w:b/>
          <w:bCs/>
          <w:color w:val="auto"/>
          <w:sz w:val="20"/>
          <w:szCs w:val="20"/>
          <w:u w:val="single"/>
        </w:rPr>
      </w:pPr>
      <w:bookmarkStart w:id="111" w:name="_Toc121219857"/>
      <w:bookmarkStart w:id="112" w:name="_Toc122621110"/>
      <w:r w:rsidRPr="00104AC1">
        <w:rPr>
          <w:rStyle w:val="Hipervnculo"/>
          <w:rFonts w:ascii="Arial" w:hAnsi="Arial" w:cs="Arial"/>
          <w:b/>
          <w:bCs/>
          <w:color w:val="auto"/>
          <w:sz w:val="20"/>
          <w:szCs w:val="20"/>
        </w:rPr>
        <w:t xml:space="preserve">4.2 </w:t>
      </w:r>
      <w:r w:rsidR="001F4ED2" w:rsidRPr="00104AC1">
        <w:rPr>
          <w:rStyle w:val="Hipervnculo"/>
          <w:rFonts w:ascii="Arial" w:hAnsi="Arial" w:cs="Arial"/>
          <w:b/>
          <w:bCs/>
          <w:color w:val="auto"/>
          <w:sz w:val="20"/>
          <w:szCs w:val="20"/>
        </w:rPr>
        <w:t>CONDICIONES DE PAGO</w:t>
      </w:r>
      <w:bookmarkEnd w:id="111"/>
      <w:bookmarkEnd w:id="112"/>
      <w:r w:rsidR="00FF032F" w:rsidRPr="00104AC1">
        <w:rPr>
          <w:rFonts w:ascii="Arial" w:hAnsi="Arial" w:cs="Arial"/>
          <w:b/>
          <w:bCs/>
          <w:color w:val="auto"/>
          <w:sz w:val="20"/>
          <w:szCs w:val="20"/>
          <w:u w:val="single"/>
        </w:rPr>
        <w:fldChar w:fldCharType="begin"/>
      </w:r>
      <w:r w:rsidR="001F4ED2" w:rsidRPr="00104AC1">
        <w:rPr>
          <w:rFonts w:ascii="Arial" w:hAnsi="Arial" w:cs="Arial"/>
          <w:b/>
          <w:bCs/>
          <w:color w:val="auto"/>
          <w:sz w:val="20"/>
          <w:szCs w:val="20"/>
          <w:u w:val="single"/>
        </w:rPr>
        <w:instrText xml:space="preserve"> XE "52CONDICIONES DE PAGO" </w:instrText>
      </w:r>
      <w:r w:rsidR="00FF032F" w:rsidRPr="00104AC1">
        <w:rPr>
          <w:rFonts w:ascii="Arial" w:hAnsi="Arial" w:cs="Arial"/>
          <w:b/>
          <w:bCs/>
          <w:color w:val="auto"/>
          <w:sz w:val="20"/>
          <w:szCs w:val="20"/>
          <w:u w:val="single"/>
        </w:rPr>
        <w:fldChar w:fldCharType="end"/>
      </w:r>
      <w:r w:rsidR="00FF032F" w:rsidRPr="00104AC1">
        <w:rPr>
          <w:rFonts w:ascii="Arial" w:hAnsi="Arial" w:cs="Arial"/>
          <w:b/>
          <w:bCs/>
          <w:color w:val="auto"/>
          <w:sz w:val="20"/>
          <w:szCs w:val="20"/>
          <w:u w:val="single"/>
        </w:rPr>
        <w:fldChar w:fldCharType="begin"/>
      </w:r>
      <w:r w:rsidR="004F5155" w:rsidRPr="00104AC1">
        <w:rPr>
          <w:rFonts w:ascii="Arial" w:hAnsi="Arial" w:cs="Arial"/>
          <w:b/>
          <w:bCs/>
          <w:color w:val="auto"/>
          <w:sz w:val="20"/>
          <w:szCs w:val="20"/>
          <w:u w:val="single"/>
        </w:rPr>
        <w:instrText xml:space="preserve"> XE "4.2 CONDICIONES DE PAGO" </w:instrText>
      </w:r>
      <w:r w:rsidR="00FF032F" w:rsidRPr="00104AC1">
        <w:rPr>
          <w:rFonts w:ascii="Arial" w:hAnsi="Arial" w:cs="Arial"/>
          <w:b/>
          <w:bCs/>
          <w:color w:val="auto"/>
          <w:sz w:val="20"/>
          <w:szCs w:val="20"/>
          <w:u w:val="single"/>
        </w:rPr>
        <w:fldChar w:fldCharType="end"/>
      </w:r>
    </w:p>
    <w:p w:rsidR="001F4ED2" w:rsidRPr="00104AC1" w:rsidRDefault="001F4ED2" w:rsidP="001F4ED2">
      <w:pPr>
        <w:spacing w:after="0" w:line="240" w:lineRule="auto"/>
        <w:ind w:right="-34"/>
        <w:jc w:val="both"/>
        <w:rPr>
          <w:rFonts w:ascii="Arial" w:hAnsi="Arial" w:cs="Arial"/>
          <w:sz w:val="20"/>
          <w:szCs w:val="20"/>
        </w:rPr>
      </w:pPr>
      <w:r w:rsidRPr="00104AC1">
        <w:rPr>
          <w:rFonts w:ascii="Arial" w:hAnsi="Arial" w:cs="Arial"/>
          <w:sz w:val="20"/>
          <w:szCs w:val="20"/>
        </w:rPr>
        <w:t>DE ACUERDO CON LO QUE ESTABLECE EL ARTÍCULO 127 DEL “REGLAMENTO”, LAS CANTIDADES DE TRABAJO REALIZADOS SERÁN PRESENTADOS EN ESTIMACIONES Y DEBERÁN CORRESPONDER A LA SECUENCIA Y TIEMPO PREVISTO EN LOS PROGRAMAS PACTADOS EN EL CONTRATO., ASÍ COMO A LOS ENTREGABLES ESTABLECIDOS.</w:t>
      </w:r>
    </w:p>
    <w:p w:rsidR="001F4ED2" w:rsidRPr="00104AC1" w:rsidRDefault="001F4ED2" w:rsidP="001F4ED2">
      <w:pPr>
        <w:spacing w:after="0" w:line="240" w:lineRule="auto"/>
        <w:ind w:right="-34"/>
        <w:jc w:val="both"/>
        <w:rPr>
          <w:rFonts w:ascii="Arial" w:hAnsi="Arial" w:cs="Arial"/>
          <w:sz w:val="20"/>
          <w:szCs w:val="20"/>
        </w:rPr>
      </w:pPr>
    </w:p>
    <w:p w:rsidR="001F4ED2" w:rsidRPr="00104AC1" w:rsidRDefault="001F4ED2" w:rsidP="001F4ED2">
      <w:pPr>
        <w:spacing w:after="0" w:line="240" w:lineRule="auto"/>
        <w:ind w:right="-34"/>
        <w:jc w:val="both"/>
        <w:rPr>
          <w:rFonts w:ascii="Arial" w:hAnsi="Arial" w:cs="Arial"/>
          <w:sz w:val="20"/>
          <w:szCs w:val="20"/>
        </w:rPr>
      </w:pPr>
      <w:r w:rsidRPr="00104AC1">
        <w:rPr>
          <w:rFonts w:ascii="Arial" w:hAnsi="Arial" w:cs="Arial"/>
          <w:sz w:val="20"/>
          <w:szCs w:val="20"/>
        </w:rPr>
        <w:t>NO IMPLICARÁ RETRASO EN EL PROGRAMA DE EJECUCIÓN DE LOS TRABAJOS Y, POR TANTO, NO SE CONSIDERARÁ COMO INCUMPLIMIENTO DEL CONTRATO Y CAUSA DE RESCISIÓN ADMINISTRATIVA, EL ATRASO QUE TENGA LUGAR POR LA FALTA DE PAGO DE ESTIMACIONES, DEBIENDO DOCUMENTARSE TAL SITUACIÓN EN LA BITÁCORA ELECTRÓNICA.</w:t>
      </w:r>
    </w:p>
    <w:p w:rsidR="001F4ED2" w:rsidRPr="00104AC1" w:rsidRDefault="001F4ED2" w:rsidP="001F4ED2">
      <w:pPr>
        <w:spacing w:after="0" w:line="240" w:lineRule="auto"/>
        <w:ind w:right="-34"/>
        <w:jc w:val="both"/>
        <w:rPr>
          <w:rFonts w:ascii="Arial" w:hAnsi="Arial" w:cs="Arial"/>
          <w:sz w:val="20"/>
          <w:szCs w:val="20"/>
        </w:rPr>
      </w:pPr>
    </w:p>
    <w:p w:rsidR="001F4ED2" w:rsidRPr="00104AC1" w:rsidRDefault="001F4ED2" w:rsidP="001F4ED2">
      <w:pPr>
        <w:spacing w:after="0" w:line="240" w:lineRule="auto"/>
        <w:ind w:right="-34"/>
        <w:jc w:val="both"/>
        <w:rPr>
          <w:rFonts w:ascii="Arial" w:hAnsi="Arial" w:cs="Arial"/>
          <w:sz w:val="20"/>
          <w:szCs w:val="20"/>
        </w:rPr>
      </w:pPr>
      <w:r w:rsidRPr="00104AC1">
        <w:rPr>
          <w:rFonts w:ascii="Arial" w:hAnsi="Arial" w:cs="Arial"/>
          <w:sz w:val="20"/>
          <w:szCs w:val="20"/>
        </w:rPr>
        <w:lastRenderedPageBreak/>
        <w:t>LOS PAGOS CORRESPONDIENTES A LA EJECUCIÓN DEL LOS SERVICIOS, OBJETO DE LA PRESENTE LICITACIÓN, SE EFECTUARÁN CON BASE EN LO SIGUIENTE: EL MONTO TOTAL DEL CONTRATO SE CUBRIRÁ CON BASE A LA PRESENTACIÓN DE ESTIMACIONES MENSUALES, SUSTENTADAS EN EL CUMPLIMIENTO DE LOS TRABAJOS PROGRAMADOS DE ACUERDO A COMO SE INDICA EN EL ARTÍCULO 54 DE LA “LEY”.</w:t>
      </w:r>
    </w:p>
    <w:p w:rsidR="001F4ED2" w:rsidRPr="00104AC1" w:rsidRDefault="001F4ED2" w:rsidP="001F4ED2">
      <w:pPr>
        <w:spacing w:after="0" w:line="240" w:lineRule="auto"/>
        <w:ind w:right="-34"/>
        <w:jc w:val="both"/>
        <w:rPr>
          <w:rFonts w:ascii="Arial" w:hAnsi="Arial" w:cs="Arial"/>
          <w:sz w:val="20"/>
          <w:szCs w:val="20"/>
        </w:rPr>
      </w:pPr>
    </w:p>
    <w:p w:rsidR="001F4ED2" w:rsidRPr="00104AC1" w:rsidRDefault="001F4ED2" w:rsidP="001F4ED2">
      <w:pPr>
        <w:spacing w:after="0" w:line="240" w:lineRule="auto"/>
        <w:ind w:right="-34"/>
        <w:jc w:val="both"/>
        <w:rPr>
          <w:rFonts w:ascii="Arial" w:hAnsi="Arial" w:cs="Arial"/>
          <w:sz w:val="20"/>
          <w:szCs w:val="20"/>
        </w:rPr>
      </w:pPr>
      <w:r w:rsidRPr="00104AC1">
        <w:rPr>
          <w:rFonts w:ascii="Arial" w:hAnsi="Arial" w:cs="Arial"/>
          <w:sz w:val="20"/>
          <w:szCs w:val="20"/>
        </w:rPr>
        <w:t>LAS ESTIMACIONES DE LOS SERVICIOS REALIZADOS SE DEBERÁN FORMULAR CON UNA PERIODICIDAD MENSUAL, EL “CONTRATISTA” DEBERÁ PRESENTARLAS A LA RESIDENCIA DE OBRA DENTRO DE LOS SEIS DÍAS NATURALES SIGUIENTES A LA FECHA DE CORTE DE CADA MES, ACOMPAÑADAS DE LA DOCUMENTACIÓN QUE ACREDITE LA DOCUMENTACIÓN PARA LA PROCEDENCIA DE SU PAGO, POSTERIOR A LA REVISIÓN POR PARTE DE LA RESIDENCIA, PARA LA AUTORIZACIÓN EN CASO PROCEDENTE DE LAS ESTIMACIONES, SE  CONTARÁ CON UN PLAZO NO MAYOR DE QUINCE DÍAS NATURALES SIGUIENTES A SU PRESENTACIÓN, EN EL SUPUESTO DE QUE SURJAN DIFERENCIAS TÉCNICAS O NUMÉRICAS QUE NO PUEDAN SER AUTORIZADAS DENTRO DE DICHO PLAZO, ESTAS SE RESOLVERÁN E INCORPORARÁN EN LA SIGUIENTE ESTIMACIÓN. LAS ESTIMACIONES POR SERVICIOS REALIZADOS EN APEGO AL OBJETO DE LA PRESENTE LICITACIÓN DEBERÁN PAGARSE POR PARTE DE EL INSTITUTO EN UN PLAZO NO MAYOR A VEINTE DÍAS NATURALES, CONTADOS A PARTIR DE LA FECHA EN QUE HAYAN SIDO AUTORIZADAS POR PARTE DE LA RESIDENCIA DE LA OBRA Y SE HAGA EXIGIBLE LA OBLIGACIÓN.</w:t>
      </w:r>
    </w:p>
    <w:p w:rsidR="001F4ED2" w:rsidRPr="00104AC1" w:rsidRDefault="007A1396" w:rsidP="00432BC7">
      <w:pPr>
        <w:pStyle w:val="Ttulo1"/>
        <w:numPr>
          <w:ilvl w:val="0"/>
          <w:numId w:val="0"/>
        </w:numPr>
        <w:ind w:left="360"/>
        <w:rPr>
          <w:rStyle w:val="Hipervnculo"/>
          <w:rFonts w:ascii="Arial" w:hAnsi="Arial" w:cs="Arial"/>
          <w:b/>
          <w:bCs/>
          <w:color w:val="auto"/>
          <w:sz w:val="20"/>
          <w:szCs w:val="20"/>
        </w:rPr>
      </w:pPr>
      <w:bookmarkStart w:id="113" w:name="_Toc121219858"/>
      <w:bookmarkStart w:id="114" w:name="_Toc122621111"/>
      <w:r w:rsidRPr="00104AC1">
        <w:rPr>
          <w:rStyle w:val="Hipervnculo"/>
          <w:rFonts w:ascii="Arial" w:hAnsi="Arial" w:cs="Arial"/>
          <w:b/>
          <w:bCs/>
          <w:color w:val="auto"/>
          <w:sz w:val="20"/>
          <w:szCs w:val="20"/>
        </w:rPr>
        <w:t xml:space="preserve">4.3 </w:t>
      </w:r>
      <w:r w:rsidR="001F4ED2" w:rsidRPr="00104AC1">
        <w:rPr>
          <w:rStyle w:val="Hipervnculo"/>
          <w:rFonts w:ascii="Arial" w:hAnsi="Arial" w:cs="Arial"/>
          <w:b/>
          <w:bCs/>
          <w:color w:val="auto"/>
          <w:sz w:val="20"/>
          <w:szCs w:val="20"/>
        </w:rPr>
        <w:t>CRITERIOS PARA PAGO DE ESTIMACIONES</w:t>
      </w:r>
      <w:bookmarkEnd w:id="113"/>
      <w:bookmarkEnd w:id="114"/>
      <w:r w:rsidR="00FF032F" w:rsidRPr="00104AC1">
        <w:rPr>
          <w:rStyle w:val="Hipervnculo"/>
          <w:rFonts w:ascii="Arial" w:hAnsi="Arial" w:cs="Arial"/>
          <w:b/>
          <w:bCs/>
          <w:color w:val="auto"/>
          <w:sz w:val="20"/>
          <w:szCs w:val="20"/>
        </w:rPr>
        <w:fldChar w:fldCharType="begin"/>
      </w:r>
      <w:r w:rsidR="001F4ED2" w:rsidRPr="00104AC1">
        <w:rPr>
          <w:rStyle w:val="Hipervnculo"/>
          <w:rFonts w:ascii="Arial" w:hAnsi="Arial" w:cs="Arial"/>
          <w:b/>
          <w:bCs/>
          <w:color w:val="auto"/>
          <w:sz w:val="20"/>
          <w:szCs w:val="20"/>
        </w:rPr>
        <w:instrText xml:space="preserve"> XE "53CRITERIOS PARA PAGO DE ESTIMACIONES" </w:instrText>
      </w:r>
      <w:r w:rsidR="00FF032F" w:rsidRPr="00104AC1">
        <w:rPr>
          <w:rStyle w:val="Hipervnculo"/>
          <w:rFonts w:ascii="Arial" w:hAnsi="Arial" w:cs="Arial"/>
          <w:b/>
          <w:bCs/>
          <w:color w:val="auto"/>
          <w:sz w:val="20"/>
          <w:szCs w:val="20"/>
        </w:rPr>
        <w:fldChar w:fldCharType="end"/>
      </w:r>
      <w:r w:rsidR="00FF032F" w:rsidRPr="00104AC1">
        <w:rPr>
          <w:rStyle w:val="Hipervnculo"/>
          <w:rFonts w:ascii="Arial" w:hAnsi="Arial" w:cs="Arial"/>
          <w:b/>
          <w:bCs/>
          <w:color w:val="auto"/>
          <w:sz w:val="20"/>
          <w:szCs w:val="20"/>
        </w:rPr>
        <w:fldChar w:fldCharType="begin"/>
      </w:r>
      <w:r w:rsidR="004F5155" w:rsidRPr="00104AC1">
        <w:rPr>
          <w:rStyle w:val="Hipervnculo"/>
          <w:rFonts w:ascii="Arial" w:hAnsi="Arial" w:cs="Arial"/>
          <w:b/>
          <w:bCs/>
          <w:color w:val="auto"/>
          <w:sz w:val="20"/>
          <w:szCs w:val="20"/>
        </w:rPr>
        <w:instrText xml:space="preserve"> XE "</w:instrText>
      </w:r>
      <w:r w:rsidR="004F5155" w:rsidRPr="00104AC1">
        <w:rPr>
          <w:rFonts w:ascii="Arial" w:hAnsi="Arial" w:cs="Arial"/>
          <w:b/>
          <w:bCs/>
          <w:color w:val="auto"/>
          <w:sz w:val="20"/>
          <w:szCs w:val="20"/>
          <w:u w:val="single"/>
        </w:rPr>
        <w:instrText>4.3 CRITERIOS PARA PAGO DE ESTIMACIONES"</w:instrText>
      </w:r>
      <w:r w:rsidR="00FF032F" w:rsidRPr="00104AC1">
        <w:rPr>
          <w:rStyle w:val="Hipervnculo"/>
          <w:rFonts w:ascii="Arial" w:hAnsi="Arial" w:cs="Arial"/>
          <w:b/>
          <w:bCs/>
          <w:color w:val="auto"/>
          <w:sz w:val="20"/>
          <w:szCs w:val="20"/>
        </w:rPr>
        <w:fldChar w:fldCharType="end"/>
      </w:r>
    </w:p>
    <w:p w:rsidR="001F4ED2" w:rsidRPr="00104AC1" w:rsidRDefault="001F4ED2" w:rsidP="001F4ED2">
      <w:pPr>
        <w:spacing w:after="0" w:line="240" w:lineRule="auto"/>
        <w:ind w:left="288" w:right="-34" w:hanging="288"/>
        <w:jc w:val="both"/>
        <w:rPr>
          <w:rFonts w:ascii="Arial" w:hAnsi="Arial" w:cs="Arial"/>
          <w:sz w:val="20"/>
          <w:szCs w:val="20"/>
        </w:rPr>
      </w:pPr>
      <w:r w:rsidRPr="00104AC1">
        <w:rPr>
          <w:rFonts w:ascii="Arial" w:hAnsi="Arial" w:cs="Arial"/>
          <w:b/>
          <w:bCs/>
          <w:sz w:val="20"/>
          <w:szCs w:val="20"/>
        </w:rPr>
        <w:t>I)</w:t>
      </w:r>
      <w:r w:rsidRPr="00104AC1">
        <w:rPr>
          <w:rFonts w:ascii="Arial" w:hAnsi="Arial" w:cs="Arial"/>
          <w:sz w:val="20"/>
          <w:szCs w:val="20"/>
        </w:rPr>
        <w:tab/>
        <w:t>DE ACUERDO A LO QUE ESTABLECE EL ARTÍCULO 128 DE EL “REGLAMENTO” LOS IMPORTES UNA VEZ ANALIZADOS Y CALCULADOS DEBERÁN CONSIDERAR PARA SU PAGO, LOS DERECHOS E IMPUESTOS QUE LES SEAN APLICABLES, EN LOS TÉRMINOS DE LAS LEYES FISCALES.</w:t>
      </w:r>
    </w:p>
    <w:p w:rsidR="001F4ED2" w:rsidRPr="00104AC1" w:rsidRDefault="001F4ED2" w:rsidP="001F4ED2">
      <w:pPr>
        <w:spacing w:after="0" w:line="240" w:lineRule="auto"/>
        <w:ind w:left="288" w:right="-34" w:hanging="288"/>
        <w:jc w:val="both"/>
        <w:rPr>
          <w:rFonts w:ascii="Arial" w:hAnsi="Arial" w:cs="Arial"/>
          <w:sz w:val="20"/>
          <w:szCs w:val="20"/>
        </w:rPr>
      </w:pPr>
    </w:p>
    <w:p w:rsidR="001F4ED2" w:rsidRPr="00104AC1" w:rsidRDefault="001F4ED2" w:rsidP="001F4ED2">
      <w:pPr>
        <w:spacing w:after="0" w:line="240" w:lineRule="auto"/>
        <w:ind w:left="288" w:right="-34"/>
        <w:jc w:val="both"/>
        <w:rPr>
          <w:rFonts w:ascii="Arial" w:hAnsi="Arial" w:cs="Arial"/>
          <w:sz w:val="20"/>
          <w:szCs w:val="20"/>
        </w:rPr>
      </w:pPr>
      <w:r w:rsidRPr="00104AC1">
        <w:rPr>
          <w:rFonts w:ascii="Arial" w:hAnsi="Arial" w:cs="Arial"/>
          <w:sz w:val="20"/>
          <w:szCs w:val="20"/>
        </w:rPr>
        <w:t>DENTRO DEL PLAZO A QUE SE REFIERE EL SEGUNDO PÁRRAFO DEL ARTÍCULO 54 DE LA “LEY”, LA DEPENDENCIA O ENTIDAD DEBERÁ REVISAR LA FACTURA Y VALIDACIÓN Y, SI REÚNE LOS REQUISITOS ADMINISTRATIVOS Y FISCALES, TRAMITAR Y REALIZAR EL PAGO DE LA MISMA AL “CONTRATISTA”.</w:t>
      </w:r>
    </w:p>
    <w:p w:rsidR="001F4ED2" w:rsidRPr="00104AC1" w:rsidRDefault="001F4ED2" w:rsidP="001F4ED2">
      <w:pPr>
        <w:spacing w:after="0" w:line="240" w:lineRule="auto"/>
        <w:ind w:left="288" w:right="-34"/>
        <w:jc w:val="both"/>
        <w:rPr>
          <w:rFonts w:ascii="Arial" w:hAnsi="Arial" w:cs="Arial"/>
          <w:sz w:val="20"/>
          <w:szCs w:val="20"/>
        </w:rPr>
      </w:pPr>
    </w:p>
    <w:p w:rsidR="001F4ED2" w:rsidRPr="00104AC1" w:rsidRDefault="001F4ED2" w:rsidP="001F4ED2">
      <w:pPr>
        <w:spacing w:after="0" w:line="240" w:lineRule="auto"/>
        <w:ind w:left="288" w:right="-34"/>
        <w:jc w:val="both"/>
        <w:rPr>
          <w:rFonts w:ascii="Arial" w:hAnsi="Arial" w:cs="Arial"/>
          <w:sz w:val="20"/>
          <w:szCs w:val="20"/>
        </w:rPr>
      </w:pPr>
      <w:r w:rsidRPr="00104AC1">
        <w:rPr>
          <w:rFonts w:ascii="Arial" w:hAnsi="Arial" w:cs="Arial"/>
          <w:sz w:val="20"/>
          <w:szCs w:val="20"/>
        </w:rPr>
        <w:t>EL “CONTRATISTA” SERÁ EL ÚNICO RESPONSABLE DE QUE LAS FACTURAS QUE SE PRESENTEN PARA SU PAGO, CUMPLAN CON LOS REQUISITOS ADMINISTRATIVOS Y FISCALES, POR LO QUE EL ATRASO EN SU PAGO POR LA FALTA DE ALGUNOS DE ÉSTOS O POR SU PRESENTACIÓN INCORRECTA NO SERÁ MOTIVO PARA SOLICITAR EL PAGO DE LOS GASTOS FINANCIEROS A QUE HACE REFERENCIA EL ARTÍCULO 55 DE LA “LEY”.</w:t>
      </w:r>
    </w:p>
    <w:p w:rsidR="001F4ED2" w:rsidRPr="00104AC1" w:rsidRDefault="001F4ED2" w:rsidP="001F4ED2">
      <w:pPr>
        <w:spacing w:after="0" w:line="240" w:lineRule="auto"/>
        <w:ind w:left="288" w:right="-34"/>
        <w:jc w:val="both"/>
        <w:rPr>
          <w:rFonts w:ascii="Arial" w:hAnsi="Arial" w:cs="Arial"/>
          <w:sz w:val="20"/>
          <w:szCs w:val="20"/>
        </w:rPr>
      </w:pPr>
    </w:p>
    <w:p w:rsidR="001F4ED2" w:rsidRPr="00104AC1" w:rsidRDefault="001F4ED2" w:rsidP="001F4ED2">
      <w:pPr>
        <w:spacing w:after="0" w:line="240" w:lineRule="auto"/>
        <w:ind w:left="288" w:right="-34"/>
        <w:jc w:val="both"/>
        <w:rPr>
          <w:rFonts w:ascii="Arial" w:hAnsi="Arial" w:cs="Arial"/>
          <w:sz w:val="20"/>
          <w:szCs w:val="20"/>
        </w:rPr>
      </w:pPr>
      <w:r w:rsidRPr="00104AC1">
        <w:rPr>
          <w:rFonts w:ascii="Arial" w:hAnsi="Arial" w:cs="Arial"/>
          <w:sz w:val="20"/>
          <w:szCs w:val="20"/>
        </w:rPr>
        <w:t>EL “INSTITUTO EFECTUARÁ EL PAGO DE FORMA ELECTRÓNICA, DE ACUERDO A SU BANCA ELECTRÓNICA Y A LO ESTABLECIDO POR EL BANCO DE MÉXICO, CON EL PROPÓSITO DE PAGAR EN FORMA OPORTUNA CONFORME A LAS FECHAS COMPROMISO ESTIPULADAS. SE HACE UNA CORDIAL INVITACIÓN A AFILIARSE AL PROGRAMA DE CADENAS PRODUCTIVAS DE NACIONAL FINANCIERA PARA LO CUAL DEBERÁ COMUNICARSE CON EL ÁREA CORRESPONDIENTE DEL INSTITUTO.</w:t>
      </w:r>
    </w:p>
    <w:p w:rsidR="001F4ED2" w:rsidRPr="00104AC1" w:rsidRDefault="001F4ED2" w:rsidP="001F4ED2">
      <w:pPr>
        <w:spacing w:after="0" w:line="240" w:lineRule="auto"/>
        <w:ind w:left="288" w:right="-34"/>
        <w:jc w:val="both"/>
        <w:rPr>
          <w:rFonts w:ascii="Arial" w:hAnsi="Arial" w:cs="Arial"/>
          <w:sz w:val="20"/>
          <w:szCs w:val="20"/>
        </w:rPr>
      </w:pPr>
    </w:p>
    <w:p w:rsidR="001F4ED2" w:rsidRPr="00104AC1" w:rsidRDefault="001F4ED2" w:rsidP="001F4ED2">
      <w:pPr>
        <w:spacing w:after="0" w:line="240" w:lineRule="auto"/>
        <w:ind w:left="288" w:right="-34"/>
        <w:jc w:val="both"/>
        <w:rPr>
          <w:rFonts w:ascii="Arial" w:hAnsi="Arial" w:cs="Arial"/>
          <w:sz w:val="20"/>
          <w:szCs w:val="20"/>
        </w:rPr>
      </w:pPr>
      <w:r w:rsidRPr="00104AC1">
        <w:rPr>
          <w:rFonts w:ascii="Arial" w:hAnsi="Arial" w:cs="Arial"/>
          <w:sz w:val="20"/>
          <w:szCs w:val="20"/>
        </w:rPr>
        <w:t xml:space="preserve">CABE ACLARAR QUE ES NECESARIO QUE EL “CONTRATISTA” PROPORCIONE ENTRE OTROS DATOS, EL NÚMERO DE CUENTA DE CHEQUES DEL BANCO O LA CLAVE BANCARIA ESTANDARIZADA “CLABE”, ASÍ COMO SU REGISTRO FEDERAL DE CONTRIBUYENTES; DICHO TRÁMITE DEBERÁ REALIZARLO EN LA SECCIÓN DE CUENTAS POR PAGAR DE LA SUBDIRECCIÓN DE RECURSOS FINANCIEROS DE LA UNIDAD ADMINISTRATIVA DEL INSTITUTO, REQUISITANDO EL </w:t>
      </w:r>
      <w:r w:rsidRPr="00104AC1">
        <w:rPr>
          <w:rFonts w:ascii="Arial" w:hAnsi="Arial" w:cs="Arial"/>
          <w:sz w:val="20"/>
          <w:szCs w:val="20"/>
        </w:rPr>
        <w:lastRenderedPageBreak/>
        <w:t>FORMATO DE INFORMACIÓN PARA DEPOSITO INTERBANCARIO EN CUENTA DE CHEQUES, Y DEL CUAL, EL SERÁ EL ÚNICO RESPONSABLE DEL SEGUIMIENTO DEL MISMO.</w:t>
      </w:r>
    </w:p>
    <w:p w:rsidR="001F4ED2" w:rsidRPr="00104AC1" w:rsidRDefault="001F4ED2" w:rsidP="001F4ED2">
      <w:pPr>
        <w:spacing w:after="0" w:line="240" w:lineRule="auto"/>
        <w:ind w:left="288" w:right="-34"/>
        <w:jc w:val="both"/>
        <w:rPr>
          <w:rFonts w:ascii="Arial" w:hAnsi="Arial" w:cs="Arial"/>
          <w:sz w:val="20"/>
          <w:szCs w:val="20"/>
        </w:rPr>
      </w:pPr>
    </w:p>
    <w:p w:rsidR="001F4ED2" w:rsidRPr="00104AC1" w:rsidRDefault="001F4ED2" w:rsidP="001F4ED2">
      <w:pPr>
        <w:spacing w:after="0" w:line="240" w:lineRule="auto"/>
        <w:ind w:left="288" w:right="-34" w:hanging="288"/>
        <w:jc w:val="both"/>
        <w:rPr>
          <w:rFonts w:ascii="Arial" w:hAnsi="Arial" w:cs="Arial"/>
          <w:sz w:val="20"/>
          <w:szCs w:val="20"/>
        </w:rPr>
      </w:pPr>
      <w:r w:rsidRPr="00104AC1">
        <w:rPr>
          <w:rFonts w:ascii="Arial" w:hAnsi="Arial" w:cs="Arial"/>
          <w:b/>
          <w:bCs/>
          <w:sz w:val="20"/>
          <w:szCs w:val="20"/>
        </w:rPr>
        <w:t>II)</w:t>
      </w:r>
      <w:r w:rsidRPr="00104AC1">
        <w:rPr>
          <w:rFonts w:ascii="Arial" w:hAnsi="Arial" w:cs="Arial"/>
          <w:sz w:val="20"/>
          <w:szCs w:val="20"/>
        </w:rPr>
        <w:tab/>
        <w:t>DE ACUERDO A LO QUE ESTABLECE EL ARTÍCULO 130 DE EL “REGLAMENTO” EN LOS CONTRATOS DE OBRAS Y SERVICIOS ÚNICAMENTE SE RECONOCERÁN LOS SIGUIENTES TIPOS DE ESTIMACIONES:</w:t>
      </w:r>
    </w:p>
    <w:p w:rsidR="001F4ED2" w:rsidRPr="00104AC1" w:rsidRDefault="001F4ED2" w:rsidP="00641369">
      <w:pPr>
        <w:numPr>
          <w:ilvl w:val="2"/>
          <w:numId w:val="39"/>
        </w:numPr>
        <w:tabs>
          <w:tab w:val="clear" w:pos="2160"/>
          <w:tab w:val="num" w:pos="576"/>
        </w:tabs>
        <w:spacing w:after="0" w:line="240" w:lineRule="auto"/>
        <w:ind w:left="576" w:right="-34" w:hanging="288"/>
        <w:jc w:val="both"/>
        <w:rPr>
          <w:rFonts w:ascii="Arial" w:hAnsi="Arial" w:cs="Arial"/>
          <w:sz w:val="20"/>
          <w:szCs w:val="20"/>
        </w:rPr>
      </w:pPr>
      <w:r w:rsidRPr="00104AC1">
        <w:rPr>
          <w:rFonts w:ascii="Arial" w:hAnsi="Arial" w:cs="Arial"/>
          <w:sz w:val="20"/>
          <w:szCs w:val="20"/>
        </w:rPr>
        <w:t>DE TRABAJOS EJECUTADOS O SERVICIOS PRESTADOS</w:t>
      </w:r>
    </w:p>
    <w:p w:rsidR="001F4ED2" w:rsidRPr="00104AC1" w:rsidRDefault="001F4ED2" w:rsidP="00641369">
      <w:pPr>
        <w:numPr>
          <w:ilvl w:val="2"/>
          <w:numId w:val="39"/>
        </w:numPr>
        <w:tabs>
          <w:tab w:val="clear" w:pos="2160"/>
          <w:tab w:val="num" w:pos="576"/>
        </w:tabs>
        <w:spacing w:after="0" w:line="240" w:lineRule="auto"/>
        <w:ind w:left="576" w:right="-34" w:hanging="288"/>
        <w:jc w:val="both"/>
        <w:rPr>
          <w:rFonts w:ascii="Arial" w:hAnsi="Arial" w:cs="Arial"/>
          <w:sz w:val="20"/>
          <w:szCs w:val="20"/>
        </w:rPr>
      </w:pPr>
      <w:r w:rsidRPr="00104AC1">
        <w:rPr>
          <w:rFonts w:ascii="Arial" w:hAnsi="Arial" w:cs="Arial"/>
          <w:sz w:val="20"/>
          <w:szCs w:val="20"/>
        </w:rPr>
        <w:t>DE PAGO DE CANTIDADES ADICIONALES O CONCEPTOS NO PREVISTOS EN EL CATÁLOGO ORIGINAL DEL CONTRATO.</w:t>
      </w:r>
    </w:p>
    <w:p w:rsidR="001F4ED2" w:rsidRPr="00104AC1" w:rsidRDefault="001F4ED2" w:rsidP="00641369">
      <w:pPr>
        <w:numPr>
          <w:ilvl w:val="2"/>
          <w:numId w:val="39"/>
        </w:numPr>
        <w:tabs>
          <w:tab w:val="clear" w:pos="2160"/>
          <w:tab w:val="num" w:pos="576"/>
        </w:tabs>
        <w:spacing w:after="0" w:line="240" w:lineRule="auto"/>
        <w:ind w:left="576" w:right="-34" w:hanging="288"/>
        <w:jc w:val="both"/>
        <w:rPr>
          <w:rFonts w:ascii="Arial" w:hAnsi="Arial" w:cs="Arial"/>
          <w:sz w:val="20"/>
          <w:szCs w:val="20"/>
        </w:rPr>
      </w:pPr>
      <w:r w:rsidRPr="00104AC1">
        <w:rPr>
          <w:rFonts w:ascii="Arial" w:hAnsi="Arial" w:cs="Arial"/>
          <w:sz w:val="20"/>
          <w:szCs w:val="20"/>
        </w:rPr>
        <w:t>DE GASTOS NO RECUPERABLES A QUE ALUDE EL ARTÍCULO 62 DE LA “LEY”.</w:t>
      </w:r>
    </w:p>
    <w:p w:rsidR="001F4ED2" w:rsidRPr="00104AC1" w:rsidRDefault="001F4ED2" w:rsidP="00641369">
      <w:pPr>
        <w:numPr>
          <w:ilvl w:val="2"/>
          <w:numId w:val="39"/>
        </w:numPr>
        <w:tabs>
          <w:tab w:val="clear" w:pos="2160"/>
          <w:tab w:val="num" w:pos="576"/>
        </w:tabs>
        <w:spacing w:after="0" w:line="240" w:lineRule="auto"/>
        <w:ind w:left="576" w:right="-34" w:hanging="288"/>
        <w:jc w:val="both"/>
        <w:rPr>
          <w:rFonts w:ascii="Arial" w:hAnsi="Arial" w:cs="Arial"/>
          <w:sz w:val="20"/>
          <w:szCs w:val="20"/>
        </w:rPr>
      </w:pPr>
      <w:r w:rsidRPr="00104AC1">
        <w:rPr>
          <w:rFonts w:ascii="Arial" w:hAnsi="Arial" w:cs="Arial"/>
          <w:sz w:val="20"/>
          <w:szCs w:val="20"/>
        </w:rPr>
        <w:t>DE AJUSTES DE COSTOS.</w:t>
      </w:r>
    </w:p>
    <w:p w:rsidR="001F4ED2" w:rsidRPr="00104AC1" w:rsidRDefault="001F4ED2" w:rsidP="001F4ED2">
      <w:pPr>
        <w:tabs>
          <w:tab w:val="num" w:pos="1800"/>
        </w:tabs>
        <w:spacing w:after="0" w:line="240" w:lineRule="auto"/>
        <w:ind w:left="576" w:right="-34"/>
        <w:jc w:val="both"/>
        <w:rPr>
          <w:rFonts w:ascii="Arial" w:hAnsi="Arial" w:cs="Arial"/>
          <w:sz w:val="20"/>
          <w:szCs w:val="20"/>
        </w:rPr>
      </w:pPr>
    </w:p>
    <w:p w:rsidR="001F4ED2" w:rsidRPr="00104AC1" w:rsidRDefault="001F4ED2" w:rsidP="001F4ED2">
      <w:pPr>
        <w:spacing w:after="0" w:line="240" w:lineRule="auto"/>
        <w:ind w:left="288" w:right="-34" w:hanging="288"/>
        <w:jc w:val="both"/>
        <w:rPr>
          <w:rFonts w:ascii="Arial" w:hAnsi="Arial" w:cs="Arial"/>
          <w:sz w:val="20"/>
          <w:szCs w:val="20"/>
        </w:rPr>
      </w:pPr>
      <w:r w:rsidRPr="00104AC1">
        <w:rPr>
          <w:rFonts w:ascii="Arial" w:hAnsi="Arial" w:cs="Arial"/>
          <w:b/>
          <w:sz w:val="20"/>
          <w:szCs w:val="20"/>
        </w:rPr>
        <w:t xml:space="preserve">III) </w:t>
      </w:r>
      <w:r w:rsidRPr="00104AC1">
        <w:rPr>
          <w:rFonts w:ascii="Arial" w:hAnsi="Arial" w:cs="Arial"/>
          <w:sz w:val="20"/>
          <w:szCs w:val="20"/>
        </w:rPr>
        <w:t>DE ACUERDO A LO QUE ESTABLECE EL ARTÍCULO 131 DE EL “REGLAMENTO” EL PAGO DE LAS ESTIMACIONES NO SE CONSIDERARÁ COMO LA ACEPTACIÓN PLENA DE LOS TRABAJOS, YA QUE EL INSTITUTO TENDRÁ EL DERECHO DE RECLAMAR POR TRABAJOS O SERVICIOS FALTANTES O MAL EJECUTADOS Y, EN SU CASO, DEL PAGO EN EXCESO QUE SE HAYA EFECTUADO.</w:t>
      </w:r>
    </w:p>
    <w:p w:rsidR="001F4ED2" w:rsidRPr="00104AC1" w:rsidRDefault="001F4ED2" w:rsidP="001F4ED2">
      <w:pPr>
        <w:spacing w:after="0" w:line="240" w:lineRule="auto"/>
        <w:ind w:left="288" w:right="-34" w:hanging="288"/>
        <w:jc w:val="both"/>
        <w:rPr>
          <w:rFonts w:ascii="Arial" w:hAnsi="Arial" w:cs="Arial"/>
          <w:sz w:val="20"/>
          <w:szCs w:val="20"/>
        </w:rPr>
      </w:pPr>
    </w:p>
    <w:p w:rsidR="001F4ED2" w:rsidRPr="00104AC1" w:rsidRDefault="001F4ED2" w:rsidP="001F4ED2">
      <w:pPr>
        <w:spacing w:after="0" w:line="240" w:lineRule="auto"/>
        <w:ind w:left="288" w:right="-34" w:hanging="288"/>
        <w:jc w:val="both"/>
        <w:rPr>
          <w:rFonts w:ascii="Arial" w:hAnsi="Arial" w:cs="Arial"/>
          <w:sz w:val="20"/>
          <w:szCs w:val="20"/>
        </w:rPr>
      </w:pPr>
      <w:r w:rsidRPr="00104AC1">
        <w:rPr>
          <w:rFonts w:ascii="Arial" w:hAnsi="Arial" w:cs="Arial"/>
          <w:b/>
          <w:sz w:val="20"/>
          <w:szCs w:val="20"/>
        </w:rPr>
        <w:t xml:space="preserve">IV) </w:t>
      </w:r>
      <w:r w:rsidRPr="00104AC1">
        <w:rPr>
          <w:rFonts w:ascii="Arial" w:hAnsi="Arial" w:cs="Arial"/>
          <w:sz w:val="20"/>
          <w:szCs w:val="20"/>
        </w:rPr>
        <w:t>DE ACUERDO A LO QUE ESTABLECE EL ARTÍCULO 132 DE EL “REGLAMENTO” LOS DOCUMENTOS QUE DEBERÁN ACOMPAÑARSE A CADA ESTIMACIÓN SERÁN LOS SIGUIENTES:</w:t>
      </w:r>
    </w:p>
    <w:p w:rsidR="001F4ED2" w:rsidRPr="00104AC1" w:rsidRDefault="001F4ED2" w:rsidP="001F4ED2">
      <w:pPr>
        <w:numPr>
          <w:ilvl w:val="2"/>
          <w:numId w:val="1"/>
        </w:numPr>
        <w:tabs>
          <w:tab w:val="clear" w:pos="2160"/>
          <w:tab w:val="num" w:pos="600"/>
        </w:tabs>
        <w:spacing w:after="0" w:line="240" w:lineRule="auto"/>
        <w:ind w:left="601" w:right="-34" w:hanging="312"/>
        <w:jc w:val="both"/>
        <w:rPr>
          <w:rFonts w:ascii="Arial" w:hAnsi="Arial" w:cs="Arial"/>
          <w:sz w:val="20"/>
          <w:szCs w:val="20"/>
        </w:rPr>
      </w:pPr>
      <w:r w:rsidRPr="00104AC1">
        <w:rPr>
          <w:rFonts w:ascii="Arial" w:hAnsi="Arial" w:cs="Arial"/>
          <w:sz w:val="20"/>
          <w:szCs w:val="20"/>
        </w:rPr>
        <w:t>FACTURA VALIDADA</w:t>
      </w:r>
    </w:p>
    <w:p w:rsidR="001F4ED2" w:rsidRPr="00104AC1" w:rsidRDefault="001F4ED2" w:rsidP="001F4ED2">
      <w:pPr>
        <w:numPr>
          <w:ilvl w:val="2"/>
          <w:numId w:val="1"/>
        </w:numPr>
        <w:tabs>
          <w:tab w:val="clear" w:pos="2160"/>
          <w:tab w:val="num" w:pos="600"/>
        </w:tabs>
        <w:spacing w:after="0" w:line="240" w:lineRule="auto"/>
        <w:ind w:left="601" w:right="-34" w:hanging="312"/>
        <w:jc w:val="both"/>
        <w:rPr>
          <w:rFonts w:ascii="Arial" w:hAnsi="Arial" w:cs="Arial"/>
          <w:sz w:val="20"/>
          <w:szCs w:val="20"/>
        </w:rPr>
      </w:pPr>
      <w:r w:rsidRPr="00104AC1">
        <w:rPr>
          <w:rFonts w:ascii="Arial" w:hAnsi="Arial" w:cs="Arial"/>
          <w:sz w:val="20"/>
          <w:szCs w:val="20"/>
        </w:rPr>
        <w:t>CARÁTULA DE LA ESTIMACIÓN.</w:t>
      </w:r>
    </w:p>
    <w:p w:rsidR="001F4ED2" w:rsidRPr="00104AC1" w:rsidRDefault="001F4ED2" w:rsidP="001F4ED2">
      <w:pPr>
        <w:numPr>
          <w:ilvl w:val="2"/>
          <w:numId w:val="1"/>
        </w:numPr>
        <w:tabs>
          <w:tab w:val="clear" w:pos="2160"/>
          <w:tab w:val="num" w:pos="600"/>
        </w:tabs>
        <w:spacing w:after="0" w:line="240" w:lineRule="auto"/>
        <w:ind w:left="601" w:right="-34" w:hanging="312"/>
        <w:jc w:val="both"/>
        <w:rPr>
          <w:rFonts w:ascii="Arial" w:hAnsi="Arial" w:cs="Arial"/>
          <w:sz w:val="20"/>
          <w:szCs w:val="20"/>
        </w:rPr>
      </w:pPr>
      <w:r w:rsidRPr="00104AC1">
        <w:rPr>
          <w:rFonts w:ascii="Arial" w:hAnsi="Arial" w:cs="Arial"/>
          <w:sz w:val="20"/>
          <w:szCs w:val="20"/>
        </w:rPr>
        <w:t>RESUMEN FINANCIERO DE ESTIMACIONES.</w:t>
      </w:r>
    </w:p>
    <w:p w:rsidR="001F4ED2" w:rsidRPr="00104AC1" w:rsidRDefault="001F4ED2" w:rsidP="001F4ED2">
      <w:pPr>
        <w:numPr>
          <w:ilvl w:val="2"/>
          <w:numId w:val="1"/>
        </w:numPr>
        <w:tabs>
          <w:tab w:val="clear" w:pos="2160"/>
          <w:tab w:val="num" w:pos="600"/>
        </w:tabs>
        <w:spacing w:after="0" w:line="240" w:lineRule="auto"/>
        <w:ind w:left="601" w:right="-34" w:hanging="312"/>
        <w:jc w:val="both"/>
        <w:rPr>
          <w:rFonts w:ascii="Arial" w:hAnsi="Arial" w:cs="Arial"/>
          <w:sz w:val="20"/>
          <w:szCs w:val="20"/>
        </w:rPr>
      </w:pPr>
      <w:r w:rsidRPr="00104AC1">
        <w:rPr>
          <w:rFonts w:ascii="Arial" w:hAnsi="Arial" w:cs="Arial"/>
          <w:sz w:val="20"/>
          <w:szCs w:val="20"/>
        </w:rPr>
        <w:t>CUERPO DE ESTIMACIÓN, ANÁLISIS, CÁLCULO E INTEGRACIÓN DE LOS IMPORTES CORRESPONDIENTES A CADA ESTIMACIÓN DEBIDAMENTE VALIDADOS CONFORME A LOS TRABAJOS Y/O SERVICIOS REALIZADOS.</w:t>
      </w:r>
    </w:p>
    <w:p w:rsidR="001F4ED2" w:rsidRPr="00104AC1" w:rsidRDefault="001F4ED2" w:rsidP="001F4ED2">
      <w:pPr>
        <w:numPr>
          <w:ilvl w:val="2"/>
          <w:numId w:val="1"/>
        </w:numPr>
        <w:tabs>
          <w:tab w:val="clear" w:pos="2160"/>
          <w:tab w:val="num" w:pos="600"/>
        </w:tabs>
        <w:spacing w:after="0" w:line="240" w:lineRule="auto"/>
        <w:ind w:left="601" w:right="-34" w:hanging="312"/>
        <w:jc w:val="both"/>
        <w:rPr>
          <w:rFonts w:ascii="Arial" w:hAnsi="Arial" w:cs="Arial"/>
          <w:sz w:val="20"/>
          <w:szCs w:val="20"/>
        </w:rPr>
      </w:pPr>
      <w:r w:rsidRPr="00104AC1">
        <w:rPr>
          <w:rFonts w:ascii="Arial" w:hAnsi="Arial" w:cs="Arial"/>
          <w:sz w:val="20"/>
          <w:szCs w:val="20"/>
        </w:rPr>
        <w:t>EN EL CASO DE ESTIMACIONES DE PRECIOS EXTRAORDINARIOS, ESTAS DEBERÁN IR ACOMPAÑADAS DE LOS OFICIOS DE AUTORIZACIÓN DE DICHOS PRECIOS Y NOTAS DE BITÁCORA ELECTRÓNICA CORRESPONDIENTES.</w:t>
      </w:r>
    </w:p>
    <w:p w:rsidR="001F4ED2" w:rsidRPr="00104AC1" w:rsidRDefault="001F4ED2" w:rsidP="001F4ED2">
      <w:pPr>
        <w:tabs>
          <w:tab w:val="num" w:pos="2520"/>
        </w:tabs>
        <w:spacing w:after="0" w:line="240" w:lineRule="auto"/>
        <w:ind w:left="601" w:right="-34"/>
        <w:jc w:val="both"/>
        <w:rPr>
          <w:rFonts w:ascii="Arial" w:hAnsi="Arial" w:cs="Arial"/>
          <w:sz w:val="20"/>
          <w:szCs w:val="20"/>
        </w:rPr>
      </w:pPr>
    </w:p>
    <w:p w:rsidR="001F4ED2" w:rsidRPr="00104AC1" w:rsidRDefault="001F4ED2" w:rsidP="001F4ED2">
      <w:pPr>
        <w:pStyle w:val="Sangra2detindependiente"/>
        <w:tabs>
          <w:tab w:val="num" w:pos="1418"/>
        </w:tabs>
        <w:ind w:left="288" w:right="-34" w:hanging="288"/>
        <w:rPr>
          <w:rFonts w:cs="Arial"/>
          <w:lang w:val="es-MX"/>
        </w:rPr>
      </w:pPr>
      <w:r w:rsidRPr="00104AC1">
        <w:rPr>
          <w:rFonts w:cs="Arial"/>
          <w:b/>
          <w:lang w:val="es-MX"/>
        </w:rPr>
        <w:t xml:space="preserve">V) </w:t>
      </w:r>
      <w:r w:rsidRPr="00104AC1">
        <w:rPr>
          <w:rFonts w:cs="Arial"/>
          <w:lang w:val="es-MX"/>
        </w:rPr>
        <w:t>DE ACUERDO A LO QUE ESTABLECE EL ARTÍCULO 133 DEL “REGLAMENTO” EN TODOS LOS CASOS EL RESIDENTE DE SERVICIOS DEBERÁ HACER CONSTAR EN LA BITÁCORA ELECTRÓNICA, LA FECHA EN QUE SE PRESENTEN LAS ESTIMACIONES.</w:t>
      </w:r>
    </w:p>
    <w:p w:rsidR="001F4ED2" w:rsidRPr="00104AC1" w:rsidRDefault="007A1396" w:rsidP="00432BC7">
      <w:pPr>
        <w:pStyle w:val="Ttulo1"/>
        <w:numPr>
          <w:ilvl w:val="0"/>
          <w:numId w:val="0"/>
        </w:numPr>
        <w:ind w:left="360"/>
        <w:rPr>
          <w:rFonts w:ascii="Arial" w:hAnsi="Arial" w:cs="Arial"/>
          <w:b/>
          <w:bCs/>
          <w:color w:val="auto"/>
          <w:sz w:val="20"/>
          <w:szCs w:val="20"/>
          <w:u w:val="single"/>
        </w:rPr>
      </w:pPr>
      <w:bookmarkStart w:id="115" w:name="_Toc121219859"/>
      <w:bookmarkStart w:id="116" w:name="_Toc122621112"/>
      <w:r w:rsidRPr="00104AC1">
        <w:rPr>
          <w:rStyle w:val="Hipervnculo"/>
          <w:rFonts w:ascii="Arial" w:hAnsi="Arial" w:cs="Arial"/>
          <w:b/>
          <w:bCs/>
          <w:color w:val="auto"/>
          <w:sz w:val="20"/>
          <w:szCs w:val="20"/>
        </w:rPr>
        <w:t xml:space="preserve">4.4 </w:t>
      </w:r>
      <w:r w:rsidR="001F4ED2" w:rsidRPr="00104AC1">
        <w:rPr>
          <w:rStyle w:val="Hipervnculo"/>
          <w:rFonts w:ascii="Arial" w:hAnsi="Arial" w:cs="Arial"/>
          <w:b/>
          <w:bCs/>
          <w:color w:val="auto"/>
          <w:sz w:val="20"/>
          <w:szCs w:val="20"/>
        </w:rPr>
        <w:t>CONDICIONES DE PAGO</w:t>
      </w:r>
      <w:bookmarkEnd w:id="115"/>
      <w:bookmarkEnd w:id="116"/>
      <w:r w:rsidR="00FF032F" w:rsidRPr="00104AC1">
        <w:rPr>
          <w:rFonts w:ascii="Arial" w:hAnsi="Arial" w:cs="Arial"/>
          <w:b/>
          <w:bCs/>
          <w:color w:val="auto"/>
          <w:sz w:val="20"/>
          <w:szCs w:val="20"/>
          <w:u w:val="single"/>
        </w:rPr>
        <w:fldChar w:fldCharType="begin"/>
      </w:r>
      <w:r w:rsidR="001F4ED2" w:rsidRPr="00104AC1">
        <w:rPr>
          <w:rFonts w:ascii="Arial" w:hAnsi="Arial" w:cs="Arial"/>
          <w:b/>
          <w:bCs/>
          <w:color w:val="auto"/>
          <w:sz w:val="20"/>
          <w:szCs w:val="20"/>
          <w:u w:val="single"/>
        </w:rPr>
        <w:instrText xml:space="preserve"> XE "54CONDICIONES DE PAGO" </w:instrText>
      </w:r>
      <w:r w:rsidR="00FF032F" w:rsidRPr="00104AC1">
        <w:rPr>
          <w:rFonts w:ascii="Arial" w:hAnsi="Arial" w:cs="Arial"/>
          <w:b/>
          <w:bCs/>
          <w:color w:val="auto"/>
          <w:sz w:val="20"/>
          <w:szCs w:val="20"/>
          <w:u w:val="single"/>
        </w:rPr>
        <w:fldChar w:fldCharType="end"/>
      </w:r>
      <w:r w:rsidR="00FF032F" w:rsidRPr="00104AC1">
        <w:rPr>
          <w:rFonts w:ascii="Arial" w:hAnsi="Arial" w:cs="Arial"/>
          <w:b/>
          <w:bCs/>
          <w:color w:val="auto"/>
          <w:sz w:val="20"/>
          <w:szCs w:val="20"/>
          <w:u w:val="single"/>
        </w:rPr>
        <w:fldChar w:fldCharType="begin"/>
      </w:r>
      <w:r w:rsidR="004F5155" w:rsidRPr="00104AC1">
        <w:rPr>
          <w:rFonts w:ascii="Arial" w:hAnsi="Arial" w:cs="Arial"/>
          <w:b/>
          <w:bCs/>
          <w:color w:val="auto"/>
          <w:sz w:val="20"/>
          <w:szCs w:val="20"/>
          <w:u w:val="single"/>
        </w:rPr>
        <w:instrText xml:space="preserve"> XE "4.4 CONDICIONES DE PAGO" </w:instrText>
      </w:r>
      <w:r w:rsidR="00FF032F" w:rsidRPr="00104AC1">
        <w:rPr>
          <w:rFonts w:ascii="Arial" w:hAnsi="Arial" w:cs="Arial"/>
          <w:b/>
          <w:bCs/>
          <w:color w:val="auto"/>
          <w:sz w:val="20"/>
          <w:szCs w:val="20"/>
          <w:u w:val="single"/>
        </w:rPr>
        <w:fldChar w:fldCharType="end"/>
      </w:r>
    </w:p>
    <w:p w:rsidR="001F4ED2" w:rsidRPr="00104AC1" w:rsidRDefault="001F4ED2" w:rsidP="001F4ED2">
      <w:pPr>
        <w:pStyle w:val="Textoindependiente31"/>
        <w:tabs>
          <w:tab w:val="left" w:pos="993"/>
        </w:tabs>
        <w:overflowPunct/>
        <w:autoSpaceDE/>
        <w:autoSpaceDN/>
        <w:adjustRightInd/>
        <w:ind w:right="-34"/>
        <w:textAlignment w:val="auto"/>
        <w:rPr>
          <w:rFonts w:cs="Arial"/>
          <w:lang w:val="es-MX"/>
        </w:rPr>
      </w:pPr>
      <w:r w:rsidRPr="00104AC1">
        <w:rPr>
          <w:rFonts w:cs="Arial"/>
          <w:lang w:val="es-MX"/>
        </w:rPr>
        <w:t>EL “CONTRATISTA” RECIBIRÁ DEL “INSTITUTO” EL PAGO TOTAL QUE DEBA CUBRÍRSELE POR UNIDAD DE CONCEPTO TERMINADO, EJECUTADO CONFORME AL PROYECTO, ESPECIFICACIONES DE CONSTRUCCIÓN Y NORMAS DE CALIDAD REQUERIDAS, EL CUAL DEBERÁ ESTAR AUTORIZADO Y ACEPTADO POR EL RESIDENTE DE SERVICIOS QUE DESIGNE EL INSTITUTO, COMO SE MENCIONA EN EL ARTÍCULO 54 DE LA “LEY”.</w:t>
      </w:r>
    </w:p>
    <w:p w:rsidR="001F4ED2" w:rsidRPr="00104AC1" w:rsidRDefault="001F4ED2" w:rsidP="001F4ED2">
      <w:pPr>
        <w:pStyle w:val="Textoindependiente31"/>
        <w:tabs>
          <w:tab w:val="left" w:pos="993"/>
        </w:tabs>
        <w:overflowPunct/>
        <w:autoSpaceDE/>
        <w:autoSpaceDN/>
        <w:adjustRightInd/>
        <w:ind w:right="-34"/>
        <w:textAlignment w:val="auto"/>
        <w:rPr>
          <w:rFonts w:cs="Arial"/>
          <w:lang w:val="es-MX"/>
        </w:rPr>
      </w:pPr>
    </w:p>
    <w:p w:rsidR="001F4ED2" w:rsidRPr="00104AC1" w:rsidRDefault="001F4ED2" w:rsidP="001F4ED2">
      <w:pPr>
        <w:spacing w:after="0" w:line="240" w:lineRule="auto"/>
        <w:ind w:right="-34"/>
        <w:jc w:val="both"/>
        <w:rPr>
          <w:rFonts w:ascii="Arial" w:hAnsi="Arial" w:cs="Arial"/>
          <w:sz w:val="20"/>
          <w:szCs w:val="20"/>
        </w:rPr>
      </w:pPr>
      <w:r w:rsidRPr="00104AC1">
        <w:rPr>
          <w:rFonts w:ascii="Arial" w:hAnsi="Arial" w:cs="Arial"/>
          <w:sz w:val="20"/>
          <w:szCs w:val="20"/>
        </w:rPr>
        <w:t xml:space="preserve">DE ACUERDO A LO ESTABLECIDO EN EL ARTÍCULO 55 DE LA “LEY” EN CASO DE INCUMPLIMIENTO EN LOS PAGOS DE ESTIMACIONES Y DE AJUSTES DE COSTOS, EL “INSTITUTO”, A SOLICITUD DEL “CONTRATISTA” DEBERÁ PAGAR GASTOS FINANCIEROS CONFORME A UNA TASA QUE SERÁ IGUAL A LA ESTABLECIDA POR LA LEY DE INGRESOS DE LA FEDERACIÓN EN LOS CASOS DE PRORROGA PARA EL PAGO DE CRÉDITOS FISCALES. DICHOS GASTOS EMPEZARAN A GENERARSE CUANDO LAS PARTES TENGAN DEFINIDO EL IMPORTE A PAGAR Y SE CALCULARAN SOBRE LAS CANTIDADES NO PAGADAS DEBIÉNDOSE COMPUTAR POR DÍAS NATURALES DESDE QUE SEAN DETERMINADAS Y </w:t>
      </w:r>
      <w:r w:rsidRPr="00104AC1">
        <w:rPr>
          <w:rFonts w:ascii="Arial" w:hAnsi="Arial" w:cs="Arial"/>
          <w:sz w:val="20"/>
          <w:szCs w:val="20"/>
        </w:rPr>
        <w:lastRenderedPageBreak/>
        <w:t>HASTA LA FECHA EN QUE SE PONGAN EFECTIVAMENTE LAS CANTIDADES A DISPOSICIÓN DE EL “CONTRATISTA”.</w:t>
      </w:r>
    </w:p>
    <w:p w:rsidR="008E524C" w:rsidRPr="00104AC1" w:rsidRDefault="008E524C" w:rsidP="001F4ED2">
      <w:pPr>
        <w:spacing w:after="0" w:line="240" w:lineRule="auto"/>
        <w:ind w:right="-34"/>
        <w:jc w:val="both"/>
        <w:rPr>
          <w:rFonts w:ascii="Arial" w:hAnsi="Arial" w:cs="Arial"/>
          <w:sz w:val="20"/>
          <w:szCs w:val="20"/>
        </w:rPr>
      </w:pPr>
    </w:p>
    <w:p w:rsidR="001F4ED2" w:rsidRPr="00104AC1" w:rsidRDefault="001F4ED2" w:rsidP="001F4ED2">
      <w:pPr>
        <w:pStyle w:val="Textoindependiente31"/>
        <w:overflowPunct/>
        <w:autoSpaceDE/>
        <w:autoSpaceDN/>
        <w:adjustRightInd/>
        <w:ind w:right="-34"/>
        <w:textAlignment w:val="auto"/>
        <w:rPr>
          <w:rFonts w:cs="Arial"/>
          <w:lang w:val="es-MX"/>
        </w:rPr>
      </w:pPr>
      <w:r w:rsidRPr="00104AC1">
        <w:rPr>
          <w:rFonts w:cs="Arial"/>
          <w:lang w:val="es-MX"/>
        </w:rPr>
        <w:t>TRATÁNDOSE DE PAGOS EN EXCESO QUE HAYA RECIBIDO EL “CONTRATISTA”, ESTE DEBERÁ REINTEGRAR LAS CANTIDADES PAGADAS EN EXCESO MÁS LOS INTERESES CORRESPONDIENTES, CONFORME A LO SEÑALADO EN EL PÁRRAFO ANTERIOR. LOS CARGOS SE CALCULARÁN SOBRE LAS CANTIDADES PAGADAS EN EXCESO EN CADA CASO Y SE COMPUTARÁN POR DÍAS NATURALES, DESDE LA FECHA DEL PAGO HASTA LA FECHA EN QUE SE PONGAN EFECTIVAMENTE LAS CANTIDADES A DISPOSICIÓN DEL “INSTITUTO”. NO SE CONSIDERARÁ PAGO EN EXCESO CUANDO LAS DIFERENCIAS QUE RESULTEN A CARGO DEL “CONTRATISTA” SEAN COMPENSADAS EN LA ESTIMACIÓN SIGUIENTE, O EN EL FINIQUITO, SI DICHO CARGO NO SE HUBIERA IDENTIFICADO CON ANTERIORIDAD.</w:t>
      </w:r>
    </w:p>
    <w:p w:rsidR="001F4ED2" w:rsidRPr="00104AC1" w:rsidRDefault="001F4ED2" w:rsidP="001F4ED2">
      <w:pPr>
        <w:pStyle w:val="Textoindependiente31"/>
        <w:overflowPunct/>
        <w:autoSpaceDE/>
        <w:autoSpaceDN/>
        <w:adjustRightInd/>
        <w:ind w:right="-34"/>
        <w:textAlignment w:val="auto"/>
        <w:rPr>
          <w:rFonts w:cs="Arial"/>
          <w:lang w:val="es-MX"/>
        </w:rPr>
      </w:pPr>
    </w:p>
    <w:p w:rsidR="001F4ED2" w:rsidRPr="00104AC1" w:rsidRDefault="001F4ED2" w:rsidP="001F4ED2">
      <w:pPr>
        <w:pStyle w:val="Textoindependiente3"/>
        <w:spacing w:after="0" w:line="240" w:lineRule="auto"/>
        <w:ind w:right="-34"/>
        <w:jc w:val="both"/>
        <w:rPr>
          <w:rFonts w:ascii="Arial" w:hAnsi="Arial" w:cs="Arial"/>
          <w:b/>
          <w:sz w:val="20"/>
          <w:szCs w:val="20"/>
        </w:rPr>
      </w:pPr>
      <w:r w:rsidRPr="00104AC1">
        <w:rPr>
          <w:rFonts w:ascii="Arial" w:hAnsi="Arial" w:cs="Arial"/>
          <w:sz w:val="20"/>
          <w:szCs w:val="20"/>
        </w:rPr>
        <w:t xml:space="preserve">LOS PAGOS SE EFECTUARÁN PRESENTANDO LOS SIGUIENTES DOCUMENTOS: </w:t>
      </w:r>
      <w:r w:rsidRPr="00104AC1">
        <w:rPr>
          <w:rFonts w:ascii="Arial" w:hAnsi="Arial" w:cs="Arial"/>
          <w:b/>
          <w:sz w:val="20"/>
          <w:szCs w:val="20"/>
        </w:rPr>
        <w:t xml:space="preserve">FACTURA ORIGINAL Y TRES COPIAS DE LA INTEGRACIÓN DOCUMENTAL DE LA ESTIMACIÓN DEBIDAMENTE REVISADA, AVALADA Y AUTORIZADA POR LA RESIDENCIA DE </w:t>
      </w:r>
      <w:r w:rsidR="008E524C" w:rsidRPr="00104AC1">
        <w:rPr>
          <w:rFonts w:ascii="Arial" w:hAnsi="Arial" w:cs="Arial"/>
          <w:b/>
          <w:sz w:val="20"/>
          <w:szCs w:val="20"/>
        </w:rPr>
        <w:t>SERVICIO</w:t>
      </w:r>
      <w:r w:rsidRPr="00104AC1">
        <w:rPr>
          <w:rFonts w:ascii="Arial" w:hAnsi="Arial" w:cs="Arial"/>
          <w:b/>
          <w:sz w:val="20"/>
          <w:szCs w:val="20"/>
        </w:rPr>
        <w:t xml:space="preserve"> DEL “INSTITUTO”.</w:t>
      </w:r>
    </w:p>
    <w:p w:rsidR="001F4ED2" w:rsidRPr="00104AC1" w:rsidRDefault="001F4ED2" w:rsidP="001F4ED2">
      <w:pPr>
        <w:pStyle w:val="Textoindependiente3"/>
        <w:spacing w:after="0" w:line="240" w:lineRule="auto"/>
        <w:ind w:right="-34"/>
        <w:rPr>
          <w:rFonts w:ascii="Arial" w:hAnsi="Arial" w:cs="Arial"/>
          <w:sz w:val="20"/>
          <w:szCs w:val="20"/>
        </w:rPr>
      </w:pPr>
    </w:p>
    <w:p w:rsidR="001F4ED2" w:rsidRPr="00104AC1" w:rsidRDefault="001F4ED2" w:rsidP="001F4ED2">
      <w:pPr>
        <w:spacing w:after="0" w:line="240" w:lineRule="auto"/>
        <w:ind w:right="-34"/>
        <w:jc w:val="both"/>
        <w:rPr>
          <w:rFonts w:ascii="Arial" w:hAnsi="Arial" w:cs="Arial"/>
          <w:sz w:val="20"/>
          <w:szCs w:val="20"/>
        </w:rPr>
      </w:pPr>
      <w:r w:rsidRPr="00104AC1">
        <w:rPr>
          <w:rFonts w:ascii="Arial" w:hAnsi="Arial" w:cs="Arial"/>
          <w:sz w:val="20"/>
          <w:szCs w:val="20"/>
        </w:rPr>
        <w:t>EL “LICITANTE” GANADOR DEBERÁ FACTURAR CONFORME A LA INFORMACIÓN CONTENIDA EN EL CONTRATO, ESPECIFICANDO NÚMERO DE CONTRATO, EL NÚMERO DE ESTIMACIÓN QUE CORRESPONDA E INDICAR EL PERIODO DE EJECUCIÓN, DICHA FACTURA SE ENTREGARÁ EN EL DEPARTAMENTO DE ADQUISICIONES MÉDICAS Y HOSPITALARIAS.</w:t>
      </w:r>
    </w:p>
    <w:p w:rsidR="001F4ED2" w:rsidRPr="00104AC1" w:rsidRDefault="001F4ED2" w:rsidP="001F4ED2">
      <w:pPr>
        <w:spacing w:after="0" w:line="240" w:lineRule="auto"/>
        <w:ind w:right="-34"/>
        <w:jc w:val="both"/>
        <w:rPr>
          <w:rFonts w:ascii="Arial" w:hAnsi="Arial" w:cs="Arial"/>
          <w:sz w:val="20"/>
          <w:szCs w:val="20"/>
        </w:rPr>
      </w:pPr>
    </w:p>
    <w:p w:rsidR="001F4ED2" w:rsidRPr="00104AC1" w:rsidRDefault="001F4ED2" w:rsidP="001F4ED2">
      <w:pPr>
        <w:spacing w:after="0" w:line="240" w:lineRule="auto"/>
        <w:ind w:right="-34"/>
        <w:jc w:val="both"/>
        <w:rPr>
          <w:rFonts w:ascii="Arial" w:hAnsi="Arial" w:cs="Arial"/>
          <w:sz w:val="20"/>
          <w:szCs w:val="20"/>
        </w:rPr>
      </w:pPr>
      <w:r w:rsidRPr="00104AC1">
        <w:rPr>
          <w:rFonts w:ascii="Arial" w:hAnsi="Arial" w:cs="Arial"/>
          <w:sz w:val="20"/>
          <w:szCs w:val="20"/>
        </w:rPr>
        <w:t>DICHOS DOCUMENTOS SE INGRESARÁN EN LA SECCIÓN DE CUENTAS POR PAGAR DEL “INSTITUTO”, UBICADO EN EL 1ER. PISO DE LA SUBDIRECCIÓN DE FINANZAS, EN CALLE JUAN BADIANO NÚMERO 1 COL. SECCIÓN XVI, C.P. 14080, ALCALDÍA TLALPAN, CIUDAD DE MÉXICO, CON UN HORARIO DE ATENCIÓN DE LUNES A VIERNES DE 09:00 A 14:00 HRS., DEBIENDO FACTURAR A NOMBRE DEL INSTITUTO NACIONAL DE CARDIOLOGÍA IGNACIO CHÁVEZ  CON  R.F.C. INC430623C16, DOMICILIO FISCAL: CALLE JUAN BADIANO NÚMERO 1,  COL. SECCIÓN XVI, C.P. 14080, ALCALDÍA TLALPAN, CIUDAD DE  MÉXICO, ESTAS FACTURAS DEBERÁN CUMPLIR CON LOS REQUISITOS ESTABLECIDOS EN LAS LEYES FISCALES APLICABLES; DICHO PAGO SE EFECTUARÁ EN LA TESORERÍA DE “EL INSTITUTO” DENTRO DE LOS 20 DÍAS NATURALES POSTERIORES A QUE HAYA SIDO RECIBIDA LA FACTURA CORRESPONDIENTE POR PARTE DEL DEPARTAMENTO DE CONTROL PRESUPUESTAL DE “EL INSTITUTO”, PREVIA VALIDACIÓN EN EL SISTEMA DE SU COMPROBANTE FISCAL POR EL DEPARTAMENTO RESPONSABLE DE SUPERVISAR EL CUMPLIMIENTO DE CONTRATO.</w:t>
      </w:r>
    </w:p>
    <w:p w:rsidR="001F4ED2" w:rsidRPr="00104AC1" w:rsidRDefault="001F4ED2" w:rsidP="001F4ED2">
      <w:pPr>
        <w:spacing w:after="0" w:line="240" w:lineRule="auto"/>
        <w:ind w:right="-34"/>
        <w:jc w:val="both"/>
        <w:rPr>
          <w:rFonts w:ascii="Arial" w:hAnsi="Arial" w:cs="Arial"/>
          <w:sz w:val="20"/>
          <w:szCs w:val="20"/>
        </w:rPr>
      </w:pPr>
    </w:p>
    <w:p w:rsidR="001F4ED2" w:rsidRPr="00104AC1" w:rsidRDefault="001F4ED2" w:rsidP="001F4ED2">
      <w:pPr>
        <w:spacing w:after="0" w:line="240" w:lineRule="auto"/>
        <w:jc w:val="both"/>
        <w:rPr>
          <w:rFonts w:ascii="Arial" w:hAnsi="Arial" w:cs="Arial"/>
          <w:sz w:val="20"/>
          <w:szCs w:val="20"/>
        </w:rPr>
      </w:pPr>
      <w:r w:rsidRPr="00104AC1">
        <w:rPr>
          <w:rFonts w:ascii="Arial" w:hAnsi="Arial" w:cs="Arial"/>
          <w:sz w:val="20"/>
          <w:szCs w:val="20"/>
        </w:rPr>
        <w:t>LAS FACTURAS DEBERÁN CUMPLIR CON TODOS LOS REQUISITOS FISCALES Y ADMINISTRATIVOS VIGENTES, DEBIENDO DARSE DE ALTA COMO PROVEEDOR DEL INSTITUTO PARA REGISTRAR SUS FACTURAS EN EL PORTAL DE PROVEEDORES EN LA PÁGINA WEB DEL INSTITUTO       MÓDULO DE COMPROBANTES FISCALES, CARGA VALIDACIÓN DE FACTURAS. EL NO REGISTRAR LAS FACTURAS EN LA FORMA SOLICITADA PODRÁ SIGNIFICAR QUE ESTAS NO SEAN PAGADAS, POR LO QUE LA FALTA DE PAGO NO SERÁ RESPONSABILIDAD DEL INSTITUTO.</w:t>
      </w:r>
    </w:p>
    <w:p w:rsidR="006D453C" w:rsidRPr="00104AC1" w:rsidRDefault="007A1396" w:rsidP="00432BC7">
      <w:pPr>
        <w:pStyle w:val="Ttulo1"/>
        <w:numPr>
          <w:ilvl w:val="0"/>
          <w:numId w:val="0"/>
        </w:numPr>
        <w:ind w:left="360"/>
        <w:jc w:val="both"/>
        <w:rPr>
          <w:rStyle w:val="Hipervnculo"/>
          <w:rFonts w:ascii="Arial" w:hAnsi="Arial" w:cs="Arial"/>
          <w:b/>
          <w:bCs/>
          <w:color w:val="auto"/>
          <w:sz w:val="20"/>
          <w:szCs w:val="20"/>
        </w:rPr>
      </w:pPr>
      <w:bookmarkStart w:id="117" w:name="_Toc121219860"/>
      <w:bookmarkStart w:id="118" w:name="_Toc122621113"/>
      <w:r w:rsidRPr="00104AC1">
        <w:rPr>
          <w:rStyle w:val="Hipervnculo"/>
          <w:rFonts w:ascii="Arial" w:hAnsi="Arial" w:cs="Arial"/>
          <w:b/>
          <w:bCs/>
          <w:color w:val="auto"/>
          <w:sz w:val="20"/>
          <w:szCs w:val="20"/>
        </w:rPr>
        <w:t xml:space="preserve">4.5 </w:t>
      </w:r>
      <w:r w:rsidR="001F4ED2" w:rsidRPr="00104AC1">
        <w:rPr>
          <w:rStyle w:val="Hipervnculo"/>
          <w:rFonts w:ascii="Arial" w:hAnsi="Arial" w:cs="Arial"/>
          <w:b/>
          <w:bCs/>
          <w:color w:val="auto"/>
          <w:sz w:val="20"/>
          <w:szCs w:val="20"/>
        </w:rPr>
        <w:t>AJUSTE DE COSTOS</w:t>
      </w:r>
      <w:bookmarkEnd w:id="117"/>
      <w:bookmarkEnd w:id="118"/>
      <w:r w:rsidR="00FF032F" w:rsidRPr="00104AC1">
        <w:rPr>
          <w:rStyle w:val="Hipervnculo"/>
          <w:rFonts w:ascii="Arial" w:hAnsi="Arial" w:cs="Arial"/>
          <w:b/>
          <w:bCs/>
          <w:color w:val="auto"/>
          <w:sz w:val="20"/>
          <w:szCs w:val="20"/>
        </w:rPr>
        <w:fldChar w:fldCharType="begin"/>
      </w:r>
      <w:r w:rsidR="004F5155" w:rsidRPr="00104AC1">
        <w:rPr>
          <w:rStyle w:val="Hipervnculo"/>
          <w:rFonts w:ascii="Arial" w:hAnsi="Arial" w:cs="Arial"/>
          <w:b/>
          <w:bCs/>
          <w:color w:val="auto"/>
          <w:sz w:val="20"/>
          <w:szCs w:val="20"/>
        </w:rPr>
        <w:instrText xml:space="preserve"> XE "</w:instrText>
      </w:r>
      <w:r w:rsidR="004F5155" w:rsidRPr="00104AC1">
        <w:rPr>
          <w:rStyle w:val="Hipervnculo"/>
          <w:rFonts w:ascii="Arial" w:hAnsi="Arial" w:cs="Arial"/>
          <w:color w:val="auto"/>
        </w:rPr>
        <w:instrText>4.5 AJUSTE DE COSTOS"</w:instrText>
      </w:r>
      <w:r w:rsidR="00FF032F" w:rsidRPr="00104AC1">
        <w:rPr>
          <w:rStyle w:val="Hipervnculo"/>
          <w:rFonts w:ascii="Arial" w:hAnsi="Arial" w:cs="Arial"/>
          <w:b/>
          <w:bCs/>
          <w:color w:val="auto"/>
          <w:sz w:val="20"/>
          <w:szCs w:val="20"/>
        </w:rPr>
        <w:fldChar w:fldCharType="end"/>
      </w:r>
    </w:p>
    <w:p w:rsidR="001F4ED2" w:rsidRPr="00104AC1" w:rsidRDefault="001F4ED2" w:rsidP="001F4ED2">
      <w:pPr>
        <w:pStyle w:val="Subtitulo"/>
        <w:ind w:left="0" w:right="-34" w:firstLine="0"/>
        <w:rPr>
          <w:rFonts w:cs="Arial"/>
          <w:b w:val="0"/>
          <w:sz w:val="20"/>
          <w:lang w:val="es-MX"/>
        </w:rPr>
      </w:pPr>
      <w:r w:rsidRPr="00104AC1">
        <w:rPr>
          <w:rFonts w:cs="Arial"/>
          <w:b w:val="0"/>
          <w:sz w:val="20"/>
          <w:lang w:val="es-MX"/>
        </w:rPr>
        <w:t>LOS PRECIOS Y EL AJUSTE DE SUS COSTOS SE SUJETARÁ A LO ESTABLECIDO EN LOS ARTÍCULOS 56, 57 FRACCIÓN II Y 58 DE LA LEY, Y 136 Y 173 A 184 DE EL “REGLAMENTO”, EN LO QUE APLIQUEN, Y CONFORME AL ART. 250 DEL “REGLAMENTO”. ESTE PROCEDIMIENTO REGIRÁ DURANTE TODA LA VIGENCIA DEL CONTRATO.</w:t>
      </w:r>
    </w:p>
    <w:p w:rsidR="001F4ED2" w:rsidRPr="00104AC1" w:rsidRDefault="007A1396" w:rsidP="00432BC7">
      <w:pPr>
        <w:pStyle w:val="Ttulo1"/>
        <w:numPr>
          <w:ilvl w:val="0"/>
          <w:numId w:val="0"/>
        </w:numPr>
        <w:ind w:left="360"/>
        <w:jc w:val="both"/>
        <w:rPr>
          <w:rStyle w:val="Hipervnculo"/>
          <w:rFonts w:ascii="Arial" w:hAnsi="Arial" w:cs="Arial"/>
          <w:color w:val="auto"/>
        </w:rPr>
      </w:pPr>
      <w:bookmarkStart w:id="119" w:name="_Toc121219861"/>
      <w:bookmarkStart w:id="120" w:name="_Toc122621114"/>
      <w:r w:rsidRPr="00104AC1">
        <w:rPr>
          <w:rStyle w:val="Hipervnculo"/>
          <w:rFonts w:ascii="Arial" w:hAnsi="Arial" w:cs="Arial"/>
          <w:b/>
          <w:bCs/>
          <w:color w:val="auto"/>
          <w:sz w:val="20"/>
          <w:szCs w:val="20"/>
        </w:rPr>
        <w:lastRenderedPageBreak/>
        <w:t xml:space="preserve">4.6 </w:t>
      </w:r>
      <w:r w:rsidR="001F4ED2" w:rsidRPr="00104AC1">
        <w:rPr>
          <w:rStyle w:val="Hipervnculo"/>
          <w:rFonts w:ascii="Arial" w:hAnsi="Arial" w:cs="Arial"/>
          <w:b/>
          <w:bCs/>
          <w:color w:val="auto"/>
          <w:sz w:val="20"/>
          <w:szCs w:val="20"/>
        </w:rPr>
        <w:t>GARANTÍAS</w:t>
      </w:r>
      <w:bookmarkEnd w:id="119"/>
      <w:bookmarkEnd w:id="120"/>
      <w:r w:rsidR="00FF032F" w:rsidRPr="00104AC1">
        <w:rPr>
          <w:rStyle w:val="Hipervnculo"/>
          <w:rFonts w:ascii="Arial" w:hAnsi="Arial" w:cs="Arial"/>
          <w:color w:val="auto"/>
        </w:rPr>
        <w:fldChar w:fldCharType="begin"/>
      </w:r>
      <w:r w:rsidR="001F4ED2" w:rsidRPr="00104AC1">
        <w:rPr>
          <w:rStyle w:val="Hipervnculo"/>
          <w:rFonts w:ascii="Arial" w:hAnsi="Arial" w:cs="Arial"/>
          <w:color w:val="auto"/>
        </w:rPr>
        <w:instrText xml:space="preserve"> XE "56GARANTÍAS" </w:instrText>
      </w:r>
      <w:r w:rsidR="00FF032F" w:rsidRPr="00104AC1">
        <w:rPr>
          <w:rStyle w:val="Hipervnculo"/>
          <w:rFonts w:ascii="Arial" w:hAnsi="Arial" w:cs="Arial"/>
          <w:color w:val="auto"/>
        </w:rPr>
        <w:fldChar w:fldCharType="end"/>
      </w:r>
      <w:r w:rsidR="00FF032F" w:rsidRPr="00104AC1">
        <w:rPr>
          <w:rStyle w:val="Hipervnculo"/>
          <w:rFonts w:ascii="Arial" w:hAnsi="Arial" w:cs="Arial"/>
          <w:color w:val="auto"/>
        </w:rPr>
        <w:fldChar w:fldCharType="begin"/>
      </w:r>
      <w:r w:rsidR="004F5155" w:rsidRPr="00104AC1">
        <w:rPr>
          <w:rStyle w:val="Hipervnculo"/>
          <w:rFonts w:ascii="Arial" w:hAnsi="Arial" w:cs="Arial"/>
          <w:color w:val="auto"/>
        </w:rPr>
        <w:instrText xml:space="preserve"> XE "4.6 GARANTÍAS" </w:instrText>
      </w:r>
      <w:r w:rsidR="00FF032F" w:rsidRPr="00104AC1">
        <w:rPr>
          <w:rStyle w:val="Hipervnculo"/>
          <w:rFonts w:ascii="Arial" w:hAnsi="Arial" w:cs="Arial"/>
          <w:color w:val="auto"/>
        </w:rPr>
        <w:fldChar w:fldCharType="end"/>
      </w:r>
    </w:p>
    <w:p w:rsidR="001F4ED2" w:rsidRPr="00104AC1" w:rsidRDefault="00CE49E7" w:rsidP="001F4ED2">
      <w:pPr>
        <w:spacing w:after="0" w:line="240" w:lineRule="auto"/>
        <w:ind w:right="-34"/>
        <w:jc w:val="both"/>
        <w:rPr>
          <w:rFonts w:ascii="Arial" w:hAnsi="Arial" w:cs="Arial"/>
          <w:spacing w:val="-4"/>
          <w:sz w:val="20"/>
          <w:szCs w:val="20"/>
        </w:rPr>
      </w:pPr>
      <w:r w:rsidRPr="00104AC1">
        <w:rPr>
          <w:rFonts w:ascii="Arial" w:hAnsi="Arial" w:cs="Arial"/>
          <w:spacing w:val="-4"/>
          <w:sz w:val="20"/>
          <w:szCs w:val="20"/>
        </w:rPr>
        <w:t xml:space="preserve">EL </w:t>
      </w:r>
      <w:r w:rsidR="001F4ED2" w:rsidRPr="00104AC1">
        <w:rPr>
          <w:rFonts w:ascii="Arial" w:hAnsi="Arial" w:cs="Arial"/>
          <w:spacing w:val="-4"/>
          <w:sz w:val="20"/>
          <w:szCs w:val="20"/>
        </w:rPr>
        <w:t>LICITANTE DEBERÁ PRESENTAR LA GARANTÍA CORRESPONDIENTE AL ANTICIPO</w:t>
      </w:r>
      <w:r w:rsidR="00FF032F" w:rsidRPr="00104AC1">
        <w:rPr>
          <w:rFonts w:ascii="Arial" w:hAnsi="Arial" w:cs="Arial"/>
          <w:spacing w:val="-4"/>
          <w:sz w:val="20"/>
          <w:szCs w:val="20"/>
        </w:rPr>
        <w:fldChar w:fldCharType="begin"/>
      </w:r>
      <w:r w:rsidR="004F5155" w:rsidRPr="00104AC1">
        <w:rPr>
          <w:rFonts w:ascii="Arial" w:hAnsi="Arial" w:cs="Arial"/>
          <w:spacing w:val="-4"/>
          <w:sz w:val="20"/>
          <w:szCs w:val="20"/>
        </w:rPr>
        <w:instrText xml:space="preserve"> XE "</w:instrText>
      </w:r>
      <w:r w:rsidR="004F5155" w:rsidRPr="00104AC1">
        <w:rPr>
          <w:rFonts w:ascii="Arial" w:hAnsi="Arial" w:cs="Arial"/>
          <w:iCs/>
          <w:noProof/>
          <w:sz w:val="20"/>
          <w:szCs w:val="20"/>
        </w:rPr>
        <w:instrText>ANTICIPO"</w:instrText>
      </w:r>
      <w:r w:rsidR="00FF032F" w:rsidRPr="00104AC1">
        <w:rPr>
          <w:rFonts w:ascii="Arial" w:hAnsi="Arial" w:cs="Arial"/>
          <w:spacing w:val="-4"/>
          <w:sz w:val="20"/>
          <w:szCs w:val="20"/>
        </w:rPr>
        <w:fldChar w:fldCharType="end"/>
      </w:r>
      <w:r w:rsidR="001F4ED2" w:rsidRPr="00104AC1">
        <w:rPr>
          <w:rFonts w:ascii="Arial" w:hAnsi="Arial" w:cs="Arial"/>
          <w:spacing w:val="-4"/>
          <w:sz w:val="20"/>
          <w:szCs w:val="20"/>
        </w:rPr>
        <w:t>, POR EL 100%.</w:t>
      </w:r>
    </w:p>
    <w:p w:rsidR="001F4ED2" w:rsidRPr="00104AC1" w:rsidRDefault="001F4ED2" w:rsidP="001F4ED2">
      <w:pPr>
        <w:spacing w:after="0" w:line="240" w:lineRule="auto"/>
        <w:ind w:right="-34"/>
        <w:jc w:val="both"/>
        <w:rPr>
          <w:rFonts w:ascii="Arial" w:hAnsi="Arial" w:cs="Arial"/>
          <w:spacing w:val="-4"/>
          <w:sz w:val="20"/>
          <w:szCs w:val="20"/>
        </w:rPr>
      </w:pPr>
    </w:p>
    <w:p w:rsidR="001F4ED2" w:rsidRPr="00104AC1" w:rsidRDefault="001F4ED2" w:rsidP="001F4ED2">
      <w:pPr>
        <w:spacing w:after="0" w:line="240" w:lineRule="auto"/>
        <w:ind w:right="-34"/>
        <w:jc w:val="both"/>
        <w:rPr>
          <w:rFonts w:ascii="Arial" w:hAnsi="Arial" w:cs="Arial"/>
          <w:spacing w:val="-4"/>
          <w:sz w:val="20"/>
          <w:szCs w:val="20"/>
        </w:rPr>
      </w:pPr>
      <w:r w:rsidRPr="00104AC1">
        <w:rPr>
          <w:rFonts w:ascii="Arial" w:hAnsi="Arial" w:cs="Arial"/>
          <w:spacing w:val="-4"/>
          <w:sz w:val="20"/>
          <w:szCs w:val="20"/>
        </w:rPr>
        <w:t>CONFORME A LO ESTABLECIDO EN EL ARTÍCULO 48 DE LA “LEY”, EL “LICITANTE” ADJUDICADO DEBERÁ GARANTIZAR EL CUMPLIMIENTO DE LAS OBLIGACIONES DERIVADAS DEL CONTRATO RESPECTIVO.</w:t>
      </w:r>
    </w:p>
    <w:p w:rsidR="001F4ED2" w:rsidRPr="00104AC1" w:rsidRDefault="001F4ED2" w:rsidP="001F4ED2">
      <w:pPr>
        <w:spacing w:after="0" w:line="240" w:lineRule="auto"/>
        <w:ind w:right="-34"/>
        <w:jc w:val="both"/>
        <w:rPr>
          <w:rFonts w:ascii="Arial" w:hAnsi="Arial" w:cs="Arial"/>
          <w:spacing w:val="-4"/>
          <w:sz w:val="20"/>
          <w:szCs w:val="20"/>
        </w:rPr>
      </w:pPr>
    </w:p>
    <w:p w:rsidR="001F4ED2" w:rsidRPr="00104AC1" w:rsidRDefault="001F4ED2" w:rsidP="001F4ED2">
      <w:pPr>
        <w:spacing w:after="0" w:line="240" w:lineRule="auto"/>
        <w:ind w:right="-34"/>
        <w:jc w:val="both"/>
        <w:rPr>
          <w:rFonts w:ascii="Arial" w:hAnsi="Arial" w:cs="Arial"/>
          <w:sz w:val="20"/>
          <w:szCs w:val="20"/>
        </w:rPr>
      </w:pPr>
      <w:r w:rsidRPr="00104AC1">
        <w:rPr>
          <w:rFonts w:ascii="Arial" w:hAnsi="Arial" w:cs="Arial"/>
          <w:spacing w:val="-4"/>
          <w:sz w:val="20"/>
          <w:szCs w:val="20"/>
        </w:rPr>
        <w:t xml:space="preserve">EL “LICITANTE” ADJUDICADO DEBERÁ PRESENTAR A “EL INSTITUTO”, A MAS TARDAR DENTRO DE LOS 15 DÍAS NATURALES SIGUIENTES A LA NOTIFICACIÓN DEL FALLO, FIANZA </w:t>
      </w:r>
      <w:r w:rsidRPr="00104AC1">
        <w:rPr>
          <w:rFonts w:ascii="Arial" w:hAnsi="Arial" w:cs="Arial"/>
          <w:b/>
          <w:spacing w:val="-4"/>
          <w:sz w:val="20"/>
          <w:szCs w:val="20"/>
        </w:rPr>
        <w:t>EXPEDIDA POR UNA INSTITUCIÓN AFIANZADORA LEGALMENTE CONSTITUIDA EN LA REPÚBLICA MEXICANA</w:t>
      </w:r>
      <w:r w:rsidRPr="00104AC1">
        <w:rPr>
          <w:rFonts w:ascii="Arial" w:hAnsi="Arial" w:cs="Arial"/>
          <w:spacing w:val="-4"/>
          <w:sz w:val="20"/>
          <w:szCs w:val="20"/>
        </w:rPr>
        <w:t xml:space="preserve">, Y EN MONEDA NACIONAL, POR EL </w:t>
      </w:r>
      <w:r w:rsidRPr="00104AC1">
        <w:rPr>
          <w:rFonts w:ascii="Arial" w:hAnsi="Arial" w:cs="Arial"/>
          <w:b/>
          <w:spacing w:val="-4"/>
          <w:sz w:val="20"/>
          <w:szCs w:val="20"/>
        </w:rPr>
        <w:t>10% (DIEZ POR CIENTO)</w:t>
      </w:r>
      <w:r w:rsidRPr="00104AC1">
        <w:rPr>
          <w:rFonts w:ascii="Arial" w:hAnsi="Arial" w:cs="Arial"/>
          <w:spacing w:val="-4"/>
          <w:sz w:val="20"/>
          <w:szCs w:val="20"/>
        </w:rPr>
        <w:t xml:space="preserve"> DEL MONTO DEL CONTRATO ADJUDICADO SIN I.V.A. DEL MISMO MODO, CONCLUIDO EL SERVICIO, EL “CONTRATISTA” GARANTIZARÁ DURANTE UN PLAZO DE DOCE MESES EL CUMPLIMIENTO DE LAS OBLIGACIONES DE RESPONDER POR DEFECTOS QUE RESULTAREN EN LOS MISMOS, DE LOS VICIOS OCULTOS Y DE CUALQUIER OTRA RESPONSABILIDAD EN QUE HUBIERE INCURRIDO DEL 10% DEL MONTO TOTAL PAGADO LO ANTERIOR DE CONFORMIDAD CON EL ARTICULO 66 SEGUNDO PÁRRAFO DE LA LEY. </w:t>
      </w:r>
      <w:r w:rsidRPr="00104AC1">
        <w:rPr>
          <w:rFonts w:ascii="Arial" w:hAnsi="Arial" w:cs="Arial"/>
          <w:sz w:val="20"/>
          <w:szCs w:val="20"/>
        </w:rPr>
        <w:t>INDICANDO EN LAS MISMAS EL NUMERO DEL CONTRATO, EL IMPORTE TOTAL DEL MISMO, DE CONFORMIDAD CON LOS ARTÍCULOS 48 FRACCIÓN II, 49 FRACCIÓN II Y 66 DE LA “LEY” Y EL NÚMERO Y NOMBRE DE LA LICITACIÓN CORRESPONDIENTE.</w:t>
      </w:r>
    </w:p>
    <w:p w:rsidR="001F4ED2" w:rsidRPr="00104AC1" w:rsidRDefault="001F4ED2" w:rsidP="001F4ED2">
      <w:pPr>
        <w:spacing w:after="0" w:line="240" w:lineRule="auto"/>
        <w:ind w:right="-34"/>
        <w:jc w:val="both"/>
        <w:rPr>
          <w:rFonts w:ascii="Arial" w:hAnsi="Arial" w:cs="Arial"/>
          <w:sz w:val="20"/>
          <w:szCs w:val="20"/>
        </w:rPr>
      </w:pPr>
    </w:p>
    <w:p w:rsidR="001F4ED2" w:rsidRPr="00104AC1" w:rsidRDefault="001F4ED2" w:rsidP="001F4ED2">
      <w:pPr>
        <w:spacing w:after="0" w:line="240" w:lineRule="auto"/>
        <w:ind w:right="-34"/>
        <w:jc w:val="both"/>
        <w:rPr>
          <w:rFonts w:ascii="Arial" w:hAnsi="Arial" w:cs="Arial"/>
          <w:sz w:val="20"/>
          <w:szCs w:val="20"/>
        </w:rPr>
      </w:pPr>
      <w:r w:rsidRPr="00104AC1">
        <w:rPr>
          <w:rFonts w:ascii="Arial" w:hAnsi="Arial" w:cs="Arial"/>
          <w:sz w:val="20"/>
          <w:szCs w:val="20"/>
        </w:rPr>
        <w:t>EN CASO DE MODIFICACIÓN AL CONTRATO DEBERÁ ENTREGARSE LA FIANZA CORRESPONDIENTE, EN EL CASO QUE SEA LA MODIFICACIÓN EN UN AUMENTO DEL MONTO CONTRATADO ESTA DEBERÁ SER POR UN IMPORTE DEL 10% (DIEZ POR CIENTO) DEL MONTO DE DICHA MODIFICACIÓN.</w:t>
      </w:r>
    </w:p>
    <w:p w:rsidR="001F4ED2" w:rsidRPr="00104AC1" w:rsidRDefault="001F4ED2" w:rsidP="001F4ED2">
      <w:pPr>
        <w:spacing w:after="0" w:line="240" w:lineRule="auto"/>
        <w:ind w:right="-34"/>
        <w:jc w:val="both"/>
        <w:rPr>
          <w:rFonts w:ascii="Arial" w:hAnsi="Arial" w:cs="Arial"/>
          <w:sz w:val="20"/>
          <w:szCs w:val="20"/>
        </w:rPr>
      </w:pPr>
    </w:p>
    <w:p w:rsidR="001F4ED2" w:rsidRPr="00104AC1" w:rsidRDefault="001F4ED2" w:rsidP="001F4ED2">
      <w:pPr>
        <w:pStyle w:val="BodyText31"/>
        <w:widowControl/>
        <w:tabs>
          <w:tab w:val="left" w:pos="4536"/>
        </w:tabs>
        <w:ind w:right="-34"/>
        <w:rPr>
          <w:rFonts w:ascii="Arial" w:hAnsi="Arial" w:cs="Arial"/>
          <w:b w:val="0"/>
          <w:lang w:val="es-MX"/>
        </w:rPr>
      </w:pPr>
      <w:r w:rsidRPr="00104AC1">
        <w:rPr>
          <w:rFonts w:ascii="Arial" w:hAnsi="Arial" w:cs="Arial"/>
          <w:b w:val="0"/>
          <w:lang w:val="es-MX"/>
        </w:rPr>
        <w:t>LA GARANTÍA DE CUMPLIMIENTO DEL CONTRATO DEBERÁ PRESENTARSE A MÁS TARDAR DENTRO DE LOS QUINCE DÍAS NATURALES SIGUIENTES A LA NOTIFICACIÓN DEL FALLO, PERO INVARIABLEMENTE ANTES DE LA FIRMA DEL CONTRATO, NO PODRÁ FORMALIZARSE EL CONTRATO SI NO SE ENCUENTRA GARANTIZADO, UNA VEZ CUMPLIDO DICHO PLAZO SE CANCELARÁ EL CONTRATO Y SE CONSIDERARÁ COMO INCUMPLIMIENTO DEL CONTRATO IMPUTABLE A EL “CONTRATISTA” Y SERÁ SANCIONADO CONFORME A LO ESTABLECIDO EN LOS ARTÍCULOS 77 Y 78 DE LA” LEY”.</w:t>
      </w:r>
    </w:p>
    <w:p w:rsidR="001F4ED2" w:rsidRPr="00104AC1" w:rsidRDefault="001F4ED2" w:rsidP="001F4ED2">
      <w:pPr>
        <w:pStyle w:val="BodyText31"/>
        <w:widowControl/>
        <w:tabs>
          <w:tab w:val="left" w:pos="4536"/>
        </w:tabs>
        <w:ind w:right="-34"/>
        <w:rPr>
          <w:rFonts w:ascii="Arial" w:hAnsi="Arial" w:cs="Arial"/>
          <w:b w:val="0"/>
          <w:lang w:val="es-MX"/>
        </w:rPr>
      </w:pPr>
    </w:p>
    <w:p w:rsidR="001F4ED2" w:rsidRPr="00104AC1" w:rsidRDefault="001F4ED2" w:rsidP="001F4ED2">
      <w:pPr>
        <w:pStyle w:val="BodyText31"/>
        <w:widowControl/>
        <w:tabs>
          <w:tab w:val="left" w:pos="4536"/>
        </w:tabs>
        <w:ind w:right="-34"/>
        <w:rPr>
          <w:rFonts w:ascii="Arial" w:hAnsi="Arial" w:cs="Arial"/>
          <w:b w:val="0"/>
          <w:lang w:val="es-MX"/>
        </w:rPr>
      </w:pPr>
      <w:r w:rsidRPr="00104AC1">
        <w:rPr>
          <w:rFonts w:ascii="Arial" w:hAnsi="Arial" w:cs="Arial"/>
          <w:b w:val="0"/>
          <w:lang w:val="es-MX"/>
        </w:rPr>
        <w:t xml:space="preserve">LOS TEXTOS DE LAS FIANZAS QUE SE PRESENTEN DEBERÁN CONTENER LO SIGUIENTE: </w:t>
      </w:r>
    </w:p>
    <w:p w:rsidR="001F4ED2" w:rsidRPr="00104AC1" w:rsidRDefault="001F4ED2" w:rsidP="00641369">
      <w:pPr>
        <w:numPr>
          <w:ilvl w:val="0"/>
          <w:numId w:val="40"/>
        </w:numPr>
        <w:tabs>
          <w:tab w:val="clear" w:pos="1080"/>
          <w:tab w:val="num" w:pos="840"/>
          <w:tab w:val="left" w:pos="1276"/>
          <w:tab w:val="left" w:pos="1418"/>
        </w:tabs>
        <w:spacing w:after="0" w:line="240" w:lineRule="auto"/>
        <w:ind w:left="840" w:right="426" w:hanging="432"/>
        <w:jc w:val="both"/>
        <w:rPr>
          <w:rFonts w:ascii="Arial" w:hAnsi="Arial" w:cs="Arial"/>
          <w:iCs/>
          <w:sz w:val="20"/>
          <w:szCs w:val="20"/>
        </w:rPr>
      </w:pPr>
      <w:r w:rsidRPr="00104AC1">
        <w:rPr>
          <w:rFonts w:ascii="Arial" w:hAnsi="Arial" w:cs="Arial"/>
          <w:iCs/>
          <w:sz w:val="20"/>
          <w:szCs w:val="20"/>
        </w:rPr>
        <w:t xml:space="preserve">QUE LA FIANZA SE OTORGA ANTE </w:t>
      </w:r>
      <w:r w:rsidRPr="00104AC1">
        <w:rPr>
          <w:rFonts w:ascii="Arial" w:hAnsi="Arial" w:cs="Arial"/>
          <w:b/>
          <w:bCs/>
          <w:iCs/>
          <w:sz w:val="20"/>
          <w:szCs w:val="20"/>
        </w:rPr>
        <w:t>EL INSTITUTO NACIONAL DE CARDIOLOGÍA IGNACIO CHÁVEZ</w:t>
      </w:r>
      <w:r w:rsidRPr="00104AC1">
        <w:rPr>
          <w:rFonts w:ascii="Arial" w:hAnsi="Arial" w:cs="Arial"/>
          <w:iCs/>
          <w:sz w:val="20"/>
          <w:szCs w:val="20"/>
        </w:rPr>
        <w:t xml:space="preserve">, PARA GARANTIZAR POR (NOMBRE DE LA EMPRESA CONTRATISTA), CON CEDULA ÚNICA DE IDENTIFICACIÓN FISCAL (NUMERO DE CÉDULA DE LA EMPRESA) Y DOMICILIO EN (DOMICILIO DE LA EMPRESA CONTRATISTA), TODAS Y CADA UNA DE LAS OBLIGACIONES CONTENIDAS EN EL CONTRATO (NÚMERO Y FECHA) DERIVADO DE LA (LICITACIÓN PÚBLICA, ADJUDICACIÓN DIRECTA O INVITACIÓN A CUANDO MENOS TRES PERSONAS) CELEBRADO CON </w:t>
      </w:r>
      <w:r w:rsidRPr="00104AC1">
        <w:rPr>
          <w:rFonts w:ascii="Arial" w:hAnsi="Arial" w:cs="Arial"/>
          <w:b/>
          <w:bCs/>
          <w:iCs/>
          <w:sz w:val="20"/>
          <w:szCs w:val="20"/>
        </w:rPr>
        <w:t>EL INSTITUTO NACIONAL DE CARDIOLOGÍA IGNACIO CHÁVEZ</w:t>
      </w:r>
      <w:r w:rsidRPr="00104AC1">
        <w:rPr>
          <w:rFonts w:ascii="Arial" w:hAnsi="Arial" w:cs="Arial"/>
          <w:iCs/>
          <w:sz w:val="20"/>
          <w:szCs w:val="20"/>
        </w:rPr>
        <w:t>,</w:t>
      </w:r>
    </w:p>
    <w:p w:rsidR="001F4ED2" w:rsidRPr="00104AC1" w:rsidRDefault="001F4ED2" w:rsidP="001F4ED2">
      <w:pPr>
        <w:tabs>
          <w:tab w:val="left" w:pos="1276"/>
          <w:tab w:val="left" w:pos="1418"/>
        </w:tabs>
        <w:spacing w:after="0" w:line="240" w:lineRule="auto"/>
        <w:ind w:left="840" w:right="426"/>
        <w:jc w:val="both"/>
        <w:rPr>
          <w:rFonts w:ascii="Arial" w:hAnsi="Arial" w:cs="Arial"/>
          <w:iCs/>
          <w:sz w:val="20"/>
          <w:szCs w:val="20"/>
        </w:rPr>
      </w:pPr>
    </w:p>
    <w:p w:rsidR="001F4ED2" w:rsidRPr="00104AC1" w:rsidRDefault="001F4ED2" w:rsidP="001F4ED2">
      <w:pPr>
        <w:tabs>
          <w:tab w:val="left" w:pos="1276"/>
          <w:tab w:val="left" w:pos="1418"/>
        </w:tabs>
        <w:spacing w:after="0" w:line="240" w:lineRule="auto"/>
        <w:ind w:left="840" w:right="426"/>
        <w:jc w:val="both"/>
        <w:rPr>
          <w:rFonts w:ascii="Arial" w:hAnsi="Arial" w:cs="Arial"/>
          <w:iCs/>
          <w:sz w:val="20"/>
          <w:szCs w:val="20"/>
        </w:rPr>
      </w:pPr>
      <w:r w:rsidRPr="00104AC1">
        <w:rPr>
          <w:rFonts w:ascii="Arial" w:hAnsi="Arial" w:cs="Arial"/>
          <w:iCs/>
          <w:sz w:val="20"/>
          <w:szCs w:val="20"/>
        </w:rPr>
        <w:t>RELATIVO A LA CONTRATACIÓN DE (OBJETO DEL CONTRATO), EL DEBIDO CUMPLIMIENTO DE LAS OBLIGACIONES DERIVADAS DEL CONTRATO POR UN IMPORTE DE (POR EL 10% DEL MONTO DEL CONTRATO ADJUDICADO SIN I.V.A.) Y SE HARÁ EFECTIVA CUANDO EL “CONTRATISTA” INCUMPLA CON CUALQUIERA DE LAS OBLIGACIONES ESTIPULADAS EN EL CONTRATO.</w:t>
      </w:r>
    </w:p>
    <w:p w:rsidR="001F4ED2" w:rsidRPr="00104AC1" w:rsidRDefault="001F4ED2" w:rsidP="00641369">
      <w:pPr>
        <w:numPr>
          <w:ilvl w:val="0"/>
          <w:numId w:val="40"/>
        </w:numPr>
        <w:tabs>
          <w:tab w:val="clear" w:pos="1080"/>
          <w:tab w:val="num" w:pos="840"/>
          <w:tab w:val="left" w:pos="1276"/>
          <w:tab w:val="left" w:pos="1418"/>
        </w:tabs>
        <w:spacing w:after="0" w:line="240" w:lineRule="auto"/>
        <w:ind w:left="840" w:right="426" w:hanging="432"/>
        <w:jc w:val="both"/>
        <w:rPr>
          <w:rFonts w:ascii="Arial" w:hAnsi="Arial" w:cs="Arial"/>
          <w:iCs/>
          <w:sz w:val="20"/>
          <w:szCs w:val="20"/>
        </w:rPr>
      </w:pPr>
      <w:r w:rsidRPr="00104AC1">
        <w:rPr>
          <w:rFonts w:ascii="Arial" w:hAnsi="Arial" w:cs="Arial"/>
          <w:iCs/>
          <w:sz w:val="20"/>
          <w:szCs w:val="20"/>
        </w:rPr>
        <w:t xml:space="preserve">LA INSTITUCIÓN DE FIANZAS ACEPTA EXPRESAMENTE SOMETERSE A LOS PROCEDIMIENTOS DE EJECUCIÓN PREVISTOS EN EL ARTICULO 279, 282 Y DEMÁS RELATIVOS APLICABLES DE LA LEY DE INSTITUCIONES DE SEGUROS Y DE FIANZAS </w:t>
      </w:r>
      <w:r w:rsidRPr="00104AC1">
        <w:rPr>
          <w:rFonts w:ascii="Arial" w:hAnsi="Arial" w:cs="Arial"/>
          <w:iCs/>
          <w:sz w:val="20"/>
          <w:szCs w:val="20"/>
        </w:rPr>
        <w:lastRenderedPageBreak/>
        <w:t>VIGENTE, AÚN PARA EL CASO DE QUE PROCEDIERA EL COBRO DE INDEMNIZACIÓN POR MORA, CON MOTIVO DEL PAGO EXTEMPORÁNEO DEL IMPORTE DE LA PÓLIZA DE FIANZA REQUERIDA.</w:t>
      </w:r>
    </w:p>
    <w:p w:rsidR="001F4ED2" w:rsidRPr="00104AC1" w:rsidRDefault="001F4ED2" w:rsidP="00641369">
      <w:pPr>
        <w:numPr>
          <w:ilvl w:val="0"/>
          <w:numId w:val="40"/>
        </w:numPr>
        <w:tabs>
          <w:tab w:val="clear" w:pos="1080"/>
          <w:tab w:val="num" w:pos="840"/>
          <w:tab w:val="left" w:pos="1276"/>
          <w:tab w:val="left" w:pos="1418"/>
        </w:tabs>
        <w:spacing w:after="0" w:line="240" w:lineRule="auto"/>
        <w:ind w:left="840" w:right="426" w:hanging="432"/>
        <w:jc w:val="both"/>
        <w:rPr>
          <w:rFonts w:ascii="Arial" w:hAnsi="Arial" w:cs="Arial"/>
          <w:i/>
          <w:iCs/>
          <w:sz w:val="20"/>
          <w:szCs w:val="20"/>
        </w:rPr>
      </w:pPr>
      <w:r w:rsidRPr="00104AC1">
        <w:rPr>
          <w:rFonts w:ascii="Arial" w:hAnsi="Arial" w:cs="Arial"/>
          <w:iCs/>
          <w:sz w:val="20"/>
          <w:szCs w:val="20"/>
        </w:rPr>
        <w:t>QUE ASIMISMO LA INSTITUCIÓN AFIANZADORA OTORGA SU CONSENTIMIENTO PARA QUE LA FIANZA CONTINÚE VIGENTE AÚN CUANDO SE OTORGUEN PRORROGAS O ESPERAS A EL “CONTRATISTA” PARA EL CUMPLIMIENTO DE LAS OBLIGACIONES QUE SE AFIANZAN</w:t>
      </w:r>
      <w:r w:rsidRPr="00104AC1">
        <w:rPr>
          <w:rFonts w:ascii="Arial" w:hAnsi="Arial" w:cs="Arial"/>
          <w:i/>
          <w:iCs/>
          <w:sz w:val="20"/>
          <w:szCs w:val="20"/>
        </w:rPr>
        <w:t xml:space="preserve">. </w:t>
      </w:r>
    </w:p>
    <w:p w:rsidR="001F4ED2" w:rsidRPr="00104AC1" w:rsidRDefault="001F4ED2" w:rsidP="00641369">
      <w:pPr>
        <w:numPr>
          <w:ilvl w:val="0"/>
          <w:numId w:val="40"/>
        </w:numPr>
        <w:tabs>
          <w:tab w:val="clear" w:pos="1080"/>
          <w:tab w:val="num" w:pos="840"/>
          <w:tab w:val="left" w:pos="1276"/>
          <w:tab w:val="left" w:pos="1418"/>
        </w:tabs>
        <w:spacing w:after="0" w:line="240" w:lineRule="auto"/>
        <w:ind w:left="840" w:right="426" w:hanging="432"/>
        <w:jc w:val="both"/>
        <w:rPr>
          <w:rFonts w:ascii="Arial" w:hAnsi="Arial" w:cs="Arial"/>
          <w:iCs/>
          <w:sz w:val="20"/>
          <w:szCs w:val="20"/>
        </w:rPr>
      </w:pPr>
      <w:r w:rsidRPr="00104AC1">
        <w:rPr>
          <w:rFonts w:ascii="Arial" w:hAnsi="Arial" w:cs="Arial"/>
          <w:iCs/>
          <w:sz w:val="20"/>
          <w:szCs w:val="20"/>
        </w:rPr>
        <w:t>LA PRESENTE FIANZA PERMANECERÁ EN VIGOR DESDE LA FECHA DE SU EXPEDICIÓN Y HASTA EL CUMPLIMIENTO TOTAL DE LAS OBLIGACIONES PACTADAS EN EL CONTRATO POR PARTE DEL “CONTRATISTA”; O EN SU CASO DURANTE LA SUBSTANCIACIÓN DE TODOS LOS RECURSOS LEGALES O JUICIOS QUE SE INTERPONGAN HASTA QUE SE DICTE LA RESOLUCIÓN DEFINITIVA POR AUTORIDAD COMPETENTE.</w:t>
      </w:r>
    </w:p>
    <w:p w:rsidR="001F4ED2" w:rsidRPr="00104AC1" w:rsidRDefault="001F4ED2" w:rsidP="00641369">
      <w:pPr>
        <w:numPr>
          <w:ilvl w:val="0"/>
          <w:numId w:val="40"/>
        </w:numPr>
        <w:tabs>
          <w:tab w:val="clear" w:pos="1080"/>
          <w:tab w:val="num" w:pos="840"/>
          <w:tab w:val="left" w:pos="1276"/>
          <w:tab w:val="left" w:pos="1418"/>
        </w:tabs>
        <w:spacing w:after="0" w:line="240" w:lineRule="auto"/>
        <w:ind w:left="840" w:right="426" w:hanging="432"/>
        <w:jc w:val="both"/>
        <w:rPr>
          <w:rFonts w:ascii="Arial" w:hAnsi="Arial" w:cs="Arial"/>
          <w:iCs/>
          <w:sz w:val="20"/>
          <w:szCs w:val="20"/>
        </w:rPr>
      </w:pPr>
      <w:r w:rsidRPr="00104AC1">
        <w:rPr>
          <w:rFonts w:ascii="Arial" w:hAnsi="Arial" w:cs="Arial"/>
          <w:iCs/>
          <w:sz w:val="20"/>
          <w:szCs w:val="20"/>
        </w:rPr>
        <w:t xml:space="preserve">QUE LA FIANZA PARA SER CANCELADA O LIBERADA SIEMPRE REQUERIRÁ LA CONFORMIDAD PREVIA, EXPRESA Y POR ESCRITO DEL </w:t>
      </w:r>
      <w:r w:rsidRPr="00104AC1">
        <w:rPr>
          <w:rFonts w:ascii="Arial" w:hAnsi="Arial" w:cs="Arial"/>
          <w:b/>
          <w:bCs/>
          <w:iCs/>
          <w:sz w:val="20"/>
          <w:szCs w:val="20"/>
        </w:rPr>
        <w:t xml:space="preserve">INSTITUTO NACIONAL DE CARDIOLOGÍA IGNACIO CHÁVEZ </w:t>
      </w:r>
      <w:r w:rsidRPr="00104AC1">
        <w:rPr>
          <w:rFonts w:ascii="Arial" w:hAnsi="Arial" w:cs="Arial"/>
          <w:iCs/>
          <w:sz w:val="20"/>
          <w:szCs w:val="20"/>
        </w:rPr>
        <w:t xml:space="preserve">EXPEDIDA POR LA SUBDIRECCIÓN DE RECURSOS MATERIALES, </w:t>
      </w:r>
    </w:p>
    <w:p w:rsidR="001F4ED2" w:rsidRPr="00104AC1" w:rsidRDefault="001F4ED2" w:rsidP="00641369">
      <w:pPr>
        <w:numPr>
          <w:ilvl w:val="0"/>
          <w:numId w:val="40"/>
        </w:numPr>
        <w:tabs>
          <w:tab w:val="clear" w:pos="1080"/>
          <w:tab w:val="num" w:pos="840"/>
          <w:tab w:val="left" w:pos="1276"/>
          <w:tab w:val="left" w:pos="1418"/>
        </w:tabs>
        <w:spacing w:after="0" w:line="240" w:lineRule="auto"/>
        <w:ind w:left="840" w:right="426" w:hanging="432"/>
        <w:jc w:val="both"/>
        <w:rPr>
          <w:rFonts w:ascii="Arial" w:hAnsi="Arial" w:cs="Arial"/>
          <w:sz w:val="20"/>
          <w:szCs w:val="20"/>
        </w:rPr>
      </w:pPr>
      <w:r w:rsidRPr="00104AC1">
        <w:rPr>
          <w:rFonts w:ascii="Arial" w:hAnsi="Arial" w:cs="Arial"/>
          <w:iCs/>
          <w:sz w:val="20"/>
          <w:szCs w:val="20"/>
        </w:rPr>
        <w:t>QUE LA FIANZA GARANTIZA LA EJECUCIÓN TOTAL DE LOS SERVICIOS MATERIA DEL CONTRATO, AÚN CUANDO PARTE DE ELLOS SE SUBCONTRATEN.</w:t>
      </w:r>
    </w:p>
    <w:p w:rsidR="001F4ED2" w:rsidRPr="00104AC1" w:rsidRDefault="001F4ED2" w:rsidP="001F4ED2">
      <w:pPr>
        <w:tabs>
          <w:tab w:val="left" w:pos="567"/>
        </w:tabs>
        <w:spacing w:after="0" w:line="240" w:lineRule="auto"/>
        <w:ind w:right="-93"/>
        <w:jc w:val="both"/>
        <w:rPr>
          <w:rFonts w:ascii="Arial" w:hAnsi="Arial" w:cs="Arial"/>
          <w:sz w:val="20"/>
          <w:szCs w:val="20"/>
        </w:rPr>
      </w:pPr>
    </w:p>
    <w:p w:rsidR="001F4ED2" w:rsidRPr="00104AC1" w:rsidRDefault="001F4ED2" w:rsidP="001F4ED2">
      <w:pPr>
        <w:tabs>
          <w:tab w:val="left" w:pos="567"/>
        </w:tabs>
        <w:spacing w:after="0" w:line="240" w:lineRule="auto"/>
        <w:ind w:right="-93"/>
        <w:jc w:val="both"/>
        <w:rPr>
          <w:rFonts w:ascii="Arial" w:hAnsi="Arial" w:cs="Arial"/>
          <w:sz w:val="20"/>
          <w:szCs w:val="20"/>
        </w:rPr>
      </w:pPr>
      <w:r w:rsidRPr="00104AC1">
        <w:rPr>
          <w:rFonts w:ascii="Arial" w:hAnsi="Arial" w:cs="Arial"/>
          <w:sz w:val="20"/>
          <w:szCs w:val="20"/>
        </w:rPr>
        <w:t>EN EL CASO DE CONTRATO DERIVADO DE LA PROPOSICIÓN CONJUNTA, Y PARA EFECTOS DE DAR CUMPLIMIENTO A LAS GARANTÍAS QUE SE ESTABLEZCAN EN ESTA “CONVOCATORIA”, SE DEBERÁ PRESENTAR UNA SOLA PÓLIZA DE FIANZA OTORGADA POR TODOS LOS INTEGRANTES, PARA CADA UNA DE LAS GARANTÍAS SOLICITADAS.</w:t>
      </w:r>
    </w:p>
    <w:p w:rsidR="001F4ED2" w:rsidRPr="00104AC1" w:rsidRDefault="001F4ED2" w:rsidP="001F4ED2">
      <w:pPr>
        <w:tabs>
          <w:tab w:val="left" w:pos="567"/>
        </w:tabs>
        <w:spacing w:after="0" w:line="240" w:lineRule="auto"/>
        <w:ind w:right="-93"/>
        <w:jc w:val="both"/>
        <w:rPr>
          <w:rFonts w:ascii="Arial" w:hAnsi="Arial" w:cs="Arial"/>
          <w:sz w:val="20"/>
          <w:szCs w:val="20"/>
        </w:rPr>
      </w:pPr>
    </w:p>
    <w:p w:rsidR="001F4ED2" w:rsidRPr="00104AC1" w:rsidRDefault="001F4ED2" w:rsidP="001F4ED2">
      <w:pPr>
        <w:tabs>
          <w:tab w:val="left" w:pos="567"/>
        </w:tabs>
        <w:spacing w:after="0" w:line="240" w:lineRule="auto"/>
        <w:ind w:right="-93"/>
        <w:jc w:val="both"/>
        <w:rPr>
          <w:rFonts w:ascii="Arial" w:hAnsi="Arial" w:cs="Arial"/>
          <w:sz w:val="20"/>
          <w:szCs w:val="20"/>
        </w:rPr>
      </w:pPr>
      <w:r w:rsidRPr="00104AC1">
        <w:rPr>
          <w:rFonts w:ascii="Arial" w:hAnsi="Arial" w:cs="Arial"/>
          <w:sz w:val="20"/>
          <w:szCs w:val="20"/>
        </w:rPr>
        <w:t>LAS OBLIGACIONES GARANTIZADAS SE CONSIDERAN INDIVISIBLES, Y EN CONSECUENCIA DICHA GARANTÍAS SE HARÁN EFECTIVA POR EL MONTO TOTAL DE LAS OBLIGACIONES GARANTIZADAS.</w:t>
      </w:r>
    </w:p>
    <w:p w:rsidR="001F4ED2" w:rsidRPr="00104AC1" w:rsidRDefault="007A1396" w:rsidP="00432BC7">
      <w:pPr>
        <w:pStyle w:val="Ttulo1"/>
        <w:numPr>
          <w:ilvl w:val="0"/>
          <w:numId w:val="0"/>
        </w:numPr>
        <w:ind w:left="360"/>
        <w:jc w:val="both"/>
        <w:rPr>
          <w:b/>
          <w:bCs/>
          <w:color w:val="auto"/>
          <w:sz w:val="20"/>
          <w:szCs w:val="20"/>
          <w:u w:val="single"/>
        </w:rPr>
      </w:pPr>
      <w:bookmarkStart w:id="121" w:name="_Toc121219862"/>
      <w:bookmarkStart w:id="122" w:name="_Toc122621115"/>
      <w:r w:rsidRPr="00104AC1">
        <w:rPr>
          <w:rStyle w:val="Hipervnculo"/>
          <w:rFonts w:ascii="Arial" w:hAnsi="Arial" w:cs="Arial"/>
          <w:b/>
          <w:bCs/>
          <w:color w:val="auto"/>
          <w:sz w:val="20"/>
          <w:szCs w:val="20"/>
        </w:rPr>
        <w:t xml:space="preserve">4.7 </w:t>
      </w:r>
      <w:r w:rsidR="001F4ED2" w:rsidRPr="00104AC1">
        <w:rPr>
          <w:rStyle w:val="Hipervnculo"/>
          <w:rFonts w:ascii="Arial" w:hAnsi="Arial" w:cs="Arial"/>
          <w:b/>
          <w:bCs/>
          <w:color w:val="auto"/>
          <w:sz w:val="20"/>
          <w:szCs w:val="20"/>
        </w:rPr>
        <w:t>CASOS EN QUE SE APLICARAN LAS GARANTÍAS</w:t>
      </w:r>
      <w:bookmarkEnd w:id="121"/>
      <w:bookmarkEnd w:id="122"/>
      <w:r w:rsidR="00FF032F" w:rsidRPr="00104AC1">
        <w:rPr>
          <w:b/>
          <w:bCs/>
          <w:color w:val="auto"/>
          <w:sz w:val="20"/>
          <w:szCs w:val="20"/>
          <w:u w:val="single"/>
        </w:rPr>
        <w:fldChar w:fldCharType="begin"/>
      </w:r>
      <w:r w:rsidR="001F4ED2" w:rsidRPr="00104AC1">
        <w:rPr>
          <w:b/>
          <w:bCs/>
          <w:color w:val="auto"/>
          <w:sz w:val="20"/>
          <w:szCs w:val="20"/>
          <w:u w:val="single"/>
        </w:rPr>
        <w:instrText xml:space="preserve"> XE "57CASOS EN QUE SE APLICARAN LAS GARANTÍAS" </w:instrText>
      </w:r>
      <w:r w:rsidR="00FF032F" w:rsidRPr="00104AC1">
        <w:rPr>
          <w:b/>
          <w:bCs/>
          <w:color w:val="auto"/>
          <w:sz w:val="20"/>
          <w:szCs w:val="20"/>
          <w:u w:val="single"/>
        </w:rPr>
        <w:fldChar w:fldCharType="end"/>
      </w:r>
      <w:r w:rsidR="00FF032F" w:rsidRPr="00104AC1">
        <w:rPr>
          <w:b/>
          <w:bCs/>
          <w:color w:val="auto"/>
          <w:sz w:val="20"/>
          <w:szCs w:val="20"/>
          <w:u w:val="single"/>
        </w:rPr>
        <w:fldChar w:fldCharType="begin"/>
      </w:r>
      <w:r w:rsidR="004F5155" w:rsidRPr="00104AC1">
        <w:rPr>
          <w:b/>
          <w:bCs/>
          <w:color w:val="auto"/>
          <w:sz w:val="20"/>
          <w:szCs w:val="20"/>
          <w:u w:val="single"/>
        </w:rPr>
        <w:instrText xml:space="preserve"> XE "4.7 CASOS EN QUE SE APLICARAN LAS GARANTÍAS" </w:instrText>
      </w:r>
      <w:r w:rsidR="00FF032F" w:rsidRPr="00104AC1">
        <w:rPr>
          <w:b/>
          <w:bCs/>
          <w:color w:val="auto"/>
          <w:sz w:val="20"/>
          <w:szCs w:val="20"/>
          <w:u w:val="single"/>
        </w:rPr>
        <w:fldChar w:fldCharType="end"/>
      </w:r>
    </w:p>
    <w:p w:rsidR="001F4ED2" w:rsidRPr="00104AC1" w:rsidRDefault="001F4ED2" w:rsidP="001F4ED2">
      <w:pPr>
        <w:spacing w:after="0" w:line="240" w:lineRule="auto"/>
        <w:ind w:right="-34"/>
        <w:jc w:val="both"/>
        <w:rPr>
          <w:rFonts w:ascii="Arial" w:hAnsi="Arial" w:cs="Arial"/>
          <w:sz w:val="20"/>
          <w:szCs w:val="20"/>
        </w:rPr>
      </w:pPr>
      <w:r w:rsidRPr="00104AC1">
        <w:rPr>
          <w:rFonts w:ascii="Arial" w:hAnsi="Arial" w:cs="Arial"/>
          <w:sz w:val="20"/>
          <w:szCs w:val="20"/>
        </w:rPr>
        <w:t>SE HARÁ EFECTIVA LA FIANZA RELATIVA AL CUMPLIMIENTO DEL CONTRATO QUE ESTABLECE EL ARTICULO 48 FRACCIÓN II DE LA “LEY” Y EL ARTÍCULO 89 DEL “REGLAMENTO”, CUANDO SE PRESENTE DE MANERA ENUNCIATIVA Y NO LIMITATIVA ALGUNO DE LOS SIGUIENTES CASOS:</w:t>
      </w:r>
    </w:p>
    <w:p w:rsidR="001F4ED2" w:rsidRPr="00104AC1" w:rsidRDefault="001F4ED2" w:rsidP="001F4ED2">
      <w:pPr>
        <w:spacing w:after="0" w:line="240" w:lineRule="auto"/>
        <w:ind w:right="-34"/>
        <w:jc w:val="both"/>
        <w:rPr>
          <w:rFonts w:ascii="Arial" w:hAnsi="Arial" w:cs="Arial"/>
          <w:sz w:val="20"/>
          <w:szCs w:val="20"/>
        </w:rPr>
      </w:pPr>
    </w:p>
    <w:p w:rsidR="001F4ED2" w:rsidRPr="00104AC1" w:rsidRDefault="001F4ED2" w:rsidP="001F4ED2">
      <w:pPr>
        <w:pStyle w:val="Sangra3detindependiente"/>
        <w:spacing w:after="0" w:line="240" w:lineRule="auto"/>
        <w:ind w:left="697" w:right="-34" w:hanging="697"/>
        <w:jc w:val="both"/>
        <w:rPr>
          <w:rFonts w:ascii="Arial" w:hAnsi="Arial" w:cs="Arial"/>
          <w:sz w:val="20"/>
          <w:szCs w:val="20"/>
        </w:rPr>
      </w:pPr>
      <w:r w:rsidRPr="00104AC1">
        <w:rPr>
          <w:rFonts w:ascii="Arial" w:hAnsi="Arial" w:cs="Arial"/>
          <w:sz w:val="20"/>
          <w:szCs w:val="20"/>
        </w:rPr>
        <w:t>a)</w:t>
      </w:r>
      <w:r w:rsidRPr="00104AC1">
        <w:rPr>
          <w:rFonts w:ascii="Arial" w:hAnsi="Arial" w:cs="Arial"/>
          <w:sz w:val="20"/>
          <w:szCs w:val="20"/>
        </w:rPr>
        <w:tab/>
        <w:t>SI EL “CONTRATISTA” NO EJECUTA LOS SERVICIOS EN LOS TÉRMINOS PREVISTOS EN EL CONTRATO Y EN LA PRESENTE CONVOCATORIA DE LICITACIÓN QUE FORMA PARTE DEL CONTRATO, O BIEN CUANDO HUBIEREN TRANSCURRIDO 20 (VEINTE) DÍAS HÁBILES DE ATRASO EN LA EJECUCIÓN DE LOS SERVICIOS, SIENDO A SU CARGO LOS DAÑOS Y PERJUICIOS QUE PUEDA SUFRIR EL “INSTITUTO” POR LA FALTA DE LA EJECUCIÓN DE LOS SERVICIOS CONTRATADOS;</w:t>
      </w:r>
    </w:p>
    <w:p w:rsidR="001F4ED2" w:rsidRPr="00104AC1" w:rsidRDefault="001F4ED2" w:rsidP="001F4ED2">
      <w:pPr>
        <w:spacing w:after="0" w:line="240" w:lineRule="auto"/>
        <w:ind w:left="697" w:right="-34" w:hanging="697"/>
        <w:jc w:val="both"/>
        <w:rPr>
          <w:rFonts w:ascii="Arial" w:hAnsi="Arial" w:cs="Arial"/>
          <w:sz w:val="20"/>
          <w:szCs w:val="20"/>
        </w:rPr>
      </w:pPr>
      <w:r w:rsidRPr="00104AC1">
        <w:rPr>
          <w:rFonts w:ascii="Arial" w:hAnsi="Arial" w:cs="Arial"/>
          <w:sz w:val="20"/>
          <w:szCs w:val="20"/>
        </w:rPr>
        <w:t>b)</w:t>
      </w:r>
      <w:r w:rsidRPr="00104AC1">
        <w:rPr>
          <w:rFonts w:ascii="Arial" w:hAnsi="Arial" w:cs="Arial"/>
          <w:sz w:val="20"/>
          <w:szCs w:val="20"/>
        </w:rPr>
        <w:tab/>
        <w:t>SI EL “CONTRATISTA” NO CUBRE CON PERSONAL SUFICIENTE Y CAPACITADO LOS SERVICIOS CONTRATADOS;</w:t>
      </w:r>
    </w:p>
    <w:p w:rsidR="001F4ED2" w:rsidRPr="00104AC1" w:rsidRDefault="001F4ED2" w:rsidP="001F4ED2">
      <w:pPr>
        <w:spacing w:after="0" w:line="240" w:lineRule="auto"/>
        <w:ind w:left="697" w:right="-34" w:hanging="697"/>
        <w:jc w:val="both"/>
        <w:rPr>
          <w:rFonts w:ascii="Arial" w:hAnsi="Arial" w:cs="Arial"/>
          <w:sz w:val="20"/>
          <w:szCs w:val="20"/>
        </w:rPr>
      </w:pPr>
      <w:r w:rsidRPr="00104AC1">
        <w:rPr>
          <w:rFonts w:ascii="Arial" w:hAnsi="Arial" w:cs="Arial"/>
          <w:sz w:val="20"/>
          <w:szCs w:val="20"/>
        </w:rPr>
        <w:t>c)</w:t>
      </w:r>
      <w:r w:rsidRPr="00104AC1">
        <w:rPr>
          <w:rFonts w:ascii="Arial" w:hAnsi="Arial" w:cs="Arial"/>
          <w:sz w:val="20"/>
          <w:szCs w:val="20"/>
        </w:rPr>
        <w:tab/>
        <w:t>SI EL “CONTRATISTA” SUSPENDE INJUSTIFICADAMENTE LA EJECUCIÓN DE LOS SERVICIOS Y/O POR INCOMPETENCIA DE SU PERSONAL.</w:t>
      </w:r>
    </w:p>
    <w:p w:rsidR="001F4ED2" w:rsidRPr="00104AC1" w:rsidRDefault="001F4ED2" w:rsidP="001F4ED2">
      <w:pPr>
        <w:spacing w:after="0" w:line="240" w:lineRule="auto"/>
        <w:ind w:left="697" w:right="-34" w:hanging="697"/>
        <w:jc w:val="both"/>
        <w:rPr>
          <w:rFonts w:ascii="Arial" w:hAnsi="Arial" w:cs="Arial"/>
          <w:sz w:val="20"/>
          <w:szCs w:val="20"/>
        </w:rPr>
      </w:pPr>
      <w:r w:rsidRPr="00104AC1">
        <w:rPr>
          <w:rFonts w:ascii="Arial" w:hAnsi="Arial" w:cs="Arial"/>
          <w:sz w:val="20"/>
          <w:szCs w:val="20"/>
        </w:rPr>
        <w:t>d)</w:t>
      </w:r>
      <w:r w:rsidRPr="00104AC1">
        <w:rPr>
          <w:rFonts w:ascii="Arial" w:hAnsi="Arial" w:cs="Arial"/>
          <w:sz w:val="20"/>
          <w:szCs w:val="20"/>
        </w:rPr>
        <w:tab/>
        <w:t>SI EL “CONTRATISTA” DESATIENDE LAS RECOMENDACIONES HECHAS POR EL INSTITUTO EN EL EJERCICIO DE SUS FUNCIONES;</w:t>
      </w:r>
    </w:p>
    <w:p w:rsidR="001F4ED2" w:rsidRPr="00104AC1" w:rsidRDefault="001F4ED2" w:rsidP="001F4ED2">
      <w:pPr>
        <w:spacing w:after="0" w:line="240" w:lineRule="auto"/>
        <w:ind w:left="697" w:right="-34" w:hanging="697"/>
        <w:jc w:val="both"/>
        <w:rPr>
          <w:rFonts w:ascii="Arial" w:hAnsi="Arial" w:cs="Arial"/>
          <w:sz w:val="20"/>
          <w:szCs w:val="20"/>
        </w:rPr>
      </w:pPr>
      <w:r w:rsidRPr="00104AC1">
        <w:rPr>
          <w:rFonts w:ascii="Arial" w:hAnsi="Arial" w:cs="Arial"/>
          <w:sz w:val="20"/>
          <w:szCs w:val="20"/>
        </w:rPr>
        <w:t>e)</w:t>
      </w:r>
      <w:r w:rsidRPr="00104AC1">
        <w:rPr>
          <w:rFonts w:ascii="Arial" w:hAnsi="Arial" w:cs="Arial"/>
          <w:sz w:val="20"/>
          <w:szCs w:val="20"/>
        </w:rPr>
        <w:tab/>
        <w:t>SI EL “CONTRATISTA” NO DA LAS FACILIDADES NECESARIAS A LOS SUPERVISORES QUE AL EFECTO DESIGNE EL “INSTITUTO” PARA EL EJERCICIO DE SU FUNCIÓN.</w:t>
      </w:r>
    </w:p>
    <w:p w:rsidR="001F4ED2" w:rsidRPr="00104AC1" w:rsidRDefault="001F4ED2" w:rsidP="001F4ED2">
      <w:pPr>
        <w:spacing w:after="0" w:line="240" w:lineRule="auto"/>
        <w:ind w:left="697" w:right="-34" w:hanging="697"/>
        <w:jc w:val="both"/>
        <w:rPr>
          <w:rFonts w:ascii="Arial" w:hAnsi="Arial" w:cs="Arial"/>
          <w:sz w:val="20"/>
          <w:szCs w:val="20"/>
        </w:rPr>
      </w:pPr>
      <w:r w:rsidRPr="00104AC1">
        <w:rPr>
          <w:rFonts w:ascii="Arial" w:hAnsi="Arial" w:cs="Arial"/>
          <w:sz w:val="20"/>
          <w:szCs w:val="20"/>
        </w:rPr>
        <w:t>f)</w:t>
      </w:r>
      <w:r w:rsidRPr="00104AC1">
        <w:rPr>
          <w:rFonts w:ascii="Arial" w:hAnsi="Arial" w:cs="Arial"/>
          <w:sz w:val="20"/>
          <w:szCs w:val="20"/>
        </w:rPr>
        <w:tab/>
        <w:t>SI EL “CONTRATISTA” SE NIEGA A REPETIR O COMPLETAR LOS SERVICIOS QUE “EL INSTITUTO” NO ACEPTE POR DEFICIENTES;</w:t>
      </w:r>
    </w:p>
    <w:p w:rsidR="001F4ED2" w:rsidRPr="00104AC1" w:rsidRDefault="001F4ED2" w:rsidP="001F4ED2">
      <w:pPr>
        <w:spacing w:after="0" w:line="240" w:lineRule="auto"/>
        <w:ind w:left="697" w:right="-34" w:hanging="697"/>
        <w:jc w:val="both"/>
        <w:rPr>
          <w:rFonts w:ascii="Arial" w:hAnsi="Arial" w:cs="Arial"/>
          <w:sz w:val="20"/>
          <w:szCs w:val="20"/>
        </w:rPr>
      </w:pPr>
      <w:r w:rsidRPr="00104AC1">
        <w:rPr>
          <w:rFonts w:ascii="Arial" w:hAnsi="Arial" w:cs="Arial"/>
          <w:sz w:val="20"/>
          <w:szCs w:val="20"/>
        </w:rPr>
        <w:lastRenderedPageBreak/>
        <w:t>g)</w:t>
      </w:r>
      <w:r w:rsidRPr="00104AC1">
        <w:rPr>
          <w:rFonts w:ascii="Arial" w:hAnsi="Arial" w:cs="Arial"/>
          <w:sz w:val="20"/>
          <w:szCs w:val="20"/>
        </w:rPr>
        <w:tab/>
        <w:t>SI EL “CONTRATISTA” CEDE O SUBCONTRATA LA TOTALIDAD O PARTE DE LOS SERVICIOS CONTRATADOS;</w:t>
      </w:r>
    </w:p>
    <w:p w:rsidR="001F4ED2" w:rsidRPr="00104AC1" w:rsidRDefault="001F4ED2" w:rsidP="001F4ED2">
      <w:pPr>
        <w:pStyle w:val="Sangra3detindependiente"/>
        <w:spacing w:after="0" w:line="240" w:lineRule="auto"/>
        <w:ind w:left="697" w:right="-34" w:hanging="697"/>
        <w:rPr>
          <w:rFonts w:ascii="Arial" w:hAnsi="Arial" w:cs="Arial"/>
          <w:sz w:val="20"/>
          <w:szCs w:val="20"/>
        </w:rPr>
      </w:pPr>
      <w:r w:rsidRPr="00104AC1">
        <w:rPr>
          <w:rFonts w:ascii="Arial" w:hAnsi="Arial" w:cs="Arial"/>
          <w:sz w:val="20"/>
          <w:szCs w:val="20"/>
        </w:rPr>
        <w:t>h)</w:t>
      </w:r>
      <w:r w:rsidRPr="00104AC1">
        <w:rPr>
          <w:rFonts w:ascii="Arial" w:hAnsi="Arial" w:cs="Arial"/>
          <w:sz w:val="20"/>
          <w:szCs w:val="20"/>
        </w:rPr>
        <w:tab/>
        <w:t xml:space="preserve">SI EL “CONTRATISTA” ES DECLARADO POR AUTORIDAD COMPETENTE EN ESTADO DE QUIEBRA O SUSPENSIÓN DE PAGOS; Y </w:t>
      </w:r>
    </w:p>
    <w:p w:rsidR="001F4ED2" w:rsidRPr="00104AC1" w:rsidRDefault="001F4ED2" w:rsidP="001F4ED2">
      <w:pPr>
        <w:spacing w:after="0" w:line="240" w:lineRule="auto"/>
        <w:ind w:left="697" w:right="-34" w:hanging="697"/>
        <w:jc w:val="both"/>
        <w:rPr>
          <w:rFonts w:ascii="Arial" w:hAnsi="Arial" w:cs="Arial"/>
          <w:sz w:val="20"/>
          <w:szCs w:val="20"/>
        </w:rPr>
      </w:pPr>
      <w:r w:rsidRPr="00104AC1">
        <w:rPr>
          <w:rFonts w:ascii="Arial" w:hAnsi="Arial" w:cs="Arial"/>
          <w:sz w:val="20"/>
          <w:szCs w:val="20"/>
        </w:rPr>
        <w:t>i)</w:t>
      </w:r>
      <w:r w:rsidRPr="00104AC1">
        <w:rPr>
          <w:rFonts w:ascii="Arial" w:hAnsi="Arial" w:cs="Arial"/>
          <w:sz w:val="20"/>
          <w:szCs w:val="20"/>
        </w:rPr>
        <w:tab/>
        <w:t>SI EL “CONTRATISTA” INCUMPLE CUALQUIERA DE LAS CLÁUSULAS ESTIPULADAS EN EL CONTRATO.</w:t>
      </w:r>
    </w:p>
    <w:p w:rsidR="001F4ED2" w:rsidRPr="00104AC1" w:rsidRDefault="001F4ED2" w:rsidP="001F4ED2">
      <w:pPr>
        <w:spacing w:after="0" w:line="240" w:lineRule="auto"/>
        <w:ind w:right="-34"/>
        <w:jc w:val="both"/>
        <w:rPr>
          <w:rFonts w:ascii="Arial" w:hAnsi="Arial" w:cs="Arial"/>
          <w:sz w:val="20"/>
          <w:szCs w:val="20"/>
        </w:rPr>
      </w:pPr>
    </w:p>
    <w:p w:rsidR="001F4ED2" w:rsidRPr="00104AC1" w:rsidRDefault="001F4ED2" w:rsidP="001F4ED2">
      <w:pPr>
        <w:spacing w:after="0" w:line="240" w:lineRule="auto"/>
        <w:ind w:right="-34"/>
        <w:jc w:val="both"/>
        <w:rPr>
          <w:rFonts w:ascii="Arial" w:hAnsi="Arial" w:cs="Arial"/>
          <w:sz w:val="20"/>
          <w:szCs w:val="20"/>
        </w:rPr>
      </w:pPr>
      <w:r w:rsidRPr="00104AC1">
        <w:rPr>
          <w:rFonts w:ascii="Arial" w:hAnsi="Arial" w:cs="Arial"/>
          <w:sz w:val="20"/>
          <w:szCs w:val="20"/>
        </w:rPr>
        <w:t>ADEMÁS DE LAS SANCIONES MENCIONADAS, SE APLICARÁN AQUELLAS QUE ESTABLEZCAN LAS DISPOSICIONES LEGALES VIGENTES EN LA MATERIA.</w:t>
      </w:r>
    </w:p>
    <w:p w:rsidR="001F4ED2" w:rsidRPr="00104AC1" w:rsidRDefault="001F4ED2" w:rsidP="001F4ED2">
      <w:pPr>
        <w:spacing w:after="0" w:line="240" w:lineRule="auto"/>
        <w:ind w:right="-34"/>
        <w:jc w:val="both"/>
        <w:rPr>
          <w:rFonts w:ascii="Arial" w:hAnsi="Arial" w:cs="Arial"/>
          <w:sz w:val="20"/>
          <w:szCs w:val="20"/>
        </w:rPr>
      </w:pPr>
    </w:p>
    <w:p w:rsidR="001F4ED2" w:rsidRPr="00104AC1" w:rsidRDefault="001F4ED2" w:rsidP="001F4ED2">
      <w:pPr>
        <w:spacing w:after="0" w:line="240" w:lineRule="auto"/>
        <w:ind w:right="-34"/>
        <w:jc w:val="both"/>
        <w:rPr>
          <w:rFonts w:ascii="Arial" w:hAnsi="Arial" w:cs="Arial"/>
          <w:sz w:val="20"/>
          <w:szCs w:val="20"/>
        </w:rPr>
      </w:pPr>
      <w:r w:rsidRPr="00104AC1">
        <w:rPr>
          <w:rFonts w:ascii="Arial" w:hAnsi="Arial" w:cs="Arial"/>
          <w:sz w:val="20"/>
          <w:szCs w:val="20"/>
        </w:rPr>
        <w:t>LAS OBLIGACIONES GARANTIZADAS SE CONSIDERAN INDIVISIBLES, Y EN CONSECUENCIA DICHA GARANTÍAS SE HARÁN EFECTIVA POR EL MONTO TOTAL DE LAS OBLIGACIONES GARANTIZADAS.</w:t>
      </w:r>
    </w:p>
    <w:p w:rsidR="001F4ED2" w:rsidRPr="00104AC1" w:rsidRDefault="001F4ED2" w:rsidP="00B74F07">
      <w:pPr>
        <w:tabs>
          <w:tab w:val="left" w:pos="1295"/>
        </w:tabs>
        <w:spacing w:after="0" w:line="240" w:lineRule="auto"/>
        <w:rPr>
          <w:rFonts w:ascii="Arial" w:hAnsi="Arial" w:cs="Arial"/>
          <w:sz w:val="20"/>
          <w:szCs w:val="20"/>
        </w:rPr>
      </w:pPr>
    </w:p>
    <w:p w:rsidR="00BC5DD2" w:rsidRPr="00104AC1" w:rsidRDefault="007A1396" w:rsidP="00432BC7">
      <w:pPr>
        <w:pStyle w:val="Ttulo1"/>
        <w:numPr>
          <w:ilvl w:val="0"/>
          <w:numId w:val="0"/>
        </w:numPr>
        <w:ind w:left="360"/>
        <w:jc w:val="both"/>
        <w:rPr>
          <w:rStyle w:val="Hipervnculo"/>
          <w:rFonts w:ascii="Arial" w:hAnsi="Arial" w:cs="Arial"/>
          <w:color w:val="auto"/>
        </w:rPr>
      </w:pPr>
      <w:bookmarkStart w:id="123" w:name="_Toc121219863"/>
      <w:bookmarkStart w:id="124" w:name="_Toc122621116"/>
      <w:r w:rsidRPr="00104AC1">
        <w:rPr>
          <w:rStyle w:val="Hipervnculo"/>
          <w:rFonts w:ascii="Arial" w:hAnsi="Arial" w:cs="Arial"/>
          <w:b/>
          <w:bCs/>
          <w:color w:val="auto"/>
          <w:sz w:val="20"/>
          <w:szCs w:val="20"/>
        </w:rPr>
        <w:t xml:space="preserve">4.8 </w:t>
      </w:r>
      <w:r w:rsidR="00BC5DD2" w:rsidRPr="00104AC1">
        <w:rPr>
          <w:rStyle w:val="Hipervnculo"/>
          <w:rFonts w:ascii="Arial" w:hAnsi="Arial" w:cs="Arial"/>
          <w:b/>
          <w:bCs/>
          <w:color w:val="auto"/>
          <w:sz w:val="20"/>
          <w:szCs w:val="20"/>
        </w:rPr>
        <w:t>POSIBLES CONTROVERSIAS</w:t>
      </w:r>
      <w:bookmarkEnd w:id="123"/>
      <w:bookmarkEnd w:id="124"/>
      <w:r w:rsidR="00FF032F" w:rsidRPr="00104AC1">
        <w:rPr>
          <w:rStyle w:val="Hipervnculo"/>
          <w:rFonts w:ascii="Arial" w:hAnsi="Arial" w:cs="Arial"/>
          <w:color w:val="auto"/>
        </w:rPr>
        <w:fldChar w:fldCharType="begin"/>
      </w:r>
      <w:r w:rsidR="00BC5DD2" w:rsidRPr="00104AC1">
        <w:rPr>
          <w:rStyle w:val="Hipervnculo"/>
          <w:rFonts w:ascii="Arial" w:hAnsi="Arial" w:cs="Arial"/>
          <w:color w:val="auto"/>
        </w:rPr>
        <w:instrText xml:space="preserve"> XE "58POSIBLES CONTROVERSIAS" </w:instrText>
      </w:r>
      <w:r w:rsidR="00FF032F" w:rsidRPr="00104AC1">
        <w:rPr>
          <w:rStyle w:val="Hipervnculo"/>
          <w:rFonts w:ascii="Arial" w:hAnsi="Arial" w:cs="Arial"/>
          <w:color w:val="auto"/>
        </w:rPr>
        <w:fldChar w:fldCharType="end"/>
      </w:r>
      <w:r w:rsidR="00FF032F" w:rsidRPr="00104AC1">
        <w:rPr>
          <w:rStyle w:val="Hipervnculo"/>
          <w:rFonts w:ascii="Arial" w:hAnsi="Arial" w:cs="Arial"/>
          <w:color w:val="auto"/>
        </w:rPr>
        <w:fldChar w:fldCharType="begin"/>
      </w:r>
      <w:r w:rsidR="004F5155" w:rsidRPr="00104AC1">
        <w:rPr>
          <w:rStyle w:val="Hipervnculo"/>
          <w:rFonts w:ascii="Arial" w:hAnsi="Arial" w:cs="Arial"/>
          <w:color w:val="auto"/>
        </w:rPr>
        <w:instrText xml:space="preserve"> XE "4.8 POSIBLES CONTROVERSIAS" </w:instrText>
      </w:r>
      <w:r w:rsidR="00FF032F" w:rsidRPr="00104AC1">
        <w:rPr>
          <w:rStyle w:val="Hipervnculo"/>
          <w:rFonts w:ascii="Arial" w:hAnsi="Arial" w:cs="Arial"/>
          <w:color w:val="auto"/>
        </w:rPr>
        <w:fldChar w:fldCharType="end"/>
      </w:r>
    </w:p>
    <w:p w:rsidR="00BC5DD2" w:rsidRPr="00104AC1" w:rsidRDefault="00BC5DD2" w:rsidP="00BC5DD2">
      <w:pPr>
        <w:spacing w:after="0" w:line="240" w:lineRule="auto"/>
        <w:ind w:right="-34"/>
        <w:jc w:val="both"/>
        <w:rPr>
          <w:rFonts w:ascii="Arial" w:hAnsi="Arial" w:cs="Arial"/>
          <w:sz w:val="20"/>
          <w:szCs w:val="20"/>
        </w:rPr>
      </w:pPr>
      <w:r w:rsidRPr="00104AC1">
        <w:rPr>
          <w:rFonts w:ascii="Arial" w:hAnsi="Arial" w:cs="Arial"/>
          <w:sz w:val="20"/>
          <w:szCs w:val="20"/>
        </w:rPr>
        <w:t>LAS CONTROVERSIAS QUE SE SUSCITEN CON MOTIVO DE ESTA LICITACIÓN SE RESOLVERÁN CON APEGO A LO PREVISTO EN LA “</w:t>
      </w:r>
      <w:r w:rsidRPr="00104AC1">
        <w:rPr>
          <w:rFonts w:ascii="Arial" w:hAnsi="Arial" w:cs="Arial"/>
          <w:i/>
          <w:sz w:val="20"/>
          <w:szCs w:val="20"/>
        </w:rPr>
        <w:t>LEY”</w:t>
      </w:r>
      <w:r w:rsidRPr="00104AC1">
        <w:rPr>
          <w:rFonts w:ascii="Arial" w:hAnsi="Arial" w:cs="Arial"/>
          <w:sz w:val="20"/>
          <w:szCs w:val="20"/>
        </w:rPr>
        <w:t>, EL REGLAMENTO EN VIGOR Y LAS DEMÁS DISPOSICIONES ADMINISTRATIVAS DE CARÁCTER FEDERAL. EN EL SUPUESTO DE QUE SE SUSCITE ALGUNA CONTROVERSIA RELACIONADA CON LA INFORMACIÓN ENVIADA A TRAVÉS DE MEDIOS REMOTOS DE COMUNICACIÓN ELECTRÓNICA, LA AUTORIDAD COMPETENTE PODRÁ SOLICITAR A “LA SFP”, EXHIBA LOS ARCHIVOS ELECTRÓNICOS QUE OBRAN EN COMPRANET, ASÍ COMO LA IMPRESIÓN DE ÉSTOS DEBIDAMENTE CERTIFICADOS, A EFECTO DE DESAHOGAR LAS PRUEBAS A QUE HAYA LUGAR, CONFORME A LAS DISPOSICIONES ADJETIVAS QUE RESULTEN APLICABLES.</w:t>
      </w:r>
    </w:p>
    <w:p w:rsidR="00BC5DD2" w:rsidRPr="00104AC1" w:rsidRDefault="007A1396" w:rsidP="00432BC7">
      <w:pPr>
        <w:pStyle w:val="Ttulo1"/>
        <w:numPr>
          <w:ilvl w:val="0"/>
          <w:numId w:val="0"/>
        </w:numPr>
        <w:ind w:left="360"/>
        <w:jc w:val="both"/>
        <w:rPr>
          <w:rStyle w:val="Hipervnculo"/>
          <w:b/>
          <w:bCs/>
          <w:color w:val="auto"/>
          <w:sz w:val="20"/>
          <w:szCs w:val="20"/>
        </w:rPr>
      </w:pPr>
      <w:bookmarkStart w:id="125" w:name="_Toc121219864"/>
      <w:bookmarkStart w:id="126" w:name="_Toc122621117"/>
      <w:r w:rsidRPr="00104AC1">
        <w:rPr>
          <w:rStyle w:val="Hipervnculo"/>
          <w:rFonts w:ascii="Arial" w:hAnsi="Arial" w:cs="Arial"/>
          <w:b/>
          <w:bCs/>
          <w:color w:val="auto"/>
          <w:sz w:val="20"/>
          <w:szCs w:val="20"/>
        </w:rPr>
        <w:t xml:space="preserve">4.9 </w:t>
      </w:r>
      <w:r w:rsidR="00BC5DD2" w:rsidRPr="00104AC1">
        <w:rPr>
          <w:rStyle w:val="Hipervnculo"/>
          <w:rFonts w:ascii="Arial" w:hAnsi="Arial" w:cs="Arial"/>
          <w:b/>
          <w:bCs/>
          <w:color w:val="auto"/>
          <w:sz w:val="20"/>
          <w:szCs w:val="20"/>
        </w:rPr>
        <w:t>SUSPENSIÓN, TERMINACIÓN ANTICIPADA DEL CONTRATO Y RESCISIÓN ADMINISTRATIVA</w:t>
      </w:r>
      <w:bookmarkEnd w:id="125"/>
      <w:bookmarkEnd w:id="126"/>
      <w:r w:rsidR="00FF032F" w:rsidRPr="00104AC1">
        <w:rPr>
          <w:rStyle w:val="Hipervnculo"/>
          <w:b/>
          <w:bCs/>
          <w:color w:val="auto"/>
          <w:sz w:val="20"/>
          <w:szCs w:val="20"/>
        </w:rPr>
        <w:fldChar w:fldCharType="begin"/>
      </w:r>
      <w:r w:rsidR="00BC5DD2" w:rsidRPr="00104AC1">
        <w:rPr>
          <w:rStyle w:val="Hipervnculo"/>
          <w:b/>
          <w:bCs/>
          <w:color w:val="auto"/>
          <w:sz w:val="20"/>
          <w:szCs w:val="20"/>
        </w:rPr>
        <w:instrText xml:space="preserve"> XE "59SUSPENSIÓN, TERMINACIÓN ANTICIPADA DEL CONTRATO Y RESCISIÓN ADMINISTRATIVA" </w:instrText>
      </w:r>
      <w:r w:rsidR="00FF032F" w:rsidRPr="00104AC1">
        <w:rPr>
          <w:rStyle w:val="Hipervnculo"/>
          <w:b/>
          <w:bCs/>
          <w:color w:val="auto"/>
          <w:sz w:val="20"/>
          <w:szCs w:val="20"/>
        </w:rPr>
        <w:fldChar w:fldCharType="end"/>
      </w:r>
      <w:r w:rsidR="00FF032F" w:rsidRPr="00104AC1">
        <w:rPr>
          <w:rStyle w:val="Hipervnculo"/>
          <w:b/>
          <w:bCs/>
          <w:color w:val="auto"/>
          <w:sz w:val="20"/>
          <w:szCs w:val="20"/>
        </w:rPr>
        <w:fldChar w:fldCharType="begin"/>
      </w:r>
      <w:r w:rsidR="004F5155" w:rsidRPr="00104AC1">
        <w:rPr>
          <w:rStyle w:val="Hipervnculo"/>
          <w:b/>
          <w:bCs/>
          <w:color w:val="auto"/>
          <w:sz w:val="20"/>
          <w:szCs w:val="20"/>
        </w:rPr>
        <w:instrText xml:space="preserve"> XE "</w:instrText>
      </w:r>
      <w:r w:rsidR="004F5155" w:rsidRPr="00104AC1">
        <w:rPr>
          <w:b/>
          <w:bCs/>
          <w:color w:val="auto"/>
          <w:sz w:val="20"/>
          <w:szCs w:val="20"/>
          <w:u w:val="single"/>
        </w:rPr>
        <w:instrText>4.9 SUSPENSIÓN, TERMINACIÓN ANTICIPADA DEL CONTRATO Y RESCISIÓN ADMINISTRATIVA"</w:instrText>
      </w:r>
      <w:r w:rsidR="00FF032F" w:rsidRPr="00104AC1">
        <w:rPr>
          <w:rStyle w:val="Hipervnculo"/>
          <w:b/>
          <w:bCs/>
          <w:color w:val="auto"/>
          <w:sz w:val="20"/>
          <w:szCs w:val="20"/>
        </w:rPr>
        <w:fldChar w:fldCharType="end"/>
      </w:r>
    </w:p>
    <w:p w:rsidR="00BC5DD2" w:rsidRPr="00104AC1" w:rsidRDefault="00BC5DD2" w:rsidP="00BC5DD2">
      <w:pPr>
        <w:spacing w:after="0" w:line="240" w:lineRule="auto"/>
        <w:ind w:right="-34"/>
        <w:jc w:val="both"/>
        <w:rPr>
          <w:rFonts w:ascii="Arial" w:hAnsi="Arial" w:cs="Arial"/>
          <w:sz w:val="20"/>
          <w:szCs w:val="20"/>
        </w:rPr>
      </w:pPr>
      <w:r w:rsidRPr="00104AC1">
        <w:rPr>
          <w:rFonts w:ascii="Arial" w:hAnsi="Arial" w:cs="Arial"/>
          <w:sz w:val="20"/>
          <w:szCs w:val="20"/>
        </w:rPr>
        <w:t>PARA LA SUSPENSIÓN TEMPORAL DEL CONTRATO, LA TERMINACIÓN ANTICIPADA Y RESCISIÓN ADMINISTRATIVA DEL CONTRATO SE OBSERVARÁ LO ESTABLECIDO EN LOS ARTÍCULOS 60, 61 Y 62 DE LA “LEY” Y A LOS ARTÍCULOS APLICABLES DEL “REGLAMENTO”.</w:t>
      </w:r>
    </w:p>
    <w:p w:rsidR="00BC5DD2" w:rsidRPr="00104AC1" w:rsidRDefault="00BC5DD2" w:rsidP="00BC5DD2">
      <w:pPr>
        <w:spacing w:after="0" w:line="240" w:lineRule="auto"/>
        <w:ind w:right="-34"/>
        <w:jc w:val="both"/>
        <w:rPr>
          <w:rFonts w:ascii="Arial" w:hAnsi="Arial" w:cs="Arial"/>
          <w:sz w:val="20"/>
          <w:szCs w:val="20"/>
        </w:rPr>
      </w:pPr>
      <w:r w:rsidRPr="00104AC1">
        <w:rPr>
          <w:rFonts w:ascii="Arial" w:hAnsi="Arial" w:cs="Arial"/>
          <w:sz w:val="20"/>
          <w:szCs w:val="20"/>
        </w:rPr>
        <w:t>EL “INSTITUTO” PODRÁ SUSPENDER TEMPORALMENTE, EN TODO O EN PARTE LOS SERVICIOS CONTRATADOS POR CUALQUIER CAUSA JUSTIFICADA, EN SU CASO SE DEFINIRÁ SU TEMPORALIDAD Y NO PODRÁ PRORROGARSE O SER INDEFINIDA.</w:t>
      </w:r>
    </w:p>
    <w:p w:rsidR="00BC5DD2" w:rsidRPr="00104AC1" w:rsidRDefault="00BC5DD2" w:rsidP="00BC5DD2">
      <w:pPr>
        <w:spacing w:after="0" w:line="240" w:lineRule="auto"/>
        <w:ind w:right="-34"/>
        <w:jc w:val="both"/>
        <w:rPr>
          <w:rFonts w:ascii="Arial" w:hAnsi="Arial" w:cs="Arial"/>
          <w:sz w:val="20"/>
          <w:szCs w:val="20"/>
        </w:rPr>
      </w:pPr>
    </w:p>
    <w:p w:rsidR="00BC5DD2" w:rsidRPr="00104AC1" w:rsidRDefault="00BC5DD2" w:rsidP="00BC5DD2">
      <w:pPr>
        <w:spacing w:after="0" w:line="240" w:lineRule="auto"/>
        <w:ind w:right="-34"/>
        <w:jc w:val="both"/>
        <w:rPr>
          <w:rFonts w:ascii="Arial" w:hAnsi="Arial" w:cs="Arial"/>
          <w:sz w:val="20"/>
          <w:szCs w:val="20"/>
        </w:rPr>
      </w:pPr>
      <w:r w:rsidRPr="00104AC1">
        <w:rPr>
          <w:rFonts w:ascii="Arial" w:hAnsi="Arial" w:cs="Arial"/>
          <w:sz w:val="20"/>
          <w:szCs w:val="20"/>
        </w:rPr>
        <w:t>ASÍ MISMO PODRÁ DAR POR TERMINADO ANTICIPADAMENTE EL CONTRATO, CUANDO CONCURRAN RAZONES DE INTERÉS GENERAL O BIEN CUANDO POR CAUSAS JUSTIFICADAS QUE LE IMPIDAN LA CONTINUACIÓN DE LOS SERVICIOS, Y SE DEMUESTRE QUE, DE CONTINUAR CON EL CUMPLIMIENTO DE LAS OBLIGACIONES PACTADAS, SE OCASIONARÍA ALGÚN DAÑO O PERJUICIO AL “INSTITUTO”, O BIEN NO SEA POSIBLE DETERMINAR LA TEMPORALIDAD DE LA SUSPENSIÓN.</w:t>
      </w:r>
    </w:p>
    <w:p w:rsidR="00BC5DD2" w:rsidRPr="00104AC1" w:rsidRDefault="00BC5DD2" w:rsidP="00BC5DD2">
      <w:pPr>
        <w:spacing w:after="0" w:line="240" w:lineRule="auto"/>
        <w:ind w:right="-34"/>
        <w:jc w:val="both"/>
        <w:rPr>
          <w:rFonts w:ascii="Arial" w:hAnsi="Arial" w:cs="Arial"/>
          <w:sz w:val="20"/>
          <w:szCs w:val="20"/>
        </w:rPr>
      </w:pPr>
    </w:p>
    <w:p w:rsidR="00BC5DD2" w:rsidRPr="00104AC1" w:rsidRDefault="00BC5DD2" w:rsidP="00BC5DD2">
      <w:pPr>
        <w:spacing w:after="0" w:line="240" w:lineRule="auto"/>
        <w:ind w:right="-34"/>
        <w:jc w:val="both"/>
        <w:rPr>
          <w:rFonts w:ascii="Arial" w:hAnsi="Arial" w:cs="Arial"/>
          <w:sz w:val="20"/>
          <w:szCs w:val="20"/>
        </w:rPr>
      </w:pPr>
      <w:r w:rsidRPr="00104AC1">
        <w:rPr>
          <w:rFonts w:ascii="Arial" w:hAnsi="Arial" w:cs="Arial"/>
          <w:sz w:val="20"/>
          <w:szCs w:val="20"/>
        </w:rPr>
        <w:t>SE RESCINDIRÁ EL CONTRATO SIN RESPONSABILIDAD PARA EL “INSTITUTO”, EN CASO DE INCUMPLIMIENTO POR PARTE DEL “CONTRATISTA” A CUALQUIERA DE LAS OBLIGACIONES A CARGO DEL “CONTRATISTA”.</w:t>
      </w:r>
    </w:p>
    <w:p w:rsidR="00BC5DD2" w:rsidRPr="00104AC1" w:rsidRDefault="00BC5DD2" w:rsidP="00BC5DD2">
      <w:pPr>
        <w:spacing w:after="0" w:line="240" w:lineRule="auto"/>
        <w:ind w:right="-34"/>
        <w:jc w:val="both"/>
        <w:rPr>
          <w:rFonts w:ascii="Arial" w:hAnsi="Arial" w:cs="Arial"/>
          <w:sz w:val="20"/>
          <w:szCs w:val="20"/>
        </w:rPr>
      </w:pPr>
    </w:p>
    <w:p w:rsidR="00BC5DD2" w:rsidRPr="00104AC1" w:rsidRDefault="00BC5DD2" w:rsidP="00BC5DD2">
      <w:pPr>
        <w:spacing w:after="0" w:line="240" w:lineRule="auto"/>
        <w:ind w:right="-34"/>
        <w:jc w:val="both"/>
        <w:rPr>
          <w:rFonts w:ascii="Arial" w:hAnsi="Arial" w:cs="Arial"/>
          <w:sz w:val="20"/>
          <w:szCs w:val="20"/>
        </w:rPr>
      </w:pPr>
      <w:r w:rsidRPr="00104AC1">
        <w:rPr>
          <w:rFonts w:ascii="Arial" w:hAnsi="Arial" w:cs="Arial"/>
          <w:sz w:val="20"/>
          <w:szCs w:val="20"/>
        </w:rPr>
        <w:t>UNA VEZ QUE LE SEA COMUNICADO POR ESCRITO AL “CONTRATISTA” EL INCUMPLIMIENTO EN QUE HAYA INCURRIDO, ÉSTE CONTARÁ CON UN TÉRMINO DE 15 DÍAS HÁBILES PARA EXPONER LO QUE A SU DERECHO CONVENGA Y APORTE, EN SU CASO, LAS PRUEBAS QUE ESTIME PERTINENTES.</w:t>
      </w:r>
    </w:p>
    <w:p w:rsidR="00BC5DD2" w:rsidRPr="00104AC1" w:rsidRDefault="00BC5DD2" w:rsidP="00BC5DD2">
      <w:pPr>
        <w:spacing w:after="0" w:line="240" w:lineRule="auto"/>
        <w:ind w:right="-34"/>
        <w:jc w:val="both"/>
        <w:rPr>
          <w:rFonts w:ascii="Arial" w:hAnsi="Arial" w:cs="Arial"/>
          <w:sz w:val="20"/>
          <w:szCs w:val="20"/>
        </w:rPr>
      </w:pPr>
    </w:p>
    <w:p w:rsidR="00BC5DD2" w:rsidRPr="00104AC1" w:rsidRDefault="00BC5DD2" w:rsidP="00BC5DD2">
      <w:pPr>
        <w:spacing w:after="0" w:line="240" w:lineRule="auto"/>
        <w:jc w:val="both"/>
        <w:rPr>
          <w:rFonts w:ascii="Arial" w:hAnsi="Arial" w:cs="Arial"/>
          <w:sz w:val="20"/>
          <w:szCs w:val="20"/>
        </w:rPr>
      </w:pPr>
      <w:r w:rsidRPr="00104AC1">
        <w:rPr>
          <w:rFonts w:ascii="Arial" w:hAnsi="Arial" w:cs="Arial"/>
          <w:sz w:val="20"/>
          <w:szCs w:val="20"/>
        </w:rPr>
        <w:t>TRANSCURRIDO EL TÉRMINO CITADO, EL “INSTITUTO” RESOLVERÁ LO CONDUCENTE, CONSIDERANDO LOS ARGUMENTOS Y PRUEBAS QUE HUBIERA HECHO VALER Y LA DETERMINACIÓN DE DAR O NO POR RESCINDIDO EL CONTRATO DEBERÁ SER DEBIDAMENTE FUNDADA, MOTIVADA Y COMUNICADA POR ESCRITO AL “CONTRATISTA” DENTRO DE LOS 15 DÍAS HÁBILES SIGUIENTES AL PLAZO ESTABLECIDO EN EL PÁRRAFO ANTERIOR</w:t>
      </w:r>
      <w:r w:rsidR="008A6888" w:rsidRPr="00104AC1">
        <w:rPr>
          <w:rFonts w:ascii="Arial" w:hAnsi="Arial" w:cs="Arial"/>
          <w:sz w:val="20"/>
          <w:szCs w:val="20"/>
        </w:rPr>
        <w:t>.</w:t>
      </w:r>
    </w:p>
    <w:p w:rsidR="008A6888" w:rsidRPr="00104AC1" w:rsidRDefault="007A1396" w:rsidP="00432BC7">
      <w:pPr>
        <w:pStyle w:val="Ttulo1"/>
        <w:numPr>
          <w:ilvl w:val="0"/>
          <w:numId w:val="0"/>
        </w:numPr>
        <w:ind w:left="360"/>
        <w:rPr>
          <w:rStyle w:val="Hipervnculo"/>
          <w:rFonts w:ascii="Arial" w:hAnsi="Arial" w:cs="Arial"/>
          <w:b/>
          <w:bCs/>
          <w:color w:val="auto"/>
          <w:sz w:val="20"/>
          <w:szCs w:val="20"/>
        </w:rPr>
      </w:pPr>
      <w:bookmarkStart w:id="127" w:name="_Toc121219865"/>
      <w:bookmarkStart w:id="128" w:name="_Toc122621118"/>
      <w:r w:rsidRPr="00104AC1">
        <w:rPr>
          <w:rStyle w:val="Hipervnculo"/>
          <w:rFonts w:ascii="Arial" w:hAnsi="Arial" w:cs="Arial"/>
          <w:b/>
          <w:bCs/>
          <w:color w:val="auto"/>
          <w:sz w:val="20"/>
          <w:szCs w:val="20"/>
        </w:rPr>
        <w:t xml:space="preserve">4.10 </w:t>
      </w:r>
      <w:r w:rsidR="008A6888" w:rsidRPr="00104AC1">
        <w:rPr>
          <w:rStyle w:val="Hipervnculo"/>
          <w:rFonts w:ascii="Arial" w:hAnsi="Arial" w:cs="Arial"/>
          <w:b/>
          <w:bCs/>
          <w:color w:val="auto"/>
          <w:sz w:val="20"/>
          <w:szCs w:val="20"/>
        </w:rPr>
        <w:t>RESPONSABILIDAD CIVIL</w:t>
      </w:r>
      <w:bookmarkEnd w:id="127"/>
      <w:bookmarkEnd w:id="128"/>
      <w:r w:rsidR="00FF032F" w:rsidRPr="00104AC1">
        <w:rPr>
          <w:rStyle w:val="Hipervnculo"/>
          <w:rFonts w:ascii="Arial" w:hAnsi="Arial" w:cs="Arial"/>
          <w:b/>
          <w:bCs/>
          <w:color w:val="auto"/>
          <w:sz w:val="20"/>
          <w:szCs w:val="20"/>
        </w:rPr>
        <w:fldChar w:fldCharType="begin"/>
      </w:r>
      <w:r w:rsidR="008A6888" w:rsidRPr="00104AC1">
        <w:rPr>
          <w:rStyle w:val="Hipervnculo"/>
          <w:rFonts w:ascii="Arial" w:hAnsi="Arial" w:cs="Arial"/>
          <w:b/>
          <w:bCs/>
          <w:color w:val="auto"/>
          <w:sz w:val="20"/>
          <w:szCs w:val="20"/>
        </w:rPr>
        <w:instrText xml:space="preserve"> XE "60RESPONSABILIDAD CIVIL" </w:instrText>
      </w:r>
      <w:r w:rsidR="00FF032F" w:rsidRPr="00104AC1">
        <w:rPr>
          <w:rStyle w:val="Hipervnculo"/>
          <w:rFonts w:ascii="Arial" w:hAnsi="Arial" w:cs="Arial"/>
          <w:b/>
          <w:bCs/>
          <w:color w:val="auto"/>
          <w:sz w:val="20"/>
          <w:szCs w:val="20"/>
        </w:rPr>
        <w:fldChar w:fldCharType="end"/>
      </w:r>
      <w:r w:rsidR="00FF032F" w:rsidRPr="00104AC1">
        <w:rPr>
          <w:rStyle w:val="Hipervnculo"/>
          <w:rFonts w:ascii="Arial" w:hAnsi="Arial" w:cs="Arial"/>
          <w:b/>
          <w:bCs/>
          <w:color w:val="auto"/>
          <w:sz w:val="20"/>
          <w:szCs w:val="20"/>
        </w:rPr>
        <w:fldChar w:fldCharType="begin"/>
      </w:r>
      <w:r w:rsidR="004F5155" w:rsidRPr="00104AC1">
        <w:rPr>
          <w:rStyle w:val="Hipervnculo"/>
          <w:rFonts w:ascii="Arial" w:hAnsi="Arial" w:cs="Arial"/>
          <w:b/>
          <w:bCs/>
          <w:color w:val="auto"/>
          <w:sz w:val="20"/>
          <w:szCs w:val="20"/>
        </w:rPr>
        <w:instrText xml:space="preserve"> XE "</w:instrText>
      </w:r>
      <w:r w:rsidR="004F5155" w:rsidRPr="00104AC1">
        <w:rPr>
          <w:rFonts w:ascii="Arial" w:hAnsi="Arial" w:cs="Arial"/>
          <w:b/>
          <w:bCs/>
          <w:color w:val="auto"/>
          <w:sz w:val="20"/>
          <w:szCs w:val="20"/>
          <w:u w:val="single"/>
        </w:rPr>
        <w:instrText>4.10 RESPONSABILIDAD CIVIL"</w:instrText>
      </w:r>
      <w:r w:rsidR="00FF032F" w:rsidRPr="00104AC1">
        <w:rPr>
          <w:rStyle w:val="Hipervnculo"/>
          <w:rFonts w:ascii="Arial" w:hAnsi="Arial" w:cs="Arial"/>
          <w:b/>
          <w:bCs/>
          <w:color w:val="auto"/>
          <w:sz w:val="20"/>
          <w:szCs w:val="20"/>
        </w:rPr>
        <w:fldChar w:fldCharType="end"/>
      </w:r>
    </w:p>
    <w:p w:rsidR="008A6888" w:rsidRPr="00104AC1" w:rsidRDefault="008A6888" w:rsidP="008A6888">
      <w:pPr>
        <w:spacing w:after="0" w:line="240" w:lineRule="auto"/>
        <w:ind w:right="-34"/>
        <w:jc w:val="both"/>
        <w:rPr>
          <w:rFonts w:ascii="Arial" w:hAnsi="Arial" w:cs="Arial"/>
          <w:sz w:val="20"/>
          <w:szCs w:val="20"/>
        </w:rPr>
      </w:pPr>
      <w:r w:rsidRPr="00104AC1">
        <w:rPr>
          <w:rFonts w:ascii="Arial" w:hAnsi="Arial" w:cs="Arial"/>
          <w:sz w:val="20"/>
          <w:szCs w:val="20"/>
        </w:rPr>
        <w:t>EL(LOS) “CONTRATISTA(S)” SE HACE(N) RESPONSABLE(S) DE LOS DAÑOS Y/O PERJUICIOS HASTA POR LA TOTALIDAD DE LOS MISMOS, QUE SUS TRABAJADORES PUEDAN CAUSAR A SERVICIOS Y/O BIENES Y/O TRABAJADORES DEL “INSTITUTO” Y/O TERCEROS EN SUS PERSONAS Y/O SERVICIOS Y/O BIENES.</w:t>
      </w:r>
    </w:p>
    <w:p w:rsidR="008A6888" w:rsidRPr="00104AC1" w:rsidRDefault="008A6888" w:rsidP="008A6888">
      <w:pPr>
        <w:spacing w:after="0" w:line="240" w:lineRule="auto"/>
        <w:rPr>
          <w:rFonts w:ascii="Arial" w:hAnsi="Arial" w:cs="Arial"/>
          <w:b/>
          <w:sz w:val="20"/>
          <w:szCs w:val="20"/>
        </w:rPr>
      </w:pPr>
    </w:p>
    <w:p w:rsidR="008A6888" w:rsidRPr="00104AC1" w:rsidRDefault="008A6888" w:rsidP="008A6888">
      <w:pPr>
        <w:spacing w:after="0" w:line="240" w:lineRule="auto"/>
        <w:rPr>
          <w:rFonts w:ascii="Arial" w:hAnsi="Arial" w:cs="Arial"/>
          <w:b/>
          <w:sz w:val="20"/>
          <w:szCs w:val="20"/>
        </w:rPr>
      </w:pPr>
      <w:r w:rsidRPr="00104AC1">
        <w:rPr>
          <w:rFonts w:ascii="Arial" w:hAnsi="Arial" w:cs="Arial"/>
          <w:b/>
          <w:sz w:val="20"/>
          <w:szCs w:val="20"/>
        </w:rPr>
        <w:br w:type="page"/>
      </w:r>
    </w:p>
    <w:p w:rsidR="008A6888" w:rsidRPr="00104AC1" w:rsidRDefault="008A6888" w:rsidP="008A6888">
      <w:pPr>
        <w:spacing w:after="0" w:line="240" w:lineRule="auto"/>
        <w:rPr>
          <w:rFonts w:ascii="Arial" w:hAnsi="Arial" w:cs="Arial"/>
          <w:b/>
          <w:sz w:val="20"/>
          <w:szCs w:val="20"/>
        </w:rPr>
      </w:pPr>
    </w:p>
    <w:p w:rsidR="008A6888" w:rsidRPr="00104AC1" w:rsidRDefault="008A6888" w:rsidP="008A6888">
      <w:pPr>
        <w:pStyle w:val="Piedepgina"/>
        <w:tabs>
          <w:tab w:val="left" w:pos="432"/>
        </w:tabs>
        <w:ind w:left="432" w:right="-34" w:hanging="456"/>
        <w:jc w:val="center"/>
        <w:rPr>
          <w:rFonts w:ascii="Arial" w:hAnsi="Arial" w:cs="Arial"/>
          <w:b/>
          <w:bCs/>
          <w:sz w:val="28"/>
          <w:szCs w:val="28"/>
        </w:rPr>
      </w:pPr>
    </w:p>
    <w:p w:rsidR="008A6888" w:rsidRPr="00104AC1" w:rsidRDefault="008A6888" w:rsidP="008A6888">
      <w:pPr>
        <w:pStyle w:val="Piedepgina"/>
        <w:tabs>
          <w:tab w:val="left" w:pos="432"/>
        </w:tabs>
        <w:ind w:left="432" w:right="-34" w:hanging="456"/>
        <w:jc w:val="center"/>
        <w:rPr>
          <w:rFonts w:ascii="Arial" w:hAnsi="Arial" w:cs="Arial"/>
          <w:b/>
          <w:bCs/>
          <w:sz w:val="28"/>
          <w:szCs w:val="28"/>
        </w:rPr>
      </w:pPr>
    </w:p>
    <w:p w:rsidR="008A6888" w:rsidRPr="00104AC1" w:rsidRDefault="008A6888" w:rsidP="008A6888">
      <w:pPr>
        <w:pStyle w:val="Piedepgina"/>
        <w:tabs>
          <w:tab w:val="left" w:pos="432"/>
        </w:tabs>
        <w:ind w:left="432" w:right="-34" w:hanging="456"/>
        <w:jc w:val="center"/>
        <w:rPr>
          <w:rFonts w:ascii="Arial" w:hAnsi="Arial" w:cs="Arial"/>
          <w:b/>
          <w:bCs/>
          <w:sz w:val="28"/>
          <w:szCs w:val="28"/>
        </w:rPr>
      </w:pPr>
    </w:p>
    <w:p w:rsidR="008A6888" w:rsidRPr="00104AC1" w:rsidRDefault="008A6888" w:rsidP="008A6888">
      <w:pPr>
        <w:pStyle w:val="Piedepgina"/>
        <w:tabs>
          <w:tab w:val="left" w:pos="432"/>
        </w:tabs>
        <w:ind w:left="432" w:right="-34" w:hanging="456"/>
        <w:jc w:val="center"/>
        <w:rPr>
          <w:rFonts w:ascii="Arial" w:hAnsi="Arial" w:cs="Arial"/>
          <w:b/>
          <w:bCs/>
          <w:sz w:val="28"/>
          <w:szCs w:val="28"/>
        </w:rPr>
      </w:pPr>
    </w:p>
    <w:p w:rsidR="008A6888" w:rsidRPr="00104AC1" w:rsidRDefault="008A6888" w:rsidP="008A6888">
      <w:pPr>
        <w:pStyle w:val="Piedepgina"/>
        <w:tabs>
          <w:tab w:val="left" w:pos="432"/>
        </w:tabs>
        <w:ind w:left="432" w:right="-34" w:hanging="456"/>
        <w:jc w:val="center"/>
        <w:rPr>
          <w:rFonts w:ascii="Arial" w:hAnsi="Arial" w:cs="Arial"/>
          <w:b/>
          <w:bCs/>
          <w:sz w:val="28"/>
          <w:szCs w:val="28"/>
        </w:rPr>
      </w:pPr>
    </w:p>
    <w:p w:rsidR="008A6888" w:rsidRPr="00104AC1" w:rsidRDefault="008A6888" w:rsidP="008A6888">
      <w:pPr>
        <w:pStyle w:val="Piedepgina"/>
        <w:tabs>
          <w:tab w:val="left" w:pos="432"/>
        </w:tabs>
        <w:ind w:left="432" w:right="-34" w:hanging="456"/>
        <w:jc w:val="center"/>
        <w:rPr>
          <w:rFonts w:ascii="Arial" w:hAnsi="Arial" w:cs="Arial"/>
          <w:b/>
          <w:bCs/>
          <w:sz w:val="28"/>
          <w:szCs w:val="28"/>
        </w:rPr>
      </w:pPr>
    </w:p>
    <w:p w:rsidR="008A6888" w:rsidRPr="00104AC1" w:rsidRDefault="008A6888" w:rsidP="008A6888">
      <w:pPr>
        <w:pStyle w:val="Piedepgina"/>
        <w:tabs>
          <w:tab w:val="left" w:pos="432"/>
        </w:tabs>
        <w:ind w:left="432" w:right="-34" w:hanging="456"/>
        <w:jc w:val="center"/>
        <w:rPr>
          <w:rFonts w:ascii="Arial" w:hAnsi="Arial" w:cs="Arial"/>
          <w:b/>
          <w:bCs/>
          <w:sz w:val="28"/>
          <w:szCs w:val="28"/>
        </w:rPr>
      </w:pPr>
      <w:r w:rsidRPr="00104AC1">
        <w:rPr>
          <w:rFonts w:ascii="Arial" w:hAnsi="Arial" w:cs="Arial"/>
          <w:b/>
          <w:bCs/>
          <w:sz w:val="28"/>
          <w:szCs w:val="28"/>
        </w:rPr>
        <w:t>ANEXO</w:t>
      </w:r>
    </w:p>
    <w:p w:rsidR="008A6888" w:rsidRPr="00104AC1" w:rsidRDefault="008A6888" w:rsidP="008A6888">
      <w:pPr>
        <w:pStyle w:val="Piedepgina"/>
        <w:tabs>
          <w:tab w:val="left" w:pos="432"/>
        </w:tabs>
        <w:ind w:left="432" w:right="-34" w:hanging="456"/>
        <w:jc w:val="center"/>
        <w:rPr>
          <w:rFonts w:ascii="Arial" w:hAnsi="Arial" w:cs="Arial"/>
          <w:b/>
          <w:bCs/>
          <w:sz w:val="28"/>
          <w:szCs w:val="28"/>
        </w:rPr>
      </w:pPr>
    </w:p>
    <w:p w:rsidR="008A6888" w:rsidRPr="00104AC1" w:rsidRDefault="008A6888" w:rsidP="008A6888">
      <w:pPr>
        <w:pStyle w:val="Piedepgina"/>
        <w:tabs>
          <w:tab w:val="left" w:pos="432"/>
        </w:tabs>
        <w:ind w:left="432" w:right="-34" w:hanging="456"/>
        <w:rPr>
          <w:rFonts w:ascii="Arial" w:hAnsi="Arial" w:cs="Arial"/>
          <w:b/>
          <w:bCs/>
          <w:sz w:val="28"/>
          <w:szCs w:val="28"/>
        </w:rPr>
      </w:pPr>
    </w:p>
    <w:p w:rsidR="008A6888" w:rsidRPr="00104AC1" w:rsidRDefault="008A6888" w:rsidP="00432BC7">
      <w:pPr>
        <w:pStyle w:val="Ttulo1"/>
        <w:numPr>
          <w:ilvl w:val="0"/>
          <w:numId w:val="0"/>
        </w:numPr>
        <w:ind w:left="360"/>
        <w:jc w:val="center"/>
        <w:rPr>
          <w:rStyle w:val="Hipervnculo"/>
          <w:b/>
          <w:bCs/>
          <w:color w:val="auto"/>
        </w:rPr>
      </w:pPr>
      <w:bookmarkStart w:id="129" w:name="_Toc121219866"/>
      <w:bookmarkStart w:id="130" w:name="_Toc122621119"/>
      <w:r w:rsidRPr="00104AC1">
        <w:rPr>
          <w:rStyle w:val="Hipervnculo"/>
          <w:b/>
          <w:bCs/>
          <w:color w:val="auto"/>
        </w:rPr>
        <w:t>DOCUMENTOS LEGALES TÉCNICOS Y ECONÓMICOS</w:t>
      </w:r>
      <w:bookmarkEnd w:id="129"/>
      <w:bookmarkEnd w:id="130"/>
      <w:r w:rsidR="00FF032F" w:rsidRPr="00104AC1">
        <w:rPr>
          <w:rStyle w:val="Hipervnculo"/>
          <w:b/>
          <w:bCs/>
          <w:color w:val="auto"/>
        </w:rPr>
        <w:fldChar w:fldCharType="begin"/>
      </w:r>
      <w:r w:rsidR="004F5155" w:rsidRPr="00104AC1">
        <w:rPr>
          <w:rStyle w:val="Hipervnculo"/>
          <w:b/>
          <w:bCs/>
          <w:color w:val="auto"/>
        </w:rPr>
        <w:instrText xml:space="preserve"> XE "</w:instrText>
      </w:r>
      <w:r w:rsidR="004F5155" w:rsidRPr="00104AC1">
        <w:rPr>
          <w:b/>
          <w:bCs/>
          <w:color w:val="auto"/>
          <w:u w:val="single"/>
        </w:rPr>
        <w:instrText>DOCUMENTOS LEGALES TÉCNICOS Y ECONÓMICOS"</w:instrText>
      </w:r>
      <w:r w:rsidR="00FF032F" w:rsidRPr="00104AC1">
        <w:rPr>
          <w:rStyle w:val="Hipervnculo"/>
          <w:b/>
          <w:bCs/>
          <w:color w:val="auto"/>
        </w:rPr>
        <w:fldChar w:fldCharType="end"/>
      </w:r>
    </w:p>
    <w:p w:rsidR="009C79C1" w:rsidRPr="00104AC1" w:rsidRDefault="009C79C1" w:rsidP="008A6888">
      <w:pPr>
        <w:spacing w:after="0" w:line="240" w:lineRule="auto"/>
        <w:jc w:val="center"/>
        <w:rPr>
          <w:rFonts w:ascii="Arial" w:hAnsi="Arial" w:cs="Arial"/>
          <w:b/>
          <w:bCs/>
          <w:sz w:val="28"/>
          <w:szCs w:val="28"/>
        </w:rPr>
      </w:pPr>
    </w:p>
    <w:p w:rsidR="009C79C1" w:rsidRPr="00104AC1" w:rsidRDefault="009C79C1" w:rsidP="008A6888">
      <w:pPr>
        <w:spacing w:after="0" w:line="240" w:lineRule="auto"/>
        <w:jc w:val="center"/>
        <w:rPr>
          <w:rFonts w:ascii="Arial" w:hAnsi="Arial" w:cs="Arial"/>
          <w:b/>
          <w:bCs/>
          <w:sz w:val="28"/>
          <w:szCs w:val="28"/>
        </w:rPr>
      </w:pPr>
    </w:p>
    <w:p w:rsidR="009C79C1" w:rsidRPr="00104AC1" w:rsidRDefault="009C79C1" w:rsidP="008A6888">
      <w:pPr>
        <w:spacing w:after="0" w:line="240" w:lineRule="auto"/>
        <w:jc w:val="center"/>
        <w:rPr>
          <w:rFonts w:ascii="Arial" w:hAnsi="Arial" w:cs="Arial"/>
          <w:b/>
          <w:bCs/>
          <w:sz w:val="28"/>
          <w:szCs w:val="28"/>
        </w:rPr>
      </w:pPr>
    </w:p>
    <w:p w:rsidR="009C79C1" w:rsidRPr="00104AC1" w:rsidRDefault="009C79C1" w:rsidP="008A6888">
      <w:pPr>
        <w:spacing w:after="0" w:line="240" w:lineRule="auto"/>
        <w:jc w:val="center"/>
        <w:rPr>
          <w:rFonts w:ascii="Arial" w:hAnsi="Arial" w:cs="Arial"/>
          <w:b/>
          <w:bCs/>
          <w:sz w:val="28"/>
          <w:szCs w:val="28"/>
        </w:rPr>
      </w:pPr>
    </w:p>
    <w:p w:rsidR="009C79C1" w:rsidRPr="00104AC1" w:rsidRDefault="009C79C1" w:rsidP="008A6888">
      <w:pPr>
        <w:spacing w:after="0" w:line="240" w:lineRule="auto"/>
        <w:jc w:val="center"/>
        <w:rPr>
          <w:rFonts w:ascii="Arial" w:hAnsi="Arial" w:cs="Arial"/>
          <w:b/>
          <w:bCs/>
          <w:sz w:val="28"/>
          <w:szCs w:val="28"/>
        </w:rPr>
      </w:pPr>
    </w:p>
    <w:p w:rsidR="009C79C1" w:rsidRPr="00104AC1" w:rsidRDefault="009C79C1" w:rsidP="008A6888">
      <w:pPr>
        <w:spacing w:after="0" w:line="240" w:lineRule="auto"/>
        <w:jc w:val="center"/>
        <w:rPr>
          <w:rFonts w:ascii="Arial" w:hAnsi="Arial" w:cs="Arial"/>
          <w:b/>
          <w:bCs/>
          <w:sz w:val="28"/>
          <w:szCs w:val="28"/>
        </w:rPr>
      </w:pPr>
    </w:p>
    <w:p w:rsidR="009C79C1" w:rsidRPr="00104AC1" w:rsidRDefault="009C79C1" w:rsidP="008A6888">
      <w:pPr>
        <w:spacing w:after="0" w:line="240" w:lineRule="auto"/>
        <w:jc w:val="center"/>
        <w:rPr>
          <w:rFonts w:ascii="Arial" w:hAnsi="Arial" w:cs="Arial"/>
          <w:b/>
          <w:bCs/>
          <w:sz w:val="28"/>
          <w:szCs w:val="28"/>
        </w:rPr>
      </w:pPr>
    </w:p>
    <w:p w:rsidR="009C79C1" w:rsidRPr="00104AC1" w:rsidRDefault="009C79C1" w:rsidP="008A6888">
      <w:pPr>
        <w:spacing w:after="0" w:line="240" w:lineRule="auto"/>
        <w:jc w:val="center"/>
        <w:rPr>
          <w:rFonts w:ascii="Arial" w:hAnsi="Arial" w:cs="Arial"/>
          <w:b/>
          <w:bCs/>
          <w:sz w:val="28"/>
          <w:szCs w:val="28"/>
        </w:rPr>
      </w:pPr>
    </w:p>
    <w:p w:rsidR="009C79C1" w:rsidRPr="00104AC1" w:rsidRDefault="009C79C1" w:rsidP="008A6888">
      <w:pPr>
        <w:spacing w:after="0" w:line="240" w:lineRule="auto"/>
        <w:jc w:val="center"/>
        <w:rPr>
          <w:rFonts w:ascii="Arial" w:hAnsi="Arial" w:cs="Arial"/>
          <w:b/>
          <w:bCs/>
          <w:sz w:val="28"/>
          <w:szCs w:val="28"/>
        </w:rPr>
      </w:pPr>
    </w:p>
    <w:p w:rsidR="009C79C1" w:rsidRPr="00104AC1" w:rsidRDefault="009C79C1" w:rsidP="008A6888">
      <w:pPr>
        <w:spacing w:after="0" w:line="240" w:lineRule="auto"/>
        <w:jc w:val="center"/>
        <w:rPr>
          <w:rFonts w:ascii="Arial" w:hAnsi="Arial" w:cs="Arial"/>
          <w:b/>
          <w:bCs/>
          <w:sz w:val="28"/>
          <w:szCs w:val="28"/>
        </w:rPr>
      </w:pPr>
    </w:p>
    <w:p w:rsidR="009C79C1" w:rsidRPr="00104AC1" w:rsidRDefault="009C79C1" w:rsidP="008A6888">
      <w:pPr>
        <w:spacing w:after="0" w:line="240" w:lineRule="auto"/>
        <w:jc w:val="center"/>
        <w:rPr>
          <w:rFonts w:ascii="Arial" w:hAnsi="Arial" w:cs="Arial"/>
          <w:b/>
          <w:bCs/>
          <w:sz w:val="28"/>
          <w:szCs w:val="28"/>
        </w:rPr>
      </w:pPr>
    </w:p>
    <w:p w:rsidR="009C79C1" w:rsidRPr="00104AC1" w:rsidRDefault="009C79C1" w:rsidP="008A6888">
      <w:pPr>
        <w:spacing w:after="0" w:line="240" w:lineRule="auto"/>
        <w:jc w:val="center"/>
        <w:rPr>
          <w:rFonts w:ascii="Arial" w:hAnsi="Arial" w:cs="Arial"/>
          <w:b/>
          <w:bCs/>
          <w:sz w:val="28"/>
          <w:szCs w:val="28"/>
        </w:rPr>
      </w:pPr>
    </w:p>
    <w:p w:rsidR="009C79C1" w:rsidRPr="00104AC1" w:rsidRDefault="009C79C1" w:rsidP="008A6888">
      <w:pPr>
        <w:spacing w:after="0" w:line="240" w:lineRule="auto"/>
        <w:jc w:val="center"/>
        <w:rPr>
          <w:rFonts w:ascii="Arial" w:hAnsi="Arial" w:cs="Arial"/>
          <w:b/>
          <w:bCs/>
          <w:sz w:val="28"/>
          <w:szCs w:val="28"/>
        </w:rPr>
      </w:pPr>
    </w:p>
    <w:p w:rsidR="009C79C1" w:rsidRPr="00104AC1" w:rsidRDefault="009C79C1" w:rsidP="008A6888">
      <w:pPr>
        <w:spacing w:after="0" w:line="240" w:lineRule="auto"/>
        <w:jc w:val="center"/>
        <w:rPr>
          <w:rFonts w:ascii="Arial" w:hAnsi="Arial" w:cs="Arial"/>
          <w:b/>
          <w:bCs/>
          <w:sz w:val="28"/>
          <w:szCs w:val="28"/>
        </w:rPr>
      </w:pPr>
    </w:p>
    <w:p w:rsidR="009C79C1" w:rsidRPr="00104AC1" w:rsidRDefault="009C79C1" w:rsidP="008A6888">
      <w:pPr>
        <w:spacing w:after="0" w:line="240" w:lineRule="auto"/>
        <w:jc w:val="center"/>
        <w:rPr>
          <w:rFonts w:ascii="Arial" w:hAnsi="Arial" w:cs="Arial"/>
          <w:b/>
          <w:bCs/>
          <w:sz w:val="28"/>
          <w:szCs w:val="28"/>
        </w:rPr>
      </w:pPr>
    </w:p>
    <w:p w:rsidR="009C79C1" w:rsidRPr="00104AC1" w:rsidRDefault="009C79C1" w:rsidP="008A6888">
      <w:pPr>
        <w:spacing w:after="0" w:line="240" w:lineRule="auto"/>
        <w:jc w:val="center"/>
        <w:rPr>
          <w:rFonts w:ascii="Arial" w:hAnsi="Arial" w:cs="Arial"/>
          <w:b/>
          <w:bCs/>
          <w:sz w:val="28"/>
          <w:szCs w:val="28"/>
        </w:rPr>
      </w:pPr>
    </w:p>
    <w:p w:rsidR="009C79C1" w:rsidRPr="00104AC1" w:rsidRDefault="009C79C1" w:rsidP="008A6888">
      <w:pPr>
        <w:spacing w:after="0" w:line="240" w:lineRule="auto"/>
        <w:jc w:val="center"/>
        <w:rPr>
          <w:rFonts w:ascii="Arial" w:hAnsi="Arial" w:cs="Arial"/>
          <w:b/>
          <w:bCs/>
          <w:sz w:val="28"/>
          <w:szCs w:val="28"/>
        </w:rPr>
      </w:pPr>
    </w:p>
    <w:p w:rsidR="009C79C1" w:rsidRPr="00104AC1" w:rsidRDefault="009C79C1" w:rsidP="008A6888">
      <w:pPr>
        <w:spacing w:after="0" w:line="240" w:lineRule="auto"/>
        <w:jc w:val="center"/>
        <w:rPr>
          <w:rFonts w:ascii="Arial" w:hAnsi="Arial" w:cs="Arial"/>
          <w:b/>
          <w:bCs/>
          <w:sz w:val="28"/>
          <w:szCs w:val="28"/>
        </w:rPr>
      </w:pPr>
    </w:p>
    <w:p w:rsidR="009C79C1" w:rsidRPr="00104AC1" w:rsidRDefault="009C79C1" w:rsidP="008A6888">
      <w:pPr>
        <w:spacing w:after="0" w:line="240" w:lineRule="auto"/>
        <w:jc w:val="center"/>
        <w:rPr>
          <w:rFonts w:ascii="Arial" w:hAnsi="Arial" w:cs="Arial"/>
          <w:b/>
          <w:bCs/>
          <w:sz w:val="28"/>
          <w:szCs w:val="28"/>
        </w:rPr>
      </w:pPr>
    </w:p>
    <w:p w:rsidR="009C79C1" w:rsidRPr="00104AC1" w:rsidRDefault="009C79C1" w:rsidP="008A6888">
      <w:pPr>
        <w:spacing w:after="0" w:line="240" w:lineRule="auto"/>
        <w:jc w:val="center"/>
        <w:rPr>
          <w:rFonts w:ascii="Arial" w:hAnsi="Arial" w:cs="Arial"/>
          <w:b/>
          <w:bCs/>
          <w:sz w:val="28"/>
          <w:szCs w:val="28"/>
        </w:rPr>
      </w:pPr>
    </w:p>
    <w:p w:rsidR="009C79C1" w:rsidRPr="00104AC1" w:rsidRDefault="009C79C1" w:rsidP="008A6888">
      <w:pPr>
        <w:spacing w:after="0" w:line="240" w:lineRule="auto"/>
        <w:jc w:val="center"/>
        <w:rPr>
          <w:rFonts w:ascii="Arial" w:hAnsi="Arial" w:cs="Arial"/>
          <w:b/>
          <w:bCs/>
          <w:sz w:val="28"/>
          <w:szCs w:val="28"/>
        </w:rPr>
      </w:pPr>
    </w:p>
    <w:p w:rsidR="009C79C1" w:rsidRPr="00104AC1" w:rsidRDefault="009C79C1" w:rsidP="008A6888">
      <w:pPr>
        <w:spacing w:after="0" w:line="240" w:lineRule="auto"/>
        <w:jc w:val="center"/>
        <w:rPr>
          <w:rFonts w:ascii="Arial" w:hAnsi="Arial" w:cs="Arial"/>
          <w:b/>
          <w:bCs/>
          <w:sz w:val="28"/>
          <w:szCs w:val="28"/>
        </w:rPr>
      </w:pPr>
    </w:p>
    <w:p w:rsidR="009C79C1" w:rsidRPr="00104AC1" w:rsidRDefault="009C79C1" w:rsidP="008A6888">
      <w:pPr>
        <w:spacing w:after="0" w:line="240" w:lineRule="auto"/>
        <w:jc w:val="center"/>
        <w:rPr>
          <w:rFonts w:ascii="Arial" w:hAnsi="Arial" w:cs="Arial"/>
          <w:b/>
          <w:bCs/>
          <w:sz w:val="28"/>
          <w:szCs w:val="28"/>
        </w:rPr>
      </w:pPr>
    </w:p>
    <w:p w:rsidR="009C79C1" w:rsidRPr="00104AC1" w:rsidRDefault="009C79C1" w:rsidP="008A6888">
      <w:pPr>
        <w:spacing w:after="0" w:line="240" w:lineRule="auto"/>
        <w:jc w:val="center"/>
        <w:rPr>
          <w:rFonts w:ascii="Arial" w:hAnsi="Arial" w:cs="Arial"/>
          <w:b/>
          <w:bCs/>
          <w:sz w:val="28"/>
          <w:szCs w:val="28"/>
        </w:rPr>
      </w:pPr>
    </w:p>
    <w:p w:rsidR="009C79C1" w:rsidRPr="00104AC1" w:rsidRDefault="009C79C1" w:rsidP="009C79C1">
      <w:pPr>
        <w:spacing w:after="0" w:line="240" w:lineRule="auto"/>
        <w:ind w:right="-34"/>
        <w:jc w:val="center"/>
        <w:rPr>
          <w:rFonts w:ascii="Arial" w:hAnsi="Arial" w:cs="Arial"/>
          <w:b/>
        </w:rPr>
      </w:pPr>
      <w:r w:rsidRPr="00104AC1">
        <w:rPr>
          <w:rFonts w:ascii="Arial" w:hAnsi="Arial" w:cs="Arial"/>
          <w:b/>
        </w:rPr>
        <w:t>ANEXO DLA 1</w:t>
      </w:r>
    </w:p>
    <w:p w:rsidR="009C79C1" w:rsidRPr="00104AC1" w:rsidRDefault="009C79C1" w:rsidP="009C79C1">
      <w:pPr>
        <w:spacing w:after="0" w:line="240" w:lineRule="auto"/>
        <w:ind w:right="-34"/>
        <w:jc w:val="center"/>
        <w:rPr>
          <w:rFonts w:ascii="Arial" w:hAnsi="Arial" w:cs="Arial"/>
          <w:b/>
          <w:i/>
          <w:sz w:val="18"/>
        </w:rPr>
      </w:pPr>
    </w:p>
    <w:p w:rsidR="009C79C1" w:rsidRPr="00104AC1" w:rsidRDefault="009C79C1" w:rsidP="00874E0B">
      <w:pPr>
        <w:pStyle w:val="Ttulo9"/>
        <w:numPr>
          <w:ilvl w:val="0"/>
          <w:numId w:val="0"/>
        </w:numPr>
        <w:jc w:val="center"/>
        <w:rPr>
          <w:rFonts w:ascii="Arial" w:hAnsi="Arial" w:cs="Arial"/>
          <w:color w:val="auto"/>
          <w:sz w:val="20"/>
          <w:szCs w:val="20"/>
          <w:lang w:val="es-MX"/>
        </w:rPr>
      </w:pPr>
      <w:r w:rsidRPr="00104AC1">
        <w:rPr>
          <w:rFonts w:ascii="Arial" w:hAnsi="Arial" w:cs="Arial"/>
          <w:color w:val="auto"/>
          <w:sz w:val="20"/>
          <w:szCs w:val="20"/>
          <w:lang w:val="es-MX"/>
        </w:rPr>
        <w:t>INFORMACIÓN PARA ACREDITAR LA PERSONALIDAD DEL “LICITANTE”</w:t>
      </w:r>
    </w:p>
    <w:p w:rsidR="009C79C1" w:rsidRPr="00104AC1" w:rsidRDefault="009C79C1" w:rsidP="009C79C1">
      <w:pPr>
        <w:spacing w:after="0" w:line="240" w:lineRule="auto"/>
        <w:ind w:right="-34"/>
        <w:jc w:val="center"/>
        <w:rPr>
          <w:rFonts w:ascii="Arial" w:hAnsi="Arial" w:cs="Arial"/>
          <w:sz w:val="20"/>
          <w:szCs w:val="20"/>
        </w:rPr>
      </w:pPr>
      <w:r w:rsidRPr="00104AC1">
        <w:rPr>
          <w:rFonts w:ascii="Arial" w:hAnsi="Arial" w:cs="Arial"/>
          <w:sz w:val="20"/>
          <w:szCs w:val="20"/>
        </w:rPr>
        <w:t>(ESTE DOCUMENTO DEBERÁ ELABORARSE EN PAPEL MEMBRETADO)</w:t>
      </w:r>
    </w:p>
    <w:p w:rsidR="009C79C1" w:rsidRPr="00104AC1" w:rsidRDefault="009C79C1" w:rsidP="009C79C1">
      <w:pPr>
        <w:spacing w:after="0" w:line="240" w:lineRule="auto"/>
        <w:ind w:right="-34"/>
        <w:jc w:val="center"/>
        <w:rPr>
          <w:rFonts w:ascii="Arial" w:hAnsi="Arial" w:cs="Arial"/>
          <w:sz w:val="18"/>
        </w:rPr>
      </w:pPr>
    </w:p>
    <w:p w:rsidR="009C79C1" w:rsidRPr="00104AC1" w:rsidRDefault="009C79C1" w:rsidP="009C79C1">
      <w:pPr>
        <w:spacing w:after="0" w:line="240" w:lineRule="auto"/>
        <w:ind w:right="-34"/>
        <w:outlineLvl w:val="0"/>
        <w:rPr>
          <w:rFonts w:ascii="Arial" w:hAnsi="Arial" w:cs="Arial"/>
          <w:b/>
          <w:sz w:val="20"/>
          <w:szCs w:val="20"/>
        </w:rPr>
      </w:pPr>
      <w:bookmarkStart w:id="131" w:name="_Toc121219867"/>
      <w:bookmarkStart w:id="132" w:name="_Toc122621120"/>
      <w:r w:rsidRPr="00104AC1">
        <w:rPr>
          <w:rFonts w:ascii="Arial" w:hAnsi="Arial" w:cs="Arial"/>
          <w:b/>
          <w:sz w:val="20"/>
          <w:szCs w:val="20"/>
        </w:rPr>
        <w:t>INSTITUTO NACIONAL DE CARDIOLOGÍA IGNACIO CHÁVEZ</w:t>
      </w:r>
      <w:bookmarkEnd w:id="131"/>
      <w:bookmarkEnd w:id="132"/>
    </w:p>
    <w:p w:rsidR="009C79C1" w:rsidRPr="00104AC1" w:rsidRDefault="009C79C1" w:rsidP="009C79C1">
      <w:pPr>
        <w:spacing w:after="0" w:line="240" w:lineRule="auto"/>
        <w:ind w:right="-34"/>
        <w:rPr>
          <w:rFonts w:ascii="Arial" w:hAnsi="Arial" w:cs="Arial"/>
          <w:b/>
          <w:bCs/>
          <w:sz w:val="20"/>
          <w:szCs w:val="20"/>
        </w:rPr>
      </w:pPr>
      <w:r w:rsidRPr="00104AC1">
        <w:rPr>
          <w:rFonts w:ascii="Arial" w:hAnsi="Arial" w:cs="Arial"/>
          <w:b/>
          <w:bCs/>
          <w:sz w:val="20"/>
          <w:szCs w:val="20"/>
        </w:rPr>
        <w:t xml:space="preserve">L.C. ARMANDO ACEVEDO VALADEZ </w:t>
      </w:r>
    </w:p>
    <w:p w:rsidR="009C79C1" w:rsidRPr="00104AC1" w:rsidRDefault="009C79C1" w:rsidP="009C79C1">
      <w:pPr>
        <w:spacing w:after="0" w:line="240" w:lineRule="auto"/>
        <w:ind w:right="-34"/>
        <w:rPr>
          <w:rFonts w:ascii="Arial" w:hAnsi="Arial" w:cs="Arial"/>
          <w:b/>
          <w:sz w:val="20"/>
          <w:szCs w:val="20"/>
        </w:rPr>
      </w:pPr>
      <w:r w:rsidRPr="00104AC1">
        <w:rPr>
          <w:rFonts w:ascii="Arial" w:hAnsi="Arial" w:cs="Arial"/>
          <w:b/>
          <w:sz w:val="20"/>
          <w:szCs w:val="20"/>
        </w:rPr>
        <w:t>DIRECTOR DE ADMINISTRACIÓN</w:t>
      </w:r>
    </w:p>
    <w:p w:rsidR="009C79C1" w:rsidRPr="00104AC1" w:rsidRDefault="009C79C1" w:rsidP="009C79C1">
      <w:pPr>
        <w:spacing w:after="0" w:line="240" w:lineRule="auto"/>
        <w:ind w:right="-34"/>
        <w:rPr>
          <w:rFonts w:ascii="Arial" w:hAnsi="Arial" w:cs="Arial"/>
          <w:b/>
          <w:sz w:val="20"/>
          <w:szCs w:val="20"/>
        </w:rPr>
      </w:pPr>
      <w:r w:rsidRPr="00104AC1">
        <w:rPr>
          <w:rFonts w:ascii="Arial" w:hAnsi="Arial" w:cs="Arial"/>
          <w:b/>
          <w:sz w:val="20"/>
          <w:szCs w:val="20"/>
        </w:rPr>
        <w:t>PRESENTE:</w:t>
      </w:r>
    </w:p>
    <w:p w:rsidR="009C79C1" w:rsidRPr="00104AC1" w:rsidRDefault="009C79C1" w:rsidP="009C79C1">
      <w:pPr>
        <w:spacing w:after="0" w:line="240" w:lineRule="auto"/>
        <w:jc w:val="both"/>
        <w:rPr>
          <w:rFonts w:ascii="Arial" w:hAnsi="Arial" w:cs="Arial"/>
          <w:b/>
          <w:i/>
          <w:spacing w:val="140"/>
          <w:sz w:val="20"/>
          <w:szCs w:val="20"/>
        </w:rPr>
      </w:pPr>
    </w:p>
    <w:p w:rsidR="009C79C1" w:rsidRPr="00104AC1" w:rsidRDefault="009C79C1" w:rsidP="009C79C1">
      <w:pPr>
        <w:tabs>
          <w:tab w:val="left" w:pos="-720"/>
          <w:tab w:val="left" w:pos="1152"/>
        </w:tabs>
        <w:spacing w:after="0" w:line="240" w:lineRule="auto"/>
        <w:jc w:val="both"/>
        <w:rPr>
          <w:rFonts w:ascii="Arial" w:hAnsi="Arial" w:cs="Arial"/>
          <w:i/>
          <w:sz w:val="18"/>
          <w:szCs w:val="19"/>
        </w:rPr>
      </w:pPr>
      <w:r w:rsidRPr="00104AC1">
        <w:rPr>
          <w:rFonts w:ascii="Arial" w:hAnsi="Arial" w:cs="Arial"/>
          <w:b/>
          <w:i/>
          <w:sz w:val="18"/>
          <w:szCs w:val="19"/>
        </w:rPr>
        <w:t>(</w:t>
      </w:r>
      <w:r w:rsidRPr="00104AC1">
        <w:rPr>
          <w:rFonts w:ascii="Arial" w:hAnsi="Arial" w:cs="Arial"/>
          <w:b/>
          <w:i/>
          <w:sz w:val="18"/>
          <w:szCs w:val="19"/>
          <w:u w:val="single"/>
        </w:rPr>
        <w:t>Dejar la siguiente redacción en caso de que el licitante sea una persona física, eliminando las siguientes</w:t>
      </w:r>
      <w:r w:rsidRPr="00104AC1">
        <w:rPr>
          <w:rFonts w:ascii="Arial" w:hAnsi="Arial" w:cs="Arial"/>
          <w:b/>
          <w:i/>
          <w:sz w:val="18"/>
          <w:szCs w:val="19"/>
        </w:rPr>
        <w:t>)</w:t>
      </w:r>
    </w:p>
    <w:p w:rsidR="009C79C1" w:rsidRPr="00104AC1" w:rsidRDefault="009C79C1" w:rsidP="009C79C1">
      <w:pPr>
        <w:tabs>
          <w:tab w:val="left" w:pos="-720"/>
          <w:tab w:val="left" w:pos="1152"/>
        </w:tabs>
        <w:spacing w:after="0" w:line="240" w:lineRule="auto"/>
        <w:jc w:val="both"/>
        <w:rPr>
          <w:rFonts w:ascii="Arial" w:hAnsi="Arial" w:cs="Arial"/>
          <w:i/>
          <w:sz w:val="18"/>
          <w:szCs w:val="19"/>
        </w:rPr>
      </w:pPr>
    </w:p>
    <w:p w:rsidR="009C79C1" w:rsidRPr="00104AC1" w:rsidRDefault="009C79C1" w:rsidP="009C79C1">
      <w:pPr>
        <w:spacing w:after="0" w:line="240" w:lineRule="auto"/>
        <w:jc w:val="both"/>
        <w:rPr>
          <w:rFonts w:ascii="Arial" w:hAnsi="Arial" w:cs="Arial"/>
          <w:i/>
          <w:sz w:val="18"/>
          <w:szCs w:val="19"/>
        </w:rPr>
      </w:pPr>
      <w:r w:rsidRPr="00104AC1">
        <w:rPr>
          <w:rFonts w:ascii="Arial" w:hAnsi="Arial" w:cs="Arial"/>
          <w:i/>
          <w:sz w:val="18"/>
          <w:szCs w:val="19"/>
        </w:rPr>
        <w:t>_________</w:t>
      </w:r>
      <w:proofErr w:type="gramStart"/>
      <w:r w:rsidRPr="00104AC1">
        <w:rPr>
          <w:rFonts w:ascii="Arial" w:hAnsi="Arial" w:cs="Arial"/>
          <w:i/>
          <w:sz w:val="18"/>
          <w:szCs w:val="19"/>
        </w:rPr>
        <w:t>_</w:t>
      </w:r>
      <w:r w:rsidRPr="00104AC1">
        <w:rPr>
          <w:rFonts w:ascii="Arial" w:hAnsi="Arial" w:cs="Arial"/>
          <w:b/>
          <w:i/>
          <w:sz w:val="18"/>
          <w:szCs w:val="19"/>
        </w:rPr>
        <w:t>(</w:t>
      </w:r>
      <w:proofErr w:type="gramEnd"/>
      <w:r w:rsidRPr="00104AC1">
        <w:rPr>
          <w:rFonts w:ascii="Arial" w:hAnsi="Arial" w:cs="Arial"/>
          <w:b/>
          <w:i/>
          <w:sz w:val="18"/>
          <w:szCs w:val="19"/>
          <w:u w:val="single"/>
        </w:rPr>
        <w:t>nombre de la persona física</w:t>
      </w:r>
      <w:r w:rsidRPr="00104AC1">
        <w:rPr>
          <w:rFonts w:ascii="Arial" w:hAnsi="Arial" w:cs="Arial"/>
          <w:b/>
          <w:i/>
          <w:sz w:val="18"/>
          <w:szCs w:val="19"/>
        </w:rPr>
        <w:t>)</w:t>
      </w:r>
      <w:r w:rsidRPr="00104AC1">
        <w:rPr>
          <w:rFonts w:ascii="Arial" w:hAnsi="Arial" w:cs="Arial"/>
          <w:i/>
          <w:sz w:val="18"/>
          <w:szCs w:val="19"/>
        </w:rPr>
        <w:t>, por mi propio derecho, en relación con la convocatoria a la licitación pública de carácter __________</w:t>
      </w:r>
      <w:r w:rsidRPr="00104AC1">
        <w:rPr>
          <w:rFonts w:ascii="Arial" w:hAnsi="Arial" w:cs="Arial"/>
          <w:b/>
          <w:i/>
          <w:sz w:val="18"/>
          <w:szCs w:val="19"/>
        </w:rPr>
        <w:t>(</w:t>
      </w:r>
      <w:r w:rsidRPr="00104AC1">
        <w:rPr>
          <w:rFonts w:ascii="Arial" w:hAnsi="Arial" w:cs="Arial"/>
          <w:b/>
          <w:i/>
          <w:sz w:val="18"/>
          <w:szCs w:val="19"/>
          <w:u w:val="single"/>
        </w:rPr>
        <w:t>nacional, internacional bajo la cobertura de tratados de libre comercio o internacional abierta, según corresponda</w:t>
      </w:r>
      <w:r w:rsidRPr="00104AC1">
        <w:rPr>
          <w:rFonts w:ascii="Arial" w:hAnsi="Arial" w:cs="Arial"/>
          <w:b/>
          <w:i/>
          <w:sz w:val="18"/>
          <w:szCs w:val="19"/>
        </w:rPr>
        <w:t>)</w:t>
      </w:r>
      <w:r w:rsidRPr="00104AC1">
        <w:rPr>
          <w:rFonts w:ascii="Arial" w:hAnsi="Arial" w:cs="Arial"/>
          <w:i/>
          <w:sz w:val="18"/>
          <w:szCs w:val="19"/>
        </w:rPr>
        <w:t xml:space="preserve"> número __________, relativa a los trabajos consistentes en __________, respetuosamente comparezco ante usted para manifestar lo siguiente:</w:t>
      </w:r>
    </w:p>
    <w:p w:rsidR="009C79C1" w:rsidRPr="00104AC1" w:rsidRDefault="009C79C1" w:rsidP="009C79C1">
      <w:pPr>
        <w:tabs>
          <w:tab w:val="left" w:pos="-720"/>
          <w:tab w:val="left" w:pos="0"/>
        </w:tabs>
        <w:spacing w:after="0" w:line="240" w:lineRule="auto"/>
        <w:ind w:hanging="28"/>
        <w:jc w:val="both"/>
        <w:rPr>
          <w:rFonts w:ascii="Arial" w:hAnsi="Arial" w:cs="Arial"/>
          <w:i/>
          <w:sz w:val="18"/>
          <w:szCs w:val="19"/>
        </w:rPr>
      </w:pPr>
    </w:p>
    <w:p w:rsidR="009C79C1" w:rsidRPr="00104AC1" w:rsidRDefault="009C79C1" w:rsidP="009C79C1">
      <w:pPr>
        <w:spacing w:after="0" w:line="240" w:lineRule="auto"/>
        <w:jc w:val="both"/>
        <w:rPr>
          <w:rFonts w:ascii="Arial" w:hAnsi="Arial" w:cs="Arial"/>
          <w:i/>
          <w:sz w:val="18"/>
          <w:szCs w:val="19"/>
        </w:rPr>
      </w:pPr>
      <w:r w:rsidRPr="00104AC1">
        <w:rPr>
          <w:rFonts w:ascii="Arial" w:hAnsi="Arial" w:cs="Arial"/>
          <w:i/>
          <w:sz w:val="18"/>
          <w:szCs w:val="19"/>
        </w:rPr>
        <w:t xml:space="preserve">Que en cumplimiento a lo dispuesto por el artículo 31, fracción XIII, de la Ley de Obras Públicas y Servicios Relacionados con las Mismas y a lo solicitado en el Documento Legal y Administrativo DLA 1 </w:t>
      </w:r>
      <w:r w:rsidRPr="00104AC1">
        <w:rPr>
          <w:rFonts w:ascii="Arial" w:hAnsi="Arial" w:cs="Arial"/>
          <w:b/>
          <w:i/>
          <w:sz w:val="18"/>
          <w:szCs w:val="19"/>
        </w:rPr>
        <w:t>(</w:t>
      </w:r>
      <w:r w:rsidRPr="00104AC1">
        <w:rPr>
          <w:rFonts w:ascii="Arial" w:hAnsi="Arial" w:cs="Arial"/>
          <w:b/>
          <w:i/>
          <w:sz w:val="18"/>
          <w:szCs w:val="19"/>
          <w:u w:val="single"/>
        </w:rPr>
        <w:t>o el que corresponda</w:t>
      </w:r>
      <w:r w:rsidRPr="00104AC1">
        <w:rPr>
          <w:rFonts w:ascii="Arial" w:hAnsi="Arial" w:cs="Arial"/>
          <w:b/>
          <w:i/>
          <w:sz w:val="18"/>
          <w:szCs w:val="19"/>
        </w:rPr>
        <w:t>)</w:t>
      </w:r>
      <w:r w:rsidRPr="00104AC1">
        <w:rPr>
          <w:rFonts w:ascii="Arial" w:hAnsi="Arial" w:cs="Arial"/>
          <w:i/>
          <w:sz w:val="18"/>
          <w:szCs w:val="19"/>
        </w:rPr>
        <w:t xml:space="preserve"> de la convocatoria a la licitación, me permito señalar como domicilio para oír y recibir todo tipo de notificaciones y documentos que deriven del procedimiento de licitación pública y, en su caso, del contrato de obra pública incluyendo las relacionadas con la calificación de las fianzas, el ubicado en __________, dirección de correo electrónico __________</w:t>
      </w:r>
      <w:r w:rsidRPr="00104AC1">
        <w:rPr>
          <w:rFonts w:ascii="Arial" w:hAnsi="Arial" w:cs="Arial"/>
          <w:b/>
          <w:i/>
          <w:sz w:val="18"/>
          <w:szCs w:val="19"/>
        </w:rPr>
        <w:t>(</w:t>
      </w:r>
      <w:r w:rsidRPr="00104AC1">
        <w:rPr>
          <w:rFonts w:ascii="Arial" w:hAnsi="Arial" w:cs="Arial"/>
          <w:b/>
          <w:i/>
          <w:sz w:val="18"/>
          <w:szCs w:val="19"/>
          <w:u w:val="single"/>
        </w:rPr>
        <w:t>en el caso de contar con ella</w:t>
      </w:r>
      <w:r w:rsidRPr="00104AC1">
        <w:rPr>
          <w:rFonts w:ascii="Arial" w:hAnsi="Arial" w:cs="Arial"/>
          <w:b/>
          <w:i/>
          <w:sz w:val="18"/>
          <w:szCs w:val="19"/>
        </w:rPr>
        <w:t>)</w:t>
      </w:r>
      <w:r w:rsidRPr="00104AC1">
        <w:rPr>
          <w:rFonts w:ascii="Arial" w:hAnsi="Arial" w:cs="Arial"/>
          <w:i/>
          <w:sz w:val="18"/>
          <w:szCs w:val="19"/>
        </w:rPr>
        <w:t>, y autorizando para oír y recibir las notificaciones en mi nombre, aún las de carácter personal, a los señores __________ y __________, conjunta o indistintamente, para todos los efectos legales a que haya lugar.</w:t>
      </w:r>
    </w:p>
    <w:p w:rsidR="009C79C1" w:rsidRPr="00104AC1" w:rsidRDefault="009C79C1" w:rsidP="009C79C1">
      <w:pPr>
        <w:tabs>
          <w:tab w:val="left" w:pos="-720"/>
          <w:tab w:val="left" w:pos="0"/>
        </w:tabs>
        <w:spacing w:after="0" w:line="240" w:lineRule="auto"/>
        <w:ind w:hanging="28"/>
        <w:jc w:val="both"/>
        <w:rPr>
          <w:rFonts w:ascii="Arial" w:hAnsi="Arial" w:cs="Arial"/>
          <w:i/>
          <w:sz w:val="18"/>
          <w:szCs w:val="19"/>
        </w:rPr>
      </w:pPr>
    </w:p>
    <w:p w:rsidR="009C79C1" w:rsidRPr="00104AC1" w:rsidRDefault="009C79C1" w:rsidP="009C79C1">
      <w:pPr>
        <w:tabs>
          <w:tab w:val="left" w:pos="-720"/>
          <w:tab w:val="left" w:pos="0"/>
        </w:tabs>
        <w:spacing w:after="0" w:line="240" w:lineRule="auto"/>
        <w:ind w:hanging="28"/>
        <w:jc w:val="both"/>
        <w:rPr>
          <w:rFonts w:ascii="Arial" w:hAnsi="Arial" w:cs="Arial"/>
          <w:i/>
          <w:sz w:val="18"/>
          <w:szCs w:val="19"/>
        </w:rPr>
      </w:pPr>
      <w:r w:rsidRPr="00104AC1">
        <w:rPr>
          <w:rFonts w:ascii="Arial" w:hAnsi="Arial" w:cs="Arial"/>
          <w:b/>
          <w:i/>
          <w:sz w:val="18"/>
          <w:szCs w:val="19"/>
        </w:rPr>
        <w:t>(</w:t>
      </w:r>
      <w:r w:rsidRPr="00104AC1">
        <w:rPr>
          <w:rFonts w:ascii="Arial" w:hAnsi="Arial" w:cs="Arial"/>
          <w:b/>
          <w:i/>
          <w:sz w:val="18"/>
          <w:szCs w:val="19"/>
          <w:u w:val="single"/>
        </w:rPr>
        <w:t>Dejar la siguiente redacción en caso de que el licitante sea una persona moral, eliminando la anterior y la siguiente</w:t>
      </w:r>
      <w:r w:rsidRPr="00104AC1">
        <w:rPr>
          <w:rFonts w:ascii="Arial" w:hAnsi="Arial" w:cs="Arial"/>
          <w:b/>
          <w:i/>
          <w:sz w:val="18"/>
          <w:szCs w:val="19"/>
        </w:rPr>
        <w:t>)</w:t>
      </w:r>
    </w:p>
    <w:p w:rsidR="009C79C1" w:rsidRPr="00104AC1" w:rsidRDefault="009C79C1" w:rsidP="009C79C1">
      <w:pPr>
        <w:tabs>
          <w:tab w:val="left" w:pos="-720"/>
          <w:tab w:val="left" w:pos="0"/>
        </w:tabs>
        <w:spacing w:after="0" w:line="240" w:lineRule="auto"/>
        <w:ind w:hanging="28"/>
        <w:jc w:val="both"/>
        <w:rPr>
          <w:rFonts w:ascii="Arial" w:hAnsi="Arial" w:cs="Arial"/>
          <w:i/>
          <w:sz w:val="18"/>
          <w:szCs w:val="19"/>
        </w:rPr>
      </w:pPr>
    </w:p>
    <w:p w:rsidR="009C79C1" w:rsidRPr="00104AC1" w:rsidRDefault="009C79C1" w:rsidP="009C79C1">
      <w:pPr>
        <w:spacing w:after="0" w:line="240" w:lineRule="auto"/>
        <w:jc w:val="both"/>
        <w:rPr>
          <w:rFonts w:ascii="Arial" w:hAnsi="Arial" w:cs="Arial"/>
          <w:i/>
          <w:sz w:val="18"/>
          <w:szCs w:val="19"/>
        </w:rPr>
      </w:pPr>
      <w:r w:rsidRPr="00104AC1">
        <w:rPr>
          <w:rFonts w:ascii="Arial" w:hAnsi="Arial" w:cs="Arial"/>
          <w:i/>
          <w:sz w:val="18"/>
          <w:szCs w:val="19"/>
        </w:rPr>
        <w:t>__________</w:t>
      </w:r>
      <w:r w:rsidRPr="00104AC1">
        <w:rPr>
          <w:rFonts w:ascii="Arial" w:hAnsi="Arial" w:cs="Arial"/>
          <w:b/>
          <w:i/>
          <w:sz w:val="18"/>
          <w:szCs w:val="19"/>
        </w:rPr>
        <w:t>(</w:t>
      </w:r>
      <w:r w:rsidRPr="00104AC1">
        <w:rPr>
          <w:rFonts w:ascii="Arial" w:hAnsi="Arial" w:cs="Arial"/>
          <w:b/>
          <w:i/>
          <w:sz w:val="18"/>
          <w:szCs w:val="19"/>
          <w:u w:val="single"/>
        </w:rPr>
        <w:t>nombre del representante legal</w:t>
      </w:r>
      <w:r w:rsidRPr="00104AC1">
        <w:rPr>
          <w:rFonts w:ascii="Arial" w:hAnsi="Arial" w:cs="Arial"/>
          <w:b/>
          <w:i/>
          <w:sz w:val="18"/>
          <w:szCs w:val="19"/>
        </w:rPr>
        <w:t>)</w:t>
      </w:r>
      <w:r w:rsidRPr="00104AC1">
        <w:rPr>
          <w:rFonts w:ascii="Arial" w:hAnsi="Arial" w:cs="Arial"/>
          <w:i/>
          <w:sz w:val="18"/>
          <w:szCs w:val="19"/>
        </w:rPr>
        <w:t>, en mi carácter de __________ de la empresa __________</w:t>
      </w:r>
      <w:r w:rsidRPr="00104AC1">
        <w:rPr>
          <w:rFonts w:ascii="Arial" w:hAnsi="Arial" w:cs="Arial"/>
          <w:b/>
          <w:i/>
          <w:sz w:val="18"/>
          <w:szCs w:val="19"/>
        </w:rPr>
        <w:t>(</w:t>
      </w:r>
      <w:r w:rsidRPr="00104AC1">
        <w:rPr>
          <w:rFonts w:ascii="Arial" w:hAnsi="Arial" w:cs="Arial"/>
          <w:b/>
          <w:i/>
          <w:sz w:val="18"/>
          <w:szCs w:val="19"/>
          <w:u w:val="single"/>
        </w:rPr>
        <w:t>denominación o razón social de la persona moral</w:t>
      </w:r>
      <w:r w:rsidRPr="00104AC1">
        <w:rPr>
          <w:rFonts w:ascii="Arial" w:hAnsi="Arial" w:cs="Arial"/>
          <w:b/>
          <w:i/>
          <w:sz w:val="18"/>
          <w:szCs w:val="19"/>
        </w:rPr>
        <w:t>)</w:t>
      </w:r>
      <w:r w:rsidRPr="00104AC1">
        <w:rPr>
          <w:rFonts w:ascii="Arial" w:hAnsi="Arial" w:cs="Arial"/>
          <w:i/>
          <w:sz w:val="18"/>
          <w:szCs w:val="19"/>
        </w:rPr>
        <w:t xml:space="preserve">, lo que se acredita en los términos del testimonio de la __________ </w:t>
      </w:r>
      <w:r w:rsidRPr="00104AC1">
        <w:rPr>
          <w:rFonts w:ascii="Arial" w:hAnsi="Arial" w:cs="Arial"/>
          <w:b/>
          <w:i/>
          <w:sz w:val="18"/>
          <w:szCs w:val="19"/>
        </w:rPr>
        <w:t xml:space="preserve">(escritura pública </w:t>
      </w:r>
      <w:r w:rsidRPr="00104AC1">
        <w:rPr>
          <w:rFonts w:ascii="Arial" w:hAnsi="Arial" w:cs="Arial"/>
          <w:b/>
          <w:i/>
          <w:sz w:val="18"/>
          <w:szCs w:val="19"/>
          <w:u w:val="single"/>
        </w:rPr>
        <w:t>o póliza, según sea el caso</w:t>
      </w:r>
      <w:r w:rsidRPr="00104AC1">
        <w:rPr>
          <w:rFonts w:ascii="Arial" w:hAnsi="Arial" w:cs="Arial"/>
          <w:b/>
          <w:i/>
          <w:sz w:val="18"/>
          <w:szCs w:val="19"/>
        </w:rPr>
        <w:t>)</w:t>
      </w:r>
      <w:r w:rsidRPr="00104AC1">
        <w:rPr>
          <w:rFonts w:ascii="Arial" w:hAnsi="Arial" w:cs="Arial"/>
          <w:i/>
          <w:sz w:val="18"/>
          <w:szCs w:val="19"/>
        </w:rPr>
        <w:t xml:space="preserve"> número __________, de fecha __________, otorgada ante la fe del Licenciado __________, Notario Público </w:t>
      </w:r>
      <w:r w:rsidRPr="00104AC1">
        <w:rPr>
          <w:rFonts w:ascii="Arial" w:hAnsi="Arial" w:cs="Arial"/>
          <w:b/>
          <w:i/>
          <w:sz w:val="18"/>
          <w:szCs w:val="19"/>
        </w:rPr>
        <w:t>(</w:t>
      </w:r>
      <w:r w:rsidRPr="00104AC1">
        <w:rPr>
          <w:rFonts w:ascii="Arial" w:hAnsi="Arial" w:cs="Arial"/>
          <w:b/>
          <w:i/>
          <w:sz w:val="18"/>
          <w:szCs w:val="19"/>
          <w:u w:val="single"/>
        </w:rPr>
        <w:t>Corredor o fedatario públicos, según se trate</w:t>
      </w:r>
      <w:r w:rsidRPr="00104AC1">
        <w:rPr>
          <w:rFonts w:ascii="Arial" w:hAnsi="Arial" w:cs="Arial"/>
          <w:b/>
          <w:i/>
          <w:sz w:val="18"/>
          <w:szCs w:val="19"/>
        </w:rPr>
        <w:t>)</w:t>
      </w:r>
      <w:r w:rsidRPr="00104AC1">
        <w:rPr>
          <w:rFonts w:ascii="Arial" w:hAnsi="Arial" w:cs="Arial"/>
          <w:i/>
          <w:sz w:val="18"/>
          <w:szCs w:val="19"/>
        </w:rPr>
        <w:t xml:space="preserve"> número __________, de la Ciudad de __________, inscrita en el Registro Público de __________, de la Ciudad de __________, en el folio número __________, con fecha __ de __________ de 201__, mandato que a la fecha no me ha sido limitado ni revocado en forma alguna, en relación con la convocatoria a la licitación pública de carácter __________</w:t>
      </w:r>
      <w:r w:rsidRPr="00104AC1">
        <w:rPr>
          <w:rFonts w:ascii="Arial" w:hAnsi="Arial" w:cs="Arial"/>
          <w:b/>
          <w:i/>
          <w:sz w:val="18"/>
          <w:szCs w:val="19"/>
        </w:rPr>
        <w:t>(</w:t>
      </w:r>
      <w:r w:rsidRPr="00104AC1">
        <w:rPr>
          <w:rFonts w:ascii="Arial" w:hAnsi="Arial" w:cs="Arial"/>
          <w:b/>
          <w:i/>
          <w:sz w:val="18"/>
          <w:szCs w:val="19"/>
          <w:u w:val="single"/>
        </w:rPr>
        <w:t>nacional, internacional bajo la cobertura de tratados de libre comercio o internacional abierta, según corresponda</w:t>
      </w:r>
      <w:r w:rsidRPr="00104AC1">
        <w:rPr>
          <w:rFonts w:ascii="Arial" w:hAnsi="Arial" w:cs="Arial"/>
          <w:b/>
          <w:i/>
          <w:sz w:val="18"/>
          <w:szCs w:val="19"/>
        </w:rPr>
        <w:t>)</w:t>
      </w:r>
      <w:r w:rsidRPr="00104AC1">
        <w:rPr>
          <w:rFonts w:ascii="Arial" w:hAnsi="Arial" w:cs="Arial"/>
          <w:i/>
          <w:sz w:val="18"/>
          <w:szCs w:val="19"/>
        </w:rPr>
        <w:t xml:space="preserve"> número </w:t>
      </w:r>
      <w:r w:rsidRPr="00104AC1">
        <w:rPr>
          <w:rFonts w:ascii="Arial" w:hAnsi="Arial" w:cs="Arial"/>
          <w:b/>
          <w:i/>
          <w:sz w:val="18"/>
          <w:szCs w:val="19"/>
        </w:rPr>
        <w:t>__________</w:t>
      </w:r>
      <w:r w:rsidRPr="00104AC1">
        <w:rPr>
          <w:rFonts w:ascii="Arial" w:hAnsi="Arial" w:cs="Arial"/>
          <w:i/>
          <w:sz w:val="18"/>
          <w:szCs w:val="19"/>
        </w:rPr>
        <w:t xml:space="preserve">, relativa a los trabajos consistentes en </w:t>
      </w:r>
      <w:r w:rsidRPr="00104AC1">
        <w:rPr>
          <w:rFonts w:ascii="Arial" w:hAnsi="Arial" w:cs="Arial"/>
          <w:b/>
          <w:i/>
          <w:sz w:val="18"/>
          <w:szCs w:val="19"/>
        </w:rPr>
        <w:t>__________</w:t>
      </w:r>
      <w:r w:rsidRPr="00104AC1">
        <w:rPr>
          <w:rFonts w:ascii="Arial" w:hAnsi="Arial" w:cs="Arial"/>
          <w:i/>
          <w:sz w:val="18"/>
          <w:szCs w:val="19"/>
        </w:rPr>
        <w:t>, respetuosamente comparezco ante usted para manifestar lo siguiente:</w:t>
      </w:r>
    </w:p>
    <w:p w:rsidR="009C79C1" w:rsidRPr="00104AC1" w:rsidRDefault="009C79C1" w:rsidP="009C79C1">
      <w:pPr>
        <w:tabs>
          <w:tab w:val="left" w:pos="-720"/>
          <w:tab w:val="left" w:pos="0"/>
        </w:tabs>
        <w:spacing w:after="0" w:line="240" w:lineRule="auto"/>
        <w:ind w:hanging="28"/>
        <w:jc w:val="both"/>
        <w:rPr>
          <w:rFonts w:ascii="Arial" w:hAnsi="Arial" w:cs="Arial"/>
          <w:i/>
          <w:sz w:val="18"/>
          <w:szCs w:val="19"/>
        </w:rPr>
      </w:pPr>
    </w:p>
    <w:p w:rsidR="009C79C1" w:rsidRPr="00104AC1" w:rsidRDefault="009C79C1" w:rsidP="009C79C1">
      <w:pPr>
        <w:spacing w:after="0" w:line="240" w:lineRule="auto"/>
        <w:jc w:val="both"/>
        <w:rPr>
          <w:rFonts w:ascii="Arial" w:hAnsi="Arial" w:cs="Arial"/>
          <w:i/>
          <w:sz w:val="18"/>
          <w:szCs w:val="19"/>
        </w:rPr>
      </w:pPr>
      <w:r w:rsidRPr="00104AC1">
        <w:rPr>
          <w:rFonts w:ascii="Arial" w:hAnsi="Arial" w:cs="Arial"/>
          <w:i/>
          <w:sz w:val="18"/>
          <w:szCs w:val="19"/>
        </w:rPr>
        <w:t xml:space="preserve">Que en cumplimiento a lo dispuesto por el artículo 31, fracción XIII, de la Ley de Obras Públicas y Servicios Relacionados con las Mismas y a lo solicitado en el Documento Legal y Administrativo DLA 1 </w:t>
      </w:r>
      <w:r w:rsidRPr="00104AC1">
        <w:rPr>
          <w:rFonts w:ascii="Arial" w:hAnsi="Arial" w:cs="Arial"/>
          <w:b/>
          <w:i/>
          <w:sz w:val="18"/>
          <w:szCs w:val="19"/>
        </w:rPr>
        <w:t>(</w:t>
      </w:r>
      <w:r w:rsidRPr="00104AC1">
        <w:rPr>
          <w:rFonts w:ascii="Arial" w:hAnsi="Arial" w:cs="Arial"/>
          <w:b/>
          <w:i/>
          <w:sz w:val="18"/>
          <w:szCs w:val="19"/>
          <w:u w:val="single"/>
        </w:rPr>
        <w:t>o el que corresponda</w:t>
      </w:r>
      <w:r w:rsidRPr="00104AC1">
        <w:rPr>
          <w:rFonts w:ascii="Arial" w:hAnsi="Arial" w:cs="Arial"/>
          <w:b/>
          <w:i/>
          <w:sz w:val="18"/>
          <w:szCs w:val="19"/>
        </w:rPr>
        <w:t>)</w:t>
      </w:r>
      <w:r w:rsidRPr="00104AC1">
        <w:rPr>
          <w:rFonts w:ascii="Arial" w:hAnsi="Arial" w:cs="Arial"/>
          <w:i/>
          <w:sz w:val="18"/>
          <w:szCs w:val="19"/>
        </w:rPr>
        <w:t xml:space="preserve"> de la convocatoria a la licitación, a nombre de mi representada, me permito señalar como domicilio para oír y recibir todo tipo de notificaciones y documentos que deriven del procedimiento de licitación pública y, en su caso, del contrato de obra pública incluyendo las relacionadas con la calificación de las fianzas, el ubicado en __________,  dirección de correo electrónico __________</w:t>
      </w:r>
      <w:r w:rsidRPr="00104AC1">
        <w:rPr>
          <w:rFonts w:ascii="Arial" w:hAnsi="Arial" w:cs="Arial"/>
          <w:b/>
          <w:i/>
          <w:sz w:val="18"/>
          <w:szCs w:val="19"/>
        </w:rPr>
        <w:t>(</w:t>
      </w:r>
      <w:r w:rsidRPr="00104AC1">
        <w:rPr>
          <w:rFonts w:ascii="Arial" w:hAnsi="Arial" w:cs="Arial"/>
          <w:b/>
          <w:i/>
          <w:sz w:val="18"/>
          <w:szCs w:val="19"/>
          <w:u w:val="single"/>
        </w:rPr>
        <w:t>en el caso de contar con ella</w:t>
      </w:r>
      <w:r w:rsidRPr="00104AC1">
        <w:rPr>
          <w:rFonts w:ascii="Arial" w:hAnsi="Arial" w:cs="Arial"/>
          <w:b/>
          <w:i/>
          <w:sz w:val="18"/>
          <w:szCs w:val="19"/>
        </w:rPr>
        <w:t>)</w:t>
      </w:r>
      <w:r w:rsidRPr="00104AC1">
        <w:rPr>
          <w:rFonts w:ascii="Arial" w:hAnsi="Arial" w:cs="Arial"/>
          <w:i/>
          <w:sz w:val="18"/>
          <w:szCs w:val="19"/>
        </w:rPr>
        <w:t>, y autorizando para oír y recibir las notificaciones a nombre de mi representada, aún las de carácter personal, a los señores __________ y __________, conjunta o indistintamente, para todos los efectos legales a que haya lugar.</w:t>
      </w:r>
    </w:p>
    <w:p w:rsidR="009C79C1" w:rsidRPr="00104AC1" w:rsidRDefault="009C79C1" w:rsidP="009C79C1">
      <w:pPr>
        <w:tabs>
          <w:tab w:val="left" w:pos="-720"/>
          <w:tab w:val="left" w:pos="0"/>
        </w:tabs>
        <w:spacing w:after="0" w:line="240" w:lineRule="auto"/>
        <w:ind w:hanging="28"/>
        <w:jc w:val="both"/>
        <w:rPr>
          <w:rFonts w:ascii="Arial" w:hAnsi="Arial" w:cs="Arial"/>
          <w:i/>
          <w:sz w:val="18"/>
          <w:szCs w:val="19"/>
        </w:rPr>
      </w:pPr>
    </w:p>
    <w:p w:rsidR="009C79C1" w:rsidRPr="00104AC1" w:rsidRDefault="009C79C1" w:rsidP="009C79C1">
      <w:pPr>
        <w:tabs>
          <w:tab w:val="left" w:pos="-720"/>
          <w:tab w:val="left" w:pos="0"/>
        </w:tabs>
        <w:spacing w:after="0" w:line="240" w:lineRule="auto"/>
        <w:ind w:hanging="28"/>
        <w:jc w:val="both"/>
        <w:rPr>
          <w:rFonts w:ascii="Arial" w:hAnsi="Arial" w:cs="Arial"/>
          <w:i/>
          <w:sz w:val="18"/>
          <w:szCs w:val="19"/>
        </w:rPr>
      </w:pPr>
      <w:r w:rsidRPr="00104AC1">
        <w:rPr>
          <w:rFonts w:ascii="Arial" w:hAnsi="Arial" w:cs="Arial"/>
          <w:b/>
          <w:i/>
          <w:sz w:val="18"/>
          <w:szCs w:val="19"/>
        </w:rPr>
        <w:t>(</w:t>
      </w:r>
      <w:r w:rsidRPr="00104AC1">
        <w:rPr>
          <w:rFonts w:ascii="Arial" w:hAnsi="Arial" w:cs="Arial"/>
          <w:b/>
          <w:i/>
          <w:sz w:val="18"/>
          <w:szCs w:val="19"/>
          <w:u w:val="single"/>
        </w:rPr>
        <w:t>Dejar la siguiente redacción en caso de que el licitante sea una agrupación de personas físicas y/o morales, eliminando las anteriores</w:t>
      </w:r>
      <w:r w:rsidRPr="00104AC1">
        <w:rPr>
          <w:rFonts w:ascii="Arial" w:hAnsi="Arial" w:cs="Arial"/>
          <w:b/>
          <w:i/>
          <w:sz w:val="18"/>
          <w:szCs w:val="19"/>
        </w:rPr>
        <w:t>)</w:t>
      </w:r>
    </w:p>
    <w:p w:rsidR="009C79C1" w:rsidRPr="00104AC1" w:rsidRDefault="009C79C1" w:rsidP="009C79C1">
      <w:pPr>
        <w:tabs>
          <w:tab w:val="left" w:pos="-720"/>
          <w:tab w:val="left" w:pos="0"/>
        </w:tabs>
        <w:spacing w:after="0" w:line="240" w:lineRule="auto"/>
        <w:ind w:hanging="28"/>
        <w:jc w:val="both"/>
        <w:rPr>
          <w:rFonts w:ascii="Arial" w:hAnsi="Arial" w:cs="Arial"/>
          <w:i/>
          <w:sz w:val="18"/>
          <w:szCs w:val="19"/>
        </w:rPr>
      </w:pPr>
    </w:p>
    <w:p w:rsidR="009C79C1" w:rsidRPr="00104AC1" w:rsidRDefault="009C79C1" w:rsidP="009C79C1">
      <w:pPr>
        <w:spacing w:after="0" w:line="240" w:lineRule="auto"/>
        <w:jc w:val="both"/>
        <w:rPr>
          <w:rFonts w:ascii="Arial" w:hAnsi="Arial" w:cs="Arial"/>
          <w:i/>
          <w:sz w:val="18"/>
          <w:szCs w:val="19"/>
        </w:rPr>
      </w:pPr>
      <w:r w:rsidRPr="00104AC1">
        <w:rPr>
          <w:rFonts w:ascii="Arial" w:hAnsi="Arial" w:cs="Arial"/>
          <w:i/>
          <w:sz w:val="18"/>
          <w:szCs w:val="19"/>
        </w:rPr>
        <w:lastRenderedPageBreak/>
        <w:t>__________</w:t>
      </w:r>
      <w:r w:rsidRPr="00104AC1">
        <w:rPr>
          <w:rFonts w:ascii="Arial" w:hAnsi="Arial" w:cs="Arial"/>
          <w:b/>
          <w:i/>
          <w:sz w:val="18"/>
          <w:szCs w:val="19"/>
        </w:rPr>
        <w:t>(</w:t>
      </w:r>
      <w:r w:rsidRPr="00104AC1">
        <w:rPr>
          <w:rFonts w:ascii="Arial" w:hAnsi="Arial" w:cs="Arial"/>
          <w:b/>
          <w:i/>
          <w:sz w:val="18"/>
          <w:szCs w:val="19"/>
          <w:u w:val="single"/>
        </w:rPr>
        <w:t>nombre del representante común</w:t>
      </w:r>
      <w:r w:rsidRPr="00104AC1">
        <w:rPr>
          <w:rFonts w:ascii="Arial" w:hAnsi="Arial" w:cs="Arial"/>
          <w:b/>
          <w:i/>
          <w:sz w:val="18"/>
          <w:szCs w:val="19"/>
        </w:rPr>
        <w:t>)</w:t>
      </w:r>
      <w:r w:rsidRPr="00104AC1">
        <w:rPr>
          <w:rFonts w:ascii="Arial" w:hAnsi="Arial" w:cs="Arial"/>
          <w:i/>
          <w:sz w:val="18"/>
          <w:szCs w:val="19"/>
        </w:rPr>
        <w:t>, en mi carácter de representante común del grupo de personas integrado por __________, __________ y __________</w:t>
      </w:r>
      <w:r w:rsidRPr="00104AC1">
        <w:rPr>
          <w:rFonts w:ascii="Arial" w:hAnsi="Arial" w:cs="Arial"/>
          <w:b/>
          <w:i/>
          <w:sz w:val="18"/>
          <w:szCs w:val="19"/>
        </w:rPr>
        <w:t>(</w:t>
      </w:r>
      <w:r w:rsidRPr="00104AC1">
        <w:rPr>
          <w:rFonts w:ascii="Arial" w:hAnsi="Arial" w:cs="Arial"/>
          <w:b/>
          <w:i/>
          <w:sz w:val="18"/>
          <w:szCs w:val="19"/>
          <w:u w:val="single"/>
        </w:rPr>
        <w:t>nombre, denominación o razón social de las personas físicas y/o morales</w:t>
      </w:r>
      <w:r w:rsidRPr="00104AC1">
        <w:rPr>
          <w:rFonts w:ascii="Arial" w:hAnsi="Arial" w:cs="Arial"/>
          <w:b/>
          <w:i/>
          <w:sz w:val="18"/>
          <w:szCs w:val="19"/>
        </w:rPr>
        <w:t>)</w:t>
      </w:r>
      <w:r w:rsidRPr="00104AC1">
        <w:rPr>
          <w:rFonts w:ascii="Arial" w:hAnsi="Arial" w:cs="Arial"/>
          <w:i/>
          <w:sz w:val="18"/>
          <w:szCs w:val="19"/>
        </w:rPr>
        <w:t>, lo que se acredita en los términos del convenio privado número __________, de la Ciudad de __________, en relación con la convocatoria a la licitación pública de carácter __________</w:t>
      </w:r>
      <w:r w:rsidRPr="00104AC1">
        <w:rPr>
          <w:rFonts w:ascii="Arial" w:hAnsi="Arial" w:cs="Arial"/>
          <w:b/>
          <w:i/>
          <w:sz w:val="18"/>
          <w:szCs w:val="19"/>
        </w:rPr>
        <w:t>(</w:t>
      </w:r>
      <w:r w:rsidRPr="00104AC1">
        <w:rPr>
          <w:rFonts w:ascii="Arial" w:hAnsi="Arial" w:cs="Arial"/>
          <w:b/>
          <w:i/>
          <w:sz w:val="18"/>
          <w:szCs w:val="19"/>
          <w:u w:val="single"/>
        </w:rPr>
        <w:t>nacional, internacional bajo la cobertura de tratados de libre comercio o internacional abierta, según corresponda</w:t>
      </w:r>
      <w:r w:rsidRPr="00104AC1">
        <w:rPr>
          <w:rFonts w:ascii="Arial" w:hAnsi="Arial" w:cs="Arial"/>
          <w:b/>
          <w:i/>
          <w:sz w:val="18"/>
          <w:szCs w:val="19"/>
        </w:rPr>
        <w:t>)</w:t>
      </w:r>
      <w:r w:rsidRPr="00104AC1">
        <w:rPr>
          <w:rFonts w:ascii="Arial" w:hAnsi="Arial" w:cs="Arial"/>
          <w:i/>
          <w:sz w:val="18"/>
          <w:szCs w:val="19"/>
        </w:rPr>
        <w:t xml:space="preserve"> número __________, relativa a los trabajos consistentes en __________, respetuosamente comparezco ante usted para manifestar lo siguiente:</w:t>
      </w:r>
    </w:p>
    <w:p w:rsidR="009C79C1" w:rsidRPr="00104AC1" w:rsidRDefault="009C79C1" w:rsidP="009C79C1">
      <w:pPr>
        <w:spacing w:after="0" w:line="240" w:lineRule="auto"/>
        <w:jc w:val="both"/>
        <w:rPr>
          <w:rFonts w:ascii="Arial" w:hAnsi="Arial" w:cs="Arial"/>
          <w:i/>
          <w:sz w:val="18"/>
          <w:szCs w:val="19"/>
        </w:rPr>
      </w:pPr>
    </w:p>
    <w:p w:rsidR="009C79C1" w:rsidRPr="00104AC1" w:rsidRDefault="009C79C1" w:rsidP="009C79C1">
      <w:pPr>
        <w:spacing w:after="0" w:line="240" w:lineRule="auto"/>
        <w:jc w:val="both"/>
        <w:rPr>
          <w:rFonts w:ascii="Arial" w:hAnsi="Arial" w:cs="Arial"/>
          <w:i/>
          <w:sz w:val="18"/>
          <w:szCs w:val="19"/>
        </w:rPr>
      </w:pPr>
      <w:r w:rsidRPr="00104AC1">
        <w:rPr>
          <w:rFonts w:ascii="Arial" w:hAnsi="Arial" w:cs="Arial"/>
          <w:i/>
          <w:sz w:val="18"/>
          <w:szCs w:val="19"/>
        </w:rPr>
        <w:t xml:space="preserve">Que en cumplimiento a lo dispuesto por el artículo 31, fracción XIII, de la Ley de Obras Públicas y Servicios Relacionados con las Mismas y a lo solicitado en el Documento Legal y Administrativo DLA 1 </w:t>
      </w:r>
      <w:r w:rsidRPr="00104AC1">
        <w:rPr>
          <w:rFonts w:ascii="Arial" w:hAnsi="Arial" w:cs="Arial"/>
          <w:b/>
          <w:i/>
          <w:sz w:val="18"/>
          <w:szCs w:val="19"/>
        </w:rPr>
        <w:t>(</w:t>
      </w:r>
      <w:r w:rsidRPr="00104AC1">
        <w:rPr>
          <w:rFonts w:ascii="Arial" w:hAnsi="Arial" w:cs="Arial"/>
          <w:b/>
          <w:i/>
          <w:sz w:val="18"/>
          <w:szCs w:val="19"/>
          <w:u w:val="single"/>
        </w:rPr>
        <w:t>o el que corresponda</w:t>
      </w:r>
      <w:r w:rsidRPr="00104AC1">
        <w:rPr>
          <w:rFonts w:ascii="Arial" w:hAnsi="Arial" w:cs="Arial"/>
          <w:b/>
          <w:i/>
          <w:sz w:val="18"/>
          <w:szCs w:val="19"/>
        </w:rPr>
        <w:t>)</w:t>
      </w:r>
      <w:r w:rsidRPr="00104AC1">
        <w:rPr>
          <w:rFonts w:ascii="Arial" w:hAnsi="Arial" w:cs="Arial"/>
          <w:i/>
          <w:sz w:val="18"/>
          <w:szCs w:val="19"/>
        </w:rPr>
        <w:t xml:space="preserve"> de la convocatoria a la licitación, a nombre de mis representadas, me permito señalar como domicilio para oír y recibir todo tipo de notificaciones y documentos que deriven del procedimiento de licitación pública y, en su caso, del contrato de obra pública incluyendo las relacionadas con la calificación de las fianzas, el ubicado en __________,  dirección de correo electrónico __________</w:t>
      </w:r>
      <w:r w:rsidRPr="00104AC1">
        <w:rPr>
          <w:rFonts w:ascii="Arial" w:hAnsi="Arial" w:cs="Arial"/>
          <w:b/>
          <w:i/>
          <w:sz w:val="18"/>
          <w:szCs w:val="19"/>
        </w:rPr>
        <w:t>(</w:t>
      </w:r>
      <w:r w:rsidRPr="00104AC1">
        <w:rPr>
          <w:rFonts w:ascii="Arial" w:hAnsi="Arial" w:cs="Arial"/>
          <w:b/>
          <w:i/>
          <w:sz w:val="18"/>
          <w:szCs w:val="19"/>
          <w:u w:val="single"/>
        </w:rPr>
        <w:t>en el caso de contar con ella</w:t>
      </w:r>
      <w:r w:rsidRPr="00104AC1">
        <w:rPr>
          <w:rFonts w:ascii="Arial" w:hAnsi="Arial" w:cs="Arial"/>
          <w:b/>
          <w:i/>
          <w:sz w:val="18"/>
          <w:szCs w:val="19"/>
        </w:rPr>
        <w:t>)</w:t>
      </w:r>
      <w:r w:rsidRPr="00104AC1">
        <w:rPr>
          <w:rFonts w:ascii="Arial" w:hAnsi="Arial" w:cs="Arial"/>
          <w:i/>
          <w:sz w:val="18"/>
          <w:szCs w:val="19"/>
        </w:rPr>
        <w:t>, y autorizando para oír y recibir las notificaciones a nombre de mis representadas, aún las de carácter personal, a los señores __________ y __________, conjunta o indistintamente, para todos los efectos legales a que haya lugar.</w:t>
      </w:r>
    </w:p>
    <w:p w:rsidR="009C79C1" w:rsidRPr="00104AC1" w:rsidRDefault="009C79C1" w:rsidP="009C79C1">
      <w:pPr>
        <w:spacing w:after="0" w:line="240" w:lineRule="auto"/>
        <w:jc w:val="both"/>
        <w:rPr>
          <w:rFonts w:ascii="Arial" w:hAnsi="Arial" w:cs="Arial"/>
          <w:i/>
          <w:sz w:val="18"/>
          <w:szCs w:val="19"/>
        </w:rPr>
      </w:pPr>
    </w:p>
    <w:p w:rsidR="009C79C1" w:rsidRPr="00104AC1" w:rsidRDefault="009C79C1" w:rsidP="009C79C1">
      <w:pPr>
        <w:spacing w:after="0" w:line="240" w:lineRule="auto"/>
        <w:jc w:val="both"/>
        <w:rPr>
          <w:rFonts w:ascii="Arial" w:hAnsi="Arial" w:cs="Arial"/>
          <w:b/>
          <w:i/>
          <w:sz w:val="18"/>
          <w:szCs w:val="19"/>
        </w:rPr>
      </w:pPr>
      <w:r w:rsidRPr="00104AC1">
        <w:rPr>
          <w:rFonts w:ascii="Arial" w:hAnsi="Arial" w:cs="Arial"/>
          <w:b/>
          <w:i/>
          <w:sz w:val="18"/>
          <w:szCs w:val="19"/>
        </w:rPr>
        <w:t>Atentamente</w:t>
      </w:r>
    </w:p>
    <w:p w:rsidR="009C79C1" w:rsidRPr="00104AC1" w:rsidRDefault="009C79C1" w:rsidP="009C79C1">
      <w:pPr>
        <w:spacing w:after="0" w:line="240" w:lineRule="auto"/>
        <w:jc w:val="both"/>
        <w:rPr>
          <w:rFonts w:ascii="Arial" w:hAnsi="Arial" w:cs="Arial"/>
          <w:b/>
          <w:i/>
          <w:sz w:val="18"/>
          <w:szCs w:val="19"/>
        </w:rPr>
      </w:pPr>
    </w:p>
    <w:p w:rsidR="009C79C1" w:rsidRPr="00104AC1" w:rsidRDefault="009C79C1" w:rsidP="009C79C1">
      <w:pPr>
        <w:spacing w:after="0" w:line="240" w:lineRule="auto"/>
        <w:jc w:val="both"/>
        <w:rPr>
          <w:rFonts w:ascii="Arial" w:hAnsi="Arial" w:cs="Arial"/>
          <w:b/>
          <w:i/>
          <w:sz w:val="18"/>
          <w:szCs w:val="19"/>
        </w:rPr>
      </w:pPr>
      <w:r w:rsidRPr="00104AC1">
        <w:rPr>
          <w:rFonts w:ascii="Arial" w:hAnsi="Arial" w:cs="Arial"/>
          <w:b/>
          <w:i/>
          <w:sz w:val="18"/>
          <w:szCs w:val="19"/>
        </w:rPr>
        <w:t>(</w:t>
      </w:r>
      <w:r w:rsidRPr="00104AC1">
        <w:rPr>
          <w:rFonts w:ascii="Arial" w:hAnsi="Arial" w:cs="Arial"/>
          <w:b/>
          <w:i/>
          <w:sz w:val="18"/>
          <w:szCs w:val="19"/>
          <w:u w:val="single"/>
        </w:rPr>
        <w:t>Nombre y firma del licitante y/o de su representante legal</w:t>
      </w:r>
      <w:r w:rsidRPr="00104AC1">
        <w:rPr>
          <w:rFonts w:ascii="Arial" w:hAnsi="Arial" w:cs="Arial"/>
          <w:b/>
          <w:i/>
          <w:sz w:val="18"/>
          <w:szCs w:val="19"/>
        </w:rPr>
        <w:t>)</w:t>
      </w:r>
    </w:p>
    <w:p w:rsidR="009C79C1" w:rsidRPr="00104AC1" w:rsidRDefault="009C79C1" w:rsidP="009C79C1">
      <w:pPr>
        <w:spacing w:after="0" w:line="240" w:lineRule="auto"/>
        <w:ind w:right="-34"/>
        <w:jc w:val="center"/>
        <w:rPr>
          <w:rFonts w:ascii="Arial" w:hAnsi="Arial" w:cs="Arial"/>
          <w:sz w:val="18"/>
        </w:rPr>
      </w:pPr>
    </w:p>
    <w:p w:rsidR="009C79C1" w:rsidRPr="00104AC1" w:rsidRDefault="009C79C1" w:rsidP="009C79C1">
      <w:pPr>
        <w:spacing w:after="0" w:line="240" w:lineRule="auto"/>
        <w:ind w:right="-34"/>
        <w:jc w:val="center"/>
        <w:rPr>
          <w:rFonts w:ascii="Arial" w:hAnsi="Arial" w:cs="Arial"/>
          <w:sz w:val="18"/>
        </w:rPr>
      </w:pPr>
    </w:p>
    <w:p w:rsidR="009C79C1" w:rsidRPr="00104AC1" w:rsidRDefault="009C79C1" w:rsidP="009C79C1">
      <w:pPr>
        <w:spacing w:after="0" w:line="240" w:lineRule="auto"/>
        <w:ind w:right="-34"/>
        <w:jc w:val="center"/>
        <w:rPr>
          <w:rFonts w:ascii="Arial" w:hAnsi="Arial" w:cs="Arial"/>
          <w:sz w:val="18"/>
        </w:rPr>
      </w:pPr>
    </w:p>
    <w:p w:rsidR="009C79C1" w:rsidRPr="00104AC1" w:rsidRDefault="009C79C1" w:rsidP="009C79C1">
      <w:pPr>
        <w:spacing w:after="0" w:line="240" w:lineRule="auto"/>
        <w:ind w:right="-34"/>
        <w:jc w:val="center"/>
        <w:rPr>
          <w:rFonts w:ascii="Arial" w:hAnsi="Arial" w:cs="Arial"/>
          <w:sz w:val="18"/>
        </w:rPr>
      </w:pPr>
      <w:r w:rsidRPr="00104AC1">
        <w:rPr>
          <w:rFonts w:ascii="Arial" w:hAnsi="Arial" w:cs="Arial"/>
          <w:sz w:val="18"/>
        </w:rPr>
        <w:t>(LUGAR Y FECHA)</w:t>
      </w:r>
    </w:p>
    <w:p w:rsidR="009C79C1" w:rsidRPr="00104AC1" w:rsidRDefault="009C79C1" w:rsidP="009C79C1">
      <w:pPr>
        <w:spacing w:after="0" w:line="240" w:lineRule="auto"/>
        <w:ind w:right="-34"/>
        <w:jc w:val="center"/>
        <w:rPr>
          <w:rFonts w:ascii="Arial" w:hAnsi="Arial" w:cs="Arial"/>
          <w:b/>
          <w:sz w:val="18"/>
        </w:rPr>
      </w:pPr>
      <w:r w:rsidRPr="00104AC1">
        <w:rPr>
          <w:rFonts w:ascii="Arial" w:hAnsi="Arial" w:cs="Arial"/>
          <w:b/>
          <w:sz w:val="18"/>
        </w:rPr>
        <w:t>PROTESTO LO NECESARIO</w:t>
      </w:r>
    </w:p>
    <w:p w:rsidR="009C79C1" w:rsidRPr="00104AC1" w:rsidRDefault="009C79C1" w:rsidP="009C79C1">
      <w:pPr>
        <w:spacing w:after="0" w:line="240" w:lineRule="auto"/>
        <w:ind w:right="-34"/>
        <w:jc w:val="center"/>
        <w:rPr>
          <w:rFonts w:ascii="Arial" w:hAnsi="Arial" w:cs="Arial"/>
          <w:b/>
          <w:sz w:val="18"/>
          <w:u w:val="single"/>
        </w:rPr>
      </w:pPr>
      <w:r w:rsidRPr="00104AC1">
        <w:rPr>
          <w:rFonts w:ascii="Arial" w:hAnsi="Arial" w:cs="Arial"/>
          <w:b/>
          <w:sz w:val="18"/>
          <w:u w:val="single"/>
        </w:rPr>
        <w:t>_ (FIRMA AUTÓGRAFA ORIGINAL) _</w:t>
      </w:r>
    </w:p>
    <w:p w:rsidR="009C79C1" w:rsidRPr="00104AC1" w:rsidRDefault="009C79C1" w:rsidP="009C79C1">
      <w:pPr>
        <w:spacing w:after="0" w:line="240" w:lineRule="auto"/>
        <w:ind w:right="-34"/>
        <w:jc w:val="both"/>
        <w:rPr>
          <w:rFonts w:ascii="Arial" w:hAnsi="Arial" w:cs="Arial"/>
          <w:b/>
          <w:sz w:val="16"/>
        </w:rPr>
      </w:pPr>
    </w:p>
    <w:p w:rsidR="009C79C1" w:rsidRPr="00104AC1" w:rsidRDefault="009C79C1" w:rsidP="009C79C1">
      <w:pPr>
        <w:spacing w:after="0" w:line="240" w:lineRule="auto"/>
        <w:ind w:right="-34"/>
        <w:jc w:val="both"/>
        <w:rPr>
          <w:rFonts w:ascii="Arial" w:hAnsi="Arial" w:cs="Arial"/>
          <w:b/>
          <w:sz w:val="16"/>
        </w:rPr>
      </w:pPr>
    </w:p>
    <w:p w:rsidR="009C79C1" w:rsidRPr="00104AC1" w:rsidRDefault="009C79C1" w:rsidP="009C79C1">
      <w:pPr>
        <w:spacing w:after="0" w:line="240" w:lineRule="auto"/>
        <w:ind w:right="-34"/>
        <w:jc w:val="both"/>
        <w:rPr>
          <w:rFonts w:ascii="Arial" w:hAnsi="Arial" w:cs="Arial"/>
          <w:b/>
          <w:spacing w:val="-4"/>
          <w:sz w:val="18"/>
          <w:szCs w:val="18"/>
        </w:rPr>
      </w:pPr>
      <w:r w:rsidRPr="00104AC1">
        <w:rPr>
          <w:rFonts w:ascii="Arial" w:hAnsi="Arial" w:cs="Arial"/>
          <w:b/>
          <w:sz w:val="18"/>
          <w:szCs w:val="18"/>
        </w:rPr>
        <w:t>NOTA PARA EL “LICITANTE”: SE DEBERÁ INCORPORAR TEXTUALMENTE, LOS DATOS DE LOSDOCUMENTOS LEGALES QUE SE SOLICITAN EN ESTE DOCUMENTO, SIN UTILIZAR ABREVIATURAS,</w:t>
      </w:r>
      <w:r w:rsidRPr="00104AC1">
        <w:rPr>
          <w:rFonts w:ascii="Arial" w:hAnsi="Arial" w:cs="Arial"/>
          <w:b/>
          <w:spacing w:val="-4"/>
          <w:sz w:val="18"/>
          <w:szCs w:val="18"/>
        </w:rPr>
        <w:t xml:space="preserve"> PRINCIPALMENTE EN LO RELATIVO AL NOMBRE DE LA PERSONA FÍSICA O RAZÓN SOCIAL DE LA PERSONA MORAL.</w:t>
      </w:r>
    </w:p>
    <w:p w:rsidR="009C79C1" w:rsidRPr="00104AC1" w:rsidRDefault="009C79C1" w:rsidP="009C79C1">
      <w:pPr>
        <w:spacing w:after="0" w:line="240" w:lineRule="auto"/>
        <w:ind w:right="-34"/>
        <w:jc w:val="center"/>
        <w:rPr>
          <w:rFonts w:ascii="Arial" w:hAnsi="Arial" w:cs="Arial"/>
          <w:b/>
          <w:bCs/>
          <w:sz w:val="18"/>
          <w:szCs w:val="18"/>
        </w:rPr>
      </w:pPr>
      <w:r w:rsidRPr="00104AC1">
        <w:rPr>
          <w:rFonts w:ascii="Arial" w:hAnsi="Arial" w:cs="Arial"/>
          <w:b/>
          <w:spacing w:val="-4"/>
          <w:sz w:val="18"/>
          <w:szCs w:val="18"/>
        </w:rPr>
        <w:br w:type="page"/>
      </w:r>
      <w:r w:rsidRPr="00104AC1">
        <w:rPr>
          <w:rFonts w:ascii="Arial" w:hAnsi="Arial" w:cs="Arial"/>
          <w:b/>
          <w:bCs/>
          <w:sz w:val="18"/>
          <w:szCs w:val="18"/>
        </w:rPr>
        <w:lastRenderedPageBreak/>
        <w:t>ANEXO DLA 2</w:t>
      </w:r>
    </w:p>
    <w:p w:rsidR="009C79C1" w:rsidRPr="00104AC1" w:rsidRDefault="009C79C1" w:rsidP="009C79C1">
      <w:pPr>
        <w:spacing w:after="0" w:line="240" w:lineRule="auto"/>
        <w:ind w:right="-34"/>
        <w:jc w:val="center"/>
        <w:rPr>
          <w:rFonts w:ascii="Arial" w:hAnsi="Arial" w:cs="Arial"/>
          <w:b/>
          <w:i/>
          <w:sz w:val="18"/>
          <w:szCs w:val="18"/>
        </w:rPr>
      </w:pPr>
    </w:p>
    <w:p w:rsidR="009C79C1" w:rsidRPr="00104AC1" w:rsidRDefault="009C79C1" w:rsidP="009C79C1">
      <w:pPr>
        <w:spacing w:after="0" w:line="240" w:lineRule="auto"/>
        <w:ind w:right="-34"/>
        <w:jc w:val="both"/>
        <w:rPr>
          <w:rFonts w:ascii="Arial" w:hAnsi="Arial" w:cs="Arial"/>
          <w:b/>
          <w:sz w:val="18"/>
          <w:szCs w:val="18"/>
          <w:u w:val="single"/>
        </w:rPr>
      </w:pPr>
      <w:r w:rsidRPr="00104AC1">
        <w:rPr>
          <w:rFonts w:ascii="Arial" w:hAnsi="Arial" w:cs="Arial"/>
          <w:b/>
          <w:sz w:val="18"/>
          <w:szCs w:val="18"/>
          <w:u w:val="single"/>
        </w:rPr>
        <w:t>FORMATO PARA LA MANIFESTACIÓN ESCRITA Y BAJO PROTESTA DE DECIR VERDAD QUE DEBERÁN PRESENTAR LOS LICITANTES (PERSONA FÍSICA O MORAL) DE NO ENCONTRARSE EN LOS SUPUESTOS DE LOS ARTÍCULOS 51 Y 78 DE LA LEY DE OBRAS PÚBLICAS Y SERVICIOS RELACIONADOS CON LAS MISMAS</w:t>
      </w:r>
    </w:p>
    <w:p w:rsidR="009C79C1" w:rsidRPr="00104AC1" w:rsidRDefault="009C79C1" w:rsidP="009C79C1">
      <w:pPr>
        <w:spacing w:after="0" w:line="240" w:lineRule="auto"/>
        <w:ind w:right="-34"/>
        <w:jc w:val="right"/>
        <w:outlineLvl w:val="0"/>
        <w:rPr>
          <w:rFonts w:ascii="Arial" w:hAnsi="Arial" w:cs="Arial"/>
          <w:sz w:val="18"/>
          <w:szCs w:val="18"/>
        </w:rPr>
      </w:pPr>
    </w:p>
    <w:p w:rsidR="009C79C1" w:rsidRPr="00104AC1" w:rsidRDefault="009C79C1" w:rsidP="009C79C1">
      <w:pPr>
        <w:spacing w:after="0" w:line="240" w:lineRule="auto"/>
        <w:ind w:right="-34"/>
        <w:jc w:val="right"/>
        <w:outlineLvl w:val="0"/>
        <w:rPr>
          <w:rFonts w:ascii="Arial" w:hAnsi="Arial" w:cs="Arial"/>
          <w:sz w:val="18"/>
          <w:szCs w:val="18"/>
          <w:u w:val="single"/>
        </w:rPr>
      </w:pPr>
      <w:bookmarkStart w:id="133" w:name="_Toc121219868"/>
      <w:bookmarkStart w:id="134" w:name="_Toc122621121"/>
      <w:r w:rsidRPr="00104AC1">
        <w:rPr>
          <w:rFonts w:ascii="Arial" w:hAnsi="Arial" w:cs="Arial"/>
          <w:sz w:val="18"/>
          <w:szCs w:val="18"/>
        </w:rPr>
        <w:t>CIUDAD DE MÉXICO., A</w:t>
      </w:r>
      <w:r w:rsidRPr="00104AC1">
        <w:rPr>
          <w:rFonts w:ascii="Arial" w:hAnsi="Arial" w:cs="Arial"/>
          <w:sz w:val="18"/>
          <w:szCs w:val="18"/>
          <w:u w:val="single"/>
        </w:rPr>
        <w:t xml:space="preserve">         DE          </w:t>
      </w:r>
      <w:r w:rsidRPr="00104AC1">
        <w:rPr>
          <w:rFonts w:ascii="Arial" w:hAnsi="Arial" w:cs="Arial"/>
          <w:sz w:val="18"/>
          <w:szCs w:val="18"/>
        </w:rPr>
        <w:t>DE</w:t>
      </w:r>
      <w:r w:rsidRPr="00104AC1">
        <w:rPr>
          <w:rFonts w:ascii="Arial" w:hAnsi="Arial" w:cs="Arial"/>
          <w:sz w:val="18"/>
          <w:szCs w:val="18"/>
          <w:u w:val="single"/>
        </w:rPr>
        <w:t xml:space="preserve">        .</w:t>
      </w:r>
      <w:bookmarkEnd w:id="133"/>
      <w:bookmarkEnd w:id="134"/>
    </w:p>
    <w:p w:rsidR="009C79C1" w:rsidRPr="00104AC1" w:rsidRDefault="009C79C1" w:rsidP="009C79C1">
      <w:pPr>
        <w:spacing w:after="0" w:line="240" w:lineRule="auto"/>
        <w:ind w:right="-34"/>
        <w:jc w:val="right"/>
        <w:outlineLvl w:val="0"/>
        <w:rPr>
          <w:rFonts w:ascii="Arial" w:hAnsi="Arial" w:cs="Arial"/>
          <w:sz w:val="18"/>
          <w:szCs w:val="18"/>
          <w:u w:val="single"/>
        </w:rPr>
      </w:pPr>
    </w:p>
    <w:p w:rsidR="009C79C1" w:rsidRPr="00104AC1" w:rsidRDefault="009C79C1" w:rsidP="009C79C1">
      <w:pPr>
        <w:spacing w:after="0" w:line="240" w:lineRule="auto"/>
        <w:ind w:right="-34"/>
        <w:outlineLvl w:val="0"/>
        <w:rPr>
          <w:rFonts w:ascii="Arial" w:hAnsi="Arial" w:cs="Arial"/>
          <w:b/>
          <w:sz w:val="18"/>
          <w:szCs w:val="18"/>
        </w:rPr>
      </w:pPr>
      <w:bookmarkStart w:id="135" w:name="_Toc121219869"/>
      <w:bookmarkStart w:id="136" w:name="_Toc122621122"/>
      <w:r w:rsidRPr="00104AC1">
        <w:rPr>
          <w:rFonts w:ascii="Arial" w:hAnsi="Arial" w:cs="Arial"/>
          <w:b/>
          <w:sz w:val="18"/>
          <w:szCs w:val="18"/>
        </w:rPr>
        <w:t>INSTITUTO NACIONAL DE CARDIOLOGÍA IGNACIO CHÁVEZ</w:t>
      </w:r>
      <w:bookmarkEnd w:id="135"/>
      <w:bookmarkEnd w:id="136"/>
    </w:p>
    <w:p w:rsidR="009C79C1" w:rsidRPr="00104AC1" w:rsidRDefault="009C79C1" w:rsidP="009C79C1">
      <w:pPr>
        <w:spacing w:after="0" w:line="240" w:lineRule="auto"/>
        <w:ind w:right="-34"/>
        <w:rPr>
          <w:rFonts w:ascii="Arial" w:hAnsi="Arial" w:cs="Arial"/>
          <w:b/>
          <w:bCs/>
          <w:sz w:val="18"/>
          <w:szCs w:val="18"/>
        </w:rPr>
      </w:pPr>
      <w:r w:rsidRPr="00104AC1">
        <w:rPr>
          <w:rFonts w:ascii="Arial" w:hAnsi="Arial" w:cs="Arial"/>
          <w:b/>
          <w:bCs/>
          <w:sz w:val="18"/>
          <w:szCs w:val="18"/>
        </w:rPr>
        <w:t>L.C. ARMANDO ACEVEDO VALADEZ</w:t>
      </w:r>
    </w:p>
    <w:p w:rsidR="009C79C1" w:rsidRPr="00104AC1" w:rsidRDefault="009C79C1" w:rsidP="009C79C1">
      <w:pPr>
        <w:spacing w:after="0" w:line="240" w:lineRule="auto"/>
        <w:ind w:right="-34"/>
        <w:rPr>
          <w:rFonts w:ascii="Arial" w:hAnsi="Arial" w:cs="Arial"/>
          <w:b/>
          <w:sz w:val="18"/>
          <w:szCs w:val="18"/>
        </w:rPr>
      </w:pPr>
      <w:r w:rsidRPr="00104AC1">
        <w:rPr>
          <w:rFonts w:ascii="Arial" w:hAnsi="Arial" w:cs="Arial"/>
          <w:b/>
          <w:sz w:val="18"/>
          <w:szCs w:val="18"/>
        </w:rPr>
        <w:t>DIRECTOR DE ADMINISTRACIÓN</w:t>
      </w:r>
    </w:p>
    <w:p w:rsidR="009C79C1" w:rsidRPr="00104AC1" w:rsidRDefault="009C79C1" w:rsidP="009C79C1">
      <w:pPr>
        <w:spacing w:after="0" w:line="240" w:lineRule="auto"/>
        <w:ind w:right="-34"/>
        <w:rPr>
          <w:rFonts w:ascii="Arial" w:hAnsi="Arial" w:cs="Arial"/>
          <w:b/>
          <w:sz w:val="18"/>
          <w:szCs w:val="18"/>
        </w:rPr>
      </w:pPr>
      <w:r w:rsidRPr="00104AC1">
        <w:rPr>
          <w:rFonts w:ascii="Arial" w:hAnsi="Arial" w:cs="Arial"/>
          <w:b/>
          <w:sz w:val="18"/>
          <w:szCs w:val="18"/>
        </w:rPr>
        <w:t>PRESENTE:</w:t>
      </w:r>
    </w:p>
    <w:p w:rsidR="009C79C1" w:rsidRPr="00104AC1" w:rsidRDefault="009C79C1" w:rsidP="009C79C1">
      <w:pPr>
        <w:spacing w:after="0" w:line="240" w:lineRule="auto"/>
        <w:jc w:val="both"/>
        <w:rPr>
          <w:rFonts w:ascii="Arial" w:hAnsi="Arial" w:cs="Arial"/>
          <w:b/>
          <w:i/>
          <w:sz w:val="18"/>
          <w:szCs w:val="18"/>
        </w:rPr>
      </w:pPr>
      <w:r w:rsidRPr="00104AC1">
        <w:rPr>
          <w:rFonts w:ascii="Arial" w:hAnsi="Arial" w:cs="Arial"/>
          <w:b/>
          <w:i/>
          <w:sz w:val="18"/>
          <w:szCs w:val="18"/>
        </w:rPr>
        <w:t xml:space="preserve">Se anotará, en papel </w:t>
      </w:r>
      <w:proofErr w:type="spellStart"/>
      <w:r w:rsidRPr="00104AC1">
        <w:rPr>
          <w:rFonts w:ascii="Arial" w:hAnsi="Arial" w:cs="Arial"/>
          <w:b/>
          <w:i/>
          <w:sz w:val="18"/>
          <w:szCs w:val="18"/>
        </w:rPr>
        <w:t>membretado</w:t>
      </w:r>
      <w:proofErr w:type="spellEnd"/>
      <w:r w:rsidRPr="00104AC1">
        <w:rPr>
          <w:rFonts w:ascii="Arial" w:hAnsi="Arial" w:cs="Arial"/>
          <w:b/>
          <w:i/>
          <w:sz w:val="18"/>
          <w:szCs w:val="18"/>
        </w:rPr>
        <w:t xml:space="preserve"> del licitante, la manifestación conforme al siguiente formato.</w:t>
      </w:r>
    </w:p>
    <w:p w:rsidR="009C79C1" w:rsidRPr="00104AC1" w:rsidRDefault="009C79C1" w:rsidP="009C79C1">
      <w:pPr>
        <w:tabs>
          <w:tab w:val="left" w:pos="-720"/>
          <w:tab w:val="left" w:pos="1152"/>
        </w:tabs>
        <w:spacing w:after="0" w:line="240" w:lineRule="auto"/>
        <w:jc w:val="both"/>
        <w:rPr>
          <w:rFonts w:ascii="Arial" w:hAnsi="Arial" w:cs="Arial"/>
          <w:i/>
          <w:iCs/>
          <w:sz w:val="18"/>
          <w:szCs w:val="18"/>
        </w:rPr>
      </w:pPr>
    </w:p>
    <w:p w:rsidR="009C79C1" w:rsidRPr="00104AC1" w:rsidRDefault="009C79C1" w:rsidP="009C79C1">
      <w:pPr>
        <w:tabs>
          <w:tab w:val="left" w:pos="-720"/>
          <w:tab w:val="left" w:pos="1152"/>
        </w:tabs>
        <w:spacing w:after="0" w:line="240" w:lineRule="auto"/>
        <w:jc w:val="both"/>
        <w:rPr>
          <w:rFonts w:ascii="Arial" w:hAnsi="Arial" w:cs="Arial"/>
          <w:i/>
          <w:sz w:val="18"/>
          <w:szCs w:val="18"/>
        </w:rPr>
      </w:pPr>
      <w:r w:rsidRPr="00104AC1">
        <w:rPr>
          <w:rFonts w:ascii="Arial" w:hAnsi="Arial" w:cs="Arial"/>
          <w:b/>
          <w:i/>
          <w:sz w:val="18"/>
          <w:szCs w:val="18"/>
        </w:rPr>
        <w:t>(</w:t>
      </w:r>
      <w:r w:rsidRPr="00104AC1">
        <w:rPr>
          <w:rFonts w:ascii="Arial" w:hAnsi="Arial" w:cs="Arial"/>
          <w:b/>
          <w:i/>
          <w:sz w:val="18"/>
          <w:szCs w:val="18"/>
          <w:u w:val="single"/>
        </w:rPr>
        <w:t>Dejar la siguiente redacción en caso de que el licitante sea una persona física, eliminando la siguiente</w:t>
      </w:r>
      <w:r w:rsidRPr="00104AC1">
        <w:rPr>
          <w:rFonts w:ascii="Arial" w:hAnsi="Arial" w:cs="Arial"/>
          <w:b/>
          <w:i/>
          <w:sz w:val="18"/>
          <w:szCs w:val="18"/>
        </w:rPr>
        <w:t>)</w:t>
      </w:r>
    </w:p>
    <w:p w:rsidR="009C79C1" w:rsidRPr="00104AC1" w:rsidRDefault="009C79C1" w:rsidP="009C79C1">
      <w:pPr>
        <w:tabs>
          <w:tab w:val="left" w:pos="-720"/>
          <w:tab w:val="left" w:pos="1152"/>
        </w:tabs>
        <w:spacing w:after="0" w:line="240" w:lineRule="auto"/>
        <w:jc w:val="both"/>
        <w:rPr>
          <w:rFonts w:ascii="Arial" w:hAnsi="Arial" w:cs="Arial"/>
          <w:i/>
          <w:sz w:val="18"/>
          <w:szCs w:val="18"/>
        </w:rPr>
      </w:pPr>
    </w:p>
    <w:p w:rsidR="009C79C1" w:rsidRPr="00104AC1" w:rsidRDefault="009C79C1" w:rsidP="009C79C1">
      <w:pPr>
        <w:pStyle w:val="Textoindependiente"/>
        <w:spacing w:after="0" w:line="240" w:lineRule="auto"/>
        <w:rPr>
          <w:rFonts w:ascii="Arial" w:hAnsi="Arial" w:cs="Arial"/>
          <w:i/>
          <w:sz w:val="18"/>
          <w:szCs w:val="18"/>
        </w:rPr>
      </w:pPr>
      <w:r w:rsidRPr="00104AC1">
        <w:rPr>
          <w:rFonts w:ascii="Arial" w:hAnsi="Arial" w:cs="Arial"/>
          <w:i/>
          <w:sz w:val="18"/>
          <w:szCs w:val="18"/>
        </w:rPr>
        <w:t>_________</w:t>
      </w:r>
      <w:proofErr w:type="gramStart"/>
      <w:r w:rsidRPr="00104AC1">
        <w:rPr>
          <w:rFonts w:ascii="Arial" w:hAnsi="Arial" w:cs="Arial"/>
          <w:i/>
          <w:sz w:val="18"/>
          <w:szCs w:val="18"/>
        </w:rPr>
        <w:t>_</w:t>
      </w:r>
      <w:r w:rsidRPr="00104AC1">
        <w:rPr>
          <w:rFonts w:ascii="Arial" w:hAnsi="Arial" w:cs="Arial"/>
          <w:b/>
          <w:i/>
          <w:sz w:val="18"/>
          <w:szCs w:val="18"/>
        </w:rPr>
        <w:t>(</w:t>
      </w:r>
      <w:proofErr w:type="gramEnd"/>
      <w:r w:rsidRPr="00104AC1">
        <w:rPr>
          <w:rFonts w:ascii="Arial" w:hAnsi="Arial" w:cs="Arial"/>
          <w:b/>
          <w:i/>
          <w:sz w:val="18"/>
          <w:szCs w:val="18"/>
          <w:u w:val="single"/>
        </w:rPr>
        <w:t>nombre de la persona física</w:t>
      </w:r>
      <w:r w:rsidRPr="00104AC1">
        <w:rPr>
          <w:rFonts w:ascii="Arial" w:hAnsi="Arial" w:cs="Arial"/>
          <w:b/>
          <w:i/>
          <w:sz w:val="18"/>
          <w:szCs w:val="18"/>
        </w:rPr>
        <w:t>)</w:t>
      </w:r>
      <w:r w:rsidRPr="00104AC1">
        <w:rPr>
          <w:rFonts w:ascii="Arial" w:hAnsi="Arial" w:cs="Arial"/>
          <w:i/>
          <w:sz w:val="18"/>
          <w:szCs w:val="18"/>
        </w:rPr>
        <w:t>, por mi propio derecho, en relación con la convocatoria a la licitación pública de carácter __________</w:t>
      </w:r>
      <w:r w:rsidRPr="00104AC1">
        <w:rPr>
          <w:rFonts w:ascii="Arial" w:hAnsi="Arial" w:cs="Arial"/>
          <w:b/>
          <w:i/>
          <w:sz w:val="18"/>
          <w:szCs w:val="18"/>
        </w:rPr>
        <w:t>(</w:t>
      </w:r>
      <w:r w:rsidRPr="00104AC1">
        <w:rPr>
          <w:rFonts w:ascii="Arial" w:hAnsi="Arial" w:cs="Arial"/>
          <w:b/>
          <w:i/>
          <w:sz w:val="18"/>
          <w:szCs w:val="18"/>
          <w:u w:val="single"/>
        </w:rPr>
        <w:t>nacional, internacional bajo la cobertura de tratados de libre comercio o internacional abierta, según corresponda</w:t>
      </w:r>
      <w:r w:rsidRPr="00104AC1">
        <w:rPr>
          <w:rFonts w:ascii="Arial" w:hAnsi="Arial" w:cs="Arial"/>
          <w:b/>
          <w:i/>
          <w:sz w:val="18"/>
          <w:szCs w:val="18"/>
        </w:rPr>
        <w:t>)</w:t>
      </w:r>
      <w:r w:rsidRPr="00104AC1">
        <w:rPr>
          <w:rFonts w:ascii="Arial" w:hAnsi="Arial" w:cs="Arial"/>
          <w:i/>
          <w:sz w:val="18"/>
          <w:szCs w:val="18"/>
        </w:rPr>
        <w:t xml:space="preserve"> número __________, relativa a los trabajos consistentes en __________, respetuosamente comparezco ante usted para manifestar lo siguiente:</w:t>
      </w:r>
    </w:p>
    <w:p w:rsidR="009C79C1" w:rsidRPr="00104AC1" w:rsidRDefault="009C79C1" w:rsidP="009C79C1">
      <w:pPr>
        <w:tabs>
          <w:tab w:val="left" w:pos="-720"/>
          <w:tab w:val="left" w:pos="0"/>
        </w:tabs>
        <w:spacing w:after="0" w:line="240" w:lineRule="auto"/>
        <w:ind w:hanging="28"/>
        <w:jc w:val="both"/>
        <w:rPr>
          <w:rFonts w:ascii="Arial" w:hAnsi="Arial" w:cs="Arial"/>
          <w:i/>
          <w:sz w:val="18"/>
          <w:szCs w:val="18"/>
        </w:rPr>
      </w:pPr>
    </w:p>
    <w:p w:rsidR="009C79C1" w:rsidRPr="00104AC1" w:rsidRDefault="009C79C1" w:rsidP="009C79C1">
      <w:pPr>
        <w:pStyle w:val="Textoindependiente"/>
        <w:spacing w:after="0" w:line="240" w:lineRule="auto"/>
        <w:jc w:val="both"/>
        <w:rPr>
          <w:rFonts w:ascii="Arial" w:hAnsi="Arial" w:cs="Arial"/>
          <w:i/>
          <w:sz w:val="18"/>
          <w:szCs w:val="18"/>
        </w:rPr>
      </w:pPr>
      <w:r w:rsidRPr="00104AC1">
        <w:rPr>
          <w:rFonts w:ascii="Arial" w:hAnsi="Arial" w:cs="Arial"/>
          <w:i/>
          <w:sz w:val="18"/>
          <w:szCs w:val="18"/>
        </w:rPr>
        <w:t>Que en cumplimiento a lo dispuesto por los artículos 31, fracción XIV de la Ley de Obras Públicas y Servicios Relacionados con las Mismas, 34, fracción VIII, 61, fracción IX, inciso a) y último párrafo, de su</w:t>
      </w:r>
    </w:p>
    <w:p w:rsidR="009C79C1" w:rsidRPr="00104AC1" w:rsidRDefault="009C79C1" w:rsidP="009C79C1">
      <w:pPr>
        <w:pStyle w:val="Textoindependiente"/>
        <w:spacing w:after="0" w:line="240" w:lineRule="auto"/>
        <w:jc w:val="both"/>
        <w:rPr>
          <w:rFonts w:ascii="Arial" w:hAnsi="Arial" w:cs="Arial"/>
          <w:b/>
          <w:i/>
          <w:sz w:val="18"/>
          <w:szCs w:val="18"/>
        </w:rPr>
      </w:pPr>
      <w:r w:rsidRPr="00104AC1">
        <w:rPr>
          <w:rFonts w:ascii="Arial" w:hAnsi="Arial" w:cs="Arial"/>
          <w:i/>
          <w:sz w:val="18"/>
          <w:szCs w:val="18"/>
        </w:rPr>
        <w:t xml:space="preserve"> Reglamento, y a lo solicitado en el Documento Legal y Administrativo DLA 2 </w:t>
      </w:r>
      <w:r w:rsidRPr="00104AC1">
        <w:rPr>
          <w:rFonts w:ascii="Arial" w:hAnsi="Arial" w:cs="Arial"/>
          <w:b/>
          <w:i/>
          <w:sz w:val="18"/>
          <w:szCs w:val="18"/>
        </w:rPr>
        <w:t>(</w:t>
      </w:r>
      <w:r w:rsidRPr="00104AC1">
        <w:rPr>
          <w:rFonts w:ascii="Arial" w:hAnsi="Arial" w:cs="Arial"/>
          <w:b/>
          <w:i/>
          <w:sz w:val="18"/>
          <w:szCs w:val="18"/>
          <w:u w:val="single"/>
        </w:rPr>
        <w:t>o el que corresponda</w:t>
      </w:r>
      <w:r w:rsidRPr="00104AC1">
        <w:rPr>
          <w:rFonts w:ascii="Arial" w:hAnsi="Arial" w:cs="Arial"/>
          <w:b/>
          <w:i/>
          <w:sz w:val="18"/>
          <w:szCs w:val="18"/>
        </w:rPr>
        <w:t>)</w:t>
      </w:r>
      <w:r w:rsidRPr="00104AC1">
        <w:rPr>
          <w:rFonts w:ascii="Arial" w:hAnsi="Arial" w:cs="Arial"/>
          <w:i/>
          <w:sz w:val="18"/>
          <w:szCs w:val="18"/>
        </w:rPr>
        <w:t xml:space="preserve"> de la convocatoria a la licitación, manifiesto bajo protesta de decir verdad, que no me encuentro en alguno de los supuestos que establecen los artículos 51 y 78, penúltimo párrafo, de la Ley de Obras Públicas y Servicios Relacionados con las Mismas y que por mi conducto no participan en este procedimiento de licitación personas físicas o morales que se encuentren inhabilitadas por resolución de la Secretaría de la Función Pública, en los términos de la fracción IV del artículo 51 de la Ley de Obras Públicas y Servicios Relacionados con las Mismas.</w:t>
      </w:r>
    </w:p>
    <w:p w:rsidR="009C79C1" w:rsidRPr="00104AC1" w:rsidRDefault="009C79C1" w:rsidP="009C79C1">
      <w:pPr>
        <w:tabs>
          <w:tab w:val="left" w:pos="-720"/>
          <w:tab w:val="left" w:pos="0"/>
        </w:tabs>
        <w:spacing w:after="0" w:line="240" w:lineRule="auto"/>
        <w:ind w:hanging="28"/>
        <w:jc w:val="both"/>
        <w:rPr>
          <w:rFonts w:ascii="Arial" w:hAnsi="Arial" w:cs="Arial"/>
          <w:i/>
          <w:sz w:val="18"/>
          <w:szCs w:val="18"/>
        </w:rPr>
      </w:pPr>
      <w:r w:rsidRPr="00104AC1">
        <w:rPr>
          <w:rFonts w:ascii="Arial" w:hAnsi="Arial" w:cs="Arial"/>
          <w:b/>
          <w:i/>
          <w:sz w:val="18"/>
          <w:szCs w:val="18"/>
        </w:rPr>
        <w:t>(</w:t>
      </w:r>
      <w:r w:rsidRPr="00104AC1">
        <w:rPr>
          <w:rFonts w:ascii="Arial" w:hAnsi="Arial" w:cs="Arial"/>
          <w:b/>
          <w:i/>
          <w:sz w:val="18"/>
          <w:szCs w:val="18"/>
          <w:u w:val="single"/>
        </w:rPr>
        <w:t>Dejar la siguiente redacción en caso de que el licitante sea una persona moral, eliminando la anterior</w:t>
      </w:r>
      <w:r w:rsidRPr="00104AC1">
        <w:rPr>
          <w:rFonts w:ascii="Arial" w:hAnsi="Arial" w:cs="Arial"/>
          <w:b/>
          <w:i/>
          <w:sz w:val="18"/>
          <w:szCs w:val="18"/>
        </w:rPr>
        <w:t>)</w:t>
      </w:r>
    </w:p>
    <w:p w:rsidR="009C79C1" w:rsidRPr="00104AC1" w:rsidRDefault="009C79C1" w:rsidP="009C79C1">
      <w:pPr>
        <w:tabs>
          <w:tab w:val="left" w:pos="-720"/>
          <w:tab w:val="left" w:pos="0"/>
        </w:tabs>
        <w:spacing w:after="0" w:line="240" w:lineRule="auto"/>
        <w:ind w:hanging="28"/>
        <w:jc w:val="both"/>
        <w:rPr>
          <w:rFonts w:ascii="Arial" w:hAnsi="Arial" w:cs="Arial"/>
          <w:i/>
          <w:sz w:val="18"/>
          <w:szCs w:val="18"/>
        </w:rPr>
      </w:pPr>
    </w:p>
    <w:p w:rsidR="009C79C1" w:rsidRPr="00104AC1" w:rsidRDefault="009C79C1" w:rsidP="009C79C1">
      <w:pPr>
        <w:tabs>
          <w:tab w:val="left" w:pos="-720"/>
          <w:tab w:val="left" w:pos="0"/>
        </w:tabs>
        <w:spacing w:after="0" w:line="240" w:lineRule="auto"/>
        <w:ind w:hanging="28"/>
        <w:jc w:val="both"/>
        <w:rPr>
          <w:rFonts w:ascii="Arial" w:hAnsi="Arial" w:cs="Arial"/>
          <w:i/>
          <w:sz w:val="18"/>
          <w:szCs w:val="18"/>
        </w:rPr>
      </w:pPr>
      <w:r w:rsidRPr="00104AC1">
        <w:rPr>
          <w:rFonts w:ascii="Arial" w:hAnsi="Arial" w:cs="Arial"/>
          <w:i/>
          <w:sz w:val="18"/>
          <w:szCs w:val="18"/>
        </w:rPr>
        <w:t>__________</w:t>
      </w:r>
      <w:r w:rsidRPr="00104AC1">
        <w:rPr>
          <w:rFonts w:ascii="Arial" w:hAnsi="Arial" w:cs="Arial"/>
          <w:b/>
          <w:i/>
          <w:sz w:val="18"/>
          <w:szCs w:val="18"/>
        </w:rPr>
        <w:t>(</w:t>
      </w:r>
      <w:r w:rsidRPr="00104AC1">
        <w:rPr>
          <w:rFonts w:ascii="Arial" w:hAnsi="Arial" w:cs="Arial"/>
          <w:b/>
          <w:i/>
          <w:sz w:val="18"/>
          <w:szCs w:val="18"/>
          <w:u w:val="single"/>
        </w:rPr>
        <w:t>nombre del representante legal</w:t>
      </w:r>
      <w:r w:rsidRPr="00104AC1">
        <w:rPr>
          <w:rFonts w:ascii="Arial" w:hAnsi="Arial" w:cs="Arial"/>
          <w:b/>
          <w:i/>
          <w:sz w:val="18"/>
          <w:szCs w:val="18"/>
        </w:rPr>
        <w:t>)</w:t>
      </w:r>
      <w:r w:rsidRPr="00104AC1">
        <w:rPr>
          <w:rFonts w:ascii="Arial" w:hAnsi="Arial" w:cs="Arial"/>
          <w:i/>
          <w:sz w:val="18"/>
          <w:szCs w:val="18"/>
        </w:rPr>
        <w:t>, en mi carácter de __________ de la empresa __________</w:t>
      </w:r>
      <w:r w:rsidRPr="00104AC1">
        <w:rPr>
          <w:rFonts w:ascii="Arial" w:hAnsi="Arial" w:cs="Arial"/>
          <w:b/>
          <w:i/>
          <w:sz w:val="18"/>
          <w:szCs w:val="18"/>
        </w:rPr>
        <w:t>(</w:t>
      </w:r>
      <w:r w:rsidRPr="00104AC1">
        <w:rPr>
          <w:rFonts w:ascii="Arial" w:hAnsi="Arial" w:cs="Arial"/>
          <w:b/>
          <w:i/>
          <w:sz w:val="18"/>
          <w:szCs w:val="18"/>
          <w:u w:val="single"/>
        </w:rPr>
        <w:t>denominación o razón social de la persona moral</w:t>
      </w:r>
      <w:r w:rsidRPr="00104AC1">
        <w:rPr>
          <w:rFonts w:ascii="Arial" w:hAnsi="Arial" w:cs="Arial"/>
          <w:b/>
          <w:i/>
          <w:sz w:val="18"/>
          <w:szCs w:val="18"/>
        </w:rPr>
        <w:t>)</w:t>
      </w:r>
      <w:r w:rsidRPr="00104AC1">
        <w:rPr>
          <w:rFonts w:ascii="Arial" w:hAnsi="Arial" w:cs="Arial"/>
          <w:i/>
          <w:sz w:val="18"/>
          <w:szCs w:val="18"/>
        </w:rPr>
        <w:t xml:space="preserve">, lo que se acredita en los términos del testimonio de la escritura pública </w:t>
      </w:r>
      <w:r w:rsidRPr="00104AC1">
        <w:rPr>
          <w:rFonts w:ascii="Arial" w:hAnsi="Arial" w:cs="Arial"/>
          <w:b/>
          <w:i/>
          <w:sz w:val="18"/>
          <w:szCs w:val="18"/>
        </w:rPr>
        <w:t>(</w:t>
      </w:r>
      <w:r w:rsidRPr="00104AC1">
        <w:rPr>
          <w:rFonts w:ascii="Arial" w:hAnsi="Arial" w:cs="Arial"/>
          <w:b/>
          <w:i/>
          <w:sz w:val="18"/>
          <w:szCs w:val="18"/>
          <w:u w:val="single"/>
        </w:rPr>
        <w:t>o póliza, según sea el caso</w:t>
      </w:r>
      <w:r w:rsidRPr="00104AC1">
        <w:rPr>
          <w:rFonts w:ascii="Arial" w:hAnsi="Arial" w:cs="Arial"/>
          <w:b/>
          <w:i/>
          <w:sz w:val="18"/>
          <w:szCs w:val="18"/>
        </w:rPr>
        <w:t>)</w:t>
      </w:r>
      <w:r w:rsidRPr="00104AC1">
        <w:rPr>
          <w:rFonts w:ascii="Arial" w:hAnsi="Arial" w:cs="Arial"/>
          <w:i/>
          <w:sz w:val="18"/>
          <w:szCs w:val="18"/>
        </w:rPr>
        <w:t xml:space="preserve"> número __________, de fecha __________, otorgada ante la fe del Licenciado __________, Notario Público </w:t>
      </w:r>
      <w:r w:rsidRPr="00104AC1">
        <w:rPr>
          <w:rFonts w:ascii="Arial" w:hAnsi="Arial" w:cs="Arial"/>
          <w:b/>
          <w:i/>
          <w:sz w:val="18"/>
          <w:szCs w:val="18"/>
        </w:rPr>
        <w:t>(</w:t>
      </w:r>
      <w:r w:rsidRPr="00104AC1">
        <w:rPr>
          <w:rFonts w:ascii="Arial" w:hAnsi="Arial" w:cs="Arial"/>
          <w:b/>
          <w:i/>
          <w:sz w:val="18"/>
          <w:szCs w:val="18"/>
          <w:u w:val="single"/>
        </w:rPr>
        <w:t>Corredor o fedatario públicos, según se trate</w:t>
      </w:r>
      <w:r w:rsidRPr="00104AC1">
        <w:rPr>
          <w:rFonts w:ascii="Arial" w:hAnsi="Arial" w:cs="Arial"/>
          <w:b/>
          <w:i/>
          <w:sz w:val="18"/>
          <w:szCs w:val="18"/>
        </w:rPr>
        <w:t>)</w:t>
      </w:r>
      <w:r w:rsidRPr="00104AC1">
        <w:rPr>
          <w:rFonts w:ascii="Arial" w:hAnsi="Arial" w:cs="Arial"/>
          <w:i/>
          <w:sz w:val="18"/>
          <w:szCs w:val="18"/>
        </w:rPr>
        <w:t xml:space="preserve"> número __________, de la Ciudad de __________, inscrita en el Registro Público de __________, de la Ciudad de __________, en el folio número __________, con fecha __ de __________ de 201__, mandato que a la fecha no me ha sido limitado ni revocado en forma alguna, en relación con la convocatoria a la licitación pública de carácter __________</w:t>
      </w:r>
      <w:r w:rsidRPr="00104AC1">
        <w:rPr>
          <w:rFonts w:ascii="Arial" w:hAnsi="Arial" w:cs="Arial"/>
          <w:b/>
          <w:i/>
          <w:sz w:val="18"/>
          <w:szCs w:val="18"/>
        </w:rPr>
        <w:t>(</w:t>
      </w:r>
      <w:r w:rsidRPr="00104AC1">
        <w:rPr>
          <w:rFonts w:ascii="Arial" w:hAnsi="Arial" w:cs="Arial"/>
          <w:b/>
          <w:i/>
          <w:sz w:val="18"/>
          <w:szCs w:val="18"/>
          <w:u w:val="single"/>
        </w:rPr>
        <w:t>nacional, internacional bajo la cobertura de tratados de libre comercio o internacional abierta, según corresponda</w:t>
      </w:r>
      <w:r w:rsidRPr="00104AC1">
        <w:rPr>
          <w:rFonts w:ascii="Arial" w:hAnsi="Arial" w:cs="Arial"/>
          <w:b/>
          <w:i/>
          <w:sz w:val="18"/>
          <w:szCs w:val="18"/>
        </w:rPr>
        <w:t>)</w:t>
      </w:r>
      <w:r w:rsidRPr="00104AC1">
        <w:rPr>
          <w:rFonts w:ascii="Arial" w:hAnsi="Arial" w:cs="Arial"/>
          <w:i/>
          <w:sz w:val="18"/>
          <w:szCs w:val="18"/>
        </w:rPr>
        <w:t xml:space="preserve"> número </w:t>
      </w:r>
      <w:r w:rsidRPr="00104AC1">
        <w:rPr>
          <w:rFonts w:ascii="Arial" w:hAnsi="Arial" w:cs="Arial"/>
          <w:b/>
          <w:i/>
          <w:sz w:val="18"/>
          <w:szCs w:val="18"/>
        </w:rPr>
        <w:t>__________</w:t>
      </w:r>
      <w:r w:rsidRPr="00104AC1">
        <w:rPr>
          <w:rFonts w:ascii="Arial" w:hAnsi="Arial" w:cs="Arial"/>
          <w:i/>
          <w:sz w:val="18"/>
          <w:szCs w:val="18"/>
        </w:rPr>
        <w:t xml:space="preserve">, relativa a los trabajos consistentes en </w:t>
      </w:r>
      <w:r w:rsidRPr="00104AC1">
        <w:rPr>
          <w:rFonts w:ascii="Arial" w:hAnsi="Arial" w:cs="Arial"/>
          <w:b/>
          <w:i/>
          <w:sz w:val="18"/>
          <w:szCs w:val="18"/>
        </w:rPr>
        <w:t>__________</w:t>
      </w:r>
      <w:r w:rsidRPr="00104AC1">
        <w:rPr>
          <w:rFonts w:ascii="Arial" w:hAnsi="Arial" w:cs="Arial"/>
          <w:i/>
          <w:sz w:val="18"/>
          <w:szCs w:val="18"/>
        </w:rPr>
        <w:t>, respetuosamente comparezco ante usted para manifestar lo siguiente:</w:t>
      </w:r>
    </w:p>
    <w:p w:rsidR="009C79C1" w:rsidRPr="00104AC1" w:rsidRDefault="009C79C1" w:rsidP="009C79C1">
      <w:pPr>
        <w:tabs>
          <w:tab w:val="left" w:pos="-720"/>
          <w:tab w:val="left" w:pos="0"/>
        </w:tabs>
        <w:spacing w:after="0" w:line="240" w:lineRule="auto"/>
        <w:ind w:hanging="28"/>
        <w:jc w:val="both"/>
        <w:rPr>
          <w:rFonts w:ascii="Arial" w:hAnsi="Arial" w:cs="Arial"/>
          <w:i/>
          <w:sz w:val="18"/>
          <w:szCs w:val="18"/>
        </w:rPr>
      </w:pPr>
    </w:p>
    <w:p w:rsidR="009C79C1" w:rsidRPr="00104AC1" w:rsidRDefault="009C79C1" w:rsidP="009C79C1">
      <w:pPr>
        <w:pStyle w:val="Textoindependiente"/>
        <w:spacing w:after="0" w:line="240" w:lineRule="auto"/>
        <w:jc w:val="both"/>
        <w:rPr>
          <w:rFonts w:ascii="Arial" w:hAnsi="Arial" w:cs="Arial"/>
          <w:b/>
          <w:i/>
          <w:sz w:val="18"/>
          <w:szCs w:val="18"/>
        </w:rPr>
      </w:pPr>
      <w:r w:rsidRPr="00104AC1">
        <w:rPr>
          <w:rFonts w:ascii="Arial" w:hAnsi="Arial" w:cs="Arial"/>
          <w:i/>
          <w:sz w:val="18"/>
          <w:szCs w:val="18"/>
        </w:rPr>
        <w:t xml:space="preserve">Que en cumplimiento a lo dispuesto por los artículos 31, fracción XIV de la Ley de Obras Públicas y Servicios Relacionados con las Mismas, 34, fracción VIII, 61, fracción IX, inciso a) y último párrafo, de su Reglamento, y a lo solicitado en el Documento Legal y Administrativo DLA 2 </w:t>
      </w:r>
      <w:r w:rsidRPr="00104AC1">
        <w:rPr>
          <w:rFonts w:ascii="Arial" w:hAnsi="Arial" w:cs="Arial"/>
          <w:b/>
          <w:i/>
          <w:sz w:val="18"/>
          <w:szCs w:val="18"/>
        </w:rPr>
        <w:t>(</w:t>
      </w:r>
      <w:r w:rsidRPr="00104AC1">
        <w:rPr>
          <w:rFonts w:ascii="Arial" w:hAnsi="Arial" w:cs="Arial"/>
          <w:b/>
          <w:i/>
          <w:sz w:val="18"/>
          <w:szCs w:val="18"/>
          <w:u w:val="single"/>
        </w:rPr>
        <w:t>o el que corresponda</w:t>
      </w:r>
      <w:r w:rsidRPr="00104AC1">
        <w:rPr>
          <w:rFonts w:ascii="Arial" w:hAnsi="Arial" w:cs="Arial"/>
          <w:b/>
          <w:i/>
          <w:sz w:val="18"/>
          <w:szCs w:val="18"/>
        </w:rPr>
        <w:t>)</w:t>
      </w:r>
      <w:r w:rsidRPr="00104AC1">
        <w:rPr>
          <w:rFonts w:ascii="Arial" w:hAnsi="Arial" w:cs="Arial"/>
          <w:i/>
          <w:sz w:val="18"/>
          <w:szCs w:val="18"/>
        </w:rPr>
        <w:t xml:space="preserve"> de la convocatoria a la licitación, manifiesto bajo protesta de decir verdad, a nombre de mi representada, que no se encuentra en alguno de los supuestos que establecen los artículos 51 y 78, penúltimo párrafo, de la Ley de Obras Públicas y Servicios Relacionados con las Mismas y que por su conducto no participan en este procedimiento de licitación personas físicas o morales que se encuentren inhabilitadas por resolución de la Secretaría de la Función Pública, en los términos de la fracción IV del artículo 51 de la Ley de Obras Públicas y Servicios Relacionados con las Mismas.</w:t>
      </w:r>
    </w:p>
    <w:p w:rsidR="009C79C1" w:rsidRPr="00104AC1" w:rsidRDefault="009C79C1" w:rsidP="009C79C1">
      <w:pPr>
        <w:spacing w:after="0" w:line="240" w:lineRule="auto"/>
        <w:ind w:right="-34"/>
        <w:outlineLvl w:val="0"/>
        <w:rPr>
          <w:rFonts w:ascii="Arial" w:hAnsi="Arial" w:cs="Arial"/>
          <w:sz w:val="18"/>
          <w:szCs w:val="18"/>
        </w:rPr>
      </w:pPr>
    </w:p>
    <w:p w:rsidR="009C79C1" w:rsidRPr="00104AC1" w:rsidRDefault="009C79C1" w:rsidP="009C79C1">
      <w:pPr>
        <w:spacing w:after="0" w:line="240" w:lineRule="auto"/>
        <w:ind w:right="-34"/>
        <w:jc w:val="center"/>
        <w:outlineLvl w:val="0"/>
        <w:rPr>
          <w:rFonts w:ascii="Arial" w:hAnsi="Arial" w:cs="Arial"/>
          <w:b/>
          <w:sz w:val="18"/>
          <w:szCs w:val="18"/>
        </w:rPr>
      </w:pPr>
      <w:bookmarkStart w:id="137" w:name="_Toc121219870"/>
      <w:bookmarkStart w:id="138" w:name="_Toc122621123"/>
      <w:r w:rsidRPr="00104AC1">
        <w:rPr>
          <w:rFonts w:ascii="Arial" w:hAnsi="Arial" w:cs="Arial"/>
          <w:b/>
          <w:sz w:val="18"/>
          <w:szCs w:val="18"/>
        </w:rPr>
        <w:t>ATENTAMENTE,</w:t>
      </w:r>
      <w:bookmarkEnd w:id="137"/>
      <w:bookmarkEnd w:id="138"/>
    </w:p>
    <w:p w:rsidR="009C79C1" w:rsidRPr="00104AC1" w:rsidRDefault="009C79C1" w:rsidP="009C79C1">
      <w:pPr>
        <w:spacing w:after="0" w:line="240" w:lineRule="auto"/>
        <w:ind w:right="-34"/>
        <w:jc w:val="center"/>
        <w:outlineLvl w:val="0"/>
        <w:rPr>
          <w:rFonts w:ascii="Arial" w:hAnsi="Arial" w:cs="Arial"/>
          <w:b/>
          <w:sz w:val="18"/>
          <w:szCs w:val="18"/>
        </w:rPr>
      </w:pPr>
      <w:bookmarkStart w:id="139" w:name="_Toc121219871"/>
      <w:bookmarkStart w:id="140" w:name="_Toc122621124"/>
      <w:r w:rsidRPr="00104AC1">
        <w:rPr>
          <w:rFonts w:ascii="Arial" w:hAnsi="Arial" w:cs="Arial"/>
          <w:b/>
          <w:sz w:val="18"/>
          <w:szCs w:val="18"/>
          <w:u w:val="single"/>
        </w:rPr>
        <w:t>__________________________________________________________</w:t>
      </w:r>
      <w:bookmarkEnd w:id="139"/>
      <w:bookmarkEnd w:id="140"/>
    </w:p>
    <w:p w:rsidR="009C79C1" w:rsidRPr="00104AC1" w:rsidRDefault="009C79C1" w:rsidP="009C79C1">
      <w:pPr>
        <w:pStyle w:val="Piedepgina"/>
        <w:ind w:right="-34"/>
        <w:jc w:val="center"/>
        <w:rPr>
          <w:rFonts w:ascii="Arial" w:hAnsi="Arial" w:cs="Arial"/>
          <w:b/>
          <w:sz w:val="18"/>
          <w:szCs w:val="18"/>
        </w:rPr>
      </w:pPr>
      <w:r w:rsidRPr="00104AC1">
        <w:rPr>
          <w:rFonts w:ascii="Arial" w:hAnsi="Arial" w:cs="Arial"/>
          <w:b/>
          <w:sz w:val="18"/>
          <w:szCs w:val="18"/>
        </w:rPr>
        <w:t>NOMBRE Y FIRMA DEL “LICITANTE”</w:t>
      </w:r>
      <w:r w:rsidRPr="00104AC1">
        <w:rPr>
          <w:rFonts w:ascii="Arial" w:hAnsi="Arial" w:cs="Arial"/>
          <w:sz w:val="18"/>
          <w:szCs w:val="18"/>
        </w:rPr>
        <w:br w:type="page"/>
      </w:r>
      <w:r w:rsidRPr="00104AC1">
        <w:rPr>
          <w:rFonts w:ascii="Arial" w:hAnsi="Arial" w:cs="Arial"/>
          <w:b/>
          <w:sz w:val="18"/>
          <w:szCs w:val="18"/>
        </w:rPr>
        <w:lastRenderedPageBreak/>
        <w:t>ANEXO DLA  3</w:t>
      </w:r>
    </w:p>
    <w:p w:rsidR="009C79C1" w:rsidRPr="00104AC1" w:rsidRDefault="009C79C1" w:rsidP="009C79C1">
      <w:pPr>
        <w:tabs>
          <w:tab w:val="left" w:pos="4353"/>
        </w:tabs>
        <w:spacing w:after="0" w:line="240" w:lineRule="auto"/>
        <w:ind w:right="-34"/>
        <w:rPr>
          <w:rFonts w:ascii="Arial" w:hAnsi="Arial" w:cs="Arial"/>
        </w:rPr>
      </w:pPr>
    </w:p>
    <w:p w:rsidR="009C79C1" w:rsidRPr="00104AC1" w:rsidRDefault="009C79C1" w:rsidP="009C79C1">
      <w:pPr>
        <w:spacing w:after="0" w:line="240" w:lineRule="auto"/>
        <w:ind w:right="-34"/>
        <w:jc w:val="center"/>
        <w:rPr>
          <w:rFonts w:ascii="Arial" w:hAnsi="Arial" w:cs="Arial"/>
          <w:b/>
          <w:sz w:val="20"/>
          <w:u w:val="single"/>
        </w:rPr>
      </w:pPr>
      <w:r w:rsidRPr="00104AC1">
        <w:rPr>
          <w:rFonts w:ascii="Arial" w:hAnsi="Arial" w:cs="Arial"/>
          <w:b/>
          <w:sz w:val="20"/>
          <w:u w:val="single"/>
        </w:rPr>
        <w:t>FORMATO PARA LA DECLARACIÓN DE INTEGRIDAD</w:t>
      </w:r>
    </w:p>
    <w:p w:rsidR="009C79C1" w:rsidRPr="00104AC1" w:rsidRDefault="009C79C1" w:rsidP="009C79C1">
      <w:pPr>
        <w:spacing w:after="0" w:line="240" w:lineRule="auto"/>
        <w:ind w:right="-34"/>
        <w:jc w:val="both"/>
        <w:rPr>
          <w:rFonts w:ascii="Arial" w:hAnsi="Arial" w:cs="Arial"/>
          <w:sz w:val="20"/>
        </w:rPr>
      </w:pPr>
    </w:p>
    <w:p w:rsidR="009C79C1" w:rsidRPr="00104AC1" w:rsidRDefault="009C79C1" w:rsidP="009C79C1">
      <w:pPr>
        <w:spacing w:after="0" w:line="240" w:lineRule="auto"/>
        <w:ind w:right="-34"/>
        <w:jc w:val="right"/>
        <w:outlineLvl w:val="0"/>
        <w:rPr>
          <w:rFonts w:ascii="Arial" w:hAnsi="Arial" w:cs="Arial"/>
          <w:sz w:val="20"/>
          <w:u w:val="single"/>
        </w:rPr>
      </w:pPr>
      <w:bookmarkStart w:id="141" w:name="_Toc121219872"/>
      <w:bookmarkStart w:id="142" w:name="_Toc122621125"/>
      <w:r w:rsidRPr="00104AC1">
        <w:rPr>
          <w:rFonts w:ascii="Arial" w:hAnsi="Arial" w:cs="Arial"/>
          <w:sz w:val="20"/>
        </w:rPr>
        <w:t xml:space="preserve">CIUDAD DE MÉXICO., A </w:t>
      </w:r>
      <w:r w:rsidRPr="00104AC1">
        <w:rPr>
          <w:rFonts w:ascii="Arial" w:hAnsi="Arial" w:cs="Arial"/>
          <w:sz w:val="20"/>
          <w:u w:val="single"/>
        </w:rPr>
        <w:t xml:space="preserve">         DE          </w:t>
      </w:r>
      <w:r w:rsidRPr="00104AC1">
        <w:rPr>
          <w:rFonts w:ascii="Arial" w:hAnsi="Arial" w:cs="Arial"/>
          <w:sz w:val="20"/>
        </w:rPr>
        <w:t>DE</w:t>
      </w:r>
      <w:r w:rsidRPr="00104AC1">
        <w:rPr>
          <w:rFonts w:ascii="Arial" w:hAnsi="Arial" w:cs="Arial"/>
          <w:sz w:val="20"/>
          <w:u w:val="single"/>
        </w:rPr>
        <w:t xml:space="preserve">        .</w:t>
      </w:r>
      <w:bookmarkEnd w:id="141"/>
      <w:bookmarkEnd w:id="142"/>
    </w:p>
    <w:p w:rsidR="009C79C1" w:rsidRPr="00104AC1" w:rsidRDefault="009C79C1" w:rsidP="009C79C1">
      <w:pPr>
        <w:spacing w:after="0" w:line="240" w:lineRule="auto"/>
        <w:ind w:right="-34"/>
        <w:outlineLvl w:val="0"/>
        <w:rPr>
          <w:rFonts w:ascii="Arial" w:hAnsi="Arial" w:cs="Arial"/>
          <w:b/>
          <w:sz w:val="20"/>
        </w:rPr>
      </w:pPr>
    </w:p>
    <w:p w:rsidR="009C79C1" w:rsidRPr="00104AC1" w:rsidRDefault="009C79C1" w:rsidP="009C79C1">
      <w:pPr>
        <w:spacing w:after="0" w:line="240" w:lineRule="auto"/>
        <w:ind w:right="-34"/>
        <w:outlineLvl w:val="0"/>
        <w:rPr>
          <w:rFonts w:ascii="Arial" w:hAnsi="Arial" w:cs="Arial"/>
          <w:b/>
          <w:sz w:val="20"/>
        </w:rPr>
      </w:pPr>
      <w:bookmarkStart w:id="143" w:name="_Toc121219873"/>
      <w:bookmarkStart w:id="144" w:name="_Toc122621126"/>
      <w:r w:rsidRPr="00104AC1">
        <w:rPr>
          <w:rFonts w:ascii="Arial" w:hAnsi="Arial" w:cs="Arial"/>
          <w:b/>
          <w:sz w:val="20"/>
        </w:rPr>
        <w:t>INSTITUTO NACIONAL DE CARDIOLOGÍA IGNACIO CHÁVEZ</w:t>
      </w:r>
      <w:bookmarkEnd w:id="143"/>
      <w:bookmarkEnd w:id="144"/>
    </w:p>
    <w:p w:rsidR="009C79C1" w:rsidRPr="00104AC1" w:rsidRDefault="009C79C1" w:rsidP="009C79C1">
      <w:pPr>
        <w:spacing w:after="0" w:line="240" w:lineRule="auto"/>
        <w:ind w:right="-34"/>
        <w:rPr>
          <w:rFonts w:ascii="Arial" w:hAnsi="Arial" w:cs="Arial"/>
          <w:b/>
          <w:bCs/>
          <w:sz w:val="20"/>
        </w:rPr>
      </w:pPr>
      <w:r w:rsidRPr="00104AC1">
        <w:rPr>
          <w:rFonts w:ascii="Arial" w:hAnsi="Arial" w:cs="Arial"/>
          <w:b/>
          <w:bCs/>
          <w:sz w:val="20"/>
        </w:rPr>
        <w:t>L.C. ARMANDO ACEVEDO VALADEZ</w:t>
      </w:r>
    </w:p>
    <w:p w:rsidR="009C79C1" w:rsidRPr="00104AC1" w:rsidRDefault="009C79C1" w:rsidP="009C79C1">
      <w:pPr>
        <w:spacing w:after="0" w:line="240" w:lineRule="auto"/>
        <w:ind w:right="-34"/>
        <w:rPr>
          <w:rFonts w:ascii="Arial" w:hAnsi="Arial" w:cs="Arial"/>
          <w:b/>
          <w:sz w:val="20"/>
        </w:rPr>
      </w:pPr>
      <w:r w:rsidRPr="00104AC1">
        <w:rPr>
          <w:rFonts w:ascii="Arial" w:hAnsi="Arial" w:cs="Arial"/>
          <w:b/>
          <w:sz w:val="20"/>
        </w:rPr>
        <w:t>DIRECTOR DE ADMINISTRACIÓN</w:t>
      </w:r>
    </w:p>
    <w:p w:rsidR="009C79C1" w:rsidRPr="00104AC1" w:rsidRDefault="009C79C1" w:rsidP="009C79C1">
      <w:pPr>
        <w:spacing w:after="0" w:line="240" w:lineRule="auto"/>
        <w:ind w:right="-34"/>
        <w:rPr>
          <w:rFonts w:ascii="Arial" w:hAnsi="Arial" w:cs="Arial"/>
          <w:b/>
          <w:sz w:val="20"/>
        </w:rPr>
      </w:pPr>
      <w:r w:rsidRPr="00104AC1">
        <w:rPr>
          <w:rFonts w:ascii="Arial" w:hAnsi="Arial" w:cs="Arial"/>
          <w:b/>
          <w:sz w:val="20"/>
        </w:rPr>
        <w:t>PRESENTE:</w:t>
      </w:r>
    </w:p>
    <w:p w:rsidR="009C79C1" w:rsidRPr="00104AC1" w:rsidRDefault="009C79C1" w:rsidP="009C79C1">
      <w:pPr>
        <w:spacing w:after="0" w:line="240" w:lineRule="auto"/>
        <w:ind w:right="-34"/>
        <w:outlineLvl w:val="0"/>
        <w:rPr>
          <w:rFonts w:ascii="Arial" w:hAnsi="Arial" w:cs="Arial"/>
          <w:sz w:val="20"/>
        </w:rPr>
      </w:pPr>
    </w:p>
    <w:p w:rsidR="009C79C1" w:rsidRPr="00104AC1" w:rsidRDefault="009C79C1" w:rsidP="009C79C1">
      <w:pPr>
        <w:spacing w:after="0" w:line="240" w:lineRule="auto"/>
        <w:jc w:val="both"/>
        <w:rPr>
          <w:rFonts w:ascii="Arial" w:hAnsi="Arial" w:cs="Arial"/>
          <w:b/>
          <w:i/>
          <w:sz w:val="20"/>
        </w:rPr>
      </w:pPr>
      <w:r w:rsidRPr="00104AC1">
        <w:rPr>
          <w:rFonts w:ascii="Arial" w:hAnsi="Arial" w:cs="Arial"/>
          <w:b/>
          <w:i/>
          <w:sz w:val="20"/>
        </w:rPr>
        <w:t xml:space="preserve">Se anotará, en papel </w:t>
      </w:r>
      <w:proofErr w:type="spellStart"/>
      <w:r w:rsidRPr="00104AC1">
        <w:rPr>
          <w:rFonts w:ascii="Arial" w:hAnsi="Arial" w:cs="Arial"/>
          <w:b/>
          <w:i/>
          <w:sz w:val="20"/>
        </w:rPr>
        <w:t>membretado</w:t>
      </w:r>
      <w:proofErr w:type="spellEnd"/>
      <w:r w:rsidRPr="00104AC1">
        <w:rPr>
          <w:rFonts w:ascii="Arial" w:hAnsi="Arial" w:cs="Arial"/>
          <w:b/>
          <w:i/>
          <w:sz w:val="20"/>
        </w:rPr>
        <w:t xml:space="preserve"> del licitante, la manifestación conforme al siguiente formato.</w:t>
      </w:r>
    </w:p>
    <w:p w:rsidR="009C79C1" w:rsidRPr="00104AC1" w:rsidRDefault="009C79C1" w:rsidP="009C79C1">
      <w:pPr>
        <w:spacing w:after="0" w:line="240" w:lineRule="auto"/>
        <w:jc w:val="both"/>
        <w:rPr>
          <w:rFonts w:ascii="Arial" w:hAnsi="Arial" w:cs="Arial"/>
          <w:i/>
          <w:sz w:val="20"/>
        </w:rPr>
      </w:pPr>
    </w:p>
    <w:p w:rsidR="009C79C1" w:rsidRPr="00104AC1" w:rsidRDefault="009C79C1" w:rsidP="009C79C1">
      <w:pPr>
        <w:tabs>
          <w:tab w:val="left" w:pos="-720"/>
          <w:tab w:val="left" w:pos="1152"/>
        </w:tabs>
        <w:spacing w:after="0" w:line="240" w:lineRule="auto"/>
        <w:jc w:val="both"/>
        <w:rPr>
          <w:rFonts w:ascii="Arial" w:hAnsi="Arial" w:cs="Arial"/>
          <w:i/>
          <w:iCs/>
          <w:sz w:val="20"/>
        </w:rPr>
      </w:pPr>
    </w:p>
    <w:p w:rsidR="009C79C1" w:rsidRPr="00104AC1" w:rsidRDefault="009C79C1" w:rsidP="009C79C1">
      <w:pPr>
        <w:tabs>
          <w:tab w:val="left" w:pos="-720"/>
          <w:tab w:val="left" w:pos="1152"/>
        </w:tabs>
        <w:spacing w:after="0" w:line="240" w:lineRule="auto"/>
        <w:jc w:val="both"/>
        <w:rPr>
          <w:rFonts w:ascii="Arial" w:hAnsi="Arial" w:cs="Arial"/>
          <w:i/>
          <w:sz w:val="20"/>
        </w:rPr>
      </w:pPr>
      <w:r w:rsidRPr="00104AC1">
        <w:rPr>
          <w:rFonts w:ascii="Arial" w:hAnsi="Arial" w:cs="Arial"/>
          <w:b/>
          <w:i/>
          <w:sz w:val="20"/>
        </w:rPr>
        <w:t>(</w:t>
      </w:r>
      <w:r w:rsidRPr="00104AC1">
        <w:rPr>
          <w:rFonts w:ascii="Arial" w:hAnsi="Arial" w:cs="Arial"/>
          <w:b/>
          <w:i/>
          <w:sz w:val="20"/>
          <w:u w:val="single"/>
        </w:rPr>
        <w:t>DEJAR LA SIGUIENTE REDACCIÓN EN CASO DE QUE EL LICITANTE SEA UNA PERSONA FÍSICA, ELIMINANDO LA SIGUIENTE</w:t>
      </w:r>
      <w:r w:rsidRPr="00104AC1">
        <w:rPr>
          <w:rFonts w:ascii="Arial" w:hAnsi="Arial" w:cs="Arial"/>
          <w:b/>
          <w:i/>
          <w:sz w:val="20"/>
        </w:rPr>
        <w:t>)</w:t>
      </w:r>
    </w:p>
    <w:p w:rsidR="009C79C1" w:rsidRPr="00104AC1" w:rsidRDefault="009C79C1" w:rsidP="009C79C1">
      <w:pPr>
        <w:tabs>
          <w:tab w:val="left" w:pos="-720"/>
          <w:tab w:val="left" w:pos="1152"/>
        </w:tabs>
        <w:spacing w:after="0" w:line="240" w:lineRule="auto"/>
        <w:jc w:val="both"/>
        <w:rPr>
          <w:rFonts w:ascii="Arial" w:hAnsi="Arial" w:cs="Arial"/>
          <w:i/>
          <w:sz w:val="20"/>
        </w:rPr>
      </w:pPr>
    </w:p>
    <w:p w:rsidR="009C79C1" w:rsidRPr="00104AC1" w:rsidRDefault="009C79C1" w:rsidP="009C79C1">
      <w:pPr>
        <w:pStyle w:val="Textoindependiente"/>
        <w:spacing w:after="0" w:line="240" w:lineRule="auto"/>
        <w:jc w:val="both"/>
        <w:rPr>
          <w:rFonts w:ascii="Arial" w:hAnsi="Arial" w:cs="Arial"/>
          <w:i/>
          <w:sz w:val="20"/>
          <w:szCs w:val="20"/>
        </w:rPr>
      </w:pPr>
      <w:r w:rsidRPr="00104AC1">
        <w:rPr>
          <w:rFonts w:ascii="Arial" w:hAnsi="Arial" w:cs="Arial"/>
          <w:i/>
          <w:sz w:val="20"/>
          <w:szCs w:val="20"/>
        </w:rPr>
        <w:t>_________</w:t>
      </w:r>
      <w:proofErr w:type="gramStart"/>
      <w:r w:rsidRPr="00104AC1">
        <w:rPr>
          <w:rFonts w:ascii="Arial" w:hAnsi="Arial" w:cs="Arial"/>
          <w:i/>
          <w:sz w:val="20"/>
          <w:szCs w:val="20"/>
        </w:rPr>
        <w:t>_</w:t>
      </w:r>
      <w:r w:rsidRPr="00104AC1">
        <w:rPr>
          <w:rFonts w:ascii="Arial" w:hAnsi="Arial" w:cs="Arial"/>
          <w:b/>
          <w:i/>
          <w:sz w:val="20"/>
          <w:szCs w:val="20"/>
        </w:rPr>
        <w:t>(</w:t>
      </w:r>
      <w:proofErr w:type="gramEnd"/>
      <w:r w:rsidRPr="00104AC1">
        <w:rPr>
          <w:rFonts w:ascii="Arial" w:hAnsi="Arial" w:cs="Arial"/>
          <w:b/>
          <w:i/>
          <w:sz w:val="20"/>
          <w:szCs w:val="20"/>
          <w:u w:val="single"/>
        </w:rPr>
        <w:t>NOMBRE DE LA PERSONA FÍSICA</w:t>
      </w:r>
      <w:r w:rsidRPr="00104AC1">
        <w:rPr>
          <w:rFonts w:ascii="Arial" w:hAnsi="Arial" w:cs="Arial"/>
          <w:b/>
          <w:i/>
          <w:sz w:val="20"/>
          <w:szCs w:val="20"/>
        </w:rPr>
        <w:t>)</w:t>
      </w:r>
      <w:r w:rsidRPr="00104AC1">
        <w:rPr>
          <w:rFonts w:ascii="Arial" w:hAnsi="Arial" w:cs="Arial"/>
          <w:i/>
          <w:sz w:val="20"/>
          <w:szCs w:val="20"/>
        </w:rPr>
        <w:t>, POR MI PROPIO DERECHO, EN RELACIÓN CON LA CONVOCATORIA A LA LICITACIÓN PÚBLICA DE CARÁCTER __________</w:t>
      </w:r>
      <w:r w:rsidRPr="00104AC1">
        <w:rPr>
          <w:rFonts w:ascii="Arial" w:hAnsi="Arial" w:cs="Arial"/>
          <w:b/>
          <w:i/>
          <w:sz w:val="20"/>
          <w:szCs w:val="20"/>
        </w:rPr>
        <w:t>(</w:t>
      </w:r>
      <w:r w:rsidRPr="00104AC1">
        <w:rPr>
          <w:rFonts w:ascii="Arial" w:hAnsi="Arial" w:cs="Arial"/>
          <w:b/>
          <w:i/>
          <w:sz w:val="20"/>
          <w:szCs w:val="20"/>
          <w:u w:val="single"/>
        </w:rPr>
        <w:t>NACIONAL, INTERNACIONAL BAJO LA COBERTURA DE TRATADOS DE LIBRE COMERCIO O INTERNACIONAL ABIERTA, SEGÚN CORRESPONDA</w:t>
      </w:r>
      <w:r w:rsidRPr="00104AC1">
        <w:rPr>
          <w:rFonts w:ascii="Arial" w:hAnsi="Arial" w:cs="Arial"/>
          <w:b/>
          <w:i/>
          <w:sz w:val="20"/>
          <w:szCs w:val="20"/>
        </w:rPr>
        <w:t>)</w:t>
      </w:r>
      <w:r w:rsidRPr="00104AC1">
        <w:rPr>
          <w:rFonts w:ascii="Arial" w:hAnsi="Arial" w:cs="Arial"/>
          <w:i/>
          <w:sz w:val="20"/>
          <w:szCs w:val="20"/>
        </w:rPr>
        <w:t xml:space="preserve"> NÚMERO __________, RELATIVA A LOS TRABAJOS CONSISTENTES EN __________, RESPETUOSAMENTE COMPAREZCO ANTE USTED PARA MANIFESTAR LO SIGUIENTE:</w:t>
      </w:r>
    </w:p>
    <w:p w:rsidR="009C79C1" w:rsidRPr="00104AC1" w:rsidRDefault="009C79C1" w:rsidP="009C79C1">
      <w:pPr>
        <w:tabs>
          <w:tab w:val="left" w:pos="-720"/>
          <w:tab w:val="left" w:pos="0"/>
        </w:tabs>
        <w:spacing w:after="0" w:line="240" w:lineRule="auto"/>
        <w:ind w:hanging="28"/>
        <w:jc w:val="both"/>
        <w:rPr>
          <w:rFonts w:ascii="Arial" w:hAnsi="Arial" w:cs="Arial"/>
          <w:i/>
          <w:sz w:val="20"/>
          <w:szCs w:val="20"/>
        </w:rPr>
      </w:pPr>
    </w:p>
    <w:p w:rsidR="009C79C1" w:rsidRPr="00104AC1" w:rsidRDefault="009C79C1" w:rsidP="009C79C1">
      <w:pPr>
        <w:spacing w:after="0" w:line="240" w:lineRule="auto"/>
        <w:ind w:right="-34"/>
        <w:jc w:val="both"/>
        <w:outlineLvl w:val="0"/>
        <w:rPr>
          <w:rFonts w:ascii="Arial" w:hAnsi="Arial" w:cs="Arial"/>
          <w:sz w:val="20"/>
          <w:szCs w:val="20"/>
        </w:rPr>
      </w:pPr>
      <w:bookmarkStart w:id="145" w:name="_Toc121219874"/>
      <w:bookmarkStart w:id="146" w:name="_Toc122621127"/>
      <w:r w:rsidRPr="00104AC1">
        <w:rPr>
          <w:rFonts w:ascii="Arial" w:hAnsi="Arial" w:cs="Arial"/>
          <w:i/>
          <w:sz w:val="20"/>
          <w:szCs w:val="20"/>
        </w:rPr>
        <w:t xml:space="preserve">QUE EN CUMPLIMIENTO A LO DISPUESTO POR LOS ARTÍCULOS 31, FRACCIÓN XXXII, DE LA LEY DE OBRAS PÚBLICAS Y SERVICIOS RELACIONADOS CON LAS MISMAS, 34, FRACCIÓN VIII, 61, FRACCIÓN IX, INCISO C) Y ÚLTIMO PÁRRAFO, DE SU REGLAMENTO, Y A LO SOLICITADO EN EL DOCUMENTO LEGAL Y ADMINISTRATIVO DLA 3 </w:t>
      </w:r>
      <w:r w:rsidRPr="00104AC1">
        <w:rPr>
          <w:rFonts w:ascii="Arial" w:hAnsi="Arial" w:cs="Arial"/>
          <w:b/>
          <w:i/>
          <w:sz w:val="20"/>
          <w:szCs w:val="20"/>
        </w:rPr>
        <w:t>(</w:t>
      </w:r>
      <w:r w:rsidRPr="00104AC1">
        <w:rPr>
          <w:rFonts w:ascii="Arial" w:hAnsi="Arial" w:cs="Arial"/>
          <w:b/>
          <w:i/>
          <w:sz w:val="20"/>
          <w:szCs w:val="20"/>
          <w:u w:val="single"/>
        </w:rPr>
        <w:t>O EL QUE CORRESPONDA</w:t>
      </w:r>
      <w:r w:rsidRPr="00104AC1">
        <w:rPr>
          <w:rFonts w:ascii="Arial" w:hAnsi="Arial" w:cs="Arial"/>
          <w:b/>
          <w:i/>
          <w:sz w:val="20"/>
          <w:szCs w:val="20"/>
        </w:rPr>
        <w:t>)</w:t>
      </w:r>
      <w:r w:rsidRPr="00104AC1">
        <w:rPr>
          <w:rFonts w:ascii="Arial" w:hAnsi="Arial" w:cs="Arial"/>
          <w:i/>
          <w:sz w:val="20"/>
          <w:szCs w:val="20"/>
        </w:rPr>
        <w:t xml:space="preserve"> DE LA CONVOCATORIA A LA LICITACIÓN, MANIFIESTO, BAJO PROTESTA DE DECIR VERDAD, QUE POR SÍ MISMO O A TRAVÉS DE INTERPÓSITA PERSONA, ME ABSTENDRÉ DE ADOPTAR CONDUCTAS, </w:t>
      </w:r>
      <w:r w:rsidRPr="00104AC1">
        <w:rPr>
          <w:rFonts w:ascii="Arial" w:hAnsi="Arial" w:cs="Arial"/>
          <w:sz w:val="20"/>
          <w:szCs w:val="20"/>
        </w:rPr>
        <w:t>PARA QUE LOS SERVIDORES PÚBLICOS DEL INSTITUTO NACIONAL DE CARDIOLOGÍA IGNACIO CHÁVEZ INDUZCAN O ALTEREN LAS EVALUACIONES DE LAS PROPOSICIONES, EL RESULTADO DE ESTE PROCEDIMIENTO, U OTROS ASPECTOS QUE LE OTORGUEN CONDICIONES MAS VENTAJOSAS CON RELACIÓN A LOS DEMÁS PARTICIPANTES.</w:t>
      </w:r>
      <w:bookmarkEnd w:id="145"/>
      <w:bookmarkEnd w:id="146"/>
    </w:p>
    <w:p w:rsidR="009C79C1" w:rsidRPr="00104AC1" w:rsidRDefault="009C79C1" w:rsidP="009C79C1">
      <w:pPr>
        <w:spacing w:after="0" w:line="240" w:lineRule="auto"/>
        <w:ind w:right="-34"/>
        <w:jc w:val="both"/>
        <w:outlineLvl w:val="0"/>
        <w:rPr>
          <w:rFonts w:ascii="Arial" w:hAnsi="Arial" w:cs="Arial"/>
          <w:sz w:val="20"/>
          <w:szCs w:val="20"/>
        </w:rPr>
      </w:pPr>
    </w:p>
    <w:p w:rsidR="009C79C1" w:rsidRPr="00104AC1" w:rsidRDefault="009C79C1" w:rsidP="009C79C1">
      <w:pPr>
        <w:spacing w:after="0" w:line="240" w:lineRule="auto"/>
        <w:ind w:right="-34"/>
        <w:outlineLvl w:val="0"/>
        <w:rPr>
          <w:rFonts w:ascii="Arial" w:hAnsi="Arial" w:cs="Arial"/>
          <w:sz w:val="20"/>
          <w:szCs w:val="20"/>
        </w:rPr>
      </w:pPr>
      <w:bookmarkStart w:id="147" w:name="_Toc121219875"/>
      <w:bookmarkStart w:id="148" w:name="_Toc122621128"/>
      <w:r w:rsidRPr="00104AC1">
        <w:rPr>
          <w:rFonts w:ascii="Arial" w:hAnsi="Arial" w:cs="Arial"/>
          <w:sz w:val="20"/>
          <w:szCs w:val="20"/>
        </w:rPr>
        <w:t>LO ANTERIOR PARA LOS FINES Y EFECTOS A QUE HAYA LUGAR.</w:t>
      </w:r>
      <w:bookmarkEnd w:id="147"/>
      <w:bookmarkEnd w:id="148"/>
    </w:p>
    <w:p w:rsidR="009C79C1" w:rsidRPr="00104AC1" w:rsidRDefault="009C79C1" w:rsidP="009C79C1">
      <w:pPr>
        <w:spacing w:after="0" w:line="240" w:lineRule="auto"/>
        <w:ind w:right="-34"/>
        <w:outlineLvl w:val="0"/>
        <w:rPr>
          <w:rFonts w:ascii="Arial" w:hAnsi="Arial" w:cs="Arial"/>
          <w:sz w:val="20"/>
          <w:szCs w:val="20"/>
        </w:rPr>
      </w:pPr>
    </w:p>
    <w:p w:rsidR="009C79C1" w:rsidRPr="00104AC1" w:rsidRDefault="009C79C1" w:rsidP="009C79C1">
      <w:pPr>
        <w:spacing w:after="0" w:line="240" w:lineRule="auto"/>
        <w:ind w:right="-34"/>
        <w:jc w:val="center"/>
        <w:outlineLvl w:val="0"/>
        <w:rPr>
          <w:rFonts w:ascii="Arial" w:hAnsi="Arial" w:cs="Arial"/>
          <w:sz w:val="20"/>
          <w:szCs w:val="20"/>
        </w:rPr>
      </w:pPr>
    </w:p>
    <w:p w:rsidR="009C79C1" w:rsidRPr="00104AC1" w:rsidRDefault="009C79C1" w:rsidP="009C79C1">
      <w:pPr>
        <w:spacing w:after="0" w:line="240" w:lineRule="auto"/>
        <w:ind w:right="-34"/>
        <w:jc w:val="center"/>
        <w:outlineLvl w:val="0"/>
        <w:rPr>
          <w:rFonts w:ascii="Arial" w:hAnsi="Arial" w:cs="Arial"/>
          <w:b/>
          <w:sz w:val="20"/>
          <w:szCs w:val="20"/>
        </w:rPr>
      </w:pPr>
      <w:bookmarkStart w:id="149" w:name="_Toc121219876"/>
      <w:bookmarkStart w:id="150" w:name="_Toc122621129"/>
      <w:r w:rsidRPr="00104AC1">
        <w:rPr>
          <w:rFonts w:ascii="Arial" w:hAnsi="Arial" w:cs="Arial"/>
          <w:b/>
          <w:sz w:val="20"/>
          <w:szCs w:val="20"/>
        </w:rPr>
        <w:t>ATENTAMENTE,</w:t>
      </w:r>
      <w:bookmarkEnd w:id="149"/>
      <w:bookmarkEnd w:id="150"/>
    </w:p>
    <w:p w:rsidR="009C79C1" w:rsidRPr="00104AC1" w:rsidRDefault="009C79C1" w:rsidP="009C79C1">
      <w:pPr>
        <w:spacing w:after="0" w:line="240" w:lineRule="auto"/>
        <w:ind w:right="-34"/>
        <w:jc w:val="center"/>
        <w:outlineLvl w:val="0"/>
        <w:rPr>
          <w:rFonts w:ascii="Arial" w:hAnsi="Arial" w:cs="Arial"/>
          <w:b/>
          <w:sz w:val="20"/>
          <w:szCs w:val="20"/>
        </w:rPr>
      </w:pPr>
    </w:p>
    <w:p w:rsidR="009C79C1" w:rsidRPr="00104AC1" w:rsidRDefault="009C79C1" w:rsidP="009C79C1">
      <w:pPr>
        <w:spacing w:after="0" w:line="240" w:lineRule="auto"/>
        <w:ind w:right="-34"/>
        <w:jc w:val="center"/>
        <w:outlineLvl w:val="0"/>
        <w:rPr>
          <w:rFonts w:ascii="Arial" w:hAnsi="Arial" w:cs="Arial"/>
          <w:b/>
          <w:sz w:val="20"/>
          <w:szCs w:val="20"/>
        </w:rPr>
      </w:pPr>
    </w:p>
    <w:p w:rsidR="009C79C1" w:rsidRPr="00104AC1" w:rsidRDefault="009C79C1" w:rsidP="009C79C1">
      <w:pPr>
        <w:spacing w:after="0" w:line="240" w:lineRule="auto"/>
        <w:ind w:right="-34"/>
        <w:jc w:val="center"/>
        <w:outlineLvl w:val="0"/>
        <w:rPr>
          <w:rFonts w:ascii="Arial" w:hAnsi="Arial" w:cs="Arial"/>
          <w:b/>
          <w:sz w:val="20"/>
          <w:szCs w:val="20"/>
        </w:rPr>
      </w:pPr>
      <w:bookmarkStart w:id="151" w:name="_Toc121219877"/>
      <w:bookmarkStart w:id="152" w:name="_Toc122621130"/>
      <w:r w:rsidRPr="00104AC1">
        <w:rPr>
          <w:rFonts w:ascii="Arial" w:hAnsi="Arial" w:cs="Arial"/>
          <w:b/>
          <w:sz w:val="20"/>
          <w:szCs w:val="20"/>
          <w:u w:val="single"/>
        </w:rPr>
        <w:t>__________________________________________________________</w:t>
      </w:r>
      <w:bookmarkEnd w:id="151"/>
      <w:bookmarkEnd w:id="152"/>
    </w:p>
    <w:p w:rsidR="009C79C1" w:rsidRPr="00104AC1" w:rsidRDefault="009C79C1" w:rsidP="009C79C1">
      <w:pPr>
        <w:pStyle w:val="Ttulo3"/>
        <w:numPr>
          <w:ilvl w:val="0"/>
          <w:numId w:val="0"/>
        </w:numPr>
        <w:spacing w:before="0"/>
        <w:ind w:left="720" w:right="-34" w:hanging="432"/>
        <w:jc w:val="center"/>
        <w:rPr>
          <w:rFonts w:ascii="Arial" w:hAnsi="Arial" w:cs="Arial"/>
          <w:i/>
          <w:color w:val="auto"/>
          <w:sz w:val="20"/>
          <w:szCs w:val="20"/>
          <w:lang w:val="es-MX"/>
        </w:rPr>
      </w:pPr>
      <w:bookmarkStart w:id="153" w:name="_Toc121219878"/>
      <w:bookmarkStart w:id="154" w:name="_Toc122621131"/>
      <w:r w:rsidRPr="00104AC1">
        <w:rPr>
          <w:rFonts w:ascii="Arial" w:hAnsi="Arial" w:cs="Arial"/>
          <w:color w:val="auto"/>
          <w:sz w:val="20"/>
          <w:szCs w:val="20"/>
          <w:lang w:val="es-MX"/>
        </w:rPr>
        <w:t>NOMBRE Y FIRMA DEL “LICITANTE”</w:t>
      </w:r>
      <w:bookmarkEnd w:id="153"/>
      <w:bookmarkEnd w:id="154"/>
    </w:p>
    <w:p w:rsidR="009C79C1" w:rsidRPr="00104AC1" w:rsidRDefault="009C79C1" w:rsidP="009C79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34"/>
        <w:jc w:val="center"/>
        <w:rPr>
          <w:rFonts w:ascii="Arial" w:hAnsi="Arial" w:cs="Arial"/>
          <w:sz w:val="20"/>
        </w:rPr>
      </w:pPr>
    </w:p>
    <w:p w:rsidR="009C79C1" w:rsidRPr="00104AC1" w:rsidRDefault="009C79C1" w:rsidP="009C79C1">
      <w:pPr>
        <w:pStyle w:val="Ttulo3"/>
        <w:numPr>
          <w:ilvl w:val="0"/>
          <w:numId w:val="0"/>
        </w:numPr>
        <w:tabs>
          <w:tab w:val="left" w:pos="9639"/>
        </w:tabs>
        <w:spacing w:before="0"/>
        <w:ind w:left="720" w:right="-34" w:hanging="432"/>
        <w:jc w:val="center"/>
        <w:rPr>
          <w:rFonts w:ascii="Arial" w:hAnsi="Arial" w:cs="Arial"/>
          <w:b/>
          <w:color w:val="auto"/>
          <w:sz w:val="18"/>
          <w:szCs w:val="18"/>
          <w:lang w:val="es-MX"/>
        </w:rPr>
      </w:pPr>
      <w:r w:rsidRPr="00104AC1">
        <w:rPr>
          <w:rFonts w:ascii="Arial" w:hAnsi="Arial" w:cs="Arial"/>
          <w:color w:val="auto"/>
          <w:sz w:val="20"/>
          <w:szCs w:val="22"/>
          <w:lang w:val="es-MX"/>
        </w:rPr>
        <w:br w:type="page"/>
      </w:r>
      <w:bookmarkStart w:id="155" w:name="_Toc121219879"/>
      <w:bookmarkStart w:id="156" w:name="_Toc122621132"/>
      <w:r w:rsidRPr="00104AC1">
        <w:rPr>
          <w:rFonts w:ascii="Arial" w:hAnsi="Arial" w:cs="Arial"/>
          <w:b/>
          <w:color w:val="auto"/>
          <w:sz w:val="18"/>
          <w:szCs w:val="18"/>
          <w:lang w:val="es-MX"/>
        </w:rPr>
        <w:lastRenderedPageBreak/>
        <w:t>ANEXO DLA  4</w:t>
      </w:r>
      <w:bookmarkEnd w:id="155"/>
      <w:bookmarkEnd w:id="156"/>
    </w:p>
    <w:p w:rsidR="009C79C1" w:rsidRPr="00104AC1" w:rsidRDefault="009C79C1" w:rsidP="009C79C1">
      <w:pPr>
        <w:pStyle w:val="Ttulo3"/>
        <w:numPr>
          <w:ilvl w:val="0"/>
          <w:numId w:val="0"/>
        </w:numPr>
        <w:spacing w:before="0"/>
        <w:ind w:right="-34"/>
        <w:jc w:val="center"/>
        <w:rPr>
          <w:rFonts w:ascii="Arial" w:hAnsi="Arial" w:cs="Arial"/>
          <w:color w:val="auto"/>
          <w:sz w:val="20"/>
          <w:szCs w:val="22"/>
          <w:u w:val="single"/>
          <w:lang w:val="es-MX"/>
        </w:rPr>
      </w:pPr>
      <w:bookmarkStart w:id="157" w:name="_Toc121219880"/>
      <w:bookmarkStart w:id="158" w:name="_Toc122621133"/>
      <w:r w:rsidRPr="00104AC1">
        <w:rPr>
          <w:rFonts w:ascii="Arial" w:hAnsi="Arial" w:cs="Arial"/>
          <w:color w:val="auto"/>
          <w:sz w:val="20"/>
          <w:szCs w:val="22"/>
          <w:u w:val="single"/>
          <w:lang w:val="es-MX"/>
        </w:rPr>
        <w:t>NACIONALIDAD MEXICANA</w:t>
      </w:r>
      <w:bookmarkEnd w:id="157"/>
      <w:bookmarkEnd w:id="158"/>
    </w:p>
    <w:p w:rsidR="009C79C1" w:rsidRPr="00104AC1" w:rsidRDefault="009C79C1" w:rsidP="009C79C1">
      <w:pPr>
        <w:spacing w:after="0" w:line="240" w:lineRule="auto"/>
        <w:ind w:right="-34"/>
        <w:rPr>
          <w:rFonts w:ascii="Arial" w:hAnsi="Arial" w:cs="Arial"/>
          <w:sz w:val="20"/>
        </w:rPr>
      </w:pPr>
    </w:p>
    <w:p w:rsidR="009C79C1" w:rsidRPr="00104AC1" w:rsidRDefault="009C79C1" w:rsidP="009C79C1">
      <w:pPr>
        <w:pStyle w:val="texto0"/>
        <w:spacing w:after="0" w:line="240" w:lineRule="auto"/>
        <w:ind w:right="-34" w:firstLine="0"/>
        <w:jc w:val="right"/>
        <w:rPr>
          <w:rFonts w:cs="Arial"/>
          <w:sz w:val="20"/>
          <w:szCs w:val="22"/>
          <w:lang w:val="es-MX"/>
        </w:rPr>
      </w:pPr>
      <w:r w:rsidRPr="00104AC1">
        <w:rPr>
          <w:rFonts w:cs="Arial"/>
          <w:sz w:val="20"/>
          <w:szCs w:val="22"/>
          <w:lang w:val="es-MX"/>
        </w:rPr>
        <w:t>FECHA</w:t>
      </w:r>
    </w:p>
    <w:p w:rsidR="009C79C1" w:rsidRPr="00104AC1" w:rsidRDefault="009C79C1" w:rsidP="009C79C1">
      <w:pPr>
        <w:spacing w:after="0" w:line="240" w:lineRule="auto"/>
        <w:ind w:right="-34"/>
        <w:rPr>
          <w:rFonts w:ascii="Arial" w:hAnsi="Arial" w:cs="Arial"/>
          <w:b/>
          <w:bCs/>
          <w:sz w:val="20"/>
        </w:rPr>
      </w:pPr>
      <w:r w:rsidRPr="00104AC1">
        <w:rPr>
          <w:rFonts w:ascii="Arial" w:hAnsi="Arial" w:cs="Arial"/>
          <w:b/>
          <w:sz w:val="20"/>
        </w:rPr>
        <w:t>INSTITUTO NACIONAL DE CARDIOLOGÍA IGNACIO CHÁVEZ</w:t>
      </w:r>
    </w:p>
    <w:p w:rsidR="009C79C1" w:rsidRPr="00104AC1" w:rsidRDefault="009C79C1" w:rsidP="009C79C1">
      <w:pPr>
        <w:spacing w:after="0" w:line="240" w:lineRule="auto"/>
        <w:ind w:right="-34"/>
        <w:rPr>
          <w:rFonts w:ascii="Arial" w:hAnsi="Arial" w:cs="Arial"/>
          <w:b/>
          <w:bCs/>
          <w:sz w:val="20"/>
        </w:rPr>
      </w:pPr>
      <w:r w:rsidRPr="00104AC1">
        <w:rPr>
          <w:rFonts w:ascii="Arial" w:hAnsi="Arial" w:cs="Arial"/>
          <w:b/>
          <w:bCs/>
          <w:sz w:val="20"/>
        </w:rPr>
        <w:t>L.C. ARMANDO ACEVEDO VALADEZ</w:t>
      </w:r>
    </w:p>
    <w:p w:rsidR="009C79C1" w:rsidRPr="00104AC1" w:rsidRDefault="009C79C1" w:rsidP="009C79C1">
      <w:pPr>
        <w:spacing w:after="0" w:line="240" w:lineRule="auto"/>
        <w:ind w:right="-34"/>
        <w:rPr>
          <w:rFonts w:ascii="Arial" w:hAnsi="Arial" w:cs="Arial"/>
          <w:b/>
          <w:sz w:val="20"/>
        </w:rPr>
      </w:pPr>
      <w:r w:rsidRPr="00104AC1">
        <w:rPr>
          <w:rFonts w:ascii="Arial" w:hAnsi="Arial" w:cs="Arial"/>
          <w:b/>
          <w:sz w:val="20"/>
        </w:rPr>
        <w:t>DIRECTOR DE ADMINISTRACIÓN</w:t>
      </w:r>
    </w:p>
    <w:p w:rsidR="009C79C1" w:rsidRPr="00104AC1" w:rsidRDefault="009C79C1" w:rsidP="009C79C1">
      <w:pPr>
        <w:spacing w:after="0" w:line="240" w:lineRule="auto"/>
        <w:ind w:right="-34"/>
        <w:rPr>
          <w:rFonts w:ascii="Arial" w:hAnsi="Arial" w:cs="Arial"/>
          <w:b/>
          <w:sz w:val="20"/>
        </w:rPr>
      </w:pPr>
      <w:r w:rsidRPr="00104AC1">
        <w:rPr>
          <w:rFonts w:ascii="Arial" w:hAnsi="Arial" w:cs="Arial"/>
          <w:b/>
          <w:sz w:val="20"/>
        </w:rPr>
        <w:t>PRESENTE:</w:t>
      </w:r>
    </w:p>
    <w:p w:rsidR="009C79C1" w:rsidRPr="00104AC1" w:rsidRDefault="009C79C1" w:rsidP="009C79C1">
      <w:pPr>
        <w:spacing w:after="0" w:line="240" w:lineRule="auto"/>
        <w:ind w:right="-34"/>
        <w:jc w:val="both"/>
        <w:rPr>
          <w:rFonts w:ascii="Arial" w:hAnsi="Arial" w:cs="Arial"/>
          <w:u w:val="single"/>
        </w:rPr>
      </w:pPr>
    </w:p>
    <w:p w:rsidR="009C79C1" w:rsidRPr="00104AC1" w:rsidRDefault="009C79C1" w:rsidP="009C79C1">
      <w:pPr>
        <w:tabs>
          <w:tab w:val="left" w:pos="-720"/>
          <w:tab w:val="left" w:pos="1152"/>
        </w:tabs>
        <w:spacing w:after="0" w:line="240" w:lineRule="auto"/>
        <w:jc w:val="both"/>
        <w:rPr>
          <w:rFonts w:ascii="Arial" w:hAnsi="Arial" w:cs="Arial"/>
          <w:i/>
          <w:sz w:val="18"/>
          <w:szCs w:val="18"/>
        </w:rPr>
      </w:pPr>
      <w:r w:rsidRPr="00104AC1">
        <w:rPr>
          <w:rFonts w:ascii="Arial" w:hAnsi="Arial" w:cs="Arial"/>
          <w:b/>
          <w:i/>
          <w:sz w:val="18"/>
          <w:szCs w:val="18"/>
        </w:rPr>
        <w:t>(</w:t>
      </w:r>
      <w:r w:rsidRPr="00104AC1">
        <w:rPr>
          <w:rFonts w:ascii="Arial" w:hAnsi="Arial" w:cs="Arial"/>
          <w:b/>
          <w:i/>
          <w:sz w:val="18"/>
          <w:szCs w:val="18"/>
          <w:u w:val="single"/>
        </w:rPr>
        <w:t>Dejar la siguiente redacción en caso de que el licitante sea una persona física, eliminando la siguiente</w:t>
      </w:r>
      <w:r w:rsidRPr="00104AC1">
        <w:rPr>
          <w:rFonts w:ascii="Arial" w:hAnsi="Arial" w:cs="Arial"/>
          <w:b/>
          <w:i/>
          <w:sz w:val="18"/>
          <w:szCs w:val="18"/>
        </w:rPr>
        <w:t>)</w:t>
      </w:r>
    </w:p>
    <w:p w:rsidR="009C79C1" w:rsidRPr="00104AC1" w:rsidRDefault="009C79C1" w:rsidP="009C79C1">
      <w:pPr>
        <w:tabs>
          <w:tab w:val="left" w:pos="-720"/>
          <w:tab w:val="left" w:pos="1152"/>
        </w:tabs>
        <w:spacing w:after="0" w:line="240" w:lineRule="auto"/>
        <w:jc w:val="both"/>
        <w:rPr>
          <w:rFonts w:ascii="Arial" w:hAnsi="Arial" w:cs="Arial"/>
          <w:i/>
          <w:sz w:val="18"/>
          <w:szCs w:val="18"/>
        </w:rPr>
      </w:pPr>
    </w:p>
    <w:p w:rsidR="009C79C1" w:rsidRPr="00104AC1" w:rsidRDefault="009C79C1" w:rsidP="009C79C1">
      <w:pPr>
        <w:pStyle w:val="Textoindependiente"/>
        <w:spacing w:after="0" w:line="240" w:lineRule="auto"/>
        <w:jc w:val="both"/>
        <w:rPr>
          <w:rFonts w:ascii="Arial" w:hAnsi="Arial" w:cs="Arial"/>
          <w:i/>
          <w:sz w:val="18"/>
          <w:szCs w:val="18"/>
        </w:rPr>
      </w:pPr>
      <w:r w:rsidRPr="00104AC1">
        <w:rPr>
          <w:rFonts w:ascii="Arial" w:hAnsi="Arial" w:cs="Arial"/>
          <w:i/>
          <w:sz w:val="18"/>
          <w:szCs w:val="18"/>
        </w:rPr>
        <w:t>_________</w:t>
      </w:r>
      <w:proofErr w:type="gramStart"/>
      <w:r w:rsidRPr="00104AC1">
        <w:rPr>
          <w:rFonts w:ascii="Arial" w:hAnsi="Arial" w:cs="Arial"/>
          <w:i/>
          <w:sz w:val="18"/>
          <w:szCs w:val="18"/>
        </w:rPr>
        <w:t>_</w:t>
      </w:r>
      <w:r w:rsidRPr="00104AC1">
        <w:rPr>
          <w:rFonts w:ascii="Arial" w:hAnsi="Arial" w:cs="Arial"/>
          <w:b/>
          <w:i/>
          <w:sz w:val="18"/>
          <w:szCs w:val="18"/>
        </w:rPr>
        <w:t>(</w:t>
      </w:r>
      <w:proofErr w:type="gramEnd"/>
      <w:r w:rsidRPr="00104AC1">
        <w:rPr>
          <w:rFonts w:ascii="Arial" w:hAnsi="Arial" w:cs="Arial"/>
          <w:b/>
          <w:i/>
          <w:sz w:val="18"/>
          <w:szCs w:val="18"/>
          <w:u w:val="single"/>
        </w:rPr>
        <w:t>nombre de la persona física</w:t>
      </w:r>
      <w:r w:rsidRPr="00104AC1">
        <w:rPr>
          <w:rFonts w:ascii="Arial" w:hAnsi="Arial" w:cs="Arial"/>
          <w:b/>
          <w:i/>
          <w:sz w:val="18"/>
          <w:szCs w:val="18"/>
        </w:rPr>
        <w:t>)</w:t>
      </w:r>
      <w:r w:rsidRPr="00104AC1">
        <w:rPr>
          <w:rFonts w:ascii="Arial" w:hAnsi="Arial" w:cs="Arial"/>
          <w:i/>
          <w:sz w:val="18"/>
          <w:szCs w:val="18"/>
        </w:rPr>
        <w:t>, por mi propio derecho, en relación con la convocatoria a la licitación pública de carácter __________</w:t>
      </w:r>
      <w:r w:rsidRPr="00104AC1">
        <w:rPr>
          <w:rFonts w:ascii="Arial" w:hAnsi="Arial" w:cs="Arial"/>
          <w:b/>
          <w:i/>
          <w:sz w:val="18"/>
          <w:szCs w:val="18"/>
        </w:rPr>
        <w:t>(</w:t>
      </w:r>
      <w:r w:rsidRPr="00104AC1">
        <w:rPr>
          <w:rFonts w:ascii="Arial" w:hAnsi="Arial" w:cs="Arial"/>
          <w:b/>
          <w:i/>
          <w:sz w:val="18"/>
          <w:szCs w:val="18"/>
          <w:u w:val="single"/>
        </w:rPr>
        <w:t>nacional, internacional bajo la cobertura de tratados de libre comercio o internacional abierta, según corresponda</w:t>
      </w:r>
      <w:r w:rsidRPr="00104AC1">
        <w:rPr>
          <w:rFonts w:ascii="Arial" w:hAnsi="Arial" w:cs="Arial"/>
          <w:b/>
          <w:i/>
          <w:sz w:val="18"/>
          <w:szCs w:val="18"/>
        </w:rPr>
        <w:t>)</w:t>
      </w:r>
      <w:r w:rsidRPr="00104AC1">
        <w:rPr>
          <w:rFonts w:ascii="Arial" w:hAnsi="Arial" w:cs="Arial"/>
          <w:i/>
          <w:sz w:val="18"/>
          <w:szCs w:val="18"/>
        </w:rPr>
        <w:t xml:space="preserve"> número __________, relativa a los trabajos consistentes en __________, respetuosamente comparezco ante usted para manifestar lo siguiente:</w:t>
      </w:r>
    </w:p>
    <w:p w:rsidR="009C79C1" w:rsidRPr="00104AC1" w:rsidRDefault="009C79C1" w:rsidP="009C79C1">
      <w:pPr>
        <w:tabs>
          <w:tab w:val="left" w:pos="-720"/>
          <w:tab w:val="left" w:pos="0"/>
        </w:tabs>
        <w:spacing w:after="0" w:line="240" w:lineRule="auto"/>
        <w:ind w:hanging="28"/>
        <w:jc w:val="both"/>
        <w:rPr>
          <w:rFonts w:ascii="Arial" w:hAnsi="Arial" w:cs="Arial"/>
          <w:i/>
          <w:sz w:val="18"/>
          <w:szCs w:val="18"/>
        </w:rPr>
      </w:pPr>
    </w:p>
    <w:p w:rsidR="009C79C1" w:rsidRPr="00104AC1" w:rsidRDefault="009C79C1" w:rsidP="00874E0B">
      <w:pPr>
        <w:pStyle w:val="Textoindependiente"/>
        <w:spacing w:after="0" w:line="240" w:lineRule="auto"/>
        <w:jc w:val="both"/>
        <w:rPr>
          <w:rFonts w:ascii="Arial" w:hAnsi="Arial" w:cs="Arial"/>
          <w:b/>
          <w:i/>
          <w:sz w:val="18"/>
          <w:szCs w:val="18"/>
        </w:rPr>
      </w:pPr>
      <w:r w:rsidRPr="00104AC1">
        <w:rPr>
          <w:rFonts w:ascii="Arial" w:hAnsi="Arial" w:cs="Arial"/>
          <w:i/>
          <w:sz w:val="18"/>
          <w:szCs w:val="18"/>
        </w:rPr>
        <w:t>Que en cumplimiento a lo dispuesto por los artículos 34, fracción VIII, 36, primer párrafo, y 61, fracción IX, inciso d) y último párrafo, del Reglamento de la Ley de Obras Públicas y Servicios Relacionados con las Mismas, y a lo solicitado en el Documento Legal y Administrativo DLA 4</w:t>
      </w:r>
      <w:r w:rsidRPr="00104AC1">
        <w:rPr>
          <w:rFonts w:ascii="Arial" w:hAnsi="Arial" w:cs="Arial"/>
          <w:b/>
          <w:i/>
          <w:sz w:val="18"/>
          <w:szCs w:val="18"/>
        </w:rPr>
        <w:t>(</w:t>
      </w:r>
      <w:r w:rsidRPr="00104AC1">
        <w:rPr>
          <w:rFonts w:ascii="Arial" w:hAnsi="Arial" w:cs="Arial"/>
          <w:b/>
          <w:i/>
          <w:sz w:val="18"/>
          <w:szCs w:val="18"/>
          <w:u w:val="single"/>
        </w:rPr>
        <w:t>o el que corresponda</w:t>
      </w:r>
      <w:r w:rsidRPr="00104AC1">
        <w:rPr>
          <w:rFonts w:ascii="Arial" w:hAnsi="Arial" w:cs="Arial"/>
          <w:b/>
          <w:i/>
          <w:sz w:val="18"/>
          <w:szCs w:val="18"/>
        </w:rPr>
        <w:t>)</w:t>
      </w:r>
      <w:r w:rsidRPr="00104AC1">
        <w:rPr>
          <w:rFonts w:ascii="Arial" w:hAnsi="Arial" w:cs="Arial"/>
          <w:i/>
          <w:sz w:val="18"/>
          <w:szCs w:val="18"/>
        </w:rPr>
        <w:t xml:space="preserve"> de la convocatoria a la licitación, manifiesto bajo protesta de decir verdad, que a la fecha el suscrito es de nacionalidad mexicana.</w:t>
      </w:r>
    </w:p>
    <w:p w:rsidR="009C79C1" w:rsidRPr="00104AC1" w:rsidRDefault="009C79C1" w:rsidP="009C79C1">
      <w:pPr>
        <w:tabs>
          <w:tab w:val="left" w:pos="-720"/>
          <w:tab w:val="left" w:pos="0"/>
        </w:tabs>
        <w:spacing w:after="0" w:line="240" w:lineRule="auto"/>
        <w:ind w:hanging="28"/>
        <w:jc w:val="both"/>
        <w:rPr>
          <w:rFonts w:ascii="Arial" w:hAnsi="Arial" w:cs="Arial"/>
          <w:i/>
          <w:sz w:val="18"/>
          <w:szCs w:val="18"/>
        </w:rPr>
      </w:pPr>
    </w:p>
    <w:p w:rsidR="009C79C1" w:rsidRPr="00104AC1" w:rsidRDefault="009C79C1" w:rsidP="009C79C1">
      <w:pPr>
        <w:tabs>
          <w:tab w:val="left" w:pos="-720"/>
          <w:tab w:val="left" w:pos="0"/>
        </w:tabs>
        <w:spacing w:after="0" w:line="240" w:lineRule="auto"/>
        <w:ind w:hanging="28"/>
        <w:jc w:val="both"/>
        <w:rPr>
          <w:rFonts w:ascii="Arial" w:hAnsi="Arial" w:cs="Arial"/>
          <w:i/>
          <w:sz w:val="18"/>
          <w:szCs w:val="18"/>
        </w:rPr>
      </w:pPr>
      <w:r w:rsidRPr="00104AC1">
        <w:rPr>
          <w:rFonts w:ascii="Arial" w:hAnsi="Arial" w:cs="Arial"/>
          <w:b/>
          <w:i/>
          <w:sz w:val="18"/>
          <w:szCs w:val="18"/>
        </w:rPr>
        <w:t>(</w:t>
      </w:r>
      <w:r w:rsidRPr="00104AC1">
        <w:rPr>
          <w:rFonts w:ascii="Arial" w:hAnsi="Arial" w:cs="Arial"/>
          <w:b/>
          <w:i/>
          <w:sz w:val="18"/>
          <w:szCs w:val="18"/>
          <w:u w:val="single"/>
        </w:rPr>
        <w:t>Dejar la siguiente redacción en caso de que el licitante sea una persona moral, eliminando la anterior</w:t>
      </w:r>
      <w:r w:rsidRPr="00104AC1">
        <w:rPr>
          <w:rFonts w:ascii="Arial" w:hAnsi="Arial" w:cs="Arial"/>
          <w:b/>
          <w:i/>
          <w:sz w:val="18"/>
          <w:szCs w:val="18"/>
        </w:rPr>
        <w:t>)</w:t>
      </w:r>
    </w:p>
    <w:p w:rsidR="009C79C1" w:rsidRPr="00104AC1" w:rsidRDefault="009C79C1" w:rsidP="009C79C1">
      <w:pPr>
        <w:tabs>
          <w:tab w:val="left" w:pos="-720"/>
          <w:tab w:val="left" w:pos="0"/>
        </w:tabs>
        <w:spacing w:after="0" w:line="240" w:lineRule="auto"/>
        <w:ind w:hanging="28"/>
        <w:jc w:val="both"/>
        <w:rPr>
          <w:rFonts w:ascii="Arial" w:hAnsi="Arial" w:cs="Arial"/>
          <w:i/>
          <w:sz w:val="18"/>
          <w:szCs w:val="18"/>
        </w:rPr>
      </w:pPr>
    </w:p>
    <w:p w:rsidR="009C79C1" w:rsidRPr="00104AC1" w:rsidRDefault="009C79C1" w:rsidP="009C79C1">
      <w:pPr>
        <w:tabs>
          <w:tab w:val="left" w:pos="-720"/>
          <w:tab w:val="left" w:pos="0"/>
        </w:tabs>
        <w:spacing w:after="0" w:line="240" w:lineRule="auto"/>
        <w:ind w:hanging="28"/>
        <w:jc w:val="both"/>
        <w:rPr>
          <w:rFonts w:ascii="Arial" w:hAnsi="Arial" w:cs="Arial"/>
          <w:i/>
          <w:sz w:val="18"/>
          <w:szCs w:val="18"/>
        </w:rPr>
      </w:pPr>
      <w:r w:rsidRPr="00104AC1">
        <w:rPr>
          <w:rFonts w:ascii="Arial" w:hAnsi="Arial" w:cs="Arial"/>
          <w:i/>
          <w:sz w:val="18"/>
          <w:szCs w:val="18"/>
        </w:rPr>
        <w:t>__________</w:t>
      </w:r>
      <w:r w:rsidRPr="00104AC1">
        <w:rPr>
          <w:rFonts w:ascii="Arial" w:hAnsi="Arial" w:cs="Arial"/>
          <w:b/>
          <w:i/>
          <w:sz w:val="18"/>
          <w:szCs w:val="18"/>
        </w:rPr>
        <w:t>(</w:t>
      </w:r>
      <w:r w:rsidRPr="00104AC1">
        <w:rPr>
          <w:rFonts w:ascii="Arial" w:hAnsi="Arial" w:cs="Arial"/>
          <w:b/>
          <w:i/>
          <w:sz w:val="18"/>
          <w:szCs w:val="18"/>
          <w:u w:val="single"/>
        </w:rPr>
        <w:t>nombre del representante legal</w:t>
      </w:r>
      <w:r w:rsidRPr="00104AC1">
        <w:rPr>
          <w:rFonts w:ascii="Arial" w:hAnsi="Arial" w:cs="Arial"/>
          <w:b/>
          <w:i/>
          <w:sz w:val="18"/>
          <w:szCs w:val="18"/>
        </w:rPr>
        <w:t>)</w:t>
      </w:r>
      <w:r w:rsidRPr="00104AC1">
        <w:rPr>
          <w:rFonts w:ascii="Arial" w:hAnsi="Arial" w:cs="Arial"/>
          <w:i/>
          <w:sz w:val="18"/>
          <w:szCs w:val="18"/>
        </w:rPr>
        <w:t>, en mi carácter de __________ de la empresa __________</w:t>
      </w:r>
      <w:r w:rsidRPr="00104AC1">
        <w:rPr>
          <w:rFonts w:ascii="Arial" w:hAnsi="Arial" w:cs="Arial"/>
          <w:b/>
          <w:i/>
          <w:sz w:val="18"/>
          <w:szCs w:val="18"/>
        </w:rPr>
        <w:t>(</w:t>
      </w:r>
      <w:r w:rsidRPr="00104AC1">
        <w:rPr>
          <w:rFonts w:ascii="Arial" w:hAnsi="Arial" w:cs="Arial"/>
          <w:b/>
          <w:i/>
          <w:sz w:val="18"/>
          <w:szCs w:val="18"/>
          <w:u w:val="single"/>
        </w:rPr>
        <w:t>denominación o razón social de la persona moral</w:t>
      </w:r>
      <w:r w:rsidRPr="00104AC1">
        <w:rPr>
          <w:rFonts w:ascii="Arial" w:hAnsi="Arial" w:cs="Arial"/>
          <w:b/>
          <w:i/>
          <w:sz w:val="18"/>
          <w:szCs w:val="18"/>
        </w:rPr>
        <w:t>)</w:t>
      </w:r>
      <w:r w:rsidRPr="00104AC1">
        <w:rPr>
          <w:rFonts w:ascii="Arial" w:hAnsi="Arial" w:cs="Arial"/>
          <w:i/>
          <w:sz w:val="18"/>
          <w:szCs w:val="18"/>
        </w:rPr>
        <w:t xml:space="preserve">, lo que se acredita en los términos del testimonio de la escritura pública </w:t>
      </w:r>
      <w:r w:rsidRPr="00104AC1">
        <w:rPr>
          <w:rFonts w:ascii="Arial" w:hAnsi="Arial" w:cs="Arial"/>
          <w:b/>
          <w:i/>
          <w:sz w:val="18"/>
          <w:szCs w:val="18"/>
        </w:rPr>
        <w:t>(</w:t>
      </w:r>
      <w:r w:rsidRPr="00104AC1">
        <w:rPr>
          <w:rFonts w:ascii="Arial" w:hAnsi="Arial" w:cs="Arial"/>
          <w:b/>
          <w:i/>
          <w:sz w:val="18"/>
          <w:szCs w:val="18"/>
          <w:u w:val="single"/>
        </w:rPr>
        <w:t>o póliza, según sea el caso</w:t>
      </w:r>
      <w:r w:rsidRPr="00104AC1">
        <w:rPr>
          <w:rFonts w:ascii="Arial" w:hAnsi="Arial" w:cs="Arial"/>
          <w:b/>
          <w:i/>
          <w:sz w:val="18"/>
          <w:szCs w:val="18"/>
        </w:rPr>
        <w:t>)</w:t>
      </w:r>
      <w:r w:rsidRPr="00104AC1">
        <w:rPr>
          <w:rFonts w:ascii="Arial" w:hAnsi="Arial" w:cs="Arial"/>
          <w:i/>
          <w:sz w:val="18"/>
          <w:szCs w:val="18"/>
        </w:rPr>
        <w:t xml:space="preserve"> número __________, de fecha __________, otorgada ante la fe del Licenciado __________, Notario Público </w:t>
      </w:r>
      <w:r w:rsidRPr="00104AC1">
        <w:rPr>
          <w:rFonts w:ascii="Arial" w:hAnsi="Arial" w:cs="Arial"/>
          <w:b/>
          <w:i/>
          <w:sz w:val="18"/>
          <w:szCs w:val="18"/>
        </w:rPr>
        <w:t>(</w:t>
      </w:r>
      <w:r w:rsidRPr="00104AC1">
        <w:rPr>
          <w:rFonts w:ascii="Arial" w:hAnsi="Arial" w:cs="Arial"/>
          <w:b/>
          <w:i/>
          <w:sz w:val="18"/>
          <w:szCs w:val="18"/>
          <w:u w:val="single"/>
        </w:rPr>
        <w:t>Corredor o fedatario públicos, según se trate</w:t>
      </w:r>
      <w:r w:rsidRPr="00104AC1">
        <w:rPr>
          <w:rFonts w:ascii="Arial" w:hAnsi="Arial" w:cs="Arial"/>
          <w:b/>
          <w:i/>
          <w:sz w:val="18"/>
          <w:szCs w:val="18"/>
        </w:rPr>
        <w:t>)</w:t>
      </w:r>
      <w:r w:rsidRPr="00104AC1">
        <w:rPr>
          <w:rFonts w:ascii="Arial" w:hAnsi="Arial" w:cs="Arial"/>
          <w:i/>
          <w:sz w:val="18"/>
          <w:szCs w:val="18"/>
        </w:rPr>
        <w:t xml:space="preserve"> número __________, de la Ciudad de __________, inscrita en el Registro Público de __________, de la Ciudad de __________, en el folio número __________, con fecha __ de __________ de 20__, mandato que a la fecha no me ha sido limitado ni revocado en forma alguna, en relación con la convocatoria a la licitación pública de carácter __________</w:t>
      </w:r>
      <w:r w:rsidRPr="00104AC1">
        <w:rPr>
          <w:rFonts w:ascii="Arial" w:hAnsi="Arial" w:cs="Arial"/>
          <w:b/>
          <w:i/>
          <w:sz w:val="18"/>
          <w:szCs w:val="18"/>
        </w:rPr>
        <w:t>(</w:t>
      </w:r>
      <w:r w:rsidRPr="00104AC1">
        <w:rPr>
          <w:rFonts w:ascii="Arial" w:hAnsi="Arial" w:cs="Arial"/>
          <w:b/>
          <w:i/>
          <w:sz w:val="18"/>
          <w:szCs w:val="18"/>
          <w:u w:val="single"/>
        </w:rPr>
        <w:t>nacional, internacional bajo la cobertura de tratados de libre comercio o internacional abierta, según corresponda</w:t>
      </w:r>
      <w:r w:rsidRPr="00104AC1">
        <w:rPr>
          <w:rFonts w:ascii="Arial" w:hAnsi="Arial" w:cs="Arial"/>
          <w:b/>
          <w:i/>
          <w:sz w:val="18"/>
          <w:szCs w:val="18"/>
        </w:rPr>
        <w:t>)</w:t>
      </w:r>
      <w:r w:rsidRPr="00104AC1">
        <w:rPr>
          <w:rFonts w:ascii="Arial" w:hAnsi="Arial" w:cs="Arial"/>
          <w:i/>
          <w:sz w:val="18"/>
          <w:szCs w:val="18"/>
        </w:rPr>
        <w:t xml:space="preserve"> número </w:t>
      </w:r>
      <w:r w:rsidRPr="00104AC1">
        <w:rPr>
          <w:rFonts w:ascii="Arial" w:hAnsi="Arial" w:cs="Arial"/>
          <w:b/>
          <w:i/>
          <w:sz w:val="18"/>
          <w:szCs w:val="18"/>
        </w:rPr>
        <w:t>__________</w:t>
      </w:r>
      <w:r w:rsidRPr="00104AC1">
        <w:rPr>
          <w:rFonts w:ascii="Arial" w:hAnsi="Arial" w:cs="Arial"/>
          <w:i/>
          <w:sz w:val="18"/>
          <w:szCs w:val="18"/>
        </w:rPr>
        <w:t xml:space="preserve">, relativa a los trabajos consistentes en </w:t>
      </w:r>
      <w:r w:rsidRPr="00104AC1">
        <w:rPr>
          <w:rFonts w:ascii="Arial" w:hAnsi="Arial" w:cs="Arial"/>
          <w:b/>
          <w:i/>
          <w:sz w:val="18"/>
          <w:szCs w:val="18"/>
        </w:rPr>
        <w:t>__________</w:t>
      </w:r>
      <w:r w:rsidRPr="00104AC1">
        <w:rPr>
          <w:rFonts w:ascii="Arial" w:hAnsi="Arial" w:cs="Arial"/>
          <w:i/>
          <w:sz w:val="18"/>
          <w:szCs w:val="18"/>
        </w:rPr>
        <w:t>, respetuosamente comparezco ante usted para manifestar lo siguiente:</w:t>
      </w:r>
    </w:p>
    <w:p w:rsidR="009C79C1" w:rsidRPr="00104AC1" w:rsidRDefault="009C79C1" w:rsidP="009C79C1">
      <w:pPr>
        <w:tabs>
          <w:tab w:val="left" w:pos="-720"/>
          <w:tab w:val="left" w:pos="0"/>
        </w:tabs>
        <w:spacing w:after="0" w:line="240" w:lineRule="auto"/>
        <w:ind w:hanging="28"/>
        <w:jc w:val="both"/>
        <w:rPr>
          <w:rFonts w:ascii="Arial" w:hAnsi="Arial" w:cs="Arial"/>
          <w:i/>
          <w:sz w:val="18"/>
          <w:szCs w:val="18"/>
        </w:rPr>
      </w:pPr>
    </w:p>
    <w:p w:rsidR="009C79C1" w:rsidRPr="00104AC1" w:rsidRDefault="009C79C1" w:rsidP="009C79C1">
      <w:pPr>
        <w:tabs>
          <w:tab w:val="left" w:pos="-720"/>
          <w:tab w:val="left" w:pos="0"/>
        </w:tabs>
        <w:spacing w:after="0" w:line="240" w:lineRule="auto"/>
        <w:ind w:hanging="28"/>
        <w:jc w:val="both"/>
        <w:rPr>
          <w:rFonts w:ascii="Arial" w:hAnsi="Arial" w:cs="Arial"/>
          <w:i/>
          <w:sz w:val="18"/>
          <w:szCs w:val="18"/>
        </w:rPr>
      </w:pPr>
      <w:r w:rsidRPr="00104AC1">
        <w:rPr>
          <w:rFonts w:ascii="Arial" w:hAnsi="Arial" w:cs="Arial"/>
          <w:i/>
          <w:sz w:val="18"/>
          <w:szCs w:val="18"/>
        </w:rPr>
        <w:t>Que en cumplimiento a lo dispuesto por los artículos 34, fracción VIII, 36, primer párrafo, y 61, fracción IX, inciso d) y último párrafo, del Reglamento de la Ley de Obras Públicas y Servicios Relacionados con las Mismas, y a lo solicitado en el Documento Legal y Administrativo DLA 4</w:t>
      </w:r>
      <w:r w:rsidRPr="00104AC1">
        <w:rPr>
          <w:rFonts w:ascii="Arial" w:hAnsi="Arial" w:cs="Arial"/>
          <w:b/>
          <w:i/>
          <w:sz w:val="18"/>
          <w:szCs w:val="18"/>
        </w:rPr>
        <w:t>(</w:t>
      </w:r>
      <w:r w:rsidRPr="00104AC1">
        <w:rPr>
          <w:rFonts w:ascii="Arial" w:hAnsi="Arial" w:cs="Arial"/>
          <w:b/>
          <w:i/>
          <w:sz w:val="18"/>
          <w:szCs w:val="18"/>
          <w:u w:val="single"/>
        </w:rPr>
        <w:t>o el que corresponda</w:t>
      </w:r>
      <w:r w:rsidRPr="00104AC1">
        <w:rPr>
          <w:rFonts w:ascii="Arial" w:hAnsi="Arial" w:cs="Arial"/>
          <w:b/>
          <w:i/>
          <w:sz w:val="18"/>
          <w:szCs w:val="18"/>
        </w:rPr>
        <w:t>)</w:t>
      </w:r>
      <w:r w:rsidRPr="00104AC1">
        <w:rPr>
          <w:rFonts w:ascii="Arial" w:hAnsi="Arial" w:cs="Arial"/>
          <w:i/>
          <w:sz w:val="18"/>
          <w:szCs w:val="18"/>
        </w:rPr>
        <w:t xml:space="preserve"> de la convocatoria a la licitación, a nombre de mi representada, manifiesto bajo protesta de decir verdad, que la misma se encuentra constituida conforme a las leyes mexicanas sin que exista modificación alguna de sus estatutos respecto a la nacionalidad de la misma, por lo que a la fecha es de nacionalidad mexicana.</w:t>
      </w:r>
    </w:p>
    <w:p w:rsidR="009C79C1" w:rsidRPr="00104AC1" w:rsidRDefault="009C79C1" w:rsidP="009C79C1">
      <w:pPr>
        <w:pStyle w:val="Textoindependiente"/>
        <w:spacing w:after="0" w:line="240" w:lineRule="auto"/>
        <w:rPr>
          <w:rFonts w:ascii="Arial" w:hAnsi="Arial" w:cs="Arial"/>
          <w:b/>
          <w:i/>
          <w:sz w:val="18"/>
          <w:szCs w:val="18"/>
          <w:highlight w:val="yellow"/>
        </w:rPr>
      </w:pPr>
    </w:p>
    <w:p w:rsidR="009C79C1" w:rsidRPr="00104AC1" w:rsidRDefault="009C79C1" w:rsidP="009C79C1">
      <w:pPr>
        <w:spacing w:after="0" w:line="240" w:lineRule="auto"/>
        <w:jc w:val="both"/>
        <w:outlineLvl w:val="0"/>
        <w:rPr>
          <w:rFonts w:ascii="Arial" w:hAnsi="Arial" w:cs="Arial"/>
          <w:b/>
          <w:bCs/>
          <w:i/>
          <w:iCs/>
          <w:sz w:val="18"/>
          <w:szCs w:val="18"/>
        </w:rPr>
      </w:pPr>
      <w:bookmarkStart w:id="159" w:name="_Toc121219881"/>
      <w:bookmarkStart w:id="160" w:name="_Toc122621134"/>
      <w:r w:rsidRPr="00104AC1">
        <w:rPr>
          <w:rFonts w:ascii="Arial" w:hAnsi="Arial" w:cs="Arial"/>
          <w:b/>
          <w:bCs/>
          <w:i/>
          <w:iCs/>
          <w:sz w:val="18"/>
          <w:szCs w:val="18"/>
        </w:rPr>
        <w:t>Atentamente</w:t>
      </w:r>
      <w:bookmarkEnd w:id="159"/>
      <w:bookmarkEnd w:id="160"/>
    </w:p>
    <w:p w:rsidR="009C79C1" w:rsidRPr="00104AC1" w:rsidRDefault="009C79C1" w:rsidP="009C79C1">
      <w:pPr>
        <w:spacing w:after="0" w:line="240" w:lineRule="auto"/>
        <w:jc w:val="both"/>
        <w:rPr>
          <w:rFonts w:ascii="Arial" w:hAnsi="Arial" w:cs="Arial"/>
          <w:i/>
          <w:iCs/>
          <w:sz w:val="18"/>
          <w:szCs w:val="18"/>
        </w:rPr>
      </w:pPr>
    </w:p>
    <w:p w:rsidR="009C79C1" w:rsidRPr="00104AC1" w:rsidRDefault="009C79C1" w:rsidP="009C79C1">
      <w:pPr>
        <w:spacing w:after="0" w:line="240" w:lineRule="auto"/>
        <w:jc w:val="both"/>
        <w:rPr>
          <w:rFonts w:ascii="Arial" w:hAnsi="Arial" w:cs="Arial"/>
          <w:i/>
          <w:iCs/>
          <w:sz w:val="18"/>
          <w:szCs w:val="18"/>
        </w:rPr>
      </w:pPr>
      <w:r w:rsidRPr="00104AC1">
        <w:rPr>
          <w:rFonts w:ascii="Arial" w:hAnsi="Arial" w:cs="Arial"/>
          <w:i/>
          <w:iCs/>
          <w:sz w:val="18"/>
          <w:szCs w:val="18"/>
        </w:rPr>
        <w:t>(</w:t>
      </w:r>
      <w:r w:rsidRPr="00104AC1">
        <w:rPr>
          <w:rFonts w:ascii="Arial" w:hAnsi="Arial" w:cs="Arial"/>
          <w:b/>
          <w:bCs/>
          <w:i/>
          <w:iCs/>
          <w:sz w:val="18"/>
          <w:szCs w:val="18"/>
          <w:u w:val="single"/>
        </w:rPr>
        <w:t xml:space="preserve">Nombre y </w:t>
      </w:r>
      <w:proofErr w:type="spellStart"/>
      <w:r w:rsidRPr="00104AC1">
        <w:rPr>
          <w:rFonts w:ascii="Arial" w:hAnsi="Arial" w:cs="Arial"/>
          <w:b/>
          <w:bCs/>
          <w:i/>
          <w:iCs/>
          <w:sz w:val="18"/>
          <w:szCs w:val="18"/>
          <w:u w:val="single"/>
        </w:rPr>
        <w:t>firma</w:t>
      </w:r>
      <w:r w:rsidRPr="00104AC1">
        <w:rPr>
          <w:rFonts w:ascii="Arial" w:hAnsi="Arial" w:cs="Arial"/>
          <w:b/>
          <w:i/>
          <w:iCs/>
          <w:sz w:val="18"/>
          <w:szCs w:val="18"/>
          <w:u w:val="single"/>
        </w:rPr>
        <w:t>del</w:t>
      </w:r>
      <w:proofErr w:type="spellEnd"/>
      <w:r w:rsidRPr="00104AC1">
        <w:rPr>
          <w:rFonts w:ascii="Arial" w:hAnsi="Arial" w:cs="Arial"/>
          <w:b/>
          <w:i/>
          <w:iCs/>
          <w:sz w:val="18"/>
          <w:szCs w:val="18"/>
          <w:u w:val="single"/>
        </w:rPr>
        <w:t xml:space="preserve"> licitante y/o de su </w:t>
      </w:r>
      <w:r w:rsidRPr="00104AC1">
        <w:rPr>
          <w:rFonts w:ascii="Arial" w:hAnsi="Arial" w:cs="Arial"/>
          <w:b/>
          <w:bCs/>
          <w:i/>
          <w:iCs/>
          <w:sz w:val="18"/>
          <w:szCs w:val="18"/>
          <w:u w:val="single"/>
        </w:rPr>
        <w:t>representante legal</w:t>
      </w:r>
      <w:r w:rsidRPr="00104AC1">
        <w:rPr>
          <w:rFonts w:ascii="Arial" w:hAnsi="Arial" w:cs="Arial"/>
          <w:i/>
          <w:iCs/>
          <w:sz w:val="18"/>
          <w:szCs w:val="18"/>
        </w:rPr>
        <w:t>)</w:t>
      </w:r>
    </w:p>
    <w:p w:rsidR="009C79C1" w:rsidRPr="00104AC1" w:rsidRDefault="009C79C1" w:rsidP="009C79C1">
      <w:pPr>
        <w:spacing w:after="0" w:line="240" w:lineRule="auto"/>
        <w:ind w:right="-34"/>
        <w:jc w:val="center"/>
        <w:rPr>
          <w:rFonts w:ascii="Arial" w:hAnsi="Arial" w:cs="Arial"/>
          <w:b/>
          <w:sz w:val="18"/>
          <w:szCs w:val="18"/>
          <w:u w:val="single"/>
        </w:rPr>
      </w:pPr>
    </w:p>
    <w:p w:rsidR="009C79C1" w:rsidRPr="00104AC1" w:rsidRDefault="009C79C1" w:rsidP="009C79C1">
      <w:pPr>
        <w:spacing w:after="0" w:line="240" w:lineRule="auto"/>
        <w:rPr>
          <w:rFonts w:ascii="Arial" w:hAnsi="Arial" w:cs="Arial"/>
          <w:b/>
          <w:sz w:val="18"/>
          <w:szCs w:val="18"/>
          <w:u w:val="single"/>
        </w:rPr>
      </w:pPr>
      <w:r w:rsidRPr="00104AC1">
        <w:rPr>
          <w:rFonts w:ascii="Arial" w:hAnsi="Arial" w:cs="Arial"/>
          <w:b/>
          <w:sz w:val="18"/>
          <w:szCs w:val="18"/>
          <w:u w:val="single"/>
        </w:rPr>
        <w:br w:type="page"/>
      </w:r>
    </w:p>
    <w:p w:rsidR="009C79C1" w:rsidRPr="00104AC1" w:rsidRDefault="009C79C1" w:rsidP="009C79C1">
      <w:pPr>
        <w:spacing w:after="0" w:line="240" w:lineRule="auto"/>
        <w:ind w:right="-34"/>
        <w:jc w:val="center"/>
        <w:rPr>
          <w:rFonts w:ascii="Arial" w:hAnsi="Arial" w:cs="Arial"/>
          <w:b/>
          <w:sz w:val="18"/>
          <w:szCs w:val="18"/>
          <w:u w:val="single"/>
        </w:rPr>
      </w:pPr>
    </w:p>
    <w:p w:rsidR="009C79C1" w:rsidRPr="00104AC1" w:rsidRDefault="009C79C1" w:rsidP="009C79C1">
      <w:pPr>
        <w:pStyle w:val="Ttulo3"/>
        <w:numPr>
          <w:ilvl w:val="0"/>
          <w:numId w:val="0"/>
        </w:numPr>
        <w:tabs>
          <w:tab w:val="left" w:pos="9639"/>
        </w:tabs>
        <w:spacing w:before="0"/>
        <w:ind w:right="-34"/>
        <w:jc w:val="center"/>
        <w:rPr>
          <w:rFonts w:ascii="Arial" w:hAnsi="Arial" w:cs="Arial"/>
          <w:b/>
          <w:color w:val="auto"/>
          <w:sz w:val="18"/>
          <w:szCs w:val="18"/>
          <w:lang w:val="es-MX"/>
        </w:rPr>
      </w:pPr>
      <w:bookmarkStart w:id="161" w:name="_Toc121219882"/>
      <w:bookmarkStart w:id="162" w:name="_Toc122621135"/>
      <w:r w:rsidRPr="00104AC1">
        <w:rPr>
          <w:rFonts w:ascii="Arial" w:hAnsi="Arial" w:cs="Arial"/>
          <w:b/>
          <w:color w:val="auto"/>
          <w:sz w:val="18"/>
          <w:szCs w:val="18"/>
          <w:lang w:val="es-MX"/>
        </w:rPr>
        <w:t>ANEXO DLA  5</w:t>
      </w:r>
      <w:bookmarkEnd w:id="161"/>
      <w:bookmarkEnd w:id="162"/>
    </w:p>
    <w:p w:rsidR="009C79C1" w:rsidRPr="00104AC1" w:rsidRDefault="009C79C1" w:rsidP="009C79C1">
      <w:pPr>
        <w:spacing w:after="0" w:line="240" w:lineRule="auto"/>
        <w:ind w:right="-34"/>
        <w:jc w:val="center"/>
        <w:rPr>
          <w:rFonts w:ascii="Arial" w:hAnsi="Arial" w:cs="Arial"/>
          <w:b/>
          <w:sz w:val="18"/>
          <w:szCs w:val="18"/>
          <w:u w:val="single"/>
        </w:rPr>
      </w:pPr>
    </w:p>
    <w:p w:rsidR="009C79C1" w:rsidRPr="00104AC1" w:rsidRDefault="009C79C1" w:rsidP="009C79C1">
      <w:pPr>
        <w:tabs>
          <w:tab w:val="left" w:pos="9639"/>
        </w:tabs>
        <w:spacing w:after="0" w:line="240" w:lineRule="auto"/>
        <w:ind w:right="-34"/>
        <w:jc w:val="center"/>
        <w:rPr>
          <w:rFonts w:ascii="Arial" w:hAnsi="Arial" w:cs="Arial"/>
          <w:b/>
          <w:sz w:val="20"/>
          <w:u w:val="single"/>
        </w:rPr>
      </w:pPr>
      <w:r w:rsidRPr="00104AC1">
        <w:rPr>
          <w:rFonts w:ascii="Arial" w:hAnsi="Arial" w:cs="Arial"/>
          <w:b/>
          <w:sz w:val="20"/>
          <w:u w:val="single"/>
        </w:rPr>
        <w:t>DISCAPACITADOS DENTRO DE LA PLANTA LABORAL</w:t>
      </w:r>
    </w:p>
    <w:p w:rsidR="009C79C1" w:rsidRPr="00104AC1" w:rsidRDefault="009C79C1" w:rsidP="009C79C1">
      <w:pPr>
        <w:spacing w:after="0" w:line="240" w:lineRule="auto"/>
        <w:ind w:right="-34"/>
        <w:jc w:val="right"/>
        <w:outlineLvl w:val="0"/>
        <w:rPr>
          <w:rFonts w:ascii="Arial" w:hAnsi="Arial" w:cs="Arial"/>
          <w:sz w:val="20"/>
        </w:rPr>
      </w:pPr>
    </w:p>
    <w:p w:rsidR="009C79C1" w:rsidRPr="00104AC1" w:rsidRDefault="009C79C1" w:rsidP="009C79C1">
      <w:pPr>
        <w:spacing w:after="0" w:line="240" w:lineRule="auto"/>
        <w:ind w:right="-34"/>
        <w:jc w:val="right"/>
        <w:outlineLvl w:val="0"/>
        <w:rPr>
          <w:rFonts w:ascii="Arial" w:hAnsi="Arial" w:cs="Arial"/>
          <w:sz w:val="20"/>
          <w:u w:val="single"/>
        </w:rPr>
      </w:pPr>
      <w:bookmarkStart w:id="163" w:name="_Toc121219883"/>
      <w:bookmarkStart w:id="164" w:name="_Toc122621136"/>
      <w:r w:rsidRPr="00104AC1">
        <w:rPr>
          <w:rFonts w:ascii="Arial" w:hAnsi="Arial" w:cs="Arial"/>
          <w:sz w:val="20"/>
        </w:rPr>
        <w:t xml:space="preserve">CIUDAD DE MÉXICO., A </w:t>
      </w:r>
      <w:r w:rsidRPr="00104AC1">
        <w:rPr>
          <w:rFonts w:ascii="Arial" w:hAnsi="Arial" w:cs="Arial"/>
          <w:sz w:val="20"/>
          <w:u w:val="single"/>
        </w:rPr>
        <w:t xml:space="preserve">         DE          </w:t>
      </w:r>
      <w:r w:rsidRPr="00104AC1">
        <w:rPr>
          <w:rFonts w:ascii="Arial" w:hAnsi="Arial" w:cs="Arial"/>
          <w:sz w:val="20"/>
        </w:rPr>
        <w:t>DE</w:t>
      </w:r>
      <w:r w:rsidRPr="00104AC1">
        <w:rPr>
          <w:rFonts w:ascii="Arial" w:hAnsi="Arial" w:cs="Arial"/>
          <w:sz w:val="20"/>
          <w:u w:val="single"/>
        </w:rPr>
        <w:t xml:space="preserve">        .</w:t>
      </w:r>
      <w:bookmarkEnd w:id="163"/>
      <w:bookmarkEnd w:id="164"/>
    </w:p>
    <w:p w:rsidR="009C79C1" w:rsidRPr="00104AC1" w:rsidRDefault="009C79C1" w:rsidP="009C79C1">
      <w:pPr>
        <w:spacing w:after="0" w:line="240" w:lineRule="auto"/>
        <w:ind w:right="-34"/>
        <w:outlineLvl w:val="0"/>
        <w:rPr>
          <w:rFonts w:ascii="Arial" w:hAnsi="Arial" w:cs="Arial"/>
          <w:b/>
          <w:sz w:val="20"/>
        </w:rPr>
      </w:pPr>
    </w:p>
    <w:p w:rsidR="009C79C1" w:rsidRPr="00104AC1" w:rsidRDefault="009C79C1" w:rsidP="009C79C1">
      <w:pPr>
        <w:spacing w:after="0" w:line="240" w:lineRule="auto"/>
        <w:ind w:right="-34"/>
        <w:rPr>
          <w:rFonts w:ascii="Arial" w:hAnsi="Arial" w:cs="Arial"/>
          <w:b/>
          <w:bCs/>
          <w:sz w:val="20"/>
        </w:rPr>
      </w:pPr>
      <w:r w:rsidRPr="00104AC1">
        <w:rPr>
          <w:rFonts w:ascii="Arial" w:hAnsi="Arial" w:cs="Arial"/>
          <w:b/>
          <w:sz w:val="20"/>
        </w:rPr>
        <w:t>INSTITUTO NACIONAL DE CARDIOLOGÍA IGNACIO CHÁVEZ</w:t>
      </w:r>
    </w:p>
    <w:p w:rsidR="009C79C1" w:rsidRPr="00104AC1" w:rsidRDefault="009C79C1" w:rsidP="009C79C1">
      <w:pPr>
        <w:spacing w:after="0" w:line="240" w:lineRule="auto"/>
        <w:ind w:right="-34"/>
        <w:rPr>
          <w:rFonts w:ascii="Arial" w:hAnsi="Arial" w:cs="Arial"/>
          <w:b/>
          <w:bCs/>
          <w:sz w:val="20"/>
        </w:rPr>
      </w:pPr>
      <w:r w:rsidRPr="00104AC1">
        <w:rPr>
          <w:rFonts w:ascii="Arial" w:hAnsi="Arial" w:cs="Arial"/>
          <w:b/>
          <w:bCs/>
          <w:sz w:val="20"/>
        </w:rPr>
        <w:t>L.C. ARMANDO ACEVEDO VALADEZ</w:t>
      </w:r>
    </w:p>
    <w:p w:rsidR="009C79C1" w:rsidRPr="00104AC1" w:rsidRDefault="009C79C1" w:rsidP="009C79C1">
      <w:pPr>
        <w:spacing w:after="0" w:line="240" w:lineRule="auto"/>
        <w:ind w:right="-34"/>
        <w:rPr>
          <w:rFonts w:ascii="Arial" w:hAnsi="Arial" w:cs="Arial"/>
          <w:b/>
          <w:sz w:val="20"/>
        </w:rPr>
      </w:pPr>
      <w:r w:rsidRPr="00104AC1">
        <w:rPr>
          <w:rFonts w:ascii="Arial" w:hAnsi="Arial" w:cs="Arial"/>
          <w:b/>
          <w:sz w:val="20"/>
        </w:rPr>
        <w:t>DIRECTOR DE ADMINISTRACIÓN</w:t>
      </w:r>
    </w:p>
    <w:p w:rsidR="009C79C1" w:rsidRPr="00104AC1" w:rsidRDefault="009C79C1" w:rsidP="009C79C1">
      <w:pPr>
        <w:spacing w:after="0" w:line="240" w:lineRule="auto"/>
        <w:ind w:right="-34"/>
        <w:rPr>
          <w:rFonts w:ascii="Arial" w:hAnsi="Arial" w:cs="Arial"/>
          <w:b/>
          <w:sz w:val="20"/>
        </w:rPr>
      </w:pPr>
      <w:r w:rsidRPr="00104AC1">
        <w:rPr>
          <w:rFonts w:ascii="Arial" w:hAnsi="Arial" w:cs="Arial"/>
          <w:b/>
          <w:sz w:val="20"/>
        </w:rPr>
        <w:t>PRESENTE:</w:t>
      </w:r>
    </w:p>
    <w:p w:rsidR="009C79C1" w:rsidRPr="00104AC1" w:rsidRDefault="009C79C1" w:rsidP="009C79C1">
      <w:pPr>
        <w:pStyle w:val="texto0"/>
        <w:spacing w:after="0" w:line="240" w:lineRule="auto"/>
        <w:ind w:right="-34" w:firstLine="0"/>
        <w:rPr>
          <w:rFonts w:cs="Arial"/>
          <w:sz w:val="20"/>
          <w:szCs w:val="22"/>
          <w:lang w:val="es-MX"/>
        </w:rPr>
      </w:pPr>
    </w:p>
    <w:p w:rsidR="009C79C1" w:rsidRPr="00104AC1" w:rsidRDefault="009C79C1" w:rsidP="009C79C1">
      <w:pPr>
        <w:pStyle w:val="texto0"/>
        <w:spacing w:after="0" w:line="240" w:lineRule="auto"/>
        <w:ind w:right="-34" w:firstLine="0"/>
        <w:rPr>
          <w:rFonts w:cs="Arial"/>
          <w:sz w:val="20"/>
          <w:szCs w:val="22"/>
          <w:lang w:val="es-MX"/>
        </w:rPr>
      </w:pPr>
      <w:r w:rsidRPr="00104AC1">
        <w:rPr>
          <w:rFonts w:cs="Arial"/>
          <w:sz w:val="20"/>
          <w:szCs w:val="22"/>
          <w:lang w:val="es-MX"/>
        </w:rPr>
        <w:t>ME REFIERO AL PROCEDIMIENTO LICITACIÓN No. ______ MI REPRESENTADA, LA EMPRESA _________________________________ PARTICIPA A TRAVÉS DE LA PROPOSICIÓN.</w:t>
      </w:r>
    </w:p>
    <w:p w:rsidR="009C79C1" w:rsidRPr="00104AC1" w:rsidRDefault="009C79C1" w:rsidP="009C79C1">
      <w:pPr>
        <w:pStyle w:val="texto0"/>
        <w:spacing w:after="0" w:line="240" w:lineRule="auto"/>
        <w:ind w:right="-34" w:firstLine="0"/>
        <w:rPr>
          <w:rFonts w:cs="Arial"/>
          <w:sz w:val="20"/>
          <w:szCs w:val="22"/>
          <w:lang w:val="es-MX"/>
        </w:rPr>
      </w:pPr>
    </w:p>
    <w:p w:rsidR="009C79C1" w:rsidRPr="00104AC1" w:rsidRDefault="009C79C1" w:rsidP="009C79C1">
      <w:pPr>
        <w:pStyle w:val="texto0"/>
        <w:spacing w:after="0" w:line="240" w:lineRule="auto"/>
        <w:ind w:right="-34" w:firstLine="0"/>
        <w:rPr>
          <w:rFonts w:cs="Arial"/>
          <w:sz w:val="20"/>
          <w:szCs w:val="22"/>
          <w:lang w:val="es-MX"/>
        </w:rPr>
      </w:pPr>
    </w:p>
    <w:p w:rsidR="009C79C1" w:rsidRPr="00104AC1" w:rsidRDefault="009C79C1" w:rsidP="009C79C1">
      <w:pPr>
        <w:pStyle w:val="texto0"/>
        <w:spacing w:after="0" w:line="240" w:lineRule="auto"/>
        <w:ind w:right="-34" w:firstLine="0"/>
        <w:rPr>
          <w:rFonts w:cs="Arial"/>
          <w:sz w:val="20"/>
          <w:szCs w:val="22"/>
          <w:lang w:val="es-MX"/>
        </w:rPr>
      </w:pPr>
      <w:r w:rsidRPr="00104AC1">
        <w:rPr>
          <w:rFonts w:cs="Arial"/>
          <w:sz w:val="20"/>
          <w:szCs w:val="22"/>
          <w:lang w:val="es-MX"/>
        </w:rPr>
        <w:t>SOBRE EL PARTICULAR, MANIFIESTO QUE EL QUE SUSCRIBE, DECLARA BAJO PROTESTA DECIR VERDAD, QUE MI REPRESENTADA ES DE NACIONALIDAD MEXICANA Y QUE CUENTA CON PERSONAL DISCAPACITADO DENTRO DE SU PLANTA LABORAL Y MANIFIESTO EL PORCENTAJE _______ POR CIENTO, QUE ESTOS REPRESENTA, ASÍ COMO PRESENTO COPIAS DE LA DOCUMENTAL COMPROBATORIA, PARA EL CUMPLIMIENTO DEL DOCUMENTO DLA 5.</w:t>
      </w:r>
    </w:p>
    <w:p w:rsidR="009C79C1" w:rsidRPr="00104AC1" w:rsidRDefault="009C79C1" w:rsidP="009C79C1">
      <w:pPr>
        <w:pStyle w:val="texto0"/>
        <w:spacing w:after="0" w:line="240" w:lineRule="auto"/>
        <w:ind w:right="-34" w:firstLine="0"/>
        <w:rPr>
          <w:rFonts w:cs="Arial"/>
          <w:sz w:val="20"/>
          <w:szCs w:val="22"/>
          <w:lang w:val="es-MX"/>
        </w:rPr>
      </w:pPr>
    </w:p>
    <w:p w:rsidR="009C79C1" w:rsidRPr="00104AC1" w:rsidRDefault="009C79C1" w:rsidP="009C79C1">
      <w:pPr>
        <w:pStyle w:val="texto0"/>
        <w:spacing w:after="0" w:line="240" w:lineRule="auto"/>
        <w:ind w:right="-34" w:firstLine="0"/>
        <w:jc w:val="center"/>
        <w:rPr>
          <w:rFonts w:cs="Arial"/>
          <w:b/>
          <w:sz w:val="20"/>
          <w:szCs w:val="22"/>
          <w:lang w:val="es-MX"/>
        </w:rPr>
      </w:pPr>
      <w:r w:rsidRPr="00104AC1">
        <w:rPr>
          <w:rFonts w:cs="Arial"/>
          <w:b/>
          <w:sz w:val="20"/>
          <w:szCs w:val="22"/>
          <w:lang w:val="es-MX"/>
        </w:rPr>
        <w:t xml:space="preserve">A T E N T A M E N T E </w:t>
      </w:r>
    </w:p>
    <w:p w:rsidR="009C79C1" w:rsidRPr="00104AC1" w:rsidRDefault="009C79C1" w:rsidP="009C79C1">
      <w:pPr>
        <w:pStyle w:val="texto0"/>
        <w:spacing w:after="0" w:line="240" w:lineRule="auto"/>
        <w:ind w:right="-34" w:firstLine="0"/>
        <w:jc w:val="center"/>
        <w:rPr>
          <w:rFonts w:cs="Arial"/>
          <w:b/>
          <w:sz w:val="20"/>
          <w:szCs w:val="22"/>
          <w:lang w:val="es-MX"/>
        </w:rPr>
      </w:pPr>
    </w:p>
    <w:p w:rsidR="009C79C1" w:rsidRPr="00104AC1" w:rsidRDefault="009C79C1" w:rsidP="009C79C1">
      <w:pPr>
        <w:pStyle w:val="texto0"/>
        <w:spacing w:after="0" w:line="240" w:lineRule="auto"/>
        <w:ind w:right="-34" w:firstLine="0"/>
        <w:jc w:val="center"/>
        <w:rPr>
          <w:rFonts w:cs="Arial"/>
          <w:b/>
          <w:sz w:val="20"/>
          <w:szCs w:val="22"/>
          <w:lang w:val="es-MX"/>
        </w:rPr>
      </w:pPr>
    </w:p>
    <w:p w:rsidR="009C79C1" w:rsidRPr="00104AC1" w:rsidRDefault="009C79C1" w:rsidP="009C79C1">
      <w:pPr>
        <w:pStyle w:val="texto0"/>
        <w:spacing w:after="0" w:line="240" w:lineRule="auto"/>
        <w:ind w:right="-34" w:firstLine="0"/>
        <w:jc w:val="center"/>
        <w:rPr>
          <w:rFonts w:cs="Arial"/>
          <w:b/>
          <w:sz w:val="20"/>
          <w:szCs w:val="22"/>
          <w:lang w:val="es-MX"/>
        </w:rPr>
      </w:pPr>
    </w:p>
    <w:p w:rsidR="009C79C1" w:rsidRPr="00104AC1" w:rsidRDefault="009C79C1" w:rsidP="009C79C1">
      <w:pPr>
        <w:pStyle w:val="texto0"/>
        <w:spacing w:after="0" w:line="240" w:lineRule="auto"/>
        <w:ind w:right="-34" w:firstLine="0"/>
        <w:jc w:val="center"/>
        <w:rPr>
          <w:rFonts w:cs="Arial"/>
          <w:sz w:val="20"/>
          <w:szCs w:val="22"/>
          <w:lang w:val="es-MX"/>
        </w:rPr>
      </w:pPr>
      <w:r w:rsidRPr="00104AC1">
        <w:rPr>
          <w:rFonts w:cs="Arial"/>
          <w:sz w:val="20"/>
          <w:szCs w:val="22"/>
          <w:lang w:val="es-MX"/>
        </w:rPr>
        <w:t>________________________________</w:t>
      </w:r>
    </w:p>
    <w:p w:rsidR="009C79C1" w:rsidRPr="00104AC1" w:rsidRDefault="009C79C1" w:rsidP="009C79C1">
      <w:pPr>
        <w:pStyle w:val="Ttulo3"/>
        <w:numPr>
          <w:ilvl w:val="0"/>
          <w:numId w:val="0"/>
        </w:numPr>
        <w:spacing w:before="0"/>
        <w:ind w:right="-34"/>
        <w:jc w:val="center"/>
        <w:rPr>
          <w:rFonts w:ascii="Arial" w:hAnsi="Arial" w:cs="Arial"/>
          <w:color w:val="auto"/>
          <w:sz w:val="20"/>
          <w:szCs w:val="22"/>
          <w:lang w:val="es-MX"/>
        </w:rPr>
      </w:pPr>
      <w:bookmarkStart w:id="165" w:name="_Toc121219884"/>
      <w:bookmarkStart w:id="166" w:name="_Toc122621137"/>
      <w:r w:rsidRPr="00104AC1">
        <w:rPr>
          <w:rFonts w:ascii="Arial" w:hAnsi="Arial" w:cs="Arial"/>
          <w:color w:val="auto"/>
          <w:sz w:val="20"/>
          <w:szCs w:val="22"/>
          <w:lang w:val="es-MX"/>
        </w:rPr>
        <w:t>NOMBRE Y FIRMA DEL “LICITANTE”</w:t>
      </w:r>
      <w:bookmarkEnd w:id="165"/>
      <w:bookmarkEnd w:id="166"/>
    </w:p>
    <w:p w:rsidR="009C79C1" w:rsidRPr="00104AC1" w:rsidRDefault="009C79C1" w:rsidP="009C79C1">
      <w:pPr>
        <w:spacing w:after="0" w:line="240" w:lineRule="auto"/>
        <w:rPr>
          <w:rFonts w:ascii="Arial" w:eastAsiaTheme="majorEastAsia" w:hAnsi="Arial" w:cs="Arial"/>
          <w:b/>
          <w:sz w:val="18"/>
          <w:szCs w:val="18"/>
        </w:rPr>
      </w:pPr>
      <w:r w:rsidRPr="00104AC1">
        <w:rPr>
          <w:rFonts w:ascii="Arial" w:hAnsi="Arial" w:cs="Arial"/>
          <w:b/>
          <w:sz w:val="18"/>
          <w:szCs w:val="18"/>
        </w:rPr>
        <w:br w:type="page"/>
      </w:r>
    </w:p>
    <w:p w:rsidR="009C79C1" w:rsidRPr="00104AC1" w:rsidRDefault="009C79C1" w:rsidP="009C79C1">
      <w:pPr>
        <w:pStyle w:val="Ttulo3"/>
        <w:numPr>
          <w:ilvl w:val="0"/>
          <w:numId w:val="0"/>
        </w:numPr>
        <w:tabs>
          <w:tab w:val="left" w:pos="9639"/>
        </w:tabs>
        <w:spacing w:before="0"/>
        <w:ind w:right="-34"/>
        <w:jc w:val="center"/>
        <w:rPr>
          <w:rFonts w:ascii="Arial" w:hAnsi="Arial" w:cs="Arial"/>
          <w:b/>
          <w:color w:val="auto"/>
          <w:sz w:val="18"/>
          <w:szCs w:val="18"/>
          <w:lang w:val="es-MX"/>
        </w:rPr>
      </w:pPr>
      <w:bookmarkStart w:id="167" w:name="_Toc121219885"/>
      <w:bookmarkStart w:id="168" w:name="_Toc122621138"/>
      <w:r w:rsidRPr="00104AC1">
        <w:rPr>
          <w:rFonts w:ascii="Arial" w:hAnsi="Arial" w:cs="Arial"/>
          <w:b/>
          <w:color w:val="auto"/>
          <w:sz w:val="18"/>
          <w:szCs w:val="18"/>
          <w:lang w:val="es-MX"/>
        </w:rPr>
        <w:lastRenderedPageBreak/>
        <w:t>ANEXO DLA  6</w:t>
      </w:r>
      <w:bookmarkEnd w:id="167"/>
      <w:bookmarkEnd w:id="168"/>
    </w:p>
    <w:p w:rsidR="009C79C1" w:rsidRPr="00104AC1" w:rsidRDefault="009C79C1" w:rsidP="009C79C1">
      <w:pPr>
        <w:tabs>
          <w:tab w:val="left" w:pos="9639"/>
        </w:tabs>
        <w:spacing w:after="0" w:line="240" w:lineRule="auto"/>
        <w:ind w:right="-34"/>
        <w:jc w:val="center"/>
        <w:rPr>
          <w:rFonts w:ascii="Arial" w:hAnsi="Arial" w:cs="Arial"/>
          <w:b/>
          <w:bCs/>
          <w:i/>
          <w:iCs/>
          <w:sz w:val="18"/>
          <w:szCs w:val="18"/>
        </w:rPr>
      </w:pPr>
    </w:p>
    <w:p w:rsidR="009C79C1" w:rsidRPr="00104AC1" w:rsidRDefault="009C79C1" w:rsidP="009C79C1">
      <w:pPr>
        <w:spacing w:after="0" w:line="240" w:lineRule="auto"/>
        <w:ind w:right="-34"/>
        <w:jc w:val="center"/>
        <w:rPr>
          <w:rFonts w:ascii="Arial" w:hAnsi="Arial" w:cs="Arial"/>
          <w:b/>
          <w:bCs/>
          <w:sz w:val="20"/>
          <w:u w:val="single"/>
        </w:rPr>
      </w:pPr>
      <w:r w:rsidRPr="00104AC1">
        <w:rPr>
          <w:rFonts w:ascii="Arial" w:hAnsi="Arial" w:cs="Arial"/>
          <w:b/>
          <w:bCs/>
          <w:sz w:val="20"/>
          <w:u w:val="single"/>
        </w:rPr>
        <w:t>FORMATO PARA CONVENIO PRIVADO</w:t>
      </w:r>
    </w:p>
    <w:p w:rsidR="009C79C1" w:rsidRPr="00104AC1" w:rsidRDefault="009C79C1" w:rsidP="009C79C1">
      <w:pPr>
        <w:pStyle w:val="texto0"/>
        <w:spacing w:after="0" w:line="240" w:lineRule="auto"/>
        <w:ind w:right="-34" w:firstLine="0"/>
        <w:jc w:val="right"/>
        <w:rPr>
          <w:rFonts w:cs="Arial"/>
          <w:sz w:val="20"/>
          <w:szCs w:val="22"/>
          <w:lang w:val="es-MX"/>
        </w:rPr>
      </w:pPr>
      <w:r w:rsidRPr="00104AC1">
        <w:rPr>
          <w:rFonts w:cs="Arial"/>
          <w:sz w:val="20"/>
          <w:szCs w:val="22"/>
          <w:lang w:val="es-MX"/>
        </w:rPr>
        <w:t>FECHA</w:t>
      </w:r>
    </w:p>
    <w:p w:rsidR="009C79C1" w:rsidRPr="00104AC1" w:rsidRDefault="009C79C1" w:rsidP="009C79C1">
      <w:pPr>
        <w:pStyle w:val="Textoindependiente21"/>
        <w:ind w:left="0"/>
        <w:rPr>
          <w:rFonts w:cs="Arial"/>
          <w:b/>
          <w:i w:val="0"/>
          <w:sz w:val="18"/>
          <w:szCs w:val="16"/>
          <w:lang w:val="es-MX"/>
        </w:rPr>
      </w:pPr>
    </w:p>
    <w:p w:rsidR="009C79C1" w:rsidRPr="00104AC1" w:rsidRDefault="009C79C1" w:rsidP="009C79C1">
      <w:pPr>
        <w:pStyle w:val="Textoindependiente21"/>
        <w:ind w:left="0"/>
        <w:rPr>
          <w:rFonts w:cs="Arial"/>
          <w:b/>
          <w:i w:val="0"/>
          <w:sz w:val="18"/>
          <w:szCs w:val="18"/>
          <w:lang w:val="es-MX"/>
        </w:rPr>
      </w:pPr>
      <w:r w:rsidRPr="00104AC1">
        <w:rPr>
          <w:rFonts w:cs="Arial"/>
          <w:b/>
          <w:i w:val="0"/>
          <w:sz w:val="18"/>
          <w:szCs w:val="18"/>
          <w:lang w:val="es-MX"/>
        </w:rPr>
        <w:t>En su caso, convenio privado de agrupación de personas físicas y/o morales, celebrado entre dos o más interesados para participar en la licitación en los términos señalados en esta convocatoria a la licitación.</w:t>
      </w:r>
    </w:p>
    <w:p w:rsidR="009C79C1" w:rsidRPr="00104AC1" w:rsidRDefault="009C79C1" w:rsidP="009C79C1">
      <w:pPr>
        <w:spacing w:after="0" w:line="240" w:lineRule="auto"/>
        <w:ind w:right="-34" w:firstLine="709"/>
        <w:rPr>
          <w:rFonts w:ascii="Arial" w:hAnsi="Arial" w:cs="Arial"/>
          <w:b/>
          <w:bCs/>
          <w:sz w:val="18"/>
          <w:szCs w:val="18"/>
        </w:rPr>
      </w:pPr>
    </w:p>
    <w:p w:rsidR="009C79C1" w:rsidRPr="00104AC1" w:rsidRDefault="009C79C1" w:rsidP="009C79C1">
      <w:pPr>
        <w:pStyle w:val="Textoindependiente"/>
        <w:spacing w:after="0" w:line="240" w:lineRule="auto"/>
        <w:jc w:val="both"/>
        <w:rPr>
          <w:rFonts w:ascii="Arial" w:hAnsi="Arial" w:cs="Arial"/>
          <w:b/>
          <w:i/>
          <w:sz w:val="18"/>
          <w:szCs w:val="18"/>
        </w:rPr>
      </w:pPr>
      <w:r w:rsidRPr="00104AC1">
        <w:rPr>
          <w:rFonts w:ascii="Arial" w:hAnsi="Arial" w:cs="Arial"/>
          <w:b/>
          <w:i/>
          <w:sz w:val="18"/>
          <w:szCs w:val="18"/>
        </w:rPr>
        <w:t>Los licitantes que decidan agruparse para presentar una proposición para esta licitación, deberán anexar el convenio privado de agrupación el cual debe cumplir con los requisitos establecidos en el artículo 47, fracción II, del Reglamento de la Ley de Obras Públicas y Servicios Relacionados con las Mismas.</w:t>
      </w:r>
    </w:p>
    <w:p w:rsidR="009C79C1" w:rsidRPr="00104AC1" w:rsidRDefault="009C79C1" w:rsidP="009C79C1">
      <w:pPr>
        <w:pStyle w:val="Textoindependiente21"/>
        <w:ind w:left="709" w:hanging="709"/>
        <w:rPr>
          <w:rFonts w:cs="Arial"/>
          <w:b/>
          <w:i w:val="0"/>
          <w:sz w:val="18"/>
          <w:szCs w:val="18"/>
          <w:lang w:val="es-MX"/>
        </w:rPr>
      </w:pPr>
    </w:p>
    <w:p w:rsidR="009C79C1" w:rsidRPr="00104AC1" w:rsidRDefault="009C79C1" w:rsidP="009C79C1">
      <w:pPr>
        <w:spacing w:after="0" w:line="240" w:lineRule="auto"/>
        <w:jc w:val="both"/>
        <w:rPr>
          <w:rFonts w:ascii="Arial" w:hAnsi="Arial" w:cs="Arial"/>
          <w:b/>
          <w:i/>
          <w:sz w:val="18"/>
          <w:szCs w:val="18"/>
        </w:rPr>
      </w:pPr>
      <w:r w:rsidRPr="00104AC1">
        <w:rPr>
          <w:rFonts w:ascii="Arial" w:hAnsi="Arial" w:cs="Arial"/>
          <w:b/>
          <w:i/>
          <w:sz w:val="18"/>
          <w:szCs w:val="18"/>
        </w:rPr>
        <w:t>Para los interesados que decidan agruparse para presentar una proposición, en el acto de presentación y apertura de proposiciones, el representante común deberá señalar que la proposición se presenta en forma solidaria o mancomunada según se haya convenido, exhibiendo el convenio con la proposición</w:t>
      </w:r>
    </w:p>
    <w:p w:rsidR="009C79C1" w:rsidRPr="00104AC1" w:rsidRDefault="009C79C1" w:rsidP="009C79C1">
      <w:pPr>
        <w:spacing w:after="0" w:line="240" w:lineRule="auto"/>
        <w:jc w:val="both"/>
        <w:rPr>
          <w:rFonts w:ascii="Arial" w:hAnsi="Arial" w:cs="Arial"/>
          <w:b/>
          <w:i/>
          <w:sz w:val="18"/>
          <w:szCs w:val="18"/>
        </w:rPr>
      </w:pPr>
    </w:p>
    <w:p w:rsidR="009C79C1" w:rsidRPr="00104AC1" w:rsidRDefault="009C79C1" w:rsidP="009C79C1">
      <w:pPr>
        <w:spacing w:after="0" w:line="240" w:lineRule="auto"/>
        <w:jc w:val="both"/>
        <w:rPr>
          <w:rFonts w:ascii="Arial" w:hAnsi="Arial" w:cs="Arial"/>
          <w:i/>
          <w:sz w:val="18"/>
          <w:szCs w:val="18"/>
        </w:rPr>
      </w:pPr>
      <w:r w:rsidRPr="00104AC1">
        <w:rPr>
          <w:rFonts w:ascii="Arial" w:hAnsi="Arial" w:cs="Arial"/>
          <w:i/>
          <w:sz w:val="18"/>
          <w:szCs w:val="18"/>
        </w:rPr>
        <w:t>El convenio privado celebrado por la agrupación de personas deberá contener cuando menos lo siguiente:</w:t>
      </w:r>
    </w:p>
    <w:p w:rsidR="009C79C1" w:rsidRPr="00104AC1" w:rsidRDefault="009C79C1" w:rsidP="009C79C1">
      <w:pPr>
        <w:spacing w:after="0" w:line="240" w:lineRule="auto"/>
        <w:jc w:val="both"/>
        <w:rPr>
          <w:rFonts w:ascii="Arial" w:hAnsi="Arial" w:cs="Arial"/>
          <w:i/>
          <w:sz w:val="18"/>
          <w:szCs w:val="18"/>
        </w:rPr>
      </w:pPr>
    </w:p>
    <w:p w:rsidR="009C79C1" w:rsidRPr="00104AC1" w:rsidRDefault="009C79C1" w:rsidP="00641369">
      <w:pPr>
        <w:numPr>
          <w:ilvl w:val="0"/>
          <w:numId w:val="41"/>
        </w:numPr>
        <w:tabs>
          <w:tab w:val="clear" w:pos="360"/>
          <w:tab w:val="num" w:pos="0"/>
          <w:tab w:val="left" w:pos="426"/>
        </w:tabs>
        <w:spacing w:after="0" w:line="240" w:lineRule="auto"/>
        <w:ind w:left="426" w:hanging="432"/>
        <w:jc w:val="both"/>
        <w:rPr>
          <w:rFonts w:ascii="Arial" w:hAnsi="Arial" w:cs="Arial"/>
          <w:i/>
          <w:sz w:val="18"/>
          <w:szCs w:val="18"/>
        </w:rPr>
      </w:pPr>
      <w:r w:rsidRPr="00104AC1">
        <w:rPr>
          <w:rFonts w:ascii="Arial" w:hAnsi="Arial" w:cs="Arial"/>
          <w:i/>
          <w:sz w:val="18"/>
          <w:szCs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9C79C1" w:rsidRPr="00104AC1" w:rsidRDefault="009C79C1" w:rsidP="009C79C1">
      <w:pPr>
        <w:tabs>
          <w:tab w:val="left" w:pos="426"/>
        </w:tabs>
        <w:spacing w:after="0" w:line="240" w:lineRule="auto"/>
        <w:ind w:left="426"/>
        <w:jc w:val="both"/>
        <w:rPr>
          <w:rFonts w:ascii="Arial" w:hAnsi="Arial" w:cs="Arial"/>
          <w:i/>
          <w:sz w:val="18"/>
          <w:szCs w:val="18"/>
        </w:rPr>
      </w:pPr>
    </w:p>
    <w:p w:rsidR="009C79C1" w:rsidRPr="00104AC1" w:rsidRDefault="009C79C1" w:rsidP="00641369">
      <w:pPr>
        <w:numPr>
          <w:ilvl w:val="0"/>
          <w:numId w:val="41"/>
        </w:numPr>
        <w:tabs>
          <w:tab w:val="clear" w:pos="360"/>
          <w:tab w:val="num" w:pos="0"/>
          <w:tab w:val="left" w:pos="426"/>
        </w:tabs>
        <w:spacing w:after="0" w:line="240" w:lineRule="auto"/>
        <w:ind w:left="426" w:hanging="432"/>
        <w:jc w:val="both"/>
        <w:rPr>
          <w:rFonts w:ascii="Arial" w:hAnsi="Arial" w:cs="Arial"/>
          <w:i/>
          <w:sz w:val="18"/>
          <w:szCs w:val="18"/>
        </w:rPr>
      </w:pPr>
      <w:r w:rsidRPr="00104AC1">
        <w:rPr>
          <w:rFonts w:ascii="Arial" w:hAnsi="Arial" w:cs="Arial"/>
          <w:i/>
          <w:sz w:val="18"/>
          <w:szCs w:val="18"/>
        </w:rPr>
        <w:t>Nombre y domicilio de los representantes de cada una de las personas agrupadas señalando, en su caso, los datos de las escrituras públicas con las que acrediten las facultades de representación;</w:t>
      </w:r>
    </w:p>
    <w:p w:rsidR="009C79C1" w:rsidRPr="00104AC1" w:rsidRDefault="009C79C1" w:rsidP="009C79C1">
      <w:pPr>
        <w:pStyle w:val="Prrafodelista"/>
        <w:spacing w:after="0" w:line="240" w:lineRule="auto"/>
        <w:rPr>
          <w:rFonts w:ascii="Arial" w:hAnsi="Arial" w:cs="Arial"/>
          <w:i/>
          <w:sz w:val="18"/>
          <w:szCs w:val="18"/>
        </w:rPr>
      </w:pPr>
    </w:p>
    <w:p w:rsidR="009C79C1" w:rsidRPr="00104AC1" w:rsidRDefault="009C79C1" w:rsidP="00641369">
      <w:pPr>
        <w:numPr>
          <w:ilvl w:val="0"/>
          <w:numId w:val="41"/>
        </w:numPr>
        <w:tabs>
          <w:tab w:val="clear" w:pos="360"/>
          <w:tab w:val="num" w:pos="0"/>
          <w:tab w:val="left" w:pos="426"/>
        </w:tabs>
        <w:spacing w:after="0" w:line="240" w:lineRule="auto"/>
        <w:ind w:left="426" w:hanging="432"/>
        <w:jc w:val="both"/>
        <w:rPr>
          <w:rFonts w:ascii="Arial" w:hAnsi="Arial" w:cs="Arial"/>
          <w:i/>
          <w:sz w:val="18"/>
          <w:szCs w:val="18"/>
        </w:rPr>
      </w:pPr>
      <w:r w:rsidRPr="00104AC1">
        <w:rPr>
          <w:rFonts w:ascii="Arial" w:hAnsi="Arial" w:cs="Arial"/>
          <w:i/>
          <w:sz w:val="18"/>
          <w:szCs w:val="18"/>
        </w:rPr>
        <w:t>Designación de un representante común, otorgándole poder amplio y suficiente para atender todo lo relacionado con la proposición y con el procedimiento de licitación pública;</w:t>
      </w:r>
    </w:p>
    <w:p w:rsidR="009C79C1" w:rsidRPr="00104AC1" w:rsidRDefault="009C79C1" w:rsidP="009C79C1">
      <w:pPr>
        <w:pStyle w:val="Prrafodelista"/>
        <w:spacing w:after="0" w:line="240" w:lineRule="auto"/>
        <w:rPr>
          <w:rFonts w:ascii="Arial" w:hAnsi="Arial" w:cs="Arial"/>
          <w:i/>
          <w:sz w:val="18"/>
          <w:szCs w:val="18"/>
        </w:rPr>
      </w:pPr>
    </w:p>
    <w:p w:rsidR="009C79C1" w:rsidRPr="00104AC1" w:rsidRDefault="009C79C1" w:rsidP="00641369">
      <w:pPr>
        <w:numPr>
          <w:ilvl w:val="0"/>
          <w:numId w:val="41"/>
        </w:numPr>
        <w:tabs>
          <w:tab w:val="clear" w:pos="360"/>
          <w:tab w:val="num" w:pos="0"/>
          <w:tab w:val="left" w:pos="426"/>
        </w:tabs>
        <w:spacing w:after="0" w:line="240" w:lineRule="auto"/>
        <w:ind w:left="426" w:hanging="432"/>
        <w:jc w:val="both"/>
        <w:rPr>
          <w:rFonts w:ascii="Arial" w:hAnsi="Arial" w:cs="Arial"/>
          <w:i/>
          <w:sz w:val="18"/>
          <w:szCs w:val="18"/>
        </w:rPr>
      </w:pPr>
      <w:r w:rsidRPr="00104AC1">
        <w:rPr>
          <w:rFonts w:ascii="Arial" w:hAnsi="Arial" w:cs="Arial"/>
          <w:i/>
          <w:sz w:val="18"/>
          <w:szCs w:val="18"/>
        </w:rPr>
        <w:t>Descripción precisa y detallada (no en porcentajes) de la parte de la obra pública que cada persona se obligará a cumplir, así como la forma en que se garantizará y exigirá el cumplimiento de las obligaciones y la forma en que serán presentadas a cobro las estimaciones de los trabajos ejecutados, a satisfacción del INSTITUTO NACIONAL DE CARDIOLOGÍA IGNACIO CHÁVEZ; y</w:t>
      </w:r>
    </w:p>
    <w:p w:rsidR="009C79C1" w:rsidRPr="00104AC1" w:rsidRDefault="009C79C1" w:rsidP="009C79C1">
      <w:pPr>
        <w:pStyle w:val="Prrafodelista"/>
        <w:spacing w:after="0" w:line="240" w:lineRule="auto"/>
        <w:rPr>
          <w:rFonts w:ascii="Arial" w:hAnsi="Arial" w:cs="Arial"/>
          <w:i/>
          <w:sz w:val="18"/>
          <w:szCs w:val="18"/>
        </w:rPr>
      </w:pPr>
    </w:p>
    <w:p w:rsidR="009C79C1" w:rsidRPr="00104AC1" w:rsidRDefault="009C79C1" w:rsidP="00641369">
      <w:pPr>
        <w:numPr>
          <w:ilvl w:val="0"/>
          <w:numId w:val="41"/>
        </w:numPr>
        <w:tabs>
          <w:tab w:val="clear" w:pos="360"/>
          <w:tab w:val="num" w:pos="0"/>
          <w:tab w:val="left" w:pos="426"/>
        </w:tabs>
        <w:spacing w:after="0" w:line="240" w:lineRule="auto"/>
        <w:ind w:left="426" w:hanging="432"/>
        <w:jc w:val="both"/>
        <w:rPr>
          <w:rFonts w:ascii="Arial" w:hAnsi="Arial" w:cs="Arial"/>
          <w:i/>
          <w:sz w:val="18"/>
          <w:szCs w:val="18"/>
        </w:rPr>
      </w:pPr>
      <w:r w:rsidRPr="00104AC1">
        <w:rPr>
          <w:rFonts w:ascii="Arial" w:hAnsi="Arial" w:cs="Arial"/>
          <w:i/>
          <w:sz w:val="18"/>
          <w:szCs w:val="18"/>
        </w:rPr>
        <w:t>Estipulación expresa de que cada uno de los firmantes quedará obligado junto con los demás integrantes, ya sea en forma solidaria o mancomunada, según se convenga, para comprometerse por cualquier responsabilidad derivada del contrato que se firme, de conformidad con lo ordenado por los artículos 36, segundo párrafo, de la Ley de Obras Públicas y Servicios Relacionados con las Mismas y 47, fracción II, inciso e), de su Reglamento, y lo estipulado en la cláusula primera del modelo de contrato de obra pública.</w:t>
      </w:r>
    </w:p>
    <w:p w:rsidR="009C79C1" w:rsidRPr="00104AC1" w:rsidRDefault="009C79C1" w:rsidP="009C79C1">
      <w:pPr>
        <w:spacing w:after="0" w:line="240" w:lineRule="auto"/>
        <w:rPr>
          <w:rFonts w:ascii="Arial" w:hAnsi="Arial" w:cs="Arial"/>
          <w:i/>
          <w:iCs/>
          <w:sz w:val="19"/>
          <w:szCs w:val="19"/>
        </w:rPr>
      </w:pPr>
      <w:r w:rsidRPr="00104AC1">
        <w:rPr>
          <w:rFonts w:ascii="Arial" w:hAnsi="Arial" w:cs="Arial"/>
          <w:i/>
          <w:iCs/>
          <w:sz w:val="19"/>
          <w:szCs w:val="19"/>
        </w:rPr>
        <w:br w:type="page"/>
      </w:r>
    </w:p>
    <w:p w:rsidR="009C79C1" w:rsidRPr="00104AC1" w:rsidRDefault="009C79C1" w:rsidP="009C79C1">
      <w:pPr>
        <w:pStyle w:val="Ttulo3"/>
        <w:numPr>
          <w:ilvl w:val="0"/>
          <w:numId w:val="0"/>
        </w:numPr>
        <w:spacing w:before="0"/>
        <w:ind w:right="-34"/>
        <w:jc w:val="center"/>
        <w:rPr>
          <w:rFonts w:ascii="Arial" w:hAnsi="Arial" w:cs="Arial"/>
          <w:b/>
          <w:color w:val="auto"/>
          <w:sz w:val="18"/>
          <w:szCs w:val="18"/>
          <w:lang w:val="es-MX"/>
        </w:rPr>
      </w:pPr>
      <w:bookmarkStart w:id="169" w:name="_Toc121219886"/>
      <w:bookmarkStart w:id="170" w:name="_Toc122621139"/>
      <w:r w:rsidRPr="00104AC1">
        <w:rPr>
          <w:rFonts w:ascii="Arial" w:hAnsi="Arial" w:cs="Arial"/>
          <w:b/>
          <w:color w:val="auto"/>
          <w:sz w:val="18"/>
          <w:szCs w:val="18"/>
          <w:lang w:val="es-MX"/>
        </w:rPr>
        <w:lastRenderedPageBreak/>
        <w:t>ANEXO DLA 7</w:t>
      </w:r>
      <w:bookmarkEnd w:id="169"/>
      <w:bookmarkEnd w:id="170"/>
    </w:p>
    <w:p w:rsidR="009C79C1" w:rsidRPr="00104AC1" w:rsidRDefault="009C79C1" w:rsidP="009C79C1">
      <w:pPr>
        <w:spacing w:after="0" w:line="240" w:lineRule="auto"/>
        <w:rPr>
          <w:rFonts w:ascii="Arial" w:hAnsi="Arial" w:cs="Arial"/>
          <w:sz w:val="20"/>
          <w:szCs w:val="20"/>
        </w:rPr>
      </w:pPr>
    </w:p>
    <w:p w:rsidR="009C79C1" w:rsidRPr="00104AC1" w:rsidRDefault="009C79C1" w:rsidP="009C79C1">
      <w:pPr>
        <w:spacing w:after="0" w:line="240" w:lineRule="auto"/>
        <w:ind w:right="-34"/>
        <w:jc w:val="center"/>
        <w:rPr>
          <w:rFonts w:ascii="Arial" w:hAnsi="Arial" w:cs="Arial"/>
          <w:b/>
          <w:i/>
          <w:sz w:val="18"/>
          <w:szCs w:val="18"/>
        </w:rPr>
      </w:pPr>
      <w:r w:rsidRPr="00104AC1">
        <w:rPr>
          <w:rFonts w:ascii="Arial" w:hAnsi="Arial" w:cs="Arial"/>
          <w:b/>
          <w:i/>
          <w:sz w:val="18"/>
          <w:szCs w:val="18"/>
        </w:rPr>
        <w:t>(VISITA AL SITIO DE LOS TRABAJOS Y QUIEN PRETENDA SOLICITAR ACLARACIONES)</w:t>
      </w:r>
    </w:p>
    <w:p w:rsidR="009C79C1" w:rsidRPr="00104AC1" w:rsidRDefault="009C79C1" w:rsidP="009C79C1">
      <w:pPr>
        <w:spacing w:after="0" w:line="240" w:lineRule="auto"/>
        <w:ind w:right="-34"/>
        <w:jc w:val="both"/>
        <w:rPr>
          <w:rFonts w:ascii="Arial" w:hAnsi="Arial" w:cs="Arial"/>
        </w:rPr>
      </w:pPr>
    </w:p>
    <w:p w:rsidR="009C79C1" w:rsidRPr="00104AC1" w:rsidRDefault="009C79C1" w:rsidP="009C79C1">
      <w:pPr>
        <w:spacing w:after="0" w:line="240" w:lineRule="auto"/>
        <w:jc w:val="both"/>
        <w:rPr>
          <w:rFonts w:ascii="Arial" w:hAnsi="Arial" w:cs="Arial"/>
          <w:b/>
          <w:i/>
          <w:sz w:val="19"/>
          <w:szCs w:val="19"/>
        </w:rPr>
      </w:pPr>
      <w:r w:rsidRPr="00104AC1">
        <w:rPr>
          <w:rFonts w:ascii="Arial" w:hAnsi="Arial" w:cs="Arial"/>
          <w:b/>
          <w:i/>
          <w:sz w:val="19"/>
          <w:szCs w:val="19"/>
        </w:rPr>
        <w:t xml:space="preserve">Se anotará, en papel </w:t>
      </w:r>
      <w:proofErr w:type="spellStart"/>
      <w:r w:rsidRPr="00104AC1">
        <w:rPr>
          <w:rFonts w:ascii="Arial" w:hAnsi="Arial" w:cs="Arial"/>
          <w:b/>
          <w:i/>
          <w:sz w:val="19"/>
          <w:szCs w:val="19"/>
        </w:rPr>
        <w:t>membretado</w:t>
      </w:r>
      <w:proofErr w:type="spellEnd"/>
      <w:r w:rsidRPr="00104AC1">
        <w:rPr>
          <w:rFonts w:ascii="Arial" w:hAnsi="Arial" w:cs="Arial"/>
          <w:b/>
          <w:i/>
          <w:sz w:val="19"/>
          <w:szCs w:val="19"/>
        </w:rPr>
        <w:t xml:space="preserve"> del licitante, la manifestación conforme al siguiente formato.</w:t>
      </w:r>
    </w:p>
    <w:p w:rsidR="009C79C1" w:rsidRPr="00104AC1" w:rsidRDefault="009C79C1" w:rsidP="009C79C1">
      <w:pPr>
        <w:spacing w:after="0" w:line="240" w:lineRule="auto"/>
        <w:ind w:right="-34"/>
        <w:rPr>
          <w:rFonts w:ascii="Arial" w:hAnsi="Arial" w:cs="Arial"/>
        </w:rPr>
      </w:pPr>
    </w:p>
    <w:p w:rsidR="009C79C1" w:rsidRPr="00104AC1" w:rsidRDefault="009C79C1" w:rsidP="009C79C1">
      <w:pPr>
        <w:pStyle w:val="texto0"/>
        <w:spacing w:after="0" w:line="240" w:lineRule="auto"/>
        <w:ind w:right="-34" w:firstLine="0"/>
        <w:jc w:val="right"/>
        <w:rPr>
          <w:rFonts w:cs="Arial"/>
          <w:sz w:val="20"/>
          <w:szCs w:val="22"/>
          <w:lang w:val="es-MX"/>
        </w:rPr>
      </w:pPr>
      <w:r w:rsidRPr="00104AC1">
        <w:rPr>
          <w:rFonts w:cs="Arial"/>
          <w:sz w:val="20"/>
          <w:szCs w:val="22"/>
          <w:lang w:val="es-MX"/>
        </w:rPr>
        <w:t>FECHA</w:t>
      </w:r>
    </w:p>
    <w:p w:rsidR="009C79C1" w:rsidRPr="00104AC1" w:rsidRDefault="009C79C1" w:rsidP="009C79C1">
      <w:pPr>
        <w:spacing w:after="0" w:line="240" w:lineRule="auto"/>
        <w:ind w:right="-34"/>
        <w:rPr>
          <w:rFonts w:ascii="Arial" w:hAnsi="Arial" w:cs="Arial"/>
          <w:b/>
          <w:bCs/>
          <w:sz w:val="20"/>
        </w:rPr>
      </w:pPr>
      <w:r w:rsidRPr="00104AC1">
        <w:rPr>
          <w:rFonts w:ascii="Arial" w:hAnsi="Arial" w:cs="Arial"/>
          <w:b/>
          <w:sz w:val="20"/>
        </w:rPr>
        <w:t>INSTITUTO NACIONAL DE CARDIOLOGÍA IGNACIO CHÁVEZ</w:t>
      </w:r>
    </w:p>
    <w:p w:rsidR="009C79C1" w:rsidRPr="00104AC1" w:rsidRDefault="009C79C1" w:rsidP="009C79C1">
      <w:pPr>
        <w:spacing w:after="0" w:line="240" w:lineRule="auto"/>
        <w:ind w:right="-34"/>
        <w:rPr>
          <w:rFonts w:ascii="Arial" w:hAnsi="Arial" w:cs="Arial"/>
          <w:b/>
          <w:bCs/>
          <w:sz w:val="20"/>
        </w:rPr>
      </w:pPr>
      <w:r w:rsidRPr="00104AC1">
        <w:rPr>
          <w:rFonts w:ascii="Arial" w:hAnsi="Arial" w:cs="Arial"/>
          <w:b/>
          <w:bCs/>
          <w:sz w:val="20"/>
        </w:rPr>
        <w:t>L.C. ARMANDO ACEVEDO VALADEZ</w:t>
      </w:r>
    </w:p>
    <w:p w:rsidR="009C79C1" w:rsidRPr="00104AC1" w:rsidRDefault="009C79C1" w:rsidP="009C79C1">
      <w:pPr>
        <w:spacing w:after="0" w:line="240" w:lineRule="auto"/>
        <w:ind w:right="-34"/>
        <w:rPr>
          <w:rFonts w:ascii="Arial" w:hAnsi="Arial" w:cs="Arial"/>
          <w:b/>
          <w:sz w:val="20"/>
        </w:rPr>
      </w:pPr>
      <w:r w:rsidRPr="00104AC1">
        <w:rPr>
          <w:rFonts w:ascii="Arial" w:hAnsi="Arial" w:cs="Arial"/>
          <w:b/>
          <w:sz w:val="20"/>
        </w:rPr>
        <w:t>DIRECTOR DE ADMINISTRACIÓN</w:t>
      </w:r>
    </w:p>
    <w:p w:rsidR="009C79C1" w:rsidRPr="00104AC1" w:rsidRDefault="009C79C1" w:rsidP="009C79C1">
      <w:pPr>
        <w:spacing w:after="0" w:line="240" w:lineRule="auto"/>
        <w:ind w:right="-34"/>
        <w:rPr>
          <w:rFonts w:ascii="Arial" w:hAnsi="Arial" w:cs="Arial"/>
          <w:b/>
          <w:sz w:val="20"/>
        </w:rPr>
      </w:pPr>
      <w:r w:rsidRPr="00104AC1">
        <w:rPr>
          <w:rFonts w:ascii="Arial" w:hAnsi="Arial" w:cs="Arial"/>
          <w:b/>
          <w:sz w:val="20"/>
        </w:rPr>
        <w:t>PRESENTE.</w:t>
      </w:r>
    </w:p>
    <w:p w:rsidR="009C79C1" w:rsidRPr="00104AC1" w:rsidRDefault="009C79C1" w:rsidP="009C79C1">
      <w:pPr>
        <w:tabs>
          <w:tab w:val="left" w:pos="-720"/>
          <w:tab w:val="left" w:pos="1152"/>
        </w:tabs>
        <w:spacing w:after="0" w:line="240" w:lineRule="auto"/>
        <w:jc w:val="both"/>
        <w:rPr>
          <w:rFonts w:ascii="Arial" w:hAnsi="Arial" w:cs="Arial"/>
          <w:i/>
          <w:iCs/>
          <w:sz w:val="19"/>
          <w:szCs w:val="19"/>
        </w:rPr>
      </w:pPr>
    </w:p>
    <w:p w:rsidR="009C79C1" w:rsidRPr="00104AC1" w:rsidRDefault="009C79C1" w:rsidP="009C79C1">
      <w:pPr>
        <w:tabs>
          <w:tab w:val="left" w:pos="-720"/>
          <w:tab w:val="left" w:pos="1152"/>
        </w:tabs>
        <w:spacing w:after="0" w:line="240" w:lineRule="auto"/>
        <w:jc w:val="both"/>
        <w:rPr>
          <w:rFonts w:ascii="Arial" w:hAnsi="Arial" w:cs="Arial"/>
          <w:i/>
          <w:sz w:val="18"/>
          <w:szCs w:val="18"/>
        </w:rPr>
      </w:pPr>
      <w:r w:rsidRPr="00104AC1">
        <w:rPr>
          <w:rFonts w:ascii="Arial" w:hAnsi="Arial" w:cs="Arial"/>
          <w:b/>
          <w:i/>
          <w:sz w:val="18"/>
          <w:szCs w:val="18"/>
        </w:rPr>
        <w:t>(</w:t>
      </w:r>
      <w:r w:rsidRPr="00104AC1">
        <w:rPr>
          <w:rFonts w:ascii="Arial" w:hAnsi="Arial" w:cs="Arial"/>
          <w:b/>
          <w:i/>
          <w:sz w:val="18"/>
          <w:szCs w:val="18"/>
          <w:u w:val="single"/>
        </w:rPr>
        <w:t>Dejar la siguiente redacción en caso de que el licitante sea una persona física, eliminando la siguiente</w:t>
      </w:r>
      <w:r w:rsidRPr="00104AC1">
        <w:rPr>
          <w:rFonts w:ascii="Arial" w:hAnsi="Arial" w:cs="Arial"/>
          <w:b/>
          <w:i/>
          <w:sz w:val="18"/>
          <w:szCs w:val="18"/>
        </w:rPr>
        <w:t>)</w:t>
      </w:r>
    </w:p>
    <w:p w:rsidR="009C79C1" w:rsidRPr="00104AC1" w:rsidRDefault="009C79C1" w:rsidP="009C79C1">
      <w:pPr>
        <w:tabs>
          <w:tab w:val="left" w:pos="-720"/>
          <w:tab w:val="left" w:pos="1152"/>
        </w:tabs>
        <w:spacing w:after="0" w:line="240" w:lineRule="auto"/>
        <w:jc w:val="both"/>
        <w:rPr>
          <w:rFonts w:ascii="Arial" w:hAnsi="Arial" w:cs="Arial"/>
          <w:i/>
          <w:sz w:val="18"/>
          <w:szCs w:val="18"/>
        </w:rPr>
      </w:pPr>
    </w:p>
    <w:p w:rsidR="009C79C1" w:rsidRPr="00104AC1" w:rsidRDefault="009C79C1" w:rsidP="009C79C1">
      <w:pPr>
        <w:spacing w:after="0" w:line="240" w:lineRule="auto"/>
        <w:jc w:val="both"/>
        <w:rPr>
          <w:rFonts w:ascii="Arial" w:hAnsi="Arial" w:cs="Arial"/>
          <w:i/>
          <w:sz w:val="18"/>
          <w:szCs w:val="18"/>
        </w:rPr>
      </w:pPr>
      <w:r w:rsidRPr="00104AC1">
        <w:rPr>
          <w:rFonts w:ascii="Arial" w:hAnsi="Arial" w:cs="Arial"/>
          <w:i/>
          <w:sz w:val="18"/>
          <w:szCs w:val="18"/>
        </w:rPr>
        <w:t>_________</w:t>
      </w:r>
      <w:proofErr w:type="gramStart"/>
      <w:r w:rsidRPr="00104AC1">
        <w:rPr>
          <w:rFonts w:ascii="Arial" w:hAnsi="Arial" w:cs="Arial"/>
          <w:i/>
          <w:sz w:val="18"/>
          <w:szCs w:val="18"/>
        </w:rPr>
        <w:t>_</w:t>
      </w:r>
      <w:r w:rsidRPr="00104AC1">
        <w:rPr>
          <w:rFonts w:ascii="Arial" w:hAnsi="Arial" w:cs="Arial"/>
          <w:b/>
          <w:i/>
          <w:sz w:val="18"/>
          <w:szCs w:val="18"/>
        </w:rPr>
        <w:t>(</w:t>
      </w:r>
      <w:proofErr w:type="gramEnd"/>
      <w:r w:rsidRPr="00104AC1">
        <w:rPr>
          <w:rFonts w:ascii="Arial" w:hAnsi="Arial" w:cs="Arial"/>
          <w:b/>
          <w:i/>
          <w:sz w:val="18"/>
          <w:szCs w:val="18"/>
          <w:u w:val="single"/>
        </w:rPr>
        <w:t>nombre de la persona física</w:t>
      </w:r>
      <w:r w:rsidRPr="00104AC1">
        <w:rPr>
          <w:rFonts w:ascii="Arial" w:hAnsi="Arial" w:cs="Arial"/>
          <w:b/>
          <w:i/>
          <w:sz w:val="18"/>
          <w:szCs w:val="18"/>
        </w:rPr>
        <w:t>)</w:t>
      </w:r>
      <w:r w:rsidRPr="00104AC1">
        <w:rPr>
          <w:rFonts w:ascii="Arial" w:hAnsi="Arial" w:cs="Arial"/>
          <w:i/>
          <w:sz w:val="18"/>
          <w:szCs w:val="18"/>
        </w:rPr>
        <w:t>, por mi propio derecho, en relación con la convocatoria a la licitación pública de carácter __________</w:t>
      </w:r>
      <w:r w:rsidRPr="00104AC1">
        <w:rPr>
          <w:rFonts w:ascii="Arial" w:hAnsi="Arial" w:cs="Arial"/>
          <w:b/>
          <w:i/>
          <w:sz w:val="18"/>
          <w:szCs w:val="18"/>
        </w:rPr>
        <w:t>(</w:t>
      </w:r>
      <w:r w:rsidRPr="00104AC1">
        <w:rPr>
          <w:rFonts w:ascii="Arial" w:hAnsi="Arial" w:cs="Arial"/>
          <w:b/>
          <w:i/>
          <w:sz w:val="18"/>
          <w:szCs w:val="18"/>
          <w:u w:val="single"/>
        </w:rPr>
        <w:t>nacional, internacional bajo la cobertura de tratados de libre comercio o internacional abierta, según corresponda</w:t>
      </w:r>
      <w:r w:rsidRPr="00104AC1">
        <w:rPr>
          <w:rFonts w:ascii="Arial" w:hAnsi="Arial" w:cs="Arial"/>
          <w:b/>
          <w:i/>
          <w:sz w:val="18"/>
          <w:szCs w:val="18"/>
        </w:rPr>
        <w:t>)</w:t>
      </w:r>
      <w:r w:rsidRPr="00104AC1">
        <w:rPr>
          <w:rFonts w:ascii="Arial" w:hAnsi="Arial" w:cs="Arial"/>
          <w:i/>
          <w:sz w:val="18"/>
          <w:szCs w:val="18"/>
        </w:rPr>
        <w:t xml:space="preserve"> número __________, relativa a los trabajos consistentes en __________, respetuosamente comparezco ante usted para manifestar lo siguiente:</w:t>
      </w:r>
    </w:p>
    <w:p w:rsidR="009C79C1" w:rsidRPr="00104AC1" w:rsidRDefault="009C79C1" w:rsidP="009C79C1">
      <w:pPr>
        <w:tabs>
          <w:tab w:val="left" w:pos="-720"/>
          <w:tab w:val="left" w:pos="0"/>
        </w:tabs>
        <w:spacing w:after="0" w:line="240" w:lineRule="auto"/>
        <w:ind w:hanging="28"/>
        <w:jc w:val="both"/>
        <w:rPr>
          <w:rFonts w:ascii="Arial" w:hAnsi="Arial" w:cs="Arial"/>
          <w:i/>
          <w:sz w:val="18"/>
          <w:szCs w:val="18"/>
        </w:rPr>
      </w:pPr>
    </w:p>
    <w:p w:rsidR="009C79C1" w:rsidRPr="00104AC1" w:rsidRDefault="009C79C1" w:rsidP="009C79C1">
      <w:pPr>
        <w:spacing w:after="0" w:line="240" w:lineRule="auto"/>
        <w:jc w:val="both"/>
        <w:rPr>
          <w:rFonts w:ascii="Arial" w:hAnsi="Arial" w:cs="Arial"/>
          <w:i/>
          <w:sz w:val="18"/>
          <w:szCs w:val="18"/>
        </w:rPr>
      </w:pPr>
      <w:r w:rsidRPr="00104AC1">
        <w:rPr>
          <w:rFonts w:ascii="Arial" w:hAnsi="Arial" w:cs="Arial"/>
          <w:i/>
          <w:sz w:val="18"/>
          <w:szCs w:val="18"/>
        </w:rPr>
        <w:t>Que en cumplimiento a lo dispuesto por los artículos 35, tercer párrafo, de la Ley de Obras Públicas y Servicios Relacionados con las Mismas, 34, fracción VIII, 39, tercer y cuarto párrafos, y 61, fracción VI, de su Reglamento, así como a lo solicitado en esta Convocatoria a la Licitación y el Documento Legal y Administrativo DLA 7</w:t>
      </w:r>
      <w:r w:rsidRPr="00104AC1">
        <w:rPr>
          <w:rFonts w:ascii="Arial" w:hAnsi="Arial" w:cs="Arial"/>
          <w:b/>
          <w:i/>
          <w:sz w:val="18"/>
          <w:szCs w:val="18"/>
        </w:rPr>
        <w:t>(</w:t>
      </w:r>
      <w:r w:rsidRPr="00104AC1">
        <w:rPr>
          <w:rFonts w:ascii="Arial" w:hAnsi="Arial" w:cs="Arial"/>
          <w:b/>
          <w:i/>
          <w:sz w:val="18"/>
          <w:szCs w:val="18"/>
          <w:u w:val="single"/>
        </w:rPr>
        <w:t>o el que corresponda</w:t>
      </w:r>
      <w:r w:rsidRPr="00104AC1">
        <w:rPr>
          <w:rFonts w:ascii="Arial" w:hAnsi="Arial" w:cs="Arial"/>
          <w:b/>
          <w:i/>
          <w:sz w:val="18"/>
          <w:szCs w:val="18"/>
        </w:rPr>
        <w:t>)</w:t>
      </w:r>
      <w:r w:rsidRPr="00104AC1">
        <w:rPr>
          <w:rFonts w:ascii="Arial" w:hAnsi="Arial" w:cs="Arial"/>
          <w:i/>
          <w:sz w:val="18"/>
          <w:szCs w:val="18"/>
        </w:rPr>
        <w:t xml:space="preserve"> de la convocatoria a la licitación, declaro, bajo protesta de decir verdad, como mis datos los siguientes</w:t>
      </w:r>
    </w:p>
    <w:p w:rsidR="009C79C1" w:rsidRPr="00104AC1" w:rsidRDefault="009C79C1" w:rsidP="009C79C1">
      <w:pPr>
        <w:pStyle w:val="Textoindependiente"/>
        <w:spacing w:after="0" w:line="240" w:lineRule="auto"/>
        <w:rPr>
          <w:rFonts w:ascii="Arial" w:hAnsi="Arial" w:cs="Arial"/>
          <w:i/>
          <w:sz w:val="18"/>
          <w:szCs w:val="18"/>
        </w:rPr>
      </w:pPr>
    </w:p>
    <w:p w:rsidR="009C79C1" w:rsidRPr="00104AC1" w:rsidRDefault="009C79C1" w:rsidP="009C79C1">
      <w:pPr>
        <w:tabs>
          <w:tab w:val="left" w:pos="-720"/>
          <w:tab w:val="left" w:pos="-142"/>
        </w:tabs>
        <w:spacing w:after="0" w:line="240" w:lineRule="auto"/>
        <w:jc w:val="both"/>
        <w:rPr>
          <w:rFonts w:ascii="Arial" w:hAnsi="Arial" w:cs="Arial"/>
          <w:b/>
          <w:i/>
          <w:sz w:val="18"/>
          <w:szCs w:val="18"/>
        </w:rPr>
      </w:pPr>
      <w:r w:rsidRPr="00104AC1">
        <w:rPr>
          <w:rFonts w:ascii="Arial" w:hAnsi="Arial" w:cs="Arial"/>
          <w:b/>
          <w:i/>
          <w:sz w:val="18"/>
          <w:szCs w:val="18"/>
        </w:rPr>
        <w:t>Registro federal de contribuyentes:</w:t>
      </w:r>
    </w:p>
    <w:p w:rsidR="009C79C1" w:rsidRPr="00104AC1" w:rsidRDefault="009C79C1" w:rsidP="009C79C1">
      <w:pPr>
        <w:tabs>
          <w:tab w:val="left" w:pos="-720"/>
          <w:tab w:val="left" w:pos="0"/>
        </w:tabs>
        <w:spacing w:after="0" w:line="240" w:lineRule="auto"/>
        <w:ind w:hanging="28"/>
        <w:jc w:val="both"/>
        <w:rPr>
          <w:rFonts w:ascii="Arial" w:hAnsi="Arial" w:cs="Arial"/>
          <w:i/>
          <w:sz w:val="18"/>
          <w:szCs w:val="18"/>
        </w:rPr>
      </w:pPr>
    </w:p>
    <w:p w:rsidR="009C79C1" w:rsidRPr="00104AC1" w:rsidRDefault="009C79C1" w:rsidP="009C79C1">
      <w:pPr>
        <w:tabs>
          <w:tab w:val="left" w:pos="-720"/>
          <w:tab w:val="left" w:pos="-142"/>
        </w:tabs>
        <w:spacing w:after="0" w:line="240" w:lineRule="auto"/>
        <w:jc w:val="both"/>
        <w:rPr>
          <w:rFonts w:ascii="Arial" w:hAnsi="Arial" w:cs="Arial"/>
          <w:b/>
          <w:i/>
          <w:sz w:val="18"/>
          <w:szCs w:val="18"/>
        </w:rPr>
      </w:pPr>
      <w:r w:rsidRPr="00104AC1">
        <w:rPr>
          <w:rFonts w:ascii="Arial" w:hAnsi="Arial" w:cs="Arial"/>
          <w:b/>
          <w:i/>
          <w:sz w:val="18"/>
          <w:szCs w:val="18"/>
        </w:rPr>
        <w:t>Lugar y fecha de nacimiento:</w:t>
      </w:r>
    </w:p>
    <w:p w:rsidR="009C79C1" w:rsidRPr="00104AC1" w:rsidRDefault="009C79C1" w:rsidP="009C79C1">
      <w:pPr>
        <w:tabs>
          <w:tab w:val="left" w:pos="-720"/>
          <w:tab w:val="left" w:pos="0"/>
        </w:tabs>
        <w:spacing w:after="0" w:line="240" w:lineRule="auto"/>
        <w:ind w:hanging="28"/>
        <w:jc w:val="both"/>
        <w:rPr>
          <w:rFonts w:ascii="Arial" w:hAnsi="Arial" w:cs="Arial"/>
          <w:i/>
          <w:sz w:val="18"/>
          <w:szCs w:val="18"/>
        </w:rPr>
      </w:pPr>
    </w:p>
    <w:p w:rsidR="009C79C1" w:rsidRPr="00104AC1" w:rsidRDefault="009C79C1" w:rsidP="009C79C1">
      <w:pPr>
        <w:spacing w:after="0" w:line="240" w:lineRule="auto"/>
        <w:jc w:val="both"/>
        <w:rPr>
          <w:rFonts w:ascii="Arial" w:hAnsi="Arial" w:cs="Arial"/>
          <w:i/>
          <w:sz w:val="18"/>
          <w:szCs w:val="18"/>
        </w:rPr>
      </w:pPr>
      <w:r w:rsidRPr="00104AC1">
        <w:rPr>
          <w:rFonts w:ascii="Arial" w:hAnsi="Arial" w:cs="Arial"/>
          <w:i/>
          <w:sz w:val="18"/>
          <w:szCs w:val="18"/>
        </w:rPr>
        <w:t>Asimismo, habiéndome enterado del contenido de la convocatoria a la licitación, sus anexos, modelo de contrato y garantías a otorgarse, así como de los requisitos establecidos, manifiesto mi interés para participar en la licitación pública cuyos datos han quedado anotados anteriormente.</w:t>
      </w:r>
    </w:p>
    <w:p w:rsidR="009C79C1" w:rsidRPr="00104AC1" w:rsidRDefault="009C79C1" w:rsidP="009C79C1">
      <w:pPr>
        <w:tabs>
          <w:tab w:val="left" w:pos="-720"/>
          <w:tab w:val="left" w:pos="0"/>
        </w:tabs>
        <w:spacing w:after="0" w:line="240" w:lineRule="auto"/>
        <w:jc w:val="both"/>
        <w:rPr>
          <w:rFonts w:ascii="Arial" w:hAnsi="Arial" w:cs="Arial"/>
          <w:b/>
          <w:i/>
          <w:sz w:val="18"/>
          <w:szCs w:val="18"/>
        </w:rPr>
      </w:pPr>
    </w:p>
    <w:p w:rsidR="009C79C1" w:rsidRPr="00104AC1" w:rsidRDefault="009C79C1" w:rsidP="009C79C1">
      <w:pPr>
        <w:tabs>
          <w:tab w:val="left" w:pos="-720"/>
          <w:tab w:val="left" w:pos="0"/>
        </w:tabs>
        <w:spacing w:after="0" w:line="240" w:lineRule="auto"/>
        <w:jc w:val="both"/>
        <w:rPr>
          <w:rFonts w:ascii="Arial" w:hAnsi="Arial" w:cs="Arial"/>
          <w:i/>
          <w:sz w:val="18"/>
          <w:szCs w:val="18"/>
        </w:rPr>
      </w:pPr>
      <w:r w:rsidRPr="00104AC1">
        <w:rPr>
          <w:rFonts w:ascii="Arial" w:hAnsi="Arial" w:cs="Arial"/>
          <w:b/>
          <w:i/>
          <w:sz w:val="18"/>
          <w:szCs w:val="18"/>
        </w:rPr>
        <w:t>(</w:t>
      </w:r>
      <w:r w:rsidRPr="00104AC1">
        <w:rPr>
          <w:rFonts w:ascii="Arial" w:hAnsi="Arial" w:cs="Arial"/>
          <w:b/>
          <w:i/>
          <w:sz w:val="18"/>
          <w:szCs w:val="18"/>
          <w:u w:val="single"/>
        </w:rPr>
        <w:t>Dejar la siguiente redacción en caso de que el licitante sea una persona moral, eliminando la anterior</w:t>
      </w:r>
      <w:r w:rsidRPr="00104AC1">
        <w:rPr>
          <w:rFonts w:ascii="Arial" w:hAnsi="Arial" w:cs="Arial"/>
          <w:b/>
          <w:i/>
          <w:sz w:val="18"/>
          <w:szCs w:val="18"/>
        </w:rPr>
        <w:t>)</w:t>
      </w:r>
    </w:p>
    <w:p w:rsidR="009C79C1" w:rsidRPr="00104AC1" w:rsidRDefault="009C79C1" w:rsidP="009C79C1">
      <w:pPr>
        <w:tabs>
          <w:tab w:val="left" w:pos="-720"/>
          <w:tab w:val="left" w:pos="0"/>
        </w:tabs>
        <w:spacing w:after="0" w:line="240" w:lineRule="auto"/>
        <w:ind w:hanging="28"/>
        <w:jc w:val="both"/>
        <w:rPr>
          <w:rFonts w:ascii="Arial" w:hAnsi="Arial" w:cs="Arial"/>
          <w:i/>
          <w:sz w:val="18"/>
          <w:szCs w:val="18"/>
        </w:rPr>
      </w:pPr>
    </w:p>
    <w:p w:rsidR="009C79C1" w:rsidRPr="00104AC1" w:rsidRDefault="009C79C1" w:rsidP="009C79C1">
      <w:pPr>
        <w:spacing w:after="0" w:line="240" w:lineRule="auto"/>
        <w:jc w:val="both"/>
        <w:rPr>
          <w:rFonts w:ascii="Arial" w:hAnsi="Arial" w:cs="Arial"/>
          <w:i/>
          <w:sz w:val="18"/>
          <w:szCs w:val="18"/>
        </w:rPr>
      </w:pPr>
      <w:r w:rsidRPr="00104AC1">
        <w:rPr>
          <w:rFonts w:ascii="Arial" w:hAnsi="Arial" w:cs="Arial"/>
          <w:i/>
          <w:sz w:val="18"/>
          <w:szCs w:val="18"/>
        </w:rPr>
        <w:t>__________</w:t>
      </w:r>
      <w:r w:rsidRPr="00104AC1">
        <w:rPr>
          <w:rFonts w:ascii="Arial" w:hAnsi="Arial" w:cs="Arial"/>
          <w:b/>
          <w:i/>
          <w:sz w:val="18"/>
          <w:szCs w:val="18"/>
        </w:rPr>
        <w:t>(</w:t>
      </w:r>
      <w:r w:rsidRPr="00104AC1">
        <w:rPr>
          <w:rFonts w:ascii="Arial" w:hAnsi="Arial" w:cs="Arial"/>
          <w:b/>
          <w:i/>
          <w:sz w:val="18"/>
          <w:szCs w:val="18"/>
          <w:u w:val="single"/>
        </w:rPr>
        <w:t>nombre del representante legal</w:t>
      </w:r>
      <w:r w:rsidRPr="00104AC1">
        <w:rPr>
          <w:rFonts w:ascii="Arial" w:hAnsi="Arial" w:cs="Arial"/>
          <w:b/>
          <w:i/>
          <w:sz w:val="18"/>
          <w:szCs w:val="18"/>
        </w:rPr>
        <w:t>)</w:t>
      </w:r>
      <w:r w:rsidRPr="00104AC1">
        <w:rPr>
          <w:rFonts w:ascii="Arial" w:hAnsi="Arial" w:cs="Arial"/>
          <w:i/>
          <w:sz w:val="18"/>
          <w:szCs w:val="18"/>
        </w:rPr>
        <w:t>, en mi carácter de __________, de la empresa __________</w:t>
      </w:r>
      <w:r w:rsidRPr="00104AC1">
        <w:rPr>
          <w:rFonts w:ascii="Arial" w:hAnsi="Arial" w:cs="Arial"/>
          <w:b/>
          <w:i/>
          <w:sz w:val="18"/>
          <w:szCs w:val="18"/>
        </w:rPr>
        <w:t>(</w:t>
      </w:r>
      <w:r w:rsidRPr="00104AC1">
        <w:rPr>
          <w:rFonts w:ascii="Arial" w:hAnsi="Arial" w:cs="Arial"/>
          <w:b/>
          <w:i/>
          <w:sz w:val="18"/>
          <w:szCs w:val="18"/>
          <w:u w:val="single"/>
        </w:rPr>
        <w:t>denominación o razón social de la persona moral</w:t>
      </w:r>
      <w:r w:rsidRPr="00104AC1">
        <w:rPr>
          <w:rFonts w:ascii="Arial" w:hAnsi="Arial" w:cs="Arial"/>
          <w:b/>
          <w:i/>
          <w:sz w:val="18"/>
          <w:szCs w:val="18"/>
        </w:rPr>
        <w:t>)</w:t>
      </w:r>
      <w:r w:rsidRPr="00104AC1">
        <w:rPr>
          <w:rFonts w:ascii="Arial" w:hAnsi="Arial" w:cs="Arial"/>
          <w:i/>
          <w:sz w:val="18"/>
          <w:szCs w:val="18"/>
        </w:rPr>
        <w:t xml:space="preserve">, lo que se acredita en los términos del testimonio de la escritura pública </w:t>
      </w:r>
      <w:r w:rsidRPr="00104AC1">
        <w:rPr>
          <w:rFonts w:ascii="Arial" w:hAnsi="Arial" w:cs="Arial"/>
          <w:b/>
          <w:i/>
          <w:sz w:val="18"/>
          <w:szCs w:val="18"/>
        </w:rPr>
        <w:t>(</w:t>
      </w:r>
      <w:r w:rsidRPr="00104AC1">
        <w:rPr>
          <w:rFonts w:ascii="Arial" w:hAnsi="Arial" w:cs="Arial"/>
          <w:b/>
          <w:i/>
          <w:sz w:val="18"/>
          <w:szCs w:val="18"/>
          <w:u w:val="single"/>
        </w:rPr>
        <w:t>o póliza, según sea el caso</w:t>
      </w:r>
      <w:r w:rsidRPr="00104AC1">
        <w:rPr>
          <w:rFonts w:ascii="Arial" w:hAnsi="Arial" w:cs="Arial"/>
          <w:b/>
          <w:i/>
          <w:sz w:val="18"/>
          <w:szCs w:val="18"/>
        </w:rPr>
        <w:t>)</w:t>
      </w:r>
      <w:r w:rsidRPr="00104AC1">
        <w:rPr>
          <w:rFonts w:ascii="Arial" w:hAnsi="Arial" w:cs="Arial"/>
          <w:i/>
          <w:sz w:val="18"/>
          <w:szCs w:val="18"/>
        </w:rPr>
        <w:t xml:space="preserve"> número __________, de fecha __________, otorgada ante la fe del Licenciado __________, Notario Público </w:t>
      </w:r>
      <w:r w:rsidRPr="00104AC1">
        <w:rPr>
          <w:rFonts w:ascii="Arial" w:hAnsi="Arial" w:cs="Arial"/>
          <w:b/>
          <w:i/>
          <w:sz w:val="18"/>
          <w:szCs w:val="18"/>
        </w:rPr>
        <w:t>(</w:t>
      </w:r>
      <w:r w:rsidRPr="00104AC1">
        <w:rPr>
          <w:rFonts w:ascii="Arial" w:hAnsi="Arial" w:cs="Arial"/>
          <w:b/>
          <w:i/>
          <w:sz w:val="18"/>
          <w:szCs w:val="18"/>
          <w:u w:val="single"/>
        </w:rPr>
        <w:t>Corredor o fedatario públicos, según se trate</w:t>
      </w:r>
      <w:r w:rsidRPr="00104AC1">
        <w:rPr>
          <w:rFonts w:ascii="Arial" w:hAnsi="Arial" w:cs="Arial"/>
          <w:b/>
          <w:i/>
          <w:sz w:val="18"/>
          <w:szCs w:val="18"/>
        </w:rPr>
        <w:t>)</w:t>
      </w:r>
      <w:r w:rsidRPr="00104AC1">
        <w:rPr>
          <w:rFonts w:ascii="Arial" w:hAnsi="Arial" w:cs="Arial"/>
          <w:i/>
          <w:sz w:val="18"/>
          <w:szCs w:val="18"/>
        </w:rPr>
        <w:t xml:space="preserve"> número __________, de la Ciudad de __________, inscrita en el Registro Público de __________, de la Ciudad de __________, en el folio número __________, con fecha __ de __________ de 202__, mandato que a la fecha no me ha sido limitado ni revocado en forma alguna, en relación con la convocatoria a la licitación pública de carácter __________</w:t>
      </w:r>
      <w:r w:rsidRPr="00104AC1">
        <w:rPr>
          <w:rFonts w:ascii="Arial" w:hAnsi="Arial" w:cs="Arial"/>
          <w:b/>
          <w:i/>
          <w:sz w:val="18"/>
          <w:szCs w:val="18"/>
        </w:rPr>
        <w:t>(</w:t>
      </w:r>
      <w:r w:rsidRPr="00104AC1">
        <w:rPr>
          <w:rFonts w:ascii="Arial" w:hAnsi="Arial" w:cs="Arial"/>
          <w:b/>
          <w:i/>
          <w:sz w:val="18"/>
          <w:szCs w:val="18"/>
          <w:u w:val="single"/>
        </w:rPr>
        <w:t>nacional, internacional bajo la cobertura de tratados de libre comercio o internacional abierta, según corresponda</w:t>
      </w:r>
      <w:r w:rsidRPr="00104AC1">
        <w:rPr>
          <w:rFonts w:ascii="Arial" w:hAnsi="Arial" w:cs="Arial"/>
          <w:b/>
          <w:i/>
          <w:sz w:val="18"/>
          <w:szCs w:val="18"/>
        </w:rPr>
        <w:t>)</w:t>
      </w:r>
      <w:r w:rsidRPr="00104AC1">
        <w:rPr>
          <w:rFonts w:ascii="Arial" w:hAnsi="Arial" w:cs="Arial"/>
          <w:i/>
          <w:sz w:val="18"/>
          <w:szCs w:val="18"/>
        </w:rPr>
        <w:t xml:space="preserve"> número </w:t>
      </w:r>
      <w:r w:rsidRPr="00104AC1">
        <w:rPr>
          <w:rFonts w:ascii="Arial" w:hAnsi="Arial" w:cs="Arial"/>
          <w:b/>
          <w:i/>
          <w:sz w:val="18"/>
          <w:szCs w:val="18"/>
        </w:rPr>
        <w:t>__________</w:t>
      </w:r>
      <w:r w:rsidRPr="00104AC1">
        <w:rPr>
          <w:rFonts w:ascii="Arial" w:hAnsi="Arial" w:cs="Arial"/>
          <w:i/>
          <w:sz w:val="18"/>
          <w:szCs w:val="18"/>
        </w:rPr>
        <w:t xml:space="preserve">, relativa a los trabajos consistentes en </w:t>
      </w:r>
      <w:r w:rsidRPr="00104AC1">
        <w:rPr>
          <w:rFonts w:ascii="Arial" w:hAnsi="Arial" w:cs="Arial"/>
          <w:b/>
          <w:i/>
          <w:sz w:val="18"/>
          <w:szCs w:val="18"/>
        </w:rPr>
        <w:t>__________</w:t>
      </w:r>
      <w:r w:rsidRPr="00104AC1">
        <w:rPr>
          <w:rFonts w:ascii="Arial" w:hAnsi="Arial" w:cs="Arial"/>
          <w:i/>
          <w:sz w:val="18"/>
          <w:szCs w:val="18"/>
        </w:rPr>
        <w:t>, respetuosamente comparezco ante usted para manifestar lo siguiente:</w:t>
      </w:r>
    </w:p>
    <w:p w:rsidR="009C79C1" w:rsidRPr="00104AC1" w:rsidRDefault="009C79C1" w:rsidP="009C79C1">
      <w:pPr>
        <w:spacing w:after="0" w:line="240" w:lineRule="auto"/>
        <w:jc w:val="both"/>
        <w:rPr>
          <w:rFonts w:ascii="Arial" w:hAnsi="Arial" w:cs="Arial"/>
          <w:i/>
          <w:sz w:val="18"/>
          <w:szCs w:val="18"/>
        </w:rPr>
      </w:pPr>
    </w:p>
    <w:p w:rsidR="009C79C1" w:rsidRPr="00104AC1" w:rsidRDefault="009C79C1" w:rsidP="009C79C1">
      <w:pPr>
        <w:spacing w:after="0" w:line="240" w:lineRule="auto"/>
        <w:jc w:val="both"/>
        <w:rPr>
          <w:rFonts w:ascii="Arial" w:hAnsi="Arial" w:cs="Arial"/>
          <w:i/>
          <w:sz w:val="18"/>
          <w:szCs w:val="18"/>
        </w:rPr>
      </w:pPr>
      <w:r w:rsidRPr="00104AC1">
        <w:rPr>
          <w:rFonts w:ascii="Arial" w:hAnsi="Arial" w:cs="Arial"/>
          <w:i/>
          <w:sz w:val="18"/>
          <w:szCs w:val="18"/>
        </w:rPr>
        <w:t xml:space="preserve">Que en cumplimiento a lo dispuesto por los artículos 35, tercer párrafo, de la Ley de Obras Públicas y Servicios Relacionados con las Mismas, 34, fracción VIII, 39, tercer y cuarto párrafos, y 61, fracción VI, de su Reglamento, así como a lo solicitado en el punto 1.7 </w:t>
      </w:r>
      <w:r w:rsidRPr="00104AC1">
        <w:rPr>
          <w:rFonts w:ascii="Arial" w:hAnsi="Arial" w:cs="Arial"/>
          <w:b/>
          <w:i/>
          <w:sz w:val="18"/>
          <w:szCs w:val="18"/>
        </w:rPr>
        <w:t>(</w:t>
      </w:r>
      <w:r w:rsidRPr="00104AC1">
        <w:rPr>
          <w:rFonts w:ascii="Arial" w:hAnsi="Arial" w:cs="Arial"/>
          <w:b/>
          <w:i/>
          <w:sz w:val="18"/>
          <w:szCs w:val="18"/>
          <w:u w:val="single"/>
        </w:rPr>
        <w:t>o el que corresponda</w:t>
      </w:r>
      <w:r w:rsidRPr="00104AC1">
        <w:rPr>
          <w:rFonts w:ascii="Arial" w:hAnsi="Arial" w:cs="Arial"/>
          <w:b/>
          <w:i/>
          <w:sz w:val="18"/>
          <w:szCs w:val="18"/>
        </w:rPr>
        <w:t>)</w:t>
      </w:r>
      <w:r w:rsidRPr="00104AC1">
        <w:rPr>
          <w:rFonts w:ascii="Arial" w:hAnsi="Arial" w:cs="Arial"/>
          <w:i/>
          <w:sz w:val="18"/>
          <w:szCs w:val="18"/>
        </w:rPr>
        <w:t xml:space="preserve"> y el Documento Legal y Administrativo DLA7</w:t>
      </w:r>
      <w:r w:rsidRPr="00104AC1">
        <w:rPr>
          <w:rFonts w:ascii="Arial" w:hAnsi="Arial" w:cs="Arial"/>
          <w:b/>
          <w:i/>
          <w:sz w:val="18"/>
          <w:szCs w:val="18"/>
        </w:rPr>
        <w:t>(</w:t>
      </w:r>
      <w:r w:rsidRPr="00104AC1">
        <w:rPr>
          <w:rFonts w:ascii="Arial" w:hAnsi="Arial" w:cs="Arial"/>
          <w:b/>
          <w:i/>
          <w:sz w:val="18"/>
          <w:szCs w:val="18"/>
          <w:u w:val="single"/>
        </w:rPr>
        <w:t>o el que corresponda</w:t>
      </w:r>
      <w:r w:rsidRPr="00104AC1">
        <w:rPr>
          <w:rFonts w:ascii="Arial" w:hAnsi="Arial" w:cs="Arial"/>
          <w:b/>
          <w:i/>
          <w:sz w:val="18"/>
          <w:szCs w:val="18"/>
        </w:rPr>
        <w:t>)</w:t>
      </w:r>
      <w:r w:rsidRPr="00104AC1">
        <w:rPr>
          <w:rFonts w:ascii="Arial" w:hAnsi="Arial" w:cs="Arial"/>
          <w:i/>
          <w:sz w:val="18"/>
          <w:szCs w:val="18"/>
        </w:rPr>
        <w:t xml:space="preserve"> de la convocatoria a la licitación, a nombre de mi representada, declaro, bajo protesta de decir verdad, como datos de la misma los siguientes:</w:t>
      </w:r>
    </w:p>
    <w:p w:rsidR="009C79C1" w:rsidRPr="00104AC1" w:rsidRDefault="009C79C1" w:rsidP="009C79C1">
      <w:pPr>
        <w:tabs>
          <w:tab w:val="left" w:pos="-720"/>
          <w:tab w:val="left" w:pos="-142"/>
        </w:tabs>
        <w:spacing w:after="0" w:line="240" w:lineRule="auto"/>
        <w:jc w:val="both"/>
        <w:rPr>
          <w:rFonts w:ascii="Arial" w:hAnsi="Arial" w:cs="Arial"/>
          <w:i/>
          <w:sz w:val="18"/>
          <w:szCs w:val="18"/>
        </w:rPr>
      </w:pPr>
    </w:p>
    <w:p w:rsidR="009C79C1" w:rsidRPr="00104AC1" w:rsidRDefault="009C79C1" w:rsidP="009C79C1">
      <w:pPr>
        <w:tabs>
          <w:tab w:val="left" w:pos="-720"/>
          <w:tab w:val="left" w:pos="-142"/>
        </w:tabs>
        <w:spacing w:after="0" w:line="240" w:lineRule="auto"/>
        <w:jc w:val="both"/>
        <w:rPr>
          <w:rFonts w:ascii="Arial" w:hAnsi="Arial" w:cs="Arial"/>
          <w:b/>
          <w:i/>
          <w:sz w:val="18"/>
          <w:szCs w:val="18"/>
        </w:rPr>
      </w:pPr>
      <w:r w:rsidRPr="00104AC1">
        <w:rPr>
          <w:rFonts w:ascii="Arial" w:hAnsi="Arial" w:cs="Arial"/>
          <w:b/>
          <w:i/>
          <w:sz w:val="18"/>
          <w:szCs w:val="18"/>
        </w:rPr>
        <w:t>Registro federal de contribuyentes de la persona moral:</w:t>
      </w:r>
    </w:p>
    <w:p w:rsidR="009C79C1" w:rsidRPr="00104AC1" w:rsidRDefault="009C79C1" w:rsidP="009C79C1">
      <w:pPr>
        <w:tabs>
          <w:tab w:val="left" w:pos="-720"/>
          <w:tab w:val="left" w:pos="0"/>
        </w:tabs>
        <w:spacing w:after="0" w:line="240" w:lineRule="auto"/>
        <w:ind w:hanging="28"/>
        <w:jc w:val="both"/>
        <w:rPr>
          <w:rFonts w:ascii="Arial" w:hAnsi="Arial" w:cs="Arial"/>
          <w:i/>
          <w:sz w:val="18"/>
          <w:szCs w:val="18"/>
        </w:rPr>
      </w:pPr>
    </w:p>
    <w:p w:rsidR="009C79C1" w:rsidRPr="00104AC1" w:rsidRDefault="009C79C1" w:rsidP="009C79C1">
      <w:pPr>
        <w:tabs>
          <w:tab w:val="left" w:pos="-720"/>
          <w:tab w:val="left" w:pos="-142"/>
        </w:tabs>
        <w:spacing w:after="0" w:line="240" w:lineRule="auto"/>
        <w:jc w:val="both"/>
        <w:rPr>
          <w:rFonts w:ascii="Arial" w:hAnsi="Arial" w:cs="Arial"/>
          <w:b/>
          <w:i/>
          <w:sz w:val="18"/>
          <w:szCs w:val="18"/>
        </w:rPr>
      </w:pPr>
      <w:r w:rsidRPr="00104AC1">
        <w:rPr>
          <w:rFonts w:ascii="Arial" w:hAnsi="Arial" w:cs="Arial"/>
          <w:b/>
          <w:i/>
          <w:sz w:val="18"/>
          <w:szCs w:val="18"/>
        </w:rPr>
        <w:t>Denominación o razón social:</w:t>
      </w:r>
    </w:p>
    <w:p w:rsidR="009C79C1" w:rsidRPr="00104AC1" w:rsidRDefault="009C79C1" w:rsidP="009C79C1">
      <w:pPr>
        <w:tabs>
          <w:tab w:val="left" w:pos="-720"/>
          <w:tab w:val="left" w:pos="0"/>
        </w:tabs>
        <w:spacing w:after="0" w:line="240" w:lineRule="auto"/>
        <w:ind w:hanging="28"/>
        <w:jc w:val="both"/>
        <w:rPr>
          <w:rFonts w:ascii="Arial" w:hAnsi="Arial" w:cs="Arial"/>
          <w:i/>
          <w:sz w:val="18"/>
          <w:szCs w:val="18"/>
        </w:rPr>
      </w:pPr>
    </w:p>
    <w:p w:rsidR="009C79C1" w:rsidRPr="00104AC1" w:rsidRDefault="009C79C1" w:rsidP="009C79C1">
      <w:pPr>
        <w:tabs>
          <w:tab w:val="left" w:pos="-720"/>
          <w:tab w:val="left" w:pos="-142"/>
        </w:tabs>
        <w:spacing w:after="0" w:line="240" w:lineRule="auto"/>
        <w:jc w:val="both"/>
        <w:rPr>
          <w:rFonts w:ascii="Arial" w:hAnsi="Arial" w:cs="Arial"/>
          <w:b/>
          <w:i/>
          <w:sz w:val="18"/>
          <w:szCs w:val="18"/>
        </w:rPr>
      </w:pPr>
      <w:r w:rsidRPr="00104AC1">
        <w:rPr>
          <w:rFonts w:ascii="Arial" w:hAnsi="Arial" w:cs="Arial"/>
          <w:b/>
          <w:i/>
          <w:sz w:val="18"/>
          <w:szCs w:val="18"/>
        </w:rPr>
        <w:lastRenderedPageBreak/>
        <w:t>Nombres de los accionistas:</w:t>
      </w:r>
    </w:p>
    <w:p w:rsidR="009C79C1" w:rsidRPr="00104AC1" w:rsidRDefault="009C79C1" w:rsidP="009C79C1">
      <w:pPr>
        <w:tabs>
          <w:tab w:val="left" w:pos="-720"/>
          <w:tab w:val="left" w:pos="0"/>
        </w:tabs>
        <w:spacing w:after="0" w:line="240" w:lineRule="auto"/>
        <w:ind w:hanging="28"/>
        <w:jc w:val="both"/>
        <w:rPr>
          <w:rFonts w:ascii="Arial" w:hAnsi="Arial" w:cs="Arial"/>
          <w:i/>
          <w:sz w:val="18"/>
          <w:szCs w:val="18"/>
        </w:rPr>
      </w:pPr>
    </w:p>
    <w:p w:rsidR="009C79C1" w:rsidRPr="00104AC1" w:rsidRDefault="009C79C1" w:rsidP="009C79C1">
      <w:pPr>
        <w:tabs>
          <w:tab w:val="left" w:pos="-720"/>
          <w:tab w:val="left" w:pos="-142"/>
        </w:tabs>
        <w:spacing w:after="0" w:line="240" w:lineRule="auto"/>
        <w:jc w:val="both"/>
        <w:rPr>
          <w:rFonts w:ascii="Arial" w:hAnsi="Arial" w:cs="Arial"/>
          <w:b/>
          <w:i/>
          <w:sz w:val="18"/>
          <w:szCs w:val="18"/>
        </w:rPr>
      </w:pPr>
      <w:r w:rsidRPr="00104AC1">
        <w:rPr>
          <w:rFonts w:ascii="Arial" w:hAnsi="Arial" w:cs="Arial"/>
          <w:b/>
          <w:i/>
          <w:sz w:val="18"/>
          <w:szCs w:val="18"/>
        </w:rPr>
        <w:t>Nombre, número y circunscripción territorial del notario, corredor o fedatario público ante quien se otorgó el acta constitutiva y, en su caso, las modificaciones:</w:t>
      </w:r>
    </w:p>
    <w:p w:rsidR="009C79C1" w:rsidRPr="00104AC1" w:rsidRDefault="009C79C1" w:rsidP="009C79C1">
      <w:pPr>
        <w:tabs>
          <w:tab w:val="left" w:pos="-720"/>
          <w:tab w:val="left" w:pos="0"/>
        </w:tabs>
        <w:spacing w:after="0" w:line="240" w:lineRule="auto"/>
        <w:ind w:hanging="28"/>
        <w:jc w:val="both"/>
        <w:rPr>
          <w:rFonts w:ascii="Arial" w:hAnsi="Arial" w:cs="Arial"/>
          <w:i/>
          <w:sz w:val="18"/>
          <w:szCs w:val="18"/>
        </w:rPr>
      </w:pPr>
    </w:p>
    <w:p w:rsidR="009C79C1" w:rsidRPr="00104AC1" w:rsidRDefault="009C79C1" w:rsidP="009C79C1">
      <w:pPr>
        <w:tabs>
          <w:tab w:val="left" w:pos="-720"/>
          <w:tab w:val="left" w:pos="-142"/>
        </w:tabs>
        <w:spacing w:after="0" w:line="240" w:lineRule="auto"/>
        <w:jc w:val="both"/>
        <w:rPr>
          <w:rFonts w:ascii="Arial" w:hAnsi="Arial" w:cs="Arial"/>
          <w:b/>
          <w:i/>
          <w:sz w:val="18"/>
          <w:szCs w:val="18"/>
        </w:rPr>
      </w:pPr>
      <w:r w:rsidRPr="00104AC1">
        <w:rPr>
          <w:rFonts w:ascii="Arial" w:hAnsi="Arial" w:cs="Arial"/>
          <w:b/>
          <w:i/>
          <w:sz w:val="18"/>
          <w:szCs w:val="18"/>
        </w:rPr>
        <w:t>Número, fecha y datos de inscripción en el registro público de comercio del acta constitutiva:</w:t>
      </w:r>
    </w:p>
    <w:p w:rsidR="009C79C1" w:rsidRPr="00104AC1" w:rsidRDefault="009C79C1" w:rsidP="009C79C1">
      <w:pPr>
        <w:tabs>
          <w:tab w:val="left" w:pos="-720"/>
          <w:tab w:val="left" w:pos="0"/>
        </w:tabs>
        <w:spacing w:after="0" w:line="240" w:lineRule="auto"/>
        <w:ind w:hanging="28"/>
        <w:jc w:val="both"/>
        <w:rPr>
          <w:rFonts w:ascii="Arial" w:hAnsi="Arial" w:cs="Arial"/>
          <w:i/>
          <w:sz w:val="18"/>
          <w:szCs w:val="18"/>
        </w:rPr>
      </w:pPr>
    </w:p>
    <w:p w:rsidR="009C79C1" w:rsidRPr="00104AC1" w:rsidRDefault="009C79C1" w:rsidP="009C79C1">
      <w:pPr>
        <w:tabs>
          <w:tab w:val="left" w:pos="-720"/>
          <w:tab w:val="left" w:pos="-142"/>
        </w:tabs>
        <w:spacing w:after="0" w:line="240" w:lineRule="auto"/>
        <w:jc w:val="both"/>
        <w:rPr>
          <w:rFonts w:ascii="Arial" w:hAnsi="Arial" w:cs="Arial"/>
          <w:b/>
          <w:i/>
          <w:sz w:val="18"/>
          <w:szCs w:val="18"/>
        </w:rPr>
      </w:pPr>
      <w:r w:rsidRPr="00104AC1">
        <w:rPr>
          <w:rFonts w:ascii="Arial" w:hAnsi="Arial" w:cs="Arial"/>
          <w:b/>
          <w:i/>
          <w:sz w:val="18"/>
          <w:szCs w:val="18"/>
        </w:rPr>
        <w:t>Número, fecha y datos de inscripción en el registro público de comercio de las reformas o modificaciones al acta constitutiva:</w:t>
      </w:r>
    </w:p>
    <w:p w:rsidR="009C79C1" w:rsidRPr="00104AC1" w:rsidRDefault="009C79C1" w:rsidP="009C79C1">
      <w:pPr>
        <w:tabs>
          <w:tab w:val="left" w:pos="-720"/>
          <w:tab w:val="left" w:pos="0"/>
        </w:tabs>
        <w:spacing w:after="0" w:line="240" w:lineRule="auto"/>
        <w:ind w:hanging="28"/>
        <w:jc w:val="both"/>
        <w:rPr>
          <w:rFonts w:ascii="Arial" w:hAnsi="Arial" w:cs="Arial"/>
          <w:i/>
          <w:sz w:val="18"/>
          <w:szCs w:val="18"/>
        </w:rPr>
      </w:pPr>
    </w:p>
    <w:p w:rsidR="009C79C1" w:rsidRPr="00104AC1" w:rsidRDefault="009C79C1" w:rsidP="009C79C1">
      <w:pPr>
        <w:tabs>
          <w:tab w:val="left" w:pos="-720"/>
          <w:tab w:val="left" w:pos="-142"/>
        </w:tabs>
        <w:spacing w:after="0" w:line="240" w:lineRule="auto"/>
        <w:jc w:val="both"/>
        <w:rPr>
          <w:rFonts w:ascii="Arial" w:hAnsi="Arial" w:cs="Arial"/>
          <w:b/>
          <w:i/>
          <w:sz w:val="18"/>
          <w:szCs w:val="18"/>
        </w:rPr>
      </w:pPr>
      <w:r w:rsidRPr="00104AC1">
        <w:rPr>
          <w:rFonts w:ascii="Arial" w:hAnsi="Arial" w:cs="Arial"/>
          <w:b/>
          <w:i/>
          <w:sz w:val="18"/>
          <w:szCs w:val="18"/>
        </w:rPr>
        <w:t>Nombre del representante legal:</w:t>
      </w:r>
    </w:p>
    <w:p w:rsidR="009C79C1" w:rsidRPr="00104AC1" w:rsidRDefault="009C79C1" w:rsidP="009C79C1">
      <w:pPr>
        <w:tabs>
          <w:tab w:val="left" w:pos="-720"/>
          <w:tab w:val="left" w:pos="0"/>
        </w:tabs>
        <w:spacing w:after="0" w:line="240" w:lineRule="auto"/>
        <w:ind w:hanging="28"/>
        <w:jc w:val="both"/>
        <w:rPr>
          <w:rFonts w:ascii="Arial" w:hAnsi="Arial" w:cs="Arial"/>
          <w:b/>
          <w:i/>
          <w:sz w:val="18"/>
          <w:szCs w:val="18"/>
        </w:rPr>
      </w:pPr>
    </w:p>
    <w:p w:rsidR="009C79C1" w:rsidRPr="00104AC1" w:rsidRDefault="009C79C1" w:rsidP="009C79C1">
      <w:pPr>
        <w:tabs>
          <w:tab w:val="left" w:pos="-720"/>
          <w:tab w:val="left" w:pos="-142"/>
        </w:tabs>
        <w:spacing w:after="0" w:line="240" w:lineRule="auto"/>
        <w:jc w:val="both"/>
        <w:rPr>
          <w:rFonts w:ascii="Arial" w:hAnsi="Arial" w:cs="Arial"/>
          <w:b/>
          <w:i/>
          <w:sz w:val="18"/>
          <w:szCs w:val="18"/>
        </w:rPr>
      </w:pPr>
      <w:r w:rsidRPr="00104AC1">
        <w:rPr>
          <w:rFonts w:ascii="Arial" w:hAnsi="Arial" w:cs="Arial"/>
          <w:b/>
          <w:i/>
          <w:sz w:val="18"/>
          <w:szCs w:val="18"/>
        </w:rPr>
        <w:t>Nombre, número y circunscripción territorial del notario, corredor o fedatario público ante quien se otorgó el instrumento del que se desprendan sus facultades legales para suscribir la proposición:</w:t>
      </w:r>
    </w:p>
    <w:p w:rsidR="009C79C1" w:rsidRPr="00104AC1" w:rsidRDefault="009C79C1" w:rsidP="009C79C1">
      <w:pPr>
        <w:spacing w:after="0" w:line="240" w:lineRule="auto"/>
        <w:jc w:val="both"/>
        <w:rPr>
          <w:rFonts w:ascii="Arial" w:hAnsi="Arial" w:cs="Arial"/>
          <w:i/>
          <w:sz w:val="18"/>
          <w:szCs w:val="18"/>
        </w:rPr>
      </w:pPr>
    </w:p>
    <w:p w:rsidR="009C79C1" w:rsidRPr="00104AC1" w:rsidRDefault="009C79C1" w:rsidP="009C79C1">
      <w:pPr>
        <w:spacing w:after="0" w:line="240" w:lineRule="auto"/>
        <w:jc w:val="both"/>
        <w:rPr>
          <w:rFonts w:ascii="Arial" w:hAnsi="Arial" w:cs="Arial"/>
          <w:i/>
          <w:sz w:val="18"/>
          <w:szCs w:val="18"/>
        </w:rPr>
      </w:pPr>
      <w:r w:rsidRPr="00104AC1">
        <w:rPr>
          <w:rFonts w:ascii="Arial" w:hAnsi="Arial" w:cs="Arial"/>
          <w:i/>
          <w:sz w:val="18"/>
          <w:szCs w:val="18"/>
        </w:rPr>
        <w:t>Asimismo, habiéndose enterado mí representada por conducto de su representante legal, del contenido de la convocatoria a la licitación, sus anexos, modelo de contrato y garantías a otorgarse, así como de los requisitos establecidos, manifiesto en su nombre, su interés para participar en la licitación pública cuyos datos han quedado anotados anteriormente.</w:t>
      </w:r>
    </w:p>
    <w:p w:rsidR="009C79C1" w:rsidRPr="00104AC1" w:rsidRDefault="009C79C1" w:rsidP="009C79C1">
      <w:pPr>
        <w:spacing w:after="0" w:line="240" w:lineRule="auto"/>
        <w:jc w:val="both"/>
        <w:rPr>
          <w:rFonts w:ascii="Arial" w:hAnsi="Arial" w:cs="Arial"/>
          <w:i/>
          <w:sz w:val="18"/>
          <w:szCs w:val="18"/>
        </w:rPr>
      </w:pPr>
    </w:p>
    <w:p w:rsidR="009C79C1" w:rsidRPr="00104AC1" w:rsidRDefault="009C79C1" w:rsidP="009C79C1">
      <w:pPr>
        <w:spacing w:after="0" w:line="240" w:lineRule="auto"/>
        <w:jc w:val="both"/>
        <w:outlineLvl w:val="0"/>
        <w:rPr>
          <w:rFonts w:ascii="Arial" w:hAnsi="Arial" w:cs="Arial"/>
          <w:b/>
          <w:bCs/>
          <w:i/>
          <w:iCs/>
          <w:sz w:val="18"/>
          <w:szCs w:val="18"/>
        </w:rPr>
      </w:pPr>
      <w:bookmarkStart w:id="171" w:name="_Toc121219887"/>
      <w:bookmarkStart w:id="172" w:name="_Toc122621140"/>
      <w:r w:rsidRPr="00104AC1">
        <w:rPr>
          <w:rFonts w:ascii="Arial" w:hAnsi="Arial" w:cs="Arial"/>
          <w:b/>
          <w:bCs/>
          <w:i/>
          <w:iCs/>
          <w:sz w:val="18"/>
          <w:szCs w:val="18"/>
        </w:rPr>
        <w:t>Atentamente</w:t>
      </w:r>
      <w:bookmarkEnd w:id="171"/>
      <w:bookmarkEnd w:id="172"/>
    </w:p>
    <w:p w:rsidR="009C79C1" w:rsidRPr="00104AC1" w:rsidRDefault="009C79C1" w:rsidP="009C79C1">
      <w:pPr>
        <w:spacing w:after="0" w:line="240" w:lineRule="auto"/>
        <w:rPr>
          <w:rFonts w:ascii="Arial" w:hAnsi="Arial" w:cs="Arial"/>
          <w:b/>
        </w:rPr>
      </w:pPr>
      <w:r w:rsidRPr="00104AC1">
        <w:rPr>
          <w:rFonts w:ascii="Arial" w:hAnsi="Arial" w:cs="Arial"/>
          <w:b/>
        </w:rPr>
        <w:br w:type="page"/>
      </w:r>
    </w:p>
    <w:p w:rsidR="009C79C1" w:rsidRPr="00104AC1" w:rsidRDefault="009C79C1" w:rsidP="009C79C1">
      <w:pPr>
        <w:spacing w:after="0" w:line="240" w:lineRule="auto"/>
        <w:jc w:val="center"/>
        <w:rPr>
          <w:rFonts w:ascii="Arial" w:hAnsi="Arial" w:cs="Arial"/>
          <w:b/>
        </w:rPr>
      </w:pPr>
      <w:r w:rsidRPr="00104AC1">
        <w:rPr>
          <w:rFonts w:ascii="Arial" w:hAnsi="Arial" w:cs="Arial"/>
          <w:b/>
        </w:rPr>
        <w:lastRenderedPageBreak/>
        <w:t>ANEXO DLA 8</w:t>
      </w:r>
    </w:p>
    <w:p w:rsidR="009C79C1" w:rsidRPr="00104AC1" w:rsidRDefault="009C79C1" w:rsidP="009C79C1">
      <w:pPr>
        <w:spacing w:after="0" w:line="240" w:lineRule="auto"/>
        <w:ind w:right="-34"/>
        <w:jc w:val="center"/>
        <w:rPr>
          <w:rFonts w:ascii="Arial" w:hAnsi="Arial" w:cs="Arial"/>
          <w:b/>
          <w:i/>
          <w:sz w:val="18"/>
          <w:szCs w:val="18"/>
        </w:rPr>
      </w:pPr>
      <w:r w:rsidRPr="00104AC1">
        <w:rPr>
          <w:rFonts w:ascii="Arial" w:hAnsi="Arial" w:cs="Arial"/>
          <w:b/>
          <w:i/>
          <w:sz w:val="18"/>
          <w:szCs w:val="18"/>
        </w:rPr>
        <w:t>(ENTREGA DE LA PROPOSICIÓN A TRAVÉS DE COMPRANET)</w:t>
      </w:r>
    </w:p>
    <w:p w:rsidR="009C79C1" w:rsidRPr="00104AC1" w:rsidRDefault="009C79C1" w:rsidP="009C79C1">
      <w:pPr>
        <w:spacing w:after="0" w:line="240" w:lineRule="auto"/>
        <w:ind w:right="-34"/>
        <w:jc w:val="both"/>
        <w:rPr>
          <w:rFonts w:ascii="Arial" w:hAnsi="Arial" w:cs="Arial"/>
        </w:rPr>
      </w:pPr>
    </w:p>
    <w:p w:rsidR="009C79C1" w:rsidRPr="00104AC1" w:rsidRDefault="009C79C1" w:rsidP="009C79C1">
      <w:pPr>
        <w:spacing w:after="0" w:line="240" w:lineRule="auto"/>
        <w:ind w:right="-34"/>
        <w:jc w:val="both"/>
        <w:rPr>
          <w:rFonts w:ascii="Arial" w:hAnsi="Arial" w:cs="Arial"/>
        </w:rPr>
      </w:pPr>
      <w:r w:rsidRPr="00104AC1">
        <w:rPr>
          <w:rFonts w:ascii="Arial" w:hAnsi="Arial" w:cs="Arial"/>
          <w:b/>
          <w:bCs/>
          <w:i/>
          <w:sz w:val="18"/>
          <w:szCs w:val="16"/>
        </w:rPr>
        <w:t>En el caso de enviarse la proposición a través del Sistema Electrónico de Información Pública Gubernamental (CompraNet), escrito en el que el licitante acepta expresamente que se tendrá como no presentada su proposición y, en su caso, la documentación requerida en esta licitación, cuando el archivo electrónico en el que se contengan las proposiciones y/o demás información no pueda abrirse por tener algún virus informático o por cualquier otra causa ajena al INSTITUTO NACIONAL DE CARDIOLOGÍA IGNACIO CHÁVEZ. Dicho escrito deberá presentarse al área convocante en forma previa al acto de presentación y apertura de proposiciones</w:t>
      </w:r>
    </w:p>
    <w:p w:rsidR="009C79C1" w:rsidRPr="00104AC1" w:rsidRDefault="009C79C1" w:rsidP="009C79C1">
      <w:pPr>
        <w:spacing w:after="0" w:line="240" w:lineRule="auto"/>
        <w:ind w:right="-34"/>
        <w:rPr>
          <w:rFonts w:ascii="Arial" w:hAnsi="Arial" w:cs="Arial"/>
        </w:rPr>
      </w:pPr>
    </w:p>
    <w:p w:rsidR="009C79C1" w:rsidRPr="00104AC1" w:rsidRDefault="009C79C1" w:rsidP="009C79C1">
      <w:pPr>
        <w:pStyle w:val="texto0"/>
        <w:spacing w:after="0" w:line="240" w:lineRule="auto"/>
        <w:ind w:right="-34" w:firstLine="0"/>
        <w:jc w:val="right"/>
        <w:rPr>
          <w:rFonts w:cs="Arial"/>
          <w:sz w:val="20"/>
          <w:szCs w:val="22"/>
          <w:lang w:val="es-MX"/>
        </w:rPr>
      </w:pPr>
    </w:p>
    <w:p w:rsidR="009C79C1" w:rsidRPr="00104AC1" w:rsidRDefault="009C79C1" w:rsidP="009C79C1">
      <w:pPr>
        <w:spacing w:after="0" w:line="240" w:lineRule="auto"/>
        <w:ind w:right="-34"/>
        <w:rPr>
          <w:rFonts w:ascii="Arial" w:hAnsi="Arial" w:cs="Arial"/>
          <w:b/>
          <w:bCs/>
          <w:sz w:val="20"/>
        </w:rPr>
      </w:pPr>
      <w:r w:rsidRPr="00104AC1">
        <w:rPr>
          <w:rFonts w:ascii="Arial" w:hAnsi="Arial" w:cs="Arial"/>
          <w:b/>
          <w:sz w:val="20"/>
        </w:rPr>
        <w:t>INSTITUTO NACIONAL DE CARDIOLOGÍA IGNACIO CHÁVEZ</w:t>
      </w:r>
    </w:p>
    <w:p w:rsidR="009C79C1" w:rsidRPr="00104AC1" w:rsidRDefault="009C79C1" w:rsidP="009C79C1">
      <w:pPr>
        <w:spacing w:after="0" w:line="240" w:lineRule="auto"/>
        <w:ind w:right="-34"/>
        <w:rPr>
          <w:rFonts w:ascii="Arial" w:hAnsi="Arial" w:cs="Arial"/>
          <w:b/>
          <w:bCs/>
          <w:sz w:val="20"/>
        </w:rPr>
      </w:pPr>
      <w:r w:rsidRPr="00104AC1">
        <w:rPr>
          <w:rFonts w:ascii="Arial" w:hAnsi="Arial" w:cs="Arial"/>
          <w:b/>
          <w:bCs/>
          <w:sz w:val="20"/>
        </w:rPr>
        <w:t>L.C. ARMANDO ACEVEDO VALADEZ</w:t>
      </w:r>
    </w:p>
    <w:p w:rsidR="009C79C1" w:rsidRPr="00104AC1" w:rsidRDefault="009C79C1" w:rsidP="009C79C1">
      <w:pPr>
        <w:spacing w:after="0" w:line="240" w:lineRule="auto"/>
        <w:ind w:right="-34"/>
        <w:rPr>
          <w:rFonts w:ascii="Arial" w:hAnsi="Arial" w:cs="Arial"/>
          <w:b/>
          <w:sz w:val="20"/>
        </w:rPr>
      </w:pPr>
      <w:r w:rsidRPr="00104AC1">
        <w:rPr>
          <w:rFonts w:ascii="Arial" w:hAnsi="Arial" w:cs="Arial"/>
          <w:b/>
          <w:sz w:val="20"/>
        </w:rPr>
        <w:t>DIRECTOR DE ADMINISTRACIÓN</w:t>
      </w:r>
    </w:p>
    <w:p w:rsidR="009C79C1" w:rsidRPr="00104AC1" w:rsidRDefault="009C79C1" w:rsidP="009C79C1">
      <w:pPr>
        <w:spacing w:after="0" w:line="240" w:lineRule="auto"/>
        <w:ind w:right="-34"/>
        <w:rPr>
          <w:rFonts w:ascii="Arial" w:hAnsi="Arial" w:cs="Arial"/>
          <w:b/>
          <w:sz w:val="20"/>
        </w:rPr>
      </w:pPr>
      <w:r w:rsidRPr="00104AC1">
        <w:rPr>
          <w:rFonts w:ascii="Arial" w:hAnsi="Arial" w:cs="Arial"/>
          <w:b/>
          <w:sz w:val="20"/>
        </w:rPr>
        <w:t>PRESENTE.</w:t>
      </w:r>
    </w:p>
    <w:p w:rsidR="009C79C1" w:rsidRPr="00104AC1" w:rsidRDefault="009C79C1" w:rsidP="009C79C1">
      <w:pPr>
        <w:spacing w:after="0" w:line="240" w:lineRule="auto"/>
        <w:ind w:right="-34"/>
        <w:rPr>
          <w:rFonts w:ascii="Arial" w:hAnsi="Arial" w:cs="Arial"/>
        </w:rPr>
      </w:pPr>
    </w:p>
    <w:p w:rsidR="009C79C1" w:rsidRPr="00104AC1" w:rsidRDefault="009C79C1" w:rsidP="009C79C1">
      <w:pPr>
        <w:tabs>
          <w:tab w:val="left" w:pos="-720"/>
          <w:tab w:val="left" w:pos="1152"/>
        </w:tabs>
        <w:spacing w:after="0" w:line="240" w:lineRule="auto"/>
        <w:jc w:val="both"/>
        <w:rPr>
          <w:rFonts w:ascii="Arial" w:hAnsi="Arial" w:cs="Arial"/>
          <w:i/>
          <w:sz w:val="18"/>
          <w:szCs w:val="18"/>
        </w:rPr>
      </w:pPr>
      <w:r w:rsidRPr="00104AC1">
        <w:rPr>
          <w:rFonts w:ascii="Arial" w:hAnsi="Arial" w:cs="Arial"/>
          <w:b/>
          <w:i/>
          <w:sz w:val="18"/>
          <w:szCs w:val="18"/>
        </w:rPr>
        <w:t>(</w:t>
      </w:r>
      <w:r w:rsidRPr="00104AC1">
        <w:rPr>
          <w:rFonts w:ascii="Arial" w:hAnsi="Arial" w:cs="Arial"/>
          <w:b/>
          <w:i/>
          <w:sz w:val="18"/>
          <w:szCs w:val="18"/>
          <w:u w:val="single"/>
        </w:rPr>
        <w:t>Dejar la siguiente redacción en caso de que el licitante sea una persona física, eliminando las siguientes</w:t>
      </w:r>
      <w:r w:rsidRPr="00104AC1">
        <w:rPr>
          <w:rFonts w:ascii="Arial" w:hAnsi="Arial" w:cs="Arial"/>
          <w:b/>
          <w:i/>
          <w:sz w:val="18"/>
          <w:szCs w:val="18"/>
        </w:rPr>
        <w:t>)</w:t>
      </w:r>
    </w:p>
    <w:p w:rsidR="009C79C1" w:rsidRPr="00104AC1" w:rsidRDefault="009C79C1" w:rsidP="009C79C1">
      <w:pPr>
        <w:tabs>
          <w:tab w:val="left" w:pos="-720"/>
          <w:tab w:val="left" w:pos="1152"/>
        </w:tabs>
        <w:spacing w:after="0" w:line="240" w:lineRule="auto"/>
        <w:jc w:val="both"/>
        <w:rPr>
          <w:rFonts w:ascii="Arial" w:hAnsi="Arial" w:cs="Arial"/>
          <w:i/>
          <w:sz w:val="18"/>
          <w:szCs w:val="18"/>
        </w:rPr>
      </w:pPr>
    </w:p>
    <w:p w:rsidR="009C79C1" w:rsidRPr="00104AC1" w:rsidRDefault="009C79C1" w:rsidP="009C79C1">
      <w:pPr>
        <w:spacing w:after="0" w:line="240" w:lineRule="auto"/>
        <w:jc w:val="both"/>
        <w:rPr>
          <w:rFonts w:ascii="Arial" w:hAnsi="Arial" w:cs="Arial"/>
          <w:i/>
          <w:sz w:val="18"/>
          <w:szCs w:val="18"/>
        </w:rPr>
      </w:pPr>
      <w:r w:rsidRPr="00104AC1">
        <w:rPr>
          <w:rFonts w:ascii="Arial" w:hAnsi="Arial" w:cs="Arial"/>
          <w:i/>
          <w:sz w:val="18"/>
          <w:szCs w:val="18"/>
        </w:rPr>
        <w:t>_________</w:t>
      </w:r>
      <w:proofErr w:type="gramStart"/>
      <w:r w:rsidRPr="00104AC1">
        <w:rPr>
          <w:rFonts w:ascii="Arial" w:hAnsi="Arial" w:cs="Arial"/>
          <w:i/>
          <w:sz w:val="18"/>
          <w:szCs w:val="18"/>
        </w:rPr>
        <w:t>_</w:t>
      </w:r>
      <w:r w:rsidRPr="00104AC1">
        <w:rPr>
          <w:rFonts w:ascii="Arial" w:hAnsi="Arial" w:cs="Arial"/>
          <w:b/>
          <w:i/>
          <w:sz w:val="18"/>
          <w:szCs w:val="18"/>
        </w:rPr>
        <w:t>(</w:t>
      </w:r>
      <w:proofErr w:type="gramEnd"/>
      <w:r w:rsidRPr="00104AC1">
        <w:rPr>
          <w:rFonts w:ascii="Arial" w:hAnsi="Arial" w:cs="Arial"/>
          <w:b/>
          <w:i/>
          <w:sz w:val="18"/>
          <w:szCs w:val="18"/>
          <w:u w:val="single"/>
        </w:rPr>
        <w:t>nombre de la persona física</w:t>
      </w:r>
      <w:r w:rsidRPr="00104AC1">
        <w:rPr>
          <w:rFonts w:ascii="Arial" w:hAnsi="Arial" w:cs="Arial"/>
          <w:b/>
          <w:i/>
          <w:sz w:val="18"/>
          <w:szCs w:val="18"/>
        </w:rPr>
        <w:t>)</w:t>
      </w:r>
      <w:r w:rsidRPr="00104AC1">
        <w:rPr>
          <w:rFonts w:ascii="Arial" w:hAnsi="Arial" w:cs="Arial"/>
          <w:i/>
          <w:sz w:val="18"/>
          <w:szCs w:val="18"/>
        </w:rPr>
        <w:t>, por mi propio derecho, en relación con la convocatoria a la licitación pública de carácter __________</w:t>
      </w:r>
      <w:r w:rsidRPr="00104AC1">
        <w:rPr>
          <w:rFonts w:ascii="Arial" w:hAnsi="Arial" w:cs="Arial"/>
          <w:b/>
          <w:i/>
          <w:sz w:val="18"/>
          <w:szCs w:val="18"/>
        </w:rPr>
        <w:t>(</w:t>
      </w:r>
      <w:r w:rsidRPr="00104AC1">
        <w:rPr>
          <w:rFonts w:ascii="Arial" w:hAnsi="Arial" w:cs="Arial"/>
          <w:b/>
          <w:i/>
          <w:sz w:val="18"/>
          <w:szCs w:val="18"/>
          <w:u w:val="single"/>
        </w:rPr>
        <w:t>nacional, internacional bajo la cobertura de tratados de libre comercio o internacional abierta, según corresponda</w:t>
      </w:r>
      <w:r w:rsidRPr="00104AC1">
        <w:rPr>
          <w:rFonts w:ascii="Arial" w:hAnsi="Arial" w:cs="Arial"/>
          <w:b/>
          <w:i/>
          <w:sz w:val="18"/>
          <w:szCs w:val="18"/>
        </w:rPr>
        <w:t>)</w:t>
      </w:r>
      <w:r w:rsidRPr="00104AC1">
        <w:rPr>
          <w:rFonts w:ascii="Arial" w:hAnsi="Arial" w:cs="Arial"/>
          <w:i/>
          <w:sz w:val="18"/>
          <w:szCs w:val="18"/>
        </w:rPr>
        <w:t xml:space="preserve"> número __________, relativa a los trabajos consistentes en __________, respetuosamente comparezco ante usted para manifestar lo siguiente:</w:t>
      </w:r>
    </w:p>
    <w:p w:rsidR="009C79C1" w:rsidRPr="00104AC1" w:rsidRDefault="009C79C1" w:rsidP="009C79C1">
      <w:pPr>
        <w:tabs>
          <w:tab w:val="left" w:pos="-720"/>
          <w:tab w:val="left" w:pos="0"/>
        </w:tabs>
        <w:spacing w:after="0" w:line="240" w:lineRule="auto"/>
        <w:ind w:hanging="28"/>
        <w:jc w:val="both"/>
        <w:rPr>
          <w:rFonts w:ascii="Arial" w:hAnsi="Arial" w:cs="Arial"/>
          <w:i/>
          <w:sz w:val="18"/>
          <w:szCs w:val="18"/>
        </w:rPr>
      </w:pPr>
    </w:p>
    <w:p w:rsidR="009C79C1" w:rsidRPr="00104AC1" w:rsidRDefault="009C79C1" w:rsidP="009C79C1">
      <w:pPr>
        <w:spacing w:after="0" w:line="240" w:lineRule="auto"/>
        <w:jc w:val="both"/>
        <w:rPr>
          <w:rFonts w:ascii="Arial" w:hAnsi="Arial" w:cs="Arial"/>
          <w:i/>
          <w:sz w:val="18"/>
          <w:szCs w:val="18"/>
        </w:rPr>
      </w:pPr>
      <w:r w:rsidRPr="00104AC1">
        <w:rPr>
          <w:rFonts w:ascii="Arial" w:hAnsi="Arial" w:cs="Arial"/>
          <w:i/>
          <w:sz w:val="18"/>
          <w:szCs w:val="18"/>
        </w:rPr>
        <w:t>Que en cumplimiento a dispuesto por el numeral 29 del “ACUERDO por el que se establecen las disposiciones que se deberán observar para la utilización del Sistema Electrónico de Información Pública Gubernamental denominado CompraNet”, publicado en el Diario Oficial de la Federación el 28 de junio de 2011, y a lo solicitado en el Documento Legal y Administrativo DLA 7</w:t>
      </w:r>
      <w:r w:rsidRPr="00104AC1">
        <w:rPr>
          <w:rFonts w:ascii="Arial" w:hAnsi="Arial" w:cs="Arial"/>
          <w:b/>
          <w:i/>
          <w:sz w:val="18"/>
          <w:szCs w:val="18"/>
        </w:rPr>
        <w:t>(</w:t>
      </w:r>
      <w:r w:rsidRPr="00104AC1">
        <w:rPr>
          <w:rFonts w:ascii="Arial" w:hAnsi="Arial" w:cs="Arial"/>
          <w:b/>
          <w:i/>
          <w:sz w:val="18"/>
          <w:szCs w:val="18"/>
          <w:u w:val="single"/>
        </w:rPr>
        <w:t>o el que corresponda</w:t>
      </w:r>
      <w:r w:rsidRPr="00104AC1">
        <w:rPr>
          <w:rFonts w:ascii="Arial" w:hAnsi="Arial" w:cs="Arial"/>
          <w:b/>
          <w:i/>
          <w:sz w:val="18"/>
          <w:szCs w:val="18"/>
        </w:rPr>
        <w:t>)</w:t>
      </w:r>
      <w:r w:rsidRPr="00104AC1">
        <w:rPr>
          <w:rFonts w:ascii="Arial" w:hAnsi="Arial" w:cs="Arial"/>
          <w:i/>
          <w:sz w:val="18"/>
          <w:szCs w:val="18"/>
        </w:rPr>
        <w:t xml:space="preserve"> de la convocatoria a la licitación, expresamente acepto que se tenga por no presentada mi proposición, y en su caso, la documentación requerida, en el supuesto de que el archivo electrónico que contenga mi proposición y/o demás información no pueda abrirse por tener algún virus informático o por cualquier otra causa ajena al INSTITUTO NACIONAL DE CARDIOLOGÍA IGNACIO CHÁVEZ.</w:t>
      </w:r>
    </w:p>
    <w:p w:rsidR="009C79C1" w:rsidRPr="00104AC1" w:rsidRDefault="009C79C1" w:rsidP="009C79C1">
      <w:pPr>
        <w:tabs>
          <w:tab w:val="left" w:pos="-720"/>
          <w:tab w:val="left" w:pos="0"/>
        </w:tabs>
        <w:spacing w:after="0" w:line="240" w:lineRule="auto"/>
        <w:ind w:hanging="28"/>
        <w:jc w:val="both"/>
        <w:rPr>
          <w:rFonts w:ascii="Arial" w:hAnsi="Arial" w:cs="Arial"/>
          <w:i/>
          <w:sz w:val="18"/>
          <w:szCs w:val="18"/>
        </w:rPr>
      </w:pPr>
    </w:p>
    <w:p w:rsidR="009C79C1" w:rsidRPr="00104AC1" w:rsidRDefault="009C79C1" w:rsidP="009C79C1">
      <w:pPr>
        <w:tabs>
          <w:tab w:val="left" w:pos="-720"/>
          <w:tab w:val="left" w:pos="0"/>
        </w:tabs>
        <w:spacing w:after="0" w:line="240" w:lineRule="auto"/>
        <w:ind w:hanging="28"/>
        <w:jc w:val="both"/>
        <w:rPr>
          <w:rFonts w:ascii="Arial" w:hAnsi="Arial" w:cs="Arial"/>
          <w:i/>
          <w:sz w:val="18"/>
          <w:szCs w:val="18"/>
        </w:rPr>
      </w:pPr>
      <w:r w:rsidRPr="00104AC1">
        <w:rPr>
          <w:rFonts w:ascii="Arial" w:hAnsi="Arial" w:cs="Arial"/>
          <w:b/>
          <w:i/>
          <w:sz w:val="18"/>
          <w:szCs w:val="18"/>
        </w:rPr>
        <w:t>(</w:t>
      </w:r>
      <w:r w:rsidRPr="00104AC1">
        <w:rPr>
          <w:rFonts w:ascii="Arial" w:hAnsi="Arial" w:cs="Arial"/>
          <w:b/>
          <w:i/>
          <w:sz w:val="18"/>
          <w:szCs w:val="18"/>
          <w:u w:val="single"/>
        </w:rPr>
        <w:t>Dejar la siguiente redacción en caso de que el licitante sea una persona moral, eliminando la anterior y la siguiente</w:t>
      </w:r>
      <w:r w:rsidRPr="00104AC1">
        <w:rPr>
          <w:rFonts w:ascii="Arial" w:hAnsi="Arial" w:cs="Arial"/>
          <w:b/>
          <w:i/>
          <w:sz w:val="18"/>
          <w:szCs w:val="18"/>
        </w:rPr>
        <w:t>)</w:t>
      </w:r>
    </w:p>
    <w:p w:rsidR="009C79C1" w:rsidRPr="00104AC1" w:rsidRDefault="009C79C1" w:rsidP="009C79C1">
      <w:pPr>
        <w:tabs>
          <w:tab w:val="left" w:pos="-720"/>
          <w:tab w:val="left" w:pos="0"/>
        </w:tabs>
        <w:spacing w:after="0" w:line="240" w:lineRule="auto"/>
        <w:ind w:hanging="28"/>
        <w:jc w:val="both"/>
        <w:rPr>
          <w:rFonts w:ascii="Arial" w:hAnsi="Arial" w:cs="Arial"/>
          <w:i/>
          <w:sz w:val="18"/>
          <w:szCs w:val="18"/>
        </w:rPr>
      </w:pPr>
    </w:p>
    <w:p w:rsidR="009C79C1" w:rsidRPr="00104AC1" w:rsidRDefault="009C79C1" w:rsidP="009C79C1">
      <w:pPr>
        <w:spacing w:after="0" w:line="240" w:lineRule="auto"/>
        <w:jc w:val="both"/>
        <w:rPr>
          <w:rFonts w:ascii="Arial" w:hAnsi="Arial" w:cs="Arial"/>
          <w:i/>
          <w:sz w:val="18"/>
          <w:szCs w:val="18"/>
        </w:rPr>
      </w:pPr>
      <w:r w:rsidRPr="00104AC1">
        <w:rPr>
          <w:rFonts w:ascii="Arial" w:hAnsi="Arial" w:cs="Arial"/>
          <w:i/>
          <w:sz w:val="18"/>
          <w:szCs w:val="18"/>
        </w:rPr>
        <w:t>__________</w:t>
      </w:r>
      <w:r w:rsidRPr="00104AC1">
        <w:rPr>
          <w:rFonts w:ascii="Arial" w:hAnsi="Arial" w:cs="Arial"/>
          <w:b/>
          <w:i/>
          <w:sz w:val="18"/>
          <w:szCs w:val="18"/>
        </w:rPr>
        <w:t>(</w:t>
      </w:r>
      <w:r w:rsidRPr="00104AC1">
        <w:rPr>
          <w:rFonts w:ascii="Arial" w:hAnsi="Arial" w:cs="Arial"/>
          <w:b/>
          <w:i/>
          <w:sz w:val="18"/>
          <w:szCs w:val="18"/>
          <w:u w:val="single"/>
        </w:rPr>
        <w:t>nombre del representante legal</w:t>
      </w:r>
      <w:r w:rsidRPr="00104AC1">
        <w:rPr>
          <w:rFonts w:ascii="Arial" w:hAnsi="Arial" w:cs="Arial"/>
          <w:b/>
          <w:i/>
          <w:sz w:val="18"/>
          <w:szCs w:val="18"/>
        </w:rPr>
        <w:t>)</w:t>
      </w:r>
      <w:r w:rsidRPr="00104AC1">
        <w:rPr>
          <w:rFonts w:ascii="Arial" w:hAnsi="Arial" w:cs="Arial"/>
          <w:i/>
          <w:sz w:val="18"/>
          <w:szCs w:val="18"/>
        </w:rPr>
        <w:t>, en mi carácter de __________, de la empresa __________</w:t>
      </w:r>
      <w:r w:rsidRPr="00104AC1">
        <w:rPr>
          <w:rFonts w:ascii="Arial" w:hAnsi="Arial" w:cs="Arial"/>
          <w:b/>
          <w:i/>
          <w:sz w:val="18"/>
          <w:szCs w:val="18"/>
        </w:rPr>
        <w:t>(</w:t>
      </w:r>
      <w:r w:rsidRPr="00104AC1">
        <w:rPr>
          <w:rFonts w:ascii="Arial" w:hAnsi="Arial" w:cs="Arial"/>
          <w:b/>
          <w:i/>
          <w:sz w:val="18"/>
          <w:szCs w:val="18"/>
          <w:u w:val="single"/>
        </w:rPr>
        <w:t>denominación o razón social de la persona moral</w:t>
      </w:r>
      <w:r w:rsidRPr="00104AC1">
        <w:rPr>
          <w:rFonts w:ascii="Arial" w:hAnsi="Arial" w:cs="Arial"/>
          <w:b/>
          <w:i/>
          <w:sz w:val="18"/>
          <w:szCs w:val="18"/>
        </w:rPr>
        <w:t>)</w:t>
      </w:r>
      <w:r w:rsidRPr="00104AC1">
        <w:rPr>
          <w:rFonts w:ascii="Arial" w:hAnsi="Arial" w:cs="Arial"/>
          <w:i/>
          <w:sz w:val="18"/>
          <w:szCs w:val="18"/>
        </w:rPr>
        <w:t xml:space="preserve">, lo que se acredita en los términos del testimonio de la escritura pública </w:t>
      </w:r>
      <w:r w:rsidRPr="00104AC1">
        <w:rPr>
          <w:rFonts w:ascii="Arial" w:hAnsi="Arial" w:cs="Arial"/>
          <w:b/>
          <w:i/>
          <w:sz w:val="18"/>
          <w:szCs w:val="18"/>
        </w:rPr>
        <w:t>(</w:t>
      </w:r>
      <w:r w:rsidRPr="00104AC1">
        <w:rPr>
          <w:rFonts w:ascii="Arial" w:hAnsi="Arial" w:cs="Arial"/>
          <w:b/>
          <w:i/>
          <w:sz w:val="18"/>
          <w:szCs w:val="18"/>
          <w:u w:val="single"/>
        </w:rPr>
        <w:t>o póliza, según sea el caso</w:t>
      </w:r>
      <w:r w:rsidRPr="00104AC1">
        <w:rPr>
          <w:rFonts w:ascii="Arial" w:hAnsi="Arial" w:cs="Arial"/>
          <w:b/>
          <w:i/>
          <w:sz w:val="18"/>
          <w:szCs w:val="18"/>
        </w:rPr>
        <w:t>)</w:t>
      </w:r>
      <w:r w:rsidRPr="00104AC1">
        <w:rPr>
          <w:rFonts w:ascii="Arial" w:hAnsi="Arial" w:cs="Arial"/>
          <w:i/>
          <w:sz w:val="18"/>
          <w:szCs w:val="18"/>
        </w:rPr>
        <w:t xml:space="preserve"> número __________, de fecha __________, otorgada ante la fe del Licenciado __________, Notario Público </w:t>
      </w:r>
      <w:r w:rsidRPr="00104AC1">
        <w:rPr>
          <w:rFonts w:ascii="Arial" w:hAnsi="Arial" w:cs="Arial"/>
          <w:b/>
          <w:i/>
          <w:sz w:val="18"/>
          <w:szCs w:val="18"/>
        </w:rPr>
        <w:t>(</w:t>
      </w:r>
      <w:r w:rsidRPr="00104AC1">
        <w:rPr>
          <w:rFonts w:ascii="Arial" w:hAnsi="Arial" w:cs="Arial"/>
          <w:b/>
          <w:i/>
          <w:sz w:val="18"/>
          <w:szCs w:val="18"/>
          <w:u w:val="single"/>
        </w:rPr>
        <w:t>Corredor o fedatario públicos, según se trate</w:t>
      </w:r>
      <w:r w:rsidRPr="00104AC1">
        <w:rPr>
          <w:rFonts w:ascii="Arial" w:hAnsi="Arial" w:cs="Arial"/>
          <w:b/>
          <w:i/>
          <w:sz w:val="18"/>
          <w:szCs w:val="18"/>
        </w:rPr>
        <w:t>)</w:t>
      </w:r>
      <w:r w:rsidRPr="00104AC1">
        <w:rPr>
          <w:rFonts w:ascii="Arial" w:hAnsi="Arial" w:cs="Arial"/>
          <w:i/>
          <w:sz w:val="18"/>
          <w:szCs w:val="18"/>
        </w:rPr>
        <w:t xml:space="preserve"> número __________, de la Ciudad de __________, inscrita en el Registro Público de __________, de la Ciudad de __________, en el folio número __________, con fecha __ de __________ de 202__, mandato que a la fecha no me ha sido limitado ni revocado en forma alguna, en relación con la convocatoria a la licitación pública de carácter __________</w:t>
      </w:r>
      <w:r w:rsidRPr="00104AC1">
        <w:rPr>
          <w:rFonts w:ascii="Arial" w:hAnsi="Arial" w:cs="Arial"/>
          <w:b/>
          <w:i/>
          <w:sz w:val="18"/>
          <w:szCs w:val="18"/>
        </w:rPr>
        <w:t>(</w:t>
      </w:r>
      <w:r w:rsidRPr="00104AC1">
        <w:rPr>
          <w:rFonts w:ascii="Arial" w:hAnsi="Arial" w:cs="Arial"/>
          <w:b/>
          <w:i/>
          <w:sz w:val="18"/>
          <w:szCs w:val="18"/>
          <w:u w:val="single"/>
        </w:rPr>
        <w:t>nacional, internacional bajo la cobertura de tratados de libre comercio o internacional abierta, según corresponda</w:t>
      </w:r>
      <w:r w:rsidRPr="00104AC1">
        <w:rPr>
          <w:rFonts w:ascii="Arial" w:hAnsi="Arial" w:cs="Arial"/>
          <w:b/>
          <w:i/>
          <w:sz w:val="18"/>
          <w:szCs w:val="18"/>
        </w:rPr>
        <w:t>)</w:t>
      </w:r>
      <w:r w:rsidRPr="00104AC1">
        <w:rPr>
          <w:rFonts w:ascii="Arial" w:hAnsi="Arial" w:cs="Arial"/>
          <w:i/>
          <w:sz w:val="18"/>
          <w:szCs w:val="18"/>
        </w:rPr>
        <w:t xml:space="preserve"> número </w:t>
      </w:r>
      <w:r w:rsidRPr="00104AC1">
        <w:rPr>
          <w:rFonts w:ascii="Arial" w:hAnsi="Arial" w:cs="Arial"/>
          <w:b/>
          <w:i/>
          <w:sz w:val="18"/>
          <w:szCs w:val="18"/>
        </w:rPr>
        <w:t>__________</w:t>
      </w:r>
      <w:r w:rsidRPr="00104AC1">
        <w:rPr>
          <w:rFonts w:ascii="Arial" w:hAnsi="Arial" w:cs="Arial"/>
          <w:i/>
          <w:sz w:val="18"/>
          <w:szCs w:val="18"/>
        </w:rPr>
        <w:t xml:space="preserve">, relativa a los trabajos consistentes en </w:t>
      </w:r>
      <w:r w:rsidRPr="00104AC1">
        <w:rPr>
          <w:rFonts w:ascii="Arial" w:hAnsi="Arial" w:cs="Arial"/>
          <w:b/>
          <w:i/>
          <w:sz w:val="18"/>
          <w:szCs w:val="18"/>
        </w:rPr>
        <w:t>__________</w:t>
      </w:r>
      <w:r w:rsidRPr="00104AC1">
        <w:rPr>
          <w:rFonts w:ascii="Arial" w:hAnsi="Arial" w:cs="Arial"/>
          <w:i/>
          <w:sz w:val="18"/>
          <w:szCs w:val="18"/>
        </w:rPr>
        <w:t>, respetuosamente comparezco ante usted para manifestar lo siguiente:</w:t>
      </w:r>
    </w:p>
    <w:p w:rsidR="009C79C1" w:rsidRPr="00104AC1" w:rsidRDefault="009C79C1" w:rsidP="009C79C1">
      <w:pPr>
        <w:tabs>
          <w:tab w:val="left" w:pos="-720"/>
          <w:tab w:val="left" w:pos="0"/>
        </w:tabs>
        <w:spacing w:after="0" w:line="240" w:lineRule="auto"/>
        <w:ind w:hanging="28"/>
        <w:jc w:val="both"/>
        <w:rPr>
          <w:rFonts w:ascii="Arial" w:hAnsi="Arial" w:cs="Arial"/>
          <w:i/>
          <w:sz w:val="18"/>
          <w:szCs w:val="18"/>
        </w:rPr>
      </w:pPr>
    </w:p>
    <w:p w:rsidR="009C79C1" w:rsidRPr="00104AC1" w:rsidRDefault="009C79C1" w:rsidP="009C79C1">
      <w:pPr>
        <w:spacing w:after="0" w:line="240" w:lineRule="auto"/>
        <w:jc w:val="both"/>
        <w:rPr>
          <w:rFonts w:ascii="Arial" w:hAnsi="Arial" w:cs="Arial"/>
          <w:i/>
          <w:sz w:val="18"/>
          <w:szCs w:val="18"/>
        </w:rPr>
      </w:pPr>
      <w:r w:rsidRPr="00104AC1">
        <w:rPr>
          <w:rFonts w:ascii="Arial" w:hAnsi="Arial" w:cs="Arial"/>
          <w:i/>
          <w:sz w:val="18"/>
          <w:szCs w:val="18"/>
        </w:rPr>
        <w:t>Que en cumplimiento a dispuesto por el numeral 29 del “ACUERDO por el que se establecen las disposiciones que se deberán observar para la utilización del Sistema Electrónico de Información Pública Gubernamental denominado CompraNet”, publicado en el Diario Oficial de la Federación el 28 de junio de 2011, y a lo solicitado en el Documento Legal y Administrativo DLA 8</w:t>
      </w:r>
      <w:r w:rsidRPr="00104AC1">
        <w:rPr>
          <w:rFonts w:ascii="Arial" w:hAnsi="Arial" w:cs="Arial"/>
          <w:b/>
          <w:i/>
          <w:sz w:val="18"/>
          <w:szCs w:val="18"/>
        </w:rPr>
        <w:t>(</w:t>
      </w:r>
      <w:r w:rsidRPr="00104AC1">
        <w:rPr>
          <w:rFonts w:ascii="Arial" w:hAnsi="Arial" w:cs="Arial"/>
          <w:b/>
          <w:i/>
          <w:sz w:val="18"/>
          <w:szCs w:val="18"/>
          <w:u w:val="single"/>
        </w:rPr>
        <w:t>o el que corresponda</w:t>
      </w:r>
      <w:r w:rsidRPr="00104AC1">
        <w:rPr>
          <w:rFonts w:ascii="Arial" w:hAnsi="Arial" w:cs="Arial"/>
          <w:b/>
          <w:i/>
          <w:sz w:val="18"/>
          <w:szCs w:val="18"/>
        </w:rPr>
        <w:t>)</w:t>
      </w:r>
      <w:r w:rsidRPr="00104AC1">
        <w:rPr>
          <w:rFonts w:ascii="Arial" w:hAnsi="Arial" w:cs="Arial"/>
          <w:i/>
          <w:sz w:val="18"/>
          <w:szCs w:val="18"/>
        </w:rPr>
        <w:t xml:space="preserve"> de la convocatoria a la licitación, a nombre de mi representada, expresamente acepto que se tenga por no presentada la proposición, y en su caso, la documentación requerida, en el supuesto de que el archivo electrónico que contenga su proposición y/o demás información no pueda abrirse por tener algún virus informático o por cualquier otra causa ajena al INSTITUTO NACIONAL DE CARDIOLOGÍA IGNACIO CHÁVEZ.</w:t>
      </w:r>
    </w:p>
    <w:p w:rsidR="009C79C1" w:rsidRPr="00104AC1" w:rsidRDefault="009C79C1" w:rsidP="009C79C1">
      <w:pPr>
        <w:tabs>
          <w:tab w:val="left" w:pos="-720"/>
          <w:tab w:val="left" w:pos="0"/>
        </w:tabs>
        <w:spacing w:after="0" w:line="240" w:lineRule="auto"/>
        <w:ind w:hanging="28"/>
        <w:jc w:val="both"/>
        <w:rPr>
          <w:rFonts w:ascii="Arial" w:hAnsi="Arial" w:cs="Arial"/>
          <w:i/>
          <w:sz w:val="18"/>
          <w:szCs w:val="18"/>
        </w:rPr>
      </w:pPr>
    </w:p>
    <w:p w:rsidR="009C79C1" w:rsidRPr="00104AC1" w:rsidRDefault="009C79C1" w:rsidP="009C79C1">
      <w:pPr>
        <w:tabs>
          <w:tab w:val="left" w:pos="-720"/>
          <w:tab w:val="left" w:pos="0"/>
        </w:tabs>
        <w:spacing w:after="0" w:line="240" w:lineRule="auto"/>
        <w:ind w:hanging="28"/>
        <w:jc w:val="both"/>
        <w:rPr>
          <w:rFonts w:ascii="Arial" w:hAnsi="Arial" w:cs="Arial"/>
          <w:i/>
          <w:sz w:val="18"/>
          <w:szCs w:val="18"/>
        </w:rPr>
      </w:pPr>
      <w:r w:rsidRPr="00104AC1">
        <w:rPr>
          <w:rFonts w:ascii="Arial" w:hAnsi="Arial" w:cs="Arial"/>
          <w:b/>
          <w:i/>
          <w:sz w:val="18"/>
          <w:szCs w:val="18"/>
          <w:u w:val="single"/>
        </w:rPr>
        <w:t>Dejar la siguiente redacción en caso de que el licitante sea una agrupación de personas físicas y/o morales, eliminando las anteriores</w:t>
      </w:r>
      <w:r w:rsidRPr="00104AC1">
        <w:rPr>
          <w:rFonts w:ascii="Arial" w:hAnsi="Arial" w:cs="Arial"/>
          <w:b/>
          <w:i/>
          <w:sz w:val="18"/>
          <w:szCs w:val="18"/>
        </w:rPr>
        <w:t>)</w:t>
      </w:r>
    </w:p>
    <w:p w:rsidR="009C79C1" w:rsidRPr="00104AC1" w:rsidRDefault="009C79C1" w:rsidP="009C79C1">
      <w:pPr>
        <w:tabs>
          <w:tab w:val="left" w:pos="-720"/>
          <w:tab w:val="left" w:pos="0"/>
        </w:tabs>
        <w:spacing w:after="0" w:line="240" w:lineRule="auto"/>
        <w:ind w:hanging="28"/>
        <w:jc w:val="both"/>
        <w:rPr>
          <w:rFonts w:ascii="Arial" w:hAnsi="Arial" w:cs="Arial"/>
          <w:i/>
          <w:sz w:val="18"/>
          <w:szCs w:val="18"/>
        </w:rPr>
      </w:pPr>
    </w:p>
    <w:p w:rsidR="009C79C1" w:rsidRPr="00104AC1" w:rsidRDefault="009C79C1" w:rsidP="009C79C1">
      <w:pPr>
        <w:spacing w:after="0" w:line="240" w:lineRule="auto"/>
        <w:jc w:val="both"/>
        <w:rPr>
          <w:rFonts w:ascii="Arial" w:hAnsi="Arial" w:cs="Arial"/>
          <w:i/>
          <w:sz w:val="18"/>
          <w:szCs w:val="18"/>
        </w:rPr>
      </w:pPr>
      <w:r w:rsidRPr="00104AC1">
        <w:rPr>
          <w:rFonts w:ascii="Arial" w:hAnsi="Arial" w:cs="Arial"/>
          <w:i/>
          <w:sz w:val="18"/>
          <w:szCs w:val="18"/>
        </w:rPr>
        <w:t>__________</w:t>
      </w:r>
      <w:r w:rsidRPr="00104AC1">
        <w:rPr>
          <w:rFonts w:ascii="Arial" w:hAnsi="Arial" w:cs="Arial"/>
          <w:b/>
          <w:i/>
          <w:sz w:val="18"/>
          <w:szCs w:val="18"/>
        </w:rPr>
        <w:t>(</w:t>
      </w:r>
      <w:r w:rsidRPr="00104AC1">
        <w:rPr>
          <w:rFonts w:ascii="Arial" w:hAnsi="Arial" w:cs="Arial"/>
          <w:b/>
          <w:i/>
          <w:sz w:val="18"/>
          <w:szCs w:val="18"/>
          <w:u w:val="single"/>
        </w:rPr>
        <w:t>nombre del representante común</w:t>
      </w:r>
      <w:r w:rsidRPr="00104AC1">
        <w:rPr>
          <w:rFonts w:ascii="Arial" w:hAnsi="Arial" w:cs="Arial"/>
          <w:b/>
          <w:i/>
          <w:sz w:val="18"/>
          <w:szCs w:val="18"/>
        </w:rPr>
        <w:t>)</w:t>
      </w:r>
      <w:r w:rsidRPr="00104AC1">
        <w:rPr>
          <w:rFonts w:ascii="Arial" w:hAnsi="Arial" w:cs="Arial"/>
          <w:i/>
          <w:sz w:val="18"/>
          <w:szCs w:val="18"/>
        </w:rPr>
        <w:t>, en mi carácter de representante común del grupo de personas integrado por __________, __________ y __________</w:t>
      </w:r>
      <w:r w:rsidRPr="00104AC1">
        <w:rPr>
          <w:rFonts w:ascii="Arial" w:hAnsi="Arial" w:cs="Arial"/>
          <w:b/>
          <w:i/>
          <w:sz w:val="18"/>
          <w:szCs w:val="18"/>
        </w:rPr>
        <w:t>(</w:t>
      </w:r>
      <w:r w:rsidRPr="00104AC1">
        <w:rPr>
          <w:rFonts w:ascii="Arial" w:hAnsi="Arial" w:cs="Arial"/>
          <w:b/>
          <w:i/>
          <w:sz w:val="18"/>
          <w:szCs w:val="18"/>
          <w:u w:val="single"/>
        </w:rPr>
        <w:t>nombre, denominación o razón social de las personas físicas y/o morales</w:t>
      </w:r>
      <w:r w:rsidRPr="00104AC1">
        <w:rPr>
          <w:rFonts w:ascii="Arial" w:hAnsi="Arial" w:cs="Arial"/>
          <w:b/>
          <w:i/>
          <w:sz w:val="18"/>
          <w:szCs w:val="18"/>
        </w:rPr>
        <w:t>)</w:t>
      </w:r>
      <w:r w:rsidRPr="00104AC1">
        <w:rPr>
          <w:rFonts w:ascii="Arial" w:hAnsi="Arial" w:cs="Arial"/>
          <w:i/>
          <w:sz w:val="18"/>
          <w:szCs w:val="18"/>
        </w:rPr>
        <w:t>, lo que se acredita en los términos del convenio privado número __________, de la Ciudad de __________, en relación con la convocatoria a la licitación pública de carácter __________</w:t>
      </w:r>
      <w:r w:rsidRPr="00104AC1">
        <w:rPr>
          <w:rFonts w:ascii="Arial" w:hAnsi="Arial" w:cs="Arial"/>
          <w:b/>
          <w:i/>
          <w:sz w:val="18"/>
          <w:szCs w:val="18"/>
        </w:rPr>
        <w:t>(</w:t>
      </w:r>
      <w:r w:rsidRPr="00104AC1">
        <w:rPr>
          <w:rFonts w:ascii="Arial" w:hAnsi="Arial" w:cs="Arial"/>
          <w:b/>
          <w:i/>
          <w:sz w:val="18"/>
          <w:szCs w:val="18"/>
          <w:u w:val="single"/>
        </w:rPr>
        <w:t>nacional, internacional bajo la cobertura de tratados de libre comercio o internacional abierta, según corresponda</w:t>
      </w:r>
      <w:r w:rsidRPr="00104AC1">
        <w:rPr>
          <w:rFonts w:ascii="Arial" w:hAnsi="Arial" w:cs="Arial"/>
          <w:b/>
          <w:i/>
          <w:sz w:val="18"/>
          <w:szCs w:val="18"/>
        </w:rPr>
        <w:t>)</w:t>
      </w:r>
      <w:r w:rsidRPr="00104AC1">
        <w:rPr>
          <w:rFonts w:ascii="Arial" w:hAnsi="Arial" w:cs="Arial"/>
          <w:i/>
          <w:sz w:val="18"/>
          <w:szCs w:val="18"/>
        </w:rPr>
        <w:t xml:space="preserve"> número __________, relativa a los trabajos consistentes en __________, respetuosamente comparezco ante usted para manifestar lo siguiente:</w:t>
      </w:r>
    </w:p>
    <w:p w:rsidR="009C79C1" w:rsidRPr="00104AC1" w:rsidRDefault="009C79C1" w:rsidP="009C79C1">
      <w:pPr>
        <w:spacing w:after="0" w:line="240" w:lineRule="auto"/>
        <w:jc w:val="both"/>
        <w:rPr>
          <w:rFonts w:ascii="Arial" w:hAnsi="Arial" w:cs="Arial"/>
          <w:i/>
          <w:sz w:val="18"/>
          <w:szCs w:val="18"/>
        </w:rPr>
      </w:pPr>
    </w:p>
    <w:p w:rsidR="009C79C1" w:rsidRPr="00104AC1" w:rsidRDefault="009C79C1" w:rsidP="009C79C1">
      <w:pPr>
        <w:spacing w:after="0" w:line="240" w:lineRule="auto"/>
        <w:jc w:val="both"/>
        <w:rPr>
          <w:rFonts w:ascii="Arial" w:hAnsi="Arial" w:cs="Arial"/>
          <w:i/>
          <w:sz w:val="18"/>
          <w:szCs w:val="18"/>
        </w:rPr>
      </w:pPr>
      <w:r w:rsidRPr="00104AC1">
        <w:rPr>
          <w:rFonts w:ascii="Arial" w:hAnsi="Arial" w:cs="Arial"/>
          <w:i/>
          <w:sz w:val="18"/>
          <w:szCs w:val="18"/>
        </w:rPr>
        <w:t>Que en cumplimiento a dispuesto por el numeral 29 del “ACUERDO por el que se establecen las disposiciones que se deberán observar para la utilización del Sistema Electrónico de Información Pública Gubernamental denominado CompraNet”, publicado en el Diario Oficial de la Federación el 28 de junio de 2011, y a lo solicitado en el Documento Legal y Administrativo DLA 7</w:t>
      </w:r>
      <w:r w:rsidRPr="00104AC1">
        <w:rPr>
          <w:rFonts w:ascii="Arial" w:hAnsi="Arial" w:cs="Arial"/>
          <w:b/>
          <w:i/>
          <w:sz w:val="18"/>
          <w:szCs w:val="18"/>
        </w:rPr>
        <w:t>(</w:t>
      </w:r>
      <w:r w:rsidRPr="00104AC1">
        <w:rPr>
          <w:rFonts w:ascii="Arial" w:hAnsi="Arial" w:cs="Arial"/>
          <w:b/>
          <w:i/>
          <w:sz w:val="18"/>
          <w:szCs w:val="18"/>
          <w:u w:val="single"/>
        </w:rPr>
        <w:t>o el que corresponda</w:t>
      </w:r>
      <w:r w:rsidRPr="00104AC1">
        <w:rPr>
          <w:rFonts w:ascii="Arial" w:hAnsi="Arial" w:cs="Arial"/>
          <w:b/>
          <w:i/>
          <w:sz w:val="18"/>
          <w:szCs w:val="18"/>
        </w:rPr>
        <w:t>)</w:t>
      </w:r>
      <w:r w:rsidRPr="00104AC1">
        <w:rPr>
          <w:rFonts w:ascii="Arial" w:hAnsi="Arial" w:cs="Arial"/>
          <w:i/>
          <w:sz w:val="18"/>
          <w:szCs w:val="18"/>
        </w:rPr>
        <w:t xml:space="preserve"> de la convocatoria a la licitación, a nombre de mis representadas, expresamente acepto que se tenga por no presentada la proposición, y en su caso, la documentación requerida, en el supuesto de que el archivo electrónico que contenga su proposición y/o demás información no pueda abrirse por tener algún virus informático o por cualquier otra causa ajena al INSTITUTO NACIONAL DE CARDIOLOGÍA IGNACIO CHÁVEZ.</w:t>
      </w:r>
    </w:p>
    <w:p w:rsidR="009C79C1" w:rsidRPr="00104AC1" w:rsidRDefault="009C79C1" w:rsidP="009C79C1">
      <w:pPr>
        <w:spacing w:after="0" w:line="240" w:lineRule="auto"/>
        <w:jc w:val="both"/>
        <w:rPr>
          <w:rFonts w:ascii="Arial" w:hAnsi="Arial" w:cs="Arial"/>
          <w:i/>
          <w:sz w:val="18"/>
          <w:szCs w:val="18"/>
        </w:rPr>
      </w:pPr>
    </w:p>
    <w:p w:rsidR="009C79C1" w:rsidRPr="00104AC1" w:rsidRDefault="009C79C1" w:rsidP="009C79C1">
      <w:pPr>
        <w:spacing w:after="0" w:line="240" w:lineRule="auto"/>
        <w:jc w:val="both"/>
        <w:rPr>
          <w:rFonts w:ascii="Arial" w:hAnsi="Arial" w:cs="Arial"/>
          <w:b/>
          <w:i/>
          <w:sz w:val="18"/>
          <w:szCs w:val="18"/>
        </w:rPr>
      </w:pPr>
    </w:p>
    <w:p w:rsidR="009C79C1" w:rsidRPr="00104AC1" w:rsidRDefault="009C79C1" w:rsidP="009C79C1">
      <w:pPr>
        <w:spacing w:after="0" w:line="240" w:lineRule="auto"/>
        <w:jc w:val="both"/>
        <w:rPr>
          <w:rFonts w:ascii="Arial" w:hAnsi="Arial" w:cs="Arial"/>
          <w:b/>
          <w:i/>
          <w:sz w:val="18"/>
          <w:szCs w:val="18"/>
        </w:rPr>
      </w:pPr>
      <w:r w:rsidRPr="00104AC1">
        <w:rPr>
          <w:rFonts w:ascii="Arial" w:hAnsi="Arial" w:cs="Arial"/>
          <w:b/>
          <w:i/>
          <w:sz w:val="18"/>
          <w:szCs w:val="18"/>
        </w:rPr>
        <w:t>Atentamente</w:t>
      </w:r>
    </w:p>
    <w:p w:rsidR="009C79C1" w:rsidRPr="00104AC1" w:rsidRDefault="009C79C1" w:rsidP="009C79C1">
      <w:pPr>
        <w:spacing w:after="0" w:line="240" w:lineRule="auto"/>
        <w:jc w:val="both"/>
        <w:rPr>
          <w:rFonts w:ascii="Arial" w:hAnsi="Arial" w:cs="Arial"/>
          <w:b/>
          <w:i/>
          <w:sz w:val="18"/>
          <w:szCs w:val="18"/>
        </w:rPr>
      </w:pPr>
    </w:p>
    <w:p w:rsidR="009C79C1" w:rsidRPr="00104AC1" w:rsidRDefault="009C79C1" w:rsidP="009C79C1">
      <w:pPr>
        <w:spacing w:after="0" w:line="240" w:lineRule="auto"/>
        <w:jc w:val="both"/>
        <w:rPr>
          <w:rFonts w:ascii="Arial" w:hAnsi="Arial" w:cs="Arial"/>
          <w:b/>
          <w:i/>
          <w:sz w:val="18"/>
          <w:szCs w:val="18"/>
        </w:rPr>
      </w:pPr>
      <w:r w:rsidRPr="00104AC1">
        <w:rPr>
          <w:rFonts w:ascii="Arial" w:hAnsi="Arial" w:cs="Arial"/>
          <w:b/>
          <w:i/>
          <w:sz w:val="18"/>
          <w:szCs w:val="18"/>
        </w:rPr>
        <w:t>(</w:t>
      </w:r>
      <w:r w:rsidRPr="00104AC1">
        <w:rPr>
          <w:rFonts w:ascii="Arial" w:hAnsi="Arial" w:cs="Arial"/>
          <w:b/>
          <w:i/>
          <w:sz w:val="18"/>
          <w:szCs w:val="18"/>
          <w:u w:val="single"/>
        </w:rPr>
        <w:t>Nombre y firma del licitante y/o de su representante legal</w:t>
      </w:r>
      <w:r w:rsidRPr="00104AC1">
        <w:rPr>
          <w:rFonts w:ascii="Arial" w:hAnsi="Arial" w:cs="Arial"/>
          <w:b/>
          <w:i/>
          <w:sz w:val="18"/>
          <w:szCs w:val="18"/>
        </w:rPr>
        <w:t>)</w:t>
      </w:r>
    </w:p>
    <w:p w:rsidR="009C79C1" w:rsidRPr="00104AC1" w:rsidRDefault="009C79C1" w:rsidP="009C79C1">
      <w:pPr>
        <w:spacing w:after="0" w:line="240" w:lineRule="auto"/>
        <w:rPr>
          <w:rFonts w:ascii="Arial" w:hAnsi="Arial" w:cs="Arial"/>
        </w:rPr>
      </w:pPr>
    </w:p>
    <w:p w:rsidR="009C79C1" w:rsidRPr="00104AC1" w:rsidRDefault="009C79C1" w:rsidP="009C79C1">
      <w:pPr>
        <w:spacing w:after="0" w:line="240" w:lineRule="auto"/>
        <w:rPr>
          <w:rFonts w:ascii="Arial" w:eastAsiaTheme="majorEastAsia" w:hAnsi="Arial" w:cs="Arial"/>
          <w:b/>
          <w:sz w:val="18"/>
          <w:szCs w:val="18"/>
        </w:rPr>
      </w:pPr>
      <w:r w:rsidRPr="00104AC1">
        <w:rPr>
          <w:rFonts w:ascii="Arial" w:hAnsi="Arial" w:cs="Arial"/>
          <w:b/>
          <w:sz w:val="18"/>
          <w:szCs w:val="18"/>
        </w:rPr>
        <w:br w:type="page"/>
      </w:r>
    </w:p>
    <w:p w:rsidR="009C79C1" w:rsidRPr="00104AC1" w:rsidRDefault="009C79C1" w:rsidP="009C79C1">
      <w:pPr>
        <w:pStyle w:val="Ttulo3"/>
        <w:numPr>
          <w:ilvl w:val="0"/>
          <w:numId w:val="0"/>
        </w:numPr>
        <w:spacing w:before="0"/>
        <w:ind w:right="-34"/>
        <w:jc w:val="center"/>
        <w:rPr>
          <w:rFonts w:ascii="Arial" w:hAnsi="Arial" w:cs="Arial"/>
          <w:b/>
          <w:color w:val="auto"/>
          <w:sz w:val="18"/>
          <w:szCs w:val="18"/>
          <w:lang w:val="es-MX"/>
        </w:rPr>
      </w:pPr>
      <w:bookmarkStart w:id="173" w:name="_Toc121219888"/>
      <w:bookmarkStart w:id="174" w:name="_Toc122621141"/>
      <w:r w:rsidRPr="00104AC1">
        <w:rPr>
          <w:rFonts w:ascii="Arial" w:hAnsi="Arial" w:cs="Arial"/>
          <w:b/>
          <w:color w:val="auto"/>
          <w:sz w:val="18"/>
          <w:szCs w:val="18"/>
          <w:lang w:val="es-MX"/>
        </w:rPr>
        <w:lastRenderedPageBreak/>
        <w:t>ANEXO DLA  9</w:t>
      </w:r>
      <w:bookmarkEnd w:id="173"/>
      <w:bookmarkEnd w:id="174"/>
    </w:p>
    <w:p w:rsidR="009C79C1" w:rsidRPr="00104AC1" w:rsidRDefault="009C79C1" w:rsidP="009C79C1">
      <w:pPr>
        <w:spacing w:after="0" w:line="240" w:lineRule="auto"/>
        <w:ind w:right="-34"/>
        <w:jc w:val="center"/>
        <w:rPr>
          <w:rFonts w:ascii="Arial" w:hAnsi="Arial" w:cs="Arial"/>
          <w:b/>
          <w:i/>
          <w:sz w:val="18"/>
          <w:szCs w:val="18"/>
        </w:rPr>
      </w:pPr>
    </w:p>
    <w:p w:rsidR="009C79C1" w:rsidRPr="00104AC1" w:rsidRDefault="009C79C1" w:rsidP="009C79C1">
      <w:pPr>
        <w:spacing w:after="0" w:line="240" w:lineRule="auto"/>
        <w:ind w:right="-34"/>
        <w:jc w:val="center"/>
        <w:rPr>
          <w:rFonts w:ascii="Arial" w:hAnsi="Arial" w:cs="Arial"/>
          <w:b/>
          <w:i/>
          <w:sz w:val="18"/>
          <w:szCs w:val="18"/>
        </w:rPr>
      </w:pPr>
      <w:r w:rsidRPr="00104AC1">
        <w:rPr>
          <w:rFonts w:ascii="Arial" w:hAnsi="Arial" w:cs="Arial"/>
          <w:b/>
          <w:i/>
          <w:sz w:val="18"/>
          <w:szCs w:val="18"/>
        </w:rPr>
        <w:t>(REGISTRO EN EL RUPC)</w:t>
      </w:r>
    </w:p>
    <w:p w:rsidR="009C79C1" w:rsidRPr="00104AC1" w:rsidRDefault="009C79C1" w:rsidP="009C79C1">
      <w:pPr>
        <w:spacing w:after="0" w:line="240" w:lineRule="auto"/>
        <w:ind w:right="-34"/>
        <w:jc w:val="both"/>
        <w:rPr>
          <w:rFonts w:ascii="Arial" w:hAnsi="Arial" w:cs="Arial"/>
        </w:rPr>
      </w:pPr>
    </w:p>
    <w:p w:rsidR="009C79C1" w:rsidRPr="00104AC1" w:rsidRDefault="009C79C1" w:rsidP="009C79C1">
      <w:pPr>
        <w:spacing w:after="0" w:line="240" w:lineRule="auto"/>
        <w:ind w:right="-34"/>
        <w:jc w:val="both"/>
        <w:rPr>
          <w:rFonts w:ascii="Arial" w:hAnsi="Arial" w:cs="Arial"/>
        </w:rPr>
      </w:pPr>
      <w:r w:rsidRPr="00104AC1">
        <w:rPr>
          <w:rFonts w:ascii="Arial" w:hAnsi="Arial" w:cs="Arial"/>
          <w:b/>
          <w:bCs/>
          <w:i/>
          <w:sz w:val="18"/>
          <w:szCs w:val="16"/>
        </w:rPr>
        <w:t xml:space="preserve">Copia actualizada del comprobante del registro del licitante en el Registro Único de Proveedores y Contratistas del Sistema Electrónico de Información Pública Gubernamental (CompraNet). La falta de este documento no será impedimento para la participación del licitante en el procedimiento de contratación, ni causa de </w:t>
      </w:r>
      <w:proofErr w:type="spellStart"/>
      <w:r w:rsidRPr="00104AC1">
        <w:rPr>
          <w:rFonts w:ascii="Arial" w:hAnsi="Arial" w:cs="Arial"/>
          <w:b/>
          <w:bCs/>
          <w:i/>
          <w:sz w:val="18"/>
          <w:szCs w:val="16"/>
        </w:rPr>
        <w:t>desechamiento</w:t>
      </w:r>
      <w:proofErr w:type="spellEnd"/>
      <w:r w:rsidRPr="00104AC1">
        <w:rPr>
          <w:rFonts w:ascii="Arial" w:hAnsi="Arial" w:cs="Arial"/>
          <w:b/>
          <w:bCs/>
          <w:i/>
          <w:sz w:val="18"/>
          <w:szCs w:val="16"/>
        </w:rPr>
        <w:t xml:space="preserve"> de su proposición</w:t>
      </w:r>
    </w:p>
    <w:tbl>
      <w:tblPr>
        <w:tblW w:w="949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5811"/>
        <w:gridCol w:w="1747"/>
        <w:gridCol w:w="1937"/>
      </w:tblGrid>
      <w:tr w:rsidR="00B91379" w:rsidRPr="00104AC1" w:rsidTr="009C79C1">
        <w:trPr>
          <w:trHeight w:val="640"/>
        </w:trPr>
        <w:tc>
          <w:tcPr>
            <w:tcW w:w="5811" w:type="dxa"/>
            <w:tcBorders>
              <w:top w:val="double" w:sz="4" w:space="0" w:color="auto"/>
              <w:left w:val="double" w:sz="4" w:space="0" w:color="auto"/>
              <w:bottom w:val="double" w:sz="4" w:space="0" w:color="auto"/>
              <w:right w:val="double" w:sz="4" w:space="0" w:color="auto"/>
            </w:tcBorders>
            <w:hideMark/>
          </w:tcPr>
          <w:p w:rsidR="009C79C1" w:rsidRPr="00104AC1" w:rsidRDefault="009C79C1" w:rsidP="009C79C1">
            <w:pPr>
              <w:spacing w:after="0" w:line="240" w:lineRule="auto"/>
              <w:rPr>
                <w:rFonts w:ascii="Arial" w:hAnsi="Arial" w:cs="Arial"/>
                <w:b/>
                <w:i/>
                <w:sz w:val="16"/>
              </w:rPr>
            </w:pPr>
            <w:r w:rsidRPr="00104AC1">
              <w:rPr>
                <w:rFonts w:ascii="Arial" w:hAnsi="Arial" w:cs="Arial"/>
                <w:b/>
                <w:i/>
                <w:sz w:val="16"/>
              </w:rPr>
              <w:t>SECRETARIA DE SALUD</w:t>
            </w:r>
          </w:p>
          <w:p w:rsidR="009C79C1" w:rsidRPr="00104AC1" w:rsidRDefault="009C79C1" w:rsidP="009C79C1">
            <w:pPr>
              <w:spacing w:after="0" w:line="240" w:lineRule="auto"/>
              <w:rPr>
                <w:rFonts w:ascii="Arial" w:hAnsi="Arial" w:cs="Arial"/>
                <w:b/>
                <w:i/>
                <w:sz w:val="16"/>
              </w:rPr>
            </w:pPr>
            <w:r w:rsidRPr="00104AC1">
              <w:rPr>
                <w:rFonts w:ascii="Arial" w:hAnsi="Arial" w:cs="Arial"/>
                <w:b/>
                <w:i/>
                <w:sz w:val="16"/>
              </w:rPr>
              <w:t>INSTITUTO NACIONAL DE CARDIOLOGÍA IGNACIO CHÁVEZ</w:t>
            </w:r>
          </w:p>
          <w:p w:rsidR="009C79C1" w:rsidRPr="00104AC1" w:rsidRDefault="009C79C1" w:rsidP="009C79C1">
            <w:pPr>
              <w:spacing w:after="0" w:line="240" w:lineRule="auto"/>
              <w:rPr>
                <w:rFonts w:ascii="Arial" w:hAnsi="Arial" w:cs="Arial"/>
                <w:b/>
                <w:i/>
                <w:sz w:val="18"/>
              </w:rPr>
            </w:pPr>
            <w:r w:rsidRPr="00104AC1">
              <w:rPr>
                <w:rFonts w:ascii="Arial" w:hAnsi="Arial" w:cs="Arial"/>
                <w:b/>
                <w:i/>
                <w:sz w:val="18"/>
              </w:rPr>
              <w:t>DIRECCIÓN DE ADMINISTRACIÓN</w:t>
            </w:r>
          </w:p>
          <w:p w:rsidR="009C79C1" w:rsidRPr="00104AC1" w:rsidRDefault="009C79C1" w:rsidP="009C79C1">
            <w:pPr>
              <w:spacing w:after="0" w:line="240" w:lineRule="auto"/>
              <w:rPr>
                <w:rFonts w:ascii="Arial" w:hAnsi="Arial" w:cs="Arial"/>
                <w:b/>
                <w:i/>
                <w:sz w:val="18"/>
              </w:rPr>
            </w:pPr>
            <w:r w:rsidRPr="00104AC1">
              <w:rPr>
                <w:rFonts w:ascii="Arial" w:hAnsi="Arial" w:cs="Arial"/>
                <w:b/>
                <w:i/>
                <w:sz w:val="18"/>
              </w:rPr>
              <w:t xml:space="preserve">SUBDIRECCIÓN DE RECURSOS MATERIALES </w:t>
            </w:r>
          </w:p>
          <w:p w:rsidR="009C79C1" w:rsidRPr="00104AC1" w:rsidRDefault="009C79C1" w:rsidP="009C79C1">
            <w:pPr>
              <w:spacing w:after="0" w:line="240" w:lineRule="auto"/>
              <w:rPr>
                <w:rFonts w:ascii="Arial" w:hAnsi="Arial" w:cs="Arial"/>
                <w:b/>
                <w:i/>
                <w:sz w:val="18"/>
              </w:rPr>
            </w:pPr>
            <w:r w:rsidRPr="00104AC1">
              <w:rPr>
                <w:rFonts w:ascii="Arial" w:hAnsi="Arial" w:cs="Arial"/>
                <w:b/>
                <w:i/>
                <w:sz w:val="18"/>
              </w:rPr>
              <w:t>DEPARTAMENTO DE ADQUISICIONES MÉDICAS Y HOSPITALARIAS</w:t>
            </w:r>
          </w:p>
        </w:tc>
        <w:tc>
          <w:tcPr>
            <w:tcW w:w="1747" w:type="dxa"/>
            <w:tcBorders>
              <w:top w:val="double" w:sz="4" w:space="0" w:color="auto"/>
              <w:left w:val="double" w:sz="4" w:space="0" w:color="auto"/>
              <w:bottom w:val="double" w:sz="4" w:space="0" w:color="auto"/>
              <w:right w:val="double" w:sz="4" w:space="0" w:color="auto"/>
            </w:tcBorders>
          </w:tcPr>
          <w:p w:rsidR="009C79C1" w:rsidRPr="00104AC1" w:rsidRDefault="009C79C1" w:rsidP="009C79C1">
            <w:pPr>
              <w:spacing w:after="0" w:line="240" w:lineRule="auto"/>
              <w:rPr>
                <w:rFonts w:ascii="Arial" w:hAnsi="Arial" w:cs="Arial"/>
                <w:b/>
                <w:i/>
                <w:sz w:val="18"/>
              </w:rPr>
            </w:pPr>
          </w:p>
          <w:p w:rsidR="009C79C1" w:rsidRPr="00104AC1" w:rsidRDefault="009C79C1" w:rsidP="009C79C1">
            <w:pPr>
              <w:spacing w:after="0" w:line="240" w:lineRule="auto"/>
              <w:rPr>
                <w:rFonts w:ascii="Arial" w:hAnsi="Arial" w:cs="Arial"/>
                <w:b/>
                <w:i/>
                <w:sz w:val="18"/>
              </w:rPr>
            </w:pPr>
            <w:r w:rsidRPr="00104AC1">
              <w:rPr>
                <w:rFonts w:ascii="Arial" w:hAnsi="Arial" w:cs="Arial"/>
                <w:b/>
                <w:i/>
                <w:sz w:val="18"/>
              </w:rPr>
              <w:t xml:space="preserve">LICITACIÓN </w:t>
            </w:r>
            <w:r w:rsidRPr="00104AC1">
              <w:rPr>
                <w:rFonts w:ascii="Arial" w:hAnsi="Arial" w:cs="Arial"/>
                <w:b/>
                <w:i/>
                <w:noProof/>
                <w:sz w:val="18"/>
              </w:rPr>
              <w:t xml:space="preserve">No.  </w:t>
            </w:r>
          </w:p>
          <w:p w:rsidR="009C79C1" w:rsidRPr="00104AC1" w:rsidRDefault="009C79C1" w:rsidP="009C79C1">
            <w:pPr>
              <w:spacing w:after="0" w:line="240" w:lineRule="auto"/>
              <w:rPr>
                <w:rFonts w:ascii="Arial" w:hAnsi="Arial" w:cs="Arial"/>
                <w:b/>
                <w:i/>
                <w:sz w:val="18"/>
              </w:rPr>
            </w:pPr>
          </w:p>
          <w:p w:rsidR="009C79C1" w:rsidRPr="00104AC1" w:rsidRDefault="009C79C1" w:rsidP="009C79C1">
            <w:pPr>
              <w:pStyle w:val="Encabezado0"/>
              <w:rPr>
                <w:rFonts w:ascii="Arial" w:hAnsi="Arial" w:cs="Arial"/>
                <w:b/>
                <w:i/>
                <w:sz w:val="18"/>
              </w:rPr>
            </w:pPr>
          </w:p>
        </w:tc>
        <w:tc>
          <w:tcPr>
            <w:tcW w:w="1937" w:type="dxa"/>
            <w:tcBorders>
              <w:top w:val="double" w:sz="4" w:space="0" w:color="auto"/>
              <w:left w:val="double" w:sz="4" w:space="0" w:color="auto"/>
              <w:bottom w:val="double" w:sz="4" w:space="0" w:color="auto"/>
              <w:right w:val="double" w:sz="4" w:space="0" w:color="auto"/>
            </w:tcBorders>
          </w:tcPr>
          <w:p w:rsidR="009C79C1" w:rsidRPr="00104AC1" w:rsidRDefault="009C79C1" w:rsidP="009C79C1">
            <w:pPr>
              <w:spacing w:after="0" w:line="240" w:lineRule="auto"/>
              <w:rPr>
                <w:rFonts w:ascii="Arial" w:hAnsi="Arial" w:cs="Arial"/>
                <w:b/>
                <w:i/>
                <w:sz w:val="18"/>
              </w:rPr>
            </w:pPr>
          </w:p>
          <w:p w:rsidR="009C79C1" w:rsidRPr="00104AC1" w:rsidRDefault="009C79C1" w:rsidP="009C79C1">
            <w:pPr>
              <w:spacing w:after="0" w:line="240" w:lineRule="auto"/>
              <w:jc w:val="center"/>
              <w:rPr>
                <w:rFonts w:ascii="Arial" w:hAnsi="Arial" w:cs="Arial"/>
                <w:b/>
                <w:i/>
                <w:sz w:val="18"/>
              </w:rPr>
            </w:pPr>
            <w:r w:rsidRPr="00104AC1">
              <w:rPr>
                <w:rFonts w:ascii="Arial" w:hAnsi="Arial" w:cs="Arial"/>
                <w:b/>
                <w:i/>
                <w:sz w:val="18"/>
              </w:rPr>
              <w:t>DLA 9</w:t>
            </w:r>
          </w:p>
        </w:tc>
      </w:tr>
    </w:tbl>
    <w:p w:rsidR="009C79C1" w:rsidRPr="00104AC1" w:rsidRDefault="009C79C1" w:rsidP="009C79C1">
      <w:pPr>
        <w:spacing w:after="0" w:line="240" w:lineRule="auto"/>
        <w:jc w:val="both"/>
        <w:rPr>
          <w:rFonts w:ascii="Arial" w:hAnsi="Arial" w:cs="Arial"/>
          <w:i/>
          <w:iCs/>
          <w:sz w:val="19"/>
          <w:szCs w:val="19"/>
        </w:rPr>
      </w:pPr>
    </w:p>
    <w:p w:rsidR="009C79C1" w:rsidRPr="00104AC1" w:rsidRDefault="009C79C1" w:rsidP="009C79C1">
      <w:pPr>
        <w:spacing w:after="0" w:line="240" w:lineRule="auto"/>
        <w:jc w:val="both"/>
        <w:rPr>
          <w:rFonts w:ascii="Arial" w:hAnsi="Arial" w:cs="Arial"/>
          <w:b/>
          <w:i/>
          <w:sz w:val="18"/>
          <w:szCs w:val="18"/>
        </w:rPr>
      </w:pPr>
      <w:r w:rsidRPr="00104AC1">
        <w:rPr>
          <w:rFonts w:ascii="Arial" w:hAnsi="Arial" w:cs="Arial"/>
          <w:b/>
          <w:i/>
          <w:sz w:val="18"/>
          <w:szCs w:val="18"/>
        </w:rPr>
        <w:t xml:space="preserve">Se anotará, en papel </w:t>
      </w:r>
      <w:proofErr w:type="spellStart"/>
      <w:r w:rsidRPr="00104AC1">
        <w:rPr>
          <w:rFonts w:ascii="Arial" w:hAnsi="Arial" w:cs="Arial"/>
          <w:b/>
          <w:i/>
          <w:sz w:val="18"/>
          <w:szCs w:val="18"/>
        </w:rPr>
        <w:t>membretado</w:t>
      </w:r>
      <w:proofErr w:type="spellEnd"/>
      <w:r w:rsidRPr="00104AC1">
        <w:rPr>
          <w:rFonts w:ascii="Arial" w:hAnsi="Arial" w:cs="Arial"/>
          <w:b/>
          <w:i/>
          <w:sz w:val="18"/>
          <w:szCs w:val="18"/>
        </w:rPr>
        <w:t xml:space="preserve"> del licitante, la manifestación conforme al siguiente formato.</w:t>
      </w:r>
    </w:p>
    <w:p w:rsidR="009C79C1" w:rsidRPr="00104AC1" w:rsidRDefault="009C79C1" w:rsidP="009C79C1">
      <w:pPr>
        <w:spacing w:after="0" w:line="240" w:lineRule="auto"/>
        <w:ind w:right="-34"/>
        <w:rPr>
          <w:rFonts w:ascii="Arial" w:hAnsi="Arial" w:cs="Arial"/>
          <w:sz w:val="18"/>
          <w:szCs w:val="18"/>
        </w:rPr>
      </w:pPr>
    </w:p>
    <w:p w:rsidR="009C79C1" w:rsidRPr="00104AC1" w:rsidRDefault="009C79C1" w:rsidP="009C79C1">
      <w:pPr>
        <w:pStyle w:val="texto0"/>
        <w:spacing w:after="0" w:line="240" w:lineRule="auto"/>
        <w:ind w:right="-34" w:firstLine="0"/>
        <w:jc w:val="right"/>
        <w:rPr>
          <w:rFonts w:cs="Arial"/>
          <w:szCs w:val="18"/>
          <w:lang w:val="es-MX"/>
        </w:rPr>
      </w:pPr>
      <w:r w:rsidRPr="00104AC1">
        <w:rPr>
          <w:rFonts w:cs="Arial"/>
          <w:szCs w:val="18"/>
          <w:lang w:val="es-MX"/>
        </w:rPr>
        <w:t>FECHA</w:t>
      </w:r>
    </w:p>
    <w:p w:rsidR="009C79C1" w:rsidRPr="00104AC1" w:rsidRDefault="009C79C1" w:rsidP="009C79C1">
      <w:pPr>
        <w:pStyle w:val="texto0"/>
        <w:spacing w:after="0" w:line="240" w:lineRule="auto"/>
        <w:ind w:right="-34" w:firstLine="0"/>
        <w:jc w:val="left"/>
        <w:rPr>
          <w:rFonts w:cs="Arial"/>
          <w:szCs w:val="18"/>
          <w:lang w:val="es-MX"/>
        </w:rPr>
      </w:pPr>
      <w:r w:rsidRPr="00104AC1">
        <w:rPr>
          <w:rFonts w:cs="Arial"/>
          <w:b/>
          <w:szCs w:val="18"/>
          <w:lang w:val="es-MX"/>
        </w:rPr>
        <w:t>INSTITUTO NACIONAL DE CARDIOLOGÍA IGNACIO CHÁVEZ</w:t>
      </w:r>
    </w:p>
    <w:p w:rsidR="009C79C1" w:rsidRPr="00104AC1" w:rsidRDefault="009C79C1" w:rsidP="009C79C1">
      <w:pPr>
        <w:spacing w:after="0" w:line="240" w:lineRule="auto"/>
        <w:ind w:right="-34"/>
        <w:rPr>
          <w:rFonts w:ascii="Arial" w:hAnsi="Arial" w:cs="Arial"/>
          <w:b/>
          <w:bCs/>
          <w:sz w:val="18"/>
          <w:szCs w:val="18"/>
        </w:rPr>
      </w:pPr>
      <w:r w:rsidRPr="00104AC1">
        <w:rPr>
          <w:rFonts w:ascii="Arial" w:hAnsi="Arial" w:cs="Arial"/>
          <w:b/>
          <w:bCs/>
          <w:sz w:val="18"/>
          <w:szCs w:val="18"/>
        </w:rPr>
        <w:t>L.C. ARMANDO ACEVEDO VALADEZ</w:t>
      </w:r>
    </w:p>
    <w:p w:rsidR="009C79C1" w:rsidRPr="00104AC1" w:rsidRDefault="009C79C1" w:rsidP="009C79C1">
      <w:pPr>
        <w:spacing w:after="0" w:line="240" w:lineRule="auto"/>
        <w:ind w:right="-34"/>
        <w:rPr>
          <w:rFonts w:ascii="Arial" w:hAnsi="Arial" w:cs="Arial"/>
          <w:b/>
          <w:sz w:val="18"/>
          <w:szCs w:val="18"/>
        </w:rPr>
      </w:pPr>
      <w:r w:rsidRPr="00104AC1">
        <w:rPr>
          <w:rFonts w:ascii="Arial" w:hAnsi="Arial" w:cs="Arial"/>
          <w:b/>
          <w:sz w:val="18"/>
          <w:szCs w:val="18"/>
        </w:rPr>
        <w:t>DIRECTOR DE ADMINISTRACIÓN</w:t>
      </w:r>
    </w:p>
    <w:p w:rsidR="009C79C1" w:rsidRPr="00104AC1" w:rsidRDefault="009C79C1" w:rsidP="009C79C1">
      <w:pPr>
        <w:spacing w:after="0" w:line="240" w:lineRule="auto"/>
        <w:ind w:right="-34"/>
        <w:rPr>
          <w:rFonts w:ascii="Arial" w:hAnsi="Arial" w:cs="Arial"/>
          <w:b/>
          <w:sz w:val="18"/>
          <w:szCs w:val="18"/>
        </w:rPr>
      </w:pPr>
      <w:r w:rsidRPr="00104AC1">
        <w:rPr>
          <w:rFonts w:ascii="Arial" w:hAnsi="Arial" w:cs="Arial"/>
          <w:b/>
          <w:sz w:val="18"/>
          <w:szCs w:val="18"/>
        </w:rPr>
        <w:t>PRESENTE:</w:t>
      </w:r>
    </w:p>
    <w:p w:rsidR="009C79C1" w:rsidRPr="00104AC1" w:rsidRDefault="009C79C1" w:rsidP="009C79C1">
      <w:pPr>
        <w:tabs>
          <w:tab w:val="left" w:pos="-720"/>
          <w:tab w:val="left" w:pos="1152"/>
        </w:tabs>
        <w:spacing w:after="0" w:line="240" w:lineRule="auto"/>
        <w:jc w:val="both"/>
        <w:rPr>
          <w:rFonts w:ascii="Arial" w:hAnsi="Arial" w:cs="Arial"/>
          <w:i/>
          <w:iCs/>
          <w:sz w:val="18"/>
          <w:szCs w:val="18"/>
        </w:rPr>
      </w:pPr>
    </w:p>
    <w:p w:rsidR="009C79C1" w:rsidRPr="00104AC1" w:rsidRDefault="009C79C1" w:rsidP="009C79C1">
      <w:pPr>
        <w:tabs>
          <w:tab w:val="left" w:pos="-720"/>
          <w:tab w:val="left" w:pos="1152"/>
        </w:tabs>
        <w:spacing w:after="0" w:line="240" w:lineRule="auto"/>
        <w:jc w:val="both"/>
        <w:rPr>
          <w:rFonts w:ascii="Arial" w:hAnsi="Arial" w:cs="Arial"/>
          <w:i/>
          <w:sz w:val="18"/>
          <w:szCs w:val="18"/>
        </w:rPr>
      </w:pPr>
      <w:r w:rsidRPr="00104AC1">
        <w:rPr>
          <w:rFonts w:ascii="Arial" w:hAnsi="Arial" w:cs="Arial"/>
          <w:b/>
          <w:i/>
          <w:sz w:val="18"/>
          <w:szCs w:val="18"/>
        </w:rPr>
        <w:t>(</w:t>
      </w:r>
      <w:r w:rsidRPr="00104AC1">
        <w:rPr>
          <w:rFonts w:ascii="Arial" w:hAnsi="Arial" w:cs="Arial"/>
          <w:b/>
          <w:i/>
          <w:sz w:val="18"/>
          <w:szCs w:val="18"/>
          <w:u w:val="single"/>
        </w:rPr>
        <w:t>Dejar la siguiente redacción en caso de que el licitante sea una persona física, eliminando la siguiente</w:t>
      </w:r>
      <w:r w:rsidRPr="00104AC1">
        <w:rPr>
          <w:rFonts w:ascii="Arial" w:hAnsi="Arial" w:cs="Arial"/>
          <w:b/>
          <w:i/>
          <w:sz w:val="18"/>
          <w:szCs w:val="18"/>
        </w:rPr>
        <w:t>)</w:t>
      </w:r>
    </w:p>
    <w:p w:rsidR="009C79C1" w:rsidRPr="00104AC1" w:rsidRDefault="009C79C1" w:rsidP="009C79C1">
      <w:pPr>
        <w:tabs>
          <w:tab w:val="left" w:pos="-720"/>
          <w:tab w:val="left" w:pos="1152"/>
        </w:tabs>
        <w:spacing w:after="0" w:line="240" w:lineRule="auto"/>
        <w:jc w:val="both"/>
        <w:rPr>
          <w:rFonts w:ascii="Arial" w:hAnsi="Arial" w:cs="Arial"/>
          <w:i/>
          <w:sz w:val="18"/>
          <w:szCs w:val="18"/>
        </w:rPr>
      </w:pPr>
    </w:p>
    <w:p w:rsidR="009C79C1" w:rsidRPr="00104AC1" w:rsidRDefault="009C79C1" w:rsidP="009C79C1">
      <w:pPr>
        <w:pStyle w:val="Textoindependiente"/>
        <w:spacing w:after="0" w:line="240" w:lineRule="auto"/>
        <w:jc w:val="both"/>
        <w:rPr>
          <w:rFonts w:ascii="Arial" w:hAnsi="Arial" w:cs="Arial"/>
          <w:i/>
          <w:sz w:val="18"/>
          <w:szCs w:val="18"/>
        </w:rPr>
      </w:pPr>
      <w:r w:rsidRPr="00104AC1">
        <w:rPr>
          <w:rFonts w:ascii="Arial" w:hAnsi="Arial" w:cs="Arial"/>
          <w:i/>
          <w:sz w:val="18"/>
          <w:szCs w:val="18"/>
        </w:rPr>
        <w:t>_________</w:t>
      </w:r>
      <w:proofErr w:type="gramStart"/>
      <w:r w:rsidRPr="00104AC1">
        <w:rPr>
          <w:rFonts w:ascii="Arial" w:hAnsi="Arial" w:cs="Arial"/>
          <w:i/>
          <w:sz w:val="18"/>
          <w:szCs w:val="18"/>
        </w:rPr>
        <w:t>_</w:t>
      </w:r>
      <w:r w:rsidRPr="00104AC1">
        <w:rPr>
          <w:rFonts w:ascii="Arial" w:hAnsi="Arial" w:cs="Arial"/>
          <w:b/>
          <w:i/>
          <w:sz w:val="18"/>
          <w:szCs w:val="18"/>
        </w:rPr>
        <w:t>(</w:t>
      </w:r>
      <w:proofErr w:type="gramEnd"/>
      <w:r w:rsidRPr="00104AC1">
        <w:rPr>
          <w:rFonts w:ascii="Arial" w:hAnsi="Arial" w:cs="Arial"/>
          <w:b/>
          <w:i/>
          <w:sz w:val="18"/>
          <w:szCs w:val="18"/>
          <w:u w:val="single"/>
        </w:rPr>
        <w:t>nombre de la persona física</w:t>
      </w:r>
      <w:r w:rsidRPr="00104AC1">
        <w:rPr>
          <w:rFonts w:ascii="Arial" w:hAnsi="Arial" w:cs="Arial"/>
          <w:b/>
          <w:i/>
          <w:sz w:val="18"/>
          <w:szCs w:val="18"/>
        </w:rPr>
        <w:t>)</w:t>
      </w:r>
      <w:r w:rsidRPr="00104AC1">
        <w:rPr>
          <w:rFonts w:ascii="Arial" w:hAnsi="Arial" w:cs="Arial"/>
          <w:i/>
          <w:sz w:val="18"/>
          <w:szCs w:val="18"/>
        </w:rPr>
        <w:t>, por mi propio derecho, en relación con la convocatoria a la licitación pública de carácter __________</w:t>
      </w:r>
      <w:r w:rsidRPr="00104AC1">
        <w:rPr>
          <w:rFonts w:ascii="Arial" w:hAnsi="Arial" w:cs="Arial"/>
          <w:b/>
          <w:i/>
          <w:sz w:val="18"/>
          <w:szCs w:val="18"/>
        </w:rPr>
        <w:t>(</w:t>
      </w:r>
      <w:r w:rsidRPr="00104AC1">
        <w:rPr>
          <w:rFonts w:ascii="Arial" w:hAnsi="Arial" w:cs="Arial"/>
          <w:b/>
          <w:i/>
          <w:sz w:val="18"/>
          <w:szCs w:val="18"/>
          <w:u w:val="single"/>
        </w:rPr>
        <w:t>nacional, internacional bajo la cobertura de tratados de libre comercio o internacional abierta, según corresponda</w:t>
      </w:r>
      <w:r w:rsidRPr="00104AC1">
        <w:rPr>
          <w:rFonts w:ascii="Arial" w:hAnsi="Arial" w:cs="Arial"/>
          <w:b/>
          <w:i/>
          <w:sz w:val="18"/>
          <w:szCs w:val="18"/>
        </w:rPr>
        <w:t>)</w:t>
      </w:r>
      <w:r w:rsidRPr="00104AC1">
        <w:rPr>
          <w:rFonts w:ascii="Arial" w:hAnsi="Arial" w:cs="Arial"/>
          <w:i/>
          <w:sz w:val="18"/>
          <w:szCs w:val="18"/>
        </w:rPr>
        <w:t xml:space="preserve"> número __________, relativa a los trabajos consistentes en __________, respetuosamente comparezco ante usted para manifestar lo siguiente:</w:t>
      </w:r>
    </w:p>
    <w:p w:rsidR="009C79C1" w:rsidRPr="00104AC1" w:rsidRDefault="009C79C1" w:rsidP="009C79C1">
      <w:pPr>
        <w:tabs>
          <w:tab w:val="left" w:pos="-720"/>
          <w:tab w:val="left" w:pos="0"/>
        </w:tabs>
        <w:spacing w:after="0" w:line="240" w:lineRule="auto"/>
        <w:ind w:hanging="28"/>
        <w:jc w:val="both"/>
        <w:rPr>
          <w:rFonts w:ascii="Arial" w:hAnsi="Arial" w:cs="Arial"/>
          <w:i/>
          <w:sz w:val="18"/>
          <w:szCs w:val="18"/>
        </w:rPr>
      </w:pPr>
      <w:r w:rsidRPr="00104AC1">
        <w:rPr>
          <w:rFonts w:ascii="Arial" w:hAnsi="Arial" w:cs="Arial"/>
          <w:b/>
          <w:i/>
          <w:sz w:val="18"/>
          <w:szCs w:val="18"/>
          <w:u w:val="single"/>
        </w:rPr>
        <w:t>Dejar la siguiente redacción en caso de que el licitante sea una persona moral, eliminando la anterior</w:t>
      </w:r>
      <w:r w:rsidRPr="00104AC1">
        <w:rPr>
          <w:rFonts w:ascii="Arial" w:hAnsi="Arial" w:cs="Arial"/>
          <w:b/>
          <w:i/>
          <w:sz w:val="18"/>
          <w:szCs w:val="18"/>
        </w:rPr>
        <w:t>)</w:t>
      </w:r>
    </w:p>
    <w:p w:rsidR="009C79C1" w:rsidRPr="00104AC1" w:rsidRDefault="009C79C1" w:rsidP="009C79C1">
      <w:pPr>
        <w:tabs>
          <w:tab w:val="left" w:pos="-720"/>
          <w:tab w:val="left" w:pos="0"/>
        </w:tabs>
        <w:spacing w:after="0" w:line="240" w:lineRule="auto"/>
        <w:ind w:hanging="28"/>
        <w:jc w:val="both"/>
        <w:rPr>
          <w:rFonts w:ascii="Arial" w:hAnsi="Arial" w:cs="Arial"/>
          <w:i/>
          <w:sz w:val="18"/>
          <w:szCs w:val="18"/>
        </w:rPr>
      </w:pPr>
    </w:p>
    <w:p w:rsidR="009C79C1" w:rsidRPr="00104AC1" w:rsidRDefault="009C79C1" w:rsidP="009C79C1">
      <w:pPr>
        <w:pStyle w:val="Textoindependiente"/>
        <w:spacing w:after="0" w:line="240" w:lineRule="auto"/>
        <w:jc w:val="both"/>
        <w:rPr>
          <w:rFonts w:ascii="Arial" w:hAnsi="Arial" w:cs="Arial"/>
          <w:i/>
          <w:sz w:val="18"/>
          <w:szCs w:val="18"/>
        </w:rPr>
      </w:pPr>
      <w:r w:rsidRPr="00104AC1">
        <w:rPr>
          <w:rFonts w:ascii="Arial" w:hAnsi="Arial" w:cs="Arial"/>
          <w:i/>
          <w:sz w:val="18"/>
          <w:szCs w:val="18"/>
        </w:rPr>
        <w:t>__________</w:t>
      </w:r>
      <w:r w:rsidRPr="00104AC1">
        <w:rPr>
          <w:rFonts w:ascii="Arial" w:hAnsi="Arial" w:cs="Arial"/>
          <w:b/>
          <w:i/>
          <w:sz w:val="18"/>
          <w:szCs w:val="18"/>
        </w:rPr>
        <w:t>(</w:t>
      </w:r>
      <w:r w:rsidRPr="00104AC1">
        <w:rPr>
          <w:rFonts w:ascii="Arial" w:hAnsi="Arial" w:cs="Arial"/>
          <w:b/>
          <w:i/>
          <w:sz w:val="18"/>
          <w:szCs w:val="18"/>
          <w:u w:val="single"/>
        </w:rPr>
        <w:t>nombre del representante legal</w:t>
      </w:r>
      <w:r w:rsidRPr="00104AC1">
        <w:rPr>
          <w:rFonts w:ascii="Arial" w:hAnsi="Arial" w:cs="Arial"/>
          <w:b/>
          <w:i/>
          <w:sz w:val="18"/>
          <w:szCs w:val="18"/>
        </w:rPr>
        <w:t>)</w:t>
      </w:r>
      <w:r w:rsidRPr="00104AC1">
        <w:rPr>
          <w:rFonts w:ascii="Arial" w:hAnsi="Arial" w:cs="Arial"/>
          <w:i/>
          <w:sz w:val="18"/>
          <w:szCs w:val="18"/>
        </w:rPr>
        <w:t>, en mi carácter de __________ de la empresa __________</w:t>
      </w:r>
      <w:r w:rsidRPr="00104AC1">
        <w:rPr>
          <w:rFonts w:ascii="Arial" w:hAnsi="Arial" w:cs="Arial"/>
          <w:b/>
          <w:i/>
          <w:sz w:val="18"/>
          <w:szCs w:val="18"/>
        </w:rPr>
        <w:t>(</w:t>
      </w:r>
      <w:r w:rsidRPr="00104AC1">
        <w:rPr>
          <w:rFonts w:ascii="Arial" w:hAnsi="Arial" w:cs="Arial"/>
          <w:b/>
          <w:i/>
          <w:sz w:val="18"/>
          <w:szCs w:val="18"/>
          <w:u w:val="single"/>
        </w:rPr>
        <w:t>denominación o razón social de la persona moral</w:t>
      </w:r>
      <w:r w:rsidRPr="00104AC1">
        <w:rPr>
          <w:rFonts w:ascii="Arial" w:hAnsi="Arial" w:cs="Arial"/>
          <w:b/>
          <w:i/>
          <w:sz w:val="18"/>
          <w:szCs w:val="18"/>
        </w:rPr>
        <w:t>)</w:t>
      </w:r>
      <w:r w:rsidRPr="00104AC1">
        <w:rPr>
          <w:rFonts w:ascii="Arial" w:hAnsi="Arial" w:cs="Arial"/>
          <w:i/>
          <w:sz w:val="18"/>
          <w:szCs w:val="18"/>
        </w:rPr>
        <w:t xml:space="preserve">, lo que se acredita en los términos del testimonio de la escritura pública </w:t>
      </w:r>
      <w:r w:rsidRPr="00104AC1">
        <w:rPr>
          <w:rFonts w:ascii="Arial" w:hAnsi="Arial" w:cs="Arial"/>
          <w:b/>
          <w:i/>
          <w:sz w:val="18"/>
          <w:szCs w:val="18"/>
        </w:rPr>
        <w:t>(</w:t>
      </w:r>
      <w:r w:rsidRPr="00104AC1">
        <w:rPr>
          <w:rFonts w:ascii="Arial" w:hAnsi="Arial" w:cs="Arial"/>
          <w:b/>
          <w:i/>
          <w:sz w:val="18"/>
          <w:szCs w:val="18"/>
          <w:u w:val="single"/>
        </w:rPr>
        <w:t>o póliza, según sea el caso</w:t>
      </w:r>
      <w:r w:rsidRPr="00104AC1">
        <w:rPr>
          <w:rFonts w:ascii="Arial" w:hAnsi="Arial" w:cs="Arial"/>
          <w:b/>
          <w:i/>
          <w:sz w:val="18"/>
          <w:szCs w:val="18"/>
        </w:rPr>
        <w:t>)</w:t>
      </w:r>
      <w:r w:rsidRPr="00104AC1">
        <w:rPr>
          <w:rFonts w:ascii="Arial" w:hAnsi="Arial" w:cs="Arial"/>
          <w:i/>
          <w:sz w:val="18"/>
          <w:szCs w:val="18"/>
        </w:rPr>
        <w:t xml:space="preserve"> número __________, de fecha __________, otorgada ante la fe del Licenciado __________, Notario Público </w:t>
      </w:r>
      <w:r w:rsidRPr="00104AC1">
        <w:rPr>
          <w:rFonts w:ascii="Arial" w:hAnsi="Arial" w:cs="Arial"/>
          <w:b/>
          <w:i/>
          <w:sz w:val="18"/>
          <w:szCs w:val="18"/>
        </w:rPr>
        <w:t>(</w:t>
      </w:r>
      <w:r w:rsidRPr="00104AC1">
        <w:rPr>
          <w:rFonts w:ascii="Arial" w:hAnsi="Arial" w:cs="Arial"/>
          <w:b/>
          <w:i/>
          <w:sz w:val="18"/>
          <w:szCs w:val="18"/>
          <w:u w:val="single"/>
        </w:rPr>
        <w:t>Corredor o fedatario públicos, según se trate</w:t>
      </w:r>
      <w:r w:rsidRPr="00104AC1">
        <w:rPr>
          <w:rFonts w:ascii="Arial" w:hAnsi="Arial" w:cs="Arial"/>
          <w:b/>
          <w:i/>
          <w:sz w:val="18"/>
          <w:szCs w:val="18"/>
        </w:rPr>
        <w:t>)</w:t>
      </w:r>
      <w:r w:rsidRPr="00104AC1">
        <w:rPr>
          <w:rFonts w:ascii="Arial" w:hAnsi="Arial" w:cs="Arial"/>
          <w:i/>
          <w:sz w:val="18"/>
          <w:szCs w:val="18"/>
        </w:rPr>
        <w:t xml:space="preserve"> número __________, de la Ciudad de __________, inscrita en el Registro Público de __________, de la Ciudad de __________, en el folio número __________, con fecha __ de __________ de 202__, mandato que a la fecha no me ha sido limitado ni revocado en forma alguna, en relación con la convocatoria a la licitación pública de carácter __________</w:t>
      </w:r>
      <w:r w:rsidRPr="00104AC1">
        <w:rPr>
          <w:rFonts w:ascii="Arial" w:hAnsi="Arial" w:cs="Arial"/>
          <w:b/>
          <w:i/>
          <w:sz w:val="18"/>
          <w:szCs w:val="18"/>
        </w:rPr>
        <w:t>(</w:t>
      </w:r>
      <w:r w:rsidRPr="00104AC1">
        <w:rPr>
          <w:rFonts w:ascii="Arial" w:hAnsi="Arial" w:cs="Arial"/>
          <w:b/>
          <w:i/>
          <w:sz w:val="18"/>
          <w:szCs w:val="18"/>
          <w:u w:val="single"/>
        </w:rPr>
        <w:t>nacional, internacional bajo la cobertura de tratados de libre comercio o internacional abierta, según corresponda</w:t>
      </w:r>
      <w:r w:rsidRPr="00104AC1">
        <w:rPr>
          <w:rFonts w:ascii="Arial" w:hAnsi="Arial" w:cs="Arial"/>
          <w:b/>
          <w:i/>
          <w:sz w:val="18"/>
          <w:szCs w:val="18"/>
        </w:rPr>
        <w:t>)</w:t>
      </w:r>
      <w:r w:rsidRPr="00104AC1">
        <w:rPr>
          <w:rFonts w:ascii="Arial" w:hAnsi="Arial" w:cs="Arial"/>
          <w:i/>
          <w:sz w:val="18"/>
          <w:szCs w:val="18"/>
        </w:rPr>
        <w:t xml:space="preserve"> número </w:t>
      </w:r>
      <w:r w:rsidRPr="00104AC1">
        <w:rPr>
          <w:rFonts w:ascii="Arial" w:hAnsi="Arial" w:cs="Arial"/>
          <w:b/>
          <w:i/>
          <w:sz w:val="18"/>
          <w:szCs w:val="18"/>
        </w:rPr>
        <w:t>__________</w:t>
      </w:r>
      <w:r w:rsidRPr="00104AC1">
        <w:rPr>
          <w:rFonts w:ascii="Arial" w:hAnsi="Arial" w:cs="Arial"/>
          <w:i/>
          <w:sz w:val="18"/>
          <w:szCs w:val="18"/>
        </w:rPr>
        <w:t xml:space="preserve">, relativa a los trabajos consistentes en </w:t>
      </w:r>
      <w:r w:rsidRPr="00104AC1">
        <w:rPr>
          <w:rFonts w:ascii="Arial" w:hAnsi="Arial" w:cs="Arial"/>
          <w:b/>
          <w:i/>
          <w:sz w:val="18"/>
          <w:szCs w:val="18"/>
        </w:rPr>
        <w:t>__________</w:t>
      </w:r>
      <w:r w:rsidRPr="00104AC1">
        <w:rPr>
          <w:rFonts w:ascii="Arial" w:hAnsi="Arial" w:cs="Arial"/>
          <w:i/>
          <w:sz w:val="18"/>
          <w:szCs w:val="18"/>
        </w:rPr>
        <w:t xml:space="preserve">, respetuosamente y </w:t>
      </w:r>
      <w:r w:rsidRPr="00104AC1">
        <w:rPr>
          <w:rFonts w:ascii="Arial" w:hAnsi="Arial" w:cs="Arial"/>
          <w:b/>
          <w:i/>
          <w:sz w:val="18"/>
          <w:szCs w:val="18"/>
        </w:rPr>
        <w:t>bajo protesta de decir verdad</w:t>
      </w:r>
      <w:r w:rsidRPr="00104AC1">
        <w:rPr>
          <w:rFonts w:ascii="Arial" w:hAnsi="Arial" w:cs="Arial"/>
          <w:i/>
          <w:sz w:val="18"/>
          <w:szCs w:val="18"/>
        </w:rPr>
        <w:t xml:space="preserve"> manifestar </w:t>
      </w:r>
      <w:r w:rsidRPr="00104AC1">
        <w:rPr>
          <w:rFonts w:ascii="Arial" w:eastAsia="MS Mincho" w:hAnsi="Arial" w:cs="Arial"/>
          <w:sz w:val="18"/>
          <w:szCs w:val="18"/>
        </w:rPr>
        <w:t>que</w:t>
      </w:r>
      <w:r w:rsidRPr="00104AC1">
        <w:rPr>
          <w:rFonts w:ascii="Arial" w:eastAsia="MS Mincho" w:hAnsi="Arial" w:cs="Arial"/>
          <w:b/>
          <w:i/>
          <w:sz w:val="18"/>
          <w:szCs w:val="18"/>
          <w:u w:val="single"/>
        </w:rPr>
        <w:t xml:space="preserve"> (NO/SI</w:t>
      </w:r>
      <w:r w:rsidRPr="00104AC1">
        <w:rPr>
          <w:rFonts w:ascii="Arial" w:hAnsi="Arial" w:cs="Arial"/>
          <w:b/>
          <w:i/>
          <w:sz w:val="18"/>
          <w:szCs w:val="18"/>
          <w:u w:val="single"/>
        </w:rPr>
        <w:t>)</w:t>
      </w:r>
      <w:r w:rsidRPr="00104AC1">
        <w:rPr>
          <w:rFonts w:ascii="Arial" w:hAnsi="Arial" w:cs="Arial"/>
          <w:i/>
          <w:sz w:val="18"/>
          <w:szCs w:val="18"/>
        </w:rPr>
        <w:t xml:space="preserve"> estoy registrado para participar en la presente licitación, y que cuento con el Registro dentro del Registro Único de Proveedores y Contratistas del Sistema Electrónico de Información Pública Gubernamental (CompraNet). </w:t>
      </w:r>
      <w:proofErr w:type="gramStart"/>
      <w:r w:rsidRPr="00104AC1">
        <w:rPr>
          <w:rFonts w:ascii="Arial" w:hAnsi="Arial" w:cs="Arial"/>
          <w:i/>
          <w:sz w:val="18"/>
          <w:szCs w:val="18"/>
        </w:rPr>
        <w:t>el</w:t>
      </w:r>
      <w:proofErr w:type="gramEnd"/>
      <w:r w:rsidRPr="00104AC1">
        <w:rPr>
          <w:rFonts w:ascii="Arial" w:hAnsi="Arial" w:cs="Arial"/>
          <w:i/>
          <w:sz w:val="18"/>
          <w:szCs w:val="18"/>
        </w:rPr>
        <w:t xml:space="preserve"> Sistema de Información Pública Gubernamental CompraNet, anexando lo siguiente:</w:t>
      </w:r>
    </w:p>
    <w:p w:rsidR="009C79C1" w:rsidRPr="00104AC1" w:rsidRDefault="009C79C1" w:rsidP="009C79C1">
      <w:pPr>
        <w:pStyle w:val="Piedepgina"/>
        <w:jc w:val="both"/>
        <w:rPr>
          <w:rFonts w:ascii="Arial" w:hAnsi="Arial" w:cs="Arial"/>
          <w:i/>
          <w:sz w:val="18"/>
          <w:szCs w:val="18"/>
        </w:rPr>
      </w:pPr>
    </w:p>
    <w:p w:rsidR="009C79C1" w:rsidRPr="00104AC1" w:rsidRDefault="009C79C1" w:rsidP="009C79C1">
      <w:pPr>
        <w:spacing w:after="0" w:line="240" w:lineRule="auto"/>
        <w:ind w:right="-34"/>
        <w:jc w:val="both"/>
        <w:rPr>
          <w:rFonts w:ascii="Arial" w:hAnsi="Arial" w:cs="Arial"/>
          <w:sz w:val="18"/>
          <w:szCs w:val="18"/>
        </w:rPr>
      </w:pPr>
      <w:r w:rsidRPr="00104AC1">
        <w:rPr>
          <w:rFonts w:ascii="Arial" w:hAnsi="Arial" w:cs="Arial"/>
          <w:b/>
          <w:bCs/>
          <w:i/>
          <w:sz w:val="18"/>
          <w:szCs w:val="18"/>
        </w:rPr>
        <w:t>EN SU CASO Copia</w:t>
      </w:r>
      <w:r w:rsidRPr="00104AC1">
        <w:rPr>
          <w:rFonts w:ascii="Arial" w:hAnsi="Arial" w:cs="Arial"/>
          <w:i/>
          <w:sz w:val="18"/>
          <w:szCs w:val="18"/>
        </w:rPr>
        <w:t xml:space="preserve"> actualizada del comprobante del registro del licitante en el Registro Único de Proveedores y Contratistas del Sistema Electrónico de Información Pública Gubernamental (CompraNet). La falta de este documento no será impedimento para la participación del licitante en el procedimiento de contratación, ni causa de </w:t>
      </w:r>
      <w:proofErr w:type="spellStart"/>
      <w:r w:rsidRPr="00104AC1">
        <w:rPr>
          <w:rFonts w:ascii="Arial" w:hAnsi="Arial" w:cs="Arial"/>
          <w:i/>
          <w:sz w:val="18"/>
          <w:szCs w:val="18"/>
        </w:rPr>
        <w:t>desechamiento</w:t>
      </w:r>
      <w:proofErr w:type="spellEnd"/>
      <w:r w:rsidRPr="00104AC1">
        <w:rPr>
          <w:rFonts w:ascii="Arial" w:hAnsi="Arial" w:cs="Arial"/>
          <w:i/>
          <w:sz w:val="18"/>
          <w:szCs w:val="18"/>
        </w:rPr>
        <w:t xml:space="preserve"> de su proposición</w:t>
      </w:r>
    </w:p>
    <w:p w:rsidR="009C79C1" w:rsidRPr="00104AC1" w:rsidRDefault="009C79C1" w:rsidP="009C79C1">
      <w:pPr>
        <w:pStyle w:val="Ttulo3"/>
        <w:numPr>
          <w:ilvl w:val="0"/>
          <w:numId w:val="0"/>
        </w:numPr>
        <w:spacing w:before="0"/>
        <w:ind w:right="-34"/>
        <w:jc w:val="center"/>
        <w:rPr>
          <w:rFonts w:ascii="Arial" w:hAnsi="Arial" w:cs="Arial"/>
          <w:color w:val="auto"/>
          <w:sz w:val="18"/>
          <w:szCs w:val="18"/>
          <w:lang w:val="es-MX"/>
        </w:rPr>
      </w:pPr>
      <w:r w:rsidRPr="00104AC1">
        <w:rPr>
          <w:rFonts w:ascii="Arial" w:hAnsi="Arial" w:cs="Arial"/>
          <w:color w:val="auto"/>
          <w:sz w:val="18"/>
          <w:szCs w:val="18"/>
          <w:lang w:val="es-MX"/>
        </w:rPr>
        <w:br w:type="page"/>
      </w:r>
      <w:bookmarkStart w:id="175" w:name="_Toc121219889"/>
      <w:bookmarkStart w:id="176" w:name="_Toc122621142"/>
      <w:r w:rsidRPr="00104AC1">
        <w:rPr>
          <w:rFonts w:ascii="Arial" w:hAnsi="Arial" w:cs="Arial"/>
          <w:color w:val="auto"/>
          <w:sz w:val="18"/>
          <w:szCs w:val="18"/>
          <w:lang w:val="es-MX"/>
        </w:rPr>
        <w:lastRenderedPageBreak/>
        <w:t>ANEXO DLA  10</w:t>
      </w:r>
      <w:bookmarkEnd w:id="175"/>
      <w:bookmarkEnd w:id="176"/>
    </w:p>
    <w:p w:rsidR="009C79C1" w:rsidRPr="00104AC1" w:rsidRDefault="009C79C1" w:rsidP="009C79C1">
      <w:pPr>
        <w:spacing w:after="0" w:line="240" w:lineRule="auto"/>
        <w:ind w:right="-34"/>
        <w:jc w:val="center"/>
        <w:rPr>
          <w:rFonts w:ascii="Arial" w:hAnsi="Arial" w:cs="Arial"/>
          <w:b/>
          <w:i/>
          <w:sz w:val="18"/>
          <w:szCs w:val="18"/>
        </w:rPr>
      </w:pPr>
      <w:r w:rsidRPr="00104AC1">
        <w:rPr>
          <w:rFonts w:ascii="Arial" w:hAnsi="Arial" w:cs="Arial"/>
          <w:b/>
          <w:i/>
          <w:sz w:val="18"/>
          <w:szCs w:val="18"/>
        </w:rPr>
        <w:t>(PRESENTACIÓN DE MANIFIESTO)</w:t>
      </w:r>
    </w:p>
    <w:p w:rsidR="009C79C1" w:rsidRPr="00104AC1" w:rsidRDefault="009C79C1" w:rsidP="009C79C1">
      <w:pPr>
        <w:spacing w:after="0" w:line="240" w:lineRule="auto"/>
        <w:ind w:right="-34"/>
        <w:jc w:val="both"/>
        <w:rPr>
          <w:rFonts w:ascii="Arial" w:hAnsi="Arial" w:cs="Arial"/>
        </w:rPr>
      </w:pPr>
    </w:p>
    <w:p w:rsidR="009C79C1" w:rsidRPr="00104AC1" w:rsidRDefault="009C79C1" w:rsidP="009C79C1">
      <w:pPr>
        <w:spacing w:after="0" w:line="240" w:lineRule="auto"/>
        <w:jc w:val="both"/>
        <w:rPr>
          <w:rFonts w:ascii="Arial" w:hAnsi="Arial" w:cs="Arial"/>
          <w:iCs/>
          <w:sz w:val="18"/>
          <w:szCs w:val="18"/>
        </w:rPr>
      </w:pPr>
      <w:r w:rsidRPr="00104AC1">
        <w:rPr>
          <w:rFonts w:ascii="Arial" w:hAnsi="Arial" w:cs="Arial"/>
          <w:b/>
          <w:sz w:val="18"/>
          <w:szCs w:val="18"/>
        </w:rPr>
        <w:t xml:space="preserve">Escrito con firma expresando haber o no presentado el manifiesto en el que afirmen o nieguen los vínculos o relaciones de negocios, laborales, profesionales, personales o de parentesco por consanguinidad o afinidad hasta el cuarto grado que tenga el licitante o las personas que se mencionan en el ANEXO SEGUNDO numeral 3 del “acuerdo por el que se expide el protocolo de actuación en materia de contrataciones públicas, otorgamiento y prórroga de licencias, permisos, autorizaciones y concesiones” publicado en el Diario Oficial de la Federación el 20 de agosto de 2015, con los servidores públicos que tengan los cargos que se indican en el numeral 5 del ANEXO SEGUNDO del “acuerdo por el que se expide el protocolo de actuación en materia de contrataciones públicas, otorgamiento y prórroga de licencias, permisos, autorizaciones y concesiones”, publicado en el Diario Oficial de la Federación con sus reformas y adiciones el 19 de febrero de 2016 y 28 de febrero de 2017, en el mismo medio informativo y, en el caso de haberlo presentado, señalar si solicitaron hacer del conocimiento público la presentación del manifiesto, anexando copia del acuse correspondiente que genera el sistema. La presentación del manifiesto es optativa para los interesados por lo que su omisión no será impedimento para participar en el procedimiento de contratación, ni causa de </w:t>
      </w:r>
      <w:proofErr w:type="spellStart"/>
      <w:r w:rsidRPr="00104AC1">
        <w:rPr>
          <w:rFonts w:ascii="Arial" w:hAnsi="Arial" w:cs="Arial"/>
          <w:b/>
          <w:sz w:val="18"/>
          <w:szCs w:val="18"/>
        </w:rPr>
        <w:t>desechamiento</w:t>
      </w:r>
      <w:proofErr w:type="spellEnd"/>
      <w:r w:rsidRPr="00104AC1">
        <w:rPr>
          <w:rFonts w:ascii="Arial" w:hAnsi="Arial" w:cs="Arial"/>
          <w:b/>
          <w:sz w:val="18"/>
          <w:szCs w:val="18"/>
        </w:rPr>
        <w:t xml:space="preserve"> de la proposición. Tratándose de participación conjunta de personas, deberá presentarse en forma individual la copia del acuse que genera el sistema de presentación del manifiesto por cada una de las personas físicas y/o socios de las personas morales que forman parte de la agrupación.</w:t>
      </w:r>
    </w:p>
    <w:p w:rsidR="009C79C1" w:rsidRPr="00104AC1" w:rsidRDefault="009C79C1" w:rsidP="009C79C1">
      <w:pPr>
        <w:pStyle w:val="texto0"/>
        <w:spacing w:after="0" w:line="240" w:lineRule="auto"/>
        <w:ind w:right="-34" w:firstLine="0"/>
        <w:jc w:val="right"/>
        <w:rPr>
          <w:rFonts w:cs="Arial"/>
          <w:szCs w:val="18"/>
          <w:lang w:val="es-MX"/>
        </w:rPr>
      </w:pPr>
      <w:r w:rsidRPr="00104AC1">
        <w:rPr>
          <w:rFonts w:cs="Arial"/>
          <w:szCs w:val="18"/>
          <w:lang w:val="es-MX"/>
        </w:rPr>
        <w:t>FECHA</w:t>
      </w:r>
    </w:p>
    <w:p w:rsidR="009C79C1" w:rsidRPr="00104AC1" w:rsidRDefault="009C79C1" w:rsidP="009C79C1">
      <w:pPr>
        <w:pStyle w:val="Piedepgina"/>
        <w:jc w:val="both"/>
        <w:rPr>
          <w:rFonts w:ascii="Arial" w:hAnsi="Arial" w:cs="Arial"/>
          <w:sz w:val="18"/>
          <w:szCs w:val="18"/>
        </w:rPr>
      </w:pPr>
      <w:r w:rsidRPr="00104AC1">
        <w:rPr>
          <w:rFonts w:ascii="Arial" w:hAnsi="Arial" w:cs="Arial"/>
          <w:sz w:val="18"/>
          <w:szCs w:val="18"/>
        </w:rPr>
        <w:t>Los particulares personas físicas que participen en el procedimiento de contratación, podrán formular un manifiesto en el que afirmen o nieguen los vínculos o relaciones de negocios, laborales, profesionales, personales o de parentesco por consanguinidad o afinidad hasta el cuarto grado que tengan la propia persona, con el o los servidores públicos a que se refiere el número 5 del ANEXO SEGUNDO y que son los siguientes:</w:t>
      </w:r>
    </w:p>
    <w:p w:rsidR="009C79C1" w:rsidRPr="00104AC1" w:rsidRDefault="009C79C1" w:rsidP="00641369">
      <w:pPr>
        <w:pStyle w:val="Textoindependiente"/>
        <w:widowControl w:val="0"/>
        <w:numPr>
          <w:ilvl w:val="1"/>
          <w:numId w:val="42"/>
        </w:numPr>
        <w:spacing w:after="0" w:line="240" w:lineRule="auto"/>
        <w:ind w:left="851" w:hanging="142"/>
        <w:jc w:val="both"/>
        <w:rPr>
          <w:rFonts w:ascii="Arial" w:hAnsi="Arial" w:cs="Arial"/>
          <w:sz w:val="18"/>
          <w:szCs w:val="18"/>
        </w:rPr>
      </w:pPr>
      <w:r w:rsidRPr="00104AC1">
        <w:rPr>
          <w:rFonts w:ascii="Arial" w:hAnsi="Arial" w:cs="Arial"/>
          <w:spacing w:val="-1"/>
          <w:sz w:val="18"/>
          <w:szCs w:val="18"/>
        </w:rPr>
        <w:t xml:space="preserve">Presidente </w:t>
      </w:r>
      <w:r w:rsidRPr="00104AC1">
        <w:rPr>
          <w:rFonts w:ascii="Arial" w:hAnsi="Arial" w:cs="Arial"/>
          <w:sz w:val="18"/>
          <w:szCs w:val="18"/>
        </w:rPr>
        <w:t>de la República;</w:t>
      </w:r>
    </w:p>
    <w:p w:rsidR="009C79C1" w:rsidRPr="00104AC1" w:rsidRDefault="009C79C1" w:rsidP="00641369">
      <w:pPr>
        <w:pStyle w:val="Textoindependiente"/>
        <w:widowControl w:val="0"/>
        <w:numPr>
          <w:ilvl w:val="1"/>
          <w:numId w:val="42"/>
        </w:numPr>
        <w:spacing w:after="0" w:line="240" w:lineRule="auto"/>
        <w:ind w:left="851" w:hanging="142"/>
        <w:jc w:val="both"/>
        <w:rPr>
          <w:rFonts w:ascii="Arial" w:hAnsi="Arial" w:cs="Arial"/>
          <w:sz w:val="18"/>
          <w:szCs w:val="18"/>
        </w:rPr>
      </w:pPr>
      <w:r w:rsidRPr="00104AC1">
        <w:rPr>
          <w:rFonts w:ascii="Arial" w:hAnsi="Arial" w:cs="Arial"/>
          <w:sz w:val="18"/>
          <w:szCs w:val="18"/>
        </w:rPr>
        <w:t>Secretarios de Estado;</w:t>
      </w:r>
    </w:p>
    <w:p w:rsidR="009C79C1" w:rsidRPr="00104AC1" w:rsidRDefault="009C79C1" w:rsidP="00641369">
      <w:pPr>
        <w:pStyle w:val="Textoindependiente"/>
        <w:widowControl w:val="0"/>
        <w:numPr>
          <w:ilvl w:val="1"/>
          <w:numId w:val="42"/>
        </w:numPr>
        <w:spacing w:after="0" w:line="240" w:lineRule="auto"/>
        <w:ind w:left="851" w:hanging="142"/>
        <w:jc w:val="both"/>
        <w:rPr>
          <w:rFonts w:ascii="Arial" w:hAnsi="Arial" w:cs="Arial"/>
          <w:sz w:val="18"/>
          <w:szCs w:val="18"/>
        </w:rPr>
      </w:pPr>
      <w:r w:rsidRPr="00104AC1">
        <w:rPr>
          <w:rFonts w:ascii="Arial" w:hAnsi="Arial" w:cs="Arial"/>
          <w:sz w:val="18"/>
          <w:szCs w:val="18"/>
        </w:rPr>
        <w:t>Jefe de la Oficina de la Presidencia de la República;</w:t>
      </w:r>
    </w:p>
    <w:p w:rsidR="009C79C1" w:rsidRPr="00104AC1" w:rsidRDefault="009C79C1" w:rsidP="00641369">
      <w:pPr>
        <w:pStyle w:val="Textoindependiente"/>
        <w:widowControl w:val="0"/>
        <w:numPr>
          <w:ilvl w:val="1"/>
          <w:numId w:val="42"/>
        </w:numPr>
        <w:spacing w:after="0" w:line="240" w:lineRule="auto"/>
        <w:ind w:left="851" w:hanging="142"/>
        <w:jc w:val="both"/>
        <w:rPr>
          <w:rFonts w:ascii="Arial" w:hAnsi="Arial" w:cs="Arial"/>
          <w:sz w:val="18"/>
          <w:szCs w:val="18"/>
        </w:rPr>
      </w:pPr>
      <w:r w:rsidRPr="00104AC1">
        <w:rPr>
          <w:rFonts w:ascii="Arial" w:hAnsi="Arial" w:cs="Arial"/>
          <w:sz w:val="18"/>
          <w:szCs w:val="18"/>
        </w:rPr>
        <w:t xml:space="preserve">Consejero Jurídico del </w:t>
      </w:r>
      <w:r w:rsidRPr="00104AC1">
        <w:rPr>
          <w:rFonts w:ascii="Arial" w:hAnsi="Arial" w:cs="Arial"/>
          <w:spacing w:val="-1"/>
          <w:sz w:val="18"/>
          <w:szCs w:val="18"/>
        </w:rPr>
        <w:t xml:space="preserve">Ejecutivo </w:t>
      </w:r>
      <w:r w:rsidRPr="00104AC1">
        <w:rPr>
          <w:rFonts w:ascii="Arial" w:hAnsi="Arial" w:cs="Arial"/>
          <w:sz w:val="18"/>
          <w:szCs w:val="18"/>
        </w:rPr>
        <w:t>Federal;</w:t>
      </w:r>
    </w:p>
    <w:p w:rsidR="009C79C1" w:rsidRPr="00104AC1" w:rsidRDefault="009C79C1" w:rsidP="00641369">
      <w:pPr>
        <w:pStyle w:val="Textoindependiente"/>
        <w:widowControl w:val="0"/>
        <w:numPr>
          <w:ilvl w:val="1"/>
          <w:numId w:val="42"/>
        </w:numPr>
        <w:spacing w:after="0" w:line="240" w:lineRule="auto"/>
        <w:ind w:left="851" w:hanging="142"/>
        <w:jc w:val="both"/>
        <w:rPr>
          <w:rFonts w:ascii="Arial" w:hAnsi="Arial" w:cs="Arial"/>
          <w:sz w:val="18"/>
          <w:szCs w:val="18"/>
        </w:rPr>
      </w:pPr>
      <w:r w:rsidRPr="00104AC1">
        <w:rPr>
          <w:rFonts w:ascii="Arial" w:hAnsi="Arial" w:cs="Arial"/>
          <w:spacing w:val="-1"/>
          <w:sz w:val="18"/>
          <w:szCs w:val="18"/>
        </w:rPr>
        <w:t xml:space="preserve">Procurador General </w:t>
      </w:r>
      <w:r w:rsidRPr="00104AC1">
        <w:rPr>
          <w:rFonts w:ascii="Arial" w:hAnsi="Arial" w:cs="Arial"/>
          <w:sz w:val="18"/>
          <w:szCs w:val="18"/>
        </w:rPr>
        <w:t>de la República;</w:t>
      </w:r>
    </w:p>
    <w:p w:rsidR="009C79C1" w:rsidRPr="00104AC1" w:rsidRDefault="009C79C1" w:rsidP="00641369">
      <w:pPr>
        <w:pStyle w:val="Textoindependiente"/>
        <w:widowControl w:val="0"/>
        <w:numPr>
          <w:ilvl w:val="1"/>
          <w:numId w:val="42"/>
        </w:numPr>
        <w:spacing w:after="0" w:line="240" w:lineRule="auto"/>
        <w:ind w:left="851" w:hanging="142"/>
        <w:jc w:val="both"/>
        <w:rPr>
          <w:rFonts w:ascii="Arial" w:hAnsi="Arial" w:cs="Arial"/>
          <w:sz w:val="18"/>
          <w:szCs w:val="18"/>
        </w:rPr>
      </w:pPr>
      <w:r w:rsidRPr="00104AC1">
        <w:rPr>
          <w:rFonts w:ascii="Arial" w:hAnsi="Arial" w:cs="Arial"/>
          <w:spacing w:val="-1"/>
          <w:sz w:val="18"/>
          <w:szCs w:val="18"/>
        </w:rPr>
        <w:t xml:space="preserve">Titulares </w:t>
      </w:r>
      <w:r w:rsidRPr="00104AC1">
        <w:rPr>
          <w:rFonts w:ascii="Arial" w:hAnsi="Arial" w:cs="Arial"/>
          <w:sz w:val="18"/>
          <w:szCs w:val="18"/>
        </w:rPr>
        <w:t>de entidades;</w:t>
      </w:r>
    </w:p>
    <w:p w:rsidR="009C79C1" w:rsidRPr="00104AC1" w:rsidRDefault="009C79C1" w:rsidP="00641369">
      <w:pPr>
        <w:pStyle w:val="Textoindependiente"/>
        <w:widowControl w:val="0"/>
        <w:numPr>
          <w:ilvl w:val="1"/>
          <w:numId w:val="42"/>
        </w:numPr>
        <w:spacing w:after="0" w:line="240" w:lineRule="auto"/>
        <w:ind w:left="851" w:hanging="142"/>
        <w:jc w:val="both"/>
        <w:rPr>
          <w:rFonts w:ascii="Arial" w:hAnsi="Arial" w:cs="Arial"/>
          <w:sz w:val="18"/>
          <w:szCs w:val="18"/>
        </w:rPr>
      </w:pPr>
      <w:r w:rsidRPr="00104AC1">
        <w:rPr>
          <w:rFonts w:ascii="Arial" w:hAnsi="Arial" w:cs="Arial"/>
          <w:spacing w:val="-1"/>
          <w:sz w:val="18"/>
          <w:szCs w:val="18"/>
        </w:rPr>
        <w:t xml:space="preserve">Titulares </w:t>
      </w:r>
      <w:r w:rsidRPr="00104AC1">
        <w:rPr>
          <w:rFonts w:ascii="Arial" w:hAnsi="Arial" w:cs="Arial"/>
          <w:sz w:val="18"/>
          <w:szCs w:val="18"/>
        </w:rPr>
        <w:t>de órganos reguladores coordinados;</w:t>
      </w:r>
    </w:p>
    <w:p w:rsidR="009C79C1" w:rsidRPr="00104AC1" w:rsidRDefault="009C79C1" w:rsidP="00641369">
      <w:pPr>
        <w:pStyle w:val="Textoindependiente"/>
        <w:widowControl w:val="0"/>
        <w:numPr>
          <w:ilvl w:val="1"/>
          <w:numId w:val="42"/>
        </w:numPr>
        <w:spacing w:after="0" w:line="240" w:lineRule="auto"/>
        <w:ind w:left="851" w:hanging="142"/>
        <w:jc w:val="both"/>
        <w:rPr>
          <w:rFonts w:ascii="Arial" w:hAnsi="Arial" w:cs="Arial"/>
          <w:sz w:val="18"/>
          <w:szCs w:val="18"/>
        </w:rPr>
      </w:pPr>
      <w:r w:rsidRPr="00104AC1">
        <w:rPr>
          <w:rFonts w:ascii="Arial" w:hAnsi="Arial" w:cs="Arial"/>
          <w:sz w:val="18"/>
          <w:szCs w:val="18"/>
        </w:rPr>
        <w:t xml:space="preserve">Subprocuradores o titulares de </w:t>
      </w:r>
      <w:r w:rsidRPr="00104AC1">
        <w:rPr>
          <w:rFonts w:ascii="Arial" w:hAnsi="Arial" w:cs="Arial"/>
          <w:spacing w:val="1"/>
          <w:sz w:val="18"/>
          <w:szCs w:val="18"/>
        </w:rPr>
        <w:t xml:space="preserve">fiscalías </w:t>
      </w:r>
      <w:r w:rsidRPr="00104AC1">
        <w:rPr>
          <w:rFonts w:ascii="Arial" w:hAnsi="Arial" w:cs="Arial"/>
          <w:sz w:val="18"/>
          <w:szCs w:val="18"/>
        </w:rPr>
        <w:t>especializadas;</w:t>
      </w:r>
    </w:p>
    <w:p w:rsidR="009C79C1" w:rsidRPr="00104AC1" w:rsidRDefault="009C79C1" w:rsidP="00641369">
      <w:pPr>
        <w:pStyle w:val="Textoindependiente"/>
        <w:widowControl w:val="0"/>
        <w:numPr>
          <w:ilvl w:val="1"/>
          <w:numId w:val="42"/>
        </w:numPr>
        <w:spacing w:after="0" w:line="240" w:lineRule="auto"/>
        <w:ind w:left="851" w:hanging="142"/>
        <w:jc w:val="both"/>
        <w:rPr>
          <w:rFonts w:ascii="Arial" w:hAnsi="Arial" w:cs="Arial"/>
          <w:sz w:val="18"/>
          <w:szCs w:val="18"/>
        </w:rPr>
      </w:pPr>
      <w:r w:rsidRPr="00104AC1">
        <w:rPr>
          <w:rFonts w:ascii="Arial" w:hAnsi="Arial" w:cs="Arial"/>
          <w:sz w:val="18"/>
          <w:szCs w:val="18"/>
        </w:rPr>
        <w:t>Comisionados adscritos a órganos reguladores coordinados;</w:t>
      </w:r>
    </w:p>
    <w:p w:rsidR="009C79C1" w:rsidRPr="00104AC1" w:rsidRDefault="009C79C1" w:rsidP="00641369">
      <w:pPr>
        <w:pStyle w:val="Textoindependiente"/>
        <w:widowControl w:val="0"/>
        <w:numPr>
          <w:ilvl w:val="1"/>
          <w:numId w:val="42"/>
        </w:numPr>
        <w:spacing w:after="0" w:line="240" w:lineRule="auto"/>
        <w:ind w:left="851" w:hanging="142"/>
        <w:jc w:val="both"/>
        <w:rPr>
          <w:rFonts w:ascii="Arial" w:hAnsi="Arial" w:cs="Arial"/>
          <w:sz w:val="18"/>
          <w:szCs w:val="18"/>
        </w:rPr>
      </w:pPr>
      <w:r w:rsidRPr="00104AC1">
        <w:rPr>
          <w:rFonts w:ascii="Arial" w:hAnsi="Arial" w:cs="Arial"/>
          <w:sz w:val="18"/>
          <w:szCs w:val="18"/>
        </w:rPr>
        <w:t>Subsecretarios, oficiales mayores, consejeros adjuntos, titulares de órganos administrativos desconcentrados, titulares de unidad y directores generales en las dependencias</w:t>
      </w:r>
      <w:r w:rsidRPr="00104AC1">
        <w:rPr>
          <w:rFonts w:ascii="Arial" w:hAnsi="Arial" w:cs="Arial"/>
          <w:spacing w:val="1"/>
          <w:sz w:val="18"/>
          <w:szCs w:val="18"/>
        </w:rPr>
        <w:t>;</w:t>
      </w:r>
    </w:p>
    <w:p w:rsidR="009C79C1" w:rsidRPr="00104AC1" w:rsidRDefault="009C79C1" w:rsidP="00641369">
      <w:pPr>
        <w:pStyle w:val="Textoindependiente"/>
        <w:widowControl w:val="0"/>
        <w:numPr>
          <w:ilvl w:val="1"/>
          <w:numId w:val="42"/>
        </w:numPr>
        <w:spacing w:after="0" w:line="240" w:lineRule="auto"/>
        <w:ind w:left="851" w:hanging="142"/>
        <w:jc w:val="both"/>
        <w:rPr>
          <w:rFonts w:ascii="Arial" w:hAnsi="Arial" w:cs="Arial"/>
          <w:sz w:val="18"/>
          <w:szCs w:val="18"/>
        </w:rPr>
      </w:pPr>
      <w:r w:rsidRPr="00104AC1">
        <w:rPr>
          <w:rFonts w:ascii="Arial" w:hAnsi="Arial" w:cs="Arial"/>
          <w:sz w:val="18"/>
          <w:szCs w:val="18"/>
        </w:rPr>
        <w:t>Directores generales, gerentes, subgerentes, directores o integrantes de los órganos de gobierno de los comités técnicos de las entidades, y</w:t>
      </w:r>
    </w:p>
    <w:p w:rsidR="009C79C1" w:rsidRPr="00104AC1" w:rsidRDefault="009C79C1" w:rsidP="00641369">
      <w:pPr>
        <w:pStyle w:val="Textoindependiente"/>
        <w:widowControl w:val="0"/>
        <w:numPr>
          <w:ilvl w:val="1"/>
          <w:numId w:val="42"/>
        </w:numPr>
        <w:spacing w:after="0" w:line="240" w:lineRule="auto"/>
        <w:ind w:left="851" w:hanging="142"/>
        <w:jc w:val="both"/>
        <w:rPr>
          <w:rFonts w:ascii="Arial" w:hAnsi="Arial" w:cs="Arial"/>
          <w:sz w:val="18"/>
          <w:szCs w:val="18"/>
        </w:rPr>
      </w:pPr>
      <w:r w:rsidRPr="00104AC1">
        <w:rPr>
          <w:rFonts w:ascii="Arial" w:hAnsi="Arial" w:cs="Arial"/>
          <w:sz w:val="18"/>
          <w:szCs w:val="18"/>
        </w:rPr>
        <w:t xml:space="preserve">Personal que interviene en contrataciones públicas, en el otorgamiento y prórroga de licencias, permisos, autorizaciones y concesiones, incluidos en el Registro que </w:t>
      </w:r>
      <w:r w:rsidRPr="00104AC1">
        <w:rPr>
          <w:rFonts w:ascii="Arial" w:hAnsi="Arial" w:cs="Arial"/>
          <w:spacing w:val="-1"/>
          <w:sz w:val="18"/>
          <w:szCs w:val="18"/>
        </w:rPr>
        <w:t xml:space="preserve">lleva </w:t>
      </w:r>
      <w:r w:rsidRPr="00104AC1">
        <w:rPr>
          <w:rFonts w:ascii="Arial" w:hAnsi="Arial" w:cs="Arial"/>
          <w:sz w:val="18"/>
          <w:szCs w:val="18"/>
        </w:rPr>
        <w:t>la Secretaría de la Función Pública.</w:t>
      </w:r>
    </w:p>
    <w:p w:rsidR="009C79C1" w:rsidRPr="00104AC1" w:rsidRDefault="009C79C1" w:rsidP="009C79C1">
      <w:pPr>
        <w:pStyle w:val="Textoindependiente"/>
        <w:tabs>
          <w:tab w:val="left" w:pos="1560"/>
        </w:tabs>
        <w:spacing w:after="0" w:line="240" w:lineRule="auto"/>
        <w:rPr>
          <w:rFonts w:ascii="Arial" w:hAnsi="Arial" w:cs="Arial"/>
          <w:sz w:val="18"/>
          <w:szCs w:val="18"/>
        </w:rPr>
      </w:pPr>
    </w:p>
    <w:p w:rsidR="009C79C1" w:rsidRPr="00104AC1" w:rsidRDefault="009C79C1" w:rsidP="009C79C1">
      <w:pPr>
        <w:pStyle w:val="Piedepgina"/>
        <w:jc w:val="both"/>
        <w:rPr>
          <w:rFonts w:ascii="Arial" w:hAnsi="Arial" w:cs="Arial"/>
          <w:sz w:val="18"/>
          <w:szCs w:val="18"/>
        </w:rPr>
      </w:pPr>
      <w:r w:rsidRPr="00104AC1">
        <w:rPr>
          <w:rFonts w:ascii="Arial" w:hAnsi="Arial" w:cs="Arial"/>
          <w:sz w:val="18"/>
          <w:szCs w:val="18"/>
        </w:rPr>
        <w:t>Los particulares personas morales que participen en el procedimiento de contratación, podrán formular un manifiesto en el que afirmen o nieguen los vínculos o relaciones de negocios, laborales, profesionales, personales o de parentesco por consanguinidad o afinidad hasta el cuarto grado que tengan las personas que a continuación se señalan, con el o los servidores públicos a que se refiere el número 5 del anexo segundo:</w:t>
      </w:r>
    </w:p>
    <w:p w:rsidR="009C79C1" w:rsidRPr="00104AC1" w:rsidRDefault="009C79C1" w:rsidP="009C79C1">
      <w:pPr>
        <w:pStyle w:val="Piedepgina"/>
        <w:jc w:val="both"/>
        <w:rPr>
          <w:rFonts w:ascii="Arial" w:hAnsi="Arial" w:cs="Arial"/>
          <w:sz w:val="18"/>
          <w:szCs w:val="18"/>
        </w:rPr>
      </w:pPr>
    </w:p>
    <w:p w:rsidR="009C79C1" w:rsidRPr="00104AC1" w:rsidRDefault="009C79C1" w:rsidP="00641369">
      <w:pPr>
        <w:pStyle w:val="Piedepgina"/>
        <w:widowControl w:val="0"/>
        <w:numPr>
          <w:ilvl w:val="0"/>
          <w:numId w:val="43"/>
        </w:numPr>
        <w:tabs>
          <w:tab w:val="clear" w:pos="4419"/>
          <w:tab w:val="clear" w:pos="8838"/>
        </w:tabs>
        <w:ind w:left="1134" w:hanging="358"/>
        <w:jc w:val="both"/>
        <w:rPr>
          <w:rFonts w:ascii="Arial" w:hAnsi="Arial" w:cs="Arial"/>
          <w:sz w:val="18"/>
          <w:szCs w:val="18"/>
        </w:rPr>
      </w:pPr>
      <w:r w:rsidRPr="00104AC1">
        <w:rPr>
          <w:rFonts w:ascii="Arial" w:hAnsi="Arial" w:cs="Arial"/>
          <w:sz w:val="18"/>
          <w:szCs w:val="18"/>
        </w:rPr>
        <w:t>Integrantes del consejo de administración o administradores;</w:t>
      </w:r>
    </w:p>
    <w:p w:rsidR="009C79C1" w:rsidRPr="00104AC1" w:rsidRDefault="009C79C1" w:rsidP="00641369">
      <w:pPr>
        <w:pStyle w:val="Piedepgina"/>
        <w:widowControl w:val="0"/>
        <w:numPr>
          <w:ilvl w:val="0"/>
          <w:numId w:val="43"/>
        </w:numPr>
        <w:tabs>
          <w:tab w:val="clear" w:pos="4419"/>
          <w:tab w:val="clear" w:pos="8838"/>
        </w:tabs>
        <w:ind w:left="1134" w:hanging="358"/>
        <w:jc w:val="both"/>
        <w:rPr>
          <w:rFonts w:ascii="Arial" w:hAnsi="Arial" w:cs="Arial"/>
          <w:sz w:val="18"/>
          <w:szCs w:val="18"/>
        </w:rPr>
      </w:pPr>
      <w:r w:rsidRPr="00104AC1">
        <w:rPr>
          <w:rFonts w:ascii="Arial" w:hAnsi="Arial" w:cs="Arial"/>
          <w:sz w:val="18"/>
          <w:szCs w:val="18"/>
        </w:rPr>
        <w:t>Director general, gerente general, o equivalentes;</w:t>
      </w:r>
    </w:p>
    <w:p w:rsidR="009C79C1" w:rsidRPr="00104AC1" w:rsidRDefault="009C79C1" w:rsidP="00641369">
      <w:pPr>
        <w:pStyle w:val="Piedepgina"/>
        <w:widowControl w:val="0"/>
        <w:numPr>
          <w:ilvl w:val="0"/>
          <w:numId w:val="43"/>
        </w:numPr>
        <w:tabs>
          <w:tab w:val="clear" w:pos="4419"/>
          <w:tab w:val="clear" w:pos="8838"/>
        </w:tabs>
        <w:ind w:left="1134" w:hanging="358"/>
        <w:jc w:val="both"/>
        <w:rPr>
          <w:rFonts w:ascii="Arial" w:hAnsi="Arial" w:cs="Arial"/>
          <w:sz w:val="18"/>
          <w:szCs w:val="18"/>
        </w:rPr>
      </w:pPr>
      <w:r w:rsidRPr="00104AC1">
        <w:rPr>
          <w:rFonts w:ascii="Arial" w:hAnsi="Arial" w:cs="Arial"/>
          <w:sz w:val="18"/>
          <w:szCs w:val="18"/>
        </w:rPr>
        <w:t>Representantes legales, y</w:t>
      </w:r>
    </w:p>
    <w:p w:rsidR="009C79C1" w:rsidRPr="00104AC1" w:rsidRDefault="009C79C1" w:rsidP="00641369">
      <w:pPr>
        <w:pStyle w:val="Piedepgina"/>
        <w:widowControl w:val="0"/>
        <w:numPr>
          <w:ilvl w:val="0"/>
          <w:numId w:val="43"/>
        </w:numPr>
        <w:tabs>
          <w:tab w:val="clear" w:pos="4419"/>
          <w:tab w:val="clear" w:pos="8838"/>
        </w:tabs>
        <w:ind w:left="1134" w:hanging="358"/>
        <w:jc w:val="both"/>
        <w:rPr>
          <w:rFonts w:ascii="Arial" w:hAnsi="Arial" w:cs="Arial"/>
          <w:sz w:val="18"/>
          <w:szCs w:val="18"/>
        </w:rPr>
      </w:pPr>
      <w:r w:rsidRPr="00104AC1">
        <w:rPr>
          <w:rFonts w:ascii="Arial" w:hAnsi="Arial" w:cs="Arial"/>
          <w:sz w:val="18"/>
          <w:szCs w:val="18"/>
        </w:rPr>
        <w:t>Personas físicas que posean directa o indirectamente cuando menos el diez por ciento de los títulos representativos del capital social de la persona moral;</w:t>
      </w:r>
    </w:p>
    <w:p w:rsidR="00874E0B" w:rsidRPr="00104AC1" w:rsidRDefault="00874E0B" w:rsidP="009C79C1">
      <w:pPr>
        <w:pStyle w:val="Piedepgina"/>
        <w:jc w:val="both"/>
        <w:rPr>
          <w:rFonts w:ascii="Arial" w:hAnsi="Arial" w:cs="Arial"/>
          <w:sz w:val="18"/>
          <w:szCs w:val="18"/>
        </w:rPr>
      </w:pPr>
    </w:p>
    <w:p w:rsidR="009C79C1" w:rsidRPr="00104AC1" w:rsidRDefault="009C79C1" w:rsidP="009C79C1">
      <w:pPr>
        <w:pStyle w:val="Piedepgina"/>
        <w:jc w:val="both"/>
        <w:rPr>
          <w:rFonts w:ascii="Arial" w:hAnsi="Arial" w:cs="Arial"/>
          <w:sz w:val="18"/>
          <w:szCs w:val="18"/>
        </w:rPr>
      </w:pPr>
      <w:r w:rsidRPr="00104AC1">
        <w:rPr>
          <w:rFonts w:ascii="Arial" w:hAnsi="Arial" w:cs="Arial"/>
          <w:sz w:val="18"/>
          <w:szCs w:val="18"/>
        </w:rPr>
        <w:t xml:space="preserve">Los particulares formularán el manifiesto a través de la dirección electrónica </w:t>
      </w:r>
      <w:hyperlink r:id="rId20" w:history="1">
        <w:r w:rsidRPr="00104AC1">
          <w:rPr>
            <w:rStyle w:val="Hipervnculo"/>
            <w:rFonts w:ascii="Arial" w:hAnsi="Arial" w:cs="Arial"/>
            <w:color w:val="auto"/>
            <w:sz w:val="18"/>
            <w:szCs w:val="18"/>
          </w:rPr>
          <w:t>www.manifiesto.funcionpublica.gob.mx</w:t>
        </w:r>
      </w:hyperlink>
      <w:r w:rsidRPr="00104AC1">
        <w:rPr>
          <w:rFonts w:ascii="Arial" w:hAnsi="Arial" w:cs="Arial"/>
          <w:sz w:val="18"/>
          <w:szCs w:val="18"/>
        </w:rPr>
        <w:t>, siendo este medio electrónico de comunicación el único para presentarlo. El Sistema generará un acuse de presentación del manifiesto. A través de dicho medio electrónico los particulares podrán también denunciar presuntos conflictos de interés de los que tengan conocimiento, enunciando las pruebas con las que en su caso cuenten.</w:t>
      </w:r>
    </w:p>
    <w:p w:rsidR="00874E0B" w:rsidRPr="00104AC1" w:rsidRDefault="00874E0B" w:rsidP="009C79C1">
      <w:pPr>
        <w:pStyle w:val="Piedepgina"/>
        <w:jc w:val="both"/>
        <w:rPr>
          <w:rFonts w:ascii="Arial" w:hAnsi="Arial" w:cs="Arial"/>
          <w:sz w:val="18"/>
          <w:szCs w:val="18"/>
        </w:rPr>
      </w:pPr>
    </w:p>
    <w:p w:rsidR="009C79C1" w:rsidRPr="00104AC1" w:rsidRDefault="009C79C1" w:rsidP="009C79C1">
      <w:pPr>
        <w:pStyle w:val="Piedepgina"/>
        <w:jc w:val="both"/>
        <w:rPr>
          <w:rFonts w:ascii="Arial" w:hAnsi="Arial" w:cs="Arial"/>
          <w:sz w:val="18"/>
          <w:szCs w:val="18"/>
        </w:rPr>
      </w:pPr>
      <w:r w:rsidRPr="00104AC1">
        <w:rPr>
          <w:rFonts w:ascii="Arial" w:hAnsi="Arial" w:cs="Arial"/>
          <w:sz w:val="18"/>
          <w:szCs w:val="18"/>
        </w:rPr>
        <w:t xml:space="preserve">Los particulares que participan en los procedimientos de contrataciones públicas, otorgamiento y prórroga de licencias, permisos, autorizaciones y concesiones, podrán evaluar si los servidores públicos que intervienen en los mismos cumplen el presente Acuerdo y se desempeñan con ética, integridad y ausencia de conflicto de interés a través de la siguiente liga </w:t>
      </w:r>
      <w:hyperlink r:id="rId21" w:history="1">
        <w:r w:rsidR="00874E0B" w:rsidRPr="00104AC1">
          <w:rPr>
            <w:rStyle w:val="Hipervnculo"/>
            <w:rFonts w:ascii="Arial" w:hAnsi="Arial" w:cs="Arial"/>
            <w:color w:val="auto"/>
            <w:sz w:val="18"/>
            <w:szCs w:val="18"/>
          </w:rPr>
          <w:t>http://encuestas.funcionpublica.gob.mx</w:t>
        </w:r>
      </w:hyperlink>
      <w:r w:rsidRPr="00104AC1">
        <w:rPr>
          <w:rFonts w:ascii="Arial" w:hAnsi="Arial" w:cs="Arial"/>
          <w:sz w:val="18"/>
          <w:szCs w:val="18"/>
        </w:rPr>
        <w:t>;</w:t>
      </w:r>
    </w:p>
    <w:p w:rsidR="00874E0B" w:rsidRPr="00104AC1" w:rsidRDefault="00874E0B" w:rsidP="009C79C1">
      <w:pPr>
        <w:pStyle w:val="Piedepgina"/>
        <w:jc w:val="both"/>
        <w:rPr>
          <w:rFonts w:ascii="Arial" w:hAnsi="Arial" w:cs="Arial"/>
          <w:sz w:val="18"/>
          <w:szCs w:val="18"/>
        </w:rPr>
      </w:pPr>
    </w:p>
    <w:p w:rsidR="009C79C1" w:rsidRPr="00104AC1" w:rsidRDefault="009C79C1" w:rsidP="009C79C1">
      <w:pPr>
        <w:pStyle w:val="Piedepgina"/>
        <w:jc w:val="both"/>
        <w:rPr>
          <w:rFonts w:ascii="Arial" w:hAnsi="Arial" w:cs="Arial"/>
          <w:b/>
        </w:rPr>
      </w:pPr>
      <w:r w:rsidRPr="00104AC1">
        <w:rPr>
          <w:rFonts w:ascii="Arial" w:hAnsi="Arial" w:cs="Arial"/>
          <w:sz w:val="18"/>
          <w:szCs w:val="18"/>
        </w:rPr>
        <w:t>El servidor público titular del área responsable de llevar el procedimiento de contratación pública, deberá verificar en el sistema, respecto del Instituto Nacional de Cardiología Ignacio Chávez, los manifiestos de vínculos o relaciones presentados por los particulares, a fin de tomar las medidas necesarias para prevenir posibles conflictos de interés.</w:t>
      </w:r>
      <w:r w:rsidRPr="00104AC1">
        <w:rPr>
          <w:rFonts w:ascii="Arial" w:hAnsi="Arial" w:cs="Arial"/>
          <w:b/>
        </w:rPr>
        <w:br w:type="page"/>
      </w:r>
    </w:p>
    <w:p w:rsidR="009C79C1" w:rsidRPr="00104AC1" w:rsidRDefault="009C79C1" w:rsidP="00874E0B">
      <w:pPr>
        <w:spacing w:after="0" w:line="240" w:lineRule="auto"/>
        <w:jc w:val="center"/>
        <w:rPr>
          <w:rFonts w:ascii="Arial" w:hAnsi="Arial" w:cs="Arial"/>
          <w:b/>
        </w:rPr>
      </w:pPr>
      <w:r w:rsidRPr="00104AC1">
        <w:rPr>
          <w:rFonts w:ascii="Arial" w:hAnsi="Arial" w:cs="Arial"/>
          <w:b/>
          <w:sz w:val="18"/>
          <w:szCs w:val="18"/>
        </w:rPr>
        <w:lastRenderedPageBreak/>
        <w:t>ANEXO DLA 11 A</w:t>
      </w:r>
    </w:p>
    <w:p w:rsidR="009C79C1" w:rsidRPr="00104AC1" w:rsidRDefault="009C79C1" w:rsidP="009C79C1">
      <w:pPr>
        <w:spacing w:after="0" w:line="240" w:lineRule="auto"/>
        <w:ind w:right="-34"/>
        <w:jc w:val="center"/>
        <w:rPr>
          <w:rFonts w:ascii="Arial" w:hAnsi="Arial" w:cs="Arial"/>
          <w:b/>
          <w:i/>
          <w:sz w:val="18"/>
          <w:szCs w:val="18"/>
        </w:rPr>
      </w:pPr>
    </w:p>
    <w:p w:rsidR="009C79C1" w:rsidRPr="00104AC1" w:rsidRDefault="009C79C1" w:rsidP="009C79C1">
      <w:pPr>
        <w:spacing w:after="0" w:line="240" w:lineRule="auto"/>
        <w:ind w:right="-34"/>
        <w:jc w:val="center"/>
        <w:rPr>
          <w:rFonts w:ascii="Arial" w:hAnsi="Arial" w:cs="Arial"/>
          <w:b/>
          <w:i/>
          <w:sz w:val="18"/>
          <w:szCs w:val="18"/>
        </w:rPr>
      </w:pPr>
      <w:r w:rsidRPr="00104AC1">
        <w:rPr>
          <w:rFonts w:ascii="Arial" w:hAnsi="Arial" w:cs="Arial"/>
          <w:b/>
          <w:i/>
          <w:sz w:val="18"/>
          <w:szCs w:val="18"/>
        </w:rPr>
        <w:t>(CUMPLIMIENTO DE OBLIGACIONES FISCALES)</w:t>
      </w:r>
    </w:p>
    <w:p w:rsidR="009C79C1" w:rsidRPr="00104AC1" w:rsidRDefault="009C79C1" w:rsidP="009C79C1">
      <w:pPr>
        <w:spacing w:after="0" w:line="240" w:lineRule="auto"/>
        <w:ind w:right="-34"/>
        <w:jc w:val="both"/>
        <w:rPr>
          <w:rFonts w:ascii="Arial" w:hAnsi="Arial" w:cs="Arial"/>
        </w:rPr>
      </w:pPr>
    </w:p>
    <w:p w:rsidR="009C79C1" w:rsidRPr="00104AC1" w:rsidRDefault="009C79C1" w:rsidP="009C79C1">
      <w:pPr>
        <w:spacing w:after="0" w:line="240" w:lineRule="auto"/>
        <w:jc w:val="both"/>
        <w:rPr>
          <w:rFonts w:ascii="Arial" w:hAnsi="Arial" w:cs="Arial"/>
          <w:b/>
          <w:i/>
          <w:sz w:val="19"/>
          <w:szCs w:val="19"/>
        </w:rPr>
      </w:pPr>
      <w:r w:rsidRPr="00104AC1">
        <w:rPr>
          <w:rFonts w:ascii="Arial" w:hAnsi="Arial" w:cs="Arial"/>
          <w:b/>
          <w:i/>
          <w:sz w:val="19"/>
          <w:szCs w:val="19"/>
        </w:rPr>
        <w:t xml:space="preserve">Se anotará, en papel </w:t>
      </w:r>
      <w:proofErr w:type="spellStart"/>
      <w:r w:rsidRPr="00104AC1">
        <w:rPr>
          <w:rFonts w:ascii="Arial" w:hAnsi="Arial" w:cs="Arial"/>
          <w:b/>
          <w:i/>
          <w:sz w:val="19"/>
          <w:szCs w:val="19"/>
        </w:rPr>
        <w:t>membretado</w:t>
      </w:r>
      <w:proofErr w:type="spellEnd"/>
      <w:r w:rsidRPr="00104AC1">
        <w:rPr>
          <w:rFonts w:ascii="Arial" w:hAnsi="Arial" w:cs="Arial"/>
          <w:b/>
          <w:i/>
          <w:sz w:val="19"/>
          <w:szCs w:val="19"/>
        </w:rPr>
        <w:t xml:space="preserve"> del licitante, la manifestación conforme al siguiente formato.</w:t>
      </w:r>
    </w:p>
    <w:p w:rsidR="009C79C1" w:rsidRPr="00104AC1" w:rsidRDefault="009C79C1" w:rsidP="009C79C1">
      <w:pPr>
        <w:spacing w:after="0" w:line="240" w:lineRule="auto"/>
        <w:ind w:right="-34"/>
        <w:rPr>
          <w:rFonts w:ascii="Arial" w:hAnsi="Arial" w:cs="Arial"/>
        </w:rPr>
      </w:pPr>
    </w:p>
    <w:p w:rsidR="009C79C1" w:rsidRPr="00104AC1" w:rsidRDefault="009C79C1" w:rsidP="009C79C1">
      <w:pPr>
        <w:pStyle w:val="texto0"/>
        <w:spacing w:after="0" w:line="240" w:lineRule="auto"/>
        <w:ind w:right="-34" w:firstLine="0"/>
        <w:jc w:val="right"/>
        <w:rPr>
          <w:rFonts w:cs="Arial"/>
          <w:sz w:val="20"/>
          <w:szCs w:val="22"/>
          <w:lang w:val="es-MX"/>
        </w:rPr>
      </w:pPr>
      <w:r w:rsidRPr="00104AC1">
        <w:rPr>
          <w:rFonts w:cs="Arial"/>
          <w:sz w:val="20"/>
          <w:szCs w:val="22"/>
          <w:lang w:val="es-MX"/>
        </w:rPr>
        <w:t>FECHA</w:t>
      </w:r>
    </w:p>
    <w:p w:rsidR="009C79C1" w:rsidRPr="00104AC1" w:rsidRDefault="009C79C1" w:rsidP="009C79C1">
      <w:pPr>
        <w:spacing w:after="0" w:line="240" w:lineRule="auto"/>
        <w:ind w:right="-34"/>
        <w:rPr>
          <w:rFonts w:ascii="Arial" w:hAnsi="Arial" w:cs="Arial"/>
          <w:b/>
          <w:bCs/>
          <w:sz w:val="20"/>
        </w:rPr>
      </w:pPr>
      <w:r w:rsidRPr="00104AC1">
        <w:rPr>
          <w:rFonts w:ascii="Arial" w:hAnsi="Arial" w:cs="Arial"/>
          <w:b/>
          <w:sz w:val="20"/>
        </w:rPr>
        <w:t>INSTITUTO NACIONAL DE CARDIOLOGÍA IGNACIO CHÁVEZ</w:t>
      </w:r>
    </w:p>
    <w:p w:rsidR="009C79C1" w:rsidRPr="00104AC1" w:rsidRDefault="009C79C1" w:rsidP="009C79C1">
      <w:pPr>
        <w:spacing w:after="0" w:line="240" w:lineRule="auto"/>
        <w:ind w:right="-34"/>
        <w:rPr>
          <w:rFonts w:ascii="Arial" w:hAnsi="Arial" w:cs="Arial"/>
          <w:b/>
          <w:bCs/>
          <w:sz w:val="20"/>
        </w:rPr>
      </w:pPr>
      <w:r w:rsidRPr="00104AC1">
        <w:rPr>
          <w:rFonts w:ascii="Arial" w:hAnsi="Arial" w:cs="Arial"/>
          <w:b/>
          <w:bCs/>
          <w:sz w:val="20"/>
        </w:rPr>
        <w:t>L.C. ARMANDO ACEVEDO VALADEZ</w:t>
      </w:r>
    </w:p>
    <w:p w:rsidR="009C79C1" w:rsidRPr="00104AC1" w:rsidRDefault="009C79C1" w:rsidP="009C79C1">
      <w:pPr>
        <w:spacing w:after="0" w:line="240" w:lineRule="auto"/>
        <w:ind w:right="-34"/>
        <w:rPr>
          <w:rFonts w:ascii="Arial" w:hAnsi="Arial" w:cs="Arial"/>
          <w:b/>
          <w:sz w:val="20"/>
        </w:rPr>
      </w:pPr>
      <w:r w:rsidRPr="00104AC1">
        <w:rPr>
          <w:rFonts w:ascii="Arial" w:hAnsi="Arial" w:cs="Arial"/>
          <w:b/>
          <w:sz w:val="20"/>
        </w:rPr>
        <w:t>DIRECTOR DE ADMINISTRACIÓN</w:t>
      </w:r>
    </w:p>
    <w:p w:rsidR="009C79C1" w:rsidRPr="00104AC1" w:rsidRDefault="009C79C1" w:rsidP="009C79C1">
      <w:pPr>
        <w:spacing w:after="0" w:line="240" w:lineRule="auto"/>
        <w:ind w:right="-34"/>
        <w:rPr>
          <w:rFonts w:ascii="Arial" w:hAnsi="Arial" w:cs="Arial"/>
          <w:b/>
          <w:sz w:val="20"/>
        </w:rPr>
      </w:pPr>
      <w:r w:rsidRPr="00104AC1">
        <w:rPr>
          <w:rFonts w:ascii="Arial" w:hAnsi="Arial" w:cs="Arial"/>
          <w:b/>
          <w:sz w:val="20"/>
        </w:rPr>
        <w:t>PRESENTE.</w:t>
      </w:r>
    </w:p>
    <w:p w:rsidR="009C79C1" w:rsidRPr="00104AC1" w:rsidRDefault="009C79C1" w:rsidP="009C79C1">
      <w:pPr>
        <w:spacing w:after="0" w:line="240" w:lineRule="auto"/>
        <w:rPr>
          <w:rFonts w:ascii="Arial" w:hAnsi="Arial" w:cs="Arial"/>
          <w:b/>
        </w:rPr>
      </w:pPr>
    </w:p>
    <w:p w:rsidR="009C79C1" w:rsidRPr="00104AC1" w:rsidRDefault="009C79C1" w:rsidP="009C79C1">
      <w:pPr>
        <w:pStyle w:val="Texto"/>
        <w:spacing w:after="0" w:line="240" w:lineRule="auto"/>
        <w:ind w:firstLine="0"/>
        <w:rPr>
          <w:rFonts w:cs="Arial"/>
          <w:szCs w:val="18"/>
          <w:lang w:val="es-MX"/>
        </w:rPr>
      </w:pPr>
      <w:r w:rsidRPr="00104AC1">
        <w:rPr>
          <w:rFonts w:cs="Arial"/>
          <w:szCs w:val="18"/>
          <w:lang w:val="es-MX"/>
        </w:rPr>
        <w:t>Con relación a la convocatoria a la licitación Pública Nacional Número LO-016B00004-E</w:t>
      </w:r>
      <w:r w:rsidRPr="00104AC1">
        <w:rPr>
          <w:rFonts w:cs="Arial"/>
          <w:b/>
          <w:szCs w:val="18"/>
          <w:lang w:val="es-MX"/>
        </w:rPr>
        <w:t>__-20__</w:t>
      </w:r>
      <w:r w:rsidRPr="00104AC1">
        <w:rPr>
          <w:rFonts w:cs="Arial"/>
          <w:szCs w:val="18"/>
          <w:lang w:val="es-MX"/>
        </w:rPr>
        <w:t>cuyo contrato ampara los trabajos para “ _ _ _ _ _ _ _ _ _ _ _ _ _ _ _ _ _ _ _ _ _ _ _ _ _ _ _ _ _ _  _ _ _ _ _ _ _ _ _ _ _ _ _ _ _ _ _ _ _ _ _ _ _ _ _  _ _ _ _ _ _ _ _ _ _ _ _ _ _ _ _ _ _ _ _ _ _ _ _ _  _ _ _ _ _ _ _ _ _ _  _ _ _ _ _  _ _ _  “que fue adjudicado a mi representada y de conformidad con lo dispuesto en el Artículo 32-D, del Código Fiscal de la Federación vigente, y a la Regla 2.1.25. De la Resolución Miscelánea Fiscal para 2022, publicada en el Diario Oficial de la Federación el día 27 de diciembre de 2021, adjunto “Opinión del cumplimiento de obligaciones fiscales” con el que compruebo que se realizó la solicitud de opinión, emitido por el servicio de Administración Tributaria, sobre el cumplimiento de sus obligaciones fiscales, conforme a lo previsto en la citada regla.</w:t>
      </w:r>
    </w:p>
    <w:p w:rsidR="009C79C1" w:rsidRPr="00104AC1" w:rsidRDefault="009C79C1" w:rsidP="009C79C1">
      <w:pPr>
        <w:pStyle w:val="Texto"/>
        <w:spacing w:after="0" w:line="240" w:lineRule="auto"/>
        <w:ind w:firstLine="0"/>
        <w:rPr>
          <w:rFonts w:cs="Arial"/>
          <w:szCs w:val="18"/>
          <w:lang w:val="es-MX"/>
        </w:rPr>
      </w:pPr>
    </w:p>
    <w:p w:rsidR="009C79C1" w:rsidRPr="00104AC1" w:rsidRDefault="009C79C1" w:rsidP="009C79C1">
      <w:pPr>
        <w:spacing w:after="0" w:line="240" w:lineRule="auto"/>
        <w:jc w:val="both"/>
        <w:rPr>
          <w:rFonts w:ascii="Arial" w:hAnsi="Arial" w:cs="Arial"/>
          <w:sz w:val="18"/>
          <w:szCs w:val="18"/>
        </w:rPr>
      </w:pPr>
    </w:p>
    <w:p w:rsidR="009C79C1" w:rsidRPr="00104AC1" w:rsidRDefault="009C79C1" w:rsidP="009C79C1">
      <w:pPr>
        <w:pStyle w:val="Texto"/>
        <w:spacing w:after="0" w:line="240" w:lineRule="auto"/>
        <w:ind w:firstLine="0"/>
        <w:rPr>
          <w:rFonts w:cs="Arial"/>
          <w:szCs w:val="18"/>
          <w:lang w:val="es-MX"/>
        </w:rPr>
      </w:pPr>
      <w:r w:rsidRPr="00104AC1">
        <w:rPr>
          <w:rFonts w:cs="Arial"/>
          <w:szCs w:val="18"/>
          <w:lang w:val="es-MX"/>
        </w:rPr>
        <w:t xml:space="preserve">Así mismo manifiesto que mi representada se obliga a verificar mediante consulta en la página </w:t>
      </w:r>
      <w:r w:rsidRPr="00104AC1">
        <w:rPr>
          <w:rFonts w:cs="Arial"/>
          <w:b/>
          <w:szCs w:val="18"/>
          <w:lang w:val="es-MX"/>
        </w:rPr>
        <w:t>de Internet del SAT,</w:t>
      </w:r>
      <w:r w:rsidRPr="00104AC1">
        <w:rPr>
          <w:rFonts w:cs="Arial"/>
          <w:szCs w:val="18"/>
          <w:lang w:val="es-MX"/>
        </w:rPr>
        <w:t xml:space="preserve"> en la opción “Mi portal”, la respuesta de la solicitud de la opinión o de la información adicional que requiera la autoridad, a partir de la fecha sugerida que se informa en el acuse de la solicitud de servicio, y se compromete a enviar la respuesta de la opinión en un plazo de 30 días naturales a partir de la fecha del “</w:t>
      </w:r>
      <w:r w:rsidRPr="00104AC1">
        <w:rPr>
          <w:rFonts w:cs="Arial"/>
          <w:b/>
          <w:szCs w:val="18"/>
          <w:lang w:val="es-MX"/>
        </w:rPr>
        <w:t>acuse de recepción</w:t>
      </w:r>
      <w:r w:rsidRPr="00104AC1">
        <w:rPr>
          <w:rFonts w:cs="Arial"/>
          <w:szCs w:val="18"/>
          <w:lang w:val="es-MX"/>
        </w:rPr>
        <w:t xml:space="preserve">” y en caso de prorroga enviar la respuesta definitiva emitida por el Sistema de Administración Tributaria. </w:t>
      </w:r>
    </w:p>
    <w:p w:rsidR="009C79C1" w:rsidRPr="00104AC1" w:rsidRDefault="009C79C1" w:rsidP="009C79C1">
      <w:pPr>
        <w:spacing w:after="0" w:line="240" w:lineRule="auto"/>
        <w:jc w:val="center"/>
        <w:rPr>
          <w:rFonts w:ascii="Arial" w:hAnsi="Arial" w:cs="Arial"/>
          <w:b/>
          <w:bCs/>
          <w:sz w:val="18"/>
          <w:szCs w:val="18"/>
        </w:rPr>
      </w:pPr>
    </w:p>
    <w:p w:rsidR="009C79C1" w:rsidRPr="00104AC1" w:rsidRDefault="009C79C1" w:rsidP="009C79C1">
      <w:pPr>
        <w:spacing w:after="0" w:line="240" w:lineRule="auto"/>
        <w:jc w:val="center"/>
        <w:rPr>
          <w:rFonts w:ascii="Arial" w:hAnsi="Arial" w:cs="Arial"/>
          <w:b/>
          <w:bCs/>
          <w:sz w:val="18"/>
          <w:szCs w:val="18"/>
        </w:rPr>
      </w:pPr>
      <w:r w:rsidRPr="00104AC1">
        <w:rPr>
          <w:rFonts w:ascii="Arial" w:hAnsi="Arial" w:cs="Arial"/>
          <w:b/>
          <w:bCs/>
          <w:sz w:val="18"/>
          <w:szCs w:val="18"/>
        </w:rPr>
        <w:t>PROTESTO.</w:t>
      </w:r>
    </w:p>
    <w:p w:rsidR="009C79C1" w:rsidRPr="00104AC1" w:rsidRDefault="009C79C1" w:rsidP="009C79C1">
      <w:pPr>
        <w:spacing w:after="0" w:line="240" w:lineRule="auto"/>
        <w:jc w:val="center"/>
        <w:rPr>
          <w:rFonts w:ascii="Arial" w:hAnsi="Arial" w:cs="Arial"/>
          <w:b/>
          <w:bCs/>
          <w:sz w:val="18"/>
          <w:szCs w:val="18"/>
        </w:rPr>
      </w:pPr>
    </w:p>
    <w:p w:rsidR="009C79C1" w:rsidRPr="00104AC1" w:rsidRDefault="009C79C1" w:rsidP="009C79C1">
      <w:pPr>
        <w:spacing w:after="0" w:line="240" w:lineRule="auto"/>
        <w:jc w:val="center"/>
        <w:rPr>
          <w:rFonts w:ascii="Arial" w:hAnsi="Arial" w:cs="Arial"/>
          <w:b/>
          <w:bCs/>
          <w:sz w:val="18"/>
          <w:szCs w:val="18"/>
        </w:rPr>
      </w:pPr>
      <w:r w:rsidRPr="00104AC1">
        <w:rPr>
          <w:rFonts w:ascii="Arial" w:hAnsi="Arial" w:cs="Arial"/>
          <w:b/>
          <w:bCs/>
          <w:sz w:val="18"/>
          <w:szCs w:val="18"/>
        </w:rPr>
        <w:t xml:space="preserve">FIRMA </w:t>
      </w:r>
    </w:p>
    <w:p w:rsidR="009C79C1" w:rsidRPr="00104AC1" w:rsidRDefault="009C79C1" w:rsidP="009C79C1">
      <w:pPr>
        <w:spacing w:after="0" w:line="240" w:lineRule="auto"/>
        <w:jc w:val="center"/>
        <w:rPr>
          <w:rFonts w:ascii="Arial" w:hAnsi="Arial" w:cs="Arial"/>
          <w:b/>
          <w:bCs/>
          <w:sz w:val="18"/>
          <w:szCs w:val="18"/>
        </w:rPr>
      </w:pPr>
      <w:r w:rsidRPr="00104AC1">
        <w:rPr>
          <w:rFonts w:ascii="Arial" w:hAnsi="Arial" w:cs="Arial"/>
          <w:b/>
          <w:bCs/>
          <w:sz w:val="18"/>
          <w:szCs w:val="18"/>
        </w:rPr>
        <w:t>REPRESENTANTE LEGAL</w:t>
      </w:r>
    </w:p>
    <w:p w:rsidR="009C79C1" w:rsidRPr="00104AC1" w:rsidRDefault="009C79C1" w:rsidP="009C79C1">
      <w:pPr>
        <w:pStyle w:val="Sangra2detindependiente"/>
        <w:ind w:left="720"/>
        <w:rPr>
          <w:rFonts w:cs="Arial"/>
          <w:b/>
          <w:sz w:val="18"/>
          <w:szCs w:val="18"/>
          <w:lang w:val="es-MX"/>
        </w:rPr>
      </w:pPr>
    </w:p>
    <w:p w:rsidR="009C79C1" w:rsidRPr="00104AC1" w:rsidRDefault="009C79C1" w:rsidP="009C79C1">
      <w:pPr>
        <w:tabs>
          <w:tab w:val="left" w:pos="-720"/>
          <w:tab w:val="left" w:pos="1152"/>
        </w:tabs>
        <w:spacing w:after="0" w:line="240" w:lineRule="auto"/>
        <w:jc w:val="center"/>
        <w:rPr>
          <w:rFonts w:ascii="Arial" w:hAnsi="Arial" w:cs="Arial"/>
          <w:b/>
          <w:sz w:val="18"/>
          <w:szCs w:val="18"/>
        </w:rPr>
      </w:pPr>
      <w:r w:rsidRPr="00104AC1">
        <w:rPr>
          <w:rFonts w:ascii="Arial" w:hAnsi="Arial" w:cs="Arial"/>
          <w:b/>
          <w:sz w:val="18"/>
          <w:szCs w:val="18"/>
        </w:rPr>
        <w:t>ATENTAMENTE</w:t>
      </w:r>
    </w:p>
    <w:p w:rsidR="009C79C1" w:rsidRPr="00104AC1" w:rsidRDefault="009C79C1" w:rsidP="009C79C1">
      <w:pPr>
        <w:tabs>
          <w:tab w:val="left" w:pos="-720"/>
          <w:tab w:val="left" w:pos="1152"/>
        </w:tabs>
        <w:spacing w:after="0" w:line="240" w:lineRule="auto"/>
        <w:jc w:val="center"/>
        <w:rPr>
          <w:rFonts w:ascii="Arial" w:hAnsi="Arial" w:cs="Arial"/>
          <w:b/>
          <w:sz w:val="18"/>
          <w:szCs w:val="18"/>
        </w:rPr>
      </w:pPr>
    </w:p>
    <w:p w:rsidR="009C79C1" w:rsidRPr="00104AC1" w:rsidRDefault="009C79C1" w:rsidP="009C79C1">
      <w:pPr>
        <w:tabs>
          <w:tab w:val="left" w:pos="-720"/>
          <w:tab w:val="left" w:pos="1152"/>
        </w:tabs>
        <w:spacing w:after="0" w:line="240" w:lineRule="auto"/>
        <w:jc w:val="center"/>
        <w:rPr>
          <w:rFonts w:ascii="Arial" w:hAnsi="Arial" w:cs="Arial"/>
          <w:b/>
          <w:sz w:val="18"/>
          <w:szCs w:val="18"/>
        </w:rPr>
      </w:pPr>
      <w:r w:rsidRPr="00104AC1">
        <w:rPr>
          <w:rFonts w:ascii="Arial" w:hAnsi="Arial" w:cs="Arial"/>
          <w:b/>
          <w:sz w:val="18"/>
          <w:szCs w:val="18"/>
        </w:rPr>
        <w:t>NOMBRE Y CARGO DEL REPRESENTANTE LEGAL</w:t>
      </w:r>
    </w:p>
    <w:p w:rsidR="009C79C1" w:rsidRPr="00104AC1" w:rsidRDefault="009C79C1" w:rsidP="009C79C1">
      <w:pPr>
        <w:spacing w:after="0" w:line="240" w:lineRule="auto"/>
        <w:rPr>
          <w:rFonts w:ascii="Arial" w:hAnsi="Arial" w:cs="Arial"/>
          <w:sz w:val="18"/>
          <w:szCs w:val="18"/>
        </w:rPr>
      </w:pPr>
    </w:p>
    <w:p w:rsidR="009C79C1" w:rsidRPr="00104AC1" w:rsidRDefault="009C79C1" w:rsidP="009C79C1">
      <w:pPr>
        <w:spacing w:after="0" w:line="240" w:lineRule="auto"/>
        <w:jc w:val="both"/>
        <w:rPr>
          <w:rFonts w:ascii="Arial" w:hAnsi="Arial" w:cs="Arial"/>
          <w:sz w:val="18"/>
          <w:szCs w:val="18"/>
        </w:rPr>
      </w:pPr>
      <w:r w:rsidRPr="00104AC1">
        <w:rPr>
          <w:rFonts w:ascii="Arial" w:hAnsi="Arial" w:cs="Arial"/>
          <w:sz w:val="18"/>
          <w:szCs w:val="18"/>
        </w:rPr>
        <w:t xml:space="preserve">Nota: Con referencia al cumplimiento de este documento del Artículo 32-D, </w:t>
      </w:r>
      <w:r w:rsidRPr="00104AC1">
        <w:rPr>
          <w:rFonts w:ascii="Arial" w:hAnsi="Arial" w:cs="Arial"/>
          <w:b/>
          <w:sz w:val="18"/>
          <w:szCs w:val="18"/>
          <w:u w:val="single"/>
        </w:rPr>
        <w:t>para cada participante en la presente licitación deberán adjuntar</w:t>
      </w:r>
      <w:r w:rsidRPr="00104AC1">
        <w:rPr>
          <w:rFonts w:ascii="Arial" w:hAnsi="Arial" w:cs="Arial"/>
          <w:sz w:val="18"/>
          <w:szCs w:val="18"/>
        </w:rPr>
        <w:t xml:space="preserve"> en su proposición el </w:t>
      </w:r>
      <w:r w:rsidRPr="00104AC1">
        <w:rPr>
          <w:rFonts w:ascii="Arial" w:hAnsi="Arial" w:cs="Arial"/>
          <w:b/>
          <w:sz w:val="18"/>
          <w:szCs w:val="18"/>
        </w:rPr>
        <w:t>“acuse de recepción y/o opinión de que han cumplido con sus obligaciones fiscales, (que se encuentra al corriente de sus obligaciones fiscales)”, emitido por el servicio de Administración Tributaria (SAT).</w:t>
      </w:r>
    </w:p>
    <w:p w:rsidR="009C79C1" w:rsidRPr="00104AC1" w:rsidRDefault="009C79C1" w:rsidP="009C79C1">
      <w:pPr>
        <w:spacing w:after="0" w:line="240" w:lineRule="auto"/>
        <w:rPr>
          <w:rFonts w:ascii="Arial" w:hAnsi="Arial" w:cs="Arial"/>
          <w:b/>
        </w:rPr>
      </w:pPr>
    </w:p>
    <w:p w:rsidR="009C79C1" w:rsidRPr="00104AC1" w:rsidRDefault="009C79C1" w:rsidP="009C79C1">
      <w:pPr>
        <w:pStyle w:val="Ttulo3"/>
        <w:numPr>
          <w:ilvl w:val="0"/>
          <w:numId w:val="0"/>
        </w:numPr>
        <w:spacing w:before="0"/>
        <w:ind w:right="-34"/>
        <w:jc w:val="center"/>
        <w:rPr>
          <w:rFonts w:ascii="Arial" w:hAnsi="Arial" w:cs="Arial"/>
          <w:b/>
          <w:color w:val="auto"/>
          <w:sz w:val="18"/>
          <w:szCs w:val="18"/>
          <w:lang w:val="es-MX"/>
        </w:rPr>
      </w:pPr>
      <w:r w:rsidRPr="00104AC1">
        <w:rPr>
          <w:rFonts w:ascii="Arial" w:hAnsi="Arial" w:cs="Arial"/>
          <w:color w:val="auto"/>
          <w:sz w:val="22"/>
          <w:szCs w:val="22"/>
          <w:lang w:val="es-MX"/>
        </w:rPr>
        <w:br w:type="page"/>
      </w:r>
      <w:bookmarkStart w:id="177" w:name="_Toc121219890"/>
      <w:bookmarkStart w:id="178" w:name="_Toc122621143"/>
      <w:r w:rsidRPr="00104AC1">
        <w:rPr>
          <w:rFonts w:ascii="Arial" w:hAnsi="Arial" w:cs="Arial"/>
          <w:b/>
          <w:color w:val="auto"/>
          <w:sz w:val="18"/>
          <w:szCs w:val="18"/>
          <w:lang w:val="es-MX"/>
        </w:rPr>
        <w:lastRenderedPageBreak/>
        <w:t>ANEXO DLA 11 B</w:t>
      </w:r>
      <w:bookmarkEnd w:id="177"/>
      <w:bookmarkEnd w:id="178"/>
    </w:p>
    <w:p w:rsidR="009C79C1" w:rsidRPr="00104AC1" w:rsidRDefault="009C79C1" w:rsidP="009C79C1">
      <w:pPr>
        <w:spacing w:after="0" w:line="240" w:lineRule="auto"/>
        <w:ind w:right="-34"/>
        <w:jc w:val="center"/>
        <w:rPr>
          <w:rFonts w:ascii="Arial" w:hAnsi="Arial" w:cs="Arial"/>
          <w:b/>
          <w:i/>
          <w:sz w:val="18"/>
          <w:szCs w:val="18"/>
        </w:rPr>
      </w:pPr>
    </w:p>
    <w:p w:rsidR="009C79C1" w:rsidRPr="00104AC1" w:rsidRDefault="009C79C1" w:rsidP="009C79C1">
      <w:pPr>
        <w:spacing w:after="0" w:line="240" w:lineRule="auto"/>
        <w:ind w:right="-34"/>
        <w:jc w:val="center"/>
        <w:rPr>
          <w:rFonts w:ascii="Arial" w:hAnsi="Arial" w:cs="Arial"/>
          <w:b/>
          <w:i/>
          <w:sz w:val="18"/>
          <w:szCs w:val="18"/>
        </w:rPr>
      </w:pPr>
      <w:r w:rsidRPr="00104AC1">
        <w:rPr>
          <w:rFonts w:ascii="Arial" w:hAnsi="Arial" w:cs="Arial"/>
          <w:b/>
          <w:i/>
          <w:sz w:val="18"/>
          <w:szCs w:val="18"/>
        </w:rPr>
        <w:t>(CUMPLIMIENTO DE OBLIGACIONES FISCALES EN MATERIA DE SEGURIDAD SOCIAL)</w:t>
      </w:r>
    </w:p>
    <w:p w:rsidR="009C79C1" w:rsidRPr="00104AC1" w:rsidRDefault="009C79C1" w:rsidP="009C79C1">
      <w:pPr>
        <w:spacing w:after="0" w:line="240" w:lineRule="auto"/>
        <w:ind w:right="-34"/>
        <w:jc w:val="both"/>
        <w:rPr>
          <w:rFonts w:ascii="Arial" w:hAnsi="Arial" w:cs="Arial"/>
        </w:rPr>
      </w:pPr>
    </w:p>
    <w:p w:rsidR="009C79C1" w:rsidRPr="00104AC1" w:rsidRDefault="009C79C1" w:rsidP="009C79C1">
      <w:pPr>
        <w:spacing w:after="0" w:line="240" w:lineRule="auto"/>
        <w:jc w:val="both"/>
        <w:rPr>
          <w:rFonts w:ascii="Arial" w:hAnsi="Arial" w:cs="Arial"/>
          <w:b/>
          <w:i/>
          <w:sz w:val="18"/>
          <w:szCs w:val="18"/>
        </w:rPr>
      </w:pPr>
      <w:r w:rsidRPr="00104AC1">
        <w:rPr>
          <w:rFonts w:ascii="Arial" w:hAnsi="Arial" w:cs="Arial"/>
          <w:b/>
          <w:i/>
          <w:sz w:val="18"/>
          <w:szCs w:val="18"/>
        </w:rPr>
        <w:t xml:space="preserve">Se anotará, en papel </w:t>
      </w:r>
      <w:proofErr w:type="spellStart"/>
      <w:r w:rsidRPr="00104AC1">
        <w:rPr>
          <w:rFonts w:ascii="Arial" w:hAnsi="Arial" w:cs="Arial"/>
          <w:b/>
          <w:i/>
          <w:sz w:val="18"/>
          <w:szCs w:val="18"/>
        </w:rPr>
        <w:t>membretado</w:t>
      </w:r>
      <w:proofErr w:type="spellEnd"/>
      <w:r w:rsidRPr="00104AC1">
        <w:rPr>
          <w:rFonts w:ascii="Arial" w:hAnsi="Arial" w:cs="Arial"/>
          <w:b/>
          <w:i/>
          <w:sz w:val="18"/>
          <w:szCs w:val="18"/>
        </w:rPr>
        <w:t xml:space="preserve"> del licitante, la manifestación conforme al siguiente formato.</w:t>
      </w:r>
    </w:p>
    <w:p w:rsidR="009C79C1" w:rsidRPr="00104AC1" w:rsidRDefault="009C79C1" w:rsidP="009C79C1">
      <w:pPr>
        <w:spacing w:after="0" w:line="240" w:lineRule="auto"/>
        <w:ind w:right="-34"/>
        <w:rPr>
          <w:rFonts w:ascii="Arial" w:hAnsi="Arial" w:cs="Arial"/>
        </w:rPr>
      </w:pPr>
    </w:p>
    <w:p w:rsidR="009C79C1" w:rsidRPr="00104AC1" w:rsidRDefault="009C79C1" w:rsidP="009C79C1">
      <w:pPr>
        <w:pStyle w:val="texto0"/>
        <w:spacing w:after="0" w:line="240" w:lineRule="auto"/>
        <w:ind w:right="-34" w:firstLine="0"/>
        <w:jc w:val="right"/>
        <w:rPr>
          <w:rFonts w:cs="Arial"/>
          <w:sz w:val="20"/>
          <w:szCs w:val="22"/>
          <w:lang w:val="es-MX"/>
        </w:rPr>
      </w:pPr>
      <w:r w:rsidRPr="00104AC1">
        <w:rPr>
          <w:rFonts w:cs="Arial"/>
          <w:sz w:val="20"/>
          <w:szCs w:val="22"/>
          <w:lang w:val="es-MX"/>
        </w:rPr>
        <w:t>FECHA</w:t>
      </w:r>
    </w:p>
    <w:p w:rsidR="009C79C1" w:rsidRPr="00104AC1" w:rsidRDefault="009C79C1" w:rsidP="009C79C1">
      <w:pPr>
        <w:spacing w:after="0" w:line="240" w:lineRule="auto"/>
        <w:ind w:right="-34"/>
        <w:rPr>
          <w:rFonts w:ascii="Arial" w:hAnsi="Arial" w:cs="Arial"/>
          <w:b/>
          <w:bCs/>
          <w:sz w:val="20"/>
        </w:rPr>
      </w:pPr>
      <w:r w:rsidRPr="00104AC1">
        <w:rPr>
          <w:rFonts w:ascii="Arial" w:hAnsi="Arial" w:cs="Arial"/>
          <w:b/>
          <w:bCs/>
          <w:sz w:val="20"/>
        </w:rPr>
        <w:t>INSTITUTO NACIONAL DE CARDIOLOGÍA IGNACIO CHÁVEZ</w:t>
      </w:r>
    </w:p>
    <w:p w:rsidR="009C79C1" w:rsidRPr="00104AC1" w:rsidRDefault="009C79C1" w:rsidP="009C79C1">
      <w:pPr>
        <w:spacing w:after="0" w:line="240" w:lineRule="auto"/>
        <w:ind w:right="-34"/>
        <w:rPr>
          <w:rFonts w:ascii="Arial" w:hAnsi="Arial" w:cs="Arial"/>
          <w:b/>
          <w:bCs/>
          <w:sz w:val="20"/>
        </w:rPr>
      </w:pPr>
      <w:r w:rsidRPr="00104AC1">
        <w:rPr>
          <w:rFonts w:ascii="Arial" w:hAnsi="Arial" w:cs="Arial"/>
          <w:b/>
          <w:bCs/>
          <w:sz w:val="20"/>
        </w:rPr>
        <w:t>L.C. ARMANDO ACEVEDO VALADEZ</w:t>
      </w:r>
    </w:p>
    <w:p w:rsidR="009C79C1" w:rsidRPr="00104AC1" w:rsidRDefault="009C79C1" w:rsidP="009C79C1">
      <w:pPr>
        <w:spacing w:after="0" w:line="240" w:lineRule="auto"/>
        <w:ind w:right="-34"/>
        <w:rPr>
          <w:rFonts w:ascii="Arial" w:hAnsi="Arial" w:cs="Arial"/>
          <w:b/>
          <w:sz w:val="20"/>
        </w:rPr>
      </w:pPr>
      <w:r w:rsidRPr="00104AC1">
        <w:rPr>
          <w:rFonts w:ascii="Arial" w:hAnsi="Arial" w:cs="Arial"/>
          <w:b/>
          <w:sz w:val="20"/>
        </w:rPr>
        <w:t>DIRECTOR DE ADMINISTRACIÓN</w:t>
      </w:r>
    </w:p>
    <w:p w:rsidR="009C79C1" w:rsidRPr="00104AC1" w:rsidRDefault="009C79C1" w:rsidP="009C79C1">
      <w:pPr>
        <w:spacing w:after="0" w:line="240" w:lineRule="auto"/>
        <w:ind w:right="-34"/>
        <w:rPr>
          <w:rFonts w:ascii="Arial" w:hAnsi="Arial" w:cs="Arial"/>
          <w:b/>
          <w:sz w:val="20"/>
        </w:rPr>
      </w:pPr>
      <w:r w:rsidRPr="00104AC1">
        <w:rPr>
          <w:rFonts w:ascii="Arial" w:hAnsi="Arial" w:cs="Arial"/>
          <w:b/>
          <w:sz w:val="20"/>
        </w:rPr>
        <w:t>PRESENTE.</w:t>
      </w:r>
    </w:p>
    <w:p w:rsidR="009C79C1" w:rsidRPr="00104AC1" w:rsidRDefault="009C79C1" w:rsidP="009C79C1">
      <w:pPr>
        <w:spacing w:after="0" w:line="240" w:lineRule="auto"/>
        <w:rPr>
          <w:rFonts w:ascii="Arial" w:hAnsi="Arial" w:cs="Arial"/>
          <w:b/>
          <w:sz w:val="20"/>
        </w:rPr>
      </w:pPr>
    </w:p>
    <w:p w:rsidR="009C79C1" w:rsidRPr="00104AC1" w:rsidRDefault="009C79C1" w:rsidP="009C79C1">
      <w:pPr>
        <w:pStyle w:val="Texto"/>
        <w:spacing w:after="0" w:line="240" w:lineRule="auto"/>
        <w:ind w:firstLine="0"/>
        <w:rPr>
          <w:rFonts w:cs="Arial"/>
          <w:szCs w:val="18"/>
          <w:lang w:val="es-MX"/>
        </w:rPr>
      </w:pPr>
      <w:r w:rsidRPr="00104AC1">
        <w:rPr>
          <w:rFonts w:cs="Arial"/>
          <w:szCs w:val="18"/>
          <w:lang w:val="es-MX"/>
        </w:rPr>
        <w:t xml:space="preserve">Con relación a la convocatoria a la licitación Pública </w:t>
      </w:r>
      <w:r w:rsidRPr="00104AC1">
        <w:rPr>
          <w:rFonts w:cs="Arial"/>
          <w:i/>
          <w:szCs w:val="18"/>
          <w:lang w:val="es-MX"/>
        </w:rPr>
        <w:t>Nacional Número LO-016B00004-</w:t>
      </w:r>
      <w:r w:rsidRPr="00104AC1">
        <w:rPr>
          <w:rFonts w:cs="Arial"/>
          <w:b/>
          <w:i/>
          <w:szCs w:val="18"/>
          <w:lang w:val="es-MX"/>
        </w:rPr>
        <w:t>__-20__</w:t>
      </w:r>
      <w:r w:rsidRPr="00104AC1">
        <w:rPr>
          <w:rFonts w:cs="Arial"/>
          <w:szCs w:val="18"/>
          <w:lang w:val="es-MX"/>
        </w:rPr>
        <w:t>cuyo contrato ampara los trabajos para “ _ _ _ _ _ _ _ _ _ _ _ _ _ _ _ _ _ _ _ _ _ _ _ _ _ _ _ _ _ _  _ _ _ _ _ _ _ _ _ _ _ _ _ _ _ _ _ _ _ _ _ _ _ _ _  _ _ _ _ _ _ _ _ _ _ _ _ _ _ _ _ _ _ _ _ _ _ _ _ _  _ _ _ _ _ _ _ _ _ _  _ _ _ _ _  _ _ _  “ que fue adjudicado a mi representada y de conformidad con lo dispuesto en el Artículo 32-D, del Código Fiscal de la Federación vigente, adjunto “Opinión de cumplimiento de Obligaciones Fiscales en Materia de Seguridad Social”, con el que compruebo que se realizó la solicitud de opinión, emitido por el Instituto Mexicano del Seguro Social, sobre el cumplimiento de sus obligaciones fiscales en Materia de Seguridad Social, conforme a lo previsto en el CFF.</w:t>
      </w:r>
    </w:p>
    <w:p w:rsidR="009C79C1" w:rsidRPr="00104AC1" w:rsidRDefault="009C79C1" w:rsidP="009C79C1">
      <w:pPr>
        <w:spacing w:after="0" w:line="240" w:lineRule="auto"/>
        <w:jc w:val="both"/>
        <w:rPr>
          <w:rFonts w:ascii="Arial" w:hAnsi="Arial" w:cs="Arial"/>
          <w:sz w:val="18"/>
          <w:szCs w:val="18"/>
        </w:rPr>
      </w:pPr>
    </w:p>
    <w:p w:rsidR="009C79C1" w:rsidRPr="00104AC1" w:rsidRDefault="009C79C1" w:rsidP="009C79C1">
      <w:pPr>
        <w:spacing w:after="0" w:line="240" w:lineRule="auto"/>
        <w:jc w:val="both"/>
        <w:rPr>
          <w:rFonts w:ascii="Arial" w:hAnsi="Arial" w:cs="Arial"/>
          <w:sz w:val="18"/>
          <w:szCs w:val="18"/>
        </w:rPr>
      </w:pPr>
    </w:p>
    <w:p w:rsidR="009C79C1" w:rsidRPr="00104AC1" w:rsidRDefault="009C79C1" w:rsidP="009C79C1">
      <w:pPr>
        <w:spacing w:after="0" w:line="240" w:lineRule="auto"/>
        <w:jc w:val="both"/>
        <w:rPr>
          <w:rFonts w:ascii="Arial" w:hAnsi="Arial" w:cs="Arial"/>
          <w:sz w:val="18"/>
          <w:szCs w:val="18"/>
        </w:rPr>
      </w:pPr>
    </w:p>
    <w:p w:rsidR="009C79C1" w:rsidRPr="00104AC1" w:rsidRDefault="009C79C1" w:rsidP="009C79C1">
      <w:pPr>
        <w:spacing w:after="0" w:line="240" w:lineRule="auto"/>
        <w:jc w:val="both"/>
        <w:rPr>
          <w:rFonts w:ascii="Arial" w:hAnsi="Arial" w:cs="Arial"/>
          <w:sz w:val="18"/>
          <w:szCs w:val="18"/>
        </w:rPr>
      </w:pPr>
    </w:p>
    <w:p w:rsidR="009C79C1" w:rsidRPr="00104AC1" w:rsidRDefault="009C79C1" w:rsidP="009C79C1">
      <w:pPr>
        <w:spacing w:after="0" w:line="240" w:lineRule="auto"/>
        <w:jc w:val="both"/>
        <w:rPr>
          <w:rFonts w:ascii="Arial" w:hAnsi="Arial" w:cs="Arial"/>
          <w:sz w:val="18"/>
          <w:szCs w:val="18"/>
        </w:rPr>
      </w:pPr>
    </w:p>
    <w:p w:rsidR="009C79C1" w:rsidRPr="00104AC1" w:rsidRDefault="009C79C1" w:rsidP="009C79C1">
      <w:pPr>
        <w:spacing w:after="0" w:line="240" w:lineRule="auto"/>
        <w:jc w:val="both"/>
        <w:rPr>
          <w:rFonts w:ascii="Arial" w:hAnsi="Arial" w:cs="Arial"/>
          <w:b/>
          <w:sz w:val="18"/>
          <w:szCs w:val="18"/>
        </w:rPr>
      </w:pPr>
    </w:p>
    <w:p w:rsidR="009C79C1" w:rsidRPr="00104AC1" w:rsidRDefault="009C79C1" w:rsidP="009C79C1">
      <w:pPr>
        <w:spacing w:after="0" w:line="240" w:lineRule="auto"/>
        <w:jc w:val="center"/>
        <w:rPr>
          <w:rFonts w:ascii="Arial" w:hAnsi="Arial" w:cs="Arial"/>
          <w:b/>
          <w:bCs/>
          <w:sz w:val="18"/>
          <w:szCs w:val="18"/>
        </w:rPr>
      </w:pPr>
    </w:p>
    <w:p w:rsidR="009C79C1" w:rsidRPr="00104AC1" w:rsidRDefault="009C79C1" w:rsidP="009C79C1">
      <w:pPr>
        <w:spacing w:after="0" w:line="240" w:lineRule="auto"/>
        <w:jc w:val="center"/>
        <w:rPr>
          <w:rFonts w:ascii="Arial" w:hAnsi="Arial" w:cs="Arial"/>
          <w:b/>
          <w:bCs/>
          <w:sz w:val="18"/>
          <w:szCs w:val="18"/>
        </w:rPr>
      </w:pPr>
      <w:r w:rsidRPr="00104AC1">
        <w:rPr>
          <w:rFonts w:ascii="Arial" w:hAnsi="Arial" w:cs="Arial"/>
          <w:b/>
          <w:bCs/>
          <w:sz w:val="18"/>
          <w:szCs w:val="18"/>
        </w:rPr>
        <w:t>PROTESTO.</w:t>
      </w:r>
    </w:p>
    <w:p w:rsidR="009C79C1" w:rsidRPr="00104AC1" w:rsidRDefault="009C79C1" w:rsidP="009C79C1">
      <w:pPr>
        <w:spacing w:after="0" w:line="240" w:lineRule="auto"/>
        <w:jc w:val="center"/>
        <w:rPr>
          <w:rFonts w:ascii="Arial" w:hAnsi="Arial" w:cs="Arial"/>
          <w:b/>
          <w:bCs/>
          <w:sz w:val="18"/>
          <w:szCs w:val="18"/>
        </w:rPr>
      </w:pPr>
    </w:p>
    <w:p w:rsidR="009C79C1" w:rsidRPr="00104AC1" w:rsidRDefault="009C79C1" w:rsidP="009C79C1">
      <w:pPr>
        <w:spacing w:after="0" w:line="240" w:lineRule="auto"/>
        <w:jc w:val="center"/>
        <w:rPr>
          <w:rFonts w:ascii="Arial" w:hAnsi="Arial" w:cs="Arial"/>
          <w:b/>
          <w:bCs/>
          <w:sz w:val="18"/>
          <w:szCs w:val="18"/>
        </w:rPr>
      </w:pPr>
      <w:r w:rsidRPr="00104AC1">
        <w:rPr>
          <w:rFonts w:ascii="Arial" w:hAnsi="Arial" w:cs="Arial"/>
          <w:b/>
          <w:bCs/>
          <w:sz w:val="18"/>
          <w:szCs w:val="18"/>
        </w:rPr>
        <w:t xml:space="preserve">FIRMA </w:t>
      </w:r>
    </w:p>
    <w:p w:rsidR="009C79C1" w:rsidRPr="00104AC1" w:rsidRDefault="009C79C1" w:rsidP="009C79C1">
      <w:pPr>
        <w:spacing w:after="0" w:line="240" w:lineRule="auto"/>
        <w:jc w:val="center"/>
        <w:rPr>
          <w:rFonts w:ascii="Arial" w:hAnsi="Arial" w:cs="Arial"/>
          <w:b/>
          <w:bCs/>
          <w:sz w:val="18"/>
          <w:szCs w:val="18"/>
        </w:rPr>
      </w:pPr>
      <w:r w:rsidRPr="00104AC1">
        <w:rPr>
          <w:rFonts w:ascii="Arial" w:hAnsi="Arial" w:cs="Arial"/>
          <w:b/>
          <w:bCs/>
          <w:sz w:val="18"/>
          <w:szCs w:val="18"/>
        </w:rPr>
        <w:t>REPRESENTANTE LEGAL</w:t>
      </w:r>
    </w:p>
    <w:p w:rsidR="009C79C1" w:rsidRPr="00104AC1" w:rsidRDefault="009C79C1" w:rsidP="009C79C1">
      <w:pPr>
        <w:pStyle w:val="Sangra2detindependiente"/>
        <w:ind w:left="720"/>
        <w:rPr>
          <w:rFonts w:cs="Arial"/>
          <w:b/>
          <w:i/>
          <w:sz w:val="18"/>
          <w:szCs w:val="18"/>
          <w:lang w:val="es-MX"/>
        </w:rPr>
      </w:pPr>
    </w:p>
    <w:p w:rsidR="009C79C1" w:rsidRPr="00104AC1" w:rsidRDefault="009C79C1" w:rsidP="009C79C1">
      <w:pPr>
        <w:tabs>
          <w:tab w:val="left" w:pos="-720"/>
          <w:tab w:val="left" w:pos="1152"/>
        </w:tabs>
        <w:spacing w:after="0" w:line="240" w:lineRule="auto"/>
        <w:jc w:val="center"/>
        <w:rPr>
          <w:rFonts w:ascii="Arial" w:hAnsi="Arial" w:cs="Arial"/>
          <w:b/>
          <w:i/>
          <w:sz w:val="18"/>
          <w:szCs w:val="18"/>
        </w:rPr>
      </w:pPr>
      <w:r w:rsidRPr="00104AC1">
        <w:rPr>
          <w:rFonts w:ascii="Arial" w:hAnsi="Arial" w:cs="Arial"/>
          <w:b/>
          <w:i/>
          <w:sz w:val="18"/>
          <w:szCs w:val="18"/>
        </w:rPr>
        <w:t>ATENTAMENTE</w:t>
      </w:r>
    </w:p>
    <w:p w:rsidR="009C79C1" w:rsidRPr="00104AC1" w:rsidRDefault="009C79C1" w:rsidP="009C79C1">
      <w:pPr>
        <w:tabs>
          <w:tab w:val="left" w:pos="-720"/>
          <w:tab w:val="left" w:pos="1152"/>
        </w:tabs>
        <w:spacing w:after="0" w:line="240" w:lineRule="auto"/>
        <w:jc w:val="center"/>
        <w:rPr>
          <w:rFonts w:ascii="Arial" w:hAnsi="Arial" w:cs="Arial"/>
          <w:b/>
          <w:i/>
          <w:sz w:val="18"/>
          <w:szCs w:val="18"/>
        </w:rPr>
      </w:pPr>
    </w:p>
    <w:p w:rsidR="009C79C1" w:rsidRPr="00104AC1" w:rsidRDefault="009C79C1" w:rsidP="009C79C1">
      <w:pPr>
        <w:tabs>
          <w:tab w:val="left" w:pos="-720"/>
          <w:tab w:val="left" w:pos="1152"/>
        </w:tabs>
        <w:spacing w:after="0" w:line="240" w:lineRule="auto"/>
        <w:jc w:val="center"/>
        <w:rPr>
          <w:rFonts w:ascii="Arial" w:hAnsi="Arial" w:cs="Arial"/>
          <w:b/>
          <w:i/>
          <w:sz w:val="18"/>
          <w:szCs w:val="18"/>
        </w:rPr>
      </w:pPr>
      <w:r w:rsidRPr="00104AC1">
        <w:rPr>
          <w:rFonts w:ascii="Arial" w:hAnsi="Arial" w:cs="Arial"/>
          <w:b/>
          <w:i/>
          <w:sz w:val="18"/>
          <w:szCs w:val="18"/>
        </w:rPr>
        <w:t>NOMBRE Y CARGO DEL REPRESENTANTE LEGAL</w:t>
      </w:r>
    </w:p>
    <w:p w:rsidR="009C79C1" w:rsidRPr="00104AC1" w:rsidRDefault="009C79C1" w:rsidP="009C79C1">
      <w:pPr>
        <w:spacing w:after="0" w:line="240" w:lineRule="auto"/>
        <w:rPr>
          <w:rFonts w:ascii="Arial" w:hAnsi="Arial" w:cs="Arial"/>
          <w:i/>
          <w:sz w:val="18"/>
          <w:szCs w:val="18"/>
        </w:rPr>
      </w:pPr>
    </w:p>
    <w:p w:rsidR="009C79C1" w:rsidRPr="00104AC1" w:rsidRDefault="009C79C1" w:rsidP="009C79C1">
      <w:pPr>
        <w:spacing w:after="0" w:line="240" w:lineRule="auto"/>
        <w:jc w:val="both"/>
        <w:rPr>
          <w:rFonts w:ascii="Arial" w:hAnsi="Arial" w:cs="Arial"/>
          <w:i/>
          <w:sz w:val="18"/>
          <w:szCs w:val="18"/>
        </w:rPr>
      </w:pPr>
      <w:r w:rsidRPr="00104AC1">
        <w:rPr>
          <w:rFonts w:ascii="Arial" w:hAnsi="Arial" w:cs="Arial"/>
          <w:i/>
          <w:sz w:val="18"/>
          <w:szCs w:val="18"/>
        </w:rPr>
        <w:t xml:space="preserve">Nota: Con referencia al cumplimiento de este documento </w:t>
      </w:r>
      <w:r w:rsidRPr="00104AC1">
        <w:rPr>
          <w:rFonts w:ascii="Arial" w:hAnsi="Arial" w:cs="Arial"/>
          <w:b/>
          <w:i/>
          <w:sz w:val="18"/>
          <w:szCs w:val="18"/>
          <w:u w:val="single"/>
        </w:rPr>
        <w:t>para cada participante en la presente licitación deberán adjuntar</w:t>
      </w:r>
      <w:r w:rsidRPr="00104AC1">
        <w:rPr>
          <w:rFonts w:ascii="Arial" w:hAnsi="Arial" w:cs="Arial"/>
          <w:i/>
          <w:sz w:val="18"/>
          <w:szCs w:val="18"/>
        </w:rPr>
        <w:t xml:space="preserve"> en su proposición la </w:t>
      </w:r>
      <w:r w:rsidRPr="00104AC1">
        <w:rPr>
          <w:rFonts w:ascii="Arial" w:hAnsi="Arial" w:cs="Arial"/>
          <w:b/>
          <w:i/>
          <w:sz w:val="18"/>
          <w:szCs w:val="18"/>
        </w:rPr>
        <w:t>“opinión de que han cumplido con sus obligaciones fiscales en Materia de Seguridad Social, (que se encuentra al corriente de sus obligaciones fiscales)”, emitido por el Instituto Mexicano del Seguro Social (IMSS).</w:t>
      </w:r>
    </w:p>
    <w:p w:rsidR="009C79C1" w:rsidRPr="00104AC1" w:rsidRDefault="009C79C1" w:rsidP="009C79C1">
      <w:pPr>
        <w:pStyle w:val="Ttulo3"/>
        <w:numPr>
          <w:ilvl w:val="0"/>
          <w:numId w:val="0"/>
        </w:numPr>
        <w:spacing w:before="0"/>
        <w:ind w:right="-34"/>
        <w:jc w:val="center"/>
        <w:rPr>
          <w:rFonts w:ascii="Arial" w:hAnsi="Arial" w:cs="Arial"/>
          <w:b/>
          <w:color w:val="auto"/>
          <w:sz w:val="18"/>
          <w:szCs w:val="18"/>
          <w:lang w:val="es-MX"/>
        </w:rPr>
      </w:pPr>
      <w:r w:rsidRPr="00104AC1">
        <w:rPr>
          <w:rFonts w:ascii="Arial" w:hAnsi="Arial" w:cs="Arial"/>
          <w:color w:val="auto"/>
          <w:sz w:val="20"/>
          <w:szCs w:val="22"/>
          <w:lang w:val="es-MX"/>
        </w:rPr>
        <w:br w:type="page"/>
      </w:r>
      <w:bookmarkStart w:id="179" w:name="_Toc121219891"/>
      <w:bookmarkStart w:id="180" w:name="_Toc122621144"/>
      <w:r w:rsidRPr="00104AC1">
        <w:rPr>
          <w:rFonts w:ascii="Arial" w:hAnsi="Arial" w:cs="Arial"/>
          <w:b/>
          <w:color w:val="auto"/>
          <w:sz w:val="18"/>
          <w:szCs w:val="18"/>
          <w:lang w:val="es-MX"/>
        </w:rPr>
        <w:lastRenderedPageBreak/>
        <w:t>ANEXO DLA 11 C</w:t>
      </w:r>
      <w:bookmarkEnd w:id="179"/>
      <w:bookmarkEnd w:id="180"/>
    </w:p>
    <w:p w:rsidR="009C79C1" w:rsidRPr="00104AC1" w:rsidRDefault="009C79C1" w:rsidP="009C79C1">
      <w:pPr>
        <w:spacing w:after="0" w:line="240" w:lineRule="auto"/>
        <w:ind w:right="-34"/>
        <w:jc w:val="center"/>
        <w:rPr>
          <w:rFonts w:ascii="Arial" w:hAnsi="Arial" w:cs="Arial"/>
          <w:b/>
          <w:i/>
          <w:sz w:val="18"/>
          <w:szCs w:val="18"/>
        </w:rPr>
      </w:pPr>
    </w:p>
    <w:p w:rsidR="009C79C1" w:rsidRPr="00104AC1" w:rsidRDefault="009C79C1" w:rsidP="009C79C1">
      <w:pPr>
        <w:spacing w:after="0" w:line="240" w:lineRule="auto"/>
        <w:ind w:right="-34"/>
        <w:jc w:val="center"/>
        <w:rPr>
          <w:rFonts w:ascii="Arial" w:hAnsi="Arial" w:cs="Arial"/>
          <w:b/>
          <w:i/>
          <w:sz w:val="18"/>
          <w:szCs w:val="18"/>
        </w:rPr>
      </w:pPr>
      <w:r w:rsidRPr="00104AC1">
        <w:rPr>
          <w:rFonts w:ascii="Arial" w:hAnsi="Arial" w:cs="Arial"/>
          <w:b/>
          <w:i/>
          <w:sz w:val="18"/>
          <w:szCs w:val="18"/>
        </w:rPr>
        <w:t>(CUMPLIMIENTO DE OBLIGACIONES FISCALES EN MATERIA DE INFONAVIT)</w:t>
      </w:r>
    </w:p>
    <w:p w:rsidR="009C79C1" w:rsidRPr="00104AC1" w:rsidRDefault="009C79C1" w:rsidP="009C79C1">
      <w:pPr>
        <w:spacing w:after="0" w:line="240" w:lineRule="auto"/>
        <w:ind w:right="-34"/>
        <w:jc w:val="both"/>
        <w:rPr>
          <w:rFonts w:ascii="Arial" w:hAnsi="Arial" w:cs="Arial"/>
        </w:rPr>
      </w:pPr>
    </w:p>
    <w:p w:rsidR="009C79C1" w:rsidRPr="00104AC1" w:rsidRDefault="009C79C1" w:rsidP="009C79C1">
      <w:pPr>
        <w:spacing w:after="0" w:line="240" w:lineRule="auto"/>
        <w:jc w:val="both"/>
        <w:rPr>
          <w:rFonts w:ascii="Arial" w:hAnsi="Arial" w:cs="Arial"/>
          <w:b/>
          <w:i/>
          <w:sz w:val="18"/>
          <w:szCs w:val="18"/>
        </w:rPr>
      </w:pPr>
      <w:r w:rsidRPr="00104AC1">
        <w:rPr>
          <w:rFonts w:ascii="Arial" w:hAnsi="Arial" w:cs="Arial"/>
          <w:b/>
          <w:i/>
          <w:sz w:val="18"/>
          <w:szCs w:val="18"/>
        </w:rPr>
        <w:t xml:space="preserve">Se anotará, en papel </w:t>
      </w:r>
      <w:proofErr w:type="spellStart"/>
      <w:r w:rsidRPr="00104AC1">
        <w:rPr>
          <w:rFonts w:ascii="Arial" w:hAnsi="Arial" w:cs="Arial"/>
          <w:b/>
          <w:i/>
          <w:sz w:val="18"/>
          <w:szCs w:val="18"/>
        </w:rPr>
        <w:t>membretado</w:t>
      </w:r>
      <w:proofErr w:type="spellEnd"/>
      <w:r w:rsidRPr="00104AC1">
        <w:rPr>
          <w:rFonts w:ascii="Arial" w:hAnsi="Arial" w:cs="Arial"/>
          <w:b/>
          <w:i/>
          <w:sz w:val="18"/>
          <w:szCs w:val="18"/>
        </w:rPr>
        <w:t xml:space="preserve"> del licitante, la manifestación conforme al siguiente formato.</w:t>
      </w:r>
    </w:p>
    <w:p w:rsidR="009C79C1" w:rsidRPr="00104AC1" w:rsidRDefault="009C79C1" w:rsidP="009C79C1">
      <w:pPr>
        <w:spacing w:after="0" w:line="240" w:lineRule="auto"/>
        <w:ind w:right="-34"/>
        <w:rPr>
          <w:rFonts w:ascii="Arial" w:hAnsi="Arial" w:cs="Arial"/>
        </w:rPr>
      </w:pPr>
    </w:p>
    <w:p w:rsidR="009C79C1" w:rsidRPr="00104AC1" w:rsidRDefault="009C79C1" w:rsidP="009C79C1">
      <w:pPr>
        <w:pStyle w:val="texto0"/>
        <w:spacing w:after="0" w:line="240" w:lineRule="auto"/>
        <w:ind w:right="-34" w:firstLine="0"/>
        <w:jc w:val="right"/>
        <w:rPr>
          <w:rFonts w:cs="Arial"/>
          <w:sz w:val="20"/>
          <w:szCs w:val="22"/>
          <w:lang w:val="es-MX"/>
        </w:rPr>
      </w:pPr>
      <w:r w:rsidRPr="00104AC1">
        <w:rPr>
          <w:rFonts w:cs="Arial"/>
          <w:sz w:val="20"/>
          <w:szCs w:val="22"/>
          <w:lang w:val="es-MX"/>
        </w:rPr>
        <w:t>FECHA</w:t>
      </w:r>
    </w:p>
    <w:p w:rsidR="009C79C1" w:rsidRPr="00104AC1" w:rsidRDefault="009C79C1" w:rsidP="009C79C1">
      <w:pPr>
        <w:spacing w:after="0" w:line="240" w:lineRule="auto"/>
        <w:ind w:right="-34"/>
        <w:rPr>
          <w:rFonts w:ascii="Arial" w:hAnsi="Arial" w:cs="Arial"/>
          <w:b/>
          <w:bCs/>
          <w:sz w:val="20"/>
        </w:rPr>
      </w:pPr>
      <w:r w:rsidRPr="00104AC1">
        <w:rPr>
          <w:rFonts w:ascii="Arial" w:hAnsi="Arial" w:cs="Arial"/>
          <w:b/>
          <w:bCs/>
          <w:sz w:val="20"/>
        </w:rPr>
        <w:t>INSTITUTO NACIONAL DE CARDIOLOGÍA IGNACIO CHÁVEZ</w:t>
      </w:r>
    </w:p>
    <w:p w:rsidR="009C79C1" w:rsidRPr="00104AC1" w:rsidRDefault="009C79C1" w:rsidP="009C79C1">
      <w:pPr>
        <w:spacing w:after="0" w:line="240" w:lineRule="auto"/>
        <w:ind w:right="-34"/>
        <w:rPr>
          <w:rFonts w:ascii="Arial" w:hAnsi="Arial" w:cs="Arial"/>
          <w:b/>
          <w:bCs/>
          <w:sz w:val="20"/>
        </w:rPr>
      </w:pPr>
      <w:r w:rsidRPr="00104AC1">
        <w:rPr>
          <w:rFonts w:ascii="Arial" w:hAnsi="Arial" w:cs="Arial"/>
          <w:b/>
          <w:bCs/>
          <w:sz w:val="20"/>
        </w:rPr>
        <w:t>L.C. ARMANDO ACEVEDO VALADEZ</w:t>
      </w:r>
    </w:p>
    <w:p w:rsidR="009C79C1" w:rsidRPr="00104AC1" w:rsidRDefault="009C79C1" w:rsidP="009C79C1">
      <w:pPr>
        <w:spacing w:after="0" w:line="240" w:lineRule="auto"/>
        <w:ind w:right="-34"/>
        <w:rPr>
          <w:rFonts w:ascii="Arial" w:hAnsi="Arial" w:cs="Arial"/>
          <w:b/>
          <w:sz w:val="20"/>
        </w:rPr>
      </w:pPr>
      <w:r w:rsidRPr="00104AC1">
        <w:rPr>
          <w:rFonts w:ascii="Arial" w:hAnsi="Arial" w:cs="Arial"/>
          <w:b/>
          <w:sz w:val="20"/>
        </w:rPr>
        <w:t>DIRECTOR DE ADMINISTRACIÓN</w:t>
      </w:r>
    </w:p>
    <w:p w:rsidR="009C79C1" w:rsidRPr="00104AC1" w:rsidRDefault="009C79C1" w:rsidP="009C79C1">
      <w:pPr>
        <w:spacing w:after="0" w:line="240" w:lineRule="auto"/>
        <w:ind w:right="-34"/>
        <w:rPr>
          <w:rFonts w:ascii="Arial" w:hAnsi="Arial" w:cs="Arial"/>
          <w:b/>
          <w:sz w:val="20"/>
        </w:rPr>
      </w:pPr>
      <w:r w:rsidRPr="00104AC1">
        <w:rPr>
          <w:rFonts w:ascii="Arial" w:hAnsi="Arial" w:cs="Arial"/>
          <w:b/>
          <w:sz w:val="20"/>
        </w:rPr>
        <w:t>PRESENTE.</w:t>
      </w:r>
    </w:p>
    <w:p w:rsidR="009C79C1" w:rsidRPr="00104AC1" w:rsidRDefault="009C79C1" w:rsidP="009C79C1">
      <w:pPr>
        <w:spacing w:after="0" w:line="240" w:lineRule="auto"/>
        <w:rPr>
          <w:rFonts w:ascii="Arial" w:hAnsi="Arial" w:cs="Arial"/>
          <w:b/>
          <w:sz w:val="20"/>
        </w:rPr>
      </w:pPr>
    </w:p>
    <w:p w:rsidR="009C79C1" w:rsidRPr="00104AC1" w:rsidRDefault="009C79C1" w:rsidP="009C79C1">
      <w:pPr>
        <w:pStyle w:val="Texto"/>
        <w:spacing w:after="0" w:line="240" w:lineRule="auto"/>
        <w:ind w:firstLine="0"/>
        <w:rPr>
          <w:rFonts w:cs="Arial"/>
          <w:szCs w:val="18"/>
          <w:lang w:val="es-MX"/>
        </w:rPr>
      </w:pPr>
      <w:r w:rsidRPr="00104AC1">
        <w:rPr>
          <w:rFonts w:cs="Arial"/>
          <w:szCs w:val="18"/>
          <w:lang w:val="es-MX"/>
        </w:rPr>
        <w:t xml:space="preserve">Con relación a la convocatoria a la licitación Pública </w:t>
      </w:r>
      <w:r w:rsidRPr="00104AC1">
        <w:rPr>
          <w:rFonts w:cs="Arial"/>
          <w:i/>
          <w:szCs w:val="18"/>
          <w:lang w:val="es-MX"/>
        </w:rPr>
        <w:t>Nacional Número LO-016B00004-</w:t>
      </w:r>
      <w:r w:rsidRPr="00104AC1">
        <w:rPr>
          <w:rFonts w:cs="Arial"/>
          <w:b/>
          <w:i/>
          <w:szCs w:val="18"/>
          <w:lang w:val="es-MX"/>
        </w:rPr>
        <w:t xml:space="preserve">__-20__ </w:t>
      </w:r>
      <w:r w:rsidRPr="00104AC1">
        <w:rPr>
          <w:rFonts w:cs="Arial"/>
          <w:szCs w:val="18"/>
          <w:lang w:val="es-MX"/>
        </w:rPr>
        <w:t xml:space="preserve">cuyo contrato ampara los trabajos para “ _ _ _ _ _ _ _ _ _ _ _ _ _ _ _ _ _ _ _ _ _ _ _ _ _ _ _ _ _ _  _ _ _ _ _ _ _ _ _ _ _ _ _ _ _ _ _ _ _ _ _ _ _ _ _  _ _ _ _ _ _ _ _ _ _ _ _ _ _ _ _ _ _ _ _ _ _ _ _ _  _ _ _ _ _ _ _ _ _ _  _ _ _ _ _  _ _ _  “ que fue adjudicado a mi representada y de conformidad con lo dispuesto en el Artículo 32-D, del Código Fiscal de la Federación vigente, adjunto “Opinión de cumplimiento de Obligaciones Fiscales en Materia de </w:t>
      </w:r>
      <w:proofErr w:type="spellStart"/>
      <w:r w:rsidRPr="00104AC1">
        <w:rPr>
          <w:rFonts w:cs="Arial"/>
          <w:szCs w:val="18"/>
          <w:lang w:val="es-MX"/>
        </w:rPr>
        <w:t>Infonavit</w:t>
      </w:r>
      <w:proofErr w:type="spellEnd"/>
      <w:r w:rsidRPr="00104AC1">
        <w:rPr>
          <w:rFonts w:cs="Arial"/>
          <w:szCs w:val="18"/>
          <w:lang w:val="es-MX"/>
        </w:rPr>
        <w:t>”, con el que compruebo que se realizó la solicitud de opinión, emitido por el Instituto del Fondo Nacional de la Vivienda para los Trabajadores, sobre el cumplimiento de sus obligaciones fiscales en Materia de Seguridad Social, conforme a lo previsto en el CFF.</w:t>
      </w:r>
    </w:p>
    <w:p w:rsidR="009C79C1" w:rsidRPr="00104AC1" w:rsidRDefault="009C79C1" w:rsidP="009C79C1">
      <w:pPr>
        <w:spacing w:after="0" w:line="240" w:lineRule="auto"/>
        <w:jc w:val="both"/>
        <w:rPr>
          <w:rFonts w:ascii="Arial" w:hAnsi="Arial" w:cs="Arial"/>
          <w:b/>
          <w:sz w:val="18"/>
          <w:szCs w:val="18"/>
        </w:rPr>
      </w:pPr>
    </w:p>
    <w:p w:rsidR="009C79C1" w:rsidRPr="00104AC1" w:rsidRDefault="009C79C1" w:rsidP="009C79C1">
      <w:pPr>
        <w:spacing w:after="0" w:line="240" w:lineRule="auto"/>
        <w:jc w:val="center"/>
        <w:rPr>
          <w:rFonts w:ascii="Arial" w:hAnsi="Arial" w:cs="Arial"/>
          <w:b/>
          <w:bCs/>
          <w:sz w:val="18"/>
          <w:szCs w:val="18"/>
        </w:rPr>
      </w:pPr>
    </w:p>
    <w:p w:rsidR="009C79C1" w:rsidRPr="00104AC1" w:rsidRDefault="009C79C1" w:rsidP="009C79C1">
      <w:pPr>
        <w:spacing w:after="0" w:line="240" w:lineRule="auto"/>
        <w:jc w:val="center"/>
        <w:rPr>
          <w:rFonts w:ascii="Arial" w:hAnsi="Arial" w:cs="Arial"/>
          <w:b/>
          <w:bCs/>
          <w:sz w:val="18"/>
          <w:szCs w:val="18"/>
        </w:rPr>
      </w:pPr>
      <w:r w:rsidRPr="00104AC1">
        <w:rPr>
          <w:rFonts w:ascii="Arial" w:hAnsi="Arial" w:cs="Arial"/>
          <w:b/>
          <w:bCs/>
          <w:sz w:val="18"/>
          <w:szCs w:val="18"/>
        </w:rPr>
        <w:t>PROTESTO.</w:t>
      </w:r>
    </w:p>
    <w:p w:rsidR="009C79C1" w:rsidRPr="00104AC1" w:rsidRDefault="009C79C1" w:rsidP="009C79C1">
      <w:pPr>
        <w:spacing w:after="0" w:line="240" w:lineRule="auto"/>
        <w:jc w:val="center"/>
        <w:rPr>
          <w:rFonts w:ascii="Arial" w:hAnsi="Arial" w:cs="Arial"/>
          <w:b/>
          <w:bCs/>
          <w:sz w:val="18"/>
          <w:szCs w:val="18"/>
        </w:rPr>
      </w:pPr>
    </w:p>
    <w:p w:rsidR="009C79C1" w:rsidRPr="00104AC1" w:rsidRDefault="009C79C1" w:rsidP="009C79C1">
      <w:pPr>
        <w:spacing w:after="0" w:line="240" w:lineRule="auto"/>
        <w:jc w:val="center"/>
        <w:rPr>
          <w:rFonts w:ascii="Arial" w:hAnsi="Arial" w:cs="Arial"/>
          <w:b/>
          <w:bCs/>
          <w:sz w:val="18"/>
          <w:szCs w:val="18"/>
        </w:rPr>
      </w:pPr>
      <w:r w:rsidRPr="00104AC1">
        <w:rPr>
          <w:rFonts w:ascii="Arial" w:hAnsi="Arial" w:cs="Arial"/>
          <w:b/>
          <w:bCs/>
          <w:sz w:val="18"/>
          <w:szCs w:val="18"/>
        </w:rPr>
        <w:t xml:space="preserve">FIRMA </w:t>
      </w:r>
    </w:p>
    <w:p w:rsidR="009C79C1" w:rsidRPr="00104AC1" w:rsidRDefault="009C79C1" w:rsidP="009C79C1">
      <w:pPr>
        <w:spacing w:after="0" w:line="240" w:lineRule="auto"/>
        <w:jc w:val="center"/>
        <w:rPr>
          <w:rFonts w:ascii="Arial" w:hAnsi="Arial" w:cs="Arial"/>
          <w:b/>
          <w:bCs/>
          <w:sz w:val="18"/>
          <w:szCs w:val="18"/>
        </w:rPr>
      </w:pPr>
      <w:r w:rsidRPr="00104AC1">
        <w:rPr>
          <w:rFonts w:ascii="Arial" w:hAnsi="Arial" w:cs="Arial"/>
          <w:b/>
          <w:bCs/>
          <w:sz w:val="18"/>
          <w:szCs w:val="18"/>
        </w:rPr>
        <w:t>REPRESENTANTE LEGAL</w:t>
      </w:r>
    </w:p>
    <w:p w:rsidR="009C79C1" w:rsidRPr="00104AC1" w:rsidRDefault="009C79C1" w:rsidP="009C79C1">
      <w:pPr>
        <w:pStyle w:val="Sangra2detindependiente"/>
        <w:ind w:left="720"/>
        <w:rPr>
          <w:rFonts w:cs="Arial"/>
          <w:b/>
          <w:i/>
          <w:sz w:val="18"/>
          <w:szCs w:val="18"/>
          <w:lang w:val="es-MX"/>
        </w:rPr>
      </w:pPr>
    </w:p>
    <w:p w:rsidR="009C79C1" w:rsidRPr="00104AC1" w:rsidRDefault="009C79C1" w:rsidP="009C79C1">
      <w:pPr>
        <w:tabs>
          <w:tab w:val="left" w:pos="-720"/>
          <w:tab w:val="left" w:pos="1152"/>
        </w:tabs>
        <w:spacing w:after="0" w:line="240" w:lineRule="auto"/>
        <w:jc w:val="center"/>
        <w:rPr>
          <w:rFonts w:ascii="Arial" w:hAnsi="Arial" w:cs="Arial"/>
          <w:b/>
          <w:i/>
          <w:sz w:val="18"/>
          <w:szCs w:val="18"/>
        </w:rPr>
      </w:pPr>
      <w:r w:rsidRPr="00104AC1">
        <w:rPr>
          <w:rFonts w:ascii="Arial" w:hAnsi="Arial" w:cs="Arial"/>
          <w:b/>
          <w:i/>
          <w:sz w:val="18"/>
          <w:szCs w:val="18"/>
        </w:rPr>
        <w:t>ATENTAMENTE</w:t>
      </w:r>
    </w:p>
    <w:p w:rsidR="009C79C1" w:rsidRPr="00104AC1" w:rsidRDefault="009C79C1" w:rsidP="009C79C1">
      <w:pPr>
        <w:tabs>
          <w:tab w:val="left" w:pos="-720"/>
          <w:tab w:val="left" w:pos="1152"/>
        </w:tabs>
        <w:spacing w:after="0" w:line="240" w:lineRule="auto"/>
        <w:jc w:val="center"/>
        <w:rPr>
          <w:rFonts w:ascii="Arial" w:hAnsi="Arial" w:cs="Arial"/>
          <w:b/>
          <w:i/>
          <w:sz w:val="18"/>
          <w:szCs w:val="18"/>
        </w:rPr>
      </w:pPr>
    </w:p>
    <w:p w:rsidR="009C79C1" w:rsidRPr="00104AC1" w:rsidRDefault="009C79C1" w:rsidP="009C79C1">
      <w:pPr>
        <w:tabs>
          <w:tab w:val="left" w:pos="-720"/>
          <w:tab w:val="left" w:pos="1152"/>
        </w:tabs>
        <w:spacing w:after="0" w:line="240" w:lineRule="auto"/>
        <w:jc w:val="center"/>
        <w:rPr>
          <w:rFonts w:ascii="Arial" w:hAnsi="Arial" w:cs="Arial"/>
          <w:b/>
          <w:i/>
          <w:sz w:val="18"/>
          <w:szCs w:val="18"/>
        </w:rPr>
      </w:pPr>
      <w:r w:rsidRPr="00104AC1">
        <w:rPr>
          <w:rFonts w:ascii="Arial" w:hAnsi="Arial" w:cs="Arial"/>
          <w:b/>
          <w:i/>
          <w:sz w:val="18"/>
          <w:szCs w:val="18"/>
        </w:rPr>
        <w:t>NOMBRE Y CARGO DEL REPRESENTANTE LEGAL</w:t>
      </w:r>
    </w:p>
    <w:p w:rsidR="009C79C1" w:rsidRPr="00104AC1" w:rsidRDefault="009C79C1" w:rsidP="009C79C1">
      <w:pPr>
        <w:spacing w:after="0" w:line="240" w:lineRule="auto"/>
        <w:rPr>
          <w:rFonts w:ascii="Arial" w:hAnsi="Arial" w:cs="Arial"/>
          <w:i/>
          <w:sz w:val="18"/>
          <w:szCs w:val="18"/>
        </w:rPr>
      </w:pPr>
    </w:p>
    <w:p w:rsidR="009C79C1" w:rsidRPr="00104AC1" w:rsidRDefault="009C79C1" w:rsidP="009C79C1">
      <w:pPr>
        <w:spacing w:after="0" w:line="240" w:lineRule="auto"/>
        <w:jc w:val="both"/>
        <w:rPr>
          <w:rFonts w:ascii="Arial" w:hAnsi="Arial" w:cs="Arial"/>
          <w:i/>
          <w:sz w:val="18"/>
          <w:szCs w:val="18"/>
        </w:rPr>
      </w:pPr>
      <w:r w:rsidRPr="00104AC1">
        <w:rPr>
          <w:rFonts w:ascii="Arial" w:hAnsi="Arial" w:cs="Arial"/>
          <w:i/>
          <w:sz w:val="18"/>
          <w:szCs w:val="18"/>
        </w:rPr>
        <w:t xml:space="preserve">Nota: Con referencia al cumplimiento de este documento </w:t>
      </w:r>
      <w:r w:rsidRPr="00104AC1">
        <w:rPr>
          <w:rFonts w:ascii="Arial" w:hAnsi="Arial" w:cs="Arial"/>
          <w:b/>
          <w:i/>
          <w:sz w:val="18"/>
          <w:szCs w:val="18"/>
          <w:u w:val="single"/>
        </w:rPr>
        <w:t>para cada participante en la presente licitación deberán adjuntar</w:t>
      </w:r>
      <w:r w:rsidRPr="00104AC1">
        <w:rPr>
          <w:rFonts w:ascii="Arial" w:hAnsi="Arial" w:cs="Arial"/>
          <w:i/>
          <w:sz w:val="18"/>
          <w:szCs w:val="18"/>
        </w:rPr>
        <w:t xml:space="preserve"> en su proposición la </w:t>
      </w:r>
      <w:r w:rsidRPr="00104AC1">
        <w:rPr>
          <w:rFonts w:ascii="Arial" w:hAnsi="Arial" w:cs="Arial"/>
          <w:b/>
          <w:i/>
          <w:sz w:val="18"/>
          <w:szCs w:val="18"/>
        </w:rPr>
        <w:t>“Constancia de que han cumplido con su situación fiscal en el INFONAVIT, (que se encuentra al corriente de sus obligaciones fiscales)”, emitido por el Instituto del Fondo Nacional de la Vivienda para los Trabajadores (INFONAVIT).</w:t>
      </w:r>
    </w:p>
    <w:p w:rsidR="009C79C1" w:rsidRPr="00104AC1" w:rsidRDefault="009C79C1" w:rsidP="009C79C1">
      <w:pPr>
        <w:spacing w:after="0" w:line="240" w:lineRule="auto"/>
        <w:jc w:val="both"/>
        <w:rPr>
          <w:rFonts w:ascii="Arial" w:hAnsi="Arial" w:cs="Arial"/>
          <w:i/>
          <w:sz w:val="16"/>
        </w:rPr>
      </w:pPr>
    </w:p>
    <w:p w:rsidR="009C79C1" w:rsidRPr="00104AC1" w:rsidRDefault="009C79C1" w:rsidP="009C79C1">
      <w:pPr>
        <w:spacing w:after="0" w:line="240" w:lineRule="auto"/>
        <w:rPr>
          <w:rFonts w:ascii="Arial" w:hAnsi="Arial" w:cs="Arial"/>
          <w:b/>
          <w:sz w:val="20"/>
        </w:rPr>
      </w:pPr>
    </w:p>
    <w:p w:rsidR="009C79C1" w:rsidRPr="00104AC1" w:rsidRDefault="009C79C1" w:rsidP="009C79C1">
      <w:pPr>
        <w:pStyle w:val="Encabezado0"/>
        <w:rPr>
          <w:rFonts w:ascii="Arial" w:hAnsi="Arial" w:cs="Arial"/>
          <w:b/>
          <w:i/>
        </w:rPr>
      </w:pPr>
      <w:r w:rsidRPr="00104AC1">
        <w:rPr>
          <w:rFonts w:ascii="Arial" w:hAnsi="Arial" w:cs="Arial"/>
          <w:b/>
        </w:rPr>
        <w:br w:type="page"/>
      </w:r>
    </w:p>
    <w:p w:rsidR="009241BF" w:rsidRPr="00104AC1" w:rsidRDefault="009241BF" w:rsidP="009241BF">
      <w:pPr>
        <w:pStyle w:val="Encabezado0"/>
        <w:jc w:val="center"/>
        <w:outlineLvl w:val="0"/>
        <w:rPr>
          <w:rFonts w:ascii="Arial" w:hAnsi="Arial" w:cs="Arial"/>
          <w:b/>
          <w:sz w:val="20"/>
          <w:szCs w:val="20"/>
        </w:rPr>
      </w:pPr>
      <w:bookmarkStart w:id="181" w:name="_Toc121219892"/>
      <w:bookmarkStart w:id="182" w:name="_Toc122621145"/>
      <w:bookmarkStart w:id="183" w:name="_Toc364859633"/>
      <w:bookmarkStart w:id="184" w:name="_Toc364865671"/>
      <w:r w:rsidRPr="00104AC1">
        <w:rPr>
          <w:rFonts w:ascii="Arial" w:hAnsi="Arial" w:cs="Arial"/>
          <w:b/>
          <w:sz w:val="20"/>
          <w:szCs w:val="20"/>
        </w:rPr>
        <w:lastRenderedPageBreak/>
        <w:t>DOCUMENTOS AT</w:t>
      </w:r>
      <w:bookmarkEnd w:id="181"/>
      <w:bookmarkEnd w:id="182"/>
    </w:p>
    <w:p w:rsidR="009241BF" w:rsidRPr="00104AC1" w:rsidRDefault="009241BF" w:rsidP="009241BF">
      <w:pPr>
        <w:pStyle w:val="Encabezado0"/>
        <w:jc w:val="center"/>
        <w:outlineLvl w:val="0"/>
        <w:rPr>
          <w:rFonts w:ascii="Arial" w:hAnsi="Arial" w:cs="Arial"/>
          <w:b/>
          <w:sz w:val="20"/>
          <w:szCs w:val="20"/>
        </w:rPr>
      </w:pPr>
    </w:p>
    <w:p w:rsidR="009241BF" w:rsidRPr="00104AC1" w:rsidRDefault="009241BF" w:rsidP="009241BF">
      <w:pPr>
        <w:pStyle w:val="Encabezado0"/>
        <w:jc w:val="both"/>
        <w:outlineLvl w:val="0"/>
        <w:rPr>
          <w:rFonts w:ascii="Arial" w:hAnsi="Arial" w:cs="Arial"/>
          <w:i/>
          <w:sz w:val="20"/>
          <w:szCs w:val="20"/>
        </w:rPr>
      </w:pPr>
      <w:bookmarkStart w:id="185" w:name="_Toc121219893"/>
      <w:bookmarkStart w:id="186" w:name="_Toc122621146"/>
      <w:r w:rsidRPr="00104AC1">
        <w:rPr>
          <w:rFonts w:ascii="Arial" w:hAnsi="Arial" w:cs="Arial"/>
          <w:b/>
          <w:sz w:val="20"/>
          <w:szCs w:val="20"/>
        </w:rPr>
        <w:t>DOCUMENTO AT 1.- DESCRIPCIÓN DE LA PLANEACIÓN INTEGRAL DEL LICITANTE PARA REALIZAR LOS SERVICIOS, INCLUYENDO LA METODOLOGÍA DE TRABAJO PROPUESTA, CONSIDERANDO, EN SU CASO, LAS RESTRICCIONES TÉCNICAS QUE PROCEDAN CONFORME AL PROYECTO EJECUTIVO QUE ESTABLEZCA LA CONVOCANTE.</w:t>
      </w:r>
      <w:bookmarkEnd w:id="183"/>
      <w:bookmarkEnd w:id="184"/>
      <w:bookmarkEnd w:id="185"/>
      <w:bookmarkEnd w:id="186"/>
    </w:p>
    <w:p w:rsidR="009241BF" w:rsidRPr="00104AC1" w:rsidRDefault="009241BF" w:rsidP="009241BF">
      <w:pPr>
        <w:pStyle w:val="Encabezado0"/>
        <w:ind w:left="-284" w:right="-374" w:hanging="142"/>
        <w:jc w:val="center"/>
        <w:rPr>
          <w:rFonts w:ascii="Arial" w:hAnsi="Arial" w:cs="Arial"/>
          <w:i/>
          <w:sz w:val="20"/>
          <w:szCs w:val="20"/>
        </w:rPr>
      </w:pPr>
    </w:p>
    <w:p w:rsidR="009241BF" w:rsidRPr="00104AC1" w:rsidRDefault="009241BF" w:rsidP="009241BF">
      <w:pPr>
        <w:pStyle w:val="Encabezado0"/>
        <w:jc w:val="center"/>
        <w:rPr>
          <w:rFonts w:ascii="Arial" w:hAnsi="Arial" w:cs="Arial"/>
          <w:b/>
          <w:i/>
          <w:sz w:val="20"/>
          <w:szCs w:val="20"/>
        </w:rPr>
      </w:pPr>
      <w:r w:rsidRPr="00104AC1">
        <w:rPr>
          <w:rFonts w:ascii="Arial" w:hAnsi="Arial" w:cs="Arial"/>
          <w:b/>
          <w:sz w:val="20"/>
          <w:szCs w:val="20"/>
        </w:rPr>
        <w:t>(GUÍA DE LLENADO)</w:t>
      </w:r>
    </w:p>
    <w:p w:rsidR="009241BF" w:rsidRPr="00104AC1" w:rsidRDefault="009241BF" w:rsidP="009241BF">
      <w:pPr>
        <w:spacing w:after="0" w:line="240" w:lineRule="auto"/>
        <w:ind w:left="709"/>
        <w:jc w:val="both"/>
        <w:rPr>
          <w:rFonts w:ascii="Arial" w:hAnsi="Arial" w:cs="Arial"/>
          <w:b/>
          <w:i/>
          <w:sz w:val="20"/>
          <w:szCs w:val="20"/>
        </w:rPr>
      </w:pPr>
    </w:p>
    <w:p w:rsidR="009241BF" w:rsidRPr="00104AC1" w:rsidRDefault="009241BF" w:rsidP="009241BF">
      <w:pPr>
        <w:spacing w:after="0" w:line="240" w:lineRule="auto"/>
        <w:jc w:val="both"/>
        <w:rPr>
          <w:rFonts w:ascii="Arial" w:hAnsi="Arial" w:cs="Arial"/>
          <w:i/>
          <w:sz w:val="20"/>
          <w:szCs w:val="20"/>
        </w:rPr>
      </w:pPr>
      <w:r w:rsidRPr="00104AC1">
        <w:rPr>
          <w:rFonts w:ascii="Arial" w:hAnsi="Arial" w:cs="Arial"/>
          <w:i/>
          <w:sz w:val="20"/>
          <w:szCs w:val="20"/>
        </w:rPr>
        <w:t>EN PAPEL MEMBRETADO DE LA EMPRESA CITANDO No. DE LICITACIÓN, OBJETO DE LOS SERVICIOS, SE ANOTARÁ EN ESTE ESPACIO UNA DESCRIPCIÓN DE LA PLANEACIÓN INTEGRAL DEL LICITANTE PARA REALIZAR LOS TRABAJOS, INCLUYENDO EL PROCEDIMIENTO CONSTRUCTIVO DE EJECUCIÓN DE LOS TRABAJOS, CONSIDERANDO, EN SU CASO, LAS RESTRICCIONES TÉCNICAS QUE PROCEDAN CONFORME A LOS PROYECTOS Y QUE ESTABLEZCAN ESTA CONVOCANTE.</w:t>
      </w:r>
    </w:p>
    <w:p w:rsidR="009241BF" w:rsidRPr="00104AC1" w:rsidRDefault="009241BF" w:rsidP="009241BF">
      <w:pPr>
        <w:spacing w:after="0" w:line="240" w:lineRule="auto"/>
        <w:jc w:val="both"/>
        <w:rPr>
          <w:rFonts w:ascii="Arial" w:hAnsi="Arial" w:cs="Arial"/>
          <w:i/>
          <w:sz w:val="20"/>
          <w:szCs w:val="20"/>
        </w:rPr>
      </w:pPr>
    </w:p>
    <w:p w:rsidR="009241BF" w:rsidRPr="00104AC1" w:rsidRDefault="009241BF" w:rsidP="009241BF">
      <w:pPr>
        <w:spacing w:after="0" w:line="240" w:lineRule="auto"/>
        <w:jc w:val="both"/>
        <w:rPr>
          <w:rFonts w:ascii="Arial" w:hAnsi="Arial" w:cs="Arial"/>
          <w:i/>
          <w:sz w:val="20"/>
          <w:szCs w:val="20"/>
        </w:rPr>
      </w:pPr>
      <w:r w:rsidRPr="00104AC1">
        <w:rPr>
          <w:rFonts w:ascii="Arial" w:hAnsi="Arial" w:cs="Arial"/>
          <w:i/>
          <w:sz w:val="20"/>
          <w:szCs w:val="20"/>
        </w:rPr>
        <w:t xml:space="preserve">INCLUIRÁ ADEMÁS DE LOS RECURSOS PROPUESTOS, LA DESCRIPCIÓN DEL COMO, EL CUANDO, EL DÓNDE SE UTILIZARÁN, QUE FRENTES DE TRABAJO PROPONE ABRIR SIMULTÁNEAMENTE, PARA CUMPLIR CON LOS TRABAJOS.  </w:t>
      </w:r>
    </w:p>
    <w:p w:rsidR="009241BF" w:rsidRPr="00104AC1" w:rsidRDefault="009241BF" w:rsidP="009241BF">
      <w:pPr>
        <w:spacing w:after="0" w:line="240" w:lineRule="auto"/>
        <w:jc w:val="both"/>
        <w:rPr>
          <w:rFonts w:ascii="Arial" w:hAnsi="Arial" w:cs="Arial"/>
          <w:i/>
          <w:sz w:val="20"/>
          <w:szCs w:val="20"/>
        </w:rPr>
      </w:pPr>
    </w:p>
    <w:p w:rsidR="009241BF" w:rsidRPr="00104AC1" w:rsidRDefault="009241BF" w:rsidP="009241BF">
      <w:pPr>
        <w:tabs>
          <w:tab w:val="left" w:pos="-720"/>
          <w:tab w:val="left" w:pos="1152"/>
        </w:tabs>
        <w:spacing w:after="0" w:line="240" w:lineRule="auto"/>
        <w:jc w:val="both"/>
        <w:outlineLvl w:val="0"/>
        <w:rPr>
          <w:rFonts w:ascii="Arial" w:hAnsi="Arial" w:cs="Arial"/>
          <w:i/>
          <w:sz w:val="20"/>
          <w:szCs w:val="20"/>
        </w:rPr>
      </w:pPr>
      <w:bookmarkStart w:id="187" w:name="_Toc364859634"/>
      <w:bookmarkStart w:id="188" w:name="_Toc364864983"/>
      <w:bookmarkStart w:id="189" w:name="_Toc364865672"/>
      <w:bookmarkStart w:id="190" w:name="_Toc121219894"/>
      <w:bookmarkStart w:id="191" w:name="_Toc122621147"/>
      <w:r w:rsidRPr="00104AC1">
        <w:rPr>
          <w:rFonts w:ascii="Arial" w:hAnsi="Arial" w:cs="Arial"/>
          <w:i/>
          <w:iCs/>
          <w:sz w:val="20"/>
          <w:szCs w:val="20"/>
        </w:rPr>
        <w:t>EL PROCEDIMIENTO CONSTRUCTIVO DESCRITO, DEBERÁ SER ACEPTABLE PORQUE DEMUESTRA QUE EL LICITANTE CONOCE LOS TRABAJOS A REALIZAR Y QUE TIENE LA CAPACIDAD Y LA EXPERIENCIA PARA EJECUTARLOS SATISFACTORIAMENTE; DICHO PROCEDIMIENTO DEBE SER ACORDE CON EL PROGRAMA DE EJECUCIÓN CONSIDERADO EN SU PROPUESTA.</w:t>
      </w:r>
      <w:bookmarkEnd w:id="187"/>
      <w:bookmarkEnd w:id="188"/>
      <w:bookmarkEnd w:id="189"/>
      <w:bookmarkEnd w:id="190"/>
      <w:bookmarkEnd w:id="191"/>
    </w:p>
    <w:p w:rsidR="009241BF" w:rsidRPr="00104AC1" w:rsidRDefault="009241BF" w:rsidP="009241BF">
      <w:pPr>
        <w:tabs>
          <w:tab w:val="left" w:pos="-720"/>
          <w:tab w:val="left" w:pos="1152"/>
        </w:tabs>
        <w:spacing w:after="0" w:line="240" w:lineRule="auto"/>
        <w:outlineLvl w:val="0"/>
        <w:rPr>
          <w:rFonts w:ascii="Arial" w:hAnsi="Arial" w:cs="Arial"/>
          <w:i/>
          <w:sz w:val="20"/>
          <w:szCs w:val="20"/>
        </w:rPr>
      </w:pPr>
    </w:p>
    <w:p w:rsidR="009241BF" w:rsidRPr="00104AC1" w:rsidRDefault="009241BF" w:rsidP="009241BF">
      <w:pPr>
        <w:tabs>
          <w:tab w:val="left" w:pos="-720"/>
          <w:tab w:val="left" w:pos="1152"/>
        </w:tabs>
        <w:spacing w:after="0" w:line="240" w:lineRule="auto"/>
        <w:jc w:val="both"/>
        <w:outlineLvl w:val="0"/>
        <w:rPr>
          <w:rFonts w:ascii="Arial" w:hAnsi="Arial" w:cs="Arial"/>
          <w:i/>
          <w:iCs/>
          <w:sz w:val="20"/>
          <w:szCs w:val="20"/>
        </w:rPr>
      </w:pPr>
      <w:bookmarkStart w:id="192" w:name="_Toc364859635"/>
      <w:bookmarkStart w:id="193" w:name="_Toc364864984"/>
      <w:bookmarkStart w:id="194" w:name="_Toc364865673"/>
      <w:bookmarkStart w:id="195" w:name="_Toc121219895"/>
      <w:bookmarkStart w:id="196" w:name="_Toc122621148"/>
      <w:r w:rsidRPr="00104AC1">
        <w:rPr>
          <w:rFonts w:ascii="Arial" w:hAnsi="Arial" w:cs="Arial"/>
          <w:i/>
          <w:iCs/>
          <w:sz w:val="20"/>
          <w:szCs w:val="20"/>
        </w:rPr>
        <w:t>DENTRO DEL PROCEDIMIENTO CONSTRUCTIVO A UTILIZAR, SE PODRÁ DESCRIBIR LOS RECURSOS CON QUE SE DISPONE Y LA FORMA DE CÓMO PROPONE EMPLEARLOS, LAS ACTIVIDADES A REALIZAR, PRODUCCIÓN PROPUESTA, EL NUMERO DE EQUIPOS DE TRABAJARAN EN FORMA ESCALONADA PARA CUMPLIR CON EL PLAZO DE EJECUCIÓN PACTADO EN LA CONVOCATORIA A LA LICITACIÓN, QUE DESCRIBAN EL PROCEDIMIENTO PROPUESTO A UTILIZAR.</w:t>
      </w:r>
      <w:bookmarkEnd w:id="192"/>
      <w:bookmarkEnd w:id="193"/>
      <w:bookmarkEnd w:id="194"/>
      <w:bookmarkEnd w:id="195"/>
      <w:bookmarkEnd w:id="196"/>
    </w:p>
    <w:p w:rsidR="009241BF" w:rsidRPr="00104AC1" w:rsidRDefault="009241BF" w:rsidP="009241BF">
      <w:pPr>
        <w:tabs>
          <w:tab w:val="left" w:pos="-720"/>
          <w:tab w:val="left" w:pos="1152"/>
        </w:tabs>
        <w:spacing w:after="0" w:line="240" w:lineRule="auto"/>
        <w:jc w:val="both"/>
        <w:outlineLvl w:val="0"/>
        <w:rPr>
          <w:rFonts w:ascii="Arial" w:hAnsi="Arial" w:cs="Arial"/>
          <w:i/>
          <w:iCs/>
          <w:sz w:val="20"/>
          <w:szCs w:val="20"/>
        </w:rPr>
      </w:pPr>
    </w:p>
    <w:p w:rsidR="009241BF" w:rsidRPr="00104AC1" w:rsidRDefault="009241BF" w:rsidP="009241BF">
      <w:pPr>
        <w:tabs>
          <w:tab w:val="left" w:pos="-720"/>
          <w:tab w:val="left" w:pos="1152"/>
        </w:tabs>
        <w:spacing w:after="0" w:line="240" w:lineRule="auto"/>
        <w:jc w:val="both"/>
        <w:outlineLvl w:val="0"/>
        <w:rPr>
          <w:rFonts w:ascii="Arial" w:hAnsi="Arial" w:cs="Arial"/>
          <w:i/>
          <w:iCs/>
          <w:sz w:val="20"/>
          <w:szCs w:val="20"/>
        </w:rPr>
      </w:pPr>
      <w:bookmarkStart w:id="197" w:name="_Toc364859636"/>
      <w:bookmarkStart w:id="198" w:name="_Toc364864985"/>
      <w:bookmarkStart w:id="199" w:name="_Toc364865674"/>
      <w:bookmarkStart w:id="200" w:name="_Toc121219896"/>
      <w:bookmarkStart w:id="201" w:name="_Toc122621149"/>
      <w:r w:rsidRPr="00104AC1">
        <w:rPr>
          <w:rFonts w:ascii="Arial" w:hAnsi="Arial" w:cs="Arial"/>
          <w:i/>
          <w:iCs/>
          <w:sz w:val="20"/>
          <w:szCs w:val="20"/>
        </w:rPr>
        <w:t>SE SUGIERE DESCRIBIR, LOS ASPECTOS CONTEMPLADOS EN RELACIÓN A LA PLANEACIÓN DE LA FORMA DE REALIZAR LOS ACARREOS DE LOS MATERIALES, Y LA CONTRATACIÓN DE LA MANO DE OBRA</w:t>
      </w:r>
      <w:bookmarkEnd w:id="197"/>
      <w:bookmarkEnd w:id="198"/>
      <w:bookmarkEnd w:id="199"/>
      <w:r w:rsidRPr="00104AC1">
        <w:rPr>
          <w:rFonts w:ascii="Arial" w:hAnsi="Arial" w:cs="Arial"/>
          <w:i/>
          <w:iCs/>
          <w:sz w:val="20"/>
          <w:szCs w:val="20"/>
        </w:rPr>
        <w:t>.</w:t>
      </w:r>
      <w:bookmarkEnd w:id="200"/>
      <w:bookmarkEnd w:id="201"/>
    </w:p>
    <w:p w:rsidR="009241BF" w:rsidRPr="00104AC1" w:rsidRDefault="009241BF" w:rsidP="009241BF">
      <w:pPr>
        <w:tabs>
          <w:tab w:val="left" w:pos="-720"/>
          <w:tab w:val="left" w:pos="1152"/>
        </w:tabs>
        <w:spacing w:after="0" w:line="240" w:lineRule="auto"/>
        <w:jc w:val="both"/>
        <w:outlineLvl w:val="0"/>
        <w:rPr>
          <w:rFonts w:ascii="Arial" w:hAnsi="Arial" w:cs="Arial"/>
          <w:i/>
          <w:iCs/>
          <w:sz w:val="20"/>
          <w:szCs w:val="20"/>
        </w:rPr>
      </w:pPr>
    </w:p>
    <w:p w:rsidR="009241BF" w:rsidRPr="00104AC1" w:rsidRDefault="009241BF" w:rsidP="009241BF">
      <w:pPr>
        <w:tabs>
          <w:tab w:val="left" w:pos="-720"/>
          <w:tab w:val="left" w:pos="1152"/>
        </w:tabs>
        <w:spacing w:after="0" w:line="240" w:lineRule="auto"/>
        <w:jc w:val="both"/>
        <w:outlineLvl w:val="0"/>
        <w:rPr>
          <w:rFonts w:ascii="Arial" w:hAnsi="Arial" w:cs="Arial"/>
          <w:i/>
          <w:iCs/>
          <w:sz w:val="20"/>
          <w:szCs w:val="20"/>
        </w:rPr>
      </w:pPr>
      <w:bookmarkStart w:id="202" w:name="_Toc364859637"/>
      <w:bookmarkStart w:id="203" w:name="_Toc364864986"/>
      <w:bookmarkStart w:id="204" w:name="_Toc364865675"/>
      <w:bookmarkStart w:id="205" w:name="_Toc121219897"/>
      <w:bookmarkStart w:id="206" w:name="_Toc122621150"/>
      <w:r w:rsidRPr="00104AC1">
        <w:rPr>
          <w:rFonts w:ascii="Arial" w:hAnsi="Arial" w:cs="Arial"/>
          <w:i/>
          <w:iCs/>
          <w:sz w:val="20"/>
          <w:szCs w:val="20"/>
        </w:rPr>
        <w:t>DEBERÁ DESCRIBIR LA METODOLOGÍA Y EL PROCEDIMIENTO CONSTRUCTIVO PROPIO QUE PROPONE APLICAR EL LICITANTE PARA LA EJECUCIÓN DE LOS TRABAJOS.</w:t>
      </w:r>
      <w:bookmarkEnd w:id="202"/>
      <w:bookmarkEnd w:id="203"/>
      <w:bookmarkEnd w:id="204"/>
      <w:bookmarkEnd w:id="205"/>
      <w:bookmarkEnd w:id="206"/>
    </w:p>
    <w:p w:rsidR="009241BF" w:rsidRPr="00104AC1" w:rsidRDefault="009241BF" w:rsidP="009241BF">
      <w:pPr>
        <w:tabs>
          <w:tab w:val="left" w:pos="-720"/>
          <w:tab w:val="left" w:pos="1152"/>
        </w:tabs>
        <w:spacing w:after="0" w:line="240" w:lineRule="auto"/>
        <w:jc w:val="both"/>
        <w:outlineLvl w:val="0"/>
        <w:rPr>
          <w:rFonts w:ascii="Arial" w:hAnsi="Arial" w:cs="Arial"/>
          <w:i/>
          <w:iCs/>
        </w:rPr>
      </w:pPr>
    </w:p>
    <w:p w:rsidR="009241BF" w:rsidRPr="00104AC1" w:rsidRDefault="009241BF" w:rsidP="009241B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i/>
        </w:rPr>
      </w:pPr>
      <w:r w:rsidRPr="00104AC1">
        <w:rPr>
          <w:rFonts w:ascii="Arial" w:hAnsi="Arial" w:cs="Arial"/>
          <w:b/>
          <w:i/>
          <w:sz w:val="18"/>
        </w:rPr>
        <w:t xml:space="preserve">NOTA:  </w:t>
      </w:r>
      <w:r w:rsidRPr="00104AC1">
        <w:rPr>
          <w:rFonts w:ascii="Arial" w:hAnsi="Arial" w:cs="Arial"/>
          <w:b/>
          <w:iCs/>
          <w:sz w:val="18"/>
        </w:rPr>
        <w:t>LA DESCRIPCIÓN DE LA PLANEACIÓN INTEGRAL DEL LICITANTE PARA REALIZAR LOS TRABAJOS, INCLUIRÁ EL PROCEDIMIENTO CONSTRUCTIVO DE EJECUCIÓN DE LOS TRABAJOS, CONSIDERANDO, EN SU CASO, LAS RESTRICCIONES TÉCNICAS QUE PROCEDAN CONFORME A LOS PROYECTOS Y QUE ESTABLEZCA EL INSTITUTO, EL PROCEDIMIENTO CONSTRUCTIVO DESCRITO, DEBERÁ SER ACEPTABLE PORQUE DEMUESTRA QUE EL LICITANTE CONOCE LOS TRABAJOS A REALIZAR Y QUE TIENE LA CAPACIDAD Y LA EXPERIENCIA PARA EJECUTARLOS SATISFACTORIAMENTE; DICHO PROCEDIMIENTO DEBE SER ACORDE CON EL PROGRAMA DE EJECUCIÓN CONSIDERADO EN SU PROPUESTA.</w:t>
      </w:r>
    </w:p>
    <w:p w:rsidR="009241BF" w:rsidRPr="00104AC1" w:rsidRDefault="009241BF" w:rsidP="009241BF">
      <w:pPr>
        <w:tabs>
          <w:tab w:val="left" w:pos="-720"/>
          <w:tab w:val="left" w:pos="1152"/>
        </w:tabs>
        <w:spacing w:after="0" w:line="240" w:lineRule="auto"/>
        <w:jc w:val="both"/>
        <w:outlineLvl w:val="0"/>
        <w:rPr>
          <w:rFonts w:ascii="Arial" w:hAnsi="Arial" w:cs="Arial"/>
          <w:i/>
          <w:iCs/>
        </w:rPr>
      </w:pPr>
    </w:p>
    <w:p w:rsidR="009241BF" w:rsidRPr="00104AC1" w:rsidRDefault="009241BF" w:rsidP="009241BF">
      <w:pPr>
        <w:spacing w:after="0" w:line="240" w:lineRule="auto"/>
        <w:rPr>
          <w:rFonts w:ascii="Arial" w:hAnsi="Arial" w:cs="Arial"/>
          <w:sz w:val="28"/>
          <w:szCs w:val="28"/>
        </w:rPr>
      </w:pPr>
      <w:r w:rsidRPr="00104AC1">
        <w:rPr>
          <w:rFonts w:ascii="Arial" w:hAnsi="Arial" w:cs="Arial"/>
          <w:sz w:val="28"/>
          <w:szCs w:val="28"/>
        </w:rPr>
        <w:br w:type="page"/>
      </w:r>
    </w:p>
    <w:p w:rsidR="009241BF" w:rsidRPr="00104AC1" w:rsidRDefault="009241BF" w:rsidP="009241BF">
      <w:pPr>
        <w:pStyle w:val="Encabezado0"/>
        <w:jc w:val="both"/>
        <w:rPr>
          <w:rFonts w:ascii="Arial" w:hAnsi="Arial" w:cs="Arial"/>
          <w:i/>
          <w:sz w:val="20"/>
          <w:szCs w:val="20"/>
        </w:rPr>
      </w:pPr>
      <w:r w:rsidRPr="00104AC1">
        <w:rPr>
          <w:rFonts w:ascii="Arial" w:hAnsi="Arial" w:cs="Arial"/>
          <w:b/>
          <w:i/>
          <w:sz w:val="20"/>
          <w:szCs w:val="20"/>
        </w:rPr>
        <w:lastRenderedPageBreak/>
        <w:t>DOCUMENTO AT 1.-</w:t>
      </w:r>
      <w:r w:rsidRPr="00104AC1">
        <w:rPr>
          <w:rFonts w:ascii="Arial" w:hAnsi="Arial" w:cs="Arial"/>
          <w:i/>
          <w:sz w:val="20"/>
          <w:szCs w:val="20"/>
        </w:rPr>
        <w:t xml:space="preserve"> DESCRIPCIÓN DE LA PLANEACIÓN INTEGRAL DEL LICITANTE PARA REALIZAR LOS SERVICIOS, INCLUYENDO LA METODOLOGÍA DE TRABAJO PROPUESTA, CONSIDERANDO, EN SU CASO, LAS RESTRICCIONES TÉCNICAS QUE PROCEDAN CONFORME AL PROYECTO EJECUTIVO QUE ESTABLEZCA LA CONVOCANTE. </w:t>
      </w:r>
    </w:p>
    <w:p w:rsidR="009241BF" w:rsidRPr="00104AC1" w:rsidRDefault="009241BF" w:rsidP="009241BF">
      <w:pPr>
        <w:tabs>
          <w:tab w:val="left" w:pos="-720"/>
          <w:tab w:val="left" w:pos="1152"/>
        </w:tabs>
        <w:spacing w:after="0" w:line="240" w:lineRule="auto"/>
        <w:outlineLvl w:val="0"/>
        <w:rPr>
          <w:rFonts w:ascii="Arial" w:hAnsi="Arial" w:cs="Arial"/>
          <w:i/>
          <w:sz w:val="20"/>
          <w:szCs w:val="20"/>
        </w:rPr>
      </w:pPr>
    </w:p>
    <w:p w:rsidR="009241BF" w:rsidRPr="00104AC1" w:rsidRDefault="009241BF" w:rsidP="009241BF">
      <w:pPr>
        <w:tabs>
          <w:tab w:val="left" w:pos="-720"/>
          <w:tab w:val="left" w:pos="1152"/>
        </w:tabs>
        <w:spacing w:after="0" w:line="240" w:lineRule="auto"/>
        <w:outlineLvl w:val="0"/>
        <w:rPr>
          <w:rFonts w:ascii="Arial" w:hAnsi="Arial" w:cs="Arial"/>
          <w:i/>
          <w:sz w:val="20"/>
          <w:szCs w:val="20"/>
        </w:rPr>
      </w:pPr>
    </w:p>
    <w:p w:rsidR="009241BF" w:rsidRPr="00104AC1" w:rsidRDefault="009241BF" w:rsidP="009241BF">
      <w:pPr>
        <w:tabs>
          <w:tab w:val="left" w:pos="-720"/>
          <w:tab w:val="left" w:pos="1152"/>
        </w:tabs>
        <w:spacing w:after="0" w:line="240" w:lineRule="auto"/>
        <w:jc w:val="center"/>
        <w:outlineLvl w:val="0"/>
        <w:rPr>
          <w:rFonts w:ascii="Arial" w:hAnsi="Arial" w:cs="Arial"/>
          <w:i/>
          <w:sz w:val="20"/>
          <w:szCs w:val="20"/>
        </w:rPr>
      </w:pPr>
      <w:bookmarkStart w:id="207" w:name="_Toc364859638"/>
      <w:bookmarkStart w:id="208" w:name="_Toc364864987"/>
      <w:bookmarkStart w:id="209" w:name="_Toc364865676"/>
      <w:bookmarkStart w:id="210" w:name="_Toc121219898"/>
      <w:bookmarkStart w:id="211" w:name="_Toc122621151"/>
      <w:r w:rsidRPr="00104AC1">
        <w:rPr>
          <w:rFonts w:ascii="Arial" w:hAnsi="Arial" w:cs="Arial"/>
          <w:i/>
          <w:sz w:val="20"/>
          <w:szCs w:val="20"/>
        </w:rPr>
        <w:t>FORMATO DE LLENADO</w:t>
      </w:r>
      <w:bookmarkEnd w:id="207"/>
      <w:bookmarkEnd w:id="208"/>
      <w:bookmarkEnd w:id="209"/>
      <w:bookmarkEnd w:id="210"/>
      <w:bookmarkEnd w:id="211"/>
    </w:p>
    <w:p w:rsidR="009241BF" w:rsidRPr="00104AC1" w:rsidRDefault="009241BF" w:rsidP="009241BF">
      <w:pPr>
        <w:tabs>
          <w:tab w:val="left" w:pos="-720"/>
          <w:tab w:val="left" w:pos="1152"/>
        </w:tabs>
        <w:spacing w:after="0" w:line="240" w:lineRule="auto"/>
        <w:outlineLvl w:val="0"/>
        <w:rPr>
          <w:rFonts w:ascii="Arial" w:hAnsi="Arial" w:cs="Arial"/>
          <w:i/>
          <w:sz w:val="18"/>
        </w:rPr>
      </w:pPr>
    </w:p>
    <w:p w:rsidR="009241BF" w:rsidRPr="00104AC1" w:rsidRDefault="009241BF" w:rsidP="009241BF">
      <w:pPr>
        <w:tabs>
          <w:tab w:val="left" w:pos="-720"/>
          <w:tab w:val="left" w:pos="1152"/>
        </w:tabs>
        <w:spacing w:after="0" w:line="240" w:lineRule="auto"/>
        <w:outlineLvl w:val="0"/>
        <w:rPr>
          <w:rFonts w:ascii="Arial" w:hAnsi="Arial" w:cs="Arial"/>
          <w:i/>
          <w:sz w:val="18"/>
        </w:rPr>
      </w:pPr>
    </w:p>
    <w:p w:rsidR="009241BF" w:rsidRPr="00104AC1" w:rsidRDefault="009241BF" w:rsidP="009241BF">
      <w:pPr>
        <w:tabs>
          <w:tab w:val="left" w:pos="-720"/>
          <w:tab w:val="left" w:pos="1152"/>
        </w:tabs>
        <w:spacing w:after="0" w:line="240" w:lineRule="auto"/>
        <w:outlineLvl w:val="0"/>
        <w:rPr>
          <w:rFonts w:ascii="Arial" w:hAnsi="Arial" w:cs="Arial"/>
          <w:i/>
          <w:sz w:val="18"/>
        </w:rPr>
      </w:pPr>
    </w:p>
    <w:p w:rsidR="009241BF" w:rsidRPr="00104AC1" w:rsidRDefault="009241BF" w:rsidP="009241BF">
      <w:pPr>
        <w:tabs>
          <w:tab w:val="left" w:pos="-720"/>
          <w:tab w:val="left" w:pos="1152"/>
        </w:tabs>
        <w:spacing w:after="0" w:line="240" w:lineRule="auto"/>
        <w:jc w:val="right"/>
        <w:outlineLvl w:val="0"/>
        <w:rPr>
          <w:rFonts w:ascii="Arial" w:hAnsi="Arial" w:cs="Arial"/>
          <w:i/>
          <w:sz w:val="18"/>
        </w:rPr>
      </w:pPr>
    </w:p>
    <w:p w:rsidR="009241BF" w:rsidRPr="00104AC1" w:rsidRDefault="009241BF" w:rsidP="009241BF">
      <w:pPr>
        <w:tabs>
          <w:tab w:val="left" w:pos="-720"/>
          <w:tab w:val="left" w:pos="1152"/>
        </w:tabs>
        <w:spacing w:after="0" w:line="240" w:lineRule="auto"/>
        <w:jc w:val="right"/>
        <w:outlineLvl w:val="0"/>
        <w:rPr>
          <w:rFonts w:ascii="Arial" w:hAnsi="Arial" w:cs="Arial"/>
          <w:i/>
          <w:sz w:val="18"/>
        </w:rPr>
      </w:pPr>
      <w:bookmarkStart w:id="212" w:name="_Toc364859639"/>
      <w:bookmarkStart w:id="213" w:name="_Toc364864988"/>
      <w:bookmarkStart w:id="214" w:name="_Toc364865677"/>
      <w:bookmarkStart w:id="215" w:name="_Toc121219899"/>
      <w:bookmarkStart w:id="216" w:name="_Toc122621152"/>
      <w:r w:rsidRPr="00104AC1">
        <w:rPr>
          <w:rFonts w:ascii="Arial" w:hAnsi="Arial" w:cs="Arial"/>
          <w:i/>
          <w:sz w:val="18"/>
        </w:rPr>
        <w:t>LUGAR Y FECHA</w:t>
      </w:r>
      <w:bookmarkEnd w:id="212"/>
      <w:bookmarkEnd w:id="213"/>
      <w:bookmarkEnd w:id="214"/>
      <w:bookmarkEnd w:id="215"/>
      <w:bookmarkEnd w:id="216"/>
    </w:p>
    <w:p w:rsidR="009241BF" w:rsidRPr="00104AC1" w:rsidRDefault="009241BF" w:rsidP="009241BF">
      <w:pPr>
        <w:tabs>
          <w:tab w:val="left" w:pos="-720"/>
          <w:tab w:val="left" w:pos="1152"/>
        </w:tabs>
        <w:spacing w:after="0" w:line="240" w:lineRule="auto"/>
        <w:jc w:val="both"/>
        <w:outlineLvl w:val="0"/>
        <w:rPr>
          <w:rFonts w:ascii="Arial" w:hAnsi="Arial" w:cs="Arial"/>
          <w:b/>
          <w:i/>
          <w:sz w:val="18"/>
          <w:szCs w:val="18"/>
        </w:rPr>
      </w:pPr>
    </w:p>
    <w:p w:rsidR="009241BF" w:rsidRPr="00104AC1" w:rsidRDefault="009241BF" w:rsidP="009241BF">
      <w:pPr>
        <w:tabs>
          <w:tab w:val="left" w:pos="-720"/>
          <w:tab w:val="left" w:pos="1152"/>
        </w:tabs>
        <w:spacing w:after="0" w:line="240" w:lineRule="auto"/>
        <w:jc w:val="both"/>
        <w:outlineLvl w:val="0"/>
        <w:rPr>
          <w:rFonts w:ascii="Arial" w:hAnsi="Arial" w:cs="Arial"/>
          <w:b/>
          <w:i/>
          <w:spacing w:val="140"/>
          <w:sz w:val="18"/>
        </w:rPr>
      </w:pPr>
      <w:bookmarkStart w:id="217" w:name="_Toc364859641"/>
      <w:bookmarkStart w:id="218" w:name="_Toc364864990"/>
      <w:bookmarkStart w:id="219" w:name="_Toc364865679"/>
      <w:bookmarkStart w:id="220" w:name="_Toc121219900"/>
      <w:bookmarkStart w:id="221" w:name="_Toc122621153"/>
      <w:r w:rsidRPr="00104AC1">
        <w:rPr>
          <w:rFonts w:ascii="Arial" w:hAnsi="Arial" w:cs="Arial"/>
          <w:b/>
          <w:i/>
          <w:spacing w:val="140"/>
          <w:sz w:val="18"/>
        </w:rPr>
        <w:t>PRESENTE.</w:t>
      </w:r>
      <w:bookmarkEnd w:id="217"/>
      <w:bookmarkEnd w:id="218"/>
      <w:bookmarkEnd w:id="219"/>
      <w:bookmarkEnd w:id="220"/>
      <w:bookmarkEnd w:id="221"/>
    </w:p>
    <w:p w:rsidR="009241BF" w:rsidRPr="00104AC1" w:rsidRDefault="009241BF" w:rsidP="009241BF">
      <w:pPr>
        <w:tabs>
          <w:tab w:val="left" w:pos="-720"/>
          <w:tab w:val="left" w:pos="1152"/>
        </w:tabs>
        <w:spacing w:after="0" w:line="240" w:lineRule="auto"/>
        <w:jc w:val="both"/>
        <w:rPr>
          <w:rFonts w:ascii="Arial" w:hAnsi="Arial" w:cs="Arial"/>
          <w:i/>
          <w:sz w:val="18"/>
        </w:rPr>
      </w:pPr>
    </w:p>
    <w:p w:rsidR="009241BF" w:rsidRPr="00104AC1" w:rsidRDefault="009241BF" w:rsidP="009241BF">
      <w:pPr>
        <w:tabs>
          <w:tab w:val="left" w:pos="-720"/>
          <w:tab w:val="left" w:pos="1152"/>
        </w:tabs>
        <w:spacing w:after="0" w:line="240" w:lineRule="auto"/>
        <w:jc w:val="both"/>
        <w:rPr>
          <w:rFonts w:ascii="Arial" w:hAnsi="Arial" w:cs="Arial"/>
          <w:i/>
          <w:sz w:val="18"/>
        </w:rPr>
      </w:pPr>
    </w:p>
    <w:p w:rsidR="009241BF" w:rsidRPr="00104AC1" w:rsidRDefault="009241BF" w:rsidP="009241BF">
      <w:pPr>
        <w:tabs>
          <w:tab w:val="left" w:pos="-720"/>
          <w:tab w:val="left" w:pos="1152"/>
        </w:tabs>
        <w:spacing w:after="0" w:line="240" w:lineRule="auto"/>
        <w:jc w:val="both"/>
        <w:rPr>
          <w:rFonts w:ascii="Arial" w:hAnsi="Arial" w:cs="Arial"/>
          <w:i/>
          <w:sz w:val="18"/>
        </w:rPr>
      </w:pPr>
      <w:r w:rsidRPr="00104AC1">
        <w:rPr>
          <w:rFonts w:ascii="Arial" w:hAnsi="Arial" w:cs="Arial"/>
          <w:i/>
          <w:sz w:val="18"/>
        </w:rPr>
        <w:t xml:space="preserve">Me refiero a la </w:t>
      </w:r>
      <w:r w:rsidRPr="00104AC1">
        <w:rPr>
          <w:rFonts w:ascii="Arial" w:hAnsi="Arial" w:cs="Arial"/>
          <w:i/>
          <w:noProof/>
          <w:sz w:val="18"/>
        </w:rPr>
        <w:t>Convocatoria No</w:t>
      </w:r>
      <w:r w:rsidRPr="00104AC1">
        <w:rPr>
          <w:rFonts w:ascii="Arial" w:hAnsi="Arial" w:cs="Arial"/>
          <w:i/>
          <w:sz w:val="18"/>
        </w:rPr>
        <w:t xml:space="preserve">, mediante la cual convoca a participar en la Licitación Pública Nacional </w:t>
      </w:r>
      <w:r w:rsidRPr="00104AC1">
        <w:rPr>
          <w:rFonts w:ascii="Arial" w:hAnsi="Arial" w:cs="Arial"/>
          <w:i/>
          <w:noProof/>
          <w:sz w:val="18"/>
        </w:rPr>
        <w:t xml:space="preserve">No.  -----------, </w:t>
      </w:r>
      <w:r w:rsidRPr="00104AC1">
        <w:rPr>
          <w:rFonts w:ascii="Arial" w:hAnsi="Arial" w:cs="Arial"/>
          <w:i/>
          <w:sz w:val="18"/>
        </w:rPr>
        <w:t xml:space="preserve">relativa a la prestación de los trabajos </w:t>
      </w:r>
      <w:r w:rsidRPr="00104AC1">
        <w:rPr>
          <w:rFonts w:ascii="Arial" w:hAnsi="Arial" w:cs="Arial"/>
          <w:i/>
          <w:noProof/>
          <w:sz w:val="18"/>
        </w:rPr>
        <w:t>"______________________________________."</w:t>
      </w:r>
      <w:r w:rsidRPr="00104AC1">
        <w:rPr>
          <w:rFonts w:ascii="Arial" w:hAnsi="Arial" w:cs="Arial"/>
          <w:i/>
          <w:sz w:val="18"/>
        </w:rPr>
        <w:t>.</w:t>
      </w:r>
    </w:p>
    <w:p w:rsidR="009241BF" w:rsidRPr="00104AC1" w:rsidRDefault="009241BF" w:rsidP="009241BF">
      <w:pPr>
        <w:tabs>
          <w:tab w:val="left" w:pos="-720"/>
          <w:tab w:val="left" w:pos="1152"/>
        </w:tabs>
        <w:spacing w:after="0" w:line="240" w:lineRule="auto"/>
        <w:jc w:val="both"/>
        <w:rPr>
          <w:rFonts w:ascii="Arial" w:hAnsi="Arial" w:cs="Arial"/>
          <w:i/>
          <w:sz w:val="18"/>
        </w:rPr>
      </w:pPr>
    </w:p>
    <w:p w:rsidR="009241BF" w:rsidRPr="00104AC1" w:rsidRDefault="009241BF" w:rsidP="009241BF">
      <w:pPr>
        <w:tabs>
          <w:tab w:val="left" w:pos="-720"/>
          <w:tab w:val="left" w:pos="1701"/>
        </w:tabs>
        <w:spacing w:after="0" w:line="240" w:lineRule="auto"/>
        <w:jc w:val="both"/>
        <w:rPr>
          <w:rFonts w:ascii="Arial" w:hAnsi="Arial" w:cs="Arial"/>
          <w:i/>
          <w:sz w:val="18"/>
        </w:rPr>
      </w:pPr>
      <w:r w:rsidRPr="00104AC1">
        <w:rPr>
          <w:rFonts w:ascii="Arial" w:hAnsi="Arial" w:cs="Arial"/>
          <w:i/>
          <w:sz w:val="18"/>
        </w:rPr>
        <w:t>Sobre el particular, en cumplimiento del Documento AT1 “DESCRIPCIÓN DE LA PLANEACIÓN INTEGRAL DEL LICITANTE PARA REALIZAR LOS SERVICIOS, INCLUYENDO LA METODOLOGÍA DE TRABAJO PROPUESTA, CONSIDERANDO, EN SU CASO, LAS RESTRICCIONES TÉCNICAS QUE PROCEDAN CONFORME AL PROYECTO EJECUTIVO QUE ESTABLEZCA LA .” por mi propio derecho, _______________ (nombre en el caso de persona física), o como representante legal de________________(Razón social, en el caso de persona moral), manifiesto a usted, la descripción de la planeación y el procedimiento constructivo a emplear para la ejecución de los trabajos.</w:t>
      </w:r>
    </w:p>
    <w:p w:rsidR="009241BF" w:rsidRPr="00104AC1" w:rsidRDefault="009241BF" w:rsidP="009241BF">
      <w:pPr>
        <w:tabs>
          <w:tab w:val="left" w:pos="-720"/>
          <w:tab w:val="left" w:pos="1152"/>
        </w:tabs>
        <w:spacing w:after="0" w:line="240" w:lineRule="auto"/>
        <w:jc w:val="both"/>
        <w:rPr>
          <w:rFonts w:ascii="Arial" w:hAnsi="Arial" w:cs="Arial"/>
          <w:i/>
          <w:sz w:val="18"/>
        </w:rPr>
      </w:pPr>
    </w:p>
    <w:p w:rsidR="009241BF" w:rsidRPr="00104AC1" w:rsidRDefault="009241BF" w:rsidP="009241BF">
      <w:pPr>
        <w:spacing w:after="0" w:line="240" w:lineRule="auto"/>
        <w:jc w:val="both"/>
        <w:rPr>
          <w:rFonts w:ascii="Arial" w:hAnsi="Arial" w:cs="Arial"/>
          <w:i/>
          <w:sz w:val="18"/>
        </w:rPr>
      </w:pPr>
      <w:r w:rsidRPr="00104AC1">
        <w:rPr>
          <w:rFonts w:ascii="Arial" w:hAnsi="Arial" w:cs="Arial"/>
          <w:i/>
          <w:sz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241BF" w:rsidRPr="00104AC1" w:rsidRDefault="009241BF" w:rsidP="009241BF">
      <w:pPr>
        <w:tabs>
          <w:tab w:val="left" w:pos="-720"/>
          <w:tab w:val="left" w:pos="1152"/>
        </w:tabs>
        <w:spacing w:after="0" w:line="240" w:lineRule="auto"/>
        <w:jc w:val="center"/>
        <w:rPr>
          <w:rFonts w:ascii="Arial" w:hAnsi="Arial" w:cs="Arial"/>
          <w:i/>
          <w:sz w:val="18"/>
        </w:rPr>
      </w:pPr>
    </w:p>
    <w:p w:rsidR="009241BF" w:rsidRPr="00104AC1" w:rsidRDefault="009241BF" w:rsidP="009241BF">
      <w:pPr>
        <w:tabs>
          <w:tab w:val="left" w:pos="-720"/>
          <w:tab w:val="left" w:pos="1152"/>
        </w:tabs>
        <w:spacing w:after="0" w:line="240" w:lineRule="auto"/>
        <w:jc w:val="center"/>
        <w:rPr>
          <w:rFonts w:ascii="Arial" w:hAnsi="Arial" w:cs="Arial"/>
          <w:i/>
          <w:sz w:val="18"/>
        </w:rPr>
      </w:pPr>
    </w:p>
    <w:p w:rsidR="009241BF" w:rsidRPr="00104AC1" w:rsidRDefault="009241BF" w:rsidP="009241BF">
      <w:pPr>
        <w:tabs>
          <w:tab w:val="left" w:pos="-720"/>
          <w:tab w:val="left" w:pos="1152"/>
        </w:tabs>
        <w:spacing w:after="0" w:line="240" w:lineRule="auto"/>
        <w:jc w:val="center"/>
        <w:rPr>
          <w:rFonts w:ascii="Arial" w:hAnsi="Arial" w:cs="Arial"/>
          <w:i/>
          <w:sz w:val="18"/>
        </w:rPr>
      </w:pPr>
    </w:p>
    <w:p w:rsidR="009241BF" w:rsidRPr="00104AC1" w:rsidRDefault="009241BF" w:rsidP="009241BF">
      <w:pPr>
        <w:tabs>
          <w:tab w:val="left" w:pos="-720"/>
          <w:tab w:val="left" w:pos="1152"/>
        </w:tabs>
        <w:spacing w:after="0" w:line="240" w:lineRule="auto"/>
        <w:jc w:val="center"/>
        <w:rPr>
          <w:rFonts w:ascii="Arial" w:hAnsi="Arial" w:cs="Arial"/>
          <w:i/>
          <w:sz w:val="18"/>
        </w:rPr>
      </w:pPr>
    </w:p>
    <w:p w:rsidR="009241BF" w:rsidRPr="00104AC1" w:rsidRDefault="009241BF" w:rsidP="009241BF">
      <w:pPr>
        <w:tabs>
          <w:tab w:val="left" w:pos="-720"/>
          <w:tab w:val="left" w:pos="1152"/>
        </w:tabs>
        <w:spacing w:after="0" w:line="240" w:lineRule="auto"/>
        <w:jc w:val="center"/>
        <w:rPr>
          <w:rFonts w:ascii="Arial" w:hAnsi="Arial" w:cs="Arial"/>
          <w:i/>
          <w:sz w:val="18"/>
        </w:rPr>
      </w:pPr>
      <w:r w:rsidRPr="00104AC1">
        <w:rPr>
          <w:rFonts w:ascii="Arial" w:hAnsi="Arial" w:cs="Arial"/>
          <w:i/>
          <w:sz w:val="18"/>
        </w:rPr>
        <w:t>ATENTAMENTE</w:t>
      </w:r>
    </w:p>
    <w:p w:rsidR="009241BF" w:rsidRPr="00104AC1" w:rsidRDefault="009241BF" w:rsidP="009241BF">
      <w:pPr>
        <w:tabs>
          <w:tab w:val="left" w:pos="-720"/>
          <w:tab w:val="left" w:pos="1152"/>
        </w:tabs>
        <w:spacing w:after="0" w:line="240" w:lineRule="auto"/>
        <w:jc w:val="center"/>
        <w:rPr>
          <w:rFonts w:ascii="Arial" w:hAnsi="Arial" w:cs="Arial"/>
          <w:i/>
          <w:sz w:val="18"/>
        </w:rPr>
      </w:pPr>
    </w:p>
    <w:p w:rsidR="009241BF" w:rsidRPr="00104AC1" w:rsidRDefault="009241BF" w:rsidP="009241BF">
      <w:pPr>
        <w:tabs>
          <w:tab w:val="left" w:pos="-720"/>
          <w:tab w:val="left" w:pos="1152"/>
        </w:tabs>
        <w:spacing w:after="0" w:line="240" w:lineRule="auto"/>
        <w:jc w:val="center"/>
        <w:rPr>
          <w:rFonts w:ascii="Arial" w:hAnsi="Arial" w:cs="Arial"/>
          <w:i/>
          <w:sz w:val="18"/>
        </w:rPr>
      </w:pPr>
    </w:p>
    <w:p w:rsidR="009241BF" w:rsidRPr="00104AC1" w:rsidRDefault="009241BF" w:rsidP="009241BF">
      <w:pPr>
        <w:tabs>
          <w:tab w:val="left" w:pos="-720"/>
          <w:tab w:val="left" w:pos="1152"/>
        </w:tabs>
        <w:spacing w:after="0" w:line="240" w:lineRule="auto"/>
        <w:jc w:val="center"/>
        <w:rPr>
          <w:rFonts w:ascii="Arial" w:hAnsi="Arial" w:cs="Arial"/>
          <w:i/>
          <w:sz w:val="18"/>
        </w:rPr>
      </w:pPr>
    </w:p>
    <w:p w:rsidR="009241BF" w:rsidRPr="00104AC1" w:rsidRDefault="009241BF" w:rsidP="009241BF">
      <w:pPr>
        <w:tabs>
          <w:tab w:val="left" w:pos="-720"/>
          <w:tab w:val="left" w:pos="1152"/>
        </w:tabs>
        <w:spacing w:after="0" w:line="240" w:lineRule="auto"/>
        <w:jc w:val="center"/>
        <w:rPr>
          <w:rFonts w:ascii="Arial" w:hAnsi="Arial" w:cs="Arial"/>
          <w:i/>
          <w:sz w:val="18"/>
        </w:rPr>
      </w:pPr>
      <w:r w:rsidRPr="00104AC1">
        <w:rPr>
          <w:rFonts w:ascii="Arial" w:hAnsi="Arial" w:cs="Arial"/>
          <w:i/>
          <w:sz w:val="18"/>
        </w:rPr>
        <w:t>NOMBRE Y CARGO DEL REPRESENTANTE LEGAL</w:t>
      </w:r>
    </w:p>
    <w:p w:rsidR="009241BF" w:rsidRPr="00104AC1" w:rsidRDefault="009241BF" w:rsidP="009241BF">
      <w:pPr>
        <w:tabs>
          <w:tab w:val="left" w:pos="-720"/>
          <w:tab w:val="left" w:pos="1152"/>
        </w:tabs>
        <w:spacing w:after="0" w:line="240" w:lineRule="auto"/>
        <w:jc w:val="center"/>
        <w:rPr>
          <w:rFonts w:ascii="Arial" w:hAnsi="Arial" w:cs="Arial"/>
          <w:i/>
          <w:sz w:val="18"/>
        </w:rPr>
      </w:pPr>
    </w:p>
    <w:p w:rsidR="009241BF" w:rsidRPr="00104AC1" w:rsidRDefault="009241BF" w:rsidP="009241BF">
      <w:pPr>
        <w:widowControl w:val="0"/>
        <w:spacing w:after="0" w:line="240" w:lineRule="auto"/>
        <w:ind w:left="709" w:hanging="709"/>
        <w:jc w:val="both"/>
        <w:rPr>
          <w:rFonts w:ascii="Arial" w:hAnsi="Arial" w:cs="Arial"/>
          <w:i/>
        </w:rPr>
      </w:pPr>
    </w:p>
    <w:p w:rsidR="009241BF" w:rsidRPr="00104AC1" w:rsidRDefault="009241BF" w:rsidP="009241BF">
      <w:pPr>
        <w:widowControl w:val="0"/>
        <w:spacing w:after="0" w:line="240" w:lineRule="auto"/>
        <w:ind w:left="709" w:hanging="709"/>
        <w:jc w:val="both"/>
        <w:rPr>
          <w:rFonts w:ascii="Arial" w:hAnsi="Arial" w:cs="Arial"/>
          <w:i/>
        </w:rPr>
      </w:pPr>
    </w:p>
    <w:p w:rsidR="009241BF" w:rsidRPr="00104AC1" w:rsidRDefault="009241BF" w:rsidP="009241BF">
      <w:pPr>
        <w:widowControl w:val="0"/>
        <w:spacing w:after="0" w:line="240" w:lineRule="auto"/>
        <w:ind w:left="709" w:hanging="709"/>
        <w:jc w:val="both"/>
        <w:rPr>
          <w:rFonts w:ascii="Arial" w:hAnsi="Arial" w:cs="Arial"/>
          <w:i/>
        </w:rPr>
      </w:pPr>
    </w:p>
    <w:p w:rsidR="009241BF" w:rsidRPr="00104AC1" w:rsidRDefault="009241BF" w:rsidP="009241BF">
      <w:pPr>
        <w:pStyle w:val="Encabezado0"/>
        <w:rPr>
          <w:rFonts w:ascii="Arial" w:hAnsi="Arial" w:cs="Arial"/>
          <w:b/>
          <w:i/>
        </w:rPr>
      </w:pPr>
    </w:p>
    <w:p w:rsidR="009241BF" w:rsidRPr="00104AC1" w:rsidRDefault="009241BF" w:rsidP="009241BF">
      <w:pPr>
        <w:pStyle w:val="Encabezado0"/>
        <w:rPr>
          <w:rFonts w:ascii="Arial" w:hAnsi="Arial" w:cs="Arial"/>
          <w:b/>
          <w:i/>
        </w:rPr>
      </w:pPr>
    </w:p>
    <w:p w:rsidR="009241BF" w:rsidRPr="00104AC1" w:rsidRDefault="009241BF" w:rsidP="009241BF">
      <w:pPr>
        <w:pStyle w:val="Encabezado0"/>
        <w:rPr>
          <w:rFonts w:ascii="Arial" w:hAnsi="Arial" w:cs="Arial"/>
          <w:b/>
          <w:i/>
        </w:rPr>
        <w:sectPr w:rsidR="009241BF" w:rsidRPr="00104AC1" w:rsidSect="008D2476">
          <w:headerReference w:type="default" r:id="rId22"/>
          <w:footerReference w:type="default" r:id="rId23"/>
          <w:headerReference w:type="first" r:id="rId24"/>
          <w:pgSz w:w="12240" w:h="15840"/>
          <w:pgMar w:top="2034" w:right="1134" w:bottom="284" w:left="1134" w:header="720" w:footer="0" w:gutter="0"/>
          <w:paperSrc w:first="7" w:other="7"/>
          <w:cols w:space="720"/>
          <w:titlePg/>
          <w:rtlGutter/>
          <w:docGrid w:linePitch="326"/>
        </w:sectPr>
      </w:pPr>
    </w:p>
    <w:p w:rsidR="009241BF" w:rsidRPr="00104AC1" w:rsidRDefault="009241BF" w:rsidP="009241BF">
      <w:pPr>
        <w:spacing w:after="0" w:line="240" w:lineRule="auto"/>
        <w:rPr>
          <w:rFonts w:ascii="Arial" w:hAnsi="Arial" w:cs="Arial"/>
          <w:b/>
          <w:i/>
          <w:sz w:val="10"/>
          <w:szCs w:val="10"/>
        </w:rPr>
      </w:pPr>
    </w:p>
    <w:p w:rsidR="009241BF" w:rsidRPr="00104AC1" w:rsidRDefault="009241BF" w:rsidP="009241BF">
      <w:pPr>
        <w:pStyle w:val="Ttulo2"/>
        <w:numPr>
          <w:ilvl w:val="0"/>
          <w:numId w:val="0"/>
        </w:numPr>
        <w:spacing w:before="0"/>
        <w:jc w:val="both"/>
        <w:rPr>
          <w:rFonts w:ascii="Arial" w:hAnsi="Arial" w:cs="Arial"/>
          <w:bCs/>
          <w:i/>
          <w:iCs/>
          <w:color w:val="auto"/>
          <w:sz w:val="20"/>
          <w:szCs w:val="20"/>
          <w:lang w:val="es-MX"/>
        </w:rPr>
      </w:pPr>
      <w:bookmarkStart w:id="222" w:name="_Toc364859642"/>
      <w:bookmarkStart w:id="223" w:name="_Toc364865680"/>
      <w:bookmarkStart w:id="224" w:name="_Toc121219901"/>
      <w:bookmarkStart w:id="225" w:name="_Toc122621154"/>
      <w:r w:rsidRPr="00104AC1">
        <w:rPr>
          <w:rFonts w:ascii="Arial" w:hAnsi="Arial" w:cs="Arial"/>
          <w:color w:val="auto"/>
          <w:sz w:val="20"/>
          <w:szCs w:val="20"/>
          <w:lang w:val="es-MX"/>
        </w:rPr>
        <w:t xml:space="preserve">DOCUMENTO AT 2.-. </w:t>
      </w:r>
      <w:bookmarkEnd w:id="222"/>
      <w:bookmarkEnd w:id="223"/>
      <w:r w:rsidRPr="00104AC1">
        <w:rPr>
          <w:rFonts w:ascii="Arial" w:hAnsi="Arial" w:cs="Arial"/>
          <w:color w:val="auto"/>
          <w:sz w:val="20"/>
          <w:szCs w:val="20"/>
          <w:lang w:val="es-MX"/>
        </w:rPr>
        <w:t>RELACIÓN DE MAQUINARIA Y EQUIPO, ASÍ COMO EQUIPO CIENTÍFICO E INFORMÁTICO</w:t>
      </w:r>
      <w:bookmarkEnd w:id="224"/>
      <w:bookmarkEnd w:id="225"/>
    </w:p>
    <w:p w:rsidR="009241BF" w:rsidRPr="00104AC1" w:rsidRDefault="009241BF" w:rsidP="009241BF">
      <w:pPr>
        <w:spacing w:after="0" w:line="240" w:lineRule="auto"/>
        <w:rPr>
          <w:rFonts w:ascii="Arial" w:hAnsi="Arial" w:cs="Arial"/>
          <w:sz w:val="20"/>
          <w:szCs w:val="20"/>
        </w:rPr>
      </w:pPr>
    </w:p>
    <w:p w:rsidR="009241BF" w:rsidRPr="00104AC1" w:rsidRDefault="009241BF" w:rsidP="009241BF">
      <w:pPr>
        <w:spacing w:after="0" w:line="240" w:lineRule="auto"/>
        <w:jc w:val="center"/>
        <w:rPr>
          <w:rFonts w:ascii="Arial" w:hAnsi="Arial" w:cs="Arial"/>
          <w:i/>
          <w:sz w:val="20"/>
          <w:szCs w:val="20"/>
        </w:rPr>
      </w:pPr>
      <w:r w:rsidRPr="00104AC1">
        <w:rPr>
          <w:rFonts w:ascii="Arial" w:hAnsi="Arial" w:cs="Arial"/>
          <w:i/>
          <w:sz w:val="20"/>
          <w:szCs w:val="20"/>
        </w:rPr>
        <w:t>(GUÍA DE LLENADO)</w:t>
      </w:r>
    </w:p>
    <w:p w:rsidR="009241BF" w:rsidRPr="00104AC1" w:rsidRDefault="009241BF" w:rsidP="009241BF">
      <w:pPr>
        <w:tabs>
          <w:tab w:val="left" w:pos="-1440"/>
          <w:tab w:val="left" w:pos="-720"/>
          <w:tab w:val="left" w:pos="0"/>
          <w:tab w:val="left" w:pos="5184"/>
          <w:tab w:val="left" w:pos="9923"/>
        </w:tabs>
        <w:spacing w:after="0" w:line="240" w:lineRule="auto"/>
        <w:ind w:right="49"/>
        <w:jc w:val="both"/>
        <w:outlineLvl w:val="0"/>
        <w:rPr>
          <w:rFonts w:ascii="Arial" w:hAnsi="Arial" w:cs="Arial"/>
          <w:i/>
          <w:sz w:val="20"/>
          <w:szCs w:val="20"/>
        </w:rPr>
      </w:pPr>
    </w:p>
    <w:p w:rsidR="009241BF" w:rsidRPr="00104AC1" w:rsidRDefault="009241BF" w:rsidP="009241BF">
      <w:pPr>
        <w:tabs>
          <w:tab w:val="left" w:pos="-1440"/>
          <w:tab w:val="left" w:pos="-720"/>
          <w:tab w:val="left" w:pos="0"/>
          <w:tab w:val="left" w:pos="5184"/>
          <w:tab w:val="left" w:pos="9923"/>
        </w:tabs>
        <w:spacing w:after="0" w:line="240" w:lineRule="auto"/>
        <w:ind w:right="49"/>
        <w:jc w:val="both"/>
        <w:outlineLvl w:val="0"/>
        <w:rPr>
          <w:rFonts w:ascii="Arial" w:hAnsi="Arial" w:cs="Arial"/>
          <w:i/>
          <w:sz w:val="20"/>
          <w:szCs w:val="20"/>
        </w:rPr>
      </w:pPr>
      <w:bookmarkStart w:id="226" w:name="_Toc364859643"/>
      <w:bookmarkStart w:id="227" w:name="_Toc364864992"/>
      <w:bookmarkStart w:id="228" w:name="_Toc364865681"/>
      <w:bookmarkStart w:id="229" w:name="_Toc121219902"/>
      <w:bookmarkStart w:id="230" w:name="_Toc122621155"/>
      <w:r w:rsidRPr="00104AC1">
        <w:rPr>
          <w:rFonts w:ascii="Arial" w:hAnsi="Arial" w:cs="Arial"/>
          <w:i/>
          <w:sz w:val="20"/>
          <w:szCs w:val="20"/>
        </w:rPr>
        <w:t xml:space="preserve">SE ANOTARA LA RELACIÓN DE BIENES Y EQUIPO GENERAL, CIENTÍFICO E INFORMÁTICO, INDICANDO SI SON DE SU PROPIEDAD, ARRENDADAS CON O SIN OPCIÓN A COMPRA, SU UBICACIÓN FÍSICA, MODELO Y USOS ACTUALES, ASÍ COMO LA FECHA EN QUE SE DISPONDRÁ DE ESTOS INSUMOS EN EL SITIO DE LOS TRABAJOS, TRATÁNDOSE DE BIENES, EQUIPOS CIENTÍFICOS, INFORMÁTICOS E INSTALACIONES ESPECIALES ARRENDADO, CON O SIN OPCIÓN A COMPRA, DEBERÁ PRESENTAR </w:t>
      </w:r>
      <w:r w:rsidRPr="00104AC1">
        <w:rPr>
          <w:rFonts w:ascii="Arial" w:hAnsi="Arial" w:cs="Arial"/>
          <w:b/>
          <w:i/>
          <w:sz w:val="20"/>
          <w:szCs w:val="20"/>
        </w:rPr>
        <w:t>CARTA COMPROMISO DE ARRENDAMIENTO Y DISPONIBILIDAD</w:t>
      </w:r>
      <w:r w:rsidRPr="00104AC1">
        <w:rPr>
          <w:rFonts w:ascii="Arial" w:hAnsi="Arial" w:cs="Arial"/>
          <w:i/>
          <w:sz w:val="20"/>
          <w:szCs w:val="20"/>
        </w:rPr>
        <w:t xml:space="preserve"> DONDE SE GARANTICE LA DISPONIBILIDAD PARA EL CUMPLIMIENTO DEL CONTRATO.</w:t>
      </w:r>
      <w:bookmarkEnd w:id="226"/>
      <w:bookmarkEnd w:id="227"/>
      <w:bookmarkEnd w:id="228"/>
      <w:bookmarkEnd w:id="229"/>
      <w:bookmarkEnd w:id="230"/>
    </w:p>
    <w:p w:rsidR="009241BF" w:rsidRPr="00104AC1" w:rsidRDefault="009241BF" w:rsidP="009241BF">
      <w:pPr>
        <w:tabs>
          <w:tab w:val="left" w:pos="-1440"/>
          <w:tab w:val="left" w:pos="-720"/>
          <w:tab w:val="left" w:pos="0"/>
          <w:tab w:val="left" w:pos="5184"/>
          <w:tab w:val="left" w:pos="9923"/>
        </w:tabs>
        <w:spacing w:after="0" w:line="240" w:lineRule="auto"/>
        <w:ind w:right="49"/>
        <w:jc w:val="both"/>
        <w:outlineLvl w:val="0"/>
        <w:rPr>
          <w:rFonts w:ascii="Arial" w:hAnsi="Arial" w:cs="Arial"/>
          <w:b/>
          <w:bCs/>
          <w:i/>
          <w:iCs/>
          <w:sz w:val="20"/>
          <w:szCs w:val="20"/>
        </w:rPr>
      </w:pPr>
    </w:p>
    <w:p w:rsidR="009241BF" w:rsidRPr="00104AC1" w:rsidRDefault="009241BF" w:rsidP="009241BF">
      <w:pPr>
        <w:tabs>
          <w:tab w:val="left" w:pos="-1440"/>
          <w:tab w:val="left" w:pos="-720"/>
          <w:tab w:val="left" w:pos="0"/>
          <w:tab w:val="left" w:pos="5184"/>
          <w:tab w:val="left" w:pos="9923"/>
        </w:tabs>
        <w:spacing w:after="0" w:line="240" w:lineRule="auto"/>
        <w:ind w:right="49"/>
        <w:jc w:val="both"/>
        <w:outlineLvl w:val="0"/>
        <w:rPr>
          <w:rFonts w:ascii="Arial" w:hAnsi="Arial" w:cs="Arial"/>
          <w:b/>
          <w:i/>
          <w:sz w:val="18"/>
        </w:rPr>
      </w:pPr>
      <w:bookmarkStart w:id="231" w:name="_Toc364859644"/>
      <w:bookmarkStart w:id="232" w:name="_Toc364864993"/>
      <w:bookmarkStart w:id="233" w:name="_Toc364865682"/>
      <w:bookmarkStart w:id="234" w:name="_Toc121219903"/>
      <w:bookmarkStart w:id="235" w:name="_Toc122621156"/>
      <w:r w:rsidRPr="00104AC1">
        <w:rPr>
          <w:rFonts w:ascii="Arial" w:hAnsi="Arial" w:cs="Arial"/>
          <w:b/>
          <w:i/>
          <w:sz w:val="18"/>
        </w:rPr>
        <w:t>A). -ENCABEZADO:</w:t>
      </w:r>
      <w:bookmarkEnd w:id="231"/>
      <w:bookmarkEnd w:id="232"/>
      <w:bookmarkEnd w:id="233"/>
      <w:bookmarkEnd w:id="234"/>
      <w:bookmarkEnd w:id="235"/>
    </w:p>
    <w:p w:rsidR="009241BF" w:rsidRPr="00104AC1" w:rsidRDefault="009241BF" w:rsidP="009241BF">
      <w:pPr>
        <w:tabs>
          <w:tab w:val="left" w:pos="-1440"/>
          <w:tab w:val="left" w:pos="-720"/>
          <w:tab w:val="left" w:pos="0"/>
          <w:tab w:val="left" w:pos="5184"/>
          <w:tab w:val="left" w:pos="9923"/>
        </w:tabs>
        <w:spacing w:after="0" w:line="240" w:lineRule="auto"/>
        <w:ind w:right="49"/>
        <w:jc w:val="both"/>
        <w:outlineLvl w:val="0"/>
        <w:rPr>
          <w:rFonts w:ascii="Arial" w:hAnsi="Arial" w:cs="Arial"/>
          <w:b/>
          <w:i/>
          <w:sz w:val="10"/>
          <w:szCs w:val="10"/>
        </w:rPr>
      </w:pPr>
    </w:p>
    <w:tbl>
      <w:tblPr>
        <w:tblW w:w="0" w:type="auto"/>
        <w:tblLook w:val="04A0"/>
      </w:tblPr>
      <w:tblGrid>
        <w:gridCol w:w="5056"/>
        <w:gridCol w:w="5056"/>
      </w:tblGrid>
      <w:tr w:rsidR="00B91379" w:rsidRPr="00104AC1" w:rsidTr="009241BF">
        <w:trPr>
          <w:trHeight w:val="260"/>
        </w:trPr>
        <w:tc>
          <w:tcPr>
            <w:tcW w:w="5056" w:type="dxa"/>
            <w:vAlign w:val="center"/>
          </w:tcPr>
          <w:p w:rsidR="009241BF" w:rsidRPr="00104AC1" w:rsidRDefault="009241BF" w:rsidP="009241BF">
            <w:pPr>
              <w:tabs>
                <w:tab w:val="left" w:pos="-1440"/>
                <w:tab w:val="left" w:pos="-720"/>
                <w:tab w:val="left" w:pos="0"/>
                <w:tab w:val="left" w:pos="5184"/>
                <w:tab w:val="left" w:pos="9923"/>
              </w:tabs>
              <w:spacing w:after="0" w:line="240" w:lineRule="auto"/>
              <w:ind w:right="49"/>
              <w:outlineLvl w:val="0"/>
              <w:rPr>
                <w:rFonts w:ascii="Arial" w:hAnsi="Arial" w:cs="Arial"/>
                <w:b/>
                <w:i/>
                <w:sz w:val="18"/>
              </w:rPr>
            </w:pPr>
            <w:bookmarkStart w:id="236" w:name="_Toc364859645"/>
            <w:bookmarkStart w:id="237" w:name="_Toc364864994"/>
            <w:bookmarkStart w:id="238" w:name="_Toc364865683"/>
            <w:bookmarkStart w:id="239" w:name="_Toc121219904"/>
            <w:bookmarkStart w:id="240" w:name="_Toc122621157"/>
            <w:r w:rsidRPr="00104AC1">
              <w:rPr>
                <w:rFonts w:ascii="Arial" w:hAnsi="Arial" w:cs="Arial"/>
                <w:i/>
                <w:sz w:val="18"/>
              </w:rPr>
              <w:t>LICITACIÓN N</w:t>
            </w:r>
            <w:bookmarkEnd w:id="236"/>
            <w:bookmarkEnd w:id="237"/>
            <w:bookmarkEnd w:id="238"/>
            <w:bookmarkEnd w:id="239"/>
            <w:bookmarkEnd w:id="240"/>
          </w:p>
        </w:tc>
        <w:tc>
          <w:tcPr>
            <w:tcW w:w="5056" w:type="dxa"/>
            <w:vAlign w:val="center"/>
          </w:tcPr>
          <w:p w:rsidR="009241BF" w:rsidRPr="00104AC1" w:rsidRDefault="009241BF" w:rsidP="009241BF">
            <w:pPr>
              <w:tabs>
                <w:tab w:val="left" w:pos="-1440"/>
                <w:tab w:val="left" w:pos="-720"/>
                <w:tab w:val="left" w:pos="0"/>
                <w:tab w:val="left" w:pos="5184"/>
                <w:tab w:val="left" w:pos="9923"/>
              </w:tabs>
              <w:spacing w:after="0" w:line="240" w:lineRule="auto"/>
              <w:ind w:right="49"/>
              <w:jc w:val="both"/>
              <w:outlineLvl w:val="0"/>
              <w:rPr>
                <w:rFonts w:ascii="Arial" w:hAnsi="Arial" w:cs="Arial"/>
                <w:b/>
                <w:i/>
                <w:sz w:val="18"/>
              </w:rPr>
            </w:pPr>
            <w:bookmarkStart w:id="241" w:name="_Toc364859646"/>
            <w:bookmarkStart w:id="242" w:name="_Toc364864995"/>
            <w:bookmarkStart w:id="243" w:name="_Toc364865684"/>
            <w:bookmarkStart w:id="244" w:name="_Toc121219905"/>
            <w:bookmarkStart w:id="245" w:name="_Toc122621158"/>
            <w:r w:rsidRPr="00104AC1">
              <w:rPr>
                <w:rFonts w:ascii="Arial" w:hAnsi="Arial" w:cs="Arial"/>
                <w:i/>
                <w:sz w:val="18"/>
              </w:rPr>
              <w:t>LA CLAVE QUE LE CORRESPONDA.</w:t>
            </w:r>
            <w:bookmarkEnd w:id="241"/>
            <w:bookmarkEnd w:id="242"/>
            <w:bookmarkEnd w:id="243"/>
            <w:bookmarkEnd w:id="244"/>
            <w:bookmarkEnd w:id="245"/>
          </w:p>
        </w:tc>
      </w:tr>
      <w:tr w:rsidR="00B91379" w:rsidRPr="00104AC1" w:rsidTr="009241BF">
        <w:trPr>
          <w:trHeight w:val="476"/>
        </w:trPr>
        <w:tc>
          <w:tcPr>
            <w:tcW w:w="5056" w:type="dxa"/>
            <w:vAlign w:val="center"/>
          </w:tcPr>
          <w:p w:rsidR="009241BF" w:rsidRPr="00104AC1" w:rsidRDefault="009241BF" w:rsidP="009241BF">
            <w:pPr>
              <w:tabs>
                <w:tab w:val="left" w:pos="-1440"/>
                <w:tab w:val="left" w:pos="-720"/>
                <w:tab w:val="left" w:pos="0"/>
                <w:tab w:val="left" w:pos="5184"/>
                <w:tab w:val="left" w:pos="9923"/>
              </w:tabs>
              <w:spacing w:after="0" w:line="240" w:lineRule="auto"/>
              <w:ind w:right="49"/>
              <w:outlineLvl w:val="0"/>
              <w:rPr>
                <w:rFonts w:ascii="Arial" w:hAnsi="Arial" w:cs="Arial"/>
                <w:b/>
                <w:i/>
                <w:sz w:val="18"/>
              </w:rPr>
            </w:pPr>
            <w:bookmarkStart w:id="246" w:name="_Toc364859647"/>
            <w:bookmarkStart w:id="247" w:name="_Toc364864996"/>
            <w:bookmarkStart w:id="248" w:name="_Toc364865685"/>
            <w:bookmarkStart w:id="249" w:name="_Toc121219906"/>
            <w:bookmarkStart w:id="250" w:name="_Toc122621159"/>
            <w:r w:rsidRPr="00104AC1">
              <w:rPr>
                <w:rFonts w:ascii="Arial" w:hAnsi="Arial" w:cs="Arial"/>
                <w:b/>
                <w:iCs/>
                <w:sz w:val="18"/>
              </w:rPr>
              <w:t>OBJETO:</w:t>
            </w:r>
            <w:bookmarkEnd w:id="246"/>
            <w:bookmarkEnd w:id="247"/>
            <w:bookmarkEnd w:id="248"/>
            <w:bookmarkEnd w:id="249"/>
            <w:bookmarkEnd w:id="250"/>
          </w:p>
        </w:tc>
        <w:tc>
          <w:tcPr>
            <w:tcW w:w="5056" w:type="dxa"/>
            <w:vAlign w:val="center"/>
          </w:tcPr>
          <w:p w:rsidR="009241BF" w:rsidRPr="00104AC1" w:rsidRDefault="009241BF" w:rsidP="009241BF">
            <w:pPr>
              <w:tabs>
                <w:tab w:val="left" w:pos="-1440"/>
                <w:tab w:val="left" w:pos="-720"/>
                <w:tab w:val="left" w:pos="0"/>
                <w:tab w:val="left" w:pos="5184"/>
                <w:tab w:val="left" w:pos="9923"/>
              </w:tabs>
              <w:spacing w:after="0" w:line="240" w:lineRule="auto"/>
              <w:ind w:right="49"/>
              <w:jc w:val="both"/>
              <w:outlineLvl w:val="0"/>
              <w:rPr>
                <w:rFonts w:ascii="Arial" w:hAnsi="Arial" w:cs="Arial"/>
                <w:b/>
                <w:i/>
                <w:sz w:val="18"/>
              </w:rPr>
            </w:pPr>
            <w:bookmarkStart w:id="251" w:name="_Toc364859648"/>
            <w:bookmarkStart w:id="252" w:name="_Toc364864997"/>
            <w:bookmarkStart w:id="253" w:name="_Toc364865686"/>
            <w:bookmarkStart w:id="254" w:name="_Toc121219907"/>
            <w:bookmarkStart w:id="255" w:name="_Toc122621160"/>
            <w:r w:rsidRPr="00104AC1">
              <w:rPr>
                <w:rFonts w:ascii="Arial" w:hAnsi="Arial" w:cs="Arial"/>
                <w:b/>
                <w:iCs/>
                <w:sz w:val="18"/>
              </w:rPr>
              <w:t>SE ESPECIFICARÁ EL TIPO DE TRABAJOS Y EL LUGAR DONDE SE EFECTUARÁN ESTOS.</w:t>
            </w:r>
            <w:bookmarkEnd w:id="251"/>
            <w:bookmarkEnd w:id="252"/>
            <w:bookmarkEnd w:id="253"/>
            <w:bookmarkEnd w:id="254"/>
            <w:bookmarkEnd w:id="255"/>
          </w:p>
        </w:tc>
      </w:tr>
      <w:tr w:rsidR="00B91379" w:rsidRPr="00104AC1" w:rsidTr="009241BF">
        <w:trPr>
          <w:trHeight w:val="781"/>
        </w:trPr>
        <w:tc>
          <w:tcPr>
            <w:tcW w:w="5056" w:type="dxa"/>
            <w:vAlign w:val="center"/>
          </w:tcPr>
          <w:p w:rsidR="009241BF" w:rsidRPr="00104AC1" w:rsidRDefault="009241BF" w:rsidP="009241BF">
            <w:pPr>
              <w:tabs>
                <w:tab w:val="left" w:pos="-1440"/>
                <w:tab w:val="left" w:pos="-720"/>
                <w:tab w:val="left" w:pos="0"/>
                <w:tab w:val="left" w:pos="5184"/>
                <w:tab w:val="left" w:pos="9923"/>
              </w:tabs>
              <w:spacing w:after="0" w:line="240" w:lineRule="auto"/>
              <w:ind w:right="49"/>
              <w:outlineLvl w:val="0"/>
              <w:rPr>
                <w:rFonts w:ascii="Arial" w:hAnsi="Arial" w:cs="Arial"/>
                <w:b/>
                <w:iCs/>
                <w:sz w:val="18"/>
              </w:rPr>
            </w:pPr>
            <w:bookmarkStart w:id="256" w:name="_Toc364859649"/>
            <w:bookmarkStart w:id="257" w:name="_Toc364864998"/>
            <w:bookmarkStart w:id="258" w:name="_Toc364865687"/>
            <w:bookmarkStart w:id="259" w:name="_Toc121219908"/>
            <w:bookmarkStart w:id="260" w:name="_Toc122621161"/>
            <w:r w:rsidRPr="00104AC1">
              <w:rPr>
                <w:rFonts w:ascii="Arial" w:hAnsi="Arial" w:cs="Arial"/>
                <w:i/>
                <w:sz w:val="18"/>
              </w:rPr>
              <w:t>RAZÓN SOCIAL DEL LICITANTE:</w:t>
            </w:r>
            <w:bookmarkEnd w:id="256"/>
            <w:bookmarkEnd w:id="257"/>
            <w:bookmarkEnd w:id="258"/>
            <w:bookmarkEnd w:id="259"/>
            <w:bookmarkEnd w:id="260"/>
          </w:p>
        </w:tc>
        <w:tc>
          <w:tcPr>
            <w:tcW w:w="5056" w:type="dxa"/>
            <w:vAlign w:val="center"/>
          </w:tcPr>
          <w:p w:rsidR="009241BF" w:rsidRPr="00104AC1" w:rsidRDefault="009241BF" w:rsidP="009241BF">
            <w:pPr>
              <w:tabs>
                <w:tab w:val="left" w:pos="-1440"/>
                <w:tab w:val="left" w:pos="-720"/>
                <w:tab w:val="left" w:pos="0"/>
                <w:tab w:val="left" w:pos="5184"/>
                <w:tab w:val="left" w:pos="9923"/>
              </w:tabs>
              <w:spacing w:after="0" w:line="240" w:lineRule="auto"/>
              <w:ind w:right="49"/>
              <w:jc w:val="both"/>
              <w:outlineLvl w:val="0"/>
              <w:rPr>
                <w:rFonts w:ascii="Arial" w:hAnsi="Arial" w:cs="Arial"/>
                <w:b/>
                <w:iCs/>
                <w:sz w:val="18"/>
              </w:rPr>
            </w:pPr>
            <w:bookmarkStart w:id="261" w:name="_Toc364859650"/>
            <w:bookmarkStart w:id="262" w:name="_Toc364864999"/>
            <w:bookmarkStart w:id="263" w:name="_Toc364865688"/>
            <w:bookmarkStart w:id="264" w:name="_Toc121219909"/>
            <w:bookmarkStart w:id="265" w:name="_Toc122621162"/>
            <w:r w:rsidRPr="00104AC1">
              <w:rPr>
                <w:rFonts w:ascii="Arial" w:hAnsi="Arial" w:cs="Arial"/>
                <w:i/>
                <w:sz w:val="18"/>
              </w:rPr>
              <w:t>SE ANOTARÁ EL NOMBRE O RAZÓN SOCIAL COMPLETA DEL LICITANTE QUE PRESENTA LA PROPOSICIÓN.</w:t>
            </w:r>
            <w:bookmarkEnd w:id="261"/>
            <w:bookmarkEnd w:id="262"/>
            <w:bookmarkEnd w:id="263"/>
            <w:bookmarkEnd w:id="264"/>
            <w:bookmarkEnd w:id="265"/>
          </w:p>
        </w:tc>
      </w:tr>
      <w:tr w:rsidR="00B91379" w:rsidRPr="00104AC1" w:rsidTr="009241BF">
        <w:trPr>
          <w:trHeight w:val="552"/>
        </w:trPr>
        <w:tc>
          <w:tcPr>
            <w:tcW w:w="5056" w:type="dxa"/>
            <w:vAlign w:val="center"/>
          </w:tcPr>
          <w:p w:rsidR="009241BF" w:rsidRPr="00104AC1" w:rsidRDefault="009241BF" w:rsidP="009241BF">
            <w:pPr>
              <w:tabs>
                <w:tab w:val="left" w:pos="-1440"/>
                <w:tab w:val="left" w:pos="-720"/>
                <w:tab w:val="left" w:pos="0"/>
                <w:tab w:val="left" w:pos="5184"/>
                <w:tab w:val="left" w:pos="9923"/>
              </w:tabs>
              <w:spacing w:after="0" w:line="240" w:lineRule="auto"/>
              <w:ind w:right="49"/>
              <w:outlineLvl w:val="0"/>
              <w:rPr>
                <w:rFonts w:ascii="Arial" w:hAnsi="Arial" w:cs="Arial"/>
                <w:b/>
                <w:iCs/>
                <w:sz w:val="18"/>
              </w:rPr>
            </w:pPr>
            <w:bookmarkStart w:id="266" w:name="_Toc364859651"/>
            <w:bookmarkStart w:id="267" w:name="_Toc364865000"/>
            <w:bookmarkStart w:id="268" w:name="_Toc364865689"/>
            <w:bookmarkStart w:id="269" w:name="_Toc121219910"/>
            <w:bookmarkStart w:id="270" w:name="_Toc122621163"/>
            <w:r w:rsidRPr="00104AC1">
              <w:rPr>
                <w:rFonts w:ascii="Arial" w:hAnsi="Arial" w:cs="Arial"/>
                <w:i/>
                <w:sz w:val="18"/>
              </w:rPr>
              <w:t>FIRMA DEL LICITANTE:</w:t>
            </w:r>
            <w:bookmarkEnd w:id="266"/>
            <w:bookmarkEnd w:id="267"/>
            <w:bookmarkEnd w:id="268"/>
            <w:bookmarkEnd w:id="269"/>
            <w:bookmarkEnd w:id="270"/>
          </w:p>
        </w:tc>
        <w:tc>
          <w:tcPr>
            <w:tcW w:w="5056" w:type="dxa"/>
            <w:vAlign w:val="center"/>
          </w:tcPr>
          <w:p w:rsidR="009241BF" w:rsidRPr="00104AC1" w:rsidRDefault="009241BF" w:rsidP="009241BF">
            <w:pPr>
              <w:tabs>
                <w:tab w:val="left" w:pos="-1440"/>
                <w:tab w:val="left" w:pos="-720"/>
                <w:tab w:val="left" w:pos="0"/>
                <w:tab w:val="left" w:pos="5184"/>
                <w:tab w:val="left" w:pos="9923"/>
              </w:tabs>
              <w:spacing w:after="0" w:line="240" w:lineRule="auto"/>
              <w:ind w:right="49"/>
              <w:jc w:val="both"/>
              <w:outlineLvl w:val="0"/>
              <w:rPr>
                <w:rFonts w:ascii="Arial" w:hAnsi="Arial" w:cs="Arial"/>
                <w:b/>
                <w:iCs/>
                <w:sz w:val="18"/>
              </w:rPr>
            </w:pPr>
            <w:bookmarkStart w:id="271" w:name="_Toc364859652"/>
            <w:bookmarkStart w:id="272" w:name="_Toc364865001"/>
            <w:bookmarkStart w:id="273" w:name="_Toc364865690"/>
            <w:bookmarkStart w:id="274" w:name="_Toc121219911"/>
            <w:bookmarkStart w:id="275" w:name="_Toc122621164"/>
            <w:r w:rsidRPr="00104AC1">
              <w:rPr>
                <w:rFonts w:ascii="Arial" w:hAnsi="Arial" w:cs="Arial"/>
                <w:i/>
                <w:sz w:val="18"/>
              </w:rPr>
              <w:t>ESTE ESPACIO SERVIRÁ PARA QUE SIGNE EL REPRESENTANTE LEGAL DEL LICITANTE.</w:t>
            </w:r>
            <w:bookmarkEnd w:id="271"/>
            <w:bookmarkEnd w:id="272"/>
            <w:bookmarkEnd w:id="273"/>
            <w:bookmarkEnd w:id="274"/>
            <w:bookmarkEnd w:id="275"/>
          </w:p>
        </w:tc>
      </w:tr>
      <w:tr w:rsidR="00B91379" w:rsidRPr="00104AC1" w:rsidTr="009241BF">
        <w:trPr>
          <w:trHeight w:val="716"/>
        </w:trPr>
        <w:tc>
          <w:tcPr>
            <w:tcW w:w="5056" w:type="dxa"/>
            <w:vAlign w:val="center"/>
          </w:tcPr>
          <w:p w:rsidR="009241BF" w:rsidRPr="00104AC1" w:rsidRDefault="009241BF" w:rsidP="009241BF">
            <w:pPr>
              <w:tabs>
                <w:tab w:val="left" w:pos="-1440"/>
                <w:tab w:val="left" w:pos="-720"/>
                <w:tab w:val="left" w:pos="0"/>
                <w:tab w:val="left" w:pos="5184"/>
                <w:tab w:val="left" w:pos="9923"/>
              </w:tabs>
              <w:spacing w:after="0" w:line="240" w:lineRule="auto"/>
              <w:ind w:right="49"/>
              <w:outlineLvl w:val="0"/>
              <w:rPr>
                <w:rFonts w:ascii="Arial" w:hAnsi="Arial" w:cs="Arial"/>
                <w:b/>
                <w:iCs/>
                <w:sz w:val="18"/>
              </w:rPr>
            </w:pPr>
            <w:bookmarkStart w:id="276" w:name="_Toc364859653"/>
            <w:bookmarkStart w:id="277" w:name="_Toc364865002"/>
            <w:bookmarkStart w:id="278" w:name="_Toc364865691"/>
            <w:bookmarkStart w:id="279" w:name="_Toc121219912"/>
            <w:bookmarkStart w:id="280" w:name="_Toc122621165"/>
            <w:r w:rsidRPr="00104AC1">
              <w:rPr>
                <w:rFonts w:ascii="Arial" w:hAnsi="Arial" w:cs="Arial"/>
                <w:b/>
                <w:iCs/>
                <w:sz w:val="18"/>
              </w:rPr>
              <w:t>PLAZO DE EJECUCIÓN DE LOS TRABAJOS:</w:t>
            </w:r>
            <w:bookmarkEnd w:id="276"/>
            <w:bookmarkEnd w:id="277"/>
            <w:bookmarkEnd w:id="278"/>
            <w:bookmarkEnd w:id="279"/>
            <w:bookmarkEnd w:id="280"/>
          </w:p>
        </w:tc>
        <w:tc>
          <w:tcPr>
            <w:tcW w:w="5056" w:type="dxa"/>
            <w:vAlign w:val="center"/>
          </w:tcPr>
          <w:p w:rsidR="009241BF" w:rsidRPr="00104AC1" w:rsidRDefault="009241BF" w:rsidP="009241BF">
            <w:pPr>
              <w:tabs>
                <w:tab w:val="left" w:pos="-1440"/>
                <w:tab w:val="left" w:pos="-720"/>
                <w:tab w:val="left" w:pos="0"/>
                <w:tab w:val="left" w:pos="5184"/>
                <w:tab w:val="left" w:pos="9923"/>
              </w:tabs>
              <w:spacing w:after="0" w:line="240" w:lineRule="auto"/>
              <w:ind w:right="49"/>
              <w:jc w:val="both"/>
              <w:outlineLvl w:val="0"/>
              <w:rPr>
                <w:rFonts w:ascii="Arial" w:hAnsi="Arial" w:cs="Arial"/>
                <w:b/>
                <w:iCs/>
                <w:sz w:val="18"/>
              </w:rPr>
            </w:pPr>
            <w:bookmarkStart w:id="281" w:name="_Toc364859654"/>
            <w:bookmarkStart w:id="282" w:name="_Toc364865003"/>
            <w:bookmarkStart w:id="283" w:name="_Toc364865692"/>
            <w:bookmarkStart w:id="284" w:name="_Toc121219913"/>
            <w:bookmarkStart w:id="285" w:name="_Toc122621166"/>
            <w:r w:rsidRPr="00104AC1">
              <w:rPr>
                <w:rFonts w:ascii="Arial" w:hAnsi="Arial" w:cs="Arial"/>
                <w:b/>
                <w:iCs/>
                <w:sz w:val="18"/>
              </w:rPr>
              <w:t>EL INDICADO EN LA CONVOCATORIA O LA MODIFICACIÓN QUE EN SU CASO SE HAYA EFECTUADO</w:t>
            </w:r>
            <w:bookmarkEnd w:id="281"/>
            <w:bookmarkEnd w:id="282"/>
            <w:bookmarkEnd w:id="283"/>
            <w:bookmarkEnd w:id="284"/>
            <w:bookmarkEnd w:id="285"/>
          </w:p>
        </w:tc>
      </w:tr>
      <w:tr w:rsidR="00B91379" w:rsidRPr="00104AC1" w:rsidTr="009241BF">
        <w:tc>
          <w:tcPr>
            <w:tcW w:w="5056" w:type="dxa"/>
            <w:vAlign w:val="center"/>
          </w:tcPr>
          <w:p w:rsidR="009241BF" w:rsidRPr="00104AC1" w:rsidRDefault="009241BF" w:rsidP="009241BF">
            <w:pPr>
              <w:tabs>
                <w:tab w:val="left" w:pos="-1440"/>
                <w:tab w:val="left" w:pos="-720"/>
                <w:tab w:val="left" w:pos="0"/>
                <w:tab w:val="left" w:pos="5184"/>
                <w:tab w:val="left" w:pos="9923"/>
              </w:tabs>
              <w:spacing w:after="0" w:line="240" w:lineRule="auto"/>
              <w:ind w:right="49"/>
              <w:outlineLvl w:val="0"/>
              <w:rPr>
                <w:rFonts w:ascii="Arial" w:hAnsi="Arial" w:cs="Arial"/>
                <w:b/>
                <w:iCs/>
                <w:sz w:val="18"/>
              </w:rPr>
            </w:pPr>
            <w:bookmarkStart w:id="286" w:name="_Toc364859655"/>
            <w:bookmarkStart w:id="287" w:name="_Toc364865004"/>
            <w:bookmarkStart w:id="288" w:name="_Toc364865693"/>
            <w:bookmarkStart w:id="289" w:name="_Toc121219914"/>
            <w:bookmarkStart w:id="290" w:name="_Toc122621167"/>
            <w:r w:rsidRPr="00104AC1">
              <w:rPr>
                <w:rFonts w:ascii="Arial" w:hAnsi="Arial" w:cs="Arial"/>
                <w:sz w:val="18"/>
              </w:rPr>
              <w:t>FECHA DE PRESENTACIÓN DE LA PROPUESTA</w:t>
            </w:r>
            <w:bookmarkEnd w:id="286"/>
            <w:bookmarkEnd w:id="287"/>
            <w:bookmarkEnd w:id="288"/>
            <w:bookmarkEnd w:id="289"/>
            <w:bookmarkEnd w:id="290"/>
          </w:p>
        </w:tc>
        <w:tc>
          <w:tcPr>
            <w:tcW w:w="5056" w:type="dxa"/>
            <w:vAlign w:val="center"/>
          </w:tcPr>
          <w:p w:rsidR="009241BF" w:rsidRPr="00104AC1" w:rsidRDefault="009241BF" w:rsidP="009241BF">
            <w:pPr>
              <w:tabs>
                <w:tab w:val="left" w:pos="-1440"/>
                <w:tab w:val="left" w:pos="-720"/>
                <w:tab w:val="left" w:pos="0"/>
                <w:tab w:val="left" w:pos="5184"/>
                <w:tab w:val="left" w:pos="9923"/>
              </w:tabs>
              <w:spacing w:after="0" w:line="240" w:lineRule="auto"/>
              <w:ind w:right="49"/>
              <w:jc w:val="both"/>
              <w:outlineLvl w:val="0"/>
              <w:rPr>
                <w:rFonts w:ascii="Arial" w:hAnsi="Arial" w:cs="Arial"/>
                <w:b/>
                <w:iCs/>
                <w:sz w:val="18"/>
              </w:rPr>
            </w:pPr>
            <w:bookmarkStart w:id="291" w:name="_Toc364859656"/>
            <w:bookmarkStart w:id="292" w:name="_Toc364865005"/>
            <w:bookmarkStart w:id="293" w:name="_Toc364865694"/>
            <w:bookmarkStart w:id="294" w:name="_Toc121219915"/>
            <w:bookmarkStart w:id="295" w:name="_Toc122621168"/>
            <w:r w:rsidRPr="00104AC1">
              <w:rPr>
                <w:rFonts w:ascii="Arial" w:hAnsi="Arial" w:cs="Arial"/>
                <w:sz w:val="18"/>
              </w:rPr>
              <w:t>LA INDICADA ENLA CONVOCATORIA OLA MODIFICACIÓN QUE EN SU CASO SE HAYA EFECTUADO.</w:t>
            </w:r>
            <w:bookmarkEnd w:id="291"/>
            <w:bookmarkEnd w:id="292"/>
            <w:bookmarkEnd w:id="293"/>
            <w:bookmarkEnd w:id="294"/>
            <w:bookmarkEnd w:id="295"/>
          </w:p>
        </w:tc>
      </w:tr>
    </w:tbl>
    <w:p w:rsidR="009241BF" w:rsidRPr="00104AC1" w:rsidRDefault="009241BF" w:rsidP="009241BF">
      <w:pPr>
        <w:tabs>
          <w:tab w:val="left" w:pos="-1440"/>
          <w:tab w:val="left" w:pos="-720"/>
          <w:tab w:val="left" w:pos="864"/>
          <w:tab w:val="left" w:pos="5184"/>
          <w:tab w:val="left" w:pos="9923"/>
        </w:tabs>
        <w:spacing w:after="0" w:line="240" w:lineRule="auto"/>
        <w:ind w:left="864" w:right="49" w:hanging="864"/>
        <w:jc w:val="both"/>
        <w:outlineLvl w:val="0"/>
        <w:rPr>
          <w:rFonts w:ascii="Arial" w:hAnsi="Arial" w:cs="Arial"/>
          <w:b/>
          <w:i/>
          <w:sz w:val="18"/>
        </w:rPr>
      </w:pPr>
    </w:p>
    <w:p w:rsidR="009241BF" w:rsidRPr="00104AC1" w:rsidRDefault="009241BF" w:rsidP="009241BF">
      <w:pPr>
        <w:tabs>
          <w:tab w:val="left" w:pos="-1440"/>
          <w:tab w:val="left" w:pos="-720"/>
          <w:tab w:val="left" w:pos="864"/>
          <w:tab w:val="left" w:pos="5184"/>
          <w:tab w:val="left" w:pos="9923"/>
        </w:tabs>
        <w:spacing w:after="0" w:line="240" w:lineRule="auto"/>
        <w:ind w:left="864" w:right="49" w:hanging="864"/>
        <w:jc w:val="both"/>
        <w:outlineLvl w:val="0"/>
        <w:rPr>
          <w:rFonts w:ascii="Arial" w:hAnsi="Arial" w:cs="Arial"/>
          <w:b/>
          <w:i/>
          <w:sz w:val="18"/>
        </w:rPr>
      </w:pPr>
      <w:bookmarkStart w:id="296" w:name="_Toc364859657"/>
      <w:bookmarkStart w:id="297" w:name="_Toc364865006"/>
      <w:bookmarkStart w:id="298" w:name="_Toc364865695"/>
      <w:bookmarkStart w:id="299" w:name="_Toc121219916"/>
      <w:bookmarkStart w:id="300" w:name="_Toc122621169"/>
      <w:r w:rsidRPr="00104AC1">
        <w:rPr>
          <w:rFonts w:ascii="Arial" w:hAnsi="Arial" w:cs="Arial"/>
          <w:b/>
          <w:i/>
          <w:sz w:val="18"/>
        </w:rPr>
        <w:t>B). -COLUMNAS:</w:t>
      </w:r>
      <w:bookmarkEnd w:id="296"/>
      <w:bookmarkEnd w:id="297"/>
      <w:bookmarkEnd w:id="298"/>
      <w:bookmarkEnd w:id="299"/>
      <w:bookmarkEnd w:id="300"/>
    </w:p>
    <w:tbl>
      <w:tblPr>
        <w:tblW w:w="0" w:type="auto"/>
        <w:tblLook w:val="04A0"/>
      </w:tblPr>
      <w:tblGrid>
        <w:gridCol w:w="5056"/>
        <w:gridCol w:w="5056"/>
      </w:tblGrid>
      <w:tr w:rsidR="00B91379" w:rsidRPr="00104AC1" w:rsidTr="009241BF">
        <w:trPr>
          <w:trHeight w:val="596"/>
        </w:trPr>
        <w:tc>
          <w:tcPr>
            <w:tcW w:w="5056" w:type="dxa"/>
            <w:vAlign w:val="center"/>
          </w:tcPr>
          <w:p w:rsidR="009241BF" w:rsidRPr="00104AC1" w:rsidRDefault="009241BF" w:rsidP="009241BF">
            <w:pPr>
              <w:tabs>
                <w:tab w:val="left" w:pos="-1440"/>
                <w:tab w:val="left" w:pos="-720"/>
                <w:tab w:val="left" w:pos="709"/>
                <w:tab w:val="left" w:pos="5184"/>
                <w:tab w:val="left" w:pos="9923"/>
              </w:tabs>
              <w:spacing w:after="0" w:line="240" w:lineRule="auto"/>
              <w:ind w:right="49"/>
              <w:rPr>
                <w:rFonts w:ascii="Arial" w:hAnsi="Arial" w:cs="Arial"/>
                <w:i/>
                <w:sz w:val="18"/>
              </w:rPr>
            </w:pPr>
            <w:r w:rsidRPr="00104AC1">
              <w:rPr>
                <w:rFonts w:ascii="Arial" w:hAnsi="Arial" w:cs="Arial"/>
                <w:i/>
                <w:sz w:val="18"/>
              </w:rPr>
              <w:t>EQUIPO N°:</w:t>
            </w:r>
          </w:p>
        </w:tc>
        <w:tc>
          <w:tcPr>
            <w:tcW w:w="5056" w:type="dxa"/>
          </w:tcPr>
          <w:p w:rsidR="009241BF" w:rsidRPr="00104AC1" w:rsidRDefault="009241BF" w:rsidP="009241BF">
            <w:pPr>
              <w:tabs>
                <w:tab w:val="left" w:pos="-1440"/>
                <w:tab w:val="left" w:pos="-720"/>
                <w:tab w:val="left" w:pos="709"/>
                <w:tab w:val="left" w:pos="5184"/>
                <w:tab w:val="left" w:pos="9923"/>
              </w:tabs>
              <w:spacing w:after="0" w:line="240" w:lineRule="auto"/>
              <w:ind w:right="49"/>
              <w:jc w:val="both"/>
              <w:rPr>
                <w:rFonts w:ascii="Arial" w:hAnsi="Arial" w:cs="Arial"/>
                <w:i/>
                <w:sz w:val="18"/>
              </w:rPr>
            </w:pPr>
            <w:r w:rsidRPr="00104AC1">
              <w:rPr>
                <w:rFonts w:ascii="Arial" w:hAnsi="Arial" w:cs="Arial"/>
                <w:i/>
                <w:sz w:val="18"/>
              </w:rPr>
              <w:t>SE ENLISTARÁN CON NÚMERO PROGRESIVO LOS EQUIPOS.</w:t>
            </w:r>
          </w:p>
        </w:tc>
      </w:tr>
      <w:tr w:rsidR="00B91379" w:rsidRPr="00104AC1" w:rsidTr="009241BF">
        <w:trPr>
          <w:trHeight w:val="592"/>
        </w:trPr>
        <w:tc>
          <w:tcPr>
            <w:tcW w:w="5056" w:type="dxa"/>
            <w:vAlign w:val="center"/>
          </w:tcPr>
          <w:p w:rsidR="009241BF" w:rsidRPr="00104AC1" w:rsidRDefault="009241BF" w:rsidP="009241BF">
            <w:pPr>
              <w:tabs>
                <w:tab w:val="left" w:pos="-1440"/>
                <w:tab w:val="left" w:pos="-720"/>
                <w:tab w:val="left" w:pos="709"/>
                <w:tab w:val="left" w:pos="5184"/>
                <w:tab w:val="left" w:pos="9923"/>
              </w:tabs>
              <w:spacing w:after="0" w:line="240" w:lineRule="auto"/>
              <w:ind w:right="49"/>
              <w:rPr>
                <w:rFonts w:ascii="Arial" w:hAnsi="Arial" w:cs="Arial"/>
                <w:i/>
                <w:sz w:val="18"/>
              </w:rPr>
            </w:pPr>
            <w:r w:rsidRPr="00104AC1">
              <w:rPr>
                <w:rFonts w:ascii="Arial" w:hAnsi="Arial" w:cs="Arial"/>
                <w:i/>
                <w:sz w:val="18"/>
              </w:rPr>
              <w:t>NOMBRE DE LA MAQUINARIA O EQUIPO:</w:t>
            </w:r>
          </w:p>
        </w:tc>
        <w:tc>
          <w:tcPr>
            <w:tcW w:w="5056" w:type="dxa"/>
          </w:tcPr>
          <w:p w:rsidR="009241BF" w:rsidRPr="00104AC1" w:rsidRDefault="009241BF" w:rsidP="009241BF">
            <w:pPr>
              <w:tabs>
                <w:tab w:val="left" w:pos="-1440"/>
                <w:tab w:val="left" w:pos="-720"/>
                <w:tab w:val="left" w:pos="709"/>
                <w:tab w:val="left" w:pos="5184"/>
                <w:tab w:val="left" w:pos="9923"/>
              </w:tabs>
              <w:spacing w:after="0" w:line="240" w:lineRule="auto"/>
              <w:ind w:right="49"/>
              <w:jc w:val="both"/>
              <w:rPr>
                <w:rFonts w:ascii="Arial" w:hAnsi="Arial" w:cs="Arial"/>
                <w:i/>
                <w:sz w:val="18"/>
              </w:rPr>
            </w:pPr>
            <w:r w:rsidRPr="00104AC1">
              <w:rPr>
                <w:rFonts w:ascii="Arial" w:hAnsi="Arial" w:cs="Arial"/>
                <w:i/>
                <w:sz w:val="18"/>
              </w:rPr>
              <w:t>SE ANOTARA EL NOMBRE DE LA MAQUINARIA O EQUIPO INCLUYENDO SUS CARACTERÍSTICAS.</w:t>
            </w:r>
          </w:p>
        </w:tc>
      </w:tr>
      <w:tr w:rsidR="00B91379" w:rsidRPr="00104AC1" w:rsidTr="009241BF">
        <w:trPr>
          <w:trHeight w:val="300"/>
        </w:trPr>
        <w:tc>
          <w:tcPr>
            <w:tcW w:w="5056" w:type="dxa"/>
            <w:vAlign w:val="center"/>
          </w:tcPr>
          <w:p w:rsidR="009241BF" w:rsidRPr="00104AC1" w:rsidRDefault="009241BF" w:rsidP="009241BF">
            <w:pPr>
              <w:tabs>
                <w:tab w:val="left" w:pos="-1440"/>
                <w:tab w:val="left" w:pos="-720"/>
                <w:tab w:val="left" w:pos="709"/>
                <w:tab w:val="left" w:pos="5184"/>
                <w:tab w:val="left" w:pos="9923"/>
              </w:tabs>
              <w:spacing w:after="0" w:line="240" w:lineRule="auto"/>
              <w:ind w:right="49"/>
              <w:rPr>
                <w:rFonts w:ascii="Arial" w:hAnsi="Arial" w:cs="Arial"/>
                <w:i/>
                <w:sz w:val="18"/>
              </w:rPr>
            </w:pPr>
            <w:r w:rsidRPr="00104AC1">
              <w:rPr>
                <w:rFonts w:ascii="Arial" w:hAnsi="Arial" w:cs="Arial"/>
                <w:i/>
                <w:sz w:val="18"/>
              </w:rPr>
              <w:t>MARCA:</w:t>
            </w:r>
            <w:r w:rsidRPr="00104AC1">
              <w:rPr>
                <w:rFonts w:ascii="Arial" w:hAnsi="Arial" w:cs="Arial"/>
                <w:i/>
                <w:sz w:val="18"/>
              </w:rPr>
              <w:tab/>
            </w:r>
          </w:p>
        </w:tc>
        <w:tc>
          <w:tcPr>
            <w:tcW w:w="5056" w:type="dxa"/>
          </w:tcPr>
          <w:p w:rsidR="009241BF" w:rsidRPr="00104AC1" w:rsidRDefault="009241BF" w:rsidP="009241BF">
            <w:pPr>
              <w:tabs>
                <w:tab w:val="left" w:pos="-1440"/>
                <w:tab w:val="left" w:pos="-720"/>
                <w:tab w:val="left" w:pos="709"/>
                <w:tab w:val="left" w:pos="5184"/>
                <w:tab w:val="left" w:pos="9923"/>
              </w:tabs>
              <w:spacing w:after="0" w:line="240" w:lineRule="auto"/>
              <w:ind w:right="49"/>
              <w:jc w:val="both"/>
              <w:rPr>
                <w:rFonts w:ascii="Arial" w:hAnsi="Arial" w:cs="Arial"/>
                <w:i/>
                <w:sz w:val="18"/>
              </w:rPr>
            </w:pPr>
            <w:r w:rsidRPr="00104AC1">
              <w:rPr>
                <w:rFonts w:ascii="Arial" w:hAnsi="Arial" w:cs="Arial"/>
                <w:i/>
                <w:sz w:val="18"/>
              </w:rPr>
              <w:t>LA MARCA CORRESPONDIENTE</w:t>
            </w:r>
          </w:p>
        </w:tc>
      </w:tr>
      <w:tr w:rsidR="00B91379" w:rsidRPr="00104AC1" w:rsidTr="009241BF">
        <w:trPr>
          <w:trHeight w:val="375"/>
        </w:trPr>
        <w:tc>
          <w:tcPr>
            <w:tcW w:w="5056" w:type="dxa"/>
            <w:vAlign w:val="center"/>
          </w:tcPr>
          <w:p w:rsidR="009241BF" w:rsidRPr="00104AC1" w:rsidRDefault="009241BF" w:rsidP="009241BF">
            <w:pPr>
              <w:tabs>
                <w:tab w:val="left" w:pos="-1440"/>
                <w:tab w:val="left" w:pos="-720"/>
                <w:tab w:val="left" w:pos="709"/>
                <w:tab w:val="left" w:pos="5184"/>
                <w:tab w:val="left" w:pos="9923"/>
              </w:tabs>
              <w:spacing w:after="0" w:line="240" w:lineRule="auto"/>
              <w:ind w:right="49"/>
              <w:rPr>
                <w:rFonts w:ascii="Arial" w:hAnsi="Arial" w:cs="Arial"/>
                <w:i/>
                <w:sz w:val="18"/>
              </w:rPr>
            </w:pPr>
            <w:r w:rsidRPr="00104AC1">
              <w:rPr>
                <w:rFonts w:ascii="Arial" w:hAnsi="Arial" w:cs="Arial"/>
                <w:i/>
                <w:sz w:val="18"/>
              </w:rPr>
              <w:t>MODELO:</w:t>
            </w:r>
          </w:p>
        </w:tc>
        <w:tc>
          <w:tcPr>
            <w:tcW w:w="5056" w:type="dxa"/>
          </w:tcPr>
          <w:p w:rsidR="009241BF" w:rsidRPr="00104AC1" w:rsidRDefault="009241BF" w:rsidP="009241BF">
            <w:pPr>
              <w:tabs>
                <w:tab w:val="left" w:pos="-1440"/>
                <w:tab w:val="left" w:pos="-720"/>
                <w:tab w:val="left" w:pos="709"/>
                <w:tab w:val="left" w:pos="5184"/>
                <w:tab w:val="left" w:pos="9923"/>
              </w:tabs>
              <w:spacing w:after="0" w:line="240" w:lineRule="auto"/>
              <w:ind w:right="49"/>
              <w:jc w:val="both"/>
              <w:rPr>
                <w:rFonts w:ascii="Arial" w:hAnsi="Arial" w:cs="Arial"/>
                <w:i/>
                <w:sz w:val="18"/>
              </w:rPr>
            </w:pPr>
            <w:r w:rsidRPr="00104AC1">
              <w:rPr>
                <w:rFonts w:ascii="Arial" w:hAnsi="Arial" w:cs="Arial"/>
                <w:i/>
                <w:sz w:val="18"/>
              </w:rPr>
              <w:t>EL MODELO CORRESPONDIENTE.</w:t>
            </w:r>
          </w:p>
        </w:tc>
      </w:tr>
      <w:tr w:rsidR="00B91379" w:rsidRPr="00104AC1" w:rsidTr="009241BF">
        <w:trPr>
          <w:trHeight w:val="576"/>
        </w:trPr>
        <w:tc>
          <w:tcPr>
            <w:tcW w:w="5056" w:type="dxa"/>
            <w:vAlign w:val="center"/>
          </w:tcPr>
          <w:p w:rsidR="009241BF" w:rsidRPr="00104AC1" w:rsidRDefault="009241BF" w:rsidP="009241BF">
            <w:pPr>
              <w:tabs>
                <w:tab w:val="left" w:pos="-1440"/>
                <w:tab w:val="left" w:pos="-720"/>
                <w:tab w:val="left" w:pos="709"/>
                <w:tab w:val="left" w:pos="5184"/>
                <w:tab w:val="left" w:pos="9923"/>
              </w:tabs>
              <w:spacing w:after="0" w:line="240" w:lineRule="auto"/>
              <w:ind w:right="49"/>
              <w:rPr>
                <w:rFonts w:ascii="Arial" w:hAnsi="Arial" w:cs="Arial"/>
                <w:i/>
                <w:sz w:val="18"/>
              </w:rPr>
            </w:pPr>
            <w:r w:rsidRPr="00104AC1">
              <w:rPr>
                <w:rFonts w:ascii="Arial" w:hAnsi="Arial" w:cs="Arial"/>
                <w:i/>
                <w:sz w:val="18"/>
              </w:rPr>
              <w:t>EDAD</w:t>
            </w:r>
          </w:p>
        </w:tc>
        <w:tc>
          <w:tcPr>
            <w:tcW w:w="5056" w:type="dxa"/>
          </w:tcPr>
          <w:p w:rsidR="009241BF" w:rsidRPr="00104AC1" w:rsidRDefault="009241BF" w:rsidP="009241BF">
            <w:pPr>
              <w:tabs>
                <w:tab w:val="left" w:pos="-1440"/>
                <w:tab w:val="left" w:pos="-720"/>
                <w:tab w:val="left" w:pos="709"/>
                <w:tab w:val="left" w:pos="5184"/>
                <w:tab w:val="left" w:pos="9923"/>
              </w:tabs>
              <w:spacing w:after="0" w:line="240" w:lineRule="auto"/>
              <w:ind w:right="49"/>
              <w:jc w:val="both"/>
              <w:rPr>
                <w:rFonts w:ascii="Arial" w:hAnsi="Arial" w:cs="Arial"/>
                <w:i/>
                <w:sz w:val="18"/>
              </w:rPr>
            </w:pPr>
            <w:r w:rsidRPr="00104AC1">
              <w:rPr>
                <w:rFonts w:ascii="Arial" w:hAnsi="Arial" w:cs="Arial"/>
                <w:i/>
                <w:sz w:val="18"/>
              </w:rPr>
              <w:t>ANOTAR EL NÚMERO DE AÑOS DESDE SU FABRICACIÓN.</w:t>
            </w:r>
          </w:p>
        </w:tc>
      </w:tr>
      <w:tr w:rsidR="00B91379" w:rsidRPr="00104AC1" w:rsidTr="009241BF">
        <w:trPr>
          <w:trHeight w:val="426"/>
        </w:trPr>
        <w:tc>
          <w:tcPr>
            <w:tcW w:w="5056" w:type="dxa"/>
            <w:vAlign w:val="center"/>
          </w:tcPr>
          <w:p w:rsidR="009241BF" w:rsidRPr="00104AC1" w:rsidRDefault="009241BF" w:rsidP="009241BF">
            <w:pPr>
              <w:tabs>
                <w:tab w:val="left" w:pos="-1440"/>
                <w:tab w:val="left" w:pos="-720"/>
                <w:tab w:val="left" w:pos="709"/>
                <w:tab w:val="left" w:pos="5184"/>
                <w:tab w:val="left" w:pos="9923"/>
              </w:tabs>
              <w:spacing w:after="0" w:line="240" w:lineRule="auto"/>
              <w:ind w:right="49"/>
              <w:rPr>
                <w:rFonts w:ascii="Arial" w:hAnsi="Arial" w:cs="Arial"/>
                <w:i/>
                <w:sz w:val="18"/>
              </w:rPr>
            </w:pPr>
            <w:r w:rsidRPr="00104AC1">
              <w:rPr>
                <w:rFonts w:ascii="Arial" w:hAnsi="Arial" w:cs="Arial"/>
                <w:i/>
                <w:sz w:val="18"/>
              </w:rPr>
              <w:t>NUMERO DE SERIE:</w:t>
            </w:r>
          </w:p>
        </w:tc>
        <w:tc>
          <w:tcPr>
            <w:tcW w:w="5056" w:type="dxa"/>
          </w:tcPr>
          <w:p w:rsidR="009241BF" w:rsidRPr="00104AC1" w:rsidRDefault="009241BF" w:rsidP="009241BF">
            <w:pPr>
              <w:tabs>
                <w:tab w:val="left" w:pos="-1440"/>
                <w:tab w:val="left" w:pos="-720"/>
                <w:tab w:val="left" w:pos="709"/>
                <w:tab w:val="left" w:pos="5184"/>
                <w:tab w:val="left" w:pos="9923"/>
              </w:tabs>
              <w:spacing w:after="0" w:line="240" w:lineRule="auto"/>
              <w:ind w:right="49"/>
              <w:jc w:val="both"/>
              <w:rPr>
                <w:rFonts w:ascii="Arial" w:hAnsi="Arial" w:cs="Arial"/>
                <w:i/>
                <w:sz w:val="18"/>
              </w:rPr>
            </w:pPr>
            <w:r w:rsidRPr="00104AC1">
              <w:rPr>
                <w:rFonts w:ascii="Arial" w:hAnsi="Arial" w:cs="Arial"/>
                <w:i/>
                <w:sz w:val="18"/>
              </w:rPr>
              <w:t>EL NÚMERO DE SERIE DEL EQUIPO.</w:t>
            </w:r>
          </w:p>
        </w:tc>
      </w:tr>
      <w:tr w:rsidR="00B91379" w:rsidRPr="00104AC1" w:rsidTr="009241BF">
        <w:trPr>
          <w:trHeight w:val="358"/>
        </w:trPr>
        <w:tc>
          <w:tcPr>
            <w:tcW w:w="5056" w:type="dxa"/>
            <w:vAlign w:val="center"/>
          </w:tcPr>
          <w:p w:rsidR="009241BF" w:rsidRPr="00104AC1" w:rsidRDefault="009241BF" w:rsidP="009241BF">
            <w:pPr>
              <w:tabs>
                <w:tab w:val="left" w:pos="-1440"/>
                <w:tab w:val="left" w:pos="-720"/>
                <w:tab w:val="left" w:pos="709"/>
                <w:tab w:val="left" w:pos="5184"/>
                <w:tab w:val="left" w:pos="9923"/>
              </w:tabs>
              <w:spacing w:after="0" w:line="240" w:lineRule="auto"/>
              <w:ind w:right="49"/>
              <w:rPr>
                <w:rFonts w:ascii="Arial" w:hAnsi="Arial" w:cs="Arial"/>
                <w:i/>
                <w:sz w:val="18"/>
              </w:rPr>
            </w:pPr>
            <w:r w:rsidRPr="00104AC1">
              <w:rPr>
                <w:rFonts w:ascii="Arial" w:hAnsi="Arial" w:cs="Arial"/>
                <w:i/>
                <w:sz w:val="18"/>
              </w:rPr>
              <w:t>CAPACIDAD:</w:t>
            </w:r>
          </w:p>
        </w:tc>
        <w:tc>
          <w:tcPr>
            <w:tcW w:w="5056" w:type="dxa"/>
          </w:tcPr>
          <w:p w:rsidR="009241BF" w:rsidRPr="00104AC1" w:rsidRDefault="009241BF" w:rsidP="009241BF">
            <w:pPr>
              <w:tabs>
                <w:tab w:val="left" w:pos="-1440"/>
                <w:tab w:val="left" w:pos="-720"/>
                <w:tab w:val="left" w:pos="709"/>
                <w:tab w:val="left" w:pos="5184"/>
                <w:tab w:val="left" w:pos="9923"/>
              </w:tabs>
              <w:spacing w:after="0" w:line="240" w:lineRule="auto"/>
              <w:ind w:right="49"/>
              <w:jc w:val="both"/>
              <w:rPr>
                <w:rFonts w:ascii="Arial" w:hAnsi="Arial" w:cs="Arial"/>
                <w:i/>
                <w:sz w:val="18"/>
              </w:rPr>
            </w:pPr>
            <w:r w:rsidRPr="00104AC1">
              <w:rPr>
                <w:rFonts w:ascii="Arial" w:hAnsi="Arial" w:cs="Arial"/>
                <w:i/>
                <w:sz w:val="18"/>
              </w:rPr>
              <w:t>LA CAPACIDAD ESPECIFICADA DEL EQUIPO.</w:t>
            </w:r>
          </w:p>
        </w:tc>
      </w:tr>
      <w:tr w:rsidR="00B91379" w:rsidRPr="00104AC1" w:rsidTr="009241BF">
        <w:trPr>
          <w:trHeight w:val="560"/>
        </w:trPr>
        <w:tc>
          <w:tcPr>
            <w:tcW w:w="5056" w:type="dxa"/>
            <w:vAlign w:val="center"/>
          </w:tcPr>
          <w:p w:rsidR="009241BF" w:rsidRPr="00104AC1" w:rsidRDefault="009241BF" w:rsidP="009241BF">
            <w:pPr>
              <w:tabs>
                <w:tab w:val="left" w:pos="-1440"/>
                <w:tab w:val="left" w:pos="-720"/>
                <w:tab w:val="left" w:pos="709"/>
                <w:tab w:val="left" w:pos="5184"/>
                <w:tab w:val="left" w:pos="9923"/>
              </w:tabs>
              <w:spacing w:after="0" w:line="240" w:lineRule="auto"/>
              <w:ind w:right="49"/>
              <w:rPr>
                <w:rFonts w:ascii="Arial" w:hAnsi="Arial" w:cs="Arial"/>
                <w:i/>
                <w:sz w:val="18"/>
              </w:rPr>
            </w:pPr>
            <w:r w:rsidRPr="00104AC1">
              <w:rPr>
                <w:rFonts w:ascii="Arial" w:hAnsi="Arial" w:cs="Arial"/>
                <w:i/>
                <w:sz w:val="18"/>
              </w:rPr>
              <w:lastRenderedPageBreak/>
              <w:t>COMBUSTIBLE:</w:t>
            </w:r>
          </w:p>
        </w:tc>
        <w:tc>
          <w:tcPr>
            <w:tcW w:w="5056" w:type="dxa"/>
          </w:tcPr>
          <w:p w:rsidR="009241BF" w:rsidRPr="00104AC1" w:rsidRDefault="009241BF" w:rsidP="009241BF">
            <w:pPr>
              <w:tabs>
                <w:tab w:val="left" w:pos="-1440"/>
                <w:tab w:val="left" w:pos="-720"/>
                <w:tab w:val="left" w:pos="709"/>
                <w:tab w:val="left" w:pos="5184"/>
                <w:tab w:val="left" w:pos="9923"/>
              </w:tabs>
              <w:spacing w:after="0" w:line="240" w:lineRule="auto"/>
              <w:ind w:right="49"/>
              <w:jc w:val="both"/>
              <w:rPr>
                <w:rFonts w:ascii="Arial" w:hAnsi="Arial" w:cs="Arial"/>
                <w:i/>
                <w:sz w:val="18"/>
              </w:rPr>
            </w:pPr>
            <w:r w:rsidRPr="00104AC1">
              <w:rPr>
                <w:rFonts w:ascii="Arial" w:hAnsi="Arial" w:cs="Arial"/>
                <w:i/>
                <w:sz w:val="18"/>
              </w:rPr>
              <w:t>SE INDICARA EL TIPO DE COMBUSTIBLE QUE UTILICE LA MAQUINARIA O EQUIPO</w:t>
            </w:r>
          </w:p>
        </w:tc>
      </w:tr>
      <w:tr w:rsidR="00B91379" w:rsidRPr="00104AC1" w:rsidTr="009241BF">
        <w:trPr>
          <w:trHeight w:val="282"/>
        </w:trPr>
        <w:tc>
          <w:tcPr>
            <w:tcW w:w="5056" w:type="dxa"/>
            <w:vAlign w:val="center"/>
          </w:tcPr>
          <w:p w:rsidR="009241BF" w:rsidRPr="00104AC1" w:rsidRDefault="009241BF" w:rsidP="009241BF">
            <w:pPr>
              <w:tabs>
                <w:tab w:val="left" w:pos="-1440"/>
                <w:tab w:val="left" w:pos="-720"/>
                <w:tab w:val="left" w:pos="709"/>
                <w:tab w:val="left" w:pos="5184"/>
                <w:tab w:val="left" w:pos="9923"/>
              </w:tabs>
              <w:spacing w:after="0" w:line="240" w:lineRule="auto"/>
              <w:ind w:right="49"/>
              <w:rPr>
                <w:rFonts w:ascii="Arial" w:hAnsi="Arial" w:cs="Arial"/>
                <w:i/>
                <w:sz w:val="18"/>
              </w:rPr>
            </w:pPr>
            <w:r w:rsidRPr="00104AC1">
              <w:rPr>
                <w:rFonts w:ascii="Arial" w:hAnsi="Arial" w:cs="Arial"/>
                <w:i/>
                <w:sz w:val="18"/>
              </w:rPr>
              <w:t>POTENCIA DEL MOTOR:</w:t>
            </w:r>
          </w:p>
        </w:tc>
        <w:tc>
          <w:tcPr>
            <w:tcW w:w="5056" w:type="dxa"/>
          </w:tcPr>
          <w:p w:rsidR="009241BF" w:rsidRPr="00104AC1" w:rsidRDefault="009241BF" w:rsidP="009241BF">
            <w:pPr>
              <w:tabs>
                <w:tab w:val="left" w:pos="-1440"/>
                <w:tab w:val="left" w:pos="-720"/>
                <w:tab w:val="left" w:pos="709"/>
                <w:tab w:val="left" w:pos="5184"/>
                <w:tab w:val="left" w:pos="9923"/>
              </w:tabs>
              <w:spacing w:after="0" w:line="240" w:lineRule="auto"/>
              <w:ind w:right="49"/>
              <w:jc w:val="both"/>
              <w:rPr>
                <w:rFonts w:ascii="Arial" w:hAnsi="Arial" w:cs="Arial"/>
                <w:i/>
                <w:sz w:val="18"/>
              </w:rPr>
            </w:pPr>
            <w:r w:rsidRPr="00104AC1">
              <w:rPr>
                <w:rFonts w:ascii="Arial" w:hAnsi="Arial" w:cs="Arial"/>
                <w:i/>
                <w:sz w:val="18"/>
              </w:rPr>
              <w:t>CON NÚMERO EL CABALLAJE ESPECIFICADO</w:t>
            </w:r>
          </w:p>
        </w:tc>
      </w:tr>
      <w:tr w:rsidR="00B91379" w:rsidRPr="00104AC1" w:rsidTr="009241BF">
        <w:trPr>
          <w:trHeight w:val="782"/>
        </w:trPr>
        <w:tc>
          <w:tcPr>
            <w:tcW w:w="5056" w:type="dxa"/>
            <w:vAlign w:val="center"/>
          </w:tcPr>
          <w:p w:rsidR="009241BF" w:rsidRPr="00104AC1" w:rsidRDefault="009241BF" w:rsidP="009241BF">
            <w:pPr>
              <w:tabs>
                <w:tab w:val="left" w:pos="-1440"/>
                <w:tab w:val="left" w:pos="-720"/>
                <w:tab w:val="left" w:pos="709"/>
                <w:tab w:val="left" w:pos="5184"/>
                <w:tab w:val="left" w:pos="9923"/>
              </w:tabs>
              <w:spacing w:after="0" w:line="240" w:lineRule="auto"/>
              <w:ind w:right="49"/>
              <w:rPr>
                <w:rFonts w:ascii="Arial" w:hAnsi="Arial" w:cs="Arial"/>
                <w:i/>
                <w:sz w:val="18"/>
              </w:rPr>
            </w:pPr>
            <w:r w:rsidRPr="00104AC1">
              <w:rPr>
                <w:rFonts w:ascii="Arial" w:hAnsi="Arial" w:cs="Arial"/>
                <w:i/>
                <w:sz w:val="18"/>
              </w:rPr>
              <w:t>SITIO DE UBICACIÓN ACTUAL:</w:t>
            </w:r>
          </w:p>
        </w:tc>
        <w:tc>
          <w:tcPr>
            <w:tcW w:w="5056" w:type="dxa"/>
          </w:tcPr>
          <w:p w:rsidR="009241BF" w:rsidRPr="00104AC1" w:rsidRDefault="009241BF" w:rsidP="009241BF">
            <w:pPr>
              <w:tabs>
                <w:tab w:val="left" w:pos="-1440"/>
                <w:tab w:val="left" w:pos="-720"/>
                <w:tab w:val="left" w:pos="709"/>
                <w:tab w:val="left" w:pos="5184"/>
                <w:tab w:val="left" w:pos="9923"/>
              </w:tabs>
              <w:spacing w:after="0" w:line="240" w:lineRule="auto"/>
              <w:ind w:right="49"/>
              <w:jc w:val="both"/>
              <w:rPr>
                <w:rFonts w:ascii="Arial" w:hAnsi="Arial" w:cs="Arial"/>
                <w:i/>
                <w:sz w:val="18"/>
              </w:rPr>
            </w:pPr>
            <w:r w:rsidRPr="00104AC1">
              <w:rPr>
                <w:rFonts w:ascii="Arial" w:hAnsi="Arial" w:cs="Arial"/>
                <w:i/>
                <w:sz w:val="18"/>
              </w:rPr>
              <w:t>EL NOMBRE DE LA CIUDAD Y ENTIDAD FEDERATIVA EN DONDE SE ENCUENTRA LA MAQUINARIA O EL EQUIPO.</w:t>
            </w:r>
          </w:p>
        </w:tc>
      </w:tr>
      <w:tr w:rsidR="00B91379" w:rsidRPr="00104AC1" w:rsidTr="009241BF">
        <w:trPr>
          <w:trHeight w:val="989"/>
        </w:trPr>
        <w:tc>
          <w:tcPr>
            <w:tcW w:w="5056" w:type="dxa"/>
            <w:vAlign w:val="center"/>
          </w:tcPr>
          <w:p w:rsidR="009241BF" w:rsidRPr="00104AC1" w:rsidRDefault="009241BF" w:rsidP="009241BF">
            <w:pPr>
              <w:tabs>
                <w:tab w:val="left" w:pos="-1440"/>
                <w:tab w:val="left" w:pos="-720"/>
                <w:tab w:val="left" w:pos="709"/>
                <w:tab w:val="left" w:pos="5184"/>
                <w:tab w:val="left" w:pos="9923"/>
              </w:tabs>
              <w:spacing w:after="0" w:line="240" w:lineRule="auto"/>
              <w:ind w:right="49"/>
              <w:rPr>
                <w:rFonts w:ascii="Arial" w:hAnsi="Arial" w:cs="Arial"/>
                <w:i/>
                <w:sz w:val="18"/>
              </w:rPr>
            </w:pPr>
            <w:r w:rsidRPr="00104AC1">
              <w:rPr>
                <w:rFonts w:ascii="Arial" w:hAnsi="Arial" w:cs="Arial"/>
                <w:i/>
                <w:sz w:val="18"/>
              </w:rPr>
              <w:t>DISPONIBILIDAD:</w:t>
            </w:r>
          </w:p>
        </w:tc>
        <w:tc>
          <w:tcPr>
            <w:tcW w:w="5056" w:type="dxa"/>
          </w:tcPr>
          <w:p w:rsidR="009241BF" w:rsidRPr="00104AC1" w:rsidRDefault="009241BF" w:rsidP="009241BF">
            <w:pPr>
              <w:tabs>
                <w:tab w:val="left" w:pos="-1440"/>
                <w:tab w:val="left" w:pos="-720"/>
                <w:tab w:val="left" w:pos="709"/>
                <w:tab w:val="left" w:pos="5184"/>
                <w:tab w:val="left" w:pos="9923"/>
              </w:tabs>
              <w:spacing w:after="0" w:line="240" w:lineRule="auto"/>
              <w:ind w:right="49"/>
              <w:jc w:val="both"/>
              <w:rPr>
                <w:rFonts w:ascii="Arial" w:hAnsi="Arial" w:cs="Arial"/>
                <w:i/>
                <w:sz w:val="18"/>
              </w:rPr>
            </w:pPr>
            <w:r w:rsidRPr="00104AC1">
              <w:rPr>
                <w:rFonts w:ascii="Arial" w:hAnsi="Arial" w:cs="Arial"/>
                <w:i/>
                <w:sz w:val="18"/>
              </w:rPr>
              <w:t xml:space="preserve">SE MARCARÁ CON UNA </w:t>
            </w:r>
            <w:r w:rsidRPr="00104AC1">
              <w:rPr>
                <w:rFonts w:ascii="Arial" w:hAnsi="Arial" w:cs="Arial"/>
                <w:b/>
                <w:i/>
                <w:sz w:val="18"/>
              </w:rPr>
              <w:t>X</w:t>
            </w:r>
            <w:r w:rsidRPr="00104AC1">
              <w:rPr>
                <w:rFonts w:ascii="Arial" w:hAnsi="Arial" w:cs="Arial"/>
                <w:i/>
                <w:sz w:val="18"/>
              </w:rPr>
              <w:t xml:space="preserve"> LA COLUMNA CORRESPONDIENTE YA SEA QUE EL EQUIPO SEA PROPIO O EN ALQUILER SE MARCARÁ CON UNA X SI SE CUENTA CON OPCIÓN DE COMPRA.</w:t>
            </w:r>
          </w:p>
        </w:tc>
      </w:tr>
      <w:tr w:rsidR="00B91379" w:rsidRPr="00104AC1" w:rsidTr="009241BF">
        <w:tc>
          <w:tcPr>
            <w:tcW w:w="5056" w:type="dxa"/>
            <w:vAlign w:val="center"/>
          </w:tcPr>
          <w:p w:rsidR="009241BF" w:rsidRPr="00104AC1" w:rsidRDefault="009241BF" w:rsidP="009241BF">
            <w:pPr>
              <w:tabs>
                <w:tab w:val="left" w:pos="-1440"/>
                <w:tab w:val="left" w:pos="-720"/>
                <w:tab w:val="left" w:pos="709"/>
                <w:tab w:val="left" w:pos="5184"/>
                <w:tab w:val="left" w:pos="9923"/>
              </w:tabs>
              <w:spacing w:after="0" w:line="240" w:lineRule="auto"/>
              <w:ind w:right="49"/>
              <w:rPr>
                <w:rFonts w:ascii="Arial" w:hAnsi="Arial" w:cs="Arial"/>
                <w:i/>
                <w:sz w:val="18"/>
              </w:rPr>
            </w:pPr>
            <w:r w:rsidRPr="00104AC1">
              <w:rPr>
                <w:rFonts w:ascii="Arial" w:hAnsi="Arial" w:cs="Arial"/>
                <w:i/>
                <w:sz w:val="18"/>
              </w:rPr>
              <w:t>FECHA</w:t>
            </w:r>
          </w:p>
        </w:tc>
        <w:tc>
          <w:tcPr>
            <w:tcW w:w="5056" w:type="dxa"/>
          </w:tcPr>
          <w:p w:rsidR="009241BF" w:rsidRPr="00104AC1" w:rsidRDefault="009241BF" w:rsidP="009241BF">
            <w:pPr>
              <w:tabs>
                <w:tab w:val="left" w:pos="-1440"/>
                <w:tab w:val="left" w:pos="-720"/>
                <w:tab w:val="left" w:pos="709"/>
                <w:tab w:val="left" w:pos="5184"/>
                <w:tab w:val="left" w:pos="9923"/>
              </w:tabs>
              <w:spacing w:after="0" w:line="240" w:lineRule="auto"/>
              <w:ind w:right="49"/>
              <w:jc w:val="both"/>
              <w:rPr>
                <w:rFonts w:ascii="Arial" w:hAnsi="Arial" w:cs="Arial"/>
                <w:i/>
                <w:sz w:val="18"/>
              </w:rPr>
            </w:pPr>
            <w:r w:rsidRPr="00104AC1">
              <w:rPr>
                <w:rFonts w:ascii="Arial" w:hAnsi="Arial" w:cs="Arial"/>
                <w:i/>
                <w:sz w:val="18"/>
              </w:rPr>
              <w:t>SE INDICARÁ LA FECHA EN QUE SE DISPONDRÁ DEL EQUIPO EN EL SITIO DE LA PRESTACIÓN DE LOS TRABAJOS.</w:t>
            </w:r>
          </w:p>
        </w:tc>
      </w:tr>
    </w:tbl>
    <w:p w:rsidR="009241BF" w:rsidRPr="00104AC1" w:rsidRDefault="009241BF" w:rsidP="009241BF">
      <w:pPr>
        <w:tabs>
          <w:tab w:val="left" w:pos="-1440"/>
          <w:tab w:val="left" w:pos="-720"/>
          <w:tab w:val="left" w:pos="426"/>
          <w:tab w:val="left" w:pos="1134"/>
          <w:tab w:val="left" w:pos="5184"/>
          <w:tab w:val="left" w:pos="9923"/>
        </w:tabs>
        <w:spacing w:after="0" w:line="240" w:lineRule="auto"/>
        <w:ind w:right="49"/>
        <w:jc w:val="both"/>
        <w:rPr>
          <w:rFonts w:ascii="Arial" w:hAnsi="Arial" w:cs="Arial"/>
          <w:i/>
          <w:sz w:val="18"/>
        </w:rPr>
      </w:pPr>
    </w:p>
    <w:p w:rsidR="009241BF" w:rsidRPr="00104AC1" w:rsidRDefault="009241BF" w:rsidP="009241BF">
      <w:pPr>
        <w:pStyle w:val="Textodebloque"/>
        <w:tabs>
          <w:tab w:val="left" w:pos="-1440"/>
          <w:tab w:val="left" w:pos="-720"/>
          <w:tab w:val="left" w:pos="0"/>
          <w:tab w:val="left" w:pos="9923"/>
        </w:tabs>
        <w:ind w:left="0" w:right="51" w:firstLine="0"/>
        <w:rPr>
          <w:rFonts w:ascii="Arial" w:hAnsi="Arial" w:cs="Arial"/>
          <w:b/>
          <w:sz w:val="18"/>
          <w:lang w:val="es-MX"/>
        </w:rPr>
      </w:pPr>
      <w:r w:rsidRPr="00104AC1">
        <w:rPr>
          <w:rFonts w:ascii="Arial" w:hAnsi="Arial" w:cs="Arial"/>
          <w:b/>
          <w:sz w:val="18"/>
          <w:lang w:val="es-MX"/>
        </w:rPr>
        <w:t>NOTA: EL LICITANTES DEBERÁ TOMAR EN CUENTA QUE DE ACUERDO CON LOS CRITERIOS DE EVALUACIÓN ESTABLECIDOS INHERENTES A QUE LA MAQUINARIA Y EL EQUIPO DE CONSTRUCCIÓN SEAN LOS ADECUADOS, NECESARIOS Y SUFICIENTES, SE DEBERÁ DE RELACIONAR LOS DATOS DE CADA BIEN Y EQUIPO GENERAL, CIENTÍFICO E INFORMÁTICO REQUERIDAS PARA EJECUTAR LOS TRABAJOS DENTRO DEL PLAZO ESTABLECIDO, EN CONSECUENCIA EL NÚMERO DE UNIDADES QUE SE DEBERÁ RELACIONAR, SE DETERMINARÁ CON BASE EN LA CUANTIFICACIÓN DE HORAS EFECTIVAS QUE RESULTEN CON BASE EN LOS RENDIMIENTOS PROPUESTOS POR EL LICITANTES Y LOS VOLÚMENES O CANTIDADES OBRA A EJECUTAR, A RAZÓN DE 200 HORAS EFECTIVAS POR MES DE CADA MAQUINARIA Y EL PERIODO DE EJECUCIÓN ESTABLECIDO.</w:t>
      </w:r>
    </w:p>
    <w:p w:rsidR="009241BF" w:rsidRPr="00104AC1" w:rsidRDefault="009241BF" w:rsidP="009241BF">
      <w:pPr>
        <w:pStyle w:val="Textodebloque"/>
        <w:tabs>
          <w:tab w:val="left" w:pos="-1440"/>
          <w:tab w:val="left" w:pos="-720"/>
          <w:tab w:val="left" w:pos="0"/>
          <w:tab w:val="left" w:pos="9923"/>
        </w:tabs>
        <w:ind w:left="0" w:right="51" w:firstLine="0"/>
        <w:rPr>
          <w:rFonts w:ascii="Arial" w:hAnsi="Arial" w:cs="Arial"/>
          <w:b/>
          <w:sz w:val="18"/>
          <w:lang w:val="es-MX"/>
        </w:rPr>
      </w:pPr>
    </w:p>
    <w:p w:rsidR="009241BF" w:rsidRPr="00104AC1" w:rsidRDefault="009241BF" w:rsidP="009241BF">
      <w:pPr>
        <w:tabs>
          <w:tab w:val="left" w:pos="-1440"/>
          <w:tab w:val="left" w:pos="-720"/>
          <w:tab w:val="left" w:pos="0"/>
          <w:tab w:val="left" w:pos="426"/>
          <w:tab w:val="left" w:pos="9923"/>
        </w:tabs>
        <w:spacing w:after="0" w:line="240" w:lineRule="auto"/>
        <w:ind w:right="49"/>
        <w:jc w:val="both"/>
        <w:rPr>
          <w:rFonts w:ascii="Arial" w:hAnsi="Arial" w:cs="Arial"/>
          <w:b/>
          <w:i/>
          <w:sz w:val="18"/>
        </w:rPr>
      </w:pPr>
      <w:r w:rsidRPr="00104AC1">
        <w:rPr>
          <w:rFonts w:ascii="Arial" w:hAnsi="Arial" w:cs="Arial"/>
          <w:b/>
          <w:i/>
          <w:sz w:val="18"/>
        </w:rPr>
        <w:t>EL EQUIPO QUE PRESENTE LA EMPRESA DEBERÁ CONSIDERAR NO PROGRAMAR UN MISMO EQUIPO O MAQUINARIA QUE SE REQUIERA UTILIZAR EN FORMA SIMULTANEA EN DOS FRENTES DE TRABAJO, SALVO QUE SE RELACIONE DOS O MAS EQUIPOS DISPONIBLES QUE SE PODRÁ UTILIZAR EN FORMA SIMULTANEA, Y DEBERÁ SER EL SUFICIENTE PARA CUBRIR LOS FRENTES PROPUESTOS Y TERMINAR LOS TRABAJOS EN EL PERÍODO ESTIPULADO.</w:t>
      </w:r>
    </w:p>
    <w:p w:rsidR="009241BF" w:rsidRPr="00104AC1" w:rsidRDefault="009241BF" w:rsidP="009241BF">
      <w:pPr>
        <w:tabs>
          <w:tab w:val="left" w:pos="-1440"/>
          <w:tab w:val="left" w:pos="-720"/>
          <w:tab w:val="left" w:pos="0"/>
          <w:tab w:val="left" w:pos="426"/>
          <w:tab w:val="left" w:pos="9923"/>
        </w:tabs>
        <w:spacing w:after="0" w:line="240" w:lineRule="auto"/>
        <w:ind w:right="49"/>
        <w:jc w:val="both"/>
        <w:rPr>
          <w:rFonts w:ascii="Arial" w:hAnsi="Arial" w:cs="Arial"/>
          <w:b/>
          <w:i/>
          <w:sz w:val="18"/>
        </w:rPr>
      </w:pPr>
    </w:p>
    <w:p w:rsidR="009241BF" w:rsidRPr="00104AC1" w:rsidRDefault="009241BF" w:rsidP="009241BF">
      <w:pPr>
        <w:tabs>
          <w:tab w:val="left" w:pos="-1440"/>
          <w:tab w:val="left" w:pos="-720"/>
          <w:tab w:val="left" w:pos="0"/>
          <w:tab w:val="left" w:pos="426"/>
          <w:tab w:val="left" w:pos="1134"/>
          <w:tab w:val="left" w:pos="9923"/>
          <w:tab w:val="left" w:pos="11340"/>
        </w:tabs>
        <w:spacing w:after="0" w:line="240" w:lineRule="auto"/>
        <w:ind w:right="49"/>
        <w:jc w:val="both"/>
        <w:rPr>
          <w:rFonts w:ascii="Arial" w:hAnsi="Arial" w:cs="Arial"/>
          <w:b/>
          <w:i/>
          <w:sz w:val="18"/>
        </w:rPr>
      </w:pPr>
      <w:r w:rsidRPr="00104AC1">
        <w:rPr>
          <w:rFonts w:ascii="Arial" w:hAnsi="Arial" w:cs="Arial"/>
          <w:b/>
          <w:i/>
          <w:sz w:val="18"/>
        </w:rPr>
        <w:t xml:space="preserve">POR OTRA PARTE TAMBIÉN SE ACLARA QUE EN EL CASO DE QUE UN LICITANTE PARTICIPE EN DOS O MÁS LICITACIONES </w:t>
      </w:r>
      <w:r w:rsidRPr="00104AC1">
        <w:rPr>
          <w:rFonts w:ascii="Arial" w:hAnsi="Arial" w:cs="Arial"/>
          <w:b/>
          <w:bCs/>
          <w:i/>
          <w:iCs/>
          <w:sz w:val="18"/>
          <w:szCs w:val="18"/>
        </w:rPr>
        <w:t>O CUANDO SE TENGA COMPROMETIDO EN OTROS CONTRATOS CON ESTA CONVOCANTE EN EL CUYO PERIODO DE EJECUCIÓN</w:t>
      </w:r>
      <w:r w:rsidRPr="00104AC1">
        <w:rPr>
          <w:rFonts w:ascii="Arial" w:hAnsi="Arial" w:cs="Arial"/>
          <w:b/>
          <w:i/>
          <w:sz w:val="18"/>
        </w:rPr>
        <w:t>, SEA SIMULTANEO Y PARA ESTAS SE PROPONGA UNA MISMA MAQUINA O EQUIPO QUE INTERVENGAN DENTRO DEL PROGRAMA EN ACTIVIDADES CRÍTICAS PARA LA EJECUCIÓN DE LOS TRABAJOS, EN DICHAS LICITACIONES, EN LA EVALUACIÓN DELA PROPUESTA SE CONSIDERARÁ, CON SOLVENCIA TÉCNICA PARA LA PRIMERA LICITACIÓN EN QUE HAYA PRESENTADO PROPUESTA, MAS NO ASÍ PARA LAS SIGUIENTES, EN ORDEN DE PRESENTACIÓN Y APERTURA DE PROPOSICIONES, POR LO QUE ESTE INSTITUTO ANALIZARÁ LA FACTIBILIDAD DE UTILIZACIÓN, Y CONSIDERARÁ EN SU CASO COMO MOTIVO PARA DESECHAR EN LAS DEMÁS PROPUESTAS, EN LA EVALUACIÓN TÉCNICA.</w:t>
      </w:r>
    </w:p>
    <w:p w:rsidR="009241BF" w:rsidRPr="00104AC1" w:rsidRDefault="009241BF" w:rsidP="009241BF">
      <w:pPr>
        <w:pStyle w:val="Textodebloque"/>
        <w:tabs>
          <w:tab w:val="left" w:pos="-1440"/>
          <w:tab w:val="left" w:pos="-720"/>
          <w:tab w:val="left" w:pos="709"/>
          <w:tab w:val="left" w:pos="5220"/>
          <w:tab w:val="left" w:pos="9923"/>
        </w:tabs>
        <w:ind w:right="51"/>
        <w:rPr>
          <w:rFonts w:ascii="Arial" w:hAnsi="Arial" w:cs="Arial"/>
          <w:sz w:val="18"/>
          <w:lang w:val="es-MX"/>
        </w:rPr>
      </w:pPr>
    </w:p>
    <w:p w:rsidR="009241BF" w:rsidRPr="00104AC1" w:rsidRDefault="009241BF" w:rsidP="009241BF">
      <w:pPr>
        <w:spacing w:after="0" w:line="240" w:lineRule="auto"/>
        <w:ind w:firstLine="426"/>
        <w:jc w:val="both"/>
        <w:rPr>
          <w:rFonts w:ascii="Arial" w:hAnsi="Arial" w:cs="Arial"/>
          <w:i/>
          <w:sz w:val="18"/>
        </w:rPr>
      </w:pPr>
    </w:p>
    <w:p w:rsidR="009C79C1" w:rsidRPr="00104AC1" w:rsidRDefault="009C79C1" w:rsidP="009C79C1">
      <w:pPr>
        <w:spacing w:after="0" w:line="240" w:lineRule="auto"/>
        <w:jc w:val="both"/>
        <w:rPr>
          <w:rFonts w:ascii="Arial" w:hAnsi="Arial" w:cs="Arial"/>
          <w:b/>
          <w:bCs/>
          <w:sz w:val="28"/>
          <w:szCs w:val="28"/>
        </w:rPr>
      </w:pPr>
    </w:p>
    <w:p w:rsidR="009C79C1" w:rsidRPr="00104AC1" w:rsidRDefault="009C79C1" w:rsidP="008A6888">
      <w:pPr>
        <w:spacing w:after="0" w:line="240" w:lineRule="auto"/>
        <w:jc w:val="center"/>
        <w:rPr>
          <w:rFonts w:ascii="Arial" w:hAnsi="Arial" w:cs="Arial"/>
          <w:b/>
          <w:sz w:val="20"/>
          <w:szCs w:val="20"/>
        </w:rPr>
      </w:pPr>
    </w:p>
    <w:p w:rsidR="009241BF" w:rsidRPr="00104AC1" w:rsidRDefault="009241BF" w:rsidP="009241BF">
      <w:pPr>
        <w:spacing w:after="0" w:line="240" w:lineRule="auto"/>
        <w:rPr>
          <w:rFonts w:ascii="Arial" w:hAnsi="Arial" w:cs="Arial"/>
          <w:i/>
          <w:sz w:val="18"/>
        </w:rPr>
        <w:sectPr w:rsidR="009241BF" w:rsidRPr="00104AC1" w:rsidSect="009241BF">
          <w:headerReference w:type="default" r:id="rId25"/>
          <w:pgSz w:w="12240" w:h="15840"/>
          <w:pgMar w:top="652" w:right="1134" w:bottom="1276" w:left="1134" w:header="720" w:footer="720" w:gutter="0"/>
          <w:paperSrc w:first="7" w:other="7"/>
          <w:cols w:space="720"/>
        </w:sectPr>
      </w:pPr>
    </w:p>
    <w:tbl>
      <w:tblPr>
        <w:tblW w:w="1382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81"/>
        <w:gridCol w:w="1571"/>
        <w:gridCol w:w="900"/>
        <w:gridCol w:w="547"/>
        <w:gridCol w:w="173"/>
        <w:gridCol w:w="535"/>
        <w:gridCol w:w="851"/>
        <w:gridCol w:w="804"/>
        <w:gridCol w:w="472"/>
        <w:gridCol w:w="520"/>
        <w:gridCol w:w="1048"/>
        <w:gridCol w:w="1080"/>
        <w:gridCol w:w="612"/>
        <w:gridCol w:w="378"/>
        <w:gridCol w:w="1134"/>
        <w:gridCol w:w="898"/>
        <w:gridCol w:w="378"/>
        <w:gridCol w:w="1039"/>
      </w:tblGrid>
      <w:tr w:rsidR="00B91379" w:rsidRPr="00104AC1" w:rsidTr="00C44D01">
        <w:trPr>
          <w:trHeight w:val="640"/>
        </w:trPr>
        <w:tc>
          <w:tcPr>
            <w:tcW w:w="9994" w:type="dxa"/>
            <w:gridSpan w:val="13"/>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16"/>
              </w:rPr>
            </w:pPr>
            <w:r w:rsidRPr="00104AC1">
              <w:rPr>
                <w:rFonts w:ascii="Arial" w:hAnsi="Arial" w:cs="Arial"/>
                <w:b/>
                <w:i/>
                <w:sz w:val="16"/>
              </w:rPr>
              <w:lastRenderedPageBreak/>
              <w:t>SECRETARIA DE SALUD</w:t>
            </w:r>
          </w:p>
          <w:p w:rsidR="009241BF" w:rsidRPr="00104AC1" w:rsidRDefault="009241BF" w:rsidP="009241BF">
            <w:pPr>
              <w:spacing w:after="0" w:line="240" w:lineRule="auto"/>
              <w:rPr>
                <w:rFonts w:ascii="Arial" w:hAnsi="Arial" w:cs="Arial"/>
                <w:b/>
                <w:i/>
                <w:sz w:val="16"/>
              </w:rPr>
            </w:pPr>
          </w:p>
          <w:p w:rsidR="009241BF" w:rsidRPr="00104AC1" w:rsidRDefault="009241BF" w:rsidP="009241BF">
            <w:pPr>
              <w:spacing w:after="0" w:line="240" w:lineRule="auto"/>
              <w:rPr>
                <w:rFonts w:ascii="Arial" w:hAnsi="Arial" w:cs="Arial"/>
                <w:b/>
                <w:i/>
                <w:sz w:val="16"/>
              </w:rPr>
            </w:pPr>
            <w:r w:rsidRPr="00104AC1">
              <w:rPr>
                <w:rFonts w:ascii="Arial" w:hAnsi="Arial" w:cs="Arial"/>
                <w:b/>
                <w:i/>
                <w:sz w:val="16"/>
              </w:rPr>
              <w:t>INSTITUTO NACIONAL DE CARDIOLOGÍA IGNACIO CHÁVEZ</w:t>
            </w:r>
          </w:p>
          <w:p w:rsidR="009241BF" w:rsidRPr="00104AC1" w:rsidRDefault="009241BF" w:rsidP="009241BF">
            <w:pPr>
              <w:spacing w:after="0" w:line="240" w:lineRule="auto"/>
              <w:rPr>
                <w:rFonts w:ascii="Arial" w:hAnsi="Arial" w:cs="Arial"/>
                <w:b/>
                <w:i/>
                <w:sz w:val="16"/>
              </w:rPr>
            </w:pPr>
          </w:p>
        </w:tc>
        <w:tc>
          <w:tcPr>
            <w:tcW w:w="2410" w:type="dxa"/>
            <w:gridSpan w:val="3"/>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16"/>
              </w:rPr>
            </w:pPr>
          </w:p>
          <w:p w:rsidR="009241BF" w:rsidRPr="00104AC1" w:rsidRDefault="009241BF" w:rsidP="009241BF">
            <w:pPr>
              <w:spacing w:after="0" w:line="240" w:lineRule="auto"/>
              <w:rPr>
                <w:rFonts w:ascii="Arial" w:hAnsi="Arial" w:cs="Arial"/>
                <w:b/>
                <w:i/>
                <w:sz w:val="16"/>
              </w:rPr>
            </w:pPr>
            <w:r w:rsidRPr="00104AC1">
              <w:rPr>
                <w:rFonts w:ascii="Arial" w:hAnsi="Arial" w:cs="Arial"/>
                <w:b/>
                <w:i/>
                <w:sz w:val="16"/>
              </w:rPr>
              <w:t xml:space="preserve">LICITACIÓN </w:t>
            </w:r>
            <w:r w:rsidRPr="00104AC1">
              <w:rPr>
                <w:rFonts w:ascii="Arial" w:hAnsi="Arial" w:cs="Arial"/>
                <w:b/>
                <w:i/>
                <w:noProof/>
                <w:sz w:val="16"/>
              </w:rPr>
              <w:t xml:space="preserve">No. </w:t>
            </w:r>
          </w:p>
          <w:p w:rsidR="009241BF" w:rsidRPr="00104AC1" w:rsidRDefault="009241BF" w:rsidP="009241BF">
            <w:pPr>
              <w:pStyle w:val="Encabezado0"/>
              <w:rPr>
                <w:rFonts w:ascii="Arial" w:hAnsi="Arial" w:cs="Arial"/>
                <w:b/>
                <w:i/>
                <w:sz w:val="16"/>
              </w:rPr>
            </w:pPr>
          </w:p>
        </w:tc>
        <w:tc>
          <w:tcPr>
            <w:tcW w:w="1417" w:type="dxa"/>
            <w:gridSpan w:val="2"/>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16"/>
              </w:rPr>
            </w:pPr>
          </w:p>
          <w:p w:rsidR="009241BF" w:rsidRPr="00104AC1" w:rsidRDefault="009241BF" w:rsidP="009241BF">
            <w:pPr>
              <w:spacing w:after="0" w:line="240" w:lineRule="auto"/>
              <w:jc w:val="center"/>
              <w:rPr>
                <w:rFonts w:ascii="Arial" w:hAnsi="Arial" w:cs="Arial"/>
                <w:b/>
                <w:i/>
                <w:sz w:val="16"/>
              </w:rPr>
            </w:pPr>
            <w:r w:rsidRPr="00104AC1">
              <w:rPr>
                <w:rFonts w:ascii="Arial" w:hAnsi="Arial" w:cs="Arial"/>
                <w:b/>
                <w:i/>
                <w:sz w:val="16"/>
              </w:rPr>
              <w:t>DOCUMENTO AT 2</w:t>
            </w:r>
          </w:p>
        </w:tc>
      </w:tr>
      <w:tr w:rsidR="00B91379" w:rsidRPr="00104AC1" w:rsidTr="00C44D01">
        <w:trPr>
          <w:cantSplit/>
          <w:trHeight w:val="440"/>
        </w:trPr>
        <w:tc>
          <w:tcPr>
            <w:tcW w:w="13821" w:type="dxa"/>
            <w:gridSpan w:val="18"/>
            <w:tcBorders>
              <w:top w:val="double" w:sz="4" w:space="0" w:color="auto"/>
              <w:left w:val="double" w:sz="4" w:space="0" w:color="auto"/>
              <w:bottom w:val="double" w:sz="4" w:space="0" w:color="auto"/>
              <w:right w:val="double" w:sz="4" w:space="0" w:color="auto"/>
            </w:tcBorders>
          </w:tcPr>
          <w:p w:rsidR="009241BF" w:rsidRPr="00104AC1" w:rsidRDefault="009241BF" w:rsidP="009241BF">
            <w:pPr>
              <w:pStyle w:val="Ttulo1"/>
              <w:numPr>
                <w:ilvl w:val="0"/>
                <w:numId w:val="0"/>
              </w:numPr>
              <w:spacing w:before="0"/>
              <w:jc w:val="both"/>
              <w:rPr>
                <w:rFonts w:ascii="Arial" w:hAnsi="Arial" w:cs="Arial"/>
                <w:bCs/>
                <w:i/>
                <w:color w:val="auto"/>
                <w:sz w:val="16"/>
                <w:szCs w:val="20"/>
                <w:lang w:val="es-MX"/>
              </w:rPr>
            </w:pPr>
            <w:bookmarkStart w:id="301" w:name="_Toc364859658"/>
            <w:bookmarkStart w:id="302" w:name="_Toc364865007"/>
            <w:bookmarkStart w:id="303" w:name="_Toc364865696"/>
            <w:bookmarkStart w:id="304" w:name="_Toc121219917"/>
            <w:bookmarkStart w:id="305" w:name="_Toc122621170"/>
            <w:r w:rsidRPr="00104AC1">
              <w:rPr>
                <w:rFonts w:ascii="Arial" w:hAnsi="Arial" w:cs="Arial"/>
                <w:bCs/>
                <w:i/>
                <w:color w:val="auto"/>
                <w:sz w:val="16"/>
                <w:szCs w:val="20"/>
                <w:lang w:val="es-MX"/>
              </w:rPr>
              <w:t>OBJETO:</w:t>
            </w:r>
            <w:bookmarkEnd w:id="301"/>
            <w:bookmarkEnd w:id="302"/>
            <w:bookmarkEnd w:id="303"/>
            <w:bookmarkEnd w:id="304"/>
            <w:bookmarkEnd w:id="305"/>
          </w:p>
        </w:tc>
      </w:tr>
      <w:tr w:rsidR="00B91379" w:rsidRPr="00104AC1" w:rsidTr="00C44D01">
        <w:trPr>
          <w:cantSplit/>
          <w:trHeight w:val="440"/>
        </w:trPr>
        <w:tc>
          <w:tcPr>
            <w:tcW w:w="3899" w:type="dxa"/>
            <w:gridSpan w:val="4"/>
            <w:tcBorders>
              <w:top w:val="double" w:sz="4" w:space="0" w:color="auto"/>
              <w:left w:val="double" w:sz="4" w:space="0" w:color="auto"/>
              <w:bottom w:val="double" w:sz="4" w:space="0" w:color="auto"/>
            </w:tcBorders>
          </w:tcPr>
          <w:p w:rsidR="009241BF" w:rsidRPr="00104AC1" w:rsidRDefault="009241BF" w:rsidP="009241BF">
            <w:pPr>
              <w:spacing w:after="0" w:line="240" w:lineRule="auto"/>
              <w:rPr>
                <w:rFonts w:ascii="Arial" w:hAnsi="Arial" w:cs="Arial"/>
                <w:b/>
                <w:i/>
                <w:sz w:val="16"/>
              </w:rPr>
            </w:pPr>
            <w:r w:rsidRPr="00104AC1">
              <w:rPr>
                <w:rFonts w:ascii="Arial" w:hAnsi="Arial" w:cs="Arial"/>
                <w:b/>
                <w:i/>
                <w:sz w:val="16"/>
              </w:rPr>
              <w:t>RAZÓN SOCIAL DEL LICITANTE:</w:t>
            </w:r>
          </w:p>
          <w:p w:rsidR="009241BF" w:rsidRPr="00104AC1" w:rsidRDefault="009241BF" w:rsidP="009241BF">
            <w:pPr>
              <w:spacing w:after="0" w:line="240" w:lineRule="auto"/>
              <w:rPr>
                <w:rFonts w:ascii="Arial" w:hAnsi="Arial" w:cs="Arial"/>
                <w:b/>
                <w:i/>
                <w:sz w:val="16"/>
              </w:rPr>
            </w:pPr>
          </w:p>
        </w:tc>
        <w:tc>
          <w:tcPr>
            <w:tcW w:w="2835" w:type="dxa"/>
            <w:gridSpan w:val="5"/>
            <w:tcBorders>
              <w:top w:val="double" w:sz="4" w:space="0" w:color="auto"/>
              <w:left w:val="double" w:sz="4" w:space="0" w:color="auto"/>
              <w:bottom w:val="double" w:sz="4" w:space="0" w:color="auto"/>
            </w:tcBorders>
          </w:tcPr>
          <w:p w:rsidR="009241BF" w:rsidRPr="00104AC1" w:rsidRDefault="009241BF" w:rsidP="009241BF">
            <w:pPr>
              <w:pStyle w:val="Ttulo1"/>
              <w:numPr>
                <w:ilvl w:val="0"/>
                <w:numId w:val="0"/>
              </w:numPr>
              <w:spacing w:before="0"/>
              <w:rPr>
                <w:rFonts w:ascii="Arial" w:hAnsi="Arial" w:cs="Arial"/>
                <w:bCs/>
                <w:i/>
                <w:color w:val="auto"/>
                <w:sz w:val="16"/>
                <w:szCs w:val="20"/>
                <w:lang w:val="es-MX"/>
              </w:rPr>
            </w:pPr>
            <w:bookmarkStart w:id="306" w:name="_Toc364859659"/>
            <w:bookmarkStart w:id="307" w:name="_Toc364865008"/>
            <w:bookmarkStart w:id="308" w:name="_Toc364865697"/>
            <w:bookmarkStart w:id="309" w:name="_Toc121219918"/>
            <w:bookmarkStart w:id="310" w:name="_Toc122621171"/>
            <w:r w:rsidRPr="00104AC1">
              <w:rPr>
                <w:rFonts w:ascii="Arial" w:hAnsi="Arial" w:cs="Arial"/>
                <w:bCs/>
                <w:i/>
                <w:color w:val="auto"/>
                <w:sz w:val="16"/>
                <w:szCs w:val="20"/>
                <w:lang w:val="es-MX"/>
              </w:rPr>
              <w:t>FIRMA DEL LICITANTE</w:t>
            </w:r>
            <w:bookmarkEnd w:id="306"/>
            <w:bookmarkEnd w:id="307"/>
            <w:bookmarkEnd w:id="308"/>
            <w:bookmarkEnd w:id="309"/>
            <w:bookmarkEnd w:id="310"/>
          </w:p>
        </w:tc>
        <w:tc>
          <w:tcPr>
            <w:tcW w:w="3260" w:type="dxa"/>
            <w:gridSpan w:val="4"/>
            <w:tcBorders>
              <w:top w:val="double" w:sz="4" w:space="0" w:color="auto"/>
              <w:left w:val="double" w:sz="4" w:space="0" w:color="auto"/>
              <w:bottom w:val="double" w:sz="4" w:space="0" w:color="auto"/>
            </w:tcBorders>
          </w:tcPr>
          <w:p w:rsidR="009241BF" w:rsidRPr="00104AC1" w:rsidRDefault="009241BF" w:rsidP="009241BF">
            <w:pPr>
              <w:pStyle w:val="Ttulo1"/>
              <w:numPr>
                <w:ilvl w:val="0"/>
                <w:numId w:val="0"/>
              </w:numPr>
              <w:spacing w:before="0"/>
              <w:jc w:val="both"/>
              <w:rPr>
                <w:rFonts w:ascii="Arial" w:hAnsi="Arial" w:cs="Arial"/>
                <w:bCs/>
                <w:i/>
                <w:color w:val="auto"/>
                <w:sz w:val="16"/>
                <w:szCs w:val="20"/>
                <w:lang w:val="es-MX"/>
              </w:rPr>
            </w:pPr>
            <w:bookmarkStart w:id="311" w:name="_Toc364859660"/>
            <w:bookmarkStart w:id="312" w:name="_Toc364865009"/>
            <w:bookmarkStart w:id="313" w:name="_Toc364865698"/>
            <w:bookmarkStart w:id="314" w:name="_Toc121219919"/>
            <w:bookmarkStart w:id="315" w:name="_Toc122621172"/>
            <w:r w:rsidRPr="00104AC1">
              <w:rPr>
                <w:rFonts w:ascii="Arial" w:hAnsi="Arial" w:cs="Arial"/>
                <w:bCs/>
                <w:i/>
                <w:color w:val="auto"/>
                <w:sz w:val="16"/>
                <w:szCs w:val="20"/>
                <w:lang w:val="es-MX"/>
              </w:rPr>
              <w:t>PLAZO DE EJECUCIÓN DE LOS TRABAJOS</w:t>
            </w:r>
            <w:bookmarkEnd w:id="311"/>
            <w:bookmarkEnd w:id="312"/>
            <w:bookmarkEnd w:id="313"/>
            <w:bookmarkEnd w:id="314"/>
            <w:bookmarkEnd w:id="315"/>
          </w:p>
          <w:p w:rsidR="009241BF" w:rsidRPr="00104AC1" w:rsidRDefault="009241BF" w:rsidP="009241BF">
            <w:pPr>
              <w:spacing w:after="0" w:line="240" w:lineRule="auto"/>
              <w:rPr>
                <w:rFonts w:ascii="Arial" w:hAnsi="Arial" w:cs="Arial"/>
              </w:rPr>
            </w:pPr>
          </w:p>
        </w:tc>
        <w:tc>
          <w:tcPr>
            <w:tcW w:w="2410" w:type="dxa"/>
            <w:gridSpan w:val="3"/>
            <w:tcBorders>
              <w:top w:val="double" w:sz="4" w:space="0" w:color="auto"/>
              <w:left w:val="double" w:sz="4" w:space="0" w:color="auto"/>
              <w:bottom w:val="double" w:sz="4" w:space="0" w:color="auto"/>
            </w:tcBorders>
          </w:tcPr>
          <w:p w:rsidR="009241BF" w:rsidRPr="00104AC1" w:rsidRDefault="009241BF" w:rsidP="000B37FB">
            <w:pPr>
              <w:pStyle w:val="Ttulo1"/>
              <w:numPr>
                <w:ilvl w:val="0"/>
                <w:numId w:val="0"/>
              </w:numPr>
              <w:spacing w:before="0"/>
              <w:rPr>
                <w:rFonts w:ascii="Arial" w:hAnsi="Arial" w:cs="Arial"/>
                <w:bCs/>
                <w:i/>
                <w:color w:val="auto"/>
                <w:sz w:val="16"/>
                <w:szCs w:val="20"/>
                <w:lang w:val="es-MX"/>
              </w:rPr>
            </w:pPr>
            <w:bookmarkStart w:id="316" w:name="_Toc364859661"/>
            <w:bookmarkStart w:id="317" w:name="_Toc364865010"/>
            <w:bookmarkStart w:id="318" w:name="_Toc364865699"/>
            <w:bookmarkStart w:id="319" w:name="_Toc121219920"/>
            <w:bookmarkStart w:id="320" w:name="_Toc122621173"/>
            <w:r w:rsidRPr="00104AC1">
              <w:rPr>
                <w:rFonts w:ascii="Arial" w:hAnsi="Arial" w:cs="Arial"/>
                <w:bCs/>
                <w:i/>
                <w:color w:val="auto"/>
                <w:sz w:val="16"/>
                <w:szCs w:val="20"/>
                <w:lang w:val="es-MX"/>
              </w:rPr>
              <w:t>FECHA DE PRESENTACIÓN DE LA PROPUESTA:</w:t>
            </w:r>
            <w:bookmarkEnd w:id="316"/>
            <w:bookmarkEnd w:id="317"/>
            <w:bookmarkEnd w:id="318"/>
            <w:bookmarkEnd w:id="319"/>
            <w:bookmarkEnd w:id="320"/>
          </w:p>
        </w:tc>
        <w:tc>
          <w:tcPr>
            <w:tcW w:w="1417" w:type="dxa"/>
            <w:gridSpan w:val="2"/>
            <w:tcBorders>
              <w:top w:val="double" w:sz="4" w:space="0" w:color="auto"/>
              <w:left w:val="double" w:sz="4" w:space="0" w:color="auto"/>
              <w:bottom w:val="double" w:sz="4" w:space="0" w:color="auto"/>
              <w:right w:val="double" w:sz="4" w:space="0" w:color="auto"/>
            </w:tcBorders>
          </w:tcPr>
          <w:p w:rsidR="009241BF" w:rsidRPr="00104AC1" w:rsidRDefault="009241BF" w:rsidP="000B37FB">
            <w:pPr>
              <w:pStyle w:val="Ttulo1"/>
              <w:numPr>
                <w:ilvl w:val="0"/>
                <w:numId w:val="0"/>
              </w:numPr>
              <w:spacing w:before="0"/>
              <w:rPr>
                <w:rFonts w:ascii="Arial" w:hAnsi="Arial" w:cs="Arial"/>
                <w:bCs/>
                <w:i/>
                <w:color w:val="auto"/>
                <w:sz w:val="16"/>
                <w:szCs w:val="20"/>
                <w:lang w:val="es-MX"/>
              </w:rPr>
            </w:pPr>
            <w:bookmarkStart w:id="321" w:name="_Toc364859662"/>
            <w:bookmarkStart w:id="322" w:name="_Toc364865011"/>
            <w:bookmarkStart w:id="323" w:name="_Toc364865700"/>
            <w:bookmarkStart w:id="324" w:name="_Toc121219921"/>
            <w:bookmarkStart w:id="325" w:name="_Toc122621174"/>
            <w:r w:rsidRPr="00104AC1">
              <w:rPr>
                <w:rFonts w:ascii="Arial" w:hAnsi="Arial" w:cs="Arial"/>
                <w:bCs/>
                <w:i/>
                <w:color w:val="auto"/>
                <w:sz w:val="16"/>
                <w:szCs w:val="20"/>
                <w:lang w:val="es-MX"/>
              </w:rPr>
              <w:t>HOJA:</w:t>
            </w:r>
            <w:bookmarkEnd w:id="321"/>
            <w:bookmarkEnd w:id="322"/>
            <w:bookmarkEnd w:id="323"/>
            <w:bookmarkEnd w:id="324"/>
            <w:bookmarkEnd w:id="325"/>
          </w:p>
          <w:p w:rsidR="009241BF" w:rsidRPr="00104AC1" w:rsidRDefault="009241BF" w:rsidP="009241BF">
            <w:pPr>
              <w:spacing w:after="0" w:line="240" w:lineRule="auto"/>
              <w:rPr>
                <w:rFonts w:ascii="Arial" w:hAnsi="Arial" w:cs="Arial"/>
                <w:b/>
                <w:i/>
                <w:sz w:val="16"/>
              </w:rPr>
            </w:pPr>
            <w:r w:rsidRPr="00104AC1">
              <w:rPr>
                <w:rFonts w:ascii="Arial" w:hAnsi="Arial" w:cs="Arial"/>
                <w:b/>
                <w:i/>
                <w:sz w:val="16"/>
              </w:rPr>
              <w:t>DE:</w:t>
            </w:r>
          </w:p>
        </w:tc>
      </w:tr>
      <w:tr w:rsidR="00B91379" w:rsidRPr="00104AC1" w:rsidTr="00C44D01">
        <w:tblPrEx>
          <w:tblBorders>
            <w:top w:val="double" w:sz="6" w:space="0" w:color="auto"/>
            <w:left w:val="double" w:sz="6" w:space="0" w:color="auto"/>
            <w:bottom w:val="double" w:sz="6" w:space="0" w:color="auto"/>
            <w:right w:val="double" w:sz="6" w:space="0" w:color="auto"/>
            <w:insideH w:val="none" w:sz="0" w:space="0" w:color="auto"/>
            <w:insideV w:val="none" w:sz="0" w:space="0" w:color="auto"/>
          </w:tblBorders>
        </w:tblPrEx>
        <w:trPr>
          <w:cantSplit/>
          <w:trHeight w:val="296"/>
        </w:trPr>
        <w:tc>
          <w:tcPr>
            <w:tcW w:w="13821" w:type="dxa"/>
            <w:gridSpan w:val="18"/>
            <w:tcBorders>
              <w:top w:val="double" w:sz="4" w:space="0" w:color="auto"/>
              <w:left w:val="nil"/>
              <w:bottom w:val="nil"/>
            </w:tcBorders>
            <w:vAlign w:val="center"/>
          </w:tcPr>
          <w:p w:rsidR="009241BF" w:rsidRPr="00104AC1" w:rsidRDefault="009241BF" w:rsidP="000B37FB">
            <w:pPr>
              <w:pStyle w:val="Ttulo1"/>
              <w:numPr>
                <w:ilvl w:val="0"/>
                <w:numId w:val="0"/>
              </w:numPr>
              <w:spacing w:before="0"/>
              <w:jc w:val="center"/>
              <w:rPr>
                <w:rFonts w:ascii="Arial" w:hAnsi="Arial" w:cs="Arial"/>
                <w:b/>
                <w:bCs/>
                <w:i/>
                <w:color w:val="auto"/>
                <w:sz w:val="16"/>
                <w:szCs w:val="20"/>
                <w:lang w:val="es-MX"/>
              </w:rPr>
            </w:pPr>
            <w:bookmarkStart w:id="326" w:name="_Toc364859663"/>
            <w:bookmarkStart w:id="327" w:name="_Toc364865012"/>
            <w:bookmarkStart w:id="328" w:name="_Toc364865701"/>
            <w:bookmarkStart w:id="329" w:name="_Toc121219922"/>
            <w:bookmarkStart w:id="330" w:name="_Toc122621175"/>
            <w:r w:rsidRPr="00104AC1">
              <w:rPr>
                <w:rFonts w:ascii="Arial" w:hAnsi="Arial" w:cs="Arial"/>
                <w:b/>
                <w:bCs/>
                <w:i/>
                <w:color w:val="auto"/>
                <w:sz w:val="16"/>
                <w:szCs w:val="16"/>
                <w:lang w:val="es-MX"/>
              </w:rPr>
              <w:t>FORMATO DE LLENADO</w:t>
            </w:r>
            <w:bookmarkEnd w:id="326"/>
            <w:bookmarkEnd w:id="327"/>
            <w:bookmarkEnd w:id="328"/>
            <w:bookmarkEnd w:id="329"/>
            <w:bookmarkEnd w:id="330"/>
          </w:p>
        </w:tc>
      </w:tr>
      <w:tr w:rsidR="00B91379" w:rsidRPr="00104AC1" w:rsidTr="00C44D01">
        <w:tblPrEx>
          <w:tblBorders>
            <w:top w:val="double" w:sz="6" w:space="0" w:color="auto"/>
            <w:left w:val="double" w:sz="6" w:space="0" w:color="auto"/>
            <w:bottom w:val="double" w:sz="6" w:space="0" w:color="auto"/>
            <w:right w:val="double" w:sz="6" w:space="0" w:color="auto"/>
            <w:insideH w:val="none" w:sz="0" w:space="0" w:color="auto"/>
            <w:insideV w:val="none" w:sz="0" w:space="0" w:color="auto"/>
          </w:tblBorders>
        </w:tblPrEx>
        <w:trPr>
          <w:trHeight w:val="112"/>
        </w:trPr>
        <w:tc>
          <w:tcPr>
            <w:tcW w:w="13821" w:type="dxa"/>
            <w:gridSpan w:val="18"/>
            <w:tcBorders>
              <w:top w:val="double" w:sz="6" w:space="0" w:color="auto"/>
              <w:bottom w:val="nil"/>
            </w:tcBorders>
            <w:vAlign w:val="center"/>
          </w:tcPr>
          <w:p w:rsidR="009241BF" w:rsidRPr="00104AC1" w:rsidRDefault="009241BF" w:rsidP="000B37FB">
            <w:pPr>
              <w:pStyle w:val="Ttulo1"/>
              <w:numPr>
                <w:ilvl w:val="0"/>
                <w:numId w:val="0"/>
              </w:numPr>
              <w:spacing w:before="0"/>
              <w:jc w:val="center"/>
              <w:rPr>
                <w:rFonts w:ascii="Arial" w:hAnsi="Arial" w:cs="Arial"/>
                <w:b/>
                <w:bCs/>
                <w:i/>
                <w:color w:val="auto"/>
                <w:sz w:val="16"/>
                <w:szCs w:val="20"/>
                <w:lang w:val="es-MX"/>
              </w:rPr>
            </w:pPr>
            <w:bookmarkStart w:id="331" w:name="_Toc121219923"/>
            <w:bookmarkStart w:id="332" w:name="_Toc122621176"/>
            <w:r w:rsidRPr="00104AC1">
              <w:rPr>
                <w:rFonts w:ascii="Arial" w:hAnsi="Arial" w:cs="Arial"/>
                <w:b/>
                <w:bCs/>
                <w:i/>
                <w:color w:val="auto"/>
                <w:sz w:val="16"/>
                <w:szCs w:val="16"/>
                <w:lang w:val="es-MX"/>
              </w:rPr>
              <w:t>RELACIÓN DE MAQUINARIA Y EQUIPO, ASÍ COMO EQUIPO CIENTÍFICO E INFORMÁTICO</w:t>
            </w:r>
            <w:bookmarkEnd w:id="331"/>
            <w:bookmarkEnd w:id="332"/>
          </w:p>
        </w:tc>
      </w:tr>
      <w:tr w:rsidR="00B91379" w:rsidRPr="00104AC1" w:rsidTr="00C44D01">
        <w:tblPrEx>
          <w:tblBorders>
            <w:top w:val="double" w:sz="6" w:space="0" w:color="auto"/>
            <w:left w:val="double" w:sz="6" w:space="0" w:color="auto"/>
            <w:bottom w:val="double" w:sz="6" w:space="0" w:color="auto"/>
            <w:right w:val="double" w:sz="6" w:space="0" w:color="auto"/>
            <w:insideH w:val="none" w:sz="0" w:space="0" w:color="auto"/>
            <w:insideV w:val="none" w:sz="0" w:space="0" w:color="auto"/>
          </w:tblBorders>
        </w:tblPrEx>
        <w:trPr>
          <w:trHeight w:val="112"/>
        </w:trPr>
        <w:tc>
          <w:tcPr>
            <w:tcW w:w="13821" w:type="dxa"/>
            <w:gridSpan w:val="18"/>
            <w:tcBorders>
              <w:top w:val="double" w:sz="6" w:space="0" w:color="auto"/>
              <w:bottom w:val="nil"/>
            </w:tcBorders>
            <w:vAlign w:val="center"/>
          </w:tcPr>
          <w:p w:rsidR="009241BF" w:rsidRPr="00104AC1" w:rsidRDefault="009241BF" w:rsidP="000B37FB">
            <w:pPr>
              <w:pStyle w:val="Ttulo1"/>
              <w:numPr>
                <w:ilvl w:val="0"/>
                <w:numId w:val="0"/>
              </w:numPr>
              <w:spacing w:before="0"/>
              <w:ind w:left="6031"/>
              <w:rPr>
                <w:rFonts w:ascii="Arial" w:hAnsi="Arial" w:cs="Arial"/>
                <w:bCs/>
                <w:i/>
                <w:color w:val="auto"/>
                <w:sz w:val="16"/>
                <w:szCs w:val="16"/>
                <w:lang w:val="es-MX"/>
              </w:rPr>
            </w:pPr>
          </w:p>
        </w:tc>
      </w:tr>
      <w:tr w:rsidR="00B91379" w:rsidRPr="00104AC1" w:rsidTr="00C44D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881" w:type="dxa"/>
            <w:tcBorders>
              <w:top w:val="double" w:sz="6" w:space="0" w:color="auto"/>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b/>
                <w:i/>
                <w:sz w:val="16"/>
              </w:rPr>
            </w:pPr>
          </w:p>
          <w:p w:rsidR="009241BF" w:rsidRPr="00104AC1" w:rsidRDefault="009241BF" w:rsidP="009241BF">
            <w:pPr>
              <w:spacing w:after="0" w:line="240" w:lineRule="auto"/>
              <w:jc w:val="center"/>
              <w:rPr>
                <w:rFonts w:ascii="Arial" w:hAnsi="Arial" w:cs="Arial"/>
                <w:b/>
                <w:i/>
                <w:sz w:val="16"/>
              </w:rPr>
            </w:pPr>
          </w:p>
          <w:p w:rsidR="009241BF" w:rsidRPr="00104AC1" w:rsidRDefault="009241BF" w:rsidP="009241BF">
            <w:pPr>
              <w:spacing w:after="0" w:line="240" w:lineRule="auto"/>
              <w:jc w:val="center"/>
              <w:rPr>
                <w:rFonts w:ascii="Arial" w:hAnsi="Arial" w:cs="Arial"/>
                <w:b/>
                <w:i/>
                <w:sz w:val="16"/>
              </w:rPr>
            </w:pPr>
            <w:r w:rsidRPr="00104AC1">
              <w:rPr>
                <w:rFonts w:ascii="Arial" w:hAnsi="Arial" w:cs="Arial"/>
                <w:b/>
                <w:i/>
                <w:sz w:val="16"/>
              </w:rPr>
              <w:t>EQUIPO</w:t>
            </w:r>
          </w:p>
        </w:tc>
        <w:tc>
          <w:tcPr>
            <w:tcW w:w="1571" w:type="dxa"/>
            <w:tcBorders>
              <w:top w:val="double" w:sz="6" w:space="0" w:color="auto"/>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b/>
                <w:i/>
                <w:sz w:val="16"/>
              </w:rPr>
            </w:pPr>
          </w:p>
          <w:p w:rsidR="009241BF" w:rsidRPr="00104AC1" w:rsidRDefault="009241BF" w:rsidP="009241BF">
            <w:pPr>
              <w:spacing w:after="0" w:line="240" w:lineRule="auto"/>
              <w:jc w:val="center"/>
              <w:rPr>
                <w:rFonts w:ascii="Arial" w:hAnsi="Arial" w:cs="Arial"/>
                <w:b/>
                <w:i/>
                <w:sz w:val="16"/>
              </w:rPr>
            </w:pPr>
          </w:p>
          <w:p w:rsidR="009241BF" w:rsidRPr="00104AC1" w:rsidRDefault="009241BF" w:rsidP="009241BF">
            <w:pPr>
              <w:spacing w:after="0" w:line="240" w:lineRule="auto"/>
              <w:jc w:val="center"/>
              <w:rPr>
                <w:rFonts w:ascii="Arial" w:hAnsi="Arial" w:cs="Arial"/>
                <w:b/>
                <w:i/>
                <w:sz w:val="16"/>
              </w:rPr>
            </w:pPr>
            <w:r w:rsidRPr="00104AC1">
              <w:rPr>
                <w:rFonts w:ascii="Arial" w:hAnsi="Arial" w:cs="Arial"/>
                <w:b/>
                <w:i/>
                <w:sz w:val="16"/>
              </w:rPr>
              <w:t>NOMBRE DE LA</w:t>
            </w:r>
          </w:p>
        </w:tc>
        <w:tc>
          <w:tcPr>
            <w:tcW w:w="900" w:type="dxa"/>
            <w:tcBorders>
              <w:top w:val="double" w:sz="6" w:space="0" w:color="auto"/>
              <w:right w:val="double" w:sz="6" w:space="0" w:color="auto"/>
            </w:tcBorders>
          </w:tcPr>
          <w:p w:rsidR="009241BF" w:rsidRPr="00104AC1" w:rsidRDefault="009241BF" w:rsidP="009241BF">
            <w:pPr>
              <w:spacing w:after="0" w:line="240" w:lineRule="auto"/>
              <w:rPr>
                <w:rFonts w:ascii="Arial" w:hAnsi="Arial" w:cs="Arial"/>
                <w:b/>
                <w:i/>
                <w:sz w:val="16"/>
              </w:rPr>
            </w:pPr>
          </w:p>
          <w:p w:rsidR="009241BF" w:rsidRPr="00104AC1" w:rsidRDefault="009241BF" w:rsidP="009241BF">
            <w:pPr>
              <w:spacing w:after="0" w:line="240" w:lineRule="auto"/>
              <w:jc w:val="center"/>
              <w:rPr>
                <w:rFonts w:ascii="Arial" w:hAnsi="Arial" w:cs="Arial"/>
                <w:b/>
                <w:i/>
                <w:sz w:val="16"/>
              </w:rPr>
            </w:pPr>
          </w:p>
          <w:p w:rsidR="009241BF" w:rsidRPr="00104AC1" w:rsidRDefault="009241BF" w:rsidP="009241BF">
            <w:pPr>
              <w:spacing w:after="0" w:line="240" w:lineRule="auto"/>
              <w:jc w:val="center"/>
              <w:rPr>
                <w:rFonts w:ascii="Arial" w:hAnsi="Arial" w:cs="Arial"/>
                <w:b/>
                <w:i/>
                <w:sz w:val="16"/>
              </w:rPr>
            </w:pPr>
            <w:r w:rsidRPr="00104AC1">
              <w:rPr>
                <w:rFonts w:ascii="Arial" w:hAnsi="Arial" w:cs="Arial"/>
                <w:b/>
                <w:i/>
                <w:sz w:val="16"/>
              </w:rPr>
              <w:t>MARCA</w:t>
            </w:r>
          </w:p>
        </w:tc>
        <w:tc>
          <w:tcPr>
            <w:tcW w:w="4950" w:type="dxa"/>
            <w:gridSpan w:val="8"/>
            <w:tcBorders>
              <w:top w:val="double" w:sz="6" w:space="0" w:color="auto"/>
            </w:tcBorders>
          </w:tcPr>
          <w:p w:rsidR="009241BF" w:rsidRPr="00104AC1" w:rsidRDefault="009241BF" w:rsidP="009241BF">
            <w:pPr>
              <w:spacing w:after="0" w:line="240" w:lineRule="auto"/>
              <w:jc w:val="center"/>
              <w:rPr>
                <w:rFonts w:ascii="Arial" w:hAnsi="Arial" w:cs="Arial"/>
                <w:b/>
                <w:i/>
                <w:sz w:val="16"/>
              </w:rPr>
            </w:pPr>
          </w:p>
          <w:p w:rsidR="009241BF" w:rsidRPr="00104AC1" w:rsidRDefault="009241BF" w:rsidP="009241BF">
            <w:pPr>
              <w:spacing w:after="0" w:line="240" w:lineRule="auto"/>
              <w:jc w:val="center"/>
              <w:rPr>
                <w:rFonts w:ascii="Arial" w:hAnsi="Arial" w:cs="Arial"/>
                <w:i/>
                <w:sz w:val="16"/>
              </w:rPr>
            </w:pPr>
            <w:r w:rsidRPr="00104AC1">
              <w:rPr>
                <w:rFonts w:ascii="Arial" w:hAnsi="Arial" w:cs="Arial"/>
                <w:b/>
                <w:i/>
                <w:sz w:val="16"/>
              </w:rPr>
              <w:t>CARACTERÍSTICAS PARTICULARES</w:t>
            </w:r>
          </w:p>
        </w:tc>
        <w:tc>
          <w:tcPr>
            <w:tcW w:w="1080" w:type="dxa"/>
            <w:tcBorders>
              <w:top w:val="double" w:sz="6" w:space="0" w:color="auto"/>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4"/>
                <w:szCs w:val="14"/>
              </w:rPr>
            </w:pPr>
            <w:r w:rsidRPr="00104AC1">
              <w:rPr>
                <w:rFonts w:ascii="Arial" w:hAnsi="Arial" w:cs="Arial"/>
                <w:b/>
                <w:i/>
                <w:sz w:val="14"/>
                <w:szCs w:val="14"/>
              </w:rPr>
              <w:t>SITIO DE UBICACIÓN</w:t>
            </w:r>
          </w:p>
        </w:tc>
        <w:tc>
          <w:tcPr>
            <w:tcW w:w="4439" w:type="dxa"/>
            <w:gridSpan w:val="6"/>
            <w:tcBorders>
              <w:top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z w:val="16"/>
              </w:rPr>
            </w:pPr>
            <w:r w:rsidRPr="00104AC1">
              <w:rPr>
                <w:rFonts w:ascii="Arial" w:hAnsi="Arial" w:cs="Arial"/>
                <w:b/>
                <w:i/>
                <w:sz w:val="16"/>
              </w:rPr>
              <w:t>DISPONIBILIDAD</w:t>
            </w:r>
          </w:p>
        </w:tc>
      </w:tr>
      <w:tr w:rsidR="00B91379" w:rsidRPr="00104AC1" w:rsidTr="00C44D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881"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b/>
                <w:i/>
                <w:sz w:val="14"/>
              </w:rPr>
            </w:pPr>
            <w:r w:rsidRPr="00104AC1">
              <w:rPr>
                <w:rFonts w:ascii="Arial" w:hAnsi="Arial" w:cs="Arial"/>
                <w:b/>
                <w:i/>
                <w:sz w:val="14"/>
              </w:rPr>
              <w:t xml:space="preserve">NO. </w:t>
            </w:r>
          </w:p>
        </w:tc>
        <w:tc>
          <w:tcPr>
            <w:tcW w:w="1571"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b/>
                <w:i/>
                <w:sz w:val="14"/>
              </w:rPr>
            </w:pPr>
            <w:r w:rsidRPr="00104AC1">
              <w:rPr>
                <w:rFonts w:ascii="Arial" w:hAnsi="Arial" w:cs="Arial"/>
                <w:b/>
                <w:i/>
                <w:sz w:val="16"/>
              </w:rPr>
              <w:t>MAQUINARIA O EQUIPO</w:t>
            </w:r>
          </w:p>
        </w:tc>
        <w:tc>
          <w:tcPr>
            <w:tcW w:w="900" w:type="dxa"/>
            <w:tcBorders>
              <w:right w:val="double" w:sz="6" w:space="0" w:color="auto"/>
            </w:tcBorders>
          </w:tcPr>
          <w:p w:rsidR="009241BF" w:rsidRPr="00104AC1" w:rsidRDefault="009241BF" w:rsidP="009241BF">
            <w:pPr>
              <w:spacing w:after="0" w:line="240" w:lineRule="auto"/>
              <w:jc w:val="center"/>
              <w:rPr>
                <w:rFonts w:ascii="Arial" w:hAnsi="Arial" w:cs="Arial"/>
                <w:b/>
                <w:i/>
                <w:sz w:val="14"/>
              </w:rPr>
            </w:pPr>
          </w:p>
        </w:tc>
        <w:tc>
          <w:tcPr>
            <w:tcW w:w="720" w:type="dxa"/>
            <w:gridSpan w:val="2"/>
            <w:tcBorders>
              <w:top w:val="double" w:sz="6" w:space="0" w:color="auto"/>
              <w:right w:val="double" w:sz="6" w:space="0" w:color="auto"/>
            </w:tcBorders>
          </w:tcPr>
          <w:p w:rsidR="009241BF" w:rsidRPr="00104AC1" w:rsidRDefault="009241BF" w:rsidP="009241BF">
            <w:pPr>
              <w:spacing w:after="0" w:line="240" w:lineRule="auto"/>
              <w:jc w:val="center"/>
              <w:rPr>
                <w:rFonts w:ascii="Arial" w:hAnsi="Arial" w:cs="Arial"/>
                <w:b/>
                <w:i/>
                <w:sz w:val="14"/>
              </w:rPr>
            </w:pPr>
          </w:p>
          <w:p w:rsidR="009241BF" w:rsidRPr="00104AC1" w:rsidRDefault="009241BF" w:rsidP="009241BF">
            <w:pPr>
              <w:spacing w:after="0" w:line="240" w:lineRule="auto"/>
              <w:jc w:val="center"/>
              <w:rPr>
                <w:rFonts w:ascii="Arial" w:hAnsi="Arial" w:cs="Arial"/>
                <w:b/>
                <w:i/>
                <w:sz w:val="12"/>
                <w:szCs w:val="12"/>
              </w:rPr>
            </w:pPr>
            <w:r w:rsidRPr="00104AC1">
              <w:rPr>
                <w:rFonts w:ascii="Arial" w:hAnsi="Arial" w:cs="Arial"/>
                <w:b/>
                <w:i/>
                <w:sz w:val="12"/>
                <w:szCs w:val="12"/>
              </w:rPr>
              <w:t>MODELO</w:t>
            </w:r>
          </w:p>
        </w:tc>
        <w:tc>
          <w:tcPr>
            <w:tcW w:w="535" w:type="dxa"/>
            <w:tcBorders>
              <w:top w:val="double" w:sz="6" w:space="0" w:color="auto"/>
              <w:right w:val="double" w:sz="6" w:space="0" w:color="auto"/>
            </w:tcBorders>
          </w:tcPr>
          <w:p w:rsidR="009241BF" w:rsidRPr="00104AC1" w:rsidRDefault="009241BF" w:rsidP="009241BF">
            <w:pPr>
              <w:spacing w:after="0" w:line="240" w:lineRule="auto"/>
              <w:jc w:val="center"/>
              <w:rPr>
                <w:rFonts w:ascii="Arial" w:hAnsi="Arial" w:cs="Arial"/>
                <w:b/>
                <w:i/>
                <w:sz w:val="12"/>
                <w:szCs w:val="12"/>
              </w:rPr>
            </w:pPr>
          </w:p>
          <w:p w:rsidR="009241BF" w:rsidRPr="00104AC1" w:rsidRDefault="009241BF" w:rsidP="009241BF">
            <w:pPr>
              <w:spacing w:after="0" w:line="240" w:lineRule="auto"/>
              <w:jc w:val="center"/>
              <w:rPr>
                <w:rFonts w:ascii="Arial" w:hAnsi="Arial" w:cs="Arial"/>
                <w:b/>
                <w:i/>
                <w:sz w:val="12"/>
                <w:szCs w:val="12"/>
              </w:rPr>
            </w:pPr>
            <w:r w:rsidRPr="00104AC1">
              <w:rPr>
                <w:rFonts w:ascii="Arial" w:hAnsi="Arial" w:cs="Arial"/>
                <w:b/>
                <w:i/>
                <w:sz w:val="12"/>
                <w:szCs w:val="12"/>
              </w:rPr>
              <w:t>EDAD</w:t>
            </w:r>
          </w:p>
        </w:tc>
        <w:tc>
          <w:tcPr>
            <w:tcW w:w="851" w:type="dxa"/>
            <w:tcBorders>
              <w:top w:val="double" w:sz="6" w:space="0" w:color="auto"/>
            </w:tcBorders>
          </w:tcPr>
          <w:p w:rsidR="009241BF" w:rsidRPr="00104AC1" w:rsidRDefault="009241BF" w:rsidP="009241BF">
            <w:pPr>
              <w:spacing w:after="0" w:line="240" w:lineRule="auto"/>
              <w:jc w:val="center"/>
              <w:rPr>
                <w:rFonts w:ascii="Arial" w:hAnsi="Arial" w:cs="Arial"/>
                <w:b/>
                <w:i/>
                <w:sz w:val="14"/>
              </w:rPr>
            </w:pPr>
            <w:r w:rsidRPr="00104AC1">
              <w:rPr>
                <w:rFonts w:ascii="Arial" w:hAnsi="Arial" w:cs="Arial"/>
                <w:b/>
                <w:i/>
                <w:sz w:val="14"/>
              </w:rPr>
              <w:t>NUMERO</w:t>
            </w:r>
          </w:p>
          <w:p w:rsidR="009241BF" w:rsidRPr="00104AC1" w:rsidRDefault="009241BF" w:rsidP="009241BF">
            <w:pPr>
              <w:spacing w:after="0" w:line="240" w:lineRule="auto"/>
              <w:jc w:val="center"/>
              <w:rPr>
                <w:rFonts w:ascii="Arial" w:hAnsi="Arial" w:cs="Arial"/>
                <w:b/>
                <w:i/>
                <w:sz w:val="14"/>
              </w:rPr>
            </w:pPr>
            <w:r w:rsidRPr="00104AC1">
              <w:rPr>
                <w:rFonts w:ascii="Arial" w:hAnsi="Arial" w:cs="Arial"/>
                <w:b/>
                <w:i/>
                <w:sz w:val="14"/>
              </w:rPr>
              <w:t xml:space="preserve">DE  </w:t>
            </w:r>
          </w:p>
          <w:p w:rsidR="009241BF" w:rsidRPr="00104AC1" w:rsidRDefault="009241BF" w:rsidP="009241BF">
            <w:pPr>
              <w:spacing w:after="0" w:line="240" w:lineRule="auto"/>
              <w:jc w:val="center"/>
              <w:rPr>
                <w:rFonts w:ascii="Arial" w:hAnsi="Arial" w:cs="Arial"/>
                <w:i/>
                <w:sz w:val="14"/>
              </w:rPr>
            </w:pPr>
            <w:r w:rsidRPr="00104AC1">
              <w:rPr>
                <w:rFonts w:ascii="Arial" w:hAnsi="Arial" w:cs="Arial"/>
                <w:b/>
                <w:i/>
                <w:sz w:val="14"/>
              </w:rPr>
              <w:t>SERIE</w:t>
            </w:r>
          </w:p>
        </w:tc>
        <w:tc>
          <w:tcPr>
            <w:tcW w:w="804" w:type="dxa"/>
            <w:tcBorders>
              <w:top w:val="double" w:sz="6" w:space="0" w:color="auto"/>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b/>
                <w:i/>
                <w:sz w:val="11"/>
                <w:szCs w:val="11"/>
              </w:rPr>
            </w:pPr>
            <w:r w:rsidRPr="00104AC1">
              <w:rPr>
                <w:rFonts w:ascii="Arial" w:hAnsi="Arial" w:cs="Arial"/>
                <w:b/>
                <w:i/>
                <w:sz w:val="11"/>
                <w:szCs w:val="11"/>
              </w:rPr>
              <w:t>CAPACIDAD</w:t>
            </w:r>
          </w:p>
          <w:p w:rsidR="009241BF" w:rsidRPr="00104AC1" w:rsidRDefault="009241BF" w:rsidP="009241BF">
            <w:pPr>
              <w:spacing w:after="0" w:line="240" w:lineRule="auto"/>
              <w:jc w:val="center"/>
              <w:rPr>
                <w:rFonts w:ascii="Arial" w:hAnsi="Arial" w:cs="Arial"/>
                <w:i/>
                <w:sz w:val="12"/>
                <w:szCs w:val="12"/>
              </w:rPr>
            </w:pPr>
          </w:p>
        </w:tc>
        <w:tc>
          <w:tcPr>
            <w:tcW w:w="992" w:type="dxa"/>
            <w:gridSpan w:val="2"/>
            <w:tcBorders>
              <w:top w:val="double" w:sz="6" w:space="0" w:color="auto"/>
            </w:tcBorders>
          </w:tcPr>
          <w:p w:rsidR="009241BF" w:rsidRPr="00104AC1" w:rsidRDefault="009241BF" w:rsidP="009241BF">
            <w:pPr>
              <w:spacing w:after="0" w:line="240" w:lineRule="auto"/>
              <w:jc w:val="center"/>
              <w:rPr>
                <w:rFonts w:ascii="Arial" w:hAnsi="Arial" w:cs="Arial"/>
                <w:i/>
                <w:sz w:val="12"/>
                <w:szCs w:val="12"/>
              </w:rPr>
            </w:pPr>
            <w:r w:rsidRPr="00104AC1">
              <w:rPr>
                <w:rFonts w:ascii="Arial" w:hAnsi="Arial" w:cs="Arial"/>
                <w:b/>
                <w:i/>
                <w:sz w:val="11"/>
                <w:szCs w:val="11"/>
              </w:rPr>
              <w:t>COMBUSTIBLE</w:t>
            </w:r>
          </w:p>
        </w:tc>
        <w:tc>
          <w:tcPr>
            <w:tcW w:w="1048" w:type="dxa"/>
            <w:tcBorders>
              <w:top w:val="double" w:sz="6" w:space="0" w:color="auto"/>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b/>
                <w:i/>
                <w:sz w:val="14"/>
              </w:rPr>
            </w:pPr>
            <w:r w:rsidRPr="00104AC1">
              <w:rPr>
                <w:rFonts w:ascii="Arial" w:hAnsi="Arial" w:cs="Arial"/>
                <w:b/>
                <w:i/>
                <w:sz w:val="14"/>
              </w:rPr>
              <w:t>POTENCIA</w:t>
            </w:r>
          </w:p>
          <w:p w:rsidR="009241BF" w:rsidRPr="00104AC1" w:rsidRDefault="009241BF" w:rsidP="009241BF">
            <w:pPr>
              <w:spacing w:after="0" w:line="240" w:lineRule="auto"/>
              <w:jc w:val="center"/>
              <w:rPr>
                <w:rFonts w:ascii="Arial" w:hAnsi="Arial" w:cs="Arial"/>
                <w:b/>
                <w:i/>
                <w:sz w:val="14"/>
              </w:rPr>
            </w:pPr>
            <w:r w:rsidRPr="00104AC1">
              <w:rPr>
                <w:rFonts w:ascii="Arial" w:hAnsi="Arial" w:cs="Arial"/>
                <w:b/>
                <w:i/>
                <w:sz w:val="14"/>
              </w:rPr>
              <w:t>DEL</w:t>
            </w:r>
          </w:p>
          <w:p w:rsidR="009241BF" w:rsidRPr="00104AC1" w:rsidRDefault="009241BF" w:rsidP="009241BF">
            <w:pPr>
              <w:spacing w:after="0" w:line="240" w:lineRule="auto"/>
              <w:jc w:val="center"/>
              <w:rPr>
                <w:rFonts w:ascii="Arial" w:hAnsi="Arial" w:cs="Arial"/>
                <w:i/>
                <w:sz w:val="14"/>
              </w:rPr>
            </w:pPr>
            <w:r w:rsidRPr="00104AC1">
              <w:rPr>
                <w:rFonts w:ascii="Arial" w:hAnsi="Arial" w:cs="Arial"/>
                <w:b/>
                <w:i/>
                <w:sz w:val="14"/>
              </w:rPr>
              <w:t>MOTOR</w:t>
            </w:r>
          </w:p>
        </w:tc>
        <w:tc>
          <w:tcPr>
            <w:tcW w:w="1080" w:type="dxa"/>
            <w:tcBorders>
              <w:right w:val="double" w:sz="6" w:space="0" w:color="auto"/>
            </w:tcBorders>
          </w:tcPr>
          <w:p w:rsidR="009241BF" w:rsidRPr="00104AC1" w:rsidRDefault="009241BF" w:rsidP="009241BF">
            <w:pPr>
              <w:spacing w:after="0" w:line="240" w:lineRule="auto"/>
              <w:jc w:val="center"/>
              <w:rPr>
                <w:rFonts w:ascii="Arial" w:hAnsi="Arial" w:cs="Arial"/>
                <w:b/>
                <w:i/>
                <w:sz w:val="14"/>
              </w:rPr>
            </w:pPr>
            <w:r w:rsidRPr="00104AC1">
              <w:rPr>
                <w:rFonts w:ascii="Arial" w:hAnsi="Arial" w:cs="Arial"/>
                <w:b/>
                <w:i/>
                <w:sz w:val="14"/>
              </w:rPr>
              <w:t>ACTUAL</w:t>
            </w:r>
          </w:p>
          <w:p w:rsidR="009241BF" w:rsidRPr="00104AC1" w:rsidRDefault="009241BF" w:rsidP="009241BF">
            <w:pPr>
              <w:spacing w:after="0" w:line="240" w:lineRule="auto"/>
              <w:jc w:val="center"/>
              <w:rPr>
                <w:rFonts w:ascii="Arial" w:hAnsi="Arial" w:cs="Arial"/>
                <w:i/>
                <w:sz w:val="14"/>
              </w:rPr>
            </w:pPr>
            <w:r w:rsidRPr="00104AC1">
              <w:rPr>
                <w:rFonts w:ascii="Arial" w:hAnsi="Arial" w:cs="Arial"/>
                <w:b/>
                <w:i/>
                <w:sz w:val="14"/>
              </w:rPr>
              <w:t>(CIUDAD Y ENT. FED.)</w:t>
            </w:r>
          </w:p>
        </w:tc>
        <w:tc>
          <w:tcPr>
            <w:tcW w:w="990" w:type="dxa"/>
            <w:gridSpan w:val="2"/>
            <w:tcBorders>
              <w:top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4"/>
              </w:rPr>
            </w:pPr>
            <w:r w:rsidRPr="00104AC1">
              <w:rPr>
                <w:rFonts w:ascii="Arial" w:hAnsi="Arial" w:cs="Arial"/>
                <w:b/>
                <w:i/>
                <w:sz w:val="14"/>
              </w:rPr>
              <w:t>PROPIO</w:t>
            </w:r>
          </w:p>
        </w:tc>
        <w:tc>
          <w:tcPr>
            <w:tcW w:w="1134" w:type="dxa"/>
            <w:tcBorders>
              <w:top w:val="double" w:sz="6" w:space="0" w:color="auto"/>
              <w:right w:val="double" w:sz="6" w:space="0" w:color="auto"/>
            </w:tcBorders>
          </w:tcPr>
          <w:p w:rsidR="009241BF" w:rsidRPr="00104AC1" w:rsidRDefault="009241BF" w:rsidP="009241BF">
            <w:pPr>
              <w:spacing w:after="0" w:line="240" w:lineRule="auto"/>
              <w:jc w:val="center"/>
              <w:rPr>
                <w:rFonts w:ascii="Arial" w:hAnsi="Arial" w:cs="Arial"/>
                <w:b/>
                <w:i/>
                <w:sz w:val="14"/>
              </w:rPr>
            </w:pPr>
            <w:r w:rsidRPr="00104AC1">
              <w:rPr>
                <w:rFonts w:ascii="Arial" w:hAnsi="Arial" w:cs="Arial"/>
                <w:b/>
                <w:i/>
                <w:sz w:val="14"/>
              </w:rPr>
              <w:t>ALQUILADO</w:t>
            </w:r>
          </w:p>
        </w:tc>
        <w:tc>
          <w:tcPr>
            <w:tcW w:w="1276" w:type="dxa"/>
            <w:gridSpan w:val="2"/>
            <w:tcBorders>
              <w:top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4"/>
              </w:rPr>
            </w:pPr>
            <w:r w:rsidRPr="00104AC1">
              <w:rPr>
                <w:rFonts w:ascii="Arial" w:hAnsi="Arial" w:cs="Arial"/>
                <w:b/>
                <w:i/>
                <w:sz w:val="14"/>
              </w:rPr>
              <w:t>OPCIÓN DE COMPRA</w:t>
            </w:r>
          </w:p>
        </w:tc>
        <w:tc>
          <w:tcPr>
            <w:tcW w:w="1039" w:type="dxa"/>
            <w:tcBorders>
              <w:top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4"/>
              </w:rPr>
            </w:pPr>
            <w:r w:rsidRPr="00104AC1">
              <w:rPr>
                <w:rFonts w:ascii="Arial" w:hAnsi="Arial" w:cs="Arial"/>
                <w:i/>
                <w:sz w:val="14"/>
              </w:rPr>
              <w:t>FECHA</w:t>
            </w:r>
          </w:p>
        </w:tc>
      </w:tr>
      <w:tr w:rsidR="00B91379" w:rsidRPr="00104AC1" w:rsidTr="00C44D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c>
          <w:tcPr>
            <w:tcW w:w="881" w:type="dxa"/>
            <w:tcBorders>
              <w:left w:val="double" w:sz="6" w:space="0" w:color="auto"/>
              <w:bottom w:val="single" w:sz="6" w:space="0" w:color="auto"/>
              <w:right w:val="single" w:sz="6" w:space="0" w:color="auto"/>
            </w:tcBorders>
          </w:tcPr>
          <w:p w:rsidR="009241BF" w:rsidRPr="00104AC1" w:rsidRDefault="009241BF" w:rsidP="009241BF">
            <w:pPr>
              <w:pStyle w:val="Encabezado0"/>
              <w:rPr>
                <w:rFonts w:ascii="Arial" w:hAnsi="Arial" w:cs="Arial"/>
                <w:i/>
              </w:rPr>
            </w:pPr>
          </w:p>
        </w:tc>
        <w:tc>
          <w:tcPr>
            <w:tcW w:w="1571" w:type="dxa"/>
            <w:tcBorders>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900" w:type="dxa"/>
            <w:tcBorders>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720" w:type="dxa"/>
            <w:gridSpan w:val="2"/>
            <w:tcBorders>
              <w:left w:val="single" w:sz="6" w:space="0" w:color="auto"/>
              <w:bottom w:val="single" w:sz="6" w:space="0" w:color="auto"/>
              <w:right w:val="single" w:sz="4" w:space="0" w:color="auto"/>
            </w:tcBorders>
          </w:tcPr>
          <w:p w:rsidR="009241BF" w:rsidRPr="00104AC1" w:rsidRDefault="009241BF" w:rsidP="009241BF">
            <w:pPr>
              <w:spacing w:after="0" w:line="240" w:lineRule="auto"/>
              <w:rPr>
                <w:rFonts w:ascii="Arial" w:hAnsi="Arial" w:cs="Arial"/>
                <w:i/>
              </w:rPr>
            </w:pPr>
          </w:p>
        </w:tc>
        <w:tc>
          <w:tcPr>
            <w:tcW w:w="535" w:type="dxa"/>
            <w:tcBorders>
              <w:left w:val="single" w:sz="4"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851" w:type="dxa"/>
            <w:tcBorders>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804" w:type="dxa"/>
            <w:tcBorders>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992" w:type="dxa"/>
            <w:gridSpan w:val="2"/>
            <w:tcBorders>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1048" w:type="dxa"/>
            <w:tcBorders>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1080" w:type="dxa"/>
            <w:tcBorders>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990" w:type="dxa"/>
            <w:gridSpan w:val="2"/>
            <w:tcBorders>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1134" w:type="dxa"/>
            <w:tcBorders>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1276" w:type="dxa"/>
            <w:gridSpan w:val="2"/>
            <w:tcBorders>
              <w:bottom w:val="single" w:sz="6" w:space="0" w:color="auto"/>
              <w:right w:val="double" w:sz="6" w:space="0" w:color="auto"/>
            </w:tcBorders>
          </w:tcPr>
          <w:p w:rsidR="009241BF" w:rsidRPr="00104AC1" w:rsidRDefault="009241BF" w:rsidP="009241BF">
            <w:pPr>
              <w:spacing w:after="0" w:line="240" w:lineRule="auto"/>
              <w:rPr>
                <w:rFonts w:ascii="Arial" w:hAnsi="Arial" w:cs="Arial"/>
                <w:i/>
              </w:rPr>
            </w:pPr>
          </w:p>
        </w:tc>
        <w:tc>
          <w:tcPr>
            <w:tcW w:w="1039" w:type="dxa"/>
            <w:tcBorders>
              <w:bottom w:val="single" w:sz="6" w:space="0" w:color="auto"/>
              <w:right w:val="double" w:sz="6" w:space="0" w:color="auto"/>
            </w:tcBorders>
          </w:tcPr>
          <w:p w:rsidR="009241BF" w:rsidRPr="00104AC1" w:rsidRDefault="009241BF" w:rsidP="009241BF">
            <w:pPr>
              <w:spacing w:after="0" w:line="240" w:lineRule="auto"/>
              <w:rPr>
                <w:rFonts w:ascii="Arial" w:hAnsi="Arial" w:cs="Arial"/>
                <w:i/>
              </w:rPr>
            </w:pPr>
          </w:p>
        </w:tc>
      </w:tr>
      <w:tr w:rsidR="00B91379" w:rsidRPr="00104AC1" w:rsidTr="00C44D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c>
          <w:tcPr>
            <w:tcW w:w="881" w:type="dxa"/>
            <w:tcBorders>
              <w:top w:val="single" w:sz="6" w:space="0" w:color="auto"/>
              <w:left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1571" w:type="dxa"/>
            <w:tcBorders>
              <w:top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90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720" w:type="dxa"/>
            <w:gridSpan w:val="2"/>
            <w:tcBorders>
              <w:top w:val="single" w:sz="6" w:space="0" w:color="auto"/>
              <w:left w:val="single" w:sz="6" w:space="0" w:color="auto"/>
              <w:bottom w:val="single" w:sz="6" w:space="0" w:color="auto"/>
              <w:right w:val="single" w:sz="4" w:space="0" w:color="auto"/>
            </w:tcBorders>
          </w:tcPr>
          <w:p w:rsidR="009241BF" w:rsidRPr="00104AC1" w:rsidRDefault="009241BF" w:rsidP="009241BF">
            <w:pPr>
              <w:spacing w:after="0" w:line="240" w:lineRule="auto"/>
              <w:rPr>
                <w:rFonts w:ascii="Arial" w:hAnsi="Arial" w:cs="Arial"/>
                <w:i/>
              </w:rPr>
            </w:pPr>
          </w:p>
        </w:tc>
        <w:tc>
          <w:tcPr>
            <w:tcW w:w="535" w:type="dxa"/>
            <w:tcBorders>
              <w:top w:val="single" w:sz="6" w:space="0" w:color="auto"/>
              <w:left w:val="single" w:sz="4"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851"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804"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992" w:type="dxa"/>
            <w:gridSpan w:val="2"/>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1048"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108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990" w:type="dxa"/>
            <w:gridSpan w:val="2"/>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1134"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1276" w:type="dxa"/>
            <w:gridSpan w:val="2"/>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rPr>
            </w:pPr>
          </w:p>
        </w:tc>
        <w:tc>
          <w:tcPr>
            <w:tcW w:w="1039" w:type="dxa"/>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rPr>
            </w:pPr>
          </w:p>
        </w:tc>
      </w:tr>
      <w:tr w:rsidR="00B91379" w:rsidRPr="00104AC1" w:rsidTr="00C44D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c>
          <w:tcPr>
            <w:tcW w:w="881" w:type="dxa"/>
            <w:tcBorders>
              <w:top w:val="single" w:sz="6" w:space="0" w:color="auto"/>
              <w:left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1571" w:type="dxa"/>
            <w:tcBorders>
              <w:top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90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720" w:type="dxa"/>
            <w:gridSpan w:val="2"/>
            <w:tcBorders>
              <w:top w:val="single" w:sz="6" w:space="0" w:color="auto"/>
              <w:left w:val="single" w:sz="6" w:space="0" w:color="auto"/>
              <w:bottom w:val="single" w:sz="6" w:space="0" w:color="auto"/>
              <w:right w:val="single" w:sz="4" w:space="0" w:color="auto"/>
            </w:tcBorders>
          </w:tcPr>
          <w:p w:rsidR="009241BF" w:rsidRPr="00104AC1" w:rsidRDefault="009241BF" w:rsidP="009241BF">
            <w:pPr>
              <w:spacing w:after="0" w:line="240" w:lineRule="auto"/>
              <w:rPr>
                <w:rFonts w:ascii="Arial" w:hAnsi="Arial" w:cs="Arial"/>
                <w:i/>
              </w:rPr>
            </w:pPr>
          </w:p>
        </w:tc>
        <w:tc>
          <w:tcPr>
            <w:tcW w:w="535" w:type="dxa"/>
            <w:tcBorders>
              <w:top w:val="single" w:sz="6" w:space="0" w:color="auto"/>
              <w:left w:val="single" w:sz="4"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851"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804"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992" w:type="dxa"/>
            <w:gridSpan w:val="2"/>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1048"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108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990" w:type="dxa"/>
            <w:gridSpan w:val="2"/>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1134"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1276" w:type="dxa"/>
            <w:gridSpan w:val="2"/>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rPr>
            </w:pPr>
          </w:p>
        </w:tc>
        <w:tc>
          <w:tcPr>
            <w:tcW w:w="1039" w:type="dxa"/>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rPr>
            </w:pPr>
          </w:p>
        </w:tc>
      </w:tr>
      <w:tr w:rsidR="00B91379" w:rsidRPr="00104AC1" w:rsidTr="00C44D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c>
          <w:tcPr>
            <w:tcW w:w="881" w:type="dxa"/>
            <w:tcBorders>
              <w:top w:val="single" w:sz="6" w:space="0" w:color="auto"/>
              <w:left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1571" w:type="dxa"/>
            <w:tcBorders>
              <w:top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90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720" w:type="dxa"/>
            <w:gridSpan w:val="2"/>
            <w:tcBorders>
              <w:top w:val="single" w:sz="6" w:space="0" w:color="auto"/>
              <w:left w:val="single" w:sz="6" w:space="0" w:color="auto"/>
              <w:bottom w:val="single" w:sz="6" w:space="0" w:color="auto"/>
              <w:right w:val="single" w:sz="4" w:space="0" w:color="auto"/>
            </w:tcBorders>
          </w:tcPr>
          <w:p w:rsidR="009241BF" w:rsidRPr="00104AC1" w:rsidRDefault="009241BF" w:rsidP="009241BF">
            <w:pPr>
              <w:spacing w:after="0" w:line="240" w:lineRule="auto"/>
              <w:rPr>
                <w:rFonts w:ascii="Arial" w:hAnsi="Arial" w:cs="Arial"/>
                <w:i/>
              </w:rPr>
            </w:pPr>
          </w:p>
        </w:tc>
        <w:tc>
          <w:tcPr>
            <w:tcW w:w="535" w:type="dxa"/>
            <w:tcBorders>
              <w:top w:val="single" w:sz="6" w:space="0" w:color="auto"/>
              <w:left w:val="single" w:sz="4"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851"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804"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992" w:type="dxa"/>
            <w:gridSpan w:val="2"/>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1048"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108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990" w:type="dxa"/>
            <w:gridSpan w:val="2"/>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1134"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1276" w:type="dxa"/>
            <w:gridSpan w:val="2"/>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rPr>
            </w:pPr>
          </w:p>
        </w:tc>
        <w:tc>
          <w:tcPr>
            <w:tcW w:w="1039" w:type="dxa"/>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rPr>
            </w:pPr>
          </w:p>
        </w:tc>
      </w:tr>
      <w:tr w:rsidR="00B91379" w:rsidRPr="00104AC1" w:rsidTr="00C44D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c>
          <w:tcPr>
            <w:tcW w:w="881" w:type="dxa"/>
            <w:tcBorders>
              <w:top w:val="single" w:sz="6" w:space="0" w:color="auto"/>
              <w:left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1571" w:type="dxa"/>
            <w:tcBorders>
              <w:top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90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720" w:type="dxa"/>
            <w:gridSpan w:val="2"/>
            <w:tcBorders>
              <w:top w:val="single" w:sz="6" w:space="0" w:color="auto"/>
              <w:left w:val="single" w:sz="6" w:space="0" w:color="auto"/>
              <w:bottom w:val="single" w:sz="6" w:space="0" w:color="auto"/>
              <w:right w:val="single" w:sz="4" w:space="0" w:color="auto"/>
            </w:tcBorders>
          </w:tcPr>
          <w:p w:rsidR="009241BF" w:rsidRPr="00104AC1" w:rsidRDefault="009241BF" w:rsidP="009241BF">
            <w:pPr>
              <w:spacing w:after="0" w:line="240" w:lineRule="auto"/>
              <w:rPr>
                <w:rFonts w:ascii="Arial" w:hAnsi="Arial" w:cs="Arial"/>
                <w:i/>
              </w:rPr>
            </w:pPr>
          </w:p>
        </w:tc>
        <w:tc>
          <w:tcPr>
            <w:tcW w:w="535" w:type="dxa"/>
            <w:tcBorders>
              <w:top w:val="single" w:sz="6" w:space="0" w:color="auto"/>
              <w:left w:val="single" w:sz="4"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851"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804"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992" w:type="dxa"/>
            <w:gridSpan w:val="2"/>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1048"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108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990" w:type="dxa"/>
            <w:gridSpan w:val="2"/>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1134"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1276" w:type="dxa"/>
            <w:gridSpan w:val="2"/>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rPr>
            </w:pPr>
          </w:p>
        </w:tc>
        <w:tc>
          <w:tcPr>
            <w:tcW w:w="1039" w:type="dxa"/>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rPr>
            </w:pPr>
          </w:p>
        </w:tc>
      </w:tr>
      <w:tr w:rsidR="00B91379" w:rsidRPr="00104AC1" w:rsidTr="00C44D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c>
          <w:tcPr>
            <w:tcW w:w="881" w:type="dxa"/>
            <w:tcBorders>
              <w:top w:val="single" w:sz="6" w:space="0" w:color="auto"/>
              <w:left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1571" w:type="dxa"/>
            <w:tcBorders>
              <w:top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90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720" w:type="dxa"/>
            <w:gridSpan w:val="2"/>
            <w:tcBorders>
              <w:top w:val="single" w:sz="6" w:space="0" w:color="auto"/>
              <w:left w:val="single" w:sz="6" w:space="0" w:color="auto"/>
              <w:bottom w:val="single" w:sz="6" w:space="0" w:color="auto"/>
              <w:right w:val="single" w:sz="4" w:space="0" w:color="auto"/>
            </w:tcBorders>
          </w:tcPr>
          <w:p w:rsidR="009241BF" w:rsidRPr="00104AC1" w:rsidRDefault="009241BF" w:rsidP="009241BF">
            <w:pPr>
              <w:spacing w:after="0" w:line="240" w:lineRule="auto"/>
              <w:rPr>
                <w:rFonts w:ascii="Arial" w:hAnsi="Arial" w:cs="Arial"/>
                <w:i/>
              </w:rPr>
            </w:pPr>
          </w:p>
        </w:tc>
        <w:tc>
          <w:tcPr>
            <w:tcW w:w="535" w:type="dxa"/>
            <w:tcBorders>
              <w:top w:val="single" w:sz="6" w:space="0" w:color="auto"/>
              <w:left w:val="single" w:sz="4"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851"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804"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992" w:type="dxa"/>
            <w:gridSpan w:val="2"/>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1048"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108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990" w:type="dxa"/>
            <w:gridSpan w:val="2"/>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1134"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1276" w:type="dxa"/>
            <w:gridSpan w:val="2"/>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rPr>
            </w:pPr>
          </w:p>
        </w:tc>
        <w:tc>
          <w:tcPr>
            <w:tcW w:w="1039" w:type="dxa"/>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rPr>
            </w:pPr>
          </w:p>
        </w:tc>
      </w:tr>
      <w:tr w:rsidR="00B91379" w:rsidRPr="00104AC1" w:rsidTr="00C44D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c>
          <w:tcPr>
            <w:tcW w:w="881" w:type="dxa"/>
            <w:tcBorders>
              <w:top w:val="single" w:sz="6" w:space="0" w:color="auto"/>
              <w:left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1571" w:type="dxa"/>
            <w:tcBorders>
              <w:top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90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720" w:type="dxa"/>
            <w:gridSpan w:val="2"/>
            <w:tcBorders>
              <w:top w:val="single" w:sz="6" w:space="0" w:color="auto"/>
              <w:left w:val="single" w:sz="6" w:space="0" w:color="auto"/>
              <w:bottom w:val="single" w:sz="6" w:space="0" w:color="auto"/>
              <w:right w:val="single" w:sz="4" w:space="0" w:color="auto"/>
            </w:tcBorders>
          </w:tcPr>
          <w:p w:rsidR="009241BF" w:rsidRPr="00104AC1" w:rsidRDefault="009241BF" w:rsidP="009241BF">
            <w:pPr>
              <w:spacing w:after="0" w:line="240" w:lineRule="auto"/>
              <w:rPr>
                <w:rFonts w:ascii="Arial" w:hAnsi="Arial" w:cs="Arial"/>
                <w:i/>
              </w:rPr>
            </w:pPr>
          </w:p>
        </w:tc>
        <w:tc>
          <w:tcPr>
            <w:tcW w:w="535" w:type="dxa"/>
            <w:tcBorders>
              <w:top w:val="single" w:sz="6" w:space="0" w:color="auto"/>
              <w:left w:val="single" w:sz="4"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851"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804"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992" w:type="dxa"/>
            <w:gridSpan w:val="2"/>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1048"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108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990" w:type="dxa"/>
            <w:gridSpan w:val="2"/>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1134"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1276" w:type="dxa"/>
            <w:gridSpan w:val="2"/>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rPr>
            </w:pPr>
          </w:p>
        </w:tc>
        <w:tc>
          <w:tcPr>
            <w:tcW w:w="1039" w:type="dxa"/>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rPr>
            </w:pPr>
          </w:p>
        </w:tc>
      </w:tr>
      <w:tr w:rsidR="00B91379" w:rsidRPr="00104AC1" w:rsidTr="00C44D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c>
          <w:tcPr>
            <w:tcW w:w="881" w:type="dxa"/>
            <w:tcBorders>
              <w:top w:val="single" w:sz="6" w:space="0" w:color="auto"/>
              <w:left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1571" w:type="dxa"/>
            <w:tcBorders>
              <w:top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90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720" w:type="dxa"/>
            <w:gridSpan w:val="2"/>
            <w:tcBorders>
              <w:top w:val="single" w:sz="6" w:space="0" w:color="auto"/>
              <w:left w:val="single" w:sz="6" w:space="0" w:color="auto"/>
              <w:bottom w:val="single" w:sz="6" w:space="0" w:color="auto"/>
              <w:right w:val="single" w:sz="4" w:space="0" w:color="auto"/>
            </w:tcBorders>
          </w:tcPr>
          <w:p w:rsidR="009241BF" w:rsidRPr="00104AC1" w:rsidRDefault="009241BF" w:rsidP="009241BF">
            <w:pPr>
              <w:spacing w:after="0" w:line="240" w:lineRule="auto"/>
              <w:rPr>
                <w:rFonts w:ascii="Arial" w:hAnsi="Arial" w:cs="Arial"/>
                <w:i/>
              </w:rPr>
            </w:pPr>
          </w:p>
        </w:tc>
        <w:tc>
          <w:tcPr>
            <w:tcW w:w="535" w:type="dxa"/>
            <w:tcBorders>
              <w:top w:val="single" w:sz="6" w:space="0" w:color="auto"/>
              <w:left w:val="single" w:sz="4"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851"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804"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992" w:type="dxa"/>
            <w:gridSpan w:val="2"/>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1048"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108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990" w:type="dxa"/>
            <w:gridSpan w:val="2"/>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1134"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rPr>
            </w:pPr>
          </w:p>
        </w:tc>
        <w:tc>
          <w:tcPr>
            <w:tcW w:w="1276" w:type="dxa"/>
            <w:gridSpan w:val="2"/>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rPr>
            </w:pPr>
          </w:p>
        </w:tc>
        <w:tc>
          <w:tcPr>
            <w:tcW w:w="1039" w:type="dxa"/>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rPr>
            </w:pPr>
          </w:p>
        </w:tc>
      </w:tr>
      <w:tr w:rsidR="00B91379" w:rsidRPr="00104AC1" w:rsidTr="00C44D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c>
          <w:tcPr>
            <w:tcW w:w="881" w:type="dxa"/>
            <w:tcBorders>
              <w:top w:val="single" w:sz="6" w:space="0" w:color="auto"/>
              <w:left w:val="double" w:sz="6" w:space="0" w:color="auto"/>
              <w:bottom w:val="double" w:sz="4" w:space="0" w:color="auto"/>
              <w:right w:val="single" w:sz="6" w:space="0" w:color="auto"/>
            </w:tcBorders>
          </w:tcPr>
          <w:p w:rsidR="009241BF" w:rsidRPr="00104AC1" w:rsidRDefault="009241BF" w:rsidP="009241BF">
            <w:pPr>
              <w:spacing w:after="0" w:line="240" w:lineRule="auto"/>
              <w:rPr>
                <w:rFonts w:ascii="Arial" w:hAnsi="Arial" w:cs="Arial"/>
                <w:i/>
              </w:rPr>
            </w:pPr>
          </w:p>
        </w:tc>
        <w:tc>
          <w:tcPr>
            <w:tcW w:w="1571" w:type="dxa"/>
            <w:tcBorders>
              <w:top w:val="single" w:sz="6" w:space="0" w:color="auto"/>
              <w:bottom w:val="double" w:sz="4" w:space="0" w:color="auto"/>
              <w:right w:val="single" w:sz="6" w:space="0" w:color="auto"/>
            </w:tcBorders>
          </w:tcPr>
          <w:p w:rsidR="009241BF" w:rsidRPr="00104AC1" w:rsidRDefault="009241BF" w:rsidP="009241BF">
            <w:pPr>
              <w:spacing w:after="0" w:line="240" w:lineRule="auto"/>
              <w:rPr>
                <w:rFonts w:ascii="Arial" w:hAnsi="Arial" w:cs="Arial"/>
                <w:i/>
              </w:rPr>
            </w:pPr>
          </w:p>
        </w:tc>
        <w:tc>
          <w:tcPr>
            <w:tcW w:w="900" w:type="dxa"/>
            <w:tcBorders>
              <w:top w:val="single" w:sz="6" w:space="0" w:color="auto"/>
              <w:left w:val="single" w:sz="6" w:space="0" w:color="auto"/>
              <w:bottom w:val="double" w:sz="4" w:space="0" w:color="auto"/>
              <w:right w:val="single" w:sz="6" w:space="0" w:color="auto"/>
            </w:tcBorders>
          </w:tcPr>
          <w:p w:rsidR="009241BF" w:rsidRPr="00104AC1" w:rsidRDefault="009241BF" w:rsidP="009241BF">
            <w:pPr>
              <w:spacing w:after="0" w:line="240" w:lineRule="auto"/>
              <w:rPr>
                <w:rFonts w:ascii="Arial" w:hAnsi="Arial" w:cs="Arial"/>
                <w:i/>
              </w:rPr>
            </w:pPr>
          </w:p>
        </w:tc>
        <w:tc>
          <w:tcPr>
            <w:tcW w:w="720" w:type="dxa"/>
            <w:gridSpan w:val="2"/>
            <w:tcBorders>
              <w:top w:val="single" w:sz="6" w:space="0" w:color="auto"/>
              <w:left w:val="single" w:sz="6" w:space="0" w:color="auto"/>
              <w:bottom w:val="double" w:sz="4" w:space="0" w:color="auto"/>
              <w:right w:val="single" w:sz="4" w:space="0" w:color="auto"/>
            </w:tcBorders>
          </w:tcPr>
          <w:p w:rsidR="009241BF" w:rsidRPr="00104AC1" w:rsidRDefault="009241BF" w:rsidP="009241BF">
            <w:pPr>
              <w:spacing w:after="0" w:line="240" w:lineRule="auto"/>
              <w:rPr>
                <w:rFonts w:ascii="Arial" w:hAnsi="Arial" w:cs="Arial"/>
                <w:i/>
              </w:rPr>
            </w:pPr>
          </w:p>
        </w:tc>
        <w:tc>
          <w:tcPr>
            <w:tcW w:w="535" w:type="dxa"/>
            <w:tcBorders>
              <w:top w:val="single" w:sz="6" w:space="0" w:color="auto"/>
              <w:left w:val="single" w:sz="4" w:space="0" w:color="auto"/>
              <w:bottom w:val="double" w:sz="4" w:space="0" w:color="auto"/>
              <w:right w:val="single" w:sz="6" w:space="0" w:color="auto"/>
            </w:tcBorders>
          </w:tcPr>
          <w:p w:rsidR="009241BF" w:rsidRPr="00104AC1" w:rsidRDefault="009241BF" w:rsidP="009241BF">
            <w:pPr>
              <w:spacing w:after="0" w:line="240" w:lineRule="auto"/>
              <w:rPr>
                <w:rFonts w:ascii="Arial" w:hAnsi="Arial" w:cs="Arial"/>
                <w:i/>
              </w:rPr>
            </w:pPr>
          </w:p>
        </w:tc>
        <w:tc>
          <w:tcPr>
            <w:tcW w:w="851" w:type="dxa"/>
            <w:tcBorders>
              <w:top w:val="single" w:sz="6" w:space="0" w:color="auto"/>
              <w:left w:val="single" w:sz="6" w:space="0" w:color="auto"/>
              <w:bottom w:val="double" w:sz="4" w:space="0" w:color="auto"/>
              <w:right w:val="single" w:sz="6" w:space="0" w:color="auto"/>
            </w:tcBorders>
          </w:tcPr>
          <w:p w:rsidR="009241BF" w:rsidRPr="00104AC1" w:rsidRDefault="009241BF" w:rsidP="009241BF">
            <w:pPr>
              <w:spacing w:after="0" w:line="240" w:lineRule="auto"/>
              <w:rPr>
                <w:rFonts w:ascii="Arial" w:hAnsi="Arial" w:cs="Arial"/>
                <w:i/>
              </w:rPr>
            </w:pPr>
          </w:p>
        </w:tc>
        <w:tc>
          <w:tcPr>
            <w:tcW w:w="804" w:type="dxa"/>
            <w:tcBorders>
              <w:top w:val="single" w:sz="6" w:space="0" w:color="auto"/>
              <w:left w:val="single" w:sz="6" w:space="0" w:color="auto"/>
              <w:bottom w:val="double" w:sz="4" w:space="0" w:color="auto"/>
              <w:right w:val="single" w:sz="6" w:space="0" w:color="auto"/>
            </w:tcBorders>
          </w:tcPr>
          <w:p w:rsidR="009241BF" w:rsidRPr="00104AC1" w:rsidRDefault="009241BF" w:rsidP="009241BF">
            <w:pPr>
              <w:spacing w:after="0" w:line="240" w:lineRule="auto"/>
              <w:rPr>
                <w:rFonts w:ascii="Arial" w:hAnsi="Arial" w:cs="Arial"/>
                <w:i/>
              </w:rPr>
            </w:pPr>
          </w:p>
        </w:tc>
        <w:tc>
          <w:tcPr>
            <w:tcW w:w="992" w:type="dxa"/>
            <w:gridSpan w:val="2"/>
            <w:tcBorders>
              <w:top w:val="single" w:sz="6" w:space="0" w:color="auto"/>
              <w:left w:val="single" w:sz="6" w:space="0" w:color="auto"/>
              <w:bottom w:val="double" w:sz="4" w:space="0" w:color="auto"/>
              <w:right w:val="single" w:sz="6" w:space="0" w:color="auto"/>
            </w:tcBorders>
          </w:tcPr>
          <w:p w:rsidR="009241BF" w:rsidRPr="00104AC1" w:rsidRDefault="009241BF" w:rsidP="009241BF">
            <w:pPr>
              <w:spacing w:after="0" w:line="240" w:lineRule="auto"/>
              <w:rPr>
                <w:rFonts w:ascii="Arial" w:hAnsi="Arial" w:cs="Arial"/>
                <w:i/>
              </w:rPr>
            </w:pPr>
          </w:p>
        </w:tc>
        <w:tc>
          <w:tcPr>
            <w:tcW w:w="1048" w:type="dxa"/>
            <w:tcBorders>
              <w:top w:val="single" w:sz="6" w:space="0" w:color="auto"/>
              <w:left w:val="single" w:sz="6" w:space="0" w:color="auto"/>
              <w:bottom w:val="double" w:sz="4" w:space="0" w:color="auto"/>
              <w:right w:val="single" w:sz="6" w:space="0" w:color="auto"/>
            </w:tcBorders>
          </w:tcPr>
          <w:p w:rsidR="009241BF" w:rsidRPr="00104AC1" w:rsidRDefault="009241BF" w:rsidP="009241BF">
            <w:pPr>
              <w:spacing w:after="0" w:line="240" w:lineRule="auto"/>
              <w:rPr>
                <w:rFonts w:ascii="Arial" w:hAnsi="Arial" w:cs="Arial"/>
                <w:i/>
              </w:rPr>
            </w:pPr>
          </w:p>
        </w:tc>
        <w:tc>
          <w:tcPr>
            <w:tcW w:w="1080" w:type="dxa"/>
            <w:tcBorders>
              <w:top w:val="single" w:sz="6" w:space="0" w:color="auto"/>
              <w:left w:val="single" w:sz="6" w:space="0" w:color="auto"/>
              <w:bottom w:val="double" w:sz="4" w:space="0" w:color="auto"/>
              <w:right w:val="single" w:sz="6" w:space="0" w:color="auto"/>
            </w:tcBorders>
          </w:tcPr>
          <w:p w:rsidR="009241BF" w:rsidRPr="00104AC1" w:rsidRDefault="009241BF" w:rsidP="009241BF">
            <w:pPr>
              <w:spacing w:after="0" w:line="240" w:lineRule="auto"/>
              <w:rPr>
                <w:rFonts w:ascii="Arial" w:hAnsi="Arial" w:cs="Arial"/>
                <w:i/>
              </w:rPr>
            </w:pPr>
          </w:p>
        </w:tc>
        <w:tc>
          <w:tcPr>
            <w:tcW w:w="990" w:type="dxa"/>
            <w:gridSpan w:val="2"/>
            <w:tcBorders>
              <w:top w:val="single" w:sz="6" w:space="0" w:color="auto"/>
              <w:left w:val="single" w:sz="6" w:space="0" w:color="auto"/>
              <w:bottom w:val="double" w:sz="4" w:space="0" w:color="auto"/>
              <w:right w:val="single" w:sz="6" w:space="0" w:color="auto"/>
            </w:tcBorders>
          </w:tcPr>
          <w:p w:rsidR="009241BF" w:rsidRPr="00104AC1" w:rsidRDefault="009241BF" w:rsidP="009241BF">
            <w:pPr>
              <w:spacing w:after="0" w:line="240" w:lineRule="auto"/>
              <w:rPr>
                <w:rFonts w:ascii="Arial" w:hAnsi="Arial" w:cs="Arial"/>
                <w:i/>
              </w:rPr>
            </w:pPr>
          </w:p>
        </w:tc>
        <w:tc>
          <w:tcPr>
            <w:tcW w:w="1134" w:type="dxa"/>
            <w:tcBorders>
              <w:top w:val="single" w:sz="6" w:space="0" w:color="auto"/>
              <w:left w:val="single" w:sz="6" w:space="0" w:color="auto"/>
              <w:bottom w:val="double" w:sz="4" w:space="0" w:color="auto"/>
              <w:right w:val="single" w:sz="6" w:space="0" w:color="auto"/>
            </w:tcBorders>
          </w:tcPr>
          <w:p w:rsidR="009241BF" w:rsidRPr="00104AC1" w:rsidRDefault="009241BF" w:rsidP="009241BF">
            <w:pPr>
              <w:spacing w:after="0" w:line="240" w:lineRule="auto"/>
              <w:rPr>
                <w:rFonts w:ascii="Arial" w:hAnsi="Arial" w:cs="Arial"/>
                <w:i/>
              </w:rPr>
            </w:pPr>
          </w:p>
        </w:tc>
        <w:tc>
          <w:tcPr>
            <w:tcW w:w="1276" w:type="dxa"/>
            <w:gridSpan w:val="2"/>
            <w:tcBorders>
              <w:top w:val="single" w:sz="6" w:space="0" w:color="auto"/>
              <w:bottom w:val="double" w:sz="4" w:space="0" w:color="auto"/>
              <w:right w:val="double" w:sz="6" w:space="0" w:color="auto"/>
            </w:tcBorders>
          </w:tcPr>
          <w:p w:rsidR="009241BF" w:rsidRPr="00104AC1" w:rsidRDefault="009241BF" w:rsidP="009241BF">
            <w:pPr>
              <w:spacing w:after="0" w:line="240" w:lineRule="auto"/>
              <w:rPr>
                <w:rFonts w:ascii="Arial" w:hAnsi="Arial" w:cs="Arial"/>
                <w:i/>
              </w:rPr>
            </w:pPr>
          </w:p>
        </w:tc>
        <w:tc>
          <w:tcPr>
            <w:tcW w:w="1039" w:type="dxa"/>
            <w:tcBorders>
              <w:top w:val="single" w:sz="6" w:space="0" w:color="auto"/>
              <w:bottom w:val="double" w:sz="4" w:space="0" w:color="auto"/>
              <w:right w:val="double" w:sz="6" w:space="0" w:color="auto"/>
            </w:tcBorders>
          </w:tcPr>
          <w:p w:rsidR="009241BF" w:rsidRPr="00104AC1" w:rsidRDefault="009241BF" w:rsidP="009241BF">
            <w:pPr>
              <w:spacing w:after="0" w:line="240" w:lineRule="auto"/>
              <w:rPr>
                <w:rFonts w:ascii="Arial" w:hAnsi="Arial" w:cs="Arial"/>
                <w:i/>
              </w:rPr>
            </w:pPr>
          </w:p>
        </w:tc>
      </w:tr>
    </w:tbl>
    <w:p w:rsidR="009241BF" w:rsidRPr="00104AC1" w:rsidRDefault="009241BF" w:rsidP="009241BF">
      <w:pPr>
        <w:spacing w:after="0" w:line="240" w:lineRule="auto"/>
        <w:jc w:val="both"/>
        <w:rPr>
          <w:rFonts w:ascii="Arial" w:hAnsi="Arial" w:cs="Arial"/>
          <w:i/>
          <w:sz w:val="18"/>
        </w:rPr>
      </w:pPr>
    </w:p>
    <w:p w:rsidR="009241BF" w:rsidRPr="00104AC1" w:rsidRDefault="009241BF" w:rsidP="009241BF">
      <w:pPr>
        <w:ind w:right="333"/>
        <w:jc w:val="both"/>
        <w:rPr>
          <w:rFonts w:ascii="Arial" w:hAnsi="Arial" w:cs="Arial"/>
        </w:rPr>
      </w:pPr>
      <w:r w:rsidRPr="00104AC1">
        <w:rPr>
          <w:rFonts w:ascii="Arial" w:hAnsi="Arial" w:cs="Arial"/>
          <w:i/>
          <w:sz w:val="18"/>
        </w:rPr>
        <w:t xml:space="preserve">NOTA: TRATÁNDOSE DE BIENES Y EQUIPO GENERAL, E INFORMÁTICO ARRENDADO, CON O SIN OPCIÓN A COMPRA, </w:t>
      </w:r>
      <w:r w:rsidRPr="00104AC1">
        <w:rPr>
          <w:rFonts w:ascii="Arial" w:hAnsi="Arial" w:cs="Arial"/>
          <w:b/>
          <w:i/>
          <w:sz w:val="18"/>
        </w:rPr>
        <w:t xml:space="preserve">DEBERÁ PRESENTAR CARTA COMPROMISO DE ARRENDAMIENTO Y DISPONIBILIDAD DONDE SE GARANTICE LA DISPONIBILIDAD </w:t>
      </w:r>
      <w:r w:rsidRPr="00104AC1">
        <w:rPr>
          <w:rFonts w:ascii="Arial" w:hAnsi="Arial" w:cs="Arial"/>
        </w:rPr>
        <w:t xml:space="preserve">DURANTE LA VIGENCIA DEL CONTRATO </w:t>
      </w:r>
      <w:r w:rsidRPr="00104AC1">
        <w:rPr>
          <w:rFonts w:ascii="Arial" w:hAnsi="Arial" w:cs="Arial"/>
          <w:i/>
          <w:sz w:val="18"/>
        </w:rPr>
        <w:t xml:space="preserve">PARA EL </w:t>
      </w:r>
      <w:r w:rsidRPr="00104AC1">
        <w:rPr>
          <w:rFonts w:ascii="Arial" w:hAnsi="Arial" w:cs="Arial"/>
          <w:i/>
          <w:sz w:val="18"/>
        </w:rPr>
        <w:lastRenderedPageBreak/>
        <w:t>CUMPLIMIENTO DEL CONTRATO</w:t>
      </w:r>
      <w:r w:rsidRPr="00104AC1">
        <w:rPr>
          <w:rFonts w:ascii="Arial" w:hAnsi="Arial" w:cs="Arial"/>
          <w:i/>
          <w:iCs/>
          <w:sz w:val="18"/>
          <w:szCs w:val="18"/>
        </w:rPr>
        <w:t>, SI EL EQUIPO ES DE SU PROPIEDAD DEBERÁ PRESENTAR DOCUMENTO QUE AVALE QUE ES DE SU PROPIEDAD, FACTURAS, CARTAS FACTURAS, O CUALQUIER DOCUMENTO CON EL QUE SE COMPRUEBE QUE EL EQUIPO LE PERTENECE.</w:t>
      </w:r>
    </w:p>
    <w:p w:rsidR="009241BF" w:rsidRPr="00104AC1" w:rsidRDefault="009241BF" w:rsidP="009241BF">
      <w:pPr>
        <w:tabs>
          <w:tab w:val="left" w:pos="-1440"/>
          <w:tab w:val="left" w:pos="-720"/>
          <w:tab w:val="left" w:pos="5184"/>
        </w:tabs>
        <w:spacing w:after="0" w:line="240" w:lineRule="auto"/>
        <w:ind w:left="5245"/>
        <w:jc w:val="both"/>
        <w:rPr>
          <w:rFonts w:ascii="Arial" w:hAnsi="Arial" w:cs="Arial"/>
          <w:i/>
        </w:rPr>
        <w:sectPr w:rsidR="009241BF" w:rsidRPr="00104AC1">
          <w:headerReference w:type="even" r:id="rId26"/>
          <w:type w:val="nextColumn"/>
          <w:pgSz w:w="15842" w:h="12242" w:orient="landscape" w:code="1"/>
          <w:pgMar w:top="851" w:right="936" w:bottom="1134" w:left="539" w:header="720" w:footer="720" w:gutter="0"/>
          <w:paperSrc w:first="7" w:other="7"/>
          <w:cols w:space="720"/>
        </w:sectPr>
      </w:pPr>
    </w:p>
    <w:p w:rsidR="009241BF" w:rsidRPr="00104AC1" w:rsidRDefault="009241BF" w:rsidP="009241BF">
      <w:pPr>
        <w:pStyle w:val="Encabezado0"/>
        <w:tabs>
          <w:tab w:val="center" w:pos="2552"/>
        </w:tabs>
        <w:jc w:val="both"/>
        <w:outlineLvl w:val="0"/>
        <w:rPr>
          <w:rFonts w:ascii="Arial" w:hAnsi="Arial" w:cs="Arial"/>
          <w:b/>
        </w:rPr>
      </w:pPr>
      <w:bookmarkStart w:id="333" w:name="_Toc364859665"/>
      <w:bookmarkStart w:id="334" w:name="_Toc364865703"/>
      <w:bookmarkStart w:id="335" w:name="_Toc121219924"/>
      <w:bookmarkStart w:id="336" w:name="_Toc122621177"/>
      <w:r w:rsidRPr="00104AC1">
        <w:rPr>
          <w:rFonts w:ascii="Arial" w:hAnsi="Arial" w:cs="Arial"/>
          <w:b/>
          <w:sz w:val="20"/>
          <w:szCs w:val="20"/>
        </w:rPr>
        <w:lastRenderedPageBreak/>
        <w:t>DOCUMENTO AT 3.-</w:t>
      </w:r>
      <w:r w:rsidRPr="00104AC1">
        <w:rPr>
          <w:rFonts w:ascii="Arial" w:hAnsi="Arial" w:cs="Arial"/>
          <w:b/>
          <w:sz w:val="20"/>
          <w:szCs w:val="20"/>
        </w:rPr>
        <w:tab/>
      </w:r>
      <w:r w:rsidRPr="00104AC1">
        <w:rPr>
          <w:rFonts w:ascii="Arial" w:hAnsi="Arial" w:cs="Arial"/>
          <w:b/>
          <w:sz w:val="20"/>
          <w:szCs w:val="20"/>
        </w:rPr>
        <w:tab/>
        <w:t>RELACIÓN DE LOS TRABAJOS REALIZADOS POR EL LICITANTE Y SU PERSONAL</w:t>
      </w:r>
      <w:r w:rsidRPr="00104AC1">
        <w:rPr>
          <w:rFonts w:ascii="Arial" w:hAnsi="Arial" w:cs="Arial"/>
          <w:b/>
        </w:rPr>
        <w:t>.</w:t>
      </w:r>
      <w:bookmarkEnd w:id="333"/>
      <w:bookmarkEnd w:id="334"/>
      <w:bookmarkEnd w:id="335"/>
      <w:bookmarkEnd w:id="336"/>
    </w:p>
    <w:p w:rsidR="009241BF" w:rsidRPr="00104AC1" w:rsidRDefault="009241BF" w:rsidP="009241BF">
      <w:pPr>
        <w:pStyle w:val="Encabezado0"/>
        <w:tabs>
          <w:tab w:val="center" w:pos="2600"/>
        </w:tabs>
        <w:ind w:left="2600" w:hanging="2600"/>
        <w:jc w:val="both"/>
        <w:rPr>
          <w:rFonts w:ascii="Arial" w:hAnsi="Arial" w:cs="Arial"/>
          <w:i/>
        </w:rPr>
      </w:pPr>
    </w:p>
    <w:p w:rsidR="009241BF" w:rsidRPr="00104AC1" w:rsidRDefault="009241BF" w:rsidP="009241BF">
      <w:pPr>
        <w:pStyle w:val="Encabezado0"/>
        <w:jc w:val="center"/>
        <w:outlineLvl w:val="1"/>
        <w:rPr>
          <w:rFonts w:ascii="Arial" w:hAnsi="Arial" w:cs="Arial"/>
          <w:i/>
          <w:sz w:val="20"/>
          <w:szCs w:val="20"/>
        </w:rPr>
      </w:pPr>
      <w:bookmarkStart w:id="337" w:name="_Toc364859666"/>
      <w:bookmarkStart w:id="338" w:name="_Toc364865704"/>
      <w:bookmarkStart w:id="339" w:name="_Toc121219925"/>
      <w:bookmarkStart w:id="340" w:name="_Toc122621178"/>
      <w:r w:rsidRPr="00104AC1">
        <w:rPr>
          <w:rFonts w:ascii="Arial" w:hAnsi="Arial" w:cs="Arial"/>
          <w:b/>
          <w:i/>
          <w:sz w:val="20"/>
          <w:szCs w:val="20"/>
        </w:rPr>
        <w:t>AT 3 A)</w:t>
      </w:r>
      <w:r w:rsidRPr="00104AC1">
        <w:rPr>
          <w:rFonts w:ascii="Arial" w:hAnsi="Arial" w:cs="Arial"/>
          <w:b/>
          <w:i/>
          <w:sz w:val="20"/>
          <w:szCs w:val="20"/>
        </w:rPr>
        <w:tab/>
      </w:r>
      <w:r w:rsidRPr="00104AC1">
        <w:rPr>
          <w:rFonts w:ascii="Arial" w:hAnsi="Arial" w:cs="Arial"/>
          <w:i/>
          <w:sz w:val="20"/>
          <w:szCs w:val="20"/>
        </w:rPr>
        <w:t xml:space="preserve"> MANIFESTACIÓN DE INFORMACIÓN DE CONTRATOS ANTERIORES.</w:t>
      </w:r>
      <w:bookmarkEnd w:id="337"/>
      <w:bookmarkEnd w:id="338"/>
      <w:bookmarkEnd w:id="339"/>
      <w:bookmarkEnd w:id="340"/>
    </w:p>
    <w:p w:rsidR="009241BF" w:rsidRPr="00104AC1" w:rsidRDefault="009241BF" w:rsidP="009241BF">
      <w:pPr>
        <w:pStyle w:val="Encabezado0"/>
        <w:jc w:val="center"/>
        <w:rPr>
          <w:rFonts w:ascii="Arial" w:hAnsi="Arial" w:cs="Arial"/>
          <w:i/>
          <w:sz w:val="20"/>
          <w:szCs w:val="20"/>
        </w:rPr>
      </w:pPr>
      <w:r w:rsidRPr="00104AC1">
        <w:rPr>
          <w:rFonts w:ascii="Arial" w:hAnsi="Arial" w:cs="Arial"/>
          <w:i/>
          <w:sz w:val="20"/>
          <w:szCs w:val="20"/>
        </w:rPr>
        <w:t>(GUÍA DE LLENADO)</w:t>
      </w:r>
    </w:p>
    <w:p w:rsidR="009241BF" w:rsidRPr="00104AC1" w:rsidRDefault="009241BF" w:rsidP="009241BF">
      <w:pPr>
        <w:pStyle w:val="Encabezado0"/>
        <w:jc w:val="both"/>
        <w:rPr>
          <w:rFonts w:ascii="Arial" w:hAnsi="Arial" w:cs="Arial"/>
          <w:i/>
          <w:sz w:val="18"/>
        </w:rPr>
      </w:pPr>
    </w:p>
    <w:p w:rsidR="009241BF" w:rsidRPr="00104AC1" w:rsidRDefault="009241BF" w:rsidP="009241BF">
      <w:pPr>
        <w:pStyle w:val="Encabezado0"/>
        <w:jc w:val="both"/>
        <w:rPr>
          <w:rFonts w:ascii="Arial" w:hAnsi="Arial" w:cs="Arial"/>
          <w:i/>
          <w:sz w:val="16"/>
        </w:rPr>
      </w:pPr>
      <w:r w:rsidRPr="00104AC1">
        <w:rPr>
          <w:rFonts w:ascii="Arial" w:hAnsi="Arial" w:cs="Arial"/>
          <w:i/>
          <w:sz w:val="16"/>
        </w:rPr>
        <w:t>EN PAPEL MEMBRETADA DE LA EMPRESA CONFORME AL FORMATO RESPECTIVO, CITANDO No. DE LICITACIÓN, OBJETO DE LOS SERVICIOS, SE ELABORARÁ UNA MANIFESTACIÓN CON LA INFORMACIÓN SOLICITADA.</w:t>
      </w:r>
    </w:p>
    <w:p w:rsidR="009241BF" w:rsidRPr="00104AC1" w:rsidRDefault="009241BF" w:rsidP="009241BF">
      <w:pPr>
        <w:pStyle w:val="Encabezado0"/>
        <w:jc w:val="both"/>
        <w:rPr>
          <w:rFonts w:ascii="Arial" w:hAnsi="Arial" w:cs="Arial"/>
          <w:i/>
          <w:sz w:val="16"/>
        </w:rPr>
      </w:pPr>
    </w:p>
    <w:p w:rsidR="009241BF" w:rsidRPr="00104AC1" w:rsidRDefault="009241BF" w:rsidP="009241BF">
      <w:pPr>
        <w:pStyle w:val="Encabezado0"/>
        <w:jc w:val="both"/>
        <w:rPr>
          <w:rFonts w:ascii="Arial" w:hAnsi="Arial" w:cs="Arial"/>
          <w:i/>
          <w:iCs/>
          <w:sz w:val="16"/>
          <w:szCs w:val="18"/>
        </w:rPr>
      </w:pPr>
      <w:r w:rsidRPr="00104AC1">
        <w:rPr>
          <w:rFonts w:ascii="Arial" w:hAnsi="Arial" w:cs="Arial"/>
          <w:i/>
          <w:iCs/>
          <w:sz w:val="16"/>
          <w:szCs w:val="18"/>
        </w:rPr>
        <w:t>SE INCLUIRÁ EL SEÑALAMIENTO DE LOS SERVICIOS QUE HAYA REALIZADO Y QUE SEAN SIMILARES CON LOS QUE SE LICITAN O DE AQUELLOS QUE SE ESTÉN EJECUTANDO A LA FECHA DE LA LICITACIÓN, ANOTANDO EL NOMBRE DEL CONTRATANTE, DESCRIPCIÓN DE LOS SERVICIOS, IMPORTES EJERCIDOS Y POR EJERCER, Y LAS FECHAS PREVISTAS DE SUS TERMINACIONES, EN SU CASO</w:t>
      </w:r>
    </w:p>
    <w:p w:rsidR="009241BF" w:rsidRPr="00104AC1" w:rsidRDefault="009241BF" w:rsidP="009241BF">
      <w:pPr>
        <w:pStyle w:val="Encabezado0"/>
        <w:jc w:val="both"/>
        <w:rPr>
          <w:rFonts w:ascii="Arial" w:hAnsi="Arial" w:cs="Arial"/>
          <w:i/>
          <w:iCs/>
          <w:sz w:val="16"/>
          <w:szCs w:val="18"/>
        </w:rPr>
      </w:pPr>
    </w:p>
    <w:p w:rsidR="009241BF" w:rsidRPr="00104AC1" w:rsidRDefault="009241BF" w:rsidP="009241BF">
      <w:pPr>
        <w:pStyle w:val="Encabezado0"/>
        <w:jc w:val="both"/>
        <w:rPr>
          <w:rFonts w:ascii="Arial" w:hAnsi="Arial" w:cs="Arial"/>
          <w:i/>
          <w:sz w:val="16"/>
        </w:rPr>
      </w:pPr>
      <w:r w:rsidRPr="00104AC1">
        <w:rPr>
          <w:rFonts w:ascii="Arial" w:hAnsi="Arial" w:cs="Arial"/>
          <w:i/>
          <w:sz w:val="16"/>
        </w:rPr>
        <w:t>CON BASE EN LOS CRITERIOS DE ADJUDICACIÓN ESTABLECIDA EN LA CONVOCATORIA A LA LICITACIÓN, SE DEBERÁN ANEXAR COPIA DE LOS DOCUMENTOS DEL FINIQUITO DE CADA CONTRATO DEBIDAMENTE FIRMADOS EXCLUSIVAMENTE O LOS QUE CONSTE LA EXPERIENCIA SOLICITADA, (NO ES NECESARIO ANEXAR COPIA DE LOS DOCUMENTOS ÍNTEGROS,) QUE DEMUESTREN LOS DATOS DE LOS CONTRATOS CONSIGNADOS, PREFERENTEMENTE ESTOS DOCUMENTOS SE DEBERÁN PRESENTAR EN EL MISMO ORDEN EN QUE SE RELACIONAN EN ESTE FORMATO CON SEPARADORES.</w:t>
      </w:r>
    </w:p>
    <w:p w:rsidR="009241BF" w:rsidRPr="00104AC1" w:rsidRDefault="009241BF" w:rsidP="009241BF">
      <w:pPr>
        <w:pStyle w:val="Encabezado0"/>
        <w:jc w:val="both"/>
        <w:rPr>
          <w:rFonts w:ascii="Arial" w:hAnsi="Arial" w:cs="Arial"/>
          <w:i/>
          <w:sz w:val="16"/>
        </w:rPr>
      </w:pPr>
    </w:p>
    <w:p w:rsidR="009241BF" w:rsidRPr="00104AC1" w:rsidRDefault="009241BF" w:rsidP="009241BF">
      <w:pPr>
        <w:pStyle w:val="Encabezado0"/>
        <w:jc w:val="both"/>
        <w:rPr>
          <w:rFonts w:ascii="Arial" w:hAnsi="Arial" w:cs="Arial"/>
          <w:i/>
          <w:sz w:val="16"/>
        </w:rPr>
      </w:pPr>
      <w:r w:rsidRPr="00104AC1">
        <w:rPr>
          <w:rFonts w:ascii="Arial" w:hAnsi="Arial" w:cs="Arial"/>
          <w:i/>
          <w:sz w:val="16"/>
        </w:rPr>
        <w:t>NO SE TOMARÁN EN CUENTA LOS CONTRATOS QUE NO COMPRUEBEN LA EXPERIENCIA DE ACUERDO A LO AQUÍ SOLICITADO Y ESPECIFICADO NI AQUELLOS QUE NO ESTÉN DEBIDAMENTE FIRMADOS.</w:t>
      </w:r>
    </w:p>
    <w:p w:rsidR="009241BF" w:rsidRPr="00104AC1" w:rsidRDefault="009241BF" w:rsidP="009241BF">
      <w:pPr>
        <w:pStyle w:val="Encabezado0"/>
        <w:jc w:val="both"/>
        <w:rPr>
          <w:rFonts w:ascii="Arial" w:hAnsi="Arial" w:cs="Arial"/>
          <w:i/>
          <w:sz w:val="16"/>
        </w:rPr>
      </w:pPr>
    </w:p>
    <w:p w:rsidR="009241BF" w:rsidRPr="00104AC1" w:rsidRDefault="009241BF" w:rsidP="009241BF">
      <w:pPr>
        <w:pStyle w:val="Encabezado0"/>
        <w:jc w:val="both"/>
        <w:rPr>
          <w:rFonts w:ascii="Arial" w:hAnsi="Arial" w:cs="Arial"/>
          <w:i/>
          <w:sz w:val="16"/>
        </w:rPr>
      </w:pPr>
      <w:r w:rsidRPr="00104AC1">
        <w:rPr>
          <w:rFonts w:ascii="Arial" w:hAnsi="Arial" w:cs="Arial"/>
          <w:i/>
          <w:sz w:val="16"/>
        </w:rPr>
        <w:t>EN CASO DE INCONGRUENCIA ENTRE LO ANOTADO EN ESTE FORMATO CON LO COMPROBADO, SE CONSIDERARÁ LO COMPROBADO.</w:t>
      </w:r>
    </w:p>
    <w:p w:rsidR="009241BF" w:rsidRPr="00104AC1" w:rsidRDefault="009241BF" w:rsidP="009241BF">
      <w:pPr>
        <w:pStyle w:val="Encabezado0"/>
        <w:jc w:val="both"/>
        <w:rPr>
          <w:rFonts w:ascii="Arial" w:hAnsi="Arial" w:cs="Arial"/>
          <w:i/>
          <w:sz w:val="16"/>
        </w:rPr>
      </w:pPr>
    </w:p>
    <w:p w:rsidR="009241BF" w:rsidRPr="00104AC1" w:rsidRDefault="009241BF" w:rsidP="009241BF">
      <w:pPr>
        <w:pStyle w:val="Encabezado0"/>
        <w:jc w:val="both"/>
        <w:rPr>
          <w:rFonts w:ascii="Arial" w:hAnsi="Arial" w:cs="Arial"/>
          <w:i/>
          <w:sz w:val="16"/>
        </w:rPr>
      </w:pPr>
      <w:r w:rsidRPr="00104AC1">
        <w:rPr>
          <w:rFonts w:ascii="Arial" w:hAnsi="Arial" w:cs="Arial"/>
          <w:i/>
          <w:sz w:val="16"/>
        </w:rPr>
        <w:t>NO SE TOMARÁN EN CUENTA LOS CONTRATOS RESCINDIDOS POR CAUSAS IMPUTABLES A LA CONVOCANTE.</w:t>
      </w:r>
    </w:p>
    <w:p w:rsidR="009241BF" w:rsidRPr="00104AC1" w:rsidRDefault="009241BF" w:rsidP="009241BF">
      <w:pPr>
        <w:pStyle w:val="Encabezado0"/>
        <w:jc w:val="both"/>
        <w:rPr>
          <w:rFonts w:ascii="Arial" w:hAnsi="Arial" w:cs="Arial"/>
          <w:i/>
          <w:sz w:val="16"/>
        </w:rPr>
      </w:pPr>
    </w:p>
    <w:p w:rsidR="009241BF" w:rsidRPr="00104AC1" w:rsidRDefault="009241BF" w:rsidP="009241BF">
      <w:pPr>
        <w:pStyle w:val="Encabezado0"/>
        <w:jc w:val="both"/>
        <w:rPr>
          <w:rFonts w:ascii="Arial" w:hAnsi="Arial" w:cs="Arial"/>
          <w:i/>
          <w:sz w:val="16"/>
        </w:rPr>
      </w:pPr>
      <w:r w:rsidRPr="00104AC1">
        <w:rPr>
          <w:rFonts w:ascii="Arial" w:hAnsi="Arial" w:cs="Arial"/>
          <w:i/>
          <w:sz w:val="16"/>
        </w:rPr>
        <w:t>EN EL CASO DE CONTRATOS VIGENTES PARA CUANTIFICAR LA EXPERIENCIA DE LA LICITANTE SE TOMARÁ AQUELLOS FINIQUITADOS HASTA UN DÍA ANTES DE LA PRESENTACIÓN Y APERTURA DE PROPOSICIONES.</w:t>
      </w:r>
    </w:p>
    <w:p w:rsidR="009241BF" w:rsidRPr="00104AC1" w:rsidRDefault="009241BF" w:rsidP="009241BF">
      <w:pPr>
        <w:pStyle w:val="Encabezado0"/>
        <w:jc w:val="both"/>
        <w:rPr>
          <w:rFonts w:ascii="Arial" w:hAnsi="Arial" w:cs="Arial"/>
          <w:i/>
          <w:sz w:val="16"/>
        </w:rPr>
      </w:pPr>
    </w:p>
    <w:p w:rsidR="009241BF" w:rsidRPr="00104AC1" w:rsidRDefault="009241BF" w:rsidP="009241BF">
      <w:pPr>
        <w:pStyle w:val="Encabezado0"/>
        <w:jc w:val="both"/>
        <w:rPr>
          <w:rFonts w:ascii="Arial" w:hAnsi="Arial" w:cs="Arial"/>
          <w:i/>
          <w:sz w:val="16"/>
        </w:rPr>
      </w:pPr>
      <w:r w:rsidRPr="00104AC1">
        <w:rPr>
          <w:rFonts w:ascii="Arial" w:hAnsi="Arial" w:cs="Arial"/>
          <w:i/>
          <w:sz w:val="16"/>
        </w:rPr>
        <w:t>EL INSTITUTO SE RESERVA EL DERECHO DE VERIFICAR LA DOCUMENTACIÓN SOPORTE PRESENTADA PARA LA COMPROBACIÓN DE LOS DATOS ASENTADOS EN ESTE ANEXO, Y EN CASO DE QUE DICHA INFORMACIÓN NO RESULTARE FIDEDIGNA O VERÍDICA SE DARÁ AVISO DE PRESENTACIÓN DE INFORMACIÓN FALSA, ANTE LA SECRETARÍA DE LA FUNCIÓN PÚBLICA, SI ESTO ES DETECTADO DURANTE EL PROCESO DE LICITACIÓN, ADEMÁS LA PROPUESTA SERÁ DESECHADA.</w:t>
      </w:r>
    </w:p>
    <w:p w:rsidR="009241BF" w:rsidRPr="00104AC1" w:rsidRDefault="009241BF" w:rsidP="009241BF">
      <w:pPr>
        <w:pStyle w:val="Encabezado0"/>
        <w:jc w:val="both"/>
        <w:rPr>
          <w:rFonts w:ascii="Arial" w:hAnsi="Arial" w:cs="Arial"/>
          <w:i/>
          <w:sz w:val="16"/>
        </w:rPr>
      </w:pPr>
    </w:p>
    <w:p w:rsidR="009241BF" w:rsidRPr="00104AC1" w:rsidRDefault="009241BF" w:rsidP="009241BF">
      <w:pPr>
        <w:pStyle w:val="Encabezado0"/>
        <w:jc w:val="both"/>
        <w:rPr>
          <w:rFonts w:ascii="Arial" w:hAnsi="Arial" w:cs="Arial"/>
          <w:i/>
        </w:rPr>
      </w:pPr>
      <w:r w:rsidRPr="00104AC1">
        <w:rPr>
          <w:rFonts w:ascii="Arial" w:hAnsi="Arial" w:cs="Arial"/>
          <w:i/>
          <w:sz w:val="16"/>
        </w:rPr>
        <w:t>LA INFORMACIÓN SOLICITADA PARA ACREDITAR LA EXPERIENCIA CORRESPONDE A CONTRATOS CELEBRADOS EN UN PLAZO MÁXIMO DE DIEZ AÑOS ANTERIORES, A PARTIR DE LA PRESENTE CONVOCATORIA DE OBRAS EJECUTADAS ÚNICAMENTE DE LA MISMA NATURALEZA A LOS QUE SE CONVOCAN ATENDIENDO A LO SIGUIENTE:</w:t>
      </w:r>
    </w:p>
    <w:p w:rsidR="009241BF" w:rsidRPr="00104AC1" w:rsidRDefault="009241BF" w:rsidP="009241BF">
      <w:pPr>
        <w:pStyle w:val="Encabezado0"/>
        <w:jc w:val="both"/>
        <w:rPr>
          <w:rFonts w:ascii="Arial" w:hAnsi="Arial" w:cs="Arial"/>
          <w:i/>
          <w:sz w:val="16"/>
        </w:rPr>
      </w:pPr>
    </w:p>
    <w:p w:rsidR="009241BF" w:rsidRPr="00104AC1" w:rsidRDefault="009241BF" w:rsidP="009241BF">
      <w:pPr>
        <w:pStyle w:val="Encabezado0"/>
        <w:jc w:val="both"/>
        <w:rPr>
          <w:rFonts w:ascii="Arial" w:hAnsi="Arial" w:cs="Arial"/>
          <w:i/>
          <w:sz w:val="16"/>
        </w:rPr>
      </w:pPr>
      <w:r w:rsidRPr="00104AC1">
        <w:rPr>
          <w:rFonts w:ascii="Arial" w:hAnsi="Arial" w:cs="Arial"/>
          <w:b/>
          <w:i/>
          <w:sz w:val="16"/>
        </w:rPr>
        <w:t>CRITERIO RELATIVO A LA EXPERIENCIA Y ESPECIALIDAD DEL LICITANTE</w:t>
      </w:r>
      <w:r w:rsidRPr="00104AC1">
        <w:rPr>
          <w:rFonts w:ascii="Arial" w:hAnsi="Arial" w:cs="Arial"/>
          <w:i/>
          <w:sz w:val="16"/>
        </w:rPr>
        <w:t>: ATENDERÁ A LOS RUBROS DE ESPECIALIDAD, EXPERIENCIA Y CAPACIDAD TÉCNICA EN LOS TÉRMINOS DEL ÚLTIMO PÁRRAFO DEL ARTÍCULO 36 DE LA LEY.</w:t>
      </w:r>
    </w:p>
    <w:p w:rsidR="009241BF" w:rsidRPr="00104AC1" w:rsidRDefault="009241BF" w:rsidP="009241BF">
      <w:pPr>
        <w:pStyle w:val="Encabezado0"/>
        <w:jc w:val="both"/>
        <w:rPr>
          <w:rFonts w:ascii="Arial" w:hAnsi="Arial" w:cs="Arial"/>
          <w:i/>
          <w:sz w:val="16"/>
        </w:rPr>
      </w:pPr>
    </w:p>
    <w:p w:rsidR="009241BF" w:rsidRPr="00104AC1" w:rsidRDefault="009241BF" w:rsidP="009241BF">
      <w:pPr>
        <w:pStyle w:val="Textoindependiente"/>
        <w:spacing w:after="0" w:line="240" w:lineRule="auto"/>
        <w:jc w:val="both"/>
        <w:rPr>
          <w:rFonts w:ascii="Arial" w:hAnsi="Arial" w:cs="Arial"/>
          <w:i/>
          <w:sz w:val="16"/>
        </w:rPr>
      </w:pPr>
      <w:r w:rsidRPr="00104AC1">
        <w:rPr>
          <w:rFonts w:ascii="Arial" w:hAnsi="Arial" w:cs="Arial"/>
          <w:i/>
          <w:sz w:val="16"/>
        </w:rPr>
        <w:t xml:space="preserve">CON RELACIÓN AL FORMATO, PARA EL INCISO a). - SE COMPLEMENTARÁ EL FORMATO CON EL NÚMERO DE CONTRATOS CELEBRADOS EN UN PLAZO MÁXIMO DE DIEZ AÑOS A PARTIR DE LA PRESENTE CONVOCATORIA DE OBRAS EJECUTADAS DE LA MISMA NATURALEZA A LOS QUE SE CONVOCAN, DONDE SE ACREDITE LA ESPECIALIDAD DEL LICITANTE, ANEXANDO LA COPIA DE LOS DOCUMENTOS. </w:t>
      </w:r>
    </w:p>
    <w:p w:rsidR="009241BF" w:rsidRPr="00104AC1" w:rsidRDefault="009241BF" w:rsidP="009241BF">
      <w:pPr>
        <w:pStyle w:val="Textoindependiente"/>
        <w:spacing w:after="0" w:line="240" w:lineRule="auto"/>
        <w:jc w:val="both"/>
        <w:rPr>
          <w:rFonts w:ascii="Arial" w:hAnsi="Arial" w:cs="Arial"/>
          <w:i/>
          <w:sz w:val="16"/>
        </w:rPr>
      </w:pPr>
      <w:r w:rsidRPr="00104AC1">
        <w:rPr>
          <w:rFonts w:ascii="Arial" w:hAnsi="Arial" w:cs="Arial"/>
          <w:i/>
          <w:sz w:val="16"/>
        </w:rPr>
        <w:t>PARA EL INCISO b). - SE CONSIGNARÁ EL NÚMERO DE AÑOS QUE TIENE LA EMPRESA REALIZANDO TRABAJOS DE LA MISMA ESPECIALIDAD A LOS CONVOCADOS, ANEXANDO COPIA DE LOS DOCUMENTOS.</w:t>
      </w:r>
    </w:p>
    <w:p w:rsidR="000B37FB" w:rsidRPr="00104AC1" w:rsidRDefault="000B37FB" w:rsidP="009241BF">
      <w:pPr>
        <w:pStyle w:val="Textoindependiente"/>
        <w:spacing w:after="0" w:line="240" w:lineRule="auto"/>
        <w:jc w:val="both"/>
        <w:rPr>
          <w:rFonts w:ascii="Arial" w:hAnsi="Arial" w:cs="Arial"/>
          <w:i/>
          <w:sz w:val="16"/>
        </w:rPr>
      </w:pPr>
    </w:p>
    <w:p w:rsidR="009241BF" w:rsidRPr="00104AC1" w:rsidRDefault="009241BF" w:rsidP="009241BF">
      <w:pPr>
        <w:pStyle w:val="Textoindependiente"/>
        <w:spacing w:after="0" w:line="240" w:lineRule="auto"/>
        <w:jc w:val="both"/>
        <w:rPr>
          <w:rFonts w:ascii="Arial" w:hAnsi="Arial" w:cs="Arial"/>
          <w:i/>
          <w:sz w:val="16"/>
        </w:rPr>
      </w:pPr>
      <w:r w:rsidRPr="00104AC1">
        <w:rPr>
          <w:rFonts w:ascii="Arial" w:hAnsi="Arial" w:cs="Arial"/>
          <w:b/>
          <w:i/>
          <w:sz w:val="16"/>
        </w:rPr>
        <w:t xml:space="preserve">CRITERIO RELATIVO AL CUMPLIMIENTO DE CONTRATOS: </w:t>
      </w:r>
      <w:r w:rsidRPr="00104AC1">
        <w:rPr>
          <w:rFonts w:ascii="Arial" w:hAnsi="Arial" w:cs="Arial"/>
          <w:i/>
          <w:sz w:val="16"/>
        </w:rPr>
        <w:t>CON LA FINALIDAD DE VERIFICAR QUE SE HAYAN EJECUTADO OBRAS CON CONTRATOS TERMINADOS EN COSTO Y TIEMPO, SE EVALUARAN LOS INCISOS c), d), e), y f), DE ACUERDO A QUE EL LICITANTE DEMUESTRE DOCUMENTALMENTE TENER MÁS CONTRATOS CUMPLIDOS SATISFACTORIAMENTE EN TÉRMINOS DEL REGLAMENTO DE LA LEY DE OBRAS PUBLICAS Y SERVICIOS RELACIONADOS CON LAS MISMAS, EN RELACIÓN AL INCISO a).</w:t>
      </w:r>
    </w:p>
    <w:p w:rsidR="009241BF" w:rsidRPr="00104AC1" w:rsidRDefault="009241BF" w:rsidP="009241BF">
      <w:pPr>
        <w:pStyle w:val="Textoindependiente"/>
        <w:spacing w:after="0" w:line="240" w:lineRule="auto"/>
        <w:rPr>
          <w:rFonts w:ascii="Arial" w:hAnsi="Arial" w:cs="Arial"/>
          <w:b/>
          <w:i/>
        </w:rPr>
      </w:pPr>
    </w:p>
    <w:p w:rsidR="009241BF" w:rsidRPr="00104AC1" w:rsidRDefault="009241BF" w:rsidP="009241BF">
      <w:pPr>
        <w:pStyle w:val="Textoindependiente"/>
        <w:spacing w:after="0" w:line="240" w:lineRule="auto"/>
        <w:rPr>
          <w:rFonts w:ascii="Arial" w:hAnsi="Arial" w:cs="Arial"/>
          <w:b/>
          <w:i/>
        </w:rPr>
      </w:pPr>
    </w:p>
    <w:p w:rsidR="009241BF" w:rsidRPr="00104AC1" w:rsidRDefault="009241BF" w:rsidP="009241BF">
      <w:pPr>
        <w:pStyle w:val="Textoindependiente"/>
        <w:spacing w:after="0" w:line="240" w:lineRule="auto"/>
        <w:rPr>
          <w:rFonts w:ascii="Arial" w:hAnsi="Arial" w:cs="Arial"/>
          <w:b/>
          <w:i/>
        </w:rPr>
      </w:pPr>
    </w:p>
    <w:p w:rsidR="009241BF" w:rsidRPr="00104AC1" w:rsidRDefault="009241BF" w:rsidP="009241BF">
      <w:pPr>
        <w:pStyle w:val="Textoindependiente"/>
        <w:spacing w:after="0" w:line="240" w:lineRule="auto"/>
        <w:jc w:val="both"/>
        <w:rPr>
          <w:rFonts w:ascii="Arial" w:hAnsi="Arial" w:cs="Arial"/>
          <w:b/>
          <w:i/>
          <w:sz w:val="20"/>
          <w:szCs w:val="20"/>
        </w:rPr>
      </w:pPr>
      <w:r w:rsidRPr="00104AC1">
        <w:rPr>
          <w:rFonts w:ascii="Arial" w:hAnsi="Arial" w:cs="Arial"/>
          <w:b/>
          <w:i/>
          <w:sz w:val="20"/>
          <w:szCs w:val="20"/>
        </w:rPr>
        <w:t xml:space="preserve">DOCUMENTO AT 3.-  </w:t>
      </w:r>
      <w:r w:rsidRPr="00104AC1">
        <w:rPr>
          <w:rFonts w:ascii="Arial" w:hAnsi="Arial" w:cs="Arial"/>
          <w:b/>
          <w:i/>
          <w:sz w:val="20"/>
          <w:szCs w:val="20"/>
        </w:rPr>
        <w:tab/>
        <w:t>IDENTIFICACIÓN DE LOS TRABAJOS REALIZADOS POR EL LICITANTE Y SU PERSONAL.</w:t>
      </w:r>
    </w:p>
    <w:p w:rsidR="009241BF" w:rsidRPr="00104AC1" w:rsidRDefault="009241BF" w:rsidP="009241BF">
      <w:pPr>
        <w:pStyle w:val="Encabezado0"/>
        <w:jc w:val="center"/>
        <w:rPr>
          <w:rFonts w:ascii="Arial" w:hAnsi="Arial" w:cs="Arial"/>
          <w:i/>
          <w:sz w:val="20"/>
          <w:szCs w:val="20"/>
        </w:rPr>
      </w:pPr>
      <w:r w:rsidRPr="00104AC1">
        <w:rPr>
          <w:rFonts w:ascii="Arial" w:hAnsi="Arial" w:cs="Arial"/>
          <w:b/>
          <w:i/>
          <w:sz w:val="20"/>
          <w:szCs w:val="20"/>
        </w:rPr>
        <w:t>AT 3 A)</w:t>
      </w:r>
      <w:r w:rsidRPr="00104AC1">
        <w:rPr>
          <w:rFonts w:ascii="Arial" w:hAnsi="Arial" w:cs="Arial"/>
          <w:b/>
          <w:i/>
          <w:sz w:val="20"/>
          <w:szCs w:val="20"/>
        </w:rPr>
        <w:tab/>
      </w:r>
      <w:r w:rsidRPr="00104AC1">
        <w:rPr>
          <w:rFonts w:ascii="Arial" w:hAnsi="Arial" w:cs="Arial"/>
          <w:i/>
          <w:sz w:val="20"/>
          <w:szCs w:val="20"/>
        </w:rPr>
        <w:t xml:space="preserve"> MANIFESTACIÓN DE INFORMACIÓN DE CONTRATOS ANTERIORES.</w:t>
      </w:r>
    </w:p>
    <w:p w:rsidR="009241BF" w:rsidRPr="00104AC1" w:rsidRDefault="009241BF" w:rsidP="009241BF">
      <w:pPr>
        <w:pStyle w:val="Encabezado0"/>
        <w:jc w:val="center"/>
        <w:rPr>
          <w:rFonts w:ascii="Arial" w:hAnsi="Arial" w:cs="Arial"/>
          <w:b/>
          <w:i/>
          <w:sz w:val="20"/>
          <w:szCs w:val="20"/>
        </w:rPr>
      </w:pPr>
    </w:p>
    <w:p w:rsidR="009241BF" w:rsidRPr="00104AC1" w:rsidRDefault="009241BF" w:rsidP="009241BF">
      <w:pPr>
        <w:spacing w:after="0" w:line="240" w:lineRule="auto"/>
        <w:jc w:val="center"/>
        <w:rPr>
          <w:rFonts w:ascii="Arial" w:hAnsi="Arial" w:cs="Arial"/>
          <w:i/>
          <w:sz w:val="20"/>
          <w:szCs w:val="20"/>
        </w:rPr>
      </w:pPr>
      <w:r w:rsidRPr="00104AC1">
        <w:rPr>
          <w:rFonts w:ascii="Arial" w:hAnsi="Arial" w:cs="Arial"/>
          <w:i/>
          <w:sz w:val="20"/>
          <w:szCs w:val="20"/>
        </w:rPr>
        <w:t>(GUÍA DE LLENADO)</w:t>
      </w:r>
    </w:p>
    <w:p w:rsidR="009241BF" w:rsidRPr="00104AC1" w:rsidRDefault="009241BF" w:rsidP="009241BF">
      <w:pPr>
        <w:pStyle w:val="Textoindependiente"/>
        <w:spacing w:after="0" w:line="240" w:lineRule="auto"/>
        <w:rPr>
          <w:rFonts w:ascii="Arial" w:hAnsi="Arial" w:cs="Arial"/>
          <w:i/>
          <w:sz w:val="8"/>
          <w:szCs w:val="10"/>
        </w:rPr>
      </w:pPr>
    </w:p>
    <w:p w:rsidR="009241BF" w:rsidRPr="00104AC1" w:rsidRDefault="009241BF" w:rsidP="009241BF">
      <w:pPr>
        <w:pStyle w:val="Textoindependiente"/>
        <w:spacing w:after="0" w:line="240" w:lineRule="auto"/>
        <w:jc w:val="both"/>
        <w:rPr>
          <w:rFonts w:ascii="Arial" w:hAnsi="Arial" w:cs="Arial"/>
          <w:i/>
          <w:sz w:val="16"/>
        </w:rPr>
      </w:pPr>
      <w:r w:rsidRPr="00104AC1">
        <w:rPr>
          <w:rFonts w:ascii="Arial" w:hAnsi="Arial" w:cs="Arial"/>
          <w:i/>
          <w:sz w:val="18"/>
        </w:rPr>
        <w:t xml:space="preserve">PARA EL INCISO c) EL FORMATO CONTIENE DOS ALTERNATIVAS, DE LAS CUALES ÚNICAMENTE SE DEBERÁ </w:t>
      </w:r>
      <w:r w:rsidRPr="00104AC1">
        <w:rPr>
          <w:rFonts w:ascii="Arial" w:hAnsi="Arial" w:cs="Arial"/>
          <w:i/>
          <w:sz w:val="16"/>
        </w:rPr>
        <w:t>CONSIDERAR UNA, SEGÚN EL CASO DEL LICITANTE, DONDE SE CONSIGNARÁ, LA AFECTACIÓN DE FIANZAS DE VICIOS OCULTOS.</w:t>
      </w:r>
    </w:p>
    <w:p w:rsidR="009241BF" w:rsidRPr="00104AC1" w:rsidRDefault="009241BF" w:rsidP="009241BF">
      <w:pPr>
        <w:spacing w:after="0" w:line="240" w:lineRule="auto"/>
        <w:jc w:val="both"/>
        <w:rPr>
          <w:rFonts w:ascii="Arial" w:hAnsi="Arial" w:cs="Arial"/>
          <w:i/>
          <w:sz w:val="16"/>
        </w:rPr>
      </w:pPr>
      <w:r w:rsidRPr="00104AC1">
        <w:rPr>
          <w:rFonts w:ascii="Arial" w:hAnsi="Arial" w:cs="Arial"/>
          <w:i/>
          <w:sz w:val="16"/>
        </w:rPr>
        <w:t>PARA EL INCISO d). - SEGÚN EL CASO DEL LICITANTE, SE MANIFESTARÁ QUE, EN TODOS LOS CONTRATOS CELEBRADOS CON DEPENDENCIAS FEDERALES, ESTATALES, MUNICIPALES O PARTICULARES EN UN LAPSO DE DIEZ AÑOS CONTADOS A PARTIR DE LA PUBLICACIÓN DE LA CONVOCATORIA, NO SE APLICARON PENAS CONVENCIONALES</w:t>
      </w:r>
      <w:r w:rsidR="00FF032F" w:rsidRPr="00104AC1">
        <w:rPr>
          <w:rFonts w:ascii="Arial" w:hAnsi="Arial" w:cs="Arial"/>
          <w:i/>
          <w:sz w:val="16"/>
        </w:rPr>
        <w:fldChar w:fldCharType="begin"/>
      </w:r>
      <w:r w:rsidR="004F5155" w:rsidRPr="00104AC1">
        <w:rPr>
          <w:rFonts w:ascii="Arial" w:hAnsi="Arial" w:cs="Arial"/>
          <w:i/>
          <w:sz w:val="16"/>
        </w:rPr>
        <w:instrText xml:space="preserve"> XE "</w:instrText>
      </w:r>
      <w:r w:rsidR="004F5155" w:rsidRPr="00104AC1">
        <w:rPr>
          <w:rFonts w:ascii="Arial" w:hAnsi="Arial" w:cs="Arial"/>
          <w:iCs/>
          <w:noProof/>
          <w:sz w:val="20"/>
          <w:szCs w:val="20"/>
        </w:rPr>
        <w:instrText>PENAS CONVENCIONALES"</w:instrText>
      </w:r>
      <w:r w:rsidR="00FF032F" w:rsidRPr="00104AC1">
        <w:rPr>
          <w:rFonts w:ascii="Arial" w:hAnsi="Arial" w:cs="Arial"/>
          <w:i/>
          <w:sz w:val="16"/>
        </w:rPr>
        <w:fldChar w:fldCharType="end"/>
      </w:r>
      <w:r w:rsidRPr="00104AC1">
        <w:rPr>
          <w:rFonts w:ascii="Arial" w:hAnsi="Arial" w:cs="Arial"/>
          <w:i/>
          <w:sz w:val="16"/>
        </w:rPr>
        <w:t xml:space="preserve"> POR CONCEPTO DE NO CONCLUIR LOS TRABAJOS EN LAS FECHAS ESTIPULADAS EN LOS CONTRATOS Y EN LOS PROGRAMAS DE TRABAJO. EN CASO CONTRARIO SE REQUISITARÁ LA TABLA DEL FORMATO RESPECTIVO, </w:t>
      </w:r>
    </w:p>
    <w:p w:rsidR="009241BF" w:rsidRPr="00104AC1" w:rsidRDefault="009241BF" w:rsidP="009241BF">
      <w:pPr>
        <w:spacing w:after="0" w:line="240" w:lineRule="auto"/>
        <w:jc w:val="both"/>
        <w:rPr>
          <w:rFonts w:ascii="Arial" w:hAnsi="Arial" w:cs="Arial"/>
          <w:i/>
          <w:sz w:val="16"/>
        </w:rPr>
      </w:pPr>
    </w:p>
    <w:p w:rsidR="009241BF" w:rsidRPr="00104AC1" w:rsidRDefault="009241BF" w:rsidP="009241BF">
      <w:pPr>
        <w:spacing w:after="0" w:line="240" w:lineRule="auto"/>
        <w:jc w:val="both"/>
        <w:rPr>
          <w:rFonts w:ascii="Arial" w:hAnsi="Arial" w:cs="Arial"/>
          <w:i/>
          <w:sz w:val="16"/>
        </w:rPr>
      </w:pPr>
      <w:r w:rsidRPr="00104AC1">
        <w:rPr>
          <w:rFonts w:ascii="Arial" w:hAnsi="Arial" w:cs="Arial"/>
          <w:i/>
          <w:sz w:val="16"/>
        </w:rPr>
        <w:t>PARA EL INCISO e) ÚNICAMENTE SE CONSIDERARÁ UNA DE LAS DOS ALTERNATIVAS SEGÚN EL CASO, CON LA FINALIDAD DE VERIFICAR, QUE LOS CONTRATOS CELEBRADOS EN UN LAPSO NO MAYOR A DIEZ AÑOS, NO HAYAN SIDO OBJETO DE RESCISIÓN ADMINISTRATIVA, O DE ALGUNA FIGURA JURÍDICA EQUIVALENTE EN EL EXTRANJERO, CONSIGNANDO SEGÚN CORRESPONDA AL LICITANTE,</w:t>
      </w:r>
    </w:p>
    <w:p w:rsidR="009241BF" w:rsidRPr="00104AC1" w:rsidRDefault="009241BF" w:rsidP="009241BF">
      <w:pPr>
        <w:spacing w:after="0" w:line="240" w:lineRule="auto"/>
        <w:jc w:val="both"/>
        <w:rPr>
          <w:rFonts w:ascii="Arial" w:hAnsi="Arial" w:cs="Arial"/>
          <w:i/>
          <w:sz w:val="16"/>
        </w:rPr>
      </w:pPr>
    </w:p>
    <w:p w:rsidR="009241BF" w:rsidRPr="00104AC1" w:rsidRDefault="009241BF" w:rsidP="009241BF">
      <w:pPr>
        <w:pStyle w:val="Textoindependiente"/>
        <w:spacing w:after="0" w:line="240" w:lineRule="auto"/>
        <w:jc w:val="both"/>
        <w:rPr>
          <w:rFonts w:ascii="Arial" w:hAnsi="Arial" w:cs="Arial"/>
          <w:i/>
        </w:rPr>
      </w:pPr>
      <w:r w:rsidRPr="00104AC1">
        <w:rPr>
          <w:rFonts w:ascii="Arial" w:hAnsi="Arial" w:cs="Arial"/>
          <w:i/>
          <w:sz w:val="16"/>
        </w:rPr>
        <w:t>PARA EL INCISO f) ÚNICAMENTE SE CONSIDERARÁ UNA DE LAS DOS ALTERNATIVAS SEGÚN EL CASO, CON LA FINALIDAD DE VERIFICAR POR CAUSAS IMPUTABLES A ESTA EMPRESA NO FUERON TERMINADOS LA EJECUCIÓN DE LOS TRABAJOS DENTRO DEL PROGRAMA CONVENIDO, INDICANDO LA CANTIDAD DE CONTRATOS.</w:t>
      </w:r>
    </w:p>
    <w:p w:rsidR="009241BF" w:rsidRPr="00104AC1" w:rsidRDefault="009241BF" w:rsidP="009241BF">
      <w:pPr>
        <w:spacing w:after="0" w:line="240" w:lineRule="auto"/>
        <w:jc w:val="both"/>
        <w:rPr>
          <w:rFonts w:ascii="Arial" w:hAnsi="Arial" w:cs="Arial"/>
          <w:i/>
          <w:sz w:val="16"/>
        </w:rPr>
      </w:pPr>
      <w:r w:rsidRPr="00104AC1">
        <w:rPr>
          <w:rFonts w:ascii="Arial" w:hAnsi="Arial" w:cs="Arial"/>
          <w:i/>
          <w:sz w:val="16"/>
        </w:rPr>
        <w:t>PARA EL INCISO g). -</w:t>
      </w:r>
      <w:r w:rsidRPr="00104AC1">
        <w:rPr>
          <w:rFonts w:ascii="Arial" w:hAnsi="Arial" w:cs="Arial"/>
          <w:i/>
          <w:sz w:val="16"/>
        </w:rPr>
        <w:tab/>
        <w:t>EN SU CASO SE CONSIGNARÁ LA INFORMACIÓN RELATIVA A SI CUENTA CON CERTIFICACIÓN, LA CERTIFICACIÓN ANTES ALUDIDA DEBE SER EMITIDA CONFORME A LA LEY FEDERAL SOBRE METROLOGÍA Y NORMALIZACIÓN O POR ALGUNA EMPRESA CERTIFICADORA RECONOCIDA A NIVEL MUNDIAL</w:t>
      </w:r>
      <w:r w:rsidRPr="00104AC1">
        <w:rPr>
          <w:rFonts w:ascii="Arial" w:hAnsi="Arial" w:cs="Arial"/>
          <w:i/>
          <w:iCs/>
          <w:sz w:val="16"/>
          <w:szCs w:val="18"/>
        </w:rPr>
        <w:t>, PARA LO CUAL INVARIABLEMENTE DEBERÁ ANEXAR COPIA DE LA CERTIFICACIÓN, CON LA FINALIDAD DE VERIFICAR SU VIGENCIA Y LA EMPRESA CERTIFICADORA</w:t>
      </w:r>
      <w:r w:rsidRPr="00104AC1">
        <w:rPr>
          <w:rFonts w:ascii="Arial" w:hAnsi="Arial" w:cs="Arial"/>
          <w:i/>
          <w:sz w:val="16"/>
        </w:rPr>
        <w:t>.</w:t>
      </w:r>
    </w:p>
    <w:p w:rsidR="009241BF" w:rsidRPr="00104AC1" w:rsidRDefault="009241BF" w:rsidP="009241BF">
      <w:pPr>
        <w:spacing w:after="0" w:line="240" w:lineRule="auto"/>
        <w:jc w:val="both"/>
        <w:rPr>
          <w:rFonts w:ascii="Arial" w:hAnsi="Arial" w:cs="Arial"/>
          <w:i/>
          <w:sz w:val="16"/>
        </w:rPr>
      </w:pPr>
    </w:p>
    <w:p w:rsidR="009241BF" w:rsidRPr="00104AC1" w:rsidRDefault="009241BF" w:rsidP="009241BF">
      <w:pPr>
        <w:spacing w:after="0" w:line="240" w:lineRule="auto"/>
        <w:jc w:val="both"/>
        <w:rPr>
          <w:rFonts w:ascii="Arial" w:hAnsi="Arial" w:cs="Arial"/>
          <w:i/>
          <w:sz w:val="16"/>
        </w:rPr>
      </w:pPr>
      <w:r w:rsidRPr="00104AC1">
        <w:rPr>
          <w:rFonts w:ascii="Arial" w:hAnsi="Arial" w:cs="Arial"/>
          <w:i/>
          <w:sz w:val="16"/>
        </w:rPr>
        <w:t>PARA EMPRESAS NO CERTIFICADAS PERO QUE YA INICIARON SU PROCESO DE CERTIFICACIÓN: COPIA DEL ACUSE DE RECIBO QUE DEMUESTRE QUE SU MANUAL DE PROCEDIMIENTOS O ALGÚN PROCEDIMIENTO ESPECÍFICO O SU PLAN DE CALIDAD YA ESTÁ EN REVISIÓN POR PARTE DE UNA EMPRESA CERTIFICADORA RECONOCIDA A NIVEL MUNDIAL, O EN SU CASO CARTA ORIGINAL MEMBRETADA Y FIRMADA POR LA EMPRESA CERTIFICADORA RECONOCIDA A NIVEL MUNDIAL EN LA QUE DECLARE BAJO PROTESTA DE DECIR LA VERDAD EL TRÁMITE EN QUE SE ENCUENTRA EL PROCESO DE CERTIFICACIÓN DE LA LICITANTE Y LOS PROCESOS INCLUIDOS. ESTA CARTA DEBE DE ESTAR FIRMADA POR LA PERSONA AUTORIZADA POR LA EMPRESA CERTIFICADO Y CON SELLO DE ESA MISMA EMPRESA. ESTA DOCUMENTACIÓN NO DEBERÁ TENER MÁS DE TRES MESES DE ANTIGÜEDAD CONTADOS A PARTIR DE LA FECHA DE LA APERTURA Y RECEPCIÓN DE PROPOSICIONES DE ESTA LICITACIÓN.</w:t>
      </w:r>
    </w:p>
    <w:p w:rsidR="009241BF" w:rsidRPr="00104AC1" w:rsidRDefault="009241BF" w:rsidP="009241BF">
      <w:pPr>
        <w:spacing w:after="0" w:line="240" w:lineRule="auto"/>
        <w:jc w:val="both"/>
        <w:rPr>
          <w:rFonts w:ascii="Arial" w:hAnsi="Arial" w:cs="Arial"/>
          <w:i/>
          <w:sz w:val="16"/>
        </w:rPr>
      </w:pPr>
    </w:p>
    <w:p w:rsidR="009241BF" w:rsidRPr="00104AC1" w:rsidRDefault="009241BF" w:rsidP="009241BF">
      <w:pPr>
        <w:spacing w:after="0" w:line="240" w:lineRule="auto"/>
        <w:jc w:val="both"/>
        <w:rPr>
          <w:rFonts w:ascii="Arial" w:hAnsi="Arial" w:cs="Arial"/>
          <w:i/>
          <w:sz w:val="16"/>
        </w:rPr>
      </w:pPr>
      <w:r w:rsidRPr="00104AC1">
        <w:rPr>
          <w:rFonts w:ascii="Arial" w:hAnsi="Arial" w:cs="Arial"/>
          <w:i/>
          <w:sz w:val="16"/>
        </w:rPr>
        <w:t>NO SE CONSIDERARÁN A LAS EMPRESAS QUE PRESENTEN CARTAS CON MÁS DE SEIS MESES DE ANTIGÜEDAD, Y/O QUE EN LA CARTA NO INDIQUEN LOS PROCESOS O PROCEDIMIENTOS QUE ESTÁN EN PROCESO DE CERTIFICACIÓN, O DICHA CARTA NO SEA PRESENTADA EN ORIGINAL.</w:t>
      </w:r>
    </w:p>
    <w:p w:rsidR="009241BF" w:rsidRPr="00104AC1" w:rsidRDefault="009241BF" w:rsidP="009241BF">
      <w:pPr>
        <w:spacing w:after="0" w:line="240" w:lineRule="auto"/>
        <w:jc w:val="both"/>
        <w:rPr>
          <w:rFonts w:ascii="Arial" w:hAnsi="Arial" w:cs="Arial"/>
          <w:i/>
          <w:sz w:val="16"/>
        </w:rPr>
      </w:pPr>
    </w:p>
    <w:p w:rsidR="009241BF" w:rsidRPr="00104AC1" w:rsidRDefault="009241BF" w:rsidP="009241BF">
      <w:pPr>
        <w:pStyle w:val="Textoindependiente"/>
        <w:spacing w:after="0" w:line="240" w:lineRule="auto"/>
        <w:rPr>
          <w:rFonts w:ascii="Arial" w:hAnsi="Arial" w:cs="Arial"/>
          <w:i/>
          <w:sz w:val="16"/>
        </w:rPr>
      </w:pPr>
      <w:r w:rsidRPr="00104AC1">
        <w:rPr>
          <w:rFonts w:ascii="Arial" w:hAnsi="Arial" w:cs="Arial"/>
          <w:i/>
          <w:sz w:val="16"/>
        </w:rPr>
        <w:t>PARA FINES DE EVALUACIÓN, SE CONSIDERARÁ LA EXPERIENCIA EN CONTRATOS DE TRABAJOS SIMILARES A LOS QUE SON OBJETO DE ESTA LICITACIÓN, QUE EL LICITANTE COMPRUEBE EN LOS ÚLTIMOS DIEZ (10) AÑOS, EN LO RELATIVO SEGÚN EL RUBRO QUE CORRESPONDA CONFORME A LO SIGUIENTE:</w:t>
      </w:r>
    </w:p>
    <w:p w:rsidR="009241BF" w:rsidRPr="00104AC1" w:rsidRDefault="009241BF" w:rsidP="00641369">
      <w:pPr>
        <w:pStyle w:val="Textoindependiente"/>
        <w:widowControl w:val="0"/>
        <w:numPr>
          <w:ilvl w:val="0"/>
          <w:numId w:val="47"/>
        </w:numPr>
        <w:spacing w:after="0" w:line="240" w:lineRule="auto"/>
        <w:jc w:val="both"/>
        <w:rPr>
          <w:rFonts w:ascii="Arial" w:hAnsi="Arial" w:cs="Arial"/>
          <w:i/>
          <w:sz w:val="16"/>
        </w:rPr>
      </w:pPr>
      <w:r w:rsidRPr="00104AC1">
        <w:rPr>
          <w:rFonts w:ascii="Arial" w:hAnsi="Arial" w:cs="Arial"/>
          <w:i/>
          <w:sz w:val="16"/>
        </w:rPr>
        <w:t>CONSTRUCCIÓN: CONTRATOS CON ACTIVIDADES RELACIONADAS CONSTRUCCIÓN DE OBRAS, EJECUCIÓN DE MANTENIMIENTOS, AUDITORIAS A PROCESOS, OFICINAS, PRESUPUESTOS O CUENTAS PÚBLICAS.</w:t>
      </w:r>
    </w:p>
    <w:p w:rsidR="009241BF" w:rsidRPr="00104AC1" w:rsidRDefault="009241BF" w:rsidP="00641369">
      <w:pPr>
        <w:pStyle w:val="Textoindependiente"/>
        <w:widowControl w:val="0"/>
        <w:numPr>
          <w:ilvl w:val="0"/>
          <w:numId w:val="47"/>
        </w:numPr>
        <w:spacing w:after="0" w:line="240" w:lineRule="auto"/>
        <w:jc w:val="both"/>
        <w:rPr>
          <w:rFonts w:ascii="Arial" w:hAnsi="Arial" w:cs="Arial"/>
          <w:i/>
          <w:sz w:val="16"/>
        </w:rPr>
      </w:pPr>
      <w:r w:rsidRPr="00104AC1">
        <w:rPr>
          <w:rFonts w:ascii="Arial" w:hAnsi="Arial" w:cs="Arial"/>
          <w:i/>
          <w:sz w:val="16"/>
        </w:rPr>
        <w:t>PRESUPUESTACIÓN: CONTRATOS CON ACTIVIDADES RELACIONADAS CON LA ELABORACIÓN DE PRESUPUESTOS INTERNOS, ELABORACIÓN DE PRECIOS UNITARIOS, ELABORACIÓN DE PRESUPUESTOS ANUALES DE PROGRAMAS OPERATIVOS DE OBRAS, ELABORACIÓN DE CONVENIOS DE CONTRATOS DE OBRA PÚBLICA.</w:t>
      </w:r>
    </w:p>
    <w:p w:rsidR="009241BF" w:rsidRPr="00104AC1" w:rsidRDefault="009241BF" w:rsidP="00641369">
      <w:pPr>
        <w:pStyle w:val="Textoindependiente"/>
        <w:widowControl w:val="0"/>
        <w:numPr>
          <w:ilvl w:val="0"/>
          <w:numId w:val="47"/>
        </w:numPr>
        <w:spacing w:after="0" w:line="240" w:lineRule="auto"/>
        <w:jc w:val="both"/>
        <w:rPr>
          <w:rFonts w:ascii="Arial" w:hAnsi="Arial" w:cs="Arial"/>
          <w:i/>
          <w:sz w:val="18"/>
        </w:rPr>
      </w:pPr>
      <w:r w:rsidRPr="00104AC1">
        <w:rPr>
          <w:rFonts w:ascii="Arial" w:hAnsi="Arial" w:cs="Arial"/>
          <w:i/>
          <w:sz w:val="18"/>
        </w:rPr>
        <w:lastRenderedPageBreak/>
        <w:t>INGENIERÍA DE PROYECTOS: CONTRATOS CON ACTIVIDADES RELACIONADAS CON EL DESARROLLO O SUPERVISIÓN DE INGENIERÍAS DE PROYECTOS DIVERSOS, ELABORACIÓN DE BASES TÉCNICAS PARA CONCURSO</w:t>
      </w:r>
    </w:p>
    <w:p w:rsidR="009241BF" w:rsidRPr="00104AC1" w:rsidRDefault="009241BF" w:rsidP="009241BF">
      <w:pPr>
        <w:pStyle w:val="Encabezado0"/>
        <w:jc w:val="both"/>
        <w:rPr>
          <w:rFonts w:ascii="Arial" w:hAnsi="Arial" w:cs="Arial"/>
          <w:b/>
          <w:i/>
          <w:sz w:val="20"/>
          <w:szCs w:val="20"/>
        </w:rPr>
      </w:pPr>
      <w:r w:rsidRPr="00104AC1">
        <w:rPr>
          <w:rFonts w:ascii="Arial" w:hAnsi="Arial" w:cs="Arial"/>
          <w:i/>
        </w:rPr>
        <w:br w:type="page"/>
      </w:r>
      <w:r w:rsidRPr="00104AC1">
        <w:rPr>
          <w:rFonts w:ascii="Arial" w:hAnsi="Arial" w:cs="Arial"/>
          <w:b/>
          <w:i/>
          <w:sz w:val="20"/>
          <w:szCs w:val="20"/>
        </w:rPr>
        <w:lastRenderedPageBreak/>
        <w:t xml:space="preserve">DOCUMENTO AT 3.-  </w:t>
      </w:r>
      <w:r w:rsidRPr="00104AC1">
        <w:rPr>
          <w:rFonts w:ascii="Arial" w:hAnsi="Arial" w:cs="Arial"/>
          <w:b/>
          <w:i/>
          <w:sz w:val="20"/>
          <w:szCs w:val="20"/>
        </w:rPr>
        <w:tab/>
        <w:t>IDENTIFICACIÓN DE LOS TRABAJOS REALIZADOS POR EL LICITANTE Y SU PERSONAL.</w:t>
      </w:r>
    </w:p>
    <w:p w:rsidR="009241BF" w:rsidRPr="00104AC1" w:rsidRDefault="009241BF" w:rsidP="009241BF">
      <w:pPr>
        <w:pStyle w:val="Encabezado0"/>
        <w:tabs>
          <w:tab w:val="center" w:pos="2500"/>
        </w:tabs>
        <w:ind w:left="2500" w:hanging="2500"/>
        <w:jc w:val="both"/>
        <w:rPr>
          <w:rFonts w:ascii="Arial" w:hAnsi="Arial" w:cs="Arial"/>
          <w:b/>
          <w:i/>
          <w:sz w:val="20"/>
          <w:szCs w:val="20"/>
        </w:rPr>
      </w:pPr>
    </w:p>
    <w:p w:rsidR="009241BF" w:rsidRPr="00104AC1" w:rsidRDefault="009241BF" w:rsidP="009241BF">
      <w:pPr>
        <w:pStyle w:val="Encabezado0"/>
        <w:jc w:val="center"/>
        <w:rPr>
          <w:rFonts w:ascii="Arial" w:hAnsi="Arial" w:cs="Arial"/>
          <w:i/>
          <w:sz w:val="20"/>
          <w:szCs w:val="20"/>
        </w:rPr>
      </w:pPr>
      <w:r w:rsidRPr="00104AC1">
        <w:rPr>
          <w:rFonts w:ascii="Arial" w:hAnsi="Arial" w:cs="Arial"/>
          <w:b/>
          <w:i/>
          <w:sz w:val="20"/>
          <w:szCs w:val="20"/>
        </w:rPr>
        <w:t>AT3 A)</w:t>
      </w:r>
      <w:r w:rsidRPr="00104AC1">
        <w:rPr>
          <w:rFonts w:ascii="Arial" w:hAnsi="Arial" w:cs="Arial"/>
          <w:b/>
          <w:i/>
          <w:sz w:val="20"/>
          <w:szCs w:val="20"/>
        </w:rPr>
        <w:tab/>
      </w:r>
      <w:r w:rsidRPr="00104AC1">
        <w:rPr>
          <w:rFonts w:ascii="Arial" w:hAnsi="Arial" w:cs="Arial"/>
          <w:i/>
          <w:sz w:val="20"/>
          <w:szCs w:val="20"/>
        </w:rPr>
        <w:t xml:space="preserve"> MANIFESTACIÓN DE INFORMACIÓN DE CONTRATOS ANTERIORES.</w:t>
      </w:r>
    </w:p>
    <w:p w:rsidR="009241BF" w:rsidRPr="00104AC1" w:rsidRDefault="009241BF" w:rsidP="009241BF">
      <w:pPr>
        <w:pStyle w:val="Encabezado0"/>
        <w:tabs>
          <w:tab w:val="center" w:pos="2552"/>
        </w:tabs>
        <w:ind w:left="2500" w:hanging="2500"/>
        <w:jc w:val="both"/>
        <w:rPr>
          <w:rFonts w:ascii="Arial" w:hAnsi="Arial" w:cs="Arial"/>
          <w:i/>
          <w:sz w:val="20"/>
          <w:szCs w:val="20"/>
        </w:rPr>
      </w:pPr>
    </w:p>
    <w:p w:rsidR="009241BF" w:rsidRPr="00104AC1" w:rsidRDefault="009241BF" w:rsidP="009241BF">
      <w:pPr>
        <w:pStyle w:val="Encabezado0"/>
        <w:jc w:val="center"/>
        <w:rPr>
          <w:rFonts w:ascii="Arial" w:hAnsi="Arial" w:cs="Arial"/>
          <w:i/>
          <w:sz w:val="20"/>
          <w:szCs w:val="20"/>
        </w:rPr>
      </w:pPr>
      <w:r w:rsidRPr="00104AC1">
        <w:rPr>
          <w:rFonts w:ascii="Arial" w:hAnsi="Arial" w:cs="Arial"/>
          <w:i/>
          <w:sz w:val="20"/>
          <w:szCs w:val="20"/>
        </w:rPr>
        <w:t>(FORMATO DE LLENADO)</w:t>
      </w:r>
    </w:p>
    <w:p w:rsidR="009241BF" w:rsidRPr="00104AC1" w:rsidRDefault="009241BF" w:rsidP="009241BF">
      <w:pPr>
        <w:tabs>
          <w:tab w:val="left" w:pos="-1440"/>
          <w:tab w:val="left" w:pos="-720"/>
          <w:tab w:val="left" w:pos="864"/>
          <w:tab w:val="left" w:pos="5184"/>
        </w:tabs>
        <w:spacing w:after="0" w:line="240" w:lineRule="auto"/>
        <w:jc w:val="both"/>
        <w:rPr>
          <w:rFonts w:ascii="Arial" w:hAnsi="Arial" w:cs="Arial"/>
          <w:i/>
          <w:sz w:val="20"/>
          <w:szCs w:val="20"/>
        </w:rPr>
      </w:pPr>
    </w:p>
    <w:p w:rsidR="009241BF" w:rsidRPr="00104AC1" w:rsidRDefault="009241BF" w:rsidP="009241BF">
      <w:pPr>
        <w:tabs>
          <w:tab w:val="left" w:pos="-720"/>
          <w:tab w:val="left" w:pos="1152"/>
        </w:tabs>
        <w:spacing w:after="0" w:line="240" w:lineRule="auto"/>
        <w:jc w:val="right"/>
        <w:outlineLvl w:val="0"/>
        <w:rPr>
          <w:rFonts w:ascii="Arial" w:hAnsi="Arial" w:cs="Arial"/>
          <w:i/>
          <w:sz w:val="20"/>
          <w:szCs w:val="20"/>
        </w:rPr>
      </w:pPr>
      <w:bookmarkStart w:id="341" w:name="_Toc364859667"/>
      <w:bookmarkStart w:id="342" w:name="_Toc364865016"/>
      <w:bookmarkStart w:id="343" w:name="_Toc364865705"/>
      <w:bookmarkStart w:id="344" w:name="_Toc121219926"/>
      <w:bookmarkStart w:id="345" w:name="_Toc122621179"/>
      <w:r w:rsidRPr="00104AC1">
        <w:rPr>
          <w:rFonts w:ascii="Arial" w:hAnsi="Arial" w:cs="Arial"/>
          <w:i/>
          <w:sz w:val="20"/>
          <w:szCs w:val="20"/>
        </w:rPr>
        <w:t>LUGAR Y FECHA:</w:t>
      </w:r>
      <w:bookmarkEnd w:id="341"/>
      <w:bookmarkEnd w:id="342"/>
      <w:bookmarkEnd w:id="343"/>
      <w:bookmarkEnd w:id="344"/>
      <w:bookmarkEnd w:id="345"/>
    </w:p>
    <w:p w:rsidR="009241BF" w:rsidRPr="00104AC1" w:rsidRDefault="009241BF" w:rsidP="009241BF">
      <w:pPr>
        <w:tabs>
          <w:tab w:val="left" w:pos="-720"/>
          <w:tab w:val="left" w:pos="1152"/>
        </w:tabs>
        <w:spacing w:after="0" w:line="240" w:lineRule="auto"/>
        <w:jc w:val="both"/>
        <w:outlineLvl w:val="0"/>
        <w:rPr>
          <w:rFonts w:ascii="Arial" w:hAnsi="Arial" w:cs="Arial"/>
          <w:b/>
          <w:i/>
        </w:rPr>
      </w:pPr>
    </w:p>
    <w:p w:rsidR="009241BF" w:rsidRPr="00104AC1" w:rsidRDefault="009241BF" w:rsidP="009241BF">
      <w:pPr>
        <w:tabs>
          <w:tab w:val="left" w:pos="-720"/>
          <w:tab w:val="left" w:pos="1152"/>
        </w:tabs>
        <w:spacing w:after="0" w:line="240" w:lineRule="auto"/>
        <w:jc w:val="both"/>
        <w:outlineLvl w:val="0"/>
        <w:rPr>
          <w:rFonts w:ascii="Arial" w:hAnsi="Arial" w:cs="Arial"/>
          <w:b/>
          <w:i/>
          <w:sz w:val="16"/>
          <w:szCs w:val="18"/>
        </w:rPr>
      </w:pPr>
    </w:p>
    <w:p w:rsidR="009241BF" w:rsidRPr="00104AC1" w:rsidRDefault="009241BF" w:rsidP="009241BF">
      <w:pPr>
        <w:tabs>
          <w:tab w:val="left" w:pos="-720"/>
          <w:tab w:val="left" w:pos="1152"/>
        </w:tabs>
        <w:spacing w:after="0" w:line="240" w:lineRule="auto"/>
        <w:jc w:val="both"/>
        <w:outlineLvl w:val="0"/>
        <w:rPr>
          <w:rFonts w:ascii="Arial" w:hAnsi="Arial" w:cs="Arial"/>
          <w:b/>
          <w:i/>
          <w:spacing w:val="140"/>
          <w:sz w:val="20"/>
          <w:szCs w:val="20"/>
        </w:rPr>
      </w:pPr>
      <w:bookmarkStart w:id="346" w:name="_Toc364859669"/>
      <w:bookmarkStart w:id="347" w:name="_Toc364865018"/>
      <w:bookmarkStart w:id="348" w:name="_Toc364865707"/>
      <w:bookmarkStart w:id="349" w:name="_Toc121219927"/>
      <w:bookmarkStart w:id="350" w:name="_Toc122621180"/>
      <w:r w:rsidRPr="00104AC1">
        <w:rPr>
          <w:rFonts w:ascii="Arial" w:hAnsi="Arial" w:cs="Arial"/>
          <w:b/>
          <w:i/>
          <w:spacing w:val="140"/>
          <w:sz w:val="20"/>
          <w:szCs w:val="20"/>
        </w:rPr>
        <w:t>PRESENTE.</w:t>
      </w:r>
      <w:bookmarkEnd w:id="346"/>
      <w:bookmarkEnd w:id="347"/>
      <w:bookmarkEnd w:id="348"/>
      <w:bookmarkEnd w:id="349"/>
      <w:bookmarkEnd w:id="350"/>
    </w:p>
    <w:p w:rsidR="009241BF" w:rsidRPr="00104AC1" w:rsidRDefault="009241BF" w:rsidP="009241BF">
      <w:pPr>
        <w:tabs>
          <w:tab w:val="left" w:pos="-720"/>
          <w:tab w:val="left" w:pos="1152"/>
        </w:tabs>
        <w:spacing w:after="0" w:line="240" w:lineRule="auto"/>
        <w:jc w:val="both"/>
        <w:rPr>
          <w:rFonts w:ascii="Arial" w:hAnsi="Arial" w:cs="Arial"/>
          <w:i/>
        </w:rPr>
      </w:pPr>
    </w:p>
    <w:p w:rsidR="009241BF" w:rsidRPr="00104AC1" w:rsidRDefault="009241BF" w:rsidP="009241BF">
      <w:pPr>
        <w:tabs>
          <w:tab w:val="left" w:pos="-720"/>
          <w:tab w:val="left" w:pos="1152"/>
        </w:tabs>
        <w:spacing w:after="0" w:line="240" w:lineRule="auto"/>
        <w:jc w:val="both"/>
        <w:rPr>
          <w:rFonts w:ascii="Arial" w:hAnsi="Arial" w:cs="Arial"/>
          <w:i/>
        </w:rPr>
      </w:pPr>
    </w:p>
    <w:p w:rsidR="009241BF" w:rsidRPr="00104AC1" w:rsidRDefault="009241BF" w:rsidP="009241BF">
      <w:pPr>
        <w:tabs>
          <w:tab w:val="left" w:pos="-720"/>
          <w:tab w:val="left" w:pos="1152"/>
        </w:tabs>
        <w:spacing w:after="0" w:line="240" w:lineRule="auto"/>
        <w:jc w:val="both"/>
        <w:rPr>
          <w:rFonts w:ascii="Arial" w:hAnsi="Arial" w:cs="Arial"/>
          <w:i/>
          <w:sz w:val="20"/>
          <w:szCs w:val="20"/>
        </w:rPr>
      </w:pPr>
      <w:r w:rsidRPr="00104AC1">
        <w:rPr>
          <w:rFonts w:ascii="Arial" w:hAnsi="Arial" w:cs="Arial"/>
          <w:i/>
          <w:sz w:val="20"/>
          <w:szCs w:val="20"/>
        </w:rPr>
        <w:t xml:space="preserve">Me refiero a la </w:t>
      </w:r>
      <w:r w:rsidRPr="00104AC1">
        <w:rPr>
          <w:rFonts w:ascii="Arial" w:hAnsi="Arial" w:cs="Arial"/>
          <w:i/>
          <w:noProof/>
          <w:sz w:val="20"/>
          <w:szCs w:val="20"/>
        </w:rPr>
        <w:t>Convocatoria No.,</w:t>
      </w:r>
      <w:r w:rsidRPr="00104AC1">
        <w:rPr>
          <w:rFonts w:ascii="Arial" w:hAnsi="Arial" w:cs="Arial"/>
          <w:i/>
          <w:sz w:val="20"/>
          <w:szCs w:val="20"/>
        </w:rPr>
        <w:t xml:space="preserve"> mediante la cual convoca a participar en la Licitación Pública Nacional </w:t>
      </w:r>
      <w:r w:rsidRPr="00104AC1">
        <w:rPr>
          <w:rFonts w:ascii="Arial" w:hAnsi="Arial" w:cs="Arial"/>
          <w:i/>
          <w:noProof/>
          <w:sz w:val="20"/>
          <w:szCs w:val="20"/>
        </w:rPr>
        <w:t>No.  ___________________,</w:t>
      </w:r>
      <w:r w:rsidRPr="00104AC1">
        <w:rPr>
          <w:rFonts w:ascii="Arial" w:hAnsi="Arial" w:cs="Arial"/>
          <w:i/>
          <w:sz w:val="20"/>
          <w:szCs w:val="20"/>
        </w:rPr>
        <w:t xml:space="preserve"> relativa a la prestación de los trabajos: </w:t>
      </w:r>
      <w:r w:rsidRPr="00104AC1">
        <w:rPr>
          <w:rFonts w:ascii="Arial" w:hAnsi="Arial" w:cs="Arial"/>
          <w:i/>
          <w:noProof/>
          <w:sz w:val="20"/>
          <w:szCs w:val="20"/>
        </w:rPr>
        <w:t>"______________________________________"</w:t>
      </w:r>
      <w:r w:rsidRPr="00104AC1">
        <w:rPr>
          <w:rFonts w:ascii="Arial" w:hAnsi="Arial" w:cs="Arial"/>
          <w:i/>
          <w:sz w:val="20"/>
          <w:szCs w:val="20"/>
        </w:rPr>
        <w:t>.</w:t>
      </w:r>
    </w:p>
    <w:p w:rsidR="009241BF" w:rsidRPr="00104AC1" w:rsidRDefault="009241BF" w:rsidP="009241BF">
      <w:pPr>
        <w:tabs>
          <w:tab w:val="left" w:pos="-720"/>
          <w:tab w:val="left" w:pos="1152"/>
        </w:tabs>
        <w:spacing w:after="0" w:line="240" w:lineRule="auto"/>
        <w:jc w:val="both"/>
        <w:rPr>
          <w:rFonts w:ascii="Arial" w:hAnsi="Arial" w:cs="Arial"/>
          <w:i/>
          <w:sz w:val="20"/>
          <w:szCs w:val="20"/>
        </w:rPr>
      </w:pPr>
    </w:p>
    <w:p w:rsidR="009241BF" w:rsidRPr="00104AC1" w:rsidRDefault="009241BF" w:rsidP="009241BF">
      <w:pPr>
        <w:pStyle w:val="Textoindependiente"/>
        <w:spacing w:after="0" w:line="240" w:lineRule="auto"/>
        <w:jc w:val="both"/>
        <w:rPr>
          <w:rFonts w:ascii="Arial" w:hAnsi="Arial" w:cs="Arial"/>
          <w:i/>
          <w:sz w:val="20"/>
          <w:szCs w:val="20"/>
        </w:rPr>
      </w:pPr>
      <w:r w:rsidRPr="00104AC1">
        <w:rPr>
          <w:rFonts w:ascii="Arial" w:hAnsi="Arial" w:cs="Arial"/>
          <w:sz w:val="20"/>
          <w:szCs w:val="20"/>
        </w:rPr>
        <w:t>Sobre el particular, en cumplimiento del Documento AT3 A) “</w:t>
      </w:r>
      <w:r w:rsidRPr="00104AC1">
        <w:rPr>
          <w:rFonts w:ascii="Arial" w:hAnsi="Arial" w:cs="Arial"/>
          <w:i/>
          <w:sz w:val="20"/>
          <w:szCs w:val="20"/>
        </w:rPr>
        <w:t>MANIFESTACIÓN DE INFORMACIÓN DE CONTRATOS ANTERIORES.</w:t>
      </w:r>
      <w:r w:rsidRPr="00104AC1">
        <w:rPr>
          <w:rFonts w:ascii="Arial" w:hAnsi="Arial" w:cs="Arial"/>
          <w:sz w:val="20"/>
          <w:szCs w:val="20"/>
        </w:rPr>
        <w:t xml:space="preserve">”  </w:t>
      </w:r>
      <w:proofErr w:type="gramStart"/>
      <w:r w:rsidRPr="00104AC1">
        <w:rPr>
          <w:rFonts w:ascii="Arial" w:hAnsi="Arial" w:cs="Arial"/>
          <w:sz w:val="20"/>
          <w:szCs w:val="20"/>
        </w:rPr>
        <w:t>por</w:t>
      </w:r>
      <w:proofErr w:type="gramEnd"/>
      <w:r w:rsidRPr="00104AC1">
        <w:rPr>
          <w:rFonts w:ascii="Arial" w:hAnsi="Arial" w:cs="Arial"/>
          <w:sz w:val="20"/>
          <w:szCs w:val="20"/>
        </w:rPr>
        <w:t xml:space="preserve"> mi propio derecho, _______________ (nombre en el caso de persona física), o como representante legal de (RAZÓN social, en el. caso de persona moral), </w:t>
      </w:r>
      <w:r w:rsidRPr="00104AC1">
        <w:rPr>
          <w:rFonts w:ascii="Arial" w:hAnsi="Arial" w:cs="Arial"/>
          <w:i/>
          <w:sz w:val="20"/>
          <w:szCs w:val="20"/>
        </w:rPr>
        <w:t>en cumplimiento a los lineamientos que regulan la disposición contenida en el artículo 38 de la Ley de Obras Públicas y Servicios Relacionados con las Mismas, manifiesto bajo protesta de decir verdad lo siguiente:</w:t>
      </w:r>
    </w:p>
    <w:p w:rsidR="009241BF" w:rsidRPr="00104AC1" w:rsidRDefault="009241BF" w:rsidP="009241BF">
      <w:pPr>
        <w:pStyle w:val="Textoindependiente"/>
        <w:spacing w:after="0" w:line="240" w:lineRule="auto"/>
        <w:jc w:val="both"/>
        <w:rPr>
          <w:rFonts w:ascii="Arial" w:hAnsi="Arial" w:cs="Arial"/>
          <w:i/>
          <w:sz w:val="20"/>
          <w:szCs w:val="20"/>
        </w:rPr>
      </w:pPr>
    </w:p>
    <w:p w:rsidR="009241BF" w:rsidRPr="00104AC1" w:rsidRDefault="009241BF" w:rsidP="00641369">
      <w:pPr>
        <w:pStyle w:val="Textoindependiente"/>
        <w:numPr>
          <w:ilvl w:val="1"/>
          <w:numId w:val="44"/>
        </w:numPr>
        <w:tabs>
          <w:tab w:val="num" w:pos="426"/>
        </w:tabs>
        <w:spacing w:after="0" w:line="240" w:lineRule="auto"/>
        <w:ind w:left="426"/>
        <w:jc w:val="both"/>
        <w:rPr>
          <w:rFonts w:ascii="Arial" w:hAnsi="Arial" w:cs="Arial"/>
          <w:i/>
          <w:sz w:val="20"/>
          <w:szCs w:val="20"/>
        </w:rPr>
      </w:pPr>
      <w:r w:rsidRPr="00104AC1">
        <w:rPr>
          <w:rFonts w:ascii="Arial" w:hAnsi="Arial" w:cs="Arial"/>
          <w:i/>
          <w:sz w:val="20"/>
          <w:szCs w:val="20"/>
        </w:rPr>
        <w:t xml:space="preserve">Acreditamos nuestra especialidad con _______ (indicar la cantidad de contratos) contratos celebrados en un plazo máximo de diez años a partir de la presente convocatoria de obras ejecutadas de la misma naturaleza a los que se convocan, conforme a la copia de los documentos que se anexan. </w:t>
      </w:r>
    </w:p>
    <w:p w:rsidR="009241BF" w:rsidRPr="00104AC1" w:rsidRDefault="009241BF" w:rsidP="00641369">
      <w:pPr>
        <w:pStyle w:val="Textoindependiente"/>
        <w:numPr>
          <w:ilvl w:val="1"/>
          <w:numId w:val="44"/>
        </w:numPr>
        <w:tabs>
          <w:tab w:val="num" w:pos="426"/>
        </w:tabs>
        <w:spacing w:after="0" w:line="240" w:lineRule="auto"/>
        <w:ind w:left="426"/>
        <w:jc w:val="both"/>
        <w:rPr>
          <w:rFonts w:ascii="Arial" w:hAnsi="Arial" w:cs="Arial"/>
          <w:i/>
          <w:sz w:val="20"/>
          <w:szCs w:val="20"/>
        </w:rPr>
      </w:pPr>
      <w:r w:rsidRPr="00104AC1">
        <w:rPr>
          <w:rFonts w:ascii="Arial" w:hAnsi="Arial" w:cs="Arial"/>
          <w:i/>
          <w:iCs/>
          <w:sz w:val="20"/>
          <w:szCs w:val="20"/>
        </w:rPr>
        <w:t xml:space="preserve">Que nuestra experiencia realizando trabajos de la misma especialidad a los convocados es de ________ años, conforme a la copia de los documentos que se anexan. </w:t>
      </w:r>
    </w:p>
    <w:p w:rsidR="009241BF" w:rsidRPr="00104AC1" w:rsidRDefault="009241BF" w:rsidP="009241BF">
      <w:pPr>
        <w:pStyle w:val="Textoindependiente"/>
        <w:spacing w:after="0" w:line="240" w:lineRule="auto"/>
        <w:rPr>
          <w:rFonts w:ascii="Arial" w:hAnsi="Arial" w:cs="Arial"/>
          <w:i/>
          <w:sz w:val="20"/>
          <w:szCs w:val="20"/>
        </w:rPr>
      </w:pPr>
    </w:p>
    <w:p w:rsidR="009241BF" w:rsidRPr="00104AC1" w:rsidRDefault="009241BF" w:rsidP="009241BF">
      <w:pPr>
        <w:pStyle w:val="Textoindependiente"/>
        <w:spacing w:after="0" w:line="240" w:lineRule="auto"/>
        <w:ind w:left="708" w:firstLine="708"/>
        <w:rPr>
          <w:rFonts w:ascii="Arial" w:hAnsi="Arial" w:cs="Arial"/>
          <w:i/>
          <w:iCs/>
          <w:sz w:val="20"/>
          <w:szCs w:val="20"/>
        </w:rPr>
      </w:pPr>
      <w:r w:rsidRPr="00104AC1">
        <w:rPr>
          <w:rFonts w:ascii="Arial" w:hAnsi="Arial" w:cs="Arial"/>
          <w:b/>
          <w:i/>
          <w:iCs/>
          <w:sz w:val="20"/>
          <w:szCs w:val="20"/>
        </w:rPr>
        <w:t>(Se aplicará una de la siguiente redacción 1 o 2 según sea el caso)</w:t>
      </w:r>
      <w:r w:rsidRPr="00104AC1">
        <w:rPr>
          <w:rFonts w:ascii="Arial" w:hAnsi="Arial" w:cs="Arial"/>
          <w:i/>
          <w:iCs/>
          <w:sz w:val="20"/>
          <w:szCs w:val="20"/>
        </w:rPr>
        <w:t xml:space="preserve">: </w:t>
      </w:r>
    </w:p>
    <w:p w:rsidR="009241BF" w:rsidRPr="00104AC1" w:rsidRDefault="009241BF" w:rsidP="009241BF">
      <w:pPr>
        <w:pStyle w:val="Textoindependiente"/>
        <w:spacing w:after="0" w:line="240" w:lineRule="auto"/>
        <w:rPr>
          <w:rFonts w:ascii="Arial" w:hAnsi="Arial" w:cs="Arial"/>
          <w:i/>
          <w:iCs/>
          <w:sz w:val="20"/>
          <w:szCs w:val="20"/>
        </w:rPr>
      </w:pPr>
    </w:p>
    <w:p w:rsidR="009241BF" w:rsidRPr="00104AC1" w:rsidRDefault="009241BF" w:rsidP="009241BF">
      <w:pPr>
        <w:pStyle w:val="Textoindependiente"/>
        <w:spacing w:after="0" w:line="240" w:lineRule="auto"/>
        <w:rPr>
          <w:rFonts w:ascii="Arial" w:hAnsi="Arial" w:cs="Arial"/>
          <w:i/>
          <w:iCs/>
          <w:sz w:val="20"/>
          <w:szCs w:val="20"/>
        </w:rPr>
      </w:pPr>
      <w:proofErr w:type="gramStart"/>
      <w:r w:rsidRPr="00104AC1">
        <w:rPr>
          <w:rFonts w:ascii="Arial" w:hAnsi="Arial" w:cs="Arial"/>
          <w:i/>
          <w:iCs/>
          <w:sz w:val="20"/>
          <w:szCs w:val="20"/>
        </w:rPr>
        <w:t>c)</w:t>
      </w:r>
      <w:proofErr w:type="gramEnd"/>
      <w:r w:rsidRPr="00104AC1">
        <w:rPr>
          <w:rFonts w:ascii="Arial" w:hAnsi="Arial" w:cs="Arial"/>
          <w:i/>
          <w:iCs/>
          <w:sz w:val="20"/>
          <w:szCs w:val="20"/>
        </w:rPr>
        <w:t>. -</w:t>
      </w:r>
      <w:r w:rsidRPr="00104AC1">
        <w:rPr>
          <w:rFonts w:ascii="Arial" w:hAnsi="Arial" w:cs="Arial"/>
          <w:i/>
          <w:iCs/>
          <w:sz w:val="20"/>
          <w:szCs w:val="20"/>
        </w:rPr>
        <w:tab/>
        <w:t xml:space="preserve">1. Si se tienen antecedentes de afectación de garantías por vicios ocultos en______ </w:t>
      </w:r>
      <w:r w:rsidRPr="00104AC1">
        <w:rPr>
          <w:rFonts w:ascii="Arial" w:hAnsi="Arial" w:cs="Arial"/>
          <w:b/>
          <w:i/>
          <w:iCs/>
          <w:sz w:val="20"/>
          <w:szCs w:val="20"/>
        </w:rPr>
        <w:t>(indicar la cantidad de contratos)</w:t>
      </w:r>
      <w:r w:rsidRPr="00104AC1">
        <w:rPr>
          <w:rFonts w:ascii="Arial" w:hAnsi="Arial" w:cs="Arial"/>
          <w:i/>
          <w:iCs/>
          <w:sz w:val="20"/>
          <w:szCs w:val="20"/>
        </w:rPr>
        <w:t xml:space="preserve"> contratos.     </w:t>
      </w:r>
    </w:p>
    <w:p w:rsidR="009241BF" w:rsidRPr="00104AC1" w:rsidRDefault="009241BF" w:rsidP="009241BF">
      <w:pPr>
        <w:pStyle w:val="Textoindependiente"/>
        <w:spacing w:after="0" w:line="240" w:lineRule="auto"/>
        <w:rPr>
          <w:rFonts w:ascii="Arial" w:hAnsi="Arial" w:cs="Arial"/>
          <w:i/>
          <w:iCs/>
          <w:sz w:val="20"/>
          <w:szCs w:val="20"/>
        </w:rPr>
      </w:pPr>
    </w:p>
    <w:p w:rsidR="009241BF" w:rsidRPr="00104AC1" w:rsidRDefault="009241BF" w:rsidP="009241BF">
      <w:pPr>
        <w:pStyle w:val="Textoindependiente"/>
        <w:spacing w:after="0" w:line="240" w:lineRule="auto"/>
        <w:rPr>
          <w:rFonts w:ascii="Arial" w:hAnsi="Arial" w:cs="Arial"/>
          <w:i/>
          <w:iCs/>
          <w:sz w:val="20"/>
          <w:szCs w:val="20"/>
        </w:rPr>
      </w:pPr>
      <w:proofErr w:type="gramStart"/>
      <w:r w:rsidRPr="00104AC1">
        <w:rPr>
          <w:rFonts w:ascii="Arial" w:hAnsi="Arial" w:cs="Arial"/>
          <w:i/>
          <w:iCs/>
          <w:sz w:val="20"/>
          <w:szCs w:val="20"/>
        </w:rPr>
        <w:t>c)</w:t>
      </w:r>
      <w:proofErr w:type="gramEnd"/>
      <w:r w:rsidRPr="00104AC1">
        <w:rPr>
          <w:rFonts w:ascii="Arial" w:hAnsi="Arial" w:cs="Arial"/>
          <w:i/>
          <w:iCs/>
          <w:sz w:val="20"/>
          <w:szCs w:val="20"/>
        </w:rPr>
        <w:t>. -</w:t>
      </w:r>
      <w:r w:rsidRPr="00104AC1">
        <w:rPr>
          <w:rFonts w:ascii="Arial" w:hAnsi="Arial" w:cs="Arial"/>
          <w:i/>
          <w:iCs/>
          <w:sz w:val="20"/>
          <w:szCs w:val="20"/>
        </w:rPr>
        <w:tab/>
        <w:t>2. No se tienen antecedentes de afectación de garantías por vicios ocultos en todos los contratos celebrados con dependencias Federales, Estatales, Municipales o Particulares.</w:t>
      </w:r>
    </w:p>
    <w:p w:rsidR="009241BF" w:rsidRPr="00104AC1" w:rsidRDefault="009241BF" w:rsidP="009241BF">
      <w:pPr>
        <w:spacing w:after="0" w:line="240" w:lineRule="auto"/>
        <w:rPr>
          <w:rFonts w:ascii="Arial" w:hAnsi="Arial" w:cs="Arial"/>
          <w:sz w:val="20"/>
          <w:szCs w:val="20"/>
        </w:rPr>
      </w:pPr>
    </w:p>
    <w:p w:rsidR="009241BF" w:rsidRPr="00104AC1" w:rsidRDefault="009241BF" w:rsidP="009241BF">
      <w:pPr>
        <w:pStyle w:val="Textoindependiente"/>
        <w:spacing w:after="0" w:line="240" w:lineRule="auto"/>
        <w:jc w:val="both"/>
        <w:rPr>
          <w:rFonts w:ascii="Arial" w:hAnsi="Arial" w:cs="Arial"/>
          <w:i/>
          <w:iCs/>
          <w:sz w:val="20"/>
          <w:szCs w:val="20"/>
        </w:rPr>
      </w:pPr>
      <w:r w:rsidRPr="00104AC1">
        <w:rPr>
          <w:rFonts w:ascii="Arial" w:hAnsi="Arial" w:cs="Arial"/>
          <w:i/>
          <w:iCs/>
          <w:sz w:val="20"/>
          <w:szCs w:val="20"/>
        </w:rPr>
        <w:t>d). -</w:t>
      </w:r>
      <w:r w:rsidRPr="00104AC1">
        <w:rPr>
          <w:rFonts w:ascii="Arial" w:hAnsi="Arial" w:cs="Arial"/>
          <w:i/>
          <w:iCs/>
          <w:sz w:val="20"/>
          <w:szCs w:val="20"/>
        </w:rPr>
        <w:tab/>
        <w:t>En relación al grado de cumplimiento de los contratos celebrados con Dependencias Federales, Estatales, Municipales o Particulares en un lapso de cinco años (2017-2022) contados a partir de la publicación de la convocatoria, señalar si o no se aplicaron penas convencionales por concepto de no concluir los trabajos en las fechas estipuladas en los contratos y en los programas de trabajo, de los contratos relacionados en el documento AT3 B, de acuerdo a la siguiente tabla.</w:t>
      </w:r>
    </w:p>
    <w:p w:rsidR="009241BF" w:rsidRPr="00104AC1" w:rsidRDefault="009241BF" w:rsidP="009241BF">
      <w:pPr>
        <w:spacing w:after="0" w:line="240" w:lineRule="auto"/>
        <w:jc w:val="both"/>
        <w:rPr>
          <w:rFonts w:ascii="Arial" w:hAnsi="Arial" w:cs="Arial"/>
          <w:sz w:val="20"/>
          <w:szCs w:val="20"/>
        </w:rPr>
        <w:sectPr w:rsidR="009241BF" w:rsidRPr="00104AC1">
          <w:headerReference w:type="even" r:id="rId27"/>
          <w:headerReference w:type="default" r:id="rId28"/>
          <w:pgSz w:w="12240" w:h="15840" w:code="1"/>
          <w:pgMar w:top="518" w:right="1138" w:bottom="540" w:left="1138" w:header="706" w:footer="706" w:gutter="0"/>
          <w:paperSrc w:first="7" w:other="7"/>
          <w:cols w:space="720"/>
        </w:sectPr>
      </w:pPr>
    </w:p>
    <w:tbl>
      <w:tblPr>
        <w:tblW w:w="9923" w:type="dxa"/>
        <w:tblInd w:w="7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000"/>
      </w:tblPr>
      <w:tblGrid>
        <w:gridCol w:w="9923"/>
      </w:tblGrid>
      <w:tr w:rsidR="00B91379" w:rsidRPr="00104AC1" w:rsidTr="009241BF">
        <w:tc>
          <w:tcPr>
            <w:tcW w:w="9923"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pStyle w:val="Encabezado0"/>
              <w:jc w:val="center"/>
              <w:rPr>
                <w:rFonts w:ascii="Arial" w:hAnsi="Arial" w:cs="Arial"/>
                <w:b/>
                <w:sz w:val="20"/>
                <w:szCs w:val="20"/>
              </w:rPr>
            </w:pPr>
            <w:r w:rsidRPr="00104AC1">
              <w:rPr>
                <w:rFonts w:ascii="Arial" w:hAnsi="Arial" w:cs="Arial"/>
                <w:b/>
                <w:sz w:val="20"/>
                <w:szCs w:val="20"/>
              </w:rPr>
              <w:lastRenderedPageBreak/>
              <w:t>GRADO DE CUMPLIMIENTO EN LOS CONTRATOS CELEBRADOS Y CONCLUIDOS POR EL LICITANTE EN UN LAPSO NO MAYOR A 10 AÑOS CONTADOS A PARTIR DE LA PUBLICACIÓN DE LA CONVOCATORIA</w:t>
            </w:r>
          </w:p>
        </w:tc>
      </w:tr>
    </w:tbl>
    <w:p w:rsidR="009241BF" w:rsidRPr="00104AC1" w:rsidRDefault="009241BF" w:rsidP="009241BF">
      <w:pPr>
        <w:spacing w:after="0" w:line="240" w:lineRule="auto"/>
        <w:jc w:val="both"/>
        <w:rPr>
          <w:rFonts w:ascii="Arial" w:hAnsi="Arial" w:cs="Arial"/>
          <w:sz w:val="18"/>
          <w:szCs w:val="1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1"/>
        <w:gridCol w:w="3118"/>
        <w:gridCol w:w="3544"/>
      </w:tblGrid>
      <w:tr w:rsidR="00B91379" w:rsidRPr="00104AC1" w:rsidTr="009241BF">
        <w:tc>
          <w:tcPr>
            <w:tcW w:w="3261" w:type="dxa"/>
            <w:vAlign w:val="center"/>
          </w:tcPr>
          <w:p w:rsidR="009241BF" w:rsidRPr="00104AC1" w:rsidRDefault="009241BF" w:rsidP="009241BF">
            <w:pPr>
              <w:spacing w:after="0" w:line="240" w:lineRule="auto"/>
              <w:jc w:val="center"/>
              <w:rPr>
                <w:rFonts w:ascii="Arial" w:hAnsi="Arial" w:cs="Arial"/>
                <w:b/>
                <w:sz w:val="18"/>
                <w:szCs w:val="18"/>
              </w:rPr>
            </w:pPr>
            <w:r w:rsidRPr="00104AC1">
              <w:rPr>
                <w:rFonts w:ascii="Arial" w:hAnsi="Arial" w:cs="Arial"/>
                <w:b/>
                <w:sz w:val="18"/>
                <w:szCs w:val="18"/>
              </w:rPr>
              <w:t>NUMERO DE CONTRATO</w:t>
            </w:r>
          </w:p>
        </w:tc>
        <w:tc>
          <w:tcPr>
            <w:tcW w:w="3118" w:type="dxa"/>
            <w:vAlign w:val="center"/>
          </w:tcPr>
          <w:p w:rsidR="009241BF" w:rsidRPr="00104AC1" w:rsidRDefault="009241BF" w:rsidP="009241BF">
            <w:pPr>
              <w:spacing w:after="0" w:line="240" w:lineRule="auto"/>
              <w:jc w:val="center"/>
              <w:rPr>
                <w:rFonts w:ascii="Arial" w:hAnsi="Arial" w:cs="Arial"/>
                <w:b/>
                <w:sz w:val="18"/>
                <w:szCs w:val="18"/>
              </w:rPr>
            </w:pPr>
            <w:r w:rsidRPr="00104AC1">
              <w:rPr>
                <w:rFonts w:ascii="Arial" w:hAnsi="Arial" w:cs="Arial"/>
                <w:b/>
                <w:sz w:val="18"/>
                <w:szCs w:val="18"/>
              </w:rPr>
              <w:t>VALOR TOTAL DEL CONTRATO S/IVA ($)</w:t>
            </w:r>
          </w:p>
        </w:tc>
        <w:tc>
          <w:tcPr>
            <w:tcW w:w="3544" w:type="dxa"/>
            <w:vAlign w:val="center"/>
          </w:tcPr>
          <w:p w:rsidR="009241BF" w:rsidRPr="00104AC1" w:rsidRDefault="009241BF" w:rsidP="009241BF">
            <w:pPr>
              <w:spacing w:after="0" w:line="240" w:lineRule="auto"/>
              <w:jc w:val="center"/>
              <w:rPr>
                <w:rFonts w:ascii="Arial" w:hAnsi="Arial" w:cs="Arial"/>
                <w:b/>
                <w:sz w:val="18"/>
                <w:szCs w:val="18"/>
              </w:rPr>
            </w:pPr>
            <w:r w:rsidRPr="00104AC1">
              <w:rPr>
                <w:rFonts w:ascii="Arial" w:hAnsi="Arial" w:cs="Arial"/>
                <w:b/>
                <w:sz w:val="18"/>
                <w:szCs w:val="18"/>
              </w:rPr>
              <w:t>MONTO DE LAS PENAS CONVENCIONALES</w:t>
            </w:r>
            <w:r w:rsidR="00FF032F" w:rsidRPr="00104AC1">
              <w:rPr>
                <w:rFonts w:ascii="Arial" w:hAnsi="Arial" w:cs="Arial"/>
                <w:b/>
                <w:sz w:val="18"/>
                <w:szCs w:val="18"/>
              </w:rPr>
              <w:fldChar w:fldCharType="begin"/>
            </w:r>
            <w:r w:rsidR="004F5155" w:rsidRPr="00104AC1">
              <w:rPr>
                <w:rFonts w:ascii="Arial" w:hAnsi="Arial" w:cs="Arial"/>
                <w:b/>
                <w:sz w:val="18"/>
                <w:szCs w:val="18"/>
              </w:rPr>
              <w:instrText xml:space="preserve"> XE "</w:instrText>
            </w:r>
            <w:r w:rsidR="004F5155" w:rsidRPr="00104AC1">
              <w:rPr>
                <w:rFonts w:ascii="Arial" w:hAnsi="Arial" w:cs="Arial"/>
                <w:iCs/>
                <w:noProof/>
                <w:sz w:val="20"/>
                <w:szCs w:val="20"/>
              </w:rPr>
              <w:instrText>PENAS CONVENCIONALES"</w:instrText>
            </w:r>
            <w:r w:rsidR="00FF032F" w:rsidRPr="00104AC1">
              <w:rPr>
                <w:rFonts w:ascii="Arial" w:hAnsi="Arial" w:cs="Arial"/>
                <w:b/>
                <w:sz w:val="18"/>
                <w:szCs w:val="18"/>
              </w:rPr>
              <w:fldChar w:fldCharType="end"/>
            </w:r>
            <w:r w:rsidRPr="00104AC1">
              <w:rPr>
                <w:rFonts w:ascii="Arial" w:hAnsi="Arial" w:cs="Arial"/>
                <w:b/>
                <w:sz w:val="18"/>
                <w:szCs w:val="18"/>
              </w:rPr>
              <w:t xml:space="preserve"> POR ATRASO ($)</w:t>
            </w:r>
          </w:p>
        </w:tc>
      </w:tr>
      <w:tr w:rsidR="00B91379" w:rsidRPr="00104AC1" w:rsidTr="009241BF">
        <w:tc>
          <w:tcPr>
            <w:tcW w:w="3261" w:type="dxa"/>
          </w:tcPr>
          <w:p w:rsidR="009241BF" w:rsidRPr="00104AC1" w:rsidRDefault="009241BF" w:rsidP="009241BF">
            <w:pPr>
              <w:spacing w:after="0" w:line="240" w:lineRule="auto"/>
              <w:jc w:val="both"/>
              <w:rPr>
                <w:rFonts w:ascii="Arial" w:hAnsi="Arial" w:cs="Arial"/>
                <w:sz w:val="18"/>
                <w:szCs w:val="18"/>
              </w:rPr>
            </w:pPr>
          </w:p>
        </w:tc>
        <w:tc>
          <w:tcPr>
            <w:tcW w:w="3118" w:type="dxa"/>
          </w:tcPr>
          <w:p w:rsidR="009241BF" w:rsidRPr="00104AC1" w:rsidRDefault="009241BF" w:rsidP="009241BF">
            <w:pPr>
              <w:spacing w:after="0" w:line="240" w:lineRule="auto"/>
              <w:jc w:val="both"/>
              <w:rPr>
                <w:rFonts w:ascii="Arial" w:hAnsi="Arial" w:cs="Arial"/>
                <w:sz w:val="18"/>
                <w:szCs w:val="18"/>
              </w:rPr>
            </w:pPr>
          </w:p>
        </w:tc>
        <w:tc>
          <w:tcPr>
            <w:tcW w:w="3544" w:type="dxa"/>
          </w:tcPr>
          <w:p w:rsidR="009241BF" w:rsidRPr="00104AC1" w:rsidRDefault="009241BF" w:rsidP="009241BF">
            <w:pPr>
              <w:spacing w:after="0" w:line="240" w:lineRule="auto"/>
              <w:jc w:val="both"/>
              <w:rPr>
                <w:rFonts w:ascii="Arial" w:hAnsi="Arial" w:cs="Arial"/>
                <w:sz w:val="18"/>
                <w:szCs w:val="18"/>
              </w:rPr>
            </w:pPr>
          </w:p>
        </w:tc>
      </w:tr>
      <w:tr w:rsidR="00B91379" w:rsidRPr="00104AC1" w:rsidTr="009241BF">
        <w:tc>
          <w:tcPr>
            <w:tcW w:w="3261" w:type="dxa"/>
          </w:tcPr>
          <w:p w:rsidR="009241BF" w:rsidRPr="00104AC1" w:rsidRDefault="009241BF" w:rsidP="009241BF">
            <w:pPr>
              <w:spacing w:after="0" w:line="240" w:lineRule="auto"/>
              <w:jc w:val="both"/>
              <w:rPr>
                <w:rFonts w:ascii="Arial" w:hAnsi="Arial" w:cs="Arial"/>
                <w:sz w:val="18"/>
                <w:szCs w:val="18"/>
              </w:rPr>
            </w:pPr>
          </w:p>
        </w:tc>
        <w:tc>
          <w:tcPr>
            <w:tcW w:w="3118" w:type="dxa"/>
          </w:tcPr>
          <w:p w:rsidR="009241BF" w:rsidRPr="00104AC1" w:rsidRDefault="009241BF" w:rsidP="009241BF">
            <w:pPr>
              <w:spacing w:after="0" w:line="240" w:lineRule="auto"/>
              <w:jc w:val="both"/>
              <w:rPr>
                <w:rFonts w:ascii="Arial" w:hAnsi="Arial" w:cs="Arial"/>
                <w:sz w:val="18"/>
                <w:szCs w:val="18"/>
              </w:rPr>
            </w:pPr>
          </w:p>
        </w:tc>
        <w:tc>
          <w:tcPr>
            <w:tcW w:w="3544" w:type="dxa"/>
          </w:tcPr>
          <w:p w:rsidR="009241BF" w:rsidRPr="00104AC1" w:rsidRDefault="009241BF" w:rsidP="009241BF">
            <w:pPr>
              <w:spacing w:after="0" w:line="240" w:lineRule="auto"/>
              <w:jc w:val="both"/>
              <w:rPr>
                <w:rFonts w:ascii="Arial" w:hAnsi="Arial" w:cs="Arial"/>
                <w:sz w:val="18"/>
                <w:szCs w:val="18"/>
              </w:rPr>
            </w:pPr>
          </w:p>
        </w:tc>
      </w:tr>
      <w:tr w:rsidR="00B91379" w:rsidRPr="00104AC1" w:rsidTr="009241BF">
        <w:tc>
          <w:tcPr>
            <w:tcW w:w="3261" w:type="dxa"/>
          </w:tcPr>
          <w:p w:rsidR="009241BF" w:rsidRPr="00104AC1" w:rsidRDefault="009241BF" w:rsidP="009241BF">
            <w:pPr>
              <w:spacing w:after="0" w:line="240" w:lineRule="auto"/>
              <w:jc w:val="both"/>
              <w:rPr>
                <w:rFonts w:ascii="Arial" w:hAnsi="Arial" w:cs="Arial"/>
                <w:sz w:val="18"/>
                <w:szCs w:val="18"/>
              </w:rPr>
            </w:pPr>
          </w:p>
        </w:tc>
        <w:tc>
          <w:tcPr>
            <w:tcW w:w="3118" w:type="dxa"/>
          </w:tcPr>
          <w:p w:rsidR="009241BF" w:rsidRPr="00104AC1" w:rsidRDefault="009241BF" w:rsidP="009241BF">
            <w:pPr>
              <w:spacing w:after="0" w:line="240" w:lineRule="auto"/>
              <w:jc w:val="both"/>
              <w:rPr>
                <w:rFonts w:ascii="Arial" w:hAnsi="Arial" w:cs="Arial"/>
                <w:sz w:val="18"/>
                <w:szCs w:val="18"/>
              </w:rPr>
            </w:pPr>
          </w:p>
        </w:tc>
        <w:tc>
          <w:tcPr>
            <w:tcW w:w="3544" w:type="dxa"/>
          </w:tcPr>
          <w:p w:rsidR="009241BF" w:rsidRPr="00104AC1" w:rsidRDefault="009241BF" w:rsidP="009241BF">
            <w:pPr>
              <w:spacing w:after="0" w:line="240" w:lineRule="auto"/>
              <w:jc w:val="both"/>
              <w:rPr>
                <w:rFonts w:ascii="Arial" w:hAnsi="Arial" w:cs="Arial"/>
                <w:sz w:val="18"/>
                <w:szCs w:val="18"/>
              </w:rPr>
            </w:pPr>
          </w:p>
        </w:tc>
      </w:tr>
      <w:tr w:rsidR="00B91379" w:rsidRPr="00104AC1" w:rsidTr="009241BF">
        <w:tc>
          <w:tcPr>
            <w:tcW w:w="3261" w:type="dxa"/>
          </w:tcPr>
          <w:p w:rsidR="009241BF" w:rsidRPr="00104AC1" w:rsidRDefault="009241BF" w:rsidP="009241BF">
            <w:pPr>
              <w:spacing w:after="0" w:line="240" w:lineRule="auto"/>
              <w:jc w:val="both"/>
              <w:rPr>
                <w:rFonts w:ascii="Arial" w:hAnsi="Arial" w:cs="Arial"/>
                <w:sz w:val="18"/>
                <w:szCs w:val="18"/>
              </w:rPr>
            </w:pPr>
          </w:p>
        </w:tc>
        <w:tc>
          <w:tcPr>
            <w:tcW w:w="3118" w:type="dxa"/>
          </w:tcPr>
          <w:p w:rsidR="009241BF" w:rsidRPr="00104AC1" w:rsidRDefault="009241BF" w:rsidP="009241BF">
            <w:pPr>
              <w:spacing w:after="0" w:line="240" w:lineRule="auto"/>
              <w:jc w:val="both"/>
              <w:rPr>
                <w:rFonts w:ascii="Arial" w:hAnsi="Arial" w:cs="Arial"/>
                <w:sz w:val="18"/>
                <w:szCs w:val="18"/>
              </w:rPr>
            </w:pPr>
          </w:p>
        </w:tc>
        <w:tc>
          <w:tcPr>
            <w:tcW w:w="3544" w:type="dxa"/>
          </w:tcPr>
          <w:p w:rsidR="009241BF" w:rsidRPr="00104AC1" w:rsidRDefault="009241BF" w:rsidP="009241BF">
            <w:pPr>
              <w:spacing w:after="0" w:line="240" w:lineRule="auto"/>
              <w:jc w:val="both"/>
              <w:rPr>
                <w:rFonts w:ascii="Arial" w:hAnsi="Arial" w:cs="Arial"/>
                <w:sz w:val="18"/>
                <w:szCs w:val="18"/>
              </w:rPr>
            </w:pPr>
          </w:p>
        </w:tc>
      </w:tr>
      <w:tr w:rsidR="00B91379" w:rsidRPr="00104AC1" w:rsidTr="009241BF">
        <w:tc>
          <w:tcPr>
            <w:tcW w:w="3261" w:type="dxa"/>
          </w:tcPr>
          <w:p w:rsidR="009241BF" w:rsidRPr="00104AC1" w:rsidRDefault="009241BF" w:rsidP="009241BF">
            <w:pPr>
              <w:spacing w:after="0" w:line="240" w:lineRule="auto"/>
              <w:jc w:val="both"/>
              <w:rPr>
                <w:rFonts w:ascii="Arial" w:hAnsi="Arial" w:cs="Arial"/>
                <w:sz w:val="18"/>
                <w:szCs w:val="18"/>
              </w:rPr>
            </w:pPr>
          </w:p>
        </w:tc>
        <w:tc>
          <w:tcPr>
            <w:tcW w:w="3118" w:type="dxa"/>
          </w:tcPr>
          <w:p w:rsidR="009241BF" w:rsidRPr="00104AC1" w:rsidRDefault="009241BF" w:rsidP="009241BF">
            <w:pPr>
              <w:spacing w:after="0" w:line="240" w:lineRule="auto"/>
              <w:jc w:val="both"/>
              <w:rPr>
                <w:rFonts w:ascii="Arial" w:hAnsi="Arial" w:cs="Arial"/>
                <w:sz w:val="18"/>
                <w:szCs w:val="18"/>
              </w:rPr>
            </w:pPr>
          </w:p>
        </w:tc>
        <w:tc>
          <w:tcPr>
            <w:tcW w:w="3544" w:type="dxa"/>
          </w:tcPr>
          <w:p w:rsidR="009241BF" w:rsidRPr="00104AC1" w:rsidRDefault="009241BF" w:rsidP="009241BF">
            <w:pPr>
              <w:spacing w:after="0" w:line="240" w:lineRule="auto"/>
              <w:jc w:val="both"/>
              <w:rPr>
                <w:rFonts w:ascii="Arial" w:hAnsi="Arial" w:cs="Arial"/>
                <w:sz w:val="18"/>
                <w:szCs w:val="18"/>
              </w:rPr>
            </w:pPr>
          </w:p>
        </w:tc>
      </w:tr>
      <w:tr w:rsidR="00B91379" w:rsidRPr="00104AC1" w:rsidTr="009241BF">
        <w:tc>
          <w:tcPr>
            <w:tcW w:w="3261" w:type="dxa"/>
          </w:tcPr>
          <w:p w:rsidR="009241BF" w:rsidRPr="00104AC1" w:rsidRDefault="009241BF" w:rsidP="009241BF">
            <w:pPr>
              <w:spacing w:after="0" w:line="240" w:lineRule="auto"/>
              <w:jc w:val="both"/>
              <w:rPr>
                <w:rFonts w:ascii="Arial" w:hAnsi="Arial" w:cs="Arial"/>
                <w:sz w:val="18"/>
                <w:szCs w:val="18"/>
              </w:rPr>
            </w:pPr>
          </w:p>
        </w:tc>
        <w:tc>
          <w:tcPr>
            <w:tcW w:w="3118" w:type="dxa"/>
          </w:tcPr>
          <w:p w:rsidR="009241BF" w:rsidRPr="00104AC1" w:rsidRDefault="009241BF" w:rsidP="009241BF">
            <w:pPr>
              <w:spacing w:after="0" w:line="240" w:lineRule="auto"/>
              <w:jc w:val="both"/>
              <w:rPr>
                <w:rFonts w:ascii="Arial" w:hAnsi="Arial" w:cs="Arial"/>
                <w:sz w:val="18"/>
                <w:szCs w:val="18"/>
              </w:rPr>
            </w:pPr>
          </w:p>
        </w:tc>
        <w:tc>
          <w:tcPr>
            <w:tcW w:w="3544" w:type="dxa"/>
          </w:tcPr>
          <w:p w:rsidR="009241BF" w:rsidRPr="00104AC1" w:rsidRDefault="009241BF" w:rsidP="009241BF">
            <w:pPr>
              <w:spacing w:after="0" w:line="240" w:lineRule="auto"/>
              <w:jc w:val="both"/>
              <w:rPr>
                <w:rFonts w:ascii="Arial" w:hAnsi="Arial" w:cs="Arial"/>
                <w:sz w:val="18"/>
                <w:szCs w:val="18"/>
              </w:rPr>
            </w:pPr>
          </w:p>
        </w:tc>
      </w:tr>
      <w:tr w:rsidR="00B91379" w:rsidRPr="00104AC1" w:rsidTr="009241BF">
        <w:tc>
          <w:tcPr>
            <w:tcW w:w="3261" w:type="dxa"/>
          </w:tcPr>
          <w:p w:rsidR="009241BF" w:rsidRPr="00104AC1" w:rsidRDefault="009241BF" w:rsidP="009241BF">
            <w:pPr>
              <w:spacing w:after="0" w:line="240" w:lineRule="auto"/>
              <w:jc w:val="both"/>
              <w:rPr>
                <w:rFonts w:ascii="Arial" w:hAnsi="Arial" w:cs="Arial"/>
                <w:sz w:val="18"/>
                <w:szCs w:val="18"/>
              </w:rPr>
            </w:pPr>
          </w:p>
        </w:tc>
        <w:tc>
          <w:tcPr>
            <w:tcW w:w="3118" w:type="dxa"/>
          </w:tcPr>
          <w:p w:rsidR="009241BF" w:rsidRPr="00104AC1" w:rsidRDefault="009241BF" w:rsidP="009241BF">
            <w:pPr>
              <w:spacing w:after="0" w:line="240" w:lineRule="auto"/>
              <w:jc w:val="both"/>
              <w:rPr>
                <w:rFonts w:ascii="Arial" w:hAnsi="Arial" w:cs="Arial"/>
                <w:sz w:val="18"/>
                <w:szCs w:val="18"/>
              </w:rPr>
            </w:pPr>
          </w:p>
        </w:tc>
        <w:tc>
          <w:tcPr>
            <w:tcW w:w="3544" w:type="dxa"/>
          </w:tcPr>
          <w:p w:rsidR="009241BF" w:rsidRPr="00104AC1" w:rsidRDefault="009241BF" w:rsidP="009241BF">
            <w:pPr>
              <w:spacing w:after="0" w:line="240" w:lineRule="auto"/>
              <w:jc w:val="both"/>
              <w:rPr>
                <w:rFonts w:ascii="Arial" w:hAnsi="Arial" w:cs="Arial"/>
                <w:sz w:val="18"/>
                <w:szCs w:val="18"/>
              </w:rPr>
            </w:pPr>
          </w:p>
        </w:tc>
      </w:tr>
      <w:tr w:rsidR="00B91379" w:rsidRPr="00104AC1" w:rsidTr="009241BF">
        <w:tc>
          <w:tcPr>
            <w:tcW w:w="3261" w:type="dxa"/>
          </w:tcPr>
          <w:p w:rsidR="009241BF" w:rsidRPr="00104AC1" w:rsidRDefault="009241BF" w:rsidP="009241BF">
            <w:pPr>
              <w:spacing w:after="0" w:line="240" w:lineRule="auto"/>
              <w:jc w:val="both"/>
              <w:rPr>
                <w:rFonts w:ascii="Arial" w:hAnsi="Arial" w:cs="Arial"/>
                <w:sz w:val="18"/>
                <w:szCs w:val="18"/>
              </w:rPr>
            </w:pPr>
          </w:p>
        </w:tc>
        <w:tc>
          <w:tcPr>
            <w:tcW w:w="3118" w:type="dxa"/>
          </w:tcPr>
          <w:p w:rsidR="009241BF" w:rsidRPr="00104AC1" w:rsidRDefault="009241BF" w:rsidP="009241BF">
            <w:pPr>
              <w:spacing w:after="0" w:line="240" w:lineRule="auto"/>
              <w:jc w:val="both"/>
              <w:rPr>
                <w:rFonts w:ascii="Arial" w:hAnsi="Arial" w:cs="Arial"/>
                <w:sz w:val="18"/>
                <w:szCs w:val="18"/>
              </w:rPr>
            </w:pPr>
          </w:p>
        </w:tc>
        <w:tc>
          <w:tcPr>
            <w:tcW w:w="3544" w:type="dxa"/>
          </w:tcPr>
          <w:p w:rsidR="009241BF" w:rsidRPr="00104AC1" w:rsidRDefault="009241BF" w:rsidP="009241BF">
            <w:pPr>
              <w:spacing w:after="0" w:line="240" w:lineRule="auto"/>
              <w:jc w:val="both"/>
              <w:rPr>
                <w:rFonts w:ascii="Arial" w:hAnsi="Arial" w:cs="Arial"/>
                <w:sz w:val="18"/>
                <w:szCs w:val="18"/>
              </w:rPr>
            </w:pPr>
          </w:p>
        </w:tc>
      </w:tr>
      <w:tr w:rsidR="00B91379" w:rsidRPr="00104AC1" w:rsidTr="009241BF">
        <w:tc>
          <w:tcPr>
            <w:tcW w:w="3261" w:type="dxa"/>
          </w:tcPr>
          <w:p w:rsidR="009241BF" w:rsidRPr="00104AC1" w:rsidRDefault="009241BF" w:rsidP="009241BF">
            <w:pPr>
              <w:spacing w:after="0" w:line="240" w:lineRule="auto"/>
              <w:jc w:val="both"/>
              <w:rPr>
                <w:rFonts w:ascii="Arial" w:hAnsi="Arial" w:cs="Arial"/>
                <w:sz w:val="18"/>
                <w:szCs w:val="18"/>
              </w:rPr>
            </w:pPr>
          </w:p>
        </w:tc>
        <w:tc>
          <w:tcPr>
            <w:tcW w:w="3118" w:type="dxa"/>
          </w:tcPr>
          <w:p w:rsidR="009241BF" w:rsidRPr="00104AC1" w:rsidRDefault="009241BF" w:rsidP="009241BF">
            <w:pPr>
              <w:spacing w:after="0" w:line="240" w:lineRule="auto"/>
              <w:jc w:val="both"/>
              <w:rPr>
                <w:rFonts w:ascii="Arial" w:hAnsi="Arial" w:cs="Arial"/>
                <w:sz w:val="18"/>
                <w:szCs w:val="18"/>
              </w:rPr>
            </w:pPr>
          </w:p>
        </w:tc>
        <w:tc>
          <w:tcPr>
            <w:tcW w:w="3544" w:type="dxa"/>
          </w:tcPr>
          <w:p w:rsidR="009241BF" w:rsidRPr="00104AC1" w:rsidRDefault="009241BF" w:rsidP="009241BF">
            <w:pPr>
              <w:spacing w:after="0" w:line="240" w:lineRule="auto"/>
              <w:jc w:val="both"/>
              <w:rPr>
                <w:rFonts w:ascii="Arial" w:hAnsi="Arial" w:cs="Arial"/>
                <w:sz w:val="18"/>
                <w:szCs w:val="18"/>
              </w:rPr>
            </w:pPr>
          </w:p>
        </w:tc>
      </w:tr>
      <w:tr w:rsidR="00B91379" w:rsidRPr="00104AC1" w:rsidTr="009241BF">
        <w:tc>
          <w:tcPr>
            <w:tcW w:w="3261" w:type="dxa"/>
          </w:tcPr>
          <w:p w:rsidR="009241BF" w:rsidRPr="00104AC1" w:rsidRDefault="009241BF" w:rsidP="009241BF">
            <w:pPr>
              <w:spacing w:after="0" w:line="240" w:lineRule="auto"/>
              <w:jc w:val="both"/>
              <w:rPr>
                <w:rFonts w:ascii="Arial" w:hAnsi="Arial" w:cs="Arial"/>
                <w:sz w:val="18"/>
                <w:szCs w:val="18"/>
              </w:rPr>
            </w:pPr>
          </w:p>
        </w:tc>
        <w:tc>
          <w:tcPr>
            <w:tcW w:w="3118" w:type="dxa"/>
          </w:tcPr>
          <w:p w:rsidR="009241BF" w:rsidRPr="00104AC1" w:rsidRDefault="009241BF" w:rsidP="009241BF">
            <w:pPr>
              <w:spacing w:after="0" w:line="240" w:lineRule="auto"/>
              <w:jc w:val="both"/>
              <w:rPr>
                <w:rFonts w:ascii="Arial" w:hAnsi="Arial" w:cs="Arial"/>
                <w:sz w:val="18"/>
                <w:szCs w:val="18"/>
              </w:rPr>
            </w:pPr>
          </w:p>
        </w:tc>
        <w:tc>
          <w:tcPr>
            <w:tcW w:w="3544" w:type="dxa"/>
          </w:tcPr>
          <w:p w:rsidR="009241BF" w:rsidRPr="00104AC1" w:rsidRDefault="009241BF" w:rsidP="009241BF">
            <w:pPr>
              <w:spacing w:after="0" w:line="240" w:lineRule="auto"/>
              <w:jc w:val="both"/>
              <w:rPr>
                <w:rFonts w:ascii="Arial" w:hAnsi="Arial" w:cs="Arial"/>
                <w:sz w:val="18"/>
                <w:szCs w:val="18"/>
              </w:rPr>
            </w:pPr>
          </w:p>
        </w:tc>
      </w:tr>
      <w:tr w:rsidR="00B91379" w:rsidRPr="00104AC1" w:rsidTr="009241BF">
        <w:tc>
          <w:tcPr>
            <w:tcW w:w="3261" w:type="dxa"/>
          </w:tcPr>
          <w:p w:rsidR="009241BF" w:rsidRPr="00104AC1" w:rsidRDefault="009241BF" w:rsidP="009241BF">
            <w:pPr>
              <w:spacing w:after="0" w:line="240" w:lineRule="auto"/>
              <w:jc w:val="both"/>
              <w:rPr>
                <w:rFonts w:ascii="Arial" w:hAnsi="Arial" w:cs="Arial"/>
                <w:sz w:val="18"/>
                <w:szCs w:val="18"/>
              </w:rPr>
            </w:pPr>
          </w:p>
        </w:tc>
        <w:tc>
          <w:tcPr>
            <w:tcW w:w="3118" w:type="dxa"/>
          </w:tcPr>
          <w:p w:rsidR="009241BF" w:rsidRPr="00104AC1" w:rsidRDefault="009241BF" w:rsidP="009241BF">
            <w:pPr>
              <w:spacing w:after="0" w:line="240" w:lineRule="auto"/>
              <w:jc w:val="both"/>
              <w:rPr>
                <w:rFonts w:ascii="Arial" w:hAnsi="Arial" w:cs="Arial"/>
                <w:sz w:val="18"/>
                <w:szCs w:val="18"/>
              </w:rPr>
            </w:pPr>
          </w:p>
        </w:tc>
        <w:tc>
          <w:tcPr>
            <w:tcW w:w="3544" w:type="dxa"/>
          </w:tcPr>
          <w:p w:rsidR="009241BF" w:rsidRPr="00104AC1" w:rsidRDefault="009241BF" w:rsidP="009241BF">
            <w:pPr>
              <w:spacing w:after="0" w:line="240" w:lineRule="auto"/>
              <w:jc w:val="both"/>
              <w:rPr>
                <w:rFonts w:ascii="Arial" w:hAnsi="Arial" w:cs="Arial"/>
                <w:sz w:val="18"/>
                <w:szCs w:val="18"/>
              </w:rPr>
            </w:pPr>
          </w:p>
        </w:tc>
      </w:tr>
    </w:tbl>
    <w:p w:rsidR="009241BF" w:rsidRPr="00104AC1" w:rsidRDefault="009241BF" w:rsidP="009241BF">
      <w:pPr>
        <w:spacing w:after="0" w:line="240" w:lineRule="auto"/>
        <w:jc w:val="both"/>
        <w:rPr>
          <w:rFonts w:ascii="Arial" w:hAnsi="Arial" w:cs="Arial"/>
          <w:i/>
          <w:iCs/>
        </w:rPr>
      </w:pPr>
    </w:p>
    <w:p w:rsidR="009241BF" w:rsidRPr="00104AC1" w:rsidRDefault="009241BF" w:rsidP="009241BF">
      <w:pPr>
        <w:spacing w:after="0" w:line="240" w:lineRule="auto"/>
        <w:jc w:val="both"/>
        <w:rPr>
          <w:rFonts w:ascii="Arial" w:hAnsi="Arial" w:cs="Arial"/>
          <w:i/>
          <w:iCs/>
        </w:rPr>
      </w:pPr>
    </w:p>
    <w:p w:rsidR="009241BF" w:rsidRPr="00104AC1" w:rsidRDefault="009241BF" w:rsidP="009241BF">
      <w:pPr>
        <w:pStyle w:val="Textoindependiente"/>
        <w:spacing w:after="0" w:line="240" w:lineRule="auto"/>
        <w:ind w:left="708" w:firstLine="708"/>
        <w:rPr>
          <w:rFonts w:ascii="Arial" w:hAnsi="Arial" w:cs="Arial"/>
          <w:i/>
          <w:iCs/>
          <w:sz w:val="20"/>
          <w:szCs w:val="20"/>
        </w:rPr>
      </w:pPr>
      <w:r w:rsidRPr="00104AC1">
        <w:rPr>
          <w:rFonts w:ascii="Arial" w:hAnsi="Arial" w:cs="Arial"/>
          <w:b/>
          <w:i/>
          <w:iCs/>
          <w:sz w:val="20"/>
          <w:szCs w:val="20"/>
        </w:rPr>
        <w:t>(Se aplicará una de la siguiente redacción 1 o 2 según sea el caso)</w:t>
      </w:r>
      <w:r w:rsidRPr="00104AC1">
        <w:rPr>
          <w:rFonts w:ascii="Arial" w:hAnsi="Arial" w:cs="Arial"/>
          <w:i/>
          <w:iCs/>
          <w:sz w:val="20"/>
          <w:szCs w:val="20"/>
        </w:rPr>
        <w:t xml:space="preserve">: </w:t>
      </w:r>
    </w:p>
    <w:p w:rsidR="009241BF" w:rsidRPr="00104AC1" w:rsidRDefault="009241BF" w:rsidP="009241BF">
      <w:pPr>
        <w:pStyle w:val="Textoindependiente"/>
        <w:spacing w:after="0" w:line="240" w:lineRule="auto"/>
        <w:rPr>
          <w:rFonts w:ascii="Arial" w:hAnsi="Arial" w:cs="Arial"/>
          <w:i/>
          <w:iCs/>
          <w:sz w:val="20"/>
          <w:szCs w:val="20"/>
        </w:rPr>
      </w:pPr>
    </w:p>
    <w:p w:rsidR="009241BF" w:rsidRPr="00104AC1" w:rsidRDefault="009241BF" w:rsidP="009241BF">
      <w:pPr>
        <w:pStyle w:val="Textoindependiente"/>
        <w:spacing w:after="0" w:line="240" w:lineRule="auto"/>
        <w:jc w:val="both"/>
        <w:rPr>
          <w:rFonts w:ascii="Arial" w:hAnsi="Arial" w:cs="Arial"/>
          <w:i/>
          <w:iCs/>
          <w:sz w:val="20"/>
          <w:szCs w:val="20"/>
        </w:rPr>
      </w:pPr>
      <w:r w:rsidRPr="00104AC1">
        <w:rPr>
          <w:rFonts w:ascii="Arial" w:hAnsi="Arial" w:cs="Arial"/>
          <w:i/>
          <w:iCs/>
          <w:sz w:val="20"/>
          <w:szCs w:val="20"/>
        </w:rPr>
        <w:t>e). -</w:t>
      </w:r>
      <w:r w:rsidRPr="00104AC1">
        <w:rPr>
          <w:rFonts w:ascii="Arial" w:hAnsi="Arial" w:cs="Arial"/>
          <w:i/>
          <w:iCs/>
          <w:sz w:val="20"/>
          <w:szCs w:val="20"/>
        </w:rPr>
        <w:tab/>
        <w:t xml:space="preserve">1. Que por causas imputables a esta empresa han sido objeto de rescisión administrativa ______ </w:t>
      </w:r>
      <w:r w:rsidRPr="00104AC1">
        <w:rPr>
          <w:rFonts w:ascii="Arial" w:hAnsi="Arial" w:cs="Arial"/>
          <w:b/>
          <w:i/>
          <w:iCs/>
          <w:sz w:val="20"/>
          <w:szCs w:val="20"/>
        </w:rPr>
        <w:t>(indicar la cantidad de contratos)</w:t>
      </w:r>
      <w:r w:rsidRPr="00104AC1">
        <w:rPr>
          <w:rFonts w:ascii="Arial" w:hAnsi="Arial" w:cs="Arial"/>
          <w:i/>
          <w:iCs/>
          <w:sz w:val="20"/>
          <w:szCs w:val="20"/>
        </w:rPr>
        <w:t xml:space="preserve"> contratos celebrados en un lapso de diez años.     </w:t>
      </w:r>
    </w:p>
    <w:p w:rsidR="009241BF" w:rsidRPr="00104AC1" w:rsidRDefault="009241BF" w:rsidP="009241BF">
      <w:pPr>
        <w:pStyle w:val="Textoindependiente"/>
        <w:spacing w:after="0" w:line="240" w:lineRule="auto"/>
        <w:rPr>
          <w:rFonts w:ascii="Arial" w:hAnsi="Arial" w:cs="Arial"/>
          <w:i/>
          <w:iCs/>
          <w:sz w:val="20"/>
          <w:szCs w:val="20"/>
        </w:rPr>
      </w:pPr>
    </w:p>
    <w:p w:rsidR="009241BF" w:rsidRPr="00104AC1" w:rsidRDefault="009241BF" w:rsidP="009241BF">
      <w:pPr>
        <w:pStyle w:val="Textoindependiente"/>
        <w:spacing w:after="0" w:line="240" w:lineRule="auto"/>
        <w:jc w:val="both"/>
        <w:rPr>
          <w:rFonts w:ascii="Arial" w:hAnsi="Arial" w:cs="Arial"/>
          <w:i/>
          <w:iCs/>
          <w:sz w:val="20"/>
          <w:szCs w:val="20"/>
        </w:rPr>
      </w:pPr>
      <w:r w:rsidRPr="00104AC1">
        <w:rPr>
          <w:rFonts w:ascii="Arial" w:hAnsi="Arial" w:cs="Arial"/>
          <w:i/>
          <w:iCs/>
          <w:sz w:val="20"/>
          <w:szCs w:val="20"/>
        </w:rPr>
        <w:t>e). -</w:t>
      </w:r>
      <w:r w:rsidRPr="00104AC1">
        <w:rPr>
          <w:rFonts w:ascii="Arial" w:hAnsi="Arial" w:cs="Arial"/>
          <w:i/>
          <w:iCs/>
          <w:sz w:val="20"/>
          <w:szCs w:val="20"/>
        </w:rPr>
        <w:tab/>
        <w:t>2. Que a esta empresa no han sido objeto de rescisión administrativa ninguno de los contratos celebrados con dependencias Federales, Estatales, Municipales o Particulares, en un lapso de los últimos diez años.</w:t>
      </w:r>
    </w:p>
    <w:p w:rsidR="009241BF" w:rsidRPr="00104AC1" w:rsidRDefault="009241BF" w:rsidP="009241BF">
      <w:pPr>
        <w:spacing w:after="0" w:line="240" w:lineRule="auto"/>
        <w:jc w:val="both"/>
        <w:rPr>
          <w:rFonts w:ascii="Arial" w:hAnsi="Arial" w:cs="Arial"/>
          <w:i/>
          <w:iCs/>
          <w:sz w:val="20"/>
          <w:szCs w:val="20"/>
        </w:rPr>
      </w:pPr>
    </w:p>
    <w:p w:rsidR="009241BF" w:rsidRPr="00104AC1" w:rsidRDefault="009241BF" w:rsidP="009241BF">
      <w:pPr>
        <w:pStyle w:val="Textoindependiente"/>
        <w:spacing w:after="0" w:line="240" w:lineRule="auto"/>
        <w:rPr>
          <w:rFonts w:ascii="Arial" w:hAnsi="Arial" w:cs="Arial"/>
          <w:i/>
          <w:iCs/>
          <w:sz w:val="20"/>
          <w:szCs w:val="20"/>
        </w:rPr>
      </w:pPr>
      <w:r w:rsidRPr="00104AC1">
        <w:rPr>
          <w:rFonts w:ascii="Arial" w:hAnsi="Arial" w:cs="Arial"/>
          <w:b/>
          <w:i/>
          <w:iCs/>
          <w:sz w:val="20"/>
          <w:szCs w:val="20"/>
        </w:rPr>
        <w:t>(Se aplicará la siguiente redacción 1 o 2 según sea el caso)</w:t>
      </w:r>
      <w:r w:rsidRPr="00104AC1">
        <w:rPr>
          <w:rFonts w:ascii="Arial" w:hAnsi="Arial" w:cs="Arial"/>
          <w:i/>
          <w:iCs/>
          <w:sz w:val="20"/>
          <w:szCs w:val="20"/>
        </w:rPr>
        <w:t xml:space="preserve">: </w:t>
      </w:r>
    </w:p>
    <w:p w:rsidR="009241BF" w:rsidRPr="00104AC1" w:rsidRDefault="009241BF" w:rsidP="009241BF">
      <w:pPr>
        <w:pStyle w:val="Textoindependiente"/>
        <w:spacing w:after="0" w:line="240" w:lineRule="auto"/>
        <w:rPr>
          <w:rFonts w:ascii="Arial" w:hAnsi="Arial" w:cs="Arial"/>
          <w:i/>
          <w:iCs/>
          <w:sz w:val="20"/>
          <w:szCs w:val="20"/>
        </w:rPr>
      </w:pPr>
    </w:p>
    <w:p w:rsidR="009241BF" w:rsidRPr="00104AC1" w:rsidRDefault="009241BF" w:rsidP="009241BF">
      <w:pPr>
        <w:pStyle w:val="Textoindependiente"/>
        <w:spacing w:after="0" w:line="240" w:lineRule="auto"/>
        <w:rPr>
          <w:rFonts w:ascii="Arial" w:hAnsi="Arial" w:cs="Arial"/>
          <w:i/>
          <w:iCs/>
          <w:sz w:val="20"/>
          <w:szCs w:val="20"/>
        </w:rPr>
      </w:pPr>
      <w:r w:rsidRPr="00104AC1">
        <w:rPr>
          <w:rFonts w:ascii="Arial" w:hAnsi="Arial" w:cs="Arial"/>
          <w:i/>
          <w:iCs/>
          <w:sz w:val="20"/>
          <w:szCs w:val="20"/>
        </w:rPr>
        <w:t>f). -</w:t>
      </w:r>
      <w:r w:rsidRPr="00104AC1">
        <w:rPr>
          <w:rFonts w:ascii="Arial" w:hAnsi="Arial" w:cs="Arial"/>
          <w:i/>
          <w:iCs/>
          <w:sz w:val="20"/>
          <w:szCs w:val="20"/>
        </w:rPr>
        <w:tab/>
        <w:t xml:space="preserve">1. Que por causas imputables a esta empresa no fueron terminados la ejecución de los trabajos dentro del programa convenido en ______ </w:t>
      </w:r>
      <w:r w:rsidRPr="00104AC1">
        <w:rPr>
          <w:rFonts w:ascii="Arial" w:hAnsi="Arial" w:cs="Arial"/>
          <w:b/>
          <w:i/>
          <w:iCs/>
          <w:sz w:val="20"/>
          <w:szCs w:val="20"/>
        </w:rPr>
        <w:t>(indicar la cantidad de contratos)</w:t>
      </w:r>
      <w:r w:rsidRPr="00104AC1">
        <w:rPr>
          <w:rFonts w:ascii="Arial" w:hAnsi="Arial" w:cs="Arial"/>
          <w:i/>
          <w:iCs/>
          <w:sz w:val="20"/>
          <w:szCs w:val="20"/>
        </w:rPr>
        <w:t xml:space="preserve"> contratos.</w:t>
      </w:r>
    </w:p>
    <w:p w:rsidR="009241BF" w:rsidRPr="00104AC1" w:rsidRDefault="009241BF" w:rsidP="009241BF">
      <w:pPr>
        <w:pStyle w:val="Textoindependiente"/>
        <w:spacing w:after="0" w:line="240" w:lineRule="auto"/>
        <w:rPr>
          <w:rFonts w:ascii="Arial" w:hAnsi="Arial" w:cs="Arial"/>
          <w:i/>
          <w:iCs/>
          <w:sz w:val="20"/>
          <w:szCs w:val="20"/>
        </w:rPr>
      </w:pPr>
    </w:p>
    <w:p w:rsidR="009241BF" w:rsidRPr="00104AC1" w:rsidRDefault="009241BF" w:rsidP="009241BF">
      <w:pPr>
        <w:pStyle w:val="Textoindependiente"/>
        <w:spacing w:after="0" w:line="240" w:lineRule="auto"/>
        <w:jc w:val="both"/>
        <w:rPr>
          <w:rFonts w:ascii="Arial" w:hAnsi="Arial" w:cs="Arial"/>
          <w:i/>
          <w:iCs/>
          <w:sz w:val="20"/>
          <w:szCs w:val="20"/>
        </w:rPr>
      </w:pPr>
      <w:r w:rsidRPr="00104AC1">
        <w:rPr>
          <w:rFonts w:ascii="Arial" w:hAnsi="Arial" w:cs="Arial"/>
          <w:i/>
          <w:iCs/>
          <w:sz w:val="20"/>
          <w:szCs w:val="20"/>
        </w:rPr>
        <w:t>f). -</w:t>
      </w:r>
      <w:r w:rsidRPr="00104AC1">
        <w:rPr>
          <w:rFonts w:ascii="Arial" w:hAnsi="Arial" w:cs="Arial"/>
          <w:i/>
          <w:iCs/>
          <w:sz w:val="20"/>
          <w:szCs w:val="20"/>
        </w:rPr>
        <w:tab/>
        <w:t>2. Que si fueron terminados la ejecución de los trabajos dentro del programa convenido en todos los contratos celebrados con dependencias Federales, Estatales, Municipales o Particulares.</w:t>
      </w:r>
    </w:p>
    <w:p w:rsidR="009241BF" w:rsidRPr="00104AC1" w:rsidRDefault="009241BF" w:rsidP="009241BF">
      <w:pPr>
        <w:spacing w:after="0" w:line="240" w:lineRule="auto"/>
        <w:jc w:val="both"/>
        <w:rPr>
          <w:rFonts w:ascii="Arial" w:hAnsi="Arial" w:cs="Arial"/>
          <w:i/>
          <w:iCs/>
          <w:sz w:val="20"/>
          <w:szCs w:val="20"/>
        </w:rPr>
      </w:pPr>
    </w:p>
    <w:p w:rsidR="009241BF" w:rsidRPr="00104AC1" w:rsidRDefault="009241BF" w:rsidP="009241BF">
      <w:pPr>
        <w:spacing w:after="0" w:line="240" w:lineRule="auto"/>
        <w:rPr>
          <w:rFonts w:ascii="Arial" w:hAnsi="Arial" w:cs="Arial"/>
          <w:sz w:val="20"/>
          <w:szCs w:val="20"/>
        </w:rPr>
      </w:pPr>
    </w:p>
    <w:p w:rsidR="009241BF" w:rsidRPr="00104AC1" w:rsidRDefault="009241BF" w:rsidP="009241BF">
      <w:pPr>
        <w:pStyle w:val="Textoindependiente"/>
        <w:spacing w:after="0" w:line="240" w:lineRule="auto"/>
        <w:jc w:val="both"/>
        <w:rPr>
          <w:rFonts w:ascii="Arial" w:hAnsi="Arial" w:cs="Arial"/>
          <w:i/>
          <w:iCs/>
          <w:sz w:val="20"/>
          <w:szCs w:val="20"/>
        </w:rPr>
      </w:pPr>
      <w:r w:rsidRPr="00104AC1">
        <w:rPr>
          <w:rFonts w:ascii="Arial" w:hAnsi="Arial" w:cs="Arial"/>
          <w:i/>
          <w:iCs/>
          <w:sz w:val="20"/>
          <w:szCs w:val="20"/>
        </w:rPr>
        <w:t>g). -</w:t>
      </w:r>
      <w:r w:rsidRPr="00104AC1">
        <w:rPr>
          <w:rFonts w:ascii="Arial" w:hAnsi="Arial" w:cs="Arial"/>
          <w:i/>
          <w:iCs/>
          <w:sz w:val="20"/>
          <w:szCs w:val="20"/>
        </w:rPr>
        <w:tab/>
        <w:t>Que la empresa cuenta con certificación en: (En su caso, si la empresa a quien representa cuenta con Certificación en calidad, seguridad, medio ambiente y de responsabilidad social emitida conforme a la Ley Federal sobre Metrología y Normalización, anotar lo que corresponda o en caso contrario, anotar que no cuenta con ninguna certificación y en su caso deberá anexar copia de dicha certificación).</w:t>
      </w:r>
    </w:p>
    <w:p w:rsidR="009241BF" w:rsidRPr="00104AC1" w:rsidRDefault="009241BF" w:rsidP="009241BF">
      <w:pPr>
        <w:spacing w:after="0" w:line="240" w:lineRule="auto"/>
        <w:rPr>
          <w:rFonts w:ascii="Arial" w:hAnsi="Arial" w:cs="Arial"/>
          <w:sz w:val="20"/>
          <w:szCs w:val="20"/>
        </w:rPr>
      </w:pPr>
    </w:p>
    <w:p w:rsidR="009241BF" w:rsidRPr="00104AC1" w:rsidRDefault="009241BF" w:rsidP="009241BF">
      <w:pPr>
        <w:spacing w:after="0" w:line="240" w:lineRule="auto"/>
        <w:rPr>
          <w:rFonts w:ascii="Arial" w:hAnsi="Arial" w:cs="Arial"/>
          <w:sz w:val="20"/>
          <w:szCs w:val="20"/>
        </w:rPr>
      </w:pPr>
    </w:p>
    <w:p w:rsidR="009241BF" w:rsidRPr="00104AC1" w:rsidRDefault="009241BF" w:rsidP="009241BF">
      <w:pPr>
        <w:tabs>
          <w:tab w:val="left" w:pos="-720"/>
          <w:tab w:val="left" w:pos="1152"/>
        </w:tabs>
        <w:spacing w:after="0" w:line="240" w:lineRule="auto"/>
        <w:jc w:val="center"/>
        <w:rPr>
          <w:rFonts w:ascii="Arial" w:hAnsi="Arial" w:cs="Arial"/>
          <w:i/>
          <w:sz w:val="20"/>
          <w:szCs w:val="20"/>
        </w:rPr>
      </w:pPr>
      <w:r w:rsidRPr="00104AC1">
        <w:rPr>
          <w:rFonts w:ascii="Arial" w:hAnsi="Arial" w:cs="Arial"/>
          <w:i/>
          <w:sz w:val="20"/>
          <w:szCs w:val="20"/>
        </w:rPr>
        <w:t>ATENTAMENTE</w:t>
      </w:r>
    </w:p>
    <w:p w:rsidR="009241BF" w:rsidRPr="00104AC1" w:rsidRDefault="009241BF" w:rsidP="009241BF">
      <w:pPr>
        <w:tabs>
          <w:tab w:val="left" w:pos="-720"/>
          <w:tab w:val="left" w:pos="1152"/>
        </w:tabs>
        <w:spacing w:after="0" w:line="240" w:lineRule="auto"/>
        <w:jc w:val="center"/>
        <w:rPr>
          <w:rFonts w:ascii="Arial" w:hAnsi="Arial" w:cs="Arial"/>
          <w:i/>
          <w:sz w:val="20"/>
          <w:szCs w:val="20"/>
        </w:rPr>
      </w:pPr>
    </w:p>
    <w:p w:rsidR="009241BF" w:rsidRPr="00104AC1" w:rsidRDefault="009241BF" w:rsidP="009241BF">
      <w:pPr>
        <w:tabs>
          <w:tab w:val="left" w:pos="-720"/>
          <w:tab w:val="left" w:pos="1152"/>
        </w:tabs>
        <w:spacing w:after="0" w:line="240" w:lineRule="auto"/>
        <w:jc w:val="center"/>
        <w:rPr>
          <w:rFonts w:ascii="Arial" w:hAnsi="Arial" w:cs="Arial"/>
          <w:i/>
          <w:sz w:val="20"/>
          <w:szCs w:val="20"/>
        </w:rPr>
      </w:pPr>
    </w:p>
    <w:p w:rsidR="009241BF" w:rsidRPr="00104AC1" w:rsidRDefault="009241BF" w:rsidP="009241BF">
      <w:pPr>
        <w:tabs>
          <w:tab w:val="left" w:pos="-720"/>
          <w:tab w:val="left" w:pos="1152"/>
        </w:tabs>
        <w:spacing w:after="0" w:line="240" w:lineRule="auto"/>
        <w:jc w:val="center"/>
        <w:rPr>
          <w:rFonts w:ascii="Arial" w:hAnsi="Arial" w:cs="Arial"/>
          <w:i/>
          <w:sz w:val="20"/>
          <w:szCs w:val="20"/>
        </w:rPr>
      </w:pPr>
    </w:p>
    <w:p w:rsidR="009241BF" w:rsidRPr="00104AC1" w:rsidRDefault="009241BF" w:rsidP="009241BF">
      <w:pPr>
        <w:tabs>
          <w:tab w:val="left" w:pos="-720"/>
          <w:tab w:val="left" w:pos="1152"/>
        </w:tabs>
        <w:spacing w:after="0" w:line="240" w:lineRule="auto"/>
        <w:jc w:val="center"/>
        <w:rPr>
          <w:rFonts w:ascii="Arial" w:hAnsi="Arial" w:cs="Arial"/>
          <w:i/>
          <w:sz w:val="20"/>
          <w:szCs w:val="20"/>
        </w:rPr>
      </w:pPr>
      <w:r w:rsidRPr="00104AC1">
        <w:rPr>
          <w:rFonts w:ascii="Arial" w:hAnsi="Arial" w:cs="Arial"/>
          <w:i/>
          <w:sz w:val="20"/>
          <w:szCs w:val="20"/>
        </w:rPr>
        <w:t>NOMBRE Y CARGO DEL REPRESENTANTE LEGAL</w:t>
      </w:r>
    </w:p>
    <w:p w:rsidR="009241BF" w:rsidRPr="00104AC1" w:rsidRDefault="009241BF" w:rsidP="009241BF">
      <w:pPr>
        <w:pStyle w:val="Encabezado0"/>
        <w:tabs>
          <w:tab w:val="center" w:pos="2300"/>
        </w:tabs>
        <w:ind w:left="2300" w:hanging="2300"/>
        <w:jc w:val="both"/>
        <w:rPr>
          <w:rFonts w:ascii="Arial" w:hAnsi="Arial" w:cs="Arial"/>
          <w:b/>
          <w:i/>
          <w:sz w:val="20"/>
          <w:szCs w:val="20"/>
        </w:rPr>
      </w:pPr>
      <w:r w:rsidRPr="00104AC1">
        <w:rPr>
          <w:rFonts w:ascii="Arial" w:hAnsi="Arial" w:cs="Arial"/>
          <w:i/>
          <w:sz w:val="20"/>
          <w:szCs w:val="20"/>
        </w:rPr>
        <w:br w:type="page"/>
      </w:r>
      <w:r w:rsidRPr="00104AC1">
        <w:rPr>
          <w:rFonts w:ascii="Arial" w:hAnsi="Arial" w:cs="Arial"/>
          <w:b/>
          <w:i/>
          <w:sz w:val="20"/>
          <w:szCs w:val="20"/>
        </w:rPr>
        <w:lastRenderedPageBreak/>
        <w:t xml:space="preserve">DOCUMENTO AT 3.- </w:t>
      </w:r>
      <w:r w:rsidRPr="00104AC1">
        <w:rPr>
          <w:rFonts w:ascii="Arial" w:hAnsi="Arial" w:cs="Arial"/>
          <w:b/>
          <w:i/>
          <w:sz w:val="20"/>
          <w:szCs w:val="20"/>
        </w:rPr>
        <w:tab/>
      </w:r>
      <w:r w:rsidRPr="00104AC1">
        <w:rPr>
          <w:rFonts w:ascii="Arial" w:hAnsi="Arial" w:cs="Arial"/>
          <w:b/>
          <w:i/>
          <w:sz w:val="20"/>
          <w:szCs w:val="20"/>
        </w:rPr>
        <w:tab/>
        <w:t>RELACIÓN DE LOS TRABAJOS REALIZADOS POR EL LICITANTE Y SU PERSONAL.</w:t>
      </w:r>
    </w:p>
    <w:p w:rsidR="009241BF" w:rsidRPr="00104AC1" w:rsidRDefault="009241BF" w:rsidP="009241BF">
      <w:pPr>
        <w:pStyle w:val="Encabezado0"/>
        <w:jc w:val="both"/>
        <w:rPr>
          <w:rFonts w:ascii="Arial" w:hAnsi="Arial" w:cs="Arial"/>
          <w:i/>
          <w:sz w:val="20"/>
          <w:szCs w:val="20"/>
        </w:rPr>
      </w:pPr>
    </w:p>
    <w:p w:rsidR="009241BF" w:rsidRPr="00104AC1" w:rsidRDefault="009241BF" w:rsidP="009241BF">
      <w:pPr>
        <w:pStyle w:val="Encabezado0"/>
        <w:ind w:left="2300" w:hanging="2300"/>
        <w:jc w:val="both"/>
        <w:outlineLvl w:val="1"/>
        <w:rPr>
          <w:rFonts w:ascii="Arial" w:hAnsi="Arial" w:cs="Arial"/>
          <w:sz w:val="20"/>
          <w:szCs w:val="20"/>
        </w:rPr>
      </w:pPr>
      <w:r w:rsidRPr="00104AC1">
        <w:rPr>
          <w:rFonts w:ascii="Arial" w:hAnsi="Arial" w:cs="Arial"/>
          <w:i/>
          <w:sz w:val="20"/>
          <w:szCs w:val="20"/>
        </w:rPr>
        <w:tab/>
      </w:r>
      <w:bookmarkStart w:id="351" w:name="_Toc364859670"/>
      <w:bookmarkStart w:id="352" w:name="_Toc364865708"/>
      <w:bookmarkStart w:id="353" w:name="_Toc121219928"/>
      <w:bookmarkStart w:id="354" w:name="_Toc122621181"/>
      <w:r w:rsidRPr="00104AC1">
        <w:rPr>
          <w:rFonts w:ascii="Arial" w:hAnsi="Arial" w:cs="Arial"/>
          <w:b/>
          <w:sz w:val="20"/>
          <w:szCs w:val="20"/>
        </w:rPr>
        <w:t>AT 3 B)</w:t>
      </w:r>
      <w:r w:rsidRPr="00104AC1">
        <w:rPr>
          <w:rFonts w:ascii="Arial" w:hAnsi="Arial" w:cs="Arial"/>
          <w:sz w:val="20"/>
          <w:szCs w:val="20"/>
        </w:rPr>
        <w:t xml:space="preserve"> RELACIÓN DE CONTRATOS REALIZADOS POR EL LICITANTE.</w:t>
      </w:r>
      <w:bookmarkEnd w:id="351"/>
      <w:bookmarkEnd w:id="352"/>
      <w:bookmarkEnd w:id="353"/>
      <w:bookmarkEnd w:id="354"/>
    </w:p>
    <w:p w:rsidR="009241BF" w:rsidRPr="00104AC1" w:rsidRDefault="009241BF" w:rsidP="009241BF">
      <w:pPr>
        <w:pStyle w:val="Encabezado0"/>
        <w:jc w:val="center"/>
        <w:rPr>
          <w:rFonts w:ascii="Arial" w:hAnsi="Arial" w:cs="Arial"/>
          <w:sz w:val="20"/>
          <w:szCs w:val="20"/>
        </w:rPr>
      </w:pPr>
      <w:r w:rsidRPr="00104AC1">
        <w:rPr>
          <w:rFonts w:ascii="Arial" w:hAnsi="Arial" w:cs="Arial"/>
          <w:sz w:val="20"/>
          <w:szCs w:val="20"/>
        </w:rPr>
        <w:t>(GUÍA DE LLENADO)</w:t>
      </w:r>
    </w:p>
    <w:p w:rsidR="009241BF" w:rsidRPr="00104AC1" w:rsidRDefault="009241BF" w:rsidP="009241BF">
      <w:pPr>
        <w:pStyle w:val="Encabezado0"/>
        <w:jc w:val="both"/>
        <w:rPr>
          <w:rFonts w:ascii="Arial" w:hAnsi="Arial" w:cs="Arial"/>
          <w:i/>
        </w:rPr>
      </w:pPr>
    </w:p>
    <w:p w:rsidR="009241BF" w:rsidRPr="00104AC1" w:rsidRDefault="009241BF" w:rsidP="009241BF">
      <w:pPr>
        <w:tabs>
          <w:tab w:val="left" w:pos="-1440"/>
          <w:tab w:val="left" w:pos="-720"/>
          <w:tab w:val="left" w:pos="864"/>
          <w:tab w:val="left" w:pos="5184"/>
          <w:tab w:val="left" w:pos="9923"/>
        </w:tabs>
        <w:spacing w:after="0" w:line="240" w:lineRule="auto"/>
        <w:ind w:left="864" w:right="49" w:hanging="864"/>
        <w:jc w:val="both"/>
        <w:outlineLvl w:val="0"/>
        <w:rPr>
          <w:rFonts w:ascii="Arial" w:hAnsi="Arial" w:cs="Arial"/>
          <w:b/>
          <w:i/>
          <w:sz w:val="16"/>
        </w:rPr>
      </w:pPr>
      <w:bookmarkStart w:id="355" w:name="_Toc364859671"/>
      <w:bookmarkStart w:id="356" w:name="_Toc364865020"/>
      <w:bookmarkStart w:id="357" w:name="_Toc364865709"/>
      <w:bookmarkStart w:id="358" w:name="_Toc121219929"/>
      <w:bookmarkStart w:id="359" w:name="_Toc122621182"/>
      <w:r w:rsidRPr="00104AC1">
        <w:rPr>
          <w:rFonts w:ascii="Arial" w:hAnsi="Arial" w:cs="Arial"/>
          <w:b/>
          <w:i/>
          <w:sz w:val="16"/>
        </w:rPr>
        <w:t>A). -ENCABEZADO:</w:t>
      </w:r>
      <w:bookmarkEnd w:id="355"/>
      <w:bookmarkEnd w:id="356"/>
      <w:bookmarkEnd w:id="357"/>
      <w:bookmarkEnd w:id="358"/>
      <w:bookmarkEnd w:id="359"/>
    </w:p>
    <w:p w:rsidR="009241BF" w:rsidRPr="00104AC1" w:rsidRDefault="009241BF" w:rsidP="009241BF">
      <w:pPr>
        <w:tabs>
          <w:tab w:val="left" w:pos="-1440"/>
          <w:tab w:val="left" w:pos="-720"/>
          <w:tab w:val="left" w:pos="864"/>
          <w:tab w:val="left" w:pos="5184"/>
          <w:tab w:val="left" w:pos="9923"/>
        </w:tabs>
        <w:spacing w:after="0" w:line="240" w:lineRule="auto"/>
        <w:ind w:left="864" w:right="49" w:hanging="864"/>
        <w:jc w:val="both"/>
        <w:outlineLvl w:val="0"/>
        <w:rPr>
          <w:rFonts w:ascii="Arial" w:hAnsi="Arial" w:cs="Arial"/>
          <w:b/>
          <w:i/>
          <w:sz w:val="16"/>
        </w:rPr>
      </w:pPr>
    </w:p>
    <w:p w:rsidR="009241BF" w:rsidRPr="00104AC1" w:rsidRDefault="009241BF" w:rsidP="009241BF">
      <w:pPr>
        <w:tabs>
          <w:tab w:val="left" w:pos="-1440"/>
          <w:tab w:val="left" w:pos="-720"/>
          <w:tab w:val="left" w:pos="709"/>
          <w:tab w:val="left" w:pos="5184"/>
          <w:tab w:val="left" w:pos="9923"/>
        </w:tabs>
        <w:spacing w:after="0" w:line="240" w:lineRule="auto"/>
        <w:ind w:left="5182" w:right="49" w:hanging="4757"/>
        <w:jc w:val="both"/>
        <w:outlineLvl w:val="0"/>
        <w:rPr>
          <w:rFonts w:ascii="Arial" w:hAnsi="Arial" w:cs="Arial"/>
          <w:i/>
          <w:sz w:val="16"/>
        </w:rPr>
      </w:pPr>
      <w:bookmarkStart w:id="360" w:name="_Toc364859672"/>
      <w:bookmarkStart w:id="361" w:name="_Toc364865021"/>
      <w:bookmarkStart w:id="362" w:name="_Toc364865710"/>
      <w:bookmarkStart w:id="363" w:name="_Toc121219930"/>
      <w:bookmarkStart w:id="364" w:name="_Toc122621183"/>
      <w:r w:rsidRPr="00104AC1">
        <w:rPr>
          <w:rFonts w:ascii="Arial" w:hAnsi="Arial" w:cs="Arial"/>
          <w:i/>
          <w:sz w:val="16"/>
        </w:rPr>
        <w:t>LICITACIÓN N°</w:t>
      </w:r>
      <w:r w:rsidRPr="00104AC1">
        <w:rPr>
          <w:rFonts w:ascii="Arial" w:hAnsi="Arial" w:cs="Arial"/>
          <w:i/>
          <w:sz w:val="16"/>
        </w:rPr>
        <w:tab/>
        <w:t>LA CLAVE QUE LE CORRESPONDA.</w:t>
      </w:r>
      <w:bookmarkEnd w:id="360"/>
      <w:bookmarkEnd w:id="361"/>
      <w:bookmarkEnd w:id="362"/>
      <w:bookmarkEnd w:id="363"/>
      <w:bookmarkEnd w:id="364"/>
    </w:p>
    <w:p w:rsidR="009241BF" w:rsidRPr="00104AC1" w:rsidRDefault="009241BF" w:rsidP="009241BF">
      <w:pPr>
        <w:tabs>
          <w:tab w:val="left" w:pos="-1440"/>
          <w:tab w:val="left" w:pos="-720"/>
          <w:tab w:val="left" w:pos="709"/>
          <w:tab w:val="left" w:pos="5184"/>
          <w:tab w:val="left" w:pos="9923"/>
        </w:tabs>
        <w:spacing w:after="0" w:line="240" w:lineRule="auto"/>
        <w:ind w:left="5182" w:right="49" w:hanging="4757"/>
        <w:jc w:val="both"/>
        <w:outlineLvl w:val="0"/>
        <w:rPr>
          <w:rFonts w:ascii="Arial" w:hAnsi="Arial" w:cs="Arial"/>
          <w:i/>
          <w:sz w:val="16"/>
        </w:rPr>
      </w:pPr>
    </w:p>
    <w:p w:rsidR="009241BF" w:rsidRPr="00104AC1" w:rsidRDefault="009241BF" w:rsidP="009241BF">
      <w:pPr>
        <w:pStyle w:val="Sangra2detindependiente"/>
        <w:tabs>
          <w:tab w:val="left" w:pos="9923"/>
        </w:tabs>
        <w:ind w:left="5182" w:right="49" w:hanging="4757"/>
        <w:rPr>
          <w:rFonts w:cs="Arial"/>
          <w:b/>
          <w:iCs/>
          <w:sz w:val="16"/>
          <w:lang w:val="es-MX"/>
        </w:rPr>
      </w:pPr>
      <w:r w:rsidRPr="00104AC1">
        <w:rPr>
          <w:rFonts w:cs="Arial"/>
          <w:b/>
          <w:iCs/>
          <w:sz w:val="16"/>
          <w:lang w:val="es-MX"/>
        </w:rPr>
        <w:t>OBJETO DE LOS TRABAJOS:</w:t>
      </w:r>
      <w:r w:rsidRPr="00104AC1">
        <w:rPr>
          <w:rFonts w:cs="Arial"/>
          <w:b/>
          <w:iCs/>
          <w:sz w:val="16"/>
          <w:lang w:val="es-MX"/>
        </w:rPr>
        <w:tab/>
        <w:t>SE ESPECIFICARÁ EL TIPO DE TRABAJOS Y EL LUGAR DONDE SE EFECTUARÁN ESTOS.</w:t>
      </w:r>
    </w:p>
    <w:p w:rsidR="009241BF" w:rsidRPr="00104AC1" w:rsidRDefault="009241BF" w:rsidP="009241BF">
      <w:pPr>
        <w:pStyle w:val="Sangra2detindependiente"/>
        <w:tabs>
          <w:tab w:val="left" w:pos="9923"/>
        </w:tabs>
        <w:ind w:left="5182" w:right="49" w:hanging="4757"/>
        <w:rPr>
          <w:rFonts w:cs="Arial"/>
          <w:b/>
          <w:iCs/>
          <w:sz w:val="16"/>
          <w:lang w:val="es-MX"/>
        </w:rPr>
      </w:pPr>
    </w:p>
    <w:p w:rsidR="009241BF" w:rsidRPr="00104AC1" w:rsidRDefault="009241BF" w:rsidP="009241BF">
      <w:pPr>
        <w:tabs>
          <w:tab w:val="left" w:pos="-1440"/>
          <w:tab w:val="left" w:pos="-720"/>
          <w:tab w:val="left" w:pos="709"/>
          <w:tab w:val="left" w:pos="5184"/>
          <w:tab w:val="left" w:pos="9923"/>
        </w:tabs>
        <w:spacing w:after="0" w:line="240" w:lineRule="auto"/>
        <w:ind w:left="5184" w:right="49" w:hanging="4758"/>
        <w:jc w:val="both"/>
        <w:rPr>
          <w:rFonts w:ascii="Arial" w:hAnsi="Arial" w:cs="Arial"/>
          <w:i/>
          <w:sz w:val="16"/>
        </w:rPr>
      </w:pPr>
      <w:r w:rsidRPr="00104AC1">
        <w:rPr>
          <w:rFonts w:ascii="Arial" w:hAnsi="Arial" w:cs="Arial"/>
          <w:i/>
          <w:sz w:val="16"/>
        </w:rPr>
        <w:t>RAZÓN SOCIAL DEL LICITANTE:</w:t>
      </w:r>
      <w:r w:rsidRPr="00104AC1">
        <w:rPr>
          <w:rFonts w:ascii="Arial" w:hAnsi="Arial" w:cs="Arial"/>
          <w:i/>
          <w:sz w:val="16"/>
        </w:rPr>
        <w:tab/>
        <w:t>SE ANOTARÁ EL NOMBRE O RAZÓN SOCIAL COMPLETA DEL LICITANTE QUE PRESENTA LA PROPOSICIÓN.</w:t>
      </w:r>
    </w:p>
    <w:p w:rsidR="009241BF" w:rsidRPr="00104AC1" w:rsidRDefault="009241BF" w:rsidP="009241BF">
      <w:pPr>
        <w:tabs>
          <w:tab w:val="left" w:pos="-1440"/>
          <w:tab w:val="left" w:pos="-720"/>
          <w:tab w:val="left" w:pos="709"/>
          <w:tab w:val="left" w:pos="5184"/>
          <w:tab w:val="left" w:pos="9923"/>
        </w:tabs>
        <w:spacing w:after="0" w:line="240" w:lineRule="auto"/>
        <w:ind w:left="5184" w:right="49" w:hanging="4758"/>
        <w:jc w:val="both"/>
        <w:rPr>
          <w:rFonts w:ascii="Arial" w:hAnsi="Arial" w:cs="Arial"/>
          <w:i/>
          <w:sz w:val="16"/>
        </w:rPr>
      </w:pPr>
    </w:p>
    <w:p w:rsidR="009241BF" w:rsidRPr="00104AC1" w:rsidRDefault="009241BF" w:rsidP="009241BF">
      <w:pPr>
        <w:tabs>
          <w:tab w:val="left" w:pos="-1440"/>
          <w:tab w:val="left" w:pos="-720"/>
          <w:tab w:val="left" w:pos="709"/>
          <w:tab w:val="left" w:pos="5184"/>
          <w:tab w:val="left" w:pos="9923"/>
        </w:tabs>
        <w:spacing w:after="0" w:line="240" w:lineRule="auto"/>
        <w:ind w:left="5184" w:right="49" w:hanging="4758"/>
        <w:jc w:val="both"/>
        <w:rPr>
          <w:rFonts w:ascii="Arial" w:hAnsi="Arial" w:cs="Arial"/>
          <w:i/>
          <w:sz w:val="16"/>
        </w:rPr>
      </w:pPr>
      <w:r w:rsidRPr="00104AC1">
        <w:rPr>
          <w:rFonts w:ascii="Arial" w:hAnsi="Arial" w:cs="Arial"/>
          <w:i/>
          <w:sz w:val="16"/>
        </w:rPr>
        <w:t>FIRMA DEL LICITANTE:</w:t>
      </w:r>
      <w:r w:rsidRPr="00104AC1">
        <w:rPr>
          <w:rFonts w:ascii="Arial" w:hAnsi="Arial" w:cs="Arial"/>
          <w:i/>
          <w:sz w:val="16"/>
        </w:rPr>
        <w:tab/>
        <w:t>ESTE ESPACIO SERVIRÁ PARA QUE SIGNE EL REPRESENTANTE LEGAL DEL LICITANTE.</w:t>
      </w:r>
    </w:p>
    <w:p w:rsidR="009241BF" w:rsidRPr="00104AC1" w:rsidRDefault="009241BF" w:rsidP="009241BF">
      <w:pPr>
        <w:tabs>
          <w:tab w:val="left" w:pos="-1440"/>
          <w:tab w:val="left" w:pos="-720"/>
          <w:tab w:val="left" w:pos="709"/>
          <w:tab w:val="left" w:pos="5184"/>
          <w:tab w:val="left" w:pos="9923"/>
        </w:tabs>
        <w:spacing w:after="0" w:line="240" w:lineRule="auto"/>
        <w:ind w:left="5184" w:right="49" w:hanging="4758"/>
        <w:jc w:val="both"/>
        <w:rPr>
          <w:rFonts w:ascii="Arial" w:hAnsi="Arial" w:cs="Arial"/>
          <w:i/>
          <w:sz w:val="16"/>
        </w:rPr>
      </w:pPr>
    </w:p>
    <w:p w:rsidR="009241BF" w:rsidRPr="00104AC1" w:rsidRDefault="009241BF" w:rsidP="009241BF">
      <w:pPr>
        <w:pStyle w:val="Sangra2detindependiente"/>
        <w:tabs>
          <w:tab w:val="left" w:pos="9923"/>
        </w:tabs>
        <w:ind w:left="5182" w:right="49" w:hanging="4757"/>
        <w:rPr>
          <w:rFonts w:cs="Arial"/>
          <w:b/>
          <w:iCs/>
          <w:sz w:val="16"/>
          <w:lang w:val="es-MX"/>
        </w:rPr>
      </w:pPr>
      <w:r w:rsidRPr="00104AC1">
        <w:rPr>
          <w:rFonts w:cs="Arial"/>
          <w:b/>
          <w:iCs/>
          <w:sz w:val="16"/>
          <w:lang w:val="es-MX"/>
        </w:rPr>
        <w:t xml:space="preserve">PLAZO DE EJECUCIÓN DE LOS TRABAJOS: </w:t>
      </w:r>
      <w:r w:rsidRPr="00104AC1">
        <w:rPr>
          <w:rFonts w:cs="Arial"/>
          <w:b/>
          <w:iCs/>
          <w:sz w:val="16"/>
          <w:lang w:val="es-MX"/>
        </w:rPr>
        <w:tab/>
        <w:t>EL INDICADO EN LA CONVOCATORIA O LA MODIFICACIÓN QUE EN SU CASO SE HAYA EFECTUADO</w:t>
      </w:r>
    </w:p>
    <w:p w:rsidR="009241BF" w:rsidRPr="00104AC1" w:rsidRDefault="009241BF" w:rsidP="009241BF">
      <w:pPr>
        <w:pStyle w:val="Sangra2detindependiente"/>
        <w:tabs>
          <w:tab w:val="left" w:pos="9923"/>
        </w:tabs>
        <w:ind w:left="5182" w:right="49" w:hanging="4757"/>
        <w:rPr>
          <w:rFonts w:cs="Arial"/>
          <w:b/>
          <w:iCs/>
          <w:sz w:val="16"/>
          <w:lang w:val="es-MX"/>
        </w:rPr>
      </w:pPr>
    </w:p>
    <w:p w:rsidR="009241BF" w:rsidRPr="00104AC1" w:rsidRDefault="009241BF" w:rsidP="009241BF">
      <w:pPr>
        <w:pStyle w:val="Textodebloque"/>
        <w:tabs>
          <w:tab w:val="left" w:pos="-1440"/>
          <w:tab w:val="left" w:pos="-720"/>
          <w:tab w:val="left" w:pos="709"/>
          <w:tab w:val="left" w:pos="9923"/>
        </w:tabs>
        <w:ind w:left="5182" w:right="51" w:hanging="4757"/>
        <w:rPr>
          <w:rFonts w:ascii="Arial" w:hAnsi="Arial" w:cs="Arial"/>
          <w:sz w:val="16"/>
          <w:lang w:val="es-MX"/>
        </w:rPr>
      </w:pPr>
      <w:r w:rsidRPr="00104AC1">
        <w:rPr>
          <w:rFonts w:ascii="Arial" w:hAnsi="Arial" w:cs="Arial"/>
          <w:sz w:val="16"/>
          <w:lang w:val="es-MX"/>
        </w:rPr>
        <w:t>FECHA DE PRESENTACIÓN DE LA PROPUESTA:</w:t>
      </w:r>
      <w:r w:rsidRPr="00104AC1">
        <w:rPr>
          <w:rFonts w:ascii="Arial" w:hAnsi="Arial" w:cs="Arial"/>
          <w:sz w:val="16"/>
          <w:lang w:val="es-MX"/>
        </w:rPr>
        <w:tab/>
        <w:t>LA INDICADA EN LA CONVOCATORIA O LA MODIFICACIÓN QUE EN SU CASO SE HAYA EFECTUADO.</w:t>
      </w:r>
    </w:p>
    <w:p w:rsidR="009241BF" w:rsidRPr="00104AC1" w:rsidRDefault="009241BF" w:rsidP="009241BF">
      <w:pPr>
        <w:tabs>
          <w:tab w:val="left" w:pos="-1440"/>
          <w:tab w:val="left" w:pos="-720"/>
          <w:tab w:val="left" w:pos="426"/>
          <w:tab w:val="left" w:pos="1134"/>
          <w:tab w:val="left" w:pos="5184"/>
          <w:tab w:val="left" w:pos="9923"/>
        </w:tabs>
        <w:spacing w:after="0" w:line="240" w:lineRule="auto"/>
        <w:ind w:right="49"/>
        <w:jc w:val="both"/>
        <w:rPr>
          <w:rFonts w:ascii="Arial" w:hAnsi="Arial" w:cs="Arial"/>
          <w:i/>
          <w:sz w:val="16"/>
        </w:rPr>
      </w:pPr>
      <w:r w:rsidRPr="00104AC1">
        <w:rPr>
          <w:rFonts w:ascii="Arial" w:hAnsi="Arial" w:cs="Arial"/>
          <w:b/>
          <w:i/>
          <w:sz w:val="16"/>
        </w:rPr>
        <w:t>B). - COLUMNAS:</w:t>
      </w:r>
    </w:p>
    <w:p w:rsidR="009241BF" w:rsidRPr="00104AC1" w:rsidRDefault="009241BF" w:rsidP="009241BF">
      <w:pPr>
        <w:tabs>
          <w:tab w:val="left" w:pos="-1440"/>
          <w:tab w:val="left" w:pos="-720"/>
          <w:tab w:val="left" w:pos="864"/>
          <w:tab w:val="left" w:pos="5184"/>
        </w:tabs>
        <w:spacing w:after="0" w:line="240" w:lineRule="auto"/>
        <w:jc w:val="both"/>
        <w:rPr>
          <w:rFonts w:ascii="Arial" w:hAnsi="Arial" w:cs="Arial"/>
          <w:i/>
          <w:sz w:val="16"/>
        </w:rPr>
      </w:pPr>
    </w:p>
    <w:p w:rsidR="009241BF" w:rsidRPr="00104AC1" w:rsidRDefault="009241BF" w:rsidP="009241BF">
      <w:pPr>
        <w:tabs>
          <w:tab w:val="left" w:pos="-1440"/>
          <w:tab w:val="left" w:pos="-720"/>
          <w:tab w:val="left" w:pos="864"/>
          <w:tab w:val="left" w:pos="5184"/>
        </w:tabs>
        <w:spacing w:after="0" w:line="240" w:lineRule="auto"/>
        <w:ind w:left="5184" w:hanging="5184"/>
        <w:jc w:val="both"/>
        <w:rPr>
          <w:rFonts w:ascii="Arial" w:hAnsi="Arial" w:cs="Arial"/>
          <w:i/>
          <w:sz w:val="16"/>
        </w:rPr>
      </w:pPr>
      <w:r w:rsidRPr="00104AC1">
        <w:rPr>
          <w:rFonts w:ascii="Arial" w:hAnsi="Arial" w:cs="Arial"/>
          <w:i/>
          <w:sz w:val="16"/>
        </w:rPr>
        <w:t>CONTRATANTE Y OBJETO DE LOS TRABAJOS:</w:t>
      </w:r>
      <w:r w:rsidRPr="00104AC1">
        <w:rPr>
          <w:rFonts w:ascii="Arial" w:hAnsi="Arial" w:cs="Arial"/>
          <w:i/>
          <w:sz w:val="16"/>
        </w:rPr>
        <w:tab/>
        <w:t>SE ANOTARÁ EL NOMBRE DEL CONTRATANTE Y OBJETO DE LOS TRABAJOS EJECUTADOS, QUE SEAN SIMILARES A LOS SOLICITADOS EN LA CONVOCATORIA A LA LICITACIÓN.</w:t>
      </w:r>
    </w:p>
    <w:p w:rsidR="009241BF" w:rsidRPr="00104AC1" w:rsidRDefault="009241BF" w:rsidP="009241BF">
      <w:pPr>
        <w:tabs>
          <w:tab w:val="left" w:pos="-1440"/>
          <w:tab w:val="left" w:pos="-720"/>
          <w:tab w:val="left" w:pos="864"/>
          <w:tab w:val="left" w:pos="5184"/>
        </w:tabs>
        <w:spacing w:after="0" w:line="240" w:lineRule="auto"/>
        <w:ind w:left="5184" w:hanging="5184"/>
        <w:jc w:val="both"/>
        <w:rPr>
          <w:rFonts w:ascii="Arial" w:hAnsi="Arial" w:cs="Arial"/>
          <w:i/>
          <w:sz w:val="16"/>
        </w:rPr>
      </w:pPr>
    </w:p>
    <w:p w:rsidR="009241BF" w:rsidRPr="00104AC1" w:rsidRDefault="009241BF" w:rsidP="009241BF">
      <w:pPr>
        <w:tabs>
          <w:tab w:val="left" w:pos="-1440"/>
          <w:tab w:val="left" w:pos="-720"/>
          <w:tab w:val="left" w:pos="864"/>
          <w:tab w:val="left" w:pos="5184"/>
        </w:tabs>
        <w:spacing w:after="0" w:line="240" w:lineRule="auto"/>
        <w:ind w:left="5184" w:hanging="5184"/>
        <w:jc w:val="both"/>
        <w:rPr>
          <w:rFonts w:ascii="Arial" w:hAnsi="Arial" w:cs="Arial"/>
          <w:i/>
          <w:sz w:val="16"/>
        </w:rPr>
      </w:pPr>
      <w:r w:rsidRPr="00104AC1">
        <w:rPr>
          <w:rFonts w:ascii="Arial" w:hAnsi="Arial" w:cs="Arial"/>
          <w:i/>
          <w:sz w:val="16"/>
        </w:rPr>
        <w:t>No. DE CONTRATO:</w:t>
      </w:r>
      <w:r w:rsidRPr="00104AC1">
        <w:rPr>
          <w:rFonts w:ascii="Arial" w:hAnsi="Arial" w:cs="Arial"/>
          <w:i/>
          <w:sz w:val="16"/>
        </w:rPr>
        <w:tab/>
        <w:t>SE ANOTARÁ EL No. DE CONTRATO CORRESPONDIENTE.</w:t>
      </w:r>
    </w:p>
    <w:p w:rsidR="009241BF" w:rsidRPr="00104AC1" w:rsidRDefault="009241BF" w:rsidP="009241BF">
      <w:pPr>
        <w:tabs>
          <w:tab w:val="left" w:pos="-1440"/>
          <w:tab w:val="left" w:pos="-720"/>
          <w:tab w:val="left" w:pos="864"/>
          <w:tab w:val="left" w:pos="5184"/>
        </w:tabs>
        <w:spacing w:after="0" w:line="240" w:lineRule="auto"/>
        <w:ind w:left="5184" w:hanging="5184"/>
        <w:jc w:val="both"/>
        <w:rPr>
          <w:rFonts w:ascii="Arial" w:hAnsi="Arial" w:cs="Arial"/>
          <w:i/>
          <w:sz w:val="16"/>
        </w:rPr>
      </w:pPr>
    </w:p>
    <w:p w:rsidR="009241BF" w:rsidRPr="00104AC1" w:rsidRDefault="009241BF" w:rsidP="009241BF">
      <w:pPr>
        <w:tabs>
          <w:tab w:val="left" w:pos="-1440"/>
          <w:tab w:val="left" w:pos="-720"/>
          <w:tab w:val="left" w:pos="864"/>
          <w:tab w:val="left" w:pos="5184"/>
        </w:tabs>
        <w:spacing w:after="0" w:line="240" w:lineRule="auto"/>
        <w:ind w:left="5184" w:hanging="5184"/>
        <w:jc w:val="both"/>
        <w:rPr>
          <w:rFonts w:ascii="Arial" w:hAnsi="Arial" w:cs="Arial"/>
          <w:i/>
          <w:sz w:val="16"/>
        </w:rPr>
      </w:pPr>
      <w:r w:rsidRPr="00104AC1">
        <w:rPr>
          <w:rFonts w:ascii="Arial" w:hAnsi="Arial" w:cs="Arial"/>
          <w:i/>
          <w:sz w:val="16"/>
        </w:rPr>
        <w:t>LUGAR:</w:t>
      </w:r>
      <w:r w:rsidRPr="00104AC1">
        <w:rPr>
          <w:rFonts w:ascii="Arial" w:hAnsi="Arial" w:cs="Arial"/>
          <w:i/>
          <w:sz w:val="16"/>
        </w:rPr>
        <w:tab/>
      </w:r>
      <w:r w:rsidRPr="00104AC1">
        <w:rPr>
          <w:rFonts w:ascii="Arial" w:hAnsi="Arial" w:cs="Arial"/>
          <w:i/>
          <w:sz w:val="16"/>
        </w:rPr>
        <w:tab/>
        <w:t>EL LUGAR DONDE SE EFECTUARON, ESTÉN O SE VAYAN A EFECTUAR LOS TRABAJOS.</w:t>
      </w:r>
    </w:p>
    <w:p w:rsidR="009241BF" w:rsidRPr="00104AC1" w:rsidRDefault="009241BF" w:rsidP="009241BF">
      <w:pPr>
        <w:tabs>
          <w:tab w:val="left" w:pos="-1440"/>
          <w:tab w:val="left" w:pos="-720"/>
          <w:tab w:val="left" w:pos="864"/>
          <w:tab w:val="left" w:pos="5184"/>
        </w:tabs>
        <w:spacing w:after="0" w:line="240" w:lineRule="auto"/>
        <w:ind w:left="5184" w:hanging="5184"/>
        <w:jc w:val="both"/>
        <w:rPr>
          <w:rFonts w:ascii="Arial" w:hAnsi="Arial" w:cs="Arial"/>
          <w:i/>
          <w:sz w:val="16"/>
        </w:rPr>
      </w:pPr>
    </w:p>
    <w:p w:rsidR="009241BF" w:rsidRPr="00104AC1" w:rsidRDefault="009241BF" w:rsidP="009241BF">
      <w:pPr>
        <w:tabs>
          <w:tab w:val="left" w:pos="-1440"/>
          <w:tab w:val="left" w:pos="-720"/>
          <w:tab w:val="left" w:pos="864"/>
          <w:tab w:val="left" w:pos="5184"/>
        </w:tabs>
        <w:spacing w:after="0" w:line="240" w:lineRule="auto"/>
        <w:ind w:left="5184" w:hanging="5184"/>
        <w:jc w:val="both"/>
        <w:rPr>
          <w:rFonts w:ascii="Arial" w:hAnsi="Arial" w:cs="Arial"/>
          <w:i/>
          <w:sz w:val="16"/>
        </w:rPr>
      </w:pPr>
      <w:r w:rsidRPr="00104AC1">
        <w:rPr>
          <w:rFonts w:ascii="Arial" w:hAnsi="Arial" w:cs="Arial"/>
          <w:i/>
          <w:sz w:val="16"/>
        </w:rPr>
        <w:t>MONTO DEL CONTRATO:</w:t>
      </w:r>
      <w:r w:rsidRPr="00104AC1">
        <w:rPr>
          <w:rFonts w:ascii="Arial" w:hAnsi="Arial" w:cs="Arial"/>
          <w:i/>
          <w:sz w:val="16"/>
        </w:rPr>
        <w:tab/>
        <w:t>CON NÚMERO EL IMPORTE TOTAL CONTRATADO, EJERCIDO O POR EJERCER EN PESOS.</w:t>
      </w:r>
    </w:p>
    <w:p w:rsidR="009241BF" w:rsidRPr="00104AC1" w:rsidRDefault="009241BF" w:rsidP="009241BF">
      <w:pPr>
        <w:tabs>
          <w:tab w:val="left" w:pos="-1440"/>
          <w:tab w:val="left" w:pos="-720"/>
          <w:tab w:val="left" w:pos="864"/>
          <w:tab w:val="left" w:pos="5184"/>
        </w:tabs>
        <w:spacing w:after="0" w:line="240" w:lineRule="auto"/>
        <w:ind w:left="5184" w:hanging="5184"/>
        <w:jc w:val="both"/>
        <w:rPr>
          <w:rFonts w:ascii="Arial" w:hAnsi="Arial" w:cs="Arial"/>
          <w:i/>
          <w:sz w:val="16"/>
        </w:rPr>
      </w:pPr>
    </w:p>
    <w:p w:rsidR="009241BF" w:rsidRPr="00104AC1" w:rsidRDefault="009241BF" w:rsidP="009241BF">
      <w:pPr>
        <w:tabs>
          <w:tab w:val="left" w:pos="-1440"/>
          <w:tab w:val="left" w:pos="-720"/>
          <w:tab w:val="left" w:pos="864"/>
          <w:tab w:val="left" w:pos="5184"/>
        </w:tabs>
        <w:spacing w:after="0" w:line="240" w:lineRule="auto"/>
        <w:ind w:left="5184" w:hanging="5184"/>
        <w:jc w:val="both"/>
        <w:rPr>
          <w:rFonts w:ascii="Arial" w:hAnsi="Arial" w:cs="Arial"/>
          <w:i/>
          <w:sz w:val="16"/>
        </w:rPr>
      </w:pPr>
      <w:r w:rsidRPr="00104AC1">
        <w:rPr>
          <w:rFonts w:ascii="Arial" w:hAnsi="Arial" w:cs="Arial"/>
          <w:i/>
          <w:sz w:val="16"/>
        </w:rPr>
        <w:t>FECHA DE INICIACIÓN Y TERMINACIÓN:</w:t>
      </w:r>
      <w:r w:rsidRPr="00104AC1">
        <w:rPr>
          <w:rFonts w:ascii="Arial" w:hAnsi="Arial" w:cs="Arial"/>
          <w:i/>
          <w:sz w:val="16"/>
        </w:rPr>
        <w:tab/>
        <w:t>SE ANOTARÁ EL DÍA, MES Y AÑO DE INICIACIÓN Y TERMINACIÓN (CON NÚMEROS EL DÍA, EL MES Y EL AÑO).</w:t>
      </w:r>
    </w:p>
    <w:p w:rsidR="009241BF" w:rsidRPr="00104AC1" w:rsidRDefault="009241BF" w:rsidP="009241BF">
      <w:pPr>
        <w:tabs>
          <w:tab w:val="left" w:pos="-1440"/>
          <w:tab w:val="left" w:pos="-720"/>
          <w:tab w:val="left" w:pos="864"/>
          <w:tab w:val="left" w:pos="5184"/>
        </w:tabs>
        <w:spacing w:after="0" w:line="240" w:lineRule="auto"/>
        <w:ind w:left="5184" w:hanging="4758"/>
        <w:jc w:val="both"/>
        <w:rPr>
          <w:rFonts w:ascii="Arial" w:hAnsi="Arial" w:cs="Arial"/>
          <w:i/>
          <w:sz w:val="16"/>
        </w:rPr>
      </w:pPr>
    </w:p>
    <w:p w:rsidR="009241BF" w:rsidRPr="00104AC1" w:rsidRDefault="009241BF" w:rsidP="009241BF">
      <w:pPr>
        <w:tabs>
          <w:tab w:val="left" w:pos="-1440"/>
          <w:tab w:val="left" w:pos="-720"/>
          <w:tab w:val="left" w:pos="864"/>
          <w:tab w:val="left" w:pos="5184"/>
        </w:tabs>
        <w:spacing w:after="0" w:line="240" w:lineRule="auto"/>
        <w:ind w:left="5184" w:hanging="5184"/>
        <w:jc w:val="both"/>
        <w:rPr>
          <w:rFonts w:ascii="Arial" w:hAnsi="Arial" w:cs="Arial"/>
          <w:i/>
          <w:sz w:val="16"/>
        </w:rPr>
      </w:pPr>
      <w:r w:rsidRPr="00104AC1">
        <w:rPr>
          <w:rFonts w:ascii="Arial" w:hAnsi="Arial" w:cs="Arial"/>
          <w:i/>
          <w:sz w:val="16"/>
        </w:rPr>
        <w:t>OBSERVACIONES:</w:t>
      </w:r>
      <w:r w:rsidRPr="00104AC1">
        <w:rPr>
          <w:rFonts w:ascii="Arial" w:hAnsi="Arial" w:cs="Arial"/>
          <w:i/>
          <w:sz w:val="16"/>
        </w:rPr>
        <w:tab/>
        <w:t>LAS QUE CONSIDERE NECESARIAS.</w:t>
      </w:r>
    </w:p>
    <w:p w:rsidR="009241BF" w:rsidRPr="00104AC1" w:rsidRDefault="009241BF" w:rsidP="009241BF">
      <w:pPr>
        <w:pStyle w:val="Encabezado0"/>
        <w:jc w:val="both"/>
        <w:rPr>
          <w:rFonts w:ascii="Arial" w:hAnsi="Arial" w:cs="Arial"/>
          <w:i/>
        </w:rPr>
      </w:pPr>
    </w:p>
    <w:p w:rsidR="009241BF" w:rsidRPr="00104AC1" w:rsidRDefault="009241BF" w:rsidP="009241BF">
      <w:pPr>
        <w:pStyle w:val="Encabezado0"/>
        <w:jc w:val="both"/>
        <w:rPr>
          <w:rFonts w:ascii="Arial" w:hAnsi="Arial" w:cs="Arial"/>
          <w:i/>
          <w:sz w:val="16"/>
          <w:szCs w:val="18"/>
        </w:rPr>
      </w:pPr>
      <w:r w:rsidRPr="00104AC1">
        <w:rPr>
          <w:rFonts w:ascii="Arial" w:hAnsi="Arial" w:cs="Arial"/>
          <w:i/>
          <w:sz w:val="16"/>
          <w:szCs w:val="18"/>
        </w:rPr>
        <w:t>Se aclara que la información citada será aquella que sea comprobable su participación del licitante o de su personal, mediante la copia de la documentación que deberá anexarse, incluyendo el nombre de la contratante, descripción de las obras, importes totales, importes ejercidos o por ejercer y las fechas previstas de terminaciones. Todos los contratos que se anexen deberán ser a nombre del licitante que presente la propuesta.</w:t>
      </w:r>
    </w:p>
    <w:p w:rsidR="009241BF" w:rsidRPr="00104AC1" w:rsidRDefault="009241BF" w:rsidP="009241BF">
      <w:pPr>
        <w:tabs>
          <w:tab w:val="left" w:pos="-1440"/>
          <w:tab w:val="left" w:pos="-720"/>
          <w:tab w:val="left" w:pos="864"/>
          <w:tab w:val="left" w:pos="5184"/>
        </w:tabs>
        <w:spacing w:after="0" w:line="240" w:lineRule="auto"/>
        <w:jc w:val="both"/>
        <w:rPr>
          <w:rFonts w:ascii="Arial" w:hAnsi="Arial" w:cs="Arial"/>
          <w:i/>
          <w:sz w:val="16"/>
          <w:szCs w:val="18"/>
        </w:rPr>
        <w:sectPr w:rsidR="009241BF" w:rsidRPr="00104AC1">
          <w:pgSz w:w="12240" w:h="15840" w:code="1"/>
          <w:pgMar w:top="518" w:right="1138" w:bottom="540" w:left="1138" w:header="706" w:footer="706" w:gutter="0"/>
          <w:paperSrc w:first="7" w:other="7"/>
          <w:cols w:space="720"/>
        </w:sectPr>
      </w:pPr>
    </w:p>
    <w:tbl>
      <w:tblPr>
        <w:tblW w:w="14325" w:type="dxa"/>
        <w:tblInd w:w="-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36"/>
        <w:gridCol w:w="2304"/>
        <w:gridCol w:w="36"/>
        <w:gridCol w:w="1188"/>
        <w:gridCol w:w="945"/>
        <w:gridCol w:w="1274"/>
        <w:gridCol w:w="421"/>
        <w:gridCol w:w="853"/>
        <w:gridCol w:w="386"/>
        <w:gridCol w:w="902"/>
        <w:gridCol w:w="259"/>
        <w:gridCol w:w="682"/>
        <w:gridCol w:w="851"/>
        <w:gridCol w:w="141"/>
        <w:gridCol w:w="709"/>
        <w:gridCol w:w="638"/>
      </w:tblGrid>
      <w:tr w:rsidR="00B91379" w:rsidRPr="00104AC1" w:rsidTr="009241BF">
        <w:trPr>
          <w:cantSplit/>
          <w:trHeight w:val="508"/>
        </w:trPr>
        <w:tc>
          <w:tcPr>
            <w:tcW w:w="10143" w:type="dxa"/>
            <w:gridSpan w:val="9"/>
            <w:vMerge w:val="restart"/>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rPr>
                <w:rFonts w:ascii="Arial" w:hAnsi="Arial" w:cs="Arial"/>
                <w:b/>
                <w:i/>
                <w:iCs/>
                <w:sz w:val="20"/>
                <w:szCs w:val="20"/>
              </w:rPr>
            </w:pPr>
            <w:r w:rsidRPr="00104AC1">
              <w:rPr>
                <w:rFonts w:ascii="Arial" w:hAnsi="Arial" w:cs="Arial"/>
                <w:b/>
                <w:i/>
                <w:iCs/>
                <w:sz w:val="20"/>
                <w:szCs w:val="20"/>
              </w:rPr>
              <w:lastRenderedPageBreak/>
              <w:t>SECRETARIA DE SALUD</w:t>
            </w:r>
          </w:p>
          <w:p w:rsidR="009241BF" w:rsidRPr="00104AC1" w:rsidRDefault="009241BF" w:rsidP="009241BF">
            <w:pPr>
              <w:spacing w:after="0" w:line="240" w:lineRule="auto"/>
              <w:rPr>
                <w:rFonts w:ascii="Arial" w:hAnsi="Arial" w:cs="Arial"/>
                <w:b/>
                <w:i/>
                <w:sz w:val="20"/>
                <w:szCs w:val="20"/>
              </w:rPr>
            </w:pPr>
          </w:p>
          <w:p w:rsidR="009241BF" w:rsidRPr="00104AC1" w:rsidRDefault="009241BF" w:rsidP="009241BF">
            <w:pPr>
              <w:spacing w:after="0" w:line="240" w:lineRule="auto"/>
              <w:rPr>
                <w:rFonts w:ascii="Arial" w:hAnsi="Arial" w:cs="Arial"/>
                <w:b/>
                <w:i/>
                <w:sz w:val="20"/>
                <w:szCs w:val="20"/>
              </w:rPr>
            </w:pPr>
            <w:r w:rsidRPr="00104AC1">
              <w:rPr>
                <w:rFonts w:ascii="Arial" w:hAnsi="Arial" w:cs="Arial"/>
                <w:b/>
                <w:i/>
                <w:sz w:val="20"/>
                <w:szCs w:val="20"/>
              </w:rPr>
              <w:t>INSTITUTO NACIONAL DE CARDIOLOGÍA IGNACIO CHÁVEZ</w:t>
            </w:r>
          </w:p>
          <w:p w:rsidR="009241BF" w:rsidRPr="00104AC1" w:rsidRDefault="009241BF" w:rsidP="009241BF">
            <w:pPr>
              <w:spacing w:after="0" w:line="240" w:lineRule="auto"/>
              <w:rPr>
                <w:rFonts w:ascii="Arial" w:hAnsi="Arial" w:cs="Arial"/>
                <w:b/>
                <w:i/>
                <w:iCs/>
              </w:rPr>
            </w:pPr>
          </w:p>
        </w:tc>
        <w:tc>
          <w:tcPr>
            <w:tcW w:w="2694" w:type="dxa"/>
            <w:gridSpan w:val="4"/>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pStyle w:val="Encabezado0"/>
              <w:rPr>
                <w:rFonts w:ascii="Arial" w:hAnsi="Arial" w:cs="Arial"/>
                <w:bCs/>
                <w:i/>
                <w:iCs/>
                <w:sz w:val="18"/>
              </w:rPr>
            </w:pPr>
            <w:r w:rsidRPr="00104AC1">
              <w:rPr>
                <w:rFonts w:ascii="Arial" w:hAnsi="Arial" w:cs="Arial"/>
                <w:b/>
                <w:i/>
                <w:iCs/>
                <w:sz w:val="18"/>
              </w:rPr>
              <w:t>CONVOCATORIA A LA INVITACIÓN No.:</w:t>
            </w:r>
          </w:p>
        </w:tc>
        <w:tc>
          <w:tcPr>
            <w:tcW w:w="1488" w:type="dxa"/>
            <w:gridSpan w:val="3"/>
            <w:vMerge w:val="restart"/>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iCs/>
                <w:sz w:val="20"/>
                <w:szCs w:val="20"/>
              </w:rPr>
            </w:pPr>
            <w:r w:rsidRPr="00104AC1">
              <w:rPr>
                <w:rFonts w:ascii="Arial" w:hAnsi="Arial" w:cs="Arial"/>
                <w:b/>
                <w:i/>
                <w:iCs/>
                <w:sz w:val="20"/>
                <w:szCs w:val="20"/>
              </w:rPr>
              <w:t>ANEXO TÉCNICO</w:t>
            </w:r>
          </w:p>
          <w:p w:rsidR="009241BF" w:rsidRPr="00104AC1" w:rsidRDefault="009241BF" w:rsidP="009241BF">
            <w:pPr>
              <w:spacing w:after="0" w:line="240" w:lineRule="auto"/>
              <w:jc w:val="center"/>
              <w:rPr>
                <w:rFonts w:ascii="Arial" w:hAnsi="Arial" w:cs="Arial"/>
                <w:bCs/>
                <w:i/>
                <w:iCs/>
              </w:rPr>
            </w:pPr>
            <w:r w:rsidRPr="00104AC1">
              <w:rPr>
                <w:rFonts w:ascii="Arial" w:hAnsi="Arial" w:cs="Arial"/>
                <w:b/>
                <w:i/>
                <w:iCs/>
                <w:sz w:val="20"/>
                <w:szCs w:val="20"/>
              </w:rPr>
              <w:t>AT 3 B</w:t>
            </w:r>
          </w:p>
        </w:tc>
      </w:tr>
      <w:tr w:rsidR="00B91379" w:rsidRPr="00104AC1" w:rsidTr="009241BF">
        <w:trPr>
          <w:cantSplit/>
          <w:trHeight w:val="926"/>
        </w:trPr>
        <w:tc>
          <w:tcPr>
            <w:tcW w:w="10143" w:type="dxa"/>
            <w:gridSpan w:val="9"/>
            <w:vMerge/>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Cs/>
                <w:sz w:val="18"/>
              </w:rPr>
            </w:pPr>
          </w:p>
        </w:tc>
        <w:tc>
          <w:tcPr>
            <w:tcW w:w="2694" w:type="dxa"/>
            <w:gridSpan w:val="4"/>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rPr>
                <w:rFonts w:ascii="Arial" w:hAnsi="Arial" w:cs="Arial"/>
                <w:b/>
                <w:bCs/>
                <w:i/>
                <w:sz w:val="18"/>
              </w:rPr>
            </w:pPr>
            <w:r w:rsidRPr="00104AC1">
              <w:rPr>
                <w:rFonts w:ascii="Arial" w:hAnsi="Arial" w:cs="Arial"/>
                <w:b/>
                <w:bCs/>
                <w:i/>
                <w:sz w:val="18"/>
              </w:rPr>
              <w:t>PLAZO DE EJECUCIÓN DE LOS TRABAJOS</w:t>
            </w:r>
          </w:p>
        </w:tc>
        <w:tc>
          <w:tcPr>
            <w:tcW w:w="1488" w:type="dxa"/>
            <w:gridSpan w:val="3"/>
            <w:vMerge/>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Cs/>
              </w:rPr>
            </w:pPr>
          </w:p>
        </w:tc>
      </w:tr>
      <w:tr w:rsidR="00B91379" w:rsidRPr="00104AC1" w:rsidTr="009241BF">
        <w:trPr>
          <w:cantSplit/>
          <w:trHeight w:val="522"/>
        </w:trPr>
        <w:tc>
          <w:tcPr>
            <w:tcW w:w="5076" w:type="dxa"/>
            <w:gridSpan w:val="3"/>
            <w:tcBorders>
              <w:top w:val="double" w:sz="4" w:space="0" w:color="auto"/>
              <w:left w:val="double" w:sz="4" w:space="0" w:color="auto"/>
              <w:bottom w:val="double" w:sz="4" w:space="0" w:color="auto"/>
            </w:tcBorders>
          </w:tcPr>
          <w:p w:rsidR="009241BF" w:rsidRPr="00104AC1" w:rsidRDefault="009241BF" w:rsidP="009241BF">
            <w:pPr>
              <w:spacing w:after="0" w:line="240" w:lineRule="auto"/>
              <w:rPr>
                <w:rFonts w:ascii="Arial" w:hAnsi="Arial" w:cs="Arial"/>
                <w:b/>
                <w:i/>
                <w:sz w:val="18"/>
              </w:rPr>
            </w:pPr>
            <w:r w:rsidRPr="00104AC1">
              <w:rPr>
                <w:rFonts w:ascii="Arial" w:hAnsi="Arial" w:cs="Arial"/>
                <w:b/>
                <w:i/>
                <w:sz w:val="18"/>
              </w:rPr>
              <w:t>DESCRIPCIÓN GENERAL DE LOS TRABAJOS:</w:t>
            </w:r>
          </w:p>
        </w:tc>
        <w:tc>
          <w:tcPr>
            <w:tcW w:w="3828" w:type="dxa"/>
            <w:gridSpan w:val="4"/>
            <w:tcBorders>
              <w:top w:val="double" w:sz="4" w:space="0" w:color="auto"/>
              <w:left w:val="double" w:sz="4" w:space="0" w:color="auto"/>
              <w:bottom w:val="double" w:sz="4" w:space="0" w:color="auto"/>
            </w:tcBorders>
          </w:tcPr>
          <w:p w:rsidR="009241BF" w:rsidRPr="00104AC1" w:rsidRDefault="009241BF" w:rsidP="009241BF">
            <w:pPr>
              <w:spacing w:after="0" w:line="240" w:lineRule="auto"/>
              <w:rPr>
                <w:rFonts w:ascii="Arial" w:hAnsi="Arial" w:cs="Arial"/>
                <w:b/>
                <w:i/>
                <w:sz w:val="18"/>
              </w:rPr>
            </w:pPr>
            <w:r w:rsidRPr="00104AC1">
              <w:rPr>
                <w:rFonts w:ascii="Arial" w:hAnsi="Arial" w:cs="Arial"/>
                <w:b/>
                <w:i/>
                <w:sz w:val="18"/>
              </w:rPr>
              <w:t>RAZÓN SOCIAL DEL LICITANTE:</w:t>
            </w:r>
          </w:p>
        </w:tc>
        <w:tc>
          <w:tcPr>
            <w:tcW w:w="2400" w:type="dxa"/>
            <w:gridSpan w:val="4"/>
            <w:tcBorders>
              <w:top w:val="double" w:sz="4" w:space="0" w:color="auto"/>
              <w:left w:val="double" w:sz="4" w:space="0" w:color="auto"/>
              <w:bottom w:val="double" w:sz="4" w:space="0" w:color="auto"/>
            </w:tcBorders>
          </w:tcPr>
          <w:p w:rsidR="009241BF" w:rsidRPr="00104AC1" w:rsidRDefault="009241BF" w:rsidP="009241BF">
            <w:pPr>
              <w:spacing w:after="0" w:line="240" w:lineRule="auto"/>
              <w:rPr>
                <w:rFonts w:ascii="Arial" w:hAnsi="Arial" w:cs="Arial"/>
                <w:b/>
                <w:i/>
                <w:sz w:val="18"/>
              </w:rPr>
            </w:pPr>
            <w:r w:rsidRPr="00104AC1">
              <w:rPr>
                <w:rFonts w:ascii="Arial" w:hAnsi="Arial" w:cs="Arial"/>
                <w:b/>
                <w:i/>
                <w:sz w:val="18"/>
              </w:rPr>
              <w:t>FIRMA DEL LICITANTE:</w:t>
            </w:r>
          </w:p>
        </w:tc>
        <w:tc>
          <w:tcPr>
            <w:tcW w:w="1533" w:type="dxa"/>
            <w:gridSpan w:val="2"/>
            <w:tcBorders>
              <w:top w:val="double" w:sz="4" w:space="0" w:color="auto"/>
              <w:left w:val="double" w:sz="4" w:space="0" w:color="auto"/>
              <w:bottom w:val="double" w:sz="4" w:space="0" w:color="auto"/>
            </w:tcBorders>
          </w:tcPr>
          <w:p w:rsidR="009241BF" w:rsidRPr="00104AC1" w:rsidRDefault="009241BF" w:rsidP="009241BF">
            <w:pPr>
              <w:spacing w:after="0" w:line="240" w:lineRule="auto"/>
              <w:rPr>
                <w:rFonts w:ascii="Arial" w:hAnsi="Arial" w:cs="Arial"/>
                <w:b/>
                <w:i/>
                <w:sz w:val="18"/>
              </w:rPr>
            </w:pPr>
            <w:r w:rsidRPr="00104AC1">
              <w:rPr>
                <w:rFonts w:ascii="Arial" w:hAnsi="Arial" w:cs="Arial"/>
                <w:b/>
                <w:i/>
                <w:sz w:val="18"/>
              </w:rPr>
              <w:t>FECHA:</w:t>
            </w:r>
          </w:p>
        </w:tc>
        <w:tc>
          <w:tcPr>
            <w:tcW w:w="1488" w:type="dxa"/>
            <w:gridSpan w:val="3"/>
            <w:tcBorders>
              <w:top w:val="double" w:sz="4" w:space="0" w:color="auto"/>
              <w:left w:val="double" w:sz="4" w:space="0" w:color="auto"/>
              <w:bottom w:val="double" w:sz="4" w:space="0" w:color="auto"/>
              <w:right w:val="double" w:sz="4" w:space="0" w:color="auto"/>
            </w:tcBorders>
          </w:tcPr>
          <w:p w:rsidR="009241BF" w:rsidRPr="00104AC1" w:rsidRDefault="009241BF" w:rsidP="000B37FB">
            <w:pPr>
              <w:pStyle w:val="Ttulo1"/>
              <w:numPr>
                <w:ilvl w:val="0"/>
                <w:numId w:val="0"/>
              </w:numPr>
              <w:spacing w:before="0"/>
              <w:rPr>
                <w:rFonts w:ascii="Arial" w:hAnsi="Arial" w:cs="Arial"/>
                <w:i/>
                <w:iCs/>
                <w:color w:val="auto"/>
                <w:sz w:val="18"/>
                <w:lang w:val="es-MX"/>
              </w:rPr>
            </w:pPr>
            <w:bookmarkStart w:id="365" w:name="_Toc364859673"/>
            <w:bookmarkStart w:id="366" w:name="_Toc364865022"/>
            <w:bookmarkStart w:id="367" w:name="_Toc364865711"/>
            <w:bookmarkStart w:id="368" w:name="_Toc121219931"/>
            <w:bookmarkStart w:id="369" w:name="_Toc122621184"/>
            <w:r w:rsidRPr="00104AC1">
              <w:rPr>
                <w:rFonts w:ascii="Arial" w:hAnsi="Arial" w:cs="Arial"/>
                <w:i/>
                <w:iCs/>
                <w:color w:val="auto"/>
                <w:sz w:val="18"/>
                <w:lang w:val="es-MX"/>
              </w:rPr>
              <w:t>HOJA:</w:t>
            </w:r>
            <w:bookmarkEnd w:id="365"/>
            <w:bookmarkEnd w:id="366"/>
            <w:bookmarkEnd w:id="367"/>
            <w:bookmarkEnd w:id="368"/>
            <w:bookmarkEnd w:id="369"/>
          </w:p>
          <w:p w:rsidR="009241BF" w:rsidRPr="00104AC1" w:rsidRDefault="009241BF" w:rsidP="009241BF">
            <w:pPr>
              <w:spacing w:after="0" w:line="240" w:lineRule="auto"/>
              <w:rPr>
                <w:rFonts w:ascii="Arial" w:hAnsi="Arial" w:cs="Arial"/>
                <w:i/>
                <w:iCs/>
                <w:sz w:val="18"/>
              </w:rPr>
            </w:pPr>
            <w:r w:rsidRPr="00104AC1">
              <w:rPr>
                <w:rFonts w:ascii="Arial" w:hAnsi="Arial" w:cs="Arial"/>
                <w:b/>
                <w:i/>
                <w:iCs/>
                <w:sz w:val="18"/>
              </w:rPr>
              <w:t>DE:</w:t>
            </w:r>
          </w:p>
        </w:tc>
      </w:tr>
      <w:tr w:rsidR="00B91379" w:rsidRPr="00104AC1" w:rsidTr="009241BF">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rPr>
          <w:cantSplit/>
        </w:trPr>
        <w:tc>
          <w:tcPr>
            <w:tcW w:w="14325" w:type="dxa"/>
            <w:gridSpan w:val="16"/>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jc w:val="center"/>
              <w:rPr>
                <w:rFonts w:ascii="Arial" w:hAnsi="Arial" w:cs="Arial"/>
                <w:b/>
                <w:i/>
                <w:iCs/>
                <w:sz w:val="20"/>
                <w:szCs w:val="20"/>
              </w:rPr>
            </w:pPr>
            <w:r w:rsidRPr="00104AC1">
              <w:rPr>
                <w:rFonts w:ascii="Arial" w:hAnsi="Arial" w:cs="Arial"/>
                <w:b/>
                <w:i/>
                <w:iCs/>
                <w:sz w:val="20"/>
                <w:szCs w:val="20"/>
              </w:rPr>
              <w:t xml:space="preserve">IDENTIFICACIÓN DE LOS TRABAJOS REALIZADOS POR EL LICITANTE Y SU PERSONAL. </w:t>
            </w:r>
          </w:p>
        </w:tc>
      </w:tr>
      <w:tr w:rsidR="00B91379" w:rsidRPr="00104AC1" w:rsidTr="009241BF">
        <w:tblPrEx>
          <w:tblBorders>
            <w:top w:val="double" w:sz="2" w:space="0" w:color="auto"/>
            <w:left w:val="double" w:sz="2" w:space="0" w:color="auto"/>
            <w:bottom w:val="double" w:sz="2" w:space="0" w:color="auto"/>
            <w:right w:val="double" w:sz="2" w:space="0" w:color="auto"/>
            <w:insideH w:val="none" w:sz="0" w:space="0" w:color="auto"/>
            <w:insideV w:val="double" w:sz="2" w:space="0" w:color="auto"/>
          </w:tblBorders>
          <w:tblCellMar>
            <w:left w:w="71" w:type="dxa"/>
            <w:right w:w="71" w:type="dxa"/>
          </w:tblCellMar>
        </w:tblPrEx>
        <w:trPr>
          <w:cantSplit/>
          <w:trHeight w:val="342"/>
        </w:trPr>
        <w:tc>
          <w:tcPr>
            <w:tcW w:w="2736" w:type="dxa"/>
            <w:vMerge w:val="restart"/>
            <w:tcBorders>
              <w:top w:val="double" w:sz="4" w:space="0" w:color="auto"/>
              <w:left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iCs/>
                <w:sz w:val="18"/>
              </w:rPr>
            </w:pPr>
            <w:r w:rsidRPr="00104AC1">
              <w:rPr>
                <w:rFonts w:ascii="Arial" w:hAnsi="Arial" w:cs="Arial"/>
                <w:b/>
                <w:i/>
                <w:iCs/>
                <w:sz w:val="18"/>
              </w:rPr>
              <w:t>CONTRATANTE</w:t>
            </w:r>
          </w:p>
        </w:tc>
        <w:tc>
          <w:tcPr>
            <w:tcW w:w="2304" w:type="dxa"/>
            <w:vMerge w:val="restart"/>
            <w:tcBorders>
              <w:top w:val="double" w:sz="4" w:space="0" w:color="auto"/>
              <w:left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iCs/>
                <w:sz w:val="18"/>
              </w:rPr>
            </w:pPr>
            <w:r w:rsidRPr="00104AC1">
              <w:rPr>
                <w:rFonts w:ascii="Arial" w:hAnsi="Arial" w:cs="Arial"/>
                <w:b/>
                <w:i/>
                <w:iCs/>
                <w:sz w:val="18"/>
              </w:rPr>
              <w:t>OBJETO DE LOS TRABAJOS</w:t>
            </w:r>
          </w:p>
        </w:tc>
        <w:tc>
          <w:tcPr>
            <w:tcW w:w="1224" w:type="dxa"/>
            <w:gridSpan w:val="2"/>
            <w:vMerge w:val="restart"/>
            <w:tcBorders>
              <w:top w:val="double" w:sz="4" w:space="0" w:color="auto"/>
              <w:left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bCs/>
                <w:i/>
                <w:iCs/>
                <w:sz w:val="18"/>
              </w:rPr>
            </w:pPr>
            <w:r w:rsidRPr="00104AC1">
              <w:rPr>
                <w:rFonts w:ascii="Arial" w:hAnsi="Arial" w:cs="Arial"/>
                <w:b/>
                <w:i/>
                <w:iCs/>
                <w:sz w:val="18"/>
              </w:rPr>
              <w:t>NÚMERO DE CONTRATO</w:t>
            </w:r>
          </w:p>
        </w:tc>
        <w:tc>
          <w:tcPr>
            <w:tcW w:w="945" w:type="dxa"/>
            <w:vMerge w:val="restart"/>
            <w:tcBorders>
              <w:top w:val="double" w:sz="4" w:space="0" w:color="auto"/>
              <w:left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iCs/>
                <w:sz w:val="18"/>
              </w:rPr>
            </w:pPr>
            <w:r w:rsidRPr="00104AC1">
              <w:rPr>
                <w:rFonts w:ascii="Arial" w:hAnsi="Arial" w:cs="Arial"/>
                <w:b/>
                <w:i/>
                <w:iCs/>
                <w:sz w:val="18"/>
              </w:rPr>
              <w:t>LUGAR</w:t>
            </w:r>
          </w:p>
        </w:tc>
        <w:tc>
          <w:tcPr>
            <w:tcW w:w="3836" w:type="dxa"/>
            <w:gridSpan w:val="5"/>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bCs/>
                <w:i/>
                <w:iCs/>
                <w:sz w:val="18"/>
              </w:rPr>
            </w:pPr>
            <w:r w:rsidRPr="00104AC1">
              <w:rPr>
                <w:rFonts w:ascii="Arial" w:hAnsi="Arial" w:cs="Arial"/>
                <w:b/>
                <w:i/>
                <w:iCs/>
                <w:sz w:val="18"/>
              </w:rPr>
              <w:t>IMPORTES EN PESOS DE LOS ESTADOS UNIDOS MEXICANOS</w:t>
            </w:r>
          </w:p>
        </w:tc>
        <w:tc>
          <w:tcPr>
            <w:tcW w:w="1933" w:type="dxa"/>
            <w:gridSpan w:val="4"/>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iCs/>
                <w:sz w:val="18"/>
              </w:rPr>
            </w:pPr>
            <w:r w:rsidRPr="00104AC1">
              <w:rPr>
                <w:rFonts w:ascii="Arial" w:hAnsi="Arial" w:cs="Arial"/>
                <w:b/>
                <w:i/>
                <w:iCs/>
                <w:sz w:val="18"/>
              </w:rPr>
              <w:t>FECHA</w:t>
            </w:r>
          </w:p>
        </w:tc>
        <w:tc>
          <w:tcPr>
            <w:tcW w:w="1347" w:type="dxa"/>
            <w:gridSpan w:val="2"/>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jc w:val="center"/>
              <w:rPr>
                <w:rFonts w:ascii="Arial" w:hAnsi="Arial" w:cs="Arial"/>
                <w:b/>
                <w:bCs/>
                <w:i/>
                <w:sz w:val="18"/>
                <w:szCs w:val="18"/>
              </w:rPr>
            </w:pPr>
            <w:r w:rsidRPr="00104AC1">
              <w:rPr>
                <w:rFonts w:ascii="Arial" w:hAnsi="Arial" w:cs="Arial"/>
                <w:b/>
                <w:bCs/>
                <w:i/>
                <w:sz w:val="18"/>
                <w:szCs w:val="18"/>
              </w:rPr>
              <w:t>ANTECEDENTES DE AFECTACIÓN DE FIANZAS</w:t>
            </w:r>
          </w:p>
        </w:tc>
      </w:tr>
      <w:tr w:rsidR="00B91379" w:rsidRPr="00104AC1" w:rsidTr="009241BF">
        <w:tblPrEx>
          <w:tblBorders>
            <w:top w:val="double" w:sz="2" w:space="0" w:color="auto"/>
            <w:left w:val="double" w:sz="2" w:space="0" w:color="auto"/>
            <w:bottom w:val="double" w:sz="2" w:space="0" w:color="auto"/>
            <w:right w:val="double" w:sz="2" w:space="0" w:color="auto"/>
            <w:insideH w:val="none" w:sz="0" w:space="0" w:color="auto"/>
            <w:insideV w:val="double" w:sz="2" w:space="0" w:color="auto"/>
          </w:tblBorders>
          <w:tblCellMar>
            <w:left w:w="71" w:type="dxa"/>
            <w:right w:w="71" w:type="dxa"/>
          </w:tblCellMar>
        </w:tblPrEx>
        <w:trPr>
          <w:cantSplit/>
          <w:trHeight w:val="372"/>
        </w:trPr>
        <w:tc>
          <w:tcPr>
            <w:tcW w:w="2736" w:type="dxa"/>
            <w:vMerge/>
            <w:tcBorders>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iCs/>
                <w:sz w:val="18"/>
              </w:rPr>
            </w:pPr>
          </w:p>
        </w:tc>
        <w:tc>
          <w:tcPr>
            <w:tcW w:w="2304" w:type="dxa"/>
            <w:vMerge/>
            <w:tcBorders>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iCs/>
                <w:sz w:val="18"/>
              </w:rPr>
            </w:pPr>
          </w:p>
        </w:tc>
        <w:tc>
          <w:tcPr>
            <w:tcW w:w="1224" w:type="dxa"/>
            <w:gridSpan w:val="2"/>
            <w:vMerge/>
            <w:tcBorders>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iCs/>
                <w:sz w:val="18"/>
              </w:rPr>
            </w:pPr>
          </w:p>
        </w:tc>
        <w:tc>
          <w:tcPr>
            <w:tcW w:w="945" w:type="dxa"/>
            <w:vMerge/>
            <w:tcBorders>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iCs/>
                <w:sz w:val="18"/>
              </w:rPr>
            </w:pPr>
          </w:p>
        </w:tc>
        <w:tc>
          <w:tcPr>
            <w:tcW w:w="1274"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bCs/>
                <w:i/>
                <w:iCs/>
                <w:sz w:val="18"/>
              </w:rPr>
            </w:pPr>
            <w:r w:rsidRPr="00104AC1">
              <w:rPr>
                <w:rFonts w:ascii="Arial" w:hAnsi="Arial" w:cs="Arial"/>
                <w:b/>
                <w:i/>
                <w:iCs/>
                <w:sz w:val="18"/>
              </w:rPr>
              <w:t>TOTAL</w:t>
            </w:r>
          </w:p>
        </w:tc>
        <w:tc>
          <w:tcPr>
            <w:tcW w:w="1274" w:type="dxa"/>
            <w:gridSpan w:val="2"/>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iCs/>
                <w:sz w:val="18"/>
              </w:rPr>
            </w:pPr>
            <w:r w:rsidRPr="00104AC1">
              <w:rPr>
                <w:rFonts w:ascii="Arial" w:hAnsi="Arial" w:cs="Arial"/>
                <w:b/>
                <w:i/>
                <w:iCs/>
                <w:sz w:val="18"/>
              </w:rPr>
              <w:t>EJERCIDO</w:t>
            </w:r>
          </w:p>
        </w:tc>
        <w:tc>
          <w:tcPr>
            <w:tcW w:w="1288" w:type="dxa"/>
            <w:gridSpan w:val="2"/>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iCs/>
                <w:sz w:val="18"/>
              </w:rPr>
            </w:pPr>
            <w:r w:rsidRPr="00104AC1">
              <w:rPr>
                <w:rFonts w:ascii="Arial" w:hAnsi="Arial" w:cs="Arial"/>
                <w:b/>
                <w:i/>
                <w:iCs/>
                <w:sz w:val="18"/>
              </w:rPr>
              <w:t>POR EJERCER</w:t>
            </w:r>
          </w:p>
        </w:tc>
        <w:tc>
          <w:tcPr>
            <w:tcW w:w="941" w:type="dxa"/>
            <w:gridSpan w:val="2"/>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iCs/>
                <w:sz w:val="18"/>
              </w:rPr>
            </w:pPr>
            <w:r w:rsidRPr="00104AC1">
              <w:rPr>
                <w:rFonts w:ascii="Arial" w:hAnsi="Arial" w:cs="Arial"/>
                <w:b/>
                <w:i/>
                <w:iCs/>
                <w:sz w:val="18"/>
              </w:rPr>
              <w:t>INICIO</w:t>
            </w:r>
          </w:p>
        </w:tc>
        <w:tc>
          <w:tcPr>
            <w:tcW w:w="992" w:type="dxa"/>
            <w:gridSpan w:val="2"/>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iCs/>
                <w:sz w:val="18"/>
              </w:rPr>
            </w:pPr>
            <w:r w:rsidRPr="00104AC1">
              <w:rPr>
                <w:rFonts w:ascii="Arial" w:hAnsi="Arial" w:cs="Arial"/>
                <w:b/>
                <w:i/>
                <w:iCs/>
                <w:sz w:val="18"/>
              </w:rPr>
              <w:t>TÉRMINO</w:t>
            </w:r>
          </w:p>
        </w:tc>
        <w:tc>
          <w:tcPr>
            <w:tcW w:w="709"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bCs/>
                <w:i/>
                <w:sz w:val="18"/>
                <w:szCs w:val="18"/>
              </w:rPr>
            </w:pPr>
            <w:r w:rsidRPr="00104AC1">
              <w:rPr>
                <w:rFonts w:ascii="Arial" w:hAnsi="Arial" w:cs="Arial"/>
                <w:b/>
                <w:bCs/>
                <w:i/>
                <w:sz w:val="18"/>
                <w:szCs w:val="18"/>
              </w:rPr>
              <w:t>SI</w:t>
            </w:r>
          </w:p>
        </w:tc>
        <w:tc>
          <w:tcPr>
            <w:tcW w:w="638"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bCs/>
                <w:i/>
                <w:sz w:val="18"/>
                <w:szCs w:val="18"/>
              </w:rPr>
            </w:pPr>
            <w:r w:rsidRPr="00104AC1">
              <w:rPr>
                <w:rFonts w:ascii="Arial" w:hAnsi="Arial" w:cs="Arial"/>
                <w:b/>
                <w:bCs/>
                <w:i/>
                <w:sz w:val="18"/>
                <w:szCs w:val="18"/>
              </w:rPr>
              <w:t>NO</w:t>
            </w:r>
          </w:p>
        </w:tc>
      </w:tr>
      <w:tr w:rsidR="00B91379" w:rsidRPr="00104AC1" w:rsidTr="009241BF">
        <w:tblPrEx>
          <w:tblBorders>
            <w:top w:val="double" w:sz="2" w:space="0" w:color="auto"/>
            <w:left w:val="double" w:sz="2" w:space="0" w:color="auto"/>
            <w:bottom w:val="double" w:sz="2" w:space="0" w:color="auto"/>
            <w:right w:val="double" w:sz="2" w:space="0" w:color="auto"/>
            <w:insideH w:val="none" w:sz="0" w:space="0" w:color="auto"/>
            <w:insideV w:val="double" w:sz="2" w:space="0" w:color="auto"/>
          </w:tblBorders>
          <w:tblCellMar>
            <w:left w:w="71" w:type="dxa"/>
            <w:right w:w="71" w:type="dxa"/>
          </w:tblCellMar>
        </w:tblPrEx>
        <w:trPr>
          <w:cantSplit/>
        </w:trPr>
        <w:tc>
          <w:tcPr>
            <w:tcW w:w="2736" w:type="dxa"/>
            <w:tcBorders>
              <w:top w:val="double"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2304" w:type="dxa"/>
            <w:tcBorders>
              <w:top w:val="double"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24" w:type="dxa"/>
            <w:gridSpan w:val="2"/>
            <w:tcBorders>
              <w:top w:val="double"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45" w:type="dxa"/>
            <w:tcBorders>
              <w:top w:val="double"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74" w:type="dxa"/>
            <w:tcBorders>
              <w:top w:val="double"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74" w:type="dxa"/>
            <w:gridSpan w:val="2"/>
            <w:tcBorders>
              <w:top w:val="double"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88" w:type="dxa"/>
            <w:gridSpan w:val="2"/>
            <w:tcBorders>
              <w:top w:val="double"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41" w:type="dxa"/>
            <w:gridSpan w:val="2"/>
            <w:tcBorders>
              <w:top w:val="double"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92" w:type="dxa"/>
            <w:gridSpan w:val="2"/>
            <w:tcBorders>
              <w:top w:val="double"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709" w:type="dxa"/>
            <w:tcBorders>
              <w:top w:val="double" w:sz="4" w:space="0" w:color="auto"/>
              <w:bottom w:val="single" w:sz="4" w:space="0" w:color="auto"/>
            </w:tcBorders>
            <w:shd w:val="clear" w:color="auto" w:fill="auto"/>
          </w:tcPr>
          <w:p w:rsidR="009241BF" w:rsidRPr="00104AC1" w:rsidRDefault="009241BF" w:rsidP="009241BF">
            <w:pPr>
              <w:spacing w:after="0" w:line="240" w:lineRule="auto"/>
              <w:rPr>
                <w:rFonts w:ascii="Arial" w:hAnsi="Arial" w:cs="Arial"/>
                <w:i/>
                <w:iCs/>
                <w:sz w:val="18"/>
              </w:rPr>
            </w:pPr>
          </w:p>
        </w:tc>
        <w:tc>
          <w:tcPr>
            <w:tcW w:w="638" w:type="dxa"/>
            <w:tcBorders>
              <w:top w:val="double" w:sz="4" w:space="0" w:color="auto"/>
              <w:bottom w:val="single" w:sz="4" w:space="0" w:color="auto"/>
            </w:tcBorders>
            <w:shd w:val="clear" w:color="auto" w:fill="auto"/>
          </w:tcPr>
          <w:p w:rsidR="009241BF" w:rsidRPr="00104AC1" w:rsidRDefault="009241BF" w:rsidP="009241BF">
            <w:pPr>
              <w:spacing w:after="0" w:line="240" w:lineRule="auto"/>
              <w:rPr>
                <w:rFonts w:ascii="Arial" w:hAnsi="Arial" w:cs="Arial"/>
                <w:i/>
                <w:iCs/>
                <w:sz w:val="18"/>
              </w:rPr>
            </w:pPr>
          </w:p>
        </w:tc>
      </w:tr>
      <w:tr w:rsidR="00B91379" w:rsidRPr="00104AC1" w:rsidTr="009241BF">
        <w:tblPrEx>
          <w:tblBorders>
            <w:top w:val="double" w:sz="2" w:space="0" w:color="auto"/>
            <w:left w:val="double" w:sz="2" w:space="0" w:color="auto"/>
            <w:bottom w:val="double" w:sz="2" w:space="0" w:color="auto"/>
            <w:right w:val="double" w:sz="2" w:space="0" w:color="auto"/>
            <w:insideH w:val="none" w:sz="0" w:space="0" w:color="auto"/>
            <w:insideV w:val="double" w:sz="2" w:space="0" w:color="auto"/>
          </w:tblBorders>
          <w:tblCellMar>
            <w:left w:w="71" w:type="dxa"/>
            <w:right w:w="71" w:type="dxa"/>
          </w:tblCellMar>
        </w:tblPrEx>
        <w:trPr>
          <w:cantSplit/>
        </w:trPr>
        <w:tc>
          <w:tcPr>
            <w:tcW w:w="2736"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2304"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24"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45"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74"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74"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88"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41"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92"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709" w:type="dxa"/>
            <w:tcBorders>
              <w:top w:val="single" w:sz="4" w:space="0" w:color="auto"/>
              <w:bottom w:val="single" w:sz="4" w:space="0" w:color="auto"/>
            </w:tcBorders>
            <w:shd w:val="clear" w:color="auto" w:fill="auto"/>
          </w:tcPr>
          <w:p w:rsidR="009241BF" w:rsidRPr="00104AC1" w:rsidRDefault="009241BF" w:rsidP="009241BF">
            <w:pPr>
              <w:spacing w:after="0" w:line="240" w:lineRule="auto"/>
              <w:rPr>
                <w:rFonts w:ascii="Arial" w:hAnsi="Arial" w:cs="Arial"/>
                <w:i/>
                <w:iCs/>
                <w:sz w:val="18"/>
              </w:rPr>
            </w:pPr>
          </w:p>
        </w:tc>
        <w:tc>
          <w:tcPr>
            <w:tcW w:w="638" w:type="dxa"/>
            <w:tcBorders>
              <w:top w:val="single" w:sz="4" w:space="0" w:color="auto"/>
              <w:bottom w:val="single" w:sz="4" w:space="0" w:color="auto"/>
            </w:tcBorders>
            <w:shd w:val="clear" w:color="auto" w:fill="auto"/>
          </w:tcPr>
          <w:p w:rsidR="009241BF" w:rsidRPr="00104AC1" w:rsidRDefault="009241BF" w:rsidP="009241BF">
            <w:pPr>
              <w:spacing w:after="0" w:line="240" w:lineRule="auto"/>
              <w:rPr>
                <w:rFonts w:ascii="Arial" w:hAnsi="Arial" w:cs="Arial"/>
                <w:i/>
                <w:iCs/>
                <w:sz w:val="18"/>
              </w:rPr>
            </w:pPr>
          </w:p>
        </w:tc>
      </w:tr>
      <w:tr w:rsidR="00B91379" w:rsidRPr="00104AC1" w:rsidTr="009241BF">
        <w:tblPrEx>
          <w:tblBorders>
            <w:top w:val="double" w:sz="2" w:space="0" w:color="auto"/>
            <w:left w:val="double" w:sz="2" w:space="0" w:color="auto"/>
            <w:bottom w:val="double" w:sz="2" w:space="0" w:color="auto"/>
            <w:right w:val="double" w:sz="2" w:space="0" w:color="auto"/>
            <w:insideH w:val="none" w:sz="0" w:space="0" w:color="auto"/>
            <w:insideV w:val="double" w:sz="2" w:space="0" w:color="auto"/>
          </w:tblBorders>
          <w:tblCellMar>
            <w:left w:w="71" w:type="dxa"/>
            <w:right w:w="71" w:type="dxa"/>
          </w:tblCellMar>
        </w:tblPrEx>
        <w:trPr>
          <w:cantSplit/>
        </w:trPr>
        <w:tc>
          <w:tcPr>
            <w:tcW w:w="2736"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2304"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24"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45"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74"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74"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88"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41"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92"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709" w:type="dxa"/>
            <w:tcBorders>
              <w:top w:val="single" w:sz="4" w:space="0" w:color="auto"/>
              <w:bottom w:val="single" w:sz="4" w:space="0" w:color="auto"/>
            </w:tcBorders>
            <w:shd w:val="clear" w:color="auto" w:fill="auto"/>
          </w:tcPr>
          <w:p w:rsidR="009241BF" w:rsidRPr="00104AC1" w:rsidRDefault="009241BF" w:rsidP="009241BF">
            <w:pPr>
              <w:spacing w:after="0" w:line="240" w:lineRule="auto"/>
              <w:rPr>
                <w:rFonts w:ascii="Arial" w:hAnsi="Arial" w:cs="Arial"/>
                <w:i/>
                <w:iCs/>
                <w:sz w:val="18"/>
              </w:rPr>
            </w:pPr>
          </w:p>
        </w:tc>
        <w:tc>
          <w:tcPr>
            <w:tcW w:w="638" w:type="dxa"/>
            <w:tcBorders>
              <w:top w:val="single" w:sz="4" w:space="0" w:color="auto"/>
              <w:bottom w:val="single" w:sz="4" w:space="0" w:color="auto"/>
            </w:tcBorders>
            <w:shd w:val="clear" w:color="auto" w:fill="auto"/>
          </w:tcPr>
          <w:p w:rsidR="009241BF" w:rsidRPr="00104AC1" w:rsidRDefault="009241BF" w:rsidP="009241BF">
            <w:pPr>
              <w:spacing w:after="0" w:line="240" w:lineRule="auto"/>
              <w:rPr>
                <w:rFonts w:ascii="Arial" w:hAnsi="Arial" w:cs="Arial"/>
                <w:i/>
                <w:iCs/>
                <w:sz w:val="18"/>
              </w:rPr>
            </w:pPr>
          </w:p>
        </w:tc>
      </w:tr>
      <w:tr w:rsidR="00B91379" w:rsidRPr="00104AC1" w:rsidTr="009241BF">
        <w:tblPrEx>
          <w:tblBorders>
            <w:top w:val="double" w:sz="2" w:space="0" w:color="auto"/>
            <w:left w:val="double" w:sz="2" w:space="0" w:color="auto"/>
            <w:bottom w:val="double" w:sz="2" w:space="0" w:color="auto"/>
            <w:right w:val="double" w:sz="2" w:space="0" w:color="auto"/>
            <w:insideH w:val="none" w:sz="0" w:space="0" w:color="auto"/>
            <w:insideV w:val="double" w:sz="2" w:space="0" w:color="auto"/>
          </w:tblBorders>
          <w:tblCellMar>
            <w:left w:w="71" w:type="dxa"/>
            <w:right w:w="71" w:type="dxa"/>
          </w:tblCellMar>
        </w:tblPrEx>
        <w:trPr>
          <w:cantSplit/>
        </w:trPr>
        <w:tc>
          <w:tcPr>
            <w:tcW w:w="2736"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2304"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24"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45"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74" w:type="dxa"/>
            <w:tcBorders>
              <w:top w:val="dotted" w:sz="4" w:space="0" w:color="auto"/>
              <w:bottom w:val="dotted" w:sz="4" w:space="0" w:color="auto"/>
            </w:tcBorders>
          </w:tcPr>
          <w:p w:rsidR="009241BF" w:rsidRPr="00104AC1" w:rsidRDefault="009241BF" w:rsidP="009241BF">
            <w:pPr>
              <w:pStyle w:val="Encabezado0"/>
              <w:rPr>
                <w:rFonts w:ascii="Arial" w:hAnsi="Arial" w:cs="Arial"/>
                <w:i/>
                <w:iCs/>
                <w:sz w:val="18"/>
              </w:rPr>
            </w:pPr>
          </w:p>
        </w:tc>
        <w:tc>
          <w:tcPr>
            <w:tcW w:w="1274"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88"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41"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92"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709" w:type="dxa"/>
            <w:tcBorders>
              <w:top w:val="single" w:sz="4" w:space="0" w:color="auto"/>
              <w:bottom w:val="single" w:sz="4" w:space="0" w:color="auto"/>
            </w:tcBorders>
            <w:shd w:val="clear" w:color="auto" w:fill="auto"/>
          </w:tcPr>
          <w:p w:rsidR="009241BF" w:rsidRPr="00104AC1" w:rsidRDefault="009241BF" w:rsidP="009241BF">
            <w:pPr>
              <w:spacing w:after="0" w:line="240" w:lineRule="auto"/>
              <w:rPr>
                <w:rFonts w:ascii="Arial" w:hAnsi="Arial" w:cs="Arial"/>
                <w:i/>
                <w:iCs/>
                <w:sz w:val="18"/>
              </w:rPr>
            </w:pPr>
          </w:p>
        </w:tc>
        <w:tc>
          <w:tcPr>
            <w:tcW w:w="638" w:type="dxa"/>
            <w:tcBorders>
              <w:top w:val="single" w:sz="4" w:space="0" w:color="auto"/>
              <w:bottom w:val="single" w:sz="4" w:space="0" w:color="auto"/>
            </w:tcBorders>
            <w:shd w:val="clear" w:color="auto" w:fill="auto"/>
          </w:tcPr>
          <w:p w:rsidR="009241BF" w:rsidRPr="00104AC1" w:rsidRDefault="009241BF" w:rsidP="009241BF">
            <w:pPr>
              <w:spacing w:after="0" w:line="240" w:lineRule="auto"/>
              <w:rPr>
                <w:rFonts w:ascii="Arial" w:hAnsi="Arial" w:cs="Arial"/>
                <w:i/>
                <w:iCs/>
                <w:sz w:val="18"/>
              </w:rPr>
            </w:pPr>
          </w:p>
        </w:tc>
      </w:tr>
      <w:tr w:rsidR="00B91379" w:rsidRPr="00104AC1" w:rsidTr="009241BF">
        <w:tblPrEx>
          <w:tblBorders>
            <w:top w:val="double" w:sz="2" w:space="0" w:color="auto"/>
            <w:left w:val="double" w:sz="2" w:space="0" w:color="auto"/>
            <w:bottom w:val="double" w:sz="2" w:space="0" w:color="auto"/>
            <w:right w:val="double" w:sz="2" w:space="0" w:color="auto"/>
            <w:insideH w:val="none" w:sz="0" w:space="0" w:color="auto"/>
            <w:insideV w:val="double" w:sz="2" w:space="0" w:color="auto"/>
          </w:tblBorders>
          <w:tblCellMar>
            <w:left w:w="71" w:type="dxa"/>
            <w:right w:w="71" w:type="dxa"/>
          </w:tblCellMar>
        </w:tblPrEx>
        <w:trPr>
          <w:cantSplit/>
        </w:trPr>
        <w:tc>
          <w:tcPr>
            <w:tcW w:w="2736"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2304"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24"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45"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74"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74"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88"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41"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92"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709" w:type="dxa"/>
            <w:tcBorders>
              <w:top w:val="single" w:sz="4" w:space="0" w:color="auto"/>
              <w:bottom w:val="single" w:sz="4" w:space="0" w:color="auto"/>
            </w:tcBorders>
            <w:shd w:val="clear" w:color="auto" w:fill="auto"/>
          </w:tcPr>
          <w:p w:rsidR="009241BF" w:rsidRPr="00104AC1" w:rsidRDefault="009241BF" w:rsidP="009241BF">
            <w:pPr>
              <w:spacing w:after="0" w:line="240" w:lineRule="auto"/>
              <w:rPr>
                <w:rFonts w:ascii="Arial" w:hAnsi="Arial" w:cs="Arial"/>
                <w:i/>
                <w:iCs/>
                <w:sz w:val="18"/>
              </w:rPr>
            </w:pPr>
          </w:p>
        </w:tc>
        <w:tc>
          <w:tcPr>
            <w:tcW w:w="638" w:type="dxa"/>
            <w:tcBorders>
              <w:top w:val="single" w:sz="4" w:space="0" w:color="auto"/>
              <w:bottom w:val="single" w:sz="4" w:space="0" w:color="auto"/>
            </w:tcBorders>
            <w:shd w:val="clear" w:color="auto" w:fill="auto"/>
          </w:tcPr>
          <w:p w:rsidR="009241BF" w:rsidRPr="00104AC1" w:rsidRDefault="009241BF" w:rsidP="009241BF">
            <w:pPr>
              <w:spacing w:after="0" w:line="240" w:lineRule="auto"/>
              <w:rPr>
                <w:rFonts w:ascii="Arial" w:hAnsi="Arial" w:cs="Arial"/>
                <w:i/>
                <w:iCs/>
                <w:sz w:val="18"/>
              </w:rPr>
            </w:pPr>
          </w:p>
        </w:tc>
      </w:tr>
      <w:tr w:rsidR="00B91379" w:rsidRPr="00104AC1" w:rsidTr="009241BF">
        <w:tblPrEx>
          <w:tblBorders>
            <w:top w:val="double" w:sz="2" w:space="0" w:color="auto"/>
            <w:left w:val="double" w:sz="2" w:space="0" w:color="auto"/>
            <w:bottom w:val="double" w:sz="2" w:space="0" w:color="auto"/>
            <w:right w:val="double" w:sz="2" w:space="0" w:color="auto"/>
            <w:insideH w:val="none" w:sz="0" w:space="0" w:color="auto"/>
            <w:insideV w:val="double" w:sz="2" w:space="0" w:color="auto"/>
          </w:tblBorders>
          <w:tblCellMar>
            <w:left w:w="71" w:type="dxa"/>
            <w:right w:w="71" w:type="dxa"/>
          </w:tblCellMar>
        </w:tblPrEx>
        <w:trPr>
          <w:cantSplit/>
        </w:trPr>
        <w:tc>
          <w:tcPr>
            <w:tcW w:w="2736"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2304"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24"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45"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74"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74"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88"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41"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92"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709" w:type="dxa"/>
            <w:tcBorders>
              <w:top w:val="single" w:sz="4" w:space="0" w:color="auto"/>
              <w:bottom w:val="single" w:sz="4" w:space="0" w:color="auto"/>
            </w:tcBorders>
            <w:shd w:val="clear" w:color="auto" w:fill="auto"/>
          </w:tcPr>
          <w:p w:rsidR="009241BF" w:rsidRPr="00104AC1" w:rsidRDefault="009241BF" w:rsidP="009241BF">
            <w:pPr>
              <w:spacing w:after="0" w:line="240" w:lineRule="auto"/>
              <w:rPr>
                <w:rFonts w:ascii="Arial" w:hAnsi="Arial" w:cs="Arial"/>
                <w:i/>
                <w:iCs/>
                <w:sz w:val="18"/>
              </w:rPr>
            </w:pPr>
          </w:p>
        </w:tc>
        <w:tc>
          <w:tcPr>
            <w:tcW w:w="638" w:type="dxa"/>
            <w:tcBorders>
              <w:top w:val="single" w:sz="4" w:space="0" w:color="auto"/>
              <w:bottom w:val="single" w:sz="4" w:space="0" w:color="auto"/>
            </w:tcBorders>
            <w:shd w:val="clear" w:color="auto" w:fill="auto"/>
          </w:tcPr>
          <w:p w:rsidR="009241BF" w:rsidRPr="00104AC1" w:rsidRDefault="009241BF" w:rsidP="009241BF">
            <w:pPr>
              <w:spacing w:after="0" w:line="240" w:lineRule="auto"/>
              <w:rPr>
                <w:rFonts w:ascii="Arial" w:hAnsi="Arial" w:cs="Arial"/>
                <w:i/>
                <w:iCs/>
                <w:sz w:val="18"/>
              </w:rPr>
            </w:pPr>
          </w:p>
        </w:tc>
      </w:tr>
      <w:tr w:rsidR="00B91379" w:rsidRPr="00104AC1" w:rsidTr="009241BF">
        <w:tblPrEx>
          <w:tblBorders>
            <w:top w:val="double" w:sz="2" w:space="0" w:color="auto"/>
            <w:left w:val="double" w:sz="2" w:space="0" w:color="auto"/>
            <w:bottom w:val="double" w:sz="2" w:space="0" w:color="auto"/>
            <w:right w:val="double" w:sz="2" w:space="0" w:color="auto"/>
            <w:insideH w:val="none" w:sz="0" w:space="0" w:color="auto"/>
            <w:insideV w:val="double" w:sz="2" w:space="0" w:color="auto"/>
          </w:tblBorders>
          <w:tblCellMar>
            <w:left w:w="71" w:type="dxa"/>
            <w:right w:w="71" w:type="dxa"/>
          </w:tblCellMar>
        </w:tblPrEx>
        <w:trPr>
          <w:cantSplit/>
        </w:trPr>
        <w:tc>
          <w:tcPr>
            <w:tcW w:w="2736"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2304"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24"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45"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74"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74"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88"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41"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92"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709" w:type="dxa"/>
            <w:tcBorders>
              <w:top w:val="single" w:sz="4" w:space="0" w:color="auto"/>
              <w:bottom w:val="single" w:sz="4" w:space="0" w:color="auto"/>
            </w:tcBorders>
            <w:shd w:val="clear" w:color="auto" w:fill="auto"/>
          </w:tcPr>
          <w:p w:rsidR="009241BF" w:rsidRPr="00104AC1" w:rsidRDefault="009241BF" w:rsidP="009241BF">
            <w:pPr>
              <w:spacing w:after="0" w:line="240" w:lineRule="auto"/>
              <w:rPr>
                <w:rFonts w:ascii="Arial" w:hAnsi="Arial" w:cs="Arial"/>
                <w:i/>
                <w:iCs/>
                <w:sz w:val="18"/>
              </w:rPr>
            </w:pPr>
          </w:p>
        </w:tc>
        <w:tc>
          <w:tcPr>
            <w:tcW w:w="638" w:type="dxa"/>
            <w:tcBorders>
              <w:top w:val="single" w:sz="4" w:space="0" w:color="auto"/>
              <w:bottom w:val="single" w:sz="4" w:space="0" w:color="auto"/>
            </w:tcBorders>
            <w:shd w:val="clear" w:color="auto" w:fill="auto"/>
          </w:tcPr>
          <w:p w:rsidR="009241BF" w:rsidRPr="00104AC1" w:rsidRDefault="009241BF" w:rsidP="009241BF">
            <w:pPr>
              <w:spacing w:after="0" w:line="240" w:lineRule="auto"/>
              <w:rPr>
                <w:rFonts w:ascii="Arial" w:hAnsi="Arial" w:cs="Arial"/>
                <w:i/>
                <w:iCs/>
                <w:sz w:val="18"/>
              </w:rPr>
            </w:pPr>
          </w:p>
        </w:tc>
      </w:tr>
      <w:tr w:rsidR="00B91379" w:rsidRPr="00104AC1" w:rsidTr="009241BF">
        <w:tblPrEx>
          <w:tblBorders>
            <w:top w:val="double" w:sz="2" w:space="0" w:color="auto"/>
            <w:left w:val="double" w:sz="2" w:space="0" w:color="auto"/>
            <w:bottom w:val="double" w:sz="2" w:space="0" w:color="auto"/>
            <w:right w:val="double" w:sz="2" w:space="0" w:color="auto"/>
            <w:insideH w:val="none" w:sz="0" w:space="0" w:color="auto"/>
            <w:insideV w:val="double" w:sz="2" w:space="0" w:color="auto"/>
          </w:tblBorders>
          <w:tblCellMar>
            <w:left w:w="71" w:type="dxa"/>
            <w:right w:w="71" w:type="dxa"/>
          </w:tblCellMar>
        </w:tblPrEx>
        <w:trPr>
          <w:cantSplit/>
        </w:trPr>
        <w:tc>
          <w:tcPr>
            <w:tcW w:w="2736"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2304"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24"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45"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74"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74"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88"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41"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92"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709" w:type="dxa"/>
            <w:tcBorders>
              <w:top w:val="single" w:sz="4" w:space="0" w:color="auto"/>
              <w:bottom w:val="single" w:sz="4" w:space="0" w:color="auto"/>
            </w:tcBorders>
            <w:shd w:val="clear" w:color="auto" w:fill="auto"/>
          </w:tcPr>
          <w:p w:rsidR="009241BF" w:rsidRPr="00104AC1" w:rsidRDefault="009241BF" w:rsidP="009241BF">
            <w:pPr>
              <w:spacing w:after="0" w:line="240" w:lineRule="auto"/>
              <w:rPr>
                <w:rFonts w:ascii="Arial" w:hAnsi="Arial" w:cs="Arial"/>
                <w:i/>
                <w:iCs/>
                <w:sz w:val="18"/>
              </w:rPr>
            </w:pPr>
          </w:p>
        </w:tc>
        <w:tc>
          <w:tcPr>
            <w:tcW w:w="638" w:type="dxa"/>
            <w:tcBorders>
              <w:top w:val="single" w:sz="4" w:space="0" w:color="auto"/>
              <w:bottom w:val="single" w:sz="4" w:space="0" w:color="auto"/>
            </w:tcBorders>
            <w:shd w:val="clear" w:color="auto" w:fill="auto"/>
          </w:tcPr>
          <w:p w:rsidR="009241BF" w:rsidRPr="00104AC1" w:rsidRDefault="009241BF" w:rsidP="009241BF">
            <w:pPr>
              <w:spacing w:after="0" w:line="240" w:lineRule="auto"/>
              <w:rPr>
                <w:rFonts w:ascii="Arial" w:hAnsi="Arial" w:cs="Arial"/>
                <w:i/>
                <w:iCs/>
                <w:sz w:val="18"/>
              </w:rPr>
            </w:pPr>
          </w:p>
        </w:tc>
      </w:tr>
      <w:tr w:rsidR="00B91379" w:rsidRPr="00104AC1" w:rsidTr="009241BF">
        <w:tblPrEx>
          <w:tblBorders>
            <w:top w:val="double" w:sz="2" w:space="0" w:color="auto"/>
            <w:left w:val="double" w:sz="2" w:space="0" w:color="auto"/>
            <w:bottom w:val="double" w:sz="2" w:space="0" w:color="auto"/>
            <w:right w:val="double" w:sz="2" w:space="0" w:color="auto"/>
            <w:insideH w:val="none" w:sz="0" w:space="0" w:color="auto"/>
            <w:insideV w:val="double" w:sz="2" w:space="0" w:color="auto"/>
          </w:tblBorders>
          <w:tblCellMar>
            <w:left w:w="71" w:type="dxa"/>
            <w:right w:w="71" w:type="dxa"/>
          </w:tblCellMar>
        </w:tblPrEx>
        <w:trPr>
          <w:cantSplit/>
        </w:trPr>
        <w:tc>
          <w:tcPr>
            <w:tcW w:w="2736"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2304"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24"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45"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74"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74"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88"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41"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92"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709" w:type="dxa"/>
            <w:tcBorders>
              <w:top w:val="single" w:sz="4" w:space="0" w:color="auto"/>
              <w:bottom w:val="single" w:sz="4" w:space="0" w:color="auto"/>
            </w:tcBorders>
            <w:shd w:val="clear" w:color="auto" w:fill="auto"/>
          </w:tcPr>
          <w:p w:rsidR="009241BF" w:rsidRPr="00104AC1" w:rsidRDefault="009241BF" w:rsidP="009241BF">
            <w:pPr>
              <w:spacing w:after="0" w:line="240" w:lineRule="auto"/>
              <w:rPr>
                <w:rFonts w:ascii="Arial" w:hAnsi="Arial" w:cs="Arial"/>
                <w:i/>
                <w:iCs/>
                <w:sz w:val="18"/>
              </w:rPr>
            </w:pPr>
          </w:p>
        </w:tc>
        <w:tc>
          <w:tcPr>
            <w:tcW w:w="638" w:type="dxa"/>
            <w:tcBorders>
              <w:top w:val="single" w:sz="4" w:space="0" w:color="auto"/>
              <w:bottom w:val="single" w:sz="4" w:space="0" w:color="auto"/>
            </w:tcBorders>
            <w:shd w:val="clear" w:color="auto" w:fill="auto"/>
          </w:tcPr>
          <w:p w:rsidR="009241BF" w:rsidRPr="00104AC1" w:rsidRDefault="009241BF" w:rsidP="009241BF">
            <w:pPr>
              <w:spacing w:after="0" w:line="240" w:lineRule="auto"/>
              <w:rPr>
                <w:rFonts w:ascii="Arial" w:hAnsi="Arial" w:cs="Arial"/>
                <w:i/>
                <w:iCs/>
                <w:sz w:val="18"/>
              </w:rPr>
            </w:pPr>
          </w:p>
        </w:tc>
      </w:tr>
      <w:tr w:rsidR="00B91379" w:rsidRPr="00104AC1" w:rsidTr="009241BF">
        <w:tblPrEx>
          <w:tblBorders>
            <w:top w:val="double" w:sz="2" w:space="0" w:color="auto"/>
            <w:left w:val="double" w:sz="2" w:space="0" w:color="auto"/>
            <w:bottom w:val="double" w:sz="2" w:space="0" w:color="auto"/>
            <w:right w:val="double" w:sz="2" w:space="0" w:color="auto"/>
            <w:insideH w:val="none" w:sz="0" w:space="0" w:color="auto"/>
            <w:insideV w:val="double" w:sz="2" w:space="0" w:color="auto"/>
          </w:tblBorders>
          <w:tblCellMar>
            <w:left w:w="71" w:type="dxa"/>
            <w:right w:w="71" w:type="dxa"/>
          </w:tblCellMar>
        </w:tblPrEx>
        <w:trPr>
          <w:cantSplit/>
        </w:trPr>
        <w:tc>
          <w:tcPr>
            <w:tcW w:w="2736"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2304"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24"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45"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74"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74"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88"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41"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92"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709" w:type="dxa"/>
            <w:tcBorders>
              <w:top w:val="single" w:sz="4" w:space="0" w:color="auto"/>
              <w:bottom w:val="single" w:sz="4" w:space="0" w:color="auto"/>
            </w:tcBorders>
            <w:shd w:val="clear" w:color="auto" w:fill="auto"/>
          </w:tcPr>
          <w:p w:rsidR="009241BF" w:rsidRPr="00104AC1" w:rsidRDefault="009241BF" w:rsidP="009241BF">
            <w:pPr>
              <w:spacing w:after="0" w:line="240" w:lineRule="auto"/>
              <w:rPr>
                <w:rFonts w:ascii="Arial" w:hAnsi="Arial" w:cs="Arial"/>
                <w:i/>
                <w:iCs/>
                <w:sz w:val="18"/>
              </w:rPr>
            </w:pPr>
          </w:p>
        </w:tc>
        <w:tc>
          <w:tcPr>
            <w:tcW w:w="638" w:type="dxa"/>
            <w:tcBorders>
              <w:top w:val="single" w:sz="4" w:space="0" w:color="auto"/>
              <w:bottom w:val="single" w:sz="4" w:space="0" w:color="auto"/>
            </w:tcBorders>
            <w:shd w:val="clear" w:color="auto" w:fill="auto"/>
          </w:tcPr>
          <w:p w:rsidR="009241BF" w:rsidRPr="00104AC1" w:rsidRDefault="009241BF" w:rsidP="009241BF">
            <w:pPr>
              <w:spacing w:after="0" w:line="240" w:lineRule="auto"/>
              <w:rPr>
                <w:rFonts w:ascii="Arial" w:hAnsi="Arial" w:cs="Arial"/>
                <w:i/>
                <w:iCs/>
                <w:sz w:val="18"/>
              </w:rPr>
            </w:pPr>
          </w:p>
        </w:tc>
      </w:tr>
      <w:tr w:rsidR="00B91379" w:rsidRPr="00104AC1" w:rsidTr="009241BF">
        <w:tblPrEx>
          <w:tblBorders>
            <w:top w:val="double" w:sz="2" w:space="0" w:color="auto"/>
            <w:left w:val="double" w:sz="2" w:space="0" w:color="auto"/>
            <w:bottom w:val="double" w:sz="2" w:space="0" w:color="auto"/>
            <w:right w:val="double" w:sz="2" w:space="0" w:color="auto"/>
            <w:insideH w:val="none" w:sz="0" w:space="0" w:color="auto"/>
            <w:insideV w:val="double" w:sz="2" w:space="0" w:color="auto"/>
          </w:tblBorders>
          <w:tblCellMar>
            <w:left w:w="71" w:type="dxa"/>
            <w:right w:w="71" w:type="dxa"/>
          </w:tblCellMar>
        </w:tblPrEx>
        <w:trPr>
          <w:cantSplit/>
        </w:trPr>
        <w:tc>
          <w:tcPr>
            <w:tcW w:w="2736"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2304"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24"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45"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74"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74"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88"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41"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92"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709" w:type="dxa"/>
            <w:tcBorders>
              <w:top w:val="single" w:sz="4" w:space="0" w:color="auto"/>
              <w:bottom w:val="single" w:sz="4" w:space="0" w:color="auto"/>
            </w:tcBorders>
            <w:shd w:val="clear" w:color="auto" w:fill="auto"/>
          </w:tcPr>
          <w:p w:rsidR="009241BF" w:rsidRPr="00104AC1" w:rsidRDefault="009241BF" w:rsidP="009241BF">
            <w:pPr>
              <w:spacing w:after="0" w:line="240" w:lineRule="auto"/>
              <w:rPr>
                <w:rFonts w:ascii="Arial" w:hAnsi="Arial" w:cs="Arial"/>
                <w:i/>
                <w:iCs/>
                <w:sz w:val="18"/>
              </w:rPr>
            </w:pPr>
          </w:p>
        </w:tc>
        <w:tc>
          <w:tcPr>
            <w:tcW w:w="638" w:type="dxa"/>
            <w:tcBorders>
              <w:top w:val="single" w:sz="4" w:space="0" w:color="auto"/>
              <w:bottom w:val="single" w:sz="4" w:space="0" w:color="auto"/>
            </w:tcBorders>
            <w:shd w:val="clear" w:color="auto" w:fill="auto"/>
          </w:tcPr>
          <w:p w:rsidR="009241BF" w:rsidRPr="00104AC1" w:rsidRDefault="009241BF" w:rsidP="009241BF">
            <w:pPr>
              <w:spacing w:after="0" w:line="240" w:lineRule="auto"/>
              <w:rPr>
                <w:rFonts w:ascii="Arial" w:hAnsi="Arial" w:cs="Arial"/>
                <w:i/>
                <w:iCs/>
                <w:sz w:val="18"/>
              </w:rPr>
            </w:pPr>
          </w:p>
        </w:tc>
      </w:tr>
      <w:tr w:rsidR="00B91379" w:rsidRPr="00104AC1" w:rsidTr="009241BF">
        <w:tblPrEx>
          <w:tblBorders>
            <w:top w:val="double" w:sz="2" w:space="0" w:color="auto"/>
            <w:left w:val="double" w:sz="2" w:space="0" w:color="auto"/>
            <w:bottom w:val="double" w:sz="2" w:space="0" w:color="auto"/>
            <w:right w:val="double" w:sz="2" w:space="0" w:color="auto"/>
            <w:insideH w:val="none" w:sz="0" w:space="0" w:color="auto"/>
            <w:insideV w:val="double" w:sz="2" w:space="0" w:color="auto"/>
          </w:tblBorders>
          <w:tblCellMar>
            <w:left w:w="71" w:type="dxa"/>
            <w:right w:w="71" w:type="dxa"/>
          </w:tblCellMar>
        </w:tblPrEx>
        <w:trPr>
          <w:cantSplit/>
        </w:trPr>
        <w:tc>
          <w:tcPr>
            <w:tcW w:w="2736"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2304"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24"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45"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74"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74"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88"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41"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92"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709" w:type="dxa"/>
            <w:tcBorders>
              <w:top w:val="single" w:sz="4" w:space="0" w:color="auto"/>
              <w:bottom w:val="single" w:sz="4" w:space="0" w:color="auto"/>
            </w:tcBorders>
            <w:shd w:val="clear" w:color="auto" w:fill="auto"/>
          </w:tcPr>
          <w:p w:rsidR="009241BF" w:rsidRPr="00104AC1" w:rsidRDefault="009241BF" w:rsidP="009241BF">
            <w:pPr>
              <w:spacing w:after="0" w:line="240" w:lineRule="auto"/>
              <w:rPr>
                <w:rFonts w:ascii="Arial" w:hAnsi="Arial" w:cs="Arial"/>
                <w:i/>
                <w:iCs/>
                <w:sz w:val="18"/>
              </w:rPr>
            </w:pPr>
          </w:p>
        </w:tc>
        <w:tc>
          <w:tcPr>
            <w:tcW w:w="638" w:type="dxa"/>
            <w:tcBorders>
              <w:top w:val="single" w:sz="4" w:space="0" w:color="auto"/>
              <w:bottom w:val="single" w:sz="4" w:space="0" w:color="auto"/>
            </w:tcBorders>
            <w:shd w:val="clear" w:color="auto" w:fill="auto"/>
          </w:tcPr>
          <w:p w:rsidR="009241BF" w:rsidRPr="00104AC1" w:rsidRDefault="009241BF" w:rsidP="009241BF">
            <w:pPr>
              <w:spacing w:after="0" w:line="240" w:lineRule="auto"/>
              <w:rPr>
                <w:rFonts w:ascii="Arial" w:hAnsi="Arial" w:cs="Arial"/>
                <w:i/>
                <w:iCs/>
                <w:sz w:val="18"/>
              </w:rPr>
            </w:pPr>
          </w:p>
        </w:tc>
      </w:tr>
      <w:tr w:rsidR="00B91379" w:rsidRPr="00104AC1" w:rsidTr="009241BF">
        <w:tblPrEx>
          <w:tblBorders>
            <w:top w:val="double" w:sz="2" w:space="0" w:color="auto"/>
            <w:left w:val="double" w:sz="2" w:space="0" w:color="auto"/>
            <w:bottom w:val="double" w:sz="2" w:space="0" w:color="auto"/>
            <w:right w:val="double" w:sz="2" w:space="0" w:color="auto"/>
            <w:insideH w:val="none" w:sz="0" w:space="0" w:color="auto"/>
            <w:insideV w:val="double" w:sz="2" w:space="0" w:color="auto"/>
          </w:tblBorders>
          <w:tblCellMar>
            <w:left w:w="71" w:type="dxa"/>
            <w:right w:w="71" w:type="dxa"/>
          </w:tblCellMar>
        </w:tblPrEx>
        <w:trPr>
          <w:cantSplit/>
        </w:trPr>
        <w:tc>
          <w:tcPr>
            <w:tcW w:w="2736"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2304"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24"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45"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74"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74"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88"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41"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92"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709" w:type="dxa"/>
            <w:tcBorders>
              <w:top w:val="single" w:sz="4" w:space="0" w:color="auto"/>
              <w:bottom w:val="single" w:sz="4" w:space="0" w:color="auto"/>
            </w:tcBorders>
            <w:shd w:val="clear" w:color="auto" w:fill="auto"/>
          </w:tcPr>
          <w:p w:rsidR="009241BF" w:rsidRPr="00104AC1" w:rsidRDefault="009241BF" w:rsidP="009241BF">
            <w:pPr>
              <w:spacing w:after="0" w:line="240" w:lineRule="auto"/>
              <w:rPr>
                <w:rFonts w:ascii="Arial" w:hAnsi="Arial" w:cs="Arial"/>
                <w:i/>
                <w:iCs/>
                <w:sz w:val="18"/>
              </w:rPr>
            </w:pPr>
          </w:p>
        </w:tc>
        <w:tc>
          <w:tcPr>
            <w:tcW w:w="638" w:type="dxa"/>
            <w:tcBorders>
              <w:top w:val="single" w:sz="4" w:space="0" w:color="auto"/>
              <w:bottom w:val="single" w:sz="4" w:space="0" w:color="auto"/>
            </w:tcBorders>
            <w:shd w:val="clear" w:color="auto" w:fill="auto"/>
          </w:tcPr>
          <w:p w:rsidR="009241BF" w:rsidRPr="00104AC1" w:rsidRDefault="009241BF" w:rsidP="009241BF">
            <w:pPr>
              <w:spacing w:after="0" w:line="240" w:lineRule="auto"/>
              <w:rPr>
                <w:rFonts w:ascii="Arial" w:hAnsi="Arial" w:cs="Arial"/>
                <w:i/>
                <w:iCs/>
                <w:sz w:val="18"/>
              </w:rPr>
            </w:pPr>
          </w:p>
        </w:tc>
      </w:tr>
      <w:tr w:rsidR="00B91379" w:rsidRPr="00104AC1" w:rsidTr="009241BF">
        <w:tblPrEx>
          <w:tblBorders>
            <w:top w:val="double" w:sz="2" w:space="0" w:color="auto"/>
            <w:left w:val="double" w:sz="2" w:space="0" w:color="auto"/>
            <w:bottom w:val="double" w:sz="2" w:space="0" w:color="auto"/>
            <w:right w:val="double" w:sz="2" w:space="0" w:color="auto"/>
            <w:insideH w:val="none" w:sz="0" w:space="0" w:color="auto"/>
            <w:insideV w:val="double" w:sz="2" w:space="0" w:color="auto"/>
          </w:tblBorders>
          <w:tblCellMar>
            <w:left w:w="71" w:type="dxa"/>
            <w:right w:w="71" w:type="dxa"/>
          </w:tblCellMar>
        </w:tblPrEx>
        <w:trPr>
          <w:cantSplit/>
        </w:trPr>
        <w:tc>
          <w:tcPr>
            <w:tcW w:w="2736"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2304"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24"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45"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74"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74"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88"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41"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92"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709" w:type="dxa"/>
            <w:tcBorders>
              <w:top w:val="single" w:sz="4" w:space="0" w:color="auto"/>
              <w:bottom w:val="single" w:sz="4" w:space="0" w:color="auto"/>
            </w:tcBorders>
            <w:shd w:val="clear" w:color="auto" w:fill="auto"/>
          </w:tcPr>
          <w:p w:rsidR="009241BF" w:rsidRPr="00104AC1" w:rsidRDefault="009241BF" w:rsidP="009241BF">
            <w:pPr>
              <w:spacing w:after="0" w:line="240" w:lineRule="auto"/>
              <w:rPr>
                <w:rFonts w:ascii="Arial" w:hAnsi="Arial" w:cs="Arial"/>
                <w:i/>
                <w:iCs/>
                <w:sz w:val="18"/>
              </w:rPr>
            </w:pPr>
          </w:p>
        </w:tc>
        <w:tc>
          <w:tcPr>
            <w:tcW w:w="638" w:type="dxa"/>
            <w:tcBorders>
              <w:top w:val="single" w:sz="4" w:space="0" w:color="auto"/>
              <w:bottom w:val="single" w:sz="4" w:space="0" w:color="auto"/>
            </w:tcBorders>
            <w:shd w:val="clear" w:color="auto" w:fill="auto"/>
          </w:tcPr>
          <w:p w:rsidR="009241BF" w:rsidRPr="00104AC1" w:rsidRDefault="009241BF" w:rsidP="009241BF">
            <w:pPr>
              <w:spacing w:after="0" w:line="240" w:lineRule="auto"/>
              <w:rPr>
                <w:rFonts w:ascii="Arial" w:hAnsi="Arial" w:cs="Arial"/>
                <w:i/>
                <w:iCs/>
                <w:sz w:val="18"/>
              </w:rPr>
            </w:pPr>
          </w:p>
        </w:tc>
      </w:tr>
      <w:tr w:rsidR="00B91379" w:rsidRPr="00104AC1" w:rsidTr="009241BF">
        <w:tblPrEx>
          <w:tblBorders>
            <w:top w:val="double" w:sz="2" w:space="0" w:color="auto"/>
            <w:left w:val="double" w:sz="2" w:space="0" w:color="auto"/>
            <w:bottom w:val="double" w:sz="2" w:space="0" w:color="auto"/>
            <w:right w:val="double" w:sz="2" w:space="0" w:color="auto"/>
            <w:insideH w:val="none" w:sz="0" w:space="0" w:color="auto"/>
            <w:insideV w:val="double" w:sz="2" w:space="0" w:color="auto"/>
          </w:tblBorders>
          <w:tblCellMar>
            <w:left w:w="71" w:type="dxa"/>
            <w:right w:w="71" w:type="dxa"/>
          </w:tblCellMar>
        </w:tblPrEx>
        <w:trPr>
          <w:cantSplit/>
        </w:trPr>
        <w:tc>
          <w:tcPr>
            <w:tcW w:w="2736"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2304"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24"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45"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74"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74"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88"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41"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92"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709" w:type="dxa"/>
            <w:tcBorders>
              <w:top w:val="single" w:sz="4" w:space="0" w:color="auto"/>
              <w:bottom w:val="single" w:sz="4" w:space="0" w:color="auto"/>
            </w:tcBorders>
            <w:shd w:val="clear" w:color="auto" w:fill="auto"/>
          </w:tcPr>
          <w:p w:rsidR="009241BF" w:rsidRPr="00104AC1" w:rsidRDefault="009241BF" w:rsidP="009241BF">
            <w:pPr>
              <w:spacing w:after="0" w:line="240" w:lineRule="auto"/>
              <w:rPr>
                <w:rFonts w:ascii="Arial" w:hAnsi="Arial" w:cs="Arial"/>
                <w:i/>
                <w:iCs/>
                <w:sz w:val="18"/>
              </w:rPr>
            </w:pPr>
          </w:p>
        </w:tc>
        <w:tc>
          <w:tcPr>
            <w:tcW w:w="638" w:type="dxa"/>
            <w:tcBorders>
              <w:top w:val="single" w:sz="4" w:space="0" w:color="auto"/>
              <w:bottom w:val="single" w:sz="4" w:space="0" w:color="auto"/>
            </w:tcBorders>
            <w:shd w:val="clear" w:color="auto" w:fill="auto"/>
          </w:tcPr>
          <w:p w:rsidR="009241BF" w:rsidRPr="00104AC1" w:rsidRDefault="009241BF" w:rsidP="009241BF">
            <w:pPr>
              <w:spacing w:after="0" w:line="240" w:lineRule="auto"/>
              <w:rPr>
                <w:rFonts w:ascii="Arial" w:hAnsi="Arial" w:cs="Arial"/>
                <w:i/>
                <w:iCs/>
                <w:sz w:val="18"/>
              </w:rPr>
            </w:pPr>
          </w:p>
        </w:tc>
      </w:tr>
      <w:tr w:rsidR="00B91379" w:rsidRPr="00104AC1" w:rsidTr="009241BF">
        <w:tblPrEx>
          <w:tblBorders>
            <w:top w:val="double" w:sz="2" w:space="0" w:color="auto"/>
            <w:left w:val="double" w:sz="2" w:space="0" w:color="auto"/>
            <w:bottom w:val="double" w:sz="2" w:space="0" w:color="auto"/>
            <w:right w:val="double" w:sz="2" w:space="0" w:color="auto"/>
            <w:insideH w:val="none" w:sz="0" w:space="0" w:color="auto"/>
            <w:insideV w:val="double" w:sz="2" w:space="0" w:color="auto"/>
          </w:tblBorders>
          <w:tblCellMar>
            <w:left w:w="71" w:type="dxa"/>
            <w:right w:w="71" w:type="dxa"/>
          </w:tblCellMar>
        </w:tblPrEx>
        <w:trPr>
          <w:cantSplit/>
        </w:trPr>
        <w:tc>
          <w:tcPr>
            <w:tcW w:w="2736"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2304"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24"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45"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74"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74"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88"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41"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92"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709" w:type="dxa"/>
            <w:tcBorders>
              <w:top w:val="single" w:sz="4" w:space="0" w:color="auto"/>
              <w:bottom w:val="single" w:sz="4" w:space="0" w:color="auto"/>
            </w:tcBorders>
            <w:shd w:val="clear" w:color="auto" w:fill="auto"/>
          </w:tcPr>
          <w:p w:rsidR="009241BF" w:rsidRPr="00104AC1" w:rsidRDefault="009241BF" w:rsidP="009241BF">
            <w:pPr>
              <w:spacing w:after="0" w:line="240" w:lineRule="auto"/>
              <w:rPr>
                <w:rFonts w:ascii="Arial" w:hAnsi="Arial" w:cs="Arial"/>
                <w:i/>
                <w:iCs/>
                <w:sz w:val="18"/>
              </w:rPr>
            </w:pPr>
          </w:p>
        </w:tc>
        <w:tc>
          <w:tcPr>
            <w:tcW w:w="638" w:type="dxa"/>
            <w:tcBorders>
              <w:top w:val="single" w:sz="4" w:space="0" w:color="auto"/>
              <w:bottom w:val="single" w:sz="4" w:space="0" w:color="auto"/>
            </w:tcBorders>
            <w:shd w:val="clear" w:color="auto" w:fill="auto"/>
          </w:tcPr>
          <w:p w:rsidR="009241BF" w:rsidRPr="00104AC1" w:rsidRDefault="009241BF" w:rsidP="009241BF">
            <w:pPr>
              <w:spacing w:after="0" w:line="240" w:lineRule="auto"/>
              <w:rPr>
                <w:rFonts w:ascii="Arial" w:hAnsi="Arial" w:cs="Arial"/>
                <w:i/>
                <w:iCs/>
                <w:sz w:val="18"/>
              </w:rPr>
            </w:pPr>
          </w:p>
        </w:tc>
      </w:tr>
      <w:tr w:rsidR="00B91379" w:rsidRPr="00104AC1" w:rsidTr="009241BF">
        <w:tblPrEx>
          <w:tblBorders>
            <w:top w:val="double" w:sz="2" w:space="0" w:color="auto"/>
            <w:left w:val="double" w:sz="2" w:space="0" w:color="auto"/>
            <w:bottom w:val="double" w:sz="2" w:space="0" w:color="auto"/>
            <w:right w:val="double" w:sz="2" w:space="0" w:color="auto"/>
            <w:insideH w:val="none" w:sz="0" w:space="0" w:color="auto"/>
            <w:insideV w:val="double" w:sz="2" w:space="0" w:color="auto"/>
          </w:tblBorders>
          <w:tblCellMar>
            <w:left w:w="71" w:type="dxa"/>
            <w:right w:w="71" w:type="dxa"/>
          </w:tblCellMar>
        </w:tblPrEx>
        <w:trPr>
          <w:cantSplit/>
        </w:trPr>
        <w:tc>
          <w:tcPr>
            <w:tcW w:w="2736"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2304"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24"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45"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74"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74"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88"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41"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92"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709" w:type="dxa"/>
            <w:tcBorders>
              <w:top w:val="single" w:sz="4" w:space="0" w:color="auto"/>
              <w:bottom w:val="single" w:sz="4" w:space="0" w:color="auto"/>
            </w:tcBorders>
            <w:shd w:val="clear" w:color="auto" w:fill="auto"/>
          </w:tcPr>
          <w:p w:rsidR="009241BF" w:rsidRPr="00104AC1" w:rsidRDefault="009241BF" w:rsidP="009241BF">
            <w:pPr>
              <w:spacing w:after="0" w:line="240" w:lineRule="auto"/>
              <w:rPr>
                <w:rFonts w:ascii="Arial" w:hAnsi="Arial" w:cs="Arial"/>
                <w:i/>
                <w:iCs/>
                <w:sz w:val="18"/>
              </w:rPr>
            </w:pPr>
          </w:p>
        </w:tc>
        <w:tc>
          <w:tcPr>
            <w:tcW w:w="638" w:type="dxa"/>
            <w:tcBorders>
              <w:top w:val="single" w:sz="4" w:space="0" w:color="auto"/>
              <w:bottom w:val="single" w:sz="4" w:space="0" w:color="auto"/>
            </w:tcBorders>
            <w:shd w:val="clear" w:color="auto" w:fill="auto"/>
          </w:tcPr>
          <w:p w:rsidR="009241BF" w:rsidRPr="00104AC1" w:rsidRDefault="009241BF" w:rsidP="009241BF">
            <w:pPr>
              <w:spacing w:after="0" w:line="240" w:lineRule="auto"/>
              <w:rPr>
                <w:rFonts w:ascii="Arial" w:hAnsi="Arial" w:cs="Arial"/>
                <w:i/>
                <w:iCs/>
                <w:sz w:val="18"/>
              </w:rPr>
            </w:pPr>
          </w:p>
        </w:tc>
      </w:tr>
      <w:tr w:rsidR="00B91379" w:rsidRPr="00104AC1" w:rsidTr="009241BF">
        <w:tblPrEx>
          <w:tblBorders>
            <w:top w:val="double" w:sz="2" w:space="0" w:color="auto"/>
            <w:left w:val="double" w:sz="2" w:space="0" w:color="auto"/>
            <w:bottom w:val="double" w:sz="2" w:space="0" w:color="auto"/>
            <w:right w:val="double" w:sz="2" w:space="0" w:color="auto"/>
            <w:insideH w:val="none" w:sz="0" w:space="0" w:color="auto"/>
            <w:insideV w:val="double" w:sz="2" w:space="0" w:color="auto"/>
          </w:tblBorders>
          <w:tblCellMar>
            <w:left w:w="71" w:type="dxa"/>
            <w:right w:w="71" w:type="dxa"/>
          </w:tblCellMar>
        </w:tblPrEx>
        <w:trPr>
          <w:cantSplit/>
        </w:trPr>
        <w:tc>
          <w:tcPr>
            <w:tcW w:w="2736"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2304"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24"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45"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74"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74"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88"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41"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92"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709" w:type="dxa"/>
            <w:tcBorders>
              <w:top w:val="single" w:sz="4" w:space="0" w:color="auto"/>
              <w:bottom w:val="single" w:sz="4" w:space="0" w:color="auto"/>
            </w:tcBorders>
            <w:shd w:val="clear" w:color="auto" w:fill="auto"/>
          </w:tcPr>
          <w:p w:rsidR="009241BF" w:rsidRPr="00104AC1" w:rsidRDefault="009241BF" w:rsidP="009241BF">
            <w:pPr>
              <w:spacing w:after="0" w:line="240" w:lineRule="auto"/>
              <w:rPr>
                <w:rFonts w:ascii="Arial" w:hAnsi="Arial" w:cs="Arial"/>
                <w:i/>
                <w:iCs/>
                <w:sz w:val="18"/>
              </w:rPr>
            </w:pPr>
          </w:p>
        </w:tc>
        <w:tc>
          <w:tcPr>
            <w:tcW w:w="638" w:type="dxa"/>
            <w:tcBorders>
              <w:top w:val="single" w:sz="4" w:space="0" w:color="auto"/>
              <w:bottom w:val="single" w:sz="4" w:space="0" w:color="auto"/>
            </w:tcBorders>
            <w:shd w:val="clear" w:color="auto" w:fill="auto"/>
          </w:tcPr>
          <w:p w:rsidR="009241BF" w:rsidRPr="00104AC1" w:rsidRDefault="009241BF" w:rsidP="009241BF">
            <w:pPr>
              <w:spacing w:after="0" w:line="240" w:lineRule="auto"/>
              <w:rPr>
                <w:rFonts w:ascii="Arial" w:hAnsi="Arial" w:cs="Arial"/>
                <w:i/>
                <w:iCs/>
                <w:sz w:val="18"/>
              </w:rPr>
            </w:pPr>
          </w:p>
        </w:tc>
      </w:tr>
      <w:tr w:rsidR="00B91379" w:rsidRPr="00104AC1" w:rsidTr="009241BF">
        <w:tblPrEx>
          <w:tblBorders>
            <w:top w:val="double" w:sz="2" w:space="0" w:color="auto"/>
            <w:left w:val="double" w:sz="2" w:space="0" w:color="auto"/>
            <w:bottom w:val="double" w:sz="2" w:space="0" w:color="auto"/>
            <w:right w:val="double" w:sz="2" w:space="0" w:color="auto"/>
            <w:insideH w:val="none" w:sz="0" w:space="0" w:color="auto"/>
            <w:insideV w:val="double" w:sz="2" w:space="0" w:color="auto"/>
          </w:tblBorders>
          <w:tblCellMar>
            <w:left w:w="71" w:type="dxa"/>
            <w:right w:w="71" w:type="dxa"/>
          </w:tblCellMar>
        </w:tblPrEx>
        <w:trPr>
          <w:cantSplit/>
        </w:trPr>
        <w:tc>
          <w:tcPr>
            <w:tcW w:w="2736"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b/>
                <w:i/>
                <w:iCs/>
                <w:sz w:val="18"/>
              </w:rPr>
            </w:pPr>
          </w:p>
        </w:tc>
        <w:tc>
          <w:tcPr>
            <w:tcW w:w="2304" w:type="dxa"/>
            <w:tcBorders>
              <w:top w:val="dotted" w:sz="4" w:space="0" w:color="auto"/>
              <w:bottom w:val="dotted" w:sz="4" w:space="0" w:color="auto"/>
            </w:tcBorders>
          </w:tcPr>
          <w:p w:rsidR="009241BF" w:rsidRPr="00104AC1" w:rsidRDefault="009241BF" w:rsidP="009241BF">
            <w:pPr>
              <w:pStyle w:val="Textonotapie"/>
              <w:widowControl w:val="0"/>
              <w:rPr>
                <w:rFonts w:cs="Arial"/>
                <w:bCs/>
                <w:iCs/>
                <w:sz w:val="18"/>
                <w:lang w:val="es-MX"/>
              </w:rPr>
            </w:pPr>
          </w:p>
        </w:tc>
        <w:tc>
          <w:tcPr>
            <w:tcW w:w="1224"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45"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74"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74"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88"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41"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92"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709" w:type="dxa"/>
            <w:tcBorders>
              <w:top w:val="single" w:sz="4" w:space="0" w:color="auto"/>
              <w:bottom w:val="single" w:sz="4" w:space="0" w:color="auto"/>
            </w:tcBorders>
            <w:shd w:val="clear" w:color="auto" w:fill="auto"/>
          </w:tcPr>
          <w:p w:rsidR="009241BF" w:rsidRPr="00104AC1" w:rsidRDefault="009241BF" w:rsidP="009241BF">
            <w:pPr>
              <w:spacing w:after="0" w:line="240" w:lineRule="auto"/>
              <w:rPr>
                <w:rFonts w:ascii="Arial" w:hAnsi="Arial" w:cs="Arial"/>
                <w:i/>
                <w:iCs/>
                <w:sz w:val="18"/>
              </w:rPr>
            </w:pPr>
          </w:p>
        </w:tc>
        <w:tc>
          <w:tcPr>
            <w:tcW w:w="638" w:type="dxa"/>
            <w:tcBorders>
              <w:top w:val="single" w:sz="4" w:space="0" w:color="auto"/>
              <w:bottom w:val="single" w:sz="4" w:space="0" w:color="auto"/>
            </w:tcBorders>
            <w:shd w:val="clear" w:color="auto" w:fill="auto"/>
          </w:tcPr>
          <w:p w:rsidR="009241BF" w:rsidRPr="00104AC1" w:rsidRDefault="009241BF" w:rsidP="009241BF">
            <w:pPr>
              <w:spacing w:after="0" w:line="240" w:lineRule="auto"/>
              <w:rPr>
                <w:rFonts w:ascii="Arial" w:hAnsi="Arial" w:cs="Arial"/>
                <w:i/>
                <w:iCs/>
                <w:sz w:val="18"/>
              </w:rPr>
            </w:pPr>
          </w:p>
        </w:tc>
      </w:tr>
      <w:tr w:rsidR="00B91379" w:rsidRPr="00104AC1" w:rsidTr="009241BF">
        <w:tblPrEx>
          <w:tblBorders>
            <w:top w:val="double" w:sz="2" w:space="0" w:color="auto"/>
            <w:left w:val="double" w:sz="2" w:space="0" w:color="auto"/>
            <w:bottom w:val="double" w:sz="2" w:space="0" w:color="auto"/>
            <w:right w:val="double" w:sz="2" w:space="0" w:color="auto"/>
            <w:insideH w:val="none" w:sz="0" w:space="0" w:color="auto"/>
            <w:insideV w:val="double" w:sz="2" w:space="0" w:color="auto"/>
          </w:tblBorders>
          <w:tblCellMar>
            <w:left w:w="71" w:type="dxa"/>
            <w:right w:w="71" w:type="dxa"/>
          </w:tblCellMar>
        </w:tblPrEx>
        <w:trPr>
          <w:cantSplit/>
        </w:trPr>
        <w:tc>
          <w:tcPr>
            <w:tcW w:w="2736"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2304"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24"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45" w:type="dxa"/>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74" w:type="dxa"/>
            <w:tcBorders>
              <w:top w:val="dotted" w:sz="4" w:space="0" w:color="auto"/>
              <w:bottom w:val="dotted" w:sz="4" w:space="0" w:color="auto"/>
            </w:tcBorders>
            <w:vAlign w:val="center"/>
          </w:tcPr>
          <w:p w:rsidR="009241BF" w:rsidRPr="00104AC1" w:rsidRDefault="009241BF" w:rsidP="009241BF">
            <w:pPr>
              <w:pStyle w:val="Textonotapie"/>
              <w:widowControl w:val="0"/>
              <w:rPr>
                <w:rFonts w:cs="Arial"/>
                <w:iCs/>
                <w:sz w:val="18"/>
                <w:lang w:val="es-MX"/>
              </w:rPr>
            </w:pPr>
          </w:p>
        </w:tc>
        <w:tc>
          <w:tcPr>
            <w:tcW w:w="1274"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1288"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41"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992" w:type="dxa"/>
            <w:gridSpan w:val="2"/>
            <w:tcBorders>
              <w:top w:val="dotted" w:sz="4" w:space="0" w:color="auto"/>
              <w:bottom w:val="dotted" w:sz="4" w:space="0" w:color="auto"/>
            </w:tcBorders>
          </w:tcPr>
          <w:p w:rsidR="009241BF" w:rsidRPr="00104AC1" w:rsidRDefault="009241BF" w:rsidP="009241BF">
            <w:pPr>
              <w:spacing w:after="0" w:line="240" w:lineRule="auto"/>
              <w:rPr>
                <w:rFonts w:ascii="Arial" w:hAnsi="Arial" w:cs="Arial"/>
                <w:i/>
                <w:iCs/>
                <w:sz w:val="18"/>
              </w:rPr>
            </w:pPr>
          </w:p>
        </w:tc>
        <w:tc>
          <w:tcPr>
            <w:tcW w:w="709" w:type="dxa"/>
            <w:tcBorders>
              <w:top w:val="single" w:sz="4" w:space="0" w:color="auto"/>
              <w:bottom w:val="single" w:sz="4" w:space="0" w:color="auto"/>
            </w:tcBorders>
            <w:shd w:val="clear" w:color="auto" w:fill="auto"/>
          </w:tcPr>
          <w:p w:rsidR="009241BF" w:rsidRPr="00104AC1" w:rsidRDefault="009241BF" w:rsidP="009241BF">
            <w:pPr>
              <w:spacing w:after="0" w:line="240" w:lineRule="auto"/>
              <w:rPr>
                <w:rFonts w:ascii="Arial" w:hAnsi="Arial" w:cs="Arial"/>
                <w:i/>
                <w:iCs/>
                <w:sz w:val="18"/>
              </w:rPr>
            </w:pPr>
          </w:p>
        </w:tc>
        <w:tc>
          <w:tcPr>
            <w:tcW w:w="638" w:type="dxa"/>
            <w:tcBorders>
              <w:top w:val="single" w:sz="4" w:space="0" w:color="auto"/>
              <w:bottom w:val="single" w:sz="4" w:space="0" w:color="auto"/>
            </w:tcBorders>
            <w:shd w:val="clear" w:color="auto" w:fill="auto"/>
          </w:tcPr>
          <w:p w:rsidR="009241BF" w:rsidRPr="00104AC1" w:rsidRDefault="009241BF" w:rsidP="009241BF">
            <w:pPr>
              <w:spacing w:after="0" w:line="240" w:lineRule="auto"/>
              <w:rPr>
                <w:rFonts w:ascii="Arial" w:hAnsi="Arial" w:cs="Arial"/>
                <w:i/>
                <w:iCs/>
                <w:sz w:val="18"/>
              </w:rPr>
            </w:pPr>
          </w:p>
        </w:tc>
      </w:tr>
      <w:tr w:rsidR="00B91379" w:rsidRPr="00104AC1" w:rsidTr="009241BF">
        <w:tblPrEx>
          <w:tblBorders>
            <w:top w:val="double" w:sz="2" w:space="0" w:color="auto"/>
            <w:left w:val="double" w:sz="2" w:space="0" w:color="auto"/>
            <w:bottom w:val="double" w:sz="2" w:space="0" w:color="auto"/>
            <w:right w:val="double" w:sz="2" w:space="0" w:color="auto"/>
            <w:insideH w:val="none" w:sz="0" w:space="0" w:color="auto"/>
            <w:insideV w:val="double" w:sz="2" w:space="0" w:color="auto"/>
          </w:tblBorders>
          <w:tblCellMar>
            <w:left w:w="71" w:type="dxa"/>
            <w:right w:w="71" w:type="dxa"/>
          </w:tblCellMar>
        </w:tblPrEx>
        <w:trPr>
          <w:cantSplit/>
        </w:trPr>
        <w:tc>
          <w:tcPr>
            <w:tcW w:w="2736" w:type="dxa"/>
            <w:tcBorders>
              <w:top w:val="dotted" w:sz="4" w:space="0" w:color="auto"/>
              <w:bottom w:val="double" w:sz="2" w:space="0" w:color="auto"/>
            </w:tcBorders>
          </w:tcPr>
          <w:p w:rsidR="009241BF" w:rsidRPr="00104AC1" w:rsidRDefault="009241BF" w:rsidP="009241BF">
            <w:pPr>
              <w:spacing w:after="0" w:line="240" w:lineRule="auto"/>
              <w:rPr>
                <w:rFonts w:ascii="Arial" w:hAnsi="Arial" w:cs="Arial"/>
                <w:i/>
                <w:iCs/>
                <w:sz w:val="18"/>
              </w:rPr>
            </w:pPr>
          </w:p>
        </w:tc>
        <w:tc>
          <w:tcPr>
            <w:tcW w:w="2304" w:type="dxa"/>
            <w:tcBorders>
              <w:top w:val="dotted" w:sz="4" w:space="0" w:color="auto"/>
              <w:bottom w:val="double" w:sz="2" w:space="0" w:color="auto"/>
            </w:tcBorders>
          </w:tcPr>
          <w:p w:rsidR="009241BF" w:rsidRPr="00104AC1" w:rsidRDefault="009241BF" w:rsidP="009241BF">
            <w:pPr>
              <w:spacing w:after="0" w:line="240" w:lineRule="auto"/>
              <w:rPr>
                <w:rFonts w:ascii="Arial" w:hAnsi="Arial" w:cs="Arial"/>
                <w:i/>
                <w:iCs/>
                <w:sz w:val="18"/>
              </w:rPr>
            </w:pPr>
          </w:p>
        </w:tc>
        <w:tc>
          <w:tcPr>
            <w:tcW w:w="1224" w:type="dxa"/>
            <w:gridSpan w:val="2"/>
            <w:tcBorders>
              <w:top w:val="dotted" w:sz="4" w:space="0" w:color="auto"/>
              <w:bottom w:val="double" w:sz="2" w:space="0" w:color="auto"/>
            </w:tcBorders>
          </w:tcPr>
          <w:p w:rsidR="009241BF" w:rsidRPr="00104AC1" w:rsidRDefault="009241BF" w:rsidP="009241BF">
            <w:pPr>
              <w:spacing w:after="0" w:line="240" w:lineRule="auto"/>
              <w:rPr>
                <w:rFonts w:ascii="Arial" w:hAnsi="Arial" w:cs="Arial"/>
                <w:i/>
                <w:iCs/>
                <w:sz w:val="18"/>
              </w:rPr>
            </w:pPr>
          </w:p>
        </w:tc>
        <w:tc>
          <w:tcPr>
            <w:tcW w:w="945" w:type="dxa"/>
            <w:tcBorders>
              <w:top w:val="dotted" w:sz="4" w:space="0" w:color="auto"/>
              <w:bottom w:val="double" w:sz="2" w:space="0" w:color="auto"/>
            </w:tcBorders>
          </w:tcPr>
          <w:p w:rsidR="009241BF" w:rsidRPr="00104AC1" w:rsidRDefault="009241BF" w:rsidP="009241BF">
            <w:pPr>
              <w:spacing w:after="0" w:line="240" w:lineRule="auto"/>
              <w:rPr>
                <w:rFonts w:ascii="Arial" w:hAnsi="Arial" w:cs="Arial"/>
                <w:i/>
                <w:iCs/>
                <w:sz w:val="18"/>
              </w:rPr>
            </w:pPr>
          </w:p>
        </w:tc>
        <w:tc>
          <w:tcPr>
            <w:tcW w:w="1274" w:type="dxa"/>
            <w:tcBorders>
              <w:top w:val="dotted" w:sz="4" w:space="0" w:color="auto"/>
              <w:bottom w:val="double" w:sz="2" w:space="0" w:color="auto"/>
            </w:tcBorders>
            <w:vAlign w:val="center"/>
          </w:tcPr>
          <w:p w:rsidR="009241BF" w:rsidRPr="00104AC1" w:rsidRDefault="009241BF" w:rsidP="009241BF">
            <w:pPr>
              <w:spacing w:after="0" w:line="240" w:lineRule="auto"/>
              <w:rPr>
                <w:rFonts w:ascii="Arial" w:hAnsi="Arial" w:cs="Arial"/>
                <w:i/>
                <w:iCs/>
                <w:sz w:val="18"/>
              </w:rPr>
            </w:pPr>
          </w:p>
        </w:tc>
        <w:tc>
          <w:tcPr>
            <w:tcW w:w="1274" w:type="dxa"/>
            <w:gridSpan w:val="2"/>
            <w:tcBorders>
              <w:top w:val="dotted" w:sz="4" w:space="0" w:color="auto"/>
              <w:bottom w:val="double" w:sz="2" w:space="0" w:color="auto"/>
            </w:tcBorders>
          </w:tcPr>
          <w:p w:rsidR="009241BF" w:rsidRPr="00104AC1" w:rsidRDefault="009241BF" w:rsidP="009241BF">
            <w:pPr>
              <w:spacing w:after="0" w:line="240" w:lineRule="auto"/>
              <w:rPr>
                <w:rFonts w:ascii="Arial" w:hAnsi="Arial" w:cs="Arial"/>
                <w:i/>
                <w:iCs/>
                <w:sz w:val="18"/>
              </w:rPr>
            </w:pPr>
          </w:p>
        </w:tc>
        <w:tc>
          <w:tcPr>
            <w:tcW w:w="1288" w:type="dxa"/>
            <w:gridSpan w:val="2"/>
            <w:tcBorders>
              <w:top w:val="dotted" w:sz="4" w:space="0" w:color="auto"/>
              <w:bottom w:val="double" w:sz="2" w:space="0" w:color="auto"/>
            </w:tcBorders>
          </w:tcPr>
          <w:p w:rsidR="009241BF" w:rsidRPr="00104AC1" w:rsidRDefault="009241BF" w:rsidP="009241BF">
            <w:pPr>
              <w:spacing w:after="0" w:line="240" w:lineRule="auto"/>
              <w:rPr>
                <w:rFonts w:ascii="Arial" w:hAnsi="Arial" w:cs="Arial"/>
                <w:i/>
                <w:iCs/>
                <w:sz w:val="18"/>
              </w:rPr>
            </w:pPr>
          </w:p>
        </w:tc>
        <w:tc>
          <w:tcPr>
            <w:tcW w:w="941" w:type="dxa"/>
            <w:gridSpan w:val="2"/>
            <w:tcBorders>
              <w:top w:val="dotted" w:sz="4" w:space="0" w:color="auto"/>
              <w:bottom w:val="double" w:sz="2" w:space="0" w:color="auto"/>
            </w:tcBorders>
          </w:tcPr>
          <w:p w:rsidR="009241BF" w:rsidRPr="00104AC1" w:rsidRDefault="009241BF" w:rsidP="009241BF">
            <w:pPr>
              <w:spacing w:after="0" w:line="240" w:lineRule="auto"/>
              <w:rPr>
                <w:rFonts w:ascii="Arial" w:hAnsi="Arial" w:cs="Arial"/>
                <w:i/>
                <w:iCs/>
                <w:sz w:val="18"/>
              </w:rPr>
            </w:pPr>
          </w:p>
        </w:tc>
        <w:tc>
          <w:tcPr>
            <w:tcW w:w="992" w:type="dxa"/>
            <w:gridSpan w:val="2"/>
            <w:tcBorders>
              <w:top w:val="dotted" w:sz="4" w:space="0" w:color="auto"/>
              <w:bottom w:val="double" w:sz="2" w:space="0" w:color="auto"/>
            </w:tcBorders>
          </w:tcPr>
          <w:p w:rsidR="009241BF" w:rsidRPr="00104AC1" w:rsidRDefault="009241BF" w:rsidP="009241BF">
            <w:pPr>
              <w:spacing w:after="0" w:line="240" w:lineRule="auto"/>
              <w:rPr>
                <w:rFonts w:ascii="Arial" w:hAnsi="Arial" w:cs="Arial"/>
                <w:i/>
                <w:iCs/>
                <w:sz w:val="18"/>
              </w:rPr>
            </w:pPr>
          </w:p>
        </w:tc>
        <w:tc>
          <w:tcPr>
            <w:tcW w:w="709" w:type="dxa"/>
            <w:tcBorders>
              <w:top w:val="single" w:sz="4" w:space="0" w:color="auto"/>
              <w:bottom w:val="double" w:sz="2" w:space="0" w:color="auto"/>
            </w:tcBorders>
            <w:shd w:val="clear" w:color="auto" w:fill="auto"/>
          </w:tcPr>
          <w:p w:rsidR="009241BF" w:rsidRPr="00104AC1" w:rsidRDefault="009241BF" w:rsidP="009241BF">
            <w:pPr>
              <w:spacing w:after="0" w:line="240" w:lineRule="auto"/>
              <w:rPr>
                <w:rFonts w:ascii="Arial" w:hAnsi="Arial" w:cs="Arial"/>
                <w:i/>
                <w:iCs/>
                <w:sz w:val="18"/>
              </w:rPr>
            </w:pPr>
          </w:p>
        </w:tc>
        <w:tc>
          <w:tcPr>
            <w:tcW w:w="638" w:type="dxa"/>
            <w:tcBorders>
              <w:top w:val="single" w:sz="4" w:space="0" w:color="auto"/>
              <w:bottom w:val="double" w:sz="2" w:space="0" w:color="auto"/>
            </w:tcBorders>
            <w:shd w:val="clear" w:color="auto" w:fill="auto"/>
          </w:tcPr>
          <w:p w:rsidR="009241BF" w:rsidRPr="00104AC1" w:rsidRDefault="009241BF" w:rsidP="009241BF">
            <w:pPr>
              <w:spacing w:after="0" w:line="240" w:lineRule="auto"/>
              <w:rPr>
                <w:rFonts w:ascii="Arial" w:hAnsi="Arial" w:cs="Arial"/>
                <w:i/>
                <w:iCs/>
                <w:sz w:val="18"/>
              </w:rPr>
            </w:pPr>
          </w:p>
        </w:tc>
      </w:tr>
    </w:tbl>
    <w:p w:rsidR="009241BF" w:rsidRPr="00104AC1" w:rsidRDefault="009241BF" w:rsidP="009241BF">
      <w:pPr>
        <w:widowControl w:val="0"/>
        <w:spacing w:after="0" w:line="240" w:lineRule="auto"/>
        <w:ind w:left="709" w:hanging="709"/>
        <w:jc w:val="both"/>
        <w:rPr>
          <w:rFonts w:ascii="Arial" w:hAnsi="Arial" w:cs="Arial"/>
          <w:i/>
        </w:rPr>
        <w:sectPr w:rsidR="009241BF" w:rsidRPr="00104AC1" w:rsidSect="009241BF">
          <w:headerReference w:type="default" r:id="rId29"/>
          <w:pgSz w:w="15842" w:h="12242" w:orient="landscape" w:code="1"/>
          <w:pgMar w:top="924" w:right="1701" w:bottom="1412" w:left="1134" w:header="720" w:footer="720" w:gutter="0"/>
          <w:paperSrc w:first="7" w:other="7"/>
          <w:cols w:space="720"/>
        </w:sectPr>
      </w:pPr>
    </w:p>
    <w:p w:rsidR="009241BF" w:rsidRPr="00104AC1" w:rsidRDefault="009241BF" w:rsidP="009241BF">
      <w:pPr>
        <w:pStyle w:val="Encabezado0"/>
        <w:tabs>
          <w:tab w:val="right" w:pos="0"/>
        </w:tabs>
        <w:ind w:left="2124" w:hanging="2124"/>
        <w:jc w:val="both"/>
        <w:outlineLvl w:val="0"/>
        <w:rPr>
          <w:rFonts w:ascii="Arial" w:hAnsi="Arial" w:cs="Arial"/>
          <w:i/>
          <w:sz w:val="20"/>
          <w:szCs w:val="20"/>
        </w:rPr>
      </w:pPr>
      <w:bookmarkStart w:id="370" w:name="_Toc364859674"/>
      <w:bookmarkStart w:id="371" w:name="_Toc364865712"/>
      <w:bookmarkStart w:id="372" w:name="_Toc121219932"/>
      <w:bookmarkStart w:id="373" w:name="_Toc122621185"/>
      <w:r w:rsidRPr="00104AC1">
        <w:rPr>
          <w:rFonts w:ascii="Arial" w:hAnsi="Arial" w:cs="Arial"/>
          <w:b/>
          <w:i/>
          <w:sz w:val="20"/>
          <w:szCs w:val="20"/>
        </w:rPr>
        <w:lastRenderedPageBreak/>
        <w:t xml:space="preserve">DOCUMENTO AT 4.- </w:t>
      </w:r>
      <w:r w:rsidRPr="00104AC1">
        <w:rPr>
          <w:rFonts w:ascii="Arial" w:hAnsi="Arial" w:cs="Arial"/>
          <w:b/>
          <w:i/>
          <w:sz w:val="20"/>
          <w:szCs w:val="20"/>
        </w:rPr>
        <w:tab/>
      </w:r>
      <w:r w:rsidRPr="00104AC1">
        <w:rPr>
          <w:rFonts w:ascii="Arial" w:hAnsi="Arial" w:cs="Arial"/>
          <w:bCs/>
          <w:i/>
          <w:iCs/>
          <w:sz w:val="20"/>
          <w:szCs w:val="20"/>
        </w:rPr>
        <w:t>CURRÍCULOS Y ORGANIGRAMA DE CADA UNO DE LOS PROFESIONALES TÉCNICOS RESPONSABLES DE LA DIRECCIÓN ADMINISTRACIÓN Y EJECUCIÓN DE LOS TRABAJOS AL SERVICIO DEL LICITANTE.</w:t>
      </w:r>
      <w:bookmarkEnd w:id="370"/>
      <w:bookmarkEnd w:id="371"/>
      <w:bookmarkEnd w:id="372"/>
      <w:bookmarkEnd w:id="373"/>
    </w:p>
    <w:p w:rsidR="009241BF" w:rsidRPr="00104AC1" w:rsidRDefault="009241BF" w:rsidP="009241BF">
      <w:pPr>
        <w:pStyle w:val="Encabezado0"/>
        <w:jc w:val="center"/>
        <w:rPr>
          <w:rFonts w:ascii="Arial" w:hAnsi="Arial" w:cs="Arial"/>
          <w:i/>
          <w:sz w:val="20"/>
          <w:szCs w:val="20"/>
        </w:rPr>
      </w:pPr>
    </w:p>
    <w:p w:rsidR="009241BF" w:rsidRPr="00104AC1" w:rsidRDefault="009241BF" w:rsidP="009241BF">
      <w:pPr>
        <w:pStyle w:val="Encabezado0"/>
        <w:jc w:val="center"/>
        <w:rPr>
          <w:rFonts w:ascii="Arial" w:hAnsi="Arial" w:cs="Arial"/>
          <w:i/>
          <w:sz w:val="20"/>
          <w:szCs w:val="20"/>
        </w:rPr>
      </w:pPr>
      <w:r w:rsidRPr="00104AC1">
        <w:rPr>
          <w:rFonts w:ascii="Arial" w:hAnsi="Arial" w:cs="Arial"/>
          <w:i/>
          <w:sz w:val="20"/>
          <w:szCs w:val="20"/>
        </w:rPr>
        <w:t>(GUÍA DE LLENADO)</w:t>
      </w:r>
    </w:p>
    <w:p w:rsidR="009241BF" w:rsidRPr="00104AC1" w:rsidRDefault="009241BF" w:rsidP="009241BF">
      <w:pPr>
        <w:tabs>
          <w:tab w:val="left" w:pos="-1440"/>
          <w:tab w:val="left" w:pos="-720"/>
          <w:tab w:val="left" w:pos="0"/>
          <w:tab w:val="left" w:pos="5184"/>
          <w:tab w:val="left" w:pos="9923"/>
        </w:tabs>
        <w:spacing w:after="0" w:line="240" w:lineRule="auto"/>
        <w:ind w:right="49"/>
        <w:jc w:val="both"/>
        <w:outlineLvl w:val="0"/>
        <w:rPr>
          <w:rFonts w:ascii="Arial" w:hAnsi="Arial" w:cs="Arial"/>
          <w:i/>
          <w:szCs w:val="16"/>
        </w:rPr>
      </w:pPr>
    </w:p>
    <w:p w:rsidR="009241BF" w:rsidRPr="00104AC1" w:rsidRDefault="009241BF" w:rsidP="009241BF">
      <w:pPr>
        <w:tabs>
          <w:tab w:val="left" w:pos="-1440"/>
          <w:tab w:val="left" w:pos="-720"/>
          <w:tab w:val="left" w:pos="0"/>
          <w:tab w:val="left" w:pos="1134"/>
          <w:tab w:val="left" w:pos="9923"/>
        </w:tabs>
        <w:spacing w:after="0" w:line="240" w:lineRule="auto"/>
        <w:ind w:right="49"/>
        <w:jc w:val="both"/>
        <w:rPr>
          <w:rFonts w:ascii="Arial" w:hAnsi="Arial" w:cs="Arial"/>
          <w:i/>
          <w:sz w:val="18"/>
          <w:szCs w:val="18"/>
        </w:rPr>
      </w:pPr>
      <w:r w:rsidRPr="00104AC1">
        <w:rPr>
          <w:rFonts w:ascii="Arial" w:hAnsi="Arial" w:cs="Arial"/>
          <w:i/>
          <w:sz w:val="18"/>
          <w:szCs w:val="18"/>
        </w:rPr>
        <w:t xml:space="preserve">EN PAPEL CON HOJA MEMBRETADA DE LA EMPRESA CITANDO No. DE LICITACIÓN, OBJETO DE LA OBRA, </w:t>
      </w:r>
      <w:r w:rsidRPr="00104AC1">
        <w:rPr>
          <w:rFonts w:ascii="Arial" w:hAnsi="Arial" w:cs="Arial"/>
          <w:i/>
          <w:iCs/>
          <w:sz w:val="18"/>
          <w:szCs w:val="18"/>
        </w:rPr>
        <w:t xml:space="preserve">SE PRESENTARA UNA MANIFESTACIÓN DEL PERSONAL PROPUESTO PARA LLEVAR A CABO LOS TRABAJOS DE ESTA LICITACIÓN PÚBLICA NACIONAL SE INCLUIRÁ EL CURRÍCULUM DE CADA UNO DE LOS PROFESIONALES TÉCNICOS QUE SERÁN RESPONSABLES DE LA DIRECCIÓN Y SUPERVISIÓN DE LA OBRA, E </w:t>
      </w:r>
      <w:r w:rsidRPr="00104AC1">
        <w:rPr>
          <w:rFonts w:ascii="Arial" w:hAnsi="Arial" w:cs="Arial"/>
          <w:b/>
          <w:i/>
          <w:iCs/>
          <w:sz w:val="18"/>
          <w:szCs w:val="18"/>
        </w:rPr>
        <w:t>INVARIABLEMENTE SE DEBERÁ ANEXAR LOS CURRÍCULOS DEL PERSONAL TÉCNICO ESTABLECIDO EN LA PLANTILLA MÍNIMA Y EL SUPERINTENDENTE</w:t>
      </w:r>
      <w:r w:rsidRPr="00104AC1">
        <w:rPr>
          <w:rFonts w:ascii="Arial" w:hAnsi="Arial" w:cs="Arial"/>
          <w:i/>
          <w:iCs/>
          <w:sz w:val="18"/>
          <w:szCs w:val="18"/>
        </w:rPr>
        <w:t>, LOS QUE DEBERÁN TENER EXPERIENCIA EN OBRAS CON CARACTERÍSTICAS TÉCNICAS Y MAGNITUD SIMILARES; LOS CURRÍCULOS DE LOS PROFESIONALES TÉCNICOS A SU SERVICIO, SE IDENTIFICARÁ A LOS QUE SE ENCARGARÁN DE LA PRESTACIÓN DE LOS TRABAJOS, LOS QUE DEBEN TENER EXPERIENCIA EN TRABAJOS SIMILARES</w:t>
      </w:r>
      <w:r w:rsidRPr="00104AC1">
        <w:rPr>
          <w:rFonts w:ascii="Arial" w:hAnsi="Arial" w:cs="Arial"/>
          <w:i/>
          <w:sz w:val="18"/>
          <w:szCs w:val="18"/>
        </w:rPr>
        <w:t xml:space="preserve">; </w:t>
      </w:r>
    </w:p>
    <w:p w:rsidR="009241BF" w:rsidRPr="00104AC1" w:rsidRDefault="009241BF" w:rsidP="009241BF">
      <w:pPr>
        <w:tabs>
          <w:tab w:val="left" w:pos="-1440"/>
          <w:tab w:val="left" w:pos="-720"/>
          <w:tab w:val="left" w:pos="0"/>
          <w:tab w:val="left" w:pos="1134"/>
          <w:tab w:val="left" w:pos="9923"/>
        </w:tabs>
        <w:spacing w:after="0" w:line="240" w:lineRule="auto"/>
        <w:ind w:right="49"/>
        <w:jc w:val="both"/>
        <w:rPr>
          <w:rFonts w:ascii="Arial" w:hAnsi="Arial" w:cs="Arial"/>
          <w:i/>
          <w:sz w:val="18"/>
          <w:szCs w:val="18"/>
        </w:rPr>
      </w:pPr>
    </w:p>
    <w:p w:rsidR="009241BF" w:rsidRPr="00104AC1" w:rsidRDefault="009241BF" w:rsidP="009241BF">
      <w:pPr>
        <w:spacing w:after="0" w:line="240" w:lineRule="auto"/>
        <w:jc w:val="both"/>
        <w:rPr>
          <w:rFonts w:ascii="Arial" w:hAnsi="Arial" w:cs="Arial"/>
          <w:i/>
          <w:iCs/>
          <w:sz w:val="18"/>
          <w:szCs w:val="18"/>
        </w:rPr>
      </w:pPr>
      <w:r w:rsidRPr="00104AC1">
        <w:rPr>
          <w:rFonts w:ascii="Arial" w:hAnsi="Arial" w:cs="Arial"/>
          <w:i/>
          <w:iCs/>
          <w:sz w:val="18"/>
          <w:szCs w:val="18"/>
        </w:rPr>
        <w:t>EN LOS ASPECTOS REFERENTES A LA EXPERIENCIA Y CAPACIDAD TÉCNICA QUE DEBERÁN CUMPLIR Y COMPROBAR EN SU CURRICULAR LOS LICITANTES, SE CONSIDERARÁ, ENTRE OTROS, EL GRADO ACADÉMICO DE PREPARACIÓN PROFESIONAL, DE LA CATEGORÍA DE SUPERINTENDENTE, EL CUAL DEBE SER UN PROFESIONISTA TITULADO EN UNA CARRERA DE INGENIERO O CARRERA AFÍN, CON LOS AÑOS DE EXPERIENCIA SOLICITADOS, LA EXPERIENCIA LABORAL ESPECÍFICA EN OBRAS SIMILARES A LA DE LA PRESENTE LICITACIÓN Y LA CAPACIDAD TÉCNICA DE LAS PERSONAS FÍSICAS QUE ESTARÁN RELACIONADOS CON LA PRESTACIÓN DE LOS SERVICIOS;</w:t>
      </w:r>
    </w:p>
    <w:p w:rsidR="009241BF" w:rsidRPr="00104AC1" w:rsidRDefault="009241BF" w:rsidP="009241BF">
      <w:pPr>
        <w:tabs>
          <w:tab w:val="left" w:pos="-720"/>
          <w:tab w:val="left" w:pos="1152"/>
        </w:tabs>
        <w:spacing w:after="0" w:line="240" w:lineRule="auto"/>
        <w:rPr>
          <w:rFonts w:ascii="Arial" w:hAnsi="Arial" w:cs="Arial"/>
          <w:b/>
          <w:i/>
          <w:sz w:val="18"/>
          <w:szCs w:val="18"/>
        </w:rPr>
      </w:pPr>
    </w:p>
    <w:p w:rsidR="009241BF" w:rsidRPr="00104AC1" w:rsidRDefault="009241BF" w:rsidP="009241BF">
      <w:pPr>
        <w:tabs>
          <w:tab w:val="left" w:pos="-720"/>
          <w:tab w:val="left" w:pos="1152"/>
        </w:tabs>
        <w:spacing w:after="0" w:line="240" w:lineRule="auto"/>
        <w:jc w:val="both"/>
        <w:rPr>
          <w:rFonts w:ascii="Arial" w:hAnsi="Arial" w:cs="Arial"/>
          <w:i/>
          <w:sz w:val="18"/>
          <w:szCs w:val="18"/>
        </w:rPr>
      </w:pPr>
      <w:r w:rsidRPr="00104AC1">
        <w:rPr>
          <w:rFonts w:ascii="Arial" w:hAnsi="Arial" w:cs="Arial"/>
          <w:i/>
          <w:sz w:val="18"/>
          <w:szCs w:val="18"/>
        </w:rPr>
        <w:t>LA PLANTILLA COMPLETA PROPUESTA POR EL LICITANTE EN ESTE DOCUMENTO, DEBERÁ DE ESTAR INCLUIDA EN LOS COSTOS INDIRECTOS, Y DEBERÁ DE VERSE REFLEJADA EN LOS DOCUMENTOS AT12D Y AE11D, ASÍ COMO COPIA DE LA CEDULA PROFESIONAL O TITULO DONDE SE ACREDITE EL CUMPLIMIENTO DEL PERFIL</w:t>
      </w:r>
    </w:p>
    <w:p w:rsidR="009241BF" w:rsidRPr="00104AC1" w:rsidRDefault="009241BF" w:rsidP="009241BF">
      <w:pPr>
        <w:tabs>
          <w:tab w:val="left" w:pos="-720"/>
          <w:tab w:val="left" w:pos="1152"/>
        </w:tabs>
        <w:spacing w:after="0" w:line="240" w:lineRule="auto"/>
        <w:rPr>
          <w:rFonts w:ascii="Arial" w:hAnsi="Arial" w:cs="Arial"/>
          <w:b/>
          <w:i/>
          <w:sz w:val="18"/>
          <w:szCs w:val="18"/>
        </w:rPr>
      </w:pPr>
    </w:p>
    <w:p w:rsidR="009241BF" w:rsidRPr="00104AC1" w:rsidRDefault="009241BF" w:rsidP="009241BF">
      <w:pPr>
        <w:pBdr>
          <w:top w:val="single" w:sz="4" w:space="1" w:color="auto"/>
          <w:left w:val="single" w:sz="4" w:space="4" w:color="auto"/>
          <w:bottom w:val="single" w:sz="4" w:space="1" w:color="auto"/>
          <w:right w:val="single" w:sz="4" w:space="4" w:color="auto"/>
        </w:pBdr>
        <w:tabs>
          <w:tab w:val="left" w:pos="-720"/>
          <w:tab w:val="left" w:pos="1152"/>
        </w:tabs>
        <w:spacing w:after="0" w:line="240" w:lineRule="auto"/>
        <w:jc w:val="both"/>
        <w:rPr>
          <w:rFonts w:ascii="Arial" w:hAnsi="Arial" w:cs="Arial"/>
          <w:b/>
          <w:i/>
          <w:sz w:val="16"/>
          <w:szCs w:val="18"/>
        </w:rPr>
      </w:pPr>
      <w:r w:rsidRPr="00104AC1">
        <w:rPr>
          <w:rFonts w:ascii="Arial" w:hAnsi="Arial" w:cs="Arial"/>
          <w:b/>
          <w:i/>
          <w:sz w:val="16"/>
          <w:szCs w:val="18"/>
        </w:rPr>
        <w:t>SE ACLARA QUE EN EL CASO DE QUE UN LICITANTE PARTICIPE EN DOS O MÁS LICITACIONES Y TENGA UN CONTRATO EN PROCESO, O HAYA SIDO ACREEDOR A UNA ADJUDICACIÓN DE CONTRATO, CON ESTE INSTITUTO, CUYO PLAZO DE EJECUCIÓN SEA SIMULTANEO Y PARA ESTAS SE PROPONGA EL MISMO PERSONAL PROFESIONAL TÉCNICO QUE INTERVENGAN DENTRO DEL PROGRAMA EN ACTIVIDADES CRÍTICAS PARA LA PRESTACIÓN DE LOS TRABAJOS, EN DICHAS LICITACIONES, EN LA EVALUACIÓN DE LA PROPUESTA SE CONSIDERARÁ, CON SOLVENCIA TÉCNICA PARA LA PRIMERA LICITACIÓN PÚBLICA NACIONAL EN QUE HAYA PRESENTADO PROPUESTA Y HAYA SIDO ACREEDOR A UNA ADJUDICACIÓN, MAS NO ASÍ PARA LAS SIGUIENTES, EN ORDEN DE PRESENTACIÓN Y APERTURA DE PROPOSICIONES, POR LO QUE ESTE INSTITUTO ANALIZARÁ LA FACTIBILIDAD DE UTILIZACIÓN Y CONSIDERARÁ EN SU CASO, COMO MOTIVO PARA DESECHAR EN LAS DEMÁS PROPUESTAS, EN LA EVALUACIÓN TÉCNICA, TAMBIÉN “EL CONTRATISTA” SE OBLIGA A ESTABLECER ANTICIPADAMENTE AL INICIO DE LOS TRABAJOS, EN EL SITIO DE REALIZACIÓN DE LOS MISMOS, UN REPRESENTANTE QUE FUNGIRÁ COMO SUPERINTENDENTE DE OBRA, EL CUAL DEBERÁ CONTAR CON TÍTULO PROFESIONAL Y CEDULA PROFESIONAL (ANEXANDO DICHOS DOCUMENTOS SÓLO PARA VERIFICACIÓN) EN INGENIERÍA O CARRERA AFÍN Y CON UNA EXPERIENCIA MÍNIMA COMPROBABLE MEDIANTE CURRICULM O DOCUMENTOS QUE AVALEN LOS AÑOS DE EXPERIENCIA Y LA EXPERIENCIA SOLICITADA, EN LA EJECUCIÓN DE OBRAS AFINES O SIMILARES A LA DE ESTA LICITACIÓN PÚBLICA NACIONAL Y QUE ACREDITARÁ CON LOS DOCUMENTOS IDÓNEOS, CONOCER CON AMPLITUD LOS PROYECTOS, NORMAS DE CALIDAD Y ESPECIFICACIONES DE CONSTRUCCIÓN, CATÁLOGO DE CONCEPTOS O ACTIVIDADES DE OBRA, PROGRAMAS DE EJECUCIÓN Y DE SUMINISTROS, INCLUYENDO LOS PLANOS CON SUS MODIFICACIONES, ESPECIFICACIONES GENERALES Y PARTICULARES DE CONSTRUCCIÓN Y NORMAS DE CALIDAD, BITÁCORA, CONVENIOS Y DEMÁS DOCUMENTOS INHERENTES, QUE SE GENEREN CON MOTIVO DE LA PRESTACIÓN DE LOS TRABAJOS.</w:t>
      </w:r>
    </w:p>
    <w:p w:rsidR="009241BF" w:rsidRPr="00104AC1" w:rsidRDefault="009241BF" w:rsidP="009241BF">
      <w:pPr>
        <w:tabs>
          <w:tab w:val="left" w:pos="-1440"/>
          <w:tab w:val="left" w:pos="-720"/>
          <w:tab w:val="left" w:pos="9923"/>
        </w:tabs>
        <w:spacing w:after="0" w:line="240" w:lineRule="auto"/>
        <w:ind w:right="49"/>
        <w:jc w:val="both"/>
        <w:rPr>
          <w:rFonts w:ascii="Arial" w:hAnsi="Arial" w:cs="Arial"/>
          <w:b/>
          <w:i/>
          <w:sz w:val="14"/>
          <w:szCs w:val="16"/>
        </w:rPr>
        <w:sectPr w:rsidR="009241BF" w:rsidRPr="00104AC1">
          <w:headerReference w:type="even" r:id="rId30"/>
          <w:headerReference w:type="default" r:id="rId31"/>
          <w:footerReference w:type="even" r:id="rId32"/>
          <w:headerReference w:type="first" r:id="rId33"/>
          <w:footerReference w:type="first" r:id="rId34"/>
          <w:pgSz w:w="12240" w:h="15840"/>
          <w:pgMar w:top="1037" w:right="1134" w:bottom="540" w:left="1134" w:header="720" w:footer="720" w:gutter="0"/>
          <w:paperSrc w:first="7" w:other="7"/>
          <w:cols w:space="720"/>
          <w:rtlGutter/>
        </w:sectPr>
      </w:pPr>
    </w:p>
    <w:p w:rsidR="009241BF" w:rsidRPr="00104AC1" w:rsidRDefault="009241BF" w:rsidP="009241BF">
      <w:pPr>
        <w:pStyle w:val="Encabezado0"/>
        <w:tabs>
          <w:tab w:val="right" w:pos="0"/>
        </w:tabs>
        <w:ind w:left="2124" w:hanging="2124"/>
        <w:jc w:val="both"/>
        <w:rPr>
          <w:rFonts w:ascii="Arial" w:hAnsi="Arial" w:cs="Arial"/>
          <w:i/>
          <w:sz w:val="20"/>
          <w:szCs w:val="20"/>
        </w:rPr>
      </w:pPr>
      <w:r w:rsidRPr="00104AC1">
        <w:rPr>
          <w:rFonts w:ascii="Arial" w:hAnsi="Arial" w:cs="Arial"/>
          <w:b/>
          <w:i/>
          <w:sz w:val="20"/>
          <w:szCs w:val="20"/>
        </w:rPr>
        <w:lastRenderedPageBreak/>
        <w:t>DOCUMENTO AT 4.-</w:t>
      </w:r>
      <w:r w:rsidRPr="00104AC1">
        <w:rPr>
          <w:rFonts w:ascii="Arial" w:hAnsi="Arial" w:cs="Arial"/>
          <w:b/>
          <w:i/>
          <w:sz w:val="20"/>
          <w:szCs w:val="20"/>
        </w:rPr>
        <w:tab/>
      </w:r>
      <w:r w:rsidRPr="00104AC1">
        <w:rPr>
          <w:rFonts w:ascii="Arial" w:hAnsi="Arial" w:cs="Arial"/>
          <w:bCs/>
          <w:i/>
          <w:iCs/>
          <w:sz w:val="20"/>
          <w:szCs w:val="20"/>
        </w:rPr>
        <w:t>CURRÍCULOS Y ORGANIGRAMA DE CADA UNO DE LOS PROFESIONALES TÉCNICOS RESPONSABLES DE LA DIRECCIÓN ADMINISTRACIÓN Y EJECUCIÓN DE LOS TRABAJOS AL SERVICIO DEL LICITANTE.</w:t>
      </w:r>
    </w:p>
    <w:p w:rsidR="009241BF" w:rsidRPr="00104AC1" w:rsidRDefault="009241BF" w:rsidP="009241BF">
      <w:pPr>
        <w:pStyle w:val="Ttulo2"/>
        <w:numPr>
          <w:ilvl w:val="0"/>
          <w:numId w:val="0"/>
        </w:numPr>
        <w:spacing w:before="0"/>
        <w:ind w:left="2127"/>
        <w:jc w:val="both"/>
        <w:rPr>
          <w:rFonts w:ascii="Arial" w:hAnsi="Arial" w:cs="Arial"/>
          <w:b/>
          <w:bCs/>
          <w:color w:val="auto"/>
          <w:sz w:val="20"/>
          <w:szCs w:val="20"/>
          <w:lang w:val="es-MX"/>
        </w:rPr>
      </w:pPr>
      <w:bookmarkStart w:id="374" w:name="_Toc364859675"/>
      <w:bookmarkStart w:id="375" w:name="_Toc364865713"/>
      <w:bookmarkStart w:id="376" w:name="_Toc121219933"/>
      <w:bookmarkStart w:id="377" w:name="_Toc122621186"/>
      <w:r w:rsidRPr="00104AC1">
        <w:rPr>
          <w:rFonts w:ascii="Arial" w:hAnsi="Arial" w:cs="Arial"/>
          <w:color w:val="auto"/>
          <w:sz w:val="20"/>
          <w:szCs w:val="20"/>
          <w:lang w:val="es-MX"/>
        </w:rPr>
        <w:t>AT4 A). - CURRÍCULOS DE LOS PROFESIONALES TÉCNICOS AL SERVICIO DEL LICITANTE.</w:t>
      </w:r>
      <w:bookmarkEnd w:id="374"/>
      <w:bookmarkEnd w:id="375"/>
      <w:bookmarkEnd w:id="376"/>
      <w:bookmarkEnd w:id="377"/>
    </w:p>
    <w:p w:rsidR="009241BF" w:rsidRPr="00104AC1" w:rsidRDefault="009241BF" w:rsidP="009241BF">
      <w:pPr>
        <w:pStyle w:val="Encabezado0"/>
        <w:jc w:val="both"/>
        <w:rPr>
          <w:rFonts w:ascii="Arial" w:hAnsi="Arial" w:cs="Arial"/>
          <w:i/>
          <w:sz w:val="20"/>
          <w:szCs w:val="20"/>
        </w:rPr>
      </w:pPr>
    </w:p>
    <w:p w:rsidR="009241BF" w:rsidRPr="00104AC1" w:rsidRDefault="009241BF" w:rsidP="009241BF">
      <w:pPr>
        <w:pStyle w:val="Encabezado0"/>
        <w:jc w:val="center"/>
        <w:rPr>
          <w:rFonts w:ascii="Arial" w:hAnsi="Arial" w:cs="Arial"/>
          <w:i/>
          <w:sz w:val="20"/>
          <w:szCs w:val="20"/>
        </w:rPr>
      </w:pPr>
      <w:r w:rsidRPr="00104AC1">
        <w:rPr>
          <w:rFonts w:ascii="Arial" w:hAnsi="Arial" w:cs="Arial"/>
          <w:i/>
          <w:sz w:val="20"/>
          <w:szCs w:val="20"/>
        </w:rPr>
        <w:t>(FORMATO DE LLENADO)</w:t>
      </w:r>
    </w:p>
    <w:p w:rsidR="009241BF" w:rsidRPr="00104AC1" w:rsidRDefault="009241BF" w:rsidP="009241BF">
      <w:pPr>
        <w:tabs>
          <w:tab w:val="left" w:pos="-720"/>
          <w:tab w:val="left" w:pos="1152"/>
        </w:tabs>
        <w:spacing w:after="0" w:line="240" w:lineRule="auto"/>
        <w:jc w:val="right"/>
        <w:outlineLvl w:val="0"/>
        <w:rPr>
          <w:rFonts w:ascii="Arial" w:hAnsi="Arial" w:cs="Arial"/>
          <w:i/>
        </w:rPr>
      </w:pPr>
    </w:p>
    <w:p w:rsidR="009241BF" w:rsidRPr="00104AC1" w:rsidRDefault="009241BF" w:rsidP="009241BF">
      <w:pPr>
        <w:tabs>
          <w:tab w:val="left" w:pos="-720"/>
          <w:tab w:val="left" w:pos="1152"/>
        </w:tabs>
        <w:spacing w:after="0" w:line="240" w:lineRule="auto"/>
        <w:jc w:val="right"/>
        <w:outlineLvl w:val="0"/>
        <w:rPr>
          <w:rFonts w:ascii="Arial" w:hAnsi="Arial" w:cs="Arial"/>
          <w:i/>
        </w:rPr>
      </w:pPr>
      <w:bookmarkStart w:id="378" w:name="_Toc364859676"/>
      <w:bookmarkStart w:id="379" w:name="_Toc364865025"/>
      <w:bookmarkStart w:id="380" w:name="_Toc364865714"/>
      <w:bookmarkStart w:id="381" w:name="_Toc121219934"/>
      <w:bookmarkStart w:id="382" w:name="_Toc122621187"/>
      <w:r w:rsidRPr="00104AC1">
        <w:rPr>
          <w:rFonts w:ascii="Arial" w:hAnsi="Arial" w:cs="Arial"/>
          <w:i/>
        </w:rPr>
        <w:t>LUGAR Y FECHA:</w:t>
      </w:r>
      <w:bookmarkEnd w:id="378"/>
      <w:bookmarkEnd w:id="379"/>
      <w:bookmarkEnd w:id="380"/>
      <w:bookmarkEnd w:id="381"/>
      <w:bookmarkEnd w:id="382"/>
    </w:p>
    <w:p w:rsidR="009241BF" w:rsidRPr="00104AC1" w:rsidRDefault="009241BF" w:rsidP="009241BF">
      <w:pPr>
        <w:tabs>
          <w:tab w:val="left" w:pos="-720"/>
          <w:tab w:val="left" w:pos="1152"/>
        </w:tabs>
        <w:spacing w:after="0" w:line="240" w:lineRule="auto"/>
        <w:jc w:val="both"/>
        <w:rPr>
          <w:rFonts w:ascii="Arial" w:hAnsi="Arial" w:cs="Arial"/>
          <w:i/>
        </w:rPr>
      </w:pPr>
    </w:p>
    <w:p w:rsidR="009241BF" w:rsidRPr="00104AC1" w:rsidRDefault="009241BF" w:rsidP="009241BF">
      <w:pPr>
        <w:tabs>
          <w:tab w:val="left" w:pos="-720"/>
          <w:tab w:val="left" w:pos="1152"/>
        </w:tabs>
        <w:spacing w:after="0" w:line="240" w:lineRule="auto"/>
        <w:jc w:val="both"/>
        <w:outlineLvl w:val="0"/>
        <w:rPr>
          <w:rFonts w:ascii="Arial" w:hAnsi="Arial" w:cs="Arial"/>
          <w:b/>
          <w:i/>
          <w:spacing w:val="140"/>
          <w:sz w:val="18"/>
          <w:szCs w:val="18"/>
        </w:rPr>
      </w:pPr>
      <w:bookmarkStart w:id="383" w:name="_Toc364859678"/>
      <w:bookmarkStart w:id="384" w:name="_Toc364865027"/>
      <w:bookmarkStart w:id="385" w:name="_Toc364865716"/>
      <w:bookmarkStart w:id="386" w:name="_Toc121219935"/>
      <w:bookmarkStart w:id="387" w:name="_Toc122621188"/>
      <w:r w:rsidRPr="00104AC1">
        <w:rPr>
          <w:rFonts w:ascii="Arial" w:hAnsi="Arial" w:cs="Arial"/>
          <w:b/>
          <w:i/>
          <w:spacing w:val="140"/>
          <w:sz w:val="18"/>
          <w:szCs w:val="18"/>
        </w:rPr>
        <w:t>PRESENTE.</w:t>
      </w:r>
      <w:bookmarkEnd w:id="383"/>
      <w:bookmarkEnd w:id="384"/>
      <w:bookmarkEnd w:id="385"/>
      <w:bookmarkEnd w:id="386"/>
      <w:bookmarkEnd w:id="387"/>
    </w:p>
    <w:p w:rsidR="009241BF" w:rsidRPr="00104AC1" w:rsidRDefault="009241BF" w:rsidP="009241BF">
      <w:pPr>
        <w:tabs>
          <w:tab w:val="left" w:pos="-720"/>
          <w:tab w:val="left" w:pos="1152"/>
        </w:tabs>
        <w:spacing w:after="0" w:line="240" w:lineRule="auto"/>
        <w:jc w:val="both"/>
        <w:rPr>
          <w:rFonts w:ascii="Arial" w:hAnsi="Arial" w:cs="Arial"/>
          <w:i/>
          <w:sz w:val="18"/>
          <w:szCs w:val="18"/>
        </w:rPr>
      </w:pPr>
    </w:p>
    <w:p w:rsidR="009241BF" w:rsidRPr="00104AC1" w:rsidRDefault="009241BF" w:rsidP="009241BF">
      <w:pPr>
        <w:tabs>
          <w:tab w:val="left" w:pos="-720"/>
          <w:tab w:val="left" w:pos="1152"/>
        </w:tabs>
        <w:spacing w:after="0" w:line="240" w:lineRule="auto"/>
        <w:jc w:val="both"/>
        <w:rPr>
          <w:rFonts w:ascii="Arial" w:hAnsi="Arial" w:cs="Arial"/>
          <w:i/>
          <w:sz w:val="18"/>
          <w:szCs w:val="18"/>
        </w:rPr>
      </w:pPr>
      <w:r w:rsidRPr="00104AC1">
        <w:rPr>
          <w:rFonts w:ascii="Arial" w:hAnsi="Arial" w:cs="Arial"/>
          <w:i/>
          <w:sz w:val="18"/>
          <w:szCs w:val="18"/>
        </w:rPr>
        <w:t xml:space="preserve">Me refiero a la </w:t>
      </w:r>
      <w:r w:rsidRPr="00104AC1">
        <w:rPr>
          <w:rFonts w:ascii="Arial" w:hAnsi="Arial" w:cs="Arial"/>
          <w:i/>
          <w:noProof/>
          <w:sz w:val="18"/>
          <w:szCs w:val="18"/>
        </w:rPr>
        <w:t>Convocatoria No.,</w:t>
      </w:r>
      <w:r w:rsidRPr="00104AC1">
        <w:rPr>
          <w:rFonts w:ascii="Arial" w:hAnsi="Arial" w:cs="Arial"/>
          <w:i/>
          <w:sz w:val="18"/>
          <w:szCs w:val="18"/>
        </w:rPr>
        <w:t xml:space="preserve"> mediante la cual convoca a participar en la LICITACIÓN </w:t>
      </w:r>
      <w:r w:rsidRPr="00104AC1">
        <w:rPr>
          <w:rFonts w:ascii="Arial" w:hAnsi="Arial" w:cs="Arial"/>
          <w:i/>
          <w:noProof/>
          <w:sz w:val="18"/>
          <w:szCs w:val="18"/>
        </w:rPr>
        <w:t>No.  ___________________,</w:t>
      </w:r>
      <w:r w:rsidRPr="00104AC1">
        <w:rPr>
          <w:rFonts w:ascii="Arial" w:hAnsi="Arial" w:cs="Arial"/>
          <w:i/>
          <w:sz w:val="18"/>
          <w:szCs w:val="18"/>
        </w:rPr>
        <w:t xml:space="preserve"> relativa a la prestación de los trabajos: </w:t>
      </w:r>
      <w:r w:rsidRPr="00104AC1">
        <w:rPr>
          <w:rFonts w:ascii="Arial" w:hAnsi="Arial" w:cs="Arial"/>
          <w:i/>
          <w:noProof/>
          <w:sz w:val="18"/>
          <w:szCs w:val="18"/>
        </w:rPr>
        <w:t>"______________________________________."</w:t>
      </w:r>
      <w:r w:rsidRPr="00104AC1">
        <w:rPr>
          <w:rFonts w:ascii="Arial" w:hAnsi="Arial" w:cs="Arial"/>
          <w:i/>
          <w:sz w:val="18"/>
          <w:szCs w:val="18"/>
        </w:rPr>
        <w:t>.</w:t>
      </w:r>
    </w:p>
    <w:p w:rsidR="009241BF" w:rsidRPr="00104AC1" w:rsidRDefault="009241BF" w:rsidP="009241BF">
      <w:pPr>
        <w:tabs>
          <w:tab w:val="left" w:pos="-720"/>
          <w:tab w:val="left" w:pos="1152"/>
        </w:tabs>
        <w:spacing w:after="0" w:line="240" w:lineRule="auto"/>
        <w:jc w:val="both"/>
        <w:rPr>
          <w:rFonts w:ascii="Arial" w:hAnsi="Arial" w:cs="Arial"/>
          <w:i/>
          <w:sz w:val="18"/>
          <w:szCs w:val="18"/>
        </w:rPr>
      </w:pPr>
    </w:p>
    <w:p w:rsidR="009241BF" w:rsidRPr="00104AC1" w:rsidRDefault="009241BF" w:rsidP="009241BF">
      <w:pPr>
        <w:tabs>
          <w:tab w:val="left" w:pos="-720"/>
          <w:tab w:val="left" w:pos="1701"/>
        </w:tabs>
        <w:spacing w:after="0" w:line="240" w:lineRule="auto"/>
        <w:jc w:val="both"/>
        <w:rPr>
          <w:rFonts w:ascii="Arial" w:hAnsi="Arial" w:cs="Arial"/>
          <w:i/>
        </w:rPr>
      </w:pPr>
      <w:r w:rsidRPr="00104AC1">
        <w:rPr>
          <w:rFonts w:ascii="Arial" w:hAnsi="Arial" w:cs="Arial"/>
          <w:i/>
          <w:sz w:val="18"/>
          <w:szCs w:val="18"/>
        </w:rPr>
        <w:t xml:space="preserve">Sobre el particular, en cumplimiento del Documento AT4 A “CURRÍCULOS DE LOS PROFESIONALES TÉCNICOS AL SERVICIO DEL LICITANTE.” y </w:t>
      </w:r>
      <w:r w:rsidRPr="00104AC1">
        <w:rPr>
          <w:rFonts w:ascii="Arial" w:hAnsi="Arial" w:cs="Arial"/>
          <w:i/>
          <w:iCs/>
          <w:sz w:val="18"/>
          <w:szCs w:val="18"/>
        </w:rPr>
        <w:t>a los lineamientos que regulan la disposición contenida en el artículo 38 de la Ley de Obras Públicas y Servicios Relacionados con las Mismas</w:t>
      </w:r>
      <w:r w:rsidRPr="00104AC1">
        <w:rPr>
          <w:rFonts w:ascii="Arial" w:hAnsi="Arial" w:cs="Arial"/>
          <w:i/>
          <w:sz w:val="18"/>
          <w:szCs w:val="18"/>
        </w:rPr>
        <w:t xml:space="preserve">  por mi propio derecho, _______________ (nombre en el caso de persona física),  o como representante legal de  (RAZÓN social, en el caso de persona moral), </w:t>
      </w:r>
      <w:r w:rsidRPr="00104AC1">
        <w:rPr>
          <w:rFonts w:ascii="Arial" w:hAnsi="Arial" w:cs="Arial"/>
          <w:i/>
          <w:iCs/>
          <w:sz w:val="18"/>
          <w:szCs w:val="18"/>
        </w:rPr>
        <w:t>manifiesto bajo protesta de decir verdad, que la información anexa  referente a los currículos de los Profesionales que estarán al servicio de esta empresa, para dar apoyo técnico y administrativo a la superintendencia del contratista encargado directamente de los trabajos y los de campo necesarios para la dirección, supervisión y administración de la obra de la presente licitación, son verídicos y corresponden a los datos que se relacionan a</w:t>
      </w:r>
      <w:r w:rsidRPr="00104AC1">
        <w:rPr>
          <w:rFonts w:ascii="Arial" w:hAnsi="Arial" w:cs="Arial"/>
          <w:i/>
          <w:iCs/>
        </w:rPr>
        <w:t xml:space="preserve"> continuació</w:t>
      </w:r>
      <w:r w:rsidRPr="00104AC1">
        <w:rPr>
          <w:rFonts w:ascii="Arial" w:hAnsi="Arial" w:cs="Arial"/>
          <w:i/>
        </w:rPr>
        <w:t>n:</w:t>
      </w:r>
    </w:p>
    <w:p w:rsidR="009241BF" w:rsidRPr="00104AC1" w:rsidRDefault="009241BF" w:rsidP="009241BF">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2701"/>
        <w:gridCol w:w="2049"/>
        <w:gridCol w:w="2658"/>
      </w:tblGrid>
      <w:tr w:rsidR="00B91379" w:rsidRPr="00104AC1" w:rsidTr="009241BF">
        <w:tc>
          <w:tcPr>
            <w:tcW w:w="2660" w:type="dxa"/>
          </w:tcPr>
          <w:p w:rsidR="009241BF" w:rsidRPr="00104AC1" w:rsidRDefault="009241BF" w:rsidP="009241BF">
            <w:pPr>
              <w:spacing w:after="0" w:line="240" w:lineRule="auto"/>
              <w:jc w:val="center"/>
              <w:rPr>
                <w:rFonts w:ascii="Arial" w:hAnsi="Arial" w:cs="Arial"/>
                <w:b/>
                <w:i/>
                <w:sz w:val="20"/>
                <w:szCs w:val="20"/>
              </w:rPr>
            </w:pPr>
            <w:r w:rsidRPr="00104AC1">
              <w:rPr>
                <w:rFonts w:ascii="Arial" w:hAnsi="Arial" w:cs="Arial"/>
                <w:b/>
                <w:i/>
                <w:sz w:val="20"/>
                <w:szCs w:val="20"/>
              </w:rPr>
              <w:t>NOMBRE</w:t>
            </w:r>
          </w:p>
        </w:tc>
        <w:tc>
          <w:tcPr>
            <w:tcW w:w="2701" w:type="dxa"/>
          </w:tcPr>
          <w:p w:rsidR="009241BF" w:rsidRPr="00104AC1" w:rsidRDefault="009241BF" w:rsidP="009241BF">
            <w:pPr>
              <w:spacing w:after="0" w:line="240" w:lineRule="auto"/>
              <w:jc w:val="center"/>
              <w:rPr>
                <w:rFonts w:ascii="Arial" w:hAnsi="Arial" w:cs="Arial"/>
                <w:b/>
                <w:i/>
                <w:sz w:val="20"/>
                <w:szCs w:val="20"/>
              </w:rPr>
            </w:pPr>
            <w:r w:rsidRPr="00104AC1">
              <w:rPr>
                <w:rFonts w:ascii="Arial" w:hAnsi="Arial" w:cs="Arial"/>
                <w:b/>
                <w:i/>
                <w:sz w:val="20"/>
                <w:szCs w:val="20"/>
              </w:rPr>
              <w:t>PROFESIÓN</w:t>
            </w:r>
          </w:p>
        </w:tc>
        <w:tc>
          <w:tcPr>
            <w:tcW w:w="2049" w:type="dxa"/>
          </w:tcPr>
          <w:p w:rsidR="009241BF" w:rsidRPr="00104AC1" w:rsidRDefault="009241BF" w:rsidP="009241BF">
            <w:pPr>
              <w:spacing w:after="0" w:line="240" w:lineRule="auto"/>
              <w:jc w:val="center"/>
              <w:rPr>
                <w:rFonts w:ascii="Arial" w:hAnsi="Arial" w:cs="Arial"/>
                <w:b/>
                <w:i/>
                <w:sz w:val="20"/>
                <w:szCs w:val="20"/>
              </w:rPr>
            </w:pPr>
            <w:r w:rsidRPr="00104AC1">
              <w:rPr>
                <w:rFonts w:ascii="Arial" w:hAnsi="Arial" w:cs="Arial"/>
                <w:b/>
                <w:i/>
                <w:sz w:val="20"/>
                <w:szCs w:val="20"/>
              </w:rPr>
              <w:t xml:space="preserve">PUESTO </w:t>
            </w:r>
          </w:p>
        </w:tc>
        <w:tc>
          <w:tcPr>
            <w:tcW w:w="2658" w:type="dxa"/>
          </w:tcPr>
          <w:p w:rsidR="009241BF" w:rsidRPr="00104AC1" w:rsidRDefault="009241BF" w:rsidP="009241BF">
            <w:pPr>
              <w:spacing w:after="0" w:line="240" w:lineRule="auto"/>
              <w:jc w:val="center"/>
              <w:rPr>
                <w:rFonts w:ascii="Arial" w:hAnsi="Arial" w:cs="Arial"/>
                <w:b/>
                <w:i/>
                <w:sz w:val="20"/>
                <w:szCs w:val="20"/>
              </w:rPr>
            </w:pPr>
            <w:r w:rsidRPr="00104AC1">
              <w:rPr>
                <w:rFonts w:ascii="Arial" w:hAnsi="Arial" w:cs="Arial"/>
                <w:b/>
                <w:i/>
                <w:sz w:val="20"/>
                <w:szCs w:val="20"/>
              </w:rPr>
              <w:t>AÑOS DE EXPERIENCIA</w:t>
            </w:r>
          </w:p>
        </w:tc>
      </w:tr>
      <w:tr w:rsidR="00B91379" w:rsidRPr="00104AC1" w:rsidTr="009241BF">
        <w:tc>
          <w:tcPr>
            <w:tcW w:w="2660" w:type="dxa"/>
          </w:tcPr>
          <w:p w:rsidR="009241BF" w:rsidRPr="00104AC1" w:rsidRDefault="009241BF" w:rsidP="009241BF">
            <w:pPr>
              <w:spacing w:after="0" w:line="240" w:lineRule="auto"/>
              <w:jc w:val="both"/>
              <w:rPr>
                <w:rFonts w:ascii="Arial" w:hAnsi="Arial" w:cs="Arial"/>
                <w:i/>
                <w:sz w:val="20"/>
                <w:szCs w:val="20"/>
              </w:rPr>
            </w:pPr>
          </w:p>
        </w:tc>
        <w:tc>
          <w:tcPr>
            <w:tcW w:w="2701" w:type="dxa"/>
          </w:tcPr>
          <w:p w:rsidR="009241BF" w:rsidRPr="00104AC1" w:rsidRDefault="009241BF" w:rsidP="009241BF">
            <w:pPr>
              <w:spacing w:after="0" w:line="240" w:lineRule="auto"/>
              <w:jc w:val="both"/>
              <w:rPr>
                <w:rFonts w:ascii="Arial" w:hAnsi="Arial" w:cs="Arial"/>
                <w:i/>
                <w:sz w:val="20"/>
                <w:szCs w:val="20"/>
              </w:rPr>
            </w:pPr>
          </w:p>
        </w:tc>
        <w:tc>
          <w:tcPr>
            <w:tcW w:w="2049" w:type="dxa"/>
          </w:tcPr>
          <w:p w:rsidR="009241BF" w:rsidRPr="00104AC1" w:rsidRDefault="009241BF" w:rsidP="009241BF">
            <w:pPr>
              <w:spacing w:after="0" w:line="240" w:lineRule="auto"/>
              <w:jc w:val="both"/>
              <w:rPr>
                <w:rFonts w:ascii="Arial" w:hAnsi="Arial" w:cs="Arial"/>
                <w:i/>
                <w:sz w:val="20"/>
                <w:szCs w:val="20"/>
              </w:rPr>
            </w:pPr>
          </w:p>
        </w:tc>
        <w:tc>
          <w:tcPr>
            <w:tcW w:w="2658" w:type="dxa"/>
          </w:tcPr>
          <w:p w:rsidR="009241BF" w:rsidRPr="00104AC1" w:rsidRDefault="009241BF" w:rsidP="009241BF">
            <w:pPr>
              <w:spacing w:after="0" w:line="240" w:lineRule="auto"/>
              <w:jc w:val="both"/>
              <w:rPr>
                <w:rFonts w:ascii="Arial" w:hAnsi="Arial" w:cs="Arial"/>
                <w:i/>
                <w:sz w:val="20"/>
                <w:szCs w:val="20"/>
              </w:rPr>
            </w:pPr>
          </w:p>
        </w:tc>
      </w:tr>
      <w:tr w:rsidR="00B91379" w:rsidRPr="00104AC1" w:rsidTr="009241BF">
        <w:tc>
          <w:tcPr>
            <w:tcW w:w="2660" w:type="dxa"/>
          </w:tcPr>
          <w:p w:rsidR="009241BF" w:rsidRPr="00104AC1" w:rsidRDefault="009241BF" w:rsidP="009241BF">
            <w:pPr>
              <w:spacing w:after="0" w:line="240" w:lineRule="auto"/>
              <w:jc w:val="both"/>
              <w:rPr>
                <w:rFonts w:ascii="Arial" w:hAnsi="Arial" w:cs="Arial"/>
                <w:i/>
                <w:sz w:val="20"/>
                <w:szCs w:val="20"/>
              </w:rPr>
            </w:pPr>
          </w:p>
        </w:tc>
        <w:tc>
          <w:tcPr>
            <w:tcW w:w="2701" w:type="dxa"/>
          </w:tcPr>
          <w:p w:rsidR="009241BF" w:rsidRPr="00104AC1" w:rsidRDefault="009241BF" w:rsidP="009241BF">
            <w:pPr>
              <w:spacing w:after="0" w:line="240" w:lineRule="auto"/>
              <w:jc w:val="both"/>
              <w:rPr>
                <w:rFonts w:ascii="Arial" w:hAnsi="Arial" w:cs="Arial"/>
                <w:i/>
                <w:sz w:val="20"/>
                <w:szCs w:val="20"/>
              </w:rPr>
            </w:pPr>
          </w:p>
        </w:tc>
        <w:tc>
          <w:tcPr>
            <w:tcW w:w="2049" w:type="dxa"/>
          </w:tcPr>
          <w:p w:rsidR="009241BF" w:rsidRPr="00104AC1" w:rsidRDefault="009241BF" w:rsidP="009241BF">
            <w:pPr>
              <w:spacing w:after="0" w:line="240" w:lineRule="auto"/>
              <w:jc w:val="both"/>
              <w:rPr>
                <w:rFonts w:ascii="Arial" w:hAnsi="Arial" w:cs="Arial"/>
                <w:i/>
                <w:sz w:val="20"/>
                <w:szCs w:val="20"/>
              </w:rPr>
            </w:pPr>
          </w:p>
        </w:tc>
        <w:tc>
          <w:tcPr>
            <w:tcW w:w="2658" w:type="dxa"/>
          </w:tcPr>
          <w:p w:rsidR="009241BF" w:rsidRPr="00104AC1" w:rsidRDefault="009241BF" w:rsidP="009241BF">
            <w:pPr>
              <w:spacing w:after="0" w:line="240" w:lineRule="auto"/>
              <w:jc w:val="both"/>
              <w:rPr>
                <w:rFonts w:ascii="Arial" w:hAnsi="Arial" w:cs="Arial"/>
                <w:i/>
                <w:sz w:val="20"/>
                <w:szCs w:val="20"/>
              </w:rPr>
            </w:pPr>
          </w:p>
        </w:tc>
      </w:tr>
      <w:tr w:rsidR="00B91379" w:rsidRPr="00104AC1" w:rsidTr="009241BF">
        <w:tc>
          <w:tcPr>
            <w:tcW w:w="2660" w:type="dxa"/>
          </w:tcPr>
          <w:p w:rsidR="009241BF" w:rsidRPr="00104AC1" w:rsidRDefault="009241BF" w:rsidP="009241BF">
            <w:pPr>
              <w:spacing w:after="0" w:line="240" w:lineRule="auto"/>
              <w:jc w:val="both"/>
              <w:rPr>
                <w:rFonts w:ascii="Arial" w:hAnsi="Arial" w:cs="Arial"/>
                <w:i/>
              </w:rPr>
            </w:pPr>
          </w:p>
        </w:tc>
        <w:tc>
          <w:tcPr>
            <w:tcW w:w="2701" w:type="dxa"/>
          </w:tcPr>
          <w:p w:rsidR="009241BF" w:rsidRPr="00104AC1" w:rsidRDefault="009241BF" w:rsidP="009241BF">
            <w:pPr>
              <w:spacing w:after="0" w:line="240" w:lineRule="auto"/>
              <w:jc w:val="both"/>
              <w:rPr>
                <w:rFonts w:ascii="Arial" w:hAnsi="Arial" w:cs="Arial"/>
                <w:i/>
              </w:rPr>
            </w:pPr>
          </w:p>
        </w:tc>
        <w:tc>
          <w:tcPr>
            <w:tcW w:w="2049" w:type="dxa"/>
          </w:tcPr>
          <w:p w:rsidR="009241BF" w:rsidRPr="00104AC1" w:rsidRDefault="009241BF" w:rsidP="009241BF">
            <w:pPr>
              <w:spacing w:after="0" w:line="240" w:lineRule="auto"/>
              <w:jc w:val="both"/>
              <w:rPr>
                <w:rFonts w:ascii="Arial" w:hAnsi="Arial" w:cs="Arial"/>
                <w:i/>
              </w:rPr>
            </w:pPr>
          </w:p>
        </w:tc>
        <w:tc>
          <w:tcPr>
            <w:tcW w:w="2658" w:type="dxa"/>
          </w:tcPr>
          <w:p w:rsidR="009241BF" w:rsidRPr="00104AC1" w:rsidRDefault="009241BF" w:rsidP="009241BF">
            <w:pPr>
              <w:spacing w:after="0" w:line="240" w:lineRule="auto"/>
              <w:jc w:val="both"/>
              <w:rPr>
                <w:rFonts w:ascii="Arial" w:hAnsi="Arial" w:cs="Arial"/>
                <w:i/>
              </w:rPr>
            </w:pPr>
          </w:p>
        </w:tc>
      </w:tr>
    </w:tbl>
    <w:p w:rsidR="009241BF" w:rsidRPr="00104AC1" w:rsidRDefault="009241BF" w:rsidP="009241BF">
      <w:pPr>
        <w:spacing w:after="0" w:line="240" w:lineRule="auto"/>
        <w:rPr>
          <w:rFonts w:ascii="Arial" w:hAnsi="Arial" w:cs="Arial"/>
        </w:rPr>
      </w:pPr>
    </w:p>
    <w:p w:rsidR="009241BF" w:rsidRPr="00104AC1" w:rsidRDefault="009241BF" w:rsidP="009241BF">
      <w:pPr>
        <w:spacing w:after="0" w:line="240" w:lineRule="auto"/>
        <w:jc w:val="both"/>
        <w:rPr>
          <w:rFonts w:ascii="Arial" w:hAnsi="Arial" w:cs="Arial"/>
          <w:sz w:val="20"/>
          <w:szCs w:val="20"/>
        </w:rPr>
      </w:pPr>
      <w:r w:rsidRPr="00104AC1">
        <w:rPr>
          <w:rFonts w:ascii="Arial" w:hAnsi="Arial" w:cs="Arial"/>
          <w:sz w:val="20"/>
          <w:szCs w:val="20"/>
        </w:rPr>
        <w:t xml:space="preserve">Y que este licitante tiene en su planta laboral _______ por ciento de personas con discapacidad, cuya alta en el Instituto Mexicano del Seguro Social fue dado de alta con seis meses de antelación al momento del cierre de la Licitación Pública. </w:t>
      </w:r>
      <w:r w:rsidRPr="00104AC1">
        <w:rPr>
          <w:rFonts w:ascii="Arial" w:hAnsi="Arial" w:cs="Arial"/>
          <w:i/>
          <w:sz w:val="20"/>
          <w:szCs w:val="20"/>
        </w:rPr>
        <w:t>(En su caso anexar copia)</w:t>
      </w:r>
    </w:p>
    <w:p w:rsidR="009241BF" w:rsidRPr="00104AC1" w:rsidRDefault="009241BF" w:rsidP="009241BF">
      <w:pPr>
        <w:spacing w:after="0" w:line="240" w:lineRule="auto"/>
        <w:jc w:val="both"/>
        <w:rPr>
          <w:rFonts w:ascii="Arial" w:hAnsi="Arial" w:cs="Arial"/>
          <w:iCs/>
          <w:sz w:val="20"/>
          <w:szCs w:val="20"/>
        </w:rPr>
      </w:pPr>
    </w:p>
    <w:p w:rsidR="009241BF" w:rsidRPr="00104AC1" w:rsidRDefault="009241BF" w:rsidP="009241BF">
      <w:pPr>
        <w:spacing w:after="0" w:line="240" w:lineRule="auto"/>
        <w:jc w:val="both"/>
        <w:rPr>
          <w:rFonts w:ascii="Arial" w:hAnsi="Arial" w:cs="Arial"/>
          <w:sz w:val="20"/>
          <w:szCs w:val="20"/>
        </w:rPr>
      </w:pPr>
      <w:r w:rsidRPr="00104AC1">
        <w:rPr>
          <w:rFonts w:ascii="Arial" w:hAnsi="Arial" w:cs="Arial"/>
          <w:iCs/>
          <w:sz w:val="20"/>
          <w:szCs w:val="20"/>
        </w:rPr>
        <w:t xml:space="preserve">Así mismo que conozco las sanciones establecidas en los artículos 77 y 78 </w:t>
      </w:r>
      <w:proofErr w:type="gramStart"/>
      <w:r w:rsidRPr="00104AC1">
        <w:rPr>
          <w:rFonts w:ascii="Arial" w:hAnsi="Arial" w:cs="Arial"/>
          <w:iCs/>
          <w:sz w:val="20"/>
          <w:szCs w:val="20"/>
        </w:rPr>
        <w:t>fracción</w:t>
      </w:r>
      <w:proofErr w:type="gramEnd"/>
      <w:r w:rsidRPr="00104AC1">
        <w:rPr>
          <w:rFonts w:ascii="Arial" w:hAnsi="Arial" w:cs="Arial"/>
          <w:iCs/>
          <w:sz w:val="20"/>
          <w:szCs w:val="20"/>
        </w:rPr>
        <w:t xml:space="preserve"> IV de la </w:t>
      </w:r>
      <w:r w:rsidRPr="00104AC1">
        <w:rPr>
          <w:rFonts w:ascii="Arial" w:hAnsi="Arial" w:cs="Arial"/>
          <w:sz w:val="20"/>
          <w:szCs w:val="20"/>
        </w:rPr>
        <w:t>Ley de Obras Públicas y Servicios Relacionados con las Mismas, en relación a los licitantes o contratistas que proporcionan información falsa.</w:t>
      </w:r>
    </w:p>
    <w:p w:rsidR="009241BF" w:rsidRPr="00104AC1" w:rsidRDefault="009241BF" w:rsidP="009241BF">
      <w:pPr>
        <w:spacing w:after="0" w:line="240" w:lineRule="auto"/>
        <w:jc w:val="both"/>
        <w:rPr>
          <w:rFonts w:ascii="Arial" w:hAnsi="Arial" w:cs="Arial"/>
          <w:i/>
          <w:sz w:val="20"/>
          <w:szCs w:val="20"/>
        </w:rPr>
      </w:pPr>
    </w:p>
    <w:p w:rsidR="009241BF" w:rsidRPr="00104AC1" w:rsidRDefault="009241BF" w:rsidP="009241BF">
      <w:pPr>
        <w:tabs>
          <w:tab w:val="left" w:pos="-720"/>
          <w:tab w:val="left" w:pos="1152"/>
        </w:tabs>
        <w:spacing w:after="0" w:line="240" w:lineRule="auto"/>
        <w:jc w:val="center"/>
        <w:rPr>
          <w:rFonts w:ascii="Arial" w:hAnsi="Arial" w:cs="Arial"/>
          <w:i/>
          <w:sz w:val="20"/>
          <w:szCs w:val="20"/>
        </w:rPr>
      </w:pPr>
      <w:r w:rsidRPr="00104AC1">
        <w:rPr>
          <w:rFonts w:ascii="Arial" w:hAnsi="Arial" w:cs="Arial"/>
          <w:i/>
          <w:sz w:val="20"/>
          <w:szCs w:val="20"/>
        </w:rPr>
        <w:t>ATENTAMENTE</w:t>
      </w:r>
    </w:p>
    <w:p w:rsidR="009241BF" w:rsidRPr="00104AC1" w:rsidRDefault="009241BF" w:rsidP="009241BF">
      <w:pPr>
        <w:tabs>
          <w:tab w:val="left" w:pos="-720"/>
          <w:tab w:val="left" w:pos="1152"/>
        </w:tabs>
        <w:spacing w:after="0" w:line="240" w:lineRule="auto"/>
        <w:jc w:val="center"/>
        <w:rPr>
          <w:rFonts w:ascii="Arial" w:hAnsi="Arial" w:cs="Arial"/>
          <w:i/>
          <w:sz w:val="20"/>
          <w:szCs w:val="20"/>
        </w:rPr>
      </w:pPr>
    </w:p>
    <w:p w:rsidR="009241BF" w:rsidRPr="00104AC1" w:rsidRDefault="009241BF" w:rsidP="009241BF">
      <w:pPr>
        <w:tabs>
          <w:tab w:val="left" w:pos="-720"/>
          <w:tab w:val="left" w:pos="1152"/>
        </w:tabs>
        <w:spacing w:after="0" w:line="240" w:lineRule="auto"/>
        <w:jc w:val="center"/>
        <w:rPr>
          <w:rFonts w:ascii="Arial" w:hAnsi="Arial" w:cs="Arial"/>
          <w:i/>
          <w:sz w:val="20"/>
          <w:szCs w:val="20"/>
        </w:rPr>
      </w:pPr>
    </w:p>
    <w:p w:rsidR="009241BF" w:rsidRPr="00104AC1" w:rsidRDefault="009241BF" w:rsidP="009241BF">
      <w:pPr>
        <w:tabs>
          <w:tab w:val="left" w:pos="-720"/>
          <w:tab w:val="left" w:pos="1152"/>
        </w:tabs>
        <w:spacing w:after="0" w:line="240" w:lineRule="auto"/>
        <w:jc w:val="center"/>
        <w:rPr>
          <w:rFonts w:ascii="Arial" w:hAnsi="Arial" w:cs="Arial"/>
          <w:i/>
          <w:sz w:val="20"/>
          <w:szCs w:val="20"/>
        </w:rPr>
      </w:pPr>
      <w:r w:rsidRPr="00104AC1">
        <w:rPr>
          <w:rFonts w:ascii="Arial" w:hAnsi="Arial" w:cs="Arial"/>
          <w:i/>
          <w:sz w:val="20"/>
          <w:szCs w:val="20"/>
        </w:rPr>
        <w:t>NOMBRE Y CARGO DEL REPRESENTANTE LEGAL</w:t>
      </w:r>
    </w:p>
    <w:p w:rsidR="009241BF" w:rsidRPr="00104AC1" w:rsidRDefault="009241BF" w:rsidP="009241BF">
      <w:pPr>
        <w:tabs>
          <w:tab w:val="left" w:pos="-720"/>
          <w:tab w:val="left" w:pos="1152"/>
        </w:tabs>
        <w:spacing w:after="0" w:line="240" w:lineRule="auto"/>
        <w:jc w:val="both"/>
        <w:rPr>
          <w:rFonts w:ascii="Arial" w:hAnsi="Arial" w:cs="Arial"/>
          <w:b/>
          <w:i/>
          <w:sz w:val="20"/>
          <w:szCs w:val="20"/>
        </w:rPr>
      </w:pPr>
    </w:p>
    <w:p w:rsidR="009241BF" w:rsidRPr="00104AC1" w:rsidRDefault="009241BF" w:rsidP="009241BF">
      <w:pPr>
        <w:widowControl w:val="0"/>
        <w:spacing w:after="0" w:line="240" w:lineRule="auto"/>
        <w:ind w:left="2832" w:hanging="2832"/>
        <w:jc w:val="both"/>
        <w:rPr>
          <w:rFonts w:ascii="Arial" w:hAnsi="Arial" w:cs="Arial"/>
          <w:i/>
          <w:iCs/>
          <w:sz w:val="20"/>
          <w:szCs w:val="20"/>
        </w:rPr>
      </w:pPr>
    </w:p>
    <w:p w:rsidR="009241BF" w:rsidRPr="00104AC1" w:rsidRDefault="009241BF" w:rsidP="009241BF">
      <w:pPr>
        <w:widowControl w:val="0"/>
        <w:spacing w:after="0" w:line="240" w:lineRule="auto"/>
        <w:ind w:left="2832" w:hanging="2832"/>
        <w:jc w:val="both"/>
        <w:rPr>
          <w:rFonts w:ascii="Arial" w:hAnsi="Arial" w:cs="Arial"/>
          <w:i/>
          <w:iCs/>
          <w:sz w:val="20"/>
          <w:szCs w:val="20"/>
        </w:rPr>
      </w:pPr>
    </w:p>
    <w:p w:rsidR="009241BF" w:rsidRPr="00104AC1" w:rsidRDefault="009241BF" w:rsidP="009241BF">
      <w:pPr>
        <w:widowControl w:val="0"/>
        <w:spacing w:after="0" w:line="240" w:lineRule="auto"/>
        <w:ind w:left="2832" w:hanging="2832"/>
        <w:jc w:val="both"/>
        <w:rPr>
          <w:rFonts w:ascii="Arial" w:hAnsi="Arial" w:cs="Arial"/>
          <w:i/>
          <w:iCs/>
          <w:sz w:val="20"/>
          <w:szCs w:val="20"/>
        </w:rPr>
      </w:pPr>
    </w:p>
    <w:p w:rsidR="009241BF" w:rsidRPr="00104AC1" w:rsidRDefault="009241BF" w:rsidP="009241BF">
      <w:pPr>
        <w:widowControl w:val="0"/>
        <w:spacing w:after="0" w:line="240" w:lineRule="auto"/>
        <w:ind w:left="2832" w:hanging="2832"/>
        <w:jc w:val="both"/>
        <w:rPr>
          <w:rFonts w:ascii="Arial" w:hAnsi="Arial" w:cs="Arial"/>
          <w:i/>
          <w:iCs/>
          <w:sz w:val="20"/>
          <w:szCs w:val="20"/>
        </w:rPr>
      </w:pPr>
    </w:p>
    <w:p w:rsidR="000B37FB" w:rsidRPr="00104AC1" w:rsidRDefault="000B37FB" w:rsidP="009241BF">
      <w:pPr>
        <w:widowControl w:val="0"/>
        <w:spacing w:after="0" w:line="240" w:lineRule="auto"/>
        <w:ind w:left="2832" w:hanging="2832"/>
        <w:jc w:val="both"/>
        <w:rPr>
          <w:rFonts w:ascii="Arial" w:hAnsi="Arial" w:cs="Arial"/>
          <w:i/>
          <w:iCs/>
          <w:sz w:val="20"/>
          <w:szCs w:val="20"/>
        </w:rPr>
      </w:pPr>
    </w:p>
    <w:p w:rsidR="009241BF" w:rsidRPr="00104AC1" w:rsidRDefault="009241BF" w:rsidP="009241BF">
      <w:pPr>
        <w:widowControl w:val="0"/>
        <w:spacing w:after="0" w:line="240" w:lineRule="auto"/>
        <w:ind w:left="2832" w:hanging="2832"/>
        <w:jc w:val="both"/>
        <w:rPr>
          <w:rFonts w:ascii="Arial" w:hAnsi="Arial" w:cs="Arial"/>
          <w:i/>
          <w:iCs/>
          <w:sz w:val="20"/>
          <w:szCs w:val="20"/>
        </w:rPr>
      </w:pPr>
    </w:p>
    <w:p w:rsidR="009241BF" w:rsidRPr="00104AC1" w:rsidRDefault="009241BF" w:rsidP="009241BF">
      <w:pPr>
        <w:widowControl w:val="0"/>
        <w:spacing w:after="0" w:line="240" w:lineRule="auto"/>
        <w:ind w:left="2832" w:hanging="2832"/>
        <w:jc w:val="both"/>
        <w:rPr>
          <w:rFonts w:ascii="Arial" w:hAnsi="Arial" w:cs="Arial"/>
          <w:i/>
          <w:iCs/>
          <w:sz w:val="20"/>
          <w:szCs w:val="20"/>
        </w:rPr>
      </w:pPr>
    </w:p>
    <w:p w:rsidR="009241BF" w:rsidRPr="00104AC1" w:rsidRDefault="009241BF" w:rsidP="009241BF">
      <w:pPr>
        <w:widowControl w:val="0"/>
        <w:spacing w:after="0" w:line="240" w:lineRule="auto"/>
        <w:ind w:left="2832" w:hanging="2832"/>
        <w:jc w:val="both"/>
        <w:rPr>
          <w:rFonts w:ascii="Arial" w:hAnsi="Arial" w:cs="Arial"/>
          <w:bCs/>
          <w:i/>
          <w:iCs/>
          <w:sz w:val="20"/>
          <w:szCs w:val="20"/>
        </w:rPr>
      </w:pPr>
      <w:r w:rsidRPr="00104AC1">
        <w:rPr>
          <w:rFonts w:ascii="Arial" w:hAnsi="Arial" w:cs="Arial"/>
          <w:i/>
          <w:iCs/>
          <w:sz w:val="20"/>
          <w:szCs w:val="20"/>
        </w:rPr>
        <w:t>DOCUMENTO AT4.-</w:t>
      </w:r>
      <w:r w:rsidRPr="00104AC1">
        <w:rPr>
          <w:rFonts w:ascii="Arial" w:hAnsi="Arial" w:cs="Arial"/>
          <w:i/>
          <w:iCs/>
          <w:sz w:val="20"/>
          <w:szCs w:val="20"/>
        </w:rPr>
        <w:tab/>
      </w:r>
      <w:r w:rsidRPr="00104AC1">
        <w:rPr>
          <w:rFonts w:ascii="Arial" w:hAnsi="Arial" w:cs="Arial"/>
          <w:bCs/>
          <w:i/>
          <w:iCs/>
          <w:sz w:val="20"/>
          <w:szCs w:val="20"/>
        </w:rPr>
        <w:t>CURRÍCULOS Y ORGANIGRAMA DE CADA UNO DE LOS PROFESIONALES TÉCNICOS RESPONSABLES DE LA DIRECCIÓN ADMINISTRACIÓN Y EJECUCIÓN DE LOS TRABAJOS AL SERVICIO DEL LICITANTE.</w:t>
      </w:r>
    </w:p>
    <w:p w:rsidR="009241BF" w:rsidRPr="00104AC1" w:rsidRDefault="009241BF" w:rsidP="009241BF">
      <w:pPr>
        <w:spacing w:after="0" w:line="240" w:lineRule="auto"/>
        <w:ind w:left="2832" w:hanging="2832"/>
        <w:jc w:val="both"/>
        <w:rPr>
          <w:rFonts w:ascii="Arial" w:hAnsi="Arial" w:cs="Arial"/>
          <w:i/>
          <w:iCs/>
          <w:sz w:val="20"/>
          <w:szCs w:val="20"/>
        </w:rPr>
      </w:pPr>
    </w:p>
    <w:p w:rsidR="009241BF" w:rsidRPr="00104AC1" w:rsidRDefault="009241BF" w:rsidP="009241BF">
      <w:pPr>
        <w:pStyle w:val="Encabezado0"/>
        <w:ind w:left="2835" w:hanging="2835"/>
        <w:jc w:val="both"/>
        <w:outlineLvl w:val="1"/>
        <w:rPr>
          <w:rFonts w:ascii="Arial" w:hAnsi="Arial" w:cs="Arial"/>
          <w:i/>
          <w:iCs/>
          <w:sz w:val="20"/>
          <w:szCs w:val="20"/>
        </w:rPr>
      </w:pPr>
      <w:r w:rsidRPr="00104AC1">
        <w:rPr>
          <w:rFonts w:ascii="Arial" w:hAnsi="Arial" w:cs="Arial"/>
          <w:i/>
          <w:iCs/>
          <w:sz w:val="20"/>
          <w:szCs w:val="20"/>
        </w:rPr>
        <w:tab/>
      </w:r>
      <w:bookmarkStart w:id="388" w:name="_Toc364859679"/>
      <w:bookmarkStart w:id="389" w:name="_Toc364865717"/>
      <w:bookmarkStart w:id="390" w:name="_Toc121219936"/>
      <w:bookmarkStart w:id="391" w:name="_Toc122621189"/>
      <w:r w:rsidRPr="00104AC1">
        <w:rPr>
          <w:rFonts w:ascii="Arial" w:hAnsi="Arial" w:cs="Arial"/>
          <w:i/>
          <w:iCs/>
          <w:sz w:val="20"/>
          <w:szCs w:val="20"/>
        </w:rPr>
        <w:t>AT4 B). - ORGANIGRAMA DE LOS PROFESIONALES TÉCNICOS AL SERVICIO DEL LICITANTE.</w:t>
      </w:r>
      <w:bookmarkEnd w:id="388"/>
      <w:bookmarkEnd w:id="389"/>
      <w:bookmarkEnd w:id="390"/>
      <w:bookmarkEnd w:id="391"/>
    </w:p>
    <w:p w:rsidR="009241BF" w:rsidRPr="00104AC1" w:rsidRDefault="009241BF" w:rsidP="009241BF">
      <w:pPr>
        <w:pStyle w:val="Encabezado0"/>
        <w:tabs>
          <w:tab w:val="center" w:pos="2835"/>
        </w:tabs>
        <w:ind w:left="2832" w:hanging="2832"/>
        <w:jc w:val="both"/>
        <w:rPr>
          <w:rFonts w:ascii="Arial" w:hAnsi="Arial" w:cs="Arial"/>
          <w:i/>
          <w:iCs/>
          <w:szCs w:val="16"/>
        </w:rPr>
      </w:pPr>
    </w:p>
    <w:p w:rsidR="009241BF" w:rsidRPr="00104AC1" w:rsidRDefault="009241BF" w:rsidP="009241BF">
      <w:pPr>
        <w:pStyle w:val="Encabezado0"/>
        <w:tabs>
          <w:tab w:val="center" w:pos="2835"/>
        </w:tabs>
        <w:ind w:left="2832" w:hanging="2832"/>
        <w:jc w:val="center"/>
        <w:rPr>
          <w:rFonts w:ascii="Arial" w:hAnsi="Arial" w:cs="Arial"/>
          <w:i/>
          <w:iCs/>
          <w:szCs w:val="16"/>
        </w:rPr>
      </w:pPr>
      <w:r w:rsidRPr="00104AC1">
        <w:rPr>
          <w:rFonts w:ascii="Arial" w:hAnsi="Arial" w:cs="Arial"/>
          <w:i/>
          <w:iCs/>
          <w:szCs w:val="16"/>
        </w:rPr>
        <w:t>(GUÍA DE LLENADO)</w:t>
      </w:r>
    </w:p>
    <w:p w:rsidR="009241BF" w:rsidRPr="00104AC1" w:rsidRDefault="009241BF" w:rsidP="009241BF">
      <w:pPr>
        <w:pStyle w:val="Encabezado0"/>
        <w:tabs>
          <w:tab w:val="center" w:pos="2835"/>
        </w:tabs>
        <w:ind w:left="2832" w:hanging="2832"/>
        <w:jc w:val="center"/>
        <w:rPr>
          <w:rFonts w:ascii="Arial" w:hAnsi="Arial" w:cs="Arial"/>
          <w:i/>
          <w:iCs/>
          <w:sz w:val="14"/>
          <w:szCs w:val="16"/>
        </w:rPr>
      </w:pPr>
    </w:p>
    <w:tbl>
      <w:tblPr>
        <w:tblW w:w="9975" w:type="dxa"/>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021"/>
        <w:gridCol w:w="1791"/>
        <w:gridCol w:w="194"/>
        <w:gridCol w:w="1842"/>
        <w:gridCol w:w="2127"/>
      </w:tblGrid>
      <w:tr w:rsidR="00B91379" w:rsidRPr="00104AC1" w:rsidTr="009241BF">
        <w:trPr>
          <w:trHeight w:val="640"/>
        </w:trPr>
        <w:tc>
          <w:tcPr>
            <w:tcW w:w="6006" w:type="dxa"/>
            <w:gridSpan w:val="3"/>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bCs/>
                <w:i/>
                <w:iCs/>
                <w:sz w:val="20"/>
                <w:szCs w:val="20"/>
              </w:rPr>
            </w:pPr>
            <w:r w:rsidRPr="00104AC1">
              <w:rPr>
                <w:rFonts w:ascii="Arial" w:hAnsi="Arial" w:cs="Arial"/>
                <w:b/>
                <w:bCs/>
                <w:i/>
                <w:iCs/>
                <w:sz w:val="20"/>
                <w:szCs w:val="20"/>
              </w:rPr>
              <w:t>SECRETARIA DE SALUD</w:t>
            </w:r>
          </w:p>
          <w:p w:rsidR="009241BF" w:rsidRPr="00104AC1" w:rsidRDefault="009241BF" w:rsidP="009241BF">
            <w:pPr>
              <w:spacing w:after="0" w:line="240" w:lineRule="auto"/>
              <w:rPr>
                <w:rFonts w:ascii="Arial" w:hAnsi="Arial" w:cs="Arial"/>
                <w:b/>
                <w:bCs/>
                <w:i/>
                <w:iCs/>
                <w:sz w:val="20"/>
                <w:szCs w:val="20"/>
              </w:rPr>
            </w:pPr>
          </w:p>
          <w:p w:rsidR="009241BF" w:rsidRPr="00104AC1" w:rsidRDefault="009241BF" w:rsidP="009241BF">
            <w:pPr>
              <w:spacing w:after="0" w:line="240" w:lineRule="auto"/>
              <w:rPr>
                <w:rFonts w:ascii="Arial" w:hAnsi="Arial" w:cs="Arial"/>
                <w:b/>
                <w:bCs/>
                <w:i/>
                <w:iCs/>
                <w:sz w:val="20"/>
                <w:szCs w:val="20"/>
              </w:rPr>
            </w:pPr>
            <w:r w:rsidRPr="00104AC1">
              <w:rPr>
                <w:rFonts w:ascii="Arial" w:hAnsi="Arial" w:cs="Arial"/>
                <w:b/>
                <w:bCs/>
                <w:i/>
                <w:iCs/>
                <w:sz w:val="20"/>
                <w:szCs w:val="20"/>
              </w:rPr>
              <w:t>INSTITUTO NACIONAL DE CARDIOLOGÍA IGNACIO CHÁVEZ</w:t>
            </w:r>
          </w:p>
          <w:p w:rsidR="009241BF" w:rsidRPr="00104AC1" w:rsidRDefault="009241BF" w:rsidP="009241BF">
            <w:pPr>
              <w:spacing w:after="0" w:line="240" w:lineRule="auto"/>
              <w:rPr>
                <w:rFonts w:ascii="Arial" w:hAnsi="Arial" w:cs="Arial"/>
                <w:b/>
                <w:bCs/>
                <w:i/>
                <w:iCs/>
                <w:sz w:val="20"/>
                <w:szCs w:val="20"/>
              </w:rPr>
            </w:pPr>
          </w:p>
        </w:tc>
        <w:tc>
          <w:tcPr>
            <w:tcW w:w="1842"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bCs/>
                <w:i/>
                <w:iCs/>
                <w:sz w:val="20"/>
                <w:szCs w:val="20"/>
              </w:rPr>
            </w:pPr>
            <w:r w:rsidRPr="00104AC1">
              <w:rPr>
                <w:rFonts w:ascii="Arial" w:hAnsi="Arial" w:cs="Arial"/>
                <w:b/>
                <w:bCs/>
                <w:i/>
                <w:iCs/>
                <w:sz w:val="20"/>
                <w:szCs w:val="20"/>
              </w:rPr>
              <w:t xml:space="preserve">LICITACIÓN </w:t>
            </w:r>
            <w:r w:rsidRPr="00104AC1">
              <w:rPr>
                <w:rFonts w:ascii="Arial" w:hAnsi="Arial" w:cs="Arial"/>
                <w:b/>
                <w:bCs/>
                <w:i/>
                <w:iCs/>
                <w:noProof/>
                <w:sz w:val="20"/>
                <w:szCs w:val="20"/>
              </w:rPr>
              <w:t xml:space="preserve">No:  </w:t>
            </w:r>
          </w:p>
          <w:p w:rsidR="009241BF" w:rsidRPr="00104AC1" w:rsidRDefault="009241BF" w:rsidP="009241BF">
            <w:pPr>
              <w:pStyle w:val="Encabezado0"/>
              <w:rPr>
                <w:rFonts w:ascii="Arial" w:hAnsi="Arial" w:cs="Arial"/>
                <w:b/>
                <w:bCs/>
                <w:i/>
                <w:iCs/>
                <w:sz w:val="20"/>
                <w:szCs w:val="20"/>
              </w:rPr>
            </w:pPr>
          </w:p>
        </w:tc>
        <w:tc>
          <w:tcPr>
            <w:tcW w:w="2127"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bCs/>
                <w:i/>
                <w:iCs/>
                <w:sz w:val="20"/>
                <w:szCs w:val="20"/>
              </w:rPr>
            </w:pPr>
          </w:p>
          <w:p w:rsidR="009241BF" w:rsidRPr="00104AC1" w:rsidRDefault="009241BF" w:rsidP="009241BF">
            <w:pPr>
              <w:spacing w:after="0" w:line="240" w:lineRule="auto"/>
              <w:jc w:val="center"/>
              <w:rPr>
                <w:rFonts w:ascii="Arial" w:hAnsi="Arial" w:cs="Arial"/>
                <w:b/>
                <w:bCs/>
                <w:i/>
                <w:iCs/>
                <w:sz w:val="20"/>
                <w:szCs w:val="20"/>
              </w:rPr>
            </w:pPr>
            <w:r w:rsidRPr="00104AC1">
              <w:rPr>
                <w:rFonts w:ascii="Arial" w:hAnsi="Arial" w:cs="Arial"/>
                <w:b/>
                <w:bCs/>
                <w:i/>
                <w:iCs/>
                <w:sz w:val="20"/>
                <w:szCs w:val="20"/>
              </w:rPr>
              <w:t>DOCUMENTO AT4 B</w:t>
            </w:r>
          </w:p>
        </w:tc>
      </w:tr>
      <w:tr w:rsidR="00B91379" w:rsidRPr="00104AC1" w:rsidTr="009241BF">
        <w:trPr>
          <w:cantSplit/>
          <w:trHeight w:val="440"/>
        </w:trPr>
        <w:tc>
          <w:tcPr>
            <w:tcW w:w="9975" w:type="dxa"/>
            <w:gridSpan w:val="5"/>
            <w:tcBorders>
              <w:top w:val="double" w:sz="4" w:space="0" w:color="auto"/>
              <w:left w:val="double" w:sz="4" w:space="0" w:color="auto"/>
              <w:bottom w:val="double" w:sz="4" w:space="0" w:color="auto"/>
              <w:right w:val="double" w:sz="4" w:space="0" w:color="auto"/>
            </w:tcBorders>
          </w:tcPr>
          <w:p w:rsidR="009241BF" w:rsidRPr="00104AC1" w:rsidRDefault="009241BF" w:rsidP="000B37FB">
            <w:pPr>
              <w:pStyle w:val="Ttulo1"/>
              <w:numPr>
                <w:ilvl w:val="0"/>
                <w:numId w:val="0"/>
              </w:numPr>
              <w:spacing w:before="0"/>
              <w:jc w:val="both"/>
              <w:rPr>
                <w:rFonts w:ascii="Arial" w:hAnsi="Arial" w:cs="Arial"/>
                <w:bCs/>
                <w:i/>
                <w:iCs/>
                <w:color w:val="auto"/>
                <w:sz w:val="16"/>
                <w:szCs w:val="16"/>
                <w:lang w:val="es-MX"/>
              </w:rPr>
            </w:pPr>
            <w:bookmarkStart w:id="392" w:name="_Toc364859680"/>
            <w:bookmarkStart w:id="393" w:name="_Toc364865029"/>
            <w:bookmarkStart w:id="394" w:name="_Toc364865718"/>
            <w:bookmarkStart w:id="395" w:name="_Toc121219937"/>
            <w:bookmarkStart w:id="396" w:name="_Toc122621190"/>
            <w:r w:rsidRPr="00104AC1">
              <w:rPr>
                <w:rFonts w:ascii="Arial" w:hAnsi="Arial" w:cs="Arial"/>
                <w:bCs/>
                <w:i/>
                <w:iCs/>
                <w:color w:val="auto"/>
                <w:sz w:val="16"/>
                <w:szCs w:val="16"/>
                <w:lang w:val="es-MX"/>
              </w:rPr>
              <w:t>OBJETO:</w:t>
            </w:r>
            <w:bookmarkEnd w:id="392"/>
            <w:bookmarkEnd w:id="393"/>
            <w:bookmarkEnd w:id="394"/>
            <w:bookmarkEnd w:id="395"/>
            <w:bookmarkEnd w:id="396"/>
          </w:p>
        </w:tc>
      </w:tr>
      <w:tr w:rsidR="00B91379" w:rsidRPr="00104AC1" w:rsidTr="009241BF">
        <w:trPr>
          <w:cantSplit/>
          <w:trHeight w:val="440"/>
        </w:trPr>
        <w:tc>
          <w:tcPr>
            <w:tcW w:w="4021" w:type="dxa"/>
            <w:tcBorders>
              <w:top w:val="double" w:sz="4" w:space="0" w:color="auto"/>
              <w:left w:val="double" w:sz="4" w:space="0" w:color="auto"/>
              <w:bottom w:val="double" w:sz="4" w:space="0" w:color="auto"/>
            </w:tcBorders>
          </w:tcPr>
          <w:p w:rsidR="009241BF" w:rsidRPr="00104AC1" w:rsidRDefault="009241BF" w:rsidP="009241BF">
            <w:pPr>
              <w:spacing w:after="0" w:line="240" w:lineRule="auto"/>
              <w:rPr>
                <w:rFonts w:ascii="Arial" w:hAnsi="Arial" w:cs="Arial"/>
                <w:b/>
                <w:bCs/>
                <w:i/>
                <w:iCs/>
                <w:sz w:val="16"/>
                <w:szCs w:val="16"/>
              </w:rPr>
            </w:pPr>
            <w:r w:rsidRPr="00104AC1">
              <w:rPr>
                <w:rFonts w:ascii="Arial" w:hAnsi="Arial" w:cs="Arial"/>
                <w:b/>
                <w:bCs/>
                <w:i/>
                <w:iCs/>
                <w:sz w:val="16"/>
                <w:szCs w:val="16"/>
              </w:rPr>
              <w:t>RAZÓN SOCIAL DEL LICITANTE</w:t>
            </w:r>
          </w:p>
          <w:p w:rsidR="009241BF" w:rsidRPr="00104AC1" w:rsidRDefault="009241BF" w:rsidP="000B37FB">
            <w:pPr>
              <w:pStyle w:val="Ttulo1"/>
              <w:numPr>
                <w:ilvl w:val="0"/>
                <w:numId w:val="0"/>
              </w:numPr>
              <w:spacing w:before="0"/>
              <w:rPr>
                <w:rFonts w:ascii="Arial" w:hAnsi="Arial" w:cs="Arial"/>
                <w:bCs/>
                <w:i/>
                <w:iCs/>
                <w:color w:val="auto"/>
                <w:sz w:val="16"/>
                <w:szCs w:val="16"/>
                <w:lang w:val="es-MX"/>
              </w:rPr>
            </w:pPr>
          </w:p>
        </w:tc>
        <w:tc>
          <w:tcPr>
            <w:tcW w:w="1791" w:type="dxa"/>
            <w:tcBorders>
              <w:top w:val="double" w:sz="4" w:space="0" w:color="auto"/>
              <w:left w:val="double" w:sz="4" w:space="0" w:color="auto"/>
              <w:bottom w:val="double" w:sz="4" w:space="0" w:color="auto"/>
            </w:tcBorders>
          </w:tcPr>
          <w:p w:rsidR="009241BF" w:rsidRPr="00104AC1" w:rsidRDefault="009241BF" w:rsidP="000B37FB">
            <w:pPr>
              <w:pStyle w:val="Ttulo1"/>
              <w:numPr>
                <w:ilvl w:val="0"/>
                <w:numId w:val="0"/>
              </w:numPr>
              <w:spacing w:before="0"/>
              <w:jc w:val="both"/>
              <w:rPr>
                <w:rFonts w:ascii="Arial" w:hAnsi="Arial" w:cs="Arial"/>
                <w:bCs/>
                <w:i/>
                <w:iCs/>
                <w:color w:val="auto"/>
                <w:sz w:val="16"/>
                <w:szCs w:val="16"/>
                <w:lang w:val="es-MX"/>
              </w:rPr>
            </w:pPr>
            <w:bookmarkStart w:id="397" w:name="_Toc364859681"/>
            <w:bookmarkStart w:id="398" w:name="_Toc364865030"/>
            <w:bookmarkStart w:id="399" w:name="_Toc364865719"/>
            <w:bookmarkStart w:id="400" w:name="_Toc121219938"/>
            <w:bookmarkStart w:id="401" w:name="_Toc122621191"/>
            <w:r w:rsidRPr="00104AC1">
              <w:rPr>
                <w:rFonts w:ascii="Arial" w:hAnsi="Arial" w:cs="Arial"/>
                <w:bCs/>
                <w:i/>
                <w:iCs/>
                <w:color w:val="auto"/>
                <w:sz w:val="16"/>
                <w:szCs w:val="16"/>
                <w:lang w:val="es-MX"/>
              </w:rPr>
              <w:t>FIRMA DEL LICITANTE</w:t>
            </w:r>
            <w:bookmarkEnd w:id="397"/>
            <w:bookmarkEnd w:id="398"/>
            <w:bookmarkEnd w:id="399"/>
            <w:bookmarkEnd w:id="400"/>
            <w:bookmarkEnd w:id="401"/>
          </w:p>
        </w:tc>
        <w:tc>
          <w:tcPr>
            <w:tcW w:w="2036" w:type="dxa"/>
            <w:gridSpan w:val="2"/>
            <w:tcBorders>
              <w:top w:val="double" w:sz="4" w:space="0" w:color="auto"/>
              <w:left w:val="double" w:sz="4" w:space="0" w:color="auto"/>
              <w:bottom w:val="double" w:sz="4" w:space="0" w:color="auto"/>
            </w:tcBorders>
          </w:tcPr>
          <w:p w:rsidR="009241BF" w:rsidRPr="00104AC1" w:rsidRDefault="009241BF" w:rsidP="000B37FB">
            <w:pPr>
              <w:pStyle w:val="Ttulo1"/>
              <w:numPr>
                <w:ilvl w:val="0"/>
                <w:numId w:val="0"/>
              </w:numPr>
              <w:spacing w:before="0"/>
              <w:jc w:val="both"/>
              <w:rPr>
                <w:rFonts w:ascii="Arial" w:hAnsi="Arial" w:cs="Arial"/>
                <w:bCs/>
                <w:i/>
                <w:iCs/>
                <w:color w:val="auto"/>
                <w:sz w:val="16"/>
                <w:szCs w:val="16"/>
                <w:lang w:val="es-MX"/>
              </w:rPr>
            </w:pPr>
            <w:bookmarkStart w:id="402" w:name="_Toc364859682"/>
            <w:bookmarkStart w:id="403" w:name="_Toc364865031"/>
            <w:bookmarkStart w:id="404" w:name="_Toc364865720"/>
            <w:bookmarkStart w:id="405" w:name="_Toc121219939"/>
            <w:bookmarkStart w:id="406" w:name="_Toc122621192"/>
            <w:r w:rsidRPr="00104AC1">
              <w:rPr>
                <w:rFonts w:ascii="Arial" w:hAnsi="Arial" w:cs="Arial"/>
                <w:bCs/>
                <w:i/>
                <w:iCs/>
                <w:color w:val="auto"/>
                <w:sz w:val="16"/>
                <w:szCs w:val="16"/>
                <w:lang w:val="es-MX"/>
              </w:rPr>
              <w:t>PLAZO DE PRESTACIÓN DE LOS TRABAJOS</w:t>
            </w:r>
            <w:bookmarkEnd w:id="402"/>
            <w:bookmarkEnd w:id="403"/>
            <w:bookmarkEnd w:id="404"/>
            <w:bookmarkEnd w:id="405"/>
            <w:bookmarkEnd w:id="406"/>
          </w:p>
        </w:tc>
        <w:tc>
          <w:tcPr>
            <w:tcW w:w="2127" w:type="dxa"/>
            <w:tcBorders>
              <w:top w:val="double" w:sz="4" w:space="0" w:color="auto"/>
              <w:left w:val="double" w:sz="4" w:space="0" w:color="auto"/>
              <w:bottom w:val="double" w:sz="4" w:space="0" w:color="auto"/>
              <w:right w:val="double" w:sz="4" w:space="0" w:color="auto"/>
            </w:tcBorders>
          </w:tcPr>
          <w:p w:rsidR="009241BF" w:rsidRPr="00104AC1" w:rsidRDefault="009241BF" w:rsidP="000B37FB">
            <w:pPr>
              <w:pStyle w:val="Ttulo1"/>
              <w:numPr>
                <w:ilvl w:val="0"/>
                <w:numId w:val="0"/>
              </w:numPr>
              <w:spacing w:before="0"/>
              <w:rPr>
                <w:rFonts w:ascii="Arial" w:hAnsi="Arial" w:cs="Arial"/>
                <w:bCs/>
                <w:i/>
                <w:iCs/>
                <w:color w:val="auto"/>
                <w:sz w:val="16"/>
                <w:szCs w:val="16"/>
                <w:lang w:val="es-MX"/>
              </w:rPr>
            </w:pPr>
            <w:bookmarkStart w:id="407" w:name="_Toc364859683"/>
            <w:bookmarkStart w:id="408" w:name="_Toc364865032"/>
            <w:bookmarkStart w:id="409" w:name="_Toc364865721"/>
            <w:bookmarkStart w:id="410" w:name="_Toc121219940"/>
            <w:bookmarkStart w:id="411" w:name="_Toc122621193"/>
            <w:r w:rsidRPr="00104AC1">
              <w:rPr>
                <w:rFonts w:ascii="Arial" w:hAnsi="Arial" w:cs="Arial"/>
                <w:bCs/>
                <w:i/>
                <w:iCs/>
                <w:color w:val="auto"/>
                <w:sz w:val="16"/>
                <w:szCs w:val="16"/>
                <w:lang w:val="es-MX"/>
              </w:rPr>
              <w:t>HOJA:</w:t>
            </w:r>
            <w:bookmarkEnd w:id="407"/>
            <w:bookmarkEnd w:id="408"/>
            <w:bookmarkEnd w:id="409"/>
            <w:bookmarkEnd w:id="410"/>
            <w:bookmarkEnd w:id="411"/>
          </w:p>
          <w:p w:rsidR="009241BF" w:rsidRPr="00104AC1" w:rsidRDefault="009241BF" w:rsidP="009241BF">
            <w:pPr>
              <w:spacing w:after="0" w:line="240" w:lineRule="auto"/>
              <w:rPr>
                <w:rFonts w:ascii="Arial" w:hAnsi="Arial" w:cs="Arial"/>
                <w:b/>
                <w:bCs/>
                <w:i/>
                <w:iCs/>
                <w:sz w:val="16"/>
                <w:szCs w:val="16"/>
              </w:rPr>
            </w:pPr>
            <w:r w:rsidRPr="00104AC1">
              <w:rPr>
                <w:rFonts w:ascii="Arial" w:hAnsi="Arial" w:cs="Arial"/>
                <w:b/>
                <w:bCs/>
                <w:i/>
                <w:iCs/>
                <w:sz w:val="16"/>
                <w:szCs w:val="16"/>
              </w:rPr>
              <w:t>DE:</w:t>
            </w:r>
          </w:p>
        </w:tc>
      </w:tr>
      <w:tr w:rsidR="00B91379" w:rsidRPr="00104AC1" w:rsidTr="009241BF">
        <w:tblPrEx>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PrEx>
        <w:tc>
          <w:tcPr>
            <w:tcW w:w="9975" w:type="dxa"/>
            <w:gridSpan w:val="5"/>
            <w:tcBorders>
              <w:top w:val="nil"/>
              <w:left w:val="nil"/>
              <w:bottom w:val="nil"/>
              <w:right w:val="nil"/>
            </w:tcBorders>
          </w:tcPr>
          <w:p w:rsidR="009241BF" w:rsidRPr="00104AC1" w:rsidRDefault="009241BF" w:rsidP="009241BF">
            <w:pPr>
              <w:spacing w:after="0" w:line="240" w:lineRule="auto"/>
              <w:jc w:val="center"/>
              <w:rPr>
                <w:rFonts w:ascii="Arial" w:hAnsi="Arial" w:cs="Arial"/>
                <w:b/>
                <w:bCs/>
                <w:i/>
                <w:iCs/>
                <w:sz w:val="16"/>
                <w:szCs w:val="16"/>
              </w:rPr>
            </w:pPr>
          </w:p>
        </w:tc>
      </w:tr>
      <w:tr w:rsidR="00B91379" w:rsidRPr="00104AC1" w:rsidTr="009241BF">
        <w:tblPrEx>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PrEx>
        <w:tc>
          <w:tcPr>
            <w:tcW w:w="9975" w:type="dxa"/>
            <w:gridSpan w:val="5"/>
          </w:tcPr>
          <w:p w:rsidR="009241BF" w:rsidRPr="00104AC1" w:rsidRDefault="009241BF" w:rsidP="000B37FB">
            <w:pPr>
              <w:pStyle w:val="Ttulo7"/>
              <w:numPr>
                <w:ilvl w:val="0"/>
                <w:numId w:val="0"/>
              </w:numPr>
              <w:spacing w:before="0"/>
              <w:jc w:val="center"/>
              <w:rPr>
                <w:rFonts w:ascii="Arial" w:hAnsi="Arial" w:cs="Arial"/>
                <w:i w:val="0"/>
                <w:iCs w:val="0"/>
                <w:color w:val="auto"/>
                <w:sz w:val="18"/>
                <w:szCs w:val="18"/>
                <w:lang w:val="es-MX"/>
              </w:rPr>
            </w:pPr>
            <w:r w:rsidRPr="00104AC1">
              <w:rPr>
                <w:rFonts w:ascii="Arial" w:hAnsi="Arial" w:cs="Arial"/>
                <w:color w:val="auto"/>
                <w:sz w:val="18"/>
                <w:szCs w:val="18"/>
                <w:lang w:val="es-MX"/>
              </w:rPr>
              <w:t>EL ORGANIGRAMA PROPUESTO PARA EL DESARROLLO DE LOS TRABAJOS; DEBERÁ CONTENER LA RELACIÓN DEL PERSONAL ANOTANDO ESPECIALIDAD, CATEGORÍA Y NÚMERO REQUERIDO, ASÍ COMO LAS JORNADAS-HOMBRE, NECESARIAS PARA SU REALIZACIÓN POR MES.</w:t>
            </w:r>
          </w:p>
        </w:tc>
      </w:tr>
    </w:tbl>
    <w:p w:rsidR="009241BF" w:rsidRPr="00104AC1" w:rsidRDefault="00FF032F" w:rsidP="009241BF">
      <w:pPr>
        <w:spacing w:after="0" w:line="240" w:lineRule="auto"/>
        <w:jc w:val="both"/>
        <w:rPr>
          <w:rFonts w:ascii="Arial" w:hAnsi="Arial" w:cs="Arial"/>
          <w:sz w:val="16"/>
          <w:szCs w:val="16"/>
        </w:rPr>
      </w:pPr>
      <w:r w:rsidRPr="00FF032F">
        <w:rPr>
          <w:rFonts w:ascii="Arial" w:hAnsi="Arial" w:cs="Arial"/>
          <w:noProof/>
          <w:lang w:eastAsia="es-MX"/>
        </w:rPr>
        <w:pict>
          <v:shapetype id="_x0000_t202" coordsize="21600,21600" o:spt="202" path="m,l,21600r21600,l21600,xe">
            <v:stroke joinstyle="miter"/>
            <v:path gradientshapeok="t" o:connecttype="rect"/>
          </v:shapetype>
          <v:shape id="Cuadro de texto 9" o:spid="_x0000_s1026" type="#_x0000_t202" style="position:absolute;left:0;text-align:left;margin-left:-5.7pt;margin-top:7.05pt;width:505.65pt;height:2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" fillcolor="white [3201]" strokeweight=".5pt">
            <v:path arrowok="t"/>
            <v:textbox>
              <w:txbxContent>
                <w:p w:rsidR="002A7F57" w:rsidRPr="00BC1680" w:rsidRDefault="002A7F57" w:rsidP="009241BF">
                  <w:pPr>
                    <w:rPr>
                      <w:rFonts w:ascii="Arial" w:hAnsi="Arial" w:cs="Arial"/>
                      <w:sz w:val="18"/>
                      <w:szCs w:val="18"/>
                    </w:rPr>
                  </w:pPr>
                </w:p>
              </w:txbxContent>
            </v:textbox>
          </v:shape>
        </w:pict>
      </w:r>
    </w:p>
    <w:p w:rsidR="009241BF" w:rsidRPr="00104AC1" w:rsidRDefault="009241BF" w:rsidP="009241BF">
      <w:pPr>
        <w:pBdr>
          <w:top w:val="single" w:sz="4" w:space="1" w:color="auto"/>
          <w:left w:val="single" w:sz="4" w:space="4" w:color="auto"/>
          <w:bottom w:val="single" w:sz="4" w:space="1" w:color="auto"/>
          <w:right w:val="single" w:sz="4" w:space="0" w:color="auto"/>
        </w:pBdr>
        <w:shd w:val="clear" w:color="auto" w:fill="FFFFFF" w:themeFill="background1"/>
        <w:spacing w:after="0" w:line="240" w:lineRule="auto"/>
        <w:jc w:val="both"/>
        <w:rPr>
          <w:rFonts w:ascii="Arial" w:hAnsi="Arial" w:cs="Arial"/>
          <w:b/>
          <w:bCs/>
          <w:sz w:val="16"/>
          <w:szCs w:val="16"/>
        </w:rPr>
      </w:pPr>
      <w:r w:rsidRPr="00104AC1">
        <w:rPr>
          <w:rFonts w:ascii="Arial" w:hAnsi="Arial" w:cs="Arial"/>
          <w:b/>
          <w:bCs/>
          <w:i/>
          <w:iCs/>
          <w:sz w:val="16"/>
          <w:szCs w:val="16"/>
          <w:shd w:val="clear" w:color="auto" w:fill="CCFFFF"/>
        </w:rPr>
        <w:t>EJEMPLO: CADA CASILLA O NUMERO DE CASILLAS DEPENDERÁ DE CADA LICITANTE Y LA ESTRUCTURA QUE CADA EMPRESA PROPONGA</w:t>
      </w:r>
      <w:r w:rsidRPr="00104AC1">
        <w:rPr>
          <w:rFonts w:ascii="Arial" w:hAnsi="Arial" w:cs="Arial"/>
          <w:b/>
          <w:bCs/>
          <w:sz w:val="16"/>
          <w:szCs w:val="16"/>
        </w:rPr>
        <w:t xml:space="preserve">.  </w:t>
      </w:r>
    </w:p>
    <w:p w:rsidR="009241BF" w:rsidRPr="00104AC1" w:rsidRDefault="009241BF" w:rsidP="009241BF">
      <w:pPr>
        <w:pStyle w:val="Encabezado0"/>
        <w:rPr>
          <w:rFonts w:ascii="Arial" w:hAnsi="Arial" w:cs="Arial"/>
          <w:noProof/>
          <w:sz w:val="16"/>
          <w:szCs w:val="16"/>
          <w:lang w:eastAsia="es-MX"/>
        </w:rPr>
      </w:pPr>
    </w:p>
    <w:p w:rsidR="009241BF" w:rsidRPr="00104AC1" w:rsidRDefault="009241BF" w:rsidP="009241BF">
      <w:pPr>
        <w:pStyle w:val="Encabezado0"/>
        <w:rPr>
          <w:rFonts w:ascii="Arial" w:hAnsi="Arial" w:cs="Arial"/>
          <w:noProof/>
          <w:sz w:val="16"/>
          <w:szCs w:val="16"/>
          <w:lang w:eastAsia="es-MX"/>
        </w:rPr>
      </w:pPr>
    </w:p>
    <w:p w:rsidR="009241BF" w:rsidRPr="00104AC1" w:rsidRDefault="009241BF" w:rsidP="009241BF">
      <w:pPr>
        <w:pStyle w:val="Encabezado0"/>
        <w:rPr>
          <w:rFonts w:ascii="Arial" w:hAnsi="Arial" w:cs="Arial"/>
          <w:noProof/>
          <w:sz w:val="16"/>
          <w:szCs w:val="16"/>
          <w:lang w:eastAsia="es-MX"/>
        </w:rPr>
      </w:pPr>
      <w:r w:rsidRPr="00104AC1">
        <w:rPr>
          <w:rFonts w:ascii="Arial" w:hAnsi="Arial" w:cs="Arial"/>
          <w:noProof/>
          <w:sz w:val="16"/>
          <w:szCs w:val="16"/>
          <w:lang w:eastAsia="es-MX"/>
        </w:rPr>
        <w:drawing>
          <wp:inline distT="0" distB="0" distL="0" distR="0">
            <wp:extent cx="6130290" cy="1980565"/>
            <wp:effectExtent l="0" t="0" r="0" b="635"/>
            <wp:docPr id="3" name="Organigrama 2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9241BF" w:rsidRPr="00104AC1" w:rsidRDefault="009241BF" w:rsidP="009241BF">
      <w:pPr>
        <w:pStyle w:val="Encabezado0"/>
        <w:rPr>
          <w:rFonts w:ascii="Arial" w:hAnsi="Arial" w:cs="Arial"/>
          <w:noProof/>
          <w:sz w:val="16"/>
          <w:szCs w:val="16"/>
          <w:lang w:eastAsia="es-MX"/>
        </w:rPr>
      </w:pPr>
    </w:p>
    <w:p w:rsidR="009241BF" w:rsidRPr="00104AC1" w:rsidRDefault="009241BF" w:rsidP="009241BF">
      <w:pPr>
        <w:pStyle w:val="Encabezado0"/>
        <w:rPr>
          <w:rFonts w:ascii="Arial" w:hAnsi="Arial" w:cs="Arial"/>
          <w:b/>
          <w:i/>
          <w:sz w:val="16"/>
          <w:szCs w:val="16"/>
        </w:rPr>
      </w:pPr>
    </w:p>
    <w:p w:rsidR="009241BF" w:rsidRPr="00104AC1" w:rsidRDefault="009241BF" w:rsidP="009241BF">
      <w:pPr>
        <w:pStyle w:val="Encabezado0"/>
        <w:rPr>
          <w:rFonts w:ascii="Arial" w:hAnsi="Arial" w:cs="Arial"/>
          <w:b/>
          <w:i/>
          <w:sz w:val="16"/>
          <w:szCs w:val="16"/>
        </w:rPr>
      </w:pPr>
    </w:p>
    <w:p w:rsidR="009241BF" w:rsidRPr="00104AC1" w:rsidRDefault="009241BF" w:rsidP="009241BF">
      <w:pPr>
        <w:spacing w:after="0" w:line="240" w:lineRule="auto"/>
        <w:rPr>
          <w:rFonts w:ascii="Arial" w:hAnsi="Arial" w:cs="Arial"/>
          <w:b/>
          <w:i/>
        </w:rPr>
      </w:pPr>
      <w:r w:rsidRPr="00104AC1">
        <w:rPr>
          <w:rFonts w:ascii="Arial" w:hAnsi="Arial" w:cs="Arial"/>
          <w:b/>
          <w:i/>
        </w:rPr>
        <w:lastRenderedPageBreak/>
        <w:br w:type="page"/>
      </w:r>
    </w:p>
    <w:p w:rsidR="009241BF" w:rsidRPr="00104AC1" w:rsidRDefault="009241BF" w:rsidP="009241BF">
      <w:pPr>
        <w:spacing w:after="0" w:line="240" w:lineRule="auto"/>
        <w:ind w:right="-801"/>
        <w:rPr>
          <w:rFonts w:ascii="Arial" w:hAnsi="Arial" w:cs="Arial"/>
          <w:b/>
          <w:i/>
          <w:sz w:val="20"/>
          <w:szCs w:val="20"/>
        </w:rPr>
      </w:pPr>
      <w:r w:rsidRPr="00104AC1">
        <w:rPr>
          <w:rFonts w:ascii="Arial" w:hAnsi="Arial" w:cs="Arial"/>
          <w:b/>
          <w:i/>
          <w:sz w:val="20"/>
          <w:szCs w:val="20"/>
        </w:rPr>
        <w:lastRenderedPageBreak/>
        <w:t>AT 4 C</w:t>
      </w:r>
      <w:r w:rsidRPr="00104AC1">
        <w:rPr>
          <w:rFonts w:ascii="Arial" w:hAnsi="Arial" w:cs="Arial"/>
          <w:i/>
          <w:sz w:val="20"/>
          <w:szCs w:val="20"/>
        </w:rPr>
        <w:tab/>
      </w:r>
      <w:r w:rsidRPr="00104AC1">
        <w:rPr>
          <w:rFonts w:ascii="Arial" w:hAnsi="Arial" w:cs="Arial"/>
          <w:b/>
          <w:bCs/>
          <w:i/>
          <w:sz w:val="20"/>
          <w:szCs w:val="20"/>
        </w:rPr>
        <w:t>MANIFIESTO DE MANO DE OBRA LOCAL</w:t>
      </w:r>
    </w:p>
    <w:p w:rsidR="009241BF" w:rsidRPr="00104AC1" w:rsidRDefault="009241BF" w:rsidP="009241BF">
      <w:pPr>
        <w:tabs>
          <w:tab w:val="left" w:pos="-720"/>
        </w:tabs>
        <w:spacing w:after="0" w:line="240" w:lineRule="auto"/>
        <w:ind w:left="1560" w:hanging="1418"/>
        <w:jc w:val="both"/>
        <w:rPr>
          <w:rFonts w:ascii="Arial" w:hAnsi="Arial" w:cs="Arial"/>
          <w:b/>
          <w:i/>
          <w:sz w:val="20"/>
          <w:szCs w:val="20"/>
        </w:rPr>
      </w:pPr>
    </w:p>
    <w:p w:rsidR="009241BF" w:rsidRPr="00104AC1" w:rsidRDefault="009241BF" w:rsidP="009241BF">
      <w:pPr>
        <w:spacing w:after="0" w:line="240" w:lineRule="auto"/>
        <w:ind w:right="-801"/>
        <w:rPr>
          <w:rFonts w:ascii="Arial" w:hAnsi="Arial" w:cs="Arial"/>
          <w:b/>
          <w:i/>
          <w:sz w:val="20"/>
          <w:szCs w:val="20"/>
        </w:rPr>
      </w:pPr>
      <w:r w:rsidRPr="00104AC1">
        <w:rPr>
          <w:rFonts w:ascii="Arial" w:hAnsi="Arial" w:cs="Arial"/>
          <w:b/>
          <w:i/>
          <w:sz w:val="20"/>
          <w:szCs w:val="20"/>
        </w:rPr>
        <w:t>SE ANOTARÁ EN PAPEL MEMBRETADO DEL LICITANTE LA MANIFESTACIÓN, CONFORME AL SIGUIENTE FORMATO.</w:t>
      </w:r>
    </w:p>
    <w:p w:rsidR="009241BF" w:rsidRPr="00104AC1" w:rsidRDefault="009241BF" w:rsidP="009241BF">
      <w:pPr>
        <w:spacing w:after="0" w:line="240" w:lineRule="auto"/>
        <w:ind w:right="-801"/>
        <w:rPr>
          <w:rFonts w:ascii="Arial" w:hAnsi="Arial" w:cs="Arial"/>
          <w:i/>
          <w:sz w:val="20"/>
          <w:szCs w:val="20"/>
        </w:rPr>
      </w:pPr>
    </w:p>
    <w:p w:rsidR="009241BF" w:rsidRPr="00104AC1" w:rsidRDefault="009241BF" w:rsidP="009241BF">
      <w:pPr>
        <w:spacing w:after="0" w:line="240" w:lineRule="auto"/>
        <w:ind w:right="-34"/>
        <w:rPr>
          <w:rFonts w:ascii="Arial" w:hAnsi="Arial" w:cs="Arial"/>
          <w:b/>
          <w:bCs/>
          <w:sz w:val="20"/>
          <w:szCs w:val="20"/>
        </w:rPr>
      </w:pPr>
      <w:r w:rsidRPr="00104AC1">
        <w:rPr>
          <w:rFonts w:ascii="Arial" w:hAnsi="Arial" w:cs="Arial"/>
          <w:b/>
          <w:sz w:val="20"/>
          <w:szCs w:val="20"/>
        </w:rPr>
        <w:t>NSTITUTO NACIONAL DE CARDIOLOGÍA IGNACIO CHÁVEZ</w:t>
      </w:r>
    </w:p>
    <w:p w:rsidR="009241BF" w:rsidRPr="00104AC1" w:rsidRDefault="009241BF" w:rsidP="009241BF">
      <w:pPr>
        <w:spacing w:after="0" w:line="240" w:lineRule="auto"/>
        <w:ind w:right="-34"/>
        <w:rPr>
          <w:rFonts w:ascii="Arial" w:hAnsi="Arial" w:cs="Arial"/>
          <w:b/>
          <w:bCs/>
          <w:sz w:val="20"/>
          <w:szCs w:val="20"/>
        </w:rPr>
      </w:pPr>
      <w:r w:rsidRPr="00104AC1">
        <w:rPr>
          <w:rFonts w:ascii="Arial" w:hAnsi="Arial" w:cs="Arial"/>
          <w:b/>
          <w:bCs/>
          <w:sz w:val="20"/>
          <w:szCs w:val="20"/>
        </w:rPr>
        <w:t>L.C. ARMANDO ACEVEDO VALADEZ</w:t>
      </w:r>
    </w:p>
    <w:p w:rsidR="009241BF" w:rsidRPr="00104AC1" w:rsidRDefault="009241BF" w:rsidP="009241BF">
      <w:pPr>
        <w:spacing w:after="0" w:line="240" w:lineRule="auto"/>
        <w:ind w:right="-34"/>
        <w:rPr>
          <w:rFonts w:ascii="Arial" w:hAnsi="Arial" w:cs="Arial"/>
          <w:b/>
          <w:sz w:val="20"/>
          <w:szCs w:val="20"/>
        </w:rPr>
      </w:pPr>
      <w:r w:rsidRPr="00104AC1">
        <w:rPr>
          <w:rFonts w:ascii="Arial" w:hAnsi="Arial" w:cs="Arial"/>
          <w:b/>
          <w:sz w:val="20"/>
          <w:szCs w:val="20"/>
        </w:rPr>
        <w:t>DIRECTOR DE ADMINISTRACIÓN</w:t>
      </w:r>
    </w:p>
    <w:p w:rsidR="009241BF" w:rsidRPr="00104AC1" w:rsidRDefault="009241BF" w:rsidP="009241BF">
      <w:pPr>
        <w:spacing w:after="0" w:line="240" w:lineRule="auto"/>
        <w:ind w:right="-34"/>
        <w:rPr>
          <w:rFonts w:ascii="Arial" w:hAnsi="Arial" w:cs="Arial"/>
          <w:b/>
          <w:bCs/>
          <w:sz w:val="20"/>
          <w:szCs w:val="20"/>
        </w:rPr>
      </w:pPr>
      <w:r w:rsidRPr="00104AC1">
        <w:rPr>
          <w:rFonts w:ascii="Arial" w:hAnsi="Arial" w:cs="Arial"/>
          <w:b/>
          <w:bCs/>
          <w:sz w:val="20"/>
          <w:szCs w:val="20"/>
        </w:rPr>
        <w:t>PRESENTE:</w:t>
      </w:r>
    </w:p>
    <w:p w:rsidR="009241BF" w:rsidRPr="00104AC1" w:rsidRDefault="009241BF" w:rsidP="009241BF">
      <w:pPr>
        <w:pStyle w:val="texto0"/>
        <w:spacing w:after="0" w:line="240" w:lineRule="auto"/>
        <w:ind w:right="-34" w:firstLine="0"/>
        <w:rPr>
          <w:rFonts w:cs="Arial"/>
          <w:sz w:val="20"/>
          <w:lang w:val="es-MX"/>
        </w:rPr>
      </w:pPr>
    </w:p>
    <w:p w:rsidR="009241BF" w:rsidRPr="00104AC1" w:rsidRDefault="009241BF" w:rsidP="009241BF">
      <w:pPr>
        <w:pStyle w:val="texto0"/>
        <w:spacing w:after="0" w:line="240" w:lineRule="auto"/>
        <w:ind w:right="-34" w:firstLine="0"/>
        <w:rPr>
          <w:rFonts w:cs="Arial"/>
          <w:sz w:val="20"/>
          <w:lang w:val="es-MX"/>
        </w:rPr>
      </w:pPr>
      <w:r w:rsidRPr="00104AC1">
        <w:rPr>
          <w:rFonts w:cs="Arial"/>
          <w:sz w:val="20"/>
          <w:lang w:val="es-MX"/>
        </w:rPr>
        <w:t>ME REFIERO AL PROCEDIMIENTO LICITACIÓN No. ______ EN EL QUE MI REPRESENTADA, LA EMPRESA _________________________________ PARTICIPA A TRAVÉS DE LA PROPOSICIÓN QUE SE CONTIENE EN EL PRESENTE SOBRE.</w:t>
      </w:r>
    </w:p>
    <w:p w:rsidR="009241BF" w:rsidRPr="00104AC1" w:rsidRDefault="009241BF" w:rsidP="009241BF">
      <w:pPr>
        <w:pStyle w:val="texto0"/>
        <w:spacing w:after="0" w:line="240" w:lineRule="auto"/>
        <w:ind w:right="-34" w:firstLine="0"/>
        <w:rPr>
          <w:rFonts w:cs="Arial"/>
          <w:sz w:val="20"/>
          <w:lang w:val="es-MX"/>
        </w:rPr>
      </w:pPr>
    </w:p>
    <w:p w:rsidR="009241BF" w:rsidRPr="00104AC1" w:rsidRDefault="009241BF" w:rsidP="009241BF">
      <w:pPr>
        <w:pStyle w:val="texto0"/>
        <w:spacing w:after="0" w:line="240" w:lineRule="auto"/>
        <w:ind w:right="-34" w:firstLine="0"/>
        <w:rPr>
          <w:rFonts w:cs="Arial"/>
          <w:sz w:val="20"/>
          <w:lang w:val="es-MX"/>
        </w:rPr>
      </w:pPr>
      <w:r w:rsidRPr="00104AC1">
        <w:rPr>
          <w:rFonts w:cs="Arial"/>
          <w:sz w:val="20"/>
          <w:lang w:val="es-MX"/>
        </w:rPr>
        <w:t>SOBRE EL PARTICULAR, Y EN LOS TÉRMINOS DE LO PREVISTO POR EL ART. 31 FRACCIÓN XXI DE LA LEY DE OBRAS PUBLICAS Y SERVICIOS RELACIONADOS CON LOS MISMAS, TRATÁNDOSE DE PROCEDIMIENTOS DE CONTRATACIÓN DE CARÁCTER NACIONAL, MANIFIESTO QUE EL QUE SUSCRIBE, DECLARA BAJO PROTESTA DECIR VERDAD, QUE PARA EL DESARROLLO DE LA OBRA OBJETO DEL PRESENTE PROCEDIMIENTO, INCORPORAREMOS CUANDO MENOS EL_________________%, DE MANO DE OBRA LOCAL, EN EL SUPUESTO DE QUE LE SEA ADJUDICADO EL CONTRATO RESPECTIVO.</w:t>
      </w:r>
    </w:p>
    <w:p w:rsidR="009241BF" w:rsidRPr="00104AC1" w:rsidRDefault="009241BF" w:rsidP="009241BF">
      <w:pPr>
        <w:tabs>
          <w:tab w:val="left" w:pos="-720"/>
        </w:tabs>
        <w:spacing w:after="0" w:line="240" w:lineRule="auto"/>
        <w:ind w:left="1560" w:hanging="1418"/>
        <w:jc w:val="both"/>
        <w:rPr>
          <w:rFonts w:ascii="Arial" w:hAnsi="Arial" w:cs="Arial"/>
          <w:b/>
          <w:i/>
          <w:sz w:val="20"/>
          <w:szCs w:val="20"/>
        </w:rPr>
      </w:pPr>
    </w:p>
    <w:p w:rsidR="009241BF" w:rsidRPr="00104AC1" w:rsidRDefault="009241BF" w:rsidP="009241BF">
      <w:pPr>
        <w:tabs>
          <w:tab w:val="left" w:pos="-720"/>
          <w:tab w:val="left" w:pos="1152"/>
        </w:tabs>
        <w:spacing w:after="0" w:line="240" w:lineRule="auto"/>
        <w:jc w:val="center"/>
        <w:rPr>
          <w:rFonts w:ascii="Arial" w:hAnsi="Arial" w:cs="Arial"/>
          <w:b/>
          <w:i/>
          <w:sz w:val="20"/>
          <w:szCs w:val="20"/>
        </w:rPr>
      </w:pPr>
    </w:p>
    <w:p w:rsidR="009241BF" w:rsidRPr="00104AC1" w:rsidRDefault="009241BF" w:rsidP="009241BF">
      <w:pPr>
        <w:tabs>
          <w:tab w:val="left" w:pos="-720"/>
          <w:tab w:val="left" w:pos="1152"/>
        </w:tabs>
        <w:spacing w:after="0" w:line="240" w:lineRule="auto"/>
        <w:jc w:val="center"/>
        <w:rPr>
          <w:rFonts w:ascii="Arial" w:hAnsi="Arial" w:cs="Arial"/>
          <w:b/>
          <w:i/>
          <w:sz w:val="20"/>
          <w:szCs w:val="20"/>
        </w:rPr>
      </w:pPr>
      <w:r w:rsidRPr="00104AC1">
        <w:rPr>
          <w:rFonts w:ascii="Arial" w:hAnsi="Arial" w:cs="Arial"/>
          <w:b/>
          <w:i/>
          <w:sz w:val="20"/>
          <w:szCs w:val="20"/>
        </w:rPr>
        <w:t>ATENTAMENTE</w:t>
      </w:r>
    </w:p>
    <w:p w:rsidR="009241BF" w:rsidRPr="00104AC1" w:rsidRDefault="009241BF" w:rsidP="009241BF">
      <w:pPr>
        <w:tabs>
          <w:tab w:val="left" w:pos="-720"/>
          <w:tab w:val="left" w:pos="1152"/>
        </w:tabs>
        <w:spacing w:after="0" w:line="240" w:lineRule="auto"/>
        <w:jc w:val="center"/>
        <w:rPr>
          <w:rFonts w:ascii="Arial" w:hAnsi="Arial" w:cs="Arial"/>
          <w:b/>
          <w:i/>
          <w:sz w:val="20"/>
          <w:szCs w:val="20"/>
        </w:rPr>
      </w:pPr>
    </w:p>
    <w:p w:rsidR="009241BF" w:rsidRPr="00104AC1" w:rsidRDefault="009241BF" w:rsidP="009241BF">
      <w:pPr>
        <w:tabs>
          <w:tab w:val="left" w:pos="-720"/>
          <w:tab w:val="left" w:pos="1152"/>
        </w:tabs>
        <w:spacing w:after="0" w:line="240" w:lineRule="auto"/>
        <w:jc w:val="center"/>
        <w:rPr>
          <w:rFonts w:ascii="Arial" w:hAnsi="Arial" w:cs="Arial"/>
          <w:b/>
          <w:i/>
          <w:sz w:val="20"/>
          <w:szCs w:val="20"/>
        </w:rPr>
      </w:pPr>
    </w:p>
    <w:p w:rsidR="009241BF" w:rsidRPr="00104AC1" w:rsidRDefault="009241BF" w:rsidP="009241BF">
      <w:pPr>
        <w:tabs>
          <w:tab w:val="left" w:pos="-720"/>
          <w:tab w:val="left" w:pos="1152"/>
        </w:tabs>
        <w:spacing w:after="0" w:line="240" w:lineRule="auto"/>
        <w:jc w:val="center"/>
        <w:rPr>
          <w:rFonts w:ascii="Arial" w:hAnsi="Arial" w:cs="Arial"/>
          <w:b/>
          <w:i/>
          <w:sz w:val="20"/>
          <w:szCs w:val="20"/>
        </w:rPr>
      </w:pPr>
      <w:r w:rsidRPr="00104AC1">
        <w:rPr>
          <w:rFonts w:ascii="Arial" w:hAnsi="Arial" w:cs="Arial"/>
          <w:b/>
          <w:i/>
          <w:sz w:val="20"/>
          <w:szCs w:val="20"/>
        </w:rPr>
        <w:t xml:space="preserve">NOMBRE Y CARGO DEL REPRESENTANTE LEGAL DE LA EMPRESA QUE </w:t>
      </w:r>
      <w:proofErr w:type="gramStart"/>
      <w:r w:rsidRPr="00104AC1">
        <w:rPr>
          <w:rFonts w:ascii="Arial" w:hAnsi="Arial" w:cs="Arial"/>
          <w:b/>
          <w:i/>
          <w:sz w:val="20"/>
          <w:szCs w:val="20"/>
        </w:rPr>
        <w:t>LICITA</w:t>
      </w:r>
      <w:proofErr w:type="gramEnd"/>
    </w:p>
    <w:p w:rsidR="009241BF" w:rsidRPr="00104AC1" w:rsidRDefault="009241BF" w:rsidP="009241BF">
      <w:pPr>
        <w:pStyle w:val="Encabezado0"/>
        <w:rPr>
          <w:rFonts w:ascii="Arial" w:hAnsi="Arial" w:cs="Arial"/>
          <w:b/>
          <w:i/>
        </w:rPr>
      </w:pPr>
    </w:p>
    <w:p w:rsidR="009241BF" w:rsidRPr="00104AC1" w:rsidRDefault="009241BF" w:rsidP="009241BF">
      <w:pPr>
        <w:pStyle w:val="Encabezado0"/>
        <w:jc w:val="both"/>
        <w:rPr>
          <w:rFonts w:ascii="Arial" w:hAnsi="Arial" w:cs="Arial"/>
          <w:b/>
        </w:rPr>
      </w:pPr>
      <w:r w:rsidRPr="00104AC1">
        <w:rPr>
          <w:rFonts w:ascii="Arial" w:hAnsi="Arial" w:cs="Arial"/>
          <w:b/>
          <w:sz w:val="18"/>
        </w:rPr>
        <w:t>NOTA: EL LICITANTE DEBERÁ HACER EL ANÁLISIS DEL PORCENTAJE DE MANO DE OBRA LOCAL QUE UTILIZARÁ PARA LA EJECUCIÓN DE LOS TRABAJOS, CONSIDERANDO TANTO EL PERSONAL DE LOS COSTOS DIRECTOS, COMO EL PERSONAL DE LOS COSTOS INDIRECTOS, EL PORCENTAJE NO PODRÁ SER MENOR AL 30%, SIN EMBARGO, DEBERÁ DE TENER EN CUENTA EL PORCENTAJE CONSIDERADO EN LOS TÉRMINOS DE REFERENCIA, CRITERIOS DE EVALUACIÓN EN SU CASO, Y EN LAS ESPECIFICACIONES PARTICULARE</w:t>
      </w:r>
      <w:r w:rsidRPr="00104AC1">
        <w:rPr>
          <w:rFonts w:ascii="Arial" w:hAnsi="Arial" w:cs="Arial"/>
          <w:b/>
        </w:rPr>
        <w:t>S.</w:t>
      </w:r>
    </w:p>
    <w:p w:rsidR="009241BF" w:rsidRPr="00104AC1" w:rsidRDefault="009241BF" w:rsidP="009241BF">
      <w:pPr>
        <w:pStyle w:val="Encabezado0"/>
        <w:rPr>
          <w:rFonts w:ascii="Arial" w:hAnsi="Arial" w:cs="Arial"/>
          <w:b/>
          <w:sz w:val="16"/>
          <w:szCs w:val="16"/>
        </w:rPr>
        <w:sectPr w:rsidR="009241BF" w:rsidRPr="00104AC1">
          <w:pgSz w:w="12240" w:h="15840"/>
          <w:pgMar w:top="376" w:right="1134" w:bottom="630" w:left="1134" w:header="720" w:footer="720" w:gutter="0"/>
          <w:paperSrc w:first="7" w:other="7"/>
          <w:cols w:space="720"/>
          <w:rtlGutter/>
        </w:sectPr>
      </w:pPr>
    </w:p>
    <w:p w:rsidR="009241BF" w:rsidRPr="00104AC1" w:rsidRDefault="009241BF" w:rsidP="009241BF">
      <w:pPr>
        <w:pStyle w:val="Encabezado0"/>
        <w:ind w:left="2268" w:hanging="2268"/>
        <w:jc w:val="both"/>
        <w:outlineLvl w:val="0"/>
        <w:rPr>
          <w:rFonts w:ascii="Arial" w:hAnsi="Arial" w:cs="Arial"/>
          <w:i/>
          <w:sz w:val="20"/>
          <w:szCs w:val="20"/>
        </w:rPr>
      </w:pPr>
      <w:bookmarkStart w:id="412" w:name="_Toc364859685"/>
      <w:bookmarkStart w:id="413" w:name="_Toc364865723"/>
      <w:bookmarkStart w:id="414" w:name="_Toc121219941"/>
      <w:bookmarkStart w:id="415" w:name="_Toc122621194"/>
      <w:r w:rsidRPr="00104AC1">
        <w:rPr>
          <w:rFonts w:ascii="Arial" w:hAnsi="Arial" w:cs="Arial"/>
          <w:b/>
          <w:i/>
          <w:sz w:val="20"/>
          <w:szCs w:val="20"/>
        </w:rPr>
        <w:lastRenderedPageBreak/>
        <w:t xml:space="preserve">DOCUMENTO AT 5.- </w:t>
      </w:r>
      <w:r w:rsidRPr="00104AC1">
        <w:rPr>
          <w:rFonts w:ascii="Arial" w:hAnsi="Arial" w:cs="Arial"/>
          <w:b/>
          <w:i/>
          <w:sz w:val="20"/>
          <w:szCs w:val="20"/>
        </w:rPr>
        <w:tab/>
      </w:r>
      <w:r w:rsidRPr="00104AC1">
        <w:rPr>
          <w:rFonts w:ascii="Arial" w:hAnsi="Arial" w:cs="Arial"/>
          <w:i/>
          <w:sz w:val="20"/>
          <w:szCs w:val="20"/>
        </w:rPr>
        <w:t>MANIFESTACIÓN ESCRITA DE CONOCER EL SITIO DE REALIZACIÓN DE LOS TRABAJOS, SUS CONDICIONES SOCIOECONÓMICAS Y AMBIENTALES:</w:t>
      </w:r>
      <w:bookmarkEnd w:id="412"/>
      <w:bookmarkEnd w:id="413"/>
      <w:bookmarkEnd w:id="414"/>
      <w:bookmarkEnd w:id="415"/>
    </w:p>
    <w:p w:rsidR="009241BF" w:rsidRPr="00104AC1" w:rsidRDefault="009241BF" w:rsidP="009241BF">
      <w:pPr>
        <w:pStyle w:val="Encabezado0"/>
        <w:ind w:left="-284" w:right="-374" w:hanging="142"/>
        <w:jc w:val="center"/>
        <w:rPr>
          <w:rFonts w:ascii="Arial" w:hAnsi="Arial" w:cs="Arial"/>
          <w:i/>
          <w:sz w:val="20"/>
          <w:szCs w:val="20"/>
        </w:rPr>
      </w:pPr>
    </w:p>
    <w:p w:rsidR="009241BF" w:rsidRPr="00104AC1" w:rsidRDefault="009241BF" w:rsidP="009241BF">
      <w:pPr>
        <w:pStyle w:val="Encabezado0"/>
        <w:jc w:val="center"/>
        <w:rPr>
          <w:rFonts w:ascii="Arial" w:hAnsi="Arial" w:cs="Arial"/>
          <w:i/>
          <w:sz w:val="20"/>
          <w:szCs w:val="20"/>
        </w:rPr>
      </w:pPr>
      <w:r w:rsidRPr="00104AC1">
        <w:rPr>
          <w:rFonts w:ascii="Arial" w:hAnsi="Arial" w:cs="Arial"/>
          <w:i/>
          <w:sz w:val="20"/>
          <w:szCs w:val="20"/>
        </w:rPr>
        <w:t>(GUÍA DE LLENADO)</w:t>
      </w:r>
    </w:p>
    <w:p w:rsidR="009241BF" w:rsidRPr="00104AC1" w:rsidRDefault="009241BF" w:rsidP="009241BF">
      <w:pPr>
        <w:pStyle w:val="Textoindependiente"/>
        <w:spacing w:after="0" w:line="240" w:lineRule="auto"/>
        <w:rPr>
          <w:rFonts w:ascii="Arial" w:hAnsi="Arial" w:cs="Arial"/>
          <w:i/>
          <w:sz w:val="18"/>
        </w:rPr>
      </w:pPr>
    </w:p>
    <w:p w:rsidR="009241BF" w:rsidRPr="00104AC1" w:rsidRDefault="009241BF" w:rsidP="009241BF">
      <w:pPr>
        <w:pStyle w:val="Textoindependiente"/>
        <w:spacing w:after="0" w:line="240" w:lineRule="auto"/>
        <w:rPr>
          <w:rFonts w:ascii="Arial" w:hAnsi="Arial" w:cs="Arial"/>
          <w:sz w:val="18"/>
        </w:rPr>
      </w:pPr>
      <w:r w:rsidRPr="00104AC1">
        <w:rPr>
          <w:rFonts w:ascii="Arial" w:hAnsi="Arial" w:cs="Arial"/>
          <w:sz w:val="18"/>
        </w:rPr>
        <w:t xml:space="preserve">MANIFESTANDO CONOCER LOS PROYECTOS ARQUITECTÓNICOS Y DE INGENIERÍA; LAS NORMAS DE CALIDAD DE LOS MATERIALES Y LAS ESPECIFICACIONES GENERALES Y PARTICULARES DE CONSTRUCCIÓN QUE LA DEPENDENCIA O ENTIDAD LES HUBIERE PROPORCIONADO; LAS LEYES Y REGLAMENTOS APLICABLES Y SU CONFORMIDAD DE AJUSTARSE A SUS TÉRMINOS. </w:t>
      </w:r>
    </w:p>
    <w:p w:rsidR="009241BF" w:rsidRPr="00104AC1" w:rsidRDefault="009241BF" w:rsidP="009241BF">
      <w:pPr>
        <w:pStyle w:val="Textoindependiente"/>
        <w:spacing w:after="0" w:line="240" w:lineRule="auto"/>
        <w:jc w:val="center"/>
        <w:rPr>
          <w:rFonts w:ascii="Arial" w:hAnsi="Arial" w:cs="Arial"/>
          <w:i/>
          <w:sz w:val="18"/>
        </w:rPr>
      </w:pPr>
    </w:p>
    <w:p w:rsidR="009241BF" w:rsidRPr="00104AC1" w:rsidRDefault="009241BF" w:rsidP="009241BF">
      <w:pPr>
        <w:pStyle w:val="Textoindependiente"/>
        <w:spacing w:after="0" w:line="240" w:lineRule="auto"/>
        <w:jc w:val="center"/>
        <w:rPr>
          <w:rFonts w:ascii="Arial" w:hAnsi="Arial" w:cs="Arial"/>
          <w:i/>
          <w:sz w:val="18"/>
        </w:rPr>
      </w:pPr>
    </w:p>
    <w:p w:rsidR="009241BF" w:rsidRPr="00104AC1" w:rsidRDefault="009241BF" w:rsidP="009241BF">
      <w:pPr>
        <w:tabs>
          <w:tab w:val="left" w:pos="-1440"/>
          <w:tab w:val="left" w:pos="-720"/>
          <w:tab w:val="left" w:pos="864"/>
          <w:tab w:val="left" w:pos="5184"/>
          <w:tab w:val="left" w:pos="9923"/>
        </w:tabs>
        <w:spacing w:after="0" w:line="240" w:lineRule="auto"/>
        <w:ind w:left="864" w:right="49" w:hanging="864"/>
        <w:jc w:val="both"/>
        <w:outlineLvl w:val="0"/>
        <w:rPr>
          <w:rFonts w:ascii="Arial" w:hAnsi="Arial" w:cs="Arial"/>
          <w:b/>
          <w:i/>
          <w:sz w:val="18"/>
        </w:rPr>
      </w:pPr>
      <w:bookmarkStart w:id="416" w:name="_Toc364859686"/>
      <w:bookmarkStart w:id="417" w:name="_Toc364865035"/>
      <w:bookmarkStart w:id="418" w:name="_Toc364865724"/>
      <w:bookmarkStart w:id="419" w:name="_Toc121219942"/>
      <w:bookmarkStart w:id="420" w:name="_Toc122621195"/>
      <w:r w:rsidRPr="00104AC1">
        <w:rPr>
          <w:rFonts w:ascii="Arial" w:hAnsi="Arial" w:cs="Arial"/>
          <w:b/>
          <w:i/>
          <w:sz w:val="18"/>
        </w:rPr>
        <w:t>A). -ENCABEZADO:</w:t>
      </w:r>
      <w:bookmarkEnd w:id="416"/>
      <w:bookmarkEnd w:id="417"/>
      <w:bookmarkEnd w:id="418"/>
      <w:bookmarkEnd w:id="419"/>
      <w:bookmarkEnd w:id="420"/>
    </w:p>
    <w:tbl>
      <w:tblPr>
        <w:tblW w:w="0" w:type="auto"/>
        <w:tblInd w:w="392" w:type="dxa"/>
        <w:tblLook w:val="04A0"/>
      </w:tblPr>
      <w:tblGrid>
        <w:gridCol w:w="5134"/>
        <w:gridCol w:w="4662"/>
      </w:tblGrid>
      <w:tr w:rsidR="00B91379" w:rsidRPr="00104AC1" w:rsidTr="009241BF">
        <w:trPr>
          <w:trHeight w:val="269"/>
        </w:trPr>
        <w:tc>
          <w:tcPr>
            <w:tcW w:w="5134" w:type="dxa"/>
            <w:vAlign w:val="center"/>
          </w:tcPr>
          <w:p w:rsidR="009241BF" w:rsidRPr="00104AC1" w:rsidRDefault="009241BF" w:rsidP="009241BF">
            <w:pPr>
              <w:tabs>
                <w:tab w:val="left" w:pos="-1440"/>
                <w:tab w:val="left" w:pos="-720"/>
              </w:tabs>
              <w:spacing w:after="0" w:line="240" w:lineRule="auto"/>
              <w:ind w:right="49"/>
              <w:outlineLvl w:val="0"/>
              <w:rPr>
                <w:rFonts w:ascii="Arial" w:hAnsi="Arial" w:cs="Arial"/>
                <w:i/>
                <w:sz w:val="18"/>
              </w:rPr>
            </w:pPr>
            <w:bookmarkStart w:id="421" w:name="_Toc364859687"/>
            <w:bookmarkStart w:id="422" w:name="_Toc364865036"/>
            <w:bookmarkStart w:id="423" w:name="_Toc364865725"/>
            <w:bookmarkStart w:id="424" w:name="_Toc121219943"/>
            <w:bookmarkStart w:id="425" w:name="_Toc122621196"/>
            <w:r w:rsidRPr="00104AC1">
              <w:rPr>
                <w:rFonts w:ascii="Arial" w:hAnsi="Arial" w:cs="Arial"/>
                <w:i/>
                <w:sz w:val="18"/>
              </w:rPr>
              <w:t>LICITACIÓN N°</w:t>
            </w:r>
            <w:bookmarkEnd w:id="421"/>
            <w:bookmarkEnd w:id="422"/>
            <w:bookmarkEnd w:id="423"/>
            <w:bookmarkEnd w:id="424"/>
            <w:bookmarkEnd w:id="425"/>
          </w:p>
        </w:tc>
        <w:tc>
          <w:tcPr>
            <w:tcW w:w="4662"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sz w:val="18"/>
              </w:rPr>
            </w:pPr>
            <w:bookmarkStart w:id="426" w:name="_Toc364859688"/>
            <w:bookmarkStart w:id="427" w:name="_Toc364865037"/>
            <w:bookmarkStart w:id="428" w:name="_Toc364865726"/>
            <w:bookmarkStart w:id="429" w:name="_Toc121219944"/>
            <w:bookmarkStart w:id="430" w:name="_Toc122621197"/>
            <w:r w:rsidRPr="00104AC1">
              <w:rPr>
                <w:rFonts w:ascii="Arial" w:hAnsi="Arial" w:cs="Arial"/>
                <w:i/>
                <w:sz w:val="18"/>
              </w:rPr>
              <w:t>LA CLAVE QUE LE CORRESPONDA.</w:t>
            </w:r>
            <w:bookmarkEnd w:id="426"/>
            <w:bookmarkEnd w:id="427"/>
            <w:bookmarkEnd w:id="428"/>
            <w:bookmarkEnd w:id="429"/>
            <w:bookmarkEnd w:id="430"/>
          </w:p>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sz w:val="18"/>
              </w:rPr>
            </w:pPr>
          </w:p>
        </w:tc>
      </w:tr>
      <w:tr w:rsidR="00B91379" w:rsidRPr="00104AC1" w:rsidTr="009241BF">
        <w:trPr>
          <w:trHeight w:val="470"/>
        </w:trPr>
        <w:tc>
          <w:tcPr>
            <w:tcW w:w="5134"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outlineLvl w:val="0"/>
              <w:rPr>
                <w:rFonts w:ascii="Arial" w:hAnsi="Arial" w:cs="Arial"/>
                <w:i/>
                <w:sz w:val="18"/>
              </w:rPr>
            </w:pPr>
            <w:bookmarkStart w:id="431" w:name="_Toc364859689"/>
            <w:bookmarkStart w:id="432" w:name="_Toc364865038"/>
            <w:bookmarkStart w:id="433" w:name="_Toc364865727"/>
            <w:bookmarkStart w:id="434" w:name="_Toc121219945"/>
            <w:bookmarkStart w:id="435" w:name="_Toc122621198"/>
            <w:r w:rsidRPr="00104AC1">
              <w:rPr>
                <w:rFonts w:ascii="Arial" w:hAnsi="Arial" w:cs="Arial"/>
                <w:b/>
                <w:iCs/>
                <w:sz w:val="18"/>
              </w:rPr>
              <w:t>OBJETO DE LOS TRABAJOS:</w:t>
            </w:r>
            <w:bookmarkEnd w:id="431"/>
            <w:bookmarkEnd w:id="432"/>
            <w:bookmarkEnd w:id="433"/>
            <w:bookmarkEnd w:id="434"/>
            <w:bookmarkEnd w:id="435"/>
          </w:p>
        </w:tc>
        <w:tc>
          <w:tcPr>
            <w:tcW w:w="4662"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sz w:val="18"/>
              </w:rPr>
            </w:pPr>
            <w:bookmarkStart w:id="436" w:name="_Toc364859690"/>
            <w:bookmarkStart w:id="437" w:name="_Toc364865039"/>
            <w:bookmarkStart w:id="438" w:name="_Toc364865728"/>
            <w:bookmarkStart w:id="439" w:name="_Toc121219946"/>
            <w:bookmarkStart w:id="440" w:name="_Toc122621199"/>
            <w:r w:rsidRPr="00104AC1">
              <w:rPr>
                <w:rFonts w:ascii="Arial" w:hAnsi="Arial" w:cs="Arial"/>
                <w:b/>
                <w:iCs/>
                <w:sz w:val="18"/>
              </w:rPr>
              <w:t>SE ESPECIFICARÁ EL TIPO DE TRABAJOS Y EL LUGAR DONDE SE EFECTUARÁN ESTOS.</w:t>
            </w:r>
            <w:bookmarkEnd w:id="436"/>
            <w:bookmarkEnd w:id="437"/>
            <w:bookmarkEnd w:id="438"/>
            <w:bookmarkEnd w:id="439"/>
            <w:bookmarkEnd w:id="440"/>
          </w:p>
        </w:tc>
      </w:tr>
    </w:tbl>
    <w:p w:rsidR="009241BF" w:rsidRPr="00104AC1" w:rsidRDefault="009241BF" w:rsidP="009241BF">
      <w:pPr>
        <w:tabs>
          <w:tab w:val="left" w:pos="-1440"/>
          <w:tab w:val="left" w:pos="-720"/>
          <w:tab w:val="left" w:pos="864"/>
          <w:tab w:val="left" w:pos="5184"/>
          <w:tab w:val="left" w:pos="9923"/>
        </w:tabs>
        <w:spacing w:after="0" w:line="240" w:lineRule="auto"/>
        <w:ind w:left="864" w:right="49" w:hanging="864"/>
        <w:jc w:val="both"/>
        <w:outlineLvl w:val="0"/>
        <w:rPr>
          <w:rFonts w:ascii="Arial" w:hAnsi="Arial" w:cs="Arial"/>
          <w:i/>
          <w:sz w:val="18"/>
        </w:rPr>
      </w:pPr>
    </w:p>
    <w:p w:rsidR="009241BF" w:rsidRPr="00104AC1" w:rsidRDefault="009241BF" w:rsidP="009241BF">
      <w:pPr>
        <w:tabs>
          <w:tab w:val="left" w:pos="-1440"/>
          <w:tab w:val="left" w:pos="-720"/>
          <w:tab w:val="left" w:pos="426"/>
          <w:tab w:val="left" w:pos="1134"/>
          <w:tab w:val="left" w:pos="5184"/>
          <w:tab w:val="left" w:pos="9923"/>
        </w:tabs>
        <w:spacing w:after="0" w:line="240" w:lineRule="auto"/>
        <w:ind w:right="49"/>
        <w:jc w:val="both"/>
        <w:rPr>
          <w:rFonts w:ascii="Arial" w:hAnsi="Arial" w:cs="Arial"/>
          <w:b/>
          <w:i/>
          <w:sz w:val="18"/>
        </w:rPr>
      </w:pPr>
      <w:r w:rsidRPr="00104AC1">
        <w:rPr>
          <w:rFonts w:ascii="Arial" w:hAnsi="Arial" w:cs="Arial"/>
          <w:b/>
          <w:i/>
          <w:sz w:val="18"/>
        </w:rPr>
        <w:t>B). - TEXTO</w:t>
      </w:r>
    </w:p>
    <w:p w:rsidR="009241BF" w:rsidRPr="00104AC1" w:rsidRDefault="009241BF" w:rsidP="009241BF">
      <w:pPr>
        <w:tabs>
          <w:tab w:val="left" w:pos="-1440"/>
          <w:tab w:val="left" w:pos="-720"/>
          <w:tab w:val="left" w:pos="426"/>
          <w:tab w:val="left" w:pos="1134"/>
          <w:tab w:val="left" w:pos="5184"/>
          <w:tab w:val="left" w:pos="9923"/>
        </w:tabs>
        <w:spacing w:after="0" w:line="240" w:lineRule="auto"/>
        <w:ind w:right="49"/>
        <w:jc w:val="both"/>
        <w:rPr>
          <w:rFonts w:ascii="Arial" w:hAnsi="Arial" w:cs="Arial"/>
          <w:b/>
          <w:i/>
          <w:sz w:val="18"/>
        </w:rPr>
      </w:pPr>
    </w:p>
    <w:tbl>
      <w:tblPr>
        <w:tblW w:w="0" w:type="auto"/>
        <w:tblInd w:w="392" w:type="dxa"/>
        <w:tblLook w:val="04A0"/>
      </w:tblPr>
      <w:tblGrid>
        <w:gridCol w:w="5134"/>
        <w:gridCol w:w="4662"/>
      </w:tblGrid>
      <w:tr w:rsidR="00B91379" w:rsidRPr="00104AC1" w:rsidTr="009241BF">
        <w:trPr>
          <w:trHeight w:val="269"/>
        </w:trPr>
        <w:tc>
          <w:tcPr>
            <w:tcW w:w="5134" w:type="dxa"/>
            <w:vAlign w:val="center"/>
          </w:tcPr>
          <w:p w:rsidR="009241BF" w:rsidRPr="00104AC1" w:rsidRDefault="009241BF" w:rsidP="009241BF">
            <w:pPr>
              <w:tabs>
                <w:tab w:val="left" w:pos="-1440"/>
                <w:tab w:val="left" w:pos="-720"/>
              </w:tabs>
              <w:spacing w:after="0" w:line="240" w:lineRule="auto"/>
              <w:ind w:right="49"/>
              <w:outlineLvl w:val="0"/>
              <w:rPr>
                <w:rFonts w:ascii="Arial" w:hAnsi="Arial" w:cs="Arial"/>
                <w:i/>
                <w:sz w:val="18"/>
              </w:rPr>
            </w:pPr>
            <w:bookmarkStart w:id="441" w:name="_Toc364859691"/>
            <w:bookmarkStart w:id="442" w:name="_Toc364865040"/>
            <w:bookmarkStart w:id="443" w:name="_Toc364865729"/>
            <w:bookmarkStart w:id="444" w:name="_Toc121219947"/>
            <w:bookmarkStart w:id="445" w:name="_Toc122621200"/>
            <w:r w:rsidRPr="00104AC1">
              <w:rPr>
                <w:rFonts w:ascii="Arial" w:hAnsi="Arial" w:cs="Arial"/>
                <w:i/>
                <w:sz w:val="18"/>
              </w:rPr>
              <w:t>CONVOCATORIA Nº</w:t>
            </w:r>
            <w:bookmarkEnd w:id="441"/>
            <w:bookmarkEnd w:id="442"/>
            <w:bookmarkEnd w:id="443"/>
            <w:bookmarkEnd w:id="444"/>
            <w:bookmarkEnd w:id="445"/>
          </w:p>
        </w:tc>
        <w:tc>
          <w:tcPr>
            <w:tcW w:w="4662"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sz w:val="18"/>
              </w:rPr>
            </w:pPr>
            <w:bookmarkStart w:id="446" w:name="_Toc364859692"/>
            <w:bookmarkStart w:id="447" w:name="_Toc364865041"/>
            <w:bookmarkStart w:id="448" w:name="_Toc364865730"/>
            <w:bookmarkStart w:id="449" w:name="_Toc121219948"/>
            <w:bookmarkStart w:id="450" w:name="_Toc122621201"/>
            <w:r w:rsidRPr="00104AC1">
              <w:rPr>
                <w:rFonts w:ascii="Arial" w:hAnsi="Arial" w:cs="Arial"/>
                <w:i/>
                <w:sz w:val="18"/>
              </w:rPr>
              <w:t>SE ANOTARÁ LA CLAVE DE LA CONVOCATORIA QUE APARECE EN LA CONVOCATORIA A LA LICITACIÓN.</w:t>
            </w:r>
            <w:bookmarkEnd w:id="446"/>
            <w:bookmarkEnd w:id="447"/>
            <w:bookmarkEnd w:id="448"/>
            <w:bookmarkEnd w:id="449"/>
            <w:bookmarkEnd w:id="450"/>
          </w:p>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sz w:val="18"/>
              </w:rPr>
            </w:pPr>
          </w:p>
        </w:tc>
      </w:tr>
      <w:tr w:rsidR="00B91379" w:rsidRPr="00104AC1" w:rsidTr="009241BF">
        <w:trPr>
          <w:trHeight w:val="470"/>
        </w:trPr>
        <w:tc>
          <w:tcPr>
            <w:tcW w:w="5134"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outlineLvl w:val="0"/>
              <w:rPr>
                <w:rFonts w:ascii="Arial" w:hAnsi="Arial" w:cs="Arial"/>
                <w:i/>
                <w:sz w:val="18"/>
              </w:rPr>
            </w:pPr>
            <w:bookmarkStart w:id="451" w:name="_Toc364859693"/>
            <w:bookmarkStart w:id="452" w:name="_Toc364865042"/>
            <w:bookmarkStart w:id="453" w:name="_Toc364865731"/>
            <w:bookmarkStart w:id="454" w:name="_Toc121219949"/>
            <w:bookmarkStart w:id="455" w:name="_Toc122621202"/>
            <w:r w:rsidRPr="00104AC1">
              <w:rPr>
                <w:rFonts w:ascii="Arial" w:hAnsi="Arial" w:cs="Arial"/>
                <w:i/>
                <w:sz w:val="18"/>
              </w:rPr>
              <w:t>LICITACIÓN Nº</w:t>
            </w:r>
            <w:bookmarkEnd w:id="451"/>
            <w:bookmarkEnd w:id="452"/>
            <w:bookmarkEnd w:id="453"/>
            <w:bookmarkEnd w:id="454"/>
            <w:bookmarkEnd w:id="455"/>
          </w:p>
        </w:tc>
        <w:tc>
          <w:tcPr>
            <w:tcW w:w="4662"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sz w:val="18"/>
              </w:rPr>
            </w:pPr>
            <w:bookmarkStart w:id="456" w:name="_Toc364859694"/>
            <w:bookmarkStart w:id="457" w:name="_Toc364865043"/>
            <w:bookmarkStart w:id="458" w:name="_Toc364865732"/>
            <w:bookmarkStart w:id="459" w:name="_Toc121219950"/>
            <w:bookmarkStart w:id="460" w:name="_Toc122621203"/>
            <w:r w:rsidRPr="00104AC1">
              <w:rPr>
                <w:rFonts w:ascii="Arial" w:hAnsi="Arial" w:cs="Arial"/>
                <w:i/>
                <w:sz w:val="18"/>
              </w:rPr>
              <w:t>SE ANOTARÁ EL Nº DE LICITACIÓN QUE SE SUSCRIBIRÁ PARA REALIZAR LOS TRABAJOS.</w:t>
            </w:r>
            <w:bookmarkEnd w:id="456"/>
            <w:bookmarkEnd w:id="457"/>
            <w:bookmarkEnd w:id="458"/>
            <w:bookmarkEnd w:id="459"/>
            <w:bookmarkEnd w:id="460"/>
          </w:p>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sz w:val="18"/>
              </w:rPr>
            </w:pPr>
          </w:p>
        </w:tc>
      </w:tr>
      <w:tr w:rsidR="00B91379" w:rsidRPr="00104AC1" w:rsidTr="009241BF">
        <w:trPr>
          <w:trHeight w:val="470"/>
        </w:trPr>
        <w:tc>
          <w:tcPr>
            <w:tcW w:w="5134"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outlineLvl w:val="0"/>
              <w:rPr>
                <w:rFonts w:ascii="Arial" w:hAnsi="Arial" w:cs="Arial"/>
                <w:i/>
                <w:sz w:val="18"/>
              </w:rPr>
            </w:pPr>
            <w:bookmarkStart w:id="461" w:name="_Toc364859695"/>
            <w:bookmarkStart w:id="462" w:name="_Toc364865044"/>
            <w:bookmarkStart w:id="463" w:name="_Toc364865733"/>
            <w:bookmarkStart w:id="464" w:name="_Toc121219951"/>
            <w:bookmarkStart w:id="465" w:name="_Toc122621204"/>
            <w:r w:rsidRPr="00104AC1">
              <w:rPr>
                <w:rFonts w:ascii="Arial" w:hAnsi="Arial" w:cs="Arial"/>
                <w:b/>
                <w:iCs/>
                <w:sz w:val="18"/>
              </w:rPr>
              <w:t>PRESTACIÓN DE LOS TRABAJOS:</w:t>
            </w:r>
            <w:bookmarkEnd w:id="461"/>
            <w:bookmarkEnd w:id="462"/>
            <w:bookmarkEnd w:id="463"/>
            <w:bookmarkEnd w:id="464"/>
            <w:bookmarkEnd w:id="465"/>
          </w:p>
        </w:tc>
        <w:tc>
          <w:tcPr>
            <w:tcW w:w="4662"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b/>
                <w:iCs/>
                <w:sz w:val="18"/>
              </w:rPr>
            </w:pPr>
            <w:bookmarkStart w:id="466" w:name="_Toc364859696"/>
            <w:bookmarkStart w:id="467" w:name="_Toc364865045"/>
            <w:bookmarkStart w:id="468" w:name="_Toc364865734"/>
            <w:bookmarkStart w:id="469" w:name="_Toc121219952"/>
            <w:bookmarkStart w:id="470" w:name="_Toc122621205"/>
            <w:r w:rsidRPr="00104AC1">
              <w:rPr>
                <w:rFonts w:ascii="Arial" w:hAnsi="Arial" w:cs="Arial"/>
                <w:b/>
                <w:iCs/>
                <w:sz w:val="18"/>
              </w:rPr>
              <w:t>SE ESPECIFICARÁ EL TIPO DE TRABAJOS Y EL LUGAR DONDE SE EFECTUARÁN ESTOS.</w:t>
            </w:r>
            <w:bookmarkEnd w:id="466"/>
            <w:bookmarkEnd w:id="467"/>
            <w:bookmarkEnd w:id="468"/>
            <w:bookmarkEnd w:id="469"/>
            <w:bookmarkEnd w:id="470"/>
          </w:p>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sz w:val="18"/>
              </w:rPr>
            </w:pPr>
          </w:p>
        </w:tc>
      </w:tr>
      <w:tr w:rsidR="00B91379" w:rsidRPr="00104AC1" w:rsidTr="009241BF">
        <w:trPr>
          <w:trHeight w:val="470"/>
        </w:trPr>
        <w:tc>
          <w:tcPr>
            <w:tcW w:w="5134"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outlineLvl w:val="0"/>
              <w:rPr>
                <w:rFonts w:ascii="Arial" w:hAnsi="Arial" w:cs="Arial"/>
                <w:i/>
                <w:sz w:val="18"/>
              </w:rPr>
            </w:pPr>
            <w:bookmarkStart w:id="471" w:name="_Toc364859697"/>
            <w:bookmarkStart w:id="472" w:name="_Toc364865046"/>
            <w:bookmarkStart w:id="473" w:name="_Toc364865735"/>
            <w:bookmarkStart w:id="474" w:name="_Toc121219953"/>
            <w:bookmarkStart w:id="475" w:name="_Toc122621206"/>
            <w:r w:rsidRPr="00104AC1">
              <w:rPr>
                <w:rFonts w:ascii="Arial" w:hAnsi="Arial" w:cs="Arial"/>
                <w:i/>
                <w:sz w:val="18"/>
              </w:rPr>
              <w:t>REPRESENTANTE LEGAL DE:</w:t>
            </w:r>
            <w:bookmarkEnd w:id="471"/>
            <w:bookmarkEnd w:id="472"/>
            <w:bookmarkEnd w:id="473"/>
            <w:bookmarkEnd w:id="474"/>
            <w:bookmarkEnd w:id="475"/>
          </w:p>
        </w:tc>
        <w:tc>
          <w:tcPr>
            <w:tcW w:w="4662"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sz w:val="18"/>
              </w:rPr>
            </w:pPr>
            <w:bookmarkStart w:id="476" w:name="_Toc364859698"/>
            <w:bookmarkStart w:id="477" w:name="_Toc364865047"/>
            <w:bookmarkStart w:id="478" w:name="_Toc364865736"/>
            <w:bookmarkStart w:id="479" w:name="_Toc121219954"/>
            <w:bookmarkStart w:id="480" w:name="_Toc122621207"/>
            <w:r w:rsidRPr="00104AC1">
              <w:rPr>
                <w:rFonts w:ascii="Arial" w:hAnsi="Arial" w:cs="Arial"/>
                <w:i/>
                <w:sz w:val="18"/>
              </w:rPr>
              <w:t>SE ANOTARÁ EL NOMBRE LEGAL DE LA PERSONA FÍSICA O MORAL.</w:t>
            </w:r>
            <w:bookmarkEnd w:id="476"/>
            <w:bookmarkEnd w:id="477"/>
            <w:bookmarkEnd w:id="478"/>
            <w:bookmarkEnd w:id="479"/>
            <w:bookmarkEnd w:id="480"/>
          </w:p>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sz w:val="18"/>
              </w:rPr>
            </w:pPr>
          </w:p>
        </w:tc>
      </w:tr>
      <w:tr w:rsidR="00B91379" w:rsidRPr="00104AC1" w:rsidTr="009241BF">
        <w:trPr>
          <w:trHeight w:val="470"/>
        </w:trPr>
        <w:tc>
          <w:tcPr>
            <w:tcW w:w="5134"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outlineLvl w:val="0"/>
              <w:rPr>
                <w:rFonts w:ascii="Arial" w:hAnsi="Arial" w:cs="Arial"/>
                <w:i/>
                <w:sz w:val="18"/>
              </w:rPr>
            </w:pPr>
            <w:bookmarkStart w:id="481" w:name="_Toc364859699"/>
            <w:bookmarkStart w:id="482" w:name="_Toc364865048"/>
            <w:bookmarkStart w:id="483" w:name="_Toc364865737"/>
            <w:bookmarkStart w:id="484" w:name="_Toc121219955"/>
            <w:bookmarkStart w:id="485" w:name="_Toc122621208"/>
            <w:r w:rsidRPr="00104AC1">
              <w:rPr>
                <w:rFonts w:ascii="Arial" w:hAnsi="Arial" w:cs="Arial"/>
                <w:i/>
                <w:sz w:val="18"/>
              </w:rPr>
              <w:t>RAZÓN SOCIAL DEL LICITANTE:</w:t>
            </w:r>
            <w:bookmarkEnd w:id="481"/>
            <w:bookmarkEnd w:id="482"/>
            <w:bookmarkEnd w:id="483"/>
            <w:bookmarkEnd w:id="484"/>
            <w:bookmarkEnd w:id="485"/>
          </w:p>
        </w:tc>
        <w:tc>
          <w:tcPr>
            <w:tcW w:w="4662"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sz w:val="18"/>
              </w:rPr>
            </w:pPr>
            <w:bookmarkStart w:id="486" w:name="_Toc364859700"/>
            <w:bookmarkStart w:id="487" w:name="_Toc364865049"/>
            <w:bookmarkStart w:id="488" w:name="_Toc364865738"/>
            <w:bookmarkStart w:id="489" w:name="_Toc121219956"/>
            <w:bookmarkStart w:id="490" w:name="_Toc122621209"/>
            <w:r w:rsidRPr="00104AC1">
              <w:rPr>
                <w:rFonts w:ascii="Arial" w:hAnsi="Arial" w:cs="Arial"/>
                <w:i/>
                <w:sz w:val="18"/>
              </w:rPr>
              <w:t>SE ANOTARÁ EL NOMBRE O RAZÓN SOCIAL COMPLETA DEL LICITANTE QUE PRESENTA LA PROPOSICIÓN.</w:t>
            </w:r>
            <w:bookmarkEnd w:id="486"/>
            <w:bookmarkEnd w:id="487"/>
            <w:bookmarkEnd w:id="488"/>
            <w:bookmarkEnd w:id="489"/>
            <w:bookmarkEnd w:id="490"/>
          </w:p>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sz w:val="18"/>
              </w:rPr>
            </w:pPr>
          </w:p>
        </w:tc>
      </w:tr>
      <w:tr w:rsidR="00B91379" w:rsidRPr="00104AC1" w:rsidTr="009241BF">
        <w:trPr>
          <w:trHeight w:val="470"/>
        </w:trPr>
        <w:tc>
          <w:tcPr>
            <w:tcW w:w="5134"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outlineLvl w:val="0"/>
              <w:rPr>
                <w:rFonts w:ascii="Arial" w:hAnsi="Arial" w:cs="Arial"/>
                <w:i/>
                <w:sz w:val="18"/>
              </w:rPr>
            </w:pPr>
            <w:bookmarkStart w:id="491" w:name="_Toc364859701"/>
            <w:bookmarkStart w:id="492" w:name="_Toc364865050"/>
            <w:bookmarkStart w:id="493" w:name="_Toc364865739"/>
            <w:bookmarkStart w:id="494" w:name="_Toc121219957"/>
            <w:bookmarkStart w:id="495" w:name="_Toc122621210"/>
            <w:r w:rsidRPr="00104AC1">
              <w:rPr>
                <w:rFonts w:ascii="Arial" w:hAnsi="Arial" w:cs="Arial"/>
                <w:i/>
                <w:sz w:val="18"/>
              </w:rPr>
              <w:t>FIRMA DEL LICITANTE:</w:t>
            </w:r>
            <w:bookmarkEnd w:id="491"/>
            <w:bookmarkEnd w:id="492"/>
            <w:bookmarkEnd w:id="493"/>
            <w:bookmarkEnd w:id="494"/>
            <w:bookmarkEnd w:id="495"/>
          </w:p>
        </w:tc>
        <w:tc>
          <w:tcPr>
            <w:tcW w:w="4662"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sz w:val="18"/>
              </w:rPr>
            </w:pPr>
            <w:bookmarkStart w:id="496" w:name="_Toc364859702"/>
            <w:bookmarkStart w:id="497" w:name="_Toc364865051"/>
            <w:bookmarkStart w:id="498" w:name="_Toc364865740"/>
            <w:bookmarkStart w:id="499" w:name="_Toc121219958"/>
            <w:bookmarkStart w:id="500" w:name="_Toc122621211"/>
            <w:r w:rsidRPr="00104AC1">
              <w:rPr>
                <w:rFonts w:ascii="Arial" w:hAnsi="Arial" w:cs="Arial"/>
                <w:i/>
                <w:sz w:val="18"/>
              </w:rPr>
              <w:t>ESTE ESPACIO SERVIRÁ PARA QUE SIGNE EL REPRESENTANTE LEGAL DEL LICITANTE.</w:t>
            </w:r>
            <w:bookmarkEnd w:id="496"/>
            <w:bookmarkEnd w:id="497"/>
            <w:bookmarkEnd w:id="498"/>
            <w:bookmarkEnd w:id="499"/>
            <w:bookmarkEnd w:id="500"/>
          </w:p>
        </w:tc>
      </w:tr>
    </w:tbl>
    <w:p w:rsidR="009241BF" w:rsidRPr="00104AC1" w:rsidRDefault="009241BF" w:rsidP="009241BF">
      <w:pPr>
        <w:tabs>
          <w:tab w:val="left" w:pos="-1440"/>
          <w:tab w:val="left" w:pos="-720"/>
          <w:tab w:val="left" w:pos="426"/>
          <w:tab w:val="left" w:pos="1134"/>
          <w:tab w:val="left" w:pos="5184"/>
          <w:tab w:val="left" w:pos="9923"/>
        </w:tabs>
        <w:spacing w:after="0" w:line="240" w:lineRule="auto"/>
        <w:ind w:right="49"/>
        <w:jc w:val="both"/>
        <w:rPr>
          <w:rFonts w:ascii="Arial" w:hAnsi="Arial" w:cs="Arial"/>
          <w:b/>
          <w:i/>
          <w:sz w:val="18"/>
        </w:rPr>
      </w:pPr>
    </w:p>
    <w:p w:rsidR="009241BF" w:rsidRPr="00104AC1" w:rsidRDefault="009241BF" w:rsidP="009241BF">
      <w:pPr>
        <w:tabs>
          <w:tab w:val="left" w:pos="-1440"/>
          <w:tab w:val="left" w:pos="-720"/>
          <w:tab w:val="left" w:pos="426"/>
          <w:tab w:val="left" w:pos="1134"/>
          <w:tab w:val="left" w:pos="5184"/>
          <w:tab w:val="left" w:pos="9923"/>
        </w:tabs>
        <w:spacing w:after="0" w:line="240" w:lineRule="auto"/>
        <w:ind w:left="5245" w:right="49" w:hanging="4819"/>
        <w:jc w:val="both"/>
        <w:rPr>
          <w:rFonts w:ascii="Arial" w:hAnsi="Arial" w:cs="Arial"/>
          <w:i/>
          <w:sz w:val="18"/>
        </w:rPr>
      </w:pPr>
    </w:p>
    <w:p w:rsidR="009241BF" w:rsidRPr="00104AC1" w:rsidRDefault="009241BF" w:rsidP="009241BF">
      <w:pPr>
        <w:pStyle w:val="Textoindependiente"/>
        <w:spacing w:after="0" w:line="240" w:lineRule="auto"/>
        <w:rPr>
          <w:rFonts w:ascii="Arial" w:hAnsi="Arial" w:cs="Arial"/>
          <w:i/>
          <w:sz w:val="18"/>
        </w:rPr>
      </w:pPr>
    </w:p>
    <w:p w:rsidR="009241BF" w:rsidRPr="00104AC1" w:rsidRDefault="009241BF" w:rsidP="009241BF">
      <w:pPr>
        <w:pStyle w:val="Textoindependiente"/>
        <w:spacing w:after="0" w:line="240" w:lineRule="auto"/>
        <w:rPr>
          <w:rFonts w:ascii="Arial" w:hAnsi="Arial" w:cs="Arial"/>
          <w:i/>
          <w:sz w:val="18"/>
        </w:rPr>
        <w:sectPr w:rsidR="009241BF" w:rsidRPr="00104AC1">
          <w:headerReference w:type="even" r:id="rId39"/>
          <w:headerReference w:type="default" r:id="rId40"/>
          <w:footerReference w:type="even" r:id="rId41"/>
          <w:headerReference w:type="first" r:id="rId42"/>
          <w:footerReference w:type="first" r:id="rId43"/>
          <w:pgSz w:w="12240" w:h="15840"/>
          <w:pgMar w:top="376" w:right="1134" w:bottom="630" w:left="1134" w:header="720" w:footer="720" w:gutter="0"/>
          <w:paperSrc w:first="7" w:other="7"/>
          <w:cols w:space="720"/>
          <w:rtlGutter/>
        </w:sectPr>
      </w:pPr>
    </w:p>
    <w:p w:rsidR="009241BF" w:rsidRPr="00104AC1" w:rsidRDefault="009241BF" w:rsidP="009241BF">
      <w:pPr>
        <w:pStyle w:val="Textoindependiente"/>
        <w:spacing w:after="0" w:line="240" w:lineRule="auto"/>
        <w:rPr>
          <w:rFonts w:ascii="Arial" w:hAnsi="Arial" w:cs="Arial"/>
          <w:i/>
          <w:sz w:val="18"/>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812"/>
        <w:gridCol w:w="2268"/>
        <w:gridCol w:w="1964"/>
        <w:gridCol w:w="21"/>
      </w:tblGrid>
      <w:tr w:rsidR="00B91379" w:rsidRPr="00104AC1" w:rsidTr="009241BF">
        <w:trPr>
          <w:trHeight w:val="640"/>
        </w:trPr>
        <w:tc>
          <w:tcPr>
            <w:tcW w:w="5812"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18"/>
              </w:rPr>
            </w:pPr>
            <w:r w:rsidRPr="00104AC1">
              <w:rPr>
                <w:rFonts w:ascii="Arial" w:hAnsi="Arial" w:cs="Arial"/>
                <w:b/>
                <w:i/>
                <w:sz w:val="18"/>
              </w:rPr>
              <w:t>SECRETARIA DE SALUD</w:t>
            </w:r>
          </w:p>
          <w:p w:rsidR="009241BF" w:rsidRPr="00104AC1" w:rsidRDefault="009241BF" w:rsidP="009241BF">
            <w:pPr>
              <w:spacing w:after="0" w:line="240" w:lineRule="auto"/>
              <w:rPr>
                <w:rFonts w:ascii="Arial" w:hAnsi="Arial" w:cs="Arial"/>
                <w:b/>
                <w:i/>
                <w:sz w:val="18"/>
              </w:rPr>
            </w:pPr>
          </w:p>
          <w:p w:rsidR="009241BF" w:rsidRPr="00104AC1" w:rsidRDefault="009241BF" w:rsidP="009241BF">
            <w:pPr>
              <w:spacing w:after="0" w:line="240" w:lineRule="auto"/>
              <w:rPr>
                <w:rFonts w:ascii="Arial" w:hAnsi="Arial" w:cs="Arial"/>
                <w:b/>
                <w:i/>
                <w:sz w:val="18"/>
              </w:rPr>
            </w:pPr>
            <w:r w:rsidRPr="00104AC1">
              <w:rPr>
                <w:rFonts w:ascii="Arial" w:hAnsi="Arial" w:cs="Arial"/>
                <w:b/>
                <w:i/>
                <w:sz w:val="18"/>
              </w:rPr>
              <w:t>INSTITUTO NACIONAL DE CARDIOLOGÍA IGNACIO CHÁVEZ</w:t>
            </w:r>
          </w:p>
          <w:p w:rsidR="009241BF" w:rsidRPr="00104AC1" w:rsidRDefault="009241BF" w:rsidP="009241BF">
            <w:pPr>
              <w:spacing w:after="0" w:line="240" w:lineRule="auto"/>
              <w:rPr>
                <w:rFonts w:ascii="Arial" w:hAnsi="Arial" w:cs="Arial"/>
                <w:b/>
                <w:i/>
                <w:sz w:val="18"/>
              </w:rPr>
            </w:pPr>
          </w:p>
        </w:tc>
        <w:tc>
          <w:tcPr>
            <w:tcW w:w="2268"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18"/>
              </w:rPr>
            </w:pPr>
          </w:p>
          <w:p w:rsidR="009241BF" w:rsidRPr="00104AC1" w:rsidRDefault="009241BF" w:rsidP="009241BF">
            <w:pPr>
              <w:spacing w:after="0" w:line="240" w:lineRule="auto"/>
              <w:rPr>
                <w:rFonts w:ascii="Arial" w:hAnsi="Arial" w:cs="Arial"/>
                <w:b/>
                <w:i/>
                <w:sz w:val="18"/>
              </w:rPr>
            </w:pPr>
            <w:r w:rsidRPr="00104AC1">
              <w:rPr>
                <w:rFonts w:ascii="Arial" w:hAnsi="Arial" w:cs="Arial"/>
                <w:b/>
                <w:i/>
                <w:sz w:val="18"/>
              </w:rPr>
              <w:t xml:space="preserve">LICITACIÓN </w:t>
            </w:r>
            <w:r w:rsidRPr="00104AC1">
              <w:rPr>
                <w:rFonts w:ascii="Arial" w:hAnsi="Arial" w:cs="Arial"/>
                <w:b/>
                <w:i/>
                <w:noProof/>
                <w:sz w:val="18"/>
              </w:rPr>
              <w:t xml:space="preserve">No.  </w:t>
            </w:r>
          </w:p>
          <w:p w:rsidR="009241BF" w:rsidRPr="00104AC1" w:rsidRDefault="009241BF" w:rsidP="009241BF">
            <w:pPr>
              <w:spacing w:after="0" w:line="240" w:lineRule="auto"/>
              <w:rPr>
                <w:rFonts w:ascii="Arial" w:hAnsi="Arial" w:cs="Arial"/>
                <w:b/>
                <w:i/>
                <w:sz w:val="18"/>
              </w:rPr>
            </w:pPr>
          </w:p>
          <w:p w:rsidR="009241BF" w:rsidRPr="00104AC1" w:rsidRDefault="009241BF" w:rsidP="009241BF">
            <w:pPr>
              <w:pStyle w:val="Encabezado0"/>
              <w:rPr>
                <w:rFonts w:ascii="Arial" w:hAnsi="Arial" w:cs="Arial"/>
                <w:b/>
                <w:i/>
                <w:sz w:val="18"/>
              </w:rPr>
            </w:pPr>
          </w:p>
        </w:tc>
        <w:tc>
          <w:tcPr>
            <w:tcW w:w="1985" w:type="dxa"/>
            <w:gridSpan w:val="2"/>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18"/>
              </w:rPr>
            </w:pPr>
          </w:p>
          <w:p w:rsidR="009241BF" w:rsidRPr="00104AC1" w:rsidRDefault="009241BF" w:rsidP="009241BF">
            <w:pPr>
              <w:spacing w:after="0" w:line="240" w:lineRule="auto"/>
              <w:jc w:val="center"/>
              <w:rPr>
                <w:rFonts w:ascii="Arial" w:hAnsi="Arial" w:cs="Arial"/>
                <w:b/>
                <w:i/>
                <w:sz w:val="18"/>
              </w:rPr>
            </w:pPr>
            <w:r w:rsidRPr="00104AC1">
              <w:rPr>
                <w:rFonts w:ascii="Arial" w:hAnsi="Arial" w:cs="Arial"/>
                <w:b/>
                <w:i/>
                <w:sz w:val="18"/>
              </w:rPr>
              <w:t>DOCUMENTO AT 5</w:t>
            </w:r>
          </w:p>
        </w:tc>
      </w:tr>
      <w:tr w:rsidR="00B91379" w:rsidRPr="00104AC1" w:rsidTr="009241BF">
        <w:trPr>
          <w:cantSplit/>
          <w:trHeight w:val="323"/>
        </w:trPr>
        <w:tc>
          <w:tcPr>
            <w:tcW w:w="10065" w:type="dxa"/>
            <w:gridSpan w:val="4"/>
            <w:tcBorders>
              <w:top w:val="double" w:sz="4" w:space="0" w:color="auto"/>
              <w:left w:val="double" w:sz="4" w:space="0" w:color="auto"/>
              <w:bottom w:val="double" w:sz="4" w:space="0" w:color="auto"/>
              <w:right w:val="double" w:sz="4" w:space="0" w:color="auto"/>
            </w:tcBorders>
          </w:tcPr>
          <w:p w:rsidR="009241BF" w:rsidRPr="00104AC1" w:rsidRDefault="009241BF" w:rsidP="000B37FB">
            <w:pPr>
              <w:pStyle w:val="Ttulo1"/>
              <w:numPr>
                <w:ilvl w:val="0"/>
                <w:numId w:val="0"/>
              </w:numPr>
              <w:spacing w:before="0"/>
              <w:jc w:val="both"/>
              <w:rPr>
                <w:rFonts w:ascii="Arial" w:hAnsi="Arial" w:cs="Arial"/>
                <w:bCs/>
                <w:i/>
                <w:color w:val="auto"/>
                <w:sz w:val="18"/>
                <w:szCs w:val="20"/>
                <w:lang w:val="es-MX"/>
              </w:rPr>
            </w:pPr>
            <w:bookmarkStart w:id="501" w:name="_Toc364859703"/>
            <w:bookmarkStart w:id="502" w:name="_Toc364865052"/>
            <w:bookmarkStart w:id="503" w:name="_Toc364865741"/>
            <w:bookmarkStart w:id="504" w:name="_Toc121219959"/>
            <w:bookmarkStart w:id="505" w:name="_Toc122621212"/>
            <w:r w:rsidRPr="00104AC1">
              <w:rPr>
                <w:rFonts w:ascii="Arial" w:hAnsi="Arial" w:cs="Arial"/>
                <w:bCs/>
                <w:i/>
                <w:color w:val="auto"/>
                <w:sz w:val="18"/>
                <w:szCs w:val="20"/>
                <w:lang w:val="es-MX"/>
              </w:rPr>
              <w:t>OBJETO DE LOS TRABAJOS:</w:t>
            </w:r>
            <w:bookmarkEnd w:id="501"/>
            <w:bookmarkEnd w:id="502"/>
            <w:bookmarkEnd w:id="503"/>
            <w:bookmarkEnd w:id="504"/>
            <w:bookmarkEnd w:id="505"/>
          </w:p>
          <w:p w:rsidR="009241BF" w:rsidRPr="00104AC1" w:rsidRDefault="009241BF" w:rsidP="009241BF">
            <w:pPr>
              <w:spacing w:after="0" w:line="240" w:lineRule="auto"/>
              <w:rPr>
                <w:rFonts w:ascii="Arial" w:hAnsi="Arial" w:cs="Arial"/>
                <w:i/>
                <w:sz w:val="18"/>
              </w:rPr>
            </w:pPr>
          </w:p>
        </w:tc>
      </w:tr>
      <w:tr w:rsidR="00B91379" w:rsidRPr="00104AC1" w:rsidTr="009241BF">
        <w:trPr>
          <w:gridAfter w:val="1"/>
          <w:wAfter w:w="21" w:type="dxa"/>
        </w:trPr>
        <w:tc>
          <w:tcPr>
            <w:tcW w:w="8080" w:type="dxa"/>
            <w:gridSpan w:val="2"/>
            <w:tcBorders>
              <w:top w:val="nil"/>
              <w:left w:val="nil"/>
              <w:bottom w:val="nil"/>
              <w:right w:val="nil"/>
            </w:tcBorders>
          </w:tcPr>
          <w:p w:rsidR="009241BF" w:rsidRPr="00104AC1" w:rsidRDefault="009241BF" w:rsidP="009241BF">
            <w:pPr>
              <w:pStyle w:val="Encabezado0"/>
              <w:jc w:val="center"/>
              <w:rPr>
                <w:rFonts w:ascii="Arial" w:hAnsi="Arial" w:cs="Arial"/>
                <w:i/>
              </w:rPr>
            </w:pPr>
            <w:r w:rsidRPr="00104AC1">
              <w:rPr>
                <w:rFonts w:ascii="Arial" w:hAnsi="Arial" w:cs="Arial"/>
              </w:rPr>
              <w:t>(FORMATO DE LLENADO)</w:t>
            </w:r>
          </w:p>
        </w:tc>
        <w:tc>
          <w:tcPr>
            <w:tcW w:w="1964" w:type="dxa"/>
            <w:tcBorders>
              <w:top w:val="nil"/>
              <w:left w:val="nil"/>
              <w:bottom w:val="nil"/>
              <w:right w:val="nil"/>
            </w:tcBorders>
          </w:tcPr>
          <w:p w:rsidR="009241BF" w:rsidRPr="00104AC1" w:rsidRDefault="009241BF" w:rsidP="009241BF">
            <w:pPr>
              <w:tabs>
                <w:tab w:val="left" w:pos="-720"/>
                <w:tab w:val="left" w:pos="1152"/>
              </w:tabs>
              <w:spacing w:after="0" w:line="240" w:lineRule="auto"/>
              <w:rPr>
                <w:rFonts w:ascii="Arial" w:hAnsi="Arial" w:cs="Arial"/>
                <w:b/>
                <w:i/>
                <w:sz w:val="18"/>
              </w:rPr>
            </w:pPr>
          </w:p>
        </w:tc>
      </w:tr>
      <w:tr w:rsidR="00B91379" w:rsidRPr="00104AC1" w:rsidTr="009241BF">
        <w:trPr>
          <w:gridAfter w:val="1"/>
          <w:wAfter w:w="21" w:type="dxa"/>
          <w:cantSplit/>
          <w:trHeight w:val="400"/>
        </w:trPr>
        <w:tc>
          <w:tcPr>
            <w:tcW w:w="10044" w:type="dxa"/>
            <w:gridSpan w:val="3"/>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tabs>
                <w:tab w:val="left" w:pos="-720"/>
                <w:tab w:val="left" w:pos="1152"/>
              </w:tabs>
              <w:spacing w:after="0" w:line="240" w:lineRule="auto"/>
              <w:jc w:val="center"/>
              <w:rPr>
                <w:rFonts w:ascii="Arial" w:hAnsi="Arial" w:cs="Arial"/>
                <w:b/>
                <w:i/>
                <w:sz w:val="18"/>
              </w:rPr>
            </w:pPr>
            <w:r w:rsidRPr="00104AC1">
              <w:rPr>
                <w:rFonts w:ascii="Arial" w:hAnsi="Arial" w:cs="Arial"/>
                <w:b/>
                <w:i/>
                <w:sz w:val="18"/>
              </w:rPr>
              <w:t>MANIFESTACIÓN ESCRITA DE CONOCER EL SITIO DE REALIZACIÓN DE LOS TRABAJOS, SUS CONDICIONES SOCIOECONÓMICAS Y AMBIENTALES</w:t>
            </w:r>
          </w:p>
        </w:tc>
      </w:tr>
    </w:tbl>
    <w:p w:rsidR="009241BF" w:rsidRPr="00104AC1" w:rsidRDefault="009241BF" w:rsidP="009241BF">
      <w:pPr>
        <w:tabs>
          <w:tab w:val="left" w:pos="-720"/>
          <w:tab w:val="left" w:pos="1152"/>
        </w:tabs>
        <w:spacing w:after="0" w:line="240" w:lineRule="auto"/>
        <w:rPr>
          <w:rFonts w:ascii="Arial" w:hAnsi="Arial" w:cs="Arial"/>
          <w:i/>
          <w:sz w:val="18"/>
        </w:rPr>
      </w:pPr>
    </w:p>
    <w:p w:rsidR="009241BF" w:rsidRPr="00104AC1" w:rsidRDefault="009241BF" w:rsidP="009241BF">
      <w:pPr>
        <w:tabs>
          <w:tab w:val="left" w:pos="-720"/>
          <w:tab w:val="left" w:pos="1152"/>
        </w:tabs>
        <w:spacing w:after="0" w:line="240" w:lineRule="auto"/>
        <w:jc w:val="right"/>
        <w:outlineLvl w:val="0"/>
        <w:rPr>
          <w:rFonts w:ascii="Arial" w:hAnsi="Arial" w:cs="Arial"/>
          <w:i/>
          <w:sz w:val="18"/>
        </w:rPr>
      </w:pPr>
      <w:bookmarkStart w:id="506" w:name="_Toc364859704"/>
      <w:bookmarkStart w:id="507" w:name="_Toc364865053"/>
      <w:bookmarkStart w:id="508" w:name="_Toc364865742"/>
      <w:bookmarkStart w:id="509" w:name="_Toc121219960"/>
      <w:bookmarkStart w:id="510" w:name="_Toc122621213"/>
      <w:r w:rsidRPr="00104AC1">
        <w:rPr>
          <w:rFonts w:ascii="Arial" w:hAnsi="Arial" w:cs="Arial"/>
          <w:i/>
          <w:sz w:val="18"/>
        </w:rPr>
        <w:t>LUGAR Y FECHA:</w:t>
      </w:r>
      <w:bookmarkEnd w:id="506"/>
      <w:bookmarkEnd w:id="507"/>
      <w:bookmarkEnd w:id="508"/>
      <w:bookmarkEnd w:id="509"/>
      <w:bookmarkEnd w:id="510"/>
    </w:p>
    <w:p w:rsidR="009241BF" w:rsidRPr="00104AC1" w:rsidRDefault="009241BF" w:rsidP="009241BF">
      <w:pPr>
        <w:tabs>
          <w:tab w:val="left" w:pos="-720"/>
          <w:tab w:val="left" w:pos="1152"/>
        </w:tabs>
        <w:spacing w:after="0" w:line="240" w:lineRule="auto"/>
        <w:jc w:val="both"/>
        <w:rPr>
          <w:rFonts w:ascii="Arial" w:hAnsi="Arial" w:cs="Arial"/>
          <w:i/>
          <w:sz w:val="18"/>
        </w:rPr>
      </w:pPr>
    </w:p>
    <w:p w:rsidR="009241BF" w:rsidRPr="00104AC1" w:rsidRDefault="009241BF" w:rsidP="009241BF">
      <w:pPr>
        <w:tabs>
          <w:tab w:val="left" w:pos="-720"/>
          <w:tab w:val="left" w:pos="1152"/>
        </w:tabs>
        <w:spacing w:after="0" w:line="240" w:lineRule="auto"/>
        <w:jc w:val="both"/>
        <w:rPr>
          <w:rFonts w:ascii="Arial" w:hAnsi="Arial" w:cs="Arial"/>
          <w:i/>
          <w:sz w:val="18"/>
        </w:rPr>
      </w:pPr>
    </w:p>
    <w:p w:rsidR="009241BF" w:rsidRPr="00104AC1" w:rsidRDefault="009241BF" w:rsidP="009241BF">
      <w:pPr>
        <w:tabs>
          <w:tab w:val="left" w:pos="-720"/>
          <w:tab w:val="left" w:pos="1152"/>
        </w:tabs>
        <w:spacing w:after="0" w:line="240" w:lineRule="auto"/>
        <w:jc w:val="both"/>
        <w:outlineLvl w:val="0"/>
        <w:rPr>
          <w:rFonts w:ascii="Arial" w:hAnsi="Arial" w:cs="Arial"/>
          <w:b/>
          <w:i/>
          <w:sz w:val="18"/>
        </w:rPr>
      </w:pPr>
    </w:p>
    <w:p w:rsidR="009241BF" w:rsidRPr="00104AC1" w:rsidRDefault="009241BF" w:rsidP="009241BF">
      <w:pPr>
        <w:tabs>
          <w:tab w:val="left" w:pos="-720"/>
          <w:tab w:val="left" w:pos="1152"/>
        </w:tabs>
        <w:spacing w:after="0" w:line="240" w:lineRule="auto"/>
        <w:jc w:val="both"/>
        <w:outlineLvl w:val="0"/>
        <w:rPr>
          <w:rFonts w:ascii="Arial" w:hAnsi="Arial" w:cs="Arial"/>
          <w:b/>
          <w:i/>
          <w:sz w:val="18"/>
          <w:szCs w:val="18"/>
        </w:rPr>
      </w:pPr>
    </w:p>
    <w:p w:rsidR="009241BF" w:rsidRPr="00104AC1" w:rsidRDefault="009241BF" w:rsidP="009241BF">
      <w:pPr>
        <w:tabs>
          <w:tab w:val="left" w:pos="-720"/>
          <w:tab w:val="left" w:pos="1152"/>
        </w:tabs>
        <w:spacing w:after="0" w:line="240" w:lineRule="auto"/>
        <w:jc w:val="both"/>
        <w:outlineLvl w:val="0"/>
        <w:rPr>
          <w:rFonts w:ascii="Arial" w:hAnsi="Arial" w:cs="Arial"/>
          <w:i/>
          <w:spacing w:val="140"/>
          <w:sz w:val="18"/>
        </w:rPr>
      </w:pPr>
      <w:bookmarkStart w:id="511" w:name="_Toc364859706"/>
      <w:bookmarkStart w:id="512" w:name="_Toc364865055"/>
      <w:bookmarkStart w:id="513" w:name="_Toc364865744"/>
      <w:bookmarkStart w:id="514" w:name="_Toc121219961"/>
      <w:bookmarkStart w:id="515" w:name="_Toc122621214"/>
      <w:r w:rsidRPr="00104AC1">
        <w:rPr>
          <w:rFonts w:ascii="Arial" w:hAnsi="Arial" w:cs="Arial"/>
          <w:b/>
          <w:i/>
          <w:spacing w:val="140"/>
          <w:sz w:val="18"/>
        </w:rPr>
        <w:t>PRESENTE.</w:t>
      </w:r>
      <w:bookmarkEnd w:id="511"/>
      <w:bookmarkEnd w:id="512"/>
      <w:bookmarkEnd w:id="513"/>
      <w:bookmarkEnd w:id="514"/>
      <w:bookmarkEnd w:id="515"/>
    </w:p>
    <w:p w:rsidR="009241BF" w:rsidRPr="00104AC1" w:rsidRDefault="009241BF" w:rsidP="009241BF">
      <w:pPr>
        <w:tabs>
          <w:tab w:val="left" w:pos="-720"/>
          <w:tab w:val="left" w:pos="1152"/>
        </w:tabs>
        <w:spacing w:after="0" w:line="240" w:lineRule="auto"/>
        <w:jc w:val="both"/>
        <w:rPr>
          <w:rFonts w:ascii="Arial" w:hAnsi="Arial" w:cs="Arial"/>
          <w:i/>
          <w:sz w:val="18"/>
        </w:rPr>
      </w:pPr>
    </w:p>
    <w:p w:rsidR="009241BF" w:rsidRPr="00104AC1" w:rsidRDefault="009241BF" w:rsidP="009241BF">
      <w:pPr>
        <w:tabs>
          <w:tab w:val="left" w:pos="-720"/>
          <w:tab w:val="left" w:pos="1152"/>
        </w:tabs>
        <w:spacing w:after="0" w:line="240" w:lineRule="auto"/>
        <w:jc w:val="both"/>
        <w:rPr>
          <w:rFonts w:ascii="Arial" w:hAnsi="Arial" w:cs="Arial"/>
          <w:i/>
          <w:sz w:val="18"/>
        </w:rPr>
      </w:pPr>
    </w:p>
    <w:p w:rsidR="009241BF" w:rsidRPr="00104AC1" w:rsidRDefault="009241BF" w:rsidP="009241BF">
      <w:pPr>
        <w:tabs>
          <w:tab w:val="left" w:pos="-720"/>
          <w:tab w:val="left" w:pos="1152"/>
        </w:tabs>
        <w:spacing w:after="0" w:line="240" w:lineRule="auto"/>
        <w:jc w:val="both"/>
        <w:rPr>
          <w:rFonts w:ascii="Arial" w:hAnsi="Arial" w:cs="Arial"/>
          <w:i/>
          <w:sz w:val="18"/>
        </w:rPr>
      </w:pPr>
    </w:p>
    <w:p w:rsidR="009241BF" w:rsidRPr="00104AC1" w:rsidRDefault="009241BF" w:rsidP="009241BF">
      <w:pPr>
        <w:spacing w:after="0" w:line="240" w:lineRule="auto"/>
        <w:jc w:val="both"/>
        <w:rPr>
          <w:rFonts w:ascii="Arial" w:hAnsi="Arial" w:cs="Arial"/>
          <w:sz w:val="15"/>
          <w:szCs w:val="15"/>
        </w:rPr>
      </w:pPr>
      <w:r w:rsidRPr="00104AC1">
        <w:rPr>
          <w:rFonts w:ascii="Arial" w:hAnsi="Arial" w:cs="Arial"/>
          <w:sz w:val="15"/>
          <w:szCs w:val="15"/>
        </w:rPr>
        <w:t xml:space="preserve">__________ </w:t>
      </w:r>
      <w:r w:rsidRPr="00104AC1">
        <w:rPr>
          <w:rFonts w:ascii="Arial" w:hAnsi="Arial" w:cs="Arial"/>
          <w:b/>
          <w:sz w:val="15"/>
          <w:szCs w:val="15"/>
        </w:rPr>
        <w:t>(</w:t>
      </w:r>
      <w:r w:rsidRPr="00104AC1">
        <w:rPr>
          <w:rFonts w:ascii="Arial" w:hAnsi="Arial" w:cs="Arial"/>
          <w:b/>
          <w:sz w:val="15"/>
          <w:szCs w:val="15"/>
          <w:u w:val="single"/>
        </w:rPr>
        <w:t>nombre del representante legal</w:t>
      </w:r>
      <w:r w:rsidRPr="00104AC1">
        <w:rPr>
          <w:rFonts w:ascii="Arial" w:hAnsi="Arial" w:cs="Arial"/>
          <w:b/>
          <w:sz w:val="15"/>
          <w:szCs w:val="15"/>
        </w:rPr>
        <w:t xml:space="preserve"> o </w:t>
      </w:r>
      <w:r w:rsidRPr="00104AC1">
        <w:rPr>
          <w:rFonts w:ascii="Arial" w:hAnsi="Arial" w:cs="Arial"/>
          <w:b/>
          <w:sz w:val="15"/>
          <w:szCs w:val="15"/>
          <w:u w:val="single"/>
        </w:rPr>
        <w:t>nombre de la persona física</w:t>
      </w:r>
      <w:r w:rsidRPr="00104AC1">
        <w:rPr>
          <w:rFonts w:ascii="Arial" w:hAnsi="Arial" w:cs="Arial"/>
          <w:sz w:val="15"/>
          <w:szCs w:val="15"/>
        </w:rPr>
        <w:t xml:space="preserve">, según sea el caso), en mi carácter de __________, de la empresa __________ </w:t>
      </w:r>
      <w:r w:rsidRPr="00104AC1">
        <w:rPr>
          <w:rFonts w:ascii="Arial" w:hAnsi="Arial" w:cs="Arial"/>
          <w:b/>
          <w:sz w:val="15"/>
          <w:szCs w:val="15"/>
        </w:rPr>
        <w:t>(</w:t>
      </w:r>
      <w:r w:rsidRPr="00104AC1">
        <w:rPr>
          <w:rFonts w:ascii="Arial" w:hAnsi="Arial" w:cs="Arial"/>
          <w:b/>
          <w:sz w:val="15"/>
          <w:szCs w:val="15"/>
          <w:u w:val="single"/>
        </w:rPr>
        <w:t>denominación o razón social de la persona moral</w:t>
      </w:r>
      <w:r w:rsidRPr="00104AC1">
        <w:rPr>
          <w:rFonts w:ascii="Arial" w:hAnsi="Arial" w:cs="Arial"/>
          <w:b/>
          <w:sz w:val="15"/>
          <w:szCs w:val="15"/>
        </w:rPr>
        <w:t>)</w:t>
      </w:r>
      <w:r w:rsidRPr="00104AC1">
        <w:rPr>
          <w:rFonts w:ascii="Arial" w:hAnsi="Arial" w:cs="Arial"/>
          <w:sz w:val="15"/>
          <w:szCs w:val="15"/>
        </w:rPr>
        <w:t xml:space="preserve">, lo que se acredita en los términos del testimonio de la escritura pública </w:t>
      </w:r>
      <w:r w:rsidRPr="00104AC1">
        <w:rPr>
          <w:rFonts w:ascii="Arial" w:hAnsi="Arial" w:cs="Arial"/>
          <w:b/>
          <w:sz w:val="15"/>
          <w:szCs w:val="15"/>
        </w:rPr>
        <w:t>(</w:t>
      </w:r>
      <w:r w:rsidRPr="00104AC1">
        <w:rPr>
          <w:rFonts w:ascii="Arial" w:hAnsi="Arial" w:cs="Arial"/>
          <w:b/>
          <w:sz w:val="15"/>
          <w:szCs w:val="15"/>
          <w:u w:val="single"/>
        </w:rPr>
        <w:t>o póliza, según sea el caso</w:t>
      </w:r>
      <w:r w:rsidRPr="00104AC1">
        <w:rPr>
          <w:rFonts w:ascii="Arial" w:hAnsi="Arial" w:cs="Arial"/>
          <w:b/>
          <w:sz w:val="15"/>
          <w:szCs w:val="15"/>
        </w:rPr>
        <w:t>)</w:t>
      </w:r>
      <w:r w:rsidRPr="00104AC1">
        <w:rPr>
          <w:rFonts w:ascii="Arial" w:hAnsi="Arial" w:cs="Arial"/>
          <w:sz w:val="15"/>
          <w:szCs w:val="15"/>
        </w:rPr>
        <w:t xml:space="preserve"> número __________, de fecha __________, otorgada ante la fe del Licenciado __________, Notario Público </w:t>
      </w:r>
      <w:r w:rsidRPr="00104AC1">
        <w:rPr>
          <w:rFonts w:ascii="Arial" w:hAnsi="Arial" w:cs="Arial"/>
          <w:b/>
          <w:sz w:val="15"/>
          <w:szCs w:val="15"/>
        </w:rPr>
        <w:t>(</w:t>
      </w:r>
      <w:r w:rsidRPr="00104AC1">
        <w:rPr>
          <w:rFonts w:ascii="Arial" w:hAnsi="Arial" w:cs="Arial"/>
          <w:b/>
          <w:sz w:val="15"/>
          <w:szCs w:val="15"/>
          <w:u w:val="single"/>
        </w:rPr>
        <w:t>Corredor o fedatario públicos, según se trate</w:t>
      </w:r>
      <w:r w:rsidRPr="00104AC1">
        <w:rPr>
          <w:rFonts w:ascii="Arial" w:hAnsi="Arial" w:cs="Arial"/>
          <w:b/>
          <w:sz w:val="15"/>
          <w:szCs w:val="15"/>
        </w:rPr>
        <w:t>)</w:t>
      </w:r>
      <w:r w:rsidRPr="00104AC1">
        <w:rPr>
          <w:rFonts w:ascii="Arial" w:hAnsi="Arial" w:cs="Arial"/>
          <w:sz w:val="15"/>
          <w:szCs w:val="15"/>
        </w:rPr>
        <w:t xml:space="preserve"> número __________, de la Ciudad de __________, inscrita en el Registro Público de __________, de la Ciudad de __________, en el folio número __________, con fecha __ de __________ de 201__, mandato que a la fecha no me ha sido limitado ni revocado en forma alguna, en relación con la convocatoria a la Licitación Pública Nacional número </w:t>
      </w:r>
      <w:r w:rsidRPr="00104AC1">
        <w:rPr>
          <w:rFonts w:ascii="Arial" w:hAnsi="Arial" w:cs="Arial"/>
          <w:b/>
          <w:sz w:val="15"/>
          <w:szCs w:val="15"/>
        </w:rPr>
        <w:t>__________</w:t>
      </w:r>
      <w:r w:rsidRPr="00104AC1">
        <w:rPr>
          <w:rFonts w:ascii="Arial" w:hAnsi="Arial" w:cs="Arial"/>
          <w:sz w:val="15"/>
          <w:szCs w:val="15"/>
        </w:rPr>
        <w:t xml:space="preserve">, de fecha __ de __________ de 202__, relativa a los trabajos consistentes en </w:t>
      </w:r>
      <w:r w:rsidRPr="00104AC1">
        <w:rPr>
          <w:rFonts w:ascii="Arial" w:hAnsi="Arial" w:cs="Arial"/>
          <w:b/>
          <w:sz w:val="15"/>
          <w:szCs w:val="15"/>
        </w:rPr>
        <w:t>__________</w:t>
      </w:r>
      <w:r w:rsidRPr="00104AC1">
        <w:rPr>
          <w:rFonts w:ascii="Arial" w:hAnsi="Arial" w:cs="Arial"/>
          <w:sz w:val="15"/>
          <w:szCs w:val="15"/>
        </w:rPr>
        <w:t>, respetuosamente comparezco ante usted para manifestar lo siguiente:</w:t>
      </w:r>
    </w:p>
    <w:p w:rsidR="009241BF" w:rsidRPr="00104AC1" w:rsidRDefault="009241BF" w:rsidP="009241BF">
      <w:pPr>
        <w:tabs>
          <w:tab w:val="left" w:pos="-720"/>
          <w:tab w:val="left" w:pos="0"/>
        </w:tabs>
        <w:spacing w:after="0" w:line="240" w:lineRule="auto"/>
        <w:ind w:left="28" w:hanging="28"/>
        <w:jc w:val="both"/>
        <w:rPr>
          <w:rFonts w:ascii="Arial" w:hAnsi="Arial" w:cs="Arial"/>
          <w:sz w:val="15"/>
          <w:szCs w:val="15"/>
        </w:rPr>
      </w:pPr>
    </w:p>
    <w:p w:rsidR="009241BF" w:rsidRPr="00104AC1" w:rsidRDefault="009241BF" w:rsidP="009241BF">
      <w:pPr>
        <w:spacing w:after="0" w:line="240" w:lineRule="auto"/>
        <w:jc w:val="both"/>
        <w:rPr>
          <w:rFonts w:ascii="Arial" w:hAnsi="Arial" w:cs="Arial"/>
          <w:sz w:val="15"/>
          <w:szCs w:val="15"/>
        </w:rPr>
      </w:pPr>
      <w:r w:rsidRPr="00104AC1">
        <w:rPr>
          <w:rFonts w:ascii="Arial" w:hAnsi="Arial" w:cs="Arial"/>
          <w:sz w:val="15"/>
          <w:szCs w:val="15"/>
        </w:rPr>
        <w:t>Que en cumplimiento a lo dispuesto por los artículos 44, fracción I, y 61, fracción IX, inciso e) y último párrafo, del Reglamento de la Ley de Obras Públicas y Servicios Relacionados con las Mismas y a lo solicitado en el anexo AT 5 de la convocatoria a la licitación, a nombre de mi representada, manifiesto bajo protesta de decir verdad, conocer el sitio o sitios de realización de los servicios y sus condiciones ambientales; el haber considerado las normas de calidad de los materiales y las especificaciones generales y particulares de construcción que la  hubiere proporcionado, así como haber considerado en la integración de la proposición, los materiales y equipos de instalación permanente que, en su caso, proporcione la propia  y el programa de suministro correspondiente.</w:t>
      </w:r>
    </w:p>
    <w:p w:rsidR="009241BF" w:rsidRPr="00104AC1" w:rsidRDefault="009241BF" w:rsidP="009241BF">
      <w:pPr>
        <w:spacing w:after="0" w:line="240" w:lineRule="auto"/>
        <w:jc w:val="both"/>
        <w:rPr>
          <w:rFonts w:ascii="Arial" w:hAnsi="Arial" w:cs="Arial"/>
          <w:sz w:val="15"/>
          <w:szCs w:val="15"/>
        </w:rPr>
      </w:pPr>
    </w:p>
    <w:p w:rsidR="009241BF" w:rsidRPr="00104AC1" w:rsidRDefault="009241BF" w:rsidP="009241BF">
      <w:pPr>
        <w:spacing w:after="0" w:line="240" w:lineRule="auto"/>
        <w:jc w:val="both"/>
        <w:rPr>
          <w:rFonts w:ascii="Arial" w:hAnsi="Arial" w:cs="Arial"/>
          <w:sz w:val="15"/>
          <w:szCs w:val="15"/>
        </w:rPr>
      </w:pPr>
      <w:r w:rsidRPr="00104AC1">
        <w:rPr>
          <w:rFonts w:ascii="Arial" w:hAnsi="Arial" w:cs="Arial"/>
          <w:sz w:val="15"/>
          <w:szCs w:val="15"/>
        </w:rPr>
        <w:t>Finalmente, también manifiesto a nombre de mi representada, el haber considerado en la integración de la proposición, las aclaraciones y/o modificaciones a la convocatoria a la licitación que, mediante junta de aclaraciones, y/o en el Sistema Electrónico de Información Pública Gubernamental (CompraNet), se hicieron del conocimiento de mi representada.</w:t>
      </w:r>
    </w:p>
    <w:p w:rsidR="009241BF" w:rsidRPr="00104AC1" w:rsidRDefault="009241BF" w:rsidP="009241BF">
      <w:pPr>
        <w:tabs>
          <w:tab w:val="left" w:pos="-720"/>
          <w:tab w:val="left" w:pos="1152"/>
        </w:tabs>
        <w:spacing w:after="0" w:line="240" w:lineRule="auto"/>
        <w:jc w:val="both"/>
        <w:rPr>
          <w:rFonts w:ascii="Arial" w:hAnsi="Arial" w:cs="Arial"/>
          <w:i/>
          <w:sz w:val="18"/>
        </w:rPr>
      </w:pPr>
    </w:p>
    <w:p w:rsidR="009241BF" w:rsidRPr="00104AC1" w:rsidRDefault="009241BF" w:rsidP="009241BF">
      <w:pPr>
        <w:pStyle w:val="NormalWeb"/>
        <w:spacing w:before="0" w:beforeAutospacing="0" w:after="0" w:afterAutospacing="0"/>
        <w:jc w:val="both"/>
        <w:rPr>
          <w:rFonts w:ascii="Arial" w:hAnsi="Arial" w:cs="Arial"/>
          <w:i/>
          <w:sz w:val="18"/>
          <w:lang w:val="es-MX"/>
        </w:rPr>
      </w:pPr>
    </w:p>
    <w:p w:rsidR="009241BF" w:rsidRPr="00104AC1" w:rsidRDefault="009241BF" w:rsidP="009241BF">
      <w:pPr>
        <w:pStyle w:val="Sangra2detindependiente"/>
        <w:ind w:left="0"/>
        <w:rPr>
          <w:rFonts w:cs="Arial"/>
          <w:b/>
          <w:i/>
          <w:iCs/>
          <w:sz w:val="18"/>
          <w:lang w:val="es-MX"/>
        </w:rPr>
      </w:pPr>
    </w:p>
    <w:p w:rsidR="009241BF" w:rsidRPr="00104AC1" w:rsidRDefault="009241BF" w:rsidP="009241BF">
      <w:pPr>
        <w:pStyle w:val="Sangra2detindependiente"/>
        <w:ind w:left="0"/>
        <w:rPr>
          <w:rFonts w:cs="Arial"/>
          <w:b/>
          <w:i/>
          <w:iCs/>
          <w:sz w:val="18"/>
          <w:lang w:val="es-MX"/>
        </w:rPr>
      </w:pPr>
    </w:p>
    <w:p w:rsidR="009241BF" w:rsidRPr="00104AC1" w:rsidRDefault="009241BF" w:rsidP="009241BF">
      <w:pPr>
        <w:tabs>
          <w:tab w:val="left" w:pos="-720"/>
          <w:tab w:val="left" w:pos="1152"/>
        </w:tabs>
        <w:spacing w:after="0" w:line="240" w:lineRule="auto"/>
        <w:jc w:val="center"/>
        <w:rPr>
          <w:rFonts w:ascii="Arial" w:hAnsi="Arial" w:cs="Arial"/>
          <w:b/>
          <w:i/>
          <w:sz w:val="18"/>
        </w:rPr>
      </w:pPr>
      <w:r w:rsidRPr="00104AC1">
        <w:rPr>
          <w:rFonts w:ascii="Arial" w:hAnsi="Arial" w:cs="Arial"/>
          <w:b/>
          <w:i/>
          <w:sz w:val="18"/>
        </w:rPr>
        <w:t>ATENTAMENTE</w:t>
      </w:r>
    </w:p>
    <w:p w:rsidR="009241BF" w:rsidRPr="00104AC1" w:rsidRDefault="009241BF" w:rsidP="009241BF">
      <w:pPr>
        <w:tabs>
          <w:tab w:val="left" w:pos="-720"/>
          <w:tab w:val="left" w:pos="1152"/>
        </w:tabs>
        <w:spacing w:after="0" w:line="240" w:lineRule="auto"/>
        <w:jc w:val="center"/>
        <w:rPr>
          <w:rFonts w:ascii="Arial" w:hAnsi="Arial" w:cs="Arial"/>
          <w:b/>
          <w:i/>
          <w:sz w:val="18"/>
        </w:rPr>
      </w:pPr>
    </w:p>
    <w:p w:rsidR="009241BF" w:rsidRPr="00104AC1" w:rsidRDefault="009241BF" w:rsidP="009241BF">
      <w:pPr>
        <w:tabs>
          <w:tab w:val="left" w:pos="-720"/>
          <w:tab w:val="left" w:pos="1152"/>
        </w:tabs>
        <w:spacing w:after="0" w:line="240" w:lineRule="auto"/>
        <w:jc w:val="center"/>
        <w:rPr>
          <w:rFonts w:ascii="Arial" w:hAnsi="Arial" w:cs="Arial"/>
          <w:b/>
          <w:i/>
          <w:sz w:val="18"/>
        </w:rPr>
      </w:pPr>
    </w:p>
    <w:p w:rsidR="009241BF" w:rsidRPr="00104AC1" w:rsidRDefault="009241BF" w:rsidP="009241BF">
      <w:pPr>
        <w:tabs>
          <w:tab w:val="left" w:pos="-720"/>
          <w:tab w:val="left" w:pos="1152"/>
        </w:tabs>
        <w:spacing w:after="0" w:line="240" w:lineRule="auto"/>
        <w:jc w:val="center"/>
        <w:rPr>
          <w:rFonts w:ascii="Arial" w:hAnsi="Arial" w:cs="Arial"/>
          <w:b/>
          <w:i/>
          <w:sz w:val="18"/>
        </w:rPr>
      </w:pPr>
    </w:p>
    <w:p w:rsidR="009241BF" w:rsidRPr="00104AC1" w:rsidRDefault="009241BF" w:rsidP="009241BF">
      <w:pPr>
        <w:tabs>
          <w:tab w:val="left" w:pos="-720"/>
          <w:tab w:val="left" w:pos="1152"/>
        </w:tabs>
        <w:spacing w:after="0" w:line="240" w:lineRule="auto"/>
        <w:jc w:val="center"/>
        <w:rPr>
          <w:rFonts w:ascii="Arial" w:hAnsi="Arial" w:cs="Arial"/>
          <w:b/>
          <w:i/>
          <w:sz w:val="18"/>
        </w:rPr>
      </w:pPr>
    </w:p>
    <w:p w:rsidR="009241BF" w:rsidRPr="00104AC1" w:rsidRDefault="009241BF" w:rsidP="009241BF">
      <w:pPr>
        <w:tabs>
          <w:tab w:val="left" w:pos="-720"/>
          <w:tab w:val="left" w:pos="1152"/>
        </w:tabs>
        <w:spacing w:after="0" w:line="240" w:lineRule="auto"/>
        <w:jc w:val="center"/>
        <w:rPr>
          <w:rFonts w:ascii="Arial" w:hAnsi="Arial" w:cs="Arial"/>
          <w:b/>
          <w:i/>
          <w:sz w:val="18"/>
        </w:rPr>
      </w:pPr>
    </w:p>
    <w:p w:rsidR="009241BF" w:rsidRPr="00104AC1" w:rsidRDefault="009241BF" w:rsidP="009241BF">
      <w:pPr>
        <w:tabs>
          <w:tab w:val="left" w:pos="-720"/>
          <w:tab w:val="left" w:pos="1152"/>
        </w:tabs>
        <w:spacing w:after="0" w:line="240" w:lineRule="auto"/>
        <w:jc w:val="center"/>
        <w:rPr>
          <w:rFonts w:ascii="Arial" w:hAnsi="Arial" w:cs="Arial"/>
          <w:b/>
          <w:i/>
          <w:sz w:val="18"/>
        </w:rPr>
      </w:pPr>
      <w:r w:rsidRPr="00104AC1">
        <w:rPr>
          <w:rFonts w:ascii="Arial" w:hAnsi="Arial" w:cs="Arial"/>
          <w:b/>
          <w:i/>
          <w:sz w:val="18"/>
        </w:rPr>
        <w:t xml:space="preserve">NOMBRE Y CARGO DEL REPRESENTANTE LEGAL DE LA EMPRESA QUE </w:t>
      </w:r>
      <w:proofErr w:type="gramStart"/>
      <w:r w:rsidRPr="00104AC1">
        <w:rPr>
          <w:rFonts w:ascii="Arial" w:hAnsi="Arial" w:cs="Arial"/>
          <w:b/>
          <w:i/>
          <w:sz w:val="18"/>
        </w:rPr>
        <w:t>LICITA</w:t>
      </w:r>
      <w:proofErr w:type="gramEnd"/>
    </w:p>
    <w:p w:rsidR="009241BF" w:rsidRPr="00104AC1" w:rsidRDefault="009241BF" w:rsidP="009241BF">
      <w:pPr>
        <w:tabs>
          <w:tab w:val="left" w:pos="-720"/>
          <w:tab w:val="left" w:pos="1152"/>
        </w:tabs>
        <w:spacing w:after="0" w:line="240" w:lineRule="auto"/>
        <w:jc w:val="both"/>
        <w:rPr>
          <w:rFonts w:ascii="Arial" w:hAnsi="Arial" w:cs="Arial"/>
          <w:i/>
          <w:sz w:val="18"/>
        </w:rPr>
      </w:pPr>
    </w:p>
    <w:p w:rsidR="009241BF" w:rsidRPr="00104AC1" w:rsidRDefault="009241BF" w:rsidP="009241BF">
      <w:pPr>
        <w:tabs>
          <w:tab w:val="left" w:pos="-720"/>
          <w:tab w:val="left" w:pos="1152"/>
        </w:tabs>
        <w:spacing w:after="0" w:line="240" w:lineRule="auto"/>
        <w:jc w:val="both"/>
        <w:rPr>
          <w:rFonts w:ascii="Arial" w:hAnsi="Arial" w:cs="Arial"/>
          <w:i/>
          <w:sz w:val="18"/>
        </w:rPr>
      </w:pPr>
    </w:p>
    <w:p w:rsidR="009241BF" w:rsidRPr="00104AC1" w:rsidRDefault="009241BF" w:rsidP="009241BF">
      <w:pPr>
        <w:tabs>
          <w:tab w:val="left" w:pos="-720"/>
          <w:tab w:val="left" w:pos="1152"/>
        </w:tabs>
        <w:spacing w:after="0" w:line="240" w:lineRule="auto"/>
        <w:jc w:val="both"/>
        <w:rPr>
          <w:rFonts w:ascii="Arial" w:hAnsi="Arial" w:cs="Arial"/>
          <w:i/>
          <w:sz w:val="18"/>
        </w:rPr>
      </w:pPr>
    </w:p>
    <w:p w:rsidR="009241BF" w:rsidRPr="00104AC1" w:rsidRDefault="009241BF" w:rsidP="009241BF">
      <w:pPr>
        <w:widowControl w:val="0"/>
        <w:spacing w:after="0" w:line="240" w:lineRule="auto"/>
        <w:jc w:val="both"/>
        <w:rPr>
          <w:rFonts w:ascii="Arial" w:hAnsi="Arial" w:cs="Arial"/>
          <w:b/>
          <w:i/>
          <w:sz w:val="18"/>
        </w:rPr>
      </w:pPr>
      <w:r w:rsidRPr="00104AC1">
        <w:rPr>
          <w:rFonts w:ascii="Arial" w:hAnsi="Arial" w:cs="Arial"/>
          <w:b/>
          <w:i/>
          <w:sz w:val="18"/>
        </w:rPr>
        <w:t>NOTA: LA REDACCIÓN DE ESTA MANIFESTACIÓN DEBERÁ TRANSCRIBIRSE EN PAPEL MEMBRETADO DEL LICITANTE.</w:t>
      </w:r>
    </w:p>
    <w:p w:rsidR="009241BF" w:rsidRPr="00104AC1" w:rsidRDefault="009241BF" w:rsidP="009241BF">
      <w:pPr>
        <w:tabs>
          <w:tab w:val="left" w:pos="-720"/>
          <w:tab w:val="left" w:pos="1152"/>
        </w:tabs>
        <w:spacing w:after="0" w:line="240" w:lineRule="auto"/>
        <w:jc w:val="both"/>
        <w:rPr>
          <w:rFonts w:ascii="Arial" w:hAnsi="Arial" w:cs="Arial"/>
          <w:b/>
          <w:i/>
          <w:sz w:val="18"/>
        </w:rPr>
      </w:pPr>
    </w:p>
    <w:p w:rsidR="009241BF" w:rsidRPr="00104AC1" w:rsidRDefault="009241BF" w:rsidP="009241BF">
      <w:pPr>
        <w:tabs>
          <w:tab w:val="left" w:pos="-720"/>
          <w:tab w:val="left" w:pos="1152"/>
        </w:tabs>
        <w:spacing w:after="0" w:line="240" w:lineRule="auto"/>
        <w:jc w:val="both"/>
        <w:rPr>
          <w:rFonts w:ascii="Arial" w:hAnsi="Arial" w:cs="Arial"/>
          <w:b/>
          <w:i/>
          <w:sz w:val="18"/>
        </w:rPr>
      </w:pPr>
    </w:p>
    <w:p w:rsidR="009241BF" w:rsidRPr="00104AC1" w:rsidRDefault="009241BF" w:rsidP="009241BF">
      <w:pPr>
        <w:tabs>
          <w:tab w:val="left" w:pos="-720"/>
          <w:tab w:val="left" w:pos="1152"/>
        </w:tabs>
        <w:spacing w:after="0" w:line="240" w:lineRule="auto"/>
        <w:jc w:val="both"/>
        <w:rPr>
          <w:rFonts w:ascii="Arial" w:hAnsi="Arial" w:cs="Arial"/>
          <w:b/>
          <w:i/>
        </w:rPr>
      </w:pPr>
    </w:p>
    <w:p w:rsidR="009241BF" w:rsidRPr="00104AC1" w:rsidRDefault="009241BF" w:rsidP="009241BF">
      <w:pPr>
        <w:widowControl w:val="0"/>
        <w:spacing w:after="0" w:line="240" w:lineRule="auto"/>
        <w:jc w:val="both"/>
        <w:rPr>
          <w:rFonts w:ascii="Arial" w:hAnsi="Arial" w:cs="Arial"/>
          <w:i/>
        </w:rPr>
        <w:sectPr w:rsidR="009241BF" w:rsidRPr="00104AC1" w:rsidSect="009241BF">
          <w:headerReference w:type="default" r:id="rId44"/>
          <w:pgSz w:w="12242" w:h="15842" w:code="1"/>
          <w:pgMar w:top="928" w:right="1412" w:bottom="1134" w:left="1412" w:header="720" w:footer="720" w:gutter="0"/>
          <w:paperSrc w:first="7" w:other="7"/>
          <w:cols w:space="720"/>
        </w:sectPr>
      </w:pPr>
    </w:p>
    <w:p w:rsidR="009241BF" w:rsidRPr="00104AC1" w:rsidRDefault="009241BF" w:rsidP="009241BF">
      <w:pPr>
        <w:pStyle w:val="Encabezado0"/>
        <w:ind w:left="2268" w:hanging="2268"/>
        <w:jc w:val="both"/>
        <w:outlineLvl w:val="0"/>
        <w:rPr>
          <w:rFonts w:ascii="Arial" w:hAnsi="Arial" w:cs="Arial"/>
          <w:b/>
          <w:i/>
          <w:sz w:val="18"/>
          <w:szCs w:val="18"/>
        </w:rPr>
      </w:pPr>
      <w:bookmarkStart w:id="516" w:name="_Toc364859707"/>
      <w:bookmarkStart w:id="517" w:name="_Toc364865745"/>
      <w:bookmarkStart w:id="518" w:name="_Toc121219962"/>
      <w:bookmarkStart w:id="519" w:name="_Toc122621215"/>
      <w:r w:rsidRPr="00104AC1">
        <w:rPr>
          <w:rFonts w:ascii="Arial" w:hAnsi="Arial" w:cs="Arial"/>
          <w:b/>
          <w:i/>
          <w:sz w:val="18"/>
          <w:szCs w:val="18"/>
        </w:rPr>
        <w:lastRenderedPageBreak/>
        <w:t xml:space="preserve">DOCUMENTO AT 6.- </w:t>
      </w:r>
      <w:r w:rsidRPr="00104AC1">
        <w:rPr>
          <w:rFonts w:ascii="Arial" w:hAnsi="Arial" w:cs="Arial"/>
          <w:b/>
          <w:i/>
          <w:sz w:val="18"/>
          <w:szCs w:val="18"/>
        </w:rPr>
        <w:tab/>
      </w:r>
      <w:r w:rsidRPr="00104AC1">
        <w:rPr>
          <w:rFonts w:ascii="Arial" w:hAnsi="Arial" w:cs="Arial"/>
          <w:i/>
          <w:sz w:val="18"/>
          <w:szCs w:val="18"/>
        </w:rPr>
        <w:t>MANIFESTACIÓN ESCRITA DEL SEÑALAMIENTO DE LAS PARTES DE LOS TRABAJOS QUE SUBCONTRATARÁ</w:t>
      </w:r>
      <w:bookmarkEnd w:id="516"/>
      <w:bookmarkEnd w:id="517"/>
      <w:bookmarkEnd w:id="518"/>
      <w:bookmarkEnd w:id="519"/>
    </w:p>
    <w:p w:rsidR="009241BF" w:rsidRPr="00104AC1" w:rsidRDefault="009241BF" w:rsidP="009241BF">
      <w:pPr>
        <w:widowControl w:val="0"/>
        <w:spacing w:after="0" w:line="240" w:lineRule="auto"/>
        <w:ind w:left="709" w:hanging="709"/>
        <w:jc w:val="both"/>
        <w:rPr>
          <w:rFonts w:ascii="Arial" w:hAnsi="Arial" w:cs="Arial"/>
          <w:i/>
          <w:sz w:val="18"/>
          <w:szCs w:val="18"/>
        </w:rPr>
      </w:pPr>
    </w:p>
    <w:p w:rsidR="009241BF" w:rsidRPr="00104AC1" w:rsidRDefault="009241BF" w:rsidP="009241BF">
      <w:pPr>
        <w:widowControl w:val="0"/>
        <w:spacing w:after="0" w:line="240" w:lineRule="auto"/>
        <w:ind w:left="709" w:hanging="709"/>
        <w:jc w:val="center"/>
        <w:rPr>
          <w:rFonts w:ascii="Arial" w:hAnsi="Arial" w:cs="Arial"/>
          <w:i/>
          <w:sz w:val="18"/>
          <w:szCs w:val="18"/>
        </w:rPr>
      </w:pPr>
      <w:r w:rsidRPr="00104AC1">
        <w:rPr>
          <w:rFonts w:ascii="Arial" w:hAnsi="Arial" w:cs="Arial"/>
          <w:i/>
          <w:sz w:val="18"/>
          <w:szCs w:val="18"/>
        </w:rPr>
        <w:t>(GUÍA DE LLENADO)</w:t>
      </w:r>
    </w:p>
    <w:p w:rsidR="009241BF" w:rsidRPr="00104AC1" w:rsidRDefault="009241BF" w:rsidP="009241BF">
      <w:pPr>
        <w:widowControl w:val="0"/>
        <w:spacing w:after="0" w:line="240" w:lineRule="auto"/>
        <w:ind w:left="709" w:hanging="709"/>
        <w:jc w:val="both"/>
        <w:rPr>
          <w:rFonts w:ascii="Arial" w:hAnsi="Arial" w:cs="Arial"/>
          <w:i/>
          <w:sz w:val="18"/>
          <w:szCs w:val="18"/>
        </w:rPr>
      </w:pPr>
    </w:p>
    <w:p w:rsidR="009241BF" w:rsidRPr="00104AC1" w:rsidRDefault="009241BF" w:rsidP="009241BF">
      <w:pPr>
        <w:widowControl w:val="0"/>
        <w:spacing w:after="0" w:line="240" w:lineRule="auto"/>
        <w:jc w:val="both"/>
        <w:rPr>
          <w:rFonts w:ascii="Arial" w:hAnsi="Arial" w:cs="Arial"/>
          <w:i/>
          <w:sz w:val="18"/>
          <w:szCs w:val="18"/>
        </w:rPr>
      </w:pPr>
      <w:r w:rsidRPr="00104AC1">
        <w:rPr>
          <w:rFonts w:ascii="Arial" w:hAnsi="Arial" w:cs="Arial"/>
          <w:i/>
          <w:sz w:val="18"/>
          <w:szCs w:val="18"/>
        </w:rPr>
        <w:t xml:space="preserve">MANIFESTACIÓN ESCRITA EN LA QUE SEÑALE LAS PARTES DE LOS TRABAJOS QUE SUBCONTRATARÁ A LAS MICRO, PEQUEÑAS Y MEDIANAS EMPRESAS (MIPYMES), DEBIENDO ANEXAR LA INFORMACIÓN NECESARIA QUE ACREDITE LA EXPERIENCIA Y CAPACIDAD TÉCNICA Y ECONÓMICA DE LAS PERSONAS QUE SE SUBCONTRATARÁN. </w:t>
      </w:r>
    </w:p>
    <w:p w:rsidR="009241BF" w:rsidRPr="00104AC1" w:rsidRDefault="009241BF" w:rsidP="009241BF">
      <w:pPr>
        <w:widowControl w:val="0"/>
        <w:spacing w:after="0" w:line="240" w:lineRule="auto"/>
        <w:jc w:val="both"/>
        <w:rPr>
          <w:rFonts w:ascii="Arial" w:hAnsi="Arial" w:cs="Arial"/>
          <w:i/>
          <w:sz w:val="18"/>
          <w:szCs w:val="18"/>
        </w:rPr>
      </w:pPr>
    </w:p>
    <w:p w:rsidR="009241BF" w:rsidRPr="00104AC1" w:rsidRDefault="009241BF" w:rsidP="009241BF">
      <w:pPr>
        <w:widowControl w:val="0"/>
        <w:spacing w:after="0" w:line="240" w:lineRule="auto"/>
        <w:jc w:val="both"/>
        <w:rPr>
          <w:rFonts w:ascii="Arial" w:hAnsi="Arial" w:cs="Arial"/>
          <w:i/>
          <w:sz w:val="18"/>
          <w:szCs w:val="18"/>
        </w:rPr>
      </w:pPr>
      <w:r w:rsidRPr="00104AC1">
        <w:rPr>
          <w:rFonts w:ascii="Arial" w:hAnsi="Arial" w:cs="Arial"/>
          <w:i/>
          <w:sz w:val="18"/>
          <w:szCs w:val="18"/>
        </w:rPr>
        <w:t xml:space="preserve">EN EL CASO DE QUE EL LICITANTE NO </w:t>
      </w:r>
      <w:r w:rsidRPr="00104AC1">
        <w:rPr>
          <w:rFonts w:ascii="Arial" w:hAnsi="Arial" w:cs="Arial"/>
          <w:b/>
          <w:i/>
          <w:sz w:val="18"/>
          <w:szCs w:val="18"/>
          <w:u w:val="single"/>
        </w:rPr>
        <w:t>SUBCONTRATARA MIPYMES</w:t>
      </w:r>
      <w:r w:rsidRPr="00104AC1">
        <w:rPr>
          <w:rFonts w:ascii="Arial" w:hAnsi="Arial" w:cs="Arial"/>
          <w:i/>
          <w:sz w:val="18"/>
          <w:szCs w:val="18"/>
        </w:rPr>
        <w:t>, BASTARA CON INDICARLO EN EL DOCUMENTO.</w:t>
      </w:r>
    </w:p>
    <w:p w:rsidR="009241BF" w:rsidRPr="00104AC1" w:rsidRDefault="009241BF" w:rsidP="009241BF">
      <w:pPr>
        <w:widowControl w:val="0"/>
        <w:spacing w:after="0" w:line="240" w:lineRule="auto"/>
        <w:jc w:val="both"/>
        <w:rPr>
          <w:rFonts w:ascii="Arial" w:hAnsi="Arial" w:cs="Arial"/>
          <w:i/>
          <w:sz w:val="18"/>
          <w:szCs w:val="18"/>
        </w:rPr>
      </w:pPr>
    </w:p>
    <w:p w:rsidR="009241BF" w:rsidRPr="00104AC1" w:rsidRDefault="009241BF" w:rsidP="009241BF">
      <w:pPr>
        <w:widowControl w:val="0"/>
        <w:spacing w:after="0" w:line="240" w:lineRule="auto"/>
        <w:ind w:left="709" w:hanging="709"/>
        <w:jc w:val="both"/>
        <w:rPr>
          <w:rFonts w:ascii="Arial" w:hAnsi="Arial" w:cs="Arial"/>
          <w:i/>
        </w:rPr>
      </w:pPr>
    </w:p>
    <w:p w:rsidR="009241BF" w:rsidRPr="00104AC1" w:rsidRDefault="009241BF" w:rsidP="009241BF">
      <w:pPr>
        <w:widowControl w:val="0"/>
        <w:spacing w:after="0" w:line="240" w:lineRule="auto"/>
        <w:ind w:left="709" w:hanging="709"/>
        <w:jc w:val="both"/>
        <w:rPr>
          <w:rFonts w:ascii="Arial" w:hAnsi="Arial" w:cs="Arial"/>
          <w:i/>
        </w:rPr>
      </w:pPr>
    </w:p>
    <w:p w:rsidR="009241BF" w:rsidRPr="00104AC1" w:rsidRDefault="009241BF" w:rsidP="009241BF">
      <w:pPr>
        <w:widowControl w:val="0"/>
        <w:spacing w:after="0" w:line="240" w:lineRule="auto"/>
        <w:ind w:left="709" w:hanging="709"/>
        <w:jc w:val="both"/>
        <w:rPr>
          <w:rFonts w:ascii="Arial" w:hAnsi="Arial" w:cs="Arial"/>
          <w:i/>
        </w:rPr>
      </w:pPr>
    </w:p>
    <w:p w:rsidR="009241BF" w:rsidRPr="00104AC1" w:rsidRDefault="009241BF" w:rsidP="009241BF">
      <w:pPr>
        <w:widowControl w:val="0"/>
        <w:spacing w:after="0" w:line="240" w:lineRule="auto"/>
        <w:ind w:left="709" w:hanging="709"/>
        <w:jc w:val="both"/>
        <w:rPr>
          <w:rFonts w:ascii="Arial" w:hAnsi="Arial" w:cs="Arial"/>
          <w:i/>
        </w:rPr>
      </w:pPr>
    </w:p>
    <w:p w:rsidR="009241BF" w:rsidRPr="00104AC1" w:rsidRDefault="009241BF" w:rsidP="009241BF">
      <w:pPr>
        <w:pStyle w:val="Encabezado0"/>
        <w:ind w:left="2268" w:hanging="2268"/>
        <w:jc w:val="both"/>
        <w:outlineLvl w:val="0"/>
        <w:rPr>
          <w:rFonts w:ascii="Arial" w:hAnsi="Arial" w:cs="Arial"/>
          <w:b/>
          <w:i/>
          <w:sz w:val="20"/>
          <w:szCs w:val="20"/>
        </w:rPr>
      </w:pPr>
      <w:r w:rsidRPr="00104AC1">
        <w:rPr>
          <w:rFonts w:ascii="Arial" w:hAnsi="Arial" w:cs="Arial"/>
          <w:i/>
        </w:rPr>
        <w:br w:type="page"/>
      </w:r>
      <w:bookmarkStart w:id="520" w:name="_Toc364859708"/>
      <w:bookmarkStart w:id="521" w:name="_Toc364865057"/>
      <w:bookmarkStart w:id="522" w:name="_Toc364865746"/>
      <w:bookmarkStart w:id="523" w:name="_Toc121219963"/>
      <w:bookmarkStart w:id="524" w:name="_Toc122621216"/>
      <w:r w:rsidRPr="00104AC1">
        <w:rPr>
          <w:rFonts w:ascii="Arial" w:hAnsi="Arial" w:cs="Arial"/>
          <w:b/>
          <w:i/>
          <w:sz w:val="20"/>
          <w:szCs w:val="20"/>
        </w:rPr>
        <w:lastRenderedPageBreak/>
        <w:t xml:space="preserve">DOCUMENTO AT 6.- </w:t>
      </w:r>
      <w:r w:rsidRPr="00104AC1">
        <w:rPr>
          <w:rFonts w:ascii="Arial" w:hAnsi="Arial" w:cs="Arial"/>
          <w:b/>
          <w:i/>
          <w:sz w:val="20"/>
          <w:szCs w:val="20"/>
        </w:rPr>
        <w:tab/>
      </w:r>
      <w:r w:rsidRPr="00104AC1">
        <w:rPr>
          <w:rFonts w:ascii="Arial" w:hAnsi="Arial" w:cs="Arial"/>
          <w:i/>
          <w:sz w:val="20"/>
          <w:szCs w:val="20"/>
        </w:rPr>
        <w:t>MANIFESTACIÓN ESCRITA DEL SEÑALAMIENTO DE LAS PARTES DE LOS TRABAJOS QUE SUBCONTRATARÁ</w:t>
      </w:r>
      <w:bookmarkEnd w:id="520"/>
      <w:bookmarkEnd w:id="521"/>
      <w:bookmarkEnd w:id="522"/>
      <w:bookmarkEnd w:id="523"/>
      <w:bookmarkEnd w:id="524"/>
    </w:p>
    <w:p w:rsidR="009241BF" w:rsidRPr="00104AC1" w:rsidRDefault="009241BF" w:rsidP="009241BF">
      <w:pPr>
        <w:spacing w:after="0" w:line="240" w:lineRule="auto"/>
        <w:rPr>
          <w:rFonts w:ascii="Arial" w:hAnsi="Arial" w:cs="Arial"/>
          <w:i/>
          <w:sz w:val="20"/>
          <w:szCs w:val="20"/>
        </w:rPr>
      </w:pPr>
    </w:p>
    <w:p w:rsidR="009241BF" w:rsidRPr="00104AC1" w:rsidRDefault="009241BF" w:rsidP="009241BF">
      <w:pPr>
        <w:widowControl w:val="0"/>
        <w:spacing w:after="0" w:line="240" w:lineRule="auto"/>
        <w:ind w:left="709" w:hanging="709"/>
        <w:jc w:val="both"/>
        <w:rPr>
          <w:rFonts w:ascii="Arial" w:hAnsi="Arial" w:cs="Arial"/>
          <w:i/>
          <w:sz w:val="20"/>
          <w:szCs w:val="20"/>
        </w:rPr>
      </w:pPr>
    </w:p>
    <w:p w:rsidR="009241BF" w:rsidRPr="00104AC1" w:rsidRDefault="009241BF" w:rsidP="009241BF">
      <w:pPr>
        <w:widowControl w:val="0"/>
        <w:spacing w:after="0" w:line="240" w:lineRule="auto"/>
        <w:ind w:left="709" w:hanging="709"/>
        <w:jc w:val="center"/>
        <w:rPr>
          <w:rFonts w:ascii="Arial" w:hAnsi="Arial" w:cs="Arial"/>
          <w:i/>
          <w:sz w:val="20"/>
          <w:szCs w:val="20"/>
        </w:rPr>
      </w:pPr>
      <w:r w:rsidRPr="00104AC1">
        <w:rPr>
          <w:rFonts w:ascii="Arial" w:hAnsi="Arial" w:cs="Arial"/>
          <w:i/>
          <w:sz w:val="20"/>
          <w:szCs w:val="20"/>
        </w:rPr>
        <w:t>(FORMATO DE LLENADO)</w:t>
      </w:r>
    </w:p>
    <w:p w:rsidR="009241BF" w:rsidRPr="00104AC1" w:rsidRDefault="009241BF" w:rsidP="009241BF">
      <w:pPr>
        <w:tabs>
          <w:tab w:val="left" w:pos="-720"/>
          <w:tab w:val="left" w:pos="1152"/>
        </w:tabs>
        <w:spacing w:after="0" w:line="240" w:lineRule="auto"/>
        <w:rPr>
          <w:rFonts w:ascii="Arial" w:hAnsi="Arial" w:cs="Arial"/>
          <w:i/>
          <w:sz w:val="18"/>
        </w:rPr>
      </w:pPr>
    </w:p>
    <w:p w:rsidR="009241BF" w:rsidRPr="00104AC1" w:rsidRDefault="009241BF" w:rsidP="009241BF">
      <w:pPr>
        <w:tabs>
          <w:tab w:val="left" w:pos="-720"/>
          <w:tab w:val="left" w:pos="1152"/>
        </w:tabs>
        <w:spacing w:after="0" w:line="240" w:lineRule="auto"/>
        <w:rPr>
          <w:rFonts w:ascii="Arial" w:hAnsi="Arial" w:cs="Arial"/>
          <w:i/>
          <w:sz w:val="18"/>
        </w:rPr>
      </w:pPr>
    </w:p>
    <w:p w:rsidR="009241BF" w:rsidRPr="00104AC1" w:rsidRDefault="009241BF" w:rsidP="009241BF">
      <w:pPr>
        <w:tabs>
          <w:tab w:val="left" w:pos="-720"/>
          <w:tab w:val="left" w:pos="1152"/>
        </w:tabs>
        <w:spacing w:after="0" w:line="240" w:lineRule="auto"/>
        <w:rPr>
          <w:rFonts w:ascii="Arial" w:hAnsi="Arial" w:cs="Arial"/>
          <w:i/>
          <w:sz w:val="18"/>
        </w:rPr>
      </w:pPr>
    </w:p>
    <w:p w:rsidR="009241BF" w:rsidRPr="00104AC1" w:rsidRDefault="009241BF" w:rsidP="009241BF">
      <w:pPr>
        <w:tabs>
          <w:tab w:val="left" w:pos="-720"/>
          <w:tab w:val="left" w:pos="1152"/>
        </w:tabs>
        <w:spacing w:after="0" w:line="240" w:lineRule="auto"/>
        <w:jc w:val="right"/>
        <w:outlineLvl w:val="0"/>
        <w:rPr>
          <w:rFonts w:ascii="Arial" w:hAnsi="Arial" w:cs="Arial"/>
          <w:i/>
          <w:sz w:val="18"/>
        </w:rPr>
      </w:pPr>
      <w:bookmarkStart w:id="525" w:name="_Toc364859709"/>
      <w:bookmarkStart w:id="526" w:name="_Toc364865058"/>
      <w:bookmarkStart w:id="527" w:name="_Toc364865747"/>
      <w:bookmarkStart w:id="528" w:name="_Toc121219964"/>
      <w:bookmarkStart w:id="529" w:name="_Toc122621217"/>
      <w:r w:rsidRPr="00104AC1">
        <w:rPr>
          <w:rFonts w:ascii="Arial" w:hAnsi="Arial" w:cs="Arial"/>
          <w:i/>
          <w:sz w:val="18"/>
        </w:rPr>
        <w:t>LUGAR Y FECHA:</w:t>
      </w:r>
      <w:bookmarkEnd w:id="525"/>
      <w:bookmarkEnd w:id="526"/>
      <w:bookmarkEnd w:id="527"/>
      <w:bookmarkEnd w:id="528"/>
      <w:bookmarkEnd w:id="529"/>
    </w:p>
    <w:p w:rsidR="009241BF" w:rsidRPr="00104AC1" w:rsidRDefault="009241BF" w:rsidP="009241BF">
      <w:pPr>
        <w:tabs>
          <w:tab w:val="left" w:pos="-720"/>
          <w:tab w:val="left" w:pos="1152"/>
        </w:tabs>
        <w:spacing w:after="0" w:line="240" w:lineRule="auto"/>
        <w:jc w:val="both"/>
        <w:rPr>
          <w:rFonts w:ascii="Arial" w:hAnsi="Arial" w:cs="Arial"/>
          <w:i/>
          <w:sz w:val="18"/>
        </w:rPr>
      </w:pPr>
    </w:p>
    <w:p w:rsidR="009241BF" w:rsidRPr="00104AC1" w:rsidRDefault="009241BF" w:rsidP="009241BF">
      <w:pPr>
        <w:tabs>
          <w:tab w:val="left" w:pos="-720"/>
          <w:tab w:val="left" w:pos="1152"/>
        </w:tabs>
        <w:spacing w:after="0" w:line="240" w:lineRule="auto"/>
        <w:jc w:val="both"/>
        <w:outlineLvl w:val="0"/>
        <w:rPr>
          <w:rFonts w:ascii="Arial" w:hAnsi="Arial" w:cs="Arial"/>
          <w:b/>
          <w:i/>
          <w:sz w:val="18"/>
          <w:szCs w:val="18"/>
        </w:rPr>
      </w:pPr>
    </w:p>
    <w:p w:rsidR="009241BF" w:rsidRPr="00104AC1" w:rsidRDefault="009241BF" w:rsidP="009241BF">
      <w:pPr>
        <w:tabs>
          <w:tab w:val="left" w:pos="-720"/>
          <w:tab w:val="left" w:pos="1152"/>
        </w:tabs>
        <w:spacing w:after="0" w:line="240" w:lineRule="auto"/>
        <w:jc w:val="both"/>
        <w:outlineLvl w:val="0"/>
        <w:rPr>
          <w:rFonts w:ascii="Arial" w:hAnsi="Arial" w:cs="Arial"/>
          <w:spacing w:val="140"/>
          <w:sz w:val="18"/>
        </w:rPr>
      </w:pPr>
      <w:bookmarkStart w:id="530" w:name="_Toc364859711"/>
      <w:bookmarkStart w:id="531" w:name="_Toc364865060"/>
      <w:bookmarkStart w:id="532" w:name="_Toc364865749"/>
      <w:bookmarkStart w:id="533" w:name="_Toc121219965"/>
      <w:bookmarkStart w:id="534" w:name="_Toc122621218"/>
      <w:r w:rsidRPr="00104AC1">
        <w:rPr>
          <w:rFonts w:ascii="Arial" w:hAnsi="Arial" w:cs="Arial"/>
          <w:b/>
          <w:spacing w:val="140"/>
          <w:sz w:val="18"/>
        </w:rPr>
        <w:t>PRESENTE.</w:t>
      </w:r>
      <w:bookmarkEnd w:id="530"/>
      <w:bookmarkEnd w:id="531"/>
      <w:bookmarkEnd w:id="532"/>
      <w:bookmarkEnd w:id="533"/>
      <w:bookmarkEnd w:id="534"/>
    </w:p>
    <w:p w:rsidR="009241BF" w:rsidRPr="00104AC1" w:rsidRDefault="009241BF" w:rsidP="009241BF">
      <w:pPr>
        <w:tabs>
          <w:tab w:val="left" w:pos="-720"/>
          <w:tab w:val="left" w:pos="1152"/>
        </w:tabs>
        <w:spacing w:after="0" w:line="240" w:lineRule="auto"/>
        <w:jc w:val="both"/>
        <w:rPr>
          <w:rFonts w:ascii="Arial" w:hAnsi="Arial" w:cs="Arial"/>
          <w:sz w:val="18"/>
        </w:rPr>
      </w:pPr>
    </w:p>
    <w:p w:rsidR="009241BF" w:rsidRPr="00104AC1" w:rsidRDefault="009241BF" w:rsidP="009241BF">
      <w:pPr>
        <w:tabs>
          <w:tab w:val="left" w:pos="-720"/>
          <w:tab w:val="left" w:pos="1152"/>
        </w:tabs>
        <w:spacing w:after="0" w:line="240" w:lineRule="auto"/>
        <w:jc w:val="both"/>
        <w:rPr>
          <w:rFonts w:ascii="Arial" w:hAnsi="Arial" w:cs="Arial"/>
          <w:sz w:val="18"/>
        </w:rPr>
      </w:pPr>
    </w:p>
    <w:p w:rsidR="009241BF" w:rsidRPr="00104AC1" w:rsidRDefault="009241BF" w:rsidP="009241BF">
      <w:pPr>
        <w:tabs>
          <w:tab w:val="left" w:pos="-720"/>
          <w:tab w:val="left" w:pos="1152"/>
        </w:tabs>
        <w:spacing w:after="0" w:line="240" w:lineRule="auto"/>
        <w:jc w:val="both"/>
        <w:rPr>
          <w:rFonts w:ascii="Arial" w:hAnsi="Arial" w:cs="Arial"/>
          <w:sz w:val="18"/>
        </w:rPr>
      </w:pPr>
      <w:r w:rsidRPr="00104AC1">
        <w:rPr>
          <w:rFonts w:ascii="Arial" w:hAnsi="Arial" w:cs="Arial"/>
          <w:sz w:val="18"/>
        </w:rPr>
        <w:t xml:space="preserve">Me refiero a la </w:t>
      </w:r>
      <w:r w:rsidRPr="00104AC1">
        <w:rPr>
          <w:rFonts w:ascii="Arial" w:hAnsi="Arial" w:cs="Arial"/>
          <w:noProof/>
          <w:sz w:val="18"/>
        </w:rPr>
        <w:t>Convocatoria No</w:t>
      </w:r>
      <w:r w:rsidRPr="00104AC1">
        <w:rPr>
          <w:rFonts w:ascii="Arial" w:hAnsi="Arial" w:cs="Arial"/>
          <w:sz w:val="18"/>
        </w:rPr>
        <w:t xml:space="preserve">, mediante la cual convoca a participar en la LICITACIÓN PÚBLICA NACIONAL </w:t>
      </w:r>
      <w:r w:rsidRPr="00104AC1">
        <w:rPr>
          <w:rFonts w:ascii="Arial" w:hAnsi="Arial" w:cs="Arial"/>
          <w:noProof/>
          <w:sz w:val="18"/>
        </w:rPr>
        <w:t xml:space="preserve">No.  _______________; </w:t>
      </w:r>
      <w:r w:rsidRPr="00104AC1">
        <w:rPr>
          <w:rFonts w:ascii="Arial" w:hAnsi="Arial" w:cs="Arial"/>
          <w:sz w:val="18"/>
        </w:rPr>
        <w:t xml:space="preserve">relativa a la prestación de los trabajos </w:t>
      </w:r>
      <w:r w:rsidRPr="00104AC1">
        <w:rPr>
          <w:rFonts w:ascii="Arial" w:hAnsi="Arial" w:cs="Arial"/>
          <w:noProof/>
          <w:sz w:val="18"/>
        </w:rPr>
        <w:t>"______________________________________."</w:t>
      </w:r>
      <w:r w:rsidRPr="00104AC1">
        <w:rPr>
          <w:rFonts w:ascii="Arial" w:hAnsi="Arial" w:cs="Arial"/>
          <w:sz w:val="18"/>
        </w:rPr>
        <w:t>.</w:t>
      </w:r>
    </w:p>
    <w:p w:rsidR="009241BF" w:rsidRPr="00104AC1" w:rsidRDefault="009241BF" w:rsidP="009241BF">
      <w:pPr>
        <w:tabs>
          <w:tab w:val="left" w:pos="-720"/>
          <w:tab w:val="left" w:pos="1152"/>
        </w:tabs>
        <w:spacing w:after="0" w:line="240" w:lineRule="auto"/>
        <w:jc w:val="both"/>
        <w:rPr>
          <w:rFonts w:ascii="Arial" w:hAnsi="Arial" w:cs="Arial"/>
          <w:sz w:val="18"/>
        </w:rPr>
      </w:pPr>
    </w:p>
    <w:p w:rsidR="009241BF" w:rsidRPr="00104AC1" w:rsidRDefault="009241BF" w:rsidP="009241BF">
      <w:pPr>
        <w:tabs>
          <w:tab w:val="left" w:pos="-720"/>
          <w:tab w:val="left" w:pos="1701"/>
        </w:tabs>
        <w:spacing w:after="0" w:line="240" w:lineRule="auto"/>
        <w:jc w:val="both"/>
        <w:rPr>
          <w:rFonts w:ascii="Arial" w:hAnsi="Arial" w:cs="Arial"/>
          <w:sz w:val="18"/>
        </w:rPr>
      </w:pPr>
      <w:r w:rsidRPr="00104AC1">
        <w:rPr>
          <w:rFonts w:ascii="Arial" w:hAnsi="Arial" w:cs="Arial"/>
          <w:sz w:val="18"/>
        </w:rPr>
        <w:t>Sobre el particular, en cumplimiento del Documento AT6 “MANIFESTACIONES ESCRITA DEL SEÑALAMIENTO DE LAS PARTES DE LOS TRABAJOS QUE SUBCONTRATARÁ” por mi propio derecho, _______________ (nombre en el caso de persona física), como representante legal de   (Razón social, en el. caso de persona moral), para la ejecución de los trabajos expongo a usted, lo siguiente:</w:t>
      </w:r>
    </w:p>
    <w:p w:rsidR="009241BF" w:rsidRPr="00104AC1" w:rsidRDefault="009241BF" w:rsidP="009241BF">
      <w:pPr>
        <w:tabs>
          <w:tab w:val="left" w:pos="-720"/>
          <w:tab w:val="left" w:pos="1152"/>
        </w:tabs>
        <w:spacing w:after="0" w:line="240" w:lineRule="auto"/>
        <w:jc w:val="both"/>
        <w:rPr>
          <w:rFonts w:ascii="Arial" w:hAnsi="Arial" w:cs="Arial"/>
          <w:sz w:val="18"/>
        </w:rPr>
      </w:pPr>
    </w:p>
    <w:p w:rsidR="009241BF" w:rsidRPr="00104AC1" w:rsidRDefault="009241BF" w:rsidP="009241BF">
      <w:pPr>
        <w:widowControl w:val="0"/>
        <w:spacing w:after="0" w:line="240" w:lineRule="auto"/>
        <w:jc w:val="both"/>
        <w:rPr>
          <w:rFonts w:ascii="Arial" w:hAnsi="Arial" w:cs="Arial"/>
          <w:sz w:val="18"/>
          <w:szCs w:val="18"/>
        </w:rPr>
      </w:pPr>
      <w:r w:rsidRPr="00104AC1">
        <w:rPr>
          <w:rFonts w:ascii="Arial" w:hAnsi="Arial" w:cs="Arial"/>
          <w:sz w:val="18"/>
          <w:szCs w:val="18"/>
        </w:rPr>
        <w:t>Manifiesto que las partes de los trabajos que subcontratará, de acuerdo a lo previsto en la convocatoria a la licitación, serán ___________________________________________________________________________ ______ _ ________________________ ________________________ ________________________________.</w:t>
      </w:r>
    </w:p>
    <w:p w:rsidR="009241BF" w:rsidRPr="00104AC1" w:rsidRDefault="009241BF" w:rsidP="009241BF">
      <w:pPr>
        <w:widowControl w:val="0"/>
        <w:spacing w:after="0" w:line="240" w:lineRule="auto"/>
        <w:jc w:val="both"/>
        <w:rPr>
          <w:rFonts w:ascii="Arial" w:hAnsi="Arial" w:cs="Arial"/>
          <w:sz w:val="18"/>
          <w:szCs w:val="18"/>
        </w:rPr>
      </w:pPr>
    </w:p>
    <w:p w:rsidR="009241BF" w:rsidRPr="00104AC1" w:rsidRDefault="009241BF" w:rsidP="009241BF">
      <w:pPr>
        <w:widowControl w:val="0"/>
        <w:spacing w:after="0" w:line="240" w:lineRule="auto"/>
        <w:jc w:val="both"/>
        <w:rPr>
          <w:rFonts w:ascii="Arial" w:hAnsi="Arial" w:cs="Arial"/>
          <w:sz w:val="18"/>
          <w:szCs w:val="18"/>
        </w:rPr>
      </w:pPr>
    </w:p>
    <w:p w:rsidR="009241BF" w:rsidRPr="00104AC1" w:rsidRDefault="009241BF" w:rsidP="009241BF">
      <w:pPr>
        <w:widowControl w:val="0"/>
        <w:spacing w:after="0" w:line="240" w:lineRule="auto"/>
        <w:jc w:val="both"/>
        <w:rPr>
          <w:rFonts w:ascii="Arial" w:hAnsi="Arial" w:cs="Arial"/>
          <w:sz w:val="18"/>
          <w:szCs w:val="18"/>
        </w:rPr>
      </w:pPr>
      <w:r w:rsidRPr="00104AC1">
        <w:rPr>
          <w:rFonts w:ascii="Arial" w:hAnsi="Arial" w:cs="Arial"/>
          <w:sz w:val="18"/>
          <w:szCs w:val="18"/>
        </w:rPr>
        <w:t xml:space="preserve">Y para que esa convocante verifique la información que acredita la experiencia y capacidad técnica y económica de las personas que se subcontratarán se anexa copia de su </w:t>
      </w:r>
      <w:proofErr w:type="spellStart"/>
      <w:r w:rsidRPr="00104AC1">
        <w:rPr>
          <w:rFonts w:ascii="Arial" w:hAnsi="Arial" w:cs="Arial"/>
          <w:sz w:val="18"/>
          <w:szCs w:val="18"/>
        </w:rPr>
        <w:t>curriculum</w:t>
      </w:r>
      <w:proofErr w:type="spellEnd"/>
      <w:r w:rsidRPr="00104AC1">
        <w:rPr>
          <w:rFonts w:ascii="Arial" w:hAnsi="Arial" w:cs="Arial"/>
          <w:sz w:val="18"/>
          <w:szCs w:val="18"/>
        </w:rPr>
        <w:t>.</w:t>
      </w:r>
    </w:p>
    <w:p w:rsidR="009241BF" w:rsidRPr="00104AC1" w:rsidRDefault="009241BF" w:rsidP="009241BF">
      <w:pPr>
        <w:tabs>
          <w:tab w:val="left" w:pos="-720"/>
          <w:tab w:val="left" w:pos="1152"/>
        </w:tabs>
        <w:spacing w:after="0" w:line="240" w:lineRule="auto"/>
        <w:jc w:val="both"/>
        <w:rPr>
          <w:rFonts w:ascii="Arial" w:hAnsi="Arial" w:cs="Arial"/>
        </w:rPr>
      </w:pPr>
    </w:p>
    <w:p w:rsidR="009241BF" w:rsidRPr="00104AC1" w:rsidRDefault="009241BF" w:rsidP="009241BF">
      <w:pPr>
        <w:tabs>
          <w:tab w:val="left" w:pos="-720"/>
          <w:tab w:val="left" w:pos="1152"/>
        </w:tabs>
        <w:spacing w:after="0" w:line="240" w:lineRule="auto"/>
        <w:jc w:val="both"/>
        <w:rPr>
          <w:rFonts w:ascii="Arial" w:hAnsi="Arial" w:cs="Arial"/>
          <w:i/>
          <w:sz w:val="18"/>
        </w:rPr>
      </w:pPr>
    </w:p>
    <w:p w:rsidR="009241BF" w:rsidRPr="00104AC1" w:rsidRDefault="009241BF" w:rsidP="009241BF">
      <w:pPr>
        <w:pStyle w:val="NormalWeb"/>
        <w:spacing w:before="0" w:beforeAutospacing="0" w:after="0" w:afterAutospacing="0"/>
        <w:jc w:val="both"/>
        <w:rPr>
          <w:rFonts w:ascii="Arial" w:hAnsi="Arial" w:cs="Arial"/>
          <w:i/>
          <w:sz w:val="18"/>
          <w:lang w:val="es-MX"/>
        </w:rPr>
      </w:pPr>
    </w:p>
    <w:p w:rsidR="009241BF" w:rsidRPr="00104AC1" w:rsidRDefault="009241BF" w:rsidP="009241BF">
      <w:pPr>
        <w:pStyle w:val="Sangra2detindependiente"/>
        <w:ind w:left="0"/>
        <w:rPr>
          <w:rFonts w:cs="Arial"/>
          <w:b/>
          <w:i/>
          <w:iCs/>
          <w:sz w:val="18"/>
          <w:lang w:val="es-MX"/>
        </w:rPr>
      </w:pPr>
    </w:p>
    <w:p w:rsidR="009241BF" w:rsidRPr="00104AC1" w:rsidRDefault="009241BF" w:rsidP="009241BF">
      <w:pPr>
        <w:pStyle w:val="Sangra2detindependiente"/>
        <w:ind w:left="0"/>
        <w:rPr>
          <w:rFonts w:cs="Arial"/>
          <w:b/>
          <w:i/>
          <w:iCs/>
          <w:sz w:val="18"/>
          <w:lang w:val="es-MX"/>
        </w:rPr>
      </w:pPr>
    </w:p>
    <w:p w:rsidR="009241BF" w:rsidRPr="00104AC1" w:rsidRDefault="009241BF" w:rsidP="009241BF">
      <w:pPr>
        <w:tabs>
          <w:tab w:val="left" w:pos="-720"/>
          <w:tab w:val="left" w:pos="1152"/>
        </w:tabs>
        <w:spacing w:after="0" w:line="240" w:lineRule="auto"/>
        <w:jc w:val="center"/>
        <w:rPr>
          <w:rFonts w:ascii="Arial" w:hAnsi="Arial" w:cs="Arial"/>
          <w:b/>
          <w:i/>
          <w:sz w:val="18"/>
        </w:rPr>
      </w:pPr>
      <w:r w:rsidRPr="00104AC1">
        <w:rPr>
          <w:rFonts w:ascii="Arial" w:hAnsi="Arial" w:cs="Arial"/>
          <w:b/>
          <w:i/>
          <w:sz w:val="18"/>
        </w:rPr>
        <w:t>ATENTAMENTE</w:t>
      </w:r>
    </w:p>
    <w:p w:rsidR="009241BF" w:rsidRPr="00104AC1" w:rsidRDefault="009241BF" w:rsidP="009241BF">
      <w:pPr>
        <w:tabs>
          <w:tab w:val="left" w:pos="-720"/>
          <w:tab w:val="left" w:pos="1152"/>
        </w:tabs>
        <w:spacing w:after="0" w:line="240" w:lineRule="auto"/>
        <w:jc w:val="center"/>
        <w:rPr>
          <w:rFonts w:ascii="Arial" w:hAnsi="Arial" w:cs="Arial"/>
          <w:b/>
          <w:i/>
          <w:sz w:val="18"/>
        </w:rPr>
      </w:pPr>
    </w:p>
    <w:p w:rsidR="009241BF" w:rsidRPr="00104AC1" w:rsidRDefault="009241BF" w:rsidP="009241BF">
      <w:pPr>
        <w:tabs>
          <w:tab w:val="left" w:pos="-720"/>
          <w:tab w:val="left" w:pos="1152"/>
        </w:tabs>
        <w:spacing w:after="0" w:line="240" w:lineRule="auto"/>
        <w:jc w:val="center"/>
        <w:rPr>
          <w:rFonts w:ascii="Arial" w:hAnsi="Arial" w:cs="Arial"/>
          <w:b/>
          <w:i/>
          <w:sz w:val="18"/>
        </w:rPr>
      </w:pPr>
    </w:p>
    <w:p w:rsidR="009241BF" w:rsidRPr="00104AC1" w:rsidRDefault="009241BF" w:rsidP="009241BF">
      <w:pPr>
        <w:tabs>
          <w:tab w:val="left" w:pos="-720"/>
          <w:tab w:val="left" w:pos="1152"/>
        </w:tabs>
        <w:spacing w:after="0" w:line="240" w:lineRule="auto"/>
        <w:jc w:val="center"/>
        <w:rPr>
          <w:rFonts w:ascii="Arial" w:hAnsi="Arial" w:cs="Arial"/>
          <w:b/>
          <w:i/>
          <w:sz w:val="18"/>
        </w:rPr>
      </w:pPr>
    </w:p>
    <w:p w:rsidR="009241BF" w:rsidRPr="00104AC1" w:rsidRDefault="009241BF" w:rsidP="009241BF">
      <w:pPr>
        <w:tabs>
          <w:tab w:val="left" w:pos="-720"/>
          <w:tab w:val="left" w:pos="1152"/>
        </w:tabs>
        <w:spacing w:after="0" w:line="240" w:lineRule="auto"/>
        <w:jc w:val="center"/>
        <w:rPr>
          <w:rFonts w:ascii="Arial" w:hAnsi="Arial" w:cs="Arial"/>
          <w:i/>
          <w:sz w:val="18"/>
        </w:rPr>
      </w:pPr>
      <w:r w:rsidRPr="00104AC1">
        <w:rPr>
          <w:rFonts w:ascii="Arial" w:hAnsi="Arial" w:cs="Arial"/>
          <w:b/>
          <w:i/>
          <w:sz w:val="18"/>
        </w:rPr>
        <w:t>NOMBRE Y CARGO DEL REPRESENTANTE LEGAL DE LA EMPRESA QUE CONCURSA</w:t>
      </w:r>
    </w:p>
    <w:p w:rsidR="009241BF" w:rsidRPr="00104AC1" w:rsidRDefault="009241BF" w:rsidP="009241BF">
      <w:pPr>
        <w:tabs>
          <w:tab w:val="left" w:pos="-720"/>
          <w:tab w:val="left" w:pos="1152"/>
        </w:tabs>
        <w:spacing w:after="0" w:line="240" w:lineRule="auto"/>
        <w:jc w:val="both"/>
        <w:rPr>
          <w:rFonts w:ascii="Arial" w:hAnsi="Arial" w:cs="Arial"/>
          <w:i/>
          <w:sz w:val="18"/>
        </w:rPr>
      </w:pPr>
    </w:p>
    <w:p w:rsidR="009241BF" w:rsidRPr="00104AC1" w:rsidRDefault="009241BF" w:rsidP="009241BF">
      <w:pPr>
        <w:tabs>
          <w:tab w:val="left" w:pos="-720"/>
          <w:tab w:val="left" w:pos="1152"/>
        </w:tabs>
        <w:spacing w:after="0" w:line="240" w:lineRule="auto"/>
        <w:jc w:val="both"/>
        <w:rPr>
          <w:rFonts w:ascii="Arial" w:hAnsi="Arial" w:cs="Arial"/>
          <w:i/>
          <w:sz w:val="18"/>
        </w:rPr>
      </w:pPr>
    </w:p>
    <w:p w:rsidR="009241BF" w:rsidRPr="00104AC1" w:rsidRDefault="009241BF" w:rsidP="009241BF">
      <w:pPr>
        <w:widowControl w:val="0"/>
        <w:spacing w:after="0" w:line="240" w:lineRule="auto"/>
        <w:jc w:val="both"/>
        <w:rPr>
          <w:rFonts w:ascii="Arial" w:hAnsi="Arial" w:cs="Arial"/>
          <w:bCs/>
          <w:i/>
          <w:iCs/>
        </w:rPr>
      </w:pPr>
      <w:r w:rsidRPr="00104AC1">
        <w:rPr>
          <w:rFonts w:ascii="Arial" w:hAnsi="Arial" w:cs="Arial"/>
          <w:b/>
          <w:i/>
          <w:sz w:val="18"/>
        </w:rPr>
        <w:t>NOTA: LA REDACCIÓN DE ESTA MANIFESTACIÓN DEBERÁ TRANSCRIBIRSE EN PAPEL MEMBRETADO DEL LICITANTE</w:t>
      </w:r>
    </w:p>
    <w:p w:rsidR="009241BF" w:rsidRPr="00104AC1" w:rsidRDefault="009241BF" w:rsidP="009241BF">
      <w:pPr>
        <w:widowControl w:val="0"/>
        <w:spacing w:after="0" w:line="240" w:lineRule="auto"/>
        <w:ind w:left="709" w:hanging="709"/>
        <w:jc w:val="both"/>
        <w:rPr>
          <w:rFonts w:ascii="Arial" w:hAnsi="Arial" w:cs="Arial"/>
          <w:i/>
        </w:rPr>
      </w:pPr>
    </w:p>
    <w:p w:rsidR="009241BF" w:rsidRPr="00104AC1" w:rsidRDefault="009241BF" w:rsidP="009241BF">
      <w:pPr>
        <w:widowControl w:val="0"/>
        <w:spacing w:after="0" w:line="240" w:lineRule="auto"/>
        <w:ind w:left="709" w:hanging="709"/>
        <w:jc w:val="both"/>
        <w:rPr>
          <w:rFonts w:ascii="Arial" w:hAnsi="Arial" w:cs="Arial"/>
          <w:i/>
        </w:rPr>
      </w:pPr>
    </w:p>
    <w:p w:rsidR="009241BF" w:rsidRPr="00104AC1" w:rsidRDefault="009241BF" w:rsidP="009241BF">
      <w:pPr>
        <w:widowControl w:val="0"/>
        <w:spacing w:after="0" w:line="240" w:lineRule="auto"/>
        <w:ind w:left="709" w:hanging="709"/>
        <w:jc w:val="both"/>
        <w:rPr>
          <w:rFonts w:ascii="Arial" w:hAnsi="Arial" w:cs="Arial"/>
          <w:i/>
        </w:rPr>
      </w:pPr>
    </w:p>
    <w:p w:rsidR="009241BF" w:rsidRPr="00104AC1" w:rsidRDefault="009241BF" w:rsidP="009241BF">
      <w:pPr>
        <w:widowControl w:val="0"/>
        <w:spacing w:after="0" w:line="240" w:lineRule="auto"/>
        <w:ind w:left="709" w:hanging="709"/>
        <w:jc w:val="both"/>
        <w:rPr>
          <w:rFonts w:ascii="Arial" w:hAnsi="Arial" w:cs="Arial"/>
          <w:i/>
        </w:rPr>
      </w:pPr>
    </w:p>
    <w:p w:rsidR="009241BF" w:rsidRPr="00104AC1" w:rsidRDefault="009241BF" w:rsidP="009241BF">
      <w:pPr>
        <w:spacing w:after="0" w:line="240" w:lineRule="auto"/>
        <w:rPr>
          <w:rFonts w:ascii="Arial" w:hAnsi="Arial" w:cs="Arial"/>
          <w:b/>
          <w:i/>
          <w:sz w:val="18"/>
          <w:szCs w:val="18"/>
        </w:rPr>
      </w:pPr>
      <w:r w:rsidRPr="00104AC1">
        <w:rPr>
          <w:rFonts w:ascii="Arial" w:hAnsi="Arial" w:cs="Arial"/>
          <w:i/>
        </w:rPr>
        <w:br w:type="page"/>
      </w:r>
      <w:bookmarkStart w:id="535" w:name="_Toc364859712"/>
      <w:bookmarkStart w:id="536" w:name="_Toc364865750"/>
      <w:r w:rsidRPr="00104AC1">
        <w:rPr>
          <w:rFonts w:ascii="Arial" w:hAnsi="Arial" w:cs="Arial"/>
          <w:i/>
          <w:sz w:val="18"/>
          <w:szCs w:val="18"/>
        </w:rPr>
        <w:lastRenderedPageBreak/>
        <w:t xml:space="preserve">DOCUMENTO AT 7.- </w:t>
      </w:r>
      <w:r w:rsidRPr="00104AC1">
        <w:rPr>
          <w:rFonts w:ascii="Arial" w:hAnsi="Arial" w:cs="Arial"/>
          <w:b/>
          <w:i/>
          <w:sz w:val="18"/>
          <w:szCs w:val="18"/>
        </w:rPr>
        <w:t>MANIFESTACIÓN ESCRITA DE SUMINISTRO DE MATERIALES DE ORIGEN EXTRANJERO.</w:t>
      </w:r>
      <w:bookmarkEnd w:id="535"/>
      <w:bookmarkEnd w:id="536"/>
    </w:p>
    <w:p w:rsidR="009241BF" w:rsidRPr="00104AC1" w:rsidRDefault="009241BF" w:rsidP="009241BF">
      <w:pPr>
        <w:tabs>
          <w:tab w:val="left" w:pos="-720"/>
        </w:tabs>
        <w:spacing w:after="0" w:line="240" w:lineRule="auto"/>
        <w:jc w:val="both"/>
        <w:rPr>
          <w:rFonts w:ascii="Arial" w:hAnsi="Arial" w:cs="Arial"/>
          <w:i/>
          <w:sz w:val="18"/>
          <w:szCs w:val="18"/>
        </w:rPr>
      </w:pPr>
    </w:p>
    <w:p w:rsidR="009241BF" w:rsidRPr="00104AC1" w:rsidRDefault="009241BF" w:rsidP="009241BF">
      <w:pPr>
        <w:tabs>
          <w:tab w:val="left" w:pos="-720"/>
          <w:tab w:val="left" w:pos="1152"/>
        </w:tabs>
        <w:spacing w:after="0" w:line="240" w:lineRule="auto"/>
        <w:jc w:val="both"/>
        <w:rPr>
          <w:rFonts w:ascii="Arial" w:hAnsi="Arial" w:cs="Arial"/>
          <w:i/>
          <w:sz w:val="18"/>
          <w:szCs w:val="18"/>
        </w:rPr>
      </w:pPr>
    </w:p>
    <w:p w:rsidR="009241BF" w:rsidRPr="00104AC1" w:rsidRDefault="009241BF" w:rsidP="009241BF">
      <w:pPr>
        <w:tabs>
          <w:tab w:val="left" w:pos="-720"/>
          <w:tab w:val="left" w:pos="1152"/>
        </w:tabs>
        <w:spacing w:after="0" w:line="240" w:lineRule="auto"/>
        <w:jc w:val="center"/>
        <w:rPr>
          <w:rFonts w:ascii="Arial" w:hAnsi="Arial" w:cs="Arial"/>
          <w:i/>
          <w:sz w:val="18"/>
          <w:szCs w:val="18"/>
        </w:rPr>
      </w:pPr>
      <w:r w:rsidRPr="00104AC1">
        <w:rPr>
          <w:rFonts w:ascii="Arial" w:hAnsi="Arial" w:cs="Arial"/>
          <w:i/>
          <w:sz w:val="18"/>
          <w:szCs w:val="18"/>
        </w:rPr>
        <w:t>(GUÍA DE LLENADO)</w:t>
      </w:r>
    </w:p>
    <w:p w:rsidR="009241BF" w:rsidRPr="00104AC1" w:rsidRDefault="009241BF" w:rsidP="009241BF">
      <w:pPr>
        <w:tabs>
          <w:tab w:val="left" w:pos="-720"/>
          <w:tab w:val="left" w:pos="1152"/>
        </w:tabs>
        <w:spacing w:after="0" w:line="240" w:lineRule="auto"/>
        <w:rPr>
          <w:rFonts w:ascii="Arial" w:hAnsi="Arial" w:cs="Arial"/>
          <w:i/>
          <w:sz w:val="18"/>
          <w:szCs w:val="18"/>
        </w:rPr>
      </w:pPr>
    </w:p>
    <w:p w:rsidR="009241BF" w:rsidRPr="00104AC1" w:rsidRDefault="009241BF" w:rsidP="009241BF">
      <w:pPr>
        <w:tabs>
          <w:tab w:val="left" w:pos="-720"/>
          <w:tab w:val="left" w:pos="1152"/>
        </w:tabs>
        <w:spacing w:after="0" w:line="240" w:lineRule="auto"/>
        <w:jc w:val="both"/>
        <w:rPr>
          <w:rFonts w:ascii="Arial" w:hAnsi="Arial" w:cs="Arial"/>
          <w:b/>
          <w:i/>
          <w:sz w:val="18"/>
          <w:szCs w:val="18"/>
        </w:rPr>
      </w:pPr>
    </w:p>
    <w:p w:rsidR="009241BF" w:rsidRPr="00104AC1" w:rsidRDefault="009241BF" w:rsidP="009241BF">
      <w:pPr>
        <w:pStyle w:val="ROMANOS"/>
        <w:spacing w:after="0" w:line="240" w:lineRule="auto"/>
        <w:ind w:left="0" w:firstLine="0"/>
        <w:rPr>
          <w:rFonts w:cs="Arial"/>
          <w:lang w:val="es-MX"/>
        </w:rPr>
      </w:pPr>
      <w:r w:rsidRPr="00104AC1">
        <w:rPr>
          <w:rFonts w:cs="Arial"/>
          <w:lang w:val="es-MX"/>
        </w:rPr>
        <w:t>EN CASO EN QUE PARA LA EJECUCIÓN DE LOS TRABAJOS OBJETO DE LA PRESENTE LICITACIÓN SE REQUIERA O SE PROPONGA DE MATERIALES, MAQUINARIA Y EQUIPO DE INSTALACIÓN PERMANENTE DE ORIGEN EXTRANJERO, QUE SE TENGA QUE SUMINISTRAR Y ENTREGAR A LA CONVOCANTE, Y ESTÉN CONSIDERADOS DENTRO DE LOS SEÑALADOS POR LA SECRETARÍA DE ECONOMÍA, SE DEBERÁ ENTREGAR ADEMÁS DE LOS ANTERIORES, UNA MANIFESTACIÓN ESCRITA DE QUE LOS PRECIOS CONSIGNADOS EN SU PROPOSICIÓN NO SE COTIZAN EN CONDICIONES DE PRÁCTICAS DESLEALES DE COMERCIO INTERNACIONAL EN SU MODALIDAD DE DISCRIMINACIÓN DE PRECIOS O DE SUBSIDIOS;CON FUNDAMENTO EN EL ARTÍCULO 44 FRACCIÓN VIII DEL REGLAMENTO.</w:t>
      </w:r>
    </w:p>
    <w:p w:rsidR="009241BF" w:rsidRPr="00104AC1" w:rsidRDefault="009241BF" w:rsidP="009241BF">
      <w:pPr>
        <w:tabs>
          <w:tab w:val="left" w:pos="-720"/>
          <w:tab w:val="left" w:pos="1152"/>
        </w:tabs>
        <w:spacing w:after="0" w:line="240" w:lineRule="auto"/>
        <w:jc w:val="both"/>
        <w:rPr>
          <w:rFonts w:ascii="Arial" w:hAnsi="Arial" w:cs="Arial"/>
          <w:i/>
        </w:rPr>
      </w:pPr>
    </w:p>
    <w:p w:rsidR="009241BF" w:rsidRPr="00104AC1" w:rsidRDefault="009241BF" w:rsidP="009241BF">
      <w:pPr>
        <w:tabs>
          <w:tab w:val="left" w:pos="-720"/>
          <w:tab w:val="left" w:pos="1152"/>
        </w:tabs>
        <w:spacing w:after="0" w:line="240" w:lineRule="auto"/>
        <w:rPr>
          <w:rFonts w:ascii="Arial" w:hAnsi="Arial" w:cs="Arial"/>
          <w:i/>
        </w:rPr>
      </w:pPr>
    </w:p>
    <w:p w:rsidR="009241BF" w:rsidRPr="00104AC1" w:rsidRDefault="009241BF" w:rsidP="009241BF">
      <w:pPr>
        <w:tabs>
          <w:tab w:val="left" w:pos="-720"/>
          <w:tab w:val="left" w:pos="1152"/>
        </w:tabs>
        <w:spacing w:after="0" w:line="240" w:lineRule="auto"/>
        <w:jc w:val="both"/>
        <w:rPr>
          <w:rFonts w:ascii="Arial" w:hAnsi="Arial" w:cs="Arial"/>
          <w:i/>
        </w:rPr>
      </w:pPr>
    </w:p>
    <w:p w:rsidR="009241BF" w:rsidRPr="00104AC1" w:rsidRDefault="009241BF" w:rsidP="009241BF">
      <w:pPr>
        <w:tabs>
          <w:tab w:val="left" w:pos="-720"/>
          <w:tab w:val="left" w:pos="2100"/>
        </w:tabs>
        <w:spacing w:after="0" w:line="240" w:lineRule="auto"/>
        <w:ind w:left="2100" w:hanging="2100"/>
        <w:jc w:val="both"/>
        <w:rPr>
          <w:rFonts w:ascii="Arial" w:hAnsi="Arial" w:cs="Arial"/>
          <w:sz w:val="20"/>
          <w:szCs w:val="20"/>
        </w:rPr>
      </w:pPr>
      <w:r w:rsidRPr="00104AC1">
        <w:rPr>
          <w:rFonts w:ascii="Arial" w:hAnsi="Arial" w:cs="Arial"/>
          <w:b/>
          <w:i/>
        </w:rPr>
        <w:br w:type="page"/>
      </w:r>
      <w:r w:rsidRPr="00104AC1">
        <w:rPr>
          <w:rFonts w:ascii="Arial" w:hAnsi="Arial" w:cs="Arial"/>
          <w:b/>
          <w:i/>
          <w:sz w:val="20"/>
          <w:szCs w:val="20"/>
        </w:rPr>
        <w:lastRenderedPageBreak/>
        <w:t>DOCUMENTO AT 7.-</w:t>
      </w:r>
      <w:r w:rsidRPr="00104AC1">
        <w:rPr>
          <w:rFonts w:ascii="Arial" w:hAnsi="Arial" w:cs="Arial"/>
          <w:b/>
          <w:i/>
          <w:sz w:val="20"/>
          <w:szCs w:val="20"/>
        </w:rPr>
        <w:tab/>
      </w:r>
      <w:r w:rsidRPr="00104AC1">
        <w:rPr>
          <w:rFonts w:ascii="Arial" w:hAnsi="Arial" w:cs="Arial"/>
          <w:sz w:val="20"/>
          <w:szCs w:val="20"/>
        </w:rPr>
        <w:t>MANIFESTACIÓN ESCRITA DE SUMINISTRO DE MATERIALES DE ORIGEN EXTRANJERO.</w:t>
      </w:r>
    </w:p>
    <w:p w:rsidR="009241BF" w:rsidRPr="00104AC1" w:rsidRDefault="009241BF" w:rsidP="009241BF">
      <w:pPr>
        <w:tabs>
          <w:tab w:val="left" w:pos="-720"/>
          <w:tab w:val="left" w:pos="1152"/>
        </w:tabs>
        <w:spacing w:after="0" w:line="240" w:lineRule="auto"/>
        <w:jc w:val="both"/>
        <w:rPr>
          <w:rFonts w:ascii="Arial" w:hAnsi="Arial" w:cs="Arial"/>
          <w:sz w:val="20"/>
          <w:szCs w:val="20"/>
        </w:rPr>
      </w:pPr>
    </w:p>
    <w:p w:rsidR="009241BF" w:rsidRPr="00104AC1" w:rsidRDefault="009241BF" w:rsidP="009241BF">
      <w:pPr>
        <w:tabs>
          <w:tab w:val="left" w:pos="-720"/>
          <w:tab w:val="left" w:pos="1152"/>
        </w:tabs>
        <w:spacing w:after="0" w:line="240" w:lineRule="auto"/>
        <w:jc w:val="both"/>
        <w:rPr>
          <w:rFonts w:ascii="Arial" w:hAnsi="Arial" w:cs="Arial"/>
          <w:b/>
          <w:sz w:val="20"/>
          <w:szCs w:val="20"/>
        </w:rPr>
      </w:pPr>
    </w:p>
    <w:p w:rsidR="009241BF" w:rsidRPr="00104AC1" w:rsidRDefault="009241BF" w:rsidP="009241BF">
      <w:pPr>
        <w:pStyle w:val="Encabezado0"/>
        <w:jc w:val="center"/>
        <w:rPr>
          <w:rFonts w:ascii="Arial" w:hAnsi="Arial" w:cs="Arial"/>
          <w:sz w:val="20"/>
          <w:szCs w:val="20"/>
        </w:rPr>
      </w:pPr>
      <w:r w:rsidRPr="00104AC1">
        <w:rPr>
          <w:rFonts w:ascii="Arial" w:hAnsi="Arial" w:cs="Arial"/>
          <w:sz w:val="20"/>
          <w:szCs w:val="20"/>
        </w:rPr>
        <w:t>(FORMATO DE LLENADO)</w:t>
      </w:r>
    </w:p>
    <w:p w:rsidR="009241BF" w:rsidRPr="00104AC1" w:rsidRDefault="009241BF" w:rsidP="009241BF">
      <w:pPr>
        <w:tabs>
          <w:tab w:val="left" w:pos="1035"/>
        </w:tabs>
        <w:spacing w:after="0" w:line="240" w:lineRule="auto"/>
        <w:rPr>
          <w:rFonts w:ascii="Arial" w:hAnsi="Arial" w:cs="Arial"/>
          <w:sz w:val="20"/>
          <w:szCs w:val="20"/>
        </w:rPr>
      </w:pPr>
    </w:p>
    <w:p w:rsidR="009241BF" w:rsidRPr="00104AC1" w:rsidRDefault="009241BF" w:rsidP="009241BF">
      <w:pPr>
        <w:tabs>
          <w:tab w:val="left" w:pos="1035"/>
        </w:tabs>
        <w:spacing w:after="0" w:line="240" w:lineRule="auto"/>
        <w:rPr>
          <w:rFonts w:ascii="Arial" w:hAnsi="Arial" w:cs="Arial"/>
        </w:rPr>
      </w:pPr>
    </w:p>
    <w:p w:rsidR="009241BF" w:rsidRPr="00104AC1" w:rsidRDefault="009241BF" w:rsidP="009241BF">
      <w:pPr>
        <w:tabs>
          <w:tab w:val="left" w:pos="-720"/>
          <w:tab w:val="left" w:pos="1152"/>
        </w:tabs>
        <w:spacing w:after="0" w:line="240" w:lineRule="auto"/>
        <w:jc w:val="right"/>
        <w:outlineLvl w:val="0"/>
        <w:rPr>
          <w:rFonts w:ascii="Arial" w:hAnsi="Arial" w:cs="Arial"/>
          <w:sz w:val="18"/>
        </w:rPr>
      </w:pPr>
      <w:bookmarkStart w:id="537" w:name="_Toc364859713"/>
      <w:bookmarkStart w:id="538" w:name="_Toc364865062"/>
      <w:bookmarkStart w:id="539" w:name="_Toc364865751"/>
      <w:bookmarkStart w:id="540" w:name="_Toc121219966"/>
      <w:bookmarkStart w:id="541" w:name="_Toc122621219"/>
      <w:r w:rsidRPr="00104AC1">
        <w:rPr>
          <w:rFonts w:ascii="Arial" w:hAnsi="Arial" w:cs="Arial"/>
          <w:sz w:val="18"/>
        </w:rPr>
        <w:t>LUGAR Y FECHA</w:t>
      </w:r>
      <w:bookmarkEnd w:id="537"/>
      <w:bookmarkEnd w:id="538"/>
      <w:bookmarkEnd w:id="539"/>
      <w:bookmarkEnd w:id="540"/>
      <w:bookmarkEnd w:id="541"/>
    </w:p>
    <w:p w:rsidR="009241BF" w:rsidRPr="00104AC1" w:rsidRDefault="009241BF" w:rsidP="009241BF">
      <w:pPr>
        <w:tabs>
          <w:tab w:val="left" w:pos="-720"/>
          <w:tab w:val="left" w:pos="1152"/>
        </w:tabs>
        <w:spacing w:after="0" w:line="240" w:lineRule="auto"/>
        <w:jc w:val="both"/>
        <w:outlineLvl w:val="0"/>
        <w:rPr>
          <w:rFonts w:ascii="Arial" w:hAnsi="Arial" w:cs="Arial"/>
          <w:b/>
          <w:sz w:val="18"/>
          <w:szCs w:val="18"/>
        </w:rPr>
      </w:pPr>
    </w:p>
    <w:p w:rsidR="009241BF" w:rsidRPr="00104AC1" w:rsidRDefault="009241BF" w:rsidP="009241BF">
      <w:pPr>
        <w:tabs>
          <w:tab w:val="left" w:pos="-720"/>
          <w:tab w:val="left" w:pos="1152"/>
        </w:tabs>
        <w:spacing w:after="0" w:line="240" w:lineRule="auto"/>
        <w:jc w:val="both"/>
        <w:outlineLvl w:val="0"/>
        <w:rPr>
          <w:rFonts w:ascii="Arial" w:hAnsi="Arial" w:cs="Arial"/>
          <w:b/>
          <w:spacing w:val="140"/>
          <w:sz w:val="18"/>
        </w:rPr>
      </w:pPr>
      <w:bookmarkStart w:id="542" w:name="_Toc364859715"/>
      <w:bookmarkStart w:id="543" w:name="_Toc364865064"/>
      <w:bookmarkStart w:id="544" w:name="_Toc364865753"/>
      <w:bookmarkStart w:id="545" w:name="_Toc121219967"/>
      <w:bookmarkStart w:id="546" w:name="_Toc122621220"/>
      <w:r w:rsidRPr="00104AC1">
        <w:rPr>
          <w:rFonts w:ascii="Arial" w:hAnsi="Arial" w:cs="Arial"/>
          <w:b/>
          <w:spacing w:val="140"/>
          <w:sz w:val="18"/>
        </w:rPr>
        <w:t>PRESENTE.</w:t>
      </w:r>
      <w:bookmarkEnd w:id="542"/>
      <w:bookmarkEnd w:id="543"/>
      <w:bookmarkEnd w:id="544"/>
      <w:bookmarkEnd w:id="545"/>
      <w:bookmarkEnd w:id="546"/>
    </w:p>
    <w:p w:rsidR="009241BF" w:rsidRPr="00104AC1" w:rsidRDefault="009241BF" w:rsidP="009241BF">
      <w:pPr>
        <w:tabs>
          <w:tab w:val="left" w:pos="-720"/>
          <w:tab w:val="left" w:pos="1152"/>
        </w:tabs>
        <w:spacing w:after="0" w:line="240" w:lineRule="auto"/>
        <w:jc w:val="both"/>
        <w:rPr>
          <w:rFonts w:ascii="Arial" w:hAnsi="Arial" w:cs="Arial"/>
          <w:sz w:val="18"/>
        </w:rPr>
      </w:pPr>
    </w:p>
    <w:p w:rsidR="009241BF" w:rsidRPr="00104AC1" w:rsidRDefault="009241BF" w:rsidP="009241BF">
      <w:pPr>
        <w:tabs>
          <w:tab w:val="left" w:pos="-720"/>
          <w:tab w:val="left" w:pos="1152"/>
        </w:tabs>
        <w:spacing w:after="0" w:line="240" w:lineRule="auto"/>
        <w:jc w:val="both"/>
        <w:rPr>
          <w:rFonts w:ascii="Arial" w:hAnsi="Arial" w:cs="Arial"/>
          <w:sz w:val="18"/>
        </w:rPr>
      </w:pPr>
    </w:p>
    <w:p w:rsidR="009241BF" w:rsidRPr="00104AC1" w:rsidRDefault="009241BF" w:rsidP="009241BF">
      <w:pPr>
        <w:tabs>
          <w:tab w:val="left" w:pos="-720"/>
          <w:tab w:val="left" w:pos="1152"/>
        </w:tabs>
        <w:spacing w:after="0" w:line="240" w:lineRule="auto"/>
        <w:jc w:val="both"/>
        <w:rPr>
          <w:rFonts w:ascii="Arial" w:hAnsi="Arial" w:cs="Arial"/>
          <w:sz w:val="18"/>
        </w:rPr>
      </w:pPr>
      <w:r w:rsidRPr="00104AC1">
        <w:rPr>
          <w:rFonts w:ascii="Arial" w:hAnsi="Arial" w:cs="Arial"/>
          <w:sz w:val="18"/>
        </w:rPr>
        <w:t xml:space="preserve">Me refiero a la </w:t>
      </w:r>
      <w:r w:rsidRPr="00104AC1">
        <w:rPr>
          <w:rFonts w:ascii="Arial" w:hAnsi="Arial" w:cs="Arial"/>
          <w:noProof/>
          <w:sz w:val="18"/>
        </w:rPr>
        <w:t>Convocatoria No. __</w:t>
      </w:r>
      <w:r w:rsidRPr="00104AC1">
        <w:rPr>
          <w:rFonts w:ascii="Arial" w:hAnsi="Arial" w:cs="Arial"/>
          <w:sz w:val="18"/>
        </w:rPr>
        <w:t xml:space="preserve">, mediante la cual convoca a participar en la LICITACIÓN PÚBLICA NACIONAL </w:t>
      </w:r>
      <w:r w:rsidRPr="00104AC1">
        <w:rPr>
          <w:rFonts w:ascii="Arial" w:hAnsi="Arial" w:cs="Arial"/>
          <w:noProof/>
          <w:sz w:val="18"/>
        </w:rPr>
        <w:t xml:space="preserve">No.  -----------, </w:t>
      </w:r>
      <w:r w:rsidRPr="00104AC1">
        <w:rPr>
          <w:rFonts w:ascii="Arial" w:hAnsi="Arial" w:cs="Arial"/>
          <w:sz w:val="18"/>
        </w:rPr>
        <w:t xml:space="preserve">relativa a la prestación de los trabajos </w:t>
      </w:r>
      <w:r w:rsidRPr="00104AC1">
        <w:rPr>
          <w:rFonts w:ascii="Arial" w:hAnsi="Arial" w:cs="Arial"/>
          <w:noProof/>
          <w:sz w:val="18"/>
        </w:rPr>
        <w:t>"______________________________________."</w:t>
      </w:r>
      <w:r w:rsidRPr="00104AC1">
        <w:rPr>
          <w:rFonts w:ascii="Arial" w:hAnsi="Arial" w:cs="Arial"/>
          <w:sz w:val="18"/>
        </w:rPr>
        <w:t>.</w:t>
      </w:r>
    </w:p>
    <w:p w:rsidR="009241BF" w:rsidRPr="00104AC1" w:rsidRDefault="009241BF" w:rsidP="009241BF">
      <w:pPr>
        <w:tabs>
          <w:tab w:val="left" w:pos="-720"/>
          <w:tab w:val="left" w:pos="1152"/>
        </w:tabs>
        <w:spacing w:after="0" w:line="240" w:lineRule="auto"/>
        <w:jc w:val="both"/>
        <w:rPr>
          <w:rFonts w:ascii="Arial" w:hAnsi="Arial" w:cs="Arial"/>
          <w:sz w:val="18"/>
        </w:rPr>
      </w:pPr>
    </w:p>
    <w:p w:rsidR="009241BF" w:rsidRPr="00104AC1" w:rsidRDefault="009241BF" w:rsidP="009241BF">
      <w:pPr>
        <w:tabs>
          <w:tab w:val="left" w:pos="-720"/>
          <w:tab w:val="left" w:pos="1701"/>
        </w:tabs>
        <w:spacing w:after="0" w:line="240" w:lineRule="auto"/>
        <w:jc w:val="both"/>
        <w:rPr>
          <w:rFonts w:ascii="Arial" w:hAnsi="Arial" w:cs="Arial"/>
        </w:rPr>
      </w:pPr>
      <w:r w:rsidRPr="00104AC1">
        <w:rPr>
          <w:rFonts w:ascii="Arial" w:hAnsi="Arial" w:cs="Arial"/>
          <w:sz w:val="18"/>
        </w:rPr>
        <w:t>Sobre el particular, en cumplimiento del DOCUMENTO AT7.- MANIFESTACIÓN ESCRITA DE SUMINISTRO DE MATERIALES DE ORIGEN EXTRANJERO” por mi propio derecho, _______________ (nombre en el caso de persona física),  o como representante legal de________________(Razón social, en el caso de persona moral), manifiesto a usted, bajo protesta de decir verdad, que para los materiales, maquinaria y equipo de instalación permanente de origen extranjeros señalados en la Secretaría de Economía, los precios consignados en la proposición no se cotizan en condiciones de prácticas desleales de comercio internacional en su modalidad de discriminación de precios o de subsidios</w:t>
      </w:r>
    </w:p>
    <w:p w:rsidR="009241BF" w:rsidRPr="00104AC1" w:rsidRDefault="009241BF" w:rsidP="009241BF">
      <w:pPr>
        <w:tabs>
          <w:tab w:val="left" w:pos="-720"/>
          <w:tab w:val="left" w:pos="1701"/>
        </w:tabs>
        <w:spacing w:after="0" w:line="240" w:lineRule="auto"/>
        <w:jc w:val="both"/>
        <w:rPr>
          <w:rFonts w:ascii="Arial" w:hAnsi="Arial" w:cs="Arial"/>
          <w:i/>
          <w:sz w:val="18"/>
        </w:rPr>
      </w:pPr>
    </w:p>
    <w:p w:rsidR="009241BF" w:rsidRPr="00104AC1" w:rsidRDefault="009241BF" w:rsidP="009241BF">
      <w:pPr>
        <w:tabs>
          <w:tab w:val="left" w:pos="-720"/>
          <w:tab w:val="left" w:pos="1152"/>
        </w:tabs>
        <w:spacing w:after="0" w:line="240" w:lineRule="auto"/>
        <w:rPr>
          <w:rFonts w:ascii="Arial" w:hAnsi="Arial" w:cs="Arial"/>
          <w:i/>
          <w:sz w:val="18"/>
        </w:rPr>
      </w:pPr>
    </w:p>
    <w:p w:rsidR="009241BF" w:rsidRPr="00104AC1" w:rsidRDefault="009241BF" w:rsidP="009241BF">
      <w:pPr>
        <w:tabs>
          <w:tab w:val="left" w:pos="-720"/>
          <w:tab w:val="left" w:pos="1152"/>
        </w:tabs>
        <w:spacing w:after="0" w:line="240" w:lineRule="auto"/>
        <w:jc w:val="center"/>
        <w:rPr>
          <w:rFonts w:ascii="Arial" w:hAnsi="Arial" w:cs="Arial"/>
          <w:i/>
          <w:sz w:val="18"/>
        </w:rPr>
      </w:pPr>
      <w:r w:rsidRPr="00104AC1">
        <w:rPr>
          <w:rFonts w:ascii="Arial" w:hAnsi="Arial" w:cs="Arial"/>
          <w:i/>
          <w:sz w:val="18"/>
        </w:rPr>
        <w:t>ATENTAMENTE</w:t>
      </w:r>
    </w:p>
    <w:p w:rsidR="009241BF" w:rsidRPr="00104AC1" w:rsidRDefault="009241BF" w:rsidP="009241BF">
      <w:pPr>
        <w:tabs>
          <w:tab w:val="left" w:pos="-720"/>
          <w:tab w:val="left" w:pos="1152"/>
        </w:tabs>
        <w:spacing w:after="0" w:line="240" w:lineRule="auto"/>
        <w:rPr>
          <w:rFonts w:ascii="Arial" w:hAnsi="Arial" w:cs="Arial"/>
          <w:i/>
          <w:sz w:val="18"/>
        </w:rPr>
      </w:pPr>
    </w:p>
    <w:p w:rsidR="009241BF" w:rsidRPr="00104AC1" w:rsidRDefault="009241BF" w:rsidP="009241BF">
      <w:pPr>
        <w:tabs>
          <w:tab w:val="left" w:pos="-720"/>
          <w:tab w:val="left" w:pos="1152"/>
        </w:tabs>
        <w:spacing w:after="0" w:line="240" w:lineRule="auto"/>
        <w:rPr>
          <w:rFonts w:ascii="Arial" w:hAnsi="Arial" w:cs="Arial"/>
          <w:i/>
          <w:sz w:val="18"/>
        </w:rPr>
      </w:pPr>
    </w:p>
    <w:p w:rsidR="009241BF" w:rsidRPr="00104AC1" w:rsidRDefault="009241BF" w:rsidP="009241BF">
      <w:pPr>
        <w:tabs>
          <w:tab w:val="left" w:pos="-720"/>
          <w:tab w:val="left" w:pos="1152"/>
        </w:tabs>
        <w:spacing w:after="0" w:line="240" w:lineRule="auto"/>
        <w:rPr>
          <w:rFonts w:ascii="Arial" w:hAnsi="Arial" w:cs="Arial"/>
          <w:i/>
          <w:sz w:val="18"/>
        </w:rPr>
      </w:pPr>
    </w:p>
    <w:p w:rsidR="009241BF" w:rsidRPr="00104AC1" w:rsidRDefault="009241BF" w:rsidP="009241BF">
      <w:pPr>
        <w:tabs>
          <w:tab w:val="left" w:pos="-720"/>
          <w:tab w:val="left" w:pos="1152"/>
        </w:tabs>
        <w:spacing w:after="0" w:line="240" w:lineRule="auto"/>
        <w:jc w:val="center"/>
        <w:rPr>
          <w:rFonts w:ascii="Arial" w:hAnsi="Arial" w:cs="Arial"/>
          <w:i/>
          <w:sz w:val="18"/>
        </w:rPr>
      </w:pPr>
      <w:r w:rsidRPr="00104AC1">
        <w:rPr>
          <w:rFonts w:ascii="Arial" w:hAnsi="Arial" w:cs="Arial"/>
          <w:i/>
          <w:sz w:val="18"/>
        </w:rPr>
        <w:t>NOMBRE Y CARGO DEL REPRESENTANTE LEGAL</w:t>
      </w:r>
    </w:p>
    <w:p w:rsidR="009241BF" w:rsidRPr="00104AC1" w:rsidRDefault="009241BF" w:rsidP="009241BF">
      <w:pPr>
        <w:tabs>
          <w:tab w:val="left" w:pos="-720"/>
          <w:tab w:val="left" w:pos="1152"/>
        </w:tabs>
        <w:spacing w:after="0" w:line="240" w:lineRule="auto"/>
        <w:jc w:val="both"/>
        <w:rPr>
          <w:rFonts w:ascii="Arial" w:hAnsi="Arial" w:cs="Arial"/>
          <w:b/>
          <w:i/>
        </w:rPr>
      </w:pPr>
    </w:p>
    <w:p w:rsidR="009241BF" w:rsidRPr="00104AC1" w:rsidRDefault="009241BF" w:rsidP="009241BF">
      <w:pPr>
        <w:tabs>
          <w:tab w:val="left" w:pos="-720"/>
          <w:tab w:val="left" w:pos="1152"/>
        </w:tabs>
        <w:spacing w:after="0" w:line="240" w:lineRule="auto"/>
        <w:jc w:val="both"/>
        <w:rPr>
          <w:rFonts w:ascii="Arial" w:hAnsi="Arial" w:cs="Arial"/>
          <w:b/>
          <w:i/>
        </w:rPr>
      </w:pPr>
    </w:p>
    <w:p w:rsidR="009241BF" w:rsidRPr="00104AC1" w:rsidRDefault="009241BF" w:rsidP="009241BF">
      <w:pPr>
        <w:pStyle w:val="ROMANOS"/>
        <w:spacing w:after="0" w:line="240" w:lineRule="auto"/>
        <w:ind w:left="0" w:firstLine="0"/>
        <w:rPr>
          <w:rFonts w:cs="Arial"/>
          <w:i/>
          <w:sz w:val="20"/>
          <w:lang w:val="es-MX"/>
        </w:rPr>
      </w:pPr>
    </w:p>
    <w:p w:rsidR="009241BF" w:rsidRPr="00104AC1" w:rsidRDefault="009241BF" w:rsidP="009241BF">
      <w:pPr>
        <w:tabs>
          <w:tab w:val="left" w:pos="-720"/>
          <w:tab w:val="left" w:pos="1152"/>
        </w:tabs>
        <w:spacing w:after="0" w:line="240" w:lineRule="auto"/>
        <w:jc w:val="both"/>
        <w:rPr>
          <w:rFonts w:ascii="Arial" w:hAnsi="Arial" w:cs="Arial"/>
          <w:b/>
          <w:i/>
        </w:rPr>
      </w:pPr>
    </w:p>
    <w:p w:rsidR="009241BF" w:rsidRPr="00104AC1" w:rsidRDefault="009241BF" w:rsidP="009241BF">
      <w:pPr>
        <w:tabs>
          <w:tab w:val="left" w:pos="-720"/>
          <w:tab w:val="left" w:pos="1152"/>
        </w:tabs>
        <w:spacing w:after="0" w:line="240" w:lineRule="auto"/>
        <w:jc w:val="both"/>
        <w:rPr>
          <w:rFonts w:ascii="Arial" w:hAnsi="Arial" w:cs="Arial"/>
          <w:b/>
          <w:i/>
        </w:rPr>
      </w:pPr>
    </w:p>
    <w:p w:rsidR="009241BF" w:rsidRPr="00104AC1" w:rsidRDefault="009241BF" w:rsidP="009241BF">
      <w:pPr>
        <w:widowControl w:val="0"/>
        <w:spacing w:after="0" w:line="240" w:lineRule="auto"/>
        <w:ind w:left="709" w:hanging="709"/>
        <w:jc w:val="both"/>
        <w:rPr>
          <w:rFonts w:ascii="Arial" w:hAnsi="Arial" w:cs="Arial"/>
          <w:i/>
        </w:rPr>
      </w:pPr>
    </w:p>
    <w:p w:rsidR="009241BF" w:rsidRPr="00104AC1" w:rsidRDefault="009241BF" w:rsidP="009241BF">
      <w:pPr>
        <w:widowControl w:val="0"/>
        <w:spacing w:after="0" w:line="240" w:lineRule="auto"/>
        <w:ind w:left="709" w:hanging="709"/>
        <w:jc w:val="both"/>
        <w:rPr>
          <w:rFonts w:ascii="Arial" w:hAnsi="Arial" w:cs="Arial"/>
          <w:i/>
        </w:rPr>
      </w:pPr>
    </w:p>
    <w:p w:rsidR="009241BF" w:rsidRPr="00104AC1" w:rsidRDefault="009241BF" w:rsidP="009241BF">
      <w:pPr>
        <w:pStyle w:val="Ttulo1"/>
        <w:numPr>
          <w:ilvl w:val="0"/>
          <w:numId w:val="0"/>
        </w:numPr>
        <w:spacing w:before="0"/>
        <w:rPr>
          <w:rFonts w:ascii="Arial" w:hAnsi="Arial" w:cs="Arial"/>
          <w:i/>
          <w:color w:val="auto"/>
          <w:sz w:val="20"/>
          <w:szCs w:val="20"/>
          <w:lang w:val="es-MX"/>
        </w:rPr>
      </w:pPr>
      <w:r w:rsidRPr="00104AC1">
        <w:rPr>
          <w:rFonts w:ascii="Arial" w:hAnsi="Arial" w:cs="Arial"/>
          <w:i/>
          <w:color w:val="auto"/>
          <w:sz w:val="22"/>
          <w:lang w:val="es-MX"/>
        </w:rPr>
        <w:br w:type="page"/>
      </w:r>
      <w:bookmarkStart w:id="547" w:name="_Toc364859716"/>
      <w:bookmarkStart w:id="548" w:name="_Toc364865754"/>
      <w:bookmarkStart w:id="549" w:name="_Toc121219968"/>
      <w:bookmarkStart w:id="550" w:name="_Toc122621221"/>
      <w:r w:rsidRPr="00104AC1">
        <w:rPr>
          <w:rFonts w:ascii="Arial" w:hAnsi="Arial" w:cs="Arial"/>
          <w:b/>
          <w:i/>
          <w:color w:val="auto"/>
          <w:sz w:val="20"/>
          <w:szCs w:val="20"/>
          <w:lang w:val="es-MX"/>
        </w:rPr>
        <w:lastRenderedPageBreak/>
        <w:t xml:space="preserve">DOCUMENTO AT 8.- </w:t>
      </w:r>
      <w:r w:rsidRPr="00104AC1">
        <w:rPr>
          <w:rFonts w:ascii="Arial" w:hAnsi="Arial" w:cs="Arial"/>
          <w:i/>
          <w:color w:val="auto"/>
          <w:sz w:val="20"/>
          <w:szCs w:val="20"/>
          <w:lang w:val="es-MX"/>
        </w:rPr>
        <w:t>DOCUMENTOS QUE ACREDITEN LA CAPACIDAD FINANCIERA DEL LICITANTE.</w:t>
      </w:r>
      <w:bookmarkEnd w:id="547"/>
      <w:bookmarkEnd w:id="548"/>
      <w:bookmarkEnd w:id="549"/>
      <w:bookmarkEnd w:id="550"/>
    </w:p>
    <w:p w:rsidR="009241BF" w:rsidRPr="00104AC1" w:rsidRDefault="009241BF" w:rsidP="009241BF">
      <w:pPr>
        <w:pStyle w:val="Encabezado0"/>
        <w:jc w:val="center"/>
        <w:rPr>
          <w:rFonts w:ascii="Arial" w:hAnsi="Arial" w:cs="Arial"/>
          <w:sz w:val="20"/>
          <w:szCs w:val="20"/>
        </w:rPr>
      </w:pPr>
      <w:r w:rsidRPr="00104AC1">
        <w:rPr>
          <w:rFonts w:ascii="Arial" w:hAnsi="Arial" w:cs="Arial"/>
          <w:i/>
          <w:sz w:val="20"/>
          <w:szCs w:val="20"/>
        </w:rPr>
        <w:t>(GUÍA DE LLENADO)</w:t>
      </w:r>
    </w:p>
    <w:p w:rsidR="009241BF" w:rsidRPr="00104AC1" w:rsidRDefault="009241BF" w:rsidP="009241BF">
      <w:pPr>
        <w:pStyle w:val="Textoindependiente"/>
        <w:spacing w:after="0" w:line="240" w:lineRule="auto"/>
        <w:rPr>
          <w:rFonts w:ascii="Arial" w:hAnsi="Arial" w:cs="Arial"/>
          <w:i/>
          <w:sz w:val="20"/>
          <w:szCs w:val="20"/>
        </w:rPr>
      </w:pPr>
    </w:p>
    <w:p w:rsidR="009241BF" w:rsidRPr="00104AC1" w:rsidRDefault="009241BF" w:rsidP="009241BF">
      <w:pPr>
        <w:pStyle w:val="Textoindependiente"/>
        <w:spacing w:after="0" w:line="240" w:lineRule="auto"/>
        <w:jc w:val="both"/>
        <w:rPr>
          <w:rFonts w:ascii="Arial" w:hAnsi="Arial" w:cs="Arial"/>
          <w:i/>
          <w:sz w:val="18"/>
          <w:szCs w:val="18"/>
        </w:rPr>
      </w:pPr>
      <w:r w:rsidRPr="00104AC1">
        <w:rPr>
          <w:rFonts w:ascii="Arial" w:hAnsi="Arial" w:cs="Arial"/>
          <w:i/>
          <w:iCs/>
          <w:sz w:val="18"/>
          <w:szCs w:val="18"/>
        </w:rPr>
        <w:t xml:space="preserve">EL LICITANTE DEBERÁ ANEXAR LOS </w:t>
      </w:r>
      <w:r w:rsidRPr="00104AC1">
        <w:rPr>
          <w:rFonts w:ascii="Arial" w:hAnsi="Arial" w:cs="Arial"/>
          <w:i/>
          <w:sz w:val="18"/>
          <w:szCs w:val="18"/>
        </w:rPr>
        <w:t xml:space="preserve">DOCUMENTOS QUE ACREDITEN LA CAPACIDAD FINANCIERA, LOS CUALES DEBERÁN INTEGRARSE AL MENOS POR LOS ESTADOS FINANCIEROS AUDITADOS DE LOS DOS AÑOS ANTERIORES Y/O LAS DOS ÚLTIMAS DECLARACIONES FISCALES Y EL COMPARATIVO DE RAZONES FINANCIERAS BÁSICAS, SALVO EN EL CASO DE EMPRESAS DE NUEVA CREACIÓN, LAS CUALES DEBERÁN PRESENTAR LOS MÁS ACTUALIZADOS A LA FECHA DE PRESENTACIÓN DE PROPOSICIONES </w:t>
      </w:r>
    </w:p>
    <w:p w:rsidR="009241BF" w:rsidRPr="00104AC1" w:rsidRDefault="009241BF" w:rsidP="009241BF">
      <w:pPr>
        <w:pStyle w:val="Textoindependiente"/>
        <w:spacing w:after="0" w:line="240" w:lineRule="auto"/>
        <w:rPr>
          <w:rFonts w:ascii="Arial" w:hAnsi="Arial" w:cs="Arial"/>
          <w:i/>
          <w:sz w:val="18"/>
          <w:szCs w:val="18"/>
        </w:rPr>
      </w:pPr>
    </w:p>
    <w:p w:rsidR="009241BF" w:rsidRPr="00104AC1" w:rsidRDefault="009241BF" w:rsidP="009241BF">
      <w:pPr>
        <w:spacing w:after="0" w:line="240" w:lineRule="auto"/>
        <w:jc w:val="both"/>
        <w:rPr>
          <w:rFonts w:ascii="Arial" w:hAnsi="Arial" w:cs="Arial"/>
          <w:i/>
          <w:sz w:val="18"/>
          <w:szCs w:val="18"/>
        </w:rPr>
      </w:pPr>
      <w:r w:rsidRPr="00104AC1">
        <w:rPr>
          <w:rFonts w:ascii="Arial" w:hAnsi="Arial" w:cs="Arial"/>
          <w:i/>
          <w:sz w:val="18"/>
          <w:szCs w:val="18"/>
        </w:rPr>
        <w:t>EL LICITANTE QUE ACREDITE SU CAPACIDAD FINANCIERA MEDIANTE LOS ESTADOS FINANCIEROS AUDITADOS Y/O DICTAMINADOS, DEBERÁN SER ELABORADOS POR UN CONTADOR PÚBLICO AUTORIZADO Y QUE EL DICTAMEN SE FORMULEN DE ACUERDO CON LAS DISPOSICIONES DEL REGLAMENTO DEL CÓDIGO FISCAL DE LA FEDERACIÓN Y LAS NORMAS DE AUDITORÍA QUE REGULAN LA CAPACIDAD, INDEPENDENCIA E IMPARCIALIDAD PROFESIONALES DEL CONTADOR PÚBLICO, PARA LO CUAL ANEXARÁ LAS COPIAS LEGIBLES DE LA SIGUIENTE DOCUMENTACIÓN:</w:t>
      </w:r>
    </w:p>
    <w:p w:rsidR="009241BF" w:rsidRPr="00104AC1" w:rsidRDefault="009241BF" w:rsidP="009241BF">
      <w:pPr>
        <w:spacing w:after="0" w:line="240" w:lineRule="auto"/>
        <w:jc w:val="both"/>
        <w:rPr>
          <w:rFonts w:ascii="Arial" w:hAnsi="Arial" w:cs="Arial"/>
          <w:i/>
          <w:sz w:val="18"/>
          <w:szCs w:val="18"/>
        </w:rPr>
      </w:pPr>
    </w:p>
    <w:p w:rsidR="009241BF" w:rsidRPr="00104AC1" w:rsidRDefault="009241BF" w:rsidP="00641369">
      <w:pPr>
        <w:numPr>
          <w:ilvl w:val="0"/>
          <w:numId w:val="50"/>
        </w:numPr>
        <w:spacing w:after="0" w:line="240" w:lineRule="auto"/>
        <w:jc w:val="both"/>
        <w:rPr>
          <w:rFonts w:ascii="Arial" w:hAnsi="Arial" w:cs="Arial"/>
          <w:i/>
          <w:sz w:val="18"/>
          <w:szCs w:val="18"/>
        </w:rPr>
      </w:pPr>
      <w:r w:rsidRPr="00104AC1">
        <w:rPr>
          <w:rFonts w:ascii="Arial" w:hAnsi="Arial" w:cs="Arial"/>
          <w:i/>
          <w:sz w:val="18"/>
          <w:szCs w:val="18"/>
        </w:rPr>
        <w:t>TÍTULO DE CONTADOR PÚBLICO REGISTRADO ANTE LA SECRETARÍA DE EDUCACIÓN PÚBLICA.</w:t>
      </w:r>
    </w:p>
    <w:p w:rsidR="009241BF" w:rsidRPr="00104AC1" w:rsidRDefault="009241BF" w:rsidP="00641369">
      <w:pPr>
        <w:numPr>
          <w:ilvl w:val="0"/>
          <w:numId w:val="50"/>
        </w:numPr>
        <w:spacing w:after="0" w:line="240" w:lineRule="auto"/>
        <w:jc w:val="both"/>
        <w:rPr>
          <w:rFonts w:ascii="Arial" w:hAnsi="Arial" w:cs="Arial"/>
          <w:i/>
          <w:sz w:val="18"/>
          <w:szCs w:val="18"/>
        </w:rPr>
      </w:pPr>
      <w:r w:rsidRPr="00104AC1">
        <w:rPr>
          <w:rFonts w:ascii="Arial" w:hAnsi="Arial" w:cs="Arial"/>
          <w:i/>
          <w:sz w:val="18"/>
          <w:szCs w:val="18"/>
        </w:rPr>
        <w:t>CONJUNTAMENTE CON SU DICTAMEN SE ANEXARÁ COPIA DEL INFORME SOBRE LA REVISIÓN DE LA SITUACIÓN FISCAL DEL CONTRIBUYENTE, EN EL QUE CONSIGNE, BAJO PROTESTA DE DECIR VERDAD, LOS DATOS DEL DICTAMEN Y LOS QUE SEÑALA EL REGLAMENTO DEL CÓDIGO FISCAL DE LA FEDERACIÓN.</w:t>
      </w:r>
    </w:p>
    <w:p w:rsidR="009241BF" w:rsidRPr="00104AC1" w:rsidRDefault="009241BF" w:rsidP="009241BF">
      <w:pPr>
        <w:spacing w:after="0" w:line="240" w:lineRule="auto"/>
        <w:jc w:val="both"/>
        <w:rPr>
          <w:rFonts w:ascii="Arial" w:hAnsi="Arial" w:cs="Arial"/>
          <w:i/>
          <w:sz w:val="18"/>
          <w:szCs w:val="18"/>
        </w:rPr>
      </w:pPr>
    </w:p>
    <w:p w:rsidR="009241BF" w:rsidRPr="00104AC1" w:rsidRDefault="009241BF" w:rsidP="009241BF">
      <w:pPr>
        <w:pStyle w:val="Textoindependiente"/>
        <w:spacing w:after="0" w:line="240" w:lineRule="auto"/>
        <w:jc w:val="both"/>
        <w:rPr>
          <w:rFonts w:ascii="Arial" w:hAnsi="Arial" w:cs="Arial"/>
          <w:i/>
          <w:sz w:val="18"/>
          <w:szCs w:val="18"/>
        </w:rPr>
      </w:pPr>
      <w:r w:rsidRPr="00104AC1">
        <w:rPr>
          <w:rFonts w:ascii="Arial" w:hAnsi="Arial" w:cs="Arial"/>
          <w:i/>
          <w:sz w:val="18"/>
          <w:szCs w:val="18"/>
        </w:rPr>
        <w:t>ASÍ MISMO DEBERÁN PRESENTAR EL COMPARATIVO DE RAZONES FINANCIERAS BÁSICAS DE LOS DOS ÚLTIMOS AÑOS ANTERIORES, SALVO EN EL CASO DE EMPRESAS DE RECIENTE CREACIÓN, LAS CUALES DEBERÁN PRESENTAR LOS MÁS ACTUALIZADOS A LA FECHA DE PRESENTACIÓN DE LA PROPUESTA.</w:t>
      </w:r>
    </w:p>
    <w:p w:rsidR="009241BF" w:rsidRPr="00104AC1" w:rsidRDefault="009241BF" w:rsidP="009241BF">
      <w:pPr>
        <w:pStyle w:val="Textoindependiente"/>
        <w:spacing w:after="0" w:line="240" w:lineRule="auto"/>
        <w:rPr>
          <w:rFonts w:ascii="Arial" w:hAnsi="Arial" w:cs="Arial"/>
          <w:i/>
          <w:sz w:val="20"/>
          <w:szCs w:val="20"/>
        </w:rPr>
      </w:pPr>
    </w:p>
    <w:p w:rsidR="009241BF" w:rsidRPr="00104AC1" w:rsidRDefault="009241BF" w:rsidP="009241BF">
      <w:pPr>
        <w:pStyle w:val="Textoindependiente"/>
        <w:spacing w:after="0" w:line="240" w:lineRule="auto"/>
        <w:rPr>
          <w:rFonts w:ascii="Arial" w:hAnsi="Arial" w:cs="Arial"/>
          <w:i/>
          <w:sz w:val="18"/>
        </w:rPr>
      </w:pPr>
      <w:r w:rsidRPr="00104AC1">
        <w:rPr>
          <w:rFonts w:ascii="Arial" w:hAnsi="Arial" w:cs="Arial"/>
          <w:i/>
          <w:sz w:val="18"/>
        </w:rPr>
        <w:t>EL COMPARATIVO DE RAZONES FINANCIERAS BÁSICAS SERÁN:</w:t>
      </w:r>
    </w:p>
    <w:p w:rsidR="009241BF" w:rsidRPr="00104AC1" w:rsidRDefault="009241BF" w:rsidP="00641369">
      <w:pPr>
        <w:pStyle w:val="NormalWeb"/>
        <w:numPr>
          <w:ilvl w:val="0"/>
          <w:numId w:val="51"/>
        </w:numPr>
        <w:spacing w:before="0" w:beforeAutospacing="0" w:after="0" w:afterAutospacing="0"/>
        <w:jc w:val="both"/>
        <w:rPr>
          <w:rFonts w:ascii="Arial" w:hAnsi="Arial" w:cs="Arial"/>
          <w:i/>
          <w:sz w:val="18"/>
          <w:lang w:val="es-MX"/>
        </w:rPr>
      </w:pPr>
      <w:r w:rsidRPr="00104AC1">
        <w:rPr>
          <w:rFonts w:ascii="Arial" w:hAnsi="Arial" w:cs="Arial"/>
          <w:i/>
          <w:sz w:val="18"/>
          <w:lang w:val="es-MX"/>
        </w:rPr>
        <w:t>SOLVENCIA CIRCULANTE = activo circulante / pasivo a corto plazo.</w:t>
      </w:r>
    </w:p>
    <w:p w:rsidR="009241BF" w:rsidRPr="00104AC1" w:rsidRDefault="009241BF" w:rsidP="00641369">
      <w:pPr>
        <w:pStyle w:val="NormalWeb"/>
        <w:numPr>
          <w:ilvl w:val="0"/>
          <w:numId w:val="51"/>
        </w:numPr>
        <w:spacing w:before="0" w:beforeAutospacing="0" w:after="0" w:afterAutospacing="0"/>
        <w:jc w:val="both"/>
        <w:rPr>
          <w:rFonts w:ascii="Arial" w:hAnsi="Arial" w:cs="Arial"/>
          <w:i/>
          <w:sz w:val="18"/>
          <w:lang w:val="es-MX"/>
        </w:rPr>
      </w:pPr>
      <w:r w:rsidRPr="00104AC1">
        <w:rPr>
          <w:rFonts w:ascii="Arial" w:hAnsi="Arial" w:cs="Arial"/>
          <w:i/>
          <w:sz w:val="18"/>
          <w:lang w:val="es-MX"/>
        </w:rPr>
        <w:t>PRUEBA DEL ÁCIDO O RAZÓN RÁPIDA = activo circulante - inventarios / pasivo a corto plazo</w:t>
      </w:r>
    </w:p>
    <w:p w:rsidR="009241BF" w:rsidRPr="00104AC1" w:rsidRDefault="009241BF" w:rsidP="00641369">
      <w:pPr>
        <w:pStyle w:val="Textoindependiente"/>
        <w:widowControl w:val="0"/>
        <w:numPr>
          <w:ilvl w:val="0"/>
          <w:numId w:val="51"/>
        </w:numPr>
        <w:spacing w:after="0" w:line="240" w:lineRule="auto"/>
        <w:jc w:val="both"/>
        <w:rPr>
          <w:rFonts w:ascii="Arial" w:hAnsi="Arial" w:cs="Arial"/>
          <w:sz w:val="18"/>
          <w:szCs w:val="24"/>
          <w:lang w:eastAsia="es-MX"/>
        </w:rPr>
      </w:pPr>
      <w:r w:rsidRPr="00104AC1">
        <w:rPr>
          <w:rFonts w:ascii="Arial" w:hAnsi="Arial" w:cs="Arial"/>
          <w:sz w:val="18"/>
          <w:szCs w:val="24"/>
          <w:lang w:eastAsia="es-MX"/>
        </w:rPr>
        <w:t>CAPITAL DE TRABAJO = Activo Circulante – Pasivo a Corto Plazo.</w:t>
      </w:r>
    </w:p>
    <w:p w:rsidR="009241BF" w:rsidRPr="00104AC1" w:rsidRDefault="009241BF" w:rsidP="00641369">
      <w:pPr>
        <w:pStyle w:val="Textoindependiente"/>
        <w:widowControl w:val="0"/>
        <w:numPr>
          <w:ilvl w:val="0"/>
          <w:numId w:val="51"/>
        </w:numPr>
        <w:spacing w:after="0" w:line="240" w:lineRule="auto"/>
        <w:jc w:val="both"/>
        <w:rPr>
          <w:rFonts w:ascii="Arial" w:hAnsi="Arial" w:cs="Arial"/>
          <w:sz w:val="18"/>
          <w:szCs w:val="24"/>
          <w:lang w:eastAsia="es-MX"/>
        </w:rPr>
      </w:pPr>
      <w:r w:rsidRPr="00104AC1">
        <w:rPr>
          <w:rFonts w:ascii="Arial" w:hAnsi="Arial" w:cs="Arial"/>
          <w:sz w:val="18"/>
          <w:szCs w:val="24"/>
          <w:lang w:eastAsia="es-MX"/>
        </w:rPr>
        <w:t>RENDIMIENTO SOBRE LA INVERSIÓN = Utilidad Neta / Activo Total</w:t>
      </w:r>
    </w:p>
    <w:p w:rsidR="009241BF" w:rsidRPr="00104AC1" w:rsidRDefault="009241BF" w:rsidP="00641369">
      <w:pPr>
        <w:pStyle w:val="Textoindependiente"/>
        <w:widowControl w:val="0"/>
        <w:numPr>
          <w:ilvl w:val="0"/>
          <w:numId w:val="51"/>
        </w:numPr>
        <w:spacing w:after="0" w:line="240" w:lineRule="auto"/>
        <w:jc w:val="both"/>
        <w:rPr>
          <w:rFonts w:ascii="Arial" w:hAnsi="Arial" w:cs="Arial"/>
          <w:sz w:val="18"/>
          <w:szCs w:val="24"/>
          <w:lang w:eastAsia="es-MX"/>
        </w:rPr>
      </w:pPr>
      <w:r w:rsidRPr="00104AC1">
        <w:rPr>
          <w:rFonts w:ascii="Arial" w:hAnsi="Arial" w:cs="Arial"/>
          <w:sz w:val="18"/>
          <w:szCs w:val="24"/>
          <w:lang w:eastAsia="es-MX"/>
        </w:rPr>
        <w:t>RENDIMIENTO SOBRE EL CAPITAL = Utilidad Neta / Capital Contable – Utilidad Neta</w:t>
      </w:r>
    </w:p>
    <w:p w:rsidR="009241BF" w:rsidRPr="00104AC1" w:rsidRDefault="009241BF" w:rsidP="00641369">
      <w:pPr>
        <w:pStyle w:val="Textoindependiente"/>
        <w:widowControl w:val="0"/>
        <w:numPr>
          <w:ilvl w:val="0"/>
          <w:numId w:val="51"/>
        </w:numPr>
        <w:spacing w:after="0" w:line="240" w:lineRule="auto"/>
        <w:jc w:val="both"/>
        <w:rPr>
          <w:rFonts w:ascii="Arial" w:hAnsi="Arial" w:cs="Arial"/>
          <w:sz w:val="18"/>
          <w:szCs w:val="24"/>
          <w:lang w:eastAsia="es-MX"/>
        </w:rPr>
      </w:pPr>
      <w:r w:rsidRPr="00104AC1">
        <w:rPr>
          <w:rFonts w:ascii="Arial" w:hAnsi="Arial" w:cs="Arial"/>
          <w:sz w:val="18"/>
          <w:szCs w:val="24"/>
          <w:lang w:eastAsia="es-MX"/>
        </w:rPr>
        <w:t>APALANCAMIENTO TOTAL = Pasivo Total /</w:t>
      </w:r>
      <w:r w:rsidRPr="00104AC1">
        <w:rPr>
          <w:rFonts w:ascii="Arial" w:hAnsi="Arial" w:cs="Arial"/>
          <w:sz w:val="18"/>
          <w:szCs w:val="24"/>
          <w:lang w:eastAsia="es-MX"/>
        </w:rPr>
        <w:tab/>
        <w:t>Capital Contable</w:t>
      </w:r>
    </w:p>
    <w:p w:rsidR="009241BF" w:rsidRPr="00104AC1" w:rsidRDefault="009241BF" w:rsidP="00641369">
      <w:pPr>
        <w:pStyle w:val="Textoindependiente"/>
        <w:widowControl w:val="0"/>
        <w:numPr>
          <w:ilvl w:val="0"/>
          <w:numId w:val="51"/>
        </w:numPr>
        <w:spacing w:after="0" w:line="240" w:lineRule="auto"/>
        <w:jc w:val="both"/>
        <w:rPr>
          <w:rFonts w:ascii="Arial" w:hAnsi="Arial" w:cs="Arial"/>
          <w:i/>
          <w:iCs/>
          <w:sz w:val="18"/>
          <w:szCs w:val="18"/>
        </w:rPr>
      </w:pPr>
      <w:r w:rsidRPr="00104AC1">
        <w:rPr>
          <w:rFonts w:ascii="Arial" w:hAnsi="Arial" w:cs="Arial"/>
          <w:sz w:val="18"/>
          <w:szCs w:val="24"/>
          <w:lang w:eastAsia="es-MX"/>
        </w:rPr>
        <w:t>ESTRUCTURA FINANCIERA = Pasivo Total /</w:t>
      </w:r>
      <w:r w:rsidRPr="00104AC1">
        <w:rPr>
          <w:rFonts w:ascii="Arial" w:hAnsi="Arial" w:cs="Arial"/>
          <w:sz w:val="18"/>
          <w:szCs w:val="24"/>
          <w:lang w:eastAsia="es-MX"/>
        </w:rPr>
        <w:tab/>
        <w:t>Activo Total</w:t>
      </w:r>
    </w:p>
    <w:p w:rsidR="009241BF" w:rsidRPr="00104AC1" w:rsidRDefault="009241BF" w:rsidP="009241BF">
      <w:pPr>
        <w:pStyle w:val="Textoindependiente"/>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Arial" w:hAnsi="Arial" w:cs="Arial"/>
          <w:i/>
          <w:iCs/>
          <w:sz w:val="16"/>
          <w:szCs w:val="18"/>
        </w:rPr>
      </w:pPr>
      <w:r w:rsidRPr="00104AC1">
        <w:rPr>
          <w:rFonts w:ascii="Arial" w:hAnsi="Arial" w:cs="Arial"/>
          <w:i/>
          <w:iCs/>
          <w:sz w:val="16"/>
          <w:szCs w:val="18"/>
        </w:rPr>
        <w:t>NOTA:</w:t>
      </w:r>
    </w:p>
    <w:p w:rsidR="009241BF" w:rsidRPr="00104AC1" w:rsidRDefault="009241BF" w:rsidP="009241BF">
      <w:pPr>
        <w:pStyle w:val="Textoindependiente"/>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Arial" w:hAnsi="Arial" w:cs="Arial"/>
          <w:i/>
          <w:sz w:val="16"/>
          <w:szCs w:val="18"/>
        </w:rPr>
      </w:pPr>
      <w:r w:rsidRPr="00104AC1">
        <w:rPr>
          <w:rFonts w:ascii="Arial" w:hAnsi="Arial" w:cs="Arial"/>
          <w:i/>
          <w:sz w:val="16"/>
          <w:szCs w:val="18"/>
        </w:rPr>
        <w:t>EN CONGRUENCIA CON LA INFORMACIÓN ANTERIOR EL CAPITAL DE TRABAJO CONSIGNADO, DEBERÁ SER SUFICIENTE Y ESTAR DISPONIBLE PARA FINANCIAR EL INICIO DE LOS TRABAJOS OBJETO DE LA PRESENTE LICITACIÓN Y GARANTIZAR MANTENER LA CONTINUIDAD EN LOS MISMOS; A FIN DE CUMPLIR CON EL PERÍODO ESTIPULADO, PARA LO CUAL DEBERÁ MANIFESTAR EL CAPITAL DE TRABAJO Y LA FORMA EN QUE DISPONDRÁ DE ESTE CONFORME AL FORMATO DE ESTE DOCUMENTO.</w:t>
      </w:r>
    </w:p>
    <w:p w:rsidR="009241BF" w:rsidRPr="00104AC1" w:rsidRDefault="009241BF" w:rsidP="009241BF">
      <w:pPr>
        <w:pStyle w:val="Textoindependiente"/>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Arial" w:hAnsi="Arial" w:cs="Arial"/>
          <w:i/>
          <w:iCs/>
          <w:sz w:val="16"/>
          <w:szCs w:val="18"/>
        </w:rPr>
      </w:pPr>
      <w:r w:rsidRPr="00104AC1">
        <w:rPr>
          <w:rFonts w:ascii="Arial" w:hAnsi="Arial" w:cs="Arial"/>
          <w:i/>
          <w:iCs/>
          <w:sz w:val="16"/>
          <w:szCs w:val="18"/>
        </w:rPr>
        <w:t>LA DISPONIBILIDAD DE DICHO CAPITAL DE TRABAJO SE CALCULARÁ DESCONTANDO, EN SU CASO, LOS RECURSOS QUE TENGA COMPROMETIDOS PARA EL FINANCIAMIENTO DE OTRAS OBRAS QUÉ TENGA VIGENTES EL LICITANTE Y ESTE PROGRAMADA EJECUTAR EN FORMA SIMULTANEA.</w:t>
      </w:r>
    </w:p>
    <w:p w:rsidR="009241BF" w:rsidRPr="00104AC1" w:rsidRDefault="009241BF" w:rsidP="009241BF">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jc w:val="both"/>
        <w:rPr>
          <w:rFonts w:ascii="Arial" w:hAnsi="Arial" w:cs="Arial"/>
          <w:i/>
          <w:iCs/>
          <w:sz w:val="16"/>
          <w:szCs w:val="18"/>
        </w:rPr>
      </w:pPr>
      <w:r w:rsidRPr="00104AC1">
        <w:rPr>
          <w:rFonts w:ascii="Arial" w:hAnsi="Arial" w:cs="Arial"/>
          <w:i/>
          <w:iCs/>
          <w:sz w:val="16"/>
          <w:szCs w:val="18"/>
        </w:rPr>
        <w:t>SE INCLUIRÁ UNA DESCRIPCIÓN DE LA PLANEACIÓN PARA LA OBTENCIÓN DE LOS RECURSOS PARA FINANCIAR LOS TRABAJOS, DE ACUERDO CON SU CAPITAL DE TRABAJO DOCUMENTO AT8 “CAPACIDAD FINANCIERA DEL LICITANTE” Y SU NECESIDAD DE FINANCIAMIENTO PROPUESTO, SEGÚN EL DOCUMENTO AE6 “ANÁLISIS, CALCULO E INTEGRACIÓN DEL COSTO POR FINANCIAMIENTO”. OBSERVANDO LO CORRESPONDIENTE EN CASO DE PARTICIPAR CON ESTA DEPENDENCIA EN LICITACIONES SIMULTANEAS, O CON TRASLAPE DE PERIODOS CON NECESIDAD DE FINANCIAMIENTO.</w:t>
      </w:r>
    </w:p>
    <w:p w:rsidR="009241BF" w:rsidRPr="00104AC1" w:rsidRDefault="009241BF" w:rsidP="009241BF">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jc w:val="both"/>
        <w:rPr>
          <w:rFonts w:ascii="Arial" w:hAnsi="Arial" w:cs="Arial"/>
          <w:i/>
          <w:iCs/>
          <w:sz w:val="8"/>
          <w:szCs w:val="10"/>
        </w:rPr>
      </w:pPr>
    </w:p>
    <w:p w:rsidR="009241BF" w:rsidRPr="00104AC1" w:rsidRDefault="009241BF" w:rsidP="009241BF">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jc w:val="both"/>
        <w:rPr>
          <w:rFonts w:ascii="Arial" w:hAnsi="Arial" w:cs="Arial"/>
          <w:i/>
          <w:iCs/>
          <w:sz w:val="16"/>
          <w:szCs w:val="18"/>
        </w:rPr>
      </w:pPr>
      <w:r w:rsidRPr="00104AC1">
        <w:rPr>
          <w:rFonts w:ascii="Arial" w:hAnsi="Arial" w:cs="Arial"/>
          <w:i/>
          <w:iCs/>
          <w:sz w:val="16"/>
          <w:szCs w:val="18"/>
        </w:rPr>
        <w:t xml:space="preserve">BAJO RESPONSABILIDAD DEL LICITANTE, LA INFORMACIÓN CONSIGNADA DEBERÁ GUARDAR CONGRUENCIA CON LA ESTABLECIDA EN LAS DOS ÚLTIMAS DECLARACIÓNES FISCALES. </w:t>
      </w:r>
    </w:p>
    <w:p w:rsidR="009241BF" w:rsidRPr="00104AC1" w:rsidRDefault="009241BF" w:rsidP="009241BF">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jc w:val="both"/>
        <w:rPr>
          <w:rFonts w:ascii="Arial" w:hAnsi="Arial" w:cs="Arial"/>
          <w:i/>
          <w:iCs/>
          <w:sz w:val="8"/>
          <w:szCs w:val="10"/>
        </w:rPr>
      </w:pPr>
    </w:p>
    <w:p w:rsidR="009241BF" w:rsidRPr="00104AC1" w:rsidRDefault="009241BF" w:rsidP="009241BF">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jc w:val="both"/>
        <w:rPr>
          <w:rFonts w:ascii="Arial" w:hAnsi="Arial" w:cs="Arial"/>
          <w:b/>
          <w:i/>
          <w:iCs/>
          <w:sz w:val="16"/>
          <w:szCs w:val="18"/>
        </w:rPr>
      </w:pPr>
      <w:r w:rsidRPr="00104AC1">
        <w:rPr>
          <w:rFonts w:ascii="Arial" w:hAnsi="Arial" w:cs="Arial"/>
          <w:b/>
          <w:i/>
          <w:iCs/>
          <w:sz w:val="16"/>
          <w:szCs w:val="18"/>
        </w:rPr>
        <w:lastRenderedPageBreak/>
        <w:t xml:space="preserve">ANEXAR LA DOCUMENTACIÓN COMPROBATORIA QUE DEMUESTRE LA DISPONIBILIDAD DE RECURSOS PARA EL FINANCIAMIENTO DEL INICIO DE LOS TRABAJOS, COMO SON: ESTADOS DE CUENTA BANCARIOS Y CRÉDITOS BANCARIOS </w:t>
      </w:r>
      <w:r w:rsidR="000B37FB" w:rsidRPr="00104AC1">
        <w:rPr>
          <w:rFonts w:ascii="Arial" w:hAnsi="Arial" w:cs="Arial"/>
          <w:b/>
          <w:i/>
          <w:iCs/>
          <w:sz w:val="16"/>
          <w:szCs w:val="18"/>
        </w:rPr>
        <w:t>DISPONIBLES, CON</w:t>
      </w:r>
      <w:r w:rsidRPr="00104AC1">
        <w:rPr>
          <w:rFonts w:ascii="Arial" w:hAnsi="Arial" w:cs="Arial"/>
          <w:b/>
          <w:i/>
          <w:iCs/>
          <w:sz w:val="16"/>
          <w:szCs w:val="18"/>
        </w:rPr>
        <w:t xml:space="preserve"> FUNDAMENTO EN EL ARTÍCULO 44 DE REGLAMENTO FRACCIÓN VI.</w:t>
      </w:r>
    </w:p>
    <w:p w:rsidR="009241BF" w:rsidRPr="00104AC1" w:rsidRDefault="009241BF" w:rsidP="009241BF">
      <w:pPr>
        <w:tabs>
          <w:tab w:val="left" w:pos="1035"/>
        </w:tabs>
        <w:spacing w:after="0" w:line="240" w:lineRule="auto"/>
        <w:rPr>
          <w:rFonts w:ascii="Arial" w:hAnsi="Arial" w:cs="Arial"/>
          <w:i/>
          <w:sz w:val="8"/>
          <w:szCs w:val="10"/>
        </w:rPr>
      </w:pPr>
    </w:p>
    <w:p w:rsidR="000B37FB" w:rsidRPr="00104AC1" w:rsidRDefault="000B37FB" w:rsidP="009241BF">
      <w:pPr>
        <w:pStyle w:val="Encabezado0"/>
        <w:ind w:left="2410" w:hanging="2410"/>
        <w:jc w:val="both"/>
        <w:rPr>
          <w:rFonts w:ascii="Arial" w:hAnsi="Arial" w:cs="Arial"/>
          <w:b/>
          <w:i/>
          <w:sz w:val="20"/>
          <w:szCs w:val="20"/>
        </w:rPr>
      </w:pPr>
    </w:p>
    <w:p w:rsidR="000B37FB" w:rsidRPr="00104AC1" w:rsidRDefault="000B37FB" w:rsidP="009241BF">
      <w:pPr>
        <w:pStyle w:val="Encabezado0"/>
        <w:ind w:left="2410" w:hanging="2410"/>
        <w:jc w:val="both"/>
        <w:rPr>
          <w:rFonts w:ascii="Arial" w:hAnsi="Arial" w:cs="Arial"/>
          <w:b/>
          <w:i/>
          <w:sz w:val="20"/>
          <w:szCs w:val="20"/>
        </w:rPr>
      </w:pPr>
    </w:p>
    <w:p w:rsidR="009241BF" w:rsidRPr="00104AC1" w:rsidRDefault="009241BF" w:rsidP="009241BF">
      <w:pPr>
        <w:pStyle w:val="Encabezado0"/>
        <w:ind w:left="2410" w:hanging="2410"/>
        <w:jc w:val="both"/>
        <w:rPr>
          <w:rFonts w:ascii="Arial" w:hAnsi="Arial" w:cs="Arial"/>
          <w:i/>
          <w:sz w:val="20"/>
          <w:szCs w:val="20"/>
        </w:rPr>
      </w:pPr>
      <w:r w:rsidRPr="00104AC1">
        <w:rPr>
          <w:rFonts w:ascii="Arial" w:hAnsi="Arial" w:cs="Arial"/>
          <w:b/>
          <w:i/>
          <w:sz w:val="20"/>
          <w:szCs w:val="20"/>
        </w:rPr>
        <w:t xml:space="preserve">DOCUMENTO AT 8.- </w:t>
      </w:r>
      <w:r w:rsidRPr="00104AC1">
        <w:rPr>
          <w:rFonts w:ascii="Arial" w:hAnsi="Arial" w:cs="Arial"/>
          <w:i/>
          <w:sz w:val="20"/>
          <w:szCs w:val="20"/>
        </w:rPr>
        <w:t>DOCUMENTOS QUE ACREDITEN LA CAPACIDAD FINANCIERA DEL LICITANTE.</w:t>
      </w:r>
    </w:p>
    <w:p w:rsidR="009241BF" w:rsidRPr="00104AC1" w:rsidRDefault="009241BF" w:rsidP="009241BF">
      <w:pPr>
        <w:pStyle w:val="Encabezado0"/>
        <w:ind w:left="-284" w:right="-374" w:hanging="142"/>
        <w:jc w:val="center"/>
        <w:rPr>
          <w:rFonts w:ascii="Arial" w:hAnsi="Arial" w:cs="Arial"/>
          <w:i/>
          <w:sz w:val="20"/>
          <w:szCs w:val="20"/>
        </w:rPr>
      </w:pPr>
    </w:p>
    <w:p w:rsidR="009241BF" w:rsidRPr="00104AC1" w:rsidRDefault="009241BF" w:rsidP="009241BF">
      <w:pPr>
        <w:pStyle w:val="Encabezado0"/>
        <w:jc w:val="center"/>
        <w:rPr>
          <w:rFonts w:ascii="Arial" w:hAnsi="Arial" w:cs="Arial"/>
          <w:sz w:val="20"/>
          <w:szCs w:val="20"/>
        </w:rPr>
      </w:pPr>
      <w:r w:rsidRPr="00104AC1">
        <w:rPr>
          <w:rFonts w:ascii="Arial" w:hAnsi="Arial" w:cs="Arial"/>
          <w:i/>
          <w:sz w:val="20"/>
          <w:szCs w:val="20"/>
        </w:rPr>
        <w:t>(FORMATO DE LLENADO)</w:t>
      </w:r>
    </w:p>
    <w:p w:rsidR="009241BF" w:rsidRPr="00104AC1" w:rsidRDefault="009241BF" w:rsidP="009241BF">
      <w:pPr>
        <w:tabs>
          <w:tab w:val="left" w:pos="1035"/>
        </w:tabs>
        <w:spacing w:after="0" w:line="240" w:lineRule="auto"/>
        <w:rPr>
          <w:rFonts w:ascii="Arial" w:hAnsi="Arial" w:cs="Arial"/>
          <w:i/>
          <w:sz w:val="20"/>
          <w:szCs w:val="20"/>
        </w:rPr>
      </w:pPr>
    </w:p>
    <w:p w:rsidR="009241BF" w:rsidRPr="00104AC1" w:rsidRDefault="009241BF" w:rsidP="009241BF">
      <w:pPr>
        <w:tabs>
          <w:tab w:val="left" w:pos="1035"/>
        </w:tabs>
        <w:spacing w:after="0" w:line="240" w:lineRule="auto"/>
        <w:rPr>
          <w:rFonts w:ascii="Arial" w:hAnsi="Arial" w:cs="Arial"/>
          <w:i/>
          <w:sz w:val="20"/>
          <w:szCs w:val="20"/>
        </w:rPr>
      </w:pPr>
    </w:p>
    <w:p w:rsidR="009241BF" w:rsidRPr="00104AC1" w:rsidRDefault="009241BF" w:rsidP="009241BF">
      <w:pPr>
        <w:tabs>
          <w:tab w:val="left" w:pos="-720"/>
          <w:tab w:val="left" w:pos="1152"/>
        </w:tabs>
        <w:spacing w:after="0" w:line="240" w:lineRule="auto"/>
        <w:jc w:val="right"/>
        <w:outlineLvl w:val="0"/>
        <w:rPr>
          <w:rFonts w:ascii="Arial" w:hAnsi="Arial" w:cs="Arial"/>
          <w:i/>
          <w:sz w:val="18"/>
        </w:rPr>
      </w:pPr>
      <w:bookmarkStart w:id="551" w:name="_Toc364859717"/>
      <w:bookmarkStart w:id="552" w:name="_Toc364865066"/>
      <w:bookmarkStart w:id="553" w:name="_Toc364865755"/>
      <w:bookmarkStart w:id="554" w:name="_Toc121219969"/>
      <w:bookmarkStart w:id="555" w:name="_Toc122621222"/>
      <w:r w:rsidRPr="00104AC1">
        <w:rPr>
          <w:rFonts w:ascii="Arial" w:hAnsi="Arial" w:cs="Arial"/>
          <w:i/>
          <w:sz w:val="18"/>
        </w:rPr>
        <w:t>LUGAR Y FECHA</w:t>
      </w:r>
      <w:bookmarkEnd w:id="551"/>
      <w:bookmarkEnd w:id="552"/>
      <w:bookmarkEnd w:id="553"/>
      <w:bookmarkEnd w:id="554"/>
      <w:bookmarkEnd w:id="555"/>
    </w:p>
    <w:p w:rsidR="009241BF" w:rsidRPr="00104AC1" w:rsidRDefault="009241BF" w:rsidP="009241BF">
      <w:pPr>
        <w:tabs>
          <w:tab w:val="left" w:pos="-720"/>
          <w:tab w:val="left" w:pos="1152"/>
        </w:tabs>
        <w:spacing w:after="0" w:line="240" w:lineRule="auto"/>
        <w:jc w:val="both"/>
        <w:outlineLvl w:val="0"/>
        <w:rPr>
          <w:rFonts w:ascii="Arial" w:hAnsi="Arial" w:cs="Arial"/>
          <w:b/>
          <w:i/>
          <w:spacing w:val="140"/>
          <w:sz w:val="18"/>
        </w:rPr>
      </w:pPr>
      <w:bookmarkStart w:id="556" w:name="_Toc364859719"/>
      <w:bookmarkStart w:id="557" w:name="_Toc364865068"/>
      <w:bookmarkStart w:id="558" w:name="_Toc364865757"/>
      <w:bookmarkStart w:id="559" w:name="_Toc121219970"/>
      <w:bookmarkStart w:id="560" w:name="_Toc122621223"/>
      <w:r w:rsidRPr="00104AC1">
        <w:rPr>
          <w:rFonts w:ascii="Arial" w:hAnsi="Arial" w:cs="Arial"/>
          <w:b/>
          <w:i/>
          <w:spacing w:val="140"/>
          <w:sz w:val="18"/>
        </w:rPr>
        <w:t>PRESENTE.</w:t>
      </w:r>
      <w:bookmarkEnd w:id="556"/>
      <w:bookmarkEnd w:id="557"/>
      <w:bookmarkEnd w:id="558"/>
      <w:bookmarkEnd w:id="559"/>
      <w:bookmarkEnd w:id="560"/>
    </w:p>
    <w:p w:rsidR="009241BF" w:rsidRPr="00104AC1" w:rsidRDefault="009241BF" w:rsidP="009241BF">
      <w:pPr>
        <w:tabs>
          <w:tab w:val="left" w:pos="-720"/>
          <w:tab w:val="left" w:pos="1152"/>
        </w:tabs>
        <w:spacing w:after="0" w:line="240" w:lineRule="auto"/>
        <w:jc w:val="both"/>
        <w:rPr>
          <w:rFonts w:ascii="Arial" w:hAnsi="Arial" w:cs="Arial"/>
          <w:i/>
          <w:sz w:val="18"/>
        </w:rPr>
      </w:pPr>
    </w:p>
    <w:p w:rsidR="009241BF" w:rsidRPr="00104AC1" w:rsidRDefault="009241BF" w:rsidP="009241BF">
      <w:pPr>
        <w:tabs>
          <w:tab w:val="left" w:pos="-720"/>
          <w:tab w:val="left" w:pos="1152"/>
        </w:tabs>
        <w:spacing w:after="0" w:line="240" w:lineRule="auto"/>
        <w:jc w:val="both"/>
        <w:rPr>
          <w:rFonts w:ascii="Arial" w:hAnsi="Arial" w:cs="Arial"/>
          <w:i/>
          <w:sz w:val="18"/>
        </w:rPr>
      </w:pPr>
    </w:p>
    <w:p w:rsidR="009241BF" w:rsidRPr="00104AC1" w:rsidRDefault="009241BF" w:rsidP="009241BF">
      <w:pPr>
        <w:tabs>
          <w:tab w:val="left" w:pos="-720"/>
          <w:tab w:val="left" w:pos="1152"/>
        </w:tabs>
        <w:spacing w:after="0" w:line="240" w:lineRule="auto"/>
        <w:jc w:val="both"/>
        <w:rPr>
          <w:rFonts w:ascii="Arial" w:hAnsi="Arial" w:cs="Arial"/>
          <w:i/>
          <w:sz w:val="18"/>
        </w:rPr>
      </w:pPr>
      <w:r w:rsidRPr="00104AC1">
        <w:rPr>
          <w:rFonts w:ascii="Arial" w:hAnsi="Arial" w:cs="Arial"/>
          <w:i/>
          <w:sz w:val="18"/>
        </w:rPr>
        <w:t xml:space="preserve">Me refiero a la </w:t>
      </w:r>
      <w:r w:rsidRPr="00104AC1">
        <w:rPr>
          <w:rFonts w:ascii="Arial" w:hAnsi="Arial" w:cs="Arial"/>
          <w:i/>
          <w:noProof/>
          <w:sz w:val="18"/>
        </w:rPr>
        <w:t>Convocatoria No. __</w:t>
      </w:r>
      <w:r w:rsidRPr="00104AC1">
        <w:rPr>
          <w:rFonts w:ascii="Arial" w:hAnsi="Arial" w:cs="Arial"/>
          <w:i/>
          <w:sz w:val="18"/>
        </w:rPr>
        <w:t xml:space="preserve">, mediante la cual convoca a participar en la LICITACIÓN PÚBLICA NACIONAL </w:t>
      </w:r>
      <w:r w:rsidRPr="00104AC1">
        <w:rPr>
          <w:rFonts w:ascii="Arial" w:hAnsi="Arial" w:cs="Arial"/>
          <w:i/>
          <w:noProof/>
          <w:sz w:val="18"/>
        </w:rPr>
        <w:t xml:space="preserve">No.  -----------, </w:t>
      </w:r>
      <w:r w:rsidRPr="00104AC1">
        <w:rPr>
          <w:rFonts w:ascii="Arial" w:hAnsi="Arial" w:cs="Arial"/>
          <w:i/>
          <w:sz w:val="18"/>
        </w:rPr>
        <w:t xml:space="preserve">relativa a la prestación de los trabajos </w:t>
      </w:r>
      <w:r w:rsidRPr="00104AC1">
        <w:rPr>
          <w:rFonts w:ascii="Arial" w:hAnsi="Arial" w:cs="Arial"/>
          <w:i/>
          <w:noProof/>
          <w:sz w:val="18"/>
        </w:rPr>
        <w:t>"______________________________________."</w:t>
      </w:r>
      <w:r w:rsidRPr="00104AC1">
        <w:rPr>
          <w:rFonts w:ascii="Arial" w:hAnsi="Arial" w:cs="Arial"/>
          <w:i/>
          <w:sz w:val="18"/>
        </w:rPr>
        <w:t>.</w:t>
      </w:r>
    </w:p>
    <w:p w:rsidR="009241BF" w:rsidRPr="00104AC1" w:rsidRDefault="009241BF" w:rsidP="009241BF">
      <w:pPr>
        <w:tabs>
          <w:tab w:val="left" w:pos="-720"/>
          <w:tab w:val="left" w:pos="1152"/>
        </w:tabs>
        <w:spacing w:after="0" w:line="240" w:lineRule="auto"/>
        <w:jc w:val="both"/>
        <w:rPr>
          <w:rFonts w:ascii="Arial" w:hAnsi="Arial" w:cs="Arial"/>
          <w:i/>
          <w:sz w:val="18"/>
        </w:rPr>
      </w:pPr>
    </w:p>
    <w:p w:rsidR="009241BF" w:rsidRPr="00104AC1" w:rsidRDefault="009241BF" w:rsidP="009241BF">
      <w:pPr>
        <w:tabs>
          <w:tab w:val="left" w:pos="-720"/>
          <w:tab w:val="left" w:pos="1701"/>
        </w:tabs>
        <w:spacing w:after="0" w:line="240" w:lineRule="auto"/>
        <w:jc w:val="both"/>
        <w:rPr>
          <w:rFonts w:ascii="Arial" w:hAnsi="Arial" w:cs="Arial"/>
          <w:i/>
          <w:sz w:val="18"/>
        </w:rPr>
      </w:pPr>
      <w:r w:rsidRPr="00104AC1">
        <w:rPr>
          <w:rFonts w:ascii="Arial" w:hAnsi="Arial" w:cs="Arial"/>
          <w:i/>
          <w:sz w:val="18"/>
        </w:rPr>
        <w:t>Sobre el particular, en cumplimiento del DOCUMENTO AT8.- DOCUMENTOS QUE ACREDITEN LA CAPACIDAD FINANCIERA DEL LICITANTE”  por mi propio derecho, _______________ (nombre en el caso de persona física),  o como representante legal de________________(Razón social, en el caso de persona moral), manifiesto</w:t>
      </w:r>
      <w:r w:rsidRPr="00104AC1">
        <w:rPr>
          <w:rFonts w:ascii="Arial" w:hAnsi="Arial" w:cs="Arial"/>
          <w:i/>
          <w:iCs/>
          <w:sz w:val="18"/>
          <w:szCs w:val="18"/>
        </w:rPr>
        <w:t xml:space="preserve"> bajo protesta de decir verdad</w:t>
      </w:r>
      <w:r w:rsidRPr="00104AC1">
        <w:rPr>
          <w:rFonts w:ascii="Arial" w:hAnsi="Arial" w:cs="Arial"/>
          <w:i/>
          <w:sz w:val="18"/>
        </w:rPr>
        <w:t>, de conformidad con el análisis de costo financiero propuesto, para cubrir la necesidad de financiamiento, para realizar en el sitio de los trabajos la construcción de las oficinas, almacenes, bodegas e instalaciones y, en su caso, para los gastos de traslado de la bienes y equipo general, científico e informático e inicio de los trabajos; así como, para la compra y producción de materiales de construcción, la adquisición de equipos que se instalen permanentemente y demás insumos que deberán otorgar, esta empresa dispondrá de un importe de $ ________________ el cual obtendrá de la forma siguiente: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 de conformidad con la documentación comprobatoria que se anexa.</w:t>
      </w:r>
    </w:p>
    <w:p w:rsidR="009241BF" w:rsidRPr="00104AC1" w:rsidRDefault="009241BF" w:rsidP="009241BF">
      <w:pPr>
        <w:tabs>
          <w:tab w:val="left" w:pos="-720"/>
          <w:tab w:val="left" w:pos="1152"/>
        </w:tabs>
        <w:spacing w:after="0" w:line="240" w:lineRule="auto"/>
        <w:jc w:val="center"/>
        <w:rPr>
          <w:rFonts w:ascii="Arial" w:hAnsi="Arial" w:cs="Arial"/>
          <w:i/>
          <w:sz w:val="18"/>
        </w:rPr>
      </w:pPr>
    </w:p>
    <w:p w:rsidR="009241BF" w:rsidRPr="00104AC1" w:rsidRDefault="009241BF" w:rsidP="009241BF">
      <w:pPr>
        <w:tabs>
          <w:tab w:val="left" w:pos="-720"/>
          <w:tab w:val="left" w:pos="1152"/>
        </w:tabs>
        <w:spacing w:after="0" w:line="240" w:lineRule="auto"/>
        <w:jc w:val="center"/>
        <w:rPr>
          <w:rFonts w:ascii="Arial" w:hAnsi="Arial" w:cs="Arial"/>
          <w:i/>
          <w:sz w:val="18"/>
        </w:rPr>
      </w:pPr>
      <w:r w:rsidRPr="00104AC1">
        <w:rPr>
          <w:rFonts w:ascii="Arial" w:hAnsi="Arial" w:cs="Arial"/>
          <w:i/>
          <w:sz w:val="18"/>
        </w:rPr>
        <w:t>ATENTAMENTE</w:t>
      </w:r>
    </w:p>
    <w:p w:rsidR="009241BF" w:rsidRPr="00104AC1" w:rsidRDefault="009241BF" w:rsidP="009241BF">
      <w:pPr>
        <w:tabs>
          <w:tab w:val="left" w:pos="-720"/>
          <w:tab w:val="left" w:pos="1152"/>
        </w:tabs>
        <w:spacing w:after="0" w:line="240" w:lineRule="auto"/>
        <w:jc w:val="center"/>
        <w:rPr>
          <w:rFonts w:ascii="Arial" w:hAnsi="Arial" w:cs="Arial"/>
          <w:i/>
          <w:sz w:val="18"/>
        </w:rPr>
      </w:pPr>
    </w:p>
    <w:p w:rsidR="009241BF" w:rsidRPr="00104AC1" w:rsidRDefault="009241BF" w:rsidP="009241BF">
      <w:pPr>
        <w:tabs>
          <w:tab w:val="left" w:pos="-720"/>
          <w:tab w:val="left" w:pos="1152"/>
        </w:tabs>
        <w:spacing w:after="0" w:line="240" w:lineRule="auto"/>
        <w:jc w:val="center"/>
        <w:rPr>
          <w:rFonts w:ascii="Arial" w:hAnsi="Arial" w:cs="Arial"/>
          <w:i/>
          <w:sz w:val="18"/>
        </w:rPr>
      </w:pPr>
    </w:p>
    <w:p w:rsidR="009241BF" w:rsidRPr="00104AC1" w:rsidRDefault="009241BF" w:rsidP="009241BF">
      <w:pPr>
        <w:tabs>
          <w:tab w:val="left" w:pos="-720"/>
          <w:tab w:val="left" w:pos="1152"/>
        </w:tabs>
        <w:spacing w:after="0" w:line="240" w:lineRule="auto"/>
        <w:jc w:val="center"/>
        <w:rPr>
          <w:rFonts w:ascii="Arial" w:hAnsi="Arial" w:cs="Arial"/>
          <w:i/>
          <w:sz w:val="18"/>
        </w:rPr>
      </w:pPr>
    </w:p>
    <w:p w:rsidR="009241BF" w:rsidRPr="00104AC1" w:rsidRDefault="009241BF" w:rsidP="009241BF">
      <w:pPr>
        <w:tabs>
          <w:tab w:val="left" w:pos="-720"/>
          <w:tab w:val="left" w:pos="1152"/>
        </w:tabs>
        <w:spacing w:after="0" w:line="240" w:lineRule="auto"/>
        <w:jc w:val="center"/>
        <w:rPr>
          <w:rFonts w:ascii="Arial" w:hAnsi="Arial" w:cs="Arial"/>
          <w:i/>
          <w:sz w:val="18"/>
        </w:rPr>
      </w:pPr>
      <w:r w:rsidRPr="00104AC1">
        <w:rPr>
          <w:rFonts w:ascii="Arial" w:hAnsi="Arial" w:cs="Arial"/>
          <w:i/>
          <w:sz w:val="18"/>
        </w:rPr>
        <w:t>NOMBRE Y CARGO DEL REPRESENTANTE LEGAL</w:t>
      </w:r>
    </w:p>
    <w:p w:rsidR="009241BF" w:rsidRPr="00104AC1" w:rsidRDefault="009241BF" w:rsidP="009241BF">
      <w:pPr>
        <w:tabs>
          <w:tab w:val="left" w:pos="-720"/>
          <w:tab w:val="left" w:pos="1152"/>
        </w:tabs>
        <w:spacing w:after="0" w:line="240" w:lineRule="auto"/>
        <w:jc w:val="center"/>
        <w:rPr>
          <w:rFonts w:ascii="Arial" w:hAnsi="Arial" w:cs="Arial"/>
          <w:i/>
          <w:sz w:val="18"/>
        </w:rPr>
      </w:pPr>
    </w:p>
    <w:p w:rsidR="009241BF" w:rsidRPr="00104AC1" w:rsidRDefault="009241BF" w:rsidP="009241BF">
      <w:pPr>
        <w:tabs>
          <w:tab w:val="left" w:pos="-720"/>
          <w:tab w:val="left" w:pos="1152"/>
        </w:tabs>
        <w:spacing w:after="0" w:line="240" w:lineRule="auto"/>
        <w:jc w:val="center"/>
        <w:rPr>
          <w:rFonts w:ascii="Arial" w:hAnsi="Arial" w:cs="Arial"/>
          <w:i/>
          <w:sz w:val="18"/>
        </w:rPr>
      </w:pPr>
    </w:p>
    <w:p w:rsidR="009241BF" w:rsidRPr="00104AC1" w:rsidRDefault="009241BF" w:rsidP="009241BF">
      <w:pPr>
        <w:pStyle w:val="Textodebloque"/>
        <w:pBdr>
          <w:top w:val="single" w:sz="4" w:space="1" w:color="auto"/>
          <w:left w:val="single" w:sz="4" w:space="4" w:color="auto"/>
          <w:bottom w:val="single" w:sz="4" w:space="1" w:color="auto"/>
          <w:right w:val="single" w:sz="4" w:space="4" w:color="auto"/>
        </w:pBdr>
        <w:tabs>
          <w:tab w:val="left" w:pos="-1440"/>
          <w:tab w:val="left" w:pos="-720"/>
          <w:tab w:val="left" w:pos="709"/>
          <w:tab w:val="left" w:pos="9923"/>
        </w:tabs>
        <w:ind w:left="426" w:right="51" w:firstLine="0"/>
        <w:rPr>
          <w:rFonts w:ascii="Arial" w:hAnsi="Arial" w:cs="Arial"/>
          <w:b/>
          <w:sz w:val="18"/>
          <w:lang w:val="es-MX"/>
        </w:rPr>
      </w:pPr>
      <w:r w:rsidRPr="00104AC1">
        <w:rPr>
          <w:rFonts w:ascii="Arial" w:hAnsi="Arial" w:cs="Arial"/>
          <w:b/>
          <w:sz w:val="18"/>
          <w:lang w:val="es-MX"/>
        </w:rPr>
        <w:t>NOTA</w:t>
      </w:r>
      <w:r w:rsidRPr="00104AC1">
        <w:rPr>
          <w:rFonts w:ascii="Arial" w:hAnsi="Arial" w:cs="Arial"/>
          <w:sz w:val="18"/>
          <w:lang w:val="es-MX"/>
        </w:rPr>
        <w:t xml:space="preserve">; SE ANEXARÁ COPIA DE LA DOCUMENTACIÓN QUE DEMUESTRE LA FORMA EN QUE DISPONDRÁ LOS RECURSOS ECONÓMICOS QUE REQUIERE LA PROPOSICIÓN, EN CONGRUENCIA CON EL ANÁLISIS DE COSTO DE FINANCIAMIENTO PROPUESTO. </w:t>
      </w:r>
    </w:p>
    <w:p w:rsidR="009241BF" w:rsidRPr="00104AC1" w:rsidRDefault="009241BF" w:rsidP="009241BF">
      <w:pPr>
        <w:tabs>
          <w:tab w:val="left" w:pos="1035"/>
        </w:tabs>
        <w:spacing w:after="0" w:line="240" w:lineRule="auto"/>
        <w:rPr>
          <w:rFonts w:ascii="Arial" w:hAnsi="Arial" w:cs="Arial"/>
          <w:i/>
        </w:rPr>
      </w:pPr>
    </w:p>
    <w:p w:rsidR="009241BF" w:rsidRPr="00104AC1" w:rsidRDefault="009241BF" w:rsidP="009241BF">
      <w:pPr>
        <w:widowControl w:val="0"/>
        <w:spacing w:after="0" w:line="240" w:lineRule="auto"/>
        <w:ind w:left="709" w:hanging="709"/>
        <w:jc w:val="both"/>
        <w:rPr>
          <w:rFonts w:ascii="Arial" w:hAnsi="Arial" w:cs="Arial"/>
          <w:i/>
        </w:rPr>
      </w:pPr>
    </w:p>
    <w:p w:rsidR="009241BF" w:rsidRPr="00104AC1" w:rsidRDefault="009241BF" w:rsidP="009241BF">
      <w:pPr>
        <w:widowControl w:val="0"/>
        <w:spacing w:after="0" w:line="240" w:lineRule="auto"/>
        <w:ind w:left="709" w:hanging="709"/>
        <w:jc w:val="both"/>
        <w:rPr>
          <w:rFonts w:ascii="Arial" w:hAnsi="Arial" w:cs="Arial"/>
          <w:i/>
        </w:rPr>
      </w:pPr>
    </w:p>
    <w:p w:rsidR="009241BF" w:rsidRPr="00104AC1" w:rsidRDefault="009241BF" w:rsidP="009241BF">
      <w:pPr>
        <w:pStyle w:val="Ttulo1"/>
        <w:numPr>
          <w:ilvl w:val="0"/>
          <w:numId w:val="0"/>
        </w:numPr>
        <w:spacing w:before="0"/>
        <w:jc w:val="both"/>
        <w:rPr>
          <w:rFonts w:ascii="Arial" w:hAnsi="Arial" w:cs="Arial"/>
          <w:b/>
          <w:bCs/>
          <w:i/>
          <w:color w:val="auto"/>
          <w:sz w:val="18"/>
          <w:szCs w:val="18"/>
          <w:lang w:val="es-MX"/>
        </w:rPr>
      </w:pPr>
      <w:r w:rsidRPr="00104AC1">
        <w:rPr>
          <w:rFonts w:ascii="Arial" w:hAnsi="Arial" w:cs="Arial"/>
          <w:i/>
          <w:color w:val="auto"/>
          <w:sz w:val="22"/>
          <w:lang w:val="es-MX"/>
        </w:rPr>
        <w:br w:type="page"/>
      </w:r>
      <w:bookmarkStart w:id="561" w:name="_Toc364859720"/>
      <w:bookmarkStart w:id="562" w:name="_Toc364865758"/>
      <w:bookmarkStart w:id="563" w:name="_Toc121219971"/>
      <w:bookmarkStart w:id="564" w:name="_Toc122621224"/>
      <w:r w:rsidRPr="00104AC1">
        <w:rPr>
          <w:rFonts w:ascii="Arial" w:hAnsi="Arial" w:cs="Arial"/>
          <w:bCs/>
          <w:i/>
          <w:color w:val="auto"/>
          <w:sz w:val="18"/>
          <w:szCs w:val="18"/>
          <w:lang w:val="es-MX"/>
        </w:rPr>
        <w:lastRenderedPageBreak/>
        <w:t>DOCUMENTO AT 9.</w:t>
      </w:r>
      <w:r w:rsidRPr="00104AC1">
        <w:rPr>
          <w:rFonts w:ascii="Arial" w:hAnsi="Arial" w:cs="Arial"/>
          <w:bCs/>
          <w:i/>
          <w:color w:val="auto"/>
          <w:sz w:val="18"/>
          <w:szCs w:val="18"/>
          <w:lang w:val="es-MX"/>
        </w:rPr>
        <w:tab/>
      </w:r>
      <w:r w:rsidRPr="00104AC1">
        <w:rPr>
          <w:rFonts w:ascii="Arial" w:hAnsi="Arial" w:cs="Arial"/>
          <w:b/>
          <w:bCs/>
          <w:i/>
          <w:color w:val="auto"/>
          <w:sz w:val="18"/>
          <w:szCs w:val="18"/>
          <w:lang w:val="es-MX"/>
        </w:rPr>
        <w:t>LISTADO DE INSUMOS QUE INTERVIENEN EN LA INTEGRACIÓN DE LA PROPOSICIÓN CON LA DESCRIPCIÓN Y ESPECIFICACIONES TÉCNICAS DE CADA UNO DE ELLOS, INDICANDO LAS CANTIDADES A UTILIZAR Y SUS RESPECTIVAS UNIDADES DE MEDICIÓN, AGRUPADOS POR:</w:t>
      </w:r>
      <w:bookmarkEnd w:id="561"/>
      <w:bookmarkEnd w:id="562"/>
      <w:bookmarkEnd w:id="563"/>
      <w:bookmarkEnd w:id="564"/>
    </w:p>
    <w:p w:rsidR="009241BF" w:rsidRPr="00104AC1" w:rsidRDefault="009241BF" w:rsidP="009241BF">
      <w:pPr>
        <w:pStyle w:val="Ttulo2"/>
        <w:numPr>
          <w:ilvl w:val="0"/>
          <w:numId w:val="0"/>
        </w:numPr>
        <w:spacing w:before="0"/>
        <w:ind w:left="284"/>
        <w:jc w:val="both"/>
        <w:rPr>
          <w:rFonts w:ascii="Arial" w:hAnsi="Arial" w:cs="Arial"/>
          <w:color w:val="auto"/>
          <w:sz w:val="18"/>
          <w:szCs w:val="18"/>
          <w:lang w:val="es-MX"/>
        </w:rPr>
      </w:pPr>
      <w:bookmarkStart w:id="565" w:name="_Toc364859721"/>
      <w:bookmarkStart w:id="566" w:name="_Toc364865759"/>
    </w:p>
    <w:p w:rsidR="009241BF" w:rsidRPr="00104AC1" w:rsidRDefault="009241BF" w:rsidP="009241BF">
      <w:pPr>
        <w:pStyle w:val="Ttulo2"/>
        <w:numPr>
          <w:ilvl w:val="0"/>
          <w:numId w:val="0"/>
        </w:numPr>
        <w:spacing w:before="0"/>
        <w:ind w:left="284"/>
        <w:jc w:val="both"/>
        <w:rPr>
          <w:rFonts w:ascii="Arial" w:hAnsi="Arial" w:cs="Arial"/>
          <w:bCs/>
          <w:color w:val="auto"/>
          <w:sz w:val="18"/>
          <w:szCs w:val="18"/>
          <w:lang w:val="es-MX"/>
        </w:rPr>
      </w:pPr>
      <w:bookmarkStart w:id="567" w:name="_Toc121219972"/>
      <w:bookmarkStart w:id="568" w:name="_Toc122621225"/>
      <w:r w:rsidRPr="00104AC1">
        <w:rPr>
          <w:rFonts w:ascii="Arial" w:hAnsi="Arial" w:cs="Arial"/>
          <w:color w:val="auto"/>
          <w:sz w:val="18"/>
          <w:szCs w:val="18"/>
          <w:lang w:val="es-MX"/>
        </w:rPr>
        <w:t>AT9 A). - MATERIALES MÁS SIGNIFICATIVOS Y NECESARIOS PARA LLEVAR A CABO LOS SERVICIOS</w:t>
      </w:r>
      <w:bookmarkEnd w:id="565"/>
      <w:bookmarkEnd w:id="566"/>
      <w:bookmarkEnd w:id="567"/>
      <w:bookmarkEnd w:id="568"/>
    </w:p>
    <w:p w:rsidR="009241BF" w:rsidRPr="00104AC1" w:rsidRDefault="009241BF" w:rsidP="009241BF">
      <w:pPr>
        <w:spacing w:after="0" w:line="240" w:lineRule="auto"/>
        <w:jc w:val="center"/>
        <w:rPr>
          <w:rFonts w:ascii="Arial" w:hAnsi="Arial" w:cs="Arial"/>
          <w:i/>
          <w:sz w:val="18"/>
          <w:szCs w:val="18"/>
        </w:rPr>
      </w:pPr>
      <w:r w:rsidRPr="00104AC1">
        <w:rPr>
          <w:rFonts w:ascii="Arial" w:hAnsi="Arial" w:cs="Arial"/>
          <w:i/>
          <w:sz w:val="18"/>
          <w:szCs w:val="18"/>
        </w:rPr>
        <w:t>(GUÍA DE LLENADO)</w:t>
      </w:r>
    </w:p>
    <w:p w:rsidR="009241BF" w:rsidRPr="00104AC1" w:rsidRDefault="009241BF" w:rsidP="009241BF">
      <w:pPr>
        <w:pStyle w:val="Textoindependiente31"/>
        <w:outlineLvl w:val="0"/>
        <w:rPr>
          <w:rFonts w:cs="Arial"/>
          <w:i/>
          <w:sz w:val="18"/>
          <w:szCs w:val="18"/>
          <w:lang w:val="es-MX"/>
        </w:rPr>
      </w:pPr>
    </w:p>
    <w:p w:rsidR="009241BF" w:rsidRPr="00104AC1" w:rsidRDefault="009241BF" w:rsidP="009241BF">
      <w:pPr>
        <w:pStyle w:val="Textoindependiente31"/>
        <w:outlineLvl w:val="0"/>
        <w:rPr>
          <w:rFonts w:cs="Arial"/>
          <w:i/>
          <w:sz w:val="17"/>
          <w:szCs w:val="17"/>
          <w:lang w:val="es-MX"/>
        </w:rPr>
      </w:pPr>
      <w:bookmarkStart w:id="569" w:name="_Toc364859722"/>
      <w:bookmarkStart w:id="570" w:name="_Toc364865071"/>
      <w:bookmarkStart w:id="571" w:name="_Toc364865760"/>
      <w:bookmarkStart w:id="572" w:name="_Toc121219973"/>
      <w:bookmarkStart w:id="573" w:name="_Toc122621226"/>
      <w:r w:rsidRPr="00104AC1">
        <w:rPr>
          <w:rFonts w:cs="Arial"/>
          <w:i/>
          <w:sz w:val="17"/>
          <w:szCs w:val="17"/>
          <w:lang w:val="es-MX"/>
        </w:rPr>
        <w:t>PARA LA PRESENTACIÓN DEL LISTADO DE INSUMOS QUE INTERVIENEN EN LA INTEGRACIÓN DE LA PROPOSICIÓN, SERÁN AGRUPADO POR MATERIALES AUXILIARES, CONSUMIBLES Y DE INSTALACIÓN PERMANENTE MÁS SIGNIFICATIVOS, EQUIPO DE INSTALACIÓN PERMANENTE, MANO DE OBRA, BIENES Y EQUIPO GENERAL, CIENTÍFICO E INFORMÁTICO, CON LA DESCRIPCIÓN Y ESPECIFICACIONES TÉCNICAS DE CADA UNO DE ELLOS, INDICANDO LAS CANTIDADES A UTILIZAR, SUS RESPECTIVAS UNIDADES DE MEDICIÓN Y SUS IMPORTES</w:t>
      </w:r>
      <w:bookmarkEnd w:id="569"/>
      <w:bookmarkEnd w:id="570"/>
      <w:bookmarkEnd w:id="571"/>
      <w:r w:rsidRPr="00104AC1">
        <w:rPr>
          <w:rFonts w:cs="Arial"/>
          <w:i/>
          <w:sz w:val="17"/>
          <w:szCs w:val="17"/>
          <w:lang w:val="es-MX"/>
        </w:rPr>
        <w:t>.</w:t>
      </w:r>
      <w:bookmarkEnd w:id="572"/>
      <w:bookmarkEnd w:id="573"/>
    </w:p>
    <w:p w:rsidR="009241BF" w:rsidRPr="00104AC1" w:rsidRDefault="009241BF" w:rsidP="009241BF">
      <w:pPr>
        <w:spacing w:after="0" w:line="240" w:lineRule="auto"/>
        <w:jc w:val="both"/>
        <w:rPr>
          <w:rFonts w:ascii="Arial" w:hAnsi="Arial" w:cs="Arial"/>
          <w:i/>
          <w:sz w:val="17"/>
          <w:szCs w:val="17"/>
        </w:rPr>
      </w:pPr>
    </w:p>
    <w:p w:rsidR="009241BF" w:rsidRPr="00104AC1" w:rsidRDefault="009241BF" w:rsidP="009241BF">
      <w:pPr>
        <w:tabs>
          <w:tab w:val="left" w:pos="-1440"/>
          <w:tab w:val="left" w:pos="-720"/>
          <w:tab w:val="left" w:pos="864"/>
          <w:tab w:val="left" w:pos="5184"/>
          <w:tab w:val="left" w:pos="9923"/>
        </w:tabs>
        <w:spacing w:after="0" w:line="240" w:lineRule="auto"/>
        <w:ind w:left="864" w:right="49" w:hanging="864"/>
        <w:jc w:val="both"/>
        <w:outlineLvl w:val="0"/>
        <w:rPr>
          <w:rFonts w:ascii="Arial" w:hAnsi="Arial" w:cs="Arial"/>
          <w:b/>
          <w:i/>
          <w:sz w:val="17"/>
          <w:szCs w:val="17"/>
        </w:rPr>
      </w:pPr>
      <w:bookmarkStart w:id="574" w:name="_Toc364859723"/>
      <w:bookmarkStart w:id="575" w:name="_Toc364865072"/>
      <w:bookmarkStart w:id="576" w:name="_Toc364865761"/>
      <w:bookmarkStart w:id="577" w:name="_Toc121219974"/>
      <w:bookmarkStart w:id="578" w:name="_Toc122621227"/>
      <w:r w:rsidRPr="00104AC1">
        <w:rPr>
          <w:rFonts w:ascii="Arial" w:hAnsi="Arial" w:cs="Arial"/>
          <w:b/>
          <w:i/>
          <w:sz w:val="17"/>
          <w:szCs w:val="17"/>
        </w:rPr>
        <w:t>A). -ENCABEZADO:</w:t>
      </w:r>
      <w:bookmarkEnd w:id="574"/>
      <w:bookmarkEnd w:id="575"/>
      <w:bookmarkEnd w:id="576"/>
      <w:bookmarkEnd w:id="577"/>
      <w:bookmarkEnd w:id="578"/>
    </w:p>
    <w:tbl>
      <w:tblPr>
        <w:tblW w:w="0" w:type="auto"/>
        <w:tblInd w:w="392" w:type="dxa"/>
        <w:tblLook w:val="04A0"/>
      </w:tblPr>
      <w:tblGrid>
        <w:gridCol w:w="4536"/>
        <w:gridCol w:w="5260"/>
      </w:tblGrid>
      <w:tr w:rsidR="00B91379" w:rsidRPr="00104AC1" w:rsidTr="009241BF">
        <w:trPr>
          <w:trHeight w:val="269"/>
        </w:trPr>
        <w:tc>
          <w:tcPr>
            <w:tcW w:w="4536" w:type="dxa"/>
            <w:vAlign w:val="center"/>
          </w:tcPr>
          <w:p w:rsidR="009241BF" w:rsidRPr="00104AC1" w:rsidRDefault="009241BF" w:rsidP="009241BF">
            <w:pPr>
              <w:tabs>
                <w:tab w:val="left" w:pos="-1440"/>
                <w:tab w:val="left" w:pos="-720"/>
              </w:tabs>
              <w:spacing w:after="0" w:line="240" w:lineRule="auto"/>
              <w:ind w:right="49"/>
              <w:outlineLvl w:val="0"/>
              <w:rPr>
                <w:rFonts w:ascii="Arial" w:hAnsi="Arial" w:cs="Arial"/>
                <w:i/>
                <w:sz w:val="17"/>
                <w:szCs w:val="17"/>
              </w:rPr>
            </w:pPr>
            <w:bookmarkStart w:id="579" w:name="_Toc364859724"/>
            <w:bookmarkStart w:id="580" w:name="_Toc364865073"/>
            <w:bookmarkStart w:id="581" w:name="_Toc364865762"/>
            <w:bookmarkStart w:id="582" w:name="_Toc121219975"/>
            <w:bookmarkStart w:id="583" w:name="_Toc122621228"/>
            <w:r w:rsidRPr="00104AC1">
              <w:rPr>
                <w:rFonts w:ascii="Arial" w:hAnsi="Arial" w:cs="Arial"/>
                <w:b/>
                <w:iCs/>
                <w:sz w:val="17"/>
                <w:szCs w:val="17"/>
              </w:rPr>
              <w:t>DESCRIPCIÓN:</w:t>
            </w:r>
            <w:bookmarkEnd w:id="579"/>
            <w:bookmarkEnd w:id="580"/>
            <w:bookmarkEnd w:id="581"/>
            <w:bookmarkEnd w:id="582"/>
            <w:bookmarkEnd w:id="583"/>
          </w:p>
        </w:tc>
        <w:tc>
          <w:tcPr>
            <w:tcW w:w="5260"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b/>
                <w:iCs/>
                <w:sz w:val="17"/>
                <w:szCs w:val="17"/>
              </w:rPr>
            </w:pPr>
            <w:bookmarkStart w:id="584" w:name="_Toc364859725"/>
            <w:bookmarkStart w:id="585" w:name="_Toc364865074"/>
            <w:bookmarkStart w:id="586" w:name="_Toc364865763"/>
            <w:bookmarkStart w:id="587" w:name="_Toc121219976"/>
            <w:bookmarkStart w:id="588" w:name="_Toc122621229"/>
            <w:r w:rsidRPr="00104AC1">
              <w:rPr>
                <w:rFonts w:ascii="Arial" w:hAnsi="Arial" w:cs="Arial"/>
                <w:b/>
                <w:iCs/>
                <w:sz w:val="17"/>
                <w:szCs w:val="17"/>
              </w:rPr>
              <w:t>SE ESPECIFICARÁ EL TIPO DE TRABAJOS Y EL LUGAR DONDE SE EFECTUARÁN ESTOS.</w:t>
            </w:r>
            <w:bookmarkEnd w:id="584"/>
            <w:bookmarkEnd w:id="585"/>
            <w:bookmarkEnd w:id="586"/>
            <w:bookmarkEnd w:id="587"/>
            <w:bookmarkEnd w:id="588"/>
          </w:p>
        </w:tc>
      </w:tr>
      <w:tr w:rsidR="00B91379" w:rsidRPr="00104AC1" w:rsidTr="009241BF">
        <w:trPr>
          <w:trHeight w:val="470"/>
        </w:trPr>
        <w:tc>
          <w:tcPr>
            <w:tcW w:w="4536"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outlineLvl w:val="0"/>
              <w:rPr>
                <w:rFonts w:ascii="Arial" w:hAnsi="Arial" w:cs="Arial"/>
                <w:i/>
                <w:sz w:val="17"/>
                <w:szCs w:val="17"/>
              </w:rPr>
            </w:pPr>
            <w:bookmarkStart w:id="589" w:name="_Toc364859726"/>
            <w:bookmarkStart w:id="590" w:name="_Toc364865075"/>
            <w:bookmarkStart w:id="591" w:name="_Toc364865764"/>
            <w:bookmarkStart w:id="592" w:name="_Toc121219977"/>
            <w:bookmarkStart w:id="593" w:name="_Toc122621230"/>
            <w:r w:rsidRPr="00104AC1">
              <w:rPr>
                <w:rFonts w:ascii="Arial" w:hAnsi="Arial" w:cs="Arial"/>
                <w:i/>
                <w:sz w:val="17"/>
                <w:szCs w:val="17"/>
              </w:rPr>
              <w:t>LICITACIÓN N°</w:t>
            </w:r>
            <w:bookmarkEnd w:id="589"/>
            <w:bookmarkEnd w:id="590"/>
            <w:bookmarkEnd w:id="591"/>
            <w:bookmarkEnd w:id="592"/>
            <w:bookmarkEnd w:id="593"/>
          </w:p>
        </w:tc>
        <w:tc>
          <w:tcPr>
            <w:tcW w:w="5260"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sz w:val="17"/>
                <w:szCs w:val="17"/>
              </w:rPr>
            </w:pPr>
            <w:bookmarkStart w:id="594" w:name="_Toc364859727"/>
            <w:bookmarkStart w:id="595" w:name="_Toc364865076"/>
            <w:bookmarkStart w:id="596" w:name="_Toc364865765"/>
            <w:bookmarkStart w:id="597" w:name="_Toc121219978"/>
            <w:bookmarkStart w:id="598" w:name="_Toc122621231"/>
            <w:r w:rsidRPr="00104AC1">
              <w:rPr>
                <w:rFonts w:ascii="Arial" w:hAnsi="Arial" w:cs="Arial"/>
                <w:i/>
                <w:sz w:val="17"/>
                <w:szCs w:val="17"/>
              </w:rPr>
              <w:t>LA CLAVE QUE LE CORRESPONDA.</w:t>
            </w:r>
            <w:bookmarkEnd w:id="594"/>
            <w:bookmarkEnd w:id="595"/>
            <w:bookmarkEnd w:id="596"/>
            <w:bookmarkEnd w:id="597"/>
            <w:bookmarkEnd w:id="598"/>
          </w:p>
        </w:tc>
      </w:tr>
      <w:tr w:rsidR="00B91379" w:rsidRPr="00104AC1" w:rsidTr="009241BF">
        <w:trPr>
          <w:trHeight w:val="470"/>
        </w:trPr>
        <w:tc>
          <w:tcPr>
            <w:tcW w:w="4536"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outlineLvl w:val="0"/>
              <w:rPr>
                <w:rFonts w:ascii="Arial" w:hAnsi="Arial" w:cs="Arial"/>
                <w:i/>
                <w:sz w:val="17"/>
                <w:szCs w:val="17"/>
              </w:rPr>
            </w:pPr>
            <w:bookmarkStart w:id="599" w:name="_Toc364859728"/>
            <w:bookmarkStart w:id="600" w:name="_Toc364865077"/>
            <w:bookmarkStart w:id="601" w:name="_Toc364865766"/>
            <w:bookmarkStart w:id="602" w:name="_Toc121219979"/>
            <w:bookmarkStart w:id="603" w:name="_Toc122621232"/>
            <w:r w:rsidRPr="00104AC1">
              <w:rPr>
                <w:rFonts w:ascii="Arial" w:hAnsi="Arial" w:cs="Arial"/>
                <w:i/>
                <w:sz w:val="17"/>
                <w:szCs w:val="17"/>
              </w:rPr>
              <w:t>RAZÓN SOCIAL DEL LICITANTE:</w:t>
            </w:r>
            <w:bookmarkEnd w:id="599"/>
            <w:bookmarkEnd w:id="600"/>
            <w:bookmarkEnd w:id="601"/>
            <w:bookmarkEnd w:id="602"/>
            <w:bookmarkEnd w:id="603"/>
          </w:p>
        </w:tc>
        <w:tc>
          <w:tcPr>
            <w:tcW w:w="5260"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sz w:val="17"/>
                <w:szCs w:val="17"/>
              </w:rPr>
            </w:pPr>
            <w:bookmarkStart w:id="604" w:name="_Toc364859729"/>
            <w:bookmarkStart w:id="605" w:name="_Toc364865078"/>
            <w:bookmarkStart w:id="606" w:name="_Toc364865767"/>
            <w:bookmarkStart w:id="607" w:name="_Toc121219980"/>
            <w:bookmarkStart w:id="608" w:name="_Toc122621233"/>
            <w:r w:rsidRPr="00104AC1">
              <w:rPr>
                <w:rFonts w:ascii="Arial" w:hAnsi="Arial" w:cs="Arial"/>
                <w:i/>
                <w:sz w:val="17"/>
                <w:szCs w:val="17"/>
              </w:rPr>
              <w:t>SE ANOTARÁ EL NOMBRE O RAZÓN SOCIAL COMPLETA DEL LICITANTE QUE PRESENTA LA PROPOSICIÓN.</w:t>
            </w:r>
            <w:bookmarkEnd w:id="604"/>
            <w:bookmarkEnd w:id="605"/>
            <w:bookmarkEnd w:id="606"/>
            <w:bookmarkEnd w:id="607"/>
            <w:bookmarkEnd w:id="608"/>
          </w:p>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sz w:val="17"/>
                <w:szCs w:val="17"/>
              </w:rPr>
            </w:pPr>
          </w:p>
        </w:tc>
      </w:tr>
      <w:tr w:rsidR="00B91379" w:rsidRPr="00104AC1" w:rsidTr="009241BF">
        <w:trPr>
          <w:trHeight w:val="470"/>
        </w:trPr>
        <w:tc>
          <w:tcPr>
            <w:tcW w:w="4536"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outlineLvl w:val="0"/>
              <w:rPr>
                <w:rFonts w:ascii="Arial" w:hAnsi="Arial" w:cs="Arial"/>
                <w:i/>
                <w:sz w:val="17"/>
                <w:szCs w:val="17"/>
              </w:rPr>
            </w:pPr>
            <w:bookmarkStart w:id="609" w:name="_Toc364859730"/>
            <w:bookmarkStart w:id="610" w:name="_Toc364865079"/>
            <w:bookmarkStart w:id="611" w:name="_Toc364865768"/>
            <w:bookmarkStart w:id="612" w:name="_Toc121219981"/>
            <w:bookmarkStart w:id="613" w:name="_Toc122621234"/>
            <w:r w:rsidRPr="00104AC1">
              <w:rPr>
                <w:rFonts w:ascii="Arial" w:hAnsi="Arial" w:cs="Arial"/>
                <w:i/>
                <w:sz w:val="17"/>
                <w:szCs w:val="17"/>
              </w:rPr>
              <w:t>FIRMA DEL LICITANTE:</w:t>
            </w:r>
            <w:bookmarkEnd w:id="609"/>
            <w:bookmarkEnd w:id="610"/>
            <w:bookmarkEnd w:id="611"/>
            <w:bookmarkEnd w:id="612"/>
            <w:bookmarkEnd w:id="613"/>
          </w:p>
        </w:tc>
        <w:tc>
          <w:tcPr>
            <w:tcW w:w="5260"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sz w:val="17"/>
                <w:szCs w:val="17"/>
              </w:rPr>
            </w:pPr>
            <w:bookmarkStart w:id="614" w:name="_Toc364859731"/>
            <w:bookmarkStart w:id="615" w:name="_Toc364865080"/>
            <w:bookmarkStart w:id="616" w:name="_Toc364865769"/>
            <w:bookmarkStart w:id="617" w:name="_Toc121219982"/>
            <w:bookmarkStart w:id="618" w:name="_Toc122621235"/>
            <w:r w:rsidRPr="00104AC1">
              <w:rPr>
                <w:rFonts w:ascii="Arial" w:hAnsi="Arial" w:cs="Arial"/>
                <w:i/>
                <w:sz w:val="17"/>
                <w:szCs w:val="17"/>
              </w:rPr>
              <w:t>ESTE ESPACIO SERVIRÁ PARA QUE SIGNE EL REPRESENTANTE LEGAL DEL LICITANTE.</w:t>
            </w:r>
            <w:bookmarkEnd w:id="614"/>
            <w:bookmarkEnd w:id="615"/>
            <w:bookmarkEnd w:id="616"/>
            <w:bookmarkEnd w:id="617"/>
            <w:bookmarkEnd w:id="618"/>
          </w:p>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sz w:val="17"/>
                <w:szCs w:val="17"/>
              </w:rPr>
            </w:pPr>
          </w:p>
        </w:tc>
      </w:tr>
      <w:tr w:rsidR="00B91379" w:rsidRPr="00104AC1" w:rsidTr="009241BF">
        <w:trPr>
          <w:trHeight w:val="470"/>
        </w:trPr>
        <w:tc>
          <w:tcPr>
            <w:tcW w:w="4536"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outlineLvl w:val="0"/>
              <w:rPr>
                <w:rFonts w:ascii="Arial" w:hAnsi="Arial" w:cs="Arial"/>
                <w:i/>
                <w:sz w:val="17"/>
                <w:szCs w:val="17"/>
              </w:rPr>
            </w:pPr>
            <w:bookmarkStart w:id="619" w:name="_Toc364859732"/>
            <w:bookmarkStart w:id="620" w:name="_Toc364865081"/>
            <w:bookmarkStart w:id="621" w:name="_Toc364865770"/>
            <w:bookmarkStart w:id="622" w:name="_Toc121219983"/>
            <w:bookmarkStart w:id="623" w:name="_Toc122621236"/>
            <w:r w:rsidRPr="00104AC1">
              <w:rPr>
                <w:rFonts w:ascii="Arial" w:hAnsi="Arial" w:cs="Arial"/>
                <w:b/>
                <w:iCs/>
                <w:sz w:val="17"/>
                <w:szCs w:val="17"/>
              </w:rPr>
              <w:t>PLAZO DE EJECUCIÓN DE LOS TRABAJOS:</w:t>
            </w:r>
            <w:bookmarkEnd w:id="619"/>
            <w:bookmarkEnd w:id="620"/>
            <w:bookmarkEnd w:id="621"/>
            <w:bookmarkEnd w:id="622"/>
            <w:bookmarkEnd w:id="623"/>
          </w:p>
        </w:tc>
        <w:tc>
          <w:tcPr>
            <w:tcW w:w="5260"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b/>
                <w:iCs/>
                <w:sz w:val="17"/>
                <w:szCs w:val="17"/>
              </w:rPr>
            </w:pPr>
            <w:bookmarkStart w:id="624" w:name="_Toc364859733"/>
            <w:bookmarkStart w:id="625" w:name="_Toc364865082"/>
            <w:bookmarkStart w:id="626" w:name="_Toc364865771"/>
            <w:bookmarkStart w:id="627" w:name="_Toc121219984"/>
            <w:bookmarkStart w:id="628" w:name="_Toc122621237"/>
            <w:r w:rsidRPr="00104AC1">
              <w:rPr>
                <w:rFonts w:ascii="Arial" w:hAnsi="Arial" w:cs="Arial"/>
                <w:b/>
                <w:iCs/>
                <w:sz w:val="17"/>
                <w:szCs w:val="17"/>
              </w:rPr>
              <w:t>EL INDICADO EN LA CONVOCATORIA O LA MODIFICACIÓN QUE EN SU CASO SE HAYA EFECTUADO.</w:t>
            </w:r>
            <w:bookmarkEnd w:id="624"/>
            <w:bookmarkEnd w:id="625"/>
            <w:bookmarkEnd w:id="626"/>
            <w:bookmarkEnd w:id="627"/>
            <w:bookmarkEnd w:id="628"/>
          </w:p>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sz w:val="17"/>
                <w:szCs w:val="17"/>
              </w:rPr>
            </w:pPr>
          </w:p>
        </w:tc>
      </w:tr>
      <w:tr w:rsidR="00B91379" w:rsidRPr="00104AC1" w:rsidTr="009241BF">
        <w:trPr>
          <w:trHeight w:val="470"/>
        </w:trPr>
        <w:tc>
          <w:tcPr>
            <w:tcW w:w="4536"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outlineLvl w:val="0"/>
              <w:rPr>
                <w:rFonts w:ascii="Arial" w:hAnsi="Arial" w:cs="Arial"/>
                <w:i/>
                <w:sz w:val="17"/>
                <w:szCs w:val="17"/>
              </w:rPr>
            </w:pPr>
            <w:bookmarkStart w:id="629" w:name="_Toc364859734"/>
            <w:bookmarkStart w:id="630" w:name="_Toc364865083"/>
            <w:bookmarkStart w:id="631" w:name="_Toc364865772"/>
            <w:bookmarkStart w:id="632" w:name="_Toc121219985"/>
            <w:bookmarkStart w:id="633" w:name="_Toc122621238"/>
            <w:r w:rsidRPr="00104AC1">
              <w:rPr>
                <w:rFonts w:ascii="Arial" w:hAnsi="Arial" w:cs="Arial"/>
                <w:b/>
                <w:iCs/>
                <w:sz w:val="17"/>
                <w:szCs w:val="17"/>
              </w:rPr>
              <w:t>FECHA DE PRESENTACIÓN DE LA PROPUESTA</w:t>
            </w:r>
            <w:bookmarkEnd w:id="629"/>
            <w:bookmarkEnd w:id="630"/>
            <w:bookmarkEnd w:id="631"/>
            <w:bookmarkEnd w:id="632"/>
            <w:bookmarkEnd w:id="633"/>
          </w:p>
        </w:tc>
        <w:tc>
          <w:tcPr>
            <w:tcW w:w="5260"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sz w:val="17"/>
                <w:szCs w:val="17"/>
              </w:rPr>
            </w:pPr>
            <w:bookmarkStart w:id="634" w:name="_Toc364859735"/>
            <w:bookmarkStart w:id="635" w:name="_Toc364865084"/>
            <w:bookmarkStart w:id="636" w:name="_Toc364865773"/>
            <w:bookmarkStart w:id="637" w:name="_Toc121219986"/>
            <w:bookmarkStart w:id="638" w:name="_Toc122621239"/>
            <w:r w:rsidRPr="00104AC1">
              <w:rPr>
                <w:rFonts w:ascii="Arial" w:hAnsi="Arial" w:cs="Arial"/>
                <w:b/>
                <w:iCs/>
                <w:sz w:val="17"/>
                <w:szCs w:val="17"/>
              </w:rPr>
              <w:t>LA INDICADA EN LA CONVOCATORIA O LA MODIFICACIÓN QUE EN SU CASO SE HAYA EFECTUADO.</w:t>
            </w:r>
            <w:bookmarkEnd w:id="634"/>
            <w:bookmarkEnd w:id="635"/>
            <w:bookmarkEnd w:id="636"/>
            <w:bookmarkEnd w:id="637"/>
            <w:bookmarkEnd w:id="638"/>
          </w:p>
        </w:tc>
      </w:tr>
    </w:tbl>
    <w:p w:rsidR="009241BF" w:rsidRPr="00104AC1" w:rsidRDefault="009241BF" w:rsidP="009241BF">
      <w:pPr>
        <w:pStyle w:val="Sangra2detindependiente"/>
        <w:tabs>
          <w:tab w:val="left" w:pos="9923"/>
        </w:tabs>
        <w:ind w:left="5182" w:right="49" w:hanging="4757"/>
        <w:rPr>
          <w:rFonts w:cs="Arial"/>
          <w:b/>
          <w:iCs/>
          <w:sz w:val="17"/>
          <w:szCs w:val="17"/>
          <w:lang w:val="es-MX"/>
        </w:rPr>
      </w:pPr>
    </w:p>
    <w:p w:rsidR="009241BF" w:rsidRPr="00104AC1" w:rsidRDefault="009241BF" w:rsidP="009241BF">
      <w:pPr>
        <w:tabs>
          <w:tab w:val="left" w:pos="-1440"/>
          <w:tab w:val="left" w:pos="-720"/>
          <w:tab w:val="left" w:pos="864"/>
          <w:tab w:val="left" w:pos="5245"/>
        </w:tabs>
        <w:spacing w:after="0" w:line="240" w:lineRule="auto"/>
        <w:ind w:left="5245" w:hanging="5245"/>
        <w:jc w:val="both"/>
        <w:rPr>
          <w:rFonts w:ascii="Arial" w:hAnsi="Arial" w:cs="Arial"/>
          <w:i/>
          <w:sz w:val="17"/>
          <w:szCs w:val="17"/>
        </w:rPr>
      </w:pPr>
      <w:r w:rsidRPr="00104AC1">
        <w:rPr>
          <w:rFonts w:ascii="Arial" w:hAnsi="Arial" w:cs="Arial"/>
          <w:b/>
          <w:i/>
          <w:sz w:val="17"/>
          <w:szCs w:val="17"/>
        </w:rPr>
        <w:t>B). - TEXTO:</w:t>
      </w:r>
    </w:p>
    <w:tbl>
      <w:tblPr>
        <w:tblW w:w="0" w:type="auto"/>
        <w:tblInd w:w="392" w:type="dxa"/>
        <w:tblLook w:val="04A0"/>
      </w:tblPr>
      <w:tblGrid>
        <w:gridCol w:w="4536"/>
        <w:gridCol w:w="5260"/>
      </w:tblGrid>
      <w:tr w:rsidR="00B91379" w:rsidRPr="00104AC1" w:rsidTr="009241BF">
        <w:trPr>
          <w:trHeight w:val="269"/>
        </w:trPr>
        <w:tc>
          <w:tcPr>
            <w:tcW w:w="4536" w:type="dxa"/>
            <w:vAlign w:val="center"/>
          </w:tcPr>
          <w:p w:rsidR="009241BF" w:rsidRPr="00104AC1" w:rsidRDefault="009241BF" w:rsidP="009241BF">
            <w:pPr>
              <w:tabs>
                <w:tab w:val="left" w:pos="-1440"/>
                <w:tab w:val="left" w:pos="-720"/>
              </w:tabs>
              <w:spacing w:after="0" w:line="240" w:lineRule="auto"/>
              <w:ind w:right="49"/>
              <w:outlineLvl w:val="0"/>
              <w:rPr>
                <w:rFonts w:ascii="Arial" w:hAnsi="Arial" w:cs="Arial"/>
                <w:i/>
                <w:sz w:val="17"/>
                <w:szCs w:val="17"/>
              </w:rPr>
            </w:pPr>
            <w:bookmarkStart w:id="639" w:name="_Toc364859736"/>
            <w:bookmarkStart w:id="640" w:name="_Toc364865085"/>
            <w:bookmarkStart w:id="641" w:name="_Toc364865774"/>
            <w:bookmarkStart w:id="642" w:name="_Toc121219987"/>
            <w:bookmarkStart w:id="643" w:name="_Toc122621240"/>
            <w:r w:rsidRPr="00104AC1">
              <w:rPr>
                <w:rFonts w:ascii="Arial" w:hAnsi="Arial" w:cs="Arial"/>
                <w:i/>
                <w:sz w:val="17"/>
                <w:szCs w:val="17"/>
              </w:rPr>
              <w:t>N°:</w:t>
            </w:r>
            <w:bookmarkEnd w:id="639"/>
            <w:bookmarkEnd w:id="640"/>
            <w:bookmarkEnd w:id="641"/>
            <w:bookmarkEnd w:id="642"/>
            <w:bookmarkEnd w:id="643"/>
          </w:p>
        </w:tc>
        <w:tc>
          <w:tcPr>
            <w:tcW w:w="5260"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sz w:val="17"/>
                <w:szCs w:val="17"/>
              </w:rPr>
            </w:pPr>
            <w:bookmarkStart w:id="644" w:name="_Toc364859737"/>
            <w:bookmarkStart w:id="645" w:name="_Toc364865086"/>
            <w:bookmarkStart w:id="646" w:name="_Toc364865775"/>
            <w:bookmarkStart w:id="647" w:name="_Toc121219988"/>
            <w:bookmarkStart w:id="648" w:name="_Toc122621241"/>
            <w:r w:rsidRPr="00104AC1">
              <w:rPr>
                <w:rFonts w:ascii="Arial" w:hAnsi="Arial" w:cs="Arial"/>
                <w:i/>
                <w:sz w:val="17"/>
                <w:szCs w:val="17"/>
              </w:rPr>
              <w:t>SE ANOTARÁ EN LA COLUMNA EL NÚMERO CORRESPONDIENTE EN FORMA PROGRESIVA.</w:t>
            </w:r>
            <w:bookmarkEnd w:id="644"/>
            <w:bookmarkEnd w:id="645"/>
            <w:bookmarkEnd w:id="646"/>
            <w:bookmarkEnd w:id="647"/>
            <w:bookmarkEnd w:id="648"/>
          </w:p>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sz w:val="17"/>
                <w:szCs w:val="17"/>
              </w:rPr>
            </w:pPr>
          </w:p>
        </w:tc>
      </w:tr>
      <w:tr w:rsidR="00B91379" w:rsidRPr="00104AC1" w:rsidTr="009241BF">
        <w:trPr>
          <w:trHeight w:val="470"/>
        </w:trPr>
        <w:tc>
          <w:tcPr>
            <w:tcW w:w="4536"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outlineLvl w:val="0"/>
              <w:rPr>
                <w:rFonts w:ascii="Arial" w:hAnsi="Arial" w:cs="Arial"/>
                <w:i/>
                <w:sz w:val="17"/>
                <w:szCs w:val="17"/>
              </w:rPr>
            </w:pPr>
            <w:bookmarkStart w:id="649" w:name="_Toc364859738"/>
            <w:bookmarkStart w:id="650" w:name="_Toc364865087"/>
            <w:bookmarkStart w:id="651" w:name="_Toc364865776"/>
            <w:bookmarkStart w:id="652" w:name="_Toc121219989"/>
            <w:bookmarkStart w:id="653" w:name="_Toc122621242"/>
            <w:r w:rsidRPr="00104AC1">
              <w:rPr>
                <w:rFonts w:ascii="Arial" w:hAnsi="Arial" w:cs="Arial"/>
                <w:i/>
                <w:sz w:val="17"/>
                <w:szCs w:val="17"/>
              </w:rPr>
              <w:t>DESCRIPCIÓN:</w:t>
            </w:r>
            <w:bookmarkEnd w:id="649"/>
            <w:bookmarkEnd w:id="650"/>
            <w:bookmarkEnd w:id="651"/>
            <w:bookmarkEnd w:id="652"/>
            <w:bookmarkEnd w:id="653"/>
          </w:p>
        </w:tc>
        <w:tc>
          <w:tcPr>
            <w:tcW w:w="5260"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sz w:val="17"/>
                <w:szCs w:val="17"/>
              </w:rPr>
            </w:pPr>
            <w:bookmarkStart w:id="654" w:name="_Toc364859739"/>
            <w:bookmarkStart w:id="655" w:name="_Toc364865088"/>
            <w:bookmarkStart w:id="656" w:name="_Toc364865777"/>
            <w:bookmarkStart w:id="657" w:name="_Toc121219990"/>
            <w:bookmarkStart w:id="658" w:name="_Toc122621243"/>
            <w:r w:rsidRPr="00104AC1">
              <w:rPr>
                <w:rFonts w:ascii="Arial" w:hAnsi="Arial" w:cs="Arial"/>
                <w:i/>
                <w:sz w:val="17"/>
                <w:szCs w:val="17"/>
              </w:rPr>
              <w:t>SE ANOTARÁ LA DESCRIPCIÓN DEL INSUMO, TANTO PERMANENTES COMO CONSUMIBLES, EN FORMA DESGLOSADA, INCLUYENDO LAS CARACTERÍSTICAS SOLICITADAS, MANO DE OBRA, ADEMÁS DE LOS DE LA MAQUINARIA DE CONSTRUCCIÓN, REQUERIDO PARA EFECTUAR LOS SERVICIOS, CONFORME AL DOCUMENTO AT2.</w:t>
            </w:r>
            <w:bookmarkEnd w:id="654"/>
            <w:bookmarkEnd w:id="655"/>
            <w:bookmarkEnd w:id="656"/>
            <w:bookmarkEnd w:id="657"/>
            <w:bookmarkEnd w:id="658"/>
          </w:p>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sz w:val="17"/>
                <w:szCs w:val="17"/>
              </w:rPr>
            </w:pPr>
          </w:p>
        </w:tc>
      </w:tr>
      <w:tr w:rsidR="00B91379" w:rsidRPr="00104AC1" w:rsidTr="009241BF">
        <w:trPr>
          <w:trHeight w:val="470"/>
        </w:trPr>
        <w:tc>
          <w:tcPr>
            <w:tcW w:w="4536"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outlineLvl w:val="0"/>
              <w:rPr>
                <w:rFonts w:ascii="Arial" w:hAnsi="Arial" w:cs="Arial"/>
                <w:i/>
                <w:sz w:val="17"/>
                <w:szCs w:val="17"/>
              </w:rPr>
            </w:pPr>
            <w:bookmarkStart w:id="659" w:name="_Toc364859740"/>
            <w:bookmarkStart w:id="660" w:name="_Toc364865089"/>
            <w:bookmarkStart w:id="661" w:name="_Toc364865778"/>
            <w:bookmarkStart w:id="662" w:name="_Toc121219991"/>
            <w:bookmarkStart w:id="663" w:name="_Toc122621244"/>
            <w:r w:rsidRPr="00104AC1">
              <w:rPr>
                <w:rFonts w:ascii="Arial" w:hAnsi="Arial" w:cs="Arial"/>
                <w:i/>
                <w:sz w:val="17"/>
                <w:szCs w:val="17"/>
              </w:rPr>
              <w:t>UNIDAD:</w:t>
            </w:r>
            <w:bookmarkEnd w:id="659"/>
            <w:bookmarkEnd w:id="660"/>
            <w:bookmarkEnd w:id="661"/>
            <w:bookmarkEnd w:id="662"/>
            <w:bookmarkEnd w:id="663"/>
          </w:p>
        </w:tc>
        <w:tc>
          <w:tcPr>
            <w:tcW w:w="5260"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sz w:val="17"/>
                <w:szCs w:val="17"/>
              </w:rPr>
            </w:pPr>
            <w:bookmarkStart w:id="664" w:name="_Toc364859741"/>
            <w:bookmarkStart w:id="665" w:name="_Toc364865090"/>
            <w:bookmarkStart w:id="666" w:name="_Toc364865779"/>
            <w:bookmarkStart w:id="667" w:name="_Toc121219992"/>
            <w:bookmarkStart w:id="668" w:name="_Toc122621245"/>
            <w:r w:rsidRPr="00104AC1">
              <w:rPr>
                <w:rFonts w:ascii="Arial" w:hAnsi="Arial" w:cs="Arial"/>
                <w:i/>
                <w:sz w:val="17"/>
                <w:szCs w:val="17"/>
              </w:rPr>
              <w:t>SE ANOTARÁ LA UNIDAD DE MEDICIÓN QUE CORRESPONDA.</w:t>
            </w:r>
            <w:bookmarkEnd w:id="664"/>
            <w:bookmarkEnd w:id="665"/>
            <w:bookmarkEnd w:id="666"/>
            <w:bookmarkEnd w:id="667"/>
            <w:bookmarkEnd w:id="668"/>
          </w:p>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sz w:val="17"/>
                <w:szCs w:val="17"/>
              </w:rPr>
            </w:pPr>
          </w:p>
        </w:tc>
      </w:tr>
      <w:tr w:rsidR="00B91379" w:rsidRPr="00104AC1" w:rsidTr="009241BF">
        <w:trPr>
          <w:trHeight w:val="470"/>
        </w:trPr>
        <w:tc>
          <w:tcPr>
            <w:tcW w:w="4536"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outlineLvl w:val="0"/>
              <w:rPr>
                <w:rFonts w:ascii="Arial" w:hAnsi="Arial" w:cs="Arial"/>
                <w:i/>
                <w:sz w:val="17"/>
                <w:szCs w:val="17"/>
              </w:rPr>
            </w:pPr>
            <w:bookmarkStart w:id="669" w:name="_Toc364859742"/>
            <w:bookmarkStart w:id="670" w:name="_Toc364865091"/>
            <w:bookmarkStart w:id="671" w:name="_Toc364865780"/>
            <w:bookmarkStart w:id="672" w:name="_Toc121219993"/>
            <w:bookmarkStart w:id="673" w:name="_Toc122621246"/>
            <w:r w:rsidRPr="00104AC1">
              <w:rPr>
                <w:rFonts w:ascii="Arial" w:hAnsi="Arial" w:cs="Arial"/>
                <w:i/>
                <w:sz w:val="17"/>
                <w:szCs w:val="17"/>
              </w:rPr>
              <w:t>CANTIDAD</w:t>
            </w:r>
            <w:bookmarkEnd w:id="669"/>
            <w:bookmarkEnd w:id="670"/>
            <w:bookmarkEnd w:id="671"/>
            <w:bookmarkEnd w:id="672"/>
            <w:bookmarkEnd w:id="673"/>
          </w:p>
        </w:tc>
        <w:tc>
          <w:tcPr>
            <w:tcW w:w="5260"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sz w:val="17"/>
                <w:szCs w:val="17"/>
              </w:rPr>
            </w:pPr>
            <w:bookmarkStart w:id="674" w:name="_Toc364859743"/>
            <w:bookmarkStart w:id="675" w:name="_Toc364865092"/>
            <w:bookmarkStart w:id="676" w:name="_Toc364865781"/>
            <w:bookmarkStart w:id="677" w:name="_Toc121219994"/>
            <w:bookmarkStart w:id="678" w:name="_Toc122621247"/>
            <w:r w:rsidRPr="00104AC1">
              <w:rPr>
                <w:rFonts w:ascii="Arial" w:hAnsi="Arial" w:cs="Arial"/>
                <w:i/>
                <w:sz w:val="17"/>
                <w:szCs w:val="17"/>
              </w:rPr>
              <w:t>SE ANOTARÁ LA CANTIDAD PROPUESTA PARA LA EJECUCIÓN DE LOS SERVICIOS QUE CORRESPONDA.</w:t>
            </w:r>
            <w:bookmarkEnd w:id="674"/>
            <w:bookmarkEnd w:id="675"/>
            <w:bookmarkEnd w:id="676"/>
            <w:bookmarkEnd w:id="677"/>
            <w:bookmarkEnd w:id="678"/>
          </w:p>
        </w:tc>
      </w:tr>
    </w:tbl>
    <w:p w:rsidR="009241BF" w:rsidRPr="00104AC1" w:rsidRDefault="009241BF" w:rsidP="009241BF">
      <w:pPr>
        <w:pStyle w:val="Textodebloque"/>
        <w:pBdr>
          <w:top w:val="single" w:sz="4" w:space="0" w:color="auto"/>
          <w:left w:val="single" w:sz="4" w:space="4" w:color="auto"/>
          <w:bottom w:val="single" w:sz="4" w:space="1" w:color="auto"/>
          <w:right w:val="single" w:sz="4" w:space="8" w:color="auto"/>
        </w:pBdr>
        <w:tabs>
          <w:tab w:val="left" w:pos="-1440"/>
          <w:tab w:val="left" w:pos="-720"/>
          <w:tab w:val="left" w:pos="709"/>
          <w:tab w:val="left" w:pos="9923"/>
        </w:tabs>
        <w:ind w:left="-142" w:right="51" w:firstLine="0"/>
        <w:rPr>
          <w:rFonts w:ascii="Arial" w:hAnsi="Arial" w:cs="Arial"/>
          <w:sz w:val="12"/>
          <w:szCs w:val="14"/>
          <w:lang w:val="es-MX"/>
        </w:rPr>
      </w:pPr>
      <w:r w:rsidRPr="00104AC1">
        <w:rPr>
          <w:rFonts w:ascii="Arial" w:hAnsi="Arial" w:cs="Arial"/>
          <w:b/>
          <w:sz w:val="16"/>
          <w:lang w:val="es-MX"/>
        </w:rPr>
        <w:t>NOTAS</w:t>
      </w:r>
      <w:r w:rsidRPr="00104AC1">
        <w:rPr>
          <w:rFonts w:ascii="Arial" w:hAnsi="Arial" w:cs="Arial"/>
          <w:sz w:val="16"/>
          <w:lang w:val="es-MX"/>
        </w:rPr>
        <w:t xml:space="preserve">; </w:t>
      </w:r>
      <w:r w:rsidRPr="00104AC1">
        <w:rPr>
          <w:rFonts w:ascii="Arial" w:hAnsi="Arial" w:cs="Arial"/>
          <w:sz w:val="12"/>
          <w:szCs w:val="14"/>
          <w:lang w:val="es-MX"/>
        </w:rPr>
        <w:t>LA OMISIÓN DE ESTOS DOCUMENTOS, LA VERIFICACIÓN EN CUANTO AL CUMPLIMIENTO DE LAS CARACTERÍSTICAS, ESPECIFICACIONES Y CALIDAD, CONFORME A LAS REQUERIDAS EN LAS NORMAS DE CALIDAD Y ESPECIFICACIONES GENERALES, ASÍ COMO LA VERIFICACIÓN DE LOS MATERIALES CONSIDERADOS EN LOS ANÁLISIS CORRESPONDIENTES, SE ENCUENTREN DENTRO DE LOS PARÁMETROS CORRESPONDIENTES, QUEDARÁN SUJETOS A LA INFORMACIÓN QUE INVESTIGUE ESTA CONVOCANTE, CONFORME A PROPUESTOS POR LOS DEMÁS LICITANTES PARTICIPANTES Y/O LOS INVESTIGADOS DIRECTAMENTE POR ESTA CONVOCANTE.</w:t>
      </w:r>
    </w:p>
    <w:p w:rsidR="009241BF" w:rsidRPr="00104AC1" w:rsidRDefault="009241BF" w:rsidP="009241BF">
      <w:pPr>
        <w:pStyle w:val="Textodebloque"/>
        <w:pBdr>
          <w:top w:val="single" w:sz="4" w:space="0" w:color="auto"/>
          <w:left w:val="single" w:sz="4" w:space="4" w:color="auto"/>
          <w:bottom w:val="single" w:sz="4" w:space="1" w:color="auto"/>
          <w:right w:val="single" w:sz="4" w:space="4" w:color="auto"/>
        </w:pBdr>
        <w:tabs>
          <w:tab w:val="left" w:pos="-1440"/>
          <w:tab w:val="left" w:pos="-720"/>
          <w:tab w:val="left" w:pos="709"/>
          <w:tab w:val="left" w:pos="9923"/>
        </w:tabs>
        <w:ind w:left="-142" w:right="51" w:firstLine="0"/>
        <w:rPr>
          <w:rFonts w:ascii="Arial" w:hAnsi="Arial" w:cs="Arial"/>
          <w:sz w:val="12"/>
          <w:szCs w:val="14"/>
          <w:lang w:val="es-MX"/>
        </w:rPr>
      </w:pPr>
      <w:r w:rsidRPr="00104AC1">
        <w:rPr>
          <w:rFonts w:ascii="Arial" w:hAnsi="Arial" w:cs="Arial"/>
          <w:sz w:val="12"/>
          <w:szCs w:val="14"/>
          <w:lang w:val="es-MX"/>
        </w:rPr>
        <w:t xml:space="preserve">EL INSUMO TENDRÁ QUE CUMPLIR CON LAS NORMAS DE CALIDAD ESPECIFICADAS PARA EL CONCEPTO DE TRABAJO DE QUE SE TRATE Y QUE SEA EL DE MEJOR CALIDAD. </w:t>
      </w:r>
    </w:p>
    <w:p w:rsidR="009241BF" w:rsidRPr="00104AC1" w:rsidRDefault="009241BF" w:rsidP="009241BF">
      <w:pPr>
        <w:spacing w:after="0" w:line="240" w:lineRule="auto"/>
        <w:ind w:left="851" w:right="-141" w:hanging="851"/>
        <w:jc w:val="both"/>
        <w:rPr>
          <w:rFonts w:ascii="Arial" w:hAnsi="Arial" w:cs="Arial"/>
          <w:b/>
          <w:bCs/>
          <w:i/>
          <w:sz w:val="20"/>
        </w:rPr>
      </w:pPr>
    </w:p>
    <w:p w:rsidR="009241BF" w:rsidRPr="00104AC1" w:rsidRDefault="009241BF" w:rsidP="009241BF">
      <w:pPr>
        <w:spacing w:after="0" w:line="240" w:lineRule="auto"/>
        <w:ind w:left="851" w:right="-141" w:hanging="851"/>
        <w:jc w:val="both"/>
        <w:rPr>
          <w:rFonts w:ascii="Arial" w:hAnsi="Arial" w:cs="Arial"/>
          <w:b/>
          <w:bCs/>
          <w:i/>
          <w:sz w:val="20"/>
        </w:rPr>
        <w:sectPr w:rsidR="009241BF" w:rsidRPr="00104AC1" w:rsidSect="009241BF">
          <w:headerReference w:type="default" r:id="rId45"/>
          <w:pgSz w:w="12240" w:h="15840"/>
          <w:pgMar w:top="1037" w:right="1041" w:bottom="540" w:left="1134" w:header="720" w:footer="720" w:gutter="0"/>
          <w:paperSrc w:first="7" w:other="7"/>
          <w:cols w:space="720"/>
          <w:rtlGutter/>
        </w:sectPr>
      </w:pPr>
    </w:p>
    <w:tbl>
      <w:tblPr>
        <w:tblW w:w="14294"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484"/>
        <w:gridCol w:w="3100"/>
        <w:gridCol w:w="1710"/>
      </w:tblGrid>
      <w:tr w:rsidR="00B91379" w:rsidRPr="00104AC1" w:rsidTr="009241BF">
        <w:trPr>
          <w:cantSplit/>
          <w:trHeight w:val="432"/>
        </w:trPr>
        <w:tc>
          <w:tcPr>
            <w:tcW w:w="9484" w:type="dxa"/>
            <w:vMerge w:val="restart"/>
            <w:tcBorders>
              <w:top w:val="double" w:sz="4" w:space="0" w:color="auto"/>
              <w:left w:val="double" w:sz="4" w:space="0" w:color="auto"/>
              <w:right w:val="double" w:sz="4" w:space="0" w:color="auto"/>
            </w:tcBorders>
          </w:tcPr>
          <w:p w:rsidR="009241BF" w:rsidRPr="00104AC1" w:rsidRDefault="009241BF" w:rsidP="009241BF">
            <w:pPr>
              <w:spacing w:after="0" w:line="240" w:lineRule="auto"/>
              <w:rPr>
                <w:rFonts w:ascii="Arial" w:hAnsi="Arial" w:cs="Arial"/>
                <w:b/>
                <w:bCs/>
                <w:i/>
                <w:sz w:val="18"/>
              </w:rPr>
            </w:pPr>
            <w:r w:rsidRPr="00104AC1">
              <w:rPr>
                <w:rFonts w:ascii="Arial" w:hAnsi="Arial" w:cs="Arial"/>
                <w:b/>
                <w:bCs/>
                <w:i/>
                <w:sz w:val="18"/>
              </w:rPr>
              <w:lastRenderedPageBreak/>
              <w:t>SECRETARIA DE SALUD</w:t>
            </w:r>
          </w:p>
          <w:p w:rsidR="009241BF" w:rsidRPr="00104AC1" w:rsidRDefault="009241BF" w:rsidP="009241BF">
            <w:pPr>
              <w:spacing w:after="0" w:line="240" w:lineRule="auto"/>
              <w:rPr>
                <w:rFonts w:ascii="Arial" w:hAnsi="Arial" w:cs="Arial"/>
                <w:b/>
                <w:bCs/>
                <w:i/>
                <w:sz w:val="18"/>
              </w:rPr>
            </w:pPr>
            <w:r w:rsidRPr="00104AC1">
              <w:rPr>
                <w:rFonts w:ascii="Arial" w:hAnsi="Arial" w:cs="Arial"/>
                <w:b/>
                <w:bCs/>
                <w:i/>
                <w:sz w:val="18"/>
              </w:rPr>
              <w:t>INSTITUTO NACIONAL DE CARDIOLOGÍA IGNACIO CHÁVEZ</w:t>
            </w:r>
          </w:p>
          <w:p w:rsidR="009241BF" w:rsidRPr="00104AC1" w:rsidRDefault="009241BF" w:rsidP="009241BF">
            <w:pPr>
              <w:spacing w:after="0" w:line="240" w:lineRule="auto"/>
              <w:rPr>
                <w:rFonts w:ascii="Arial" w:hAnsi="Arial" w:cs="Arial"/>
                <w:bCs/>
              </w:rPr>
            </w:pPr>
            <w:r w:rsidRPr="00104AC1">
              <w:rPr>
                <w:rFonts w:ascii="Arial" w:hAnsi="Arial" w:cs="Arial"/>
                <w:b/>
                <w:bCs/>
                <w:i/>
                <w:sz w:val="18"/>
              </w:rPr>
              <w:t>DIRECCIÓN DE ADMIISTRACIÓN</w:t>
            </w:r>
          </w:p>
        </w:tc>
        <w:tc>
          <w:tcPr>
            <w:tcW w:w="3100"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pStyle w:val="Encabezado0"/>
              <w:rPr>
                <w:rFonts w:ascii="Arial" w:hAnsi="Arial" w:cs="Arial"/>
                <w:b/>
                <w:bCs/>
                <w:i/>
                <w:iCs/>
                <w:sz w:val="20"/>
                <w:szCs w:val="20"/>
              </w:rPr>
            </w:pPr>
            <w:r w:rsidRPr="00104AC1">
              <w:rPr>
                <w:rFonts w:ascii="Arial" w:hAnsi="Arial" w:cs="Arial"/>
                <w:b/>
                <w:i/>
                <w:iCs/>
                <w:sz w:val="20"/>
                <w:szCs w:val="20"/>
              </w:rPr>
              <w:t>CONVOCATORIA A LA LICITACIÓN No.:</w:t>
            </w:r>
          </w:p>
        </w:tc>
        <w:tc>
          <w:tcPr>
            <w:tcW w:w="1710" w:type="dxa"/>
            <w:vMerge w:val="restart"/>
            <w:tcBorders>
              <w:top w:val="double" w:sz="4" w:space="0" w:color="auto"/>
              <w:left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iCs/>
                <w:sz w:val="20"/>
                <w:szCs w:val="20"/>
              </w:rPr>
            </w:pPr>
            <w:r w:rsidRPr="00104AC1">
              <w:rPr>
                <w:rFonts w:ascii="Arial" w:hAnsi="Arial" w:cs="Arial"/>
                <w:b/>
                <w:i/>
                <w:iCs/>
                <w:sz w:val="20"/>
                <w:szCs w:val="20"/>
              </w:rPr>
              <w:t>ANEXO TÉCNICO</w:t>
            </w:r>
          </w:p>
          <w:p w:rsidR="009241BF" w:rsidRPr="00104AC1" w:rsidRDefault="009241BF" w:rsidP="009241BF">
            <w:pPr>
              <w:spacing w:after="0" w:line="240" w:lineRule="auto"/>
              <w:jc w:val="center"/>
              <w:rPr>
                <w:rFonts w:ascii="Arial" w:hAnsi="Arial" w:cs="Arial"/>
                <w:b/>
                <w:i/>
                <w:iCs/>
                <w:sz w:val="18"/>
              </w:rPr>
            </w:pPr>
            <w:r w:rsidRPr="00104AC1">
              <w:rPr>
                <w:rFonts w:ascii="Arial" w:hAnsi="Arial" w:cs="Arial"/>
                <w:b/>
                <w:i/>
                <w:iCs/>
                <w:sz w:val="20"/>
                <w:szCs w:val="20"/>
              </w:rPr>
              <w:t>AT 9 A</w:t>
            </w:r>
          </w:p>
        </w:tc>
      </w:tr>
      <w:tr w:rsidR="00B91379" w:rsidRPr="00104AC1" w:rsidTr="009241BF">
        <w:trPr>
          <w:cantSplit/>
          <w:trHeight w:val="50"/>
        </w:trPr>
        <w:tc>
          <w:tcPr>
            <w:tcW w:w="9484" w:type="dxa"/>
            <w:vMerge/>
            <w:tcBorders>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Cs/>
              </w:rPr>
            </w:pPr>
          </w:p>
        </w:tc>
        <w:tc>
          <w:tcPr>
            <w:tcW w:w="3100"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pStyle w:val="Encabezado0"/>
              <w:rPr>
                <w:rFonts w:ascii="Arial" w:hAnsi="Arial" w:cs="Arial"/>
                <w:b/>
                <w:i/>
                <w:iCs/>
              </w:rPr>
            </w:pPr>
          </w:p>
        </w:tc>
        <w:tc>
          <w:tcPr>
            <w:tcW w:w="1710" w:type="dxa"/>
            <w:vMerge/>
            <w:tcBorders>
              <w:left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Cs/>
              </w:rPr>
            </w:pPr>
          </w:p>
        </w:tc>
      </w:tr>
      <w:tr w:rsidR="00B91379" w:rsidRPr="00104AC1" w:rsidTr="009241BF">
        <w:trPr>
          <w:cantSplit/>
          <w:trHeight w:val="338"/>
        </w:trPr>
        <w:tc>
          <w:tcPr>
            <w:tcW w:w="9484"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bCs/>
                <w:i/>
                <w:sz w:val="18"/>
              </w:rPr>
            </w:pPr>
            <w:r w:rsidRPr="00104AC1">
              <w:rPr>
                <w:rFonts w:ascii="Arial" w:hAnsi="Arial" w:cs="Arial"/>
                <w:b/>
                <w:bCs/>
                <w:i/>
                <w:sz w:val="18"/>
              </w:rPr>
              <w:t>DESCRIPCIÓN GENERAL DE LOS TRABAJOS:</w:t>
            </w:r>
          </w:p>
        </w:tc>
        <w:tc>
          <w:tcPr>
            <w:tcW w:w="3100"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iCs/>
                <w:sz w:val="20"/>
                <w:szCs w:val="20"/>
              </w:rPr>
            </w:pPr>
            <w:r w:rsidRPr="00104AC1">
              <w:rPr>
                <w:rFonts w:ascii="Arial" w:hAnsi="Arial" w:cs="Arial"/>
                <w:b/>
                <w:bCs/>
                <w:i/>
                <w:iCs/>
                <w:sz w:val="20"/>
                <w:szCs w:val="20"/>
              </w:rPr>
              <w:t>FECHA:</w:t>
            </w:r>
          </w:p>
        </w:tc>
        <w:tc>
          <w:tcPr>
            <w:tcW w:w="1710" w:type="dxa"/>
            <w:vMerge/>
            <w:tcBorders>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Cs/>
                <w:sz w:val="18"/>
              </w:rPr>
            </w:pPr>
          </w:p>
        </w:tc>
      </w:tr>
      <w:tr w:rsidR="00B91379" w:rsidRPr="00104AC1" w:rsidTr="009241BF">
        <w:trPr>
          <w:cantSplit/>
          <w:trHeight w:val="147"/>
        </w:trPr>
        <w:tc>
          <w:tcPr>
            <w:tcW w:w="9484" w:type="dxa"/>
            <w:tcBorders>
              <w:top w:val="double" w:sz="4" w:space="0" w:color="auto"/>
              <w:left w:val="double" w:sz="4" w:space="0" w:color="auto"/>
              <w:bottom w:val="double" w:sz="4" w:space="0" w:color="auto"/>
            </w:tcBorders>
          </w:tcPr>
          <w:p w:rsidR="009241BF" w:rsidRPr="00104AC1" w:rsidRDefault="009241BF" w:rsidP="009241BF">
            <w:pPr>
              <w:spacing w:after="0" w:line="240" w:lineRule="auto"/>
              <w:rPr>
                <w:rFonts w:ascii="Arial" w:hAnsi="Arial" w:cs="Arial"/>
                <w:b/>
                <w:bCs/>
                <w:i/>
                <w:sz w:val="18"/>
              </w:rPr>
            </w:pPr>
            <w:r w:rsidRPr="00104AC1">
              <w:rPr>
                <w:rFonts w:ascii="Arial" w:hAnsi="Arial" w:cs="Arial"/>
                <w:b/>
                <w:bCs/>
                <w:i/>
                <w:sz w:val="18"/>
              </w:rPr>
              <w:t>RAZÓN SOCIAL DEL LICITANTE:</w:t>
            </w:r>
          </w:p>
        </w:tc>
        <w:tc>
          <w:tcPr>
            <w:tcW w:w="3100" w:type="dxa"/>
            <w:tcBorders>
              <w:top w:val="double" w:sz="4" w:space="0" w:color="auto"/>
              <w:left w:val="double" w:sz="4" w:space="0" w:color="auto"/>
              <w:bottom w:val="double" w:sz="4" w:space="0" w:color="auto"/>
            </w:tcBorders>
          </w:tcPr>
          <w:p w:rsidR="009241BF" w:rsidRPr="00104AC1" w:rsidRDefault="009241BF" w:rsidP="009241BF">
            <w:pPr>
              <w:spacing w:after="0" w:line="240" w:lineRule="auto"/>
              <w:rPr>
                <w:rFonts w:ascii="Arial" w:hAnsi="Arial" w:cs="Arial"/>
                <w:i/>
                <w:iCs/>
                <w:sz w:val="20"/>
                <w:szCs w:val="20"/>
              </w:rPr>
            </w:pPr>
            <w:r w:rsidRPr="00104AC1">
              <w:rPr>
                <w:rFonts w:ascii="Arial" w:hAnsi="Arial" w:cs="Arial"/>
                <w:b/>
                <w:i/>
                <w:iCs/>
                <w:sz w:val="20"/>
                <w:szCs w:val="20"/>
              </w:rPr>
              <w:t>FIRMA DEL LICITANTE</w:t>
            </w:r>
            <w:r w:rsidRPr="00104AC1">
              <w:rPr>
                <w:rFonts w:ascii="Arial" w:hAnsi="Arial" w:cs="Arial"/>
                <w:i/>
                <w:iCs/>
                <w:sz w:val="20"/>
                <w:szCs w:val="20"/>
              </w:rPr>
              <w:t>:</w:t>
            </w:r>
          </w:p>
        </w:tc>
        <w:tc>
          <w:tcPr>
            <w:tcW w:w="1710"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pStyle w:val="Ttulo1"/>
              <w:numPr>
                <w:ilvl w:val="0"/>
                <w:numId w:val="0"/>
              </w:numPr>
              <w:spacing w:before="0"/>
              <w:rPr>
                <w:rFonts w:ascii="Arial" w:hAnsi="Arial" w:cs="Arial"/>
                <w:i/>
                <w:iCs/>
                <w:color w:val="auto"/>
                <w:sz w:val="20"/>
                <w:szCs w:val="20"/>
                <w:lang w:val="es-MX"/>
              </w:rPr>
            </w:pPr>
            <w:bookmarkStart w:id="679" w:name="_Toc364859744"/>
            <w:bookmarkStart w:id="680" w:name="_Toc364865093"/>
            <w:bookmarkStart w:id="681" w:name="_Toc364865782"/>
            <w:bookmarkStart w:id="682" w:name="_Toc121219995"/>
            <w:bookmarkStart w:id="683" w:name="_Toc122621248"/>
            <w:r w:rsidRPr="00104AC1">
              <w:rPr>
                <w:rFonts w:ascii="Arial" w:hAnsi="Arial" w:cs="Arial"/>
                <w:i/>
                <w:iCs/>
                <w:color w:val="auto"/>
                <w:sz w:val="20"/>
                <w:szCs w:val="20"/>
                <w:lang w:val="es-MX"/>
              </w:rPr>
              <w:t>HOJA:</w:t>
            </w:r>
            <w:bookmarkEnd w:id="679"/>
            <w:bookmarkEnd w:id="680"/>
            <w:bookmarkEnd w:id="681"/>
            <w:bookmarkEnd w:id="682"/>
            <w:bookmarkEnd w:id="683"/>
          </w:p>
          <w:p w:rsidR="009241BF" w:rsidRPr="00104AC1" w:rsidRDefault="009241BF" w:rsidP="009241BF">
            <w:pPr>
              <w:spacing w:after="0" w:line="240" w:lineRule="auto"/>
              <w:rPr>
                <w:rFonts w:ascii="Arial" w:hAnsi="Arial" w:cs="Arial"/>
                <w:b/>
                <w:i/>
                <w:iCs/>
              </w:rPr>
            </w:pPr>
            <w:r w:rsidRPr="00104AC1">
              <w:rPr>
                <w:rFonts w:ascii="Arial" w:hAnsi="Arial" w:cs="Arial"/>
                <w:b/>
                <w:i/>
                <w:iCs/>
              </w:rPr>
              <w:t>DE:</w:t>
            </w:r>
          </w:p>
        </w:tc>
      </w:tr>
      <w:tr w:rsidR="00B91379" w:rsidRPr="00104AC1" w:rsidTr="009241BF">
        <w:tblPrEx>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PrEx>
        <w:tc>
          <w:tcPr>
            <w:tcW w:w="14294" w:type="dxa"/>
            <w:gridSpan w:val="3"/>
            <w:tcBorders>
              <w:top w:val="nil"/>
              <w:left w:val="nil"/>
              <w:bottom w:val="nil"/>
              <w:right w:val="nil"/>
            </w:tcBorders>
          </w:tcPr>
          <w:p w:rsidR="009241BF" w:rsidRPr="00104AC1" w:rsidRDefault="009241BF" w:rsidP="009241BF">
            <w:pPr>
              <w:spacing w:after="0" w:line="240" w:lineRule="auto"/>
              <w:jc w:val="center"/>
              <w:rPr>
                <w:rFonts w:ascii="Arial" w:hAnsi="Arial" w:cs="Arial"/>
                <w:b/>
              </w:rPr>
            </w:pPr>
          </w:p>
        </w:tc>
      </w:tr>
      <w:tr w:rsidR="00B91379" w:rsidRPr="00104AC1" w:rsidTr="009241BF">
        <w:tblPrEx>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PrEx>
        <w:trPr>
          <w:trHeight w:val="461"/>
        </w:trPr>
        <w:tc>
          <w:tcPr>
            <w:tcW w:w="14294" w:type="dxa"/>
            <w:gridSpan w:val="3"/>
            <w:tcBorders>
              <w:top w:val="double" w:sz="6" w:space="0" w:color="auto"/>
            </w:tcBorders>
            <w:vAlign w:val="center"/>
          </w:tcPr>
          <w:p w:rsidR="009241BF" w:rsidRPr="00104AC1" w:rsidRDefault="009241BF" w:rsidP="009241BF">
            <w:pPr>
              <w:spacing w:after="0" w:line="240" w:lineRule="auto"/>
              <w:jc w:val="center"/>
              <w:rPr>
                <w:rFonts w:ascii="Arial" w:hAnsi="Arial" w:cs="Arial"/>
                <w:b/>
                <w:i/>
                <w:sz w:val="18"/>
                <w:szCs w:val="18"/>
              </w:rPr>
            </w:pPr>
            <w:r w:rsidRPr="00104AC1">
              <w:rPr>
                <w:rFonts w:ascii="Arial" w:hAnsi="Arial" w:cs="Arial"/>
                <w:b/>
                <w:i/>
                <w:sz w:val="18"/>
                <w:szCs w:val="18"/>
              </w:rPr>
              <w:t>LISTADO DE INSUMOS QUE INTERVIENEN EN LA INTEGRACIÓN DE LA PROPOSICIÓN, CON LA DESCRIPCIÓN Y ESPECIFICACIONES TÉCNICAS DE CADA UNO DE ELLOS, INDICANDO LAS CANTIDADES A UTILIZAR Y SUS RESPECTIVAS UNIDADES DE MEDICIÓN, AGRUPADO POR:</w:t>
            </w:r>
          </w:p>
          <w:p w:rsidR="009241BF" w:rsidRPr="00104AC1" w:rsidRDefault="009241BF" w:rsidP="009241BF">
            <w:pPr>
              <w:spacing w:after="0" w:line="240" w:lineRule="auto"/>
              <w:jc w:val="center"/>
              <w:rPr>
                <w:rFonts w:ascii="Arial" w:hAnsi="Arial" w:cs="Arial"/>
                <w:b/>
                <w:i/>
                <w:sz w:val="18"/>
                <w:szCs w:val="18"/>
              </w:rPr>
            </w:pPr>
          </w:p>
          <w:p w:rsidR="009241BF" w:rsidRPr="00104AC1" w:rsidRDefault="009241BF" w:rsidP="009241BF">
            <w:pPr>
              <w:spacing w:after="0" w:line="240" w:lineRule="auto"/>
              <w:jc w:val="center"/>
              <w:rPr>
                <w:rFonts w:ascii="Arial" w:hAnsi="Arial" w:cs="Arial"/>
                <w:b/>
                <w:i/>
              </w:rPr>
            </w:pPr>
            <w:r w:rsidRPr="00104AC1">
              <w:rPr>
                <w:rFonts w:ascii="Arial" w:hAnsi="Arial" w:cs="Arial"/>
                <w:b/>
                <w:i/>
                <w:sz w:val="18"/>
                <w:szCs w:val="18"/>
              </w:rPr>
              <w:t>MATERIALES MÁS SIGNIFICATIVOS Y NECESARIOS PARA LLEVAR A CABO LOS SERVICIOS</w:t>
            </w:r>
          </w:p>
        </w:tc>
      </w:tr>
    </w:tbl>
    <w:p w:rsidR="009241BF" w:rsidRPr="00104AC1" w:rsidRDefault="009241BF" w:rsidP="009241BF">
      <w:pPr>
        <w:spacing w:after="0" w:line="240" w:lineRule="auto"/>
        <w:ind w:left="851" w:hanging="851"/>
        <w:jc w:val="both"/>
        <w:rPr>
          <w:rFonts w:ascii="Arial" w:hAnsi="Arial" w:cs="Arial"/>
          <w:b/>
          <w:bCs/>
          <w:i/>
        </w:rPr>
      </w:pPr>
    </w:p>
    <w:tbl>
      <w:tblPr>
        <w:tblW w:w="14385" w:type="dxa"/>
        <w:jc w:val="center"/>
        <w:tblLayout w:type="fixed"/>
        <w:tblCellMar>
          <w:left w:w="70" w:type="dxa"/>
          <w:right w:w="70" w:type="dxa"/>
        </w:tblCellMar>
        <w:tblLook w:val="0000"/>
      </w:tblPr>
      <w:tblGrid>
        <w:gridCol w:w="1055"/>
        <w:gridCol w:w="3528"/>
        <w:gridCol w:w="1674"/>
        <w:gridCol w:w="1559"/>
        <w:gridCol w:w="1843"/>
        <w:gridCol w:w="4726"/>
      </w:tblGrid>
      <w:tr w:rsidR="00B91379" w:rsidRPr="00104AC1" w:rsidTr="009241BF">
        <w:trPr>
          <w:cantSplit/>
          <w:trHeight w:val="277"/>
          <w:jc w:val="center"/>
        </w:trPr>
        <w:tc>
          <w:tcPr>
            <w:tcW w:w="1055" w:type="dxa"/>
            <w:vMerge w:val="restart"/>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ind w:left="32"/>
              <w:jc w:val="center"/>
              <w:rPr>
                <w:rFonts w:ascii="Arial" w:hAnsi="Arial" w:cs="Arial"/>
                <w:i/>
                <w:sz w:val="18"/>
              </w:rPr>
            </w:pPr>
            <w:r w:rsidRPr="00104AC1">
              <w:rPr>
                <w:rFonts w:ascii="Arial" w:hAnsi="Arial" w:cs="Arial"/>
                <w:b/>
                <w:i/>
                <w:sz w:val="18"/>
              </w:rPr>
              <w:t>No.</w:t>
            </w:r>
          </w:p>
        </w:tc>
        <w:tc>
          <w:tcPr>
            <w:tcW w:w="3528" w:type="dxa"/>
            <w:vMerge w:val="restart"/>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i/>
                <w:sz w:val="18"/>
              </w:rPr>
            </w:pPr>
            <w:r w:rsidRPr="00104AC1">
              <w:rPr>
                <w:rFonts w:ascii="Arial" w:hAnsi="Arial" w:cs="Arial"/>
                <w:b/>
                <w:i/>
                <w:sz w:val="18"/>
              </w:rPr>
              <w:t>MATERIALES MÁS SIGNIFICATIVOS Y NECESARIOS PARA LLEVAR A CABO LOS SERVICIOS</w:t>
            </w:r>
          </w:p>
        </w:tc>
        <w:tc>
          <w:tcPr>
            <w:tcW w:w="3233" w:type="dxa"/>
            <w:gridSpan w:val="2"/>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sz w:val="16"/>
              </w:rPr>
            </w:pPr>
            <w:r w:rsidRPr="00104AC1">
              <w:rPr>
                <w:rFonts w:ascii="Arial" w:hAnsi="Arial" w:cs="Arial"/>
                <w:b/>
                <w:i/>
                <w:sz w:val="16"/>
              </w:rPr>
              <w:t>ORIGEN:</w:t>
            </w:r>
          </w:p>
        </w:tc>
        <w:tc>
          <w:tcPr>
            <w:tcW w:w="1843" w:type="dxa"/>
            <w:vMerge w:val="restart"/>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bCs/>
                <w:i/>
                <w:sz w:val="18"/>
              </w:rPr>
            </w:pPr>
            <w:r w:rsidRPr="00104AC1">
              <w:rPr>
                <w:rFonts w:ascii="Arial" w:hAnsi="Arial" w:cs="Arial"/>
                <w:b/>
                <w:i/>
                <w:sz w:val="18"/>
              </w:rPr>
              <w:t>UNIDAD</w:t>
            </w:r>
          </w:p>
        </w:tc>
        <w:tc>
          <w:tcPr>
            <w:tcW w:w="4726" w:type="dxa"/>
            <w:vMerge w:val="restart"/>
            <w:tcBorders>
              <w:top w:val="double" w:sz="4" w:space="0" w:color="auto"/>
              <w:left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i/>
                <w:sz w:val="18"/>
              </w:rPr>
            </w:pPr>
            <w:r w:rsidRPr="00104AC1">
              <w:rPr>
                <w:rFonts w:ascii="Arial" w:hAnsi="Arial" w:cs="Arial"/>
                <w:b/>
                <w:i/>
                <w:sz w:val="18"/>
              </w:rPr>
              <w:t>CANTIDAD</w:t>
            </w:r>
          </w:p>
        </w:tc>
      </w:tr>
      <w:tr w:rsidR="00B91379" w:rsidRPr="00104AC1" w:rsidTr="009241BF">
        <w:trPr>
          <w:cantSplit/>
          <w:trHeight w:val="254"/>
          <w:jc w:val="center"/>
        </w:trPr>
        <w:tc>
          <w:tcPr>
            <w:tcW w:w="1055" w:type="dxa"/>
            <w:vMerge/>
            <w:tcBorders>
              <w:top w:val="double" w:sz="4" w:space="0" w:color="auto"/>
              <w:left w:val="double" w:sz="2" w:space="0" w:color="auto"/>
              <w:bottom w:val="double" w:sz="4" w:space="0" w:color="auto"/>
              <w:right w:val="double" w:sz="4" w:space="0" w:color="auto"/>
            </w:tcBorders>
            <w:vAlign w:val="center"/>
          </w:tcPr>
          <w:p w:rsidR="009241BF" w:rsidRPr="00104AC1" w:rsidRDefault="009241BF" w:rsidP="009241BF">
            <w:pPr>
              <w:spacing w:after="0" w:line="240" w:lineRule="auto"/>
              <w:ind w:left="32"/>
              <w:jc w:val="center"/>
              <w:rPr>
                <w:rFonts w:ascii="Arial" w:hAnsi="Arial" w:cs="Arial"/>
                <w:b/>
                <w:i/>
                <w:sz w:val="18"/>
              </w:rPr>
            </w:pPr>
          </w:p>
        </w:tc>
        <w:tc>
          <w:tcPr>
            <w:tcW w:w="3528" w:type="dxa"/>
            <w:vMerge/>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sz w:val="18"/>
              </w:rPr>
            </w:pPr>
          </w:p>
        </w:tc>
        <w:tc>
          <w:tcPr>
            <w:tcW w:w="1674"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sz w:val="16"/>
              </w:rPr>
            </w:pPr>
            <w:r w:rsidRPr="00104AC1">
              <w:rPr>
                <w:rFonts w:ascii="Arial" w:hAnsi="Arial" w:cs="Arial"/>
                <w:b/>
                <w:i/>
                <w:sz w:val="16"/>
              </w:rPr>
              <w:t>NACIONAL</w:t>
            </w:r>
          </w:p>
        </w:tc>
        <w:tc>
          <w:tcPr>
            <w:tcW w:w="1559"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sz w:val="16"/>
              </w:rPr>
            </w:pPr>
            <w:r w:rsidRPr="00104AC1">
              <w:rPr>
                <w:rFonts w:ascii="Arial" w:hAnsi="Arial" w:cs="Arial"/>
                <w:b/>
                <w:i/>
                <w:sz w:val="16"/>
              </w:rPr>
              <w:t>EXTRANJERO</w:t>
            </w:r>
          </w:p>
        </w:tc>
        <w:tc>
          <w:tcPr>
            <w:tcW w:w="1843" w:type="dxa"/>
            <w:vMerge/>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sz w:val="18"/>
              </w:rPr>
            </w:pPr>
          </w:p>
        </w:tc>
        <w:tc>
          <w:tcPr>
            <w:tcW w:w="4726" w:type="dxa"/>
            <w:vMerge/>
            <w:tcBorders>
              <w:left w:val="double" w:sz="4" w:space="0" w:color="auto"/>
              <w:bottom w:val="double" w:sz="4" w:space="0" w:color="auto"/>
              <w:right w:val="double" w:sz="4" w:space="0" w:color="auto"/>
            </w:tcBorders>
          </w:tcPr>
          <w:p w:rsidR="009241BF" w:rsidRPr="00104AC1" w:rsidRDefault="009241BF" w:rsidP="009241BF">
            <w:pPr>
              <w:spacing w:after="0" w:line="240" w:lineRule="auto"/>
              <w:jc w:val="center"/>
              <w:rPr>
                <w:rFonts w:ascii="Arial" w:hAnsi="Arial" w:cs="Arial"/>
                <w:b/>
                <w:i/>
                <w:sz w:val="18"/>
              </w:rPr>
            </w:pPr>
          </w:p>
        </w:tc>
      </w:tr>
      <w:tr w:rsidR="00B91379" w:rsidRPr="00104AC1" w:rsidTr="009241BF">
        <w:trPr>
          <w:cantSplit/>
          <w:trHeight w:val="261"/>
          <w:jc w:val="center"/>
        </w:trPr>
        <w:tc>
          <w:tcPr>
            <w:tcW w:w="1055" w:type="dxa"/>
            <w:tcBorders>
              <w:top w:val="double"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ind w:left="32"/>
              <w:jc w:val="center"/>
              <w:rPr>
                <w:rFonts w:ascii="Arial" w:hAnsi="Arial" w:cs="Arial"/>
                <w:bCs/>
                <w:i/>
                <w:sz w:val="18"/>
              </w:rPr>
            </w:pPr>
          </w:p>
        </w:tc>
        <w:tc>
          <w:tcPr>
            <w:tcW w:w="3528" w:type="dxa"/>
            <w:tcBorders>
              <w:top w:val="double"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
                <w:i/>
                <w:sz w:val="18"/>
              </w:rPr>
            </w:pPr>
          </w:p>
        </w:tc>
        <w:tc>
          <w:tcPr>
            <w:tcW w:w="1674" w:type="dxa"/>
            <w:tcBorders>
              <w:top w:val="double"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
                <w:i/>
                <w:sz w:val="18"/>
              </w:rPr>
            </w:pPr>
          </w:p>
        </w:tc>
        <w:tc>
          <w:tcPr>
            <w:tcW w:w="1559" w:type="dxa"/>
            <w:tcBorders>
              <w:top w:val="double"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
                <w:i/>
                <w:sz w:val="18"/>
              </w:rPr>
            </w:pPr>
          </w:p>
        </w:tc>
        <w:tc>
          <w:tcPr>
            <w:tcW w:w="1843" w:type="dxa"/>
            <w:tcBorders>
              <w:top w:val="double" w:sz="4" w:space="0" w:color="auto"/>
              <w:left w:val="double" w:sz="4" w:space="0" w:color="auto"/>
              <w:bottom w:val="dotted" w:sz="4" w:space="0" w:color="auto"/>
              <w:right w:val="double" w:sz="4" w:space="0" w:color="auto"/>
            </w:tcBorders>
            <w:vAlign w:val="center"/>
          </w:tcPr>
          <w:p w:rsidR="009241BF" w:rsidRPr="00104AC1" w:rsidRDefault="009241BF" w:rsidP="009241BF">
            <w:pPr>
              <w:pStyle w:val="Encabezado0"/>
              <w:rPr>
                <w:rFonts w:ascii="Arial" w:hAnsi="Arial" w:cs="Arial"/>
                <w:bCs/>
                <w:i/>
                <w:sz w:val="18"/>
              </w:rPr>
            </w:pPr>
          </w:p>
        </w:tc>
        <w:tc>
          <w:tcPr>
            <w:tcW w:w="4726"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pStyle w:val="Encabezado0"/>
              <w:rPr>
                <w:rFonts w:ascii="Arial" w:hAnsi="Arial" w:cs="Arial"/>
                <w:bCs/>
                <w:i/>
                <w:sz w:val="18"/>
              </w:rPr>
            </w:pPr>
          </w:p>
        </w:tc>
      </w:tr>
      <w:tr w:rsidR="00B91379" w:rsidRPr="00104AC1" w:rsidTr="009241BF">
        <w:trPr>
          <w:cantSplit/>
          <w:jc w:val="center"/>
        </w:trPr>
        <w:tc>
          <w:tcPr>
            <w:tcW w:w="1055"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ind w:left="32"/>
              <w:jc w:val="center"/>
              <w:rPr>
                <w:rFonts w:ascii="Arial" w:hAnsi="Arial" w:cs="Arial"/>
                <w:bCs/>
                <w:i/>
                <w:sz w:val="18"/>
              </w:rPr>
            </w:pPr>
          </w:p>
        </w:tc>
        <w:tc>
          <w:tcPr>
            <w:tcW w:w="3528"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1674"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1559"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1843"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47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bCs/>
                <w:i/>
                <w:sz w:val="18"/>
              </w:rPr>
            </w:pPr>
          </w:p>
        </w:tc>
      </w:tr>
      <w:tr w:rsidR="00B91379" w:rsidRPr="00104AC1" w:rsidTr="009241BF">
        <w:trPr>
          <w:cantSplit/>
          <w:jc w:val="center"/>
        </w:trPr>
        <w:tc>
          <w:tcPr>
            <w:tcW w:w="1055"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ind w:left="32"/>
              <w:jc w:val="center"/>
              <w:rPr>
                <w:rFonts w:ascii="Arial" w:hAnsi="Arial" w:cs="Arial"/>
                <w:bCs/>
                <w:i/>
                <w:sz w:val="18"/>
              </w:rPr>
            </w:pPr>
          </w:p>
        </w:tc>
        <w:tc>
          <w:tcPr>
            <w:tcW w:w="3528"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1674"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1559"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1843"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47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bCs/>
                <w:i/>
                <w:sz w:val="18"/>
              </w:rPr>
            </w:pPr>
          </w:p>
        </w:tc>
      </w:tr>
      <w:tr w:rsidR="00B91379" w:rsidRPr="00104AC1" w:rsidTr="009241BF">
        <w:trPr>
          <w:cantSplit/>
          <w:jc w:val="center"/>
        </w:trPr>
        <w:tc>
          <w:tcPr>
            <w:tcW w:w="1055"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ind w:left="32"/>
              <w:jc w:val="center"/>
              <w:rPr>
                <w:rFonts w:ascii="Arial" w:hAnsi="Arial" w:cs="Arial"/>
                <w:bCs/>
                <w:i/>
                <w:sz w:val="18"/>
              </w:rPr>
            </w:pPr>
          </w:p>
        </w:tc>
        <w:tc>
          <w:tcPr>
            <w:tcW w:w="3528"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1674"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1559"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1843"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47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bCs/>
                <w:i/>
                <w:sz w:val="18"/>
              </w:rPr>
            </w:pPr>
          </w:p>
        </w:tc>
      </w:tr>
      <w:tr w:rsidR="00B91379" w:rsidRPr="00104AC1" w:rsidTr="009241BF">
        <w:trPr>
          <w:cantSplit/>
          <w:jc w:val="center"/>
        </w:trPr>
        <w:tc>
          <w:tcPr>
            <w:tcW w:w="1055"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ind w:left="32"/>
              <w:jc w:val="center"/>
              <w:rPr>
                <w:rFonts w:ascii="Arial" w:hAnsi="Arial" w:cs="Arial"/>
                <w:bCs/>
                <w:i/>
                <w:sz w:val="18"/>
              </w:rPr>
            </w:pPr>
          </w:p>
        </w:tc>
        <w:tc>
          <w:tcPr>
            <w:tcW w:w="3528"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1674"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1559"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1843"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47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bCs/>
                <w:i/>
                <w:sz w:val="18"/>
              </w:rPr>
            </w:pPr>
          </w:p>
        </w:tc>
      </w:tr>
      <w:tr w:rsidR="00B91379" w:rsidRPr="00104AC1" w:rsidTr="009241BF">
        <w:trPr>
          <w:cantSplit/>
          <w:jc w:val="center"/>
        </w:trPr>
        <w:tc>
          <w:tcPr>
            <w:tcW w:w="1055"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ind w:left="32"/>
              <w:jc w:val="center"/>
              <w:rPr>
                <w:rFonts w:ascii="Arial" w:hAnsi="Arial" w:cs="Arial"/>
                <w:bCs/>
                <w:i/>
                <w:sz w:val="18"/>
              </w:rPr>
            </w:pPr>
          </w:p>
        </w:tc>
        <w:tc>
          <w:tcPr>
            <w:tcW w:w="3528"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1674"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1559"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1843"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47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bCs/>
                <w:i/>
                <w:sz w:val="18"/>
              </w:rPr>
            </w:pPr>
          </w:p>
        </w:tc>
      </w:tr>
      <w:tr w:rsidR="00B91379" w:rsidRPr="00104AC1" w:rsidTr="009241BF">
        <w:trPr>
          <w:cantSplit/>
          <w:jc w:val="center"/>
        </w:trPr>
        <w:tc>
          <w:tcPr>
            <w:tcW w:w="1055"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ind w:left="32"/>
              <w:jc w:val="center"/>
              <w:rPr>
                <w:rFonts w:ascii="Arial" w:hAnsi="Arial" w:cs="Arial"/>
                <w:bCs/>
                <w:i/>
                <w:sz w:val="18"/>
              </w:rPr>
            </w:pPr>
          </w:p>
        </w:tc>
        <w:tc>
          <w:tcPr>
            <w:tcW w:w="3528"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1674"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1559"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1843"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47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bCs/>
                <w:i/>
                <w:sz w:val="18"/>
              </w:rPr>
            </w:pPr>
          </w:p>
        </w:tc>
      </w:tr>
      <w:tr w:rsidR="00B91379" w:rsidRPr="00104AC1" w:rsidTr="009241BF">
        <w:trPr>
          <w:cantSplit/>
          <w:jc w:val="center"/>
        </w:trPr>
        <w:tc>
          <w:tcPr>
            <w:tcW w:w="1055"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ind w:left="32"/>
              <w:jc w:val="center"/>
              <w:rPr>
                <w:rFonts w:ascii="Arial" w:hAnsi="Arial" w:cs="Arial"/>
                <w:bCs/>
                <w:i/>
                <w:sz w:val="18"/>
              </w:rPr>
            </w:pPr>
          </w:p>
        </w:tc>
        <w:tc>
          <w:tcPr>
            <w:tcW w:w="3528"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1674"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1559"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1843"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47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bCs/>
                <w:i/>
                <w:sz w:val="18"/>
              </w:rPr>
            </w:pPr>
          </w:p>
        </w:tc>
      </w:tr>
      <w:tr w:rsidR="00B91379" w:rsidRPr="00104AC1" w:rsidTr="009241BF">
        <w:trPr>
          <w:cantSplit/>
          <w:jc w:val="center"/>
        </w:trPr>
        <w:tc>
          <w:tcPr>
            <w:tcW w:w="1055"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ind w:left="32"/>
              <w:jc w:val="center"/>
              <w:rPr>
                <w:rFonts w:ascii="Arial" w:hAnsi="Arial" w:cs="Arial"/>
                <w:bCs/>
                <w:i/>
                <w:sz w:val="18"/>
              </w:rPr>
            </w:pPr>
          </w:p>
        </w:tc>
        <w:tc>
          <w:tcPr>
            <w:tcW w:w="3528"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1674"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1559"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1843"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47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bCs/>
                <w:i/>
                <w:sz w:val="18"/>
              </w:rPr>
            </w:pPr>
          </w:p>
        </w:tc>
      </w:tr>
      <w:tr w:rsidR="00B91379" w:rsidRPr="00104AC1" w:rsidTr="009241BF">
        <w:trPr>
          <w:cantSplit/>
          <w:jc w:val="center"/>
        </w:trPr>
        <w:tc>
          <w:tcPr>
            <w:tcW w:w="1055"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ind w:left="32"/>
              <w:jc w:val="center"/>
              <w:rPr>
                <w:rFonts w:ascii="Arial" w:hAnsi="Arial" w:cs="Arial"/>
                <w:bCs/>
                <w:i/>
                <w:sz w:val="18"/>
              </w:rPr>
            </w:pPr>
          </w:p>
        </w:tc>
        <w:tc>
          <w:tcPr>
            <w:tcW w:w="3528"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1674"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1559"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1843"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47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bCs/>
                <w:i/>
                <w:sz w:val="18"/>
              </w:rPr>
            </w:pPr>
          </w:p>
        </w:tc>
      </w:tr>
      <w:tr w:rsidR="00B91379" w:rsidRPr="00104AC1" w:rsidTr="009241BF">
        <w:trPr>
          <w:cantSplit/>
          <w:jc w:val="center"/>
        </w:trPr>
        <w:tc>
          <w:tcPr>
            <w:tcW w:w="1055"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ind w:left="32"/>
              <w:jc w:val="center"/>
              <w:rPr>
                <w:rFonts w:ascii="Arial" w:hAnsi="Arial" w:cs="Arial"/>
                <w:bCs/>
                <w:i/>
                <w:sz w:val="18"/>
              </w:rPr>
            </w:pPr>
          </w:p>
        </w:tc>
        <w:tc>
          <w:tcPr>
            <w:tcW w:w="3528"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1674"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1559"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1843"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47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bCs/>
                <w:i/>
                <w:sz w:val="18"/>
              </w:rPr>
            </w:pPr>
          </w:p>
        </w:tc>
      </w:tr>
      <w:tr w:rsidR="00B91379" w:rsidRPr="00104AC1" w:rsidTr="009241BF">
        <w:trPr>
          <w:cantSplit/>
          <w:jc w:val="center"/>
        </w:trPr>
        <w:tc>
          <w:tcPr>
            <w:tcW w:w="1055"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ind w:left="32"/>
              <w:jc w:val="center"/>
              <w:rPr>
                <w:rFonts w:ascii="Arial" w:hAnsi="Arial" w:cs="Arial"/>
                <w:bCs/>
                <w:i/>
                <w:sz w:val="18"/>
              </w:rPr>
            </w:pPr>
          </w:p>
        </w:tc>
        <w:tc>
          <w:tcPr>
            <w:tcW w:w="3528"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1674"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1559"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1843"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47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bCs/>
                <w:i/>
                <w:sz w:val="18"/>
              </w:rPr>
            </w:pPr>
          </w:p>
        </w:tc>
      </w:tr>
      <w:tr w:rsidR="00B91379" w:rsidRPr="00104AC1" w:rsidTr="009241BF">
        <w:trPr>
          <w:cantSplit/>
          <w:jc w:val="center"/>
        </w:trPr>
        <w:tc>
          <w:tcPr>
            <w:tcW w:w="1055"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ind w:left="32"/>
              <w:jc w:val="center"/>
              <w:rPr>
                <w:rFonts w:ascii="Arial" w:hAnsi="Arial" w:cs="Arial"/>
                <w:bCs/>
                <w:i/>
                <w:sz w:val="18"/>
              </w:rPr>
            </w:pPr>
          </w:p>
        </w:tc>
        <w:tc>
          <w:tcPr>
            <w:tcW w:w="3528"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1674"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1559"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1843"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47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bCs/>
                <w:i/>
                <w:sz w:val="18"/>
              </w:rPr>
            </w:pPr>
          </w:p>
        </w:tc>
      </w:tr>
      <w:tr w:rsidR="00B91379" w:rsidRPr="00104AC1" w:rsidTr="009241BF">
        <w:trPr>
          <w:cantSplit/>
          <w:jc w:val="center"/>
        </w:trPr>
        <w:tc>
          <w:tcPr>
            <w:tcW w:w="1055"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ind w:left="32"/>
              <w:jc w:val="center"/>
              <w:rPr>
                <w:rFonts w:ascii="Arial" w:hAnsi="Arial" w:cs="Arial"/>
                <w:bCs/>
                <w:i/>
                <w:sz w:val="18"/>
              </w:rPr>
            </w:pPr>
          </w:p>
        </w:tc>
        <w:tc>
          <w:tcPr>
            <w:tcW w:w="3528"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1674"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1559"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1843"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47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bCs/>
                <w:i/>
                <w:sz w:val="18"/>
              </w:rPr>
            </w:pPr>
          </w:p>
        </w:tc>
      </w:tr>
      <w:tr w:rsidR="00B91379" w:rsidRPr="00104AC1" w:rsidTr="009241BF">
        <w:trPr>
          <w:cantSplit/>
          <w:jc w:val="center"/>
        </w:trPr>
        <w:tc>
          <w:tcPr>
            <w:tcW w:w="1055"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ind w:left="32"/>
              <w:jc w:val="center"/>
              <w:rPr>
                <w:rFonts w:ascii="Arial" w:hAnsi="Arial" w:cs="Arial"/>
                <w:bCs/>
                <w:i/>
                <w:sz w:val="18"/>
              </w:rPr>
            </w:pPr>
          </w:p>
        </w:tc>
        <w:tc>
          <w:tcPr>
            <w:tcW w:w="3528"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1674"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1559"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1843" w:type="dxa"/>
            <w:tcBorders>
              <w:top w:val="dotted" w:sz="4" w:space="0" w:color="auto"/>
              <w:left w:val="double" w:sz="4" w:space="0" w:color="auto"/>
              <w:bottom w:val="dotted" w:sz="4" w:space="0" w:color="auto"/>
              <w:right w:val="double" w:sz="4" w:space="0" w:color="auto"/>
            </w:tcBorders>
            <w:vAlign w:val="center"/>
          </w:tcPr>
          <w:p w:rsidR="009241BF" w:rsidRPr="00104AC1" w:rsidRDefault="009241BF" w:rsidP="009241BF">
            <w:pPr>
              <w:spacing w:after="0" w:line="240" w:lineRule="auto"/>
              <w:rPr>
                <w:rFonts w:ascii="Arial" w:hAnsi="Arial" w:cs="Arial"/>
                <w:bCs/>
                <w:i/>
                <w:sz w:val="18"/>
              </w:rPr>
            </w:pPr>
          </w:p>
        </w:tc>
        <w:tc>
          <w:tcPr>
            <w:tcW w:w="47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bCs/>
                <w:i/>
                <w:sz w:val="18"/>
              </w:rPr>
            </w:pPr>
          </w:p>
        </w:tc>
      </w:tr>
    </w:tbl>
    <w:p w:rsidR="009241BF" w:rsidRPr="00104AC1" w:rsidRDefault="009241BF" w:rsidP="009241BF">
      <w:pPr>
        <w:tabs>
          <w:tab w:val="left" w:pos="2750"/>
          <w:tab w:val="left" w:pos="5050"/>
        </w:tabs>
        <w:rPr>
          <w:rFonts w:ascii="Arial" w:hAnsi="Arial" w:cs="Arial"/>
          <w:lang w:eastAsia="es-ES"/>
        </w:rPr>
        <w:sectPr w:rsidR="009241BF" w:rsidRPr="00104AC1" w:rsidSect="009241BF">
          <w:footerReference w:type="default" r:id="rId46"/>
          <w:pgSz w:w="15840" w:h="12240" w:orient="landscape"/>
          <w:pgMar w:top="1134" w:right="1037" w:bottom="1134" w:left="540" w:header="720" w:footer="720" w:gutter="0"/>
          <w:paperSrc w:first="7" w:other="7"/>
          <w:cols w:space="720"/>
          <w:rtlGutter/>
          <w:docGrid w:linePitch="272"/>
        </w:sectPr>
      </w:pPr>
      <w:r w:rsidRPr="00104AC1">
        <w:rPr>
          <w:rFonts w:ascii="Arial" w:hAnsi="Arial" w:cs="Arial"/>
          <w:lang w:eastAsia="es-ES"/>
        </w:rPr>
        <w:tab/>
      </w:r>
    </w:p>
    <w:p w:rsidR="009241BF" w:rsidRPr="00104AC1" w:rsidRDefault="009241BF" w:rsidP="009241BF">
      <w:pPr>
        <w:widowControl w:val="0"/>
        <w:spacing w:after="0" w:line="240" w:lineRule="auto"/>
        <w:ind w:left="2200" w:hanging="2200"/>
        <w:jc w:val="both"/>
        <w:rPr>
          <w:rFonts w:ascii="Arial" w:hAnsi="Arial" w:cs="Arial"/>
          <w:bCs/>
          <w:i/>
          <w:sz w:val="17"/>
          <w:szCs w:val="17"/>
        </w:rPr>
      </w:pPr>
      <w:r w:rsidRPr="00104AC1">
        <w:rPr>
          <w:rFonts w:ascii="Arial" w:hAnsi="Arial" w:cs="Arial"/>
          <w:b/>
          <w:bCs/>
          <w:i/>
          <w:sz w:val="17"/>
          <w:szCs w:val="17"/>
        </w:rPr>
        <w:lastRenderedPageBreak/>
        <w:t>DOCUMENTO AT 9.</w:t>
      </w:r>
      <w:r w:rsidRPr="00104AC1">
        <w:rPr>
          <w:rFonts w:ascii="Arial" w:hAnsi="Arial" w:cs="Arial"/>
          <w:b/>
          <w:bCs/>
          <w:i/>
          <w:sz w:val="17"/>
          <w:szCs w:val="17"/>
        </w:rPr>
        <w:tab/>
      </w:r>
      <w:r w:rsidRPr="00104AC1">
        <w:rPr>
          <w:rFonts w:ascii="Arial" w:hAnsi="Arial" w:cs="Arial"/>
          <w:bCs/>
          <w:i/>
          <w:sz w:val="17"/>
          <w:szCs w:val="17"/>
        </w:rPr>
        <w:t>LISTADO DE INSUMOS QUE INTERVIENEN EN LA INTEGRACIÓN DE LA PROPOSICIÓN CON LA DESCRIPCIÓN Y ESPECIFICACIONES TÉCNICAS DE CADA UNO DE ELLOS, INDICANDO LAS CANTIDADES A UTILIZAR Y SUS RESPECTIVAS UNIDADES DE MEDICIÓN, AGRUPADOS POR:</w:t>
      </w:r>
    </w:p>
    <w:p w:rsidR="009241BF" w:rsidRPr="00104AC1" w:rsidRDefault="009241BF" w:rsidP="009241BF">
      <w:pPr>
        <w:widowControl w:val="0"/>
        <w:spacing w:after="0" w:line="240" w:lineRule="auto"/>
        <w:ind w:left="2200" w:hanging="2200"/>
        <w:jc w:val="both"/>
        <w:rPr>
          <w:rFonts w:ascii="Arial" w:hAnsi="Arial" w:cs="Arial"/>
          <w:bCs/>
          <w:i/>
          <w:sz w:val="17"/>
          <w:szCs w:val="17"/>
        </w:rPr>
      </w:pPr>
    </w:p>
    <w:p w:rsidR="009241BF" w:rsidRPr="00104AC1" w:rsidRDefault="009241BF" w:rsidP="009241BF">
      <w:pPr>
        <w:pStyle w:val="Ttulo2"/>
        <w:numPr>
          <w:ilvl w:val="0"/>
          <w:numId w:val="0"/>
        </w:numPr>
        <w:spacing w:before="0"/>
        <w:ind w:left="720"/>
        <w:rPr>
          <w:rFonts w:ascii="Arial" w:hAnsi="Arial" w:cs="Arial"/>
          <w:bCs/>
          <w:i/>
          <w:color w:val="auto"/>
          <w:sz w:val="17"/>
          <w:szCs w:val="17"/>
          <w:lang w:val="es-MX"/>
        </w:rPr>
      </w:pPr>
      <w:bookmarkStart w:id="684" w:name="_Toc364859745"/>
      <w:bookmarkStart w:id="685" w:name="_Toc364865783"/>
      <w:bookmarkStart w:id="686" w:name="_Toc121219996"/>
      <w:bookmarkStart w:id="687" w:name="_Toc122621249"/>
      <w:r w:rsidRPr="00104AC1">
        <w:rPr>
          <w:rFonts w:ascii="Arial" w:hAnsi="Arial" w:cs="Arial"/>
          <w:color w:val="auto"/>
          <w:sz w:val="17"/>
          <w:szCs w:val="17"/>
          <w:lang w:val="es-MX"/>
        </w:rPr>
        <w:t>AT9 B). - MANO DE OBRA</w:t>
      </w:r>
      <w:bookmarkEnd w:id="684"/>
      <w:bookmarkEnd w:id="685"/>
      <w:bookmarkEnd w:id="686"/>
      <w:bookmarkEnd w:id="687"/>
    </w:p>
    <w:p w:rsidR="009241BF" w:rsidRPr="00104AC1" w:rsidRDefault="009241BF" w:rsidP="009241BF">
      <w:pPr>
        <w:spacing w:after="0" w:line="240" w:lineRule="auto"/>
        <w:ind w:left="2124" w:firstLine="708"/>
        <w:rPr>
          <w:rFonts w:ascii="Arial" w:hAnsi="Arial" w:cs="Arial"/>
          <w:i/>
          <w:sz w:val="17"/>
          <w:szCs w:val="17"/>
        </w:rPr>
      </w:pPr>
    </w:p>
    <w:p w:rsidR="009241BF" w:rsidRPr="00104AC1" w:rsidRDefault="009241BF" w:rsidP="009241BF">
      <w:pPr>
        <w:spacing w:after="0" w:line="240" w:lineRule="auto"/>
        <w:jc w:val="center"/>
        <w:rPr>
          <w:rFonts w:ascii="Arial" w:hAnsi="Arial" w:cs="Arial"/>
          <w:i/>
          <w:sz w:val="17"/>
          <w:szCs w:val="17"/>
        </w:rPr>
      </w:pPr>
      <w:r w:rsidRPr="00104AC1">
        <w:rPr>
          <w:rFonts w:ascii="Arial" w:hAnsi="Arial" w:cs="Arial"/>
          <w:i/>
          <w:sz w:val="17"/>
          <w:szCs w:val="17"/>
        </w:rPr>
        <w:t>(GUÍA DE LLENADO)</w:t>
      </w:r>
    </w:p>
    <w:p w:rsidR="009241BF" w:rsidRPr="00104AC1" w:rsidRDefault="009241BF" w:rsidP="009241BF">
      <w:pPr>
        <w:pStyle w:val="Textoindependiente31"/>
        <w:outlineLvl w:val="0"/>
        <w:rPr>
          <w:rFonts w:cs="Arial"/>
          <w:i/>
          <w:sz w:val="17"/>
          <w:szCs w:val="17"/>
          <w:lang w:val="es-MX"/>
        </w:rPr>
      </w:pPr>
    </w:p>
    <w:p w:rsidR="009241BF" w:rsidRPr="00104AC1" w:rsidRDefault="009241BF" w:rsidP="009241BF">
      <w:pPr>
        <w:pStyle w:val="Textoindependiente31"/>
        <w:outlineLvl w:val="0"/>
        <w:rPr>
          <w:rFonts w:cs="Arial"/>
          <w:i/>
          <w:sz w:val="17"/>
          <w:szCs w:val="17"/>
          <w:lang w:val="es-MX"/>
        </w:rPr>
      </w:pPr>
      <w:bookmarkStart w:id="688" w:name="_Toc364859746"/>
      <w:bookmarkStart w:id="689" w:name="_Toc364865095"/>
      <w:bookmarkStart w:id="690" w:name="_Toc364865784"/>
      <w:bookmarkStart w:id="691" w:name="_Toc121219997"/>
      <w:bookmarkStart w:id="692" w:name="_Toc122621250"/>
      <w:r w:rsidRPr="00104AC1">
        <w:rPr>
          <w:rFonts w:cs="Arial"/>
          <w:i/>
          <w:sz w:val="17"/>
          <w:szCs w:val="17"/>
          <w:lang w:val="es-MX"/>
        </w:rPr>
        <w:t>PARA LA PRESENTACIÓN DEL LISTADO DE INSUMOS QUE INTERVIENEN EN LA INTEGRACIÓN DE LA PROPOSICIÓN, SERÁN AGRUPADO POR MATERIALES AUXILIARES, CONSUMIBLES Y DE INSTALACIÓN PERMANENTE MÁS SIGNIFICATIVOS, EQUIPO DE INSTALACIÓN PERMANENTE, MANO DE OBRA, BIENES Y EQUIPO GENERAL, CIENTÍFICO E INFORMÁTICO, CON LA DESCRIPCIÓN Y ESPECIFICACIONES TÉCNICAS DE CADA UNO DE ELLOS, INDICANDO LAS CANTIDADES A UTILIZAR, SUS RESPECTIVAS UNIDADES DE MEDICIÓN Y SUS IMPORTES;</w:t>
      </w:r>
      <w:bookmarkEnd w:id="688"/>
      <w:bookmarkEnd w:id="689"/>
      <w:bookmarkEnd w:id="690"/>
      <w:bookmarkEnd w:id="691"/>
      <w:bookmarkEnd w:id="692"/>
    </w:p>
    <w:p w:rsidR="009241BF" w:rsidRPr="00104AC1" w:rsidRDefault="009241BF" w:rsidP="009241BF">
      <w:pPr>
        <w:spacing w:after="0" w:line="240" w:lineRule="auto"/>
        <w:jc w:val="both"/>
        <w:rPr>
          <w:rFonts w:ascii="Arial" w:hAnsi="Arial" w:cs="Arial"/>
          <w:i/>
          <w:sz w:val="17"/>
          <w:szCs w:val="17"/>
        </w:rPr>
      </w:pPr>
    </w:p>
    <w:p w:rsidR="009241BF" w:rsidRPr="00104AC1" w:rsidRDefault="009241BF" w:rsidP="009241BF">
      <w:pPr>
        <w:tabs>
          <w:tab w:val="left" w:pos="-1440"/>
          <w:tab w:val="left" w:pos="-720"/>
          <w:tab w:val="left" w:pos="864"/>
          <w:tab w:val="left" w:pos="5184"/>
          <w:tab w:val="left" w:pos="9923"/>
        </w:tabs>
        <w:spacing w:after="0" w:line="240" w:lineRule="auto"/>
        <w:ind w:left="864" w:right="49" w:hanging="864"/>
        <w:jc w:val="both"/>
        <w:outlineLvl w:val="0"/>
        <w:rPr>
          <w:rFonts w:ascii="Arial" w:hAnsi="Arial" w:cs="Arial"/>
          <w:b/>
          <w:i/>
          <w:sz w:val="17"/>
          <w:szCs w:val="17"/>
        </w:rPr>
      </w:pPr>
      <w:bookmarkStart w:id="693" w:name="_Toc364859747"/>
      <w:bookmarkStart w:id="694" w:name="_Toc364865096"/>
      <w:bookmarkStart w:id="695" w:name="_Toc364865785"/>
      <w:bookmarkStart w:id="696" w:name="_Toc121219998"/>
      <w:bookmarkStart w:id="697" w:name="_Toc122621251"/>
      <w:r w:rsidRPr="00104AC1">
        <w:rPr>
          <w:rFonts w:ascii="Arial" w:hAnsi="Arial" w:cs="Arial"/>
          <w:b/>
          <w:i/>
          <w:sz w:val="17"/>
          <w:szCs w:val="17"/>
        </w:rPr>
        <w:t>A). -ENCABEZADO:</w:t>
      </w:r>
      <w:bookmarkEnd w:id="693"/>
      <w:bookmarkEnd w:id="694"/>
      <w:bookmarkEnd w:id="695"/>
      <w:bookmarkEnd w:id="696"/>
      <w:bookmarkEnd w:id="697"/>
    </w:p>
    <w:tbl>
      <w:tblPr>
        <w:tblW w:w="0" w:type="auto"/>
        <w:tblInd w:w="392" w:type="dxa"/>
        <w:tblLook w:val="04A0"/>
      </w:tblPr>
      <w:tblGrid>
        <w:gridCol w:w="4536"/>
        <w:gridCol w:w="5260"/>
      </w:tblGrid>
      <w:tr w:rsidR="00B91379" w:rsidRPr="00104AC1" w:rsidTr="009241BF">
        <w:trPr>
          <w:trHeight w:val="269"/>
        </w:trPr>
        <w:tc>
          <w:tcPr>
            <w:tcW w:w="4536" w:type="dxa"/>
            <w:vAlign w:val="center"/>
          </w:tcPr>
          <w:p w:rsidR="009241BF" w:rsidRPr="00104AC1" w:rsidRDefault="009241BF" w:rsidP="009241BF">
            <w:pPr>
              <w:tabs>
                <w:tab w:val="left" w:pos="-1440"/>
                <w:tab w:val="left" w:pos="-720"/>
              </w:tabs>
              <w:spacing w:after="0" w:line="240" w:lineRule="auto"/>
              <w:ind w:right="49"/>
              <w:outlineLvl w:val="0"/>
              <w:rPr>
                <w:rFonts w:ascii="Arial" w:hAnsi="Arial" w:cs="Arial"/>
                <w:i/>
                <w:sz w:val="17"/>
                <w:szCs w:val="17"/>
              </w:rPr>
            </w:pPr>
            <w:bookmarkStart w:id="698" w:name="_Toc364859748"/>
            <w:bookmarkStart w:id="699" w:name="_Toc364865097"/>
            <w:bookmarkStart w:id="700" w:name="_Toc364865786"/>
            <w:bookmarkStart w:id="701" w:name="_Toc121219999"/>
            <w:bookmarkStart w:id="702" w:name="_Toc122621252"/>
            <w:r w:rsidRPr="00104AC1">
              <w:rPr>
                <w:rFonts w:ascii="Arial" w:hAnsi="Arial" w:cs="Arial"/>
                <w:b/>
                <w:iCs/>
                <w:sz w:val="17"/>
                <w:szCs w:val="17"/>
              </w:rPr>
              <w:t>DESCRIPCIÓN:</w:t>
            </w:r>
            <w:bookmarkEnd w:id="698"/>
            <w:bookmarkEnd w:id="699"/>
            <w:bookmarkEnd w:id="700"/>
            <w:bookmarkEnd w:id="701"/>
            <w:bookmarkEnd w:id="702"/>
          </w:p>
        </w:tc>
        <w:tc>
          <w:tcPr>
            <w:tcW w:w="5260"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b/>
                <w:iCs/>
                <w:sz w:val="17"/>
                <w:szCs w:val="17"/>
              </w:rPr>
            </w:pPr>
            <w:bookmarkStart w:id="703" w:name="_Toc364859749"/>
            <w:bookmarkStart w:id="704" w:name="_Toc364865098"/>
            <w:bookmarkStart w:id="705" w:name="_Toc364865787"/>
            <w:bookmarkStart w:id="706" w:name="_Toc121220000"/>
            <w:bookmarkStart w:id="707" w:name="_Toc122621253"/>
            <w:r w:rsidRPr="00104AC1">
              <w:rPr>
                <w:rFonts w:ascii="Arial" w:hAnsi="Arial" w:cs="Arial"/>
                <w:b/>
                <w:iCs/>
                <w:sz w:val="17"/>
                <w:szCs w:val="17"/>
              </w:rPr>
              <w:t>SE ESPECIFICARÁ EL TIPO DE TRABAJOS Y EL LUGAR DONDE SE EFECTUARÁN ESTOS.</w:t>
            </w:r>
            <w:bookmarkEnd w:id="703"/>
            <w:bookmarkEnd w:id="704"/>
            <w:bookmarkEnd w:id="705"/>
            <w:bookmarkEnd w:id="706"/>
            <w:bookmarkEnd w:id="707"/>
          </w:p>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sz w:val="17"/>
                <w:szCs w:val="17"/>
              </w:rPr>
            </w:pPr>
          </w:p>
        </w:tc>
      </w:tr>
      <w:tr w:rsidR="00B91379" w:rsidRPr="00104AC1" w:rsidTr="009241BF">
        <w:trPr>
          <w:trHeight w:val="470"/>
        </w:trPr>
        <w:tc>
          <w:tcPr>
            <w:tcW w:w="4536"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outlineLvl w:val="0"/>
              <w:rPr>
                <w:rFonts w:ascii="Arial" w:hAnsi="Arial" w:cs="Arial"/>
                <w:i/>
                <w:sz w:val="17"/>
                <w:szCs w:val="17"/>
              </w:rPr>
            </w:pPr>
            <w:bookmarkStart w:id="708" w:name="_Toc364859750"/>
            <w:bookmarkStart w:id="709" w:name="_Toc364865099"/>
            <w:bookmarkStart w:id="710" w:name="_Toc364865788"/>
            <w:bookmarkStart w:id="711" w:name="_Toc121220001"/>
            <w:bookmarkStart w:id="712" w:name="_Toc122621254"/>
            <w:r w:rsidRPr="00104AC1">
              <w:rPr>
                <w:rFonts w:ascii="Arial" w:hAnsi="Arial" w:cs="Arial"/>
                <w:i/>
                <w:sz w:val="17"/>
                <w:szCs w:val="17"/>
              </w:rPr>
              <w:t>LICITACIÓN N°</w:t>
            </w:r>
            <w:bookmarkEnd w:id="708"/>
            <w:bookmarkEnd w:id="709"/>
            <w:bookmarkEnd w:id="710"/>
            <w:bookmarkEnd w:id="711"/>
            <w:bookmarkEnd w:id="712"/>
          </w:p>
        </w:tc>
        <w:tc>
          <w:tcPr>
            <w:tcW w:w="5260"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sz w:val="17"/>
                <w:szCs w:val="17"/>
              </w:rPr>
            </w:pPr>
            <w:bookmarkStart w:id="713" w:name="_Toc364859751"/>
            <w:bookmarkStart w:id="714" w:name="_Toc364865100"/>
            <w:bookmarkStart w:id="715" w:name="_Toc364865789"/>
            <w:bookmarkStart w:id="716" w:name="_Toc121220002"/>
            <w:bookmarkStart w:id="717" w:name="_Toc122621255"/>
            <w:r w:rsidRPr="00104AC1">
              <w:rPr>
                <w:rFonts w:ascii="Arial" w:hAnsi="Arial" w:cs="Arial"/>
                <w:i/>
                <w:sz w:val="17"/>
                <w:szCs w:val="17"/>
              </w:rPr>
              <w:t>LA CLAVE QUE LE CORRESPONDA.</w:t>
            </w:r>
            <w:bookmarkEnd w:id="713"/>
            <w:bookmarkEnd w:id="714"/>
            <w:bookmarkEnd w:id="715"/>
            <w:bookmarkEnd w:id="716"/>
            <w:bookmarkEnd w:id="717"/>
          </w:p>
        </w:tc>
      </w:tr>
      <w:tr w:rsidR="00B91379" w:rsidRPr="00104AC1" w:rsidTr="009241BF">
        <w:trPr>
          <w:trHeight w:val="470"/>
        </w:trPr>
        <w:tc>
          <w:tcPr>
            <w:tcW w:w="4536"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outlineLvl w:val="0"/>
              <w:rPr>
                <w:rFonts w:ascii="Arial" w:hAnsi="Arial" w:cs="Arial"/>
                <w:i/>
                <w:sz w:val="17"/>
                <w:szCs w:val="17"/>
              </w:rPr>
            </w:pPr>
            <w:bookmarkStart w:id="718" w:name="_Toc364859752"/>
            <w:bookmarkStart w:id="719" w:name="_Toc364865101"/>
            <w:bookmarkStart w:id="720" w:name="_Toc364865790"/>
            <w:bookmarkStart w:id="721" w:name="_Toc121220003"/>
            <w:bookmarkStart w:id="722" w:name="_Toc122621256"/>
            <w:r w:rsidRPr="00104AC1">
              <w:rPr>
                <w:rFonts w:ascii="Arial" w:hAnsi="Arial" w:cs="Arial"/>
                <w:i/>
                <w:sz w:val="17"/>
                <w:szCs w:val="17"/>
              </w:rPr>
              <w:t>RAZÓN SOCIAL DEL LICITANTE:</w:t>
            </w:r>
            <w:bookmarkEnd w:id="718"/>
            <w:bookmarkEnd w:id="719"/>
            <w:bookmarkEnd w:id="720"/>
            <w:bookmarkEnd w:id="721"/>
            <w:bookmarkEnd w:id="722"/>
          </w:p>
        </w:tc>
        <w:tc>
          <w:tcPr>
            <w:tcW w:w="5260"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sz w:val="17"/>
                <w:szCs w:val="17"/>
              </w:rPr>
            </w:pPr>
            <w:bookmarkStart w:id="723" w:name="_Toc364859753"/>
            <w:bookmarkStart w:id="724" w:name="_Toc364865102"/>
            <w:bookmarkStart w:id="725" w:name="_Toc364865791"/>
            <w:bookmarkStart w:id="726" w:name="_Toc121220004"/>
            <w:bookmarkStart w:id="727" w:name="_Toc122621257"/>
            <w:r w:rsidRPr="00104AC1">
              <w:rPr>
                <w:rFonts w:ascii="Arial" w:hAnsi="Arial" w:cs="Arial"/>
                <w:i/>
                <w:sz w:val="17"/>
                <w:szCs w:val="17"/>
              </w:rPr>
              <w:t>SE ANOTARÁ EL NOMBRE O RAZÓN SOCIAL COMPLETA DEL LICITANTE QUE PRESENTA LA PROPOSICIÓN.</w:t>
            </w:r>
            <w:bookmarkEnd w:id="723"/>
            <w:bookmarkEnd w:id="724"/>
            <w:bookmarkEnd w:id="725"/>
            <w:bookmarkEnd w:id="726"/>
            <w:bookmarkEnd w:id="727"/>
          </w:p>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sz w:val="17"/>
                <w:szCs w:val="17"/>
              </w:rPr>
            </w:pPr>
          </w:p>
        </w:tc>
      </w:tr>
      <w:tr w:rsidR="00B91379" w:rsidRPr="00104AC1" w:rsidTr="009241BF">
        <w:trPr>
          <w:trHeight w:val="470"/>
        </w:trPr>
        <w:tc>
          <w:tcPr>
            <w:tcW w:w="4536"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outlineLvl w:val="0"/>
              <w:rPr>
                <w:rFonts w:ascii="Arial" w:hAnsi="Arial" w:cs="Arial"/>
                <w:i/>
                <w:sz w:val="17"/>
                <w:szCs w:val="17"/>
              </w:rPr>
            </w:pPr>
            <w:bookmarkStart w:id="728" w:name="_Toc364859754"/>
            <w:bookmarkStart w:id="729" w:name="_Toc364865103"/>
            <w:bookmarkStart w:id="730" w:name="_Toc364865792"/>
            <w:bookmarkStart w:id="731" w:name="_Toc121220005"/>
            <w:bookmarkStart w:id="732" w:name="_Toc122621258"/>
            <w:r w:rsidRPr="00104AC1">
              <w:rPr>
                <w:rFonts w:ascii="Arial" w:hAnsi="Arial" w:cs="Arial"/>
                <w:i/>
                <w:sz w:val="17"/>
                <w:szCs w:val="17"/>
              </w:rPr>
              <w:t>FIRMA DEL LICITANTE:</w:t>
            </w:r>
            <w:bookmarkEnd w:id="728"/>
            <w:bookmarkEnd w:id="729"/>
            <w:bookmarkEnd w:id="730"/>
            <w:bookmarkEnd w:id="731"/>
            <w:bookmarkEnd w:id="732"/>
          </w:p>
        </w:tc>
        <w:tc>
          <w:tcPr>
            <w:tcW w:w="5260"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sz w:val="17"/>
                <w:szCs w:val="17"/>
              </w:rPr>
            </w:pPr>
            <w:bookmarkStart w:id="733" w:name="_Toc364859755"/>
            <w:bookmarkStart w:id="734" w:name="_Toc364865104"/>
            <w:bookmarkStart w:id="735" w:name="_Toc364865793"/>
            <w:bookmarkStart w:id="736" w:name="_Toc121220006"/>
            <w:bookmarkStart w:id="737" w:name="_Toc122621259"/>
            <w:r w:rsidRPr="00104AC1">
              <w:rPr>
                <w:rFonts w:ascii="Arial" w:hAnsi="Arial" w:cs="Arial"/>
                <w:i/>
                <w:sz w:val="17"/>
                <w:szCs w:val="17"/>
              </w:rPr>
              <w:t>ESTE ESPACIO SERVIRÁ PARA QUE SIGNE EL REPRESENTANTE LEGAL DEL LICITANTE.</w:t>
            </w:r>
            <w:bookmarkEnd w:id="733"/>
            <w:bookmarkEnd w:id="734"/>
            <w:bookmarkEnd w:id="735"/>
            <w:bookmarkEnd w:id="736"/>
            <w:bookmarkEnd w:id="737"/>
          </w:p>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sz w:val="17"/>
                <w:szCs w:val="17"/>
              </w:rPr>
            </w:pPr>
          </w:p>
        </w:tc>
      </w:tr>
      <w:tr w:rsidR="00B91379" w:rsidRPr="00104AC1" w:rsidTr="009241BF">
        <w:trPr>
          <w:trHeight w:val="470"/>
        </w:trPr>
        <w:tc>
          <w:tcPr>
            <w:tcW w:w="4536"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outlineLvl w:val="0"/>
              <w:rPr>
                <w:rFonts w:ascii="Arial" w:hAnsi="Arial" w:cs="Arial"/>
                <w:i/>
                <w:sz w:val="17"/>
                <w:szCs w:val="17"/>
              </w:rPr>
            </w:pPr>
            <w:bookmarkStart w:id="738" w:name="_Toc364859756"/>
            <w:bookmarkStart w:id="739" w:name="_Toc364865105"/>
            <w:bookmarkStart w:id="740" w:name="_Toc364865794"/>
            <w:bookmarkStart w:id="741" w:name="_Toc121220007"/>
            <w:bookmarkStart w:id="742" w:name="_Toc122621260"/>
            <w:r w:rsidRPr="00104AC1">
              <w:rPr>
                <w:rFonts w:ascii="Arial" w:hAnsi="Arial" w:cs="Arial"/>
                <w:b/>
                <w:iCs/>
                <w:sz w:val="17"/>
                <w:szCs w:val="17"/>
              </w:rPr>
              <w:t>PLAZO DE EJECUCIÓN DE LOS TRABAJOS:</w:t>
            </w:r>
            <w:bookmarkEnd w:id="738"/>
            <w:bookmarkEnd w:id="739"/>
            <w:bookmarkEnd w:id="740"/>
            <w:bookmarkEnd w:id="741"/>
            <w:bookmarkEnd w:id="742"/>
          </w:p>
        </w:tc>
        <w:tc>
          <w:tcPr>
            <w:tcW w:w="5260"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b/>
                <w:iCs/>
                <w:sz w:val="17"/>
                <w:szCs w:val="17"/>
              </w:rPr>
            </w:pPr>
            <w:bookmarkStart w:id="743" w:name="_Toc364859757"/>
            <w:bookmarkStart w:id="744" w:name="_Toc364865106"/>
            <w:bookmarkStart w:id="745" w:name="_Toc364865795"/>
            <w:bookmarkStart w:id="746" w:name="_Toc121220008"/>
            <w:bookmarkStart w:id="747" w:name="_Toc122621261"/>
            <w:r w:rsidRPr="00104AC1">
              <w:rPr>
                <w:rFonts w:ascii="Arial" w:hAnsi="Arial" w:cs="Arial"/>
                <w:b/>
                <w:iCs/>
                <w:sz w:val="17"/>
                <w:szCs w:val="17"/>
              </w:rPr>
              <w:t>EL INDICADO EN LA CONVOCATORIA O LA MODIFICACIÓN QUE EN SU CASO SE HAYA EFECTUADO.</w:t>
            </w:r>
            <w:bookmarkEnd w:id="743"/>
            <w:bookmarkEnd w:id="744"/>
            <w:bookmarkEnd w:id="745"/>
            <w:bookmarkEnd w:id="746"/>
            <w:bookmarkEnd w:id="747"/>
          </w:p>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sz w:val="17"/>
                <w:szCs w:val="17"/>
              </w:rPr>
            </w:pPr>
          </w:p>
        </w:tc>
      </w:tr>
      <w:tr w:rsidR="00B91379" w:rsidRPr="00104AC1" w:rsidTr="009241BF">
        <w:trPr>
          <w:trHeight w:val="470"/>
        </w:trPr>
        <w:tc>
          <w:tcPr>
            <w:tcW w:w="4536"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outlineLvl w:val="0"/>
              <w:rPr>
                <w:rFonts w:ascii="Arial" w:hAnsi="Arial" w:cs="Arial"/>
                <w:i/>
                <w:sz w:val="17"/>
                <w:szCs w:val="17"/>
              </w:rPr>
            </w:pPr>
            <w:bookmarkStart w:id="748" w:name="_Toc364859758"/>
            <w:bookmarkStart w:id="749" w:name="_Toc364865107"/>
            <w:bookmarkStart w:id="750" w:name="_Toc364865796"/>
            <w:bookmarkStart w:id="751" w:name="_Toc121220009"/>
            <w:bookmarkStart w:id="752" w:name="_Toc122621262"/>
            <w:r w:rsidRPr="00104AC1">
              <w:rPr>
                <w:rFonts w:ascii="Arial" w:hAnsi="Arial" w:cs="Arial"/>
                <w:b/>
                <w:iCs/>
                <w:sz w:val="17"/>
                <w:szCs w:val="17"/>
              </w:rPr>
              <w:t>FECHA DE PRESENTACIÓN DE LA PROPUESTA</w:t>
            </w:r>
            <w:bookmarkEnd w:id="748"/>
            <w:bookmarkEnd w:id="749"/>
            <w:bookmarkEnd w:id="750"/>
            <w:bookmarkEnd w:id="751"/>
            <w:bookmarkEnd w:id="752"/>
          </w:p>
        </w:tc>
        <w:tc>
          <w:tcPr>
            <w:tcW w:w="5260"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sz w:val="17"/>
                <w:szCs w:val="17"/>
              </w:rPr>
            </w:pPr>
            <w:bookmarkStart w:id="753" w:name="_Toc364859759"/>
            <w:bookmarkStart w:id="754" w:name="_Toc364865108"/>
            <w:bookmarkStart w:id="755" w:name="_Toc364865797"/>
            <w:bookmarkStart w:id="756" w:name="_Toc121220010"/>
            <w:bookmarkStart w:id="757" w:name="_Toc122621263"/>
            <w:r w:rsidRPr="00104AC1">
              <w:rPr>
                <w:rFonts w:ascii="Arial" w:hAnsi="Arial" w:cs="Arial"/>
                <w:b/>
                <w:iCs/>
                <w:sz w:val="17"/>
                <w:szCs w:val="17"/>
              </w:rPr>
              <w:t>LA INDICADA EN LA CONVOCATORIA O LA MODIFICACIÓN QUE EN SU CASO SE HAYA EFECTUADO.</w:t>
            </w:r>
            <w:bookmarkEnd w:id="753"/>
            <w:bookmarkEnd w:id="754"/>
            <w:bookmarkEnd w:id="755"/>
            <w:bookmarkEnd w:id="756"/>
            <w:bookmarkEnd w:id="757"/>
          </w:p>
        </w:tc>
      </w:tr>
    </w:tbl>
    <w:p w:rsidR="009241BF" w:rsidRPr="00104AC1" w:rsidRDefault="009241BF" w:rsidP="009241BF">
      <w:pPr>
        <w:pStyle w:val="Sangra2detindependiente"/>
        <w:tabs>
          <w:tab w:val="left" w:pos="9923"/>
        </w:tabs>
        <w:ind w:left="5182" w:right="49" w:hanging="4757"/>
        <w:rPr>
          <w:rFonts w:cs="Arial"/>
          <w:b/>
          <w:iCs/>
          <w:sz w:val="17"/>
          <w:szCs w:val="17"/>
          <w:lang w:val="es-MX"/>
        </w:rPr>
      </w:pPr>
    </w:p>
    <w:p w:rsidR="009241BF" w:rsidRPr="00104AC1" w:rsidRDefault="009241BF" w:rsidP="009241BF">
      <w:pPr>
        <w:tabs>
          <w:tab w:val="left" w:pos="-1440"/>
          <w:tab w:val="left" w:pos="-720"/>
          <w:tab w:val="left" w:pos="864"/>
          <w:tab w:val="left" w:pos="5245"/>
        </w:tabs>
        <w:spacing w:after="0" w:line="240" w:lineRule="auto"/>
        <w:ind w:left="5245" w:hanging="5245"/>
        <w:jc w:val="both"/>
        <w:rPr>
          <w:rFonts w:ascii="Arial" w:hAnsi="Arial" w:cs="Arial"/>
          <w:i/>
          <w:sz w:val="17"/>
          <w:szCs w:val="17"/>
        </w:rPr>
      </w:pPr>
      <w:r w:rsidRPr="00104AC1">
        <w:rPr>
          <w:rFonts w:ascii="Arial" w:hAnsi="Arial" w:cs="Arial"/>
          <w:b/>
          <w:i/>
          <w:sz w:val="17"/>
          <w:szCs w:val="17"/>
        </w:rPr>
        <w:t>B). - TEXTO:</w:t>
      </w:r>
    </w:p>
    <w:tbl>
      <w:tblPr>
        <w:tblW w:w="0" w:type="auto"/>
        <w:tblInd w:w="392" w:type="dxa"/>
        <w:tblLook w:val="04A0"/>
      </w:tblPr>
      <w:tblGrid>
        <w:gridCol w:w="4536"/>
        <w:gridCol w:w="5260"/>
      </w:tblGrid>
      <w:tr w:rsidR="00B91379" w:rsidRPr="00104AC1" w:rsidTr="009241BF">
        <w:trPr>
          <w:trHeight w:val="269"/>
        </w:trPr>
        <w:tc>
          <w:tcPr>
            <w:tcW w:w="4536" w:type="dxa"/>
            <w:vAlign w:val="center"/>
          </w:tcPr>
          <w:p w:rsidR="009241BF" w:rsidRPr="00104AC1" w:rsidRDefault="009241BF" w:rsidP="009241BF">
            <w:pPr>
              <w:tabs>
                <w:tab w:val="left" w:pos="-1440"/>
                <w:tab w:val="left" w:pos="-720"/>
              </w:tabs>
              <w:spacing w:after="0" w:line="240" w:lineRule="auto"/>
              <w:ind w:right="49"/>
              <w:outlineLvl w:val="0"/>
              <w:rPr>
                <w:rFonts w:ascii="Arial" w:hAnsi="Arial" w:cs="Arial"/>
                <w:i/>
                <w:sz w:val="17"/>
                <w:szCs w:val="17"/>
              </w:rPr>
            </w:pPr>
            <w:bookmarkStart w:id="758" w:name="_Toc364859760"/>
            <w:bookmarkStart w:id="759" w:name="_Toc364865109"/>
            <w:bookmarkStart w:id="760" w:name="_Toc364865798"/>
            <w:bookmarkStart w:id="761" w:name="_Toc121220011"/>
            <w:bookmarkStart w:id="762" w:name="_Toc122621264"/>
            <w:r w:rsidRPr="00104AC1">
              <w:rPr>
                <w:rFonts w:ascii="Arial" w:hAnsi="Arial" w:cs="Arial"/>
                <w:i/>
                <w:iCs/>
                <w:sz w:val="17"/>
                <w:szCs w:val="17"/>
              </w:rPr>
              <w:t>No.:</w:t>
            </w:r>
            <w:bookmarkEnd w:id="758"/>
            <w:bookmarkEnd w:id="759"/>
            <w:bookmarkEnd w:id="760"/>
            <w:bookmarkEnd w:id="761"/>
            <w:bookmarkEnd w:id="762"/>
          </w:p>
        </w:tc>
        <w:tc>
          <w:tcPr>
            <w:tcW w:w="5260"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bCs/>
                <w:i/>
                <w:iCs/>
                <w:sz w:val="17"/>
                <w:szCs w:val="17"/>
              </w:rPr>
            </w:pPr>
            <w:bookmarkStart w:id="763" w:name="_Toc364859761"/>
            <w:bookmarkStart w:id="764" w:name="_Toc364865110"/>
            <w:bookmarkStart w:id="765" w:name="_Toc364865799"/>
            <w:bookmarkStart w:id="766" w:name="_Toc121220012"/>
            <w:bookmarkStart w:id="767" w:name="_Toc122621265"/>
            <w:r w:rsidRPr="00104AC1">
              <w:rPr>
                <w:rFonts w:ascii="Arial" w:hAnsi="Arial" w:cs="Arial"/>
                <w:bCs/>
                <w:i/>
                <w:iCs/>
                <w:sz w:val="17"/>
                <w:szCs w:val="17"/>
              </w:rPr>
              <w:t>SE ANOTARÁ EL NÚMERO EN EL ORDEN PROGRESIVO QUE LE CORRESPONDA.</w:t>
            </w:r>
            <w:bookmarkEnd w:id="763"/>
            <w:bookmarkEnd w:id="764"/>
            <w:bookmarkEnd w:id="765"/>
            <w:bookmarkEnd w:id="766"/>
            <w:bookmarkEnd w:id="767"/>
          </w:p>
        </w:tc>
      </w:tr>
      <w:tr w:rsidR="00B91379" w:rsidRPr="00104AC1" w:rsidTr="009241BF">
        <w:trPr>
          <w:trHeight w:val="470"/>
        </w:trPr>
        <w:tc>
          <w:tcPr>
            <w:tcW w:w="4536"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outlineLvl w:val="0"/>
              <w:rPr>
                <w:rFonts w:ascii="Arial" w:hAnsi="Arial" w:cs="Arial"/>
                <w:i/>
                <w:sz w:val="17"/>
                <w:szCs w:val="17"/>
              </w:rPr>
            </w:pPr>
            <w:bookmarkStart w:id="768" w:name="_Toc364859762"/>
            <w:bookmarkStart w:id="769" w:name="_Toc364865111"/>
            <w:bookmarkStart w:id="770" w:name="_Toc364865800"/>
            <w:bookmarkStart w:id="771" w:name="_Toc121220013"/>
            <w:bookmarkStart w:id="772" w:name="_Toc122621266"/>
            <w:r w:rsidRPr="00104AC1">
              <w:rPr>
                <w:rFonts w:ascii="Arial" w:hAnsi="Arial" w:cs="Arial"/>
                <w:i/>
                <w:iCs/>
                <w:sz w:val="17"/>
                <w:szCs w:val="17"/>
              </w:rPr>
              <w:t>CATEGORÍA:</w:t>
            </w:r>
            <w:bookmarkEnd w:id="768"/>
            <w:bookmarkEnd w:id="769"/>
            <w:bookmarkEnd w:id="770"/>
            <w:bookmarkEnd w:id="771"/>
            <w:bookmarkEnd w:id="772"/>
          </w:p>
        </w:tc>
        <w:tc>
          <w:tcPr>
            <w:tcW w:w="5260"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iCs/>
                <w:sz w:val="17"/>
                <w:szCs w:val="17"/>
              </w:rPr>
            </w:pPr>
            <w:bookmarkStart w:id="773" w:name="_Toc364859763"/>
            <w:bookmarkStart w:id="774" w:name="_Toc364865112"/>
            <w:bookmarkStart w:id="775" w:name="_Toc364865801"/>
            <w:bookmarkStart w:id="776" w:name="_Toc121220014"/>
            <w:bookmarkStart w:id="777" w:name="_Toc122621267"/>
            <w:r w:rsidRPr="00104AC1">
              <w:rPr>
                <w:rFonts w:ascii="Arial" w:hAnsi="Arial" w:cs="Arial"/>
                <w:i/>
                <w:iCs/>
                <w:sz w:val="17"/>
                <w:szCs w:val="17"/>
              </w:rPr>
              <w:t xml:space="preserve">SE ANOTARÁ LA MANO DE OBRA NECESARIA CON LA ESPECIALIDAD REQUERIDA PARA EFECTUAR LOS TRABAJOS, INCLUYENDO OPERADORES DE MAQUINARIA Y </w:t>
            </w:r>
            <w:r w:rsidRPr="00104AC1">
              <w:rPr>
                <w:rFonts w:ascii="Arial" w:hAnsi="Arial" w:cs="Arial"/>
                <w:bCs/>
                <w:i/>
                <w:iCs/>
                <w:sz w:val="17"/>
                <w:szCs w:val="17"/>
              </w:rPr>
              <w:t>D</w:t>
            </w:r>
            <w:r w:rsidRPr="00104AC1">
              <w:rPr>
                <w:rFonts w:ascii="Arial" w:hAnsi="Arial" w:cs="Arial"/>
                <w:bCs/>
                <w:i/>
                <w:iCs/>
                <w:sz w:val="17"/>
                <w:szCs w:val="17"/>
                <w:highlight w:val="lightGray"/>
              </w:rPr>
              <w:t>E LOS</w:t>
            </w:r>
            <w:r w:rsidRPr="00104AC1">
              <w:rPr>
                <w:rFonts w:ascii="Arial" w:hAnsi="Arial" w:cs="Arial"/>
                <w:i/>
                <w:iCs/>
                <w:sz w:val="17"/>
                <w:szCs w:val="17"/>
                <w:highlight w:val="lightGray"/>
              </w:rPr>
              <w:t xml:space="preserve"> EQUIPO DE CONSTRUCCIÓN.</w:t>
            </w:r>
            <w:bookmarkEnd w:id="773"/>
            <w:bookmarkEnd w:id="774"/>
            <w:bookmarkEnd w:id="775"/>
            <w:bookmarkEnd w:id="776"/>
            <w:bookmarkEnd w:id="777"/>
          </w:p>
        </w:tc>
      </w:tr>
      <w:tr w:rsidR="00B91379" w:rsidRPr="00104AC1" w:rsidTr="009241BF">
        <w:trPr>
          <w:trHeight w:val="317"/>
        </w:trPr>
        <w:tc>
          <w:tcPr>
            <w:tcW w:w="4536"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outlineLvl w:val="0"/>
              <w:rPr>
                <w:rFonts w:ascii="Arial" w:hAnsi="Arial" w:cs="Arial"/>
                <w:i/>
                <w:sz w:val="17"/>
                <w:szCs w:val="17"/>
              </w:rPr>
            </w:pPr>
            <w:bookmarkStart w:id="778" w:name="_Toc364859764"/>
            <w:bookmarkStart w:id="779" w:name="_Toc364865113"/>
            <w:bookmarkStart w:id="780" w:name="_Toc364865802"/>
            <w:bookmarkStart w:id="781" w:name="_Toc121220015"/>
            <w:bookmarkStart w:id="782" w:name="_Toc122621268"/>
            <w:r w:rsidRPr="00104AC1">
              <w:rPr>
                <w:rFonts w:ascii="Arial" w:hAnsi="Arial" w:cs="Arial"/>
                <w:i/>
                <w:iCs/>
                <w:sz w:val="17"/>
                <w:szCs w:val="17"/>
              </w:rPr>
              <w:t>UNIDAD:</w:t>
            </w:r>
            <w:bookmarkEnd w:id="778"/>
            <w:bookmarkEnd w:id="779"/>
            <w:bookmarkEnd w:id="780"/>
            <w:bookmarkEnd w:id="781"/>
            <w:bookmarkEnd w:id="782"/>
          </w:p>
        </w:tc>
        <w:tc>
          <w:tcPr>
            <w:tcW w:w="5260"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iCs/>
                <w:sz w:val="17"/>
                <w:szCs w:val="17"/>
              </w:rPr>
            </w:pPr>
            <w:bookmarkStart w:id="783" w:name="_Toc364859765"/>
            <w:bookmarkStart w:id="784" w:name="_Toc364865114"/>
            <w:bookmarkStart w:id="785" w:name="_Toc364865803"/>
            <w:bookmarkStart w:id="786" w:name="_Toc121220016"/>
            <w:bookmarkStart w:id="787" w:name="_Toc122621269"/>
            <w:r w:rsidRPr="00104AC1">
              <w:rPr>
                <w:rFonts w:ascii="Arial" w:hAnsi="Arial" w:cs="Arial"/>
                <w:i/>
                <w:iCs/>
                <w:sz w:val="17"/>
                <w:szCs w:val="17"/>
              </w:rPr>
              <w:t>SERÁ CONSIDERADA POR JORNADA DE OCHO HORAS.</w:t>
            </w:r>
            <w:bookmarkEnd w:id="783"/>
            <w:bookmarkEnd w:id="784"/>
            <w:bookmarkEnd w:id="785"/>
            <w:bookmarkEnd w:id="786"/>
            <w:bookmarkEnd w:id="787"/>
          </w:p>
        </w:tc>
      </w:tr>
      <w:tr w:rsidR="00B91379" w:rsidRPr="00104AC1" w:rsidTr="009241BF">
        <w:trPr>
          <w:trHeight w:val="470"/>
        </w:trPr>
        <w:tc>
          <w:tcPr>
            <w:tcW w:w="4536"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outlineLvl w:val="0"/>
              <w:rPr>
                <w:rFonts w:ascii="Arial" w:hAnsi="Arial" w:cs="Arial"/>
                <w:i/>
                <w:sz w:val="17"/>
                <w:szCs w:val="17"/>
              </w:rPr>
            </w:pPr>
            <w:bookmarkStart w:id="788" w:name="_Toc364859766"/>
            <w:bookmarkStart w:id="789" w:name="_Toc364865115"/>
            <w:bookmarkStart w:id="790" w:name="_Toc364865804"/>
            <w:bookmarkStart w:id="791" w:name="_Toc121220017"/>
            <w:bookmarkStart w:id="792" w:name="_Toc122621270"/>
            <w:r w:rsidRPr="00104AC1">
              <w:rPr>
                <w:rFonts w:ascii="Arial" w:hAnsi="Arial" w:cs="Arial"/>
                <w:i/>
                <w:iCs/>
                <w:sz w:val="17"/>
                <w:szCs w:val="17"/>
              </w:rPr>
              <w:t>CANTIDAD:</w:t>
            </w:r>
            <w:bookmarkEnd w:id="788"/>
            <w:bookmarkEnd w:id="789"/>
            <w:bookmarkEnd w:id="790"/>
            <w:bookmarkEnd w:id="791"/>
            <w:bookmarkEnd w:id="792"/>
          </w:p>
        </w:tc>
        <w:tc>
          <w:tcPr>
            <w:tcW w:w="5260"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sz w:val="17"/>
                <w:szCs w:val="17"/>
              </w:rPr>
            </w:pPr>
            <w:bookmarkStart w:id="793" w:name="_Toc364859767"/>
            <w:bookmarkStart w:id="794" w:name="_Toc364865116"/>
            <w:bookmarkStart w:id="795" w:name="_Toc364865805"/>
            <w:bookmarkStart w:id="796" w:name="_Toc121220018"/>
            <w:bookmarkStart w:id="797" w:name="_Toc122621271"/>
            <w:r w:rsidRPr="00104AC1">
              <w:rPr>
                <w:rFonts w:ascii="Arial" w:hAnsi="Arial" w:cs="Arial"/>
                <w:bCs/>
                <w:i/>
                <w:iCs/>
                <w:sz w:val="17"/>
                <w:szCs w:val="17"/>
              </w:rPr>
              <w:t>SE ANOTARÁ POR CATEGORÍA, EL</w:t>
            </w:r>
            <w:r w:rsidRPr="00104AC1">
              <w:rPr>
                <w:rFonts w:ascii="Arial" w:hAnsi="Arial" w:cs="Arial"/>
                <w:i/>
                <w:iCs/>
                <w:sz w:val="17"/>
                <w:szCs w:val="17"/>
              </w:rPr>
              <w:t xml:space="preserve"> NÚMERO TOTAL DE JORNADAS, NECESARIAS PARA LA EJECUCIÓN DE LOS TRABAJOS.</w:t>
            </w:r>
            <w:bookmarkEnd w:id="793"/>
            <w:bookmarkEnd w:id="794"/>
            <w:bookmarkEnd w:id="795"/>
            <w:bookmarkEnd w:id="796"/>
            <w:bookmarkEnd w:id="797"/>
          </w:p>
        </w:tc>
      </w:tr>
    </w:tbl>
    <w:p w:rsidR="009241BF" w:rsidRPr="00104AC1" w:rsidRDefault="009241BF" w:rsidP="009241BF">
      <w:pPr>
        <w:pStyle w:val="Textodebloque"/>
        <w:pBdr>
          <w:top w:val="single" w:sz="4" w:space="1" w:color="auto"/>
          <w:left w:val="single" w:sz="4" w:space="4" w:color="auto"/>
          <w:bottom w:val="single" w:sz="4" w:space="1" w:color="auto"/>
          <w:right w:val="single" w:sz="4" w:space="4" w:color="auto"/>
        </w:pBdr>
        <w:tabs>
          <w:tab w:val="left" w:pos="-1440"/>
          <w:tab w:val="left" w:pos="-720"/>
        </w:tabs>
        <w:ind w:left="0" w:firstLine="0"/>
        <w:rPr>
          <w:rFonts w:ascii="Arial" w:hAnsi="Arial" w:cs="Arial"/>
          <w:sz w:val="12"/>
          <w:szCs w:val="16"/>
          <w:lang w:val="es-MX"/>
        </w:rPr>
      </w:pPr>
      <w:r w:rsidRPr="00104AC1">
        <w:rPr>
          <w:rFonts w:ascii="Arial" w:hAnsi="Arial" w:cs="Arial"/>
          <w:b/>
          <w:sz w:val="14"/>
          <w:lang w:val="es-MX"/>
        </w:rPr>
        <w:t>NOTAS</w:t>
      </w:r>
      <w:r w:rsidRPr="00104AC1">
        <w:rPr>
          <w:rFonts w:ascii="Arial" w:hAnsi="Arial" w:cs="Arial"/>
          <w:sz w:val="14"/>
          <w:lang w:val="es-MX"/>
        </w:rPr>
        <w:t xml:space="preserve">; </w:t>
      </w:r>
      <w:r w:rsidRPr="00104AC1">
        <w:rPr>
          <w:rFonts w:ascii="Arial" w:hAnsi="Arial" w:cs="Arial"/>
          <w:sz w:val="12"/>
          <w:szCs w:val="16"/>
          <w:lang w:val="es-MX"/>
        </w:rPr>
        <w:t>LA OMISIÓN DE ESTOS DOCUMENTOS, LA VERIFICACIÓN EN CUANTO AL CUMPLIMIENTO DE LAS CARACTERÍSTICAS, ESPECIFICACIONES Y CALIDAD, CONFORME A LAS REQUERIDAS EN LAS NORMAS DE CALIDAD Y ESPECIFICACIONES GENERALES, ASÍ COMO LA VERIFICACIÓN DE LOS MATERIALES CONSIDERADOS EN LOS ANÁLISIS CORRESPONDIENTES, SE ENCUENTREN DENTRO DE LOS PARÁMETROS CORRESPONDIENTES, QUEDARÁN SUJETOS A LA INFORMACIÓN QUE INVESTIGUE ESTA CONVOCANTE, CONFORME A PROPUESTOS POR LOS DEMÁS LICITANTES PARTICIPANTES Y/O LOS INVESTIGADOS DIRECTAMENTE POR ESTA CONVOCANTE.</w:t>
      </w:r>
    </w:p>
    <w:p w:rsidR="009241BF" w:rsidRPr="00104AC1" w:rsidRDefault="009241BF" w:rsidP="009241BF">
      <w:pPr>
        <w:pStyle w:val="Textodebloque"/>
        <w:pBdr>
          <w:top w:val="single" w:sz="4" w:space="1" w:color="auto"/>
          <w:left w:val="single" w:sz="4" w:space="4" w:color="auto"/>
          <w:bottom w:val="single" w:sz="4" w:space="1" w:color="auto"/>
          <w:right w:val="single" w:sz="4" w:space="4" w:color="auto"/>
        </w:pBdr>
        <w:tabs>
          <w:tab w:val="left" w:pos="-1440"/>
          <w:tab w:val="left" w:pos="-720"/>
        </w:tabs>
        <w:ind w:left="0" w:firstLine="0"/>
        <w:rPr>
          <w:rFonts w:ascii="Arial" w:hAnsi="Arial" w:cs="Arial"/>
          <w:sz w:val="12"/>
          <w:szCs w:val="16"/>
          <w:lang w:val="es-MX"/>
        </w:rPr>
      </w:pPr>
      <w:r w:rsidRPr="00104AC1">
        <w:rPr>
          <w:rFonts w:ascii="Arial" w:hAnsi="Arial" w:cs="Arial"/>
          <w:sz w:val="12"/>
          <w:szCs w:val="16"/>
          <w:lang w:val="es-MX"/>
        </w:rPr>
        <w:t xml:space="preserve">EL INSUMO TENDRÁ QUE CUMPLIR CON LAS NORMAS DE CALIDAD ESPECIFICADAS PARA EL CONCEPTO DE TRABAJO DE QUE SE TRATE Y QUE SEA EL DE MEJOR CALIDAD. </w:t>
      </w:r>
    </w:p>
    <w:p w:rsidR="009241BF" w:rsidRPr="00104AC1" w:rsidRDefault="009241BF" w:rsidP="009241B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2"/>
          <w:szCs w:val="16"/>
          <w:lang w:eastAsia="es-MX"/>
        </w:rPr>
      </w:pPr>
      <w:r w:rsidRPr="00104AC1">
        <w:rPr>
          <w:rFonts w:ascii="Arial" w:hAnsi="Arial" w:cs="Arial"/>
          <w:b/>
          <w:sz w:val="12"/>
          <w:szCs w:val="16"/>
        </w:rPr>
        <w:t>NOTA: DE ACUERDO A LO ESTABLECIDO EN EL ARTÍCULO 31 FRACCIÓN XXI DE LA LEY DE OBRAS PÚBLICAS Y SERVICIOS RELACIONADOS CON LAS MISMAS, SERÁ NECESARIO QUE LOS LICITANTES INCORPOREN EL 30% DE MANO DE OBRA LOCAL, (YA SEA DE LA ENTIDAD FEDERATIVA O DEL MUNICIPIO DONDE SE EJECUTARAN LOS TRABAJOS), DEBIENDO DEMOSTRARLO MEDIANTE DOCUMENTO EN HOJA MEMBRETADA DE LA EMPRESA, CONTENIENDO LA LEYENDA “BAJO PROTESTA DE DECIR VERDAD” EN EL CUAL PRESENTE UN ANÁLISIS QUE CONTENGA, EL PORCENTAJE DE MANO DE OBRA QUE CUMPLE CON EL REQUISITO ANTERIORMENTE MENCIONADO QUE UTILIZARÁ PARA EJECUTAR LOS MISMOS.</w:t>
      </w:r>
    </w:p>
    <w:p w:rsidR="009241BF" w:rsidRPr="00104AC1" w:rsidRDefault="009241BF" w:rsidP="009241BF">
      <w:pPr>
        <w:spacing w:after="0" w:line="240" w:lineRule="auto"/>
        <w:ind w:left="851" w:hanging="851"/>
        <w:jc w:val="both"/>
        <w:rPr>
          <w:rFonts w:ascii="Arial" w:hAnsi="Arial" w:cs="Arial"/>
          <w:b/>
          <w:bCs/>
          <w:sz w:val="18"/>
        </w:rPr>
        <w:sectPr w:rsidR="009241BF" w:rsidRPr="00104AC1">
          <w:headerReference w:type="default" r:id="rId47"/>
          <w:pgSz w:w="12240" w:h="15840"/>
          <w:pgMar w:top="1037" w:right="1134" w:bottom="540" w:left="1134" w:header="720" w:footer="720" w:gutter="0"/>
          <w:paperSrc w:first="7" w:other="7"/>
          <w:cols w:space="720"/>
          <w:rtlGutter/>
        </w:sect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500"/>
        <w:gridCol w:w="2660"/>
        <w:gridCol w:w="1621"/>
      </w:tblGrid>
      <w:tr w:rsidR="00B91379" w:rsidRPr="00104AC1" w:rsidTr="009241BF">
        <w:trPr>
          <w:cantSplit/>
          <w:trHeight w:val="436"/>
        </w:trPr>
        <w:tc>
          <w:tcPr>
            <w:tcW w:w="5500" w:type="dxa"/>
            <w:vMerge w:val="restart"/>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rPr>
                <w:rFonts w:ascii="Arial" w:hAnsi="Arial" w:cs="Arial"/>
                <w:b/>
                <w:i/>
                <w:sz w:val="18"/>
              </w:rPr>
            </w:pPr>
            <w:r w:rsidRPr="00104AC1">
              <w:rPr>
                <w:rFonts w:ascii="Arial" w:hAnsi="Arial" w:cs="Arial"/>
                <w:b/>
                <w:i/>
                <w:sz w:val="18"/>
              </w:rPr>
              <w:lastRenderedPageBreak/>
              <w:t>SECRETARIA DE SALUD</w:t>
            </w:r>
          </w:p>
          <w:p w:rsidR="009241BF" w:rsidRPr="00104AC1" w:rsidRDefault="009241BF" w:rsidP="009241BF">
            <w:pPr>
              <w:spacing w:after="0" w:line="240" w:lineRule="auto"/>
              <w:rPr>
                <w:rFonts w:ascii="Arial" w:hAnsi="Arial" w:cs="Arial"/>
                <w:b/>
                <w:bCs/>
                <w:i/>
                <w:sz w:val="18"/>
              </w:rPr>
            </w:pPr>
            <w:r w:rsidRPr="00104AC1">
              <w:rPr>
                <w:rFonts w:ascii="Arial" w:hAnsi="Arial" w:cs="Arial"/>
                <w:b/>
                <w:bCs/>
                <w:i/>
                <w:sz w:val="18"/>
              </w:rPr>
              <w:t>INSTITUTO NACIONAL DE CARDIOLOGÍA IGNACIO CHÁVEZ</w:t>
            </w:r>
          </w:p>
          <w:p w:rsidR="009241BF" w:rsidRPr="00104AC1" w:rsidRDefault="009241BF" w:rsidP="009241BF">
            <w:pPr>
              <w:spacing w:after="0" w:line="240" w:lineRule="auto"/>
              <w:rPr>
                <w:rFonts w:ascii="Arial" w:hAnsi="Arial" w:cs="Arial"/>
                <w:b/>
                <w:sz w:val="18"/>
              </w:rPr>
            </w:pPr>
            <w:r w:rsidRPr="00104AC1">
              <w:rPr>
                <w:rFonts w:ascii="Arial" w:hAnsi="Arial" w:cs="Arial"/>
                <w:b/>
                <w:bCs/>
                <w:i/>
                <w:sz w:val="18"/>
              </w:rPr>
              <w:t>DIRECCIÓN DE ADMIISTRACIÓN</w:t>
            </w:r>
          </w:p>
        </w:tc>
        <w:tc>
          <w:tcPr>
            <w:tcW w:w="2660"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pStyle w:val="Encabezado0"/>
              <w:rPr>
                <w:rFonts w:ascii="Arial" w:hAnsi="Arial" w:cs="Arial"/>
                <w:b/>
                <w:i/>
                <w:sz w:val="18"/>
              </w:rPr>
            </w:pPr>
            <w:r w:rsidRPr="00104AC1">
              <w:rPr>
                <w:rFonts w:ascii="Arial" w:hAnsi="Arial" w:cs="Arial"/>
                <w:b/>
                <w:i/>
                <w:sz w:val="18"/>
              </w:rPr>
              <w:t>CONVOCATORIA A LA LICITACIÓN No.:</w:t>
            </w:r>
          </w:p>
        </w:tc>
        <w:tc>
          <w:tcPr>
            <w:tcW w:w="1621" w:type="dxa"/>
            <w:vMerge w:val="restart"/>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sz w:val="20"/>
                <w:szCs w:val="20"/>
              </w:rPr>
            </w:pPr>
            <w:r w:rsidRPr="00104AC1">
              <w:rPr>
                <w:rFonts w:ascii="Arial" w:hAnsi="Arial" w:cs="Arial"/>
                <w:b/>
                <w:i/>
                <w:sz w:val="20"/>
                <w:szCs w:val="20"/>
              </w:rPr>
              <w:t>ANEXO TÉCNICO</w:t>
            </w:r>
          </w:p>
          <w:p w:rsidR="009241BF" w:rsidRPr="00104AC1" w:rsidRDefault="009241BF" w:rsidP="009241BF">
            <w:pPr>
              <w:spacing w:after="0" w:line="240" w:lineRule="auto"/>
              <w:jc w:val="center"/>
              <w:rPr>
                <w:rFonts w:ascii="Arial" w:hAnsi="Arial" w:cs="Arial"/>
                <w:b/>
                <w:i/>
              </w:rPr>
            </w:pPr>
            <w:r w:rsidRPr="00104AC1">
              <w:rPr>
                <w:rFonts w:ascii="Arial" w:hAnsi="Arial" w:cs="Arial"/>
                <w:b/>
                <w:i/>
                <w:sz w:val="20"/>
                <w:szCs w:val="20"/>
              </w:rPr>
              <w:t>AT 9 B</w:t>
            </w:r>
          </w:p>
        </w:tc>
      </w:tr>
      <w:tr w:rsidR="00B91379" w:rsidRPr="00104AC1" w:rsidTr="009241BF">
        <w:trPr>
          <w:cantSplit/>
          <w:trHeight w:val="436"/>
        </w:trPr>
        <w:tc>
          <w:tcPr>
            <w:tcW w:w="5500" w:type="dxa"/>
            <w:vMerge/>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sz w:val="18"/>
              </w:rPr>
            </w:pPr>
          </w:p>
        </w:tc>
        <w:tc>
          <w:tcPr>
            <w:tcW w:w="2660"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pStyle w:val="Encabezado0"/>
              <w:rPr>
                <w:rFonts w:ascii="Arial" w:hAnsi="Arial" w:cs="Arial"/>
                <w:b/>
                <w:i/>
                <w:sz w:val="18"/>
              </w:rPr>
            </w:pPr>
          </w:p>
        </w:tc>
        <w:tc>
          <w:tcPr>
            <w:tcW w:w="1621" w:type="dxa"/>
            <w:vMerge/>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rPr>
            </w:pPr>
          </w:p>
        </w:tc>
      </w:tr>
      <w:tr w:rsidR="00B91379" w:rsidRPr="00104AC1" w:rsidTr="009241BF">
        <w:trPr>
          <w:cantSplit/>
          <w:trHeight w:val="494"/>
        </w:trPr>
        <w:tc>
          <w:tcPr>
            <w:tcW w:w="5500"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18"/>
              </w:rPr>
            </w:pPr>
            <w:r w:rsidRPr="00104AC1">
              <w:rPr>
                <w:rFonts w:ascii="Arial" w:hAnsi="Arial" w:cs="Arial"/>
                <w:b/>
                <w:i/>
                <w:sz w:val="18"/>
              </w:rPr>
              <w:t>DESCRIPCIÓN GENERAL DE LOS TRABAJOS:</w:t>
            </w:r>
          </w:p>
        </w:tc>
        <w:tc>
          <w:tcPr>
            <w:tcW w:w="2660"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18"/>
              </w:rPr>
            </w:pPr>
            <w:r w:rsidRPr="00104AC1">
              <w:rPr>
                <w:rFonts w:ascii="Arial" w:hAnsi="Arial" w:cs="Arial"/>
                <w:b/>
                <w:i/>
                <w:sz w:val="18"/>
              </w:rPr>
              <w:t>FECHA:</w:t>
            </w:r>
          </w:p>
        </w:tc>
        <w:tc>
          <w:tcPr>
            <w:tcW w:w="1621" w:type="dxa"/>
            <w:vMerge/>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18"/>
              </w:rPr>
            </w:pPr>
          </w:p>
        </w:tc>
      </w:tr>
      <w:tr w:rsidR="00B91379" w:rsidRPr="00104AC1" w:rsidTr="009241BF">
        <w:trPr>
          <w:cantSplit/>
          <w:trHeight w:val="485"/>
        </w:trPr>
        <w:tc>
          <w:tcPr>
            <w:tcW w:w="5500" w:type="dxa"/>
            <w:tcBorders>
              <w:top w:val="double" w:sz="4" w:space="0" w:color="auto"/>
              <w:left w:val="double" w:sz="4" w:space="0" w:color="auto"/>
              <w:bottom w:val="double" w:sz="4" w:space="0" w:color="auto"/>
            </w:tcBorders>
          </w:tcPr>
          <w:p w:rsidR="009241BF" w:rsidRPr="00104AC1" w:rsidRDefault="009241BF" w:rsidP="009241BF">
            <w:pPr>
              <w:spacing w:after="0" w:line="240" w:lineRule="auto"/>
              <w:rPr>
                <w:rFonts w:ascii="Arial" w:hAnsi="Arial" w:cs="Arial"/>
                <w:bCs/>
                <w:i/>
                <w:sz w:val="18"/>
              </w:rPr>
            </w:pPr>
            <w:r w:rsidRPr="00104AC1">
              <w:rPr>
                <w:rFonts w:ascii="Arial" w:hAnsi="Arial" w:cs="Arial"/>
                <w:b/>
                <w:i/>
                <w:sz w:val="18"/>
              </w:rPr>
              <w:t>RAZÓN SOCIAL DEL LICITANTE:</w:t>
            </w:r>
          </w:p>
        </w:tc>
        <w:tc>
          <w:tcPr>
            <w:tcW w:w="2660" w:type="dxa"/>
            <w:tcBorders>
              <w:top w:val="double" w:sz="4" w:space="0" w:color="auto"/>
              <w:left w:val="double" w:sz="4" w:space="0" w:color="auto"/>
              <w:bottom w:val="double" w:sz="4" w:space="0" w:color="auto"/>
            </w:tcBorders>
          </w:tcPr>
          <w:p w:rsidR="009241BF" w:rsidRPr="00104AC1" w:rsidRDefault="009241BF" w:rsidP="009241BF">
            <w:pPr>
              <w:spacing w:after="0" w:line="240" w:lineRule="auto"/>
              <w:rPr>
                <w:rFonts w:ascii="Arial" w:hAnsi="Arial" w:cs="Arial"/>
                <w:i/>
                <w:sz w:val="18"/>
              </w:rPr>
            </w:pPr>
            <w:r w:rsidRPr="00104AC1">
              <w:rPr>
                <w:rFonts w:ascii="Arial" w:hAnsi="Arial" w:cs="Arial"/>
                <w:b/>
                <w:i/>
                <w:sz w:val="18"/>
              </w:rPr>
              <w:t>FIRMA DEL LICITANTE</w:t>
            </w:r>
          </w:p>
        </w:tc>
        <w:tc>
          <w:tcPr>
            <w:tcW w:w="1621" w:type="dxa"/>
            <w:tcBorders>
              <w:top w:val="double" w:sz="4" w:space="0" w:color="auto"/>
              <w:left w:val="double" w:sz="4" w:space="0" w:color="auto"/>
              <w:bottom w:val="double" w:sz="4" w:space="0" w:color="auto"/>
              <w:right w:val="double" w:sz="4" w:space="0" w:color="auto"/>
            </w:tcBorders>
          </w:tcPr>
          <w:p w:rsidR="009241BF" w:rsidRPr="00104AC1" w:rsidRDefault="009241BF" w:rsidP="000B37FB">
            <w:pPr>
              <w:pStyle w:val="Ttulo1"/>
              <w:numPr>
                <w:ilvl w:val="0"/>
                <w:numId w:val="0"/>
              </w:numPr>
              <w:spacing w:before="0"/>
              <w:rPr>
                <w:rFonts w:ascii="Arial" w:hAnsi="Arial" w:cs="Arial"/>
                <w:i/>
                <w:color w:val="auto"/>
                <w:sz w:val="18"/>
                <w:lang w:val="es-MX"/>
              </w:rPr>
            </w:pPr>
            <w:bookmarkStart w:id="798" w:name="_Toc364859768"/>
            <w:bookmarkStart w:id="799" w:name="_Toc364865117"/>
            <w:bookmarkStart w:id="800" w:name="_Toc364865806"/>
            <w:bookmarkStart w:id="801" w:name="_Toc121220019"/>
            <w:bookmarkStart w:id="802" w:name="_Toc122621272"/>
            <w:r w:rsidRPr="00104AC1">
              <w:rPr>
                <w:rFonts w:ascii="Arial" w:hAnsi="Arial" w:cs="Arial"/>
                <w:i/>
                <w:color w:val="auto"/>
                <w:sz w:val="18"/>
                <w:lang w:val="es-MX"/>
              </w:rPr>
              <w:t>HOJA:</w:t>
            </w:r>
            <w:bookmarkEnd w:id="798"/>
            <w:bookmarkEnd w:id="799"/>
            <w:bookmarkEnd w:id="800"/>
            <w:bookmarkEnd w:id="801"/>
            <w:bookmarkEnd w:id="802"/>
          </w:p>
          <w:p w:rsidR="009241BF" w:rsidRPr="00104AC1" w:rsidRDefault="009241BF" w:rsidP="009241BF">
            <w:pPr>
              <w:pStyle w:val="Encabezado0"/>
              <w:rPr>
                <w:rFonts w:ascii="Arial" w:hAnsi="Arial" w:cs="Arial"/>
                <w:i/>
                <w:sz w:val="18"/>
              </w:rPr>
            </w:pPr>
          </w:p>
          <w:p w:rsidR="009241BF" w:rsidRPr="00104AC1" w:rsidRDefault="009241BF" w:rsidP="009241BF">
            <w:pPr>
              <w:spacing w:after="0" w:line="240" w:lineRule="auto"/>
              <w:rPr>
                <w:rFonts w:ascii="Arial" w:hAnsi="Arial" w:cs="Arial"/>
                <w:b/>
                <w:i/>
                <w:sz w:val="18"/>
              </w:rPr>
            </w:pPr>
            <w:r w:rsidRPr="00104AC1">
              <w:rPr>
                <w:rFonts w:ascii="Arial" w:hAnsi="Arial" w:cs="Arial"/>
                <w:b/>
                <w:i/>
                <w:sz w:val="18"/>
              </w:rPr>
              <w:t>DE:</w:t>
            </w:r>
          </w:p>
        </w:tc>
      </w:tr>
      <w:tr w:rsidR="00B91379" w:rsidRPr="00104AC1" w:rsidTr="009241BF">
        <w:tblPrEx>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PrEx>
        <w:tc>
          <w:tcPr>
            <w:tcW w:w="9781" w:type="dxa"/>
            <w:gridSpan w:val="3"/>
            <w:tcBorders>
              <w:top w:val="nil"/>
              <w:left w:val="nil"/>
              <w:bottom w:val="double" w:sz="4" w:space="0" w:color="auto"/>
              <w:right w:val="nil"/>
            </w:tcBorders>
          </w:tcPr>
          <w:p w:rsidR="009241BF" w:rsidRPr="00104AC1" w:rsidRDefault="009241BF" w:rsidP="009241BF">
            <w:pPr>
              <w:spacing w:after="0" w:line="240" w:lineRule="auto"/>
              <w:jc w:val="center"/>
              <w:rPr>
                <w:rFonts w:ascii="Arial" w:hAnsi="Arial" w:cs="Arial"/>
                <w:b/>
                <w:sz w:val="18"/>
              </w:rPr>
            </w:pPr>
          </w:p>
        </w:tc>
      </w:tr>
      <w:tr w:rsidR="00B91379" w:rsidRPr="00104AC1" w:rsidTr="009241BF">
        <w:tblPrEx>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PrEx>
        <w:tc>
          <w:tcPr>
            <w:tcW w:w="9781" w:type="dxa"/>
            <w:gridSpan w:val="3"/>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sz w:val="18"/>
              </w:rPr>
            </w:pPr>
            <w:r w:rsidRPr="00104AC1">
              <w:rPr>
                <w:rFonts w:ascii="Arial" w:hAnsi="Arial" w:cs="Arial"/>
                <w:b/>
                <w:i/>
                <w:sz w:val="18"/>
              </w:rPr>
              <w:t>LISTADO DE INSUMOS QUE INTERVIENEN EN LA INTEGRACIÓN DE LA PROPOSICIÓN, CON LA DESCRIPCIÓN Y ESPECIFICACIONES TÉCNICAS DE CADA UNO DE ELLOS, INDICANDO LAS CANTIDADES A UTILIZAR Y SUS RESPECTIVAS UNIDADES DE MEDICIÓN, AGRUPADO POR:</w:t>
            </w:r>
          </w:p>
          <w:p w:rsidR="009241BF" w:rsidRPr="00104AC1" w:rsidRDefault="009241BF" w:rsidP="009241BF">
            <w:pPr>
              <w:spacing w:after="0" w:line="240" w:lineRule="auto"/>
              <w:jc w:val="center"/>
              <w:rPr>
                <w:rFonts w:ascii="Arial" w:hAnsi="Arial" w:cs="Arial"/>
                <w:b/>
                <w:i/>
                <w:sz w:val="18"/>
              </w:rPr>
            </w:pPr>
          </w:p>
          <w:p w:rsidR="009241BF" w:rsidRPr="00104AC1" w:rsidRDefault="009241BF" w:rsidP="009241BF">
            <w:pPr>
              <w:spacing w:after="0" w:line="240" w:lineRule="auto"/>
              <w:jc w:val="center"/>
              <w:rPr>
                <w:rFonts w:ascii="Arial" w:hAnsi="Arial" w:cs="Arial"/>
                <w:b/>
                <w:i/>
                <w:sz w:val="18"/>
              </w:rPr>
            </w:pPr>
            <w:r w:rsidRPr="00104AC1">
              <w:rPr>
                <w:rFonts w:ascii="Arial" w:hAnsi="Arial" w:cs="Arial"/>
                <w:b/>
                <w:i/>
                <w:sz w:val="18"/>
              </w:rPr>
              <w:t>MANO DE OBRA</w:t>
            </w:r>
          </w:p>
        </w:tc>
      </w:tr>
    </w:tbl>
    <w:p w:rsidR="009241BF" w:rsidRPr="00104AC1" w:rsidRDefault="009241BF" w:rsidP="009241BF">
      <w:pPr>
        <w:pStyle w:val="Ttulo"/>
        <w:ind w:left="2552" w:hanging="2552"/>
        <w:jc w:val="both"/>
        <w:rPr>
          <w:rFonts w:ascii="Arial" w:hAnsi="Arial" w:cs="Arial"/>
          <w:bCs/>
          <w:i/>
          <w:sz w:val="22"/>
          <w:szCs w:val="22"/>
          <w:lang w:val="es-MX"/>
        </w:rPr>
      </w:pPr>
    </w:p>
    <w:tbl>
      <w:tblPr>
        <w:tblW w:w="9838" w:type="dxa"/>
        <w:jc w:val="center"/>
        <w:tblLayout w:type="fixed"/>
        <w:tblCellMar>
          <w:left w:w="70" w:type="dxa"/>
          <w:right w:w="70" w:type="dxa"/>
        </w:tblCellMar>
        <w:tblLook w:val="0000"/>
      </w:tblPr>
      <w:tblGrid>
        <w:gridCol w:w="2148"/>
        <w:gridCol w:w="3972"/>
        <w:gridCol w:w="1356"/>
        <w:gridCol w:w="2362"/>
      </w:tblGrid>
      <w:tr w:rsidR="00B91379" w:rsidRPr="00104AC1" w:rsidTr="009241BF">
        <w:trPr>
          <w:jc w:val="center"/>
        </w:trPr>
        <w:tc>
          <w:tcPr>
            <w:tcW w:w="2148"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ind w:left="32"/>
              <w:jc w:val="center"/>
              <w:rPr>
                <w:rFonts w:ascii="Arial" w:hAnsi="Arial" w:cs="Arial"/>
                <w:b/>
                <w:i/>
                <w:iCs/>
                <w:sz w:val="18"/>
              </w:rPr>
            </w:pPr>
            <w:r w:rsidRPr="00104AC1">
              <w:rPr>
                <w:rFonts w:ascii="Arial" w:hAnsi="Arial" w:cs="Arial"/>
                <w:b/>
                <w:i/>
                <w:iCs/>
                <w:sz w:val="18"/>
              </w:rPr>
              <w:t>N°.</w:t>
            </w:r>
          </w:p>
        </w:tc>
        <w:tc>
          <w:tcPr>
            <w:tcW w:w="3972"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iCs/>
                <w:sz w:val="18"/>
              </w:rPr>
            </w:pPr>
          </w:p>
          <w:p w:rsidR="009241BF" w:rsidRPr="00104AC1" w:rsidRDefault="009241BF" w:rsidP="009241BF">
            <w:pPr>
              <w:spacing w:after="0" w:line="240" w:lineRule="auto"/>
              <w:jc w:val="center"/>
              <w:rPr>
                <w:rFonts w:ascii="Arial" w:hAnsi="Arial" w:cs="Arial"/>
                <w:b/>
                <w:i/>
                <w:iCs/>
                <w:sz w:val="18"/>
              </w:rPr>
            </w:pPr>
            <w:r w:rsidRPr="00104AC1">
              <w:rPr>
                <w:rFonts w:ascii="Arial" w:hAnsi="Arial" w:cs="Arial"/>
                <w:b/>
                <w:i/>
                <w:iCs/>
                <w:sz w:val="18"/>
              </w:rPr>
              <w:t>CATEGORÍA</w:t>
            </w:r>
          </w:p>
          <w:p w:rsidR="009241BF" w:rsidRPr="00104AC1" w:rsidRDefault="009241BF" w:rsidP="009241BF">
            <w:pPr>
              <w:spacing w:after="0" w:line="240" w:lineRule="auto"/>
              <w:jc w:val="center"/>
              <w:rPr>
                <w:rFonts w:ascii="Arial" w:hAnsi="Arial" w:cs="Arial"/>
                <w:i/>
                <w:iCs/>
                <w:sz w:val="18"/>
              </w:rPr>
            </w:pPr>
          </w:p>
        </w:tc>
        <w:tc>
          <w:tcPr>
            <w:tcW w:w="1356"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i/>
                <w:iCs/>
                <w:sz w:val="18"/>
              </w:rPr>
            </w:pPr>
            <w:r w:rsidRPr="00104AC1">
              <w:rPr>
                <w:rFonts w:ascii="Arial" w:hAnsi="Arial" w:cs="Arial"/>
                <w:b/>
                <w:i/>
                <w:iCs/>
                <w:sz w:val="18"/>
              </w:rPr>
              <w:t>UNIDAD</w:t>
            </w:r>
          </w:p>
        </w:tc>
        <w:tc>
          <w:tcPr>
            <w:tcW w:w="2362"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i/>
                <w:iCs/>
                <w:sz w:val="18"/>
              </w:rPr>
            </w:pPr>
            <w:r w:rsidRPr="00104AC1">
              <w:rPr>
                <w:rFonts w:ascii="Arial" w:hAnsi="Arial" w:cs="Arial"/>
                <w:b/>
                <w:i/>
                <w:iCs/>
                <w:sz w:val="18"/>
              </w:rPr>
              <w:t>CANTIDAD</w:t>
            </w:r>
          </w:p>
        </w:tc>
      </w:tr>
      <w:tr w:rsidR="00B91379" w:rsidRPr="00104AC1" w:rsidTr="009241BF">
        <w:trPr>
          <w:jc w:val="center"/>
        </w:trPr>
        <w:tc>
          <w:tcPr>
            <w:tcW w:w="2148"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3972"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1356"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2362"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r>
      <w:tr w:rsidR="00B91379" w:rsidRPr="00104AC1" w:rsidTr="009241BF">
        <w:trPr>
          <w:jc w:val="center"/>
        </w:trPr>
        <w:tc>
          <w:tcPr>
            <w:tcW w:w="2148"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i/>
                <w:iCs/>
                <w:sz w:val="18"/>
              </w:rPr>
            </w:pPr>
          </w:p>
        </w:tc>
        <w:tc>
          <w:tcPr>
            <w:tcW w:w="397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13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236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pStyle w:val="Encabezado0"/>
              <w:rPr>
                <w:rFonts w:ascii="Arial" w:hAnsi="Arial" w:cs="Arial"/>
                <w:i/>
                <w:iCs/>
                <w:sz w:val="18"/>
              </w:rPr>
            </w:pPr>
          </w:p>
        </w:tc>
      </w:tr>
      <w:tr w:rsidR="00B91379" w:rsidRPr="00104AC1" w:rsidTr="009241BF">
        <w:trPr>
          <w:jc w:val="center"/>
        </w:trPr>
        <w:tc>
          <w:tcPr>
            <w:tcW w:w="2148"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i/>
                <w:iCs/>
                <w:sz w:val="18"/>
              </w:rPr>
            </w:pPr>
          </w:p>
        </w:tc>
        <w:tc>
          <w:tcPr>
            <w:tcW w:w="397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13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236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pStyle w:val="Encabezado0"/>
              <w:rPr>
                <w:rFonts w:ascii="Arial" w:hAnsi="Arial" w:cs="Arial"/>
                <w:i/>
                <w:iCs/>
                <w:sz w:val="18"/>
              </w:rPr>
            </w:pPr>
          </w:p>
        </w:tc>
      </w:tr>
      <w:tr w:rsidR="00B91379" w:rsidRPr="00104AC1" w:rsidTr="009241BF">
        <w:trPr>
          <w:jc w:val="center"/>
        </w:trPr>
        <w:tc>
          <w:tcPr>
            <w:tcW w:w="2148"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i/>
                <w:iCs/>
                <w:sz w:val="18"/>
              </w:rPr>
            </w:pPr>
          </w:p>
        </w:tc>
        <w:tc>
          <w:tcPr>
            <w:tcW w:w="397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13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236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pStyle w:val="Encabezado0"/>
              <w:rPr>
                <w:rFonts w:ascii="Arial" w:hAnsi="Arial" w:cs="Arial"/>
                <w:i/>
                <w:iCs/>
                <w:sz w:val="18"/>
              </w:rPr>
            </w:pPr>
          </w:p>
        </w:tc>
      </w:tr>
      <w:tr w:rsidR="00B91379" w:rsidRPr="00104AC1" w:rsidTr="009241BF">
        <w:trPr>
          <w:jc w:val="center"/>
        </w:trPr>
        <w:tc>
          <w:tcPr>
            <w:tcW w:w="2148"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i/>
                <w:iCs/>
                <w:sz w:val="18"/>
              </w:rPr>
            </w:pPr>
          </w:p>
        </w:tc>
        <w:tc>
          <w:tcPr>
            <w:tcW w:w="397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13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236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pStyle w:val="Encabezado0"/>
              <w:rPr>
                <w:rFonts w:ascii="Arial" w:hAnsi="Arial" w:cs="Arial"/>
                <w:i/>
                <w:iCs/>
                <w:sz w:val="18"/>
              </w:rPr>
            </w:pPr>
          </w:p>
        </w:tc>
      </w:tr>
      <w:tr w:rsidR="00B91379" w:rsidRPr="00104AC1" w:rsidTr="009241BF">
        <w:trPr>
          <w:jc w:val="center"/>
        </w:trPr>
        <w:tc>
          <w:tcPr>
            <w:tcW w:w="2148"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i/>
                <w:iCs/>
                <w:sz w:val="18"/>
              </w:rPr>
            </w:pPr>
          </w:p>
        </w:tc>
        <w:tc>
          <w:tcPr>
            <w:tcW w:w="397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13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236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pStyle w:val="Encabezado0"/>
              <w:rPr>
                <w:rFonts w:ascii="Arial" w:hAnsi="Arial" w:cs="Arial"/>
                <w:i/>
                <w:iCs/>
                <w:sz w:val="18"/>
              </w:rPr>
            </w:pPr>
          </w:p>
        </w:tc>
      </w:tr>
      <w:tr w:rsidR="00B91379" w:rsidRPr="00104AC1" w:rsidTr="009241BF">
        <w:trPr>
          <w:jc w:val="center"/>
        </w:trPr>
        <w:tc>
          <w:tcPr>
            <w:tcW w:w="2148"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i/>
                <w:iCs/>
                <w:sz w:val="18"/>
              </w:rPr>
            </w:pPr>
          </w:p>
        </w:tc>
        <w:tc>
          <w:tcPr>
            <w:tcW w:w="397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13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236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pStyle w:val="Encabezado0"/>
              <w:rPr>
                <w:rFonts w:ascii="Arial" w:hAnsi="Arial" w:cs="Arial"/>
                <w:i/>
                <w:iCs/>
                <w:sz w:val="18"/>
              </w:rPr>
            </w:pPr>
          </w:p>
        </w:tc>
      </w:tr>
      <w:tr w:rsidR="00B91379" w:rsidRPr="00104AC1" w:rsidTr="009241BF">
        <w:trPr>
          <w:jc w:val="center"/>
        </w:trPr>
        <w:tc>
          <w:tcPr>
            <w:tcW w:w="2148"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i/>
                <w:iCs/>
                <w:sz w:val="18"/>
              </w:rPr>
            </w:pPr>
          </w:p>
        </w:tc>
        <w:tc>
          <w:tcPr>
            <w:tcW w:w="397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13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236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pStyle w:val="Encabezado0"/>
              <w:rPr>
                <w:rFonts w:ascii="Arial" w:hAnsi="Arial" w:cs="Arial"/>
                <w:i/>
                <w:iCs/>
                <w:sz w:val="18"/>
              </w:rPr>
            </w:pPr>
          </w:p>
        </w:tc>
      </w:tr>
      <w:tr w:rsidR="00B91379" w:rsidRPr="00104AC1" w:rsidTr="009241BF">
        <w:trPr>
          <w:jc w:val="center"/>
        </w:trPr>
        <w:tc>
          <w:tcPr>
            <w:tcW w:w="2148"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i/>
                <w:iCs/>
                <w:sz w:val="18"/>
              </w:rPr>
            </w:pPr>
          </w:p>
        </w:tc>
        <w:tc>
          <w:tcPr>
            <w:tcW w:w="397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13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236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pStyle w:val="Encabezado0"/>
              <w:rPr>
                <w:rFonts w:ascii="Arial" w:hAnsi="Arial" w:cs="Arial"/>
                <w:i/>
                <w:iCs/>
                <w:sz w:val="18"/>
              </w:rPr>
            </w:pPr>
          </w:p>
        </w:tc>
      </w:tr>
      <w:tr w:rsidR="00B91379" w:rsidRPr="00104AC1" w:rsidTr="009241BF">
        <w:trPr>
          <w:jc w:val="center"/>
        </w:trPr>
        <w:tc>
          <w:tcPr>
            <w:tcW w:w="2148"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i/>
                <w:iCs/>
                <w:sz w:val="18"/>
              </w:rPr>
            </w:pPr>
          </w:p>
        </w:tc>
        <w:tc>
          <w:tcPr>
            <w:tcW w:w="397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13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236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pStyle w:val="Encabezado0"/>
              <w:rPr>
                <w:rFonts w:ascii="Arial" w:hAnsi="Arial" w:cs="Arial"/>
                <w:i/>
                <w:iCs/>
                <w:sz w:val="18"/>
              </w:rPr>
            </w:pPr>
          </w:p>
        </w:tc>
      </w:tr>
      <w:tr w:rsidR="00B91379" w:rsidRPr="00104AC1" w:rsidTr="009241BF">
        <w:trPr>
          <w:jc w:val="center"/>
        </w:trPr>
        <w:tc>
          <w:tcPr>
            <w:tcW w:w="2148"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i/>
                <w:iCs/>
                <w:sz w:val="18"/>
              </w:rPr>
            </w:pPr>
          </w:p>
        </w:tc>
        <w:tc>
          <w:tcPr>
            <w:tcW w:w="397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13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236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pStyle w:val="Encabezado0"/>
              <w:rPr>
                <w:rFonts w:ascii="Arial" w:hAnsi="Arial" w:cs="Arial"/>
                <w:i/>
                <w:iCs/>
                <w:sz w:val="18"/>
              </w:rPr>
            </w:pPr>
          </w:p>
        </w:tc>
      </w:tr>
      <w:tr w:rsidR="00B91379" w:rsidRPr="00104AC1" w:rsidTr="009241BF">
        <w:trPr>
          <w:jc w:val="center"/>
        </w:trPr>
        <w:tc>
          <w:tcPr>
            <w:tcW w:w="2148"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i/>
                <w:iCs/>
                <w:sz w:val="18"/>
              </w:rPr>
            </w:pPr>
          </w:p>
        </w:tc>
        <w:tc>
          <w:tcPr>
            <w:tcW w:w="397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13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236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pStyle w:val="Encabezado0"/>
              <w:rPr>
                <w:rFonts w:ascii="Arial" w:hAnsi="Arial" w:cs="Arial"/>
                <w:i/>
                <w:iCs/>
                <w:sz w:val="18"/>
              </w:rPr>
            </w:pPr>
          </w:p>
        </w:tc>
      </w:tr>
      <w:tr w:rsidR="00B91379" w:rsidRPr="00104AC1" w:rsidTr="009241BF">
        <w:trPr>
          <w:jc w:val="center"/>
        </w:trPr>
        <w:tc>
          <w:tcPr>
            <w:tcW w:w="2148"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i/>
                <w:iCs/>
                <w:sz w:val="18"/>
              </w:rPr>
            </w:pPr>
          </w:p>
        </w:tc>
        <w:tc>
          <w:tcPr>
            <w:tcW w:w="397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13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236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pStyle w:val="Encabezado0"/>
              <w:rPr>
                <w:rFonts w:ascii="Arial" w:hAnsi="Arial" w:cs="Arial"/>
                <w:i/>
                <w:iCs/>
                <w:sz w:val="18"/>
              </w:rPr>
            </w:pPr>
          </w:p>
        </w:tc>
      </w:tr>
      <w:tr w:rsidR="00B91379" w:rsidRPr="00104AC1" w:rsidTr="009241BF">
        <w:trPr>
          <w:jc w:val="center"/>
        </w:trPr>
        <w:tc>
          <w:tcPr>
            <w:tcW w:w="2148"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i/>
                <w:iCs/>
                <w:sz w:val="18"/>
              </w:rPr>
            </w:pPr>
          </w:p>
        </w:tc>
        <w:tc>
          <w:tcPr>
            <w:tcW w:w="397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13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236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pStyle w:val="Encabezado0"/>
              <w:rPr>
                <w:rFonts w:ascii="Arial" w:hAnsi="Arial" w:cs="Arial"/>
                <w:i/>
                <w:iCs/>
                <w:sz w:val="18"/>
              </w:rPr>
            </w:pPr>
          </w:p>
        </w:tc>
      </w:tr>
      <w:tr w:rsidR="00B91379" w:rsidRPr="00104AC1" w:rsidTr="009241BF">
        <w:trPr>
          <w:jc w:val="center"/>
        </w:trPr>
        <w:tc>
          <w:tcPr>
            <w:tcW w:w="2148"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i/>
                <w:iCs/>
                <w:sz w:val="18"/>
              </w:rPr>
            </w:pPr>
          </w:p>
        </w:tc>
        <w:tc>
          <w:tcPr>
            <w:tcW w:w="397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13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236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pStyle w:val="Encabezado0"/>
              <w:rPr>
                <w:rFonts w:ascii="Arial" w:hAnsi="Arial" w:cs="Arial"/>
                <w:i/>
                <w:iCs/>
                <w:sz w:val="18"/>
              </w:rPr>
            </w:pPr>
          </w:p>
        </w:tc>
      </w:tr>
      <w:tr w:rsidR="00B91379" w:rsidRPr="00104AC1" w:rsidTr="009241BF">
        <w:trPr>
          <w:jc w:val="center"/>
        </w:trPr>
        <w:tc>
          <w:tcPr>
            <w:tcW w:w="2148"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i/>
                <w:iCs/>
                <w:sz w:val="18"/>
              </w:rPr>
            </w:pPr>
          </w:p>
        </w:tc>
        <w:tc>
          <w:tcPr>
            <w:tcW w:w="397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13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236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pStyle w:val="Encabezado0"/>
              <w:rPr>
                <w:rFonts w:ascii="Arial" w:hAnsi="Arial" w:cs="Arial"/>
                <w:i/>
                <w:iCs/>
                <w:sz w:val="18"/>
              </w:rPr>
            </w:pPr>
          </w:p>
        </w:tc>
      </w:tr>
      <w:tr w:rsidR="00B91379" w:rsidRPr="00104AC1" w:rsidTr="009241BF">
        <w:trPr>
          <w:jc w:val="center"/>
        </w:trPr>
        <w:tc>
          <w:tcPr>
            <w:tcW w:w="2148"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i/>
                <w:iCs/>
                <w:sz w:val="18"/>
              </w:rPr>
            </w:pPr>
          </w:p>
        </w:tc>
        <w:tc>
          <w:tcPr>
            <w:tcW w:w="397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13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236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pStyle w:val="Encabezado0"/>
              <w:rPr>
                <w:rFonts w:ascii="Arial" w:hAnsi="Arial" w:cs="Arial"/>
                <w:i/>
                <w:iCs/>
                <w:sz w:val="18"/>
              </w:rPr>
            </w:pPr>
          </w:p>
        </w:tc>
      </w:tr>
      <w:tr w:rsidR="00B91379" w:rsidRPr="00104AC1" w:rsidTr="009241BF">
        <w:trPr>
          <w:jc w:val="center"/>
        </w:trPr>
        <w:tc>
          <w:tcPr>
            <w:tcW w:w="2148"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i/>
                <w:iCs/>
                <w:sz w:val="18"/>
              </w:rPr>
            </w:pPr>
          </w:p>
        </w:tc>
        <w:tc>
          <w:tcPr>
            <w:tcW w:w="397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13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236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pStyle w:val="Encabezado0"/>
              <w:rPr>
                <w:rFonts w:ascii="Arial" w:hAnsi="Arial" w:cs="Arial"/>
                <w:i/>
                <w:iCs/>
                <w:sz w:val="18"/>
              </w:rPr>
            </w:pPr>
          </w:p>
        </w:tc>
      </w:tr>
      <w:tr w:rsidR="00B91379" w:rsidRPr="00104AC1" w:rsidTr="009241BF">
        <w:trPr>
          <w:jc w:val="center"/>
        </w:trPr>
        <w:tc>
          <w:tcPr>
            <w:tcW w:w="2148"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i/>
                <w:iCs/>
                <w:sz w:val="18"/>
              </w:rPr>
            </w:pPr>
          </w:p>
        </w:tc>
        <w:tc>
          <w:tcPr>
            <w:tcW w:w="397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13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236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pStyle w:val="Encabezado0"/>
              <w:rPr>
                <w:rFonts w:ascii="Arial" w:hAnsi="Arial" w:cs="Arial"/>
                <w:i/>
                <w:iCs/>
                <w:sz w:val="18"/>
              </w:rPr>
            </w:pPr>
          </w:p>
        </w:tc>
      </w:tr>
      <w:tr w:rsidR="00B91379" w:rsidRPr="00104AC1" w:rsidTr="009241BF">
        <w:trPr>
          <w:jc w:val="center"/>
        </w:trPr>
        <w:tc>
          <w:tcPr>
            <w:tcW w:w="2148"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i/>
                <w:iCs/>
                <w:sz w:val="18"/>
              </w:rPr>
            </w:pPr>
          </w:p>
        </w:tc>
        <w:tc>
          <w:tcPr>
            <w:tcW w:w="397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13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236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pStyle w:val="Encabezado0"/>
              <w:rPr>
                <w:rFonts w:ascii="Arial" w:hAnsi="Arial" w:cs="Arial"/>
                <w:i/>
                <w:iCs/>
                <w:sz w:val="18"/>
              </w:rPr>
            </w:pPr>
          </w:p>
        </w:tc>
      </w:tr>
      <w:tr w:rsidR="00B91379" w:rsidRPr="00104AC1" w:rsidTr="009241BF">
        <w:trPr>
          <w:jc w:val="center"/>
        </w:trPr>
        <w:tc>
          <w:tcPr>
            <w:tcW w:w="2148"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i/>
                <w:iCs/>
                <w:sz w:val="18"/>
              </w:rPr>
            </w:pPr>
          </w:p>
        </w:tc>
        <w:tc>
          <w:tcPr>
            <w:tcW w:w="397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13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236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pStyle w:val="Encabezado0"/>
              <w:rPr>
                <w:rFonts w:ascii="Arial" w:hAnsi="Arial" w:cs="Arial"/>
                <w:i/>
                <w:iCs/>
                <w:sz w:val="18"/>
              </w:rPr>
            </w:pPr>
          </w:p>
        </w:tc>
      </w:tr>
      <w:tr w:rsidR="00B91379" w:rsidRPr="00104AC1" w:rsidTr="009241BF">
        <w:trPr>
          <w:jc w:val="center"/>
        </w:trPr>
        <w:tc>
          <w:tcPr>
            <w:tcW w:w="2148"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i/>
                <w:iCs/>
                <w:sz w:val="18"/>
              </w:rPr>
            </w:pPr>
          </w:p>
        </w:tc>
        <w:tc>
          <w:tcPr>
            <w:tcW w:w="397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13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236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pStyle w:val="Encabezado0"/>
              <w:rPr>
                <w:rFonts w:ascii="Arial" w:hAnsi="Arial" w:cs="Arial"/>
                <w:i/>
                <w:iCs/>
                <w:sz w:val="18"/>
              </w:rPr>
            </w:pPr>
          </w:p>
        </w:tc>
      </w:tr>
      <w:tr w:rsidR="00B91379" w:rsidRPr="00104AC1" w:rsidTr="009241BF">
        <w:trPr>
          <w:jc w:val="center"/>
        </w:trPr>
        <w:tc>
          <w:tcPr>
            <w:tcW w:w="2148"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i/>
                <w:iCs/>
                <w:sz w:val="18"/>
              </w:rPr>
            </w:pPr>
          </w:p>
        </w:tc>
        <w:tc>
          <w:tcPr>
            <w:tcW w:w="397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13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236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pStyle w:val="Encabezado0"/>
              <w:rPr>
                <w:rFonts w:ascii="Arial" w:hAnsi="Arial" w:cs="Arial"/>
                <w:i/>
                <w:iCs/>
                <w:sz w:val="18"/>
              </w:rPr>
            </w:pPr>
          </w:p>
        </w:tc>
      </w:tr>
      <w:tr w:rsidR="00B91379" w:rsidRPr="00104AC1" w:rsidTr="009241BF">
        <w:trPr>
          <w:jc w:val="center"/>
        </w:trPr>
        <w:tc>
          <w:tcPr>
            <w:tcW w:w="2148"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i/>
                <w:iCs/>
                <w:sz w:val="18"/>
              </w:rPr>
            </w:pPr>
          </w:p>
        </w:tc>
        <w:tc>
          <w:tcPr>
            <w:tcW w:w="397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13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236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pStyle w:val="Encabezado0"/>
              <w:rPr>
                <w:rFonts w:ascii="Arial" w:hAnsi="Arial" w:cs="Arial"/>
                <w:i/>
                <w:iCs/>
                <w:sz w:val="18"/>
              </w:rPr>
            </w:pPr>
          </w:p>
        </w:tc>
      </w:tr>
      <w:tr w:rsidR="00B91379" w:rsidRPr="00104AC1" w:rsidTr="009241BF">
        <w:trPr>
          <w:jc w:val="center"/>
        </w:trPr>
        <w:tc>
          <w:tcPr>
            <w:tcW w:w="2148"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i/>
                <w:iCs/>
                <w:sz w:val="18"/>
              </w:rPr>
            </w:pPr>
          </w:p>
        </w:tc>
        <w:tc>
          <w:tcPr>
            <w:tcW w:w="397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13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236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pStyle w:val="Encabezado0"/>
              <w:rPr>
                <w:rFonts w:ascii="Arial" w:hAnsi="Arial" w:cs="Arial"/>
                <w:i/>
                <w:iCs/>
                <w:sz w:val="18"/>
              </w:rPr>
            </w:pPr>
          </w:p>
        </w:tc>
      </w:tr>
      <w:tr w:rsidR="00B91379" w:rsidRPr="00104AC1" w:rsidTr="009241BF">
        <w:trPr>
          <w:jc w:val="center"/>
        </w:trPr>
        <w:tc>
          <w:tcPr>
            <w:tcW w:w="2148"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i/>
                <w:iCs/>
                <w:sz w:val="18"/>
              </w:rPr>
            </w:pPr>
          </w:p>
        </w:tc>
        <w:tc>
          <w:tcPr>
            <w:tcW w:w="397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13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236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pStyle w:val="Encabezado0"/>
              <w:rPr>
                <w:rFonts w:ascii="Arial" w:hAnsi="Arial" w:cs="Arial"/>
                <w:i/>
                <w:iCs/>
                <w:sz w:val="18"/>
              </w:rPr>
            </w:pPr>
          </w:p>
        </w:tc>
      </w:tr>
      <w:tr w:rsidR="00B91379" w:rsidRPr="00104AC1" w:rsidTr="009241BF">
        <w:trPr>
          <w:jc w:val="center"/>
        </w:trPr>
        <w:tc>
          <w:tcPr>
            <w:tcW w:w="2148"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i/>
                <w:iCs/>
                <w:sz w:val="18"/>
              </w:rPr>
            </w:pPr>
          </w:p>
        </w:tc>
        <w:tc>
          <w:tcPr>
            <w:tcW w:w="397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13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236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pStyle w:val="Encabezado0"/>
              <w:rPr>
                <w:rFonts w:ascii="Arial" w:hAnsi="Arial" w:cs="Arial"/>
                <w:i/>
                <w:iCs/>
                <w:sz w:val="18"/>
              </w:rPr>
            </w:pPr>
          </w:p>
        </w:tc>
      </w:tr>
      <w:tr w:rsidR="00B91379" w:rsidRPr="00104AC1" w:rsidTr="009241BF">
        <w:trPr>
          <w:jc w:val="center"/>
        </w:trPr>
        <w:tc>
          <w:tcPr>
            <w:tcW w:w="2148"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i/>
                <w:iCs/>
                <w:sz w:val="18"/>
              </w:rPr>
            </w:pPr>
          </w:p>
        </w:tc>
        <w:tc>
          <w:tcPr>
            <w:tcW w:w="397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13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236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pStyle w:val="Encabezado0"/>
              <w:rPr>
                <w:rFonts w:ascii="Arial" w:hAnsi="Arial" w:cs="Arial"/>
                <w:i/>
                <w:iCs/>
                <w:sz w:val="18"/>
              </w:rPr>
            </w:pPr>
          </w:p>
        </w:tc>
      </w:tr>
      <w:tr w:rsidR="00B91379" w:rsidRPr="00104AC1" w:rsidTr="009241BF">
        <w:trPr>
          <w:jc w:val="center"/>
        </w:trPr>
        <w:tc>
          <w:tcPr>
            <w:tcW w:w="2148"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i/>
                <w:iCs/>
                <w:sz w:val="18"/>
              </w:rPr>
            </w:pPr>
          </w:p>
        </w:tc>
        <w:tc>
          <w:tcPr>
            <w:tcW w:w="397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13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236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pStyle w:val="Encabezado0"/>
              <w:rPr>
                <w:rFonts w:ascii="Arial" w:hAnsi="Arial" w:cs="Arial"/>
                <w:i/>
                <w:iCs/>
                <w:sz w:val="18"/>
              </w:rPr>
            </w:pPr>
          </w:p>
        </w:tc>
      </w:tr>
      <w:tr w:rsidR="00B91379" w:rsidRPr="00104AC1" w:rsidTr="009241BF">
        <w:trPr>
          <w:jc w:val="center"/>
        </w:trPr>
        <w:tc>
          <w:tcPr>
            <w:tcW w:w="2148"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i/>
                <w:iCs/>
                <w:sz w:val="18"/>
              </w:rPr>
            </w:pPr>
          </w:p>
        </w:tc>
        <w:tc>
          <w:tcPr>
            <w:tcW w:w="397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13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236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pStyle w:val="Encabezado0"/>
              <w:rPr>
                <w:rFonts w:ascii="Arial" w:hAnsi="Arial" w:cs="Arial"/>
                <w:i/>
                <w:iCs/>
                <w:sz w:val="18"/>
              </w:rPr>
            </w:pPr>
          </w:p>
        </w:tc>
      </w:tr>
      <w:tr w:rsidR="00B91379" w:rsidRPr="00104AC1" w:rsidTr="009241BF">
        <w:trPr>
          <w:jc w:val="center"/>
        </w:trPr>
        <w:tc>
          <w:tcPr>
            <w:tcW w:w="2148"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3972"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1356"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c>
          <w:tcPr>
            <w:tcW w:w="2362"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iCs/>
                <w:sz w:val="18"/>
              </w:rPr>
            </w:pPr>
          </w:p>
        </w:tc>
      </w:tr>
    </w:tbl>
    <w:p w:rsidR="009241BF" w:rsidRPr="00104AC1" w:rsidRDefault="009241BF" w:rsidP="009241BF">
      <w:pPr>
        <w:pStyle w:val="Ttulo"/>
        <w:ind w:left="2552" w:hanging="2552"/>
        <w:jc w:val="both"/>
        <w:rPr>
          <w:rFonts w:ascii="Arial" w:hAnsi="Arial" w:cs="Arial"/>
          <w:bCs/>
          <w:i/>
          <w:sz w:val="22"/>
          <w:szCs w:val="22"/>
          <w:lang w:val="es-MX"/>
        </w:rPr>
      </w:pPr>
    </w:p>
    <w:p w:rsidR="009241BF" w:rsidRPr="00104AC1" w:rsidRDefault="009241BF" w:rsidP="009241BF">
      <w:pPr>
        <w:pStyle w:val="Ttulo"/>
        <w:ind w:left="2552" w:hanging="2552"/>
        <w:jc w:val="both"/>
        <w:rPr>
          <w:rFonts w:ascii="Arial" w:hAnsi="Arial" w:cs="Arial"/>
          <w:bCs/>
          <w:i/>
          <w:sz w:val="22"/>
          <w:szCs w:val="22"/>
          <w:lang w:val="es-MX"/>
        </w:rPr>
        <w:sectPr w:rsidR="009241BF" w:rsidRPr="00104AC1" w:rsidSect="009241BF">
          <w:headerReference w:type="default" r:id="rId48"/>
          <w:pgSz w:w="12240" w:h="15840"/>
          <w:pgMar w:top="1037" w:right="1325" w:bottom="540" w:left="1134" w:header="720" w:footer="720" w:gutter="0"/>
          <w:paperSrc w:first="7" w:other="7"/>
          <w:cols w:space="720"/>
          <w:rtlGutter/>
        </w:sectPr>
      </w:pPr>
    </w:p>
    <w:p w:rsidR="009241BF" w:rsidRPr="00104AC1" w:rsidRDefault="009241BF" w:rsidP="009241BF">
      <w:pPr>
        <w:widowControl w:val="0"/>
        <w:spacing w:after="0" w:line="240" w:lineRule="auto"/>
        <w:ind w:left="2200" w:hanging="2200"/>
        <w:jc w:val="both"/>
        <w:rPr>
          <w:rFonts w:ascii="Arial" w:hAnsi="Arial" w:cs="Arial"/>
          <w:bCs/>
          <w:i/>
          <w:sz w:val="17"/>
          <w:szCs w:val="17"/>
        </w:rPr>
      </w:pPr>
      <w:r w:rsidRPr="00104AC1">
        <w:rPr>
          <w:rFonts w:ascii="Arial" w:hAnsi="Arial" w:cs="Arial"/>
          <w:b/>
          <w:bCs/>
          <w:i/>
          <w:sz w:val="17"/>
          <w:szCs w:val="17"/>
        </w:rPr>
        <w:lastRenderedPageBreak/>
        <w:t>DOCUMENTO AT 9.</w:t>
      </w:r>
      <w:r w:rsidRPr="00104AC1">
        <w:rPr>
          <w:rFonts w:ascii="Arial" w:hAnsi="Arial" w:cs="Arial"/>
          <w:b/>
          <w:bCs/>
          <w:i/>
          <w:sz w:val="17"/>
          <w:szCs w:val="17"/>
        </w:rPr>
        <w:tab/>
      </w:r>
      <w:r w:rsidRPr="00104AC1">
        <w:rPr>
          <w:rFonts w:ascii="Arial" w:hAnsi="Arial" w:cs="Arial"/>
          <w:bCs/>
          <w:i/>
          <w:sz w:val="17"/>
          <w:szCs w:val="17"/>
        </w:rPr>
        <w:t>LISTADO DE INSUMOS QUE INTERVIENEN EN LA INTEGRACIÓN DE LA PROPOSICIÓN CON LA DESCRIPCIÓN Y ESPECIFICACIONES TÉCNICAS DE CADA UNO DE ELLOS, INDICANDO LAS CANTIDADES A UTILIZAR Y SUS RESPECTIVAS UNIDADES DE MEDICIÓN, AGRUPADOS POR:</w:t>
      </w:r>
    </w:p>
    <w:p w:rsidR="009241BF" w:rsidRPr="00104AC1" w:rsidRDefault="009241BF" w:rsidP="009241BF">
      <w:pPr>
        <w:pStyle w:val="Ttulo2"/>
        <w:numPr>
          <w:ilvl w:val="0"/>
          <w:numId w:val="0"/>
        </w:numPr>
        <w:spacing w:before="0"/>
        <w:ind w:left="720"/>
        <w:rPr>
          <w:rFonts w:ascii="Arial" w:hAnsi="Arial" w:cs="Arial"/>
          <w:bCs/>
          <w:i/>
          <w:color w:val="auto"/>
          <w:sz w:val="17"/>
          <w:szCs w:val="17"/>
          <w:lang w:val="es-MX"/>
        </w:rPr>
      </w:pPr>
      <w:bookmarkStart w:id="803" w:name="_Toc364859769"/>
      <w:bookmarkStart w:id="804" w:name="_Toc364865807"/>
      <w:bookmarkStart w:id="805" w:name="_Toc121220020"/>
      <w:bookmarkStart w:id="806" w:name="_Toc122621273"/>
      <w:r w:rsidRPr="00104AC1">
        <w:rPr>
          <w:rFonts w:ascii="Arial" w:hAnsi="Arial" w:cs="Arial"/>
          <w:color w:val="auto"/>
          <w:sz w:val="17"/>
          <w:szCs w:val="17"/>
          <w:lang w:val="es-MX"/>
        </w:rPr>
        <w:t>AT9 C). - BIENES Y EQUIPO GENERAL, CIENTÍFICO E INFORMÁTICO</w:t>
      </w:r>
      <w:bookmarkEnd w:id="803"/>
      <w:bookmarkEnd w:id="804"/>
      <w:bookmarkEnd w:id="805"/>
      <w:bookmarkEnd w:id="806"/>
    </w:p>
    <w:p w:rsidR="009241BF" w:rsidRPr="00104AC1" w:rsidRDefault="009241BF" w:rsidP="009241BF">
      <w:pPr>
        <w:spacing w:after="0" w:line="240" w:lineRule="auto"/>
        <w:ind w:left="2124" w:firstLine="708"/>
        <w:rPr>
          <w:rFonts w:ascii="Arial" w:hAnsi="Arial" w:cs="Arial"/>
          <w:i/>
          <w:sz w:val="17"/>
          <w:szCs w:val="17"/>
        </w:rPr>
      </w:pPr>
    </w:p>
    <w:p w:rsidR="009241BF" w:rsidRPr="00104AC1" w:rsidRDefault="009241BF" w:rsidP="009241BF">
      <w:pPr>
        <w:spacing w:after="0" w:line="240" w:lineRule="auto"/>
        <w:jc w:val="center"/>
        <w:rPr>
          <w:rFonts w:ascii="Arial" w:hAnsi="Arial" w:cs="Arial"/>
          <w:i/>
          <w:sz w:val="17"/>
          <w:szCs w:val="17"/>
        </w:rPr>
      </w:pPr>
      <w:r w:rsidRPr="00104AC1">
        <w:rPr>
          <w:rFonts w:ascii="Arial" w:hAnsi="Arial" w:cs="Arial"/>
          <w:i/>
          <w:sz w:val="17"/>
          <w:szCs w:val="17"/>
        </w:rPr>
        <w:t>(GUÍA DE LLENADO)</w:t>
      </w:r>
    </w:p>
    <w:p w:rsidR="009241BF" w:rsidRPr="00104AC1" w:rsidRDefault="009241BF" w:rsidP="009241BF">
      <w:pPr>
        <w:pStyle w:val="Textoindependiente31"/>
        <w:outlineLvl w:val="0"/>
        <w:rPr>
          <w:rFonts w:cs="Arial"/>
          <w:i/>
          <w:sz w:val="17"/>
          <w:szCs w:val="17"/>
          <w:lang w:val="es-MX"/>
        </w:rPr>
      </w:pPr>
    </w:p>
    <w:p w:rsidR="009241BF" w:rsidRPr="00104AC1" w:rsidRDefault="009241BF" w:rsidP="009241BF">
      <w:pPr>
        <w:pStyle w:val="Textoindependiente31"/>
        <w:outlineLvl w:val="0"/>
        <w:rPr>
          <w:rFonts w:cs="Arial"/>
          <w:i/>
          <w:sz w:val="17"/>
          <w:szCs w:val="17"/>
          <w:lang w:val="es-MX"/>
        </w:rPr>
      </w:pPr>
      <w:bookmarkStart w:id="807" w:name="_Toc364859770"/>
      <w:bookmarkStart w:id="808" w:name="_Toc364865119"/>
      <w:bookmarkStart w:id="809" w:name="_Toc364865808"/>
      <w:bookmarkStart w:id="810" w:name="_Toc121220021"/>
      <w:bookmarkStart w:id="811" w:name="_Toc122621274"/>
      <w:r w:rsidRPr="00104AC1">
        <w:rPr>
          <w:rFonts w:cs="Arial"/>
          <w:i/>
          <w:sz w:val="17"/>
          <w:szCs w:val="17"/>
          <w:lang w:val="es-MX"/>
        </w:rPr>
        <w:t xml:space="preserve">PARA LA PRESENTACIÓN DEL LISTADO DE INSUMOS QUE INTERVIENEN EN LA INTEGRACIÓN DE LA PROPOSICIÓN, SERÁN AGRUPADO POR MATERIALES AUXILIARES, CONSUMIBLES Y DE INSTALACIÓN PERMANENTE MÁS SIGNIFICATIVOS, EQUIPO DE INSTALACIÓN PERMANENTE, MANO DE OBRA, BIENES Y EQUIPO GENERAL, CIENTÍFICO E INFORMÁTICO, CON LA DESCRIPCIÓN Y ESPECIFICACIONES TÉCNICAS DE CADA UNO DE ELLOS, INDICANDO LAS CANTIDADES A UTILIZAR, SUS RESPECTIVAS UNIDADES DE MEDICIÓN Y SUS </w:t>
      </w:r>
      <w:bookmarkEnd w:id="807"/>
      <w:bookmarkEnd w:id="808"/>
      <w:bookmarkEnd w:id="809"/>
      <w:r w:rsidRPr="00104AC1">
        <w:rPr>
          <w:rFonts w:cs="Arial"/>
          <w:i/>
          <w:sz w:val="17"/>
          <w:szCs w:val="17"/>
          <w:lang w:val="es-MX"/>
        </w:rPr>
        <w:t>IMPORTES;</w:t>
      </w:r>
      <w:bookmarkEnd w:id="810"/>
      <w:bookmarkEnd w:id="811"/>
    </w:p>
    <w:p w:rsidR="009241BF" w:rsidRPr="00104AC1" w:rsidRDefault="009241BF" w:rsidP="009241BF">
      <w:pPr>
        <w:spacing w:after="0" w:line="240" w:lineRule="auto"/>
        <w:jc w:val="both"/>
        <w:rPr>
          <w:rFonts w:ascii="Arial" w:hAnsi="Arial" w:cs="Arial"/>
          <w:i/>
          <w:sz w:val="17"/>
          <w:szCs w:val="17"/>
        </w:rPr>
      </w:pPr>
    </w:p>
    <w:p w:rsidR="009241BF" w:rsidRPr="00104AC1" w:rsidRDefault="009241BF" w:rsidP="009241BF">
      <w:pPr>
        <w:tabs>
          <w:tab w:val="left" w:pos="-1440"/>
          <w:tab w:val="left" w:pos="-720"/>
          <w:tab w:val="left" w:pos="864"/>
          <w:tab w:val="left" w:pos="5184"/>
          <w:tab w:val="left" w:pos="9923"/>
        </w:tabs>
        <w:spacing w:after="0" w:line="240" w:lineRule="auto"/>
        <w:ind w:left="864" w:right="49" w:hanging="864"/>
        <w:jc w:val="both"/>
        <w:outlineLvl w:val="0"/>
        <w:rPr>
          <w:rFonts w:ascii="Arial" w:hAnsi="Arial" w:cs="Arial"/>
          <w:b/>
          <w:i/>
          <w:sz w:val="17"/>
          <w:szCs w:val="17"/>
        </w:rPr>
      </w:pPr>
      <w:bookmarkStart w:id="812" w:name="_Toc364859771"/>
      <w:bookmarkStart w:id="813" w:name="_Toc364865120"/>
      <w:bookmarkStart w:id="814" w:name="_Toc364865809"/>
      <w:bookmarkStart w:id="815" w:name="_Toc121220022"/>
      <w:bookmarkStart w:id="816" w:name="_Toc122621275"/>
      <w:r w:rsidRPr="00104AC1">
        <w:rPr>
          <w:rFonts w:ascii="Arial" w:hAnsi="Arial" w:cs="Arial"/>
          <w:b/>
          <w:i/>
          <w:sz w:val="17"/>
          <w:szCs w:val="17"/>
        </w:rPr>
        <w:t>A). -ENCABEZADO:</w:t>
      </w:r>
      <w:bookmarkEnd w:id="812"/>
      <w:bookmarkEnd w:id="813"/>
      <w:bookmarkEnd w:id="814"/>
      <w:bookmarkEnd w:id="815"/>
      <w:bookmarkEnd w:id="816"/>
    </w:p>
    <w:tbl>
      <w:tblPr>
        <w:tblW w:w="0" w:type="auto"/>
        <w:tblInd w:w="392" w:type="dxa"/>
        <w:tblLook w:val="04A0"/>
      </w:tblPr>
      <w:tblGrid>
        <w:gridCol w:w="4536"/>
        <w:gridCol w:w="5260"/>
      </w:tblGrid>
      <w:tr w:rsidR="00B91379" w:rsidRPr="00104AC1" w:rsidTr="009241BF">
        <w:trPr>
          <w:trHeight w:val="269"/>
        </w:trPr>
        <w:tc>
          <w:tcPr>
            <w:tcW w:w="4536" w:type="dxa"/>
            <w:vAlign w:val="center"/>
          </w:tcPr>
          <w:p w:rsidR="009241BF" w:rsidRPr="00104AC1" w:rsidRDefault="009241BF" w:rsidP="009241BF">
            <w:pPr>
              <w:tabs>
                <w:tab w:val="left" w:pos="-1440"/>
                <w:tab w:val="left" w:pos="-720"/>
              </w:tabs>
              <w:spacing w:after="0" w:line="240" w:lineRule="auto"/>
              <w:ind w:right="49"/>
              <w:outlineLvl w:val="0"/>
              <w:rPr>
                <w:rFonts w:ascii="Arial" w:hAnsi="Arial" w:cs="Arial"/>
                <w:i/>
                <w:sz w:val="17"/>
                <w:szCs w:val="17"/>
              </w:rPr>
            </w:pPr>
            <w:bookmarkStart w:id="817" w:name="_Toc364859772"/>
            <w:bookmarkStart w:id="818" w:name="_Toc364865121"/>
            <w:bookmarkStart w:id="819" w:name="_Toc364865810"/>
            <w:bookmarkStart w:id="820" w:name="_Toc121220023"/>
            <w:bookmarkStart w:id="821" w:name="_Toc122621276"/>
            <w:r w:rsidRPr="00104AC1">
              <w:rPr>
                <w:rFonts w:ascii="Arial" w:hAnsi="Arial" w:cs="Arial"/>
                <w:b/>
                <w:iCs/>
                <w:sz w:val="17"/>
                <w:szCs w:val="17"/>
              </w:rPr>
              <w:t>DESCRIPCIÓN:</w:t>
            </w:r>
            <w:bookmarkEnd w:id="817"/>
            <w:bookmarkEnd w:id="818"/>
            <w:bookmarkEnd w:id="819"/>
            <w:bookmarkEnd w:id="820"/>
            <w:bookmarkEnd w:id="821"/>
          </w:p>
        </w:tc>
        <w:tc>
          <w:tcPr>
            <w:tcW w:w="5260"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b/>
                <w:iCs/>
                <w:sz w:val="17"/>
                <w:szCs w:val="17"/>
              </w:rPr>
            </w:pPr>
            <w:bookmarkStart w:id="822" w:name="_Toc364859773"/>
            <w:bookmarkStart w:id="823" w:name="_Toc364865122"/>
            <w:bookmarkStart w:id="824" w:name="_Toc364865811"/>
            <w:bookmarkStart w:id="825" w:name="_Toc121220024"/>
            <w:bookmarkStart w:id="826" w:name="_Toc122621277"/>
            <w:r w:rsidRPr="00104AC1">
              <w:rPr>
                <w:rFonts w:ascii="Arial" w:hAnsi="Arial" w:cs="Arial"/>
                <w:b/>
                <w:iCs/>
                <w:sz w:val="17"/>
                <w:szCs w:val="17"/>
              </w:rPr>
              <w:t>SE ESPECIFICARÁ EL TIPO DE TRABAJOS Y EL LUGAR DONDE SE EFECTUARÁN ESTOS.</w:t>
            </w:r>
            <w:bookmarkEnd w:id="822"/>
            <w:bookmarkEnd w:id="823"/>
            <w:bookmarkEnd w:id="824"/>
            <w:bookmarkEnd w:id="825"/>
            <w:bookmarkEnd w:id="826"/>
          </w:p>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sz w:val="17"/>
                <w:szCs w:val="17"/>
              </w:rPr>
            </w:pPr>
          </w:p>
        </w:tc>
      </w:tr>
      <w:tr w:rsidR="00B91379" w:rsidRPr="00104AC1" w:rsidTr="009241BF">
        <w:trPr>
          <w:trHeight w:val="470"/>
        </w:trPr>
        <w:tc>
          <w:tcPr>
            <w:tcW w:w="4536"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outlineLvl w:val="0"/>
              <w:rPr>
                <w:rFonts w:ascii="Arial" w:hAnsi="Arial" w:cs="Arial"/>
                <w:i/>
                <w:sz w:val="17"/>
                <w:szCs w:val="17"/>
              </w:rPr>
            </w:pPr>
            <w:bookmarkStart w:id="827" w:name="_Toc364859774"/>
            <w:bookmarkStart w:id="828" w:name="_Toc364865123"/>
            <w:bookmarkStart w:id="829" w:name="_Toc364865812"/>
            <w:bookmarkStart w:id="830" w:name="_Toc121220025"/>
            <w:bookmarkStart w:id="831" w:name="_Toc122621278"/>
            <w:r w:rsidRPr="00104AC1">
              <w:rPr>
                <w:rFonts w:ascii="Arial" w:hAnsi="Arial" w:cs="Arial"/>
                <w:i/>
                <w:sz w:val="17"/>
                <w:szCs w:val="17"/>
              </w:rPr>
              <w:t>LICITACIÓN N°</w:t>
            </w:r>
            <w:bookmarkEnd w:id="827"/>
            <w:bookmarkEnd w:id="828"/>
            <w:bookmarkEnd w:id="829"/>
            <w:bookmarkEnd w:id="830"/>
            <w:bookmarkEnd w:id="831"/>
          </w:p>
        </w:tc>
        <w:tc>
          <w:tcPr>
            <w:tcW w:w="5260"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sz w:val="17"/>
                <w:szCs w:val="17"/>
              </w:rPr>
            </w:pPr>
            <w:bookmarkStart w:id="832" w:name="_Toc364859775"/>
            <w:bookmarkStart w:id="833" w:name="_Toc364865124"/>
            <w:bookmarkStart w:id="834" w:name="_Toc364865813"/>
            <w:bookmarkStart w:id="835" w:name="_Toc121220026"/>
            <w:bookmarkStart w:id="836" w:name="_Toc122621279"/>
            <w:r w:rsidRPr="00104AC1">
              <w:rPr>
                <w:rFonts w:ascii="Arial" w:hAnsi="Arial" w:cs="Arial"/>
                <w:i/>
                <w:sz w:val="17"/>
                <w:szCs w:val="17"/>
              </w:rPr>
              <w:t>LA CLAVE QUE LE CORRESPONDA.</w:t>
            </w:r>
            <w:bookmarkEnd w:id="832"/>
            <w:bookmarkEnd w:id="833"/>
            <w:bookmarkEnd w:id="834"/>
            <w:bookmarkEnd w:id="835"/>
            <w:bookmarkEnd w:id="836"/>
          </w:p>
        </w:tc>
      </w:tr>
      <w:tr w:rsidR="00B91379" w:rsidRPr="00104AC1" w:rsidTr="009241BF">
        <w:trPr>
          <w:trHeight w:val="470"/>
        </w:trPr>
        <w:tc>
          <w:tcPr>
            <w:tcW w:w="4536"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outlineLvl w:val="0"/>
              <w:rPr>
                <w:rFonts w:ascii="Arial" w:hAnsi="Arial" w:cs="Arial"/>
                <w:i/>
                <w:sz w:val="17"/>
                <w:szCs w:val="17"/>
              </w:rPr>
            </w:pPr>
            <w:bookmarkStart w:id="837" w:name="_Toc364859776"/>
            <w:bookmarkStart w:id="838" w:name="_Toc364865125"/>
            <w:bookmarkStart w:id="839" w:name="_Toc364865814"/>
            <w:bookmarkStart w:id="840" w:name="_Toc121220027"/>
            <w:bookmarkStart w:id="841" w:name="_Toc122621280"/>
            <w:r w:rsidRPr="00104AC1">
              <w:rPr>
                <w:rFonts w:ascii="Arial" w:hAnsi="Arial" w:cs="Arial"/>
                <w:i/>
                <w:sz w:val="17"/>
                <w:szCs w:val="17"/>
              </w:rPr>
              <w:t>RAZÓN SOCIAL DEL LICITANTE:</w:t>
            </w:r>
            <w:bookmarkEnd w:id="837"/>
            <w:bookmarkEnd w:id="838"/>
            <w:bookmarkEnd w:id="839"/>
            <w:bookmarkEnd w:id="840"/>
            <w:bookmarkEnd w:id="841"/>
          </w:p>
        </w:tc>
        <w:tc>
          <w:tcPr>
            <w:tcW w:w="5260"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sz w:val="17"/>
                <w:szCs w:val="17"/>
              </w:rPr>
            </w:pPr>
            <w:bookmarkStart w:id="842" w:name="_Toc364859777"/>
            <w:bookmarkStart w:id="843" w:name="_Toc364865126"/>
            <w:bookmarkStart w:id="844" w:name="_Toc364865815"/>
            <w:bookmarkStart w:id="845" w:name="_Toc121220028"/>
            <w:bookmarkStart w:id="846" w:name="_Toc122621281"/>
            <w:r w:rsidRPr="00104AC1">
              <w:rPr>
                <w:rFonts w:ascii="Arial" w:hAnsi="Arial" w:cs="Arial"/>
                <w:i/>
                <w:sz w:val="17"/>
                <w:szCs w:val="17"/>
              </w:rPr>
              <w:t>SE ANOTARÁ EL NOMBRE O RAZÓN SOCIAL COMPLETA DEL LICITANTE QUE PRESENTA LA PROPOSICIÓN.</w:t>
            </w:r>
            <w:bookmarkEnd w:id="842"/>
            <w:bookmarkEnd w:id="843"/>
            <w:bookmarkEnd w:id="844"/>
            <w:bookmarkEnd w:id="845"/>
            <w:bookmarkEnd w:id="846"/>
          </w:p>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sz w:val="17"/>
                <w:szCs w:val="17"/>
              </w:rPr>
            </w:pPr>
          </w:p>
        </w:tc>
      </w:tr>
      <w:tr w:rsidR="00B91379" w:rsidRPr="00104AC1" w:rsidTr="009241BF">
        <w:trPr>
          <w:trHeight w:val="470"/>
        </w:trPr>
        <w:tc>
          <w:tcPr>
            <w:tcW w:w="4536"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outlineLvl w:val="0"/>
              <w:rPr>
                <w:rFonts w:ascii="Arial" w:hAnsi="Arial" w:cs="Arial"/>
                <w:i/>
                <w:sz w:val="17"/>
                <w:szCs w:val="17"/>
              </w:rPr>
            </w:pPr>
            <w:bookmarkStart w:id="847" w:name="_Toc364859778"/>
            <w:bookmarkStart w:id="848" w:name="_Toc364865127"/>
            <w:bookmarkStart w:id="849" w:name="_Toc364865816"/>
            <w:bookmarkStart w:id="850" w:name="_Toc121220029"/>
            <w:bookmarkStart w:id="851" w:name="_Toc122621282"/>
            <w:r w:rsidRPr="00104AC1">
              <w:rPr>
                <w:rFonts w:ascii="Arial" w:hAnsi="Arial" w:cs="Arial"/>
                <w:i/>
                <w:sz w:val="17"/>
                <w:szCs w:val="17"/>
              </w:rPr>
              <w:t>FIRMA DEL LICITANTE:</w:t>
            </w:r>
            <w:bookmarkEnd w:id="847"/>
            <w:bookmarkEnd w:id="848"/>
            <w:bookmarkEnd w:id="849"/>
            <w:bookmarkEnd w:id="850"/>
            <w:bookmarkEnd w:id="851"/>
          </w:p>
        </w:tc>
        <w:tc>
          <w:tcPr>
            <w:tcW w:w="5260"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sz w:val="17"/>
                <w:szCs w:val="17"/>
              </w:rPr>
            </w:pPr>
            <w:bookmarkStart w:id="852" w:name="_Toc364859779"/>
            <w:bookmarkStart w:id="853" w:name="_Toc364865128"/>
            <w:bookmarkStart w:id="854" w:name="_Toc364865817"/>
            <w:bookmarkStart w:id="855" w:name="_Toc121220030"/>
            <w:bookmarkStart w:id="856" w:name="_Toc122621283"/>
            <w:r w:rsidRPr="00104AC1">
              <w:rPr>
                <w:rFonts w:ascii="Arial" w:hAnsi="Arial" w:cs="Arial"/>
                <w:i/>
                <w:sz w:val="17"/>
                <w:szCs w:val="17"/>
              </w:rPr>
              <w:t>ESTE ESPACIO SERVIRÁ PARA QUE SIGNE EL REPRESENTANTE LEGAL DEL LICITANTE.</w:t>
            </w:r>
            <w:bookmarkEnd w:id="852"/>
            <w:bookmarkEnd w:id="853"/>
            <w:bookmarkEnd w:id="854"/>
            <w:bookmarkEnd w:id="855"/>
            <w:bookmarkEnd w:id="856"/>
          </w:p>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sz w:val="17"/>
                <w:szCs w:val="17"/>
              </w:rPr>
            </w:pPr>
          </w:p>
        </w:tc>
      </w:tr>
      <w:tr w:rsidR="00B91379" w:rsidRPr="00104AC1" w:rsidTr="009241BF">
        <w:trPr>
          <w:trHeight w:val="470"/>
        </w:trPr>
        <w:tc>
          <w:tcPr>
            <w:tcW w:w="4536"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outlineLvl w:val="0"/>
              <w:rPr>
                <w:rFonts w:ascii="Arial" w:hAnsi="Arial" w:cs="Arial"/>
                <w:i/>
                <w:sz w:val="17"/>
                <w:szCs w:val="17"/>
              </w:rPr>
            </w:pPr>
            <w:bookmarkStart w:id="857" w:name="_Toc364859780"/>
            <w:bookmarkStart w:id="858" w:name="_Toc364865129"/>
            <w:bookmarkStart w:id="859" w:name="_Toc364865818"/>
            <w:bookmarkStart w:id="860" w:name="_Toc121220031"/>
            <w:bookmarkStart w:id="861" w:name="_Toc122621284"/>
            <w:r w:rsidRPr="00104AC1">
              <w:rPr>
                <w:rFonts w:ascii="Arial" w:hAnsi="Arial" w:cs="Arial"/>
                <w:b/>
                <w:iCs/>
                <w:sz w:val="17"/>
                <w:szCs w:val="17"/>
              </w:rPr>
              <w:t>PLAZO DE EJECUCIÓN DE LOS TRABAJOS:</w:t>
            </w:r>
            <w:bookmarkEnd w:id="857"/>
            <w:bookmarkEnd w:id="858"/>
            <w:bookmarkEnd w:id="859"/>
            <w:bookmarkEnd w:id="860"/>
            <w:bookmarkEnd w:id="861"/>
          </w:p>
        </w:tc>
        <w:tc>
          <w:tcPr>
            <w:tcW w:w="5260"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b/>
                <w:iCs/>
                <w:sz w:val="17"/>
                <w:szCs w:val="17"/>
              </w:rPr>
            </w:pPr>
            <w:bookmarkStart w:id="862" w:name="_Toc364859781"/>
            <w:bookmarkStart w:id="863" w:name="_Toc364865130"/>
            <w:bookmarkStart w:id="864" w:name="_Toc364865819"/>
            <w:bookmarkStart w:id="865" w:name="_Toc121220032"/>
            <w:bookmarkStart w:id="866" w:name="_Toc122621285"/>
            <w:r w:rsidRPr="00104AC1">
              <w:rPr>
                <w:rFonts w:ascii="Arial" w:hAnsi="Arial" w:cs="Arial"/>
                <w:b/>
                <w:iCs/>
                <w:sz w:val="17"/>
                <w:szCs w:val="17"/>
              </w:rPr>
              <w:t>EL INDICADO EN LA CONVOCATORIA O LA MODIFICACIÓN QUE EN SU CASO SE HAYA EFECTUADO.</w:t>
            </w:r>
            <w:bookmarkEnd w:id="862"/>
            <w:bookmarkEnd w:id="863"/>
            <w:bookmarkEnd w:id="864"/>
            <w:bookmarkEnd w:id="865"/>
            <w:bookmarkEnd w:id="866"/>
          </w:p>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sz w:val="17"/>
                <w:szCs w:val="17"/>
              </w:rPr>
            </w:pPr>
          </w:p>
        </w:tc>
      </w:tr>
      <w:tr w:rsidR="00B91379" w:rsidRPr="00104AC1" w:rsidTr="009241BF">
        <w:trPr>
          <w:trHeight w:val="470"/>
        </w:trPr>
        <w:tc>
          <w:tcPr>
            <w:tcW w:w="4536"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outlineLvl w:val="0"/>
              <w:rPr>
                <w:rFonts w:ascii="Arial" w:hAnsi="Arial" w:cs="Arial"/>
                <w:i/>
                <w:sz w:val="17"/>
                <w:szCs w:val="17"/>
              </w:rPr>
            </w:pPr>
            <w:bookmarkStart w:id="867" w:name="_Toc364859782"/>
            <w:bookmarkStart w:id="868" w:name="_Toc364865131"/>
            <w:bookmarkStart w:id="869" w:name="_Toc364865820"/>
            <w:bookmarkStart w:id="870" w:name="_Toc121220033"/>
            <w:bookmarkStart w:id="871" w:name="_Toc122621286"/>
            <w:r w:rsidRPr="00104AC1">
              <w:rPr>
                <w:rFonts w:ascii="Arial" w:hAnsi="Arial" w:cs="Arial"/>
                <w:b/>
                <w:iCs/>
                <w:sz w:val="17"/>
                <w:szCs w:val="17"/>
              </w:rPr>
              <w:t>FECHA DE PRESENTACIÓN DE LA PROPUESTA</w:t>
            </w:r>
            <w:bookmarkEnd w:id="867"/>
            <w:bookmarkEnd w:id="868"/>
            <w:bookmarkEnd w:id="869"/>
            <w:bookmarkEnd w:id="870"/>
            <w:bookmarkEnd w:id="871"/>
          </w:p>
        </w:tc>
        <w:tc>
          <w:tcPr>
            <w:tcW w:w="5260"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sz w:val="17"/>
                <w:szCs w:val="17"/>
              </w:rPr>
            </w:pPr>
            <w:bookmarkStart w:id="872" w:name="_Toc364859783"/>
            <w:bookmarkStart w:id="873" w:name="_Toc364865132"/>
            <w:bookmarkStart w:id="874" w:name="_Toc364865821"/>
            <w:bookmarkStart w:id="875" w:name="_Toc121220034"/>
            <w:bookmarkStart w:id="876" w:name="_Toc122621287"/>
            <w:r w:rsidRPr="00104AC1">
              <w:rPr>
                <w:rFonts w:ascii="Arial" w:hAnsi="Arial" w:cs="Arial"/>
                <w:b/>
                <w:iCs/>
                <w:sz w:val="17"/>
                <w:szCs w:val="17"/>
              </w:rPr>
              <w:t>LA INDICADA EN LA CONVOCATORIA O LA MODIFICACIÓN QUE EN SU CASO SE HAYA EFECTUADO.</w:t>
            </w:r>
            <w:bookmarkEnd w:id="872"/>
            <w:bookmarkEnd w:id="873"/>
            <w:bookmarkEnd w:id="874"/>
            <w:bookmarkEnd w:id="875"/>
            <w:bookmarkEnd w:id="876"/>
          </w:p>
        </w:tc>
      </w:tr>
    </w:tbl>
    <w:p w:rsidR="009241BF" w:rsidRPr="00104AC1" w:rsidRDefault="009241BF" w:rsidP="009241BF">
      <w:pPr>
        <w:pStyle w:val="Sangra2detindependiente"/>
        <w:tabs>
          <w:tab w:val="left" w:pos="9923"/>
        </w:tabs>
        <w:ind w:left="5182" w:right="49" w:hanging="4757"/>
        <w:rPr>
          <w:rFonts w:cs="Arial"/>
          <w:b/>
          <w:iCs/>
          <w:sz w:val="17"/>
          <w:szCs w:val="17"/>
          <w:lang w:val="es-MX"/>
        </w:rPr>
      </w:pPr>
    </w:p>
    <w:p w:rsidR="009241BF" w:rsidRPr="00104AC1" w:rsidRDefault="009241BF" w:rsidP="009241BF">
      <w:pPr>
        <w:tabs>
          <w:tab w:val="left" w:pos="-1440"/>
          <w:tab w:val="left" w:pos="-720"/>
          <w:tab w:val="left" w:pos="864"/>
          <w:tab w:val="left" w:pos="5245"/>
        </w:tabs>
        <w:spacing w:after="0" w:line="240" w:lineRule="auto"/>
        <w:ind w:left="5245" w:hanging="5245"/>
        <w:jc w:val="both"/>
        <w:rPr>
          <w:rFonts w:ascii="Arial" w:hAnsi="Arial" w:cs="Arial"/>
          <w:i/>
          <w:sz w:val="17"/>
          <w:szCs w:val="17"/>
        </w:rPr>
      </w:pPr>
      <w:r w:rsidRPr="00104AC1">
        <w:rPr>
          <w:rFonts w:ascii="Arial" w:hAnsi="Arial" w:cs="Arial"/>
          <w:b/>
          <w:i/>
          <w:sz w:val="17"/>
          <w:szCs w:val="17"/>
        </w:rPr>
        <w:t>B). - TEXTO:</w:t>
      </w:r>
    </w:p>
    <w:tbl>
      <w:tblPr>
        <w:tblW w:w="0" w:type="auto"/>
        <w:tblInd w:w="392" w:type="dxa"/>
        <w:tblLook w:val="04A0"/>
      </w:tblPr>
      <w:tblGrid>
        <w:gridCol w:w="4536"/>
        <w:gridCol w:w="5260"/>
      </w:tblGrid>
      <w:tr w:rsidR="00B91379" w:rsidRPr="00104AC1" w:rsidTr="009241BF">
        <w:trPr>
          <w:trHeight w:val="269"/>
        </w:trPr>
        <w:tc>
          <w:tcPr>
            <w:tcW w:w="4536" w:type="dxa"/>
            <w:vAlign w:val="center"/>
          </w:tcPr>
          <w:p w:rsidR="009241BF" w:rsidRPr="00104AC1" w:rsidRDefault="009241BF" w:rsidP="009241BF">
            <w:pPr>
              <w:tabs>
                <w:tab w:val="left" w:pos="-1440"/>
                <w:tab w:val="left" w:pos="-720"/>
              </w:tabs>
              <w:spacing w:after="0" w:line="240" w:lineRule="auto"/>
              <w:ind w:right="49"/>
              <w:outlineLvl w:val="0"/>
              <w:rPr>
                <w:rFonts w:ascii="Arial" w:hAnsi="Arial" w:cs="Arial"/>
                <w:i/>
                <w:sz w:val="17"/>
                <w:szCs w:val="17"/>
              </w:rPr>
            </w:pPr>
            <w:bookmarkStart w:id="877" w:name="_Toc364859784"/>
            <w:bookmarkStart w:id="878" w:name="_Toc364865133"/>
            <w:bookmarkStart w:id="879" w:name="_Toc364865822"/>
            <w:bookmarkStart w:id="880" w:name="_Toc121220035"/>
            <w:bookmarkStart w:id="881" w:name="_Toc122621288"/>
            <w:r w:rsidRPr="00104AC1">
              <w:rPr>
                <w:rFonts w:ascii="Arial" w:hAnsi="Arial" w:cs="Arial"/>
                <w:i/>
                <w:iCs/>
                <w:sz w:val="17"/>
                <w:szCs w:val="17"/>
              </w:rPr>
              <w:t>No.:</w:t>
            </w:r>
            <w:bookmarkEnd w:id="877"/>
            <w:bookmarkEnd w:id="878"/>
            <w:bookmarkEnd w:id="879"/>
            <w:bookmarkEnd w:id="880"/>
            <w:bookmarkEnd w:id="881"/>
          </w:p>
        </w:tc>
        <w:tc>
          <w:tcPr>
            <w:tcW w:w="5260"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bCs/>
                <w:i/>
                <w:iCs/>
                <w:sz w:val="17"/>
                <w:szCs w:val="17"/>
              </w:rPr>
            </w:pPr>
            <w:bookmarkStart w:id="882" w:name="_Toc364859785"/>
            <w:bookmarkStart w:id="883" w:name="_Toc364865134"/>
            <w:bookmarkStart w:id="884" w:name="_Toc364865823"/>
            <w:bookmarkStart w:id="885" w:name="_Toc121220036"/>
            <w:bookmarkStart w:id="886" w:name="_Toc122621289"/>
            <w:r w:rsidRPr="00104AC1">
              <w:rPr>
                <w:rFonts w:ascii="Arial" w:hAnsi="Arial" w:cs="Arial"/>
                <w:bCs/>
                <w:i/>
                <w:iCs/>
                <w:sz w:val="17"/>
                <w:szCs w:val="17"/>
              </w:rPr>
              <w:t>SE ANOTARÁ EL NÚMERO EN EL ORDEN PROGRESIVO QUE LE CORRESPONDA.</w:t>
            </w:r>
            <w:bookmarkEnd w:id="882"/>
            <w:bookmarkEnd w:id="883"/>
            <w:bookmarkEnd w:id="884"/>
            <w:bookmarkEnd w:id="885"/>
            <w:bookmarkEnd w:id="886"/>
          </w:p>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sz w:val="17"/>
                <w:szCs w:val="17"/>
              </w:rPr>
            </w:pPr>
          </w:p>
        </w:tc>
      </w:tr>
      <w:tr w:rsidR="00B91379" w:rsidRPr="00104AC1" w:rsidTr="009241BF">
        <w:trPr>
          <w:trHeight w:val="470"/>
        </w:trPr>
        <w:tc>
          <w:tcPr>
            <w:tcW w:w="4536"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outlineLvl w:val="0"/>
              <w:rPr>
                <w:rFonts w:ascii="Arial" w:hAnsi="Arial" w:cs="Arial"/>
                <w:i/>
                <w:sz w:val="17"/>
                <w:szCs w:val="17"/>
              </w:rPr>
            </w:pPr>
            <w:bookmarkStart w:id="887" w:name="_Toc364859786"/>
            <w:bookmarkStart w:id="888" w:name="_Toc364865135"/>
            <w:bookmarkStart w:id="889" w:name="_Toc364865824"/>
            <w:bookmarkStart w:id="890" w:name="_Toc121220037"/>
            <w:bookmarkStart w:id="891" w:name="_Toc122621290"/>
            <w:r w:rsidRPr="00104AC1">
              <w:rPr>
                <w:rFonts w:ascii="Arial" w:hAnsi="Arial" w:cs="Arial"/>
                <w:i/>
                <w:sz w:val="17"/>
                <w:szCs w:val="17"/>
              </w:rPr>
              <w:t>BIENES Y EQUIPO GENERAL, CIENTÍFICO E INFORMÁTICO:</w:t>
            </w:r>
            <w:bookmarkEnd w:id="887"/>
            <w:bookmarkEnd w:id="888"/>
            <w:bookmarkEnd w:id="889"/>
            <w:bookmarkEnd w:id="890"/>
            <w:bookmarkEnd w:id="891"/>
          </w:p>
        </w:tc>
        <w:tc>
          <w:tcPr>
            <w:tcW w:w="5260"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bCs/>
                <w:i/>
                <w:sz w:val="17"/>
                <w:szCs w:val="17"/>
              </w:rPr>
            </w:pPr>
            <w:bookmarkStart w:id="892" w:name="_Toc364859787"/>
            <w:bookmarkStart w:id="893" w:name="_Toc364865136"/>
            <w:bookmarkStart w:id="894" w:name="_Toc364865825"/>
            <w:bookmarkStart w:id="895" w:name="_Toc121220038"/>
            <w:bookmarkStart w:id="896" w:name="_Toc122621291"/>
            <w:r w:rsidRPr="00104AC1">
              <w:rPr>
                <w:rFonts w:ascii="Arial" w:hAnsi="Arial" w:cs="Arial"/>
                <w:bCs/>
                <w:i/>
                <w:sz w:val="17"/>
                <w:szCs w:val="17"/>
              </w:rPr>
              <w:t>SE ANOTARÁ LA MAQUINARIA Y EL EQUIPO DE CONSTRUCCIÓN QUE DE ACUERDO CON LA PROPOSICIÓN SE REQUIERE PARA EFECTUAR LOS TRABAJOS.</w:t>
            </w:r>
            <w:bookmarkEnd w:id="892"/>
            <w:bookmarkEnd w:id="893"/>
            <w:bookmarkEnd w:id="894"/>
            <w:bookmarkEnd w:id="895"/>
            <w:bookmarkEnd w:id="896"/>
          </w:p>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sz w:val="17"/>
                <w:szCs w:val="17"/>
              </w:rPr>
            </w:pPr>
          </w:p>
        </w:tc>
      </w:tr>
      <w:tr w:rsidR="00B91379" w:rsidRPr="00104AC1" w:rsidTr="009241BF">
        <w:trPr>
          <w:trHeight w:val="470"/>
        </w:trPr>
        <w:tc>
          <w:tcPr>
            <w:tcW w:w="4536"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outlineLvl w:val="0"/>
              <w:rPr>
                <w:rFonts w:ascii="Arial" w:hAnsi="Arial" w:cs="Arial"/>
                <w:i/>
                <w:sz w:val="17"/>
                <w:szCs w:val="17"/>
              </w:rPr>
            </w:pPr>
            <w:bookmarkStart w:id="897" w:name="_Toc364859788"/>
            <w:bookmarkStart w:id="898" w:name="_Toc364865137"/>
            <w:bookmarkStart w:id="899" w:name="_Toc364865826"/>
            <w:bookmarkStart w:id="900" w:name="_Toc121220039"/>
            <w:bookmarkStart w:id="901" w:name="_Toc122621292"/>
            <w:r w:rsidRPr="00104AC1">
              <w:rPr>
                <w:rFonts w:ascii="Arial" w:hAnsi="Arial" w:cs="Arial"/>
                <w:i/>
                <w:sz w:val="17"/>
                <w:szCs w:val="17"/>
              </w:rPr>
              <w:t>UNIDAD:</w:t>
            </w:r>
            <w:bookmarkEnd w:id="897"/>
            <w:bookmarkEnd w:id="898"/>
            <w:bookmarkEnd w:id="899"/>
            <w:bookmarkEnd w:id="900"/>
            <w:bookmarkEnd w:id="901"/>
          </w:p>
        </w:tc>
        <w:tc>
          <w:tcPr>
            <w:tcW w:w="5260"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sz w:val="17"/>
                <w:szCs w:val="17"/>
              </w:rPr>
            </w:pPr>
            <w:bookmarkStart w:id="902" w:name="_Toc364859789"/>
            <w:bookmarkStart w:id="903" w:name="_Toc364865138"/>
            <w:bookmarkStart w:id="904" w:name="_Toc364865827"/>
            <w:bookmarkStart w:id="905" w:name="_Toc121220040"/>
            <w:bookmarkStart w:id="906" w:name="_Toc122621293"/>
            <w:r w:rsidRPr="00104AC1">
              <w:rPr>
                <w:rFonts w:ascii="Arial" w:hAnsi="Arial" w:cs="Arial"/>
                <w:i/>
                <w:sz w:val="17"/>
                <w:szCs w:val="17"/>
              </w:rPr>
              <w:t>HORA EFECTIVA</w:t>
            </w:r>
            <w:bookmarkEnd w:id="902"/>
            <w:bookmarkEnd w:id="903"/>
            <w:bookmarkEnd w:id="904"/>
            <w:bookmarkEnd w:id="905"/>
            <w:bookmarkEnd w:id="906"/>
          </w:p>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sz w:val="17"/>
                <w:szCs w:val="17"/>
              </w:rPr>
            </w:pPr>
          </w:p>
        </w:tc>
      </w:tr>
      <w:tr w:rsidR="00B91379" w:rsidRPr="00104AC1" w:rsidTr="009241BF">
        <w:trPr>
          <w:trHeight w:val="470"/>
        </w:trPr>
        <w:tc>
          <w:tcPr>
            <w:tcW w:w="4536"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outlineLvl w:val="0"/>
              <w:rPr>
                <w:rFonts w:ascii="Arial" w:hAnsi="Arial" w:cs="Arial"/>
                <w:i/>
                <w:sz w:val="17"/>
                <w:szCs w:val="17"/>
              </w:rPr>
            </w:pPr>
            <w:bookmarkStart w:id="907" w:name="_Toc364859790"/>
            <w:bookmarkStart w:id="908" w:name="_Toc364865139"/>
            <w:bookmarkStart w:id="909" w:name="_Toc364865828"/>
            <w:bookmarkStart w:id="910" w:name="_Toc121220041"/>
            <w:bookmarkStart w:id="911" w:name="_Toc122621294"/>
            <w:r w:rsidRPr="00104AC1">
              <w:rPr>
                <w:rFonts w:ascii="Arial" w:hAnsi="Arial" w:cs="Arial"/>
                <w:i/>
                <w:sz w:val="17"/>
                <w:szCs w:val="17"/>
              </w:rPr>
              <w:t>CANTIDAD:</w:t>
            </w:r>
            <w:bookmarkEnd w:id="907"/>
            <w:bookmarkEnd w:id="908"/>
            <w:bookmarkEnd w:id="909"/>
            <w:bookmarkEnd w:id="910"/>
            <w:bookmarkEnd w:id="911"/>
          </w:p>
        </w:tc>
        <w:tc>
          <w:tcPr>
            <w:tcW w:w="5260"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bCs/>
                <w:i/>
                <w:sz w:val="17"/>
                <w:szCs w:val="17"/>
              </w:rPr>
            </w:pPr>
            <w:bookmarkStart w:id="912" w:name="_Toc364859791"/>
            <w:bookmarkStart w:id="913" w:name="_Toc364865140"/>
            <w:bookmarkStart w:id="914" w:name="_Toc364865829"/>
            <w:bookmarkStart w:id="915" w:name="_Toc121220042"/>
            <w:bookmarkStart w:id="916" w:name="_Toc122621295"/>
            <w:r w:rsidRPr="00104AC1">
              <w:rPr>
                <w:rFonts w:ascii="Arial" w:hAnsi="Arial" w:cs="Arial"/>
                <w:bCs/>
                <w:i/>
                <w:sz w:val="17"/>
                <w:szCs w:val="17"/>
              </w:rPr>
              <w:t>ANOTAR LA CANTIDAD TOTAL DE HORAS EFECTIVAS DE CADA EQUIPO, QUE DE ACUERDO CON LA PROPOSICIÓN SE REQUIERE PARA LA EJECUCIÓN DE LOS TRABAJOS</w:t>
            </w:r>
            <w:bookmarkEnd w:id="912"/>
            <w:bookmarkEnd w:id="913"/>
            <w:bookmarkEnd w:id="914"/>
            <w:bookmarkEnd w:id="915"/>
            <w:bookmarkEnd w:id="916"/>
          </w:p>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sz w:val="17"/>
                <w:szCs w:val="17"/>
              </w:rPr>
            </w:pPr>
          </w:p>
        </w:tc>
      </w:tr>
    </w:tbl>
    <w:p w:rsidR="009241BF" w:rsidRPr="00104AC1" w:rsidRDefault="009241BF" w:rsidP="009241BF">
      <w:pPr>
        <w:pStyle w:val="Textodebloque"/>
        <w:pBdr>
          <w:top w:val="single" w:sz="4" w:space="1" w:color="auto"/>
          <w:left w:val="single" w:sz="4" w:space="4" w:color="auto"/>
          <w:bottom w:val="single" w:sz="4" w:space="1" w:color="auto"/>
          <w:right w:val="single" w:sz="4" w:space="4" w:color="auto"/>
        </w:pBdr>
        <w:tabs>
          <w:tab w:val="left" w:pos="-1440"/>
          <w:tab w:val="left" w:pos="-720"/>
          <w:tab w:val="left" w:pos="709"/>
          <w:tab w:val="left" w:pos="9923"/>
        </w:tabs>
        <w:ind w:left="426" w:right="51" w:firstLine="0"/>
        <w:rPr>
          <w:rFonts w:ascii="Arial" w:hAnsi="Arial" w:cs="Arial"/>
          <w:sz w:val="14"/>
          <w:szCs w:val="16"/>
          <w:lang w:val="es-MX"/>
        </w:rPr>
      </w:pPr>
      <w:r w:rsidRPr="00104AC1">
        <w:rPr>
          <w:rFonts w:ascii="Arial" w:hAnsi="Arial" w:cs="Arial"/>
          <w:b/>
          <w:sz w:val="16"/>
          <w:lang w:val="es-MX"/>
        </w:rPr>
        <w:t>NOTAS</w:t>
      </w:r>
      <w:r w:rsidRPr="00104AC1">
        <w:rPr>
          <w:rFonts w:ascii="Arial" w:hAnsi="Arial" w:cs="Arial"/>
          <w:sz w:val="16"/>
          <w:lang w:val="es-MX"/>
        </w:rPr>
        <w:t xml:space="preserve">; </w:t>
      </w:r>
      <w:r w:rsidRPr="00104AC1">
        <w:rPr>
          <w:rFonts w:ascii="Arial" w:hAnsi="Arial" w:cs="Arial"/>
          <w:sz w:val="14"/>
          <w:szCs w:val="16"/>
          <w:lang w:val="es-MX"/>
        </w:rPr>
        <w:t>LA OMISIÓN DE ESTOS DOCUMENTOS, LA VERIFICACIÓN EN CUANTO AL CUMPLIMIENTO DE LAS CARACTERÍSTICAS, ESPECIFICACIONES Y CALIDAD, CONFORME A LAS REQUERIDAS EN LAS NORMAS DE CALIDAD Y ESPECIFICACIONES GENERALES, ASÍ COMO LA VERIFICACIÓN DE LA BIENES Y EQUIPO GENERAL, CIENTÍFICO E INFORMÁTICO CONSIDERADOS EN LOS ANÁLISIS CORRESPONDIENTES, SE ENCUENTREN DENTRO DE LOS PARÁMETROS CORRESPONDIENTES, QUEDARÁN SUJETOS A LA INFORMACIÓN QUE INVESTIGUE ESTA CONVOCANTE, CONFORME A PROPUESTOS POR LOS DEMÁS LICITANTES PARTICIPANTES Y/O LOS INVESTIGADOS DIRECTAMENTE POR ESTA CONVOCANTE.</w:t>
      </w:r>
    </w:p>
    <w:p w:rsidR="009241BF" w:rsidRPr="00104AC1" w:rsidRDefault="009241BF" w:rsidP="009241BF">
      <w:pPr>
        <w:pStyle w:val="Textodebloque"/>
        <w:pBdr>
          <w:top w:val="single" w:sz="4" w:space="1" w:color="auto"/>
          <w:left w:val="single" w:sz="4" w:space="4" w:color="auto"/>
          <w:bottom w:val="single" w:sz="4" w:space="1" w:color="auto"/>
          <w:right w:val="single" w:sz="4" w:space="4" w:color="auto"/>
        </w:pBdr>
        <w:tabs>
          <w:tab w:val="left" w:pos="-1440"/>
          <w:tab w:val="left" w:pos="-720"/>
          <w:tab w:val="left" w:pos="709"/>
          <w:tab w:val="left" w:pos="9923"/>
        </w:tabs>
        <w:ind w:left="426" w:right="51" w:firstLine="0"/>
        <w:rPr>
          <w:rFonts w:ascii="Arial" w:hAnsi="Arial" w:cs="Arial"/>
          <w:sz w:val="14"/>
          <w:szCs w:val="16"/>
          <w:lang w:val="es-MX"/>
        </w:rPr>
      </w:pPr>
      <w:r w:rsidRPr="00104AC1">
        <w:rPr>
          <w:rFonts w:ascii="Arial" w:hAnsi="Arial" w:cs="Arial"/>
          <w:sz w:val="14"/>
          <w:szCs w:val="16"/>
          <w:lang w:val="es-MX"/>
        </w:rPr>
        <w:t xml:space="preserve">EL INSUMO TENDRÁ QUE CUMPLIR CON LAS NORMAS DE CALIDAD ESPECIFICADAS PARA EL CONCEPTO DE TRABAJO DE QUE SE TRATE Y QUE SEA EL DE MEJOR CALIDAD. </w:t>
      </w:r>
    </w:p>
    <w:p w:rsidR="009241BF" w:rsidRPr="00104AC1" w:rsidRDefault="009241BF" w:rsidP="009241BF">
      <w:pPr>
        <w:pStyle w:val="Ttulo"/>
        <w:ind w:left="2552" w:hanging="2552"/>
        <w:jc w:val="both"/>
        <w:rPr>
          <w:rFonts w:ascii="Arial" w:hAnsi="Arial" w:cs="Arial"/>
          <w:bCs/>
          <w:i/>
          <w:sz w:val="20"/>
          <w:szCs w:val="22"/>
          <w:lang w:val="es-MX"/>
        </w:rPr>
        <w:sectPr w:rsidR="009241BF" w:rsidRPr="00104AC1">
          <w:pgSz w:w="12240" w:h="15840"/>
          <w:pgMar w:top="1037" w:right="1134" w:bottom="540" w:left="1134" w:header="720" w:footer="720" w:gutter="0"/>
          <w:paperSrc w:first="7" w:other="7"/>
          <w:cols w:space="720"/>
          <w:rtlGutter/>
        </w:sectPr>
      </w:pPr>
    </w:p>
    <w:tbl>
      <w:tblPr>
        <w:tblW w:w="1020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742"/>
        <w:gridCol w:w="2300"/>
        <w:gridCol w:w="2165"/>
      </w:tblGrid>
      <w:tr w:rsidR="00B91379" w:rsidRPr="00104AC1" w:rsidTr="009241BF">
        <w:trPr>
          <w:cantSplit/>
          <w:trHeight w:val="416"/>
        </w:trPr>
        <w:tc>
          <w:tcPr>
            <w:tcW w:w="5742" w:type="dxa"/>
            <w:vMerge w:val="restart"/>
            <w:tcBorders>
              <w:top w:val="double" w:sz="4" w:space="0" w:color="auto"/>
              <w:left w:val="double" w:sz="4" w:space="0" w:color="auto"/>
              <w:right w:val="double" w:sz="4" w:space="0" w:color="auto"/>
            </w:tcBorders>
            <w:vAlign w:val="center"/>
          </w:tcPr>
          <w:p w:rsidR="009241BF" w:rsidRPr="00104AC1" w:rsidRDefault="009241BF" w:rsidP="009241BF">
            <w:pPr>
              <w:spacing w:after="0" w:line="240" w:lineRule="auto"/>
              <w:rPr>
                <w:rFonts w:ascii="Arial" w:hAnsi="Arial" w:cs="Arial"/>
                <w:b/>
                <w:i/>
                <w:iCs/>
                <w:sz w:val="18"/>
              </w:rPr>
            </w:pPr>
            <w:r w:rsidRPr="00104AC1">
              <w:rPr>
                <w:rFonts w:ascii="Arial" w:hAnsi="Arial" w:cs="Arial"/>
                <w:b/>
                <w:i/>
                <w:iCs/>
                <w:sz w:val="18"/>
              </w:rPr>
              <w:lastRenderedPageBreak/>
              <w:t>SECRETARIA DE SALUD</w:t>
            </w:r>
          </w:p>
          <w:p w:rsidR="009241BF" w:rsidRPr="00104AC1" w:rsidRDefault="009241BF" w:rsidP="009241BF">
            <w:pPr>
              <w:spacing w:after="0" w:line="240" w:lineRule="auto"/>
              <w:rPr>
                <w:rFonts w:ascii="Arial" w:hAnsi="Arial" w:cs="Arial"/>
                <w:b/>
                <w:i/>
                <w:iCs/>
                <w:sz w:val="18"/>
              </w:rPr>
            </w:pPr>
          </w:p>
          <w:p w:rsidR="009241BF" w:rsidRPr="00104AC1" w:rsidRDefault="009241BF" w:rsidP="009241BF">
            <w:pPr>
              <w:spacing w:after="0" w:line="240" w:lineRule="auto"/>
              <w:rPr>
                <w:rFonts w:ascii="Arial" w:hAnsi="Arial" w:cs="Arial"/>
                <w:b/>
                <w:iCs/>
                <w:sz w:val="18"/>
              </w:rPr>
            </w:pPr>
          </w:p>
        </w:tc>
        <w:tc>
          <w:tcPr>
            <w:tcW w:w="2300"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pStyle w:val="Encabezado0"/>
              <w:rPr>
                <w:rFonts w:ascii="Arial" w:hAnsi="Arial" w:cs="Arial"/>
                <w:b/>
                <w:i/>
                <w:iCs/>
                <w:sz w:val="18"/>
              </w:rPr>
            </w:pPr>
            <w:r w:rsidRPr="00104AC1">
              <w:rPr>
                <w:rFonts w:ascii="Arial" w:hAnsi="Arial" w:cs="Arial"/>
                <w:b/>
                <w:i/>
                <w:iCs/>
                <w:sz w:val="18"/>
              </w:rPr>
              <w:t>CONVOCATORIA A LA LICITACIÓN No:</w:t>
            </w:r>
          </w:p>
        </w:tc>
        <w:tc>
          <w:tcPr>
            <w:tcW w:w="2165" w:type="dxa"/>
            <w:vMerge w:val="restart"/>
            <w:tcBorders>
              <w:top w:val="double" w:sz="4" w:space="0" w:color="auto"/>
              <w:left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iCs/>
                <w:sz w:val="18"/>
                <w:szCs w:val="18"/>
              </w:rPr>
            </w:pPr>
            <w:r w:rsidRPr="00104AC1">
              <w:rPr>
                <w:rFonts w:ascii="Arial" w:hAnsi="Arial" w:cs="Arial"/>
                <w:b/>
                <w:i/>
                <w:iCs/>
                <w:sz w:val="18"/>
                <w:szCs w:val="18"/>
              </w:rPr>
              <w:t>ANEXO TÉCNICO</w:t>
            </w:r>
          </w:p>
          <w:p w:rsidR="009241BF" w:rsidRPr="00104AC1" w:rsidRDefault="009241BF" w:rsidP="000B37FB">
            <w:pPr>
              <w:pStyle w:val="Ttulo2"/>
              <w:numPr>
                <w:ilvl w:val="0"/>
                <w:numId w:val="0"/>
              </w:numPr>
              <w:spacing w:before="0"/>
              <w:rPr>
                <w:rFonts w:ascii="Arial" w:hAnsi="Arial" w:cs="Arial"/>
                <w:i/>
                <w:color w:val="auto"/>
                <w:sz w:val="18"/>
                <w:szCs w:val="18"/>
                <w:lang w:val="es-MX"/>
              </w:rPr>
            </w:pPr>
            <w:bookmarkStart w:id="917" w:name="_Toc364859792"/>
            <w:bookmarkStart w:id="918" w:name="_Toc364865141"/>
            <w:bookmarkStart w:id="919" w:name="_Toc364865830"/>
            <w:bookmarkStart w:id="920" w:name="_Toc121220043"/>
            <w:bookmarkStart w:id="921" w:name="_Toc122621296"/>
            <w:r w:rsidRPr="00104AC1">
              <w:rPr>
                <w:rFonts w:ascii="Arial" w:hAnsi="Arial" w:cs="Arial"/>
                <w:color w:val="auto"/>
                <w:sz w:val="18"/>
                <w:szCs w:val="18"/>
                <w:lang w:val="es-MX"/>
              </w:rPr>
              <w:t>AT 9 C</w:t>
            </w:r>
            <w:bookmarkEnd w:id="917"/>
            <w:bookmarkEnd w:id="918"/>
            <w:bookmarkEnd w:id="919"/>
            <w:bookmarkEnd w:id="920"/>
            <w:bookmarkEnd w:id="921"/>
          </w:p>
        </w:tc>
      </w:tr>
      <w:tr w:rsidR="00B91379" w:rsidRPr="00104AC1" w:rsidTr="009241BF">
        <w:trPr>
          <w:cantSplit/>
          <w:trHeight w:val="416"/>
        </w:trPr>
        <w:tc>
          <w:tcPr>
            <w:tcW w:w="5742" w:type="dxa"/>
            <w:vMerge/>
            <w:tcBorders>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Cs/>
                <w:sz w:val="18"/>
              </w:rPr>
            </w:pPr>
          </w:p>
        </w:tc>
        <w:tc>
          <w:tcPr>
            <w:tcW w:w="2300"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pStyle w:val="Encabezado0"/>
              <w:rPr>
                <w:rFonts w:ascii="Arial" w:hAnsi="Arial" w:cs="Arial"/>
                <w:b/>
                <w:i/>
                <w:iCs/>
                <w:sz w:val="18"/>
              </w:rPr>
            </w:pPr>
          </w:p>
        </w:tc>
        <w:tc>
          <w:tcPr>
            <w:tcW w:w="2165" w:type="dxa"/>
            <w:vMerge/>
            <w:tcBorders>
              <w:left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Cs/>
                <w:sz w:val="18"/>
                <w:szCs w:val="18"/>
              </w:rPr>
            </w:pPr>
          </w:p>
        </w:tc>
      </w:tr>
      <w:tr w:rsidR="00B91379" w:rsidRPr="00104AC1" w:rsidTr="009241BF">
        <w:trPr>
          <w:cantSplit/>
          <w:trHeight w:val="515"/>
        </w:trPr>
        <w:tc>
          <w:tcPr>
            <w:tcW w:w="5742"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bCs/>
                <w:i/>
                <w:sz w:val="18"/>
              </w:rPr>
            </w:pPr>
            <w:r w:rsidRPr="00104AC1">
              <w:rPr>
                <w:rFonts w:ascii="Arial" w:hAnsi="Arial" w:cs="Arial"/>
                <w:b/>
                <w:bCs/>
                <w:i/>
                <w:sz w:val="18"/>
              </w:rPr>
              <w:t>DESCRIPCIÓN GENERAL DE LOS TRABAJOS:</w:t>
            </w:r>
          </w:p>
        </w:tc>
        <w:tc>
          <w:tcPr>
            <w:tcW w:w="2300"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bCs/>
                <w:i/>
                <w:sz w:val="18"/>
              </w:rPr>
            </w:pPr>
            <w:r w:rsidRPr="00104AC1">
              <w:rPr>
                <w:rFonts w:ascii="Arial" w:hAnsi="Arial" w:cs="Arial"/>
                <w:b/>
                <w:bCs/>
                <w:i/>
                <w:sz w:val="18"/>
              </w:rPr>
              <w:t>FECHA:</w:t>
            </w:r>
          </w:p>
        </w:tc>
        <w:tc>
          <w:tcPr>
            <w:tcW w:w="2165" w:type="dxa"/>
            <w:vMerge/>
            <w:tcBorders>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Cs/>
                <w:sz w:val="18"/>
                <w:szCs w:val="18"/>
              </w:rPr>
            </w:pPr>
          </w:p>
        </w:tc>
      </w:tr>
      <w:tr w:rsidR="00B91379" w:rsidRPr="00104AC1" w:rsidTr="009241BF">
        <w:trPr>
          <w:cantSplit/>
          <w:trHeight w:val="692"/>
        </w:trPr>
        <w:tc>
          <w:tcPr>
            <w:tcW w:w="5742" w:type="dxa"/>
            <w:tcBorders>
              <w:top w:val="double" w:sz="4" w:space="0" w:color="auto"/>
              <w:left w:val="double" w:sz="4" w:space="0" w:color="auto"/>
              <w:bottom w:val="double" w:sz="4" w:space="0" w:color="auto"/>
            </w:tcBorders>
          </w:tcPr>
          <w:p w:rsidR="009241BF" w:rsidRPr="00104AC1" w:rsidRDefault="009241BF" w:rsidP="009241BF">
            <w:pPr>
              <w:spacing w:after="0" w:line="240" w:lineRule="auto"/>
              <w:rPr>
                <w:rFonts w:ascii="Arial" w:hAnsi="Arial" w:cs="Arial"/>
                <w:i/>
                <w:sz w:val="18"/>
              </w:rPr>
            </w:pPr>
            <w:r w:rsidRPr="00104AC1">
              <w:rPr>
                <w:rFonts w:ascii="Arial" w:hAnsi="Arial" w:cs="Arial"/>
                <w:b/>
                <w:bCs/>
                <w:i/>
                <w:sz w:val="18"/>
              </w:rPr>
              <w:t>RAZÓN SOCIAL DEL LICITANTE:</w:t>
            </w:r>
          </w:p>
        </w:tc>
        <w:tc>
          <w:tcPr>
            <w:tcW w:w="2300" w:type="dxa"/>
            <w:tcBorders>
              <w:top w:val="double" w:sz="4" w:space="0" w:color="auto"/>
              <w:left w:val="double" w:sz="4" w:space="0" w:color="auto"/>
              <w:bottom w:val="double" w:sz="4" w:space="0" w:color="auto"/>
            </w:tcBorders>
          </w:tcPr>
          <w:p w:rsidR="009241BF" w:rsidRPr="00104AC1" w:rsidRDefault="009241BF" w:rsidP="009241BF">
            <w:pPr>
              <w:spacing w:after="0" w:line="240" w:lineRule="auto"/>
              <w:rPr>
                <w:rFonts w:ascii="Arial" w:hAnsi="Arial" w:cs="Arial"/>
                <w:b/>
                <w:bCs/>
                <w:i/>
                <w:sz w:val="18"/>
              </w:rPr>
            </w:pPr>
            <w:r w:rsidRPr="00104AC1">
              <w:rPr>
                <w:rFonts w:ascii="Arial" w:hAnsi="Arial" w:cs="Arial"/>
                <w:b/>
                <w:bCs/>
                <w:i/>
                <w:sz w:val="18"/>
              </w:rPr>
              <w:t>FIRMA DEL LICITANTE:</w:t>
            </w:r>
          </w:p>
        </w:tc>
        <w:tc>
          <w:tcPr>
            <w:tcW w:w="2165" w:type="dxa"/>
            <w:tcBorders>
              <w:top w:val="double" w:sz="4" w:space="0" w:color="auto"/>
              <w:left w:val="double" w:sz="4" w:space="0" w:color="auto"/>
              <w:bottom w:val="double" w:sz="4" w:space="0" w:color="auto"/>
              <w:right w:val="double" w:sz="4" w:space="0" w:color="auto"/>
            </w:tcBorders>
          </w:tcPr>
          <w:p w:rsidR="009241BF" w:rsidRPr="00104AC1" w:rsidRDefault="009241BF" w:rsidP="000B37FB">
            <w:pPr>
              <w:pStyle w:val="Ttulo1"/>
              <w:numPr>
                <w:ilvl w:val="0"/>
                <w:numId w:val="0"/>
              </w:numPr>
              <w:spacing w:before="0"/>
              <w:rPr>
                <w:rFonts w:ascii="Arial" w:hAnsi="Arial" w:cs="Arial"/>
                <w:i/>
                <w:iCs/>
                <w:color w:val="auto"/>
                <w:sz w:val="18"/>
                <w:szCs w:val="18"/>
                <w:lang w:val="es-MX"/>
              </w:rPr>
            </w:pPr>
            <w:bookmarkStart w:id="922" w:name="_Toc364859793"/>
            <w:bookmarkStart w:id="923" w:name="_Toc364865142"/>
            <w:bookmarkStart w:id="924" w:name="_Toc364865831"/>
            <w:bookmarkStart w:id="925" w:name="_Toc121220044"/>
            <w:bookmarkStart w:id="926" w:name="_Toc122621297"/>
            <w:r w:rsidRPr="00104AC1">
              <w:rPr>
                <w:rFonts w:ascii="Arial" w:hAnsi="Arial" w:cs="Arial"/>
                <w:i/>
                <w:iCs/>
                <w:color w:val="auto"/>
                <w:sz w:val="18"/>
                <w:szCs w:val="18"/>
                <w:lang w:val="es-MX"/>
              </w:rPr>
              <w:t>HOJA:</w:t>
            </w:r>
            <w:bookmarkEnd w:id="922"/>
            <w:bookmarkEnd w:id="923"/>
            <w:bookmarkEnd w:id="924"/>
            <w:bookmarkEnd w:id="925"/>
            <w:bookmarkEnd w:id="926"/>
          </w:p>
          <w:p w:rsidR="009241BF" w:rsidRPr="00104AC1" w:rsidRDefault="009241BF" w:rsidP="009241BF">
            <w:pPr>
              <w:spacing w:after="0" w:line="240" w:lineRule="auto"/>
              <w:rPr>
                <w:rFonts w:ascii="Arial" w:hAnsi="Arial" w:cs="Arial"/>
                <w:i/>
                <w:sz w:val="18"/>
                <w:szCs w:val="18"/>
              </w:rPr>
            </w:pPr>
          </w:p>
          <w:p w:rsidR="009241BF" w:rsidRPr="00104AC1" w:rsidRDefault="009241BF" w:rsidP="009241BF">
            <w:pPr>
              <w:spacing w:after="0" w:line="240" w:lineRule="auto"/>
              <w:rPr>
                <w:rFonts w:ascii="Arial" w:hAnsi="Arial" w:cs="Arial"/>
                <w:b/>
                <w:iCs/>
                <w:sz w:val="18"/>
                <w:szCs w:val="18"/>
              </w:rPr>
            </w:pPr>
            <w:r w:rsidRPr="00104AC1">
              <w:rPr>
                <w:rFonts w:ascii="Arial" w:hAnsi="Arial" w:cs="Arial"/>
                <w:b/>
                <w:i/>
                <w:iCs/>
                <w:sz w:val="18"/>
                <w:szCs w:val="18"/>
              </w:rPr>
              <w:t>DE:</w:t>
            </w:r>
          </w:p>
        </w:tc>
      </w:tr>
    </w:tbl>
    <w:p w:rsidR="009241BF" w:rsidRPr="00104AC1" w:rsidRDefault="009241BF" w:rsidP="009241BF">
      <w:pPr>
        <w:pStyle w:val="Ttulo"/>
        <w:ind w:left="2552" w:hanging="2552"/>
        <w:jc w:val="both"/>
        <w:rPr>
          <w:rFonts w:ascii="Arial" w:hAnsi="Arial" w:cs="Arial"/>
          <w:bCs/>
          <w:i/>
          <w:sz w:val="22"/>
          <w:szCs w:val="22"/>
          <w:lang w:val="es-MX"/>
        </w:rPr>
      </w:pPr>
    </w:p>
    <w:tbl>
      <w:tblPr>
        <w:tblW w:w="10207" w:type="dxa"/>
        <w:tblInd w:w="-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10207"/>
      </w:tblGrid>
      <w:tr w:rsidR="00B91379" w:rsidRPr="00104AC1" w:rsidTr="009241BF">
        <w:tc>
          <w:tcPr>
            <w:tcW w:w="10207" w:type="dxa"/>
            <w:vAlign w:val="center"/>
          </w:tcPr>
          <w:p w:rsidR="009241BF" w:rsidRPr="00104AC1" w:rsidRDefault="009241BF" w:rsidP="009241BF">
            <w:pPr>
              <w:spacing w:after="0" w:line="240" w:lineRule="auto"/>
              <w:ind w:firstLine="288"/>
              <w:jc w:val="center"/>
              <w:rPr>
                <w:rFonts w:ascii="Arial" w:hAnsi="Arial" w:cs="Arial"/>
                <w:b/>
                <w:i/>
                <w:iCs/>
                <w:sz w:val="18"/>
                <w:szCs w:val="18"/>
              </w:rPr>
            </w:pPr>
            <w:r w:rsidRPr="00104AC1">
              <w:rPr>
                <w:rFonts w:ascii="Arial" w:hAnsi="Arial" w:cs="Arial"/>
                <w:b/>
                <w:i/>
                <w:iCs/>
                <w:sz w:val="18"/>
                <w:szCs w:val="18"/>
              </w:rPr>
              <w:t>LISTADO DE INSUMOS QUE INTERVIENEN EN LA INTEGRACIÓN DE LA PROPOSICIÓN,</w:t>
            </w:r>
            <w:r w:rsidRPr="00104AC1">
              <w:rPr>
                <w:rFonts w:ascii="Arial" w:hAnsi="Arial" w:cs="Arial"/>
                <w:b/>
                <w:i/>
                <w:sz w:val="18"/>
                <w:szCs w:val="18"/>
              </w:rPr>
              <w:t xml:space="preserve"> CON LA DESCRIPCIÓN Y ESPECIFICACIONES TÉCNICAS DE CADA UNO DE ELLOS, INDICANDO LAS CANTIDADES A UTILIZAR Y SUS RESPECTIVAS UNIDADES DE MEDICIÓN,</w:t>
            </w:r>
            <w:r w:rsidRPr="00104AC1">
              <w:rPr>
                <w:rFonts w:ascii="Arial" w:hAnsi="Arial" w:cs="Arial"/>
                <w:b/>
                <w:i/>
                <w:iCs/>
                <w:sz w:val="18"/>
                <w:szCs w:val="18"/>
              </w:rPr>
              <w:t xml:space="preserve"> AGRUPADO POR:</w:t>
            </w:r>
          </w:p>
          <w:p w:rsidR="009241BF" w:rsidRPr="00104AC1" w:rsidRDefault="009241BF" w:rsidP="009241BF">
            <w:pPr>
              <w:spacing w:after="0" w:line="240" w:lineRule="auto"/>
              <w:ind w:left="601" w:hanging="425"/>
              <w:jc w:val="center"/>
              <w:rPr>
                <w:rFonts w:ascii="Arial" w:hAnsi="Arial" w:cs="Arial"/>
                <w:b/>
                <w:i/>
                <w:iCs/>
                <w:sz w:val="18"/>
                <w:szCs w:val="18"/>
              </w:rPr>
            </w:pPr>
            <w:r w:rsidRPr="00104AC1">
              <w:rPr>
                <w:rFonts w:ascii="Arial" w:hAnsi="Arial" w:cs="Arial"/>
                <w:b/>
                <w:i/>
                <w:iCs/>
                <w:sz w:val="18"/>
                <w:szCs w:val="18"/>
              </w:rPr>
              <w:t>BIENES Y EQUIPO GENERAL, CIENTÍFICO E INFORMÁTICO.</w:t>
            </w:r>
          </w:p>
        </w:tc>
      </w:tr>
    </w:tbl>
    <w:p w:rsidR="009241BF" w:rsidRPr="00104AC1" w:rsidRDefault="009241BF" w:rsidP="009241BF">
      <w:pPr>
        <w:pStyle w:val="Ttulo"/>
        <w:ind w:left="2552" w:hanging="2552"/>
        <w:jc w:val="both"/>
        <w:rPr>
          <w:rFonts w:ascii="Arial" w:hAnsi="Arial" w:cs="Arial"/>
          <w:bCs/>
          <w:i/>
          <w:sz w:val="22"/>
          <w:szCs w:val="22"/>
          <w:lang w:val="es-MX"/>
        </w:rPr>
      </w:pPr>
    </w:p>
    <w:tbl>
      <w:tblPr>
        <w:tblW w:w="10165" w:type="dxa"/>
        <w:jc w:val="center"/>
        <w:tblLayout w:type="fixed"/>
        <w:tblCellMar>
          <w:left w:w="70" w:type="dxa"/>
          <w:right w:w="70" w:type="dxa"/>
        </w:tblCellMar>
        <w:tblLook w:val="0000"/>
      </w:tblPr>
      <w:tblGrid>
        <w:gridCol w:w="1793"/>
        <w:gridCol w:w="4175"/>
        <w:gridCol w:w="1636"/>
        <w:gridCol w:w="2561"/>
      </w:tblGrid>
      <w:tr w:rsidR="00B91379" w:rsidRPr="00104AC1" w:rsidTr="009241BF">
        <w:trPr>
          <w:jc w:val="center"/>
        </w:trPr>
        <w:tc>
          <w:tcPr>
            <w:tcW w:w="1793"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ind w:left="32"/>
              <w:jc w:val="center"/>
              <w:rPr>
                <w:rFonts w:ascii="Arial" w:hAnsi="Arial" w:cs="Arial"/>
                <w:i/>
                <w:iCs/>
                <w:sz w:val="18"/>
              </w:rPr>
            </w:pPr>
            <w:r w:rsidRPr="00104AC1">
              <w:rPr>
                <w:rFonts w:ascii="Arial" w:hAnsi="Arial" w:cs="Arial"/>
                <w:b/>
                <w:i/>
                <w:iCs/>
                <w:sz w:val="18"/>
              </w:rPr>
              <w:t>N</w:t>
            </w:r>
            <w:r w:rsidRPr="00104AC1">
              <w:rPr>
                <w:rFonts w:ascii="Arial" w:hAnsi="Arial" w:cs="Arial"/>
                <w:i/>
                <w:iCs/>
                <w:sz w:val="18"/>
              </w:rPr>
              <w:t>o.</w:t>
            </w:r>
          </w:p>
        </w:tc>
        <w:tc>
          <w:tcPr>
            <w:tcW w:w="4175"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i/>
                <w:iCs/>
                <w:sz w:val="18"/>
              </w:rPr>
            </w:pPr>
            <w:r w:rsidRPr="00104AC1">
              <w:rPr>
                <w:rFonts w:ascii="Arial" w:hAnsi="Arial" w:cs="Arial"/>
                <w:b/>
                <w:i/>
                <w:iCs/>
                <w:sz w:val="18"/>
              </w:rPr>
              <w:t>BIENES Y EQUIPO GENERAL, CIENTÍFICO E INFORMÁTICO</w:t>
            </w:r>
          </w:p>
        </w:tc>
        <w:tc>
          <w:tcPr>
            <w:tcW w:w="1636"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i/>
                <w:iCs/>
                <w:sz w:val="18"/>
              </w:rPr>
            </w:pPr>
            <w:r w:rsidRPr="00104AC1">
              <w:rPr>
                <w:rFonts w:ascii="Arial" w:hAnsi="Arial" w:cs="Arial"/>
                <w:b/>
                <w:i/>
                <w:iCs/>
                <w:sz w:val="18"/>
              </w:rPr>
              <w:t>UNIDAD</w:t>
            </w:r>
          </w:p>
        </w:tc>
        <w:tc>
          <w:tcPr>
            <w:tcW w:w="2561"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i/>
                <w:iCs/>
                <w:sz w:val="18"/>
                <w:szCs w:val="18"/>
              </w:rPr>
            </w:pPr>
            <w:r w:rsidRPr="00104AC1">
              <w:rPr>
                <w:rFonts w:ascii="Arial" w:hAnsi="Arial" w:cs="Arial"/>
                <w:b/>
                <w:i/>
                <w:iCs/>
                <w:sz w:val="18"/>
                <w:szCs w:val="18"/>
              </w:rPr>
              <w:t>CANTIDAD</w:t>
            </w:r>
          </w:p>
        </w:tc>
      </w:tr>
      <w:tr w:rsidR="00B91379" w:rsidRPr="00104AC1" w:rsidTr="009241BF">
        <w:trPr>
          <w:jc w:val="center"/>
        </w:trPr>
        <w:tc>
          <w:tcPr>
            <w:tcW w:w="1793"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sz w:val="18"/>
              </w:rPr>
            </w:pPr>
          </w:p>
        </w:tc>
        <w:tc>
          <w:tcPr>
            <w:tcW w:w="4175"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1636"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2561"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r>
      <w:tr w:rsidR="00B91379" w:rsidRPr="00104AC1" w:rsidTr="009241BF">
        <w:trPr>
          <w:jc w:val="center"/>
        </w:trPr>
        <w:tc>
          <w:tcPr>
            <w:tcW w:w="1793"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sz w:val="18"/>
              </w:rPr>
            </w:pPr>
          </w:p>
        </w:tc>
        <w:tc>
          <w:tcPr>
            <w:tcW w:w="417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163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256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r>
      <w:tr w:rsidR="00B91379" w:rsidRPr="00104AC1" w:rsidTr="009241BF">
        <w:trPr>
          <w:jc w:val="center"/>
        </w:trPr>
        <w:tc>
          <w:tcPr>
            <w:tcW w:w="1793"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sz w:val="18"/>
              </w:rPr>
            </w:pPr>
          </w:p>
        </w:tc>
        <w:tc>
          <w:tcPr>
            <w:tcW w:w="417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163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256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r>
      <w:tr w:rsidR="00B91379" w:rsidRPr="00104AC1" w:rsidTr="009241BF">
        <w:trPr>
          <w:jc w:val="center"/>
        </w:trPr>
        <w:tc>
          <w:tcPr>
            <w:tcW w:w="1793"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sz w:val="18"/>
              </w:rPr>
            </w:pPr>
          </w:p>
        </w:tc>
        <w:tc>
          <w:tcPr>
            <w:tcW w:w="417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163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256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r>
      <w:tr w:rsidR="00B91379" w:rsidRPr="00104AC1" w:rsidTr="009241BF">
        <w:trPr>
          <w:jc w:val="center"/>
        </w:trPr>
        <w:tc>
          <w:tcPr>
            <w:tcW w:w="1793"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sz w:val="18"/>
              </w:rPr>
            </w:pPr>
          </w:p>
        </w:tc>
        <w:tc>
          <w:tcPr>
            <w:tcW w:w="417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163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256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r>
      <w:tr w:rsidR="00B91379" w:rsidRPr="00104AC1" w:rsidTr="009241BF">
        <w:trPr>
          <w:jc w:val="center"/>
        </w:trPr>
        <w:tc>
          <w:tcPr>
            <w:tcW w:w="1793"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sz w:val="18"/>
              </w:rPr>
            </w:pPr>
          </w:p>
        </w:tc>
        <w:tc>
          <w:tcPr>
            <w:tcW w:w="417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163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256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r>
      <w:tr w:rsidR="00B91379" w:rsidRPr="00104AC1" w:rsidTr="009241BF">
        <w:trPr>
          <w:jc w:val="center"/>
        </w:trPr>
        <w:tc>
          <w:tcPr>
            <w:tcW w:w="1793"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sz w:val="18"/>
              </w:rPr>
            </w:pPr>
          </w:p>
        </w:tc>
        <w:tc>
          <w:tcPr>
            <w:tcW w:w="417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163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256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r>
      <w:tr w:rsidR="00B91379" w:rsidRPr="00104AC1" w:rsidTr="009241BF">
        <w:trPr>
          <w:jc w:val="center"/>
        </w:trPr>
        <w:tc>
          <w:tcPr>
            <w:tcW w:w="1793"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sz w:val="18"/>
              </w:rPr>
            </w:pPr>
          </w:p>
        </w:tc>
        <w:tc>
          <w:tcPr>
            <w:tcW w:w="417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163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256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r>
      <w:tr w:rsidR="00B91379" w:rsidRPr="00104AC1" w:rsidTr="009241BF">
        <w:trPr>
          <w:jc w:val="center"/>
        </w:trPr>
        <w:tc>
          <w:tcPr>
            <w:tcW w:w="1793"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sz w:val="18"/>
              </w:rPr>
            </w:pPr>
          </w:p>
        </w:tc>
        <w:tc>
          <w:tcPr>
            <w:tcW w:w="417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163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256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r>
      <w:tr w:rsidR="00B91379" w:rsidRPr="00104AC1" w:rsidTr="009241BF">
        <w:trPr>
          <w:jc w:val="center"/>
        </w:trPr>
        <w:tc>
          <w:tcPr>
            <w:tcW w:w="1793"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sz w:val="18"/>
              </w:rPr>
            </w:pPr>
          </w:p>
        </w:tc>
        <w:tc>
          <w:tcPr>
            <w:tcW w:w="417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163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256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r>
      <w:tr w:rsidR="00B91379" w:rsidRPr="00104AC1" w:rsidTr="009241BF">
        <w:trPr>
          <w:jc w:val="center"/>
        </w:trPr>
        <w:tc>
          <w:tcPr>
            <w:tcW w:w="1793"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sz w:val="18"/>
              </w:rPr>
            </w:pPr>
          </w:p>
        </w:tc>
        <w:tc>
          <w:tcPr>
            <w:tcW w:w="417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163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256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r>
      <w:tr w:rsidR="00B91379" w:rsidRPr="00104AC1" w:rsidTr="009241BF">
        <w:trPr>
          <w:jc w:val="center"/>
        </w:trPr>
        <w:tc>
          <w:tcPr>
            <w:tcW w:w="1793"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sz w:val="18"/>
              </w:rPr>
            </w:pPr>
          </w:p>
        </w:tc>
        <w:tc>
          <w:tcPr>
            <w:tcW w:w="417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163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256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r>
      <w:tr w:rsidR="00B91379" w:rsidRPr="00104AC1" w:rsidTr="009241BF">
        <w:trPr>
          <w:jc w:val="center"/>
        </w:trPr>
        <w:tc>
          <w:tcPr>
            <w:tcW w:w="1793"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sz w:val="18"/>
              </w:rPr>
            </w:pPr>
          </w:p>
        </w:tc>
        <w:tc>
          <w:tcPr>
            <w:tcW w:w="417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163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256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r>
      <w:tr w:rsidR="00B91379" w:rsidRPr="00104AC1" w:rsidTr="009241BF">
        <w:trPr>
          <w:jc w:val="center"/>
        </w:trPr>
        <w:tc>
          <w:tcPr>
            <w:tcW w:w="1793"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sz w:val="18"/>
              </w:rPr>
            </w:pPr>
          </w:p>
        </w:tc>
        <w:tc>
          <w:tcPr>
            <w:tcW w:w="417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163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256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r>
      <w:tr w:rsidR="00B91379" w:rsidRPr="00104AC1" w:rsidTr="009241BF">
        <w:trPr>
          <w:jc w:val="center"/>
        </w:trPr>
        <w:tc>
          <w:tcPr>
            <w:tcW w:w="1793"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sz w:val="18"/>
              </w:rPr>
            </w:pPr>
          </w:p>
        </w:tc>
        <w:tc>
          <w:tcPr>
            <w:tcW w:w="417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163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256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r>
      <w:tr w:rsidR="00B91379" w:rsidRPr="00104AC1" w:rsidTr="009241BF">
        <w:trPr>
          <w:jc w:val="center"/>
        </w:trPr>
        <w:tc>
          <w:tcPr>
            <w:tcW w:w="1793"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sz w:val="18"/>
              </w:rPr>
            </w:pPr>
          </w:p>
        </w:tc>
        <w:tc>
          <w:tcPr>
            <w:tcW w:w="417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163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256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r>
      <w:tr w:rsidR="00B91379" w:rsidRPr="00104AC1" w:rsidTr="009241BF">
        <w:trPr>
          <w:jc w:val="center"/>
        </w:trPr>
        <w:tc>
          <w:tcPr>
            <w:tcW w:w="1793"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sz w:val="18"/>
              </w:rPr>
            </w:pPr>
          </w:p>
        </w:tc>
        <w:tc>
          <w:tcPr>
            <w:tcW w:w="417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163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256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r>
      <w:tr w:rsidR="00B91379" w:rsidRPr="00104AC1" w:rsidTr="009241BF">
        <w:trPr>
          <w:jc w:val="center"/>
        </w:trPr>
        <w:tc>
          <w:tcPr>
            <w:tcW w:w="1793"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sz w:val="18"/>
              </w:rPr>
            </w:pPr>
          </w:p>
        </w:tc>
        <w:tc>
          <w:tcPr>
            <w:tcW w:w="417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163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256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r>
      <w:tr w:rsidR="00B91379" w:rsidRPr="00104AC1" w:rsidTr="009241BF">
        <w:trPr>
          <w:jc w:val="center"/>
        </w:trPr>
        <w:tc>
          <w:tcPr>
            <w:tcW w:w="1793"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sz w:val="18"/>
              </w:rPr>
            </w:pPr>
          </w:p>
        </w:tc>
        <w:tc>
          <w:tcPr>
            <w:tcW w:w="417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163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256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r>
      <w:tr w:rsidR="00B91379" w:rsidRPr="00104AC1" w:rsidTr="009241BF">
        <w:trPr>
          <w:jc w:val="center"/>
        </w:trPr>
        <w:tc>
          <w:tcPr>
            <w:tcW w:w="1793"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sz w:val="18"/>
              </w:rPr>
            </w:pPr>
          </w:p>
        </w:tc>
        <w:tc>
          <w:tcPr>
            <w:tcW w:w="417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163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256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r>
      <w:tr w:rsidR="00B91379" w:rsidRPr="00104AC1" w:rsidTr="009241BF">
        <w:trPr>
          <w:jc w:val="center"/>
        </w:trPr>
        <w:tc>
          <w:tcPr>
            <w:tcW w:w="1793"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sz w:val="18"/>
              </w:rPr>
            </w:pPr>
          </w:p>
        </w:tc>
        <w:tc>
          <w:tcPr>
            <w:tcW w:w="417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163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256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r>
      <w:tr w:rsidR="00B91379" w:rsidRPr="00104AC1" w:rsidTr="009241BF">
        <w:trPr>
          <w:jc w:val="center"/>
        </w:trPr>
        <w:tc>
          <w:tcPr>
            <w:tcW w:w="1793"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sz w:val="18"/>
              </w:rPr>
            </w:pPr>
          </w:p>
        </w:tc>
        <w:tc>
          <w:tcPr>
            <w:tcW w:w="417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163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256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r>
      <w:tr w:rsidR="00B91379" w:rsidRPr="00104AC1" w:rsidTr="009241BF">
        <w:trPr>
          <w:jc w:val="center"/>
        </w:trPr>
        <w:tc>
          <w:tcPr>
            <w:tcW w:w="1793"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sz w:val="18"/>
              </w:rPr>
            </w:pPr>
          </w:p>
        </w:tc>
        <w:tc>
          <w:tcPr>
            <w:tcW w:w="417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163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256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r>
      <w:tr w:rsidR="00B91379" w:rsidRPr="00104AC1" w:rsidTr="009241BF">
        <w:trPr>
          <w:jc w:val="center"/>
        </w:trPr>
        <w:tc>
          <w:tcPr>
            <w:tcW w:w="1793"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sz w:val="18"/>
              </w:rPr>
            </w:pPr>
          </w:p>
        </w:tc>
        <w:tc>
          <w:tcPr>
            <w:tcW w:w="417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163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256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r>
      <w:tr w:rsidR="00B91379" w:rsidRPr="00104AC1" w:rsidTr="009241BF">
        <w:trPr>
          <w:jc w:val="center"/>
        </w:trPr>
        <w:tc>
          <w:tcPr>
            <w:tcW w:w="1793"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sz w:val="18"/>
              </w:rPr>
            </w:pPr>
          </w:p>
        </w:tc>
        <w:tc>
          <w:tcPr>
            <w:tcW w:w="417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163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256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r>
      <w:tr w:rsidR="00B91379" w:rsidRPr="00104AC1" w:rsidTr="009241BF">
        <w:trPr>
          <w:jc w:val="center"/>
        </w:trPr>
        <w:tc>
          <w:tcPr>
            <w:tcW w:w="1793"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sz w:val="18"/>
              </w:rPr>
            </w:pPr>
          </w:p>
        </w:tc>
        <w:tc>
          <w:tcPr>
            <w:tcW w:w="417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163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256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r>
      <w:tr w:rsidR="00B91379" w:rsidRPr="00104AC1" w:rsidTr="009241BF">
        <w:trPr>
          <w:jc w:val="center"/>
        </w:trPr>
        <w:tc>
          <w:tcPr>
            <w:tcW w:w="1793"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sz w:val="18"/>
              </w:rPr>
            </w:pPr>
          </w:p>
        </w:tc>
        <w:tc>
          <w:tcPr>
            <w:tcW w:w="417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163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256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r>
      <w:tr w:rsidR="00B91379" w:rsidRPr="00104AC1" w:rsidTr="009241BF">
        <w:trPr>
          <w:jc w:val="center"/>
        </w:trPr>
        <w:tc>
          <w:tcPr>
            <w:tcW w:w="1793"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sz w:val="18"/>
              </w:rPr>
            </w:pPr>
          </w:p>
        </w:tc>
        <w:tc>
          <w:tcPr>
            <w:tcW w:w="417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163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256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r>
      <w:tr w:rsidR="00B91379" w:rsidRPr="00104AC1" w:rsidTr="009241BF">
        <w:trPr>
          <w:jc w:val="center"/>
        </w:trPr>
        <w:tc>
          <w:tcPr>
            <w:tcW w:w="1793"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sz w:val="18"/>
              </w:rPr>
            </w:pPr>
          </w:p>
        </w:tc>
        <w:tc>
          <w:tcPr>
            <w:tcW w:w="417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163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256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r>
      <w:tr w:rsidR="00B91379" w:rsidRPr="00104AC1" w:rsidTr="009241BF">
        <w:trPr>
          <w:jc w:val="center"/>
        </w:trPr>
        <w:tc>
          <w:tcPr>
            <w:tcW w:w="1793"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sz w:val="18"/>
              </w:rPr>
            </w:pPr>
          </w:p>
        </w:tc>
        <w:tc>
          <w:tcPr>
            <w:tcW w:w="417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163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256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r>
      <w:tr w:rsidR="00B91379" w:rsidRPr="00104AC1" w:rsidTr="009241BF">
        <w:trPr>
          <w:jc w:val="center"/>
        </w:trPr>
        <w:tc>
          <w:tcPr>
            <w:tcW w:w="1793"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sz w:val="18"/>
              </w:rPr>
            </w:pPr>
          </w:p>
        </w:tc>
        <w:tc>
          <w:tcPr>
            <w:tcW w:w="417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163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256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r>
      <w:tr w:rsidR="00B91379" w:rsidRPr="00104AC1" w:rsidTr="009241BF">
        <w:trPr>
          <w:jc w:val="center"/>
        </w:trPr>
        <w:tc>
          <w:tcPr>
            <w:tcW w:w="1793"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ind w:left="32"/>
              <w:rPr>
                <w:rFonts w:ascii="Arial" w:hAnsi="Arial" w:cs="Arial"/>
                <w:sz w:val="18"/>
              </w:rPr>
            </w:pPr>
          </w:p>
        </w:tc>
        <w:tc>
          <w:tcPr>
            <w:tcW w:w="417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163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256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sz w:val="18"/>
              </w:rPr>
            </w:pPr>
          </w:p>
        </w:tc>
      </w:tr>
      <w:tr w:rsidR="00B91379" w:rsidRPr="00104AC1" w:rsidTr="009241BF">
        <w:trPr>
          <w:jc w:val="center"/>
        </w:trPr>
        <w:tc>
          <w:tcPr>
            <w:tcW w:w="1793"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ind w:left="32"/>
              <w:rPr>
                <w:rFonts w:ascii="Arial" w:hAnsi="Arial" w:cs="Arial"/>
                <w:sz w:val="18"/>
              </w:rPr>
            </w:pPr>
          </w:p>
        </w:tc>
        <w:tc>
          <w:tcPr>
            <w:tcW w:w="4175"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1636"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sz w:val="18"/>
              </w:rPr>
            </w:pPr>
          </w:p>
        </w:tc>
        <w:tc>
          <w:tcPr>
            <w:tcW w:w="2561"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sz w:val="18"/>
              </w:rPr>
            </w:pPr>
          </w:p>
        </w:tc>
      </w:tr>
    </w:tbl>
    <w:p w:rsidR="009241BF" w:rsidRPr="00104AC1" w:rsidRDefault="009241BF" w:rsidP="009241BF">
      <w:pPr>
        <w:pStyle w:val="Ttulo"/>
        <w:ind w:left="2552" w:hanging="2552"/>
        <w:jc w:val="both"/>
        <w:rPr>
          <w:rFonts w:ascii="Arial" w:hAnsi="Arial" w:cs="Arial"/>
          <w:bCs/>
          <w:i/>
          <w:sz w:val="22"/>
          <w:szCs w:val="22"/>
          <w:lang w:val="es-MX"/>
        </w:rPr>
        <w:sectPr w:rsidR="009241BF" w:rsidRPr="00104AC1">
          <w:pgSz w:w="12240" w:h="15840"/>
          <w:pgMar w:top="1037" w:right="1134" w:bottom="540" w:left="1134" w:header="720" w:footer="720" w:gutter="0"/>
          <w:paperSrc w:first="7" w:other="7"/>
          <w:cols w:space="720"/>
          <w:rtlGutter/>
        </w:sectPr>
      </w:pPr>
    </w:p>
    <w:p w:rsidR="009241BF" w:rsidRPr="00104AC1" w:rsidRDefault="009241BF" w:rsidP="009241BF">
      <w:pPr>
        <w:pStyle w:val="Ttulo1"/>
        <w:numPr>
          <w:ilvl w:val="0"/>
          <w:numId w:val="0"/>
        </w:numPr>
        <w:spacing w:before="0"/>
        <w:jc w:val="both"/>
        <w:rPr>
          <w:rFonts w:ascii="Arial" w:hAnsi="Arial" w:cs="Arial"/>
          <w:bCs/>
          <w:i/>
          <w:color w:val="auto"/>
          <w:sz w:val="18"/>
          <w:szCs w:val="18"/>
          <w:lang w:val="es-MX"/>
        </w:rPr>
      </w:pPr>
      <w:bookmarkStart w:id="927" w:name="_Toc364859794"/>
      <w:bookmarkStart w:id="928" w:name="_Toc364865832"/>
      <w:bookmarkStart w:id="929" w:name="_Toc121220045"/>
      <w:bookmarkStart w:id="930" w:name="_Toc122621298"/>
      <w:r w:rsidRPr="00104AC1">
        <w:rPr>
          <w:rFonts w:ascii="Arial" w:hAnsi="Arial" w:cs="Arial"/>
          <w:i/>
          <w:color w:val="auto"/>
          <w:sz w:val="18"/>
          <w:szCs w:val="18"/>
          <w:lang w:val="es-MX"/>
        </w:rPr>
        <w:lastRenderedPageBreak/>
        <w:t xml:space="preserve">DOCUMENTO AT 10.- </w:t>
      </w:r>
      <w:r w:rsidRPr="00104AC1">
        <w:rPr>
          <w:rFonts w:ascii="Arial" w:hAnsi="Arial" w:cs="Arial"/>
          <w:b/>
          <w:bCs/>
          <w:i/>
          <w:color w:val="auto"/>
          <w:sz w:val="18"/>
          <w:szCs w:val="18"/>
          <w:lang w:val="es-MX"/>
        </w:rPr>
        <w:t>ANÁLISIS DE LA TOTALIDAD DE LOS CONCEPTOS DE TRABAJO DE LA PROPUESTA</w:t>
      </w:r>
      <w:bookmarkEnd w:id="927"/>
      <w:bookmarkEnd w:id="928"/>
      <w:bookmarkEnd w:id="929"/>
      <w:bookmarkEnd w:id="930"/>
    </w:p>
    <w:p w:rsidR="009241BF" w:rsidRPr="00104AC1" w:rsidRDefault="009241BF" w:rsidP="009241BF">
      <w:pPr>
        <w:spacing w:after="0" w:line="240" w:lineRule="auto"/>
        <w:ind w:left="2268" w:hanging="2189"/>
        <w:jc w:val="center"/>
        <w:outlineLvl w:val="0"/>
        <w:rPr>
          <w:rFonts w:ascii="Arial" w:hAnsi="Arial" w:cs="Arial"/>
          <w:i/>
          <w:sz w:val="18"/>
          <w:szCs w:val="18"/>
        </w:rPr>
      </w:pPr>
      <w:bookmarkStart w:id="931" w:name="_Toc364859795"/>
      <w:bookmarkStart w:id="932" w:name="_Toc364865144"/>
      <w:bookmarkStart w:id="933" w:name="_Toc364865833"/>
      <w:bookmarkStart w:id="934" w:name="_Toc121220046"/>
      <w:bookmarkStart w:id="935" w:name="_Toc122621299"/>
      <w:r w:rsidRPr="00104AC1">
        <w:rPr>
          <w:rFonts w:ascii="Arial" w:hAnsi="Arial" w:cs="Arial"/>
          <w:i/>
          <w:sz w:val="18"/>
          <w:szCs w:val="18"/>
        </w:rPr>
        <w:t>(GUÍA DE LLENADO)</w:t>
      </w:r>
      <w:bookmarkEnd w:id="931"/>
      <w:bookmarkEnd w:id="932"/>
      <w:bookmarkEnd w:id="933"/>
      <w:bookmarkEnd w:id="934"/>
      <w:bookmarkEnd w:id="935"/>
    </w:p>
    <w:p w:rsidR="009241BF" w:rsidRPr="00104AC1" w:rsidRDefault="009241BF" w:rsidP="009241BF">
      <w:pPr>
        <w:pStyle w:val="Ttulo4"/>
        <w:keepNext w:val="0"/>
        <w:numPr>
          <w:ilvl w:val="0"/>
          <w:numId w:val="0"/>
        </w:numPr>
        <w:spacing w:before="0"/>
        <w:ind w:left="426"/>
        <w:jc w:val="both"/>
        <w:rPr>
          <w:rFonts w:ascii="Arial" w:hAnsi="Arial" w:cs="Arial"/>
          <w:b/>
          <w:i w:val="0"/>
          <w:color w:val="auto"/>
          <w:sz w:val="18"/>
          <w:szCs w:val="18"/>
          <w:lang w:val="es-MX"/>
        </w:rPr>
      </w:pPr>
      <w:bookmarkStart w:id="936" w:name="_Toc364865145"/>
      <w:bookmarkStart w:id="937" w:name="_Toc364865834"/>
      <w:r w:rsidRPr="00104AC1">
        <w:rPr>
          <w:rFonts w:ascii="Arial" w:hAnsi="Arial" w:cs="Arial"/>
          <w:color w:val="auto"/>
          <w:sz w:val="18"/>
          <w:szCs w:val="18"/>
          <w:lang w:val="es-MX"/>
        </w:rPr>
        <w:t>DEBERÁN SER DETERMINADOS Y ESTRUCTURADOS DE ACUERDO CON LO PREVISTO EN EL REGLAMENTO DE LA LEY DE OBRAS PÚBLICAS Y SERVICIOS RELACIONADOS CON LAS MISMAS.</w:t>
      </w:r>
      <w:bookmarkEnd w:id="936"/>
      <w:bookmarkEnd w:id="937"/>
    </w:p>
    <w:p w:rsidR="009241BF" w:rsidRPr="00104AC1" w:rsidRDefault="009241BF" w:rsidP="009241BF">
      <w:pPr>
        <w:spacing w:after="0" w:line="240" w:lineRule="auto"/>
        <w:rPr>
          <w:rFonts w:ascii="Arial" w:hAnsi="Arial" w:cs="Arial"/>
          <w:i/>
          <w:sz w:val="18"/>
          <w:szCs w:val="18"/>
        </w:rPr>
      </w:pPr>
    </w:p>
    <w:p w:rsidR="009241BF" w:rsidRPr="00104AC1" w:rsidRDefault="009241BF" w:rsidP="009241BF">
      <w:pPr>
        <w:tabs>
          <w:tab w:val="left" w:pos="-1440"/>
          <w:tab w:val="left" w:pos="-720"/>
          <w:tab w:val="left" w:pos="864"/>
          <w:tab w:val="left" w:pos="5184"/>
          <w:tab w:val="left" w:pos="9923"/>
        </w:tabs>
        <w:spacing w:after="0" w:line="240" w:lineRule="auto"/>
        <w:ind w:left="864" w:right="49" w:hanging="864"/>
        <w:jc w:val="both"/>
        <w:outlineLvl w:val="0"/>
        <w:rPr>
          <w:rFonts w:ascii="Arial" w:hAnsi="Arial" w:cs="Arial"/>
          <w:b/>
          <w:i/>
          <w:sz w:val="18"/>
          <w:szCs w:val="18"/>
        </w:rPr>
      </w:pPr>
      <w:bookmarkStart w:id="938" w:name="_Toc364859796"/>
      <w:bookmarkStart w:id="939" w:name="_Toc364865146"/>
      <w:bookmarkStart w:id="940" w:name="_Toc364865835"/>
      <w:bookmarkStart w:id="941" w:name="_Toc121220047"/>
      <w:bookmarkStart w:id="942" w:name="_Toc122621300"/>
      <w:r w:rsidRPr="00104AC1">
        <w:rPr>
          <w:rFonts w:ascii="Arial" w:hAnsi="Arial" w:cs="Arial"/>
          <w:b/>
          <w:i/>
          <w:sz w:val="18"/>
          <w:szCs w:val="18"/>
        </w:rPr>
        <w:t>A). -ENCABEZADO:</w:t>
      </w:r>
      <w:bookmarkEnd w:id="938"/>
      <w:bookmarkEnd w:id="939"/>
      <w:bookmarkEnd w:id="940"/>
      <w:bookmarkEnd w:id="941"/>
      <w:bookmarkEnd w:id="942"/>
    </w:p>
    <w:p w:rsidR="009241BF" w:rsidRPr="00104AC1" w:rsidRDefault="009241BF" w:rsidP="009241BF">
      <w:pPr>
        <w:tabs>
          <w:tab w:val="left" w:pos="-1440"/>
          <w:tab w:val="left" w:pos="-720"/>
        </w:tabs>
        <w:spacing w:after="0" w:line="240" w:lineRule="auto"/>
        <w:ind w:right="49"/>
        <w:jc w:val="both"/>
        <w:outlineLvl w:val="0"/>
        <w:rPr>
          <w:rFonts w:ascii="Arial" w:hAnsi="Arial" w:cs="Arial"/>
          <w:i/>
          <w:sz w:val="18"/>
          <w:szCs w:val="18"/>
        </w:rPr>
      </w:pPr>
    </w:p>
    <w:tbl>
      <w:tblPr>
        <w:tblW w:w="10299" w:type="dxa"/>
        <w:tblLook w:val="04A0"/>
      </w:tblPr>
      <w:tblGrid>
        <w:gridCol w:w="4644"/>
        <w:gridCol w:w="5655"/>
      </w:tblGrid>
      <w:tr w:rsidR="00B91379" w:rsidRPr="00104AC1" w:rsidTr="009241BF">
        <w:trPr>
          <w:trHeight w:val="340"/>
        </w:trPr>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i/>
                <w:sz w:val="18"/>
                <w:szCs w:val="18"/>
              </w:rPr>
            </w:pPr>
            <w:bookmarkStart w:id="943" w:name="_Toc364859797"/>
            <w:bookmarkStart w:id="944" w:name="_Toc364865147"/>
            <w:bookmarkStart w:id="945" w:name="_Toc364865836"/>
            <w:bookmarkStart w:id="946" w:name="_Toc121220048"/>
            <w:bookmarkStart w:id="947" w:name="_Toc122621301"/>
            <w:r w:rsidRPr="00104AC1">
              <w:rPr>
                <w:rFonts w:ascii="Arial" w:hAnsi="Arial" w:cs="Arial"/>
                <w:i/>
                <w:sz w:val="18"/>
                <w:szCs w:val="18"/>
              </w:rPr>
              <w:t>LICITACIÓN N°</w:t>
            </w:r>
            <w:bookmarkEnd w:id="943"/>
            <w:bookmarkEnd w:id="944"/>
            <w:bookmarkEnd w:id="945"/>
            <w:bookmarkEnd w:id="946"/>
            <w:bookmarkEnd w:id="947"/>
          </w:p>
        </w:tc>
        <w:tc>
          <w:tcPr>
            <w:tcW w:w="5655" w:type="dxa"/>
            <w:vAlign w:val="center"/>
          </w:tcPr>
          <w:p w:rsidR="009241BF" w:rsidRPr="00104AC1" w:rsidRDefault="009241BF" w:rsidP="009241BF">
            <w:pPr>
              <w:tabs>
                <w:tab w:val="left" w:pos="-1440"/>
                <w:tab w:val="left" w:pos="-720"/>
              </w:tabs>
              <w:spacing w:after="0" w:line="240" w:lineRule="auto"/>
              <w:ind w:left="-250" w:right="51" w:firstLine="250"/>
              <w:jc w:val="both"/>
              <w:outlineLvl w:val="0"/>
              <w:rPr>
                <w:rFonts w:ascii="Arial" w:hAnsi="Arial" w:cs="Arial"/>
                <w:i/>
                <w:sz w:val="18"/>
                <w:szCs w:val="18"/>
              </w:rPr>
            </w:pPr>
            <w:bookmarkStart w:id="948" w:name="_Toc364859798"/>
            <w:bookmarkStart w:id="949" w:name="_Toc364865148"/>
            <w:bookmarkStart w:id="950" w:name="_Toc364865837"/>
            <w:bookmarkStart w:id="951" w:name="_Toc121220049"/>
            <w:bookmarkStart w:id="952" w:name="_Toc122621302"/>
            <w:r w:rsidRPr="00104AC1">
              <w:rPr>
                <w:rFonts w:ascii="Arial" w:hAnsi="Arial" w:cs="Arial"/>
                <w:i/>
                <w:sz w:val="18"/>
                <w:szCs w:val="18"/>
              </w:rPr>
              <w:t>LA CLAVE QUE LE CORRESPONDA.</w:t>
            </w:r>
            <w:bookmarkEnd w:id="948"/>
            <w:bookmarkEnd w:id="949"/>
            <w:bookmarkEnd w:id="950"/>
            <w:bookmarkEnd w:id="951"/>
            <w:bookmarkEnd w:id="952"/>
          </w:p>
        </w:tc>
      </w:tr>
      <w:tr w:rsidR="00B91379" w:rsidRPr="00104AC1" w:rsidTr="009241BF">
        <w:trPr>
          <w:trHeight w:val="463"/>
        </w:trPr>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i/>
                <w:sz w:val="18"/>
                <w:szCs w:val="18"/>
              </w:rPr>
            </w:pPr>
            <w:bookmarkStart w:id="953" w:name="_Toc364859799"/>
            <w:bookmarkStart w:id="954" w:name="_Toc364865149"/>
            <w:bookmarkStart w:id="955" w:name="_Toc364865838"/>
            <w:bookmarkStart w:id="956" w:name="_Toc121220050"/>
            <w:bookmarkStart w:id="957" w:name="_Toc122621303"/>
            <w:r w:rsidRPr="00104AC1">
              <w:rPr>
                <w:rFonts w:ascii="Arial" w:hAnsi="Arial" w:cs="Arial"/>
                <w:b/>
                <w:i/>
                <w:iCs/>
                <w:sz w:val="18"/>
                <w:szCs w:val="18"/>
              </w:rPr>
              <w:t>DESCRIPCIÓN:</w:t>
            </w:r>
            <w:bookmarkEnd w:id="953"/>
            <w:bookmarkEnd w:id="954"/>
            <w:bookmarkEnd w:id="955"/>
            <w:bookmarkEnd w:id="956"/>
            <w:bookmarkEnd w:id="957"/>
          </w:p>
        </w:tc>
        <w:tc>
          <w:tcPr>
            <w:tcW w:w="5655"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i/>
                <w:sz w:val="18"/>
                <w:szCs w:val="18"/>
              </w:rPr>
            </w:pPr>
            <w:bookmarkStart w:id="958" w:name="_Toc364859800"/>
            <w:bookmarkStart w:id="959" w:name="_Toc364865150"/>
            <w:bookmarkStart w:id="960" w:name="_Toc364865839"/>
            <w:bookmarkStart w:id="961" w:name="_Toc121220051"/>
            <w:bookmarkStart w:id="962" w:name="_Toc122621304"/>
            <w:r w:rsidRPr="00104AC1">
              <w:rPr>
                <w:rFonts w:ascii="Arial" w:hAnsi="Arial" w:cs="Arial"/>
                <w:b/>
                <w:i/>
                <w:iCs/>
                <w:sz w:val="18"/>
                <w:szCs w:val="18"/>
              </w:rPr>
              <w:t>SE ESPECIFICARÁ EL TIPO DE TRABAJO Y EL LUGAR DONDE SE EFECTUARÁN ESTOS.</w:t>
            </w:r>
            <w:bookmarkEnd w:id="958"/>
            <w:bookmarkEnd w:id="959"/>
            <w:bookmarkEnd w:id="960"/>
            <w:bookmarkEnd w:id="961"/>
            <w:bookmarkEnd w:id="962"/>
          </w:p>
        </w:tc>
      </w:tr>
      <w:tr w:rsidR="00B91379" w:rsidRPr="00104AC1" w:rsidTr="009241BF">
        <w:trPr>
          <w:trHeight w:val="412"/>
        </w:trPr>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b/>
                <w:i/>
                <w:iCs/>
                <w:sz w:val="18"/>
                <w:szCs w:val="18"/>
              </w:rPr>
            </w:pPr>
            <w:bookmarkStart w:id="963" w:name="_Toc364859801"/>
            <w:bookmarkStart w:id="964" w:name="_Toc364865151"/>
            <w:bookmarkStart w:id="965" w:name="_Toc364865840"/>
            <w:bookmarkStart w:id="966" w:name="_Toc121220052"/>
            <w:bookmarkStart w:id="967" w:name="_Toc122621305"/>
            <w:r w:rsidRPr="00104AC1">
              <w:rPr>
                <w:rFonts w:ascii="Arial" w:hAnsi="Arial" w:cs="Arial"/>
                <w:i/>
                <w:sz w:val="18"/>
                <w:szCs w:val="18"/>
              </w:rPr>
              <w:t>RAZÓN SOCIAL DEL LICITANTE:</w:t>
            </w:r>
            <w:bookmarkEnd w:id="963"/>
            <w:bookmarkEnd w:id="964"/>
            <w:bookmarkEnd w:id="965"/>
            <w:bookmarkEnd w:id="966"/>
            <w:bookmarkEnd w:id="967"/>
          </w:p>
        </w:tc>
        <w:tc>
          <w:tcPr>
            <w:tcW w:w="5655"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b/>
                <w:i/>
                <w:iCs/>
                <w:sz w:val="18"/>
                <w:szCs w:val="18"/>
              </w:rPr>
            </w:pPr>
            <w:bookmarkStart w:id="968" w:name="_Toc364859802"/>
            <w:bookmarkStart w:id="969" w:name="_Toc364865152"/>
            <w:bookmarkStart w:id="970" w:name="_Toc364865841"/>
            <w:bookmarkStart w:id="971" w:name="_Toc121220053"/>
            <w:bookmarkStart w:id="972" w:name="_Toc122621306"/>
            <w:r w:rsidRPr="00104AC1">
              <w:rPr>
                <w:rFonts w:ascii="Arial" w:hAnsi="Arial" w:cs="Arial"/>
                <w:i/>
                <w:sz w:val="18"/>
                <w:szCs w:val="18"/>
              </w:rPr>
              <w:t>SE ANOTARÁ EL NOMBRE O RAZÓN SOCIAL COMPLETA DEL LICITANTE QUE PRESENTA LA PROPOSICIÓN.</w:t>
            </w:r>
            <w:bookmarkEnd w:id="968"/>
            <w:bookmarkEnd w:id="969"/>
            <w:bookmarkEnd w:id="970"/>
            <w:bookmarkEnd w:id="971"/>
            <w:bookmarkEnd w:id="972"/>
          </w:p>
        </w:tc>
      </w:tr>
      <w:tr w:rsidR="00B91379" w:rsidRPr="00104AC1" w:rsidTr="009241BF">
        <w:trPr>
          <w:trHeight w:val="418"/>
        </w:trPr>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b/>
                <w:i/>
                <w:iCs/>
                <w:sz w:val="18"/>
                <w:szCs w:val="18"/>
              </w:rPr>
            </w:pPr>
            <w:bookmarkStart w:id="973" w:name="_Toc364859803"/>
            <w:bookmarkStart w:id="974" w:name="_Toc364865153"/>
            <w:bookmarkStart w:id="975" w:name="_Toc364865842"/>
            <w:bookmarkStart w:id="976" w:name="_Toc121220054"/>
            <w:bookmarkStart w:id="977" w:name="_Toc122621307"/>
            <w:r w:rsidRPr="00104AC1">
              <w:rPr>
                <w:rFonts w:ascii="Arial" w:hAnsi="Arial" w:cs="Arial"/>
                <w:i/>
                <w:sz w:val="18"/>
                <w:szCs w:val="18"/>
              </w:rPr>
              <w:t>FIRMA DEL LICITANTE:</w:t>
            </w:r>
            <w:bookmarkEnd w:id="973"/>
            <w:bookmarkEnd w:id="974"/>
            <w:bookmarkEnd w:id="975"/>
            <w:bookmarkEnd w:id="976"/>
            <w:bookmarkEnd w:id="977"/>
          </w:p>
        </w:tc>
        <w:tc>
          <w:tcPr>
            <w:tcW w:w="5655"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b/>
                <w:i/>
                <w:iCs/>
                <w:sz w:val="18"/>
                <w:szCs w:val="18"/>
              </w:rPr>
            </w:pPr>
            <w:bookmarkStart w:id="978" w:name="_Toc364859804"/>
            <w:bookmarkStart w:id="979" w:name="_Toc364865154"/>
            <w:bookmarkStart w:id="980" w:name="_Toc364865843"/>
            <w:bookmarkStart w:id="981" w:name="_Toc121220055"/>
            <w:bookmarkStart w:id="982" w:name="_Toc122621308"/>
            <w:r w:rsidRPr="00104AC1">
              <w:rPr>
                <w:rFonts w:ascii="Arial" w:hAnsi="Arial" w:cs="Arial"/>
                <w:i/>
                <w:sz w:val="18"/>
                <w:szCs w:val="18"/>
              </w:rPr>
              <w:t>ESTE ESPACIO SERVIRÁ PARA QUE SIGNE EL REPRESENTANTE LEGAL DEL LICITANTE.</w:t>
            </w:r>
            <w:bookmarkEnd w:id="978"/>
            <w:bookmarkEnd w:id="979"/>
            <w:bookmarkEnd w:id="980"/>
            <w:bookmarkEnd w:id="981"/>
            <w:bookmarkEnd w:id="982"/>
          </w:p>
        </w:tc>
      </w:tr>
      <w:tr w:rsidR="00B91379" w:rsidRPr="00104AC1" w:rsidTr="009241BF">
        <w:trPr>
          <w:trHeight w:val="566"/>
        </w:trPr>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b/>
                <w:i/>
                <w:iCs/>
                <w:sz w:val="18"/>
                <w:szCs w:val="18"/>
              </w:rPr>
            </w:pPr>
            <w:bookmarkStart w:id="983" w:name="_Toc364859805"/>
            <w:bookmarkStart w:id="984" w:name="_Toc364865155"/>
            <w:bookmarkStart w:id="985" w:name="_Toc364865844"/>
            <w:bookmarkStart w:id="986" w:name="_Toc121220056"/>
            <w:bookmarkStart w:id="987" w:name="_Toc122621309"/>
            <w:r w:rsidRPr="00104AC1">
              <w:rPr>
                <w:rFonts w:ascii="Arial" w:hAnsi="Arial" w:cs="Arial"/>
                <w:b/>
                <w:i/>
                <w:iCs/>
                <w:sz w:val="18"/>
                <w:szCs w:val="18"/>
              </w:rPr>
              <w:t>PLAZO DE EJECUCIÓN DE LOS TRABAJOS:</w:t>
            </w:r>
            <w:bookmarkEnd w:id="983"/>
            <w:bookmarkEnd w:id="984"/>
            <w:bookmarkEnd w:id="985"/>
            <w:bookmarkEnd w:id="986"/>
            <w:bookmarkEnd w:id="987"/>
          </w:p>
        </w:tc>
        <w:tc>
          <w:tcPr>
            <w:tcW w:w="5655"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b/>
                <w:i/>
                <w:iCs/>
                <w:sz w:val="18"/>
                <w:szCs w:val="18"/>
              </w:rPr>
            </w:pPr>
            <w:bookmarkStart w:id="988" w:name="_Toc364859806"/>
            <w:bookmarkStart w:id="989" w:name="_Toc364865156"/>
            <w:bookmarkStart w:id="990" w:name="_Toc364865845"/>
            <w:bookmarkStart w:id="991" w:name="_Toc121220057"/>
            <w:bookmarkStart w:id="992" w:name="_Toc122621310"/>
            <w:r w:rsidRPr="00104AC1">
              <w:rPr>
                <w:rFonts w:ascii="Arial" w:hAnsi="Arial" w:cs="Arial"/>
                <w:b/>
                <w:i/>
                <w:iCs/>
                <w:sz w:val="18"/>
                <w:szCs w:val="18"/>
              </w:rPr>
              <w:t>EL INDICADO EN LA CONVOCATORIA O LA MODIFICACIÓN QUE EN SU CASO SE HAYA EFECTUADO</w:t>
            </w:r>
            <w:bookmarkEnd w:id="988"/>
            <w:bookmarkEnd w:id="989"/>
            <w:bookmarkEnd w:id="990"/>
            <w:bookmarkEnd w:id="991"/>
            <w:bookmarkEnd w:id="992"/>
          </w:p>
        </w:tc>
      </w:tr>
      <w:tr w:rsidR="00B91379" w:rsidRPr="00104AC1" w:rsidTr="009241BF">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b/>
                <w:i/>
                <w:iCs/>
                <w:sz w:val="18"/>
                <w:szCs w:val="18"/>
              </w:rPr>
            </w:pPr>
            <w:bookmarkStart w:id="993" w:name="_Toc364859807"/>
            <w:bookmarkStart w:id="994" w:name="_Toc364865157"/>
            <w:bookmarkStart w:id="995" w:name="_Toc364865846"/>
            <w:bookmarkStart w:id="996" w:name="_Toc121220058"/>
            <w:bookmarkStart w:id="997" w:name="_Toc122621311"/>
            <w:r w:rsidRPr="00104AC1">
              <w:rPr>
                <w:rFonts w:ascii="Arial" w:hAnsi="Arial" w:cs="Arial"/>
                <w:i/>
                <w:sz w:val="18"/>
                <w:szCs w:val="18"/>
              </w:rPr>
              <w:t>FECHA DE PRESENTACIÓN DE LA PROPUESTA</w:t>
            </w:r>
            <w:bookmarkEnd w:id="993"/>
            <w:bookmarkEnd w:id="994"/>
            <w:bookmarkEnd w:id="995"/>
            <w:bookmarkEnd w:id="996"/>
            <w:bookmarkEnd w:id="997"/>
          </w:p>
        </w:tc>
        <w:tc>
          <w:tcPr>
            <w:tcW w:w="5655"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b/>
                <w:i/>
                <w:iCs/>
                <w:sz w:val="18"/>
                <w:szCs w:val="18"/>
              </w:rPr>
            </w:pPr>
            <w:bookmarkStart w:id="998" w:name="_Toc364859808"/>
            <w:bookmarkStart w:id="999" w:name="_Toc364865158"/>
            <w:bookmarkStart w:id="1000" w:name="_Toc364865847"/>
            <w:bookmarkStart w:id="1001" w:name="_Toc121220059"/>
            <w:bookmarkStart w:id="1002" w:name="_Toc122621312"/>
            <w:r w:rsidRPr="00104AC1">
              <w:rPr>
                <w:rFonts w:ascii="Arial" w:hAnsi="Arial" w:cs="Arial"/>
                <w:i/>
                <w:sz w:val="18"/>
                <w:szCs w:val="18"/>
              </w:rPr>
              <w:t>LA INDICADA EN LA CONVOCATORIA O LA MODIFICACIÓN QUE EN SU CASO SE HAYA EFECTUADO</w:t>
            </w:r>
            <w:bookmarkEnd w:id="998"/>
            <w:bookmarkEnd w:id="999"/>
            <w:bookmarkEnd w:id="1000"/>
            <w:bookmarkEnd w:id="1001"/>
            <w:bookmarkEnd w:id="1002"/>
          </w:p>
        </w:tc>
      </w:tr>
    </w:tbl>
    <w:p w:rsidR="009241BF" w:rsidRPr="00104AC1" w:rsidRDefault="009241BF" w:rsidP="009241BF">
      <w:pPr>
        <w:tabs>
          <w:tab w:val="left" w:pos="-1440"/>
          <w:tab w:val="left" w:pos="-720"/>
        </w:tabs>
        <w:spacing w:after="0" w:line="240" w:lineRule="auto"/>
        <w:ind w:right="49"/>
        <w:jc w:val="both"/>
        <w:outlineLvl w:val="0"/>
        <w:rPr>
          <w:rFonts w:ascii="Arial" w:hAnsi="Arial" w:cs="Arial"/>
          <w:i/>
          <w:sz w:val="18"/>
          <w:szCs w:val="18"/>
        </w:rPr>
      </w:pPr>
    </w:p>
    <w:p w:rsidR="009241BF" w:rsidRPr="00104AC1" w:rsidRDefault="009241BF" w:rsidP="009241BF">
      <w:pPr>
        <w:tabs>
          <w:tab w:val="left" w:pos="-1440"/>
          <w:tab w:val="left" w:pos="-720"/>
          <w:tab w:val="left" w:pos="864"/>
          <w:tab w:val="left" w:pos="5184"/>
        </w:tabs>
        <w:spacing w:after="0" w:line="240" w:lineRule="auto"/>
        <w:ind w:left="864" w:hanging="864"/>
        <w:jc w:val="both"/>
        <w:outlineLvl w:val="0"/>
        <w:rPr>
          <w:rFonts w:ascii="Arial" w:hAnsi="Arial" w:cs="Arial"/>
          <w:b/>
          <w:i/>
          <w:sz w:val="18"/>
          <w:szCs w:val="18"/>
        </w:rPr>
      </w:pPr>
      <w:bookmarkStart w:id="1003" w:name="_Toc364859809"/>
      <w:bookmarkStart w:id="1004" w:name="_Toc364865159"/>
      <w:bookmarkStart w:id="1005" w:name="_Toc364865848"/>
      <w:bookmarkStart w:id="1006" w:name="_Toc121220060"/>
      <w:bookmarkStart w:id="1007" w:name="_Toc122621313"/>
      <w:r w:rsidRPr="00104AC1">
        <w:rPr>
          <w:rFonts w:ascii="Arial" w:hAnsi="Arial" w:cs="Arial"/>
          <w:b/>
          <w:i/>
          <w:sz w:val="18"/>
          <w:szCs w:val="18"/>
        </w:rPr>
        <w:t>B). -TEXTO:</w:t>
      </w:r>
      <w:bookmarkEnd w:id="1003"/>
      <w:bookmarkEnd w:id="1004"/>
      <w:bookmarkEnd w:id="1005"/>
      <w:bookmarkEnd w:id="1006"/>
      <w:bookmarkEnd w:id="1007"/>
    </w:p>
    <w:tbl>
      <w:tblPr>
        <w:tblW w:w="10314" w:type="dxa"/>
        <w:tblLook w:val="04A0"/>
      </w:tblPr>
      <w:tblGrid>
        <w:gridCol w:w="4644"/>
        <w:gridCol w:w="5670"/>
      </w:tblGrid>
      <w:tr w:rsidR="00B91379" w:rsidRPr="00104AC1" w:rsidTr="009241BF">
        <w:trPr>
          <w:trHeight w:val="240"/>
        </w:trPr>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i/>
                <w:sz w:val="18"/>
                <w:szCs w:val="18"/>
              </w:rPr>
            </w:pPr>
            <w:bookmarkStart w:id="1008" w:name="_Toc364859810"/>
            <w:bookmarkStart w:id="1009" w:name="_Toc364865160"/>
            <w:bookmarkStart w:id="1010" w:name="_Toc364865849"/>
            <w:bookmarkStart w:id="1011" w:name="_Toc121220061"/>
            <w:bookmarkStart w:id="1012" w:name="_Toc122621314"/>
            <w:r w:rsidRPr="00104AC1">
              <w:rPr>
                <w:rFonts w:ascii="Arial" w:hAnsi="Arial" w:cs="Arial"/>
                <w:i/>
                <w:sz w:val="18"/>
                <w:szCs w:val="18"/>
              </w:rPr>
              <w:t>N° O CLAVE:</w:t>
            </w:r>
            <w:bookmarkEnd w:id="1008"/>
            <w:bookmarkEnd w:id="1009"/>
            <w:bookmarkEnd w:id="1010"/>
            <w:bookmarkEnd w:id="1011"/>
            <w:bookmarkEnd w:id="1012"/>
          </w:p>
        </w:tc>
        <w:tc>
          <w:tcPr>
            <w:tcW w:w="5670"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i/>
                <w:sz w:val="18"/>
                <w:szCs w:val="18"/>
              </w:rPr>
            </w:pPr>
            <w:bookmarkStart w:id="1013" w:name="_Toc364859811"/>
            <w:bookmarkStart w:id="1014" w:name="_Toc364865161"/>
            <w:bookmarkStart w:id="1015" w:name="_Toc364865850"/>
            <w:bookmarkStart w:id="1016" w:name="_Toc121220062"/>
            <w:bookmarkStart w:id="1017" w:name="_Toc122621315"/>
            <w:r w:rsidRPr="00104AC1">
              <w:rPr>
                <w:rFonts w:ascii="Arial" w:hAnsi="Arial" w:cs="Arial"/>
                <w:i/>
                <w:sz w:val="18"/>
                <w:szCs w:val="18"/>
              </w:rPr>
              <w:t>No O CLAVE DEL CONCEPTO QUE SE ANALIZA.</w:t>
            </w:r>
            <w:bookmarkEnd w:id="1013"/>
            <w:bookmarkEnd w:id="1014"/>
            <w:bookmarkEnd w:id="1015"/>
            <w:bookmarkEnd w:id="1016"/>
            <w:bookmarkEnd w:id="1017"/>
          </w:p>
        </w:tc>
      </w:tr>
      <w:tr w:rsidR="00B91379" w:rsidRPr="00104AC1" w:rsidTr="009241BF">
        <w:trPr>
          <w:trHeight w:val="572"/>
        </w:trPr>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i/>
                <w:sz w:val="18"/>
                <w:szCs w:val="18"/>
              </w:rPr>
            </w:pPr>
            <w:bookmarkStart w:id="1018" w:name="_Toc364859812"/>
            <w:bookmarkStart w:id="1019" w:name="_Toc364865162"/>
            <w:bookmarkStart w:id="1020" w:name="_Toc364865851"/>
            <w:bookmarkStart w:id="1021" w:name="_Toc121220063"/>
            <w:bookmarkStart w:id="1022" w:name="_Toc122621316"/>
            <w:r w:rsidRPr="00104AC1">
              <w:rPr>
                <w:rFonts w:ascii="Arial" w:hAnsi="Arial" w:cs="Arial"/>
                <w:i/>
                <w:sz w:val="18"/>
                <w:szCs w:val="18"/>
              </w:rPr>
              <w:t>DESCRIPCIÓN DEL CONCEPTO:</w:t>
            </w:r>
            <w:bookmarkEnd w:id="1018"/>
            <w:bookmarkEnd w:id="1019"/>
            <w:bookmarkEnd w:id="1020"/>
            <w:bookmarkEnd w:id="1021"/>
            <w:bookmarkEnd w:id="1022"/>
          </w:p>
        </w:tc>
        <w:tc>
          <w:tcPr>
            <w:tcW w:w="5670"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i/>
                <w:sz w:val="18"/>
                <w:szCs w:val="18"/>
              </w:rPr>
            </w:pPr>
            <w:bookmarkStart w:id="1023" w:name="_Toc364859813"/>
            <w:bookmarkStart w:id="1024" w:name="_Toc364865163"/>
            <w:bookmarkStart w:id="1025" w:name="_Toc364865852"/>
            <w:bookmarkStart w:id="1026" w:name="_Toc121220064"/>
            <w:bookmarkStart w:id="1027" w:name="_Toc122621317"/>
            <w:r w:rsidRPr="00104AC1">
              <w:rPr>
                <w:rFonts w:ascii="Arial" w:hAnsi="Arial" w:cs="Arial"/>
                <w:i/>
                <w:sz w:val="18"/>
                <w:szCs w:val="18"/>
              </w:rPr>
              <w:t>SE ANOTARÁ LA DESCRIPCIÓN DEL CONCEPTO QUE SE ANALIZA, CONFORME AL CATALOGO DE CONCEPTOS.</w:t>
            </w:r>
            <w:bookmarkEnd w:id="1023"/>
            <w:bookmarkEnd w:id="1024"/>
            <w:bookmarkEnd w:id="1025"/>
            <w:bookmarkEnd w:id="1026"/>
            <w:bookmarkEnd w:id="1027"/>
          </w:p>
        </w:tc>
      </w:tr>
      <w:tr w:rsidR="00B91379" w:rsidRPr="00104AC1" w:rsidTr="009241BF">
        <w:trPr>
          <w:trHeight w:val="563"/>
        </w:trPr>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i/>
                <w:sz w:val="18"/>
                <w:szCs w:val="18"/>
              </w:rPr>
            </w:pPr>
            <w:bookmarkStart w:id="1028" w:name="_Toc364859814"/>
            <w:bookmarkStart w:id="1029" w:name="_Toc364865164"/>
            <w:bookmarkStart w:id="1030" w:name="_Toc364865853"/>
            <w:bookmarkStart w:id="1031" w:name="_Toc121220065"/>
            <w:bookmarkStart w:id="1032" w:name="_Toc122621318"/>
            <w:r w:rsidRPr="00104AC1">
              <w:rPr>
                <w:rFonts w:ascii="Arial" w:hAnsi="Arial" w:cs="Arial"/>
                <w:i/>
                <w:sz w:val="18"/>
                <w:szCs w:val="18"/>
              </w:rPr>
              <w:t>UNIDAD:</w:t>
            </w:r>
            <w:bookmarkEnd w:id="1028"/>
            <w:bookmarkEnd w:id="1029"/>
            <w:bookmarkEnd w:id="1030"/>
            <w:bookmarkEnd w:id="1031"/>
            <w:bookmarkEnd w:id="1032"/>
          </w:p>
        </w:tc>
        <w:tc>
          <w:tcPr>
            <w:tcW w:w="5670"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i/>
                <w:sz w:val="18"/>
                <w:szCs w:val="18"/>
              </w:rPr>
            </w:pPr>
            <w:bookmarkStart w:id="1033" w:name="_Toc364859815"/>
            <w:bookmarkStart w:id="1034" w:name="_Toc364865165"/>
            <w:bookmarkStart w:id="1035" w:name="_Toc364865854"/>
            <w:bookmarkStart w:id="1036" w:name="_Toc121220066"/>
            <w:bookmarkStart w:id="1037" w:name="_Toc122621319"/>
            <w:r w:rsidRPr="00104AC1">
              <w:rPr>
                <w:rFonts w:ascii="Arial" w:hAnsi="Arial" w:cs="Arial"/>
                <w:i/>
                <w:sz w:val="18"/>
                <w:szCs w:val="18"/>
              </w:rPr>
              <w:t>SE ANOTARÁ LA UNIDAD DEL CONCEPTO QUE SE ANALIZA, CONFORME AL CATALOGO DE CONCEPTOS.</w:t>
            </w:r>
            <w:bookmarkEnd w:id="1033"/>
            <w:bookmarkEnd w:id="1034"/>
            <w:bookmarkEnd w:id="1035"/>
            <w:bookmarkEnd w:id="1036"/>
            <w:bookmarkEnd w:id="1037"/>
          </w:p>
        </w:tc>
      </w:tr>
      <w:tr w:rsidR="00B91379" w:rsidRPr="00104AC1" w:rsidTr="009241BF">
        <w:trPr>
          <w:trHeight w:val="571"/>
        </w:trPr>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b/>
                <w:i/>
                <w:iCs/>
                <w:sz w:val="18"/>
                <w:szCs w:val="18"/>
              </w:rPr>
            </w:pPr>
            <w:bookmarkStart w:id="1038" w:name="_Toc364859816"/>
            <w:bookmarkStart w:id="1039" w:name="_Toc364865166"/>
            <w:bookmarkStart w:id="1040" w:name="_Toc364865855"/>
            <w:bookmarkStart w:id="1041" w:name="_Toc121220067"/>
            <w:bookmarkStart w:id="1042" w:name="_Toc122621320"/>
            <w:r w:rsidRPr="00104AC1">
              <w:rPr>
                <w:rFonts w:ascii="Arial" w:hAnsi="Arial" w:cs="Arial"/>
                <w:b/>
                <w:i/>
                <w:sz w:val="18"/>
                <w:szCs w:val="18"/>
              </w:rPr>
              <w:t>MATERIALES:</w:t>
            </w:r>
            <w:bookmarkEnd w:id="1038"/>
            <w:bookmarkEnd w:id="1039"/>
            <w:bookmarkEnd w:id="1040"/>
            <w:bookmarkEnd w:id="1041"/>
            <w:bookmarkEnd w:id="1042"/>
          </w:p>
        </w:tc>
        <w:tc>
          <w:tcPr>
            <w:tcW w:w="5670"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b/>
                <w:i/>
                <w:iCs/>
                <w:sz w:val="18"/>
                <w:szCs w:val="18"/>
              </w:rPr>
            </w:pPr>
            <w:bookmarkStart w:id="1043" w:name="_Toc364859817"/>
            <w:bookmarkStart w:id="1044" w:name="_Toc364865167"/>
            <w:bookmarkStart w:id="1045" w:name="_Toc364865856"/>
            <w:bookmarkStart w:id="1046" w:name="_Toc121220068"/>
            <w:bookmarkStart w:id="1047" w:name="_Toc122621321"/>
            <w:r w:rsidRPr="00104AC1">
              <w:rPr>
                <w:rFonts w:ascii="Arial" w:hAnsi="Arial" w:cs="Arial"/>
                <w:i/>
                <w:sz w:val="18"/>
                <w:szCs w:val="18"/>
              </w:rPr>
              <w:t>NOMBRE DE LOS MATERIALES QUE INTERVIENEN EN EL ANÁLISIS, INDICANDO SUS CARACTERÍSTICAS GENERALES.</w:t>
            </w:r>
            <w:bookmarkEnd w:id="1043"/>
            <w:bookmarkEnd w:id="1044"/>
            <w:bookmarkEnd w:id="1045"/>
            <w:bookmarkEnd w:id="1046"/>
            <w:bookmarkEnd w:id="1047"/>
          </w:p>
        </w:tc>
      </w:tr>
      <w:tr w:rsidR="00B91379" w:rsidRPr="00104AC1" w:rsidTr="009241BF">
        <w:trPr>
          <w:trHeight w:val="278"/>
        </w:trPr>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b/>
                <w:i/>
                <w:iCs/>
                <w:sz w:val="18"/>
                <w:szCs w:val="18"/>
              </w:rPr>
            </w:pPr>
            <w:bookmarkStart w:id="1048" w:name="_Toc364859818"/>
            <w:bookmarkStart w:id="1049" w:name="_Toc364865168"/>
            <w:bookmarkStart w:id="1050" w:name="_Toc364865857"/>
            <w:bookmarkStart w:id="1051" w:name="_Toc121220069"/>
            <w:bookmarkStart w:id="1052" w:name="_Toc122621322"/>
            <w:r w:rsidRPr="00104AC1">
              <w:rPr>
                <w:rFonts w:ascii="Arial" w:hAnsi="Arial" w:cs="Arial"/>
                <w:i/>
                <w:sz w:val="18"/>
                <w:szCs w:val="18"/>
              </w:rPr>
              <w:t>UNIDAD:</w:t>
            </w:r>
            <w:bookmarkEnd w:id="1048"/>
            <w:bookmarkEnd w:id="1049"/>
            <w:bookmarkEnd w:id="1050"/>
            <w:bookmarkEnd w:id="1051"/>
            <w:bookmarkEnd w:id="1052"/>
          </w:p>
        </w:tc>
        <w:tc>
          <w:tcPr>
            <w:tcW w:w="5670"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b/>
                <w:i/>
                <w:iCs/>
                <w:sz w:val="18"/>
                <w:szCs w:val="18"/>
              </w:rPr>
            </w:pPr>
            <w:bookmarkStart w:id="1053" w:name="_Toc364859819"/>
            <w:bookmarkStart w:id="1054" w:name="_Toc364865169"/>
            <w:bookmarkStart w:id="1055" w:name="_Toc364865858"/>
            <w:bookmarkStart w:id="1056" w:name="_Toc121220070"/>
            <w:bookmarkStart w:id="1057" w:name="_Toc122621323"/>
            <w:r w:rsidRPr="00104AC1">
              <w:rPr>
                <w:rFonts w:ascii="Arial" w:hAnsi="Arial" w:cs="Arial"/>
                <w:i/>
                <w:sz w:val="18"/>
                <w:szCs w:val="18"/>
              </w:rPr>
              <w:t>LA UNIDAD DE MEDIDA DEL MATERIAL.</w:t>
            </w:r>
            <w:bookmarkEnd w:id="1053"/>
            <w:bookmarkEnd w:id="1054"/>
            <w:bookmarkEnd w:id="1055"/>
            <w:bookmarkEnd w:id="1056"/>
            <w:bookmarkEnd w:id="1057"/>
          </w:p>
        </w:tc>
      </w:tr>
      <w:tr w:rsidR="00B91379" w:rsidRPr="00104AC1" w:rsidTr="009241BF">
        <w:trPr>
          <w:trHeight w:val="557"/>
        </w:trPr>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i/>
                <w:sz w:val="18"/>
                <w:szCs w:val="18"/>
              </w:rPr>
            </w:pPr>
            <w:bookmarkStart w:id="1058" w:name="_Toc364859820"/>
            <w:bookmarkStart w:id="1059" w:name="_Toc364865170"/>
            <w:bookmarkStart w:id="1060" w:name="_Toc364865859"/>
            <w:bookmarkStart w:id="1061" w:name="_Toc121220071"/>
            <w:bookmarkStart w:id="1062" w:name="_Toc122621324"/>
            <w:r w:rsidRPr="00104AC1">
              <w:rPr>
                <w:rFonts w:ascii="Arial" w:hAnsi="Arial" w:cs="Arial"/>
                <w:i/>
                <w:sz w:val="18"/>
                <w:szCs w:val="18"/>
              </w:rPr>
              <w:t>CONSUMO:</w:t>
            </w:r>
            <w:bookmarkEnd w:id="1058"/>
            <w:bookmarkEnd w:id="1059"/>
            <w:bookmarkEnd w:id="1060"/>
            <w:bookmarkEnd w:id="1061"/>
            <w:bookmarkEnd w:id="1062"/>
          </w:p>
        </w:tc>
        <w:tc>
          <w:tcPr>
            <w:tcW w:w="5670"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i/>
                <w:sz w:val="18"/>
                <w:szCs w:val="18"/>
              </w:rPr>
            </w:pPr>
            <w:bookmarkStart w:id="1063" w:name="_Toc364859821"/>
            <w:bookmarkStart w:id="1064" w:name="_Toc364865171"/>
            <w:bookmarkStart w:id="1065" w:name="_Toc364865860"/>
            <w:bookmarkStart w:id="1066" w:name="_Toc121220072"/>
            <w:bookmarkStart w:id="1067" w:name="_Toc122621325"/>
            <w:r w:rsidRPr="00104AC1">
              <w:rPr>
                <w:rFonts w:ascii="Arial" w:hAnsi="Arial" w:cs="Arial"/>
                <w:i/>
                <w:sz w:val="18"/>
                <w:szCs w:val="18"/>
              </w:rPr>
              <w:t>LA CUANTIFICACIÓN DEL MATERIAL CONSIDERADO PARA EJECUTAR UNA UNIDAD DEL CONCEPTO DE TRABAJO.</w:t>
            </w:r>
            <w:bookmarkEnd w:id="1063"/>
            <w:bookmarkEnd w:id="1064"/>
            <w:bookmarkEnd w:id="1065"/>
            <w:bookmarkEnd w:id="1066"/>
            <w:bookmarkEnd w:id="1067"/>
          </w:p>
        </w:tc>
      </w:tr>
      <w:tr w:rsidR="00B91379" w:rsidRPr="00104AC1" w:rsidTr="009241BF">
        <w:trPr>
          <w:trHeight w:val="236"/>
        </w:trPr>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b/>
                <w:i/>
                <w:iCs/>
                <w:sz w:val="18"/>
                <w:szCs w:val="18"/>
              </w:rPr>
            </w:pPr>
            <w:bookmarkStart w:id="1068" w:name="_Toc364859822"/>
            <w:bookmarkStart w:id="1069" w:name="_Toc364865172"/>
            <w:bookmarkStart w:id="1070" w:name="_Toc364865861"/>
            <w:bookmarkStart w:id="1071" w:name="_Toc121220073"/>
            <w:bookmarkStart w:id="1072" w:name="_Toc122621326"/>
            <w:r w:rsidRPr="00104AC1">
              <w:rPr>
                <w:rFonts w:ascii="Arial" w:hAnsi="Arial" w:cs="Arial"/>
                <w:b/>
                <w:i/>
                <w:sz w:val="18"/>
                <w:szCs w:val="18"/>
              </w:rPr>
              <w:t>MANO DE OBRA:</w:t>
            </w:r>
            <w:bookmarkEnd w:id="1068"/>
            <w:bookmarkEnd w:id="1069"/>
            <w:bookmarkEnd w:id="1070"/>
            <w:bookmarkEnd w:id="1071"/>
            <w:bookmarkEnd w:id="1072"/>
          </w:p>
        </w:tc>
        <w:tc>
          <w:tcPr>
            <w:tcW w:w="5670"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b/>
                <w:i/>
                <w:iCs/>
                <w:sz w:val="18"/>
                <w:szCs w:val="18"/>
              </w:rPr>
            </w:pPr>
          </w:p>
        </w:tc>
      </w:tr>
      <w:tr w:rsidR="00B91379" w:rsidRPr="00104AC1" w:rsidTr="009241BF">
        <w:trPr>
          <w:trHeight w:val="568"/>
        </w:trPr>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b/>
                <w:i/>
                <w:iCs/>
                <w:sz w:val="18"/>
                <w:szCs w:val="18"/>
              </w:rPr>
            </w:pPr>
            <w:bookmarkStart w:id="1073" w:name="_Toc364859823"/>
            <w:bookmarkStart w:id="1074" w:name="_Toc364865173"/>
            <w:bookmarkStart w:id="1075" w:name="_Toc364865862"/>
            <w:bookmarkStart w:id="1076" w:name="_Toc121220074"/>
            <w:bookmarkStart w:id="1077" w:name="_Toc122621327"/>
            <w:r w:rsidRPr="00104AC1">
              <w:rPr>
                <w:rFonts w:ascii="Arial" w:hAnsi="Arial" w:cs="Arial"/>
                <w:i/>
                <w:sz w:val="18"/>
                <w:szCs w:val="18"/>
              </w:rPr>
              <w:t>CATEGORÍA:</w:t>
            </w:r>
            <w:bookmarkEnd w:id="1073"/>
            <w:bookmarkEnd w:id="1074"/>
            <w:bookmarkEnd w:id="1075"/>
            <w:bookmarkEnd w:id="1076"/>
            <w:bookmarkEnd w:id="1077"/>
          </w:p>
        </w:tc>
        <w:tc>
          <w:tcPr>
            <w:tcW w:w="5670"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b/>
                <w:i/>
                <w:iCs/>
                <w:sz w:val="18"/>
                <w:szCs w:val="18"/>
              </w:rPr>
            </w:pPr>
            <w:bookmarkStart w:id="1078" w:name="_Toc364859824"/>
            <w:bookmarkStart w:id="1079" w:name="_Toc364865174"/>
            <w:bookmarkStart w:id="1080" w:name="_Toc364865863"/>
            <w:bookmarkStart w:id="1081" w:name="_Toc121220075"/>
            <w:bookmarkStart w:id="1082" w:name="_Toc122621328"/>
            <w:r w:rsidRPr="00104AC1">
              <w:rPr>
                <w:rFonts w:ascii="Arial" w:hAnsi="Arial" w:cs="Arial"/>
                <w:i/>
                <w:sz w:val="18"/>
                <w:szCs w:val="18"/>
              </w:rPr>
              <w:t>SE ANOTARÁ LA CATEGORÍA DEL PERSONAL QUE INTERVIENE EN EL CONCEPTO DE TRABAJO.</w:t>
            </w:r>
            <w:bookmarkEnd w:id="1078"/>
            <w:bookmarkEnd w:id="1079"/>
            <w:bookmarkEnd w:id="1080"/>
            <w:bookmarkEnd w:id="1081"/>
            <w:bookmarkEnd w:id="1082"/>
          </w:p>
        </w:tc>
      </w:tr>
      <w:tr w:rsidR="00B91379" w:rsidRPr="00104AC1" w:rsidTr="009241BF">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b/>
                <w:i/>
                <w:iCs/>
                <w:sz w:val="18"/>
                <w:szCs w:val="18"/>
              </w:rPr>
            </w:pPr>
            <w:bookmarkStart w:id="1083" w:name="_Toc364859825"/>
            <w:bookmarkStart w:id="1084" w:name="_Toc364865175"/>
            <w:bookmarkStart w:id="1085" w:name="_Toc364865864"/>
            <w:bookmarkStart w:id="1086" w:name="_Toc121220076"/>
            <w:bookmarkStart w:id="1087" w:name="_Toc122621329"/>
            <w:r w:rsidRPr="00104AC1">
              <w:rPr>
                <w:rFonts w:ascii="Arial" w:hAnsi="Arial" w:cs="Arial"/>
                <w:i/>
                <w:sz w:val="18"/>
                <w:szCs w:val="18"/>
              </w:rPr>
              <w:t>UNIDAD:</w:t>
            </w:r>
            <w:bookmarkEnd w:id="1083"/>
            <w:bookmarkEnd w:id="1084"/>
            <w:bookmarkEnd w:id="1085"/>
            <w:bookmarkEnd w:id="1086"/>
            <w:bookmarkEnd w:id="1087"/>
          </w:p>
        </w:tc>
        <w:tc>
          <w:tcPr>
            <w:tcW w:w="5670"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b/>
                <w:i/>
                <w:iCs/>
                <w:sz w:val="18"/>
                <w:szCs w:val="18"/>
              </w:rPr>
            </w:pPr>
            <w:bookmarkStart w:id="1088" w:name="_Toc364859826"/>
            <w:bookmarkStart w:id="1089" w:name="_Toc364865176"/>
            <w:bookmarkStart w:id="1090" w:name="_Toc364865865"/>
            <w:bookmarkStart w:id="1091" w:name="_Toc121220077"/>
            <w:bookmarkStart w:id="1092" w:name="_Toc122621330"/>
            <w:r w:rsidRPr="00104AC1">
              <w:rPr>
                <w:rFonts w:ascii="Arial" w:hAnsi="Arial" w:cs="Arial"/>
                <w:i/>
                <w:sz w:val="18"/>
                <w:szCs w:val="18"/>
              </w:rPr>
              <w:t>LA CORRESPONDIENTE, (TURNO, JORNADA, DÍA, ETC.).</w:t>
            </w:r>
            <w:bookmarkEnd w:id="1088"/>
            <w:bookmarkEnd w:id="1089"/>
            <w:bookmarkEnd w:id="1090"/>
            <w:bookmarkEnd w:id="1091"/>
            <w:bookmarkEnd w:id="1092"/>
          </w:p>
        </w:tc>
      </w:tr>
      <w:tr w:rsidR="00B91379" w:rsidRPr="00104AC1" w:rsidTr="009241BF">
        <w:trPr>
          <w:trHeight w:val="1496"/>
        </w:trPr>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b/>
                <w:i/>
                <w:iCs/>
              </w:rPr>
            </w:pPr>
            <w:bookmarkStart w:id="1093" w:name="_Toc364859827"/>
            <w:bookmarkStart w:id="1094" w:name="_Toc364865177"/>
            <w:bookmarkStart w:id="1095" w:name="_Toc364865866"/>
            <w:bookmarkStart w:id="1096" w:name="_Toc121220078"/>
            <w:bookmarkStart w:id="1097" w:name="_Toc122621331"/>
            <w:r w:rsidRPr="00104AC1">
              <w:rPr>
                <w:rFonts w:ascii="Arial" w:hAnsi="Arial" w:cs="Arial"/>
                <w:i/>
              </w:rPr>
              <w:t>RENDIMIENTO O CANTIDAD:</w:t>
            </w:r>
            <w:bookmarkEnd w:id="1093"/>
            <w:bookmarkEnd w:id="1094"/>
            <w:bookmarkEnd w:id="1095"/>
            <w:bookmarkEnd w:id="1096"/>
            <w:bookmarkEnd w:id="1097"/>
          </w:p>
        </w:tc>
        <w:tc>
          <w:tcPr>
            <w:tcW w:w="5670"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b/>
                <w:i/>
                <w:iCs/>
              </w:rPr>
            </w:pPr>
            <w:bookmarkStart w:id="1098" w:name="_Toc364859828"/>
            <w:bookmarkStart w:id="1099" w:name="_Toc364865178"/>
            <w:bookmarkStart w:id="1100" w:name="_Toc364865867"/>
            <w:bookmarkStart w:id="1101" w:name="_Toc121220079"/>
            <w:bookmarkStart w:id="1102" w:name="_Toc122621332"/>
            <w:r w:rsidRPr="00104AC1">
              <w:rPr>
                <w:rFonts w:ascii="Arial" w:hAnsi="Arial" w:cs="Arial"/>
                <w:i/>
              </w:rPr>
              <w:t>SE CONSIGNARÁ EL RENDIMIENTO DEL PERSONAL EN CUESTIÓN, QUE CORRESPONDE A LA CANTIDAD DE UNIDADES DE TRABAJO QUE EL PERSONAL EJECUTA POR JORNADA DE TRABAJO O SU INVERSO QUE CORRESPONDE A LA CANTIDAD DE JORNADAS DE TRABAJO PARA EJECUTAR UNA UNIDAD DE TRABAJO QUE SE ANALIZA.</w:t>
            </w:r>
            <w:bookmarkEnd w:id="1098"/>
            <w:bookmarkEnd w:id="1099"/>
            <w:bookmarkEnd w:id="1100"/>
            <w:bookmarkEnd w:id="1101"/>
            <w:bookmarkEnd w:id="1102"/>
          </w:p>
        </w:tc>
      </w:tr>
      <w:tr w:rsidR="00B91379" w:rsidRPr="00104AC1" w:rsidTr="009241BF">
        <w:trPr>
          <w:trHeight w:val="272"/>
        </w:trPr>
        <w:tc>
          <w:tcPr>
            <w:tcW w:w="4644" w:type="dxa"/>
            <w:vAlign w:val="center"/>
          </w:tcPr>
          <w:p w:rsidR="009241BF" w:rsidRPr="00104AC1" w:rsidRDefault="009241BF" w:rsidP="009241BF">
            <w:pPr>
              <w:pStyle w:val="Ttulo9"/>
              <w:keepNext w:val="0"/>
              <w:numPr>
                <w:ilvl w:val="0"/>
                <w:numId w:val="0"/>
              </w:numPr>
              <w:spacing w:before="0"/>
              <w:ind w:left="142"/>
              <w:rPr>
                <w:rFonts w:ascii="Arial" w:hAnsi="Arial" w:cs="Arial"/>
                <w:b/>
                <w:i w:val="0"/>
                <w:color w:val="auto"/>
                <w:sz w:val="20"/>
                <w:szCs w:val="20"/>
                <w:lang w:val="es-MX"/>
              </w:rPr>
            </w:pPr>
            <w:r w:rsidRPr="00104AC1">
              <w:rPr>
                <w:rFonts w:ascii="Arial" w:hAnsi="Arial" w:cs="Arial"/>
                <w:b/>
                <w:i w:val="0"/>
                <w:color w:val="auto"/>
                <w:sz w:val="20"/>
                <w:szCs w:val="20"/>
                <w:lang w:val="es-MX"/>
              </w:rPr>
              <w:t>BIENES Y EQUIPO GENERAL, CIENTÍFICO E INFORMÁTICO:</w:t>
            </w:r>
          </w:p>
        </w:tc>
        <w:tc>
          <w:tcPr>
            <w:tcW w:w="5670"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b/>
                <w:i/>
                <w:iCs/>
              </w:rPr>
            </w:pPr>
          </w:p>
        </w:tc>
      </w:tr>
      <w:tr w:rsidR="00B91379" w:rsidRPr="00104AC1" w:rsidTr="009241BF">
        <w:trPr>
          <w:trHeight w:val="701"/>
        </w:trPr>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b/>
                <w:i/>
                <w:iCs/>
              </w:rPr>
            </w:pPr>
            <w:bookmarkStart w:id="1103" w:name="_Toc364859829"/>
            <w:bookmarkStart w:id="1104" w:name="_Toc364865179"/>
            <w:bookmarkStart w:id="1105" w:name="_Toc364865868"/>
            <w:bookmarkStart w:id="1106" w:name="_Toc121220080"/>
            <w:bookmarkStart w:id="1107" w:name="_Toc122621333"/>
            <w:r w:rsidRPr="00104AC1">
              <w:rPr>
                <w:rFonts w:ascii="Arial" w:hAnsi="Arial" w:cs="Arial"/>
                <w:i/>
                <w:sz w:val="20"/>
                <w:szCs w:val="20"/>
              </w:rPr>
              <w:lastRenderedPageBreak/>
              <w:t>MAQUINARIA Y/O EQUIPO</w:t>
            </w:r>
            <w:r w:rsidRPr="00104AC1">
              <w:rPr>
                <w:rFonts w:ascii="Arial" w:hAnsi="Arial" w:cs="Arial"/>
                <w:i/>
              </w:rPr>
              <w:t>:</w:t>
            </w:r>
            <w:bookmarkEnd w:id="1103"/>
            <w:bookmarkEnd w:id="1104"/>
            <w:bookmarkEnd w:id="1105"/>
            <w:bookmarkEnd w:id="1106"/>
            <w:bookmarkEnd w:id="1107"/>
          </w:p>
        </w:tc>
        <w:tc>
          <w:tcPr>
            <w:tcW w:w="5670"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b/>
                <w:i/>
                <w:iCs/>
              </w:rPr>
            </w:pPr>
            <w:bookmarkStart w:id="1108" w:name="_Toc364859830"/>
            <w:bookmarkStart w:id="1109" w:name="_Toc364865180"/>
            <w:bookmarkStart w:id="1110" w:name="_Toc364865869"/>
            <w:bookmarkStart w:id="1111" w:name="_Toc121220081"/>
            <w:bookmarkStart w:id="1112" w:name="_Toc122621334"/>
            <w:r w:rsidRPr="00104AC1">
              <w:rPr>
                <w:rFonts w:ascii="Arial" w:hAnsi="Arial" w:cs="Arial"/>
                <w:i/>
              </w:rPr>
              <w:t>EL NOMBRE DE LA MAQUINARIA Y/O EQUIPO DE CONSTRUCCIÓN QUE SE UTILIZA EN EL CONCEPTO DE TRABAJO.</w:t>
            </w:r>
            <w:bookmarkEnd w:id="1108"/>
            <w:bookmarkEnd w:id="1109"/>
            <w:bookmarkEnd w:id="1110"/>
            <w:bookmarkEnd w:id="1111"/>
            <w:bookmarkEnd w:id="1112"/>
          </w:p>
        </w:tc>
      </w:tr>
      <w:tr w:rsidR="00B91379" w:rsidRPr="00104AC1" w:rsidTr="009241BF">
        <w:trPr>
          <w:trHeight w:val="299"/>
        </w:trPr>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b/>
                <w:i/>
                <w:iCs/>
                <w:sz w:val="20"/>
                <w:szCs w:val="20"/>
              </w:rPr>
            </w:pPr>
            <w:bookmarkStart w:id="1113" w:name="_Toc364859831"/>
            <w:bookmarkStart w:id="1114" w:name="_Toc364865181"/>
            <w:bookmarkStart w:id="1115" w:name="_Toc364865870"/>
            <w:bookmarkStart w:id="1116" w:name="_Toc121220082"/>
            <w:bookmarkStart w:id="1117" w:name="_Toc122621335"/>
            <w:r w:rsidRPr="00104AC1">
              <w:rPr>
                <w:rFonts w:ascii="Arial" w:hAnsi="Arial" w:cs="Arial"/>
                <w:i/>
                <w:sz w:val="20"/>
                <w:szCs w:val="20"/>
              </w:rPr>
              <w:t>UNIDAD:</w:t>
            </w:r>
            <w:bookmarkEnd w:id="1113"/>
            <w:bookmarkEnd w:id="1114"/>
            <w:bookmarkEnd w:id="1115"/>
            <w:bookmarkEnd w:id="1116"/>
            <w:bookmarkEnd w:id="1117"/>
          </w:p>
        </w:tc>
        <w:tc>
          <w:tcPr>
            <w:tcW w:w="5670"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b/>
                <w:i/>
                <w:iCs/>
              </w:rPr>
            </w:pPr>
            <w:bookmarkStart w:id="1118" w:name="_Toc364859832"/>
            <w:bookmarkStart w:id="1119" w:name="_Toc364865182"/>
            <w:bookmarkStart w:id="1120" w:name="_Toc364865871"/>
            <w:bookmarkStart w:id="1121" w:name="_Toc121220083"/>
            <w:bookmarkStart w:id="1122" w:name="_Toc122621336"/>
            <w:r w:rsidRPr="00104AC1">
              <w:rPr>
                <w:rFonts w:ascii="Arial" w:hAnsi="Arial" w:cs="Arial"/>
                <w:i/>
              </w:rPr>
              <w:t>EN HORAS.</w:t>
            </w:r>
            <w:bookmarkEnd w:id="1118"/>
            <w:bookmarkEnd w:id="1119"/>
            <w:bookmarkEnd w:id="1120"/>
            <w:bookmarkEnd w:id="1121"/>
            <w:bookmarkEnd w:id="1122"/>
          </w:p>
        </w:tc>
      </w:tr>
      <w:tr w:rsidR="00B91379" w:rsidRPr="00104AC1" w:rsidTr="009241BF">
        <w:trPr>
          <w:trHeight w:val="1424"/>
        </w:trPr>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b/>
                <w:i/>
                <w:iCs/>
                <w:sz w:val="18"/>
                <w:szCs w:val="18"/>
              </w:rPr>
            </w:pPr>
            <w:bookmarkStart w:id="1123" w:name="_Toc364859833"/>
            <w:bookmarkStart w:id="1124" w:name="_Toc364865183"/>
            <w:bookmarkStart w:id="1125" w:name="_Toc364865872"/>
            <w:bookmarkStart w:id="1126" w:name="_Toc121220084"/>
            <w:bookmarkStart w:id="1127" w:name="_Toc122621337"/>
            <w:r w:rsidRPr="00104AC1">
              <w:rPr>
                <w:rFonts w:ascii="Arial" w:hAnsi="Arial" w:cs="Arial"/>
                <w:i/>
                <w:sz w:val="18"/>
                <w:szCs w:val="18"/>
              </w:rPr>
              <w:t>RENDIMIENTO O CANTIDAD:</w:t>
            </w:r>
            <w:bookmarkEnd w:id="1123"/>
            <w:bookmarkEnd w:id="1124"/>
            <w:bookmarkEnd w:id="1125"/>
            <w:bookmarkEnd w:id="1126"/>
            <w:bookmarkEnd w:id="1127"/>
          </w:p>
        </w:tc>
        <w:tc>
          <w:tcPr>
            <w:tcW w:w="5670"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b/>
                <w:i/>
                <w:iCs/>
                <w:sz w:val="18"/>
                <w:szCs w:val="18"/>
              </w:rPr>
            </w:pPr>
            <w:bookmarkStart w:id="1128" w:name="_Toc364859834"/>
            <w:bookmarkStart w:id="1129" w:name="_Toc364865184"/>
            <w:bookmarkStart w:id="1130" w:name="_Toc364865873"/>
            <w:bookmarkStart w:id="1131" w:name="_Toc121220085"/>
            <w:bookmarkStart w:id="1132" w:name="_Toc122621338"/>
            <w:r w:rsidRPr="00104AC1">
              <w:rPr>
                <w:rFonts w:ascii="Arial" w:hAnsi="Arial" w:cs="Arial"/>
                <w:i/>
                <w:sz w:val="18"/>
                <w:szCs w:val="18"/>
              </w:rPr>
              <w:t>SE CONSIGNARÁ EL RENDIMIENTO DEL EQUIPO EN CUESTIÓN, QUE CORRESPONDE A LA CANTIDAD DE UNIDADES DE TRABAJO QUE LA MÁQUINA O EQUIPO EJECUTA POR HORA EFECTIVA DE OPERACIÓN O SU INVERSO QUE CORRESPONDE A LA CANTIDAD DE HORAS EFECTIVAS DE OPERACIÓN PARA EJECUTAR UNA UNIDAD DE TRABAJO QUE SE ANALIZA.</w:t>
            </w:r>
            <w:bookmarkEnd w:id="1128"/>
            <w:bookmarkEnd w:id="1129"/>
            <w:bookmarkEnd w:id="1130"/>
            <w:bookmarkEnd w:id="1131"/>
            <w:bookmarkEnd w:id="1132"/>
          </w:p>
        </w:tc>
      </w:tr>
      <w:tr w:rsidR="00B91379" w:rsidRPr="00104AC1" w:rsidTr="009241BF">
        <w:trPr>
          <w:trHeight w:val="1686"/>
        </w:trPr>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b/>
                <w:i/>
                <w:iCs/>
                <w:sz w:val="18"/>
                <w:szCs w:val="18"/>
              </w:rPr>
            </w:pPr>
            <w:bookmarkStart w:id="1133" w:name="_Toc364859835"/>
            <w:bookmarkStart w:id="1134" w:name="_Toc364865185"/>
            <w:bookmarkStart w:id="1135" w:name="_Toc364865874"/>
            <w:bookmarkStart w:id="1136" w:name="_Toc121220086"/>
            <w:bookmarkStart w:id="1137" w:name="_Toc122621339"/>
            <w:r w:rsidRPr="00104AC1">
              <w:rPr>
                <w:rFonts w:ascii="Arial" w:hAnsi="Arial" w:cs="Arial"/>
                <w:i/>
                <w:sz w:val="18"/>
                <w:szCs w:val="18"/>
              </w:rPr>
              <w:t>HERRAMIENTA:</w:t>
            </w:r>
            <w:bookmarkEnd w:id="1133"/>
            <w:bookmarkEnd w:id="1134"/>
            <w:bookmarkEnd w:id="1135"/>
            <w:bookmarkEnd w:id="1136"/>
            <w:bookmarkEnd w:id="1137"/>
          </w:p>
        </w:tc>
        <w:tc>
          <w:tcPr>
            <w:tcW w:w="5670"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b/>
                <w:i/>
                <w:iCs/>
                <w:sz w:val="18"/>
                <w:szCs w:val="18"/>
              </w:rPr>
            </w:pPr>
            <w:bookmarkStart w:id="1138" w:name="_Toc364859836"/>
            <w:bookmarkStart w:id="1139" w:name="_Toc364865186"/>
            <w:bookmarkStart w:id="1140" w:name="_Toc364865875"/>
            <w:bookmarkStart w:id="1141" w:name="_Toc121220087"/>
            <w:bookmarkStart w:id="1142" w:name="_Toc122621340"/>
            <w:r w:rsidRPr="00104AC1">
              <w:rPr>
                <w:rFonts w:ascii="Arial" w:hAnsi="Arial" w:cs="Arial"/>
                <w:i/>
                <w:sz w:val="18"/>
                <w:szCs w:val="18"/>
              </w:rPr>
              <w:t>EN EL CASO QUE SE UTILICE HERRAMIENTA MENOR EN EL CONCEPTO, SE PROCEDERÁ COMO SIGUE: EN EL ESPACIO DESTINADO PARA EL NOMBRE DE LA MAQUINARIA Y/O EQUIPO, SE ANOTARÁ LA LEYENDA HERRAMIENTA MENOR; EN EL ESPACIO DE LA UNIDAD, EL SIGNO %, EN EL ESPACIO DE CANTIDAD, EL POR CIENTO QUE SE EMPLEARÁ CON RESPECTO AL PERSONAL.</w:t>
            </w:r>
            <w:bookmarkEnd w:id="1138"/>
            <w:bookmarkEnd w:id="1139"/>
            <w:bookmarkEnd w:id="1140"/>
            <w:bookmarkEnd w:id="1141"/>
            <w:bookmarkEnd w:id="1142"/>
          </w:p>
        </w:tc>
      </w:tr>
      <w:tr w:rsidR="00B91379" w:rsidRPr="00104AC1" w:rsidTr="009241BF">
        <w:trPr>
          <w:trHeight w:val="173"/>
        </w:trPr>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b/>
                <w:i/>
                <w:iCs/>
                <w:sz w:val="18"/>
                <w:szCs w:val="18"/>
              </w:rPr>
            </w:pPr>
            <w:bookmarkStart w:id="1143" w:name="_Toc364859837"/>
            <w:bookmarkStart w:id="1144" w:name="_Toc364865187"/>
            <w:bookmarkStart w:id="1145" w:name="_Toc364865876"/>
            <w:bookmarkStart w:id="1146" w:name="_Toc121220088"/>
            <w:bookmarkStart w:id="1147" w:name="_Toc122621341"/>
            <w:r w:rsidRPr="00104AC1">
              <w:rPr>
                <w:rFonts w:ascii="Arial" w:hAnsi="Arial" w:cs="Arial"/>
                <w:i/>
                <w:sz w:val="18"/>
                <w:szCs w:val="18"/>
              </w:rPr>
              <w:t>UNIDAD:</w:t>
            </w:r>
            <w:bookmarkEnd w:id="1143"/>
            <w:bookmarkEnd w:id="1144"/>
            <w:bookmarkEnd w:id="1145"/>
            <w:bookmarkEnd w:id="1146"/>
            <w:bookmarkEnd w:id="1147"/>
          </w:p>
        </w:tc>
        <w:tc>
          <w:tcPr>
            <w:tcW w:w="5670"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i/>
                <w:sz w:val="18"/>
                <w:szCs w:val="18"/>
              </w:rPr>
            </w:pPr>
            <w:bookmarkStart w:id="1148" w:name="_Toc364859838"/>
            <w:bookmarkStart w:id="1149" w:name="_Toc364865188"/>
            <w:bookmarkStart w:id="1150" w:name="_Toc364865877"/>
            <w:bookmarkStart w:id="1151" w:name="_Toc121220089"/>
            <w:bookmarkStart w:id="1152" w:name="_Toc122621342"/>
            <w:r w:rsidRPr="00104AC1">
              <w:rPr>
                <w:rFonts w:ascii="Arial" w:hAnsi="Arial" w:cs="Arial"/>
                <w:i/>
                <w:sz w:val="18"/>
                <w:szCs w:val="18"/>
              </w:rPr>
              <w:t>LA QUE CORRESPONDA AL CONCEPTO DE TRABAJO.</w:t>
            </w:r>
            <w:bookmarkEnd w:id="1148"/>
            <w:bookmarkEnd w:id="1149"/>
            <w:bookmarkEnd w:id="1150"/>
            <w:bookmarkEnd w:id="1151"/>
            <w:bookmarkEnd w:id="1152"/>
          </w:p>
        </w:tc>
      </w:tr>
    </w:tbl>
    <w:p w:rsidR="009241BF" w:rsidRPr="00104AC1" w:rsidRDefault="009241BF" w:rsidP="009241BF">
      <w:pPr>
        <w:spacing w:after="0" w:line="240" w:lineRule="auto"/>
        <w:jc w:val="both"/>
        <w:rPr>
          <w:rFonts w:ascii="Arial" w:hAnsi="Arial" w:cs="Arial"/>
          <w:i/>
          <w:sz w:val="18"/>
          <w:szCs w:val="18"/>
        </w:rPr>
      </w:pPr>
    </w:p>
    <w:p w:rsidR="009241BF" w:rsidRPr="00104AC1" w:rsidRDefault="009241BF" w:rsidP="009241BF">
      <w:pPr>
        <w:spacing w:after="0" w:line="240" w:lineRule="auto"/>
        <w:jc w:val="both"/>
        <w:rPr>
          <w:rFonts w:ascii="Arial" w:hAnsi="Arial" w:cs="Arial"/>
          <w:i/>
          <w:sz w:val="18"/>
          <w:szCs w:val="18"/>
        </w:rPr>
      </w:pPr>
      <w:r w:rsidRPr="00104AC1">
        <w:rPr>
          <w:rFonts w:ascii="Arial" w:hAnsi="Arial" w:cs="Arial"/>
          <w:i/>
          <w:sz w:val="18"/>
          <w:szCs w:val="18"/>
        </w:rPr>
        <w:t>CADA ANÁLISIS DEL TOTAL DE LOS CONCEPTOS DE TRABAJO, QUE INTEGRAN EL CATÁLOGO DE CONCEPTOS, DETERMINADOS Y ESTRUCTURADOS DE ACUERDO CON LA LEY Y REGLAMENTO DE OBRAS PÚBLICAS Y SERVICIOS RELACIONADOS CON LAS MISMAS, DONDE SE INCLUIRÁN LOS MATERIALES A UTILIZAR CON SUS CORRESPONDIENTES CONSUMOS, DE MANO DE OBRA, BIENES Y EQUIPO GENERAL, CIENTÍFICO E INFORMÁTICO CON SUS CORRESPONDIENTES RENDIMIENTOS.</w:t>
      </w:r>
    </w:p>
    <w:p w:rsidR="009241BF" w:rsidRPr="00104AC1" w:rsidRDefault="009241BF" w:rsidP="009241BF">
      <w:pPr>
        <w:spacing w:after="0" w:line="240" w:lineRule="auto"/>
        <w:jc w:val="both"/>
        <w:rPr>
          <w:rFonts w:ascii="Arial" w:hAnsi="Arial" w:cs="Arial"/>
          <w:i/>
          <w:sz w:val="18"/>
          <w:szCs w:val="18"/>
        </w:rPr>
      </w:pPr>
    </w:p>
    <w:p w:rsidR="009241BF" w:rsidRPr="00104AC1" w:rsidRDefault="009241BF" w:rsidP="009241BF">
      <w:pPr>
        <w:tabs>
          <w:tab w:val="left" w:pos="851"/>
          <w:tab w:val="left" w:pos="1276"/>
          <w:tab w:val="left" w:pos="1701"/>
        </w:tabs>
        <w:spacing w:after="0" w:line="240" w:lineRule="auto"/>
        <w:jc w:val="both"/>
        <w:rPr>
          <w:rFonts w:ascii="Arial" w:hAnsi="Arial" w:cs="Arial"/>
          <w:i/>
          <w:sz w:val="18"/>
          <w:szCs w:val="18"/>
        </w:rPr>
      </w:pPr>
      <w:r w:rsidRPr="00104AC1">
        <w:rPr>
          <w:rFonts w:ascii="Arial" w:hAnsi="Arial" w:cs="Arial"/>
          <w:i/>
          <w:sz w:val="18"/>
          <w:szCs w:val="18"/>
        </w:rPr>
        <w:t>LOS ANÁLISIS DE CONCEPTOS DE TRABAJO QUE FORMEN PARTE DE UN CONTRATO PARA LA EJECUCIÓN DE OBRAS O SERVICIOS DEBERÁN ANALIZARSE, CALCULARSE E INTEGRARSE TOMANDO EN CUENTA LOS CRITERIOS QUE SE SEÑALAN EN LA LEY DE OBRAS PUBLICAS Y SERVICIOS RELACIONADOS CON LAS MISMAS Y SU REGLAMENTO.</w:t>
      </w:r>
    </w:p>
    <w:p w:rsidR="009241BF" w:rsidRPr="00104AC1" w:rsidRDefault="009241BF" w:rsidP="009241BF">
      <w:pPr>
        <w:spacing w:after="0" w:line="240" w:lineRule="auto"/>
        <w:jc w:val="both"/>
        <w:rPr>
          <w:rFonts w:ascii="Arial" w:hAnsi="Arial" w:cs="Arial"/>
          <w:i/>
          <w:sz w:val="18"/>
          <w:szCs w:val="18"/>
        </w:rPr>
      </w:pPr>
    </w:p>
    <w:p w:rsidR="009241BF" w:rsidRPr="00104AC1" w:rsidRDefault="009241BF" w:rsidP="009241BF">
      <w:pPr>
        <w:spacing w:after="0" w:line="240" w:lineRule="auto"/>
        <w:jc w:val="both"/>
        <w:rPr>
          <w:rFonts w:ascii="Arial" w:hAnsi="Arial" w:cs="Arial"/>
          <w:i/>
          <w:sz w:val="18"/>
          <w:szCs w:val="18"/>
        </w:rPr>
      </w:pPr>
      <w:r w:rsidRPr="00104AC1">
        <w:rPr>
          <w:rFonts w:ascii="Arial" w:hAnsi="Arial" w:cs="Arial"/>
          <w:i/>
          <w:sz w:val="18"/>
          <w:szCs w:val="18"/>
        </w:rPr>
        <w:t>LA ENUMERACIÓN DE TODOS Y CADA UNO DE LOS MATERIALES, MANO DE OBRA, HERRAMIENTA Y EQUIPO DE CONSTRUCCIÓN, PARA EL ANÁLISIS, CÁLCULO E INTEGRACIÓN DE LOS CONCEPTOS DE OBRA O SERVICIOS, TIENE POR OBJETO CUBRIR EN LA FORMA MÁS AMPLIA POSIBLE, LOS RECURSOS NECESARIOS PARA REALIZAR CADA CONCEPTO DE TRABAJO.</w:t>
      </w:r>
    </w:p>
    <w:p w:rsidR="009241BF" w:rsidRPr="00104AC1" w:rsidRDefault="009241BF" w:rsidP="009241BF">
      <w:pPr>
        <w:spacing w:after="0" w:line="240" w:lineRule="auto"/>
        <w:jc w:val="both"/>
        <w:rPr>
          <w:rFonts w:ascii="Arial" w:hAnsi="Arial" w:cs="Arial"/>
          <w:i/>
          <w:sz w:val="18"/>
          <w:szCs w:val="18"/>
        </w:rPr>
      </w:pPr>
    </w:p>
    <w:p w:rsidR="009241BF" w:rsidRPr="00104AC1" w:rsidRDefault="009241BF" w:rsidP="009241BF">
      <w:pPr>
        <w:tabs>
          <w:tab w:val="left" w:pos="851"/>
          <w:tab w:val="left" w:pos="1276"/>
          <w:tab w:val="left" w:pos="1701"/>
        </w:tabs>
        <w:spacing w:after="0" w:line="240" w:lineRule="auto"/>
        <w:jc w:val="both"/>
        <w:rPr>
          <w:rFonts w:ascii="Arial" w:hAnsi="Arial" w:cs="Arial"/>
          <w:i/>
          <w:sz w:val="18"/>
          <w:szCs w:val="18"/>
        </w:rPr>
      </w:pPr>
      <w:r w:rsidRPr="00104AC1">
        <w:rPr>
          <w:rFonts w:ascii="Arial" w:hAnsi="Arial" w:cs="Arial"/>
          <w:i/>
          <w:sz w:val="18"/>
          <w:szCs w:val="18"/>
        </w:rPr>
        <w:t>EL ANÁLISIS, CÁLCULO E INTEGRACIÓN DE CADA UNO DE LOS CONCEPTOS DE TRABAJO DETERMINADOS, DEBERÁ GUARDAR CONGRUENCIA CON LOS PROCEDIMIENTOS CONSTRUCTIVOS O LA METODOLOGÍA DE EJECUCIÓN DE LOS TRABAJOS, CON LOS PROGRAMAS DE TRABAJO, DE UTILIZACIÓN DE PERSONAL Y DE BIENES Y EQUIPO GENERAL, CIENTÍFICO E INFORMÁTICO; DEBIENDO CONSIDERAR LOS MATERIALES, RECURSOS HUMANOS Y DEMÁS INSUMOS NECESARIOS EN EL MOMENTO Y EN LA ZONA DONDE SE LLEVARÁN A CABO LOS TRABAJOS, SIN CONSIDERAR IMPORTES, TODO ELLO DE CONFORMIDAD CON LAS ESPECIFICACIONES GENERALES Y PARTICULARES DE CONSTRUCCIÓN Y NORMAS DE CALIDAD.</w:t>
      </w:r>
      <w:bookmarkStart w:id="1153" w:name="_Toc364859839"/>
      <w:bookmarkStart w:id="1154" w:name="_Toc364865189"/>
      <w:bookmarkStart w:id="1155" w:name="_Toc364865878"/>
    </w:p>
    <w:p w:rsidR="009241BF" w:rsidRPr="00104AC1" w:rsidRDefault="009241BF" w:rsidP="009241BF">
      <w:pPr>
        <w:tabs>
          <w:tab w:val="left" w:pos="851"/>
          <w:tab w:val="left" w:pos="1276"/>
          <w:tab w:val="left" w:pos="1701"/>
        </w:tabs>
        <w:spacing w:after="0" w:line="240" w:lineRule="auto"/>
        <w:jc w:val="both"/>
        <w:rPr>
          <w:rFonts w:ascii="Arial" w:hAnsi="Arial" w:cs="Arial"/>
          <w:i/>
          <w:sz w:val="18"/>
          <w:szCs w:val="18"/>
        </w:rPr>
      </w:pPr>
    </w:p>
    <w:p w:rsidR="009241BF" w:rsidRPr="00104AC1" w:rsidRDefault="009241BF" w:rsidP="009241BF">
      <w:pPr>
        <w:tabs>
          <w:tab w:val="left" w:pos="851"/>
          <w:tab w:val="left" w:pos="1276"/>
          <w:tab w:val="left" w:pos="1701"/>
        </w:tabs>
        <w:spacing w:after="0" w:line="240" w:lineRule="auto"/>
        <w:jc w:val="both"/>
        <w:rPr>
          <w:rFonts w:ascii="Arial" w:hAnsi="Arial" w:cs="Arial"/>
          <w:i/>
          <w:sz w:val="18"/>
          <w:szCs w:val="18"/>
        </w:rPr>
      </w:pPr>
      <w:r w:rsidRPr="00104AC1">
        <w:rPr>
          <w:rFonts w:ascii="Arial" w:hAnsi="Arial" w:cs="Arial"/>
          <w:i/>
          <w:sz w:val="18"/>
          <w:szCs w:val="18"/>
        </w:rPr>
        <w:t>SE DEBERÁ PRESENTAR ANÁLISIS POR CADA UNO DE LOS CONCEPTOS DE TRABAJO, CONFORME AL DOCUMENTO "CATALOGO DE CONCEPTOS”, EN CASO DE UTILIZAR ANÁLISIS BÁSICOS, AUXILIARES O PRELIMINARES, ESTOS DEBERÁN SER  INCLUIDOS, SIENDO RESPONSABILIDAD DEL LICITANTE SU OMISIÓN, YA QUE DEPENDIENDO DEL GRADO DE PARTICIPACIÓN DE DICHOS CONCEPTOS, EN LA PROPUESTA, ESTE INSTITUTO PODRÁ NO CONTAR CON LOS ELEMENTOS PARA SU EVALUACIÓN TÉCNICA Y POR LO TANTO SE PODRÁ CONSIDERAR INCOMPLETO DICHO DOCUMENTO Y SERA DESECHADA SU PROPUESTA.</w:t>
      </w:r>
      <w:bookmarkEnd w:id="1153"/>
      <w:bookmarkEnd w:id="1154"/>
      <w:bookmarkEnd w:id="1155"/>
    </w:p>
    <w:p w:rsidR="009241BF" w:rsidRPr="00104AC1" w:rsidRDefault="009241BF" w:rsidP="009241BF">
      <w:pPr>
        <w:spacing w:after="0" w:line="240" w:lineRule="auto"/>
        <w:rPr>
          <w:rFonts w:ascii="Arial" w:hAnsi="Arial" w:cs="Arial"/>
          <w:i/>
          <w:sz w:val="18"/>
          <w:szCs w:val="18"/>
        </w:rPr>
      </w:pPr>
    </w:p>
    <w:p w:rsidR="009241BF" w:rsidRPr="00104AC1" w:rsidRDefault="009241BF" w:rsidP="009241BF">
      <w:pPr>
        <w:spacing w:after="0" w:line="240" w:lineRule="auto"/>
        <w:jc w:val="both"/>
        <w:rPr>
          <w:rFonts w:ascii="Arial" w:hAnsi="Arial" w:cs="Arial"/>
          <w:i/>
          <w:sz w:val="18"/>
          <w:szCs w:val="18"/>
        </w:rPr>
      </w:pPr>
      <w:r w:rsidRPr="00104AC1">
        <w:rPr>
          <w:rFonts w:ascii="Arial" w:hAnsi="Arial" w:cs="Arial"/>
          <w:i/>
          <w:sz w:val="18"/>
          <w:szCs w:val="18"/>
        </w:rPr>
        <w:t>DE CONFORMIDAD CON LOS CRITERIOS DE EVALUACIÓN, EN ESTOS DOCUMENTOS PARA LA INTEGRACIÓN DE LOS ANÁLISIS DE LOS PRECIOS UNITARIOS, SE DEBERÁ INCLUIR EL USO DE HERRAMIENTA MENOR, BASTANDO PARA TAL EFECTO QUE SE HAYA DETERMINADO APLICANDO UN PORCENTAJE SOBRE LA MANO DE OBRA, REQUERIDA PARA LA EJECUCIÓN DEL CONCEPTO DE TRABAJO QUE SE TRATE.</w:t>
      </w:r>
    </w:p>
    <w:p w:rsidR="009241BF" w:rsidRPr="00104AC1" w:rsidRDefault="009241BF" w:rsidP="009241BF">
      <w:pPr>
        <w:spacing w:after="0" w:line="240" w:lineRule="auto"/>
        <w:jc w:val="both"/>
        <w:rPr>
          <w:rFonts w:ascii="Arial" w:hAnsi="Arial" w:cs="Arial"/>
          <w:i/>
          <w:sz w:val="18"/>
          <w:szCs w:val="18"/>
        </w:rPr>
      </w:pPr>
    </w:p>
    <w:p w:rsidR="009241BF" w:rsidRPr="00104AC1" w:rsidRDefault="009241BF" w:rsidP="009241BF">
      <w:pPr>
        <w:spacing w:after="0" w:line="240" w:lineRule="auto"/>
        <w:jc w:val="both"/>
        <w:rPr>
          <w:rFonts w:ascii="Arial" w:hAnsi="Arial" w:cs="Arial"/>
          <w:i/>
          <w:sz w:val="18"/>
          <w:szCs w:val="18"/>
        </w:rPr>
      </w:pPr>
      <w:r w:rsidRPr="00104AC1">
        <w:rPr>
          <w:rFonts w:ascii="Arial" w:hAnsi="Arial" w:cs="Arial"/>
          <w:i/>
          <w:sz w:val="18"/>
          <w:szCs w:val="18"/>
        </w:rPr>
        <w:t>DE LA MISMA FORMA, SE ACLARA QUE, PARA EL USO DE LA BIENES Y EQUIPO GENERAL, CIENTÍFICO E INFORMÁTICO, LOS RENDIMIENTOS DE DICHOS CONCEPTOS SERÁN DETERMINADOS CONSIDERANDO ESTOS COMO NUEVOS, PARA LO CUAL SE TOMARA COMO MÁXIMO LOS RENDIMIENTOS QUE DETERMINEN LOS MANUALES DE LOS FABRICANTES RESPECTIVOS, ASÍ COMO LAS CARACTERÍSTICAS AMBIENTALES Y CONDICIONES FÍSICAS DE LA ZONA DONDE SE VAYAN A REALIZAR LOS TRABAJOS.</w:t>
      </w:r>
    </w:p>
    <w:p w:rsidR="009241BF" w:rsidRPr="00104AC1" w:rsidRDefault="009241BF" w:rsidP="009241BF">
      <w:pPr>
        <w:spacing w:after="0" w:line="240" w:lineRule="auto"/>
        <w:jc w:val="both"/>
        <w:rPr>
          <w:rFonts w:ascii="Arial" w:hAnsi="Arial" w:cs="Arial"/>
          <w:i/>
          <w:sz w:val="18"/>
          <w:szCs w:val="18"/>
        </w:rPr>
      </w:pPr>
    </w:p>
    <w:p w:rsidR="009241BF" w:rsidRPr="00104AC1" w:rsidRDefault="009241BF" w:rsidP="009241BF">
      <w:pPr>
        <w:spacing w:after="0" w:line="240" w:lineRule="auto"/>
        <w:jc w:val="both"/>
        <w:rPr>
          <w:rFonts w:ascii="Arial" w:hAnsi="Arial" w:cs="Arial"/>
          <w:i/>
          <w:sz w:val="18"/>
          <w:szCs w:val="18"/>
        </w:rPr>
      </w:pPr>
      <w:r w:rsidRPr="00104AC1">
        <w:rPr>
          <w:rFonts w:ascii="Arial" w:hAnsi="Arial" w:cs="Arial"/>
          <w:i/>
          <w:sz w:val="18"/>
          <w:szCs w:val="18"/>
        </w:rPr>
        <w:t>LOS RUBROS DE MATERIALES, MANO DE OBRA, BIENES Y EQUIPO GENERAL, CIENTÍFICO E INFORMÁTICO SE DEBERÁN INTEGRAR DE ACUERDO A LAS ESPECIFICACIONES PARTICULARES, Y/O TÉRMINOS DE REFERENCIA, ASÍ COMO LOS ALCANCES DE LOS MISMOS</w:t>
      </w:r>
    </w:p>
    <w:p w:rsidR="009241BF" w:rsidRPr="00104AC1" w:rsidRDefault="009241BF" w:rsidP="009241BF">
      <w:pPr>
        <w:spacing w:after="0" w:line="240" w:lineRule="auto"/>
        <w:jc w:val="both"/>
        <w:rPr>
          <w:rFonts w:ascii="Arial" w:hAnsi="Arial" w:cs="Arial"/>
          <w:i/>
          <w:sz w:val="16"/>
          <w:szCs w:val="16"/>
        </w:rPr>
      </w:pPr>
      <w:r w:rsidRPr="00104AC1">
        <w:rPr>
          <w:rFonts w:ascii="Arial" w:hAnsi="Arial" w:cs="Arial"/>
          <w:i/>
        </w:rPr>
        <w:t>.</w:t>
      </w:r>
      <w:r w:rsidRPr="00104AC1">
        <w:rPr>
          <w:rFonts w:ascii="Arial" w:hAnsi="Arial" w:cs="Arial"/>
          <w:i/>
          <w:sz w:val="16"/>
          <w:szCs w:val="16"/>
        </w:rPr>
        <w:t>.</w:t>
      </w:r>
    </w:p>
    <w:p w:rsidR="009241BF" w:rsidRPr="00104AC1" w:rsidRDefault="009241BF" w:rsidP="009241BF">
      <w:pPr>
        <w:pBdr>
          <w:top w:val="single" w:sz="4" w:space="1" w:color="auto"/>
          <w:left w:val="single" w:sz="4" w:space="4" w:color="auto"/>
          <w:bottom w:val="single" w:sz="4" w:space="1" w:color="auto"/>
          <w:right w:val="single" w:sz="4" w:space="4" w:color="auto"/>
        </w:pBdr>
        <w:spacing w:after="0" w:line="240" w:lineRule="auto"/>
        <w:ind w:left="426"/>
        <w:jc w:val="both"/>
        <w:rPr>
          <w:rFonts w:ascii="Arial" w:eastAsia="Times New Roman" w:hAnsi="Arial" w:cs="Arial"/>
          <w:sz w:val="14"/>
          <w:szCs w:val="16"/>
        </w:rPr>
      </w:pPr>
      <w:r w:rsidRPr="00104AC1">
        <w:rPr>
          <w:rFonts w:ascii="Arial" w:eastAsia="Times New Roman" w:hAnsi="Arial" w:cs="Arial"/>
          <w:b/>
          <w:sz w:val="14"/>
          <w:szCs w:val="16"/>
        </w:rPr>
        <w:t>NOTAS:</w:t>
      </w:r>
      <w:r w:rsidRPr="00104AC1">
        <w:rPr>
          <w:rFonts w:ascii="Arial" w:eastAsia="Times New Roman" w:hAnsi="Arial" w:cs="Arial"/>
          <w:sz w:val="14"/>
          <w:szCs w:val="16"/>
        </w:rPr>
        <w:tab/>
        <w:t xml:space="preserve">EN CASO DE UTILIZARSE COSTOS BÁSICOS Y/O CUADRILLAS EN LA INTEGRACIÓN DE LOS CONCEPTOS, EL LICITANTE DEBERÁ PRESENTAR SU ANÁLISIS CORRESPONDIENTE </w:t>
      </w:r>
    </w:p>
    <w:p w:rsidR="009241BF" w:rsidRPr="00104AC1" w:rsidRDefault="009241BF" w:rsidP="009241BF">
      <w:pPr>
        <w:pBdr>
          <w:top w:val="single" w:sz="4" w:space="1" w:color="auto"/>
          <w:left w:val="single" w:sz="4" w:space="4" w:color="auto"/>
          <w:bottom w:val="single" w:sz="4" w:space="1" w:color="auto"/>
          <w:right w:val="single" w:sz="4" w:space="4" w:color="auto"/>
        </w:pBdr>
        <w:spacing w:after="0" w:line="240" w:lineRule="auto"/>
        <w:ind w:left="426"/>
        <w:jc w:val="both"/>
        <w:rPr>
          <w:rFonts w:ascii="Arial" w:eastAsia="Times New Roman" w:hAnsi="Arial" w:cs="Arial"/>
          <w:sz w:val="14"/>
          <w:szCs w:val="16"/>
        </w:rPr>
      </w:pPr>
      <w:r w:rsidRPr="00104AC1">
        <w:rPr>
          <w:rFonts w:ascii="Arial" w:eastAsia="Times New Roman" w:hAnsi="Arial" w:cs="Arial"/>
          <w:sz w:val="14"/>
          <w:szCs w:val="16"/>
        </w:rPr>
        <w:t>EN SU CASO, DEBERÁ CONSIDERA LAS VARIACIONES VOLUMÉTRICAS DE LOS MATERIALES ENTRE LOS VOLUMEN DE ADQUISICIÓN SUELTO A LOS DE MEDICIÓN Y COLOCADOS O SEA LOS ABUNDAMIENTOS, DESPERDICIOS QUE LA EXPERIENCIA DETERMINE DEPENDIENDO DEL TIPO DE OBRA.</w:t>
      </w:r>
    </w:p>
    <w:p w:rsidR="009241BF" w:rsidRPr="00104AC1" w:rsidRDefault="009241BF" w:rsidP="006736B9">
      <w:pPr>
        <w:spacing w:after="0" w:line="240" w:lineRule="auto"/>
        <w:jc w:val="both"/>
        <w:rPr>
          <w:rFonts w:ascii="Arial" w:hAnsi="Arial" w:cs="Arial"/>
          <w:i/>
          <w:sz w:val="20"/>
          <w:szCs w:val="20"/>
        </w:rPr>
      </w:pPr>
      <w:r w:rsidRPr="00104AC1">
        <w:rPr>
          <w:rFonts w:ascii="Arial" w:hAnsi="Arial" w:cs="Arial"/>
          <w:i/>
          <w:sz w:val="18"/>
        </w:rPr>
        <w:br w:type="page"/>
      </w:r>
      <w:bookmarkStart w:id="1156" w:name="_Toc364859840"/>
      <w:bookmarkStart w:id="1157" w:name="_Toc364865190"/>
      <w:bookmarkStart w:id="1158" w:name="_Toc364865879"/>
      <w:r w:rsidRPr="00104AC1">
        <w:rPr>
          <w:rFonts w:ascii="Arial" w:hAnsi="Arial" w:cs="Arial"/>
          <w:b/>
          <w:i/>
          <w:sz w:val="20"/>
          <w:szCs w:val="20"/>
        </w:rPr>
        <w:lastRenderedPageBreak/>
        <w:t>DOCUMENTO AT 10.- ANÁLISIS</w:t>
      </w:r>
      <w:r w:rsidRPr="00104AC1">
        <w:rPr>
          <w:rFonts w:ascii="Arial" w:hAnsi="Arial" w:cs="Arial"/>
          <w:bCs/>
          <w:i/>
          <w:sz w:val="20"/>
          <w:szCs w:val="20"/>
        </w:rPr>
        <w:t xml:space="preserve"> DE LA TOTALIDAD DE LOS CONCEPTOS DE TRABAJO DE LA PROPUESTA</w:t>
      </w:r>
      <w:r w:rsidRPr="00104AC1">
        <w:rPr>
          <w:rFonts w:ascii="Arial" w:hAnsi="Arial" w:cs="Arial"/>
          <w:i/>
          <w:sz w:val="20"/>
          <w:szCs w:val="20"/>
        </w:rPr>
        <w:t>.</w:t>
      </w:r>
      <w:bookmarkEnd w:id="1156"/>
      <w:bookmarkEnd w:id="1157"/>
      <w:bookmarkEnd w:id="1158"/>
    </w:p>
    <w:p w:rsidR="009241BF" w:rsidRPr="00104AC1" w:rsidRDefault="009241BF" w:rsidP="009241BF">
      <w:pPr>
        <w:spacing w:after="0" w:line="240" w:lineRule="auto"/>
        <w:ind w:left="709"/>
        <w:jc w:val="both"/>
        <w:rPr>
          <w:rFonts w:ascii="Arial" w:hAnsi="Arial" w:cs="Arial"/>
          <w:b/>
          <w:i/>
          <w:sz w:val="20"/>
          <w:szCs w:val="20"/>
        </w:rPr>
      </w:pPr>
    </w:p>
    <w:p w:rsidR="009241BF" w:rsidRPr="00104AC1" w:rsidRDefault="009241BF" w:rsidP="009241BF">
      <w:pPr>
        <w:pStyle w:val="Encabezado0"/>
        <w:jc w:val="center"/>
        <w:rPr>
          <w:rFonts w:ascii="Arial" w:hAnsi="Arial" w:cs="Arial"/>
          <w:i/>
          <w:sz w:val="20"/>
          <w:szCs w:val="20"/>
        </w:rPr>
      </w:pPr>
      <w:r w:rsidRPr="00104AC1">
        <w:rPr>
          <w:rFonts w:ascii="Arial" w:hAnsi="Arial" w:cs="Arial"/>
          <w:i/>
          <w:sz w:val="20"/>
          <w:szCs w:val="20"/>
        </w:rPr>
        <w:t>(FORMATO DE LLENADO)</w:t>
      </w:r>
    </w:p>
    <w:p w:rsidR="009241BF" w:rsidRPr="00104AC1" w:rsidRDefault="009241BF" w:rsidP="009241BF">
      <w:pPr>
        <w:spacing w:after="0" w:line="240" w:lineRule="auto"/>
        <w:ind w:left="426"/>
        <w:rPr>
          <w:rFonts w:ascii="Arial" w:hAnsi="Arial" w:cs="Arial"/>
          <w:i/>
          <w:sz w:val="18"/>
        </w:rPr>
      </w:pP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32"/>
        <w:gridCol w:w="2233"/>
        <w:gridCol w:w="1631"/>
        <w:gridCol w:w="602"/>
        <w:gridCol w:w="2233"/>
        <w:gridCol w:w="1843"/>
      </w:tblGrid>
      <w:tr w:rsidR="00B91379" w:rsidRPr="00104AC1" w:rsidTr="009241BF">
        <w:trPr>
          <w:trHeight w:val="640"/>
        </w:trPr>
        <w:tc>
          <w:tcPr>
            <w:tcW w:w="6096" w:type="dxa"/>
            <w:gridSpan w:val="3"/>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18"/>
              </w:rPr>
            </w:pPr>
            <w:r w:rsidRPr="00104AC1">
              <w:rPr>
                <w:rFonts w:ascii="Arial" w:hAnsi="Arial" w:cs="Arial"/>
                <w:b/>
                <w:i/>
                <w:sz w:val="18"/>
              </w:rPr>
              <w:t>SECRETARIA DE SALUD</w:t>
            </w:r>
          </w:p>
          <w:p w:rsidR="009241BF" w:rsidRPr="00104AC1" w:rsidRDefault="009241BF" w:rsidP="009241BF">
            <w:pPr>
              <w:spacing w:after="0" w:line="240" w:lineRule="auto"/>
              <w:rPr>
                <w:rFonts w:ascii="Arial" w:hAnsi="Arial" w:cs="Arial"/>
                <w:b/>
                <w:bCs/>
                <w:i/>
                <w:sz w:val="18"/>
              </w:rPr>
            </w:pPr>
            <w:r w:rsidRPr="00104AC1">
              <w:rPr>
                <w:rFonts w:ascii="Arial" w:hAnsi="Arial" w:cs="Arial"/>
                <w:b/>
                <w:bCs/>
                <w:i/>
                <w:sz w:val="18"/>
              </w:rPr>
              <w:t>INSTITUTO NACIONAL DE CARDIOLOGÍA IGNACIO CHÁVEZ</w:t>
            </w:r>
          </w:p>
          <w:p w:rsidR="009241BF" w:rsidRPr="00104AC1" w:rsidRDefault="009241BF" w:rsidP="009241BF">
            <w:pPr>
              <w:spacing w:after="0" w:line="240" w:lineRule="auto"/>
              <w:rPr>
                <w:rFonts w:ascii="Arial" w:hAnsi="Arial" w:cs="Arial"/>
                <w:b/>
                <w:i/>
                <w:sz w:val="18"/>
              </w:rPr>
            </w:pPr>
            <w:r w:rsidRPr="00104AC1">
              <w:rPr>
                <w:rFonts w:ascii="Arial" w:hAnsi="Arial" w:cs="Arial"/>
                <w:b/>
                <w:bCs/>
                <w:i/>
                <w:sz w:val="18"/>
              </w:rPr>
              <w:t>DIRECCIÓN DE ADMIISTRACIÓN</w:t>
            </w:r>
          </w:p>
        </w:tc>
        <w:tc>
          <w:tcPr>
            <w:tcW w:w="2835" w:type="dxa"/>
            <w:gridSpan w:val="2"/>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18"/>
              </w:rPr>
            </w:pPr>
            <w:r w:rsidRPr="00104AC1">
              <w:rPr>
                <w:rFonts w:ascii="Arial" w:hAnsi="Arial" w:cs="Arial"/>
                <w:b/>
                <w:i/>
                <w:sz w:val="18"/>
              </w:rPr>
              <w:t xml:space="preserve">LICITACIÓN </w:t>
            </w:r>
            <w:r w:rsidRPr="00104AC1">
              <w:rPr>
                <w:rFonts w:ascii="Arial" w:hAnsi="Arial" w:cs="Arial"/>
                <w:b/>
                <w:i/>
                <w:noProof/>
                <w:sz w:val="18"/>
              </w:rPr>
              <w:t>No</w:t>
            </w:r>
          </w:p>
          <w:p w:rsidR="009241BF" w:rsidRPr="00104AC1" w:rsidRDefault="009241BF" w:rsidP="009241BF">
            <w:pPr>
              <w:pStyle w:val="Encabezado0"/>
              <w:rPr>
                <w:rFonts w:ascii="Arial" w:hAnsi="Arial" w:cs="Arial"/>
                <w:b/>
                <w:i/>
                <w:sz w:val="18"/>
              </w:rPr>
            </w:pPr>
          </w:p>
        </w:tc>
        <w:tc>
          <w:tcPr>
            <w:tcW w:w="1843"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18"/>
              </w:rPr>
            </w:pPr>
          </w:p>
          <w:p w:rsidR="009241BF" w:rsidRPr="00104AC1" w:rsidRDefault="009241BF" w:rsidP="009241BF">
            <w:pPr>
              <w:spacing w:after="0" w:line="240" w:lineRule="auto"/>
              <w:jc w:val="center"/>
              <w:rPr>
                <w:rFonts w:ascii="Arial" w:hAnsi="Arial" w:cs="Arial"/>
                <w:b/>
                <w:i/>
                <w:sz w:val="18"/>
              </w:rPr>
            </w:pPr>
            <w:r w:rsidRPr="00104AC1">
              <w:rPr>
                <w:rFonts w:ascii="Arial" w:hAnsi="Arial" w:cs="Arial"/>
                <w:b/>
                <w:i/>
                <w:sz w:val="18"/>
              </w:rPr>
              <w:t>DOCUMENTO</w:t>
            </w:r>
          </w:p>
          <w:p w:rsidR="009241BF" w:rsidRPr="00104AC1" w:rsidRDefault="009241BF" w:rsidP="009241BF">
            <w:pPr>
              <w:spacing w:after="0" w:line="240" w:lineRule="auto"/>
              <w:jc w:val="center"/>
              <w:rPr>
                <w:rFonts w:ascii="Arial" w:hAnsi="Arial" w:cs="Arial"/>
                <w:b/>
                <w:i/>
                <w:sz w:val="18"/>
              </w:rPr>
            </w:pPr>
            <w:r w:rsidRPr="00104AC1">
              <w:rPr>
                <w:rFonts w:ascii="Arial" w:hAnsi="Arial" w:cs="Arial"/>
                <w:b/>
                <w:i/>
                <w:sz w:val="18"/>
              </w:rPr>
              <w:t>AT 10</w:t>
            </w:r>
          </w:p>
        </w:tc>
      </w:tr>
      <w:tr w:rsidR="00B91379" w:rsidRPr="00104AC1" w:rsidTr="009241BF">
        <w:trPr>
          <w:cantSplit/>
          <w:trHeight w:val="437"/>
        </w:trPr>
        <w:tc>
          <w:tcPr>
            <w:tcW w:w="10774" w:type="dxa"/>
            <w:gridSpan w:val="6"/>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jc w:val="both"/>
              <w:rPr>
                <w:rFonts w:ascii="Arial" w:hAnsi="Arial" w:cs="Arial"/>
                <w:b/>
                <w:i/>
                <w:sz w:val="18"/>
              </w:rPr>
            </w:pPr>
            <w:r w:rsidRPr="00104AC1">
              <w:rPr>
                <w:rFonts w:ascii="Arial" w:hAnsi="Arial" w:cs="Arial"/>
                <w:b/>
                <w:i/>
                <w:sz w:val="18"/>
              </w:rPr>
              <w:t>DESCRIPCIÓN:</w:t>
            </w:r>
          </w:p>
        </w:tc>
      </w:tr>
      <w:tr w:rsidR="00B91379" w:rsidRPr="00104AC1" w:rsidTr="009241BF">
        <w:trPr>
          <w:cantSplit/>
          <w:trHeight w:val="637"/>
        </w:trPr>
        <w:tc>
          <w:tcPr>
            <w:tcW w:w="2232" w:type="dxa"/>
            <w:tcBorders>
              <w:top w:val="double" w:sz="4" w:space="0" w:color="auto"/>
              <w:left w:val="double" w:sz="4" w:space="0" w:color="auto"/>
              <w:bottom w:val="double" w:sz="4" w:space="0" w:color="auto"/>
            </w:tcBorders>
          </w:tcPr>
          <w:p w:rsidR="009241BF" w:rsidRPr="00104AC1" w:rsidRDefault="009241BF" w:rsidP="009241BF">
            <w:pPr>
              <w:spacing w:after="0" w:line="240" w:lineRule="auto"/>
              <w:rPr>
                <w:rFonts w:ascii="Arial" w:hAnsi="Arial" w:cs="Arial"/>
                <w:b/>
                <w:i/>
                <w:sz w:val="18"/>
              </w:rPr>
            </w:pPr>
            <w:r w:rsidRPr="00104AC1">
              <w:rPr>
                <w:rFonts w:ascii="Arial" w:hAnsi="Arial" w:cs="Arial"/>
                <w:b/>
                <w:i/>
                <w:sz w:val="18"/>
              </w:rPr>
              <w:t>RAZÓN SOCIAL DEL LICITANTE</w:t>
            </w:r>
          </w:p>
        </w:tc>
        <w:tc>
          <w:tcPr>
            <w:tcW w:w="2233" w:type="dxa"/>
            <w:tcBorders>
              <w:top w:val="double" w:sz="4" w:space="0" w:color="auto"/>
              <w:left w:val="double" w:sz="4" w:space="0" w:color="auto"/>
              <w:bottom w:val="double" w:sz="4" w:space="0" w:color="auto"/>
            </w:tcBorders>
          </w:tcPr>
          <w:p w:rsidR="009241BF" w:rsidRPr="00104AC1" w:rsidRDefault="009241BF" w:rsidP="009241BF">
            <w:pPr>
              <w:pStyle w:val="Ttulo1"/>
              <w:numPr>
                <w:ilvl w:val="0"/>
                <w:numId w:val="0"/>
              </w:numPr>
              <w:spacing w:before="0"/>
              <w:rPr>
                <w:rFonts w:ascii="Arial" w:hAnsi="Arial" w:cs="Arial"/>
                <w:bCs/>
                <w:i/>
                <w:color w:val="auto"/>
                <w:sz w:val="18"/>
                <w:szCs w:val="20"/>
                <w:lang w:val="es-MX"/>
              </w:rPr>
            </w:pPr>
            <w:bookmarkStart w:id="1159" w:name="_Toc364859841"/>
            <w:bookmarkStart w:id="1160" w:name="_Toc364865191"/>
            <w:bookmarkStart w:id="1161" w:name="_Toc364865880"/>
            <w:bookmarkStart w:id="1162" w:name="_Toc121220090"/>
            <w:bookmarkStart w:id="1163" w:name="_Toc122621343"/>
            <w:r w:rsidRPr="00104AC1">
              <w:rPr>
                <w:rFonts w:ascii="Arial" w:hAnsi="Arial" w:cs="Arial"/>
                <w:bCs/>
                <w:i/>
                <w:color w:val="auto"/>
                <w:sz w:val="18"/>
                <w:szCs w:val="20"/>
                <w:lang w:val="es-MX"/>
              </w:rPr>
              <w:t>FIRMA DEL LICITANTE</w:t>
            </w:r>
            <w:bookmarkEnd w:id="1159"/>
            <w:bookmarkEnd w:id="1160"/>
            <w:bookmarkEnd w:id="1161"/>
            <w:bookmarkEnd w:id="1162"/>
            <w:bookmarkEnd w:id="1163"/>
          </w:p>
        </w:tc>
        <w:tc>
          <w:tcPr>
            <w:tcW w:w="2233" w:type="dxa"/>
            <w:gridSpan w:val="2"/>
            <w:tcBorders>
              <w:top w:val="double" w:sz="4" w:space="0" w:color="auto"/>
              <w:left w:val="double" w:sz="4" w:space="0" w:color="auto"/>
              <w:bottom w:val="double" w:sz="4" w:space="0" w:color="auto"/>
            </w:tcBorders>
          </w:tcPr>
          <w:p w:rsidR="009241BF" w:rsidRPr="00104AC1" w:rsidRDefault="009241BF" w:rsidP="009241BF">
            <w:pPr>
              <w:pStyle w:val="Ttulo1"/>
              <w:numPr>
                <w:ilvl w:val="0"/>
                <w:numId w:val="0"/>
              </w:numPr>
              <w:spacing w:before="0"/>
              <w:jc w:val="both"/>
              <w:rPr>
                <w:rFonts w:ascii="Arial" w:hAnsi="Arial" w:cs="Arial"/>
                <w:bCs/>
                <w:i/>
                <w:color w:val="auto"/>
                <w:sz w:val="18"/>
                <w:szCs w:val="20"/>
                <w:lang w:val="es-MX"/>
              </w:rPr>
            </w:pPr>
            <w:bookmarkStart w:id="1164" w:name="_Toc364859842"/>
            <w:bookmarkStart w:id="1165" w:name="_Toc364865192"/>
            <w:bookmarkStart w:id="1166" w:name="_Toc364865881"/>
            <w:bookmarkStart w:id="1167" w:name="_Toc121220091"/>
            <w:bookmarkStart w:id="1168" w:name="_Toc122621344"/>
            <w:r w:rsidRPr="00104AC1">
              <w:rPr>
                <w:rFonts w:ascii="Arial" w:hAnsi="Arial" w:cs="Arial"/>
                <w:bCs/>
                <w:i/>
                <w:color w:val="auto"/>
                <w:sz w:val="18"/>
                <w:szCs w:val="20"/>
                <w:lang w:val="es-MX"/>
              </w:rPr>
              <w:t>PLAZO DE EJECUCIÓN DE LOS TRABAJOS</w:t>
            </w:r>
            <w:bookmarkEnd w:id="1164"/>
            <w:bookmarkEnd w:id="1165"/>
            <w:bookmarkEnd w:id="1166"/>
            <w:bookmarkEnd w:id="1167"/>
            <w:bookmarkEnd w:id="1168"/>
          </w:p>
        </w:tc>
        <w:tc>
          <w:tcPr>
            <w:tcW w:w="2233" w:type="dxa"/>
            <w:tcBorders>
              <w:top w:val="double" w:sz="4" w:space="0" w:color="auto"/>
              <w:left w:val="double" w:sz="4" w:space="0" w:color="auto"/>
              <w:bottom w:val="double" w:sz="4" w:space="0" w:color="auto"/>
            </w:tcBorders>
          </w:tcPr>
          <w:p w:rsidR="009241BF" w:rsidRPr="00104AC1" w:rsidRDefault="009241BF" w:rsidP="009241BF">
            <w:pPr>
              <w:pStyle w:val="Ttulo1"/>
              <w:numPr>
                <w:ilvl w:val="0"/>
                <w:numId w:val="0"/>
              </w:numPr>
              <w:spacing w:before="0"/>
              <w:rPr>
                <w:rFonts w:ascii="Arial" w:hAnsi="Arial" w:cs="Arial"/>
                <w:bCs/>
                <w:i/>
                <w:color w:val="auto"/>
                <w:sz w:val="18"/>
                <w:szCs w:val="20"/>
                <w:lang w:val="es-MX"/>
              </w:rPr>
            </w:pPr>
            <w:bookmarkStart w:id="1169" w:name="_Toc364859843"/>
            <w:bookmarkStart w:id="1170" w:name="_Toc364865193"/>
            <w:bookmarkStart w:id="1171" w:name="_Toc364865882"/>
            <w:bookmarkStart w:id="1172" w:name="_Toc121220092"/>
            <w:bookmarkStart w:id="1173" w:name="_Toc122621345"/>
            <w:r w:rsidRPr="00104AC1">
              <w:rPr>
                <w:rFonts w:ascii="Arial" w:hAnsi="Arial" w:cs="Arial"/>
                <w:bCs/>
                <w:i/>
                <w:color w:val="auto"/>
                <w:sz w:val="18"/>
                <w:szCs w:val="20"/>
                <w:lang w:val="es-MX"/>
              </w:rPr>
              <w:t>FECHA DE PRESENTACIÓN DE LA PROPUESTA:</w:t>
            </w:r>
            <w:bookmarkEnd w:id="1169"/>
            <w:bookmarkEnd w:id="1170"/>
            <w:bookmarkEnd w:id="1171"/>
            <w:bookmarkEnd w:id="1172"/>
            <w:bookmarkEnd w:id="1173"/>
          </w:p>
        </w:tc>
        <w:tc>
          <w:tcPr>
            <w:tcW w:w="1843"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pStyle w:val="Ttulo1"/>
              <w:numPr>
                <w:ilvl w:val="0"/>
                <w:numId w:val="0"/>
              </w:numPr>
              <w:spacing w:before="0"/>
              <w:rPr>
                <w:rFonts w:ascii="Arial" w:hAnsi="Arial" w:cs="Arial"/>
                <w:bCs/>
                <w:i/>
                <w:color w:val="auto"/>
                <w:sz w:val="18"/>
                <w:szCs w:val="20"/>
                <w:lang w:val="es-MX"/>
              </w:rPr>
            </w:pPr>
            <w:bookmarkStart w:id="1174" w:name="_Toc364859844"/>
            <w:bookmarkStart w:id="1175" w:name="_Toc364865194"/>
            <w:bookmarkStart w:id="1176" w:name="_Toc364865883"/>
            <w:bookmarkStart w:id="1177" w:name="_Toc121220093"/>
            <w:bookmarkStart w:id="1178" w:name="_Toc122621346"/>
            <w:r w:rsidRPr="00104AC1">
              <w:rPr>
                <w:rFonts w:ascii="Arial" w:hAnsi="Arial" w:cs="Arial"/>
                <w:bCs/>
                <w:i/>
                <w:color w:val="auto"/>
                <w:sz w:val="18"/>
                <w:szCs w:val="20"/>
                <w:lang w:val="es-MX"/>
              </w:rPr>
              <w:t>HOJA:</w:t>
            </w:r>
            <w:bookmarkEnd w:id="1174"/>
            <w:bookmarkEnd w:id="1175"/>
            <w:bookmarkEnd w:id="1176"/>
            <w:bookmarkEnd w:id="1177"/>
            <w:bookmarkEnd w:id="1178"/>
          </w:p>
          <w:p w:rsidR="009241BF" w:rsidRPr="00104AC1" w:rsidRDefault="009241BF" w:rsidP="009241BF">
            <w:pPr>
              <w:spacing w:after="0" w:line="240" w:lineRule="auto"/>
              <w:rPr>
                <w:rFonts w:ascii="Arial" w:hAnsi="Arial" w:cs="Arial"/>
                <w:b/>
                <w:i/>
                <w:sz w:val="18"/>
              </w:rPr>
            </w:pPr>
            <w:r w:rsidRPr="00104AC1">
              <w:rPr>
                <w:rFonts w:ascii="Arial" w:hAnsi="Arial" w:cs="Arial"/>
                <w:b/>
                <w:i/>
                <w:sz w:val="18"/>
              </w:rPr>
              <w:t>DE:</w:t>
            </w:r>
          </w:p>
        </w:tc>
      </w:tr>
    </w:tbl>
    <w:p w:rsidR="009241BF" w:rsidRPr="00104AC1" w:rsidRDefault="009241BF" w:rsidP="009241BF">
      <w:pPr>
        <w:spacing w:after="0" w:line="240" w:lineRule="auto"/>
        <w:rPr>
          <w:rFonts w:ascii="Arial" w:hAnsi="Arial" w:cs="Arial"/>
          <w:i/>
          <w:sz w:val="18"/>
        </w:rPr>
      </w:pPr>
    </w:p>
    <w:p w:rsidR="009241BF" w:rsidRPr="00104AC1" w:rsidRDefault="009241BF" w:rsidP="009241BF">
      <w:pPr>
        <w:spacing w:after="0" w:line="240" w:lineRule="auto"/>
        <w:rPr>
          <w:rFonts w:ascii="Arial" w:hAnsi="Arial" w:cs="Arial"/>
          <w:i/>
          <w:sz w:val="18"/>
        </w:rPr>
      </w:pPr>
    </w:p>
    <w:tbl>
      <w:tblPr>
        <w:tblW w:w="0" w:type="auto"/>
        <w:tblInd w:w="-214" w:type="dxa"/>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tblPr>
      <w:tblGrid>
        <w:gridCol w:w="10774"/>
      </w:tblGrid>
      <w:tr w:rsidR="00B91379" w:rsidRPr="00104AC1" w:rsidTr="009241BF">
        <w:tc>
          <w:tcPr>
            <w:tcW w:w="10774" w:type="dxa"/>
            <w:tcBorders>
              <w:top w:val="double" w:sz="6" w:space="0" w:color="auto"/>
              <w:bottom w:val="double" w:sz="6" w:space="0" w:color="auto"/>
            </w:tcBorders>
          </w:tcPr>
          <w:p w:rsidR="009241BF" w:rsidRPr="00104AC1" w:rsidRDefault="009241BF" w:rsidP="009241BF">
            <w:pPr>
              <w:spacing w:after="0" w:line="240" w:lineRule="auto"/>
              <w:ind w:left="72"/>
              <w:jc w:val="center"/>
              <w:rPr>
                <w:rFonts w:ascii="Arial" w:hAnsi="Arial" w:cs="Arial"/>
                <w:b/>
                <w:i/>
                <w:sz w:val="18"/>
              </w:rPr>
            </w:pPr>
            <w:r w:rsidRPr="00104AC1">
              <w:rPr>
                <w:rFonts w:ascii="Arial" w:hAnsi="Arial" w:cs="Arial"/>
                <w:b/>
                <w:i/>
                <w:sz w:val="18"/>
              </w:rPr>
              <w:t>ANÁLISIS DE LA TOTALIDAD DE LOS CONCEPTOS DE TRABAJO DE LA PROPUESTA.</w:t>
            </w:r>
          </w:p>
        </w:tc>
      </w:tr>
    </w:tbl>
    <w:p w:rsidR="009241BF" w:rsidRPr="00104AC1" w:rsidRDefault="009241BF" w:rsidP="009241BF">
      <w:pPr>
        <w:pStyle w:val="Encabezado0"/>
        <w:rPr>
          <w:rFonts w:ascii="Arial" w:hAnsi="Arial" w:cs="Arial"/>
          <w:i/>
          <w:sz w:val="16"/>
          <w:szCs w:val="16"/>
        </w:rPr>
      </w:pPr>
    </w:p>
    <w:tbl>
      <w:tblPr>
        <w:tblW w:w="10774" w:type="dxa"/>
        <w:tblInd w:w="-213" w:type="dxa"/>
        <w:tblLayout w:type="fixed"/>
        <w:tblCellMar>
          <w:left w:w="71" w:type="dxa"/>
          <w:right w:w="71" w:type="dxa"/>
        </w:tblCellMar>
        <w:tblLook w:val="0000"/>
      </w:tblPr>
      <w:tblGrid>
        <w:gridCol w:w="4962"/>
        <w:gridCol w:w="2977"/>
        <w:gridCol w:w="2835"/>
      </w:tblGrid>
      <w:tr w:rsidR="00B91379" w:rsidRPr="00104AC1" w:rsidTr="009241BF">
        <w:trPr>
          <w:cantSplit/>
          <w:trHeight w:val="342"/>
        </w:trPr>
        <w:tc>
          <w:tcPr>
            <w:tcW w:w="4962" w:type="dxa"/>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N° O CLAVE</w:t>
            </w:r>
          </w:p>
          <w:p w:rsidR="009241BF" w:rsidRPr="00104AC1" w:rsidRDefault="009241BF" w:rsidP="009241BF">
            <w:pPr>
              <w:spacing w:after="0" w:line="240" w:lineRule="auto"/>
              <w:jc w:val="center"/>
              <w:rPr>
                <w:rFonts w:ascii="Arial" w:hAnsi="Arial" w:cs="Arial"/>
                <w:i/>
                <w:sz w:val="16"/>
                <w:szCs w:val="16"/>
              </w:rPr>
            </w:pPr>
          </w:p>
        </w:tc>
        <w:tc>
          <w:tcPr>
            <w:tcW w:w="5812" w:type="dxa"/>
            <w:gridSpan w:val="2"/>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pStyle w:val="Ttulo6"/>
              <w:spacing w:before="0"/>
              <w:ind w:firstLine="1"/>
              <w:rPr>
                <w:rFonts w:ascii="Arial" w:hAnsi="Arial" w:cs="Arial"/>
                <w:b/>
                <w:i/>
                <w:iCs/>
                <w:color w:val="auto"/>
                <w:sz w:val="16"/>
                <w:szCs w:val="16"/>
                <w:lang w:val="es-MX"/>
              </w:rPr>
            </w:pPr>
            <w:r w:rsidRPr="00104AC1">
              <w:rPr>
                <w:rFonts w:ascii="Arial" w:hAnsi="Arial" w:cs="Arial"/>
                <w:i/>
                <w:iCs/>
                <w:color w:val="auto"/>
                <w:sz w:val="16"/>
                <w:szCs w:val="16"/>
                <w:lang w:val="es-MX"/>
              </w:rPr>
              <w:t>DESCRIPCIÓN DEL CONCEPTO</w:t>
            </w:r>
          </w:p>
          <w:p w:rsidR="009241BF" w:rsidRPr="00104AC1" w:rsidRDefault="009241BF" w:rsidP="009241BF">
            <w:pPr>
              <w:spacing w:after="0" w:line="240" w:lineRule="auto"/>
              <w:rPr>
                <w:rFonts w:ascii="Arial" w:hAnsi="Arial" w:cs="Arial"/>
              </w:rPr>
            </w:pPr>
          </w:p>
        </w:tc>
      </w:tr>
      <w:tr w:rsidR="00B91379" w:rsidRPr="00104AC1" w:rsidTr="009241BF">
        <w:trPr>
          <w:trHeight w:val="342"/>
        </w:trPr>
        <w:tc>
          <w:tcPr>
            <w:tcW w:w="4962" w:type="dxa"/>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MATERIALES</w:t>
            </w:r>
          </w:p>
        </w:tc>
        <w:tc>
          <w:tcPr>
            <w:tcW w:w="2977" w:type="dxa"/>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UNIDAD</w:t>
            </w:r>
          </w:p>
        </w:tc>
        <w:tc>
          <w:tcPr>
            <w:tcW w:w="2835" w:type="dxa"/>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CONSUMO</w:t>
            </w:r>
          </w:p>
        </w:tc>
      </w:tr>
      <w:tr w:rsidR="00B91379" w:rsidRPr="00104AC1" w:rsidTr="009241BF">
        <w:trPr>
          <w:trHeight w:val="342"/>
        </w:trPr>
        <w:tc>
          <w:tcPr>
            <w:tcW w:w="4962" w:type="dxa"/>
            <w:tcBorders>
              <w:top w:val="double" w:sz="6" w:space="0" w:color="auto"/>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6"/>
                <w:szCs w:val="16"/>
              </w:rPr>
            </w:pPr>
          </w:p>
        </w:tc>
        <w:tc>
          <w:tcPr>
            <w:tcW w:w="2977" w:type="dxa"/>
            <w:tcBorders>
              <w:top w:val="double" w:sz="6" w:space="0" w:color="auto"/>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6"/>
                <w:szCs w:val="16"/>
              </w:rPr>
            </w:pPr>
          </w:p>
        </w:tc>
        <w:tc>
          <w:tcPr>
            <w:tcW w:w="2835" w:type="dxa"/>
            <w:tcBorders>
              <w:top w:val="double" w:sz="6" w:space="0" w:color="auto"/>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6"/>
                <w:szCs w:val="16"/>
              </w:rPr>
            </w:pPr>
          </w:p>
        </w:tc>
      </w:tr>
      <w:tr w:rsidR="00B91379" w:rsidRPr="00104AC1" w:rsidTr="009241BF">
        <w:trPr>
          <w:trHeight w:val="239"/>
        </w:trPr>
        <w:tc>
          <w:tcPr>
            <w:tcW w:w="4962"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6"/>
                <w:szCs w:val="16"/>
              </w:rPr>
            </w:pPr>
          </w:p>
        </w:tc>
        <w:tc>
          <w:tcPr>
            <w:tcW w:w="2977"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6"/>
                <w:szCs w:val="16"/>
              </w:rPr>
            </w:pPr>
          </w:p>
        </w:tc>
        <w:tc>
          <w:tcPr>
            <w:tcW w:w="2835"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6"/>
                <w:szCs w:val="16"/>
              </w:rPr>
            </w:pPr>
          </w:p>
        </w:tc>
      </w:tr>
      <w:tr w:rsidR="00B91379" w:rsidRPr="00104AC1" w:rsidTr="009241BF">
        <w:trPr>
          <w:trHeight w:val="239"/>
        </w:trPr>
        <w:tc>
          <w:tcPr>
            <w:tcW w:w="4962"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6"/>
                <w:szCs w:val="16"/>
              </w:rPr>
            </w:pPr>
          </w:p>
        </w:tc>
        <w:tc>
          <w:tcPr>
            <w:tcW w:w="2977"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6"/>
                <w:szCs w:val="16"/>
              </w:rPr>
            </w:pPr>
          </w:p>
        </w:tc>
        <w:tc>
          <w:tcPr>
            <w:tcW w:w="2835"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6"/>
                <w:szCs w:val="16"/>
              </w:rPr>
            </w:pPr>
          </w:p>
        </w:tc>
      </w:tr>
      <w:tr w:rsidR="00B91379" w:rsidRPr="00104AC1" w:rsidTr="009241BF">
        <w:trPr>
          <w:trHeight w:val="239"/>
        </w:trPr>
        <w:tc>
          <w:tcPr>
            <w:tcW w:w="4962"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6"/>
                <w:szCs w:val="16"/>
              </w:rPr>
            </w:pPr>
          </w:p>
        </w:tc>
        <w:tc>
          <w:tcPr>
            <w:tcW w:w="2977"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6"/>
                <w:szCs w:val="16"/>
              </w:rPr>
            </w:pPr>
          </w:p>
        </w:tc>
        <w:tc>
          <w:tcPr>
            <w:tcW w:w="2835"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6"/>
                <w:szCs w:val="16"/>
              </w:rPr>
            </w:pPr>
          </w:p>
        </w:tc>
      </w:tr>
      <w:tr w:rsidR="00B91379" w:rsidRPr="00104AC1" w:rsidTr="009241BF">
        <w:trPr>
          <w:trHeight w:val="239"/>
        </w:trPr>
        <w:tc>
          <w:tcPr>
            <w:tcW w:w="4962"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6"/>
                <w:szCs w:val="16"/>
              </w:rPr>
            </w:pPr>
          </w:p>
        </w:tc>
        <w:tc>
          <w:tcPr>
            <w:tcW w:w="2977"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6"/>
                <w:szCs w:val="16"/>
              </w:rPr>
            </w:pPr>
          </w:p>
        </w:tc>
        <w:tc>
          <w:tcPr>
            <w:tcW w:w="2835"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6"/>
                <w:szCs w:val="16"/>
              </w:rPr>
            </w:pPr>
          </w:p>
        </w:tc>
      </w:tr>
      <w:tr w:rsidR="00B91379" w:rsidRPr="00104AC1" w:rsidTr="009241BF">
        <w:trPr>
          <w:trHeight w:val="142"/>
        </w:trPr>
        <w:tc>
          <w:tcPr>
            <w:tcW w:w="4962" w:type="dxa"/>
            <w:tcBorders>
              <w:right w:val="double" w:sz="6" w:space="0" w:color="auto"/>
            </w:tcBorders>
          </w:tcPr>
          <w:p w:rsidR="009241BF" w:rsidRPr="00104AC1" w:rsidRDefault="009241BF" w:rsidP="009241BF">
            <w:pPr>
              <w:spacing w:after="0" w:line="240" w:lineRule="auto"/>
              <w:jc w:val="center"/>
              <w:rPr>
                <w:rFonts w:ascii="Arial" w:hAnsi="Arial" w:cs="Arial"/>
                <w:i/>
                <w:sz w:val="12"/>
                <w:szCs w:val="12"/>
              </w:rPr>
            </w:pPr>
          </w:p>
        </w:tc>
        <w:tc>
          <w:tcPr>
            <w:tcW w:w="2977"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2"/>
              </w:rPr>
            </w:pPr>
          </w:p>
        </w:tc>
        <w:tc>
          <w:tcPr>
            <w:tcW w:w="2835"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2"/>
              </w:rPr>
            </w:pPr>
          </w:p>
        </w:tc>
      </w:tr>
      <w:tr w:rsidR="00B91379" w:rsidRPr="00104AC1" w:rsidTr="009241BF">
        <w:trPr>
          <w:trHeight w:val="296"/>
        </w:trPr>
        <w:tc>
          <w:tcPr>
            <w:tcW w:w="4962" w:type="dxa"/>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 xml:space="preserve">MANO DE OBRA </w:t>
            </w:r>
          </w:p>
        </w:tc>
        <w:tc>
          <w:tcPr>
            <w:tcW w:w="2977" w:type="dxa"/>
            <w:tcBorders>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p>
        </w:tc>
        <w:tc>
          <w:tcPr>
            <w:tcW w:w="2835" w:type="dxa"/>
            <w:tcBorders>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p>
        </w:tc>
      </w:tr>
      <w:tr w:rsidR="00B91379" w:rsidRPr="00104AC1" w:rsidTr="009241BF">
        <w:trPr>
          <w:trHeight w:val="148"/>
        </w:trPr>
        <w:tc>
          <w:tcPr>
            <w:tcW w:w="4962" w:type="dxa"/>
            <w:tcBorders>
              <w:right w:val="double" w:sz="6" w:space="0" w:color="auto"/>
            </w:tcBorders>
          </w:tcPr>
          <w:p w:rsidR="009241BF" w:rsidRPr="00104AC1" w:rsidRDefault="009241BF" w:rsidP="009241BF">
            <w:pPr>
              <w:spacing w:after="0" w:line="240" w:lineRule="auto"/>
              <w:jc w:val="center"/>
              <w:rPr>
                <w:rFonts w:ascii="Arial" w:hAnsi="Arial" w:cs="Arial"/>
                <w:i/>
                <w:sz w:val="12"/>
                <w:szCs w:val="12"/>
              </w:rPr>
            </w:pPr>
          </w:p>
        </w:tc>
        <w:tc>
          <w:tcPr>
            <w:tcW w:w="2977"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2"/>
              </w:rPr>
            </w:pPr>
          </w:p>
        </w:tc>
        <w:tc>
          <w:tcPr>
            <w:tcW w:w="2835"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2"/>
              </w:rPr>
            </w:pPr>
          </w:p>
        </w:tc>
      </w:tr>
      <w:tr w:rsidR="00B91379" w:rsidRPr="00104AC1" w:rsidTr="009241BF">
        <w:trPr>
          <w:trHeight w:val="239"/>
        </w:trPr>
        <w:tc>
          <w:tcPr>
            <w:tcW w:w="4962" w:type="dxa"/>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CATEGORÍA</w:t>
            </w:r>
          </w:p>
        </w:tc>
        <w:tc>
          <w:tcPr>
            <w:tcW w:w="2977" w:type="dxa"/>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UNIDAD</w:t>
            </w:r>
          </w:p>
        </w:tc>
        <w:tc>
          <w:tcPr>
            <w:tcW w:w="2835" w:type="dxa"/>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 xml:space="preserve">RENDIMIENTO O CANTIDAD </w:t>
            </w:r>
          </w:p>
        </w:tc>
      </w:tr>
      <w:tr w:rsidR="00B91379" w:rsidRPr="00104AC1" w:rsidTr="009241BF">
        <w:trPr>
          <w:trHeight w:val="248"/>
        </w:trPr>
        <w:tc>
          <w:tcPr>
            <w:tcW w:w="4962" w:type="dxa"/>
            <w:tcBorders>
              <w:top w:val="double" w:sz="4" w:space="0" w:color="auto"/>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6"/>
                <w:szCs w:val="16"/>
              </w:rPr>
            </w:pPr>
          </w:p>
        </w:tc>
        <w:tc>
          <w:tcPr>
            <w:tcW w:w="2977" w:type="dxa"/>
            <w:tcBorders>
              <w:top w:val="double" w:sz="4" w:space="0" w:color="auto"/>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6"/>
                <w:szCs w:val="16"/>
              </w:rPr>
            </w:pPr>
          </w:p>
        </w:tc>
        <w:tc>
          <w:tcPr>
            <w:tcW w:w="2835" w:type="dxa"/>
            <w:tcBorders>
              <w:top w:val="double" w:sz="4" w:space="0" w:color="auto"/>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6"/>
                <w:szCs w:val="16"/>
              </w:rPr>
            </w:pPr>
          </w:p>
        </w:tc>
      </w:tr>
      <w:tr w:rsidR="00B91379" w:rsidRPr="00104AC1" w:rsidTr="009241BF">
        <w:trPr>
          <w:trHeight w:val="239"/>
        </w:trPr>
        <w:tc>
          <w:tcPr>
            <w:tcW w:w="4962"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6"/>
                <w:szCs w:val="16"/>
              </w:rPr>
            </w:pPr>
          </w:p>
        </w:tc>
        <w:tc>
          <w:tcPr>
            <w:tcW w:w="2977"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6"/>
                <w:szCs w:val="16"/>
              </w:rPr>
            </w:pPr>
          </w:p>
        </w:tc>
        <w:tc>
          <w:tcPr>
            <w:tcW w:w="2835"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6"/>
                <w:szCs w:val="16"/>
              </w:rPr>
            </w:pPr>
          </w:p>
        </w:tc>
      </w:tr>
      <w:tr w:rsidR="00B91379" w:rsidRPr="00104AC1" w:rsidTr="009241BF">
        <w:trPr>
          <w:trHeight w:val="239"/>
        </w:trPr>
        <w:tc>
          <w:tcPr>
            <w:tcW w:w="4962"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6"/>
                <w:szCs w:val="16"/>
              </w:rPr>
            </w:pPr>
          </w:p>
        </w:tc>
        <w:tc>
          <w:tcPr>
            <w:tcW w:w="2977"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6"/>
                <w:szCs w:val="16"/>
              </w:rPr>
            </w:pPr>
          </w:p>
        </w:tc>
        <w:tc>
          <w:tcPr>
            <w:tcW w:w="2835"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6"/>
                <w:szCs w:val="16"/>
              </w:rPr>
            </w:pPr>
          </w:p>
        </w:tc>
      </w:tr>
      <w:tr w:rsidR="00B91379" w:rsidRPr="00104AC1" w:rsidTr="009241BF">
        <w:trPr>
          <w:trHeight w:val="239"/>
        </w:trPr>
        <w:tc>
          <w:tcPr>
            <w:tcW w:w="4962"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6"/>
                <w:szCs w:val="16"/>
              </w:rPr>
            </w:pPr>
          </w:p>
        </w:tc>
        <w:tc>
          <w:tcPr>
            <w:tcW w:w="2977"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6"/>
                <w:szCs w:val="16"/>
              </w:rPr>
            </w:pPr>
          </w:p>
        </w:tc>
        <w:tc>
          <w:tcPr>
            <w:tcW w:w="2835"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6"/>
                <w:szCs w:val="16"/>
              </w:rPr>
            </w:pPr>
          </w:p>
        </w:tc>
      </w:tr>
      <w:tr w:rsidR="00B91379" w:rsidRPr="00104AC1" w:rsidTr="009241BF">
        <w:trPr>
          <w:trHeight w:val="239"/>
        </w:trPr>
        <w:tc>
          <w:tcPr>
            <w:tcW w:w="4962"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6"/>
                <w:szCs w:val="16"/>
              </w:rPr>
            </w:pPr>
          </w:p>
        </w:tc>
        <w:tc>
          <w:tcPr>
            <w:tcW w:w="2977"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6"/>
                <w:szCs w:val="16"/>
              </w:rPr>
            </w:pPr>
          </w:p>
        </w:tc>
        <w:tc>
          <w:tcPr>
            <w:tcW w:w="2835"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6"/>
                <w:szCs w:val="16"/>
              </w:rPr>
            </w:pPr>
          </w:p>
        </w:tc>
      </w:tr>
      <w:tr w:rsidR="00B91379" w:rsidRPr="00104AC1" w:rsidTr="009241BF">
        <w:trPr>
          <w:trHeight w:val="68"/>
        </w:trPr>
        <w:tc>
          <w:tcPr>
            <w:tcW w:w="4962" w:type="dxa"/>
            <w:tcBorders>
              <w:right w:val="double" w:sz="6" w:space="0" w:color="auto"/>
            </w:tcBorders>
          </w:tcPr>
          <w:p w:rsidR="009241BF" w:rsidRPr="00104AC1" w:rsidRDefault="009241BF" w:rsidP="009241BF">
            <w:pPr>
              <w:spacing w:after="0" w:line="240" w:lineRule="auto"/>
              <w:jc w:val="center"/>
              <w:rPr>
                <w:rFonts w:ascii="Arial" w:hAnsi="Arial" w:cs="Arial"/>
                <w:i/>
                <w:sz w:val="12"/>
                <w:szCs w:val="12"/>
              </w:rPr>
            </w:pPr>
          </w:p>
        </w:tc>
        <w:tc>
          <w:tcPr>
            <w:tcW w:w="2977"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2"/>
              </w:rPr>
            </w:pPr>
          </w:p>
        </w:tc>
        <w:tc>
          <w:tcPr>
            <w:tcW w:w="2835"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2"/>
              </w:rPr>
            </w:pPr>
          </w:p>
        </w:tc>
      </w:tr>
      <w:tr w:rsidR="00B91379" w:rsidRPr="00104AC1" w:rsidTr="009241BF">
        <w:trPr>
          <w:trHeight w:val="336"/>
        </w:trPr>
        <w:tc>
          <w:tcPr>
            <w:tcW w:w="4962" w:type="dxa"/>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BIENES Y EQUIPO GENERAL, E INFORMÁTICO</w:t>
            </w:r>
          </w:p>
        </w:tc>
        <w:tc>
          <w:tcPr>
            <w:tcW w:w="2977" w:type="dxa"/>
            <w:tcBorders>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p>
        </w:tc>
        <w:tc>
          <w:tcPr>
            <w:tcW w:w="2835" w:type="dxa"/>
            <w:tcBorders>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p>
        </w:tc>
      </w:tr>
      <w:tr w:rsidR="00B91379" w:rsidRPr="00104AC1" w:rsidTr="009241BF">
        <w:trPr>
          <w:trHeight w:val="104"/>
        </w:trPr>
        <w:tc>
          <w:tcPr>
            <w:tcW w:w="4962" w:type="dxa"/>
            <w:tcBorders>
              <w:right w:val="double" w:sz="6" w:space="0" w:color="auto"/>
            </w:tcBorders>
          </w:tcPr>
          <w:p w:rsidR="009241BF" w:rsidRPr="00104AC1" w:rsidRDefault="009241BF" w:rsidP="009241BF">
            <w:pPr>
              <w:spacing w:after="0" w:line="240" w:lineRule="auto"/>
              <w:jc w:val="center"/>
              <w:rPr>
                <w:rFonts w:ascii="Arial" w:hAnsi="Arial" w:cs="Arial"/>
                <w:i/>
                <w:sz w:val="12"/>
                <w:szCs w:val="12"/>
              </w:rPr>
            </w:pPr>
          </w:p>
        </w:tc>
        <w:tc>
          <w:tcPr>
            <w:tcW w:w="2977"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2"/>
              </w:rPr>
            </w:pPr>
          </w:p>
        </w:tc>
        <w:tc>
          <w:tcPr>
            <w:tcW w:w="2835"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2"/>
              </w:rPr>
            </w:pPr>
          </w:p>
        </w:tc>
      </w:tr>
      <w:tr w:rsidR="00B91379" w:rsidRPr="00104AC1" w:rsidTr="009241BF">
        <w:trPr>
          <w:trHeight w:val="239"/>
        </w:trPr>
        <w:tc>
          <w:tcPr>
            <w:tcW w:w="4962" w:type="dxa"/>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NOMBRE</w:t>
            </w:r>
          </w:p>
        </w:tc>
        <w:tc>
          <w:tcPr>
            <w:tcW w:w="2977" w:type="dxa"/>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UNIDAD</w:t>
            </w:r>
          </w:p>
        </w:tc>
        <w:tc>
          <w:tcPr>
            <w:tcW w:w="2835" w:type="dxa"/>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RENDIMIENTO O CANTIDAD</w:t>
            </w:r>
          </w:p>
        </w:tc>
      </w:tr>
      <w:tr w:rsidR="00B91379" w:rsidRPr="00104AC1" w:rsidTr="009241BF">
        <w:trPr>
          <w:trHeight w:val="248"/>
        </w:trPr>
        <w:tc>
          <w:tcPr>
            <w:tcW w:w="4962" w:type="dxa"/>
            <w:tcBorders>
              <w:top w:val="double" w:sz="6" w:space="0" w:color="auto"/>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6"/>
                <w:szCs w:val="16"/>
              </w:rPr>
            </w:pPr>
          </w:p>
        </w:tc>
        <w:tc>
          <w:tcPr>
            <w:tcW w:w="2977" w:type="dxa"/>
            <w:tcBorders>
              <w:top w:val="double" w:sz="6" w:space="0" w:color="auto"/>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6"/>
                <w:szCs w:val="16"/>
              </w:rPr>
            </w:pPr>
          </w:p>
        </w:tc>
        <w:tc>
          <w:tcPr>
            <w:tcW w:w="2835" w:type="dxa"/>
            <w:tcBorders>
              <w:top w:val="double" w:sz="6" w:space="0" w:color="auto"/>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6"/>
                <w:szCs w:val="16"/>
              </w:rPr>
            </w:pPr>
          </w:p>
        </w:tc>
      </w:tr>
      <w:tr w:rsidR="00B91379" w:rsidRPr="00104AC1" w:rsidTr="009241BF">
        <w:trPr>
          <w:trHeight w:val="239"/>
        </w:trPr>
        <w:tc>
          <w:tcPr>
            <w:tcW w:w="4962"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6"/>
                <w:szCs w:val="16"/>
              </w:rPr>
            </w:pPr>
          </w:p>
        </w:tc>
        <w:tc>
          <w:tcPr>
            <w:tcW w:w="2977"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6"/>
                <w:szCs w:val="16"/>
              </w:rPr>
            </w:pPr>
          </w:p>
        </w:tc>
        <w:tc>
          <w:tcPr>
            <w:tcW w:w="2835"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6"/>
                <w:szCs w:val="16"/>
              </w:rPr>
            </w:pPr>
          </w:p>
        </w:tc>
      </w:tr>
      <w:tr w:rsidR="00B91379" w:rsidRPr="00104AC1" w:rsidTr="009241BF">
        <w:trPr>
          <w:trHeight w:val="239"/>
        </w:trPr>
        <w:tc>
          <w:tcPr>
            <w:tcW w:w="4962"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6"/>
                <w:szCs w:val="16"/>
              </w:rPr>
            </w:pPr>
          </w:p>
        </w:tc>
        <w:tc>
          <w:tcPr>
            <w:tcW w:w="2977"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6"/>
                <w:szCs w:val="16"/>
              </w:rPr>
            </w:pPr>
          </w:p>
        </w:tc>
        <w:tc>
          <w:tcPr>
            <w:tcW w:w="2835"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6"/>
                <w:szCs w:val="16"/>
              </w:rPr>
            </w:pPr>
          </w:p>
        </w:tc>
      </w:tr>
      <w:tr w:rsidR="00B91379" w:rsidRPr="00104AC1" w:rsidTr="009241BF">
        <w:trPr>
          <w:trHeight w:val="239"/>
        </w:trPr>
        <w:tc>
          <w:tcPr>
            <w:tcW w:w="4962"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6"/>
                <w:szCs w:val="16"/>
              </w:rPr>
            </w:pPr>
          </w:p>
        </w:tc>
        <w:tc>
          <w:tcPr>
            <w:tcW w:w="2977"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6"/>
                <w:szCs w:val="16"/>
              </w:rPr>
            </w:pPr>
          </w:p>
        </w:tc>
        <w:tc>
          <w:tcPr>
            <w:tcW w:w="2835"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6"/>
                <w:szCs w:val="16"/>
              </w:rPr>
            </w:pPr>
          </w:p>
        </w:tc>
      </w:tr>
      <w:tr w:rsidR="00B91379" w:rsidRPr="00104AC1" w:rsidTr="009241BF">
        <w:trPr>
          <w:trHeight w:val="239"/>
        </w:trPr>
        <w:tc>
          <w:tcPr>
            <w:tcW w:w="4962"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6"/>
                <w:szCs w:val="16"/>
              </w:rPr>
            </w:pPr>
          </w:p>
        </w:tc>
        <w:tc>
          <w:tcPr>
            <w:tcW w:w="2977"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6"/>
                <w:szCs w:val="16"/>
              </w:rPr>
            </w:pPr>
          </w:p>
        </w:tc>
        <w:tc>
          <w:tcPr>
            <w:tcW w:w="2835"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6"/>
                <w:szCs w:val="16"/>
              </w:rPr>
            </w:pPr>
          </w:p>
        </w:tc>
      </w:tr>
      <w:tr w:rsidR="00B91379" w:rsidRPr="00104AC1" w:rsidTr="009241BF">
        <w:trPr>
          <w:trHeight w:val="239"/>
        </w:trPr>
        <w:tc>
          <w:tcPr>
            <w:tcW w:w="4962"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6"/>
                <w:szCs w:val="16"/>
              </w:rPr>
            </w:pPr>
          </w:p>
        </w:tc>
        <w:tc>
          <w:tcPr>
            <w:tcW w:w="2977"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6"/>
                <w:szCs w:val="16"/>
              </w:rPr>
            </w:pPr>
          </w:p>
        </w:tc>
        <w:tc>
          <w:tcPr>
            <w:tcW w:w="2835"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6"/>
                <w:szCs w:val="16"/>
              </w:rPr>
            </w:pPr>
          </w:p>
        </w:tc>
      </w:tr>
    </w:tbl>
    <w:p w:rsidR="009241BF" w:rsidRPr="00104AC1" w:rsidRDefault="009241BF" w:rsidP="009241BF">
      <w:pPr>
        <w:spacing w:after="0" w:line="240" w:lineRule="auto"/>
        <w:rPr>
          <w:rFonts w:ascii="Arial" w:hAnsi="Arial" w:cs="Arial"/>
          <w:i/>
          <w:sz w:val="18"/>
        </w:rPr>
      </w:pPr>
    </w:p>
    <w:p w:rsidR="009241BF" w:rsidRPr="00104AC1" w:rsidRDefault="009241BF" w:rsidP="009241BF">
      <w:pPr>
        <w:spacing w:after="0" w:line="240" w:lineRule="auto"/>
        <w:jc w:val="both"/>
        <w:rPr>
          <w:rFonts w:ascii="Arial" w:hAnsi="Arial" w:cs="Arial"/>
          <w:sz w:val="16"/>
          <w:szCs w:val="16"/>
        </w:rPr>
      </w:pPr>
      <w:r w:rsidRPr="00104AC1">
        <w:rPr>
          <w:rFonts w:ascii="Arial" w:hAnsi="Arial" w:cs="Arial"/>
          <w:i/>
          <w:sz w:val="16"/>
          <w:szCs w:val="16"/>
        </w:rPr>
        <w:br w:type="page"/>
      </w:r>
      <w:bookmarkStart w:id="1179" w:name="_Toc364859845"/>
      <w:bookmarkStart w:id="1180" w:name="_Toc364865884"/>
      <w:r w:rsidRPr="00104AC1">
        <w:rPr>
          <w:rFonts w:ascii="Arial" w:hAnsi="Arial" w:cs="Arial"/>
          <w:b/>
          <w:bCs/>
          <w:i/>
          <w:sz w:val="16"/>
          <w:szCs w:val="16"/>
        </w:rPr>
        <w:lastRenderedPageBreak/>
        <w:t xml:space="preserve">DOCUMENTO </w:t>
      </w:r>
      <w:r w:rsidRPr="00104AC1">
        <w:rPr>
          <w:rFonts w:ascii="Arial" w:hAnsi="Arial" w:cs="Arial"/>
          <w:b/>
          <w:i/>
          <w:sz w:val="16"/>
          <w:szCs w:val="16"/>
        </w:rPr>
        <w:t>AT 11.</w:t>
      </w:r>
      <w:r w:rsidRPr="00104AC1">
        <w:rPr>
          <w:rFonts w:ascii="Arial" w:hAnsi="Arial" w:cs="Arial"/>
          <w:i/>
          <w:sz w:val="16"/>
          <w:szCs w:val="16"/>
        </w:rPr>
        <w:tab/>
      </w:r>
      <w:bookmarkEnd w:id="1179"/>
      <w:bookmarkEnd w:id="1180"/>
      <w:r w:rsidRPr="00104AC1">
        <w:rPr>
          <w:rFonts w:ascii="Arial" w:hAnsi="Arial" w:cs="Arial"/>
          <w:b/>
          <w:i/>
          <w:sz w:val="18"/>
          <w:szCs w:val="18"/>
        </w:rPr>
        <w:t>PROGRAMA GENERAL DE EJECUCIÓN DE LOS TRABAJOS CONFORME AL CATÁLOGO DE CONCEPTOS CALENDARIZADO Y CUANTIFICADO DE ACUERDO A LOS PERIODOS DETERMINADOS POR LA CONVOCANTE, DIVIDIDO EN PARTIDAS Y SUBPARTIDAS, DEL TOTAL DE LOS CONCEPTOS DE TRABAJO, UTILIZANDO PREFERENTEMENTE DIAGRAMAS DE BARRAS, O BIEN, REDES DE ACTIVIDADES CON RUTA CRÍTICA Y EN SU CASO, CON FECHAS CRITICAS QUE REFLEJE EL PORCENTAJE DEL AVANCE EN LA EJECUCIÓN DE LOS TRABAJOS.</w:t>
      </w:r>
    </w:p>
    <w:p w:rsidR="009241BF" w:rsidRPr="00104AC1" w:rsidRDefault="009241BF" w:rsidP="006736B9">
      <w:pPr>
        <w:pStyle w:val="Ttulo"/>
        <w:jc w:val="both"/>
        <w:rPr>
          <w:rFonts w:ascii="Arial" w:hAnsi="Arial" w:cs="Arial"/>
          <w:b w:val="0"/>
          <w:i/>
          <w:sz w:val="18"/>
          <w:szCs w:val="18"/>
          <w:lang w:val="es-MX"/>
        </w:rPr>
      </w:pPr>
      <w:r w:rsidRPr="00104AC1">
        <w:rPr>
          <w:rFonts w:ascii="Arial" w:hAnsi="Arial" w:cs="Arial"/>
          <w:b w:val="0"/>
          <w:i/>
          <w:sz w:val="18"/>
          <w:szCs w:val="18"/>
          <w:lang w:val="es-MX"/>
        </w:rPr>
        <w:t>PROGRAMA CALENDARIZADO DE EJECUCIÓN GENERAL DE LOS TRABAJOS DESGLOSADO POR PARTIDAS, SUBPARTIDAS Y CONFORME AL CATÁLOGO DE CONCEPTOS, INDICANDO POR MES LAS CANTIDADES DE TRABAJO POR REALIZAR.</w:t>
      </w:r>
    </w:p>
    <w:p w:rsidR="009241BF" w:rsidRPr="00104AC1" w:rsidRDefault="009241BF" w:rsidP="009241BF">
      <w:pPr>
        <w:tabs>
          <w:tab w:val="left" w:pos="-1440"/>
          <w:tab w:val="left" w:pos="-720"/>
          <w:tab w:val="left" w:pos="180"/>
          <w:tab w:val="left" w:pos="360"/>
          <w:tab w:val="left" w:pos="864"/>
          <w:tab w:val="left" w:pos="5184"/>
        </w:tabs>
        <w:spacing w:after="0" w:line="240" w:lineRule="auto"/>
        <w:jc w:val="both"/>
        <w:rPr>
          <w:rFonts w:ascii="Arial" w:hAnsi="Arial" w:cs="Arial"/>
          <w:b/>
          <w:sz w:val="16"/>
          <w:szCs w:val="16"/>
        </w:rPr>
      </w:pPr>
    </w:p>
    <w:p w:rsidR="009241BF" w:rsidRPr="00104AC1" w:rsidRDefault="009241BF" w:rsidP="009241BF">
      <w:pPr>
        <w:tabs>
          <w:tab w:val="left" w:pos="-1440"/>
          <w:tab w:val="left" w:pos="-720"/>
          <w:tab w:val="left" w:pos="700"/>
          <w:tab w:val="left" w:pos="5184"/>
          <w:tab w:val="left" w:pos="9923"/>
        </w:tabs>
        <w:spacing w:after="0" w:line="240" w:lineRule="auto"/>
        <w:ind w:left="700" w:right="49" w:hanging="700"/>
        <w:jc w:val="both"/>
        <w:outlineLvl w:val="0"/>
        <w:rPr>
          <w:rFonts w:ascii="Arial" w:hAnsi="Arial" w:cs="Arial"/>
          <w:b/>
          <w:i/>
          <w:sz w:val="16"/>
          <w:szCs w:val="16"/>
        </w:rPr>
      </w:pPr>
      <w:bookmarkStart w:id="1181" w:name="_Toc364859846"/>
      <w:bookmarkStart w:id="1182" w:name="_Toc364865196"/>
      <w:bookmarkStart w:id="1183" w:name="_Toc364865885"/>
      <w:bookmarkStart w:id="1184" w:name="_Toc121220094"/>
      <w:bookmarkStart w:id="1185" w:name="_Toc122621347"/>
      <w:r w:rsidRPr="00104AC1">
        <w:rPr>
          <w:rFonts w:ascii="Arial" w:hAnsi="Arial" w:cs="Arial"/>
          <w:b/>
          <w:i/>
          <w:sz w:val="16"/>
          <w:szCs w:val="16"/>
        </w:rPr>
        <w:t>A). -</w:t>
      </w:r>
      <w:r w:rsidRPr="00104AC1">
        <w:rPr>
          <w:rFonts w:ascii="Arial" w:hAnsi="Arial" w:cs="Arial"/>
          <w:b/>
          <w:i/>
          <w:sz w:val="16"/>
          <w:szCs w:val="16"/>
        </w:rPr>
        <w:tab/>
        <w:t>ENCABEZADO:</w:t>
      </w:r>
      <w:bookmarkEnd w:id="1181"/>
      <w:bookmarkEnd w:id="1182"/>
      <w:bookmarkEnd w:id="1183"/>
      <w:bookmarkEnd w:id="1184"/>
      <w:bookmarkEnd w:id="1185"/>
    </w:p>
    <w:tbl>
      <w:tblPr>
        <w:tblW w:w="0" w:type="auto"/>
        <w:tblInd w:w="-5" w:type="dxa"/>
        <w:tblLook w:val="04A0"/>
      </w:tblPr>
      <w:tblGrid>
        <w:gridCol w:w="3686"/>
        <w:gridCol w:w="6281"/>
      </w:tblGrid>
      <w:tr w:rsidR="00B91379" w:rsidRPr="00104AC1" w:rsidTr="006736B9">
        <w:trPr>
          <w:trHeight w:val="478"/>
        </w:trPr>
        <w:tc>
          <w:tcPr>
            <w:tcW w:w="3686" w:type="dxa"/>
            <w:vAlign w:val="center"/>
          </w:tcPr>
          <w:p w:rsidR="009241BF" w:rsidRPr="00104AC1" w:rsidRDefault="009241BF" w:rsidP="009241BF">
            <w:pPr>
              <w:tabs>
                <w:tab w:val="left" w:pos="-1440"/>
                <w:tab w:val="left" w:pos="-720"/>
                <w:tab w:val="left" w:pos="700"/>
                <w:tab w:val="left" w:pos="5184"/>
                <w:tab w:val="left" w:pos="9923"/>
              </w:tabs>
              <w:spacing w:after="0" w:line="240" w:lineRule="auto"/>
              <w:ind w:left="-108" w:right="51"/>
              <w:outlineLvl w:val="0"/>
              <w:rPr>
                <w:rFonts w:ascii="Arial" w:hAnsi="Arial" w:cs="Arial"/>
                <w:b/>
                <w:i/>
                <w:sz w:val="16"/>
                <w:szCs w:val="16"/>
              </w:rPr>
            </w:pPr>
            <w:bookmarkStart w:id="1186" w:name="_Toc364859847"/>
            <w:bookmarkStart w:id="1187" w:name="_Toc364865197"/>
            <w:bookmarkStart w:id="1188" w:name="_Toc364865886"/>
            <w:bookmarkStart w:id="1189" w:name="_Toc121220095"/>
            <w:bookmarkStart w:id="1190" w:name="_Toc122621348"/>
            <w:r w:rsidRPr="00104AC1">
              <w:rPr>
                <w:rFonts w:ascii="Arial" w:hAnsi="Arial" w:cs="Arial"/>
                <w:i/>
                <w:iCs/>
                <w:sz w:val="16"/>
                <w:szCs w:val="16"/>
              </w:rPr>
              <w:t>DESCRIPCIÓN GENERAL DE LOS TRABAJOS:</w:t>
            </w:r>
            <w:bookmarkEnd w:id="1186"/>
            <w:bookmarkEnd w:id="1187"/>
            <w:bookmarkEnd w:id="1188"/>
            <w:bookmarkEnd w:id="1189"/>
            <w:bookmarkEnd w:id="1190"/>
          </w:p>
        </w:tc>
        <w:tc>
          <w:tcPr>
            <w:tcW w:w="6281" w:type="dxa"/>
            <w:vAlign w:val="center"/>
          </w:tcPr>
          <w:p w:rsidR="009241BF" w:rsidRPr="00104AC1" w:rsidRDefault="009241BF" w:rsidP="009241BF">
            <w:pPr>
              <w:tabs>
                <w:tab w:val="left" w:pos="-1440"/>
                <w:tab w:val="left" w:pos="-720"/>
                <w:tab w:val="left" w:pos="700"/>
                <w:tab w:val="left" w:pos="5184"/>
                <w:tab w:val="left" w:pos="9923"/>
              </w:tabs>
              <w:spacing w:after="0" w:line="240" w:lineRule="auto"/>
              <w:ind w:right="51"/>
              <w:jc w:val="both"/>
              <w:outlineLvl w:val="0"/>
              <w:rPr>
                <w:rFonts w:ascii="Arial" w:hAnsi="Arial" w:cs="Arial"/>
                <w:b/>
                <w:i/>
                <w:sz w:val="16"/>
                <w:szCs w:val="16"/>
              </w:rPr>
            </w:pPr>
            <w:bookmarkStart w:id="1191" w:name="_Toc364859848"/>
            <w:bookmarkStart w:id="1192" w:name="_Toc364865198"/>
            <w:bookmarkStart w:id="1193" w:name="_Toc364865887"/>
            <w:bookmarkStart w:id="1194" w:name="_Toc121220096"/>
            <w:bookmarkStart w:id="1195" w:name="_Toc122621349"/>
            <w:r w:rsidRPr="00104AC1">
              <w:rPr>
                <w:rFonts w:ascii="Arial" w:hAnsi="Arial" w:cs="Arial"/>
                <w:i/>
                <w:iCs/>
                <w:sz w:val="16"/>
                <w:szCs w:val="16"/>
              </w:rPr>
              <w:t xml:space="preserve">SE ESPECIFICARÁ </w:t>
            </w:r>
            <w:r w:rsidRPr="00104AC1">
              <w:rPr>
                <w:rFonts w:ascii="Arial" w:hAnsi="Arial" w:cs="Arial"/>
                <w:bCs/>
                <w:i/>
                <w:iCs/>
                <w:sz w:val="16"/>
                <w:szCs w:val="16"/>
              </w:rPr>
              <w:t>EL OBJETO DEL CONTRATO, MOTIVO DE LA LICITACIÓN</w:t>
            </w:r>
            <w:r w:rsidRPr="00104AC1">
              <w:rPr>
                <w:rFonts w:ascii="Arial" w:hAnsi="Arial" w:cs="Arial"/>
                <w:i/>
                <w:iCs/>
                <w:sz w:val="16"/>
                <w:szCs w:val="16"/>
              </w:rPr>
              <w:t xml:space="preserve"> Y EL LUGAR DONDE SE EFECTUARÁN </w:t>
            </w:r>
            <w:r w:rsidRPr="00104AC1">
              <w:rPr>
                <w:rFonts w:ascii="Arial" w:hAnsi="Arial" w:cs="Arial"/>
                <w:bCs/>
                <w:i/>
                <w:iCs/>
                <w:sz w:val="16"/>
                <w:szCs w:val="16"/>
              </w:rPr>
              <w:t>LOS TRABAJOS</w:t>
            </w:r>
            <w:r w:rsidRPr="00104AC1">
              <w:rPr>
                <w:rFonts w:ascii="Arial" w:hAnsi="Arial" w:cs="Arial"/>
                <w:i/>
                <w:iCs/>
                <w:sz w:val="16"/>
                <w:szCs w:val="16"/>
              </w:rPr>
              <w:t>.</w:t>
            </w:r>
            <w:bookmarkEnd w:id="1191"/>
            <w:bookmarkEnd w:id="1192"/>
            <w:bookmarkEnd w:id="1193"/>
            <w:bookmarkEnd w:id="1194"/>
            <w:bookmarkEnd w:id="1195"/>
          </w:p>
        </w:tc>
      </w:tr>
      <w:tr w:rsidR="00B91379" w:rsidRPr="00104AC1" w:rsidTr="006736B9">
        <w:trPr>
          <w:trHeight w:val="600"/>
        </w:trPr>
        <w:tc>
          <w:tcPr>
            <w:tcW w:w="3686" w:type="dxa"/>
            <w:vAlign w:val="center"/>
          </w:tcPr>
          <w:p w:rsidR="009241BF" w:rsidRPr="00104AC1" w:rsidRDefault="009241BF" w:rsidP="009241BF">
            <w:pPr>
              <w:tabs>
                <w:tab w:val="left" w:pos="-1440"/>
                <w:tab w:val="left" w:pos="-720"/>
                <w:tab w:val="left" w:pos="700"/>
                <w:tab w:val="left" w:pos="5184"/>
                <w:tab w:val="left" w:pos="9923"/>
              </w:tabs>
              <w:spacing w:after="0" w:line="240" w:lineRule="auto"/>
              <w:ind w:left="-108" w:right="51"/>
              <w:outlineLvl w:val="0"/>
              <w:rPr>
                <w:rFonts w:ascii="Arial" w:hAnsi="Arial" w:cs="Arial"/>
                <w:b/>
                <w:i/>
                <w:sz w:val="16"/>
                <w:szCs w:val="16"/>
              </w:rPr>
            </w:pPr>
            <w:bookmarkStart w:id="1196" w:name="_Toc364859849"/>
            <w:bookmarkStart w:id="1197" w:name="_Toc364865199"/>
            <w:bookmarkStart w:id="1198" w:name="_Toc364865888"/>
            <w:bookmarkStart w:id="1199" w:name="_Toc121220097"/>
            <w:bookmarkStart w:id="1200" w:name="_Toc122621350"/>
            <w:r w:rsidRPr="00104AC1">
              <w:rPr>
                <w:rFonts w:ascii="Arial" w:hAnsi="Arial" w:cs="Arial"/>
                <w:i/>
                <w:iCs/>
                <w:sz w:val="16"/>
                <w:szCs w:val="16"/>
              </w:rPr>
              <w:t>RAZÓN SOCIAL DEL LICITANTE:</w:t>
            </w:r>
            <w:bookmarkEnd w:id="1196"/>
            <w:bookmarkEnd w:id="1197"/>
            <w:bookmarkEnd w:id="1198"/>
            <w:bookmarkEnd w:id="1199"/>
            <w:bookmarkEnd w:id="1200"/>
          </w:p>
        </w:tc>
        <w:tc>
          <w:tcPr>
            <w:tcW w:w="6281" w:type="dxa"/>
            <w:vAlign w:val="center"/>
          </w:tcPr>
          <w:p w:rsidR="009241BF" w:rsidRPr="00104AC1" w:rsidRDefault="009241BF" w:rsidP="009241BF">
            <w:pPr>
              <w:tabs>
                <w:tab w:val="left" w:pos="0"/>
              </w:tabs>
              <w:spacing w:after="0" w:line="240" w:lineRule="auto"/>
              <w:ind w:right="51"/>
              <w:jc w:val="both"/>
              <w:outlineLvl w:val="0"/>
              <w:rPr>
                <w:rFonts w:ascii="Arial" w:hAnsi="Arial" w:cs="Arial"/>
                <w:b/>
                <w:i/>
                <w:sz w:val="16"/>
                <w:szCs w:val="16"/>
              </w:rPr>
            </w:pPr>
            <w:bookmarkStart w:id="1201" w:name="_Toc364859850"/>
            <w:bookmarkStart w:id="1202" w:name="_Toc364865200"/>
            <w:bookmarkStart w:id="1203" w:name="_Toc364865889"/>
            <w:bookmarkStart w:id="1204" w:name="_Toc121220098"/>
            <w:bookmarkStart w:id="1205" w:name="_Toc122621351"/>
            <w:r w:rsidRPr="00104AC1">
              <w:rPr>
                <w:rFonts w:ascii="Arial" w:hAnsi="Arial" w:cs="Arial"/>
                <w:i/>
                <w:iCs/>
                <w:sz w:val="16"/>
                <w:szCs w:val="16"/>
              </w:rPr>
              <w:t>SE ANOTARÁ EL NOMBRE O RAZÓN SOCIAL COMPLETA DEL LICITANTE QUE PRESENTA LA PROPOSICIÓN, DE ACUERDO CON LO ASENTADO EN LA DOCUMENTACIÓN LEGAL.</w:t>
            </w:r>
            <w:bookmarkEnd w:id="1201"/>
            <w:bookmarkEnd w:id="1202"/>
            <w:bookmarkEnd w:id="1203"/>
            <w:bookmarkEnd w:id="1204"/>
            <w:bookmarkEnd w:id="1205"/>
          </w:p>
        </w:tc>
      </w:tr>
      <w:tr w:rsidR="00B91379" w:rsidRPr="00104AC1" w:rsidTr="006736B9">
        <w:trPr>
          <w:trHeight w:val="301"/>
        </w:trPr>
        <w:tc>
          <w:tcPr>
            <w:tcW w:w="3686" w:type="dxa"/>
            <w:vAlign w:val="center"/>
          </w:tcPr>
          <w:p w:rsidR="009241BF" w:rsidRPr="00104AC1" w:rsidRDefault="009241BF" w:rsidP="009241BF">
            <w:pPr>
              <w:tabs>
                <w:tab w:val="left" w:pos="-1440"/>
                <w:tab w:val="left" w:pos="-720"/>
                <w:tab w:val="left" w:pos="700"/>
                <w:tab w:val="left" w:pos="5184"/>
                <w:tab w:val="left" w:pos="9923"/>
              </w:tabs>
              <w:spacing w:after="0" w:line="240" w:lineRule="auto"/>
              <w:ind w:left="-108" w:right="51"/>
              <w:outlineLvl w:val="0"/>
              <w:rPr>
                <w:rFonts w:ascii="Arial" w:hAnsi="Arial" w:cs="Arial"/>
                <w:b/>
                <w:i/>
                <w:sz w:val="16"/>
                <w:szCs w:val="16"/>
              </w:rPr>
            </w:pPr>
            <w:bookmarkStart w:id="1206" w:name="_Toc364859851"/>
            <w:bookmarkStart w:id="1207" w:name="_Toc364865201"/>
            <w:bookmarkStart w:id="1208" w:name="_Toc364865890"/>
            <w:bookmarkStart w:id="1209" w:name="_Toc121220099"/>
            <w:bookmarkStart w:id="1210" w:name="_Toc122621352"/>
            <w:r w:rsidRPr="00104AC1">
              <w:rPr>
                <w:rFonts w:ascii="Arial" w:hAnsi="Arial" w:cs="Arial"/>
                <w:i/>
                <w:sz w:val="16"/>
                <w:szCs w:val="16"/>
              </w:rPr>
              <w:t>LICITACIÓN No.:</w:t>
            </w:r>
            <w:bookmarkEnd w:id="1206"/>
            <w:bookmarkEnd w:id="1207"/>
            <w:bookmarkEnd w:id="1208"/>
            <w:bookmarkEnd w:id="1209"/>
            <w:bookmarkEnd w:id="1210"/>
          </w:p>
        </w:tc>
        <w:tc>
          <w:tcPr>
            <w:tcW w:w="6281" w:type="dxa"/>
            <w:vAlign w:val="center"/>
          </w:tcPr>
          <w:p w:rsidR="009241BF" w:rsidRPr="00104AC1" w:rsidRDefault="009241BF" w:rsidP="009241BF">
            <w:pPr>
              <w:tabs>
                <w:tab w:val="left" w:pos="-1440"/>
                <w:tab w:val="left" w:pos="-720"/>
                <w:tab w:val="left" w:pos="700"/>
                <w:tab w:val="left" w:pos="5184"/>
                <w:tab w:val="left" w:pos="9923"/>
              </w:tabs>
              <w:spacing w:after="0" w:line="240" w:lineRule="auto"/>
              <w:ind w:right="51"/>
              <w:jc w:val="both"/>
              <w:outlineLvl w:val="0"/>
              <w:rPr>
                <w:rFonts w:ascii="Arial" w:hAnsi="Arial" w:cs="Arial"/>
                <w:b/>
                <w:i/>
                <w:sz w:val="16"/>
                <w:szCs w:val="16"/>
              </w:rPr>
            </w:pPr>
            <w:bookmarkStart w:id="1211" w:name="_Toc364859852"/>
            <w:bookmarkStart w:id="1212" w:name="_Toc364865202"/>
            <w:bookmarkStart w:id="1213" w:name="_Toc364865891"/>
            <w:bookmarkStart w:id="1214" w:name="_Toc121220100"/>
            <w:bookmarkStart w:id="1215" w:name="_Toc122621353"/>
            <w:r w:rsidRPr="00104AC1">
              <w:rPr>
                <w:rFonts w:ascii="Arial" w:hAnsi="Arial" w:cs="Arial"/>
                <w:bCs/>
                <w:i/>
                <w:sz w:val="16"/>
                <w:szCs w:val="16"/>
              </w:rPr>
              <w:t>SE ANOTARÁ EL NUMERO QUE CORRESPONDA.</w:t>
            </w:r>
            <w:bookmarkEnd w:id="1211"/>
            <w:bookmarkEnd w:id="1212"/>
            <w:bookmarkEnd w:id="1213"/>
            <w:bookmarkEnd w:id="1214"/>
            <w:bookmarkEnd w:id="1215"/>
          </w:p>
        </w:tc>
      </w:tr>
      <w:tr w:rsidR="00B91379" w:rsidRPr="00104AC1" w:rsidTr="006736B9">
        <w:trPr>
          <w:trHeight w:val="463"/>
        </w:trPr>
        <w:tc>
          <w:tcPr>
            <w:tcW w:w="3686" w:type="dxa"/>
            <w:vAlign w:val="center"/>
          </w:tcPr>
          <w:p w:rsidR="009241BF" w:rsidRPr="00104AC1" w:rsidRDefault="009241BF" w:rsidP="009241BF">
            <w:pPr>
              <w:tabs>
                <w:tab w:val="left" w:pos="-1440"/>
                <w:tab w:val="left" w:pos="-720"/>
                <w:tab w:val="left" w:pos="700"/>
                <w:tab w:val="left" w:pos="5184"/>
                <w:tab w:val="left" w:pos="9923"/>
              </w:tabs>
              <w:spacing w:after="0" w:line="240" w:lineRule="auto"/>
              <w:ind w:left="-108" w:right="51"/>
              <w:outlineLvl w:val="0"/>
              <w:rPr>
                <w:rFonts w:ascii="Arial" w:hAnsi="Arial" w:cs="Arial"/>
                <w:b/>
                <w:i/>
                <w:sz w:val="16"/>
                <w:szCs w:val="16"/>
              </w:rPr>
            </w:pPr>
            <w:bookmarkStart w:id="1216" w:name="_Toc364859853"/>
            <w:bookmarkStart w:id="1217" w:name="_Toc364865203"/>
            <w:bookmarkStart w:id="1218" w:name="_Toc364865892"/>
            <w:bookmarkStart w:id="1219" w:name="_Toc121220101"/>
            <w:bookmarkStart w:id="1220" w:name="_Toc122621354"/>
            <w:r w:rsidRPr="00104AC1">
              <w:rPr>
                <w:rFonts w:ascii="Arial" w:hAnsi="Arial" w:cs="Arial"/>
                <w:i/>
                <w:iCs/>
                <w:sz w:val="16"/>
                <w:szCs w:val="16"/>
              </w:rPr>
              <w:t>FIRMA DEL LICITANTE:</w:t>
            </w:r>
            <w:bookmarkEnd w:id="1216"/>
            <w:bookmarkEnd w:id="1217"/>
            <w:bookmarkEnd w:id="1218"/>
            <w:bookmarkEnd w:id="1219"/>
            <w:bookmarkEnd w:id="1220"/>
          </w:p>
        </w:tc>
        <w:tc>
          <w:tcPr>
            <w:tcW w:w="6281" w:type="dxa"/>
            <w:vAlign w:val="center"/>
          </w:tcPr>
          <w:p w:rsidR="009241BF" w:rsidRPr="00104AC1" w:rsidRDefault="009241BF" w:rsidP="009241BF">
            <w:pPr>
              <w:tabs>
                <w:tab w:val="left" w:pos="-1440"/>
                <w:tab w:val="left" w:pos="-720"/>
                <w:tab w:val="left" w:pos="700"/>
                <w:tab w:val="left" w:pos="5184"/>
                <w:tab w:val="left" w:pos="9923"/>
              </w:tabs>
              <w:spacing w:after="0" w:line="240" w:lineRule="auto"/>
              <w:ind w:right="51"/>
              <w:jc w:val="both"/>
              <w:outlineLvl w:val="0"/>
              <w:rPr>
                <w:rFonts w:ascii="Arial" w:hAnsi="Arial" w:cs="Arial"/>
                <w:b/>
                <w:i/>
                <w:sz w:val="16"/>
                <w:szCs w:val="16"/>
              </w:rPr>
            </w:pPr>
            <w:bookmarkStart w:id="1221" w:name="_Toc364859854"/>
            <w:bookmarkStart w:id="1222" w:name="_Toc364865204"/>
            <w:bookmarkStart w:id="1223" w:name="_Toc364865893"/>
            <w:bookmarkStart w:id="1224" w:name="_Toc121220102"/>
            <w:bookmarkStart w:id="1225" w:name="_Toc122621355"/>
            <w:r w:rsidRPr="00104AC1">
              <w:rPr>
                <w:rFonts w:ascii="Arial" w:hAnsi="Arial" w:cs="Arial"/>
                <w:bCs/>
                <w:i/>
                <w:iCs/>
                <w:sz w:val="16"/>
                <w:szCs w:val="16"/>
              </w:rPr>
              <w:t>EN ESTE ESPACIO DEBERÁ FIRMAR EL REPRESENTANTE LEGAL DEL LICITANTE.</w:t>
            </w:r>
            <w:bookmarkEnd w:id="1221"/>
            <w:bookmarkEnd w:id="1222"/>
            <w:bookmarkEnd w:id="1223"/>
            <w:bookmarkEnd w:id="1224"/>
            <w:bookmarkEnd w:id="1225"/>
          </w:p>
        </w:tc>
      </w:tr>
      <w:tr w:rsidR="00B91379" w:rsidRPr="00104AC1" w:rsidTr="006736B9">
        <w:trPr>
          <w:trHeight w:val="664"/>
        </w:trPr>
        <w:tc>
          <w:tcPr>
            <w:tcW w:w="3686" w:type="dxa"/>
            <w:vAlign w:val="center"/>
          </w:tcPr>
          <w:p w:rsidR="009241BF" w:rsidRPr="00104AC1" w:rsidRDefault="009241BF" w:rsidP="009241BF">
            <w:pPr>
              <w:tabs>
                <w:tab w:val="left" w:pos="-1440"/>
                <w:tab w:val="left" w:pos="-720"/>
                <w:tab w:val="left" w:pos="700"/>
                <w:tab w:val="left" w:pos="5184"/>
                <w:tab w:val="left" w:pos="9923"/>
              </w:tabs>
              <w:spacing w:after="0" w:line="240" w:lineRule="auto"/>
              <w:ind w:left="-108" w:right="51"/>
              <w:outlineLvl w:val="0"/>
              <w:rPr>
                <w:rFonts w:ascii="Arial" w:hAnsi="Arial" w:cs="Arial"/>
                <w:b/>
                <w:i/>
                <w:sz w:val="16"/>
                <w:szCs w:val="16"/>
              </w:rPr>
            </w:pPr>
            <w:bookmarkStart w:id="1226" w:name="_Toc364859855"/>
            <w:bookmarkStart w:id="1227" w:name="_Toc364865205"/>
            <w:bookmarkStart w:id="1228" w:name="_Toc364865894"/>
            <w:bookmarkStart w:id="1229" w:name="_Toc121220103"/>
            <w:bookmarkStart w:id="1230" w:name="_Toc122621356"/>
            <w:r w:rsidRPr="00104AC1">
              <w:rPr>
                <w:rFonts w:ascii="Arial" w:hAnsi="Arial" w:cs="Arial"/>
                <w:i/>
                <w:sz w:val="16"/>
                <w:szCs w:val="16"/>
              </w:rPr>
              <w:t>FECHA:</w:t>
            </w:r>
            <w:bookmarkEnd w:id="1226"/>
            <w:bookmarkEnd w:id="1227"/>
            <w:bookmarkEnd w:id="1228"/>
            <w:bookmarkEnd w:id="1229"/>
            <w:bookmarkEnd w:id="1230"/>
          </w:p>
        </w:tc>
        <w:tc>
          <w:tcPr>
            <w:tcW w:w="6281" w:type="dxa"/>
            <w:vAlign w:val="center"/>
          </w:tcPr>
          <w:p w:rsidR="009241BF" w:rsidRPr="00104AC1" w:rsidRDefault="009241BF" w:rsidP="009241BF">
            <w:pPr>
              <w:tabs>
                <w:tab w:val="left" w:pos="-1440"/>
                <w:tab w:val="left" w:pos="-720"/>
                <w:tab w:val="left" w:pos="700"/>
                <w:tab w:val="left" w:pos="5184"/>
                <w:tab w:val="left" w:pos="9923"/>
              </w:tabs>
              <w:spacing w:after="0" w:line="240" w:lineRule="auto"/>
              <w:ind w:right="51"/>
              <w:jc w:val="both"/>
              <w:outlineLvl w:val="0"/>
              <w:rPr>
                <w:rFonts w:ascii="Arial" w:hAnsi="Arial" w:cs="Arial"/>
                <w:b/>
                <w:i/>
                <w:sz w:val="16"/>
                <w:szCs w:val="16"/>
              </w:rPr>
            </w:pPr>
            <w:bookmarkStart w:id="1231" w:name="_Toc364859856"/>
            <w:bookmarkStart w:id="1232" w:name="_Toc364865206"/>
            <w:bookmarkStart w:id="1233" w:name="_Toc364865895"/>
            <w:bookmarkStart w:id="1234" w:name="_Toc121220104"/>
            <w:bookmarkStart w:id="1235" w:name="_Toc122621357"/>
            <w:r w:rsidRPr="00104AC1">
              <w:rPr>
                <w:rFonts w:ascii="Arial" w:hAnsi="Arial" w:cs="Arial"/>
                <w:bCs/>
                <w:i/>
                <w:sz w:val="16"/>
                <w:szCs w:val="16"/>
              </w:rPr>
              <w:t xml:space="preserve">SE ANOTARA LA FECHA PARA LA PRESENTACIÓN DE LA PROPOSICIÓN, INDICADA EN LA CONVOCATORIA </w:t>
            </w:r>
            <w:r w:rsidRPr="00104AC1">
              <w:rPr>
                <w:rFonts w:ascii="Arial" w:hAnsi="Arial" w:cs="Arial"/>
                <w:i/>
                <w:sz w:val="16"/>
                <w:szCs w:val="16"/>
              </w:rPr>
              <w:t>O LA MODIFICACIÓN QUE EN SU CASO SE HAYA EFECTUADO EN LA JUNTA DE ACLARACIONES O MEDIANTE ESCRITO DEL INSTITUTO.</w:t>
            </w:r>
            <w:bookmarkEnd w:id="1231"/>
            <w:bookmarkEnd w:id="1232"/>
            <w:bookmarkEnd w:id="1233"/>
            <w:bookmarkEnd w:id="1234"/>
            <w:bookmarkEnd w:id="1235"/>
          </w:p>
        </w:tc>
      </w:tr>
      <w:tr w:rsidR="00B91379" w:rsidRPr="00104AC1" w:rsidTr="006736B9">
        <w:trPr>
          <w:trHeight w:val="632"/>
        </w:trPr>
        <w:tc>
          <w:tcPr>
            <w:tcW w:w="3686" w:type="dxa"/>
            <w:vAlign w:val="center"/>
          </w:tcPr>
          <w:p w:rsidR="009241BF" w:rsidRPr="00104AC1" w:rsidRDefault="009241BF" w:rsidP="009241BF">
            <w:pPr>
              <w:tabs>
                <w:tab w:val="left" w:pos="-1440"/>
                <w:tab w:val="left" w:pos="-720"/>
                <w:tab w:val="left" w:pos="700"/>
                <w:tab w:val="left" w:pos="5184"/>
                <w:tab w:val="left" w:pos="9923"/>
              </w:tabs>
              <w:spacing w:after="0" w:line="240" w:lineRule="auto"/>
              <w:ind w:left="-108" w:right="51"/>
              <w:outlineLvl w:val="0"/>
              <w:rPr>
                <w:rFonts w:ascii="Arial" w:hAnsi="Arial" w:cs="Arial"/>
                <w:b/>
                <w:i/>
                <w:sz w:val="16"/>
                <w:szCs w:val="16"/>
              </w:rPr>
            </w:pPr>
            <w:bookmarkStart w:id="1236" w:name="_Toc364859857"/>
            <w:bookmarkStart w:id="1237" w:name="_Toc364865207"/>
            <w:bookmarkStart w:id="1238" w:name="_Toc364865896"/>
            <w:bookmarkStart w:id="1239" w:name="_Toc121220105"/>
            <w:bookmarkStart w:id="1240" w:name="_Toc122621358"/>
            <w:r w:rsidRPr="00104AC1">
              <w:rPr>
                <w:rFonts w:ascii="Arial" w:hAnsi="Arial" w:cs="Arial"/>
                <w:sz w:val="16"/>
                <w:szCs w:val="16"/>
              </w:rPr>
              <w:t>FECHA DE INICIO:</w:t>
            </w:r>
            <w:bookmarkEnd w:id="1236"/>
            <w:bookmarkEnd w:id="1237"/>
            <w:bookmarkEnd w:id="1238"/>
            <w:bookmarkEnd w:id="1239"/>
            <w:bookmarkEnd w:id="1240"/>
          </w:p>
        </w:tc>
        <w:tc>
          <w:tcPr>
            <w:tcW w:w="6281" w:type="dxa"/>
            <w:vAlign w:val="center"/>
          </w:tcPr>
          <w:p w:rsidR="009241BF" w:rsidRPr="00104AC1" w:rsidRDefault="009241BF" w:rsidP="009241BF">
            <w:pPr>
              <w:tabs>
                <w:tab w:val="left" w:pos="-1440"/>
                <w:tab w:val="left" w:pos="-720"/>
                <w:tab w:val="left" w:pos="700"/>
                <w:tab w:val="left" w:pos="5184"/>
                <w:tab w:val="left" w:pos="9923"/>
              </w:tabs>
              <w:spacing w:after="0" w:line="240" w:lineRule="auto"/>
              <w:ind w:right="51"/>
              <w:jc w:val="both"/>
              <w:outlineLvl w:val="0"/>
              <w:rPr>
                <w:rFonts w:ascii="Arial" w:hAnsi="Arial" w:cs="Arial"/>
                <w:b/>
                <w:i/>
                <w:sz w:val="16"/>
                <w:szCs w:val="16"/>
              </w:rPr>
            </w:pPr>
            <w:bookmarkStart w:id="1241" w:name="_Toc364859858"/>
            <w:bookmarkStart w:id="1242" w:name="_Toc364865208"/>
            <w:bookmarkStart w:id="1243" w:name="_Toc364865897"/>
            <w:bookmarkStart w:id="1244" w:name="_Toc121220106"/>
            <w:bookmarkStart w:id="1245" w:name="_Toc122621359"/>
            <w:r w:rsidRPr="00104AC1">
              <w:rPr>
                <w:rFonts w:ascii="Arial" w:hAnsi="Arial" w:cs="Arial"/>
                <w:sz w:val="16"/>
                <w:szCs w:val="16"/>
              </w:rPr>
              <w:t xml:space="preserve">SE ANOTARÁ LA FECHA DE INICIO INDICADA EN LA CONVOCATORIA O LA MODIFICACIÓN QUE, EN SU CASO, SE HAYA EFECTUADO EN LA JUNTA DE ACLARACIONES O MEDIANTE ESCRITO DE LA </w:t>
            </w:r>
            <w:bookmarkEnd w:id="1241"/>
            <w:bookmarkEnd w:id="1242"/>
            <w:bookmarkEnd w:id="1243"/>
            <w:r w:rsidRPr="00104AC1">
              <w:rPr>
                <w:rFonts w:ascii="Arial" w:hAnsi="Arial" w:cs="Arial"/>
                <w:sz w:val="16"/>
                <w:szCs w:val="16"/>
              </w:rPr>
              <w:t>CONVOCANTE.</w:t>
            </w:r>
            <w:bookmarkEnd w:id="1244"/>
            <w:bookmarkEnd w:id="1245"/>
          </w:p>
        </w:tc>
      </w:tr>
      <w:tr w:rsidR="00B91379" w:rsidRPr="00104AC1" w:rsidTr="006736B9">
        <w:trPr>
          <w:trHeight w:val="556"/>
        </w:trPr>
        <w:tc>
          <w:tcPr>
            <w:tcW w:w="3686" w:type="dxa"/>
            <w:vAlign w:val="center"/>
          </w:tcPr>
          <w:p w:rsidR="009241BF" w:rsidRPr="00104AC1" w:rsidRDefault="009241BF" w:rsidP="009241BF">
            <w:pPr>
              <w:tabs>
                <w:tab w:val="left" w:pos="-1440"/>
                <w:tab w:val="left" w:pos="-720"/>
                <w:tab w:val="left" w:pos="700"/>
                <w:tab w:val="left" w:pos="5184"/>
                <w:tab w:val="left" w:pos="9923"/>
              </w:tabs>
              <w:spacing w:after="0" w:line="240" w:lineRule="auto"/>
              <w:ind w:left="-108" w:right="51"/>
              <w:outlineLvl w:val="0"/>
              <w:rPr>
                <w:rFonts w:ascii="Arial" w:hAnsi="Arial" w:cs="Arial"/>
                <w:b/>
                <w:i/>
                <w:sz w:val="16"/>
                <w:szCs w:val="16"/>
              </w:rPr>
            </w:pPr>
            <w:bookmarkStart w:id="1246" w:name="_Toc364859859"/>
            <w:bookmarkStart w:id="1247" w:name="_Toc364865209"/>
            <w:bookmarkStart w:id="1248" w:name="_Toc364865898"/>
            <w:bookmarkStart w:id="1249" w:name="_Toc121220107"/>
            <w:bookmarkStart w:id="1250" w:name="_Toc122621360"/>
            <w:r w:rsidRPr="00104AC1">
              <w:rPr>
                <w:rFonts w:ascii="Arial" w:hAnsi="Arial" w:cs="Arial"/>
                <w:sz w:val="16"/>
                <w:szCs w:val="16"/>
              </w:rPr>
              <w:t>FECHA DE TERMINACIÓN:</w:t>
            </w:r>
            <w:bookmarkEnd w:id="1246"/>
            <w:bookmarkEnd w:id="1247"/>
            <w:bookmarkEnd w:id="1248"/>
            <w:bookmarkEnd w:id="1249"/>
            <w:bookmarkEnd w:id="1250"/>
          </w:p>
        </w:tc>
        <w:tc>
          <w:tcPr>
            <w:tcW w:w="6281" w:type="dxa"/>
            <w:vAlign w:val="center"/>
          </w:tcPr>
          <w:p w:rsidR="009241BF" w:rsidRPr="00104AC1" w:rsidRDefault="009241BF" w:rsidP="009241BF">
            <w:pPr>
              <w:tabs>
                <w:tab w:val="left" w:pos="-1440"/>
                <w:tab w:val="left" w:pos="-720"/>
                <w:tab w:val="left" w:pos="700"/>
                <w:tab w:val="left" w:pos="5184"/>
                <w:tab w:val="left" w:pos="9923"/>
              </w:tabs>
              <w:spacing w:after="0" w:line="240" w:lineRule="auto"/>
              <w:ind w:right="51"/>
              <w:jc w:val="both"/>
              <w:outlineLvl w:val="0"/>
              <w:rPr>
                <w:rFonts w:ascii="Arial" w:hAnsi="Arial" w:cs="Arial"/>
                <w:b/>
                <w:i/>
                <w:sz w:val="16"/>
                <w:szCs w:val="16"/>
              </w:rPr>
            </w:pPr>
            <w:bookmarkStart w:id="1251" w:name="_Toc364859860"/>
            <w:bookmarkStart w:id="1252" w:name="_Toc364865210"/>
            <w:bookmarkStart w:id="1253" w:name="_Toc364865899"/>
            <w:bookmarkStart w:id="1254" w:name="_Toc121220108"/>
            <w:bookmarkStart w:id="1255" w:name="_Toc122621361"/>
            <w:r w:rsidRPr="00104AC1">
              <w:rPr>
                <w:rFonts w:ascii="Arial" w:hAnsi="Arial" w:cs="Arial"/>
                <w:sz w:val="16"/>
                <w:szCs w:val="16"/>
              </w:rPr>
              <w:t>SE ANOTARÁ LA FECHA DE TERMINACIÓN INDICADA EN LA CONVOCATORIA O LA MODIFICACIÓN QUE, EN SU CASO, SE HAYA EFECTUADO EN LA JUNTA DE ACLARACIONES O MEDIANTE ESCRITO DE LA CONVOCANTE.</w:t>
            </w:r>
            <w:bookmarkEnd w:id="1251"/>
            <w:bookmarkEnd w:id="1252"/>
            <w:bookmarkEnd w:id="1253"/>
            <w:bookmarkEnd w:id="1254"/>
            <w:bookmarkEnd w:id="1255"/>
          </w:p>
        </w:tc>
      </w:tr>
      <w:tr w:rsidR="00B91379" w:rsidRPr="00104AC1" w:rsidTr="006736B9">
        <w:trPr>
          <w:trHeight w:val="358"/>
        </w:trPr>
        <w:tc>
          <w:tcPr>
            <w:tcW w:w="3686" w:type="dxa"/>
            <w:vAlign w:val="center"/>
          </w:tcPr>
          <w:p w:rsidR="009241BF" w:rsidRPr="00104AC1" w:rsidRDefault="009241BF" w:rsidP="009241BF">
            <w:pPr>
              <w:tabs>
                <w:tab w:val="left" w:pos="-1440"/>
                <w:tab w:val="left" w:pos="-720"/>
                <w:tab w:val="left" w:pos="700"/>
                <w:tab w:val="left" w:pos="5184"/>
                <w:tab w:val="left" w:pos="9923"/>
              </w:tabs>
              <w:spacing w:after="0" w:line="240" w:lineRule="auto"/>
              <w:ind w:left="-108" w:right="51"/>
              <w:outlineLvl w:val="0"/>
              <w:rPr>
                <w:rFonts w:ascii="Arial" w:hAnsi="Arial" w:cs="Arial"/>
                <w:b/>
                <w:i/>
                <w:sz w:val="16"/>
                <w:szCs w:val="16"/>
              </w:rPr>
            </w:pPr>
            <w:bookmarkStart w:id="1256" w:name="_Toc364859861"/>
            <w:bookmarkStart w:id="1257" w:name="_Toc364865211"/>
            <w:bookmarkStart w:id="1258" w:name="_Toc364865900"/>
            <w:bookmarkStart w:id="1259" w:name="_Toc121220109"/>
            <w:bookmarkStart w:id="1260" w:name="_Toc122621362"/>
            <w:r w:rsidRPr="00104AC1">
              <w:rPr>
                <w:rFonts w:ascii="Arial" w:hAnsi="Arial" w:cs="Arial"/>
                <w:bCs/>
                <w:sz w:val="16"/>
                <w:szCs w:val="16"/>
              </w:rPr>
              <w:t>HOJA No.:</w:t>
            </w:r>
            <w:bookmarkEnd w:id="1256"/>
            <w:bookmarkEnd w:id="1257"/>
            <w:bookmarkEnd w:id="1258"/>
            <w:bookmarkEnd w:id="1259"/>
            <w:bookmarkEnd w:id="1260"/>
          </w:p>
        </w:tc>
        <w:tc>
          <w:tcPr>
            <w:tcW w:w="6281" w:type="dxa"/>
            <w:vAlign w:val="center"/>
          </w:tcPr>
          <w:p w:rsidR="009241BF" w:rsidRPr="00104AC1" w:rsidRDefault="009241BF" w:rsidP="009241BF">
            <w:pPr>
              <w:tabs>
                <w:tab w:val="left" w:pos="-1440"/>
                <w:tab w:val="left" w:pos="-720"/>
                <w:tab w:val="left" w:pos="700"/>
                <w:tab w:val="left" w:pos="5184"/>
                <w:tab w:val="left" w:pos="9923"/>
              </w:tabs>
              <w:spacing w:after="0" w:line="240" w:lineRule="auto"/>
              <w:ind w:right="51"/>
              <w:jc w:val="both"/>
              <w:outlineLvl w:val="0"/>
              <w:rPr>
                <w:rFonts w:ascii="Arial" w:hAnsi="Arial" w:cs="Arial"/>
                <w:b/>
                <w:i/>
                <w:sz w:val="16"/>
                <w:szCs w:val="16"/>
              </w:rPr>
            </w:pPr>
            <w:bookmarkStart w:id="1261" w:name="_Toc364859862"/>
            <w:bookmarkStart w:id="1262" w:name="_Toc364865212"/>
            <w:bookmarkStart w:id="1263" w:name="_Toc364865901"/>
            <w:bookmarkStart w:id="1264" w:name="_Toc121220110"/>
            <w:bookmarkStart w:id="1265" w:name="_Toc122621363"/>
            <w:r w:rsidRPr="00104AC1">
              <w:rPr>
                <w:rFonts w:ascii="Arial" w:hAnsi="Arial" w:cs="Arial"/>
                <w:bCs/>
                <w:sz w:val="16"/>
                <w:szCs w:val="16"/>
              </w:rPr>
              <w:t>SE ANOTARÁ EL NÚMERO DE LA HOJA CON RESPECTO DEL TOTAL DE HOJAS QUE INTEGREN EL DOCUMENTO.</w:t>
            </w:r>
            <w:bookmarkEnd w:id="1261"/>
            <w:bookmarkEnd w:id="1262"/>
            <w:bookmarkEnd w:id="1263"/>
            <w:bookmarkEnd w:id="1264"/>
            <w:bookmarkEnd w:id="1265"/>
          </w:p>
        </w:tc>
      </w:tr>
    </w:tbl>
    <w:p w:rsidR="009241BF" w:rsidRPr="00104AC1" w:rsidRDefault="009241BF" w:rsidP="009241BF">
      <w:pPr>
        <w:pStyle w:val="Textodebloque"/>
        <w:tabs>
          <w:tab w:val="left" w:pos="5400"/>
          <w:tab w:val="left" w:pos="9923"/>
        </w:tabs>
        <w:ind w:right="51"/>
        <w:rPr>
          <w:rFonts w:ascii="Arial" w:hAnsi="Arial" w:cs="Arial"/>
          <w:bCs/>
          <w:sz w:val="16"/>
          <w:szCs w:val="16"/>
          <w:lang w:val="es-MX"/>
        </w:rPr>
      </w:pPr>
    </w:p>
    <w:p w:rsidR="009241BF" w:rsidRPr="00104AC1" w:rsidRDefault="009241BF" w:rsidP="009241BF">
      <w:pPr>
        <w:tabs>
          <w:tab w:val="left" w:pos="-1440"/>
          <w:tab w:val="left" w:pos="-720"/>
          <w:tab w:val="left" w:pos="700"/>
        </w:tabs>
        <w:spacing w:after="0" w:line="240" w:lineRule="auto"/>
        <w:jc w:val="both"/>
        <w:outlineLvl w:val="0"/>
        <w:rPr>
          <w:rFonts w:ascii="Arial" w:hAnsi="Arial" w:cs="Arial"/>
          <w:i/>
          <w:sz w:val="16"/>
          <w:szCs w:val="16"/>
        </w:rPr>
      </w:pPr>
      <w:bookmarkStart w:id="1266" w:name="_Toc364859863"/>
      <w:bookmarkStart w:id="1267" w:name="_Toc364865213"/>
      <w:bookmarkStart w:id="1268" w:name="_Toc364865902"/>
      <w:bookmarkStart w:id="1269" w:name="_Toc121220111"/>
      <w:bookmarkStart w:id="1270" w:name="_Toc122621364"/>
      <w:r w:rsidRPr="00104AC1">
        <w:rPr>
          <w:rFonts w:ascii="Arial" w:hAnsi="Arial" w:cs="Arial"/>
          <w:b/>
          <w:sz w:val="16"/>
          <w:szCs w:val="16"/>
        </w:rPr>
        <w:t>B). -</w:t>
      </w:r>
      <w:r w:rsidRPr="00104AC1">
        <w:rPr>
          <w:rFonts w:ascii="Arial" w:hAnsi="Arial" w:cs="Arial"/>
          <w:b/>
          <w:sz w:val="16"/>
          <w:szCs w:val="16"/>
        </w:rPr>
        <w:tab/>
      </w:r>
      <w:r w:rsidRPr="00104AC1">
        <w:rPr>
          <w:rFonts w:ascii="Arial" w:hAnsi="Arial" w:cs="Arial"/>
          <w:b/>
          <w:i/>
          <w:sz w:val="16"/>
          <w:szCs w:val="16"/>
        </w:rPr>
        <w:t>TEXTO:</w:t>
      </w:r>
      <w:bookmarkEnd w:id="1266"/>
      <w:bookmarkEnd w:id="1267"/>
      <w:bookmarkEnd w:id="1268"/>
      <w:bookmarkEnd w:id="1269"/>
      <w:bookmarkEnd w:id="1270"/>
    </w:p>
    <w:tbl>
      <w:tblPr>
        <w:tblW w:w="0" w:type="auto"/>
        <w:tblInd w:w="-5" w:type="dxa"/>
        <w:tblLook w:val="04A0"/>
      </w:tblPr>
      <w:tblGrid>
        <w:gridCol w:w="3686"/>
        <w:gridCol w:w="6281"/>
      </w:tblGrid>
      <w:tr w:rsidR="00B91379" w:rsidRPr="00104AC1" w:rsidTr="006736B9">
        <w:trPr>
          <w:trHeight w:val="197"/>
        </w:trPr>
        <w:tc>
          <w:tcPr>
            <w:tcW w:w="3686" w:type="dxa"/>
            <w:vAlign w:val="center"/>
          </w:tcPr>
          <w:p w:rsidR="009241BF" w:rsidRPr="00104AC1" w:rsidRDefault="009241BF" w:rsidP="009241BF">
            <w:pPr>
              <w:pStyle w:val="Sangradetextonormal"/>
              <w:tabs>
                <w:tab w:val="left" w:pos="720"/>
                <w:tab w:val="left" w:pos="864"/>
                <w:tab w:val="left" w:pos="5400"/>
              </w:tabs>
              <w:ind w:firstLine="0"/>
              <w:jc w:val="left"/>
              <w:rPr>
                <w:rFonts w:ascii="Arial" w:hAnsi="Arial" w:cs="Arial"/>
                <w:i/>
                <w:szCs w:val="16"/>
                <w:lang w:val="es-MX"/>
              </w:rPr>
            </w:pPr>
            <w:r w:rsidRPr="00104AC1">
              <w:rPr>
                <w:rFonts w:ascii="Arial" w:hAnsi="Arial" w:cs="Arial"/>
                <w:i/>
                <w:szCs w:val="16"/>
                <w:lang w:val="es-MX"/>
              </w:rPr>
              <w:t>CLAVE:</w:t>
            </w:r>
          </w:p>
        </w:tc>
        <w:tc>
          <w:tcPr>
            <w:tcW w:w="6281" w:type="dxa"/>
            <w:vAlign w:val="center"/>
          </w:tcPr>
          <w:p w:rsidR="009241BF" w:rsidRPr="00104AC1" w:rsidRDefault="009241BF" w:rsidP="009241BF">
            <w:pPr>
              <w:pStyle w:val="Sangradetextonormal"/>
              <w:tabs>
                <w:tab w:val="left" w:pos="720"/>
                <w:tab w:val="left" w:pos="864"/>
                <w:tab w:val="left" w:pos="5400"/>
              </w:tabs>
              <w:ind w:left="-108" w:firstLine="0"/>
              <w:rPr>
                <w:rFonts w:ascii="Arial" w:hAnsi="Arial" w:cs="Arial"/>
                <w:bCs/>
                <w:i/>
                <w:szCs w:val="16"/>
                <w:lang w:val="es-MX"/>
              </w:rPr>
            </w:pPr>
            <w:r w:rsidRPr="00104AC1">
              <w:rPr>
                <w:rFonts w:ascii="Arial" w:hAnsi="Arial" w:cs="Arial"/>
                <w:i/>
                <w:szCs w:val="16"/>
                <w:lang w:val="es-MX"/>
              </w:rPr>
              <w:t xml:space="preserve">SE ANOTARÁ EL NÚMERO QUE CORRESPONDA </w:t>
            </w:r>
            <w:r w:rsidRPr="00104AC1">
              <w:rPr>
                <w:rFonts w:ascii="Arial" w:hAnsi="Arial" w:cs="Arial"/>
                <w:bCs/>
                <w:i/>
                <w:szCs w:val="16"/>
                <w:lang w:val="es-MX"/>
              </w:rPr>
              <w:t>A LA PARTIDA, SUBPARTIDA Y CONCEPTO DE TRABAJO.</w:t>
            </w:r>
          </w:p>
        </w:tc>
      </w:tr>
      <w:tr w:rsidR="00B91379" w:rsidRPr="00104AC1" w:rsidTr="006736B9">
        <w:trPr>
          <w:trHeight w:val="606"/>
        </w:trPr>
        <w:tc>
          <w:tcPr>
            <w:tcW w:w="3686" w:type="dxa"/>
            <w:vAlign w:val="center"/>
          </w:tcPr>
          <w:p w:rsidR="009241BF" w:rsidRPr="00104AC1" w:rsidRDefault="009241BF" w:rsidP="009241BF">
            <w:pPr>
              <w:pStyle w:val="Sangradetextonormal"/>
              <w:ind w:firstLine="0"/>
              <w:jc w:val="left"/>
              <w:rPr>
                <w:rFonts w:ascii="Arial" w:hAnsi="Arial" w:cs="Arial"/>
                <w:i/>
                <w:szCs w:val="16"/>
                <w:lang w:val="es-MX"/>
              </w:rPr>
            </w:pPr>
            <w:r w:rsidRPr="00104AC1">
              <w:rPr>
                <w:rFonts w:ascii="Arial" w:hAnsi="Arial" w:cs="Arial"/>
                <w:i/>
                <w:szCs w:val="16"/>
                <w:lang w:val="es-MX"/>
              </w:rPr>
              <w:t>DESCRIPCIÓN DE LAS PARTIDAS, Y SUBPARTIDAS DE LOS CONCEPTOS.:</w:t>
            </w:r>
          </w:p>
        </w:tc>
        <w:tc>
          <w:tcPr>
            <w:tcW w:w="6281" w:type="dxa"/>
            <w:vAlign w:val="center"/>
          </w:tcPr>
          <w:p w:rsidR="009241BF" w:rsidRPr="00104AC1" w:rsidRDefault="009241BF" w:rsidP="009241BF">
            <w:pPr>
              <w:pStyle w:val="Sangradetextonormal"/>
              <w:tabs>
                <w:tab w:val="left" w:pos="720"/>
                <w:tab w:val="left" w:pos="864"/>
                <w:tab w:val="left" w:pos="5400"/>
              </w:tabs>
              <w:ind w:left="-108" w:firstLine="0"/>
              <w:rPr>
                <w:rFonts w:ascii="Arial" w:hAnsi="Arial" w:cs="Arial"/>
                <w:i/>
                <w:szCs w:val="16"/>
                <w:lang w:val="es-MX"/>
              </w:rPr>
            </w:pPr>
            <w:r w:rsidRPr="00104AC1">
              <w:rPr>
                <w:rFonts w:ascii="Arial" w:hAnsi="Arial" w:cs="Arial"/>
                <w:i/>
                <w:szCs w:val="16"/>
                <w:lang w:val="es-MX"/>
              </w:rPr>
              <w:t xml:space="preserve">SE ANOTARÁ EL NOMBRE Y DESCRIPCIÓN Y CONCEPTO, </w:t>
            </w:r>
            <w:r w:rsidRPr="00104AC1">
              <w:rPr>
                <w:rFonts w:ascii="Arial" w:hAnsi="Arial" w:cs="Arial"/>
                <w:bCs/>
                <w:i/>
                <w:szCs w:val="16"/>
                <w:lang w:val="es-MX"/>
              </w:rPr>
              <w:t>Y</w:t>
            </w:r>
            <w:r w:rsidRPr="00104AC1">
              <w:rPr>
                <w:rFonts w:ascii="Arial" w:hAnsi="Arial" w:cs="Arial"/>
                <w:i/>
                <w:szCs w:val="16"/>
                <w:lang w:val="es-MX"/>
              </w:rPr>
              <w:t xml:space="preserve"> EN SU CASO </w:t>
            </w:r>
            <w:r w:rsidRPr="00104AC1">
              <w:rPr>
                <w:rFonts w:ascii="Arial" w:hAnsi="Arial" w:cs="Arial"/>
                <w:bCs/>
                <w:i/>
                <w:szCs w:val="16"/>
                <w:lang w:val="es-MX"/>
              </w:rPr>
              <w:t xml:space="preserve">TAMBIÉN LAS </w:t>
            </w:r>
            <w:r w:rsidRPr="00104AC1">
              <w:rPr>
                <w:rFonts w:ascii="Arial" w:hAnsi="Arial" w:cs="Arial"/>
                <w:i/>
                <w:szCs w:val="16"/>
                <w:lang w:val="es-MX"/>
              </w:rPr>
              <w:t>PARTIDA</w:t>
            </w:r>
            <w:r w:rsidRPr="00104AC1">
              <w:rPr>
                <w:rFonts w:ascii="Arial" w:hAnsi="Arial" w:cs="Arial"/>
                <w:bCs/>
                <w:i/>
                <w:szCs w:val="16"/>
                <w:lang w:val="es-MX"/>
              </w:rPr>
              <w:t>S</w:t>
            </w:r>
            <w:r w:rsidRPr="00104AC1">
              <w:rPr>
                <w:rFonts w:ascii="Arial" w:hAnsi="Arial" w:cs="Arial"/>
                <w:i/>
                <w:szCs w:val="16"/>
                <w:lang w:val="es-MX"/>
              </w:rPr>
              <w:t xml:space="preserve"> Y SUBPARTIDA</w:t>
            </w:r>
            <w:r w:rsidRPr="00104AC1">
              <w:rPr>
                <w:rFonts w:ascii="Arial" w:hAnsi="Arial" w:cs="Arial"/>
                <w:bCs/>
                <w:i/>
                <w:szCs w:val="16"/>
                <w:lang w:val="es-MX"/>
              </w:rPr>
              <w:t>S</w:t>
            </w:r>
            <w:r w:rsidRPr="00104AC1">
              <w:rPr>
                <w:rFonts w:ascii="Arial" w:hAnsi="Arial" w:cs="Arial"/>
                <w:i/>
                <w:szCs w:val="16"/>
                <w:lang w:val="es-MX"/>
              </w:rPr>
              <w:t xml:space="preserve"> QUE LE CORRESPONDA</w:t>
            </w:r>
            <w:r w:rsidRPr="00104AC1">
              <w:rPr>
                <w:rFonts w:ascii="Arial" w:hAnsi="Arial" w:cs="Arial"/>
                <w:bCs/>
                <w:i/>
                <w:szCs w:val="16"/>
                <w:lang w:val="es-MX"/>
              </w:rPr>
              <w:t>N</w:t>
            </w:r>
            <w:r w:rsidRPr="00104AC1">
              <w:rPr>
                <w:rFonts w:ascii="Arial" w:hAnsi="Arial" w:cs="Arial"/>
                <w:i/>
                <w:szCs w:val="16"/>
                <w:lang w:val="es-MX"/>
              </w:rPr>
              <w:t>, DE ACUERDO CON EL CATÁLOGO DE CONCEPTOS.</w:t>
            </w:r>
          </w:p>
        </w:tc>
      </w:tr>
      <w:tr w:rsidR="00B91379" w:rsidRPr="00104AC1" w:rsidTr="006736B9">
        <w:trPr>
          <w:trHeight w:val="80"/>
        </w:trPr>
        <w:tc>
          <w:tcPr>
            <w:tcW w:w="3686" w:type="dxa"/>
            <w:vAlign w:val="center"/>
          </w:tcPr>
          <w:p w:rsidR="009241BF" w:rsidRPr="00104AC1" w:rsidRDefault="009241BF" w:rsidP="009241BF">
            <w:pPr>
              <w:pStyle w:val="Sangradetextonormal"/>
              <w:tabs>
                <w:tab w:val="left" w:pos="720"/>
                <w:tab w:val="left" w:pos="864"/>
                <w:tab w:val="left" w:pos="5400"/>
              </w:tabs>
              <w:ind w:firstLine="0"/>
              <w:jc w:val="left"/>
              <w:rPr>
                <w:rFonts w:ascii="Arial" w:hAnsi="Arial" w:cs="Arial"/>
                <w:i/>
                <w:szCs w:val="16"/>
                <w:lang w:val="es-MX"/>
              </w:rPr>
            </w:pPr>
            <w:r w:rsidRPr="00104AC1">
              <w:rPr>
                <w:rFonts w:ascii="Arial" w:hAnsi="Arial" w:cs="Arial"/>
                <w:bCs/>
                <w:i/>
                <w:szCs w:val="16"/>
                <w:lang w:val="es-MX"/>
              </w:rPr>
              <w:t>UNIDAD:</w:t>
            </w:r>
          </w:p>
        </w:tc>
        <w:tc>
          <w:tcPr>
            <w:tcW w:w="6281" w:type="dxa"/>
            <w:vAlign w:val="center"/>
          </w:tcPr>
          <w:p w:rsidR="009241BF" w:rsidRPr="00104AC1" w:rsidRDefault="009241BF" w:rsidP="009241BF">
            <w:pPr>
              <w:pStyle w:val="Sangradetextonormal"/>
              <w:tabs>
                <w:tab w:val="left" w:pos="720"/>
                <w:tab w:val="left" w:pos="864"/>
                <w:tab w:val="left" w:pos="5400"/>
              </w:tabs>
              <w:ind w:left="-108" w:firstLine="0"/>
              <w:rPr>
                <w:rFonts w:ascii="Arial" w:hAnsi="Arial" w:cs="Arial"/>
                <w:bCs/>
                <w:i/>
                <w:szCs w:val="16"/>
                <w:lang w:val="es-MX"/>
              </w:rPr>
            </w:pPr>
            <w:r w:rsidRPr="00104AC1">
              <w:rPr>
                <w:rFonts w:ascii="Arial" w:hAnsi="Arial" w:cs="Arial"/>
                <w:bCs/>
                <w:i/>
                <w:szCs w:val="16"/>
                <w:lang w:val="es-MX"/>
              </w:rPr>
              <w:t>UNIDAD DE MEDICIÓN DEL CONCEPTO DE TRABAJO.</w:t>
            </w:r>
          </w:p>
        </w:tc>
      </w:tr>
      <w:tr w:rsidR="00B91379" w:rsidRPr="00104AC1" w:rsidTr="006736B9">
        <w:trPr>
          <w:trHeight w:val="477"/>
        </w:trPr>
        <w:tc>
          <w:tcPr>
            <w:tcW w:w="3686" w:type="dxa"/>
            <w:vAlign w:val="center"/>
          </w:tcPr>
          <w:p w:rsidR="009241BF" w:rsidRPr="00104AC1" w:rsidRDefault="009241BF" w:rsidP="009241BF">
            <w:pPr>
              <w:pStyle w:val="Sangradetextonormal"/>
              <w:tabs>
                <w:tab w:val="left" w:pos="720"/>
                <w:tab w:val="left" w:pos="864"/>
                <w:tab w:val="left" w:pos="5400"/>
              </w:tabs>
              <w:ind w:firstLine="0"/>
              <w:jc w:val="left"/>
              <w:rPr>
                <w:rFonts w:ascii="Arial" w:hAnsi="Arial" w:cs="Arial"/>
                <w:i/>
                <w:szCs w:val="16"/>
                <w:lang w:val="es-MX"/>
              </w:rPr>
            </w:pPr>
            <w:r w:rsidRPr="00104AC1">
              <w:rPr>
                <w:rFonts w:ascii="Arial" w:hAnsi="Arial" w:cs="Arial"/>
                <w:i/>
                <w:szCs w:val="16"/>
                <w:lang w:val="es-MX"/>
              </w:rPr>
              <w:t>CANTIDAD:</w:t>
            </w:r>
          </w:p>
        </w:tc>
        <w:tc>
          <w:tcPr>
            <w:tcW w:w="6281" w:type="dxa"/>
            <w:vAlign w:val="center"/>
          </w:tcPr>
          <w:p w:rsidR="009241BF" w:rsidRPr="00104AC1" w:rsidRDefault="009241BF" w:rsidP="009241BF">
            <w:pPr>
              <w:pStyle w:val="Sangradetextonormal"/>
              <w:tabs>
                <w:tab w:val="left" w:pos="720"/>
                <w:tab w:val="left" w:pos="864"/>
                <w:tab w:val="left" w:pos="5400"/>
              </w:tabs>
              <w:ind w:left="-108" w:firstLine="0"/>
              <w:rPr>
                <w:rFonts w:ascii="Arial" w:hAnsi="Arial" w:cs="Arial"/>
                <w:bCs/>
                <w:i/>
                <w:szCs w:val="16"/>
                <w:lang w:val="es-MX"/>
              </w:rPr>
            </w:pPr>
            <w:r w:rsidRPr="00104AC1">
              <w:rPr>
                <w:rFonts w:ascii="Arial" w:hAnsi="Arial" w:cs="Arial"/>
                <w:bCs/>
                <w:i/>
                <w:szCs w:val="16"/>
                <w:lang w:val="es-MX"/>
              </w:rPr>
              <w:t>SE ANOTARÁ LA CANTIDAD DE TRABAJO POR EJECUTAR DEL CONCEPTO, DE CONFORMIDAD CON EL CATÁLOGO.</w:t>
            </w:r>
          </w:p>
        </w:tc>
      </w:tr>
      <w:tr w:rsidR="00B91379" w:rsidRPr="00104AC1" w:rsidTr="006736B9">
        <w:trPr>
          <w:trHeight w:val="471"/>
        </w:trPr>
        <w:tc>
          <w:tcPr>
            <w:tcW w:w="3686" w:type="dxa"/>
            <w:vAlign w:val="center"/>
          </w:tcPr>
          <w:p w:rsidR="009241BF" w:rsidRPr="00104AC1" w:rsidRDefault="009241BF" w:rsidP="009241BF">
            <w:pPr>
              <w:pStyle w:val="Sangradetextonormal"/>
              <w:tabs>
                <w:tab w:val="left" w:pos="720"/>
                <w:tab w:val="left" w:pos="864"/>
                <w:tab w:val="left" w:pos="5400"/>
              </w:tabs>
              <w:ind w:firstLine="0"/>
              <w:jc w:val="left"/>
              <w:rPr>
                <w:rFonts w:ascii="Arial" w:hAnsi="Arial" w:cs="Arial"/>
                <w:i/>
                <w:szCs w:val="16"/>
                <w:lang w:val="es-MX"/>
              </w:rPr>
            </w:pPr>
            <w:r w:rsidRPr="00104AC1">
              <w:rPr>
                <w:rFonts w:ascii="Arial" w:hAnsi="Arial" w:cs="Arial"/>
                <w:i/>
                <w:szCs w:val="16"/>
                <w:lang w:val="es-MX"/>
              </w:rPr>
              <w:t>AÑO:</w:t>
            </w:r>
          </w:p>
        </w:tc>
        <w:tc>
          <w:tcPr>
            <w:tcW w:w="6281" w:type="dxa"/>
            <w:vAlign w:val="center"/>
          </w:tcPr>
          <w:p w:rsidR="009241BF" w:rsidRPr="00104AC1" w:rsidRDefault="009241BF" w:rsidP="009241BF">
            <w:pPr>
              <w:pStyle w:val="Sangradetextonormal"/>
              <w:tabs>
                <w:tab w:val="left" w:pos="720"/>
                <w:tab w:val="left" w:pos="864"/>
                <w:tab w:val="left" w:pos="5400"/>
              </w:tabs>
              <w:ind w:left="-108" w:firstLine="0"/>
              <w:rPr>
                <w:rFonts w:ascii="Arial" w:hAnsi="Arial" w:cs="Arial"/>
                <w:i/>
                <w:szCs w:val="16"/>
                <w:lang w:val="es-MX"/>
              </w:rPr>
            </w:pPr>
            <w:r w:rsidRPr="00104AC1">
              <w:rPr>
                <w:rFonts w:ascii="Arial" w:hAnsi="Arial" w:cs="Arial"/>
                <w:i/>
                <w:szCs w:val="16"/>
                <w:lang w:val="es-MX"/>
              </w:rPr>
              <w:t>DE ACUERDO CON EL PLAZO DE EJECUCIÓN, SE ANOTARÁ EL AÑO DE QUE SE TRATE.</w:t>
            </w:r>
          </w:p>
        </w:tc>
      </w:tr>
      <w:tr w:rsidR="00B91379" w:rsidRPr="00104AC1" w:rsidTr="006736B9">
        <w:trPr>
          <w:trHeight w:val="80"/>
        </w:trPr>
        <w:tc>
          <w:tcPr>
            <w:tcW w:w="3686" w:type="dxa"/>
            <w:vAlign w:val="center"/>
          </w:tcPr>
          <w:p w:rsidR="009241BF" w:rsidRPr="00104AC1" w:rsidRDefault="009241BF" w:rsidP="009241BF">
            <w:pPr>
              <w:pStyle w:val="Sangradetextonormal"/>
              <w:tabs>
                <w:tab w:val="left" w:pos="720"/>
                <w:tab w:val="left" w:pos="864"/>
                <w:tab w:val="left" w:pos="5400"/>
              </w:tabs>
              <w:ind w:firstLine="0"/>
              <w:jc w:val="left"/>
              <w:rPr>
                <w:rFonts w:ascii="Arial" w:hAnsi="Arial" w:cs="Arial"/>
                <w:i/>
                <w:szCs w:val="16"/>
                <w:lang w:val="es-MX"/>
              </w:rPr>
            </w:pPr>
            <w:r w:rsidRPr="00104AC1">
              <w:rPr>
                <w:rFonts w:ascii="Arial" w:hAnsi="Arial" w:cs="Arial"/>
                <w:i/>
                <w:szCs w:val="16"/>
                <w:lang w:val="es-MX"/>
              </w:rPr>
              <w:t>MES:</w:t>
            </w:r>
          </w:p>
        </w:tc>
        <w:tc>
          <w:tcPr>
            <w:tcW w:w="6281" w:type="dxa"/>
            <w:vAlign w:val="center"/>
          </w:tcPr>
          <w:p w:rsidR="009241BF" w:rsidRPr="00104AC1" w:rsidRDefault="009241BF" w:rsidP="009241BF">
            <w:pPr>
              <w:pStyle w:val="Sangradetextonormal"/>
              <w:tabs>
                <w:tab w:val="left" w:pos="720"/>
                <w:tab w:val="left" w:pos="864"/>
                <w:tab w:val="left" w:pos="5400"/>
              </w:tabs>
              <w:ind w:left="-108" w:firstLine="0"/>
              <w:rPr>
                <w:rFonts w:ascii="Arial" w:hAnsi="Arial" w:cs="Arial"/>
                <w:i/>
                <w:szCs w:val="16"/>
                <w:lang w:val="es-MX"/>
              </w:rPr>
            </w:pPr>
            <w:r w:rsidRPr="00104AC1">
              <w:rPr>
                <w:rFonts w:ascii="Arial" w:hAnsi="Arial" w:cs="Arial"/>
                <w:bCs/>
                <w:i/>
                <w:szCs w:val="16"/>
                <w:lang w:val="es-MX"/>
              </w:rPr>
              <w:t>EN EL ENCABEZADO DE LA COLUMNA SE ANOTARÁ EL NOMBRE DEL MES QUE CORRESPONDA. Y EN LA PARTE INFERIOR DE ESTAS, SE GRAFICARÁ LA DURACIÓN DE LAS ACTIVIDADES PARA CADA CONCEPTO Y SE ANOTARAN LAS CANTIDADES PARCIALES DE TRABAJO A EJECUTAR, EXPRESADAS EN LAS UNIDADES DE MEDICIÓN CONVENCIONALES.</w:t>
            </w:r>
          </w:p>
        </w:tc>
      </w:tr>
    </w:tbl>
    <w:p w:rsidR="009241BF" w:rsidRPr="00104AC1" w:rsidRDefault="009241BF" w:rsidP="009241BF">
      <w:pPr>
        <w:pStyle w:val="Sangradetextonormal"/>
        <w:tabs>
          <w:tab w:val="left" w:pos="720"/>
          <w:tab w:val="left" w:pos="864"/>
          <w:tab w:val="left" w:pos="5400"/>
        </w:tabs>
        <w:ind w:left="5394" w:hanging="4680"/>
        <w:rPr>
          <w:rFonts w:ascii="Arial" w:hAnsi="Arial" w:cs="Arial"/>
          <w:i/>
          <w:szCs w:val="16"/>
          <w:lang w:val="es-MX"/>
        </w:rPr>
      </w:pPr>
      <w:r w:rsidRPr="00104AC1">
        <w:rPr>
          <w:rFonts w:ascii="Arial" w:hAnsi="Arial" w:cs="Arial"/>
          <w:szCs w:val="16"/>
          <w:lang w:val="es-MX"/>
        </w:rPr>
        <w:tab/>
      </w:r>
    </w:p>
    <w:p w:rsidR="009241BF" w:rsidRPr="00104AC1" w:rsidRDefault="009241BF" w:rsidP="009241BF">
      <w:pPr>
        <w:tabs>
          <w:tab w:val="left" w:pos="-1440"/>
          <w:tab w:val="left" w:pos="-720"/>
          <w:tab w:val="left" w:pos="864"/>
          <w:tab w:val="left" w:pos="1134"/>
        </w:tabs>
        <w:spacing w:after="0" w:line="240" w:lineRule="auto"/>
        <w:ind w:right="49"/>
        <w:jc w:val="both"/>
        <w:rPr>
          <w:rFonts w:ascii="Arial" w:hAnsi="Arial" w:cs="Arial"/>
          <w:b/>
          <w:i/>
          <w:sz w:val="16"/>
          <w:szCs w:val="16"/>
        </w:rPr>
      </w:pPr>
      <w:r w:rsidRPr="00104AC1">
        <w:rPr>
          <w:rFonts w:ascii="Arial" w:hAnsi="Arial" w:cs="Arial"/>
          <w:b/>
          <w:i/>
          <w:sz w:val="16"/>
          <w:szCs w:val="16"/>
        </w:rPr>
        <w:t>NOTAS:</w:t>
      </w:r>
      <w:r w:rsidRPr="00104AC1">
        <w:rPr>
          <w:rFonts w:ascii="Arial" w:hAnsi="Arial" w:cs="Arial"/>
          <w:b/>
          <w:bCs/>
          <w:i/>
          <w:sz w:val="16"/>
          <w:szCs w:val="16"/>
        </w:rPr>
        <w:t xml:space="preserve"> EL</w:t>
      </w:r>
      <w:r w:rsidRPr="00104AC1">
        <w:rPr>
          <w:rFonts w:ascii="Arial" w:hAnsi="Arial" w:cs="Arial"/>
          <w:b/>
          <w:i/>
          <w:sz w:val="16"/>
          <w:szCs w:val="16"/>
        </w:rPr>
        <w:t xml:space="preserve"> CONCEPTO O EN SU CASO, LA PARTIDA O SUBPARTIDA CON QUE INICIEN LOS TRABAJOS DEBERÁN INDICAR LA FECHA DE INICIO CITADA EN LA CONVOCATORIA A LA LICITACIÓN. ASIMISMO, DEBERÁ INDICAR, EN EL DIAGRAMA, LA FECHA DE LA ÚLTIMA ACTIVIDAD QUE SE EJECUTE.</w:t>
      </w:r>
    </w:p>
    <w:p w:rsidR="009241BF" w:rsidRPr="00104AC1" w:rsidRDefault="009241BF" w:rsidP="009241BF">
      <w:pPr>
        <w:tabs>
          <w:tab w:val="left" w:pos="-1440"/>
          <w:tab w:val="left" w:pos="-720"/>
          <w:tab w:val="left" w:pos="864"/>
          <w:tab w:val="left" w:pos="1134"/>
        </w:tabs>
        <w:spacing w:after="0" w:line="240" w:lineRule="auto"/>
        <w:ind w:right="49"/>
        <w:jc w:val="both"/>
        <w:rPr>
          <w:rFonts w:ascii="Arial" w:hAnsi="Arial" w:cs="Arial"/>
          <w:b/>
          <w:i/>
          <w:sz w:val="16"/>
          <w:szCs w:val="16"/>
        </w:rPr>
      </w:pPr>
    </w:p>
    <w:p w:rsidR="009241BF" w:rsidRPr="00104AC1" w:rsidRDefault="009241BF" w:rsidP="009241BF">
      <w:pPr>
        <w:tabs>
          <w:tab w:val="left" w:pos="-1440"/>
          <w:tab w:val="left" w:pos="-720"/>
          <w:tab w:val="left" w:pos="864"/>
          <w:tab w:val="left" w:pos="1134"/>
        </w:tabs>
        <w:spacing w:after="0" w:line="240" w:lineRule="auto"/>
        <w:ind w:right="49"/>
        <w:jc w:val="both"/>
        <w:rPr>
          <w:rFonts w:ascii="Arial" w:hAnsi="Arial" w:cs="Arial"/>
          <w:b/>
          <w:i/>
          <w:sz w:val="16"/>
          <w:szCs w:val="16"/>
        </w:rPr>
      </w:pPr>
      <w:r w:rsidRPr="00104AC1">
        <w:rPr>
          <w:rFonts w:ascii="Arial" w:hAnsi="Arial" w:cs="Arial"/>
          <w:b/>
          <w:i/>
          <w:sz w:val="16"/>
          <w:szCs w:val="16"/>
        </w:rPr>
        <w:t>CADA COLUMNA REPRESENTA EL PERIODO DE CORTE DE LOS TRABAJOS A EJECUTAR, INDICADO EN SU PROGRAMA</w:t>
      </w:r>
      <w:r w:rsidRPr="00104AC1">
        <w:rPr>
          <w:rFonts w:ascii="Arial" w:hAnsi="Arial" w:cs="Arial"/>
          <w:b/>
          <w:sz w:val="16"/>
          <w:szCs w:val="16"/>
        </w:rPr>
        <w:t>.</w:t>
      </w:r>
    </w:p>
    <w:p w:rsidR="009241BF" w:rsidRPr="00104AC1" w:rsidRDefault="009241BF" w:rsidP="009241BF">
      <w:pPr>
        <w:pStyle w:val="Ttulo"/>
        <w:jc w:val="both"/>
        <w:rPr>
          <w:rFonts w:ascii="Arial" w:hAnsi="Arial" w:cs="Arial"/>
          <w:b w:val="0"/>
          <w:i/>
          <w:sz w:val="16"/>
          <w:szCs w:val="16"/>
          <w:lang w:val="es-MX"/>
        </w:rPr>
        <w:sectPr w:rsidR="009241BF" w:rsidRPr="00104AC1">
          <w:headerReference w:type="default" r:id="rId49"/>
          <w:pgSz w:w="12240" w:h="15840"/>
          <w:pgMar w:top="1037" w:right="1134" w:bottom="540" w:left="1134" w:header="720" w:footer="720" w:gutter="0"/>
          <w:paperSrc w:first="7" w:other="7"/>
          <w:cols w:space="720"/>
          <w:rtlGutter/>
        </w:sectPr>
      </w:pPr>
    </w:p>
    <w:tbl>
      <w:tblPr>
        <w:tblW w:w="14082"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100"/>
        <w:gridCol w:w="2563"/>
        <w:gridCol w:w="2268"/>
        <w:gridCol w:w="3909"/>
        <w:gridCol w:w="1242"/>
      </w:tblGrid>
      <w:tr w:rsidR="00B91379" w:rsidRPr="00104AC1" w:rsidTr="009241BF">
        <w:trPr>
          <w:cantSplit/>
          <w:trHeight w:val="416"/>
        </w:trPr>
        <w:tc>
          <w:tcPr>
            <w:tcW w:w="8931" w:type="dxa"/>
            <w:gridSpan w:val="3"/>
            <w:vMerge w:val="restart"/>
            <w:tcBorders>
              <w:top w:val="double" w:sz="4" w:space="0" w:color="auto"/>
              <w:left w:val="double" w:sz="4" w:space="0" w:color="auto"/>
              <w:right w:val="double" w:sz="4" w:space="0" w:color="auto"/>
            </w:tcBorders>
          </w:tcPr>
          <w:p w:rsidR="009241BF" w:rsidRPr="00104AC1" w:rsidRDefault="009241BF" w:rsidP="009241BF">
            <w:pPr>
              <w:spacing w:after="0" w:line="240" w:lineRule="auto"/>
              <w:rPr>
                <w:rFonts w:ascii="Arial" w:hAnsi="Arial" w:cs="Arial"/>
                <w:b/>
                <w:i/>
                <w:sz w:val="18"/>
              </w:rPr>
            </w:pPr>
            <w:r w:rsidRPr="00104AC1">
              <w:rPr>
                <w:rFonts w:ascii="Arial" w:hAnsi="Arial" w:cs="Arial"/>
                <w:b/>
                <w:i/>
                <w:sz w:val="18"/>
              </w:rPr>
              <w:lastRenderedPageBreak/>
              <w:t>SECRETARIA DE SALUD</w:t>
            </w:r>
          </w:p>
          <w:p w:rsidR="009241BF" w:rsidRPr="00104AC1" w:rsidRDefault="009241BF" w:rsidP="009241BF">
            <w:pPr>
              <w:spacing w:after="0" w:line="240" w:lineRule="auto"/>
              <w:rPr>
                <w:rFonts w:ascii="Arial" w:hAnsi="Arial" w:cs="Arial"/>
                <w:b/>
                <w:bCs/>
                <w:i/>
                <w:sz w:val="18"/>
              </w:rPr>
            </w:pPr>
            <w:r w:rsidRPr="00104AC1">
              <w:rPr>
                <w:rFonts w:ascii="Arial" w:hAnsi="Arial" w:cs="Arial"/>
                <w:b/>
                <w:bCs/>
                <w:i/>
                <w:sz w:val="18"/>
              </w:rPr>
              <w:t>INSTITUTO NACIONAL DE CARDIOLOGÍA IGNACIO CHÁVEZ</w:t>
            </w:r>
          </w:p>
          <w:p w:rsidR="009241BF" w:rsidRPr="00104AC1" w:rsidRDefault="009241BF" w:rsidP="009241BF">
            <w:pPr>
              <w:spacing w:after="0" w:line="240" w:lineRule="auto"/>
              <w:rPr>
                <w:rFonts w:ascii="Arial" w:hAnsi="Arial" w:cs="Arial"/>
                <w:b/>
                <w:i/>
                <w:iCs/>
                <w:sz w:val="16"/>
                <w:szCs w:val="16"/>
              </w:rPr>
            </w:pPr>
            <w:r w:rsidRPr="00104AC1">
              <w:rPr>
                <w:rFonts w:ascii="Arial" w:hAnsi="Arial" w:cs="Arial"/>
                <w:b/>
                <w:bCs/>
                <w:i/>
                <w:sz w:val="18"/>
              </w:rPr>
              <w:t>DIRECCIÓN DE ADMINISTRACIÓN</w:t>
            </w:r>
          </w:p>
        </w:tc>
        <w:tc>
          <w:tcPr>
            <w:tcW w:w="3909"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pStyle w:val="Encabezado0"/>
              <w:rPr>
                <w:rFonts w:ascii="Arial" w:hAnsi="Arial" w:cs="Arial"/>
                <w:b/>
                <w:i/>
                <w:sz w:val="16"/>
                <w:szCs w:val="16"/>
              </w:rPr>
            </w:pPr>
            <w:r w:rsidRPr="00104AC1">
              <w:rPr>
                <w:rFonts w:ascii="Arial" w:hAnsi="Arial" w:cs="Arial"/>
                <w:b/>
                <w:i/>
                <w:sz w:val="16"/>
                <w:szCs w:val="16"/>
              </w:rPr>
              <w:t>CONVOCATORIA A LA LICITACIÓN No:</w:t>
            </w:r>
          </w:p>
        </w:tc>
        <w:tc>
          <w:tcPr>
            <w:tcW w:w="1242" w:type="dxa"/>
            <w:vMerge w:val="restart"/>
            <w:tcBorders>
              <w:top w:val="double" w:sz="4" w:space="0" w:color="auto"/>
              <w:left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iCs/>
                <w:sz w:val="16"/>
                <w:szCs w:val="16"/>
              </w:rPr>
            </w:pPr>
            <w:r w:rsidRPr="00104AC1">
              <w:rPr>
                <w:rFonts w:ascii="Arial" w:hAnsi="Arial" w:cs="Arial"/>
                <w:b/>
                <w:i/>
                <w:iCs/>
                <w:sz w:val="16"/>
                <w:szCs w:val="16"/>
              </w:rPr>
              <w:t>ANEXO TÉCNICO</w:t>
            </w:r>
          </w:p>
          <w:p w:rsidR="009241BF" w:rsidRPr="00104AC1" w:rsidRDefault="009241BF" w:rsidP="009241BF">
            <w:pPr>
              <w:spacing w:after="0" w:line="240" w:lineRule="auto"/>
              <w:jc w:val="center"/>
              <w:rPr>
                <w:rFonts w:ascii="Arial" w:hAnsi="Arial" w:cs="Arial"/>
                <w:b/>
                <w:i/>
                <w:iCs/>
                <w:sz w:val="16"/>
                <w:szCs w:val="16"/>
              </w:rPr>
            </w:pPr>
            <w:r w:rsidRPr="00104AC1">
              <w:rPr>
                <w:rFonts w:ascii="Arial" w:hAnsi="Arial" w:cs="Arial"/>
                <w:b/>
                <w:i/>
                <w:iCs/>
                <w:sz w:val="16"/>
                <w:szCs w:val="16"/>
              </w:rPr>
              <w:t>AT 11</w:t>
            </w:r>
          </w:p>
        </w:tc>
      </w:tr>
      <w:tr w:rsidR="00B91379" w:rsidRPr="00104AC1" w:rsidTr="009241BF">
        <w:trPr>
          <w:cantSplit/>
          <w:trHeight w:val="422"/>
        </w:trPr>
        <w:tc>
          <w:tcPr>
            <w:tcW w:w="8931" w:type="dxa"/>
            <w:gridSpan w:val="3"/>
            <w:vMerge/>
            <w:tcBorders>
              <w:left w:val="double" w:sz="4" w:space="0" w:color="auto"/>
              <w:bottom w:val="double" w:sz="4" w:space="0" w:color="auto"/>
              <w:right w:val="double" w:sz="4" w:space="0" w:color="auto"/>
            </w:tcBorders>
            <w:vAlign w:val="center"/>
          </w:tcPr>
          <w:p w:rsidR="009241BF" w:rsidRPr="00104AC1" w:rsidRDefault="009241BF" w:rsidP="009241BF">
            <w:pPr>
              <w:pStyle w:val="Ttulo7"/>
              <w:spacing w:before="0"/>
              <w:rPr>
                <w:rFonts w:ascii="Arial" w:hAnsi="Arial" w:cs="Arial"/>
                <w:iCs w:val="0"/>
                <w:color w:val="auto"/>
                <w:sz w:val="16"/>
                <w:szCs w:val="16"/>
                <w:lang w:val="es-MX"/>
              </w:rPr>
            </w:pPr>
          </w:p>
        </w:tc>
        <w:tc>
          <w:tcPr>
            <w:tcW w:w="3909"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iCs/>
                <w:sz w:val="16"/>
                <w:szCs w:val="16"/>
              </w:rPr>
            </w:pPr>
          </w:p>
        </w:tc>
        <w:tc>
          <w:tcPr>
            <w:tcW w:w="1242" w:type="dxa"/>
            <w:vMerge/>
            <w:tcBorders>
              <w:left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cantSplit/>
          <w:trHeight w:val="323"/>
        </w:trPr>
        <w:tc>
          <w:tcPr>
            <w:tcW w:w="8931" w:type="dxa"/>
            <w:gridSpan w:val="3"/>
            <w:vMerge w:val="restart"/>
            <w:tcBorders>
              <w:top w:val="double" w:sz="4" w:space="0" w:color="auto"/>
              <w:left w:val="double" w:sz="4" w:space="0" w:color="auto"/>
              <w:right w:val="double" w:sz="4" w:space="0" w:color="auto"/>
            </w:tcBorders>
          </w:tcPr>
          <w:p w:rsidR="009241BF" w:rsidRPr="00104AC1" w:rsidRDefault="009241BF" w:rsidP="009241BF">
            <w:pPr>
              <w:spacing w:after="0" w:line="240" w:lineRule="auto"/>
              <w:rPr>
                <w:rFonts w:ascii="Arial" w:hAnsi="Arial" w:cs="Arial"/>
                <w:b/>
                <w:i/>
                <w:iCs/>
                <w:sz w:val="16"/>
                <w:szCs w:val="16"/>
              </w:rPr>
            </w:pPr>
            <w:r w:rsidRPr="00104AC1">
              <w:rPr>
                <w:rFonts w:ascii="Arial" w:hAnsi="Arial" w:cs="Arial"/>
                <w:b/>
                <w:i/>
                <w:iCs/>
                <w:sz w:val="16"/>
                <w:szCs w:val="16"/>
              </w:rPr>
              <w:t>DESCRIPCIÓN GENERAL DE LOS TRABAJOS:</w:t>
            </w:r>
          </w:p>
          <w:p w:rsidR="009241BF" w:rsidRPr="00104AC1" w:rsidRDefault="009241BF" w:rsidP="009241BF">
            <w:pPr>
              <w:spacing w:after="0" w:line="240" w:lineRule="auto"/>
              <w:rPr>
                <w:rFonts w:ascii="Arial" w:hAnsi="Arial" w:cs="Arial"/>
                <w:b/>
                <w:i/>
                <w:iCs/>
                <w:sz w:val="16"/>
                <w:szCs w:val="16"/>
              </w:rPr>
            </w:pPr>
          </w:p>
        </w:tc>
        <w:tc>
          <w:tcPr>
            <w:tcW w:w="3909"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iCs/>
                <w:sz w:val="16"/>
                <w:szCs w:val="16"/>
              </w:rPr>
            </w:pPr>
            <w:r w:rsidRPr="00104AC1">
              <w:rPr>
                <w:rFonts w:ascii="Arial" w:hAnsi="Arial" w:cs="Arial"/>
                <w:b/>
                <w:i/>
                <w:iCs/>
                <w:sz w:val="16"/>
                <w:szCs w:val="16"/>
              </w:rPr>
              <w:t>FECHA DE INICIO:</w:t>
            </w:r>
          </w:p>
        </w:tc>
        <w:tc>
          <w:tcPr>
            <w:tcW w:w="1242" w:type="dxa"/>
            <w:vMerge/>
            <w:tcBorders>
              <w:left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cantSplit/>
          <w:trHeight w:val="332"/>
        </w:trPr>
        <w:tc>
          <w:tcPr>
            <w:tcW w:w="8931" w:type="dxa"/>
            <w:gridSpan w:val="3"/>
            <w:vMerge/>
            <w:tcBorders>
              <w:left w:val="double" w:sz="4" w:space="0" w:color="auto"/>
              <w:bottom w:val="double" w:sz="4" w:space="0" w:color="auto"/>
              <w:right w:val="double" w:sz="4" w:space="0" w:color="auto"/>
            </w:tcBorders>
          </w:tcPr>
          <w:p w:rsidR="009241BF" w:rsidRPr="00104AC1" w:rsidRDefault="009241BF" w:rsidP="009241BF">
            <w:pPr>
              <w:pStyle w:val="Ttulo7"/>
              <w:spacing w:before="0"/>
              <w:rPr>
                <w:rFonts w:ascii="Arial" w:hAnsi="Arial" w:cs="Arial"/>
                <w:bCs/>
                <w:iCs w:val="0"/>
                <w:color w:val="auto"/>
                <w:sz w:val="16"/>
                <w:szCs w:val="16"/>
                <w:lang w:val="es-MX"/>
              </w:rPr>
            </w:pPr>
          </w:p>
        </w:tc>
        <w:tc>
          <w:tcPr>
            <w:tcW w:w="3909"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iCs/>
                <w:sz w:val="16"/>
                <w:szCs w:val="16"/>
              </w:rPr>
            </w:pPr>
            <w:r w:rsidRPr="00104AC1">
              <w:rPr>
                <w:rFonts w:ascii="Arial" w:hAnsi="Arial" w:cs="Arial"/>
                <w:b/>
                <w:i/>
                <w:iCs/>
                <w:sz w:val="16"/>
                <w:szCs w:val="16"/>
              </w:rPr>
              <w:t>FECHA DE TERMINACIÓN:</w:t>
            </w:r>
          </w:p>
        </w:tc>
        <w:tc>
          <w:tcPr>
            <w:tcW w:w="1242" w:type="dxa"/>
            <w:vMerge/>
            <w:tcBorders>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cantSplit/>
          <w:trHeight w:val="528"/>
        </w:trPr>
        <w:tc>
          <w:tcPr>
            <w:tcW w:w="4100" w:type="dxa"/>
            <w:tcBorders>
              <w:top w:val="double" w:sz="4" w:space="0" w:color="auto"/>
              <w:left w:val="double" w:sz="4" w:space="0" w:color="auto"/>
              <w:bottom w:val="double" w:sz="4" w:space="0" w:color="auto"/>
            </w:tcBorders>
          </w:tcPr>
          <w:p w:rsidR="009241BF" w:rsidRPr="00104AC1" w:rsidRDefault="009241BF" w:rsidP="009241BF">
            <w:pPr>
              <w:spacing w:after="0" w:line="240" w:lineRule="auto"/>
              <w:rPr>
                <w:rFonts w:ascii="Arial" w:hAnsi="Arial" w:cs="Arial"/>
                <w:b/>
                <w:i/>
                <w:iCs/>
                <w:sz w:val="16"/>
                <w:szCs w:val="16"/>
              </w:rPr>
            </w:pPr>
            <w:r w:rsidRPr="00104AC1">
              <w:rPr>
                <w:rFonts w:ascii="Arial" w:hAnsi="Arial" w:cs="Arial"/>
                <w:b/>
                <w:i/>
                <w:iCs/>
                <w:sz w:val="16"/>
                <w:szCs w:val="16"/>
              </w:rPr>
              <w:t>RAZÓN SOCIAL DEL LICITANTE:</w:t>
            </w:r>
          </w:p>
          <w:p w:rsidR="009241BF" w:rsidRPr="00104AC1" w:rsidRDefault="009241BF" w:rsidP="009241BF">
            <w:pPr>
              <w:spacing w:after="0" w:line="240" w:lineRule="auto"/>
              <w:jc w:val="center"/>
              <w:rPr>
                <w:rFonts w:ascii="Arial" w:hAnsi="Arial" w:cs="Arial"/>
                <w:b/>
                <w:iCs/>
                <w:sz w:val="16"/>
                <w:szCs w:val="16"/>
              </w:rPr>
            </w:pPr>
          </w:p>
        </w:tc>
        <w:tc>
          <w:tcPr>
            <w:tcW w:w="2563" w:type="dxa"/>
            <w:tcBorders>
              <w:top w:val="double" w:sz="4" w:space="0" w:color="auto"/>
              <w:left w:val="double" w:sz="4" w:space="0" w:color="auto"/>
              <w:bottom w:val="double" w:sz="4" w:space="0" w:color="auto"/>
            </w:tcBorders>
          </w:tcPr>
          <w:p w:rsidR="009241BF" w:rsidRPr="00104AC1" w:rsidRDefault="009241BF" w:rsidP="009241BF">
            <w:pPr>
              <w:spacing w:after="0" w:line="240" w:lineRule="auto"/>
              <w:rPr>
                <w:rFonts w:ascii="Arial" w:hAnsi="Arial" w:cs="Arial"/>
                <w:b/>
                <w:i/>
                <w:iCs/>
                <w:sz w:val="16"/>
                <w:szCs w:val="16"/>
              </w:rPr>
            </w:pPr>
            <w:r w:rsidRPr="00104AC1">
              <w:rPr>
                <w:rFonts w:ascii="Arial" w:hAnsi="Arial" w:cs="Arial"/>
                <w:b/>
                <w:i/>
                <w:iCs/>
                <w:sz w:val="16"/>
                <w:szCs w:val="16"/>
              </w:rPr>
              <w:t>FIRMA DEL LICITANTE</w:t>
            </w:r>
          </w:p>
        </w:tc>
        <w:tc>
          <w:tcPr>
            <w:tcW w:w="2268" w:type="dxa"/>
            <w:tcBorders>
              <w:top w:val="double" w:sz="4" w:space="0" w:color="auto"/>
              <w:left w:val="double" w:sz="4" w:space="0" w:color="auto"/>
              <w:bottom w:val="double" w:sz="4" w:space="0" w:color="auto"/>
            </w:tcBorders>
          </w:tcPr>
          <w:p w:rsidR="009241BF" w:rsidRPr="00104AC1" w:rsidRDefault="009241BF" w:rsidP="009241BF">
            <w:pPr>
              <w:spacing w:after="0" w:line="240" w:lineRule="auto"/>
              <w:rPr>
                <w:rFonts w:ascii="Arial" w:hAnsi="Arial" w:cs="Arial"/>
                <w:b/>
                <w:i/>
                <w:iCs/>
                <w:sz w:val="16"/>
                <w:szCs w:val="16"/>
              </w:rPr>
            </w:pPr>
            <w:r w:rsidRPr="00104AC1">
              <w:rPr>
                <w:rFonts w:ascii="Arial" w:hAnsi="Arial" w:cs="Arial"/>
                <w:b/>
                <w:i/>
                <w:iCs/>
                <w:sz w:val="16"/>
                <w:szCs w:val="16"/>
              </w:rPr>
              <w:t>FECHA:</w:t>
            </w:r>
          </w:p>
        </w:tc>
        <w:tc>
          <w:tcPr>
            <w:tcW w:w="3909" w:type="dxa"/>
            <w:tcBorders>
              <w:top w:val="double" w:sz="4" w:space="0" w:color="auto"/>
              <w:left w:val="double" w:sz="4" w:space="0" w:color="auto"/>
              <w:bottom w:val="double" w:sz="4" w:space="0" w:color="auto"/>
            </w:tcBorders>
          </w:tcPr>
          <w:p w:rsidR="009241BF" w:rsidRPr="00104AC1" w:rsidRDefault="009241BF" w:rsidP="009241BF">
            <w:pPr>
              <w:spacing w:after="0" w:line="240" w:lineRule="auto"/>
              <w:rPr>
                <w:rFonts w:ascii="Arial" w:hAnsi="Arial" w:cs="Arial"/>
                <w:b/>
                <w:i/>
                <w:iCs/>
                <w:sz w:val="16"/>
                <w:szCs w:val="16"/>
              </w:rPr>
            </w:pPr>
            <w:r w:rsidRPr="00104AC1">
              <w:rPr>
                <w:rFonts w:ascii="Arial" w:hAnsi="Arial" w:cs="Arial"/>
                <w:b/>
                <w:i/>
                <w:iCs/>
                <w:sz w:val="16"/>
                <w:szCs w:val="16"/>
              </w:rPr>
              <w:t>PLAZO DE EJECUCIÓN:</w:t>
            </w:r>
          </w:p>
        </w:tc>
        <w:tc>
          <w:tcPr>
            <w:tcW w:w="1242"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rPr>
                <w:rFonts w:ascii="Arial" w:hAnsi="Arial" w:cs="Arial"/>
                <w:b/>
                <w:i/>
                <w:iCs/>
                <w:sz w:val="16"/>
                <w:szCs w:val="16"/>
              </w:rPr>
            </w:pPr>
            <w:r w:rsidRPr="00104AC1">
              <w:rPr>
                <w:rFonts w:ascii="Arial" w:hAnsi="Arial" w:cs="Arial"/>
                <w:b/>
                <w:i/>
                <w:iCs/>
                <w:sz w:val="16"/>
                <w:szCs w:val="16"/>
              </w:rPr>
              <w:t>HOJA:</w:t>
            </w:r>
          </w:p>
          <w:p w:rsidR="009241BF" w:rsidRPr="00104AC1" w:rsidRDefault="009241BF" w:rsidP="009241BF">
            <w:pPr>
              <w:spacing w:after="0" w:line="240" w:lineRule="auto"/>
              <w:rPr>
                <w:rFonts w:ascii="Arial" w:hAnsi="Arial" w:cs="Arial"/>
                <w:b/>
                <w:i/>
                <w:iCs/>
                <w:sz w:val="16"/>
                <w:szCs w:val="16"/>
              </w:rPr>
            </w:pPr>
            <w:r w:rsidRPr="00104AC1">
              <w:rPr>
                <w:rFonts w:ascii="Arial" w:hAnsi="Arial" w:cs="Arial"/>
                <w:b/>
                <w:i/>
                <w:iCs/>
                <w:sz w:val="16"/>
                <w:szCs w:val="16"/>
              </w:rPr>
              <w:t>DE:</w:t>
            </w:r>
          </w:p>
        </w:tc>
      </w:tr>
      <w:tr w:rsidR="00B91379" w:rsidRPr="00104AC1" w:rsidTr="009241BF">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rPr>
          <w:cantSplit/>
        </w:trPr>
        <w:tc>
          <w:tcPr>
            <w:tcW w:w="14082" w:type="dxa"/>
            <w:gridSpan w:val="5"/>
            <w:tcBorders>
              <w:top w:val="nil"/>
              <w:left w:val="nil"/>
              <w:bottom w:val="nil"/>
              <w:right w:val="nil"/>
            </w:tcBorders>
          </w:tcPr>
          <w:p w:rsidR="009241BF" w:rsidRPr="00104AC1" w:rsidRDefault="009241BF" w:rsidP="009241BF">
            <w:pPr>
              <w:spacing w:after="0" w:line="240" w:lineRule="auto"/>
              <w:jc w:val="center"/>
              <w:rPr>
                <w:rFonts w:ascii="Arial" w:hAnsi="Arial" w:cs="Arial"/>
                <w:b/>
                <w:sz w:val="16"/>
                <w:szCs w:val="16"/>
              </w:rPr>
            </w:pPr>
          </w:p>
        </w:tc>
      </w:tr>
      <w:tr w:rsidR="00B91379" w:rsidRPr="00104AC1" w:rsidTr="009241BF">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rPr>
          <w:cantSplit/>
          <w:trHeight w:val="359"/>
        </w:trPr>
        <w:tc>
          <w:tcPr>
            <w:tcW w:w="14082" w:type="dxa"/>
            <w:gridSpan w:val="5"/>
            <w:tcBorders>
              <w:top w:val="double" w:sz="6" w:space="0" w:color="auto"/>
              <w:bottom w:val="double" w:sz="6" w:space="0" w:color="auto"/>
            </w:tcBorders>
            <w:vAlign w:val="center"/>
          </w:tcPr>
          <w:p w:rsidR="009241BF" w:rsidRPr="00104AC1" w:rsidRDefault="009241BF" w:rsidP="009241BF">
            <w:pPr>
              <w:spacing w:after="0" w:line="240" w:lineRule="auto"/>
              <w:jc w:val="center"/>
              <w:rPr>
                <w:rFonts w:ascii="Arial" w:hAnsi="Arial" w:cs="Arial"/>
                <w:b/>
                <w:i/>
                <w:iCs/>
                <w:sz w:val="16"/>
                <w:szCs w:val="16"/>
              </w:rPr>
            </w:pPr>
            <w:r w:rsidRPr="00104AC1">
              <w:rPr>
                <w:rFonts w:ascii="Arial" w:hAnsi="Arial" w:cs="Arial"/>
                <w:b/>
                <w:i/>
                <w:sz w:val="16"/>
                <w:szCs w:val="16"/>
              </w:rPr>
              <w:t>PROGRAMA GENERAL DE EJECUCIÓN DE LOS TRABAJOS CONFORME AL CATÁLOGO DE CONCEPTOS CALENDARIZADO Y CUANTIFICADO DE ACUERDO A LOS PERIODOS DETERMINADOS POR LA CONVOCANTE, DIVIDIDO EN PARTIDAS Y SUBPARTIDAS, DEL TOTAL DE LOS CONCEPTOS DE TRABAJO, UTILIZANDO PREFERENTEMENTE DIAGRAMAS DE BARRAS, O BIEN, REDES DE ACTIVIDADES CON RUTA CRÍTICA Y EN SU CASO, CON FECHAS CRITICAS QUE REFLEJE EL PORCENTAJE DEL AVANCE EN LA EJECUCIÓN DE LOS TRABAJOS.</w:t>
            </w:r>
          </w:p>
        </w:tc>
      </w:tr>
    </w:tbl>
    <w:p w:rsidR="009241BF" w:rsidRPr="00104AC1" w:rsidRDefault="009241BF" w:rsidP="009241BF">
      <w:pPr>
        <w:pStyle w:val="Ttulo"/>
        <w:jc w:val="both"/>
        <w:rPr>
          <w:rFonts w:ascii="Arial" w:hAnsi="Arial" w:cs="Arial"/>
          <w:b w:val="0"/>
          <w:i/>
          <w:sz w:val="16"/>
          <w:szCs w:val="16"/>
          <w:lang w:val="es-MX"/>
        </w:rPr>
      </w:pPr>
    </w:p>
    <w:tbl>
      <w:tblPr>
        <w:tblW w:w="14515" w:type="dxa"/>
        <w:tblInd w:w="71" w:type="dxa"/>
        <w:tblLayout w:type="fixed"/>
        <w:tblCellMar>
          <w:left w:w="71" w:type="dxa"/>
          <w:right w:w="71" w:type="dxa"/>
        </w:tblCellMar>
        <w:tblLook w:val="0000"/>
      </w:tblPr>
      <w:tblGrid>
        <w:gridCol w:w="900"/>
        <w:gridCol w:w="1100"/>
        <w:gridCol w:w="1000"/>
        <w:gridCol w:w="1592"/>
        <w:gridCol w:w="992"/>
        <w:gridCol w:w="993"/>
        <w:gridCol w:w="567"/>
        <w:gridCol w:w="567"/>
        <w:gridCol w:w="567"/>
        <w:gridCol w:w="567"/>
        <w:gridCol w:w="567"/>
        <w:gridCol w:w="567"/>
        <w:gridCol w:w="567"/>
        <w:gridCol w:w="567"/>
        <w:gridCol w:w="567"/>
        <w:gridCol w:w="567"/>
        <w:gridCol w:w="567"/>
        <w:gridCol w:w="567"/>
        <w:gridCol w:w="567"/>
        <w:gridCol w:w="567"/>
      </w:tblGrid>
      <w:tr w:rsidR="00B91379" w:rsidRPr="00104AC1" w:rsidTr="006736B9">
        <w:trPr>
          <w:cantSplit/>
          <w:trHeight w:val="294"/>
        </w:trPr>
        <w:tc>
          <w:tcPr>
            <w:tcW w:w="3000" w:type="dxa"/>
            <w:gridSpan w:val="3"/>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Cs/>
                <w:i/>
                <w:sz w:val="14"/>
                <w:szCs w:val="16"/>
              </w:rPr>
            </w:pPr>
            <w:r w:rsidRPr="00104AC1">
              <w:rPr>
                <w:rFonts w:ascii="Arial" w:hAnsi="Arial" w:cs="Arial"/>
                <w:bCs/>
                <w:i/>
                <w:sz w:val="14"/>
                <w:szCs w:val="16"/>
              </w:rPr>
              <w:t>CLAVE</w:t>
            </w:r>
          </w:p>
        </w:tc>
        <w:tc>
          <w:tcPr>
            <w:tcW w:w="1592" w:type="dxa"/>
            <w:vMerge w:val="restart"/>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Cs/>
                <w:i/>
                <w:sz w:val="14"/>
                <w:szCs w:val="16"/>
              </w:rPr>
            </w:pPr>
            <w:r w:rsidRPr="00104AC1">
              <w:rPr>
                <w:rFonts w:ascii="Arial" w:hAnsi="Arial" w:cs="Arial"/>
                <w:bCs/>
                <w:i/>
                <w:sz w:val="14"/>
                <w:szCs w:val="16"/>
              </w:rPr>
              <w:t>DESCRIPCIÓN DE LOS CONCEPTOS</w:t>
            </w:r>
          </w:p>
        </w:tc>
        <w:tc>
          <w:tcPr>
            <w:tcW w:w="992" w:type="dxa"/>
            <w:vMerge w:val="restart"/>
            <w:tcBorders>
              <w:top w:val="double" w:sz="4" w:space="0" w:color="auto"/>
              <w:left w:val="double" w:sz="4" w:space="0" w:color="auto"/>
              <w:bottom w:val="double" w:sz="4" w:space="0" w:color="auto"/>
              <w:right w:val="double" w:sz="4" w:space="0" w:color="auto"/>
            </w:tcBorders>
            <w:shd w:val="clear" w:color="auto" w:fill="auto"/>
            <w:vAlign w:val="center"/>
          </w:tcPr>
          <w:p w:rsidR="009241BF" w:rsidRPr="00104AC1" w:rsidRDefault="009241BF" w:rsidP="009241BF">
            <w:pPr>
              <w:spacing w:after="0" w:line="240" w:lineRule="auto"/>
              <w:jc w:val="center"/>
              <w:rPr>
                <w:rFonts w:ascii="Arial" w:hAnsi="Arial" w:cs="Arial"/>
                <w:bCs/>
                <w:i/>
                <w:sz w:val="14"/>
                <w:szCs w:val="16"/>
              </w:rPr>
            </w:pPr>
            <w:r w:rsidRPr="00104AC1">
              <w:rPr>
                <w:rFonts w:ascii="Arial" w:hAnsi="Arial" w:cs="Arial"/>
                <w:bCs/>
                <w:i/>
                <w:sz w:val="14"/>
                <w:szCs w:val="16"/>
              </w:rPr>
              <w:t xml:space="preserve">UNIDAD </w:t>
            </w:r>
          </w:p>
        </w:tc>
        <w:tc>
          <w:tcPr>
            <w:tcW w:w="993" w:type="dxa"/>
            <w:vMerge w:val="restart"/>
            <w:tcBorders>
              <w:top w:val="double" w:sz="4" w:space="0" w:color="auto"/>
              <w:left w:val="double" w:sz="4" w:space="0" w:color="auto"/>
              <w:bottom w:val="double" w:sz="4" w:space="0" w:color="auto"/>
              <w:right w:val="double" w:sz="4" w:space="0" w:color="auto"/>
            </w:tcBorders>
            <w:shd w:val="clear" w:color="auto" w:fill="auto"/>
            <w:vAlign w:val="center"/>
          </w:tcPr>
          <w:p w:rsidR="009241BF" w:rsidRPr="00104AC1" w:rsidRDefault="009241BF" w:rsidP="009241BF">
            <w:pPr>
              <w:spacing w:after="0" w:line="240" w:lineRule="auto"/>
              <w:jc w:val="center"/>
              <w:rPr>
                <w:rFonts w:ascii="Arial" w:hAnsi="Arial" w:cs="Arial"/>
                <w:bCs/>
                <w:i/>
                <w:sz w:val="14"/>
                <w:szCs w:val="16"/>
              </w:rPr>
            </w:pPr>
            <w:r w:rsidRPr="00104AC1">
              <w:rPr>
                <w:rFonts w:ascii="Arial" w:hAnsi="Arial" w:cs="Arial"/>
                <w:bCs/>
                <w:i/>
                <w:sz w:val="14"/>
                <w:szCs w:val="16"/>
              </w:rPr>
              <w:t>CANTIDAD</w:t>
            </w:r>
          </w:p>
        </w:tc>
        <w:tc>
          <w:tcPr>
            <w:tcW w:w="7938" w:type="dxa"/>
            <w:gridSpan w:val="14"/>
            <w:tcBorders>
              <w:top w:val="double" w:sz="4" w:space="0" w:color="auto"/>
              <w:left w:val="double" w:sz="4" w:space="0" w:color="auto"/>
              <w:bottom w:val="double" w:sz="4" w:space="0" w:color="auto"/>
              <w:right w:val="double" w:sz="4" w:space="0" w:color="auto"/>
            </w:tcBorders>
            <w:vAlign w:val="center"/>
          </w:tcPr>
          <w:p w:rsidR="009241BF" w:rsidRPr="00104AC1" w:rsidRDefault="009241BF" w:rsidP="006736B9">
            <w:pPr>
              <w:pStyle w:val="Ttulo2"/>
              <w:numPr>
                <w:ilvl w:val="0"/>
                <w:numId w:val="0"/>
              </w:numPr>
              <w:spacing w:before="0"/>
              <w:rPr>
                <w:rFonts w:ascii="Arial" w:hAnsi="Arial" w:cs="Arial"/>
                <w:b/>
                <w:bCs/>
                <w:i/>
                <w:color w:val="auto"/>
                <w:sz w:val="14"/>
                <w:szCs w:val="16"/>
                <w:lang w:val="es-MX"/>
              </w:rPr>
            </w:pPr>
            <w:bookmarkStart w:id="1271" w:name="_Toc364859864"/>
            <w:bookmarkStart w:id="1272" w:name="_Toc364865214"/>
            <w:bookmarkStart w:id="1273" w:name="_Toc364865903"/>
            <w:bookmarkStart w:id="1274" w:name="_Toc121220112"/>
            <w:bookmarkStart w:id="1275" w:name="_Toc122621365"/>
            <w:r w:rsidRPr="00104AC1">
              <w:rPr>
                <w:rFonts w:ascii="Arial" w:hAnsi="Arial" w:cs="Arial"/>
                <w:color w:val="auto"/>
                <w:sz w:val="14"/>
                <w:szCs w:val="16"/>
                <w:lang w:val="es-MX"/>
              </w:rPr>
              <w:t>AÑO</w:t>
            </w:r>
            <w:bookmarkEnd w:id="1271"/>
            <w:bookmarkEnd w:id="1272"/>
            <w:bookmarkEnd w:id="1273"/>
            <w:bookmarkEnd w:id="1274"/>
            <w:bookmarkEnd w:id="1275"/>
          </w:p>
        </w:tc>
      </w:tr>
      <w:tr w:rsidR="00B91379" w:rsidRPr="00104AC1" w:rsidTr="006736B9">
        <w:trPr>
          <w:cantSplit/>
          <w:trHeight w:val="465"/>
        </w:trPr>
        <w:tc>
          <w:tcPr>
            <w:tcW w:w="900"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Cs/>
                <w:i/>
                <w:sz w:val="16"/>
                <w:szCs w:val="16"/>
              </w:rPr>
            </w:pPr>
            <w:r w:rsidRPr="00104AC1">
              <w:rPr>
                <w:rFonts w:ascii="Arial" w:hAnsi="Arial" w:cs="Arial"/>
                <w:bCs/>
                <w:i/>
                <w:sz w:val="16"/>
                <w:szCs w:val="16"/>
              </w:rPr>
              <w:t>PARTIDA</w:t>
            </w:r>
          </w:p>
        </w:tc>
        <w:tc>
          <w:tcPr>
            <w:tcW w:w="1100"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Cs/>
                <w:i/>
                <w:sz w:val="14"/>
                <w:szCs w:val="16"/>
              </w:rPr>
            </w:pPr>
            <w:r w:rsidRPr="00104AC1">
              <w:rPr>
                <w:rFonts w:ascii="Arial" w:hAnsi="Arial" w:cs="Arial"/>
                <w:bCs/>
                <w:i/>
                <w:sz w:val="14"/>
                <w:szCs w:val="16"/>
              </w:rPr>
              <w:t>SUBPARTIDA</w:t>
            </w:r>
          </w:p>
        </w:tc>
        <w:tc>
          <w:tcPr>
            <w:tcW w:w="1000"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Cs/>
                <w:i/>
                <w:sz w:val="14"/>
                <w:szCs w:val="16"/>
              </w:rPr>
            </w:pPr>
            <w:r w:rsidRPr="00104AC1">
              <w:rPr>
                <w:rFonts w:ascii="Arial" w:hAnsi="Arial" w:cs="Arial"/>
                <w:bCs/>
                <w:i/>
                <w:sz w:val="14"/>
                <w:szCs w:val="16"/>
              </w:rPr>
              <w:t>CONCEPTO</w:t>
            </w:r>
          </w:p>
        </w:tc>
        <w:tc>
          <w:tcPr>
            <w:tcW w:w="1592" w:type="dxa"/>
            <w:vMerge/>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i/>
                <w:sz w:val="14"/>
                <w:szCs w:val="16"/>
              </w:rPr>
            </w:pPr>
          </w:p>
        </w:tc>
        <w:tc>
          <w:tcPr>
            <w:tcW w:w="992" w:type="dxa"/>
            <w:vMerge/>
            <w:tcBorders>
              <w:top w:val="double" w:sz="4" w:space="0" w:color="auto"/>
              <w:left w:val="double" w:sz="4" w:space="0" w:color="auto"/>
              <w:bottom w:val="double" w:sz="4" w:space="0" w:color="auto"/>
              <w:right w:val="double" w:sz="4" w:space="0" w:color="auto"/>
            </w:tcBorders>
            <w:shd w:val="clear" w:color="auto" w:fill="auto"/>
            <w:vAlign w:val="center"/>
          </w:tcPr>
          <w:p w:rsidR="009241BF" w:rsidRPr="00104AC1" w:rsidRDefault="009241BF" w:rsidP="009241BF">
            <w:pPr>
              <w:spacing w:after="0" w:line="240" w:lineRule="auto"/>
              <w:jc w:val="center"/>
              <w:rPr>
                <w:rFonts w:ascii="Arial" w:hAnsi="Arial" w:cs="Arial"/>
                <w:b/>
                <w:i/>
                <w:sz w:val="14"/>
                <w:szCs w:val="16"/>
              </w:rPr>
            </w:pPr>
          </w:p>
        </w:tc>
        <w:tc>
          <w:tcPr>
            <w:tcW w:w="993" w:type="dxa"/>
            <w:vMerge/>
            <w:tcBorders>
              <w:top w:val="double" w:sz="4" w:space="0" w:color="auto"/>
              <w:left w:val="double" w:sz="4" w:space="0" w:color="auto"/>
              <w:bottom w:val="double" w:sz="4" w:space="0" w:color="auto"/>
              <w:right w:val="double" w:sz="4" w:space="0" w:color="auto"/>
            </w:tcBorders>
            <w:shd w:val="clear" w:color="auto" w:fill="auto"/>
            <w:vAlign w:val="center"/>
          </w:tcPr>
          <w:p w:rsidR="009241BF" w:rsidRPr="00104AC1" w:rsidRDefault="009241BF" w:rsidP="009241BF">
            <w:pPr>
              <w:spacing w:after="0" w:line="240" w:lineRule="auto"/>
              <w:jc w:val="center"/>
              <w:rPr>
                <w:rFonts w:ascii="Arial" w:hAnsi="Arial" w:cs="Arial"/>
                <w:b/>
                <w:i/>
                <w:sz w:val="14"/>
                <w:szCs w:val="16"/>
              </w:rPr>
            </w:pPr>
          </w:p>
        </w:tc>
        <w:tc>
          <w:tcPr>
            <w:tcW w:w="567"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Cs/>
                <w:i/>
                <w:sz w:val="14"/>
                <w:szCs w:val="16"/>
              </w:rPr>
            </w:pPr>
            <w:r w:rsidRPr="00104AC1">
              <w:rPr>
                <w:rFonts w:ascii="Arial" w:hAnsi="Arial" w:cs="Arial"/>
                <w:bCs/>
                <w:i/>
                <w:sz w:val="14"/>
                <w:szCs w:val="16"/>
              </w:rPr>
              <w:t>MES</w:t>
            </w:r>
          </w:p>
        </w:tc>
        <w:tc>
          <w:tcPr>
            <w:tcW w:w="567"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rPr>
            </w:pPr>
            <w:r w:rsidRPr="00104AC1">
              <w:rPr>
                <w:rFonts w:ascii="Arial" w:hAnsi="Arial" w:cs="Arial"/>
                <w:bCs/>
                <w:i/>
                <w:sz w:val="14"/>
                <w:szCs w:val="16"/>
              </w:rPr>
              <w:t>MES</w:t>
            </w:r>
          </w:p>
        </w:tc>
        <w:tc>
          <w:tcPr>
            <w:tcW w:w="567"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rPr>
            </w:pPr>
            <w:r w:rsidRPr="00104AC1">
              <w:rPr>
                <w:rFonts w:ascii="Arial" w:hAnsi="Arial" w:cs="Arial"/>
                <w:bCs/>
                <w:i/>
                <w:sz w:val="14"/>
                <w:szCs w:val="16"/>
              </w:rPr>
              <w:t>MES</w:t>
            </w:r>
          </w:p>
        </w:tc>
        <w:tc>
          <w:tcPr>
            <w:tcW w:w="567"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rPr>
            </w:pPr>
            <w:r w:rsidRPr="00104AC1">
              <w:rPr>
                <w:rFonts w:ascii="Arial" w:hAnsi="Arial" w:cs="Arial"/>
                <w:bCs/>
                <w:i/>
                <w:sz w:val="14"/>
                <w:szCs w:val="16"/>
              </w:rPr>
              <w:t>MES</w:t>
            </w:r>
          </w:p>
        </w:tc>
        <w:tc>
          <w:tcPr>
            <w:tcW w:w="567"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rPr>
            </w:pPr>
            <w:r w:rsidRPr="00104AC1">
              <w:rPr>
                <w:rFonts w:ascii="Arial" w:hAnsi="Arial" w:cs="Arial"/>
                <w:bCs/>
                <w:i/>
                <w:sz w:val="14"/>
                <w:szCs w:val="16"/>
              </w:rPr>
              <w:t>MES</w:t>
            </w:r>
          </w:p>
        </w:tc>
        <w:tc>
          <w:tcPr>
            <w:tcW w:w="567"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rPr>
            </w:pPr>
            <w:r w:rsidRPr="00104AC1">
              <w:rPr>
                <w:rFonts w:ascii="Arial" w:hAnsi="Arial" w:cs="Arial"/>
                <w:bCs/>
                <w:i/>
                <w:sz w:val="14"/>
                <w:szCs w:val="16"/>
              </w:rPr>
              <w:t>MES</w:t>
            </w:r>
          </w:p>
        </w:tc>
        <w:tc>
          <w:tcPr>
            <w:tcW w:w="567"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rPr>
            </w:pPr>
            <w:r w:rsidRPr="00104AC1">
              <w:rPr>
                <w:rFonts w:ascii="Arial" w:hAnsi="Arial" w:cs="Arial"/>
                <w:bCs/>
                <w:i/>
                <w:sz w:val="14"/>
                <w:szCs w:val="16"/>
              </w:rPr>
              <w:t>MES</w:t>
            </w:r>
          </w:p>
        </w:tc>
        <w:tc>
          <w:tcPr>
            <w:tcW w:w="567"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rPr>
            </w:pPr>
            <w:r w:rsidRPr="00104AC1">
              <w:rPr>
                <w:rFonts w:ascii="Arial" w:hAnsi="Arial" w:cs="Arial"/>
                <w:bCs/>
                <w:i/>
                <w:sz w:val="14"/>
                <w:szCs w:val="16"/>
              </w:rPr>
              <w:t>MES</w:t>
            </w:r>
          </w:p>
        </w:tc>
        <w:tc>
          <w:tcPr>
            <w:tcW w:w="567"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rPr>
            </w:pPr>
            <w:r w:rsidRPr="00104AC1">
              <w:rPr>
                <w:rFonts w:ascii="Arial" w:hAnsi="Arial" w:cs="Arial"/>
                <w:bCs/>
                <w:i/>
                <w:sz w:val="14"/>
                <w:szCs w:val="16"/>
              </w:rPr>
              <w:t>MES</w:t>
            </w:r>
          </w:p>
        </w:tc>
        <w:tc>
          <w:tcPr>
            <w:tcW w:w="567"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rPr>
            </w:pPr>
            <w:r w:rsidRPr="00104AC1">
              <w:rPr>
                <w:rFonts w:ascii="Arial" w:hAnsi="Arial" w:cs="Arial"/>
                <w:bCs/>
                <w:i/>
                <w:sz w:val="14"/>
                <w:szCs w:val="16"/>
              </w:rPr>
              <w:t>MES</w:t>
            </w:r>
          </w:p>
        </w:tc>
        <w:tc>
          <w:tcPr>
            <w:tcW w:w="567"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rPr>
            </w:pPr>
            <w:r w:rsidRPr="00104AC1">
              <w:rPr>
                <w:rFonts w:ascii="Arial" w:hAnsi="Arial" w:cs="Arial"/>
                <w:bCs/>
                <w:i/>
                <w:sz w:val="14"/>
                <w:szCs w:val="16"/>
              </w:rPr>
              <w:t>MES</w:t>
            </w:r>
          </w:p>
        </w:tc>
        <w:tc>
          <w:tcPr>
            <w:tcW w:w="567"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rPr>
            </w:pPr>
            <w:r w:rsidRPr="00104AC1">
              <w:rPr>
                <w:rFonts w:ascii="Arial" w:hAnsi="Arial" w:cs="Arial"/>
                <w:bCs/>
                <w:i/>
                <w:sz w:val="14"/>
                <w:szCs w:val="16"/>
              </w:rPr>
              <w:t>MES</w:t>
            </w:r>
          </w:p>
        </w:tc>
        <w:tc>
          <w:tcPr>
            <w:tcW w:w="567"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rPr>
            </w:pPr>
            <w:r w:rsidRPr="00104AC1">
              <w:rPr>
                <w:rFonts w:ascii="Arial" w:hAnsi="Arial" w:cs="Arial"/>
                <w:bCs/>
                <w:i/>
                <w:sz w:val="14"/>
                <w:szCs w:val="16"/>
              </w:rPr>
              <w:t>MES</w:t>
            </w:r>
          </w:p>
        </w:tc>
        <w:tc>
          <w:tcPr>
            <w:tcW w:w="567"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rPr>
            </w:pPr>
            <w:r w:rsidRPr="00104AC1">
              <w:rPr>
                <w:rFonts w:ascii="Arial" w:hAnsi="Arial" w:cs="Arial"/>
                <w:bCs/>
                <w:i/>
                <w:sz w:val="14"/>
                <w:szCs w:val="16"/>
              </w:rPr>
              <w:t>MES</w:t>
            </w:r>
          </w:p>
        </w:tc>
      </w:tr>
      <w:tr w:rsidR="00B91379" w:rsidRPr="00104AC1" w:rsidTr="006736B9">
        <w:trPr>
          <w:cantSplit/>
        </w:trPr>
        <w:tc>
          <w:tcPr>
            <w:tcW w:w="900"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00"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000"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592"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992" w:type="dxa"/>
            <w:tcBorders>
              <w:top w:val="double" w:sz="4" w:space="0" w:color="auto"/>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993" w:type="dxa"/>
            <w:tcBorders>
              <w:top w:val="double" w:sz="4" w:space="0" w:color="auto"/>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567"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6736B9">
        <w:trPr>
          <w:cantSplit/>
        </w:trPr>
        <w:tc>
          <w:tcPr>
            <w:tcW w:w="90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0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00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59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992"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993"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pStyle w:val="Piedepgina"/>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pStyle w:val="Piedepgina"/>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pStyle w:val="Piedepgina"/>
              <w:rPr>
                <w:rFonts w:ascii="Arial" w:hAnsi="Arial" w:cs="Arial"/>
                <w:i/>
                <w:sz w:val="16"/>
                <w:szCs w:val="16"/>
              </w:rPr>
            </w:pPr>
          </w:p>
        </w:tc>
      </w:tr>
      <w:tr w:rsidR="00B91379" w:rsidRPr="00104AC1" w:rsidTr="006736B9">
        <w:trPr>
          <w:cantSplit/>
        </w:trPr>
        <w:tc>
          <w:tcPr>
            <w:tcW w:w="90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0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00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59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992"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993"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6736B9">
        <w:trPr>
          <w:cantSplit/>
        </w:trPr>
        <w:tc>
          <w:tcPr>
            <w:tcW w:w="90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0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00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pStyle w:val="Encabezado0"/>
              <w:rPr>
                <w:rFonts w:ascii="Arial" w:hAnsi="Arial" w:cs="Arial"/>
                <w:i/>
                <w:iCs/>
                <w:sz w:val="16"/>
                <w:szCs w:val="16"/>
              </w:rPr>
            </w:pPr>
          </w:p>
        </w:tc>
        <w:tc>
          <w:tcPr>
            <w:tcW w:w="159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992"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993"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6736B9">
        <w:trPr>
          <w:cantSplit/>
        </w:trPr>
        <w:tc>
          <w:tcPr>
            <w:tcW w:w="90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0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00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59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992"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993"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6736B9">
        <w:trPr>
          <w:cantSplit/>
        </w:trPr>
        <w:tc>
          <w:tcPr>
            <w:tcW w:w="90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0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00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59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992"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993"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6736B9">
        <w:trPr>
          <w:cantSplit/>
        </w:trPr>
        <w:tc>
          <w:tcPr>
            <w:tcW w:w="90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0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00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59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992"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993"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6736B9">
        <w:trPr>
          <w:cantSplit/>
        </w:trPr>
        <w:tc>
          <w:tcPr>
            <w:tcW w:w="90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0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00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59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992"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993"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6736B9">
        <w:trPr>
          <w:cantSplit/>
        </w:trPr>
        <w:tc>
          <w:tcPr>
            <w:tcW w:w="90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0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00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59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992"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993"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6736B9">
        <w:trPr>
          <w:cantSplit/>
        </w:trPr>
        <w:tc>
          <w:tcPr>
            <w:tcW w:w="90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0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00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59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992"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993"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6736B9">
        <w:trPr>
          <w:cantSplit/>
        </w:trPr>
        <w:tc>
          <w:tcPr>
            <w:tcW w:w="90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0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00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59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992"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993"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6736B9">
        <w:trPr>
          <w:cantSplit/>
        </w:trPr>
        <w:tc>
          <w:tcPr>
            <w:tcW w:w="90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0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00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59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992"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993"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6736B9">
        <w:trPr>
          <w:cantSplit/>
        </w:trPr>
        <w:tc>
          <w:tcPr>
            <w:tcW w:w="90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0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00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59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992"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993"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6736B9">
        <w:trPr>
          <w:cantSplit/>
        </w:trPr>
        <w:tc>
          <w:tcPr>
            <w:tcW w:w="90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0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00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59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992"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993"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6736B9">
        <w:trPr>
          <w:cantSplit/>
        </w:trPr>
        <w:tc>
          <w:tcPr>
            <w:tcW w:w="900"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00"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000"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592"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992" w:type="dxa"/>
            <w:tcBorders>
              <w:left w:val="double" w:sz="4" w:space="0" w:color="auto"/>
              <w:bottom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993" w:type="dxa"/>
            <w:tcBorders>
              <w:left w:val="double" w:sz="4" w:space="0" w:color="auto"/>
              <w:bottom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bl>
    <w:p w:rsidR="009241BF" w:rsidRPr="00104AC1" w:rsidRDefault="009241BF" w:rsidP="009241BF">
      <w:pPr>
        <w:pStyle w:val="Ttulo"/>
        <w:jc w:val="both"/>
        <w:rPr>
          <w:rFonts w:ascii="Arial" w:hAnsi="Arial" w:cs="Arial"/>
          <w:b w:val="0"/>
          <w:i/>
          <w:sz w:val="16"/>
          <w:szCs w:val="16"/>
          <w:lang w:val="es-MX"/>
        </w:rPr>
      </w:pPr>
    </w:p>
    <w:p w:rsidR="009241BF" w:rsidRPr="00104AC1" w:rsidRDefault="009241BF" w:rsidP="009241BF">
      <w:pPr>
        <w:pStyle w:val="Ttulo"/>
        <w:jc w:val="both"/>
        <w:rPr>
          <w:rFonts w:ascii="Arial" w:hAnsi="Arial" w:cs="Arial"/>
          <w:b w:val="0"/>
          <w:bCs/>
          <w:i/>
          <w:sz w:val="16"/>
          <w:szCs w:val="16"/>
          <w:lang w:val="es-MX"/>
        </w:rPr>
        <w:sectPr w:rsidR="009241BF" w:rsidRPr="00104AC1" w:rsidSect="009241BF">
          <w:pgSz w:w="15840" w:h="12240" w:orient="landscape"/>
          <w:pgMar w:top="1134" w:right="1037" w:bottom="1134" w:left="540" w:header="720" w:footer="720" w:gutter="0"/>
          <w:paperSrc w:first="7" w:other="7"/>
          <w:cols w:space="720"/>
          <w:rtlGutter/>
          <w:docGrid w:linePitch="272"/>
        </w:sectPr>
      </w:pPr>
    </w:p>
    <w:p w:rsidR="009241BF" w:rsidRPr="00104AC1" w:rsidRDefault="009241BF" w:rsidP="009241BF">
      <w:pPr>
        <w:pStyle w:val="Ttulo1"/>
        <w:numPr>
          <w:ilvl w:val="0"/>
          <w:numId w:val="0"/>
        </w:numPr>
        <w:spacing w:before="0"/>
        <w:jc w:val="both"/>
        <w:rPr>
          <w:rFonts w:ascii="Arial" w:hAnsi="Arial" w:cs="Arial"/>
          <w:b/>
          <w:bCs/>
          <w:i/>
          <w:color w:val="auto"/>
          <w:sz w:val="20"/>
          <w:szCs w:val="20"/>
          <w:lang w:val="es-MX"/>
        </w:rPr>
      </w:pPr>
      <w:bookmarkStart w:id="1276" w:name="_Toc364859865"/>
      <w:bookmarkStart w:id="1277" w:name="_Toc364865904"/>
      <w:bookmarkStart w:id="1278" w:name="_Toc121220113"/>
      <w:bookmarkStart w:id="1279" w:name="_Toc122621366"/>
      <w:r w:rsidRPr="00104AC1">
        <w:rPr>
          <w:rFonts w:ascii="Arial" w:hAnsi="Arial" w:cs="Arial"/>
          <w:bCs/>
          <w:i/>
          <w:color w:val="auto"/>
          <w:sz w:val="20"/>
          <w:szCs w:val="20"/>
          <w:lang w:val="es-MX"/>
        </w:rPr>
        <w:lastRenderedPageBreak/>
        <w:t>DOCUMENTO AT 12.</w:t>
      </w:r>
      <w:r w:rsidRPr="00104AC1">
        <w:rPr>
          <w:rFonts w:ascii="Arial" w:hAnsi="Arial" w:cs="Arial"/>
          <w:bCs/>
          <w:i/>
          <w:color w:val="auto"/>
          <w:sz w:val="20"/>
          <w:szCs w:val="20"/>
          <w:lang w:val="es-MX"/>
        </w:rPr>
        <w:tab/>
      </w:r>
      <w:bookmarkEnd w:id="1276"/>
      <w:bookmarkEnd w:id="1277"/>
      <w:r w:rsidRPr="00104AC1">
        <w:rPr>
          <w:rFonts w:ascii="Arial" w:hAnsi="Arial" w:cs="Arial"/>
          <w:b/>
          <w:bCs/>
          <w:i/>
          <w:color w:val="auto"/>
          <w:sz w:val="20"/>
          <w:szCs w:val="20"/>
          <w:lang w:val="es-MX"/>
        </w:rPr>
        <w:t>PROGRAMAS CALENDARIZADOS Y CUANTIFICADOS EN PARTIDAS Y SUBPARTIDAS DE UTILIZACIÓN, CONFORME A LOS PERIODOS DETERMINADOS POR LA CONVOCANTE, PARA LOS SIGUIENTES RUBROS:</w:t>
      </w:r>
      <w:bookmarkEnd w:id="1278"/>
      <w:bookmarkEnd w:id="1279"/>
    </w:p>
    <w:p w:rsidR="009241BF" w:rsidRPr="00104AC1" w:rsidRDefault="009241BF" w:rsidP="009241BF">
      <w:pPr>
        <w:pStyle w:val="Ttulo"/>
        <w:jc w:val="both"/>
        <w:rPr>
          <w:rFonts w:ascii="Arial" w:hAnsi="Arial" w:cs="Arial"/>
          <w:b w:val="0"/>
          <w:bCs/>
          <w:i/>
          <w:sz w:val="10"/>
          <w:szCs w:val="10"/>
          <w:lang w:val="es-MX"/>
        </w:rPr>
      </w:pPr>
    </w:p>
    <w:p w:rsidR="009241BF" w:rsidRPr="00104AC1" w:rsidRDefault="009241BF" w:rsidP="009241BF">
      <w:pPr>
        <w:pStyle w:val="Ttulo2"/>
        <w:numPr>
          <w:ilvl w:val="0"/>
          <w:numId w:val="0"/>
        </w:numPr>
        <w:spacing w:before="0"/>
        <w:ind w:left="720"/>
        <w:jc w:val="both"/>
        <w:rPr>
          <w:rFonts w:ascii="Arial" w:hAnsi="Arial" w:cs="Arial"/>
          <w:b/>
          <w:i/>
          <w:color w:val="auto"/>
          <w:sz w:val="18"/>
          <w:szCs w:val="18"/>
          <w:lang w:val="es-MX"/>
        </w:rPr>
      </w:pPr>
      <w:bookmarkStart w:id="1280" w:name="_Toc364859866"/>
      <w:bookmarkStart w:id="1281" w:name="_Toc364865905"/>
      <w:bookmarkStart w:id="1282" w:name="_Toc121220114"/>
      <w:bookmarkStart w:id="1283" w:name="_Toc122621367"/>
      <w:r w:rsidRPr="00104AC1">
        <w:rPr>
          <w:rFonts w:ascii="Arial" w:hAnsi="Arial" w:cs="Arial"/>
          <w:color w:val="auto"/>
          <w:sz w:val="18"/>
          <w:szCs w:val="18"/>
          <w:lang w:val="es-MX"/>
        </w:rPr>
        <w:t>AT12 A</w:t>
      </w:r>
      <w:r w:rsidRPr="00104AC1">
        <w:rPr>
          <w:rFonts w:ascii="Arial" w:hAnsi="Arial" w:cs="Arial"/>
          <w:color w:val="auto"/>
          <w:sz w:val="18"/>
          <w:szCs w:val="18"/>
          <w:lang w:val="es-MX"/>
        </w:rPr>
        <w:tab/>
        <w:t>MATERIALES AUXILIARES Y CONSUMIBLES.</w:t>
      </w:r>
      <w:bookmarkEnd w:id="1280"/>
      <w:bookmarkEnd w:id="1281"/>
      <w:bookmarkEnd w:id="1282"/>
      <w:bookmarkEnd w:id="1283"/>
    </w:p>
    <w:p w:rsidR="009241BF" w:rsidRPr="00104AC1" w:rsidRDefault="009241BF" w:rsidP="009241BF">
      <w:pPr>
        <w:pStyle w:val="Encabezado0"/>
        <w:jc w:val="center"/>
        <w:rPr>
          <w:rFonts w:ascii="Arial" w:hAnsi="Arial" w:cs="Arial"/>
          <w:b/>
          <w:i/>
          <w:sz w:val="16"/>
          <w:szCs w:val="16"/>
        </w:rPr>
      </w:pPr>
    </w:p>
    <w:p w:rsidR="009241BF" w:rsidRPr="00104AC1" w:rsidRDefault="009241BF" w:rsidP="009241BF">
      <w:pPr>
        <w:pStyle w:val="Encabezado0"/>
        <w:jc w:val="center"/>
        <w:rPr>
          <w:rFonts w:ascii="Arial" w:hAnsi="Arial" w:cs="Arial"/>
          <w:b/>
          <w:i/>
          <w:sz w:val="16"/>
          <w:szCs w:val="16"/>
        </w:rPr>
      </w:pPr>
      <w:r w:rsidRPr="00104AC1">
        <w:rPr>
          <w:rFonts w:ascii="Arial" w:hAnsi="Arial" w:cs="Arial"/>
          <w:b/>
          <w:i/>
          <w:sz w:val="16"/>
          <w:szCs w:val="16"/>
        </w:rPr>
        <w:t>(GUÍA DE LLENADO)</w:t>
      </w:r>
    </w:p>
    <w:p w:rsidR="009241BF" w:rsidRPr="00104AC1" w:rsidRDefault="009241BF" w:rsidP="009241BF">
      <w:pPr>
        <w:tabs>
          <w:tab w:val="left" w:pos="-1440"/>
          <w:tab w:val="left" w:pos="-720"/>
          <w:tab w:val="left" w:pos="700"/>
          <w:tab w:val="left" w:pos="5184"/>
          <w:tab w:val="left" w:pos="9923"/>
        </w:tabs>
        <w:spacing w:after="0" w:line="240" w:lineRule="auto"/>
        <w:ind w:left="700" w:right="49" w:hanging="700"/>
        <w:jc w:val="both"/>
        <w:outlineLvl w:val="0"/>
        <w:rPr>
          <w:rFonts w:ascii="Arial" w:hAnsi="Arial" w:cs="Arial"/>
          <w:b/>
          <w:i/>
          <w:sz w:val="16"/>
          <w:szCs w:val="16"/>
        </w:rPr>
      </w:pPr>
      <w:bookmarkStart w:id="1284" w:name="_Toc364859867"/>
      <w:bookmarkStart w:id="1285" w:name="_Toc364865217"/>
      <w:bookmarkStart w:id="1286" w:name="_Toc364865906"/>
      <w:bookmarkStart w:id="1287" w:name="_Toc121220115"/>
      <w:bookmarkStart w:id="1288" w:name="_Toc122621368"/>
      <w:r w:rsidRPr="00104AC1">
        <w:rPr>
          <w:rFonts w:ascii="Arial" w:hAnsi="Arial" w:cs="Arial"/>
          <w:b/>
          <w:i/>
          <w:sz w:val="16"/>
          <w:szCs w:val="16"/>
        </w:rPr>
        <w:t>A). -</w:t>
      </w:r>
      <w:r w:rsidRPr="00104AC1">
        <w:rPr>
          <w:rFonts w:ascii="Arial" w:hAnsi="Arial" w:cs="Arial"/>
          <w:b/>
          <w:i/>
          <w:sz w:val="16"/>
          <w:szCs w:val="16"/>
        </w:rPr>
        <w:tab/>
        <w:t>ENCABEZADO:</w:t>
      </w:r>
      <w:bookmarkEnd w:id="1284"/>
      <w:bookmarkEnd w:id="1285"/>
      <w:bookmarkEnd w:id="1286"/>
      <w:bookmarkEnd w:id="1287"/>
      <w:bookmarkEnd w:id="1288"/>
    </w:p>
    <w:tbl>
      <w:tblPr>
        <w:tblW w:w="0" w:type="auto"/>
        <w:tblInd w:w="108" w:type="dxa"/>
        <w:tblLook w:val="04A0"/>
      </w:tblPr>
      <w:tblGrid>
        <w:gridCol w:w="3573"/>
        <w:gridCol w:w="6281"/>
      </w:tblGrid>
      <w:tr w:rsidR="00B91379" w:rsidRPr="00104AC1" w:rsidTr="006736B9">
        <w:trPr>
          <w:trHeight w:val="422"/>
        </w:trPr>
        <w:tc>
          <w:tcPr>
            <w:tcW w:w="3573" w:type="dxa"/>
            <w:shd w:val="clear" w:color="auto" w:fill="auto"/>
            <w:vAlign w:val="center"/>
          </w:tcPr>
          <w:p w:rsidR="009241BF" w:rsidRPr="00104AC1" w:rsidRDefault="009241BF" w:rsidP="009241BF">
            <w:pPr>
              <w:tabs>
                <w:tab w:val="left" w:pos="-1440"/>
                <w:tab w:val="left" w:pos="-720"/>
                <w:tab w:val="left" w:pos="700"/>
                <w:tab w:val="left" w:pos="5184"/>
                <w:tab w:val="left" w:pos="9923"/>
              </w:tabs>
              <w:spacing w:after="0" w:line="240" w:lineRule="auto"/>
              <w:ind w:right="49"/>
              <w:jc w:val="both"/>
              <w:outlineLvl w:val="0"/>
              <w:rPr>
                <w:rFonts w:ascii="Arial" w:hAnsi="Arial" w:cs="Arial"/>
                <w:b/>
                <w:i/>
                <w:sz w:val="16"/>
                <w:szCs w:val="16"/>
              </w:rPr>
            </w:pPr>
            <w:bookmarkStart w:id="1289" w:name="_Toc121220116"/>
            <w:bookmarkStart w:id="1290" w:name="_Toc122621369"/>
            <w:r w:rsidRPr="00104AC1">
              <w:rPr>
                <w:rFonts w:ascii="Arial" w:hAnsi="Arial" w:cs="Arial"/>
                <w:i/>
                <w:iCs/>
                <w:sz w:val="16"/>
                <w:szCs w:val="16"/>
              </w:rPr>
              <w:t>DESCRIPCIÓN GENERAL DE LOS TRABAJOS:</w:t>
            </w:r>
            <w:bookmarkEnd w:id="1289"/>
            <w:bookmarkEnd w:id="1290"/>
          </w:p>
        </w:tc>
        <w:tc>
          <w:tcPr>
            <w:tcW w:w="6281" w:type="dxa"/>
            <w:shd w:val="clear" w:color="auto" w:fill="auto"/>
            <w:vAlign w:val="center"/>
          </w:tcPr>
          <w:p w:rsidR="009241BF" w:rsidRPr="00104AC1" w:rsidRDefault="009241BF" w:rsidP="009241BF">
            <w:pPr>
              <w:tabs>
                <w:tab w:val="left" w:pos="700"/>
                <w:tab w:val="left" w:pos="864"/>
                <w:tab w:val="left" w:pos="5400"/>
              </w:tabs>
              <w:spacing w:after="0" w:line="240" w:lineRule="auto"/>
              <w:jc w:val="both"/>
              <w:rPr>
                <w:rFonts w:ascii="Arial" w:hAnsi="Arial" w:cs="Arial"/>
                <w:i/>
                <w:sz w:val="16"/>
                <w:szCs w:val="16"/>
              </w:rPr>
            </w:pPr>
            <w:r w:rsidRPr="00104AC1">
              <w:rPr>
                <w:rFonts w:ascii="Arial" w:hAnsi="Arial" w:cs="Arial"/>
                <w:i/>
                <w:sz w:val="16"/>
                <w:szCs w:val="16"/>
              </w:rPr>
              <w:t>SE ESPECIFICARÁ EL OBJETO DEL CONTRATO, MOTIVO DE LA LICITACIÓN Y EL LUGAR DONDE SE EFECTUARÁN LOS TRABAJOS.</w:t>
            </w:r>
          </w:p>
        </w:tc>
      </w:tr>
      <w:tr w:rsidR="00B91379" w:rsidRPr="00104AC1" w:rsidTr="006736B9">
        <w:trPr>
          <w:trHeight w:val="305"/>
        </w:trPr>
        <w:tc>
          <w:tcPr>
            <w:tcW w:w="3573" w:type="dxa"/>
            <w:shd w:val="clear" w:color="auto" w:fill="auto"/>
            <w:vAlign w:val="center"/>
          </w:tcPr>
          <w:p w:rsidR="009241BF" w:rsidRPr="00104AC1" w:rsidRDefault="009241BF" w:rsidP="009241BF">
            <w:pPr>
              <w:tabs>
                <w:tab w:val="left" w:pos="-1440"/>
                <w:tab w:val="left" w:pos="-720"/>
                <w:tab w:val="left" w:pos="700"/>
                <w:tab w:val="left" w:pos="5184"/>
                <w:tab w:val="left" w:pos="9923"/>
              </w:tabs>
              <w:spacing w:after="0" w:line="240" w:lineRule="auto"/>
              <w:ind w:right="49"/>
              <w:jc w:val="both"/>
              <w:outlineLvl w:val="0"/>
              <w:rPr>
                <w:rFonts w:ascii="Arial" w:hAnsi="Arial" w:cs="Arial"/>
                <w:b/>
                <w:i/>
                <w:sz w:val="16"/>
                <w:szCs w:val="16"/>
              </w:rPr>
            </w:pPr>
            <w:bookmarkStart w:id="1291" w:name="_Toc121220117"/>
            <w:bookmarkStart w:id="1292" w:name="_Toc122621370"/>
            <w:r w:rsidRPr="00104AC1">
              <w:rPr>
                <w:rFonts w:ascii="Arial" w:hAnsi="Arial" w:cs="Arial"/>
                <w:i/>
                <w:sz w:val="16"/>
                <w:szCs w:val="16"/>
              </w:rPr>
              <w:t>LICITACIÓN No.:</w:t>
            </w:r>
            <w:bookmarkEnd w:id="1291"/>
            <w:bookmarkEnd w:id="1292"/>
          </w:p>
        </w:tc>
        <w:tc>
          <w:tcPr>
            <w:tcW w:w="6281" w:type="dxa"/>
            <w:shd w:val="clear" w:color="auto" w:fill="auto"/>
            <w:vAlign w:val="center"/>
          </w:tcPr>
          <w:p w:rsidR="009241BF" w:rsidRPr="00104AC1" w:rsidRDefault="009241BF" w:rsidP="009241BF">
            <w:pPr>
              <w:tabs>
                <w:tab w:val="left" w:pos="700"/>
                <w:tab w:val="left" w:pos="864"/>
                <w:tab w:val="left" w:pos="5400"/>
              </w:tabs>
              <w:spacing w:after="0" w:line="240" w:lineRule="auto"/>
              <w:jc w:val="both"/>
              <w:rPr>
                <w:rFonts w:ascii="Arial" w:hAnsi="Arial" w:cs="Arial"/>
                <w:i/>
                <w:sz w:val="16"/>
                <w:szCs w:val="16"/>
              </w:rPr>
            </w:pPr>
            <w:r w:rsidRPr="00104AC1">
              <w:rPr>
                <w:rFonts w:ascii="Arial" w:hAnsi="Arial" w:cs="Arial"/>
                <w:i/>
                <w:sz w:val="16"/>
                <w:szCs w:val="16"/>
              </w:rPr>
              <w:t>SE ANOTARÁ EL NUMERO QUE CORRESPONDA.</w:t>
            </w:r>
          </w:p>
        </w:tc>
      </w:tr>
      <w:tr w:rsidR="00B91379" w:rsidRPr="00104AC1" w:rsidTr="006736B9">
        <w:trPr>
          <w:trHeight w:val="536"/>
        </w:trPr>
        <w:tc>
          <w:tcPr>
            <w:tcW w:w="3573" w:type="dxa"/>
            <w:shd w:val="clear" w:color="auto" w:fill="auto"/>
            <w:vAlign w:val="center"/>
          </w:tcPr>
          <w:p w:rsidR="009241BF" w:rsidRPr="00104AC1" w:rsidRDefault="009241BF" w:rsidP="009241BF">
            <w:pPr>
              <w:tabs>
                <w:tab w:val="left" w:pos="-1440"/>
                <w:tab w:val="left" w:pos="-720"/>
                <w:tab w:val="left" w:pos="700"/>
                <w:tab w:val="left" w:pos="5184"/>
                <w:tab w:val="left" w:pos="9923"/>
              </w:tabs>
              <w:spacing w:after="0" w:line="240" w:lineRule="auto"/>
              <w:ind w:right="49"/>
              <w:jc w:val="both"/>
              <w:outlineLvl w:val="0"/>
              <w:rPr>
                <w:rFonts w:ascii="Arial" w:hAnsi="Arial" w:cs="Arial"/>
                <w:b/>
                <w:i/>
                <w:sz w:val="16"/>
                <w:szCs w:val="16"/>
              </w:rPr>
            </w:pPr>
            <w:bookmarkStart w:id="1293" w:name="_Toc121220118"/>
            <w:bookmarkStart w:id="1294" w:name="_Toc122621371"/>
            <w:r w:rsidRPr="00104AC1">
              <w:rPr>
                <w:rFonts w:ascii="Arial" w:hAnsi="Arial" w:cs="Arial"/>
                <w:i/>
                <w:sz w:val="16"/>
                <w:szCs w:val="16"/>
              </w:rPr>
              <w:t>RAZÓN SOCIAL DEL LICITANTE:</w:t>
            </w:r>
            <w:bookmarkEnd w:id="1293"/>
            <w:bookmarkEnd w:id="1294"/>
          </w:p>
        </w:tc>
        <w:tc>
          <w:tcPr>
            <w:tcW w:w="6281" w:type="dxa"/>
            <w:shd w:val="clear" w:color="auto" w:fill="auto"/>
            <w:vAlign w:val="center"/>
          </w:tcPr>
          <w:p w:rsidR="009241BF" w:rsidRPr="00104AC1" w:rsidRDefault="009241BF" w:rsidP="009241BF">
            <w:pPr>
              <w:tabs>
                <w:tab w:val="left" w:pos="700"/>
                <w:tab w:val="left" w:pos="864"/>
                <w:tab w:val="left" w:pos="5400"/>
              </w:tabs>
              <w:spacing w:after="0" w:line="240" w:lineRule="auto"/>
              <w:jc w:val="both"/>
              <w:rPr>
                <w:rFonts w:ascii="Arial" w:hAnsi="Arial" w:cs="Arial"/>
                <w:i/>
                <w:sz w:val="16"/>
                <w:szCs w:val="16"/>
              </w:rPr>
            </w:pPr>
            <w:r w:rsidRPr="00104AC1">
              <w:rPr>
                <w:rFonts w:ascii="Arial" w:hAnsi="Arial" w:cs="Arial"/>
                <w:i/>
                <w:sz w:val="16"/>
                <w:szCs w:val="16"/>
              </w:rPr>
              <w:t>SE ANOTARÁ EL NOMBRE O RAZÓN SOCIAL COMPLETA DEL LICITANTE QUE PRESENTA LA PROPOSICIÓN, DE ACUERDO CON LO ASENTADO EN LA DOCUMENTACIÓN LEGAL.</w:t>
            </w:r>
          </w:p>
        </w:tc>
      </w:tr>
      <w:tr w:rsidR="00B91379" w:rsidRPr="00104AC1" w:rsidTr="006736B9">
        <w:trPr>
          <w:trHeight w:val="418"/>
        </w:trPr>
        <w:tc>
          <w:tcPr>
            <w:tcW w:w="3573" w:type="dxa"/>
            <w:shd w:val="clear" w:color="auto" w:fill="auto"/>
            <w:vAlign w:val="center"/>
          </w:tcPr>
          <w:p w:rsidR="009241BF" w:rsidRPr="00104AC1" w:rsidRDefault="009241BF" w:rsidP="009241BF">
            <w:pPr>
              <w:tabs>
                <w:tab w:val="left" w:pos="-1440"/>
                <w:tab w:val="left" w:pos="-720"/>
                <w:tab w:val="left" w:pos="700"/>
                <w:tab w:val="left" w:pos="5184"/>
                <w:tab w:val="left" w:pos="9923"/>
              </w:tabs>
              <w:spacing w:after="0" w:line="240" w:lineRule="auto"/>
              <w:ind w:right="49"/>
              <w:jc w:val="both"/>
              <w:outlineLvl w:val="0"/>
              <w:rPr>
                <w:rFonts w:ascii="Arial" w:hAnsi="Arial" w:cs="Arial"/>
                <w:b/>
                <w:i/>
                <w:sz w:val="16"/>
                <w:szCs w:val="16"/>
              </w:rPr>
            </w:pPr>
            <w:bookmarkStart w:id="1295" w:name="_Toc121220119"/>
            <w:bookmarkStart w:id="1296" w:name="_Toc122621372"/>
            <w:r w:rsidRPr="00104AC1">
              <w:rPr>
                <w:rFonts w:ascii="Arial" w:hAnsi="Arial" w:cs="Arial"/>
                <w:i/>
                <w:sz w:val="16"/>
                <w:szCs w:val="16"/>
              </w:rPr>
              <w:t>FIRMA DEL LICITANTE:</w:t>
            </w:r>
            <w:bookmarkEnd w:id="1295"/>
            <w:bookmarkEnd w:id="1296"/>
          </w:p>
        </w:tc>
        <w:tc>
          <w:tcPr>
            <w:tcW w:w="6281" w:type="dxa"/>
            <w:shd w:val="clear" w:color="auto" w:fill="auto"/>
            <w:vAlign w:val="center"/>
          </w:tcPr>
          <w:p w:rsidR="009241BF" w:rsidRPr="00104AC1" w:rsidRDefault="009241BF" w:rsidP="009241BF">
            <w:pPr>
              <w:tabs>
                <w:tab w:val="left" w:pos="700"/>
                <w:tab w:val="left" w:pos="864"/>
                <w:tab w:val="left" w:pos="5400"/>
              </w:tabs>
              <w:spacing w:after="0" w:line="240" w:lineRule="auto"/>
              <w:jc w:val="both"/>
              <w:rPr>
                <w:rFonts w:ascii="Arial" w:hAnsi="Arial" w:cs="Arial"/>
                <w:i/>
                <w:sz w:val="16"/>
                <w:szCs w:val="16"/>
              </w:rPr>
            </w:pPr>
            <w:r w:rsidRPr="00104AC1">
              <w:rPr>
                <w:rFonts w:ascii="Arial" w:hAnsi="Arial" w:cs="Arial"/>
                <w:i/>
                <w:sz w:val="16"/>
                <w:szCs w:val="16"/>
              </w:rPr>
              <w:t>EN ESTE ESPACIO DEBERÁ FIRMAR EL REPRESENTANTE LEGAL DEL LICITANTE.</w:t>
            </w:r>
          </w:p>
        </w:tc>
      </w:tr>
      <w:tr w:rsidR="00B91379" w:rsidRPr="00104AC1" w:rsidTr="006736B9">
        <w:trPr>
          <w:trHeight w:val="889"/>
        </w:trPr>
        <w:tc>
          <w:tcPr>
            <w:tcW w:w="3573" w:type="dxa"/>
            <w:shd w:val="clear" w:color="auto" w:fill="auto"/>
            <w:vAlign w:val="center"/>
          </w:tcPr>
          <w:p w:rsidR="009241BF" w:rsidRPr="00104AC1" w:rsidRDefault="009241BF" w:rsidP="009241BF">
            <w:pPr>
              <w:tabs>
                <w:tab w:val="left" w:pos="-1440"/>
                <w:tab w:val="left" w:pos="-720"/>
                <w:tab w:val="left" w:pos="700"/>
                <w:tab w:val="left" w:pos="5184"/>
                <w:tab w:val="left" w:pos="9923"/>
              </w:tabs>
              <w:spacing w:after="0" w:line="240" w:lineRule="auto"/>
              <w:ind w:right="49"/>
              <w:jc w:val="both"/>
              <w:outlineLvl w:val="0"/>
              <w:rPr>
                <w:rFonts w:ascii="Arial" w:hAnsi="Arial" w:cs="Arial"/>
                <w:b/>
                <w:i/>
                <w:sz w:val="16"/>
                <w:szCs w:val="16"/>
              </w:rPr>
            </w:pPr>
            <w:bookmarkStart w:id="1297" w:name="_Toc121220120"/>
            <w:bookmarkStart w:id="1298" w:name="_Toc122621373"/>
            <w:r w:rsidRPr="00104AC1">
              <w:rPr>
                <w:rFonts w:ascii="Arial" w:hAnsi="Arial" w:cs="Arial"/>
                <w:i/>
                <w:sz w:val="16"/>
                <w:szCs w:val="16"/>
              </w:rPr>
              <w:t>FECHA:</w:t>
            </w:r>
            <w:bookmarkEnd w:id="1297"/>
            <w:bookmarkEnd w:id="1298"/>
          </w:p>
        </w:tc>
        <w:tc>
          <w:tcPr>
            <w:tcW w:w="6281" w:type="dxa"/>
            <w:shd w:val="clear" w:color="auto" w:fill="auto"/>
            <w:vAlign w:val="center"/>
          </w:tcPr>
          <w:p w:rsidR="009241BF" w:rsidRPr="00104AC1" w:rsidRDefault="009241BF" w:rsidP="009241BF">
            <w:pPr>
              <w:tabs>
                <w:tab w:val="left" w:pos="700"/>
                <w:tab w:val="left" w:pos="864"/>
                <w:tab w:val="left" w:pos="5400"/>
              </w:tabs>
              <w:spacing w:after="0" w:line="240" w:lineRule="auto"/>
              <w:jc w:val="both"/>
              <w:rPr>
                <w:rFonts w:ascii="Arial" w:hAnsi="Arial" w:cs="Arial"/>
                <w:i/>
                <w:sz w:val="16"/>
                <w:szCs w:val="16"/>
              </w:rPr>
            </w:pPr>
            <w:r w:rsidRPr="00104AC1">
              <w:rPr>
                <w:rFonts w:ascii="Arial" w:hAnsi="Arial" w:cs="Arial"/>
                <w:i/>
                <w:sz w:val="16"/>
                <w:szCs w:val="16"/>
              </w:rPr>
              <w:t>SE ANOTARÁ LA FECHA DE PRESENTACIÓN DE LA PROPOSICIÓN INDICADA EN LA CONVOCATORIA O LA MODIFICACIÓN QUE EN SU CASO, SE HAYA EFECTUADO EN LA JUNTA DE ACLARACIONES O MEDIANTE ESCRITO DEL INSTITUTO</w:t>
            </w:r>
          </w:p>
        </w:tc>
      </w:tr>
      <w:tr w:rsidR="00B91379" w:rsidRPr="00104AC1" w:rsidTr="006736B9">
        <w:trPr>
          <w:trHeight w:val="576"/>
        </w:trPr>
        <w:tc>
          <w:tcPr>
            <w:tcW w:w="3573" w:type="dxa"/>
            <w:shd w:val="clear" w:color="auto" w:fill="auto"/>
            <w:vAlign w:val="center"/>
          </w:tcPr>
          <w:p w:rsidR="009241BF" w:rsidRPr="00104AC1" w:rsidRDefault="009241BF" w:rsidP="009241BF">
            <w:pPr>
              <w:tabs>
                <w:tab w:val="left" w:pos="-1440"/>
                <w:tab w:val="left" w:pos="-720"/>
                <w:tab w:val="left" w:pos="700"/>
                <w:tab w:val="left" w:pos="5184"/>
                <w:tab w:val="left" w:pos="9923"/>
              </w:tabs>
              <w:spacing w:after="0" w:line="240" w:lineRule="auto"/>
              <w:ind w:right="49"/>
              <w:jc w:val="both"/>
              <w:outlineLvl w:val="0"/>
              <w:rPr>
                <w:rFonts w:ascii="Arial" w:hAnsi="Arial" w:cs="Arial"/>
                <w:b/>
                <w:i/>
                <w:sz w:val="16"/>
                <w:szCs w:val="16"/>
              </w:rPr>
            </w:pPr>
            <w:bookmarkStart w:id="1299" w:name="_Toc121220121"/>
            <w:bookmarkStart w:id="1300" w:name="_Toc122621374"/>
            <w:r w:rsidRPr="00104AC1">
              <w:rPr>
                <w:rFonts w:ascii="Arial" w:hAnsi="Arial" w:cs="Arial"/>
                <w:i/>
                <w:sz w:val="16"/>
                <w:szCs w:val="16"/>
              </w:rPr>
              <w:t>FECHA DE INICIO:</w:t>
            </w:r>
            <w:bookmarkEnd w:id="1299"/>
            <w:bookmarkEnd w:id="1300"/>
          </w:p>
        </w:tc>
        <w:tc>
          <w:tcPr>
            <w:tcW w:w="6281" w:type="dxa"/>
            <w:shd w:val="clear" w:color="auto" w:fill="auto"/>
            <w:vAlign w:val="center"/>
          </w:tcPr>
          <w:p w:rsidR="009241BF" w:rsidRPr="00104AC1" w:rsidRDefault="009241BF" w:rsidP="009241BF">
            <w:pPr>
              <w:tabs>
                <w:tab w:val="left" w:pos="700"/>
                <w:tab w:val="left" w:pos="864"/>
                <w:tab w:val="left" w:pos="5400"/>
              </w:tabs>
              <w:spacing w:after="0" w:line="240" w:lineRule="auto"/>
              <w:jc w:val="both"/>
              <w:rPr>
                <w:rFonts w:ascii="Arial" w:hAnsi="Arial" w:cs="Arial"/>
                <w:i/>
                <w:sz w:val="16"/>
                <w:szCs w:val="16"/>
              </w:rPr>
            </w:pPr>
            <w:r w:rsidRPr="00104AC1">
              <w:rPr>
                <w:rFonts w:ascii="Arial" w:hAnsi="Arial" w:cs="Arial"/>
                <w:i/>
                <w:sz w:val="16"/>
                <w:szCs w:val="16"/>
              </w:rPr>
              <w:t>SE ANOTARÁ LA FECHA DE INICIO INDICADA EN LA CONVOCATORIA O LA MODIFICACIÓN QUE, EN SU CASO, SE HAYA EFECTUADO EN LA JUNTA DE ACLARACIONES O MEDIANTE ESCRITO DEL INSTITUTO.</w:t>
            </w:r>
          </w:p>
        </w:tc>
      </w:tr>
      <w:tr w:rsidR="00B91379" w:rsidRPr="00104AC1" w:rsidTr="006736B9">
        <w:trPr>
          <w:trHeight w:val="518"/>
        </w:trPr>
        <w:tc>
          <w:tcPr>
            <w:tcW w:w="3573" w:type="dxa"/>
            <w:shd w:val="clear" w:color="auto" w:fill="auto"/>
            <w:vAlign w:val="center"/>
          </w:tcPr>
          <w:p w:rsidR="009241BF" w:rsidRPr="00104AC1" w:rsidRDefault="009241BF" w:rsidP="009241BF">
            <w:pPr>
              <w:tabs>
                <w:tab w:val="left" w:pos="-1440"/>
                <w:tab w:val="left" w:pos="-720"/>
                <w:tab w:val="left" w:pos="700"/>
                <w:tab w:val="left" w:pos="5184"/>
                <w:tab w:val="left" w:pos="9923"/>
              </w:tabs>
              <w:spacing w:after="0" w:line="240" w:lineRule="auto"/>
              <w:ind w:right="49"/>
              <w:jc w:val="both"/>
              <w:outlineLvl w:val="0"/>
              <w:rPr>
                <w:rFonts w:ascii="Arial" w:hAnsi="Arial" w:cs="Arial"/>
                <w:b/>
                <w:i/>
                <w:sz w:val="16"/>
                <w:szCs w:val="16"/>
              </w:rPr>
            </w:pPr>
            <w:bookmarkStart w:id="1301" w:name="_Toc121220122"/>
            <w:bookmarkStart w:id="1302" w:name="_Toc122621375"/>
            <w:r w:rsidRPr="00104AC1">
              <w:rPr>
                <w:rFonts w:ascii="Arial" w:hAnsi="Arial" w:cs="Arial"/>
                <w:i/>
                <w:sz w:val="16"/>
                <w:szCs w:val="16"/>
              </w:rPr>
              <w:t>FECHA DE TERMINACIÓN:</w:t>
            </w:r>
            <w:bookmarkEnd w:id="1301"/>
            <w:bookmarkEnd w:id="1302"/>
          </w:p>
        </w:tc>
        <w:tc>
          <w:tcPr>
            <w:tcW w:w="6281" w:type="dxa"/>
            <w:shd w:val="clear" w:color="auto" w:fill="auto"/>
            <w:vAlign w:val="center"/>
          </w:tcPr>
          <w:p w:rsidR="009241BF" w:rsidRPr="00104AC1" w:rsidRDefault="009241BF" w:rsidP="009241BF">
            <w:pPr>
              <w:tabs>
                <w:tab w:val="left" w:pos="700"/>
                <w:tab w:val="left" w:pos="864"/>
                <w:tab w:val="left" w:pos="5400"/>
              </w:tabs>
              <w:spacing w:after="0" w:line="240" w:lineRule="auto"/>
              <w:jc w:val="both"/>
              <w:rPr>
                <w:rFonts w:ascii="Arial" w:hAnsi="Arial" w:cs="Arial"/>
                <w:i/>
                <w:sz w:val="16"/>
                <w:szCs w:val="16"/>
              </w:rPr>
            </w:pPr>
            <w:r w:rsidRPr="00104AC1">
              <w:rPr>
                <w:rFonts w:ascii="Arial" w:hAnsi="Arial" w:cs="Arial"/>
                <w:i/>
                <w:sz w:val="16"/>
                <w:szCs w:val="16"/>
              </w:rPr>
              <w:t>SE ANOTARÁ LA FECHA DE TERMINACIÓN INDICADA EN LA CONVOCATORIA O LA MODIFICACIÓN QUE EN SU CASO, SE HAYA EFECTUADO EN LA JUNTA DE ACLARACIONES O MEDIANTE ESCRITO DEL INSTITUTO</w:t>
            </w:r>
          </w:p>
        </w:tc>
      </w:tr>
      <w:tr w:rsidR="00B91379" w:rsidRPr="00104AC1" w:rsidTr="006736B9">
        <w:trPr>
          <w:trHeight w:val="526"/>
        </w:trPr>
        <w:tc>
          <w:tcPr>
            <w:tcW w:w="3573" w:type="dxa"/>
            <w:shd w:val="clear" w:color="auto" w:fill="auto"/>
            <w:vAlign w:val="center"/>
          </w:tcPr>
          <w:p w:rsidR="009241BF" w:rsidRPr="00104AC1" w:rsidRDefault="009241BF" w:rsidP="009241BF">
            <w:pPr>
              <w:tabs>
                <w:tab w:val="left" w:pos="-1440"/>
                <w:tab w:val="left" w:pos="-720"/>
                <w:tab w:val="left" w:pos="700"/>
                <w:tab w:val="left" w:pos="5184"/>
                <w:tab w:val="left" w:pos="9923"/>
              </w:tabs>
              <w:spacing w:after="0" w:line="240" w:lineRule="auto"/>
              <w:ind w:right="49"/>
              <w:jc w:val="both"/>
              <w:outlineLvl w:val="0"/>
              <w:rPr>
                <w:rFonts w:ascii="Arial" w:hAnsi="Arial" w:cs="Arial"/>
                <w:b/>
                <w:i/>
                <w:sz w:val="16"/>
                <w:szCs w:val="16"/>
              </w:rPr>
            </w:pPr>
            <w:bookmarkStart w:id="1303" w:name="_Toc121220123"/>
            <w:bookmarkStart w:id="1304" w:name="_Toc122621376"/>
            <w:r w:rsidRPr="00104AC1">
              <w:rPr>
                <w:rFonts w:ascii="Arial" w:hAnsi="Arial" w:cs="Arial"/>
                <w:i/>
                <w:sz w:val="16"/>
                <w:szCs w:val="16"/>
              </w:rPr>
              <w:t>PLAZO DE EJECUCIÓN:</w:t>
            </w:r>
            <w:bookmarkEnd w:id="1303"/>
            <w:bookmarkEnd w:id="1304"/>
          </w:p>
        </w:tc>
        <w:tc>
          <w:tcPr>
            <w:tcW w:w="6281" w:type="dxa"/>
            <w:shd w:val="clear" w:color="auto" w:fill="auto"/>
            <w:vAlign w:val="center"/>
          </w:tcPr>
          <w:p w:rsidR="009241BF" w:rsidRPr="00104AC1" w:rsidRDefault="009241BF" w:rsidP="009241BF">
            <w:pPr>
              <w:tabs>
                <w:tab w:val="left" w:pos="700"/>
                <w:tab w:val="left" w:pos="864"/>
                <w:tab w:val="left" w:pos="5400"/>
              </w:tabs>
              <w:spacing w:after="0" w:line="240" w:lineRule="auto"/>
              <w:jc w:val="both"/>
              <w:rPr>
                <w:rFonts w:ascii="Arial" w:hAnsi="Arial" w:cs="Arial"/>
                <w:i/>
                <w:sz w:val="16"/>
                <w:szCs w:val="16"/>
              </w:rPr>
            </w:pPr>
            <w:r w:rsidRPr="00104AC1">
              <w:rPr>
                <w:rFonts w:ascii="Arial" w:hAnsi="Arial" w:cs="Arial"/>
                <w:i/>
                <w:sz w:val="16"/>
                <w:szCs w:val="16"/>
              </w:rPr>
              <w:t xml:space="preserve">SE ANOTARA EL PLAZO DE EJECUCIÓN INDICADO EN LA CONVOCATORIA O LA MODIFICACIÓN QUE EN SU CASO, SE HAYA EFECTUADO EN LA JUNTA DE ACLARACIONES O MEDIANTE ESCRITO DEL INSTITUTO </w:t>
            </w:r>
            <w:proofErr w:type="gramStart"/>
            <w:r w:rsidRPr="00104AC1">
              <w:rPr>
                <w:rFonts w:ascii="Arial" w:hAnsi="Arial" w:cs="Arial"/>
                <w:i/>
                <w:sz w:val="16"/>
                <w:szCs w:val="16"/>
              </w:rPr>
              <w:t>A .</w:t>
            </w:r>
            <w:proofErr w:type="gramEnd"/>
          </w:p>
        </w:tc>
      </w:tr>
      <w:tr w:rsidR="00B91379" w:rsidRPr="00104AC1" w:rsidTr="006736B9">
        <w:trPr>
          <w:trHeight w:val="410"/>
        </w:trPr>
        <w:tc>
          <w:tcPr>
            <w:tcW w:w="3573" w:type="dxa"/>
            <w:shd w:val="clear" w:color="auto" w:fill="auto"/>
            <w:vAlign w:val="center"/>
          </w:tcPr>
          <w:p w:rsidR="009241BF" w:rsidRPr="00104AC1" w:rsidRDefault="009241BF" w:rsidP="009241BF">
            <w:pPr>
              <w:tabs>
                <w:tab w:val="left" w:pos="-1440"/>
                <w:tab w:val="left" w:pos="-720"/>
                <w:tab w:val="left" w:pos="700"/>
                <w:tab w:val="left" w:pos="5184"/>
                <w:tab w:val="left" w:pos="9923"/>
              </w:tabs>
              <w:spacing w:after="0" w:line="240" w:lineRule="auto"/>
              <w:ind w:right="49"/>
              <w:jc w:val="both"/>
              <w:outlineLvl w:val="0"/>
              <w:rPr>
                <w:rFonts w:ascii="Arial" w:hAnsi="Arial" w:cs="Arial"/>
                <w:b/>
                <w:i/>
                <w:sz w:val="16"/>
                <w:szCs w:val="16"/>
              </w:rPr>
            </w:pPr>
            <w:bookmarkStart w:id="1305" w:name="_Toc121220124"/>
            <w:bookmarkStart w:id="1306" w:name="_Toc122621377"/>
            <w:r w:rsidRPr="00104AC1">
              <w:rPr>
                <w:rFonts w:ascii="Arial" w:hAnsi="Arial" w:cs="Arial"/>
                <w:bCs/>
                <w:i/>
                <w:sz w:val="16"/>
                <w:szCs w:val="16"/>
              </w:rPr>
              <w:t>HOJA No:</w:t>
            </w:r>
            <w:bookmarkEnd w:id="1305"/>
            <w:bookmarkEnd w:id="1306"/>
          </w:p>
        </w:tc>
        <w:tc>
          <w:tcPr>
            <w:tcW w:w="6281" w:type="dxa"/>
            <w:shd w:val="clear" w:color="auto" w:fill="auto"/>
            <w:vAlign w:val="center"/>
          </w:tcPr>
          <w:p w:rsidR="009241BF" w:rsidRPr="00104AC1" w:rsidRDefault="009241BF" w:rsidP="009241BF">
            <w:pPr>
              <w:tabs>
                <w:tab w:val="left" w:pos="700"/>
                <w:tab w:val="left" w:pos="864"/>
                <w:tab w:val="left" w:pos="5400"/>
              </w:tabs>
              <w:spacing w:after="0" w:line="240" w:lineRule="auto"/>
              <w:jc w:val="both"/>
              <w:rPr>
                <w:rFonts w:ascii="Arial" w:hAnsi="Arial" w:cs="Arial"/>
                <w:i/>
                <w:sz w:val="16"/>
                <w:szCs w:val="16"/>
              </w:rPr>
            </w:pPr>
            <w:r w:rsidRPr="00104AC1">
              <w:rPr>
                <w:rFonts w:ascii="Arial" w:hAnsi="Arial" w:cs="Arial"/>
                <w:i/>
                <w:sz w:val="16"/>
                <w:szCs w:val="16"/>
              </w:rPr>
              <w:t>SE ANOTARÁ EL NUMERO DE LA HOJA CON RESPECTO DEL TOTAL DE HOJAS QUE INTEGREN EL DOCUMENTO.</w:t>
            </w:r>
          </w:p>
        </w:tc>
      </w:tr>
    </w:tbl>
    <w:p w:rsidR="009241BF" w:rsidRPr="00104AC1" w:rsidRDefault="009241BF" w:rsidP="009241BF">
      <w:pPr>
        <w:tabs>
          <w:tab w:val="left" w:pos="-1440"/>
          <w:tab w:val="left" w:pos="-720"/>
          <w:tab w:val="left" w:pos="709"/>
          <w:tab w:val="left" w:pos="5400"/>
          <w:tab w:val="left" w:pos="9923"/>
        </w:tabs>
        <w:spacing w:after="0" w:line="240" w:lineRule="auto"/>
        <w:ind w:left="5400" w:right="51" w:hanging="4700"/>
        <w:jc w:val="both"/>
        <w:rPr>
          <w:rFonts w:ascii="Arial" w:hAnsi="Arial" w:cs="Arial"/>
          <w:bCs/>
          <w:i/>
          <w:sz w:val="14"/>
          <w:szCs w:val="16"/>
        </w:rPr>
      </w:pPr>
      <w:r w:rsidRPr="00104AC1">
        <w:rPr>
          <w:rFonts w:ascii="Arial" w:hAnsi="Arial" w:cs="Arial"/>
          <w:i/>
          <w:sz w:val="16"/>
          <w:szCs w:val="16"/>
        </w:rPr>
        <w:tab/>
      </w:r>
    </w:p>
    <w:p w:rsidR="009241BF" w:rsidRPr="00104AC1" w:rsidRDefault="009241BF" w:rsidP="009241BF">
      <w:pPr>
        <w:widowControl w:val="0"/>
        <w:tabs>
          <w:tab w:val="left" w:pos="-1440"/>
          <w:tab w:val="left" w:pos="-720"/>
          <w:tab w:val="left" w:pos="700"/>
        </w:tabs>
        <w:spacing w:after="0" w:line="240" w:lineRule="auto"/>
        <w:jc w:val="both"/>
        <w:outlineLvl w:val="0"/>
        <w:rPr>
          <w:rFonts w:ascii="Arial" w:hAnsi="Arial" w:cs="Arial"/>
          <w:i/>
          <w:sz w:val="16"/>
          <w:szCs w:val="16"/>
        </w:rPr>
      </w:pPr>
      <w:bookmarkStart w:id="1307" w:name="_Toc364859870"/>
      <w:bookmarkStart w:id="1308" w:name="_Toc364865220"/>
      <w:bookmarkStart w:id="1309" w:name="_Toc364865909"/>
      <w:bookmarkStart w:id="1310" w:name="_Toc121220125"/>
      <w:bookmarkStart w:id="1311" w:name="_Toc122621378"/>
      <w:r w:rsidRPr="00104AC1">
        <w:rPr>
          <w:rFonts w:ascii="Arial" w:hAnsi="Arial" w:cs="Arial"/>
          <w:b/>
          <w:i/>
          <w:sz w:val="16"/>
          <w:szCs w:val="16"/>
        </w:rPr>
        <w:t>B). -</w:t>
      </w:r>
      <w:r w:rsidRPr="00104AC1">
        <w:rPr>
          <w:rFonts w:ascii="Arial" w:hAnsi="Arial" w:cs="Arial"/>
          <w:b/>
          <w:i/>
          <w:sz w:val="16"/>
          <w:szCs w:val="16"/>
        </w:rPr>
        <w:tab/>
        <w:t>TEXTO:</w:t>
      </w:r>
      <w:bookmarkEnd w:id="1307"/>
      <w:bookmarkEnd w:id="1308"/>
      <w:bookmarkEnd w:id="1309"/>
      <w:bookmarkEnd w:id="1310"/>
      <w:bookmarkEnd w:id="1311"/>
    </w:p>
    <w:tbl>
      <w:tblPr>
        <w:tblW w:w="10065" w:type="dxa"/>
        <w:tblInd w:w="108" w:type="dxa"/>
        <w:tblLook w:val="04A0"/>
      </w:tblPr>
      <w:tblGrid>
        <w:gridCol w:w="3573"/>
        <w:gridCol w:w="6492"/>
      </w:tblGrid>
      <w:tr w:rsidR="00B91379" w:rsidRPr="00104AC1" w:rsidTr="006736B9">
        <w:tc>
          <w:tcPr>
            <w:tcW w:w="3573" w:type="dxa"/>
            <w:shd w:val="clear" w:color="auto" w:fill="auto"/>
            <w:vAlign w:val="center"/>
          </w:tcPr>
          <w:p w:rsidR="009241BF" w:rsidRPr="00104AC1" w:rsidRDefault="009241BF" w:rsidP="009241BF">
            <w:pPr>
              <w:tabs>
                <w:tab w:val="left" w:pos="714"/>
                <w:tab w:val="left" w:pos="864"/>
                <w:tab w:val="left" w:pos="5400"/>
              </w:tabs>
              <w:spacing w:after="0" w:line="240" w:lineRule="auto"/>
              <w:jc w:val="both"/>
              <w:rPr>
                <w:rFonts w:ascii="Arial" w:hAnsi="Arial" w:cs="Arial"/>
                <w:i/>
                <w:sz w:val="16"/>
                <w:szCs w:val="16"/>
              </w:rPr>
            </w:pPr>
            <w:r w:rsidRPr="00104AC1">
              <w:rPr>
                <w:rFonts w:ascii="Arial" w:hAnsi="Arial" w:cs="Arial"/>
                <w:i/>
                <w:sz w:val="16"/>
                <w:szCs w:val="16"/>
              </w:rPr>
              <w:t>No.</w:t>
            </w:r>
          </w:p>
        </w:tc>
        <w:tc>
          <w:tcPr>
            <w:tcW w:w="6492" w:type="dxa"/>
            <w:shd w:val="clear" w:color="auto" w:fill="auto"/>
            <w:vAlign w:val="center"/>
          </w:tcPr>
          <w:p w:rsidR="009241BF" w:rsidRPr="00104AC1" w:rsidRDefault="009241BF" w:rsidP="009241BF">
            <w:pPr>
              <w:tabs>
                <w:tab w:val="left" w:pos="714"/>
                <w:tab w:val="left" w:pos="864"/>
                <w:tab w:val="left" w:pos="5400"/>
              </w:tabs>
              <w:spacing w:after="0" w:line="240" w:lineRule="auto"/>
              <w:jc w:val="both"/>
              <w:rPr>
                <w:rFonts w:ascii="Arial" w:hAnsi="Arial" w:cs="Arial"/>
                <w:i/>
                <w:sz w:val="16"/>
                <w:szCs w:val="16"/>
              </w:rPr>
            </w:pPr>
            <w:r w:rsidRPr="00104AC1">
              <w:rPr>
                <w:rFonts w:ascii="Arial" w:hAnsi="Arial" w:cs="Arial"/>
                <w:i/>
                <w:sz w:val="16"/>
                <w:szCs w:val="16"/>
              </w:rPr>
              <w:t xml:space="preserve">SE ANOTARÁ EL NÚMERO QUE CORRESPONDA DEBIENDO SER CONGRUENTE CON EL ASENTADO EN EL </w:t>
            </w:r>
            <w:r w:rsidRPr="00104AC1">
              <w:rPr>
                <w:rFonts w:ascii="Arial" w:hAnsi="Arial" w:cs="Arial"/>
                <w:b/>
                <w:i/>
                <w:sz w:val="16"/>
                <w:szCs w:val="16"/>
              </w:rPr>
              <w:t>ANEXO AT 9 A</w:t>
            </w:r>
            <w:r w:rsidRPr="00104AC1">
              <w:rPr>
                <w:rFonts w:ascii="Arial" w:hAnsi="Arial" w:cs="Arial"/>
                <w:i/>
                <w:sz w:val="16"/>
                <w:szCs w:val="16"/>
              </w:rPr>
              <w:t>.</w:t>
            </w:r>
          </w:p>
        </w:tc>
      </w:tr>
      <w:tr w:rsidR="00B91379" w:rsidRPr="00104AC1" w:rsidTr="006736B9">
        <w:trPr>
          <w:trHeight w:val="520"/>
        </w:trPr>
        <w:tc>
          <w:tcPr>
            <w:tcW w:w="3573" w:type="dxa"/>
            <w:shd w:val="clear" w:color="auto" w:fill="auto"/>
            <w:vAlign w:val="center"/>
          </w:tcPr>
          <w:p w:rsidR="009241BF" w:rsidRPr="00104AC1" w:rsidRDefault="009241BF" w:rsidP="009241BF">
            <w:pPr>
              <w:tabs>
                <w:tab w:val="left" w:pos="714"/>
                <w:tab w:val="left" w:pos="864"/>
                <w:tab w:val="left" w:pos="5400"/>
              </w:tabs>
              <w:spacing w:after="0" w:line="240" w:lineRule="auto"/>
              <w:jc w:val="both"/>
              <w:rPr>
                <w:rFonts w:ascii="Arial" w:hAnsi="Arial" w:cs="Arial"/>
                <w:i/>
                <w:sz w:val="16"/>
                <w:szCs w:val="16"/>
              </w:rPr>
            </w:pPr>
            <w:r w:rsidRPr="00104AC1">
              <w:rPr>
                <w:rFonts w:ascii="Arial" w:hAnsi="Arial" w:cs="Arial"/>
                <w:i/>
                <w:sz w:val="16"/>
                <w:szCs w:val="16"/>
              </w:rPr>
              <w:t>DESCRIPCIÓN DE LOS MATERIALES Y/ O EQUIPO DE INSTALACIÓN PERMANENTE.</w:t>
            </w:r>
          </w:p>
        </w:tc>
        <w:tc>
          <w:tcPr>
            <w:tcW w:w="6492" w:type="dxa"/>
            <w:shd w:val="clear" w:color="auto" w:fill="auto"/>
            <w:vAlign w:val="center"/>
          </w:tcPr>
          <w:p w:rsidR="009241BF" w:rsidRPr="00104AC1" w:rsidRDefault="009241BF" w:rsidP="009241BF">
            <w:pPr>
              <w:tabs>
                <w:tab w:val="left" w:pos="714"/>
                <w:tab w:val="left" w:pos="864"/>
                <w:tab w:val="left" w:pos="5400"/>
              </w:tabs>
              <w:spacing w:after="0" w:line="240" w:lineRule="auto"/>
              <w:jc w:val="both"/>
              <w:rPr>
                <w:rFonts w:ascii="Arial" w:hAnsi="Arial" w:cs="Arial"/>
                <w:i/>
                <w:sz w:val="16"/>
                <w:szCs w:val="16"/>
              </w:rPr>
            </w:pPr>
            <w:r w:rsidRPr="00104AC1">
              <w:rPr>
                <w:rFonts w:ascii="Arial" w:hAnsi="Arial" w:cs="Arial"/>
                <w:i/>
                <w:sz w:val="16"/>
                <w:szCs w:val="16"/>
              </w:rPr>
              <w:t>SE ANOTARÁ EL NOMBRE Y DESCRIPCIÓN DE LOS MATERIALES Y/O EQUIPOS DE INSTALACIÓN PERMANENTE.</w:t>
            </w:r>
          </w:p>
        </w:tc>
      </w:tr>
      <w:tr w:rsidR="00B91379" w:rsidRPr="00104AC1" w:rsidTr="006736B9">
        <w:tc>
          <w:tcPr>
            <w:tcW w:w="3573" w:type="dxa"/>
            <w:shd w:val="clear" w:color="auto" w:fill="auto"/>
            <w:vAlign w:val="center"/>
          </w:tcPr>
          <w:p w:rsidR="009241BF" w:rsidRPr="00104AC1" w:rsidRDefault="009241BF" w:rsidP="009241BF">
            <w:pPr>
              <w:tabs>
                <w:tab w:val="left" w:pos="714"/>
                <w:tab w:val="left" w:pos="864"/>
                <w:tab w:val="left" w:pos="5400"/>
              </w:tabs>
              <w:spacing w:after="0" w:line="240" w:lineRule="auto"/>
              <w:jc w:val="both"/>
              <w:rPr>
                <w:rFonts w:ascii="Arial" w:hAnsi="Arial" w:cs="Arial"/>
                <w:i/>
                <w:sz w:val="16"/>
                <w:szCs w:val="16"/>
              </w:rPr>
            </w:pPr>
            <w:r w:rsidRPr="00104AC1">
              <w:rPr>
                <w:rFonts w:ascii="Arial" w:hAnsi="Arial" w:cs="Arial"/>
                <w:i/>
                <w:sz w:val="16"/>
                <w:szCs w:val="16"/>
              </w:rPr>
              <w:t>ÁREA DE TRABAJO:</w:t>
            </w:r>
          </w:p>
        </w:tc>
        <w:tc>
          <w:tcPr>
            <w:tcW w:w="6492" w:type="dxa"/>
            <w:shd w:val="clear" w:color="auto" w:fill="auto"/>
            <w:vAlign w:val="center"/>
          </w:tcPr>
          <w:p w:rsidR="009241BF" w:rsidRPr="00104AC1" w:rsidRDefault="009241BF" w:rsidP="009241BF">
            <w:pPr>
              <w:tabs>
                <w:tab w:val="left" w:pos="714"/>
                <w:tab w:val="left" w:pos="864"/>
                <w:tab w:val="left" w:pos="5400"/>
              </w:tabs>
              <w:spacing w:after="0" w:line="240" w:lineRule="auto"/>
              <w:jc w:val="both"/>
              <w:rPr>
                <w:rFonts w:ascii="Arial" w:hAnsi="Arial" w:cs="Arial"/>
                <w:i/>
                <w:sz w:val="16"/>
                <w:szCs w:val="16"/>
              </w:rPr>
            </w:pPr>
            <w:r w:rsidRPr="00104AC1">
              <w:rPr>
                <w:rFonts w:ascii="Arial" w:hAnsi="Arial" w:cs="Arial"/>
                <w:i/>
                <w:sz w:val="16"/>
                <w:szCs w:val="16"/>
              </w:rPr>
              <w:t>SE ANOTARÁ LA CLAVE DEL CONCEPTO EN EL QUE SE VA A UTILIZAR LOS MATERIALES Y EQUIPO DE INSTALACIÓN PERMANENTE.</w:t>
            </w:r>
          </w:p>
        </w:tc>
      </w:tr>
      <w:tr w:rsidR="00B91379" w:rsidRPr="00104AC1" w:rsidTr="006736B9">
        <w:trPr>
          <w:trHeight w:val="432"/>
        </w:trPr>
        <w:tc>
          <w:tcPr>
            <w:tcW w:w="3573" w:type="dxa"/>
            <w:shd w:val="clear" w:color="auto" w:fill="auto"/>
            <w:vAlign w:val="center"/>
          </w:tcPr>
          <w:p w:rsidR="009241BF" w:rsidRPr="00104AC1" w:rsidRDefault="009241BF" w:rsidP="009241BF">
            <w:pPr>
              <w:tabs>
                <w:tab w:val="left" w:pos="714"/>
                <w:tab w:val="left" w:pos="864"/>
                <w:tab w:val="left" w:pos="5400"/>
              </w:tabs>
              <w:spacing w:after="0" w:line="240" w:lineRule="auto"/>
              <w:jc w:val="both"/>
              <w:rPr>
                <w:rFonts w:ascii="Arial" w:hAnsi="Arial" w:cs="Arial"/>
                <w:i/>
                <w:sz w:val="16"/>
                <w:szCs w:val="16"/>
              </w:rPr>
            </w:pPr>
            <w:r w:rsidRPr="00104AC1">
              <w:rPr>
                <w:rFonts w:ascii="Arial" w:hAnsi="Arial" w:cs="Arial"/>
                <w:bCs/>
                <w:i/>
                <w:sz w:val="16"/>
                <w:szCs w:val="16"/>
              </w:rPr>
              <w:t>UNIDAD:</w:t>
            </w:r>
          </w:p>
        </w:tc>
        <w:tc>
          <w:tcPr>
            <w:tcW w:w="6492" w:type="dxa"/>
            <w:shd w:val="clear" w:color="auto" w:fill="auto"/>
            <w:vAlign w:val="center"/>
          </w:tcPr>
          <w:p w:rsidR="009241BF" w:rsidRPr="00104AC1" w:rsidRDefault="009241BF" w:rsidP="009241BF">
            <w:pPr>
              <w:tabs>
                <w:tab w:val="left" w:pos="714"/>
                <w:tab w:val="left" w:pos="864"/>
                <w:tab w:val="left" w:pos="5400"/>
              </w:tabs>
              <w:spacing w:after="0" w:line="240" w:lineRule="auto"/>
              <w:jc w:val="both"/>
              <w:rPr>
                <w:rFonts w:ascii="Arial" w:hAnsi="Arial" w:cs="Arial"/>
                <w:i/>
                <w:sz w:val="16"/>
                <w:szCs w:val="16"/>
              </w:rPr>
            </w:pPr>
            <w:r w:rsidRPr="00104AC1">
              <w:rPr>
                <w:rFonts w:ascii="Arial" w:hAnsi="Arial" w:cs="Arial"/>
                <w:bCs/>
                <w:i/>
                <w:sz w:val="16"/>
                <w:szCs w:val="16"/>
              </w:rPr>
              <w:t>UNIDAD DE MEDICIÓN DE LOS MATERIALES Y/O DE LOS EQUIPOS DE INSTALACIÓN PERMANENTE.</w:t>
            </w:r>
          </w:p>
        </w:tc>
      </w:tr>
      <w:tr w:rsidR="00B91379" w:rsidRPr="00104AC1" w:rsidTr="006736B9">
        <w:trPr>
          <w:trHeight w:val="712"/>
        </w:trPr>
        <w:tc>
          <w:tcPr>
            <w:tcW w:w="3573" w:type="dxa"/>
            <w:shd w:val="clear" w:color="auto" w:fill="auto"/>
            <w:vAlign w:val="center"/>
          </w:tcPr>
          <w:p w:rsidR="009241BF" w:rsidRPr="00104AC1" w:rsidRDefault="009241BF" w:rsidP="009241BF">
            <w:pPr>
              <w:tabs>
                <w:tab w:val="left" w:pos="714"/>
                <w:tab w:val="left" w:pos="864"/>
                <w:tab w:val="left" w:pos="5400"/>
              </w:tabs>
              <w:spacing w:after="0" w:line="240" w:lineRule="auto"/>
              <w:jc w:val="both"/>
              <w:rPr>
                <w:rFonts w:ascii="Arial" w:hAnsi="Arial" w:cs="Arial"/>
                <w:i/>
                <w:sz w:val="16"/>
                <w:szCs w:val="16"/>
              </w:rPr>
            </w:pPr>
            <w:r w:rsidRPr="00104AC1">
              <w:rPr>
                <w:rFonts w:ascii="Arial" w:hAnsi="Arial" w:cs="Arial"/>
                <w:i/>
                <w:sz w:val="16"/>
                <w:szCs w:val="16"/>
              </w:rPr>
              <w:t>CANTIDAD TOTAL:</w:t>
            </w:r>
          </w:p>
        </w:tc>
        <w:tc>
          <w:tcPr>
            <w:tcW w:w="6492" w:type="dxa"/>
            <w:shd w:val="clear" w:color="auto" w:fill="auto"/>
            <w:vAlign w:val="center"/>
          </w:tcPr>
          <w:p w:rsidR="009241BF" w:rsidRPr="00104AC1" w:rsidRDefault="009241BF" w:rsidP="009241BF">
            <w:pPr>
              <w:tabs>
                <w:tab w:val="left" w:pos="714"/>
                <w:tab w:val="left" w:pos="864"/>
                <w:tab w:val="left" w:pos="5400"/>
              </w:tabs>
              <w:spacing w:after="0" w:line="240" w:lineRule="auto"/>
              <w:jc w:val="both"/>
              <w:rPr>
                <w:rFonts w:ascii="Arial" w:hAnsi="Arial" w:cs="Arial"/>
                <w:i/>
                <w:sz w:val="16"/>
                <w:szCs w:val="16"/>
              </w:rPr>
            </w:pPr>
            <w:r w:rsidRPr="00104AC1">
              <w:rPr>
                <w:rFonts w:ascii="Arial" w:hAnsi="Arial" w:cs="Arial"/>
                <w:bCs/>
                <w:i/>
                <w:sz w:val="16"/>
                <w:szCs w:val="16"/>
              </w:rPr>
              <w:t>SE ANOTARÁ LA CANTIDAD TOTAL DE MATERIALES Y/O DE LOS EQUIPOS DE INSTALACIÓN PERMANENTE, QUE DE ACUERDO CON LA PROPOSICIÓN SE VAYA A REQUERIR.</w:t>
            </w:r>
          </w:p>
        </w:tc>
      </w:tr>
      <w:tr w:rsidR="00B91379" w:rsidRPr="00104AC1" w:rsidTr="006736B9">
        <w:trPr>
          <w:trHeight w:val="278"/>
        </w:trPr>
        <w:tc>
          <w:tcPr>
            <w:tcW w:w="3573" w:type="dxa"/>
            <w:shd w:val="clear" w:color="auto" w:fill="auto"/>
            <w:vAlign w:val="center"/>
          </w:tcPr>
          <w:p w:rsidR="009241BF" w:rsidRPr="00104AC1" w:rsidRDefault="009241BF" w:rsidP="009241BF">
            <w:pPr>
              <w:tabs>
                <w:tab w:val="left" w:pos="714"/>
                <w:tab w:val="left" w:pos="864"/>
                <w:tab w:val="left" w:pos="5400"/>
              </w:tabs>
              <w:spacing w:after="0" w:line="240" w:lineRule="auto"/>
              <w:jc w:val="both"/>
              <w:rPr>
                <w:rFonts w:ascii="Arial" w:hAnsi="Arial" w:cs="Arial"/>
                <w:i/>
                <w:sz w:val="16"/>
                <w:szCs w:val="16"/>
              </w:rPr>
            </w:pPr>
            <w:r w:rsidRPr="00104AC1">
              <w:rPr>
                <w:rFonts w:ascii="Arial" w:hAnsi="Arial" w:cs="Arial"/>
                <w:i/>
                <w:sz w:val="16"/>
                <w:szCs w:val="16"/>
              </w:rPr>
              <w:t>AÑO:</w:t>
            </w:r>
          </w:p>
        </w:tc>
        <w:tc>
          <w:tcPr>
            <w:tcW w:w="6492" w:type="dxa"/>
            <w:shd w:val="clear" w:color="auto" w:fill="auto"/>
            <w:vAlign w:val="center"/>
          </w:tcPr>
          <w:p w:rsidR="009241BF" w:rsidRPr="00104AC1" w:rsidRDefault="009241BF" w:rsidP="009241BF">
            <w:pPr>
              <w:tabs>
                <w:tab w:val="left" w:pos="714"/>
                <w:tab w:val="left" w:pos="864"/>
                <w:tab w:val="left" w:pos="5400"/>
              </w:tabs>
              <w:spacing w:after="0" w:line="240" w:lineRule="auto"/>
              <w:jc w:val="both"/>
              <w:rPr>
                <w:rFonts w:ascii="Arial" w:hAnsi="Arial" w:cs="Arial"/>
                <w:i/>
                <w:sz w:val="16"/>
                <w:szCs w:val="16"/>
              </w:rPr>
            </w:pPr>
            <w:r w:rsidRPr="00104AC1">
              <w:rPr>
                <w:rFonts w:ascii="Arial" w:hAnsi="Arial" w:cs="Arial"/>
                <w:i/>
                <w:sz w:val="16"/>
                <w:szCs w:val="16"/>
              </w:rPr>
              <w:t>DE ACUERDO CON EL PLAZO DE EJECUCIÓN, SE ANOTARÁ EL AÑO DE QUE SE TRATE.</w:t>
            </w:r>
          </w:p>
        </w:tc>
      </w:tr>
      <w:tr w:rsidR="00B91379" w:rsidRPr="00104AC1" w:rsidTr="006736B9">
        <w:trPr>
          <w:trHeight w:val="1155"/>
        </w:trPr>
        <w:tc>
          <w:tcPr>
            <w:tcW w:w="3573" w:type="dxa"/>
            <w:shd w:val="clear" w:color="auto" w:fill="auto"/>
            <w:vAlign w:val="center"/>
          </w:tcPr>
          <w:p w:rsidR="009241BF" w:rsidRPr="00104AC1" w:rsidRDefault="009241BF" w:rsidP="009241BF">
            <w:pPr>
              <w:tabs>
                <w:tab w:val="left" w:pos="714"/>
                <w:tab w:val="left" w:pos="864"/>
                <w:tab w:val="left" w:pos="5400"/>
              </w:tabs>
              <w:spacing w:after="0" w:line="240" w:lineRule="auto"/>
              <w:jc w:val="both"/>
              <w:rPr>
                <w:rFonts w:ascii="Arial" w:hAnsi="Arial" w:cs="Arial"/>
                <w:i/>
                <w:sz w:val="16"/>
                <w:szCs w:val="16"/>
              </w:rPr>
            </w:pPr>
            <w:r w:rsidRPr="00104AC1">
              <w:rPr>
                <w:rFonts w:ascii="Arial" w:hAnsi="Arial" w:cs="Arial"/>
                <w:i/>
                <w:sz w:val="16"/>
                <w:szCs w:val="16"/>
              </w:rPr>
              <w:t>MES:</w:t>
            </w:r>
          </w:p>
        </w:tc>
        <w:tc>
          <w:tcPr>
            <w:tcW w:w="6492" w:type="dxa"/>
            <w:shd w:val="clear" w:color="auto" w:fill="auto"/>
            <w:vAlign w:val="center"/>
          </w:tcPr>
          <w:p w:rsidR="009241BF" w:rsidRPr="00104AC1" w:rsidRDefault="009241BF" w:rsidP="009241BF">
            <w:pPr>
              <w:tabs>
                <w:tab w:val="left" w:pos="714"/>
                <w:tab w:val="left" w:pos="864"/>
                <w:tab w:val="left" w:pos="5400"/>
              </w:tabs>
              <w:spacing w:after="0" w:line="240" w:lineRule="auto"/>
              <w:jc w:val="both"/>
              <w:rPr>
                <w:rFonts w:ascii="Arial" w:hAnsi="Arial" w:cs="Arial"/>
                <w:i/>
                <w:sz w:val="16"/>
                <w:szCs w:val="16"/>
              </w:rPr>
            </w:pPr>
            <w:r w:rsidRPr="00104AC1">
              <w:rPr>
                <w:rFonts w:ascii="Arial" w:hAnsi="Arial" w:cs="Arial"/>
                <w:bCs/>
                <w:i/>
                <w:sz w:val="16"/>
                <w:szCs w:val="16"/>
              </w:rPr>
              <w:t>EN EL ENCABEZADO DE LA COLUMNA SE ANOTARÁ EL NOMBRE DE LA MES QUE CORRESPONDA. Y EN LA PARTE INFERIOR DE ESTAS, SE GRAFICARÁ LA DURACIÓN DE LAS ACTIVIDADES PARA EL SUMINISTRO Y/O UTILIZACIÓN DE LOS MATERIALES Y DE LOS EQUIPOS DE INSTALACIÓN PERMANENTE Y SE ANOTARAN LAS CANTIDADES PARCIALES DE CADA UNO, EXPRESADAS EN LAS UNIDADES DE MEDICIÓN CONVENCIONALES.</w:t>
            </w:r>
          </w:p>
        </w:tc>
      </w:tr>
    </w:tbl>
    <w:p w:rsidR="009241BF" w:rsidRPr="00104AC1" w:rsidRDefault="009241BF" w:rsidP="009241BF">
      <w:pPr>
        <w:widowControl w:val="0"/>
        <w:tabs>
          <w:tab w:val="left" w:pos="-1440"/>
          <w:tab w:val="left" w:pos="-720"/>
          <w:tab w:val="left" w:pos="864"/>
          <w:tab w:val="left" w:pos="5400"/>
        </w:tabs>
        <w:spacing w:after="0" w:line="240" w:lineRule="auto"/>
        <w:ind w:left="5400" w:hanging="4680"/>
        <w:jc w:val="both"/>
        <w:rPr>
          <w:rFonts w:ascii="Arial" w:hAnsi="Arial" w:cs="Arial"/>
          <w:bCs/>
          <w:i/>
          <w:sz w:val="16"/>
          <w:szCs w:val="16"/>
        </w:rPr>
      </w:pPr>
    </w:p>
    <w:p w:rsidR="009241BF" w:rsidRPr="00104AC1" w:rsidRDefault="009241BF" w:rsidP="009241BF">
      <w:pPr>
        <w:spacing w:after="0" w:line="240" w:lineRule="auto"/>
        <w:jc w:val="both"/>
        <w:rPr>
          <w:rFonts w:ascii="Arial" w:hAnsi="Arial" w:cs="Arial"/>
          <w:i/>
          <w:sz w:val="16"/>
          <w:szCs w:val="16"/>
        </w:rPr>
        <w:sectPr w:rsidR="009241BF" w:rsidRPr="00104AC1">
          <w:pgSz w:w="12240" w:h="15840"/>
          <w:pgMar w:top="1037" w:right="1134" w:bottom="540" w:left="1134" w:header="720" w:footer="720" w:gutter="0"/>
          <w:paperSrc w:first="7" w:other="7"/>
          <w:cols w:space="720"/>
          <w:rtlGutter/>
        </w:sectPr>
      </w:pPr>
    </w:p>
    <w:tbl>
      <w:tblPr>
        <w:tblW w:w="1460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7"/>
        <w:gridCol w:w="3533"/>
        <w:gridCol w:w="153"/>
        <w:gridCol w:w="992"/>
        <w:gridCol w:w="709"/>
        <w:gridCol w:w="709"/>
        <w:gridCol w:w="283"/>
        <w:gridCol w:w="546"/>
        <w:gridCol w:w="547"/>
        <w:gridCol w:w="547"/>
        <w:gridCol w:w="203"/>
        <w:gridCol w:w="344"/>
        <w:gridCol w:w="546"/>
        <w:gridCol w:w="547"/>
        <w:gridCol w:w="547"/>
        <w:gridCol w:w="547"/>
        <w:gridCol w:w="547"/>
        <w:gridCol w:w="533"/>
        <w:gridCol w:w="13"/>
        <w:gridCol w:w="547"/>
        <w:gridCol w:w="547"/>
        <w:gridCol w:w="547"/>
        <w:gridCol w:w="547"/>
      </w:tblGrid>
      <w:tr w:rsidR="00B91379" w:rsidRPr="00104AC1" w:rsidTr="009241BF">
        <w:trPr>
          <w:cantSplit/>
          <w:trHeight w:val="416"/>
        </w:trPr>
        <w:tc>
          <w:tcPr>
            <w:tcW w:w="8789" w:type="dxa"/>
            <w:gridSpan w:val="11"/>
            <w:vMerge w:val="restart"/>
            <w:tcBorders>
              <w:top w:val="double" w:sz="4" w:space="0" w:color="auto"/>
              <w:left w:val="double" w:sz="4" w:space="0" w:color="auto"/>
              <w:right w:val="double" w:sz="4" w:space="0" w:color="auto"/>
            </w:tcBorders>
            <w:vAlign w:val="center"/>
          </w:tcPr>
          <w:p w:rsidR="009241BF" w:rsidRPr="00104AC1" w:rsidRDefault="009241BF" w:rsidP="009241BF">
            <w:pPr>
              <w:pStyle w:val="Encabezado0"/>
              <w:rPr>
                <w:rFonts w:ascii="Arial" w:hAnsi="Arial" w:cs="Arial"/>
                <w:b/>
                <w:i/>
                <w:sz w:val="16"/>
                <w:szCs w:val="16"/>
              </w:rPr>
            </w:pPr>
            <w:r w:rsidRPr="00104AC1">
              <w:rPr>
                <w:rFonts w:ascii="Arial" w:hAnsi="Arial" w:cs="Arial"/>
                <w:b/>
                <w:i/>
                <w:sz w:val="16"/>
                <w:szCs w:val="16"/>
              </w:rPr>
              <w:lastRenderedPageBreak/>
              <w:t>SECRETARIA DE SALUD</w:t>
            </w:r>
          </w:p>
          <w:p w:rsidR="009241BF" w:rsidRPr="00104AC1" w:rsidRDefault="009241BF" w:rsidP="009241BF">
            <w:pPr>
              <w:pStyle w:val="Encabezado0"/>
              <w:rPr>
                <w:rFonts w:ascii="Arial" w:hAnsi="Arial" w:cs="Arial"/>
                <w:b/>
                <w:i/>
                <w:sz w:val="16"/>
                <w:szCs w:val="16"/>
              </w:rPr>
            </w:pPr>
          </w:p>
          <w:p w:rsidR="009241BF" w:rsidRPr="00104AC1" w:rsidRDefault="009241BF" w:rsidP="009241BF">
            <w:pPr>
              <w:pStyle w:val="Encabezado0"/>
              <w:rPr>
                <w:rFonts w:ascii="Arial" w:hAnsi="Arial" w:cs="Arial"/>
                <w:b/>
                <w:i/>
                <w:sz w:val="16"/>
                <w:szCs w:val="16"/>
              </w:rPr>
            </w:pPr>
          </w:p>
        </w:tc>
        <w:tc>
          <w:tcPr>
            <w:tcW w:w="3611" w:type="dxa"/>
            <w:gridSpan w:val="7"/>
            <w:tcBorders>
              <w:top w:val="double" w:sz="4" w:space="0" w:color="auto"/>
              <w:left w:val="double" w:sz="4" w:space="0" w:color="auto"/>
              <w:bottom w:val="double" w:sz="4" w:space="0" w:color="auto"/>
              <w:right w:val="double" w:sz="4" w:space="0" w:color="auto"/>
            </w:tcBorders>
          </w:tcPr>
          <w:p w:rsidR="009241BF" w:rsidRPr="00104AC1" w:rsidRDefault="009241BF" w:rsidP="009241BF">
            <w:pPr>
              <w:pStyle w:val="Encabezado0"/>
              <w:rPr>
                <w:rFonts w:ascii="Arial" w:hAnsi="Arial" w:cs="Arial"/>
                <w:b/>
                <w:i/>
                <w:sz w:val="16"/>
                <w:szCs w:val="16"/>
              </w:rPr>
            </w:pPr>
            <w:r w:rsidRPr="00104AC1">
              <w:rPr>
                <w:rFonts w:ascii="Arial" w:hAnsi="Arial" w:cs="Arial"/>
                <w:b/>
                <w:i/>
                <w:sz w:val="16"/>
                <w:szCs w:val="16"/>
              </w:rPr>
              <w:t>CONVOCATORIA A LA LICITACIÓN No:</w:t>
            </w:r>
          </w:p>
        </w:tc>
        <w:tc>
          <w:tcPr>
            <w:tcW w:w="2201" w:type="dxa"/>
            <w:gridSpan w:val="5"/>
            <w:vMerge w:val="restart"/>
            <w:tcBorders>
              <w:top w:val="double" w:sz="4" w:space="0" w:color="auto"/>
              <w:left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iCs/>
                <w:sz w:val="16"/>
                <w:szCs w:val="16"/>
              </w:rPr>
            </w:pPr>
            <w:r w:rsidRPr="00104AC1">
              <w:rPr>
                <w:rFonts w:ascii="Arial" w:hAnsi="Arial" w:cs="Arial"/>
                <w:b/>
                <w:i/>
                <w:iCs/>
                <w:sz w:val="16"/>
                <w:szCs w:val="16"/>
              </w:rPr>
              <w:t>ANEXO TÉCNICO</w:t>
            </w:r>
          </w:p>
          <w:p w:rsidR="009241BF" w:rsidRPr="00104AC1" w:rsidRDefault="009241BF" w:rsidP="009241BF">
            <w:pPr>
              <w:spacing w:after="0" w:line="240" w:lineRule="auto"/>
              <w:jc w:val="center"/>
              <w:rPr>
                <w:rFonts w:ascii="Arial" w:hAnsi="Arial" w:cs="Arial"/>
                <w:b/>
                <w:i/>
                <w:iCs/>
                <w:sz w:val="16"/>
                <w:szCs w:val="16"/>
              </w:rPr>
            </w:pPr>
            <w:r w:rsidRPr="00104AC1">
              <w:rPr>
                <w:rFonts w:ascii="Arial" w:hAnsi="Arial" w:cs="Arial"/>
                <w:b/>
                <w:i/>
                <w:iCs/>
                <w:sz w:val="16"/>
                <w:szCs w:val="16"/>
              </w:rPr>
              <w:t>AT 12 A</w:t>
            </w:r>
          </w:p>
        </w:tc>
      </w:tr>
      <w:tr w:rsidR="00B91379" w:rsidRPr="00104AC1" w:rsidTr="009241BF">
        <w:trPr>
          <w:cantSplit/>
          <w:trHeight w:val="422"/>
        </w:trPr>
        <w:tc>
          <w:tcPr>
            <w:tcW w:w="8789" w:type="dxa"/>
            <w:gridSpan w:val="11"/>
            <w:vMerge/>
            <w:tcBorders>
              <w:left w:val="double" w:sz="4" w:space="0" w:color="auto"/>
              <w:bottom w:val="double" w:sz="4" w:space="0" w:color="auto"/>
              <w:right w:val="double" w:sz="4" w:space="0" w:color="auto"/>
            </w:tcBorders>
            <w:vAlign w:val="center"/>
          </w:tcPr>
          <w:p w:rsidR="009241BF" w:rsidRPr="00104AC1" w:rsidRDefault="009241BF" w:rsidP="009241BF">
            <w:pPr>
              <w:pStyle w:val="Ttulo7"/>
              <w:spacing w:before="0"/>
              <w:rPr>
                <w:rFonts w:ascii="Arial" w:hAnsi="Arial" w:cs="Arial"/>
                <w:iCs w:val="0"/>
                <w:color w:val="auto"/>
                <w:sz w:val="16"/>
                <w:szCs w:val="16"/>
                <w:lang w:val="es-MX"/>
              </w:rPr>
            </w:pPr>
          </w:p>
        </w:tc>
        <w:tc>
          <w:tcPr>
            <w:tcW w:w="3611" w:type="dxa"/>
            <w:gridSpan w:val="7"/>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iCs/>
                <w:sz w:val="16"/>
                <w:szCs w:val="16"/>
              </w:rPr>
            </w:pPr>
          </w:p>
        </w:tc>
        <w:tc>
          <w:tcPr>
            <w:tcW w:w="2201" w:type="dxa"/>
            <w:gridSpan w:val="5"/>
            <w:vMerge/>
            <w:tcBorders>
              <w:left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cantSplit/>
          <w:trHeight w:val="323"/>
        </w:trPr>
        <w:tc>
          <w:tcPr>
            <w:tcW w:w="8789" w:type="dxa"/>
            <w:gridSpan w:val="11"/>
            <w:vMerge w:val="restart"/>
            <w:tcBorders>
              <w:top w:val="double" w:sz="4" w:space="0" w:color="auto"/>
              <w:left w:val="double" w:sz="4" w:space="0" w:color="auto"/>
              <w:right w:val="double" w:sz="4" w:space="0" w:color="auto"/>
            </w:tcBorders>
          </w:tcPr>
          <w:p w:rsidR="009241BF" w:rsidRPr="00104AC1" w:rsidRDefault="009241BF" w:rsidP="009241BF">
            <w:pPr>
              <w:pStyle w:val="Encabezado0"/>
              <w:rPr>
                <w:rFonts w:ascii="Arial" w:hAnsi="Arial" w:cs="Arial"/>
                <w:b/>
                <w:i/>
                <w:sz w:val="16"/>
                <w:szCs w:val="16"/>
              </w:rPr>
            </w:pPr>
            <w:r w:rsidRPr="00104AC1">
              <w:rPr>
                <w:rFonts w:ascii="Arial" w:hAnsi="Arial" w:cs="Arial"/>
                <w:b/>
                <w:i/>
                <w:sz w:val="16"/>
                <w:szCs w:val="16"/>
              </w:rPr>
              <w:t>DESCRIPCIÓN GENERAL DE LOS TRABAJOS:</w:t>
            </w:r>
          </w:p>
        </w:tc>
        <w:tc>
          <w:tcPr>
            <w:tcW w:w="3611" w:type="dxa"/>
            <w:gridSpan w:val="7"/>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iCs/>
                <w:sz w:val="16"/>
                <w:szCs w:val="16"/>
              </w:rPr>
            </w:pPr>
            <w:r w:rsidRPr="00104AC1">
              <w:rPr>
                <w:rFonts w:ascii="Arial" w:hAnsi="Arial" w:cs="Arial"/>
                <w:b/>
                <w:i/>
                <w:iCs/>
                <w:sz w:val="16"/>
                <w:szCs w:val="16"/>
              </w:rPr>
              <w:t>FECHA DE INICIO:</w:t>
            </w:r>
          </w:p>
        </w:tc>
        <w:tc>
          <w:tcPr>
            <w:tcW w:w="2201" w:type="dxa"/>
            <w:gridSpan w:val="5"/>
            <w:vMerge/>
            <w:tcBorders>
              <w:left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cantSplit/>
          <w:trHeight w:val="332"/>
        </w:trPr>
        <w:tc>
          <w:tcPr>
            <w:tcW w:w="8789" w:type="dxa"/>
            <w:gridSpan w:val="11"/>
            <w:vMerge/>
            <w:tcBorders>
              <w:left w:val="double" w:sz="4" w:space="0" w:color="auto"/>
              <w:bottom w:val="double" w:sz="4" w:space="0" w:color="auto"/>
              <w:right w:val="double" w:sz="4" w:space="0" w:color="auto"/>
            </w:tcBorders>
          </w:tcPr>
          <w:p w:rsidR="009241BF" w:rsidRPr="00104AC1" w:rsidRDefault="009241BF" w:rsidP="009241BF">
            <w:pPr>
              <w:pStyle w:val="Ttulo7"/>
              <w:spacing w:before="0"/>
              <w:rPr>
                <w:rFonts w:ascii="Arial" w:hAnsi="Arial" w:cs="Arial"/>
                <w:bCs/>
                <w:iCs w:val="0"/>
                <w:color w:val="auto"/>
                <w:sz w:val="16"/>
                <w:szCs w:val="16"/>
                <w:lang w:val="es-MX"/>
              </w:rPr>
            </w:pPr>
          </w:p>
        </w:tc>
        <w:tc>
          <w:tcPr>
            <w:tcW w:w="3611" w:type="dxa"/>
            <w:gridSpan w:val="7"/>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iCs/>
                <w:sz w:val="16"/>
                <w:szCs w:val="16"/>
              </w:rPr>
            </w:pPr>
            <w:r w:rsidRPr="00104AC1">
              <w:rPr>
                <w:rFonts w:ascii="Arial" w:hAnsi="Arial" w:cs="Arial"/>
                <w:b/>
                <w:i/>
                <w:iCs/>
                <w:sz w:val="16"/>
                <w:szCs w:val="16"/>
              </w:rPr>
              <w:t>FECHA DE TERMINACIÓN:</w:t>
            </w:r>
          </w:p>
        </w:tc>
        <w:tc>
          <w:tcPr>
            <w:tcW w:w="2201" w:type="dxa"/>
            <w:gridSpan w:val="5"/>
            <w:vMerge/>
            <w:tcBorders>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cantSplit/>
          <w:trHeight w:val="528"/>
        </w:trPr>
        <w:tc>
          <w:tcPr>
            <w:tcW w:w="4100" w:type="dxa"/>
            <w:gridSpan w:val="2"/>
            <w:tcBorders>
              <w:top w:val="double" w:sz="4" w:space="0" w:color="auto"/>
              <w:left w:val="double" w:sz="4" w:space="0" w:color="auto"/>
              <w:bottom w:val="double" w:sz="4" w:space="0" w:color="auto"/>
            </w:tcBorders>
          </w:tcPr>
          <w:p w:rsidR="009241BF" w:rsidRPr="00104AC1" w:rsidRDefault="009241BF" w:rsidP="009241BF">
            <w:pPr>
              <w:spacing w:after="0" w:line="240" w:lineRule="auto"/>
              <w:rPr>
                <w:rFonts w:ascii="Arial" w:hAnsi="Arial" w:cs="Arial"/>
                <w:b/>
                <w:i/>
                <w:iCs/>
                <w:sz w:val="16"/>
                <w:szCs w:val="16"/>
              </w:rPr>
            </w:pPr>
            <w:r w:rsidRPr="00104AC1">
              <w:rPr>
                <w:rFonts w:ascii="Arial" w:hAnsi="Arial" w:cs="Arial"/>
                <w:b/>
                <w:i/>
                <w:iCs/>
                <w:sz w:val="16"/>
                <w:szCs w:val="16"/>
              </w:rPr>
              <w:t>RAZÓN SOCIAL DEL LICITANTE:</w:t>
            </w:r>
          </w:p>
        </w:tc>
        <w:tc>
          <w:tcPr>
            <w:tcW w:w="2563" w:type="dxa"/>
            <w:gridSpan w:val="4"/>
            <w:tcBorders>
              <w:top w:val="double" w:sz="4" w:space="0" w:color="auto"/>
              <w:left w:val="double" w:sz="4" w:space="0" w:color="auto"/>
              <w:bottom w:val="double" w:sz="4" w:space="0" w:color="auto"/>
            </w:tcBorders>
          </w:tcPr>
          <w:p w:rsidR="009241BF" w:rsidRPr="00104AC1" w:rsidRDefault="009241BF" w:rsidP="009241BF">
            <w:pPr>
              <w:pStyle w:val="Encabezado0"/>
              <w:rPr>
                <w:rFonts w:ascii="Arial" w:hAnsi="Arial" w:cs="Arial"/>
                <w:b/>
                <w:i/>
                <w:sz w:val="16"/>
                <w:szCs w:val="16"/>
              </w:rPr>
            </w:pPr>
            <w:r w:rsidRPr="00104AC1">
              <w:rPr>
                <w:rFonts w:ascii="Arial" w:hAnsi="Arial" w:cs="Arial"/>
                <w:b/>
                <w:i/>
                <w:sz w:val="16"/>
                <w:szCs w:val="16"/>
              </w:rPr>
              <w:t>FIRMA DEL LICITANTE</w:t>
            </w:r>
          </w:p>
        </w:tc>
        <w:tc>
          <w:tcPr>
            <w:tcW w:w="2126" w:type="dxa"/>
            <w:gridSpan w:val="5"/>
            <w:tcBorders>
              <w:top w:val="double" w:sz="4" w:space="0" w:color="auto"/>
              <w:left w:val="double" w:sz="4" w:space="0" w:color="auto"/>
              <w:bottom w:val="double" w:sz="4" w:space="0" w:color="auto"/>
            </w:tcBorders>
          </w:tcPr>
          <w:p w:rsidR="009241BF" w:rsidRPr="00104AC1" w:rsidRDefault="009241BF" w:rsidP="009241BF">
            <w:pPr>
              <w:pStyle w:val="Encabezado0"/>
              <w:rPr>
                <w:rFonts w:ascii="Arial" w:hAnsi="Arial" w:cs="Arial"/>
                <w:b/>
                <w:i/>
                <w:sz w:val="16"/>
                <w:szCs w:val="16"/>
              </w:rPr>
            </w:pPr>
            <w:r w:rsidRPr="00104AC1">
              <w:rPr>
                <w:rFonts w:ascii="Arial" w:hAnsi="Arial" w:cs="Arial"/>
                <w:b/>
                <w:i/>
                <w:sz w:val="16"/>
                <w:szCs w:val="16"/>
              </w:rPr>
              <w:t>FECHA:</w:t>
            </w:r>
          </w:p>
        </w:tc>
        <w:tc>
          <w:tcPr>
            <w:tcW w:w="3611" w:type="dxa"/>
            <w:gridSpan w:val="7"/>
            <w:tcBorders>
              <w:top w:val="double" w:sz="4" w:space="0" w:color="auto"/>
              <w:left w:val="double" w:sz="4" w:space="0" w:color="auto"/>
              <w:bottom w:val="double" w:sz="4" w:space="0" w:color="auto"/>
            </w:tcBorders>
          </w:tcPr>
          <w:p w:rsidR="009241BF" w:rsidRPr="00104AC1" w:rsidRDefault="009241BF" w:rsidP="009241BF">
            <w:pPr>
              <w:pStyle w:val="Encabezado0"/>
              <w:rPr>
                <w:rFonts w:ascii="Arial" w:hAnsi="Arial" w:cs="Arial"/>
                <w:b/>
                <w:i/>
                <w:sz w:val="16"/>
                <w:szCs w:val="16"/>
              </w:rPr>
            </w:pPr>
            <w:r w:rsidRPr="00104AC1">
              <w:rPr>
                <w:rFonts w:ascii="Arial" w:hAnsi="Arial" w:cs="Arial"/>
                <w:b/>
                <w:i/>
                <w:sz w:val="16"/>
                <w:szCs w:val="16"/>
              </w:rPr>
              <w:t>PLAZO DE EJECUCIÓN:</w:t>
            </w:r>
          </w:p>
        </w:tc>
        <w:tc>
          <w:tcPr>
            <w:tcW w:w="2201" w:type="dxa"/>
            <w:gridSpan w:val="5"/>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pStyle w:val="Encabezado0"/>
              <w:rPr>
                <w:rFonts w:ascii="Arial" w:hAnsi="Arial" w:cs="Arial"/>
                <w:b/>
                <w:i/>
                <w:sz w:val="16"/>
                <w:szCs w:val="16"/>
              </w:rPr>
            </w:pPr>
            <w:r w:rsidRPr="00104AC1">
              <w:rPr>
                <w:rFonts w:ascii="Arial" w:hAnsi="Arial" w:cs="Arial"/>
                <w:b/>
                <w:i/>
                <w:sz w:val="16"/>
                <w:szCs w:val="16"/>
              </w:rPr>
              <w:t>HOJA:</w:t>
            </w:r>
          </w:p>
          <w:p w:rsidR="009241BF" w:rsidRPr="00104AC1" w:rsidRDefault="009241BF" w:rsidP="009241BF">
            <w:pPr>
              <w:pStyle w:val="Encabezado0"/>
              <w:rPr>
                <w:rFonts w:ascii="Arial" w:hAnsi="Arial" w:cs="Arial"/>
                <w:b/>
                <w:i/>
                <w:sz w:val="16"/>
                <w:szCs w:val="16"/>
              </w:rPr>
            </w:pPr>
            <w:r w:rsidRPr="00104AC1">
              <w:rPr>
                <w:rFonts w:ascii="Arial" w:hAnsi="Arial" w:cs="Arial"/>
                <w:b/>
                <w:i/>
                <w:sz w:val="16"/>
                <w:szCs w:val="16"/>
              </w:rPr>
              <w:t>DE:</w:t>
            </w:r>
          </w:p>
        </w:tc>
      </w:tr>
      <w:tr w:rsidR="00B91379" w:rsidRPr="00104AC1" w:rsidTr="009241BF">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rPr>
          <w:cantSplit/>
          <w:trHeight w:val="359"/>
        </w:trPr>
        <w:tc>
          <w:tcPr>
            <w:tcW w:w="14601" w:type="dxa"/>
            <w:gridSpan w:val="23"/>
            <w:tcBorders>
              <w:top w:val="double" w:sz="6" w:space="0" w:color="auto"/>
              <w:bottom w:val="double" w:sz="6" w:space="0" w:color="auto"/>
            </w:tcBorders>
          </w:tcPr>
          <w:p w:rsidR="009241BF" w:rsidRPr="00104AC1" w:rsidRDefault="009241BF" w:rsidP="009241BF">
            <w:pPr>
              <w:pStyle w:val="Texto"/>
              <w:spacing w:after="0" w:line="240" w:lineRule="auto"/>
              <w:ind w:firstLine="0"/>
              <w:rPr>
                <w:rFonts w:cs="Arial"/>
                <w:b/>
                <w:i/>
                <w:sz w:val="16"/>
                <w:szCs w:val="16"/>
                <w:lang w:val="es-MX"/>
              </w:rPr>
            </w:pPr>
            <w:r w:rsidRPr="00104AC1">
              <w:rPr>
                <w:rFonts w:cs="Arial"/>
                <w:b/>
                <w:sz w:val="16"/>
                <w:szCs w:val="16"/>
                <w:lang w:val="es-MX"/>
              </w:rPr>
              <w:t>PROGRAMAS CALENDARIZADOS Y CUANTIFICADOS EN PARTIDAS Y SUBPARTIDAS DE UTILIZACIÓN, CONFORME A LOS PERIODOS DETERMINADOS POR LA CONVOCANTE, PARA LOS SIGUIENTES RUBROS:</w:t>
            </w:r>
          </w:p>
          <w:p w:rsidR="009241BF" w:rsidRPr="00104AC1" w:rsidRDefault="009241BF" w:rsidP="009241BF">
            <w:pPr>
              <w:pStyle w:val="Texto"/>
              <w:spacing w:after="0" w:line="240" w:lineRule="auto"/>
              <w:ind w:left="523" w:hanging="523"/>
              <w:jc w:val="center"/>
              <w:rPr>
                <w:rFonts w:cs="Arial"/>
                <w:b/>
                <w:i/>
                <w:sz w:val="16"/>
                <w:szCs w:val="16"/>
                <w:lang w:val="es-MX"/>
              </w:rPr>
            </w:pPr>
            <w:r w:rsidRPr="00104AC1">
              <w:rPr>
                <w:rFonts w:cs="Arial"/>
                <w:b/>
                <w:sz w:val="16"/>
                <w:szCs w:val="16"/>
                <w:lang w:val="es-MX"/>
              </w:rPr>
              <w:t>MATERIALES AUXILIARES Y CONSUMIBLES</w:t>
            </w: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294"/>
        </w:trPr>
        <w:tc>
          <w:tcPr>
            <w:tcW w:w="567" w:type="dxa"/>
            <w:vMerge w:val="restart"/>
            <w:tcBorders>
              <w:top w:val="double" w:sz="4" w:space="0" w:color="auto"/>
              <w:left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bCs/>
                <w:i/>
                <w:sz w:val="16"/>
                <w:szCs w:val="16"/>
              </w:rPr>
            </w:pPr>
            <w:r w:rsidRPr="00104AC1">
              <w:rPr>
                <w:rFonts w:ascii="Arial" w:hAnsi="Arial" w:cs="Arial"/>
                <w:b/>
                <w:bCs/>
                <w:i/>
                <w:sz w:val="16"/>
                <w:szCs w:val="16"/>
              </w:rPr>
              <w:t>No</w:t>
            </w:r>
          </w:p>
        </w:tc>
        <w:tc>
          <w:tcPr>
            <w:tcW w:w="3686" w:type="dxa"/>
            <w:gridSpan w:val="2"/>
            <w:vMerge w:val="restart"/>
            <w:tcBorders>
              <w:top w:val="double" w:sz="4" w:space="0" w:color="auto"/>
              <w:left w:val="double" w:sz="4" w:space="0" w:color="auto"/>
              <w:bottom w:val="double" w:sz="4" w:space="0" w:color="auto"/>
              <w:right w:val="double" w:sz="4" w:space="0" w:color="auto"/>
            </w:tcBorders>
            <w:shd w:val="clear" w:color="auto" w:fill="auto"/>
            <w:vAlign w:val="center"/>
          </w:tcPr>
          <w:p w:rsidR="009241BF" w:rsidRPr="00104AC1" w:rsidRDefault="009241BF" w:rsidP="009241BF">
            <w:pPr>
              <w:spacing w:after="0" w:line="240" w:lineRule="auto"/>
              <w:jc w:val="center"/>
              <w:rPr>
                <w:rFonts w:ascii="Arial" w:hAnsi="Arial" w:cs="Arial"/>
                <w:b/>
                <w:bCs/>
                <w:i/>
                <w:sz w:val="16"/>
                <w:szCs w:val="16"/>
              </w:rPr>
            </w:pPr>
            <w:r w:rsidRPr="00104AC1">
              <w:rPr>
                <w:rFonts w:ascii="Arial" w:hAnsi="Arial" w:cs="Arial"/>
                <w:b/>
                <w:bCs/>
                <w:i/>
                <w:sz w:val="16"/>
                <w:szCs w:val="16"/>
              </w:rPr>
              <w:t>MATERIALES AUXILIARES Y CONSUMIBLES</w:t>
            </w:r>
          </w:p>
        </w:tc>
        <w:tc>
          <w:tcPr>
            <w:tcW w:w="992" w:type="dxa"/>
            <w:vMerge w:val="restart"/>
            <w:tcBorders>
              <w:top w:val="double" w:sz="4" w:space="0" w:color="auto"/>
              <w:left w:val="double" w:sz="4" w:space="0" w:color="auto"/>
              <w:bottom w:val="double" w:sz="4" w:space="0" w:color="auto"/>
              <w:right w:val="double" w:sz="4" w:space="0" w:color="auto"/>
            </w:tcBorders>
            <w:shd w:val="clear" w:color="auto" w:fill="auto"/>
            <w:vAlign w:val="center"/>
          </w:tcPr>
          <w:p w:rsidR="009241BF" w:rsidRPr="00104AC1" w:rsidRDefault="009241BF" w:rsidP="009241BF">
            <w:pPr>
              <w:spacing w:after="0" w:line="240" w:lineRule="auto"/>
              <w:jc w:val="center"/>
              <w:rPr>
                <w:rFonts w:ascii="Arial" w:hAnsi="Arial" w:cs="Arial"/>
                <w:b/>
                <w:bCs/>
                <w:i/>
                <w:sz w:val="16"/>
                <w:szCs w:val="16"/>
              </w:rPr>
            </w:pPr>
            <w:r w:rsidRPr="00104AC1">
              <w:rPr>
                <w:rFonts w:ascii="Arial" w:hAnsi="Arial" w:cs="Arial"/>
                <w:b/>
                <w:bCs/>
                <w:i/>
                <w:sz w:val="16"/>
                <w:szCs w:val="16"/>
              </w:rPr>
              <w:t>ÁREA DE TRABAJO</w:t>
            </w:r>
          </w:p>
        </w:tc>
        <w:tc>
          <w:tcPr>
            <w:tcW w:w="709" w:type="dxa"/>
            <w:vMerge w:val="restart"/>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bCs/>
                <w:i/>
                <w:sz w:val="14"/>
                <w:szCs w:val="16"/>
              </w:rPr>
            </w:pPr>
            <w:r w:rsidRPr="00104AC1">
              <w:rPr>
                <w:rFonts w:ascii="Arial" w:hAnsi="Arial" w:cs="Arial"/>
                <w:b/>
                <w:bCs/>
                <w:i/>
                <w:sz w:val="14"/>
                <w:szCs w:val="16"/>
              </w:rPr>
              <w:t xml:space="preserve">UNIDAD </w:t>
            </w:r>
          </w:p>
        </w:tc>
        <w:tc>
          <w:tcPr>
            <w:tcW w:w="992" w:type="dxa"/>
            <w:gridSpan w:val="2"/>
            <w:vMerge w:val="restart"/>
            <w:tcBorders>
              <w:top w:val="double" w:sz="4" w:space="0" w:color="auto"/>
              <w:left w:val="double" w:sz="4" w:space="0" w:color="auto"/>
              <w:bottom w:val="double" w:sz="4" w:space="0" w:color="auto"/>
              <w:right w:val="double" w:sz="4" w:space="0" w:color="auto"/>
            </w:tcBorders>
            <w:shd w:val="clear" w:color="auto" w:fill="auto"/>
            <w:vAlign w:val="center"/>
          </w:tcPr>
          <w:p w:rsidR="009241BF" w:rsidRPr="00104AC1" w:rsidRDefault="009241BF" w:rsidP="009241BF">
            <w:pPr>
              <w:spacing w:after="0" w:line="240" w:lineRule="auto"/>
              <w:jc w:val="center"/>
              <w:rPr>
                <w:rFonts w:ascii="Arial" w:hAnsi="Arial" w:cs="Arial"/>
                <w:b/>
                <w:bCs/>
                <w:i/>
                <w:sz w:val="14"/>
                <w:szCs w:val="16"/>
              </w:rPr>
            </w:pPr>
            <w:r w:rsidRPr="00104AC1">
              <w:rPr>
                <w:rFonts w:ascii="Arial" w:hAnsi="Arial" w:cs="Arial"/>
                <w:b/>
                <w:bCs/>
                <w:i/>
                <w:sz w:val="14"/>
                <w:szCs w:val="16"/>
              </w:rPr>
              <w:t>CANTIDAD TOTAL</w:t>
            </w:r>
          </w:p>
        </w:tc>
        <w:tc>
          <w:tcPr>
            <w:tcW w:w="7655" w:type="dxa"/>
            <w:gridSpan w:val="16"/>
            <w:tcBorders>
              <w:top w:val="double" w:sz="4" w:space="0" w:color="auto"/>
              <w:left w:val="double" w:sz="4" w:space="0" w:color="auto"/>
              <w:bottom w:val="double" w:sz="4" w:space="0" w:color="auto"/>
              <w:right w:val="double" w:sz="4" w:space="0" w:color="auto"/>
            </w:tcBorders>
            <w:vAlign w:val="center"/>
          </w:tcPr>
          <w:p w:rsidR="009241BF" w:rsidRPr="00104AC1" w:rsidRDefault="009241BF" w:rsidP="000B37FB">
            <w:pPr>
              <w:pStyle w:val="Ttulo2"/>
              <w:numPr>
                <w:ilvl w:val="0"/>
                <w:numId w:val="0"/>
              </w:numPr>
              <w:spacing w:before="0"/>
              <w:rPr>
                <w:rFonts w:ascii="Arial" w:hAnsi="Arial" w:cs="Arial"/>
                <w:bCs/>
                <w:i/>
                <w:color w:val="auto"/>
                <w:sz w:val="14"/>
                <w:szCs w:val="16"/>
                <w:lang w:val="es-MX"/>
              </w:rPr>
            </w:pPr>
            <w:bookmarkStart w:id="1312" w:name="_Toc364859871"/>
            <w:bookmarkStart w:id="1313" w:name="_Toc364865221"/>
            <w:bookmarkStart w:id="1314" w:name="_Toc364865910"/>
            <w:bookmarkStart w:id="1315" w:name="_Toc121220126"/>
            <w:bookmarkStart w:id="1316" w:name="_Toc122621379"/>
            <w:r w:rsidRPr="00104AC1">
              <w:rPr>
                <w:rFonts w:ascii="Arial" w:hAnsi="Arial" w:cs="Arial"/>
                <w:color w:val="auto"/>
                <w:sz w:val="14"/>
                <w:szCs w:val="16"/>
                <w:lang w:val="es-MX"/>
              </w:rPr>
              <w:t>AÑO</w:t>
            </w:r>
            <w:bookmarkEnd w:id="1312"/>
            <w:bookmarkEnd w:id="1313"/>
            <w:bookmarkEnd w:id="1314"/>
            <w:bookmarkEnd w:id="1315"/>
            <w:bookmarkEnd w:id="1316"/>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465"/>
        </w:trPr>
        <w:tc>
          <w:tcPr>
            <w:tcW w:w="567" w:type="dxa"/>
            <w:vMerge/>
            <w:tcBorders>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bCs/>
                <w:i/>
                <w:sz w:val="16"/>
                <w:szCs w:val="16"/>
              </w:rPr>
            </w:pPr>
          </w:p>
        </w:tc>
        <w:tc>
          <w:tcPr>
            <w:tcW w:w="3686" w:type="dxa"/>
            <w:gridSpan w:val="2"/>
            <w:vMerge/>
            <w:tcBorders>
              <w:top w:val="double" w:sz="4" w:space="0" w:color="auto"/>
              <w:left w:val="double" w:sz="4" w:space="0" w:color="auto"/>
              <w:bottom w:val="double" w:sz="4" w:space="0" w:color="auto"/>
              <w:right w:val="double" w:sz="4" w:space="0" w:color="auto"/>
            </w:tcBorders>
            <w:shd w:val="clear" w:color="auto" w:fill="auto"/>
            <w:vAlign w:val="center"/>
          </w:tcPr>
          <w:p w:rsidR="009241BF" w:rsidRPr="00104AC1" w:rsidRDefault="009241BF" w:rsidP="009241BF">
            <w:pPr>
              <w:spacing w:after="0" w:line="240" w:lineRule="auto"/>
              <w:jc w:val="center"/>
              <w:rPr>
                <w:rFonts w:ascii="Arial" w:hAnsi="Arial" w:cs="Arial"/>
                <w:b/>
                <w:i/>
                <w:sz w:val="16"/>
                <w:szCs w:val="16"/>
              </w:rPr>
            </w:pPr>
          </w:p>
        </w:tc>
        <w:tc>
          <w:tcPr>
            <w:tcW w:w="992" w:type="dxa"/>
            <w:vMerge/>
            <w:tcBorders>
              <w:top w:val="double" w:sz="4" w:space="0" w:color="auto"/>
              <w:left w:val="double" w:sz="4" w:space="0" w:color="auto"/>
              <w:bottom w:val="double" w:sz="4" w:space="0" w:color="auto"/>
              <w:right w:val="double" w:sz="4" w:space="0" w:color="auto"/>
            </w:tcBorders>
            <w:shd w:val="clear" w:color="auto" w:fill="auto"/>
            <w:vAlign w:val="center"/>
          </w:tcPr>
          <w:p w:rsidR="009241BF" w:rsidRPr="00104AC1" w:rsidRDefault="009241BF" w:rsidP="009241BF">
            <w:pPr>
              <w:spacing w:after="0" w:line="240" w:lineRule="auto"/>
              <w:jc w:val="center"/>
              <w:rPr>
                <w:rFonts w:ascii="Arial" w:hAnsi="Arial" w:cs="Arial"/>
                <w:b/>
                <w:i/>
                <w:sz w:val="16"/>
                <w:szCs w:val="16"/>
              </w:rPr>
            </w:pPr>
          </w:p>
        </w:tc>
        <w:tc>
          <w:tcPr>
            <w:tcW w:w="709" w:type="dxa"/>
            <w:vMerge/>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sz w:val="14"/>
                <w:szCs w:val="16"/>
              </w:rPr>
            </w:pPr>
          </w:p>
        </w:tc>
        <w:tc>
          <w:tcPr>
            <w:tcW w:w="992" w:type="dxa"/>
            <w:gridSpan w:val="2"/>
            <w:vMerge/>
            <w:tcBorders>
              <w:top w:val="double" w:sz="4" w:space="0" w:color="auto"/>
              <w:left w:val="double" w:sz="4" w:space="0" w:color="auto"/>
              <w:bottom w:val="double" w:sz="4" w:space="0" w:color="auto"/>
              <w:right w:val="double" w:sz="4" w:space="0" w:color="auto"/>
            </w:tcBorders>
            <w:shd w:val="clear" w:color="auto" w:fill="auto"/>
            <w:vAlign w:val="center"/>
          </w:tcPr>
          <w:p w:rsidR="009241BF" w:rsidRPr="00104AC1" w:rsidRDefault="009241BF" w:rsidP="009241BF">
            <w:pPr>
              <w:spacing w:after="0" w:line="240" w:lineRule="auto"/>
              <w:jc w:val="center"/>
              <w:rPr>
                <w:rFonts w:ascii="Arial" w:hAnsi="Arial" w:cs="Arial"/>
                <w:b/>
                <w:i/>
                <w:sz w:val="14"/>
                <w:szCs w:val="16"/>
              </w:rPr>
            </w:pPr>
          </w:p>
        </w:tc>
        <w:tc>
          <w:tcPr>
            <w:tcW w:w="546"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bCs/>
                <w:i/>
                <w:sz w:val="14"/>
                <w:szCs w:val="16"/>
              </w:rPr>
            </w:pPr>
            <w:r w:rsidRPr="00104AC1">
              <w:rPr>
                <w:rFonts w:ascii="Arial" w:hAnsi="Arial" w:cs="Arial"/>
                <w:b/>
                <w:bCs/>
                <w:i/>
                <w:sz w:val="14"/>
                <w:szCs w:val="16"/>
              </w:rPr>
              <w:t>MES</w:t>
            </w:r>
          </w:p>
        </w:tc>
        <w:tc>
          <w:tcPr>
            <w:tcW w:w="547"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bCs/>
                <w:i/>
                <w:sz w:val="14"/>
                <w:szCs w:val="16"/>
              </w:rPr>
            </w:pPr>
            <w:r w:rsidRPr="00104AC1">
              <w:rPr>
                <w:rFonts w:ascii="Arial" w:hAnsi="Arial" w:cs="Arial"/>
                <w:b/>
                <w:bCs/>
                <w:i/>
                <w:sz w:val="14"/>
                <w:szCs w:val="16"/>
              </w:rPr>
              <w:t>MES</w:t>
            </w:r>
          </w:p>
        </w:tc>
        <w:tc>
          <w:tcPr>
            <w:tcW w:w="547"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bCs/>
                <w:i/>
                <w:sz w:val="14"/>
                <w:szCs w:val="16"/>
              </w:rPr>
            </w:pPr>
            <w:r w:rsidRPr="00104AC1">
              <w:rPr>
                <w:rFonts w:ascii="Arial" w:hAnsi="Arial" w:cs="Arial"/>
                <w:b/>
                <w:bCs/>
                <w:i/>
                <w:sz w:val="14"/>
                <w:szCs w:val="16"/>
              </w:rPr>
              <w:t>MES</w:t>
            </w:r>
          </w:p>
        </w:tc>
        <w:tc>
          <w:tcPr>
            <w:tcW w:w="547" w:type="dxa"/>
            <w:gridSpan w:val="2"/>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bCs/>
                <w:i/>
                <w:sz w:val="14"/>
                <w:szCs w:val="16"/>
              </w:rPr>
            </w:pPr>
            <w:r w:rsidRPr="00104AC1">
              <w:rPr>
                <w:rFonts w:ascii="Arial" w:hAnsi="Arial" w:cs="Arial"/>
                <w:b/>
                <w:bCs/>
                <w:i/>
                <w:sz w:val="14"/>
                <w:szCs w:val="16"/>
              </w:rPr>
              <w:t>MES</w:t>
            </w:r>
          </w:p>
        </w:tc>
        <w:tc>
          <w:tcPr>
            <w:tcW w:w="546"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bCs/>
                <w:i/>
                <w:sz w:val="14"/>
                <w:szCs w:val="16"/>
              </w:rPr>
            </w:pPr>
            <w:r w:rsidRPr="00104AC1">
              <w:rPr>
                <w:rFonts w:ascii="Arial" w:hAnsi="Arial" w:cs="Arial"/>
                <w:b/>
                <w:bCs/>
                <w:i/>
                <w:sz w:val="14"/>
                <w:szCs w:val="16"/>
              </w:rPr>
              <w:t>MES</w:t>
            </w:r>
          </w:p>
        </w:tc>
        <w:tc>
          <w:tcPr>
            <w:tcW w:w="547"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bCs/>
                <w:i/>
                <w:sz w:val="14"/>
                <w:szCs w:val="16"/>
              </w:rPr>
            </w:pPr>
            <w:r w:rsidRPr="00104AC1">
              <w:rPr>
                <w:rFonts w:ascii="Arial" w:hAnsi="Arial" w:cs="Arial"/>
                <w:b/>
                <w:bCs/>
                <w:i/>
                <w:sz w:val="14"/>
                <w:szCs w:val="16"/>
              </w:rPr>
              <w:t>MES</w:t>
            </w:r>
          </w:p>
        </w:tc>
        <w:tc>
          <w:tcPr>
            <w:tcW w:w="547"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bCs/>
                <w:i/>
                <w:sz w:val="14"/>
                <w:szCs w:val="16"/>
              </w:rPr>
            </w:pPr>
            <w:r w:rsidRPr="00104AC1">
              <w:rPr>
                <w:rFonts w:ascii="Arial" w:hAnsi="Arial" w:cs="Arial"/>
                <w:b/>
                <w:bCs/>
                <w:i/>
                <w:sz w:val="14"/>
                <w:szCs w:val="16"/>
              </w:rPr>
              <w:t>MES</w:t>
            </w:r>
          </w:p>
        </w:tc>
        <w:tc>
          <w:tcPr>
            <w:tcW w:w="547"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bCs/>
                <w:i/>
                <w:sz w:val="14"/>
                <w:szCs w:val="16"/>
              </w:rPr>
            </w:pPr>
            <w:r w:rsidRPr="00104AC1">
              <w:rPr>
                <w:rFonts w:ascii="Arial" w:hAnsi="Arial" w:cs="Arial"/>
                <w:b/>
                <w:bCs/>
                <w:i/>
                <w:sz w:val="14"/>
                <w:szCs w:val="16"/>
              </w:rPr>
              <w:t>MES</w:t>
            </w:r>
          </w:p>
        </w:tc>
        <w:tc>
          <w:tcPr>
            <w:tcW w:w="547"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bCs/>
                <w:i/>
                <w:sz w:val="14"/>
                <w:szCs w:val="16"/>
              </w:rPr>
            </w:pPr>
            <w:r w:rsidRPr="00104AC1">
              <w:rPr>
                <w:rFonts w:ascii="Arial" w:hAnsi="Arial" w:cs="Arial"/>
                <w:b/>
                <w:bCs/>
                <w:i/>
                <w:sz w:val="14"/>
                <w:szCs w:val="16"/>
              </w:rPr>
              <w:t>MES</w:t>
            </w:r>
          </w:p>
        </w:tc>
        <w:tc>
          <w:tcPr>
            <w:tcW w:w="546" w:type="dxa"/>
            <w:gridSpan w:val="2"/>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bCs/>
                <w:i/>
                <w:sz w:val="14"/>
                <w:szCs w:val="16"/>
              </w:rPr>
            </w:pPr>
            <w:r w:rsidRPr="00104AC1">
              <w:rPr>
                <w:rFonts w:ascii="Arial" w:hAnsi="Arial" w:cs="Arial"/>
                <w:b/>
                <w:bCs/>
                <w:i/>
                <w:sz w:val="14"/>
                <w:szCs w:val="16"/>
              </w:rPr>
              <w:t>MES</w:t>
            </w:r>
          </w:p>
        </w:tc>
        <w:tc>
          <w:tcPr>
            <w:tcW w:w="547"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bCs/>
                <w:i/>
                <w:sz w:val="14"/>
                <w:szCs w:val="16"/>
              </w:rPr>
            </w:pPr>
            <w:r w:rsidRPr="00104AC1">
              <w:rPr>
                <w:rFonts w:ascii="Arial" w:hAnsi="Arial" w:cs="Arial"/>
                <w:b/>
                <w:bCs/>
                <w:i/>
                <w:sz w:val="14"/>
                <w:szCs w:val="16"/>
              </w:rPr>
              <w:t>MES</w:t>
            </w:r>
          </w:p>
        </w:tc>
        <w:tc>
          <w:tcPr>
            <w:tcW w:w="547"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bCs/>
                <w:i/>
                <w:sz w:val="14"/>
                <w:szCs w:val="16"/>
              </w:rPr>
            </w:pPr>
            <w:r w:rsidRPr="00104AC1">
              <w:rPr>
                <w:rFonts w:ascii="Arial" w:hAnsi="Arial" w:cs="Arial"/>
                <w:b/>
                <w:bCs/>
                <w:i/>
                <w:sz w:val="14"/>
                <w:szCs w:val="16"/>
              </w:rPr>
              <w:t>MES</w:t>
            </w:r>
          </w:p>
        </w:tc>
        <w:tc>
          <w:tcPr>
            <w:tcW w:w="547"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bCs/>
                <w:i/>
                <w:sz w:val="14"/>
                <w:szCs w:val="16"/>
              </w:rPr>
            </w:pPr>
            <w:r w:rsidRPr="00104AC1">
              <w:rPr>
                <w:rFonts w:ascii="Arial" w:hAnsi="Arial" w:cs="Arial"/>
                <w:b/>
                <w:bCs/>
                <w:i/>
                <w:sz w:val="14"/>
                <w:szCs w:val="16"/>
              </w:rPr>
              <w:t>MES</w:t>
            </w:r>
          </w:p>
        </w:tc>
        <w:tc>
          <w:tcPr>
            <w:tcW w:w="547"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bCs/>
                <w:i/>
                <w:sz w:val="14"/>
                <w:szCs w:val="16"/>
              </w:rPr>
            </w:pPr>
            <w:r w:rsidRPr="00104AC1">
              <w:rPr>
                <w:rFonts w:ascii="Arial" w:hAnsi="Arial" w:cs="Arial"/>
                <w:b/>
                <w:bCs/>
                <w:i/>
                <w:sz w:val="14"/>
                <w:szCs w:val="16"/>
              </w:rPr>
              <w:t>MES</w:t>
            </w: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3686" w:type="dxa"/>
            <w:gridSpan w:val="2"/>
            <w:tcBorders>
              <w:top w:val="double"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992" w:type="dxa"/>
            <w:tcBorders>
              <w:top w:val="double"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709"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992" w:type="dxa"/>
            <w:gridSpan w:val="2"/>
            <w:tcBorders>
              <w:top w:val="double"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546"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gridSpan w:val="2"/>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6"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6" w:type="dxa"/>
            <w:gridSpan w:val="2"/>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3686"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992"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709"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992"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pStyle w:val="Piedepgina"/>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6"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pStyle w:val="Piedepgina"/>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pStyle w:val="Piedepgina"/>
              <w:rPr>
                <w:rFonts w:ascii="Arial" w:hAnsi="Arial" w:cs="Arial"/>
                <w:i/>
                <w:sz w:val="12"/>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3686"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992"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709"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992"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6"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pStyle w:val="Encabezado0"/>
              <w:rPr>
                <w:rFonts w:ascii="Arial" w:hAnsi="Arial" w:cs="Arial"/>
                <w:i/>
                <w:sz w:val="16"/>
                <w:szCs w:val="16"/>
              </w:rPr>
            </w:pPr>
          </w:p>
        </w:tc>
        <w:tc>
          <w:tcPr>
            <w:tcW w:w="3686"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992"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709"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992"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6"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3686"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992"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709"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992"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6"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3686"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992"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709"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992"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6"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3686"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992"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709"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992"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6"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3686"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992"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709"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992"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6"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3686"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992"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709"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992"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6"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3686"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992"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709"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992"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6"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3686"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992"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709"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992"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6"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3686"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992"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709"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992"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6"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3686"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992"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709"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992"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6"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3686"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992"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709"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992"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6"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3686"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992"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709"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992"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6"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3686"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992"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709"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992"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6"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3686"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992"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709"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992"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6"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3686"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992"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709"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992"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6"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3686"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992"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709"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992"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6"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3686" w:type="dxa"/>
            <w:gridSpan w:val="2"/>
            <w:tcBorders>
              <w:top w:val="dotted" w:sz="4" w:space="0" w:color="auto"/>
              <w:left w:val="double" w:sz="4" w:space="0" w:color="auto"/>
              <w:bottom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992" w:type="dxa"/>
            <w:tcBorders>
              <w:top w:val="dotted" w:sz="4" w:space="0" w:color="auto"/>
              <w:left w:val="double" w:sz="4" w:space="0" w:color="auto"/>
              <w:bottom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709"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992" w:type="dxa"/>
            <w:gridSpan w:val="2"/>
            <w:tcBorders>
              <w:top w:val="dotted" w:sz="4" w:space="0" w:color="auto"/>
              <w:left w:val="double" w:sz="4" w:space="0" w:color="auto"/>
              <w:bottom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2"/>
                <w:szCs w:val="16"/>
              </w:rPr>
            </w:pPr>
          </w:p>
        </w:tc>
        <w:tc>
          <w:tcPr>
            <w:tcW w:w="546"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gridSpan w:val="2"/>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6"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6" w:type="dxa"/>
            <w:gridSpan w:val="2"/>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c>
          <w:tcPr>
            <w:tcW w:w="547"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2"/>
                <w:szCs w:val="16"/>
              </w:rPr>
            </w:pPr>
          </w:p>
        </w:tc>
      </w:tr>
    </w:tbl>
    <w:p w:rsidR="009241BF" w:rsidRPr="00104AC1" w:rsidRDefault="009241BF" w:rsidP="009241BF">
      <w:pPr>
        <w:pStyle w:val="Ttulo"/>
        <w:jc w:val="both"/>
        <w:rPr>
          <w:rFonts w:ascii="Arial" w:hAnsi="Arial" w:cs="Arial"/>
          <w:b w:val="0"/>
          <w:bCs/>
          <w:i/>
          <w:sz w:val="16"/>
          <w:szCs w:val="16"/>
          <w:lang w:val="es-MX"/>
        </w:rPr>
        <w:sectPr w:rsidR="009241BF" w:rsidRPr="00104AC1" w:rsidSect="009241BF">
          <w:pgSz w:w="15840" w:h="12240" w:orient="landscape"/>
          <w:pgMar w:top="1134" w:right="1037" w:bottom="1134" w:left="540" w:header="720" w:footer="720" w:gutter="0"/>
          <w:paperSrc w:first="7" w:other="7"/>
          <w:cols w:space="720"/>
          <w:rtlGutter/>
          <w:docGrid w:linePitch="272"/>
        </w:sectPr>
      </w:pPr>
    </w:p>
    <w:p w:rsidR="009241BF" w:rsidRPr="00104AC1" w:rsidRDefault="009241BF" w:rsidP="009241BF">
      <w:pPr>
        <w:spacing w:after="0" w:line="240" w:lineRule="auto"/>
        <w:ind w:left="2832" w:hanging="2832"/>
        <w:jc w:val="both"/>
        <w:rPr>
          <w:rFonts w:ascii="Arial" w:hAnsi="Arial" w:cs="Arial"/>
          <w:bCs/>
          <w:i/>
          <w:sz w:val="18"/>
          <w:szCs w:val="18"/>
        </w:rPr>
      </w:pPr>
      <w:r w:rsidRPr="00104AC1">
        <w:rPr>
          <w:rFonts w:ascii="Arial" w:hAnsi="Arial" w:cs="Arial"/>
          <w:b/>
          <w:bCs/>
          <w:i/>
          <w:sz w:val="18"/>
          <w:szCs w:val="18"/>
        </w:rPr>
        <w:lastRenderedPageBreak/>
        <w:t>DOCUMENTO AT 12</w:t>
      </w:r>
      <w:r w:rsidRPr="00104AC1">
        <w:rPr>
          <w:rFonts w:ascii="Arial" w:hAnsi="Arial" w:cs="Arial"/>
          <w:bCs/>
          <w:i/>
          <w:sz w:val="18"/>
          <w:szCs w:val="18"/>
        </w:rPr>
        <w:t>.</w:t>
      </w:r>
      <w:r w:rsidRPr="00104AC1">
        <w:rPr>
          <w:rFonts w:ascii="Arial" w:hAnsi="Arial" w:cs="Arial"/>
          <w:bCs/>
          <w:i/>
          <w:sz w:val="18"/>
          <w:szCs w:val="18"/>
        </w:rPr>
        <w:tab/>
        <w:t>PROGRAMAS CALENDARIZADOS Y CUANTIFICADOS EN PARTIDAS Y SUBPARTIDAS DE UTILIZACIÓN, CONFORME A LOS PERIODOS DETERMINADOS POR LA CONVOCANTE, PARA LOS SIGUIENTES RUBROS:</w:t>
      </w:r>
    </w:p>
    <w:p w:rsidR="009241BF" w:rsidRPr="00104AC1" w:rsidRDefault="009241BF" w:rsidP="009241BF">
      <w:pPr>
        <w:pStyle w:val="Ttulo"/>
        <w:jc w:val="both"/>
        <w:rPr>
          <w:rFonts w:ascii="Arial" w:hAnsi="Arial" w:cs="Arial"/>
          <w:b w:val="0"/>
          <w:bCs/>
          <w:i/>
          <w:sz w:val="18"/>
          <w:szCs w:val="18"/>
          <w:lang w:val="es-MX"/>
        </w:rPr>
      </w:pPr>
    </w:p>
    <w:p w:rsidR="009241BF" w:rsidRPr="00104AC1" w:rsidRDefault="009241BF" w:rsidP="009241BF">
      <w:pPr>
        <w:pStyle w:val="Ttulo2"/>
        <w:numPr>
          <w:ilvl w:val="0"/>
          <w:numId w:val="0"/>
        </w:numPr>
        <w:spacing w:before="0"/>
        <w:ind w:left="720"/>
        <w:rPr>
          <w:rFonts w:ascii="Arial" w:hAnsi="Arial" w:cs="Arial"/>
          <w:i/>
          <w:color w:val="auto"/>
          <w:sz w:val="18"/>
          <w:szCs w:val="18"/>
          <w:lang w:val="es-MX"/>
        </w:rPr>
      </w:pPr>
      <w:bookmarkStart w:id="1317" w:name="_Toc364859872"/>
      <w:bookmarkStart w:id="1318" w:name="_Toc364865911"/>
      <w:bookmarkStart w:id="1319" w:name="_Toc121220127"/>
      <w:bookmarkStart w:id="1320" w:name="_Toc122621380"/>
      <w:r w:rsidRPr="00104AC1">
        <w:rPr>
          <w:rFonts w:ascii="Arial" w:hAnsi="Arial" w:cs="Arial"/>
          <w:color w:val="auto"/>
          <w:sz w:val="18"/>
          <w:szCs w:val="18"/>
          <w:lang w:val="es-MX"/>
        </w:rPr>
        <w:t>AT 12B</w:t>
      </w:r>
      <w:r w:rsidRPr="00104AC1">
        <w:rPr>
          <w:rFonts w:ascii="Arial" w:hAnsi="Arial" w:cs="Arial"/>
          <w:color w:val="auto"/>
          <w:sz w:val="18"/>
          <w:szCs w:val="18"/>
          <w:lang w:val="es-MX"/>
        </w:rPr>
        <w:tab/>
        <w:t>MANO DE OBRA.</w:t>
      </w:r>
      <w:bookmarkEnd w:id="1317"/>
      <w:bookmarkEnd w:id="1318"/>
      <w:bookmarkEnd w:id="1319"/>
      <w:bookmarkEnd w:id="1320"/>
    </w:p>
    <w:p w:rsidR="009241BF" w:rsidRPr="00104AC1" w:rsidRDefault="009241BF" w:rsidP="009241BF">
      <w:pPr>
        <w:pStyle w:val="Encabezado0"/>
        <w:jc w:val="center"/>
        <w:rPr>
          <w:rFonts w:ascii="Arial" w:hAnsi="Arial" w:cs="Arial"/>
          <w:b/>
          <w:i/>
          <w:sz w:val="18"/>
          <w:szCs w:val="18"/>
        </w:rPr>
      </w:pPr>
      <w:r w:rsidRPr="00104AC1">
        <w:rPr>
          <w:rFonts w:ascii="Arial" w:hAnsi="Arial" w:cs="Arial"/>
          <w:b/>
          <w:i/>
          <w:sz w:val="18"/>
          <w:szCs w:val="18"/>
        </w:rPr>
        <w:t>(GUÍA DE LLENADO)</w:t>
      </w:r>
    </w:p>
    <w:p w:rsidR="009241BF" w:rsidRPr="00104AC1" w:rsidRDefault="009241BF" w:rsidP="009241BF">
      <w:pPr>
        <w:pStyle w:val="Encabezado0"/>
        <w:jc w:val="center"/>
        <w:rPr>
          <w:rFonts w:ascii="Arial" w:hAnsi="Arial" w:cs="Arial"/>
          <w:i/>
          <w:sz w:val="18"/>
          <w:szCs w:val="18"/>
        </w:rPr>
      </w:pPr>
    </w:p>
    <w:p w:rsidR="009241BF" w:rsidRPr="00104AC1" w:rsidRDefault="009241BF" w:rsidP="009241BF">
      <w:pPr>
        <w:tabs>
          <w:tab w:val="left" w:pos="-1440"/>
          <w:tab w:val="left" w:pos="-720"/>
          <w:tab w:val="left" w:pos="700"/>
          <w:tab w:val="left" w:pos="5184"/>
          <w:tab w:val="left" w:pos="9923"/>
        </w:tabs>
        <w:spacing w:after="0" w:line="240" w:lineRule="auto"/>
        <w:ind w:left="700" w:right="49" w:hanging="700"/>
        <w:jc w:val="both"/>
        <w:outlineLvl w:val="0"/>
        <w:rPr>
          <w:rFonts w:ascii="Arial" w:hAnsi="Arial" w:cs="Arial"/>
          <w:b/>
          <w:i/>
          <w:sz w:val="18"/>
          <w:szCs w:val="18"/>
        </w:rPr>
      </w:pPr>
      <w:bookmarkStart w:id="1321" w:name="_Toc121220128"/>
      <w:bookmarkStart w:id="1322" w:name="_Toc122621381"/>
      <w:r w:rsidRPr="00104AC1">
        <w:rPr>
          <w:rFonts w:ascii="Arial" w:hAnsi="Arial" w:cs="Arial"/>
          <w:b/>
          <w:i/>
          <w:sz w:val="18"/>
          <w:szCs w:val="18"/>
        </w:rPr>
        <w:t>A). -</w:t>
      </w:r>
      <w:r w:rsidRPr="00104AC1">
        <w:rPr>
          <w:rFonts w:ascii="Arial" w:hAnsi="Arial" w:cs="Arial"/>
          <w:b/>
          <w:i/>
          <w:sz w:val="18"/>
          <w:szCs w:val="18"/>
        </w:rPr>
        <w:tab/>
        <w:t>ENCABEZADO:</w:t>
      </w:r>
      <w:bookmarkEnd w:id="1321"/>
      <w:bookmarkEnd w:id="1322"/>
    </w:p>
    <w:tbl>
      <w:tblPr>
        <w:tblStyle w:val="Tablaconcuadrcula10"/>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30"/>
        <w:gridCol w:w="7371"/>
      </w:tblGrid>
      <w:tr w:rsidR="00B91379" w:rsidRPr="00104AC1" w:rsidTr="00E71A82">
        <w:trPr>
          <w:trHeight w:val="422"/>
        </w:trPr>
        <w:tc>
          <w:tcPr>
            <w:tcW w:w="2830" w:type="dxa"/>
          </w:tcPr>
          <w:p w:rsidR="009241BF" w:rsidRPr="00104AC1" w:rsidRDefault="009241BF" w:rsidP="009241BF">
            <w:pPr>
              <w:tabs>
                <w:tab w:val="left" w:pos="-1440"/>
                <w:tab w:val="left" w:pos="-720"/>
                <w:tab w:val="left" w:pos="700"/>
                <w:tab w:val="left" w:pos="5184"/>
                <w:tab w:val="left" w:pos="9923"/>
              </w:tabs>
              <w:ind w:right="49"/>
              <w:jc w:val="both"/>
              <w:outlineLvl w:val="0"/>
              <w:rPr>
                <w:rFonts w:ascii="Arial" w:hAnsi="Arial" w:cs="Arial"/>
                <w:b/>
                <w:i/>
                <w:sz w:val="18"/>
                <w:szCs w:val="18"/>
              </w:rPr>
            </w:pPr>
            <w:bookmarkStart w:id="1323" w:name="_Toc121220129"/>
            <w:bookmarkStart w:id="1324" w:name="_Toc122621382"/>
            <w:r w:rsidRPr="00104AC1">
              <w:rPr>
                <w:rFonts w:ascii="Arial" w:hAnsi="Arial" w:cs="Arial"/>
                <w:i/>
                <w:iCs/>
                <w:sz w:val="18"/>
                <w:szCs w:val="18"/>
              </w:rPr>
              <w:t>DESCRIPCIÓN GENERAL DE LOS TRABAJOS:</w:t>
            </w:r>
            <w:bookmarkEnd w:id="1323"/>
            <w:bookmarkEnd w:id="1324"/>
          </w:p>
        </w:tc>
        <w:tc>
          <w:tcPr>
            <w:tcW w:w="7371" w:type="dxa"/>
          </w:tcPr>
          <w:p w:rsidR="009241BF" w:rsidRPr="00104AC1" w:rsidRDefault="009241BF" w:rsidP="009241BF">
            <w:pPr>
              <w:tabs>
                <w:tab w:val="left" w:pos="700"/>
                <w:tab w:val="left" w:pos="864"/>
                <w:tab w:val="left" w:pos="5400"/>
              </w:tabs>
              <w:jc w:val="both"/>
              <w:rPr>
                <w:rFonts w:ascii="Arial" w:hAnsi="Arial" w:cs="Arial"/>
                <w:i/>
                <w:sz w:val="18"/>
                <w:szCs w:val="18"/>
              </w:rPr>
            </w:pPr>
            <w:r w:rsidRPr="00104AC1">
              <w:rPr>
                <w:rFonts w:ascii="Arial" w:hAnsi="Arial" w:cs="Arial"/>
                <w:i/>
                <w:sz w:val="18"/>
                <w:szCs w:val="18"/>
              </w:rPr>
              <w:t>SE ESPECIFICARÁ EL OBJETO DEL CONTRATO, MOTIVO DE LA LICITACIÓN Y EL LUGAR DONDE SE EFECTUARÁN LOS TRABAJOS.</w:t>
            </w:r>
          </w:p>
        </w:tc>
      </w:tr>
      <w:tr w:rsidR="00B91379" w:rsidRPr="00104AC1" w:rsidTr="00E71A82">
        <w:trPr>
          <w:trHeight w:val="139"/>
        </w:trPr>
        <w:tc>
          <w:tcPr>
            <w:tcW w:w="2830" w:type="dxa"/>
          </w:tcPr>
          <w:p w:rsidR="009241BF" w:rsidRPr="00104AC1" w:rsidRDefault="009241BF" w:rsidP="009241BF">
            <w:pPr>
              <w:tabs>
                <w:tab w:val="left" w:pos="-1440"/>
                <w:tab w:val="left" w:pos="-720"/>
                <w:tab w:val="left" w:pos="700"/>
                <w:tab w:val="left" w:pos="5184"/>
                <w:tab w:val="left" w:pos="9923"/>
              </w:tabs>
              <w:ind w:right="49"/>
              <w:jc w:val="both"/>
              <w:outlineLvl w:val="0"/>
              <w:rPr>
                <w:rFonts w:ascii="Arial" w:hAnsi="Arial" w:cs="Arial"/>
                <w:b/>
                <w:i/>
                <w:sz w:val="18"/>
                <w:szCs w:val="18"/>
              </w:rPr>
            </w:pPr>
            <w:bookmarkStart w:id="1325" w:name="_Toc121220130"/>
            <w:bookmarkStart w:id="1326" w:name="_Toc122621383"/>
            <w:r w:rsidRPr="00104AC1">
              <w:rPr>
                <w:rFonts w:ascii="Arial" w:hAnsi="Arial" w:cs="Arial"/>
                <w:i/>
                <w:sz w:val="18"/>
                <w:szCs w:val="18"/>
              </w:rPr>
              <w:t>LICITACIÓN No.:</w:t>
            </w:r>
            <w:bookmarkEnd w:id="1325"/>
            <w:bookmarkEnd w:id="1326"/>
          </w:p>
        </w:tc>
        <w:tc>
          <w:tcPr>
            <w:tcW w:w="7371" w:type="dxa"/>
          </w:tcPr>
          <w:p w:rsidR="009241BF" w:rsidRPr="00104AC1" w:rsidRDefault="009241BF" w:rsidP="009241BF">
            <w:pPr>
              <w:tabs>
                <w:tab w:val="left" w:pos="700"/>
                <w:tab w:val="left" w:pos="864"/>
                <w:tab w:val="left" w:pos="5400"/>
              </w:tabs>
              <w:jc w:val="both"/>
              <w:rPr>
                <w:rFonts w:ascii="Arial" w:hAnsi="Arial" w:cs="Arial"/>
                <w:i/>
                <w:sz w:val="18"/>
                <w:szCs w:val="18"/>
              </w:rPr>
            </w:pPr>
            <w:r w:rsidRPr="00104AC1">
              <w:rPr>
                <w:rFonts w:ascii="Arial" w:hAnsi="Arial" w:cs="Arial"/>
                <w:i/>
                <w:sz w:val="18"/>
                <w:szCs w:val="18"/>
              </w:rPr>
              <w:t>SE ANOTARÁ EL NÚMERO QUE CORRESPONDA.</w:t>
            </w:r>
          </w:p>
        </w:tc>
      </w:tr>
      <w:tr w:rsidR="00B91379" w:rsidRPr="00104AC1" w:rsidTr="00E71A82">
        <w:trPr>
          <w:trHeight w:val="688"/>
        </w:trPr>
        <w:tc>
          <w:tcPr>
            <w:tcW w:w="2830" w:type="dxa"/>
          </w:tcPr>
          <w:p w:rsidR="009241BF" w:rsidRPr="00104AC1" w:rsidRDefault="009241BF" w:rsidP="009241BF">
            <w:pPr>
              <w:tabs>
                <w:tab w:val="left" w:pos="-1440"/>
                <w:tab w:val="left" w:pos="-720"/>
                <w:tab w:val="left" w:pos="700"/>
                <w:tab w:val="left" w:pos="5184"/>
                <w:tab w:val="left" w:pos="9923"/>
              </w:tabs>
              <w:ind w:right="49"/>
              <w:jc w:val="both"/>
              <w:outlineLvl w:val="0"/>
              <w:rPr>
                <w:rFonts w:ascii="Arial" w:hAnsi="Arial" w:cs="Arial"/>
                <w:b/>
                <w:i/>
                <w:sz w:val="18"/>
                <w:szCs w:val="18"/>
              </w:rPr>
            </w:pPr>
            <w:bookmarkStart w:id="1327" w:name="_Toc121220131"/>
            <w:bookmarkStart w:id="1328" w:name="_Toc122621384"/>
            <w:r w:rsidRPr="00104AC1">
              <w:rPr>
                <w:rFonts w:ascii="Arial" w:hAnsi="Arial" w:cs="Arial"/>
                <w:i/>
                <w:sz w:val="18"/>
                <w:szCs w:val="18"/>
              </w:rPr>
              <w:t>RAZÓN SOCIAL DEL LICITANTE:</w:t>
            </w:r>
            <w:bookmarkEnd w:id="1327"/>
            <w:bookmarkEnd w:id="1328"/>
          </w:p>
        </w:tc>
        <w:tc>
          <w:tcPr>
            <w:tcW w:w="7371" w:type="dxa"/>
          </w:tcPr>
          <w:p w:rsidR="009241BF" w:rsidRPr="00104AC1" w:rsidRDefault="009241BF" w:rsidP="009241BF">
            <w:pPr>
              <w:tabs>
                <w:tab w:val="left" w:pos="700"/>
                <w:tab w:val="left" w:pos="864"/>
                <w:tab w:val="left" w:pos="5400"/>
              </w:tabs>
              <w:jc w:val="both"/>
              <w:rPr>
                <w:rFonts w:ascii="Arial" w:hAnsi="Arial" w:cs="Arial"/>
                <w:i/>
                <w:sz w:val="18"/>
                <w:szCs w:val="18"/>
              </w:rPr>
            </w:pPr>
            <w:r w:rsidRPr="00104AC1">
              <w:rPr>
                <w:rFonts w:ascii="Arial" w:hAnsi="Arial" w:cs="Arial"/>
                <w:i/>
                <w:sz w:val="18"/>
                <w:szCs w:val="18"/>
              </w:rPr>
              <w:t>SE ANOTARÁ EL NOMBRE O RAZÓN SOCIAL COMPLETA DEL LICITANTE QUE PRESENTA LA PROPOSICIÓN, DE ACUERDO CON LO ASENTADO EN LA DOCUMENTACIÓN LEGAL.</w:t>
            </w:r>
          </w:p>
        </w:tc>
      </w:tr>
      <w:tr w:rsidR="00B91379" w:rsidRPr="00104AC1" w:rsidTr="00E71A82">
        <w:trPr>
          <w:trHeight w:val="209"/>
        </w:trPr>
        <w:tc>
          <w:tcPr>
            <w:tcW w:w="2830" w:type="dxa"/>
          </w:tcPr>
          <w:p w:rsidR="009241BF" w:rsidRPr="00104AC1" w:rsidRDefault="009241BF" w:rsidP="009241BF">
            <w:pPr>
              <w:tabs>
                <w:tab w:val="left" w:pos="-1440"/>
                <w:tab w:val="left" w:pos="-720"/>
                <w:tab w:val="left" w:pos="700"/>
                <w:tab w:val="left" w:pos="5184"/>
                <w:tab w:val="left" w:pos="9923"/>
              </w:tabs>
              <w:ind w:right="49"/>
              <w:jc w:val="both"/>
              <w:outlineLvl w:val="0"/>
              <w:rPr>
                <w:rFonts w:ascii="Arial" w:hAnsi="Arial" w:cs="Arial"/>
                <w:b/>
                <w:i/>
                <w:sz w:val="18"/>
                <w:szCs w:val="18"/>
              </w:rPr>
            </w:pPr>
            <w:bookmarkStart w:id="1329" w:name="_Toc121220132"/>
            <w:bookmarkStart w:id="1330" w:name="_Toc122621385"/>
            <w:r w:rsidRPr="00104AC1">
              <w:rPr>
                <w:rFonts w:ascii="Arial" w:hAnsi="Arial" w:cs="Arial"/>
                <w:i/>
                <w:sz w:val="18"/>
                <w:szCs w:val="18"/>
              </w:rPr>
              <w:t>FIRMA DEL LICITANTE:</w:t>
            </w:r>
            <w:bookmarkEnd w:id="1329"/>
            <w:bookmarkEnd w:id="1330"/>
          </w:p>
        </w:tc>
        <w:tc>
          <w:tcPr>
            <w:tcW w:w="7371" w:type="dxa"/>
          </w:tcPr>
          <w:p w:rsidR="009241BF" w:rsidRPr="00104AC1" w:rsidRDefault="009241BF" w:rsidP="009241BF">
            <w:pPr>
              <w:tabs>
                <w:tab w:val="left" w:pos="700"/>
                <w:tab w:val="left" w:pos="864"/>
                <w:tab w:val="left" w:pos="5400"/>
              </w:tabs>
              <w:jc w:val="both"/>
              <w:rPr>
                <w:rFonts w:ascii="Arial" w:hAnsi="Arial" w:cs="Arial"/>
                <w:i/>
                <w:sz w:val="18"/>
                <w:szCs w:val="18"/>
              </w:rPr>
            </w:pPr>
            <w:r w:rsidRPr="00104AC1">
              <w:rPr>
                <w:rFonts w:ascii="Arial" w:hAnsi="Arial" w:cs="Arial"/>
                <w:i/>
                <w:sz w:val="18"/>
                <w:szCs w:val="18"/>
              </w:rPr>
              <w:t>EN ESTE ESPACIO DEBERÁ FIRMAR EL REPRESENTANTE LEGAL DEL LICITANTE.</w:t>
            </w:r>
          </w:p>
        </w:tc>
      </w:tr>
      <w:tr w:rsidR="00B91379" w:rsidRPr="00104AC1" w:rsidTr="00E71A82">
        <w:trPr>
          <w:trHeight w:val="499"/>
        </w:trPr>
        <w:tc>
          <w:tcPr>
            <w:tcW w:w="2830" w:type="dxa"/>
          </w:tcPr>
          <w:p w:rsidR="009241BF" w:rsidRPr="00104AC1" w:rsidRDefault="009241BF" w:rsidP="009241BF">
            <w:pPr>
              <w:tabs>
                <w:tab w:val="left" w:pos="-1440"/>
                <w:tab w:val="left" w:pos="-720"/>
                <w:tab w:val="left" w:pos="700"/>
                <w:tab w:val="left" w:pos="5184"/>
                <w:tab w:val="left" w:pos="9923"/>
              </w:tabs>
              <w:ind w:right="49"/>
              <w:jc w:val="both"/>
              <w:outlineLvl w:val="0"/>
              <w:rPr>
                <w:rFonts w:ascii="Arial" w:hAnsi="Arial" w:cs="Arial"/>
                <w:b/>
                <w:i/>
                <w:sz w:val="18"/>
                <w:szCs w:val="18"/>
              </w:rPr>
            </w:pPr>
            <w:bookmarkStart w:id="1331" w:name="_Toc121220133"/>
            <w:bookmarkStart w:id="1332" w:name="_Toc122621386"/>
            <w:r w:rsidRPr="00104AC1">
              <w:rPr>
                <w:rFonts w:ascii="Arial" w:hAnsi="Arial" w:cs="Arial"/>
                <w:i/>
                <w:sz w:val="18"/>
                <w:szCs w:val="18"/>
              </w:rPr>
              <w:t>FECHA:</w:t>
            </w:r>
            <w:bookmarkEnd w:id="1331"/>
            <w:bookmarkEnd w:id="1332"/>
          </w:p>
        </w:tc>
        <w:tc>
          <w:tcPr>
            <w:tcW w:w="7371" w:type="dxa"/>
          </w:tcPr>
          <w:p w:rsidR="009241BF" w:rsidRPr="00104AC1" w:rsidRDefault="009241BF" w:rsidP="009241BF">
            <w:pPr>
              <w:tabs>
                <w:tab w:val="left" w:pos="700"/>
                <w:tab w:val="left" w:pos="864"/>
                <w:tab w:val="left" w:pos="5400"/>
              </w:tabs>
              <w:jc w:val="both"/>
              <w:rPr>
                <w:rFonts w:ascii="Arial" w:hAnsi="Arial" w:cs="Arial"/>
                <w:i/>
                <w:sz w:val="18"/>
                <w:szCs w:val="18"/>
              </w:rPr>
            </w:pPr>
            <w:r w:rsidRPr="00104AC1">
              <w:rPr>
                <w:rFonts w:ascii="Arial" w:hAnsi="Arial" w:cs="Arial"/>
                <w:i/>
                <w:sz w:val="18"/>
                <w:szCs w:val="18"/>
              </w:rPr>
              <w:t>SE ANOTARÁ LA FECHA DE PRESENTACIÓN DE LA PROPOSICIÓN INDICADA EN LA CONVOCATORIA O LA MODIFICACIÓN QUE, EN SU CASO, SE HAYA EFECTUADO EN LA JUNTA DE ACLARACIONES O MEDIANTE ESCRITO DE LA CONVOCANTE.</w:t>
            </w:r>
          </w:p>
        </w:tc>
      </w:tr>
      <w:tr w:rsidR="00B91379" w:rsidRPr="00104AC1" w:rsidTr="00E71A82">
        <w:trPr>
          <w:trHeight w:val="576"/>
        </w:trPr>
        <w:tc>
          <w:tcPr>
            <w:tcW w:w="2830" w:type="dxa"/>
          </w:tcPr>
          <w:p w:rsidR="009241BF" w:rsidRPr="00104AC1" w:rsidRDefault="009241BF" w:rsidP="009241BF">
            <w:pPr>
              <w:tabs>
                <w:tab w:val="left" w:pos="-1440"/>
                <w:tab w:val="left" w:pos="-720"/>
                <w:tab w:val="left" w:pos="700"/>
                <w:tab w:val="left" w:pos="5184"/>
                <w:tab w:val="left" w:pos="9923"/>
              </w:tabs>
              <w:ind w:right="49"/>
              <w:jc w:val="both"/>
              <w:outlineLvl w:val="0"/>
              <w:rPr>
                <w:rFonts w:ascii="Arial" w:hAnsi="Arial" w:cs="Arial"/>
                <w:b/>
                <w:i/>
                <w:sz w:val="18"/>
                <w:szCs w:val="18"/>
              </w:rPr>
            </w:pPr>
            <w:bookmarkStart w:id="1333" w:name="_Toc121220134"/>
            <w:bookmarkStart w:id="1334" w:name="_Toc122621387"/>
            <w:r w:rsidRPr="00104AC1">
              <w:rPr>
                <w:rFonts w:ascii="Arial" w:hAnsi="Arial" w:cs="Arial"/>
                <w:i/>
                <w:sz w:val="18"/>
                <w:szCs w:val="18"/>
              </w:rPr>
              <w:t>FECHA DE INICIO:</w:t>
            </w:r>
            <w:bookmarkEnd w:id="1333"/>
            <w:bookmarkEnd w:id="1334"/>
          </w:p>
        </w:tc>
        <w:tc>
          <w:tcPr>
            <w:tcW w:w="7371" w:type="dxa"/>
          </w:tcPr>
          <w:p w:rsidR="009241BF" w:rsidRPr="00104AC1" w:rsidRDefault="009241BF" w:rsidP="009241BF">
            <w:pPr>
              <w:tabs>
                <w:tab w:val="left" w:pos="700"/>
                <w:tab w:val="left" w:pos="864"/>
                <w:tab w:val="left" w:pos="5400"/>
              </w:tabs>
              <w:jc w:val="both"/>
              <w:rPr>
                <w:rFonts w:ascii="Arial" w:hAnsi="Arial" w:cs="Arial"/>
                <w:i/>
                <w:sz w:val="18"/>
                <w:szCs w:val="18"/>
              </w:rPr>
            </w:pPr>
            <w:r w:rsidRPr="00104AC1">
              <w:rPr>
                <w:rFonts w:ascii="Arial" w:hAnsi="Arial" w:cs="Arial"/>
                <w:i/>
                <w:sz w:val="18"/>
                <w:szCs w:val="18"/>
              </w:rPr>
              <w:t>SE ANOTARÁ LA FECHA DE INICIO INDICADA EN LA CONVOCATORIA O LA MODIFICACIÓN QUE, EN SU CASO, SE HAYA EFECTUADO EN LA JUNTA DE ACLARACIONES O MEDIANTE ESCRITO DE LA CONVOCANTE</w:t>
            </w:r>
          </w:p>
        </w:tc>
      </w:tr>
      <w:tr w:rsidR="00B91379" w:rsidRPr="00104AC1" w:rsidTr="00E71A82">
        <w:trPr>
          <w:trHeight w:val="595"/>
        </w:trPr>
        <w:tc>
          <w:tcPr>
            <w:tcW w:w="2830" w:type="dxa"/>
          </w:tcPr>
          <w:p w:rsidR="009241BF" w:rsidRPr="00104AC1" w:rsidRDefault="009241BF" w:rsidP="009241BF">
            <w:pPr>
              <w:tabs>
                <w:tab w:val="left" w:pos="-1440"/>
                <w:tab w:val="left" w:pos="-720"/>
                <w:tab w:val="left" w:pos="700"/>
                <w:tab w:val="left" w:pos="5184"/>
                <w:tab w:val="left" w:pos="9923"/>
              </w:tabs>
              <w:ind w:right="49"/>
              <w:jc w:val="both"/>
              <w:outlineLvl w:val="0"/>
              <w:rPr>
                <w:rFonts w:ascii="Arial" w:hAnsi="Arial" w:cs="Arial"/>
                <w:b/>
                <w:i/>
                <w:sz w:val="18"/>
                <w:szCs w:val="18"/>
              </w:rPr>
            </w:pPr>
            <w:bookmarkStart w:id="1335" w:name="_Toc121220135"/>
            <w:bookmarkStart w:id="1336" w:name="_Toc122621388"/>
            <w:r w:rsidRPr="00104AC1">
              <w:rPr>
                <w:rFonts w:ascii="Arial" w:hAnsi="Arial" w:cs="Arial"/>
                <w:i/>
                <w:sz w:val="18"/>
                <w:szCs w:val="18"/>
              </w:rPr>
              <w:t>FECHA DE TERMINACIÓN:</w:t>
            </w:r>
            <w:bookmarkEnd w:id="1335"/>
            <w:bookmarkEnd w:id="1336"/>
          </w:p>
        </w:tc>
        <w:tc>
          <w:tcPr>
            <w:tcW w:w="7371" w:type="dxa"/>
          </w:tcPr>
          <w:p w:rsidR="009241BF" w:rsidRPr="00104AC1" w:rsidRDefault="009241BF" w:rsidP="009241BF">
            <w:pPr>
              <w:tabs>
                <w:tab w:val="left" w:pos="700"/>
                <w:tab w:val="left" w:pos="864"/>
                <w:tab w:val="left" w:pos="5400"/>
              </w:tabs>
              <w:jc w:val="both"/>
              <w:rPr>
                <w:rFonts w:ascii="Arial" w:hAnsi="Arial" w:cs="Arial"/>
                <w:i/>
                <w:sz w:val="18"/>
                <w:szCs w:val="18"/>
              </w:rPr>
            </w:pPr>
            <w:r w:rsidRPr="00104AC1">
              <w:rPr>
                <w:rFonts w:ascii="Arial" w:hAnsi="Arial" w:cs="Arial"/>
                <w:i/>
                <w:sz w:val="18"/>
                <w:szCs w:val="18"/>
              </w:rPr>
              <w:t>SE ANOTARÁ LA FECHA DE TERMINACIÓN INDICADA EN LA CONVOCATORIA O LA MODIFICACIÓN QUE, EN SU CASO, SE HAYA EFECTUADO EN LA JUNTA DE ACLARACIONES O MEDIANTE ESCRITO DE LA CONVOCANTE</w:t>
            </w:r>
          </w:p>
        </w:tc>
      </w:tr>
      <w:tr w:rsidR="00B91379" w:rsidRPr="00104AC1" w:rsidTr="00E71A82">
        <w:trPr>
          <w:trHeight w:val="688"/>
        </w:trPr>
        <w:tc>
          <w:tcPr>
            <w:tcW w:w="2830" w:type="dxa"/>
          </w:tcPr>
          <w:p w:rsidR="009241BF" w:rsidRPr="00104AC1" w:rsidRDefault="009241BF" w:rsidP="009241BF">
            <w:pPr>
              <w:tabs>
                <w:tab w:val="left" w:pos="-1440"/>
                <w:tab w:val="left" w:pos="-720"/>
                <w:tab w:val="left" w:pos="700"/>
                <w:tab w:val="left" w:pos="5184"/>
                <w:tab w:val="left" w:pos="9923"/>
              </w:tabs>
              <w:ind w:right="49"/>
              <w:jc w:val="both"/>
              <w:outlineLvl w:val="0"/>
              <w:rPr>
                <w:rFonts w:ascii="Arial" w:hAnsi="Arial" w:cs="Arial"/>
                <w:b/>
                <w:i/>
                <w:sz w:val="18"/>
                <w:szCs w:val="18"/>
              </w:rPr>
            </w:pPr>
            <w:bookmarkStart w:id="1337" w:name="_Toc121220136"/>
            <w:bookmarkStart w:id="1338" w:name="_Toc122621389"/>
            <w:r w:rsidRPr="00104AC1">
              <w:rPr>
                <w:rFonts w:ascii="Arial" w:hAnsi="Arial" w:cs="Arial"/>
                <w:i/>
                <w:sz w:val="18"/>
                <w:szCs w:val="18"/>
              </w:rPr>
              <w:t>PLAZO DE EJECUCIÓN:</w:t>
            </w:r>
            <w:bookmarkEnd w:id="1337"/>
            <w:bookmarkEnd w:id="1338"/>
          </w:p>
        </w:tc>
        <w:tc>
          <w:tcPr>
            <w:tcW w:w="7371" w:type="dxa"/>
          </w:tcPr>
          <w:p w:rsidR="009241BF" w:rsidRPr="00104AC1" w:rsidRDefault="009241BF" w:rsidP="009241BF">
            <w:pPr>
              <w:tabs>
                <w:tab w:val="left" w:pos="700"/>
                <w:tab w:val="left" w:pos="864"/>
                <w:tab w:val="left" w:pos="5400"/>
              </w:tabs>
              <w:jc w:val="both"/>
              <w:rPr>
                <w:rFonts w:ascii="Arial" w:hAnsi="Arial" w:cs="Arial"/>
                <w:i/>
                <w:sz w:val="18"/>
                <w:szCs w:val="18"/>
              </w:rPr>
            </w:pPr>
            <w:r w:rsidRPr="00104AC1">
              <w:rPr>
                <w:rFonts w:ascii="Arial" w:hAnsi="Arial" w:cs="Arial"/>
                <w:i/>
                <w:sz w:val="18"/>
                <w:szCs w:val="18"/>
              </w:rPr>
              <w:t>SE ANOTARÁ EL PLAZO DE EJECUCIÓN INDICADO EN LA CONVOCATORIA O LA MODIFICACIÓN QUE EN SU CASO, SE HAYA EFECTUADO EN LA JUNTA DE ACLARACIONES O MEDIANTE ESCRITO DE LA CONVOCANTE</w:t>
            </w:r>
          </w:p>
        </w:tc>
      </w:tr>
      <w:tr w:rsidR="00B91379" w:rsidRPr="00104AC1" w:rsidTr="00E71A82">
        <w:trPr>
          <w:trHeight w:val="410"/>
        </w:trPr>
        <w:tc>
          <w:tcPr>
            <w:tcW w:w="2830" w:type="dxa"/>
          </w:tcPr>
          <w:p w:rsidR="009241BF" w:rsidRPr="00104AC1" w:rsidRDefault="009241BF" w:rsidP="009241BF">
            <w:pPr>
              <w:tabs>
                <w:tab w:val="left" w:pos="-1440"/>
                <w:tab w:val="left" w:pos="-720"/>
                <w:tab w:val="left" w:pos="700"/>
                <w:tab w:val="left" w:pos="5184"/>
                <w:tab w:val="left" w:pos="9923"/>
              </w:tabs>
              <w:ind w:right="49"/>
              <w:jc w:val="both"/>
              <w:outlineLvl w:val="0"/>
              <w:rPr>
                <w:rFonts w:ascii="Arial" w:hAnsi="Arial" w:cs="Arial"/>
                <w:b/>
                <w:i/>
                <w:sz w:val="18"/>
                <w:szCs w:val="18"/>
              </w:rPr>
            </w:pPr>
            <w:bookmarkStart w:id="1339" w:name="_Toc121220137"/>
            <w:bookmarkStart w:id="1340" w:name="_Toc122621390"/>
            <w:r w:rsidRPr="00104AC1">
              <w:rPr>
                <w:rFonts w:ascii="Arial" w:hAnsi="Arial" w:cs="Arial"/>
                <w:bCs/>
                <w:i/>
                <w:sz w:val="18"/>
                <w:szCs w:val="18"/>
              </w:rPr>
              <w:t>HOJA No:</w:t>
            </w:r>
            <w:bookmarkEnd w:id="1339"/>
            <w:bookmarkEnd w:id="1340"/>
          </w:p>
        </w:tc>
        <w:tc>
          <w:tcPr>
            <w:tcW w:w="7371" w:type="dxa"/>
          </w:tcPr>
          <w:p w:rsidR="009241BF" w:rsidRPr="00104AC1" w:rsidRDefault="009241BF" w:rsidP="009241BF">
            <w:pPr>
              <w:tabs>
                <w:tab w:val="left" w:pos="700"/>
                <w:tab w:val="left" w:pos="864"/>
                <w:tab w:val="left" w:pos="5400"/>
              </w:tabs>
              <w:jc w:val="both"/>
              <w:rPr>
                <w:rFonts w:ascii="Arial" w:hAnsi="Arial" w:cs="Arial"/>
                <w:i/>
                <w:sz w:val="18"/>
                <w:szCs w:val="18"/>
              </w:rPr>
            </w:pPr>
            <w:r w:rsidRPr="00104AC1">
              <w:rPr>
                <w:rFonts w:ascii="Arial" w:hAnsi="Arial" w:cs="Arial"/>
                <w:i/>
                <w:sz w:val="18"/>
                <w:szCs w:val="18"/>
              </w:rPr>
              <w:t>SE ANOTARÁ EL NUMERO DE LA HOJA CON RESPECTO DEL TOTAL DE HOJAS QUE INTEGREN EL DOCUMENTO.</w:t>
            </w:r>
          </w:p>
        </w:tc>
      </w:tr>
    </w:tbl>
    <w:p w:rsidR="009241BF" w:rsidRPr="00104AC1" w:rsidRDefault="009241BF" w:rsidP="009241BF">
      <w:pPr>
        <w:tabs>
          <w:tab w:val="left" w:pos="-1440"/>
          <w:tab w:val="left" w:pos="-720"/>
          <w:tab w:val="left" w:pos="709"/>
          <w:tab w:val="left" w:pos="5400"/>
          <w:tab w:val="left" w:pos="9923"/>
        </w:tabs>
        <w:spacing w:after="0" w:line="240" w:lineRule="auto"/>
        <w:ind w:left="5400" w:right="51" w:hanging="4700"/>
        <w:jc w:val="both"/>
        <w:rPr>
          <w:rFonts w:ascii="Arial" w:hAnsi="Arial" w:cs="Arial"/>
          <w:bCs/>
          <w:i/>
          <w:sz w:val="18"/>
          <w:szCs w:val="18"/>
        </w:rPr>
      </w:pPr>
      <w:r w:rsidRPr="00104AC1">
        <w:rPr>
          <w:rFonts w:ascii="Arial" w:hAnsi="Arial" w:cs="Arial"/>
          <w:i/>
          <w:sz w:val="18"/>
          <w:szCs w:val="18"/>
        </w:rPr>
        <w:tab/>
      </w:r>
    </w:p>
    <w:p w:rsidR="009241BF" w:rsidRPr="00104AC1" w:rsidRDefault="009241BF" w:rsidP="009241BF">
      <w:pPr>
        <w:widowControl w:val="0"/>
        <w:tabs>
          <w:tab w:val="left" w:pos="-1440"/>
          <w:tab w:val="left" w:pos="-720"/>
          <w:tab w:val="left" w:pos="700"/>
        </w:tabs>
        <w:spacing w:after="0" w:line="240" w:lineRule="auto"/>
        <w:jc w:val="both"/>
        <w:outlineLvl w:val="0"/>
        <w:rPr>
          <w:rFonts w:ascii="Arial" w:hAnsi="Arial" w:cs="Arial"/>
          <w:i/>
          <w:sz w:val="18"/>
          <w:szCs w:val="18"/>
        </w:rPr>
      </w:pPr>
      <w:bookmarkStart w:id="1341" w:name="_Toc121220138"/>
      <w:bookmarkStart w:id="1342" w:name="_Toc122621391"/>
      <w:r w:rsidRPr="00104AC1">
        <w:rPr>
          <w:rFonts w:ascii="Arial" w:hAnsi="Arial" w:cs="Arial"/>
          <w:b/>
          <w:i/>
          <w:sz w:val="18"/>
          <w:szCs w:val="18"/>
        </w:rPr>
        <w:t>B). -</w:t>
      </w:r>
      <w:r w:rsidRPr="00104AC1">
        <w:rPr>
          <w:rFonts w:ascii="Arial" w:hAnsi="Arial" w:cs="Arial"/>
          <w:b/>
          <w:i/>
          <w:sz w:val="18"/>
          <w:szCs w:val="18"/>
        </w:rPr>
        <w:tab/>
        <w:t>TEXTO:</w:t>
      </w:r>
      <w:bookmarkEnd w:id="1341"/>
      <w:bookmarkEnd w:id="1342"/>
    </w:p>
    <w:tbl>
      <w:tblPr>
        <w:tblW w:w="10178" w:type="dxa"/>
        <w:tblInd w:w="-5" w:type="dxa"/>
        <w:tblLook w:val="04A0"/>
      </w:tblPr>
      <w:tblGrid>
        <w:gridCol w:w="2835"/>
        <w:gridCol w:w="7343"/>
      </w:tblGrid>
      <w:tr w:rsidR="00B91379" w:rsidRPr="00104AC1" w:rsidTr="00E71A82">
        <w:tc>
          <w:tcPr>
            <w:tcW w:w="2835" w:type="dxa"/>
            <w:shd w:val="clear" w:color="auto" w:fill="auto"/>
            <w:vAlign w:val="center"/>
          </w:tcPr>
          <w:p w:rsidR="009241BF" w:rsidRPr="00104AC1" w:rsidRDefault="009241BF" w:rsidP="009241BF">
            <w:pPr>
              <w:tabs>
                <w:tab w:val="left" w:pos="714"/>
                <w:tab w:val="left" w:pos="864"/>
                <w:tab w:val="left" w:pos="5400"/>
              </w:tabs>
              <w:spacing w:after="0" w:line="240" w:lineRule="auto"/>
              <w:jc w:val="both"/>
              <w:rPr>
                <w:rFonts w:ascii="Arial" w:hAnsi="Arial" w:cs="Arial"/>
                <w:i/>
                <w:sz w:val="18"/>
                <w:szCs w:val="18"/>
              </w:rPr>
            </w:pPr>
            <w:r w:rsidRPr="00104AC1">
              <w:rPr>
                <w:rFonts w:ascii="Arial" w:hAnsi="Arial" w:cs="Arial"/>
                <w:i/>
                <w:sz w:val="18"/>
                <w:szCs w:val="18"/>
              </w:rPr>
              <w:t>No.</w:t>
            </w:r>
          </w:p>
        </w:tc>
        <w:tc>
          <w:tcPr>
            <w:tcW w:w="7343" w:type="dxa"/>
            <w:shd w:val="clear" w:color="auto" w:fill="auto"/>
            <w:vAlign w:val="center"/>
          </w:tcPr>
          <w:p w:rsidR="009241BF" w:rsidRPr="00104AC1" w:rsidRDefault="009241BF" w:rsidP="009241BF">
            <w:pPr>
              <w:tabs>
                <w:tab w:val="left" w:pos="714"/>
                <w:tab w:val="left" w:pos="864"/>
                <w:tab w:val="left" w:pos="5400"/>
              </w:tabs>
              <w:spacing w:after="0" w:line="240" w:lineRule="auto"/>
              <w:jc w:val="both"/>
              <w:rPr>
                <w:rFonts w:ascii="Arial" w:hAnsi="Arial" w:cs="Arial"/>
                <w:i/>
                <w:sz w:val="18"/>
                <w:szCs w:val="18"/>
              </w:rPr>
            </w:pPr>
            <w:r w:rsidRPr="00104AC1">
              <w:rPr>
                <w:rFonts w:ascii="Arial" w:hAnsi="Arial" w:cs="Arial"/>
                <w:i/>
                <w:sz w:val="18"/>
                <w:szCs w:val="18"/>
              </w:rPr>
              <w:t xml:space="preserve">SE ANOTARÁ EL NÚMERO QUE CORRESPONDA DEBIENDO SER CONGRUENTE CON EL ASENTADO EN EL </w:t>
            </w:r>
            <w:r w:rsidRPr="00104AC1">
              <w:rPr>
                <w:rFonts w:ascii="Arial" w:hAnsi="Arial" w:cs="Arial"/>
                <w:b/>
                <w:i/>
                <w:sz w:val="18"/>
                <w:szCs w:val="18"/>
              </w:rPr>
              <w:t>ANEXO AT 9 B</w:t>
            </w:r>
            <w:r w:rsidRPr="00104AC1">
              <w:rPr>
                <w:rFonts w:ascii="Arial" w:hAnsi="Arial" w:cs="Arial"/>
                <w:i/>
                <w:sz w:val="18"/>
                <w:szCs w:val="18"/>
              </w:rPr>
              <w:t>.</w:t>
            </w:r>
          </w:p>
        </w:tc>
      </w:tr>
      <w:tr w:rsidR="00B91379" w:rsidRPr="00104AC1" w:rsidTr="00E71A82">
        <w:trPr>
          <w:trHeight w:val="388"/>
        </w:trPr>
        <w:tc>
          <w:tcPr>
            <w:tcW w:w="2835" w:type="dxa"/>
            <w:shd w:val="clear" w:color="auto" w:fill="auto"/>
            <w:vAlign w:val="center"/>
          </w:tcPr>
          <w:p w:rsidR="009241BF" w:rsidRPr="00104AC1" w:rsidRDefault="009241BF" w:rsidP="009241BF">
            <w:pPr>
              <w:tabs>
                <w:tab w:val="left" w:pos="714"/>
                <w:tab w:val="left" w:pos="864"/>
                <w:tab w:val="left" w:pos="5400"/>
              </w:tabs>
              <w:spacing w:after="0" w:line="240" w:lineRule="auto"/>
              <w:jc w:val="both"/>
              <w:rPr>
                <w:rFonts w:ascii="Arial" w:hAnsi="Arial" w:cs="Arial"/>
                <w:i/>
                <w:sz w:val="18"/>
                <w:szCs w:val="18"/>
              </w:rPr>
            </w:pPr>
            <w:r w:rsidRPr="00104AC1">
              <w:rPr>
                <w:rFonts w:ascii="Arial" w:hAnsi="Arial" w:cs="Arial"/>
                <w:i/>
                <w:sz w:val="18"/>
                <w:szCs w:val="18"/>
              </w:rPr>
              <w:t>DESCRIPCIÓN DE LA MANO DE OBRA.</w:t>
            </w:r>
          </w:p>
        </w:tc>
        <w:tc>
          <w:tcPr>
            <w:tcW w:w="7343" w:type="dxa"/>
            <w:shd w:val="clear" w:color="auto" w:fill="auto"/>
            <w:vAlign w:val="center"/>
          </w:tcPr>
          <w:p w:rsidR="009241BF" w:rsidRPr="00104AC1" w:rsidRDefault="009241BF" w:rsidP="009241BF">
            <w:pPr>
              <w:tabs>
                <w:tab w:val="left" w:pos="714"/>
                <w:tab w:val="left" w:pos="864"/>
                <w:tab w:val="left" w:pos="5400"/>
              </w:tabs>
              <w:spacing w:after="0" w:line="240" w:lineRule="auto"/>
              <w:jc w:val="both"/>
              <w:rPr>
                <w:rFonts w:ascii="Arial" w:hAnsi="Arial" w:cs="Arial"/>
                <w:i/>
                <w:sz w:val="18"/>
                <w:szCs w:val="18"/>
              </w:rPr>
            </w:pPr>
            <w:r w:rsidRPr="00104AC1">
              <w:rPr>
                <w:rFonts w:ascii="Arial" w:hAnsi="Arial" w:cs="Arial"/>
                <w:i/>
                <w:sz w:val="18"/>
                <w:szCs w:val="18"/>
              </w:rPr>
              <w:t>SE ANOTARÁ EL NOMBRE Y DESCRIPCIÓN DE LA MANO DE OBRA</w:t>
            </w:r>
          </w:p>
        </w:tc>
      </w:tr>
      <w:tr w:rsidR="00B91379" w:rsidRPr="00104AC1" w:rsidTr="00E71A82">
        <w:tc>
          <w:tcPr>
            <w:tcW w:w="2835" w:type="dxa"/>
            <w:shd w:val="clear" w:color="auto" w:fill="auto"/>
            <w:vAlign w:val="center"/>
          </w:tcPr>
          <w:p w:rsidR="009241BF" w:rsidRPr="00104AC1" w:rsidRDefault="009241BF" w:rsidP="009241BF">
            <w:pPr>
              <w:tabs>
                <w:tab w:val="left" w:pos="714"/>
                <w:tab w:val="left" w:pos="864"/>
                <w:tab w:val="left" w:pos="5400"/>
              </w:tabs>
              <w:spacing w:after="0" w:line="240" w:lineRule="auto"/>
              <w:jc w:val="both"/>
              <w:rPr>
                <w:rFonts w:ascii="Arial" w:hAnsi="Arial" w:cs="Arial"/>
                <w:i/>
                <w:sz w:val="18"/>
                <w:szCs w:val="18"/>
              </w:rPr>
            </w:pPr>
            <w:r w:rsidRPr="00104AC1">
              <w:rPr>
                <w:rFonts w:ascii="Arial" w:hAnsi="Arial" w:cs="Arial"/>
                <w:i/>
                <w:sz w:val="18"/>
                <w:szCs w:val="18"/>
              </w:rPr>
              <w:t>ÁREA DE TRABAJO:</w:t>
            </w:r>
          </w:p>
        </w:tc>
        <w:tc>
          <w:tcPr>
            <w:tcW w:w="7343" w:type="dxa"/>
            <w:shd w:val="clear" w:color="auto" w:fill="auto"/>
            <w:vAlign w:val="center"/>
          </w:tcPr>
          <w:p w:rsidR="009241BF" w:rsidRPr="00104AC1" w:rsidRDefault="009241BF" w:rsidP="009241BF">
            <w:pPr>
              <w:tabs>
                <w:tab w:val="left" w:pos="714"/>
                <w:tab w:val="left" w:pos="864"/>
                <w:tab w:val="left" w:pos="5400"/>
              </w:tabs>
              <w:spacing w:after="0" w:line="240" w:lineRule="auto"/>
              <w:jc w:val="both"/>
              <w:rPr>
                <w:rFonts w:ascii="Arial" w:hAnsi="Arial" w:cs="Arial"/>
                <w:i/>
                <w:sz w:val="18"/>
                <w:szCs w:val="18"/>
              </w:rPr>
            </w:pPr>
            <w:r w:rsidRPr="00104AC1">
              <w:rPr>
                <w:rFonts w:ascii="Arial" w:hAnsi="Arial" w:cs="Arial"/>
                <w:i/>
                <w:sz w:val="18"/>
                <w:szCs w:val="18"/>
              </w:rPr>
              <w:t>SE ANOTARÁ LA CLAVE DEL CONCEPTO EN EL QUE SE VA A UTILIZAR LOS MATERIALES Y EQUIPO DE INSTALACIÓN PERMANENTE.</w:t>
            </w:r>
          </w:p>
        </w:tc>
      </w:tr>
      <w:tr w:rsidR="00B91379" w:rsidRPr="00104AC1" w:rsidTr="00E71A82">
        <w:trPr>
          <w:trHeight w:val="559"/>
        </w:trPr>
        <w:tc>
          <w:tcPr>
            <w:tcW w:w="2835" w:type="dxa"/>
            <w:shd w:val="clear" w:color="auto" w:fill="auto"/>
            <w:vAlign w:val="center"/>
          </w:tcPr>
          <w:p w:rsidR="009241BF" w:rsidRPr="00104AC1" w:rsidRDefault="009241BF" w:rsidP="009241BF">
            <w:pPr>
              <w:tabs>
                <w:tab w:val="left" w:pos="714"/>
                <w:tab w:val="left" w:pos="864"/>
                <w:tab w:val="left" w:pos="5400"/>
              </w:tabs>
              <w:spacing w:after="0" w:line="240" w:lineRule="auto"/>
              <w:jc w:val="both"/>
              <w:rPr>
                <w:rFonts w:ascii="Arial" w:hAnsi="Arial" w:cs="Arial"/>
                <w:i/>
                <w:sz w:val="18"/>
                <w:szCs w:val="18"/>
              </w:rPr>
            </w:pPr>
            <w:r w:rsidRPr="00104AC1">
              <w:rPr>
                <w:rFonts w:ascii="Arial" w:hAnsi="Arial" w:cs="Arial"/>
                <w:bCs/>
                <w:i/>
                <w:sz w:val="18"/>
                <w:szCs w:val="18"/>
              </w:rPr>
              <w:t>UNIDAD:</w:t>
            </w:r>
          </w:p>
        </w:tc>
        <w:tc>
          <w:tcPr>
            <w:tcW w:w="7343" w:type="dxa"/>
            <w:shd w:val="clear" w:color="auto" w:fill="auto"/>
            <w:vAlign w:val="center"/>
          </w:tcPr>
          <w:p w:rsidR="009241BF" w:rsidRPr="00104AC1" w:rsidRDefault="009241BF" w:rsidP="009241BF">
            <w:pPr>
              <w:tabs>
                <w:tab w:val="left" w:pos="714"/>
                <w:tab w:val="left" w:pos="864"/>
                <w:tab w:val="left" w:pos="5400"/>
              </w:tabs>
              <w:spacing w:after="0" w:line="240" w:lineRule="auto"/>
              <w:jc w:val="both"/>
              <w:rPr>
                <w:rFonts w:ascii="Arial" w:hAnsi="Arial" w:cs="Arial"/>
                <w:i/>
                <w:sz w:val="18"/>
                <w:szCs w:val="18"/>
              </w:rPr>
            </w:pPr>
            <w:r w:rsidRPr="00104AC1">
              <w:rPr>
                <w:rFonts w:ascii="Arial" w:hAnsi="Arial" w:cs="Arial"/>
                <w:bCs/>
                <w:i/>
                <w:sz w:val="18"/>
                <w:szCs w:val="18"/>
              </w:rPr>
              <w:t>UNIDAD DE MEDICIÓN DE LOS MATERIALES Y/O DE LOS EQUIPOS DE INSTALACIÓN PERMANENTE.</w:t>
            </w:r>
          </w:p>
        </w:tc>
      </w:tr>
      <w:tr w:rsidR="00B91379" w:rsidRPr="00104AC1" w:rsidTr="00E71A82">
        <w:trPr>
          <w:trHeight w:val="712"/>
        </w:trPr>
        <w:tc>
          <w:tcPr>
            <w:tcW w:w="2835" w:type="dxa"/>
            <w:shd w:val="clear" w:color="auto" w:fill="auto"/>
            <w:vAlign w:val="center"/>
          </w:tcPr>
          <w:p w:rsidR="009241BF" w:rsidRPr="00104AC1" w:rsidRDefault="009241BF" w:rsidP="009241BF">
            <w:pPr>
              <w:tabs>
                <w:tab w:val="left" w:pos="714"/>
                <w:tab w:val="left" w:pos="864"/>
                <w:tab w:val="left" w:pos="5400"/>
              </w:tabs>
              <w:spacing w:after="0" w:line="240" w:lineRule="auto"/>
              <w:jc w:val="both"/>
              <w:rPr>
                <w:rFonts w:ascii="Arial" w:hAnsi="Arial" w:cs="Arial"/>
                <w:i/>
                <w:sz w:val="18"/>
                <w:szCs w:val="18"/>
              </w:rPr>
            </w:pPr>
            <w:r w:rsidRPr="00104AC1">
              <w:rPr>
                <w:rFonts w:ascii="Arial" w:hAnsi="Arial" w:cs="Arial"/>
                <w:i/>
                <w:sz w:val="18"/>
                <w:szCs w:val="18"/>
              </w:rPr>
              <w:t>CANTIDAD TOTAL:</w:t>
            </w:r>
          </w:p>
        </w:tc>
        <w:tc>
          <w:tcPr>
            <w:tcW w:w="7343" w:type="dxa"/>
            <w:shd w:val="clear" w:color="auto" w:fill="auto"/>
            <w:vAlign w:val="center"/>
          </w:tcPr>
          <w:p w:rsidR="009241BF" w:rsidRPr="00104AC1" w:rsidRDefault="009241BF" w:rsidP="009241BF">
            <w:pPr>
              <w:tabs>
                <w:tab w:val="left" w:pos="714"/>
                <w:tab w:val="left" w:pos="864"/>
                <w:tab w:val="left" w:pos="5400"/>
              </w:tabs>
              <w:spacing w:after="0" w:line="240" w:lineRule="auto"/>
              <w:jc w:val="both"/>
              <w:rPr>
                <w:rFonts w:ascii="Arial" w:hAnsi="Arial" w:cs="Arial"/>
                <w:i/>
                <w:sz w:val="18"/>
                <w:szCs w:val="18"/>
              </w:rPr>
            </w:pPr>
            <w:r w:rsidRPr="00104AC1">
              <w:rPr>
                <w:rFonts w:ascii="Arial" w:hAnsi="Arial" w:cs="Arial"/>
                <w:bCs/>
                <w:i/>
                <w:sz w:val="18"/>
                <w:szCs w:val="18"/>
              </w:rPr>
              <w:t>SE ANOTARÁ LA CANTIDAD TOTAL DE MATERIALES Y/O DE LOS EQUIPOS DE INSTALACIÓN PERMANENTE, QUE DE ACUERDO CON LA PROPOSICIÓN SE VAYA A REQUERIR.</w:t>
            </w:r>
          </w:p>
        </w:tc>
      </w:tr>
      <w:tr w:rsidR="00B91379" w:rsidRPr="00104AC1" w:rsidTr="00E71A82">
        <w:trPr>
          <w:trHeight w:val="446"/>
        </w:trPr>
        <w:tc>
          <w:tcPr>
            <w:tcW w:w="2835" w:type="dxa"/>
            <w:shd w:val="clear" w:color="auto" w:fill="auto"/>
            <w:vAlign w:val="center"/>
          </w:tcPr>
          <w:p w:rsidR="009241BF" w:rsidRPr="00104AC1" w:rsidRDefault="009241BF" w:rsidP="009241BF">
            <w:pPr>
              <w:tabs>
                <w:tab w:val="left" w:pos="714"/>
                <w:tab w:val="left" w:pos="864"/>
                <w:tab w:val="left" w:pos="5400"/>
              </w:tabs>
              <w:spacing w:after="0" w:line="240" w:lineRule="auto"/>
              <w:jc w:val="both"/>
              <w:rPr>
                <w:rFonts w:ascii="Arial" w:hAnsi="Arial" w:cs="Arial"/>
                <w:i/>
                <w:sz w:val="18"/>
                <w:szCs w:val="18"/>
              </w:rPr>
            </w:pPr>
            <w:r w:rsidRPr="00104AC1">
              <w:rPr>
                <w:rFonts w:ascii="Arial" w:hAnsi="Arial" w:cs="Arial"/>
                <w:i/>
                <w:sz w:val="18"/>
                <w:szCs w:val="18"/>
              </w:rPr>
              <w:t>AÑO:</w:t>
            </w:r>
          </w:p>
        </w:tc>
        <w:tc>
          <w:tcPr>
            <w:tcW w:w="7343" w:type="dxa"/>
            <w:shd w:val="clear" w:color="auto" w:fill="auto"/>
            <w:vAlign w:val="center"/>
          </w:tcPr>
          <w:p w:rsidR="009241BF" w:rsidRPr="00104AC1" w:rsidRDefault="009241BF" w:rsidP="009241BF">
            <w:pPr>
              <w:tabs>
                <w:tab w:val="left" w:pos="714"/>
                <w:tab w:val="left" w:pos="864"/>
                <w:tab w:val="left" w:pos="5400"/>
              </w:tabs>
              <w:spacing w:after="0" w:line="240" w:lineRule="auto"/>
              <w:jc w:val="both"/>
              <w:rPr>
                <w:rFonts w:ascii="Arial" w:hAnsi="Arial" w:cs="Arial"/>
                <w:i/>
                <w:sz w:val="18"/>
                <w:szCs w:val="18"/>
              </w:rPr>
            </w:pPr>
            <w:r w:rsidRPr="00104AC1">
              <w:rPr>
                <w:rFonts w:ascii="Arial" w:hAnsi="Arial" w:cs="Arial"/>
                <w:i/>
                <w:sz w:val="18"/>
                <w:szCs w:val="18"/>
              </w:rPr>
              <w:t>DE ACUERDO CON EL PLAZO DE EJECUCIÓN, SE ANOTARÁ EL AÑO DE QUE SE TRATE.</w:t>
            </w:r>
          </w:p>
        </w:tc>
      </w:tr>
      <w:tr w:rsidR="00B91379" w:rsidRPr="00104AC1" w:rsidTr="00E71A82">
        <w:trPr>
          <w:trHeight w:val="1155"/>
        </w:trPr>
        <w:tc>
          <w:tcPr>
            <w:tcW w:w="2835" w:type="dxa"/>
            <w:shd w:val="clear" w:color="auto" w:fill="auto"/>
            <w:vAlign w:val="center"/>
          </w:tcPr>
          <w:p w:rsidR="009241BF" w:rsidRPr="00104AC1" w:rsidRDefault="009241BF" w:rsidP="009241BF">
            <w:pPr>
              <w:tabs>
                <w:tab w:val="left" w:pos="714"/>
                <w:tab w:val="left" w:pos="864"/>
                <w:tab w:val="left" w:pos="5400"/>
              </w:tabs>
              <w:spacing w:after="0" w:line="240" w:lineRule="auto"/>
              <w:jc w:val="both"/>
              <w:rPr>
                <w:rFonts w:ascii="Arial" w:hAnsi="Arial" w:cs="Arial"/>
                <w:i/>
                <w:sz w:val="20"/>
                <w:szCs w:val="20"/>
              </w:rPr>
            </w:pPr>
            <w:r w:rsidRPr="00104AC1">
              <w:rPr>
                <w:rFonts w:ascii="Arial" w:hAnsi="Arial" w:cs="Arial"/>
                <w:i/>
                <w:sz w:val="20"/>
                <w:szCs w:val="20"/>
              </w:rPr>
              <w:t>MES:</w:t>
            </w:r>
          </w:p>
        </w:tc>
        <w:tc>
          <w:tcPr>
            <w:tcW w:w="7343" w:type="dxa"/>
            <w:shd w:val="clear" w:color="auto" w:fill="auto"/>
            <w:vAlign w:val="center"/>
          </w:tcPr>
          <w:p w:rsidR="009241BF" w:rsidRPr="00104AC1" w:rsidRDefault="009241BF" w:rsidP="009241BF">
            <w:pPr>
              <w:tabs>
                <w:tab w:val="left" w:pos="714"/>
                <w:tab w:val="left" w:pos="864"/>
                <w:tab w:val="left" w:pos="5400"/>
              </w:tabs>
              <w:spacing w:after="0" w:line="240" w:lineRule="auto"/>
              <w:jc w:val="both"/>
              <w:rPr>
                <w:rFonts w:ascii="Arial" w:hAnsi="Arial" w:cs="Arial"/>
                <w:i/>
                <w:sz w:val="18"/>
                <w:szCs w:val="18"/>
              </w:rPr>
            </w:pPr>
            <w:r w:rsidRPr="00104AC1">
              <w:rPr>
                <w:rFonts w:ascii="Arial" w:hAnsi="Arial" w:cs="Arial"/>
                <w:bCs/>
                <w:i/>
                <w:sz w:val="18"/>
                <w:szCs w:val="18"/>
              </w:rPr>
              <w:t>EN EL ENCABEZADO DE LA COLUMNA SE ANOTARÁ EL NOMBRE DE LA MES QUE CORRESPONDA. Y EN LA PARTE INFERIOR DE ESTAS, SE GRAFICARÁ LA DURACIÓN DE LAS ACTIVIDADES PARA EL SUMINISTRO Y/O UTILIZACIÓN DE LOS MATERIALES Y DE LOS EQUIPOS DE INSTALACIÓN PERMANENTE Y SE ANOTARAN LAS CANTIDADES PARCIALES DE CADA UNO, EXPRESADAS EN LAS UNIDADES DE MEDICIÓN CONVENCIONALES.</w:t>
            </w:r>
          </w:p>
        </w:tc>
      </w:tr>
    </w:tbl>
    <w:p w:rsidR="009241BF" w:rsidRPr="00104AC1" w:rsidRDefault="009241BF" w:rsidP="009241BF">
      <w:pPr>
        <w:spacing w:after="0" w:line="240" w:lineRule="auto"/>
        <w:jc w:val="both"/>
        <w:rPr>
          <w:rFonts w:ascii="Arial" w:hAnsi="Arial" w:cs="Arial"/>
          <w:i/>
        </w:rPr>
      </w:pPr>
    </w:p>
    <w:p w:rsidR="009241BF" w:rsidRPr="00104AC1" w:rsidRDefault="009241BF" w:rsidP="009241BF">
      <w:pPr>
        <w:pStyle w:val="Ttulo"/>
        <w:jc w:val="both"/>
        <w:rPr>
          <w:rFonts w:ascii="Arial" w:hAnsi="Arial" w:cs="Arial"/>
          <w:b w:val="0"/>
          <w:bCs/>
          <w:i/>
          <w:sz w:val="22"/>
          <w:szCs w:val="22"/>
          <w:lang w:val="es-MX"/>
        </w:rPr>
        <w:sectPr w:rsidR="009241BF" w:rsidRPr="00104AC1">
          <w:pgSz w:w="12240" w:h="15840"/>
          <w:pgMar w:top="1037" w:right="1134" w:bottom="540" w:left="1134" w:header="720" w:footer="720" w:gutter="0"/>
          <w:paperSrc w:first="7" w:other="7"/>
          <w:cols w:space="720"/>
          <w:rtlGutter/>
        </w:sectPr>
      </w:pPr>
    </w:p>
    <w:tbl>
      <w:tblPr>
        <w:tblW w:w="1445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7"/>
        <w:gridCol w:w="3261"/>
        <w:gridCol w:w="272"/>
        <w:gridCol w:w="1003"/>
        <w:gridCol w:w="709"/>
        <w:gridCol w:w="851"/>
        <w:gridCol w:w="141"/>
        <w:gridCol w:w="546"/>
        <w:gridCol w:w="547"/>
        <w:gridCol w:w="547"/>
        <w:gridCol w:w="345"/>
        <w:gridCol w:w="202"/>
        <w:gridCol w:w="546"/>
        <w:gridCol w:w="547"/>
        <w:gridCol w:w="547"/>
        <w:gridCol w:w="547"/>
        <w:gridCol w:w="547"/>
        <w:gridCol w:w="546"/>
        <w:gridCol w:w="129"/>
        <w:gridCol w:w="418"/>
        <w:gridCol w:w="547"/>
        <w:gridCol w:w="547"/>
        <w:gridCol w:w="547"/>
      </w:tblGrid>
      <w:tr w:rsidR="00B91379" w:rsidRPr="00104AC1" w:rsidTr="009241BF">
        <w:trPr>
          <w:cantSplit/>
          <w:trHeight w:val="416"/>
        </w:trPr>
        <w:tc>
          <w:tcPr>
            <w:tcW w:w="8789" w:type="dxa"/>
            <w:gridSpan w:val="11"/>
            <w:vMerge w:val="restart"/>
            <w:tcBorders>
              <w:top w:val="double" w:sz="4" w:space="0" w:color="auto"/>
              <w:left w:val="double" w:sz="4" w:space="0" w:color="auto"/>
              <w:right w:val="double" w:sz="4" w:space="0" w:color="auto"/>
            </w:tcBorders>
            <w:vAlign w:val="center"/>
          </w:tcPr>
          <w:p w:rsidR="009241BF" w:rsidRPr="00104AC1" w:rsidRDefault="009241BF" w:rsidP="009241BF">
            <w:pPr>
              <w:spacing w:after="0" w:line="240" w:lineRule="auto"/>
              <w:rPr>
                <w:rFonts w:ascii="Arial" w:hAnsi="Arial" w:cs="Arial"/>
                <w:b/>
                <w:i/>
                <w:sz w:val="18"/>
              </w:rPr>
            </w:pPr>
            <w:r w:rsidRPr="00104AC1">
              <w:rPr>
                <w:rFonts w:ascii="Arial" w:hAnsi="Arial" w:cs="Arial"/>
                <w:b/>
                <w:i/>
                <w:sz w:val="18"/>
              </w:rPr>
              <w:lastRenderedPageBreak/>
              <w:t>SECRETARIA DE SALUD</w:t>
            </w:r>
          </w:p>
          <w:p w:rsidR="009241BF" w:rsidRPr="00104AC1" w:rsidRDefault="009241BF" w:rsidP="009241BF">
            <w:pPr>
              <w:spacing w:after="0" w:line="240" w:lineRule="auto"/>
              <w:rPr>
                <w:rFonts w:ascii="Arial" w:hAnsi="Arial" w:cs="Arial"/>
                <w:b/>
                <w:bCs/>
                <w:i/>
                <w:sz w:val="18"/>
              </w:rPr>
            </w:pPr>
            <w:r w:rsidRPr="00104AC1">
              <w:rPr>
                <w:rFonts w:ascii="Arial" w:hAnsi="Arial" w:cs="Arial"/>
                <w:b/>
                <w:bCs/>
                <w:i/>
                <w:sz w:val="18"/>
              </w:rPr>
              <w:t>INSTITUTO NACIONAL DE CARDIOLOGÍA IGNACIO CHÁVEZ</w:t>
            </w:r>
          </w:p>
          <w:p w:rsidR="009241BF" w:rsidRPr="00104AC1" w:rsidRDefault="009241BF" w:rsidP="009241BF">
            <w:pPr>
              <w:spacing w:after="0" w:line="240" w:lineRule="auto"/>
              <w:rPr>
                <w:rFonts w:ascii="Arial" w:hAnsi="Arial" w:cs="Arial"/>
                <w:b/>
                <w:i/>
                <w:iCs/>
                <w:sz w:val="16"/>
                <w:szCs w:val="16"/>
              </w:rPr>
            </w:pPr>
            <w:r w:rsidRPr="00104AC1">
              <w:rPr>
                <w:rFonts w:ascii="Arial" w:hAnsi="Arial" w:cs="Arial"/>
                <w:b/>
                <w:bCs/>
                <w:i/>
                <w:sz w:val="18"/>
              </w:rPr>
              <w:t>DIRECCIÓN DE ADMINISTRACIÓN</w:t>
            </w:r>
          </w:p>
          <w:p w:rsidR="009241BF" w:rsidRPr="00104AC1" w:rsidRDefault="009241BF" w:rsidP="009241BF">
            <w:pPr>
              <w:spacing w:after="0" w:line="240" w:lineRule="auto"/>
              <w:rPr>
                <w:rFonts w:ascii="Arial" w:hAnsi="Arial" w:cs="Arial"/>
                <w:b/>
                <w:i/>
                <w:iCs/>
                <w:sz w:val="16"/>
                <w:szCs w:val="16"/>
              </w:rPr>
            </w:pPr>
          </w:p>
          <w:p w:rsidR="009241BF" w:rsidRPr="00104AC1" w:rsidRDefault="009241BF" w:rsidP="009241BF">
            <w:pPr>
              <w:spacing w:after="0" w:line="240" w:lineRule="auto"/>
              <w:rPr>
                <w:rFonts w:ascii="Arial" w:hAnsi="Arial" w:cs="Arial"/>
                <w:b/>
                <w:i/>
                <w:iCs/>
                <w:sz w:val="16"/>
                <w:szCs w:val="16"/>
              </w:rPr>
            </w:pPr>
          </w:p>
        </w:tc>
        <w:tc>
          <w:tcPr>
            <w:tcW w:w="3611" w:type="dxa"/>
            <w:gridSpan w:val="8"/>
            <w:tcBorders>
              <w:top w:val="double" w:sz="4" w:space="0" w:color="auto"/>
              <w:left w:val="double" w:sz="4" w:space="0" w:color="auto"/>
              <w:bottom w:val="double" w:sz="4" w:space="0" w:color="auto"/>
              <w:right w:val="double" w:sz="4" w:space="0" w:color="auto"/>
            </w:tcBorders>
          </w:tcPr>
          <w:p w:rsidR="009241BF" w:rsidRPr="00104AC1" w:rsidRDefault="009241BF" w:rsidP="009241BF">
            <w:pPr>
              <w:pStyle w:val="Encabezado0"/>
              <w:rPr>
                <w:rFonts w:ascii="Arial" w:hAnsi="Arial" w:cs="Arial"/>
                <w:b/>
                <w:i/>
                <w:sz w:val="16"/>
                <w:szCs w:val="16"/>
              </w:rPr>
            </w:pPr>
            <w:r w:rsidRPr="00104AC1">
              <w:rPr>
                <w:rFonts w:ascii="Arial" w:hAnsi="Arial" w:cs="Arial"/>
                <w:b/>
                <w:i/>
                <w:sz w:val="16"/>
                <w:szCs w:val="16"/>
              </w:rPr>
              <w:t>CONVOCATORIA A LA LICITACIÓN No:</w:t>
            </w:r>
          </w:p>
        </w:tc>
        <w:tc>
          <w:tcPr>
            <w:tcW w:w="2059" w:type="dxa"/>
            <w:gridSpan w:val="4"/>
            <w:vMerge w:val="restart"/>
            <w:tcBorders>
              <w:top w:val="double" w:sz="4" w:space="0" w:color="auto"/>
              <w:left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iCs/>
                <w:sz w:val="16"/>
                <w:szCs w:val="16"/>
              </w:rPr>
            </w:pPr>
            <w:r w:rsidRPr="00104AC1">
              <w:rPr>
                <w:rFonts w:ascii="Arial" w:hAnsi="Arial" w:cs="Arial"/>
                <w:b/>
                <w:i/>
                <w:iCs/>
                <w:sz w:val="16"/>
                <w:szCs w:val="16"/>
              </w:rPr>
              <w:t>ANEXO TÉCNICO</w:t>
            </w:r>
          </w:p>
          <w:p w:rsidR="009241BF" w:rsidRPr="00104AC1" w:rsidRDefault="009241BF" w:rsidP="009241BF">
            <w:pPr>
              <w:spacing w:after="0" w:line="240" w:lineRule="auto"/>
              <w:jc w:val="center"/>
              <w:rPr>
                <w:rFonts w:ascii="Arial" w:hAnsi="Arial" w:cs="Arial"/>
                <w:b/>
                <w:i/>
                <w:iCs/>
                <w:sz w:val="16"/>
                <w:szCs w:val="16"/>
              </w:rPr>
            </w:pPr>
            <w:r w:rsidRPr="00104AC1">
              <w:rPr>
                <w:rFonts w:ascii="Arial" w:hAnsi="Arial" w:cs="Arial"/>
                <w:b/>
                <w:i/>
                <w:iCs/>
                <w:sz w:val="16"/>
                <w:szCs w:val="16"/>
              </w:rPr>
              <w:t>AT 12 B</w:t>
            </w:r>
          </w:p>
        </w:tc>
      </w:tr>
      <w:tr w:rsidR="00B91379" w:rsidRPr="00104AC1" w:rsidTr="009241BF">
        <w:trPr>
          <w:cantSplit/>
          <w:trHeight w:val="422"/>
        </w:trPr>
        <w:tc>
          <w:tcPr>
            <w:tcW w:w="8789" w:type="dxa"/>
            <w:gridSpan w:val="11"/>
            <w:vMerge/>
            <w:tcBorders>
              <w:left w:val="double" w:sz="4" w:space="0" w:color="auto"/>
              <w:bottom w:val="double" w:sz="4" w:space="0" w:color="auto"/>
              <w:right w:val="double" w:sz="4" w:space="0" w:color="auto"/>
            </w:tcBorders>
            <w:vAlign w:val="center"/>
          </w:tcPr>
          <w:p w:rsidR="009241BF" w:rsidRPr="00104AC1" w:rsidRDefault="009241BF" w:rsidP="009241BF">
            <w:pPr>
              <w:pStyle w:val="Ttulo7"/>
              <w:spacing w:before="0"/>
              <w:rPr>
                <w:rFonts w:ascii="Arial" w:hAnsi="Arial" w:cs="Arial"/>
                <w:iCs w:val="0"/>
                <w:color w:val="auto"/>
                <w:sz w:val="16"/>
                <w:szCs w:val="16"/>
                <w:lang w:val="es-MX"/>
              </w:rPr>
            </w:pPr>
          </w:p>
        </w:tc>
        <w:tc>
          <w:tcPr>
            <w:tcW w:w="3611" w:type="dxa"/>
            <w:gridSpan w:val="8"/>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iCs/>
                <w:sz w:val="16"/>
                <w:szCs w:val="16"/>
              </w:rPr>
            </w:pPr>
          </w:p>
        </w:tc>
        <w:tc>
          <w:tcPr>
            <w:tcW w:w="2059" w:type="dxa"/>
            <w:gridSpan w:val="4"/>
            <w:vMerge/>
            <w:tcBorders>
              <w:left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cantSplit/>
          <w:trHeight w:val="323"/>
        </w:trPr>
        <w:tc>
          <w:tcPr>
            <w:tcW w:w="8789" w:type="dxa"/>
            <w:gridSpan w:val="11"/>
            <w:vMerge w:val="restart"/>
            <w:tcBorders>
              <w:top w:val="double" w:sz="4" w:space="0" w:color="auto"/>
              <w:left w:val="double" w:sz="4" w:space="0" w:color="auto"/>
              <w:right w:val="double" w:sz="4" w:space="0" w:color="auto"/>
            </w:tcBorders>
          </w:tcPr>
          <w:p w:rsidR="009241BF" w:rsidRPr="00104AC1" w:rsidRDefault="009241BF" w:rsidP="009241BF">
            <w:pPr>
              <w:spacing w:after="0" w:line="240" w:lineRule="auto"/>
              <w:rPr>
                <w:rFonts w:ascii="Arial" w:hAnsi="Arial" w:cs="Arial"/>
                <w:b/>
                <w:i/>
                <w:iCs/>
                <w:sz w:val="16"/>
                <w:szCs w:val="16"/>
              </w:rPr>
            </w:pPr>
            <w:r w:rsidRPr="00104AC1">
              <w:rPr>
                <w:rFonts w:ascii="Arial" w:hAnsi="Arial" w:cs="Arial"/>
                <w:b/>
                <w:i/>
                <w:iCs/>
                <w:sz w:val="16"/>
                <w:szCs w:val="16"/>
              </w:rPr>
              <w:t>DESCRIPCIÓN GENERAL DE LOS TRABAJOS:</w:t>
            </w:r>
          </w:p>
        </w:tc>
        <w:tc>
          <w:tcPr>
            <w:tcW w:w="3611" w:type="dxa"/>
            <w:gridSpan w:val="8"/>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iCs/>
                <w:sz w:val="16"/>
                <w:szCs w:val="16"/>
              </w:rPr>
            </w:pPr>
            <w:r w:rsidRPr="00104AC1">
              <w:rPr>
                <w:rFonts w:ascii="Arial" w:hAnsi="Arial" w:cs="Arial"/>
                <w:b/>
                <w:i/>
                <w:iCs/>
                <w:sz w:val="16"/>
                <w:szCs w:val="16"/>
              </w:rPr>
              <w:t>FECHA DE INICIO:</w:t>
            </w:r>
          </w:p>
        </w:tc>
        <w:tc>
          <w:tcPr>
            <w:tcW w:w="2059" w:type="dxa"/>
            <w:gridSpan w:val="4"/>
            <w:vMerge/>
            <w:tcBorders>
              <w:left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cantSplit/>
          <w:trHeight w:val="332"/>
        </w:trPr>
        <w:tc>
          <w:tcPr>
            <w:tcW w:w="8789" w:type="dxa"/>
            <w:gridSpan w:val="11"/>
            <w:vMerge/>
            <w:tcBorders>
              <w:left w:val="double" w:sz="4" w:space="0" w:color="auto"/>
              <w:bottom w:val="double" w:sz="4" w:space="0" w:color="auto"/>
              <w:right w:val="double" w:sz="4" w:space="0" w:color="auto"/>
            </w:tcBorders>
          </w:tcPr>
          <w:p w:rsidR="009241BF" w:rsidRPr="00104AC1" w:rsidRDefault="009241BF" w:rsidP="009241BF">
            <w:pPr>
              <w:pStyle w:val="Ttulo7"/>
              <w:spacing w:before="0"/>
              <w:rPr>
                <w:rFonts w:ascii="Arial" w:hAnsi="Arial" w:cs="Arial"/>
                <w:bCs/>
                <w:iCs w:val="0"/>
                <w:color w:val="auto"/>
                <w:sz w:val="16"/>
                <w:szCs w:val="16"/>
                <w:lang w:val="es-MX"/>
              </w:rPr>
            </w:pPr>
          </w:p>
        </w:tc>
        <w:tc>
          <w:tcPr>
            <w:tcW w:w="3611" w:type="dxa"/>
            <w:gridSpan w:val="8"/>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iCs/>
                <w:sz w:val="16"/>
                <w:szCs w:val="16"/>
              </w:rPr>
            </w:pPr>
            <w:r w:rsidRPr="00104AC1">
              <w:rPr>
                <w:rFonts w:ascii="Arial" w:hAnsi="Arial" w:cs="Arial"/>
                <w:b/>
                <w:i/>
                <w:iCs/>
                <w:sz w:val="16"/>
                <w:szCs w:val="16"/>
              </w:rPr>
              <w:t>FECHA DE TERMINACIÓN:</w:t>
            </w:r>
          </w:p>
        </w:tc>
        <w:tc>
          <w:tcPr>
            <w:tcW w:w="2059" w:type="dxa"/>
            <w:gridSpan w:val="4"/>
            <w:vMerge/>
            <w:tcBorders>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cantSplit/>
          <w:trHeight w:val="528"/>
        </w:trPr>
        <w:tc>
          <w:tcPr>
            <w:tcW w:w="4100" w:type="dxa"/>
            <w:gridSpan w:val="3"/>
            <w:tcBorders>
              <w:top w:val="double" w:sz="4" w:space="0" w:color="auto"/>
              <w:left w:val="double" w:sz="4" w:space="0" w:color="auto"/>
              <w:bottom w:val="double" w:sz="4" w:space="0" w:color="auto"/>
            </w:tcBorders>
          </w:tcPr>
          <w:p w:rsidR="009241BF" w:rsidRPr="00104AC1" w:rsidRDefault="009241BF" w:rsidP="009241BF">
            <w:pPr>
              <w:spacing w:after="0" w:line="240" w:lineRule="auto"/>
              <w:rPr>
                <w:rFonts w:ascii="Arial" w:hAnsi="Arial" w:cs="Arial"/>
                <w:b/>
                <w:i/>
                <w:iCs/>
                <w:sz w:val="16"/>
                <w:szCs w:val="16"/>
              </w:rPr>
            </w:pPr>
            <w:r w:rsidRPr="00104AC1">
              <w:rPr>
                <w:rFonts w:ascii="Arial" w:hAnsi="Arial" w:cs="Arial"/>
                <w:b/>
                <w:i/>
                <w:iCs/>
                <w:sz w:val="16"/>
                <w:szCs w:val="16"/>
              </w:rPr>
              <w:t>RAZÓN SOCIAL DEL LICITANTE:</w:t>
            </w:r>
          </w:p>
        </w:tc>
        <w:tc>
          <w:tcPr>
            <w:tcW w:w="2563" w:type="dxa"/>
            <w:gridSpan w:val="3"/>
            <w:tcBorders>
              <w:top w:val="double" w:sz="4" w:space="0" w:color="auto"/>
              <w:left w:val="double" w:sz="4" w:space="0" w:color="auto"/>
              <w:bottom w:val="double" w:sz="4" w:space="0" w:color="auto"/>
            </w:tcBorders>
          </w:tcPr>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FIRMA DEL LICITANTE</w:t>
            </w:r>
          </w:p>
        </w:tc>
        <w:tc>
          <w:tcPr>
            <w:tcW w:w="2126" w:type="dxa"/>
            <w:gridSpan w:val="5"/>
            <w:tcBorders>
              <w:top w:val="double" w:sz="4" w:space="0" w:color="auto"/>
              <w:left w:val="double" w:sz="4" w:space="0" w:color="auto"/>
              <w:bottom w:val="double" w:sz="4" w:space="0" w:color="auto"/>
            </w:tcBorders>
          </w:tcPr>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FECHA:</w:t>
            </w:r>
          </w:p>
        </w:tc>
        <w:tc>
          <w:tcPr>
            <w:tcW w:w="3611" w:type="dxa"/>
            <w:gridSpan w:val="8"/>
            <w:tcBorders>
              <w:top w:val="double" w:sz="4" w:space="0" w:color="auto"/>
              <w:left w:val="double" w:sz="4" w:space="0" w:color="auto"/>
              <w:bottom w:val="double" w:sz="4" w:space="0" w:color="auto"/>
            </w:tcBorders>
          </w:tcPr>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PLAZO DE EJECUCIÓN:</w:t>
            </w:r>
          </w:p>
        </w:tc>
        <w:tc>
          <w:tcPr>
            <w:tcW w:w="2059" w:type="dxa"/>
            <w:gridSpan w:val="4"/>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HOJA:</w:t>
            </w:r>
          </w:p>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DE:</w:t>
            </w:r>
          </w:p>
        </w:tc>
      </w:tr>
      <w:tr w:rsidR="00B91379" w:rsidRPr="00104AC1" w:rsidTr="009241BF">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rPr>
          <w:cantSplit/>
          <w:trHeight w:val="359"/>
        </w:trPr>
        <w:tc>
          <w:tcPr>
            <w:tcW w:w="14459" w:type="dxa"/>
            <w:gridSpan w:val="23"/>
            <w:tcBorders>
              <w:top w:val="double" w:sz="6" w:space="0" w:color="auto"/>
              <w:bottom w:val="double" w:sz="6" w:space="0" w:color="auto"/>
            </w:tcBorders>
            <w:vAlign w:val="center"/>
          </w:tcPr>
          <w:p w:rsidR="009241BF" w:rsidRPr="00104AC1" w:rsidRDefault="009241BF" w:rsidP="009241BF">
            <w:pPr>
              <w:spacing w:after="0" w:line="240" w:lineRule="auto"/>
              <w:jc w:val="center"/>
              <w:rPr>
                <w:rFonts w:ascii="Arial" w:hAnsi="Arial" w:cs="Arial"/>
                <w:b/>
                <w:i/>
                <w:iCs/>
                <w:sz w:val="16"/>
                <w:szCs w:val="16"/>
              </w:rPr>
            </w:pPr>
            <w:r w:rsidRPr="00104AC1">
              <w:rPr>
                <w:rFonts w:ascii="Arial" w:hAnsi="Arial" w:cs="Arial"/>
                <w:b/>
                <w:i/>
                <w:sz w:val="16"/>
                <w:szCs w:val="16"/>
              </w:rPr>
              <w:t>PROGRAMAS CALENDARIZADOS Y CUANTIFICADOS EN PARTIDAS Y SUBPARTIDAS DE UTILIZACIÓN, CONFORME A LOS PERIODOS DETERMINADOS POR LA CONVOCANTE, PARA LOS SIGUIENTES RUBROS:</w:t>
            </w:r>
          </w:p>
          <w:p w:rsidR="009241BF" w:rsidRPr="00104AC1" w:rsidRDefault="009241BF" w:rsidP="009241BF">
            <w:pPr>
              <w:spacing w:after="0" w:line="240" w:lineRule="auto"/>
              <w:jc w:val="center"/>
              <w:rPr>
                <w:rFonts w:ascii="Arial" w:hAnsi="Arial" w:cs="Arial"/>
                <w:b/>
                <w:i/>
                <w:iCs/>
                <w:sz w:val="16"/>
                <w:szCs w:val="16"/>
              </w:rPr>
            </w:pPr>
          </w:p>
          <w:p w:rsidR="009241BF" w:rsidRPr="00104AC1" w:rsidRDefault="009241BF" w:rsidP="009241BF">
            <w:pPr>
              <w:spacing w:after="0" w:line="240" w:lineRule="auto"/>
              <w:jc w:val="center"/>
              <w:rPr>
                <w:rFonts w:ascii="Arial" w:hAnsi="Arial" w:cs="Arial"/>
                <w:b/>
                <w:i/>
                <w:iCs/>
                <w:sz w:val="16"/>
                <w:szCs w:val="16"/>
              </w:rPr>
            </w:pPr>
            <w:r w:rsidRPr="00104AC1">
              <w:rPr>
                <w:rFonts w:ascii="Arial" w:hAnsi="Arial" w:cs="Arial"/>
                <w:b/>
                <w:i/>
                <w:iCs/>
                <w:sz w:val="16"/>
                <w:szCs w:val="16"/>
              </w:rPr>
              <w:t>MANO DE OBRA.</w:t>
            </w: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294"/>
        </w:trPr>
        <w:tc>
          <w:tcPr>
            <w:tcW w:w="567" w:type="dxa"/>
            <w:vMerge w:val="restart"/>
            <w:tcBorders>
              <w:top w:val="double" w:sz="4" w:space="0" w:color="auto"/>
              <w:left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bCs/>
                <w:i/>
                <w:sz w:val="16"/>
                <w:szCs w:val="16"/>
              </w:rPr>
            </w:pPr>
            <w:r w:rsidRPr="00104AC1">
              <w:rPr>
                <w:rFonts w:ascii="Arial" w:hAnsi="Arial" w:cs="Arial"/>
                <w:b/>
                <w:bCs/>
                <w:i/>
                <w:sz w:val="16"/>
                <w:szCs w:val="16"/>
              </w:rPr>
              <w:t>No.</w:t>
            </w:r>
          </w:p>
        </w:tc>
        <w:tc>
          <w:tcPr>
            <w:tcW w:w="3261" w:type="dxa"/>
            <w:vMerge w:val="restart"/>
            <w:tcBorders>
              <w:top w:val="double" w:sz="4" w:space="0" w:color="auto"/>
              <w:left w:val="double" w:sz="4" w:space="0" w:color="auto"/>
              <w:bottom w:val="double" w:sz="4" w:space="0" w:color="auto"/>
              <w:right w:val="double" w:sz="4" w:space="0" w:color="auto"/>
            </w:tcBorders>
            <w:shd w:val="clear" w:color="auto" w:fill="auto"/>
            <w:vAlign w:val="center"/>
          </w:tcPr>
          <w:p w:rsidR="009241BF" w:rsidRPr="00104AC1" w:rsidRDefault="009241BF" w:rsidP="009241BF">
            <w:pPr>
              <w:spacing w:after="0" w:line="240" w:lineRule="auto"/>
              <w:jc w:val="center"/>
              <w:rPr>
                <w:rFonts w:ascii="Arial" w:hAnsi="Arial" w:cs="Arial"/>
                <w:b/>
                <w:bCs/>
                <w:i/>
                <w:sz w:val="16"/>
                <w:szCs w:val="16"/>
              </w:rPr>
            </w:pPr>
            <w:r w:rsidRPr="00104AC1">
              <w:rPr>
                <w:rFonts w:ascii="Arial" w:hAnsi="Arial" w:cs="Arial"/>
                <w:b/>
                <w:bCs/>
                <w:i/>
                <w:sz w:val="16"/>
                <w:szCs w:val="16"/>
              </w:rPr>
              <w:t>DESCRIPCIÓN DE CATEGORÍAS DE LA MANO DE OBRA</w:t>
            </w:r>
          </w:p>
        </w:tc>
        <w:tc>
          <w:tcPr>
            <w:tcW w:w="1275" w:type="dxa"/>
            <w:gridSpan w:val="2"/>
            <w:vMerge w:val="restart"/>
            <w:tcBorders>
              <w:top w:val="double" w:sz="4" w:space="0" w:color="auto"/>
              <w:left w:val="double" w:sz="4" w:space="0" w:color="auto"/>
              <w:bottom w:val="double" w:sz="4" w:space="0" w:color="auto"/>
              <w:right w:val="double" w:sz="4" w:space="0" w:color="auto"/>
            </w:tcBorders>
            <w:shd w:val="clear" w:color="auto" w:fill="auto"/>
            <w:vAlign w:val="center"/>
          </w:tcPr>
          <w:p w:rsidR="009241BF" w:rsidRPr="00104AC1" w:rsidRDefault="009241BF" w:rsidP="009241BF">
            <w:pPr>
              <w:spacing w:after="0" w:line="240" w:lineRule="auto"/>
              <w:jc w:val="center"/>
              <w:rPr>
                <w:rFonts w:ascii="Arial" w:hAnsi="Arial" w:cs="Arial"/>
                <w:b/>
                <w:bCs/>
                <w:i/>
                <w:sz w:val="16"/>
                <w:szCs w:val="16"/>
              </w:rPr>
            </w:pPr>
            <w:r w:rsidRPr="00104AC1">
              <w:rPr>
                <w:rFonts w:ascii="Arial" w:hAnsi="Arial" w:cs="Arial"/>
                <w:b/>
                <w:bCs/>
                <w:i/>
                <w:sz w:val="16"/>
                <w:szCs w:val="16"/>
              </w:rPr>
              <w:t>ÁREA DE TRABAJO</w:t>
            </w:r>
          </w:p>
        </w:tc>
        <w:tc>
          <w:tcPr>
            <w:tcW w:w="709" w:type="dxa"/>
            <w:vMerge w:val="restart"/>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bCs/>
                <w:i/>
                <w:sz w:val="14"/>
                <w:szCs w:val="16"/>
              </w:rPr>
            </w:pPr>
            <w:r w:rsidRPr="00104AC1">
              <w:rPr>
                <w:rFonts w:ascii="Arial" w:hAnsi="Arial" w:cs="Arial"/>
                <w:b/>
                <w:bCs/>
                <w:i/>
                <w:sz w:val="14"/>
                <w:szCs w:val="16"/>
              </w:rPr>
              <w:t xml:space="preserve">UNIDAD </w:t>
            </w:r>
          </w:p>
        </w:tc>
        <w:tc>
          <w:tcPr>
            <w:tcW w:w="992" w:type="dxa"/>
            <w:gridSpan w:val="2"/>
            <w:vMerge w:val="restart"/>
            <w:tcBorders>
              <w:top w:val="double" w:sz="4" w:space="0" w:color="auto"/>
              <w:left w:val="double" w:sz="4" w:space="0" w:color="auto"/>
              <w:right w:val="double" w:sz="4" w:space="0" w:color="auto"/>
            </w:tcBorders>
            <w:shd w:val="clear" w:color="auto" w:fill="auto"/>
            <w:vAlign w:val="center"/>
          </w:tcPr>
          <w:p w:rsidR="009241BF" w:rsidRPr="00104AC1" w:rsidRDefault="009241BF" w:rsidP="009241BF">
            <w:pPr>
              <w:spacing w:after="0" w:line="240" w:lineRule="auto"/>
              <w:jc w:val="center"/>
              <w:rPr>
                <w:rFonts w:ascii="Arial" w:hAnsi="Arial" w:cs="Arial"/>
                <w:b/>
                <w:bCs/>
                <w:i/>
                <w:sz w:val="14"/>
                <w:szCs w:val="16"/>
              </w:rPr>
            </w:pPr>
            <w:r w:rsidRPr="00104AC1">
              <w:rPr>
                <w:rFonts w:ascii="Arial" w:hAnsi="Arial" w:cs="Arial"/>
                <w:b/>
                <w:bCs/>
                <w:i/>
                <w:sz w:val="14"/>
                <w:szCs w:val="16"/>
              </w:rPr>
              <w:t>CANTIDAD TOTAL</w:t>
            </w:r>
          </w:p>
        </w:tc>
        <w:tc>
          <w:tcPr>
            <w:tcW w:w="7655" w:type="dxa"/>
            <w:gridSpan w:val="16"/>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pStyle w:val="Ttulo2"/>
              <w:spacing w:before="0"/>
              <w:rPr>
                <w:rFonts w:ascii="Arial" w:hAnsi="Arial" w:cs="Arial"/>
                <w:bCs/>
                <w:i/>
                <w:color w:val="auto"/>
                <w:sz w:val="14"/>
                <w:szCs w:val="16"/>
                <w:lang w:val="es-MX"/>
              </w:rPr>
            </w:pPr>
            <w:bookmarkStart w:id="1343" w:name="_Toc364859877"/>
            <w:bookmarkStart w:id="1344" w:name="_Toc364865227"/>
            <w:bookmarkStart w:id="1345" w:name="_Toc364865916"/>
            <w:bookmarkStart w:id="1346" w:name="_Toc121220139"/>
            <w:bookmarkStart w:id="1347" w:name="_Toc122621392"/>
            <w:r w:rsidRPr="00104AC1">
              <w:rPr>
                <w:rFonts w:ascii="Arial" w:hAnsi="Arial" w:cs="Arial"/>
                <w:color w:val="auto"/>
                <w:sz w:val="14"/>
                <w:szCs w:val="16"/>
                <w:lang w:val="es-MX"/>
              </w:rPr>
              <w:t>AÑO</w:t>
            </w:r>
            <w:bookmarkEnd w:id="1343"/>
            <w:bookmarkEnd w:id="1344"/>
            <w:bookmarkEnd w:id="1345"/>
            <w:bookmarkEnd w:id="1346"/>
            <w:bookmarkEnd w:id="1347"/>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238"/>
        </w:trPr>
        <w:tc>
          <w:tcPr>
            <w:tcW w:w="567" w:type="dxa"/>
            <w:vMerge/>
            <w:tcBorders>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bCs/>
                <w:i/>
                <w:sz w:val="16"/>
                <w:szCs w:val="16"/>
              </w:rPr>
            </w:pPr>
          </w:p>
        </w:tc>
        <w:tc>
          <w:tcPr>
            <w:tcW w:w="3261" w:type="dxa"/>
            <w:vMerge/>
            <w:tcBorders>
              <w:top w:val="double" w:sz="4" w:space="0" w:color="auto"/>
              <w:left w:val="double" w:sz="4" w:space="0" w:color="auto"/>
              <w:bottom w:val="double" w:sz="4" w:space="0" w:color="auto"/>
              <w:right w:val="double" w:sz="4" w:space="0" w:color="auto"/>
            </w:tcBorders>
            <w:shd w:val="clear" w:color="auto" w:fill="auto"/>
            <w:vAlign w:val="center"/>
          </w:tcPr>
          <w:p w:rsidR="009241BF" w:rsidRPr="00104AC1" w:rsidRDefault="009241BF" w:rsidP="009241BF">
            <w:pPr>
              <w:spacing w:after="0" w:line="240" w:lineRule="auto"/>
              <w:jc w:val="center"/>
              <w:rPr>
                <w:rFonts w:ascii="Arial" w:hAnsi="Arial" w:cs="Arial"/>
                <w:b/>
                <w:i/>
                <w:sz w:val="16"/>
                <w:szCs w:val="16"/>
              </w:rPr>
            </w:pPr>
          </w:p>
        </w:tc>
        <w:tc>
          <w:tcPr>
            <w:tcW w:w="1275" w:type="dxa"/>
            <w:gridSpan w:val="2"/>
            <w:vMerge/>
            <w:tcBorders>
              <w:top w:val="double" w:sz="4" w:space="0" w:color="auto"/>
              <w:left w:val="double" w:sz="4" w:space="0" w:color="auto"/>
              <w:bottom w:val="double" w:sz="4" w:space="0" w:color="auto"/>
              <w:right w:val="double" w:sz="4" w:space="0" w:color="auto"/>
            </w:tcBorders>
            <w:shd w:val="clear" w:color="auto" w:fill="auto"/>
            <w:vAlign w:val="center"/>
          </w:tcPr>
          <w:p w:rsidR="009241BF" w:rsidRPr="00104AC1" w:rsidRDefault="009241BF" w:rsidP="009241BF">
            <w:pPr>
              <w:spacing w:after="0" w:line="240" w:lineRule="auto"/>
              <w:jc w:val="center"/>
              <w:rPr>
                <w:rFonts w:ascii="Arial" w:hAnsi="Arial" w:cs="Arial"/>
                <w:b/>
                <w:i/>
                <w:sz w:val="16"/>
                <w:szCs w:val="16"/>
              </w:rPr>
            </w:pPr>
          </w:p>
        </w:tc>
        <w:tc>
          <w:tcPr>
            <w:tcW w:w="709" w:type="dxa"/>
            <w:vMerge/>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sz w:val="14"/>
                <w:szCs w:val="16"/>
              </w:rPr>
            </w:pPr>
          </w:p>
        </w:tc>
        <w:tc>
          <w:tcPr>
            <w:tcW w:w="992" w:type="dxa"/>
            <w:gridSpan w:val="2"/>
            <w:vMerge/>
            <w:tcBorders>
              <w:left w:val="double" w:sz="4" w:space="0" w:color="auto"/>
              <w:bottom w:val="double" w:sz="4" w:space="0" w:color="auto"/>
              <w:right w:val="double" w:sz="4" w:space="0" w:color="auto"/>
            </w:tcBorders>
            <w:shd w:val="clear" w:color="auto" w:fill="auto"/>
            <w:vAlign w:val="center"/>
          </w:tcPr>
          <w:p w:rsidR="009241BF" w:rsidRPr="00104AC1" w:rsidRDefault="009241BF" w:rsidP="009241BF">
            <w:pPr>
              <w:spacing w:after="0" w:line="240" w:lineRule="auto"/>
              <w:jc w:val="center"/>
              <w:rPr>
                <w:rFonts w:ascii="Arial" w:hAnsi="Arial" w:cs="Arial"/>
                <w:b/>
                <w:i/>
                <w:sz w:val="14"/>
                <w:szCs w:val="16"/>
              </w:rPr>
            </w:pPr>
          </w:p>
        </w:tc>
        <w:tc>
          <w:tcPr>
            <w:tcW w:w="546"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bCs/>
                <w:i/>
                <w:sz w:val="14"/>
                <w:szCs w:val="16"/>
              </w:rPr>
            </w:pPr>
            <w:r w:rsidRPr="00104AC1">
              <w:rPr>
                <w:rFonts w:ascii="Arial" w:hAnsi="Arial" w:cs="Arial"/>
                <w:b/>
                <w:bCs/>
                <w:i/>
                <w:sz w:val="14"/>
                <w:szCs w:val="16"/>
              </w:rPr>
              <w:t>MES</w:t>
            </w:r>
          </w:p>
        </w:tc>
        <w:tc>
          <w:tcPr>
            <w:tcW w:w="547"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bCs/>
                <w:i/>
                <w:sz w:val="14"/>
                <w:szCs w:val="16"/>
              </w:rPr>
            </w:pPr>
            <w:r w:rsidRPr="00104AC1">
              <w:rPr>
                <w:rFonts w:ascii="Arial" w:hAnsi="Arial" w:cs="Arial"/>
                <w:b/>
                <w:bCs/>
                <w:i/>
                <w:sz w:val="14"/>
                <w:szCs w:val="16"/>
              </w:rPr>
              <w:t>MES</w:t>
            </w:r>
          </w:p>
        </w:tc>
        <w:tc>
          <w:tcPr>
            <w:tcW w:w="547"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bCs/>
                <w:i/>
                <w:sz w:val="14"/>
                <w:szCs w:val="16"/>
              </w:rPr>
            </w:pPr>
            <w:r w:rsidRPr="00104AC1">
              <w:rPr>
                <w:rFonts w:ascii="Arial" w:hAnsi="Arial" w:cs="Arial"/>
                <w:b/>
                <w:bCs/>
                <w:i/>
                <w:sz w:val="14"/>
                <w:szCs w:val="16"/>
              </w:rPr>
              <w:t>MES</w:t>
            </w:r>
          </w:p>
        </w:tc>
        <w:tc>
          <w:tcPr>
            <w:tcW w:w="547" w:type="dxa"/>
            <w:gridSpan w:val="2"/>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bCs/>
                <w:i/>
                <w:sz w:val="14"/>
                <w:szCs w:val="16"/>
              </w:rPr>
            </w:pPr>
            <w:r w:rsidRPr="00104AC1">
              <w:rPr>
                <w:rFonts w:ascii="Arial" w:hAnsi="Arial" w:cs="Arial"/>
                <w:b/>
                <w:bCs/>
                <w:i/>
                <w:sz w:val="14"/>
                <w:szCs w:val="16"/>
              </w:rPr>
              <w:t>MES</w:t>
            </w:r>
          </w:p>
        </w:tc>
        <w:tc>
          <w:tcPr>
            <w:tcW w:w="546"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bCs/>
                <w:i/>
                <w:sz w:val="14"/>
                <w:szCs w:val="16"/>
              </w:rPr>
            </w:pPr>
            <w:r w:rsidRPr="00104AC1">
              <w:rPr>
                <w:rFonts w:ascii="Arial" w:hAnsi="Arial" w:cs="Arial"/>
                <w:b/>
                <w:bCs/>
                <w:i/>
                <w:sz w:val="14"/>
                <w:szCs w:val="16"/>
              </w:rPr>
              <w:t>MES</w:t>
            </w:r>
          </w:p>
        </w:tc>
        <w:tc>
          <w:tcPr>
            <w:tcW w:w="547"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bCs/>
                <w:i/>
                <w:sz w:val="14"/>
                <w:szCs w:val="16"/>
              </w:rPr>
            </w:pPr>
            <w:r w:rsidRPr="00104AC1">
              <w:rPr>
                <w:rFonts w:ascii="Arial" w:hAnsi="Arial" w:cs="Arial"/>
                <w:b/>
                <w:bCs/>
                <w:i/>
                <w:sz w:val="14"/>
                <w:szCs w:val="16"/>
              </w:rPr>
              <w:t>MES</w:t>
            </w:r>
          </w:p>
        </w:tc>
        <w:tc>
          <w:tcPr>
            <w:tcW w:w="547"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bCs/>
                <w:i/>
                <w:sz w:val="14"/>
                <w:szCs w:val="16"/>
              </w:rPr>
            </w:pPr>
            <w:r w:rsidRPr="00104AC1">
              <w:rPr>
                <w:rFonts w:ascii="Arial" w:hAnsi="Arial" w:cs="Arial"/>
                <w:b/>
                <w:bCs/>
                <w:i/>
                <w:sz w:val="14"/>
                <w:szCs w:val="16"/>
              </w:rPr>
              <w:t>MES</w:t>
            </w:r>
          </w:p>
        </w:tc>
        <w:tc>
          <w:tcPr>
            <w:tcW w:w="547"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bCs/>
                <w:i/>
                <w:sz w:val="14"/>
                <w:szCs w:val="16"/>
              </w:rPr>
            </w:pPr>
            <w:r w:rsidRPr="00104AC1">
              <w:rPr>
                <w:rFonts w:ascii="Arial" w:hAnsi="Arial" w:cs="Arial"/>
                <w:b/>
                <w:bCs/>
                <w:i/>
                <w:sz w:val="14"/>
                <w:szCs w:val="16"/>
              </w:rPr>
              <w:t>MES</w:t>
            </w:r>
          </w:p>
        </w:tc>
        <w:tc>
          <w:tcPr>
            <w:tcW w:w="547"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bCs/>
                <w:i/>
                <w:sz w:val="14"/>
                <w:szCs w:val="16"/>
              </w:rPr>
            </w:pPr>
            <w:r w:rsidRPr="00104AC1">
              <w:rPr>
                <w:rFonts w:ascii="Arial" w:hAnsi="Arial" w:cs="Arial"/>
                <w:b/>
                <w:bCs/>
                <w:i/>
                <w:sz w:val="14"/>
                <w:szCs w:val="16"/>
              </w:rPr>
              <w:t>MES</w:t>
            </w:r>
          </w:p>
        </w:tc>
        <w:tc>
          <w:tcPr>
            <w:tcW w:w="546"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bCs/>
                <w:i/>
                <w:sz w:val="14"/>
                <w:szCs w:val="16"/>
              </w:rPr>
            </w:pPr>
            <w:r w:rsidRPr="00104AC1">
              <w:rPr>
                <w:rFonts w:ascii="Arial" w:hAnsi="Arial" w:cs="Arial"/>
                <w:b/>
                <w:bCs/>
                <w:i/>
                <w:sz w:val="14"/>
                <w:szCs w:val="16"/>
              </w:rPr>
              <w:t>MES</w:t>
            </w:r>
          </w:p>
        </w:tc>
        <w:tc>
          <w:tcPr>
            <w:tcW w:w="547" w:type="dxa"/>
            <w:gridSpan w:val="2"/>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bCs/>
                <w:i/>
                <w:sz w:val="14"/>
                <w:szCs w:val="16"/>
              </w:rPr>
            </w:pPr>
            <w:r w:rsidRPr="00104AC1">
              <w:rPr>
                <w:rFonts w:ascii="Arial" w:hAnsi="Arial" w:cs="Arial"/>
                <w:b/>
                <w:bCs/>
                <w:i/>
                <w:sz w:val="14"/>
                <w:szCs w:val="16"/>
              </w:rPr>
              <w:t>MES</w:t>
            </w:r>
          </w:p>
        </w:tc>
        <w:tc>
          <w:tcPr>
            <w:tcW w:w="547"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bCs/>
                <w:i/>
                <w:sz w:val="14"/>
                <w:szCs w:val="16"/>
              </w:rPr>
            </w:pPr>
            <w:r w:rsidRPr="00104AC1">
              <w:rPr>
                <w:rFonts w:ascii="Arial" w:hAnsi="Arial" w:cs="Arial"/>
                <w:b/>
                <w:bCs/>
                <w:i/>
                <w:sz w:val="14"/>
                <w:szCs w:val="16"/>
              </w:rPr>
              <w:t>MES</w:t>
            </w:r>
          </w:p>
        </w:tc>
        <w:tc>
          <w:tcPr>
            <w:tcW w:w="547"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bCs/>
                <w:i/>
                <w:sz w:val="14"/>
                <w:szCs w:val="16"/>
              </w:rPr>
            </w:pPr>
            <w:r w:rsidRPr="00104AC1">
              <w:rPr>
                <w:rFonts w:ascii="Arial" w:hAnsi="Arial" w:cs="Arial"/>
                <w:b/>
                <w:bCs/>
                <w:i/>
                <w:sz w:val="14"/>
                <w:szCs w:val="16"/>
              </w:rPr>
              <w:t>MES</w:t>
            </w:r>
          </w:p>
        </w:tc>
        <w:tc>
          <w:tcPr>
            <w:tcW w:w="547"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bCs/>
                <w:i/>
                <w:sz w:val="14"/>
                <w:szCs w:val="16"/>
              </w:rPr>
            </w:pPr>
            <w:r w:rsidRPr="00104AC1">
              <w:rPr>
                <w:rFonts w:ascii="Arial" w:hAnsi="Arial" w:cs="Arial"/>
                <w:b/>
                <w:bCs/>
                <w:i/>
                <w:sz w:val="14"/>
                <w:szCs w:val="16"/>
              </w:rPr>
              <w:t>MES</w:t>
            </w: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3261" w:type="dxa"/>
            <w:tcBorders>
              <w:top w:val="double"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1275" w:type="dxa"/>
            <w:gridSpan w:val="2"/>
            <w:tcBorders>
              <w:top w:val="double"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709"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992" w:type="dxa"/>
            <w:gridSpan w:val="2"/>
            <w:tcBorders>
              <w:top w:val="double"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546"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gridSpan w:val="2"/>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gridSpan w:val="2"/>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3261"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1275"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709"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992"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pStyle w:val="Piedepgina"/>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pStyle w:val="Piedepgina"/>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pStyle w:val="Piedepgina"/>
              <w:rPr>
                <w:rFonts w:ascii="Arial" w:hAnsi="Arial" w:cs="Arial"/>
                <w:i/>
                <w:sz w:val="16"/>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3261"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1275"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709"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992"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3261"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1275"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709"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992"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3261"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1275"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709"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992"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3261"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1275"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709"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992"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3261"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1275"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709"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992"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3261"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1275"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709"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992"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3261"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1275"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709"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992"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3261"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1275"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709"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992"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3261"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1275"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709"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992"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3261"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1275"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709"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992"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3261"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1275"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709"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992"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3261"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1275"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709"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992"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3261"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1275"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709"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992"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3261"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1275"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709"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992" w:type="dxa"/>
            <w:gridSpan w:val="2"/>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3261" w:type="dxa"/>
            <w:tcBorders>
              <w:top w:val="dotted" w:sz="4" w:space="0" w:color="auto"/>
              <w:left w:val="double" w:sz="4" w:space="0" w:color="auto"/>
              <w:bottom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1275" w:type="dxa"/>
            <w:gridSpan w:val="2"/>
            <w:tcBorders>
              <w:top w:val="dotted" w:sz="4" w:space="0" w:color="auto"/>
              <w:left w:val="double" w:sz="4" w:space="0" w:color="auto"/>
              <w:bottom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709"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992" w:type="dxa"/>
            <w:gridSpan w:val="2"/>
            <w:tcBorders>
              <w:top w:val="dotted" w:sz="4" w:space="0" w:color="auto"/>
              <w:left w:val="double" w:sz="4" w:space="0" w:color="auto"/>
              <w:bottom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546"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gridSpan w:val="2"/>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gridSpan w:val="2"/>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bl>
    <w:p w:rsidR="009241BF" w:rsidRPr="00104AC1" w:rsidRDefault="009241BF" w:rsidP="009241BF">
      <w:pPr>
        <w:pStyle w:val="Ttulo"/>
        <w:jc w:val="both"/>
        <w:rPr>
          <w:rFonts w:ascii="Arial" w:hAnsi="Arial" w:cs="Arial"/>
          <w:b w:val="0"/>
          <w:bCs/>
          <w:i/>
          <w:sz w:val="16"/>
          <w:szCs w:val="16"/>
          <w:lang w:val="es-MX"/>
        </w:rPr>
      </w:pPr>
    </w:p>
    <w:p w:rsidR="009241BF" w:rsidRPr="00104AC1" w:rsidRDefault="009241BF" w:rsidP="009241BF">
      <w:pPr>
        <w:pStyle w:val="Ttulo"/>
        <w:jc w:val="both"/>
        <w:rPr>
          <w:rFonts w:ascii="Arial" w:hAnsi="Arial" w:cs="Arial"/>
          <w:b w:val="0"/>
          <w:bCs/>
          <w:i/>
          <w:sz w:val="16"/>
          <w:szCs w:val="16"/>
          <w:lang w:val="es-MX"/>
        </w:rPr>
        <w:sectPr w:rsidR="009241BF" w:rsidRPr="00104AC1" w:rsidSect="009241BF">
          <w:pgSz w:w="15840" w:h="12240" w:orient="landscape"/>
          <w:pgMar w:top="1134" w:right="1037" w:bottom="1134" w:left="540" w:header="720" w:footer="720" w:gutter="0"/>
          <w:paperSrc w:first="7" w:other="7"/>
          <w:cols w:space="720"/>
          <w:rtlGutter/>
          <w:docGrid w:linePitch="272"/>
        </w:sectPr>
      </w:pPr>
    </w:p>
    <w:p w:rsidR="009241BF" w:rsidRPr="00104AC1" w:rsidRDefault="009241BF" w:rsidP="009241BF">
      <w:pPr>
        <w:spacing w:after="0" w:line="240" w:lineRule="auto"/>
        <w:ind w:left="2832" w:hanging="2832"/>
        <w:jc w:val="both"/>
        <w:rPr>
          <w:rFonts w:ascii="Arial" w:hAnsi="Arial" w:cs="Arial"/>
          <w:bCs/>
          <w:i/>
          <w:sz w:val="16"/>
          <w:szCs w:val="16"/>
        </w:rPr>
      </w:pPr>
      <w:r w:rsidRPr="00104AC1">
        <w:rPr>
          <w:rFonts w:ascii="Arial" w:hAnsi="Arial" w:cs="Arial"/>
          <w:b/>
          <w:bCs/>
          <w:i/>
          <w:sz w:val="16"/>
          <w:szCs w:val="16"/>
        </w:rPr>
        <w:lastRenderedPageBreak/>
        <w:t>DOCUMENTO AT 12</w:t>
      </w:r>
      <w:r w:rsidRPr="00104AC1">
        <w:rPr>
          <w:rFonts w:ascii="Arial" w:hAnsi="Arial" w:cs="Arial"/>
          <w:bCs/>
          <w:i/>
          <w:sz w:val="16"/>
          <w:szCs w:val="16"/>
        </w:rPr>
        <w:t>.</w:t>
      </w:r>
      <w:r w:rsidRPr="00104AC1">
        <w:rPr>
          <w:rFonts w:ascii="Arial" w:hAnsi="Arial" w:cs="Arial"/>
          <w:bCs/>
          <w:i/>
          <w:sz w:val="16"/>
          <w:szCs w:val="16"/>
        </w:rPr>
        <w:tab/>
        <w:t>PROGRAMAS CALENDARIZADOS Y CUANTIFICADOS EN PARTIDAS Y SUBPARTIDAS DE UTILIZACIÓN, CONFORME A LOS PERIODOS DETERMINADOS POR LA CONVOCANTE, PARA LOS SIGUIENTES RUBROS:</w:t>
      </w:r>
    </w:p>
    <w:p w:rsidR="009241BF" w:rsidRPr="00104AC1" w:rsidRDefault="009241BF" w:rsidP="009241BF">
      <w:pPr>
        <w:pStyle w:val="Ttulo"/>
        <w:jc w:val="both"/>
        <w:rPr>
          <w:rFonts w:ascii="Arial" w:hAnsi="Arial" w:cs="Arial"/>
          <w:b w:val="0"/>
          <w:bCs/>
          <w:i/>
          <w:sz w:val="16"/>
          <w:szCs w:val="16"/>
          <w:lang w:val="es-MX"/>
        </w:rPr>
      </w:pPr>
    </w:p>
    <w:p w:rsidR="009241BF" w:rsidRPr="00104AC1" w:rsidRDefault="009241BF" w:rsidP="009241BF">
      <w:pPr>
        <w:pStyle w:val="Ttulo"/>
        <w:ind w:left="2835" w:hanging="567"/>
        <w:jc w:val="both"/>
        <w:outlineLvl w:val="1"/>
        <w:rPr>
          <w:rFonts w:ascii="Arial" w:hAnsi="Arial" w:cs="Arial"/>
          <w:b w:val="0"/>
          <w:bCs/>
          <w:i/>
          <w:sz w:val="16"/>
          <w:szCs w:val="16"/>
          <w:lang w:val="es-MX"/>
        </w:rPr>
      </w:pPr>
      <w:bookmarkStart w:id="1348" w:name="_Toc364859878"/>
      <w:bookmarkStart w:id="1349" w:name="_Toc364865917"/>
      <w:bookmarkStart w:id="1350" w:name="_Toc121220140"/>
      <w:bookmarkStart w:id="1351" w:name="_Toc122621393"/>
      <w:r w:rsidRPr="00104AC1">
        <w:rPr>
          <w:rFonts w:ascii="Arial" w:hAnsi="Arial" w:cs="Arial"/>
          <w:i/>
          <w:sz w:val="16"/>
          <w:szCs w:val="16"/>
          <w:lang w:val="es-MX"/>
        </w:rPr>
        <w:t>AT 12C</w:t>
      </w:r>
      <w:r w:rsidRPr="00104AC1">
        <w:rPr>
          <w:rFonts w:ascii="Arial" w:hAnsi="Arial" w:cs="Arial"/>
          <w:i/>
          <w:sz w:val="16"/>
          <w:szCs w:val="16"/>
          <w:lang w:val="es-MX"/>
        </w:rPr>
        <w:tab/>
        <w:t>BIENES Y EQUIPO GENERAL, CIENTÍFICO E INFORMÁTICO.</w:t>
      </w:r>
      <w:bookmarkEnd w:id="1348"/>
      <w:bookmarkEnd w:id="1349"/>
      <w:bookmarkEnd w:id="1350"/>
      <w:bookmarkEnd w:id="1351"/>
    </w:p>
    <w:p w:rsidR="009241BF" w:rsidRPr="00104AC1" w:rsidRDefault="009241BF" w:rsidP="009241BF">
      <w:pPr>
        <w:tabs>
          <w:tab w:val="left" w:pos="-720"/>
        </w:tabs>
        <w:spacing w:after="0" w:line="240" w:lineRule="auto"/>
        <w:ind w:left="2835" w:hanging="709"/>
        <w:rPr>
          <w:rFonts w:ascii="Arial" w:hAnsi="Arial" w:cs="Arial"/>
          <w:b/>
          <w:i/>
          <w:sz w:val="16"/>
          <w:szCs w:val="16"/>
        </w:rPr>
      </w:pPr>
    </w:p>
    <w:p w:rsidR="009241BF" w:rsidRPr="00104AC1" w:rsidRDefault="009241BF" w:rsidP="009241BF">
      <w:pPr>
        <w:pStyle w:val="Encabezado0"/>
        <w:jc w:val="center"/>
        <w:rPr>
          <w:rFonts w:ascii="Arial" w:hAnsi="Arial" w:cs="Arial"/>
          <w:b/>
          <w:i/>
          <w:sz w:val="16"/>
          <w:szCs w:val="16"/>
        </w:rPr>
      </w:pPr>
      <w:r w:rsidRPr="00104AC1">
        <w:rPr>
          <w:rFonts w:ascii="Arial" w:hAnsi="Arial" w:cs="Arial"/>
          <w:b/>
          <w:i/>
          <w:sz w:val="16"/>
          <w:szCs w:val="16"/>
        </w:rPr>
        <w:t>(GUÍA DE LLENADO)</w:t>
      </w:r>
    </w:p>
    <w:p w:rsidR="009241BF" w:rsidRPr="00104AC1" w:rsidRDefault="009241BF" w:rsidP="009241BF">
      <w:pPr>
        <w:pStyle w:val="Encabezado0"/>
        <w:jc w:val="center"/>
        <w:rPr>
          <w:rFonts w:ascii="Arial" w:hAnsi="Arial" w:cs="Arial"/>
          <w:i/>
          <w:sz w:val="16"/>
          <w:szCs w:val="16"/>
        </w:rPr>
      </w:pPr>
    </w:p>
    <w:p w:rsidR="009241BF" w:rsidRPr="00104AC1" w:rsidRDefault="009241BF" w:rsidP="009241BF">
      <w:pPr>
        <w:tabs>
          <w:tab w:val="left" w:pos="-1440"/>
          <w:tab w:val="left" w:pos="-720"/>
          <w:tab w:val="left" w:pos="700"/>
          <w:tab w:val="left" w:pos="5184"/>
          <w:tab w:val="left" w:pos="9923"/>
        </w:tabs>
        <w:spacing w:after="0" w:line="240" w:lineRule="auto"/>
        <w:ind w:left="700" w:right="49" w:hanging="700"/>
        <w:jc w:val="both"/>
        <w:outlineLvl w:val="0"/>
        <w:rPr>
          <w:rFonts w:ascii="Arial" w:hAnsi="Arial" w:cs="Arial"/>
          <w:b/>
          <w:i/>
          <w:sz w:val="16"/>
          <w:szCs w:val="16"/>
        </w:rPr>
      </w:pPr>
      <w:bookmarkStart w:id="1352" w:name="_Toc121220141"/>
      <w:bookmarkStart w:id="1353" w:name="_Toc122621394"/>
      <w:r w:rsidRPr="00104AC1">
        <w:rPr>
          <w:rFonts w:ascii="Arial" w:hAnsi="Arial" w:cs="Arial"/>
          <w:b/>
          <w:i/>
          <w:sz w:val="16"/>
          <w:szCs w:val="16"/>
        </w:rPr>
        <w:t>A). -</w:t>
      </w:r>
      <w:r w:rsidRPr="00104AC1">
        <w:rPr>
          <w:rFonts w:ascii="Arial" w:hAnsi="Arial" w:cs="Arial"/>
          <w:b/>
          <w:i/>
          <w:sz w:val="16"/>
          <w:szCs w:val="16"/>
        </w:rPr>
        <w:tab/>
        <w:t>ENCABEZADO:</w:t>
      </w:r>
      <w:bookmarkEnd w:id="1352"/>
      <w:bookmarkEnd w:id="1353"/>
    </w:p>
    <w:tbl>
      <w:tblPr>
        <w:tblW w:w="0" w:type="auto"/>
        <w:tblInd w:w="108" w:type="dxa"/>
        <w:tblLook w:val="04A0"/>
      </w:tblPr>
      <w:tblGrid>
        <w:gridCol w:w="3006"/>
        <w:gridCol w:w="6848"/>
      </w:tblGrid>
      <w:tr w:rsidR="00B91379" w:rsidRPr="00104AC1" w:rsidTr="00E71A82">
        <w:trPr>
          <w:trHeight w:val="422"/>
        </w:trPr>
        <w:tc>
          <w:tcPr>
            <w:tcW w:w="3006" w:type="dxa"/>
            <w:shd w:val="clear" w:color="auto" w:fill="auto"/>
            <w:vAlign w:val="center"/>
          </w:tcPr>
          <w:p w:rsidR="009241BF" w:rsidRPr="00104AC1" w:rsidRDefault="009241BF" w:rsidP="009241BF">
            <w:pPr>
              <w:tabs>
                <w:tab w:val="left" w:pos="-1440"/>
                <w:tab w:val="left" w:pos="-720"/>
                <w:tab w:val="left" w:pos="700"/>
                <w:tab w:val="left" w:pos="5184"/>
                <w:tab w:val="left" w:pos="9923"/>
              </w:tabs>
              <w:spacing w:after="0" w:line="240" w:lineRule="auto"/>
              <w:ind w:right="49"/>
              <w:jc w:val="both"/>
              <w:outlineLvl w:val="0"/>
              <w:rPr>
                <w:rFonts w:ascii="Arial" w:hAnsi="Arial" w:cs="Arial"/>
                <w:b/>
                <w:i/>
                <w:sz w:val="16"/>
                <w:szCs w:val="16"/>
              </w:rPr>
            </w:pPr>
            <w:bookmarkStart w:id="1354" w:name="_Toc121220142"/>
            <w:bookmarkStart w:id="1355" w:name="_Toc122621395"/>
            <w:r w:rsidRPr="00104AC1">
              <w:rPr>
                <w:rFonts w:ascii="Arial" w:hAnsi="Arial" w:cs="Arial"/>
                <w:i/>
                <w:iCs/>
                <w:sz w:val="16"/>
                <w:szCs w:val="16"/>
              </w:rPr>
              <w:t>DESCRIPCIÓN GENERAL DE LOS TRABAJOS:</w:t>
            </w:r>
            <w:bookmarkEnd w:id="1354"/>
            <w:bookmarkEnd w:id="1355"/>
          </w:p>
        </w:tc>
        <w:tc>
          <w:tcPr>
            <w:tcW w:w="6848" w:type="dxa"/>
            <w:shd w:val="clear" w:color="auto" w:fill="auto"/>
            <w:vAlign w:val="center"/>
          </w:tcPr>
          <w:p w:rsidR="009241BF" w:rsidRPr="00104AC1" w:rsidRDefault="009241BF" w:rsidP="009241BF">
            <w:pPr>
              <w:tabs>
                <w:tab w:val="left" w:pos="700"/>
                <w:tab w:val="left" w:pos="864"/>
                <w:tab w:val="left" w:pos="5400"/>
              </w:tabs>
              <w:spacing w:after="0" w:line="240" w:lineRule="auto"/>
              <w:jc w:val="both"/>
              <w:rPr>
                <w:rFonts w:ascii="Arial" w:hAnsi="Arial" w:cs="Arial"/>
                <w:i/>
                <w:sz w:val="16"/>
                <w:szCs w:val="16"/>
              </w:rPr>
            </w:pPr>
            <w:r w:rsidRPr="00104AC1">
              <w:rPr>
                <w:rFonts w:ascii="Arial" w:hAnsi="Arial" w:cs="Arial"/>
                <w:i/>
                <w:sz w:val="16"/>
                <w:szCs w:val="16"/>
              </w:rPr>
              <w:t>SE ESPECIFICARÁ EL OBJETO DEL CONTRATO, MOTIVO DE LA LICITACIÓN Y EL LUGAR DONDE SE EFECTUARÁN LOS TRABAJOS.</w:t>
            </w:r>
          </w:p>
        </w:tc>
      </w:tr>
      <w:tr w:rsidR="00B91379" w:rsidRPr="00104AC1" w:rsidTr="00E71A82">
        <w:trPr>
          <w:trHeight w:val="305"/>
        </w:trPr>
        <w:tc>
          <w:tcPr>
            <w:tcW w:w="3006" w:type="dxa"/>
            <w:shd w:val="clear" w:color="auto" w:fill="auto"/>
            <w:vAlign w:val="center"/>
          </w:tcPr>
          <w:p w:rsidR="009241BF" w:rsidRPr="00104AC1" w:rsidRDefault="009241BF" w:rsidP="009241BF">
            <w:pPr>
              <w:tabs>
                <w:tab w:val="left" w:pos="-1440"/>
                <w:tab w:val="left" w:pos="-720"/>
                <w:tab w:val="left" w:pos="700"/>
                <w:tab w:val="left" w:pos="5184"/>
                <w:tab w:val="left" w:pos="9923"/>
              </w:tabs>
              <w:spacing w:after="0" w:line="240" w:lineRule="auto"/>
              <w:ind w:right="49"/>
              <w:jc w:val="both"/>
              <w:outlineLvl w:val="0"/>
              <w:rPr>
                <w:rFonts w:ascii="Arial" w:hAnsi="Arial" w:cs="Arial"/>
                <w:b/>
                <w:i/>
                <w:sz w:val="16"/>
                <w:szCs w:val="16"/>
              </w:rPr>
            </w:pPr>
            <w:bookmarkStart w:id="1356" w:name="_Toc121220143"/>
            <w:bookmarkStart w:id="1357" w:name="_Toc122621396"/>
            <w:r w:rsidRPr="00104AC1">
              <w:rPr>
                <w:rFonts w:ascii="Arial" w:hAnsi="Arial" w:cs="Arial"/>
                <w:i/>
                <w:sz w:val="16"/>
                <w:szCs w:val="16"/>
              </w:rPr>
              <w:t>LICITACIÓN No.:</w:t>
            </w:r>
            <w:bookmarkEnd w:id="1356"/>
            <w:bookmarkEnd w:id="1357"/>
          </w:p>
        </w:tc>
        <w:tc>
          <w:tcPr>
            <w:tcW w:w="6848" w:type="dxa"/>
            <w:shd w:val="clear" w:color="auto" w:fill="auto"/>
            <w:vAlign w:val="center"/>
          </w:tcPr>
          <w:p w:rsidR="009241BF" w:rsidRPr="00104AC1" w:rsidRDefault="009241BF" w:rsidP="009241BF">
            <w:pPr>
              <w:tabs>
                <w:tab w:val="left" w:pos="700"/>
                <w:tab w:val="left" w:pos="864"/>
                <w:tab w:val="left" w:pos="5400"/>
              </w:tabs>
              <w:spacing w:after="0" w:line="240" w:lineRule="auto"/>
              <w:jc w:val="both"/>
              <w:rPr>
                <w:rFonts w:ascii="Arial" w:hAnsi="Arial" w:cs="Arial"/>
                <w:i/>
                <w:sz w:val="16"/>
                <w:szCs w:val="16"/>
              </w:rPr>
            </w:pPr>
            <w:r w:rsidRPr="00104AC1">
              <w:rPr>
                <w:rFonts w:ascii="Arial" w:hAnsi="Arial" w:cs="Arial"/>
                <w:i/>
                <w:sz w:val="16"/>
                <w:szCs w:val="16"/>
              </w:rPr>
              <w:t>SE ANOTARÁ EL NUMERO QUE CORRESPONDA.</w:t>
            </w:r>
          </w:p>
        </w:tc>
      </w:tr>
      <w:tr w:rsidR="00B91379" w:rsidRPr="00104AC1" w:rsidTr="00E71A82">
        <w:trPr>
          <w:trHeight w:val="688"/>
        </w:trPr>
        <w:tc>
          <w:tcPr>
            <w:tcW w:w="3006" w:type="dxa"/>
            <w:shd w:val="clear" w:color="auto" w:fill="auto"/>
            <w:vAlign w:val="center"/>
          </w:tcPr>
          <w:p w:rsidR="009241BF" w:rsidRPr="00104AC1" w:rsidRDefault="009241BF" w:rsidP="009241BF">
            <w:pPr>
              <w:tabs>
                <w:tab w:val="left" w:pos="-1440"/>
                <w:tab w:val="left" w:pos="-720"/>
                <w:tab w:val="left" w:pos="700"/>
                <w:tab w:val="left" w:pos="5184"/>
                <w:tab w:val="left" w:pos="9923"/>
              </w:tabs>
              <w:spacing w:after="0" w:line="240" w:lineRule="auto"/>
              <w:ind w:right="49"/>
              <w:jc w:val="both"/>
              <w:outlineLvl w:val="0"/>
              <w:rPr>
                <w:rFonts w:ascii="Arial" w:hAnsi="Arial" w:cs="Arial"/>
                <w:b/>
                <w:i/>
                <w:sz w:val="16"/>
                <w:szCs w:val="16"/>
              </w:rPr>
            </w:pPr>
            <w:bookmarkStart w:id="1358" w:name="_Toc121220144"/>
            <w:bookmarkStart w:id="1359" w:name="_Toc122621397"/>
            <w:r w:rsidRPr="00104AC1">
              <w:rPr>
                <w:rFonts w:ascii="Arial" w:hAnsi="Arial" w:cs="Arial"/>
                <w:i/>
                <w:sz w:val="16"/>
                <w:szCs w:val="16"/>
              </w:rPr>
              <w:t>RAZÓN SOCIAL DEL LICITANTE:</w:t>
            </w:r>
            <w:bookmarkEnd w:id="1358"/>
            <w:bookmarkEnd w:id="1359"/>
          </w:p>
        </w:tc>
        <w:tc>
          <w:tcPr>
            <w:tcW w:w="6848" w:type="dxa"/>
            <w:shd w:val="clear" w:color="auto" w:fill="auto"/>
            <w:vAlign w:val="center"/>
          </w:tcPr>
          <w:p w:rsidR="009241BF" w:rsidRPr="00104AC1" w:rsidRDefault="009241BF" w:rsidP="009241BF">
            <w:pPr>
              <w:tabs>
                <w:tab w:val="left" w:pos="700"/>
                <w:tab w:val="left" w:pos="864"/>
                <w:tab w:val="left" w:pos="5400"/>
              </w:tabs>
              <w:spacing w:after="0" w:line="240" w:lineRule="auto"/>
              <w:jc w:val="both"/>
              <w:rPr>
                <w:rFonts w:ascii="Arial" w:hAnsi="Arial" w:cs="Arial"/>
                <w:i/>
                <w:sz w:val="16"/>
                <w:szCs w:val="16"/>
              </w:rPr>
            </w:pPr>
            <w:r w:rsidRPr="00104AC1">
              <w:rPr>
                <w:rFonts w:ascii="Arial" w:hAnsi="Arial" w:cs="Arial"/>
                <w:i/>
                <w:sz w:val="16"/>
                <w:szCs w:val="16"/>
              </w:rPr>
              <w:t>SE ANOTARÁ EL NOMBRE O RAZÓN SOCIAL COMPLETA DEL LICITANTE QUE PRESENTA LA PROPOSICIÓN, DE ACUERDO CON LO ASENTADO EN LA DOCUMENTACIÓN LEGAL.</w:t>
            </w:r>
          </w:p>
        </w:tc>
      </w:tr>
      <w:tr w:rsidR="00B91379" w:rsidRPr="00104AC1" w:rsidTr="00E71A82">
        <w:trPr>
          <w:trHeight w:val="321"/>
        </w:trPr>
        <w:tc>
          <w:tcPr>
            <w:tcW w:w="3006" w:type="dxa"/>
            <w:shd w:val="clear" w:color="auto" w:fill="auto"/>
            <w:vAlign w:val="center"/>
          </w:tcPr>
          <w:p w:rsidR="009241BF" w:rsidRPr="00104AC1" w:rsidRDefault="009241BF" w:rsidP="009241BF">
            <w:pPr>
              <w:tabs>
                <w:tab w:val="left" w:pos="-1440"/>
                <w:tab w:val="left" w:pos="-720"/>
                <w:tab w:val="left" w:pos="700"/>
                <w:tab w:val="left" w:pos="5184"/>
                <w:tab w:val="left" w:pos="9923"/>
              </w:tabs>
              <w:spacing w:after="0" w:line="240" w:lineRule="auto"/>
              <w:ind w:right="49"/>
              <w:jc w:val="both"/>
              <w:outlineLvl w:val="0"/>
              <w:rPr>
                <w:rFonts w:ascii="Arial" w:hAnsi="Arial" w:cs="Arial"/>
                <w:b/>
                <w:i/>
                <w:sz w:val="16"/>
                <w:szCs w:val="16"/>
              </w:rPr>
            </w:pPr>
            <w:bookmarkStart w:id="1360" w:name="_Toc121220145"/>
            <w:bookmarkStart w:id="1361" w:name="_Toc122621398"/>
            <w:r w:rsidRPr="00104AC1">
              <w:rPr>
                <w:rFonts w:ascii="Arial" w:hAnsi="Arial" w:cs="Arial"/>
                <w:i/>
                <w:sz w:val="16"/>
                <w:szCs w:val="16"/>
              </w:rPr>
              <w:t>FIRMA DEL LICITANTE:</w:t>
            </w:r>
            <w:bookmarkEnd w:id="1360"/>
            <w:bookmarkEnd w:id="1361"/>
          </w:p>
        </w:tc>
        <w:tc>
          <w:tcPr>
            <w:tcW w:w="6848" w:type="dxa"/>
            <w:shd w:val="clear" w:color="auto" w:fill="auto"/>
            <w:vAlign w:val="center"/>
          </w:tcPr>
          <w:p w:rsidR="009241BF" w:rsidRPr="00104AC1" w:rsidRDefault="009241BF" w:rsidP="009241BF">
            <w:pPr>
              <w:tabs>
                <w:tab w:val="left" w:pos="700"/>
                <w:tab w:val="left" w:pos="864"/>
                <w:tab w:val="left" w:pos="5400"/>
              </w:tabs>
              <w:spacing w:after="0" w:line="240" w:lineRule="auto"/>
              <w:jc w:val="both"/>
              <w:rPr>
                <w:rFonts w:ascii="Arial" w:hAnsi="Arial" w:cs="Arial"/>
                <w:i/>
                <w:sz w:val="16"/>
                <w:szCs w:val="16"/>
              </w:rPr>
            </w:pPr>
            <w:r w:rsidRPr="00104AC1">
              <w:rPr>
                <w:rFonts w:ascii="Arial" w:hAnsi="Arial" w:cs="Arial"/>
                <w:i/>
                <w:sz w:val="16"/>
                <w:szCs w:val="16"/>
              </w:rPr>
              <w:t>EN ESTE ESPACIO DEBERÁ FIRMAR EL REPRESENTANTE LEGAL DEL LICITANTE.</w:t>
            </w:r>
          </w:p>
        </w:tc>
      </w:tr>
      <w:tr w:rsidR="00B91379" w:rsidRPr="00104AC1" w:rsidTr="00E71A82">
        <w:trPr>
          <w:trHeight w:val="641"/>
        </w:trPr>
        <w:tc>
          <w:tcPr>
            <w:tcW w:w="3006" w:type="dxa"/>
            <w:shd w:val="clear" w:color="auto" w:fill="auto"/>
            <w:vAlign w:val="center"/>
          </w:tcPr>
          <w:p w:rsidR="009241BF" w:rsidRPr="00104AC1" w:rsidRDefault="009241BF" w:rsidP="009241BF">
            <w:pPr>
              <w:tabs>
                <w:tab w:val="left" w:pos="-1440"/>
                <w:tab w:val="left" w:pos="-720"/>
                <w:tab w:val="left" w:pos="700"/>
                <w:tab w:val="left" w:pos="5184"/>
                <w:tab w:val="left" w:pos="9923"/>
              </w:tabs>
              <w:spacing w:after="0" w:line="240" w:lineRule="auto"/>
              <w:ind w:right="49"/>
              <w:jc w:val="both"/>
              <w:outlineLvl w:val="0"/>
              <w:rPr>
                <w:rFonts w:ascii="Arial" w:hAnsi="Arial" w:cs="Arial"/>
                <w:b/>
                <w:i/>
                <w:sz w:val="16"/>
                <w:szCs w:val="16"/>
              </w:rPr>
            </w:pPr>
            <w:bookmarkStart w:id="1362" w:name="_Toc121220146"/>
            <w:bookmarkStart w:id="1363" w:name="_Toc122621399"/>
            <w:r w:rsidRPr="00104AC1">
              <w:rPr>
                <w:rFonts w:ascii="Arial" w:hAnsi="Arial" w:cs="Arial"/>
                <w:i/>
                <w:sz w:val="16"/>
                <w:szCs w:val="16"/>
              </w:rPr>
              <w:t>FECHA:</w:t>
            </w:r>
            <w:bookmarkEnd w:id="1362"/>
            <w:bookmarkEnd w:id="1363"/>
          </w:p>
        </w:tc>
        <w:tc>
          <w:tcPr>
            <w:tcW w:w="6848" w:type="dxa"/>
            <w:shd w:val="clear" w:color="auto" w:fill="auto"/>
            <w:vAlign w:val="center"/>
          </w:tcPr>
          <w:p w:rsidR="009241BF" w:rsidRPr="00104AC1" w:rsidRDefault="009241BF" w:rsidP="009241BF">
            <w:pPr>
              <w:tabs>
                <w:tab w:val="left" w:pos="700"/>
                <w:tab w:val="left" w:pos="864"/>
                <w:tab w:val="left" w:pos="5400"/>
              </w:tabs>
              <w:spacing w:after="0" w:line="240" w:lineRule="auto"/>
              <w:jc w:val="both"/>
              <w:rPr>
                <w:rFonts w:ascii="Arial" w:hAnsi="Arial" w:cs="Arial"/>
                <w:i/>
                <w:sz w:val="16"/>
                <w:szCs w:val="16"/>
              </w:rPr>
            </w:pPr>
            <w:r w:rsidRPr="00104AC1">
              <w:rPr>
                <w:rFonts w:ascii="Arial" w:hAnsi="Arial" w:cs="Arial"/>
                <w:i/>
                <w:sz w:val="16"/>
                <w:szCs w:val="16"/>
              </w:rPr>
              <w:t>SE ANOTARÁ LA FECHA DE PRESENTACIÓN DE LA PROPOSICIÓN INDICADA EN LA CONVOCATORIA O LA MODIFICACIÓN QUE, EN SU CASO, SE HAYA EFECTUADO EN LA JUNTA DE ACLARACIONES O MEDIANTE ESCRITO DE LA CONVOCANTE.</w:t>
            </w:r>
          </w:p>
        </w:tc>
      </w:tr>
      <w:tr w:rsidR="00B91379" w:rsidRPr="00104AC1" w:rsidTr="00E71A82">
        <w:trPr>
          <w:trHeight w:val="576"/>
        </w:trPr>
        <w:tc>
          <w:tcPr>
            <w:tcW w:w="3006" w:type="dxa"/>
            <w:shd w:val="clear" w:color="auto" w:fill="auto"/>
            <w:vAlign w:val="center"/>
          </w:tcPr>
          <w:p w:rsidR="009241BF" w:rsidRPr="00104AC1" w:rsidRDefault="009241BF" w:rsidP="009241BF">
            <w:pPr>
              <w:tabs>
                <w:tab w:val="left" w:pos="-1440"/>
                <w:tab w:val="left" w:pos="-720"/>
                <w:tab w:val="left" w:pos="700"/>
                <w:tab w:val="left" w:pos="5184"/>
                <w:tab w:val="left" w:pos="9923"/>
              </w:tabs>
              <w:spacing w:after="0" w:line="240" w:lineRule="auto"/>
              <w:ind w:right="49"/>
              <w:jc w:val="both"/>
              <w:outlineLvl w:val="0"/>
              <w:rPr>
                <w:rFonts w:ascii="Arial" w:hAnsi="Arial" w:cs="Arial"/>
                <w:b/>
                <w:i/>
                <w:sz w:val="16"/>
                <w:szCs w:val="16"/>
              </w:rPr>
            </w:pPr>
            <w:bookmarkStart w:id="1364" w:name="_Toc121220147"/>
            <w:bookmarkStart w:id="1365" w:name="_Toc122621400"/>
            <w:r w:rsidRPr="00104AC1">
              <w:rPr>
                <w:rFonts w:ascii="Arial" w:hAnsi="Arial" w:cs="Arial"/>
                <w:i/>
                <w:sz w:val="16"/>
                <w:szCs w:val="16"/>
              </w:rPr>
              <w:t>FECHA DE INICIO:</w:t>
            </w:r>
            <w:bookmarkEnd w:id="1364"/>
            <w:bookmarkEnd w:id="1365"/>
          </w:p>
        </w:tc>
        <w:tc>
          <w:tcPr>
            <w:tcW w:w="6848" w:type="dxa"/>
            <w:shd w:val="clear" w:color="auto" w:fill="auto"/>
            <w:vAlign w:val="center"/>
          </w:tcPr>
          <w:p w:rsidR="009241BF" w:rsidRPr="00104AC1" w:rsidRDefault="009241BF" w:rsidP="009241BF">
            <w:pPr>
              <w:tabs>
                <w:tab w:val="left" w:pos="700"/>
                <w:tab w:val="left" w:pos="864"/>
                <w:tab w:val="left" w:pos="5400"/>
              </w:tabs>
              <w:spacing w:after="0" w:line="240" w:lineRule="auto"/>
              <w:jc w:val="both"/>
              <w:rPr>
                <w:rFonts w:ascii="Arial" w:hAnsi="Arial" w:cs="Arial"/>
                <w:i/>
                <w:sz w:val="16"/>
                <w:szCs w:val="16"/>
              </w:rPr>
            </w:pPr>
            <w:r w:rsidRPr="00104AC1">
              <w:rPr>
                <w:rFonts w:ascii="Arial" w:hAnsi="Arial" w:cs="Arial"/>
                <w:i/>
                <w:sz w:val="16"/>
                <w:szCs w:val="16"/>
              </w:rPr>
              <w:t>SE ANOTARÁ LA FECHA DE INICIO INDICADA EN LA CONVOCATORIA O LA MODIFICACIÓN QUE, EN SU CASO, SE HAYA EFECTUADO EN LA JUNTA DE ACLARACIONES O MEDIANTE ESCRITO DE LA CONVOCANTE.</w:t>
            </w:r>
          </w:p>
        </w:tc>
      </w:tr>
      <w:tr w:rsidR="00B91379" w:rsidRPr="00104AC1" w:rsidTr="00E71A82">
        <w:trPr>
          <w:trHeight w:val="562"/>
        </w:trPr>
        <w:tc>
          <w:tcPr>
            <w:tcW w:w="3006" w:type="dxa"/>
            <w:shd w:val="clear" w:color="auto" w:fill="auto"/>
            <w:vAlign w:val="center"/>
          </w:tcPr>
          <w:p w:rsidR="009241BF" w:rsidRPr="00104AC1" w:rsidRDefault="009241BF" w:rsidP="009241BF">
            <w:pPr>
              <w:tabs>
                <w:tab w:val="left" w:pos="-1440"/>
                <w:tab w:val="left" w:pos="-720"/>
                <w:tab w:val="left" w:pos="700"/>
                <w:tab w:val="left" w:pos="5184"/>
                <w:tab w:val="left" w:pos="9923"/>
              </w:tabs>
              <w:spacing w:after="0" w:line="240" w:lineRule="auto"/>
              <w:ind w:right="49"/>
              <w:jc w:val="both"/>
              <w:outlineLvl w:val="0"/>
              <w:rPr>
                <w:rFonts w:ascii="Arial" w:hAnsi="Arial" w:cs="Arial"/>
                <w:b/>
                <w:i/>
                <w:sz w:val="16"/>
                <w:szCs w:val="16"/>
              </w:rPr>
            </w:pPr>
            <w:bookmarkStart w:id="1366" w:name="_Toc121220148"/>
            <w:bookmarkStart w:id="1367" w:name="_Toc122621401"/>
            <w:r w:rsidRPr="00104AC1">
              <w:rPr>
                <w:rFonts w:ascii="Arial" w:hAnsi="Arial" w:cs="Arial"/>
                <w:i/>
                <w:sz w:val="16"/>
                <w:szCs w:val="16"/>
              </w:rPr>
              <w:t>FECHA DE TERMINACIÓN:</w:t>
            </w:r>
            <w:bookmarkEnd w:id="1366"/>
            <w:bookmarkEnd w:id="1367"/>
          </w:p>
        </w:tc>
        <w:tc>
          <w:tcPr>
            <w:tcW w:w="6848" w:type="dxa"/>
            <w:shd w:val="clear" w:color="auto" w:fill="auto"/>
            <w:vAlign w:val="center"/>
          </w:tcPr>
          <w:p w:rsidR="009241BF" w:rsidRPr="00104AC1" w:rsidRDefault="009241BF" w:rsidP="009241BF">
            <w:pPr>
              <w:tabs>
                <w:tab w:val="left" w:pos="700"/>
                <w:tab w:val="left" w:pos="864"/>
                <w:tab w:val="left" w:pos="5400"/>
              </w:tabs>
              <w:spacing w:after="0" w:line="240" w:lineRule="auto"/>
              <w:jc w:val="both"/>
              <w:rPr>
                <w:rFonts w:ascii="Arial" w:hAnsi="Arial" w:cs="Arial"/>
                <w:i/>
                <w:sz w:val="16"/>
                <w:szCs w:val="16"/>
              </w:rPr>
            </w:pPr>
            <w:r w:rsidRPr="00104AC1">
              <w:rPr>
                <w:rFonts w:ascii="Arial" w:hAnsi="Arial" w:cs="Arial"/>
                <w:i/>
                <w:sz w:val="16"/>
                <w:szCs w:val="16"/>
              </w:rPr>
              <w:t>SE ANOTARÁ LA FECHA DE TERMINACIÓN INDICADA EN LA CONVOCATORIA O LA MODIFICACIÓN QUE, EN SU CASO, SE HAYA EFECTUADO EN LA JUNTA DE ACLARACIONES O MEDIANTE ESCRITO DE LA CONVOCANTE.</w:t>
            </w:r>
          </w:p>
        </w:tc>
      </w:tr>
      <w:tr w:rsidR="00B91379" w:rsidRPr="00104AC1" w:rsidTr="00E71A82">
        <w:trPr>
          <w:trHeight w:val="556"/>
        </w:trPr>
        <w:tc>
          <w:tcPr>
            <w:tcW w:w="3006" w:type="dxa"/>
            <w:shd w:val="clear" w:color="auto" w:fill="auto"/>
            <w:vAlign w:val="center"/>
          </w:tcPr>
          <w:p w:rsidR="009241BF" w:rsidRPr="00104AC1" w:rsidRDefault="009241BF" w:rsidP="009241BF">
            <w:pPr>
              <w:tabs>
                <w:tab w:val="left" w:pos="-1440"/>
                <w:tab w:val="left" w:pos="-720"/>
                <w:tab w:val="left" w:pos="700"/>
                <w:tab w:val="left" w:pos="5184"/>
                <w:tab w:val="left" w:pos="9923"/>
              </w:tabs>
              <w:spacing w:after="0" w:line="240" w:lineRule="auto"/>
              <w:ind w:right="49"/>
              <w:jc w:val="both"/>
              <w:outlineLvl w:val="0"/>
              <w:rPr>
                <w:rFonts w:ascii="Arial" w:hAnsi="Arial" w:cs="Arial"/>
                <w:b/>
                <w:i/>
                <w:sz w:val="16"/>
                <w:szCs w:val="16"/>
              </w:rPr>
            </w:pPr>
            <w:bookmarkStart w:id="1368" w:name="_Toc121220149"/>
            <w:bookmarkStart w:id="1369" w:name="_Toc122621402"/>
            <w:r w:rsidRPr="00104AC1">
              <w:rPr>
                <w:rFonts w:ascii="Arial" w:hAnsi="Arial" w:cs="Arial"/>
                <w:i/>
                <w:sz w:val="16"/>
                <w:szCs w:val="16"/>
              </w:rPr>
              <w:t>PLAZO DE EJECUCIÓN:</w:t>
            </w:r>
            <w:bookmarkEnd w:id="1368"/>
            <w:bookmarkEnd w:id="1369"/>
          </w:p>
        </w:tc>
        <w:tc>
          <w:tcPr>
            <w:tcW w:w="6848" w:type="dxa"/>
            <w:shd w:val="clear" w:color="auto" w:fill="auto"/>
            <w:vAlign w:val="center"/>
          </w:tcPr>
          <w:p w:rsidR="009241BF" w:rsidRPr="00104AC1" w:rsidRDefault="009241BF" w:rsidP="009241BF">
            <w:pPr>
              <w:tabs>
                <w:tab w:val="left" w:pos="700"/>
                <w:tab w:val="left" w:pos="864"/>
                <w:tab w:val="left" w:pos="5400"/>
              </w:tabs>
              <w:spacing w:after="0" w:line="240" w:lineRule="auto"/>
              <w:jc w:val="both"/>
              <w:rPr>
                <w:rFonts w:ascii="Arial" w:hAnsi="Arial" w:cs="Arial"/>
                <w:i/>
                <w:sz w:val="16"/>
                <w:szCs w:val="16"/>
              </w:rPr>
            </w:pPr>
            <w:r w:rsidRPr="00104AC1">
              <w:rPr>
                <w:rFonts w:ascii="Arial" w:hAnsi="Arial" w:cs="Arial"/>
                <w:i/>
                <w:sz w:val="16"/>
                <w:szCs w:val="16"/>
              </w:rPr>
              <w:t>SE ANOTARÁ EL PLAZO DE EJECUCIÓN INDICADO EN LA CONVOCATORIA O LA MODIFICACIÓN QUE, EN SU CASO, SE HAYA EFECTUADO EN LA JUNTA DE ACLARACIONES O MEDIANTE ESCRITO DE LA CONVOCANTE.</w:t>
            </w:r>
          </w:p>
        </w:tc>
      </w:tr>
      <w:tr w:rsidR="00B91379" w:rsidRPr="00104AC1" w:rsidTr="00E71A82">
        <w:trPr>
          <w:trHeight w:val="410"/>
        </w:trPr>
        <w:tc>
          <w:tcPr>
            <w:tcW w:w="3006" w:type="dxa"/>
            <w:shd w:val="clear" w:color="auto" w:fill="auto"/>
            <w:vAlign w:val="center"/>
          </w:tcPr>
          <w:p w:rsidR="009241BF" w:rsidRPr="00104AC1" w:rsidRDefault="009241BF" w:rsidP="009241BF">
            <w:pPr>
              <w:tabs>
                <w:tab w:val="left" w:pos="-1440"/>
                <w:tab w:val="left" w:pos="-720"/>
                <w:tab w:val="left" w:pos="700"/>
                <w:tab w:val="left" w:pos="5184"/>
                <w:tab w:val="left" w:pos="9923"/>
              </w:tabs>
              <w:spacing w:after="0" w:line="240" w:lineRule="auto"/>
              <w:ind w:right="49"/>
              <w:jc w:val="both"/>
              <w:outlineLvl w:val="0"/>
              <w:rPr>
                <w:rFonts w:ascii="Arial" w:hAnsi="Arial" w:cs="Arial"/>
                <w:b/>
                <w:i/>
                <w:sz w:val="16"/>
                <w:szCs w:val="16"/>
              </w:rPr>
            </w:pPr>
            <w:bookmarkStart w:id="1370" w:name="_Toc121220150"/>
            <w:bookmarkStart w:id="1371" w:name="_Toc122621403"/>
            <w:r w:rsidRPr="00104AC1">
              <w:rPr>
                <w:rFonts w:ascii="Arial" w:hAnsi="Arial" w:cs="Arial"/>
                <w:bCs/>
                <w:i/>
                <w:sz w:val="16"/>
                <w:szCs w:val="16"/>
              </w:rPr>
              <w:t>HOJA No:</w:t>
            </w:r>
            <w:bookmarkEnd w:id="1370"/>
            <w:bookmarkEnd w:id="1371"/>
          </w:p>
        </w:tc>
        <w:tc>
          <w:tcPr>
            <w:tcW w:w="6848" w:type="dxa"/>
            <w:shd w:val="clear" w:color="auto" w:fill="auto"/>
            <w:vAlign w:val="center"/>
          </w:tcPr>
          <w:p w:rsidR="009241BF" w:rsidRPr="00104AC1" w:rsidRDefault="009241BF" w:rsidP="009241BF">
            <w:pPr>
              <w:tabs>
                <w:tab w:val="left" w:pos="700"/>
                <w:tab w:val="left" w:pos="864"/>
                <w:tab w:val="left" w:pos="5400"/>
              </w:tabs>
              <w:spacing w:after="0" w:line="240" w:lineRule="auto"/>
              <w:jc w:val="both"/>
              <w:rPr>
                <w:rFonts w:ascii="Arial" w:hAnsi="Arial" w:cs="Arial"/>
                <w:i/>
                <w:sz w:val="16"/>
                <w:szCs w:val="16"/>
              </w:rPr>
            </w:pPr>
            <w:r w:rsidRPr="00104AC1">
              <w:rPr>
                <w:rFonts w:ascii="Arial" w:hAnsi="Arial" w:cs="Arial"/>
                <w:i/>
                <w:sz w:val="16"/>
                <w:szCs w:val="16"/>
              </w:rPr>
              <w:t>SE ANOTARÁ EL NUMERO DE LA HOJA CON RESPECTO DEL TOTAL DE HOJAS QUE INTEGREN EL DOCUMENTO.</w:t>
            </w:r>
          </w:p>
        </w:tc>
      </w:tr>
    </w:tbl>
    <w:p w:rsidR="009241BF" w:rsidRPr="00104AC1" w:rsidRDefault="009241BF" w:rsidP="009241BF">
      <w:pPr>
        <w:tabs>
          <w:tab w:val="left" w:pos="-1440"/>
          <w:tab w:val="left" w:pos="-720"/>
          <w:tab w:val="left" w:pos="709"/>
          <w:tab w:val="left" w:pos="5400"/>
          <w:tab w:val="left" w:pos="9923"/>
        </w:tabs>
        <w:spacing w:after="0" w:line="240" w:lineRule="auto"/>
        <w:ind w:left="5400" w:right="51" w:hanging="4700"/>
        <w:jc w:val="both"/>
        <w:rPr>
          <w:rFonts w:ascii="Arial" w:hAnsi="Arial" w:cs="Arial"/>
          <w:bCs/>
          <w:i/>
          <w:sz w:val="16"/>
          <w:szCs w:val="16"/>
        </w:rPr>
      </w:pPr>
      <w:r w:rsidRPr="00104AC1">
        <w:rPr>
          <w:rFonts w:ascii="Arial" w:hAnsi="Arial" w:cs="Arial"/>
          <w:i/>
          <w:sz w:val="16"/>
          <w:szCs w:val="16"/>
        </w:rPr>
        <w:tab/>
      </w:r>
    </w:p>
    <w:p w:rsidR="009241BF" w:rsidRPr="00104AC1" w:rsidRDefault="009241BF" w:rsidP="009241BF">
      <w:pPr>
        <w:widowControl w:val="0"/>
        <w:tabs>
          <w:tab w:val="left" w:pos="-1440"/>
          <w:tab w:val="left" w:pos="-720"/>
          <w:tab w:val="left" w:pos="700"/>
        </w:tabs>
        <w:spacing w:after="0" w:line="240" w:lineRule="auto"/>
        <w:jc w:val="both"/>
        <w:outlineLvl w:val="0"/>
        <w:rPr>
          <w:rFonts w:ascii="Arial" w:hAnsi="Arial" w:cs="Arial"/>
          <w:i/>
          <w:sz w:val="16"/>
          <w:szCs w:val="16"/>
        </w:rPr>
      </w:pPr>
      <w:bookmarkStart w:id="1372" w:name="_Toc121220151"/>
      <w:bookmarkStart w:id="1373" w:name="_Toc122621404"/>
      <w:r w:rsidRPr="00104AC1">
        <w:rPr>
          <w:rFonts w:ascii="Arial" w:hAnsi="Arial" w:cs="Arial"/>
          <w:b/>
          <w:i/>
          <w:sz w:val="16"/>
          <w:szCs w:val="16"/>
        </w:rPr>
        <w:t>B). -</w:t>
      </w:r>
      <w:r w:rsidRPr="00104AC1">
        <w:rPr>
          <w:rFonts w:ascii="Arial" w:hAnsi="Arial" w:cs="Arial"/>
          <w:b/>
          <w:i/>
          <w:sz w:val="16"/>
          <w:szCs w:val="16"/>
        </w:rPr>
        <w:tab/>
        <w:t>TEXTO:</w:t>
      </w:r>
      <w:bookmarkEnd w:id="1372"/>
      <w:bookmarkEnd w:id="1373"/>
    </w:p>
    <w:tbl>
      <w:tblPr>
        <w:tblW w:w="10065" w:type="dxa"/>
        <w:tblInd w:w="108" w:type="dxa"/>
        <w:tblLook w:val="04A0"/>
      </w:tblPr>
      <w:tblGrid>
        <w:gridCol w:w="3006"/>
        <w:gridCol w:w="7059"/>
      </w:tblGrid>
      <w:tr w:rsidR="00B91379" w:rsidRPr="00104AC1" w:rsidTr="00E71A82">
        <w:tc>
          <w:tcPr>
            <w:tcW w:w="3006" w:type="dxa"/>
            <w:shd w:val="clear" w:color="auto" w:fill="auto"/>
            <w:vAlign w:val="center"/>
          </w:tcPr>
          <w:p w:rsidR="009241BF" w:rsidRPr="00104AC1" w:rsidRDefault="009241BF" w:rsidP="009241BF">
            <w:pPr>
              <w:tabs>
                <w:tab w:val="left" w:pos="714"/>
                <w:tab w:val="left" w:pos="864"/>
                <w:tab w:val="left" w:pos="5400"/>
              </w:tabs>
              <w:spacing w:after="0" w:line="240" w:lineRule="auto"/>
              <w:jc w:val="both"/>
              <w:rPr>
                <w:rFonts w:ascii="Arial" w:hAnsi="Arial" w:cs="Arial"/>
                <w:i/>
                <w:sz w:val="16"/>
                <w:szCs w:val="16"/>
              </w:rPr>
            </w:pPr>
            <w:r w:rsidRPr="00104AC1">
              <w:rPr>
                <w:rFonts w:ascii="Arial" w:hAnsi="Arial" w:cs="Arial"/>
                <w:i/>
                <w:sz w:val="16"/>
                <w:szCs w:val="16"/>
              </w:rPr>
              <w:t>No.</w:t>
            </w:r>
          </w:p>
        </w:tc>
        <w:tc>
          <w:tcPr>
            <w:tcW w:w="7059" w:type="dxa"/>
            <w:shd w:val="clear" w:color="auto" w:fill="auto"/>
            <w:vAlign w:val="center"/>
          </w:tcPr>
          <w:p w:rsidR="009241BF" w:rsidRPr="00104AC1" w:rsidRDefault="009241BF" w:rsidP="009241BF">
            <w:pPr>
              <w:tabs>
                <w:tab w:val="left" w:pos="714"/>
                <w:tab w:val="left" w:pos="864"/>
                <w:tab w:val="left" w:pos="5400"/>
              </w:tabs>
              <w:spacing w:after="0" w:line="240" w:lineRule="auto"/>
              <w:jc w:val="both"/>
              <w:rPr>
                <w:rFonts w:ascii="Arial" w:hAnsi="Arial" w:cs="Arial"/>
                <w:i/>
                <w:sz w:val="16"/>
                <w:szCs w:val="16"/>
              </w:rPr>
            </w:pPr>
            <w:r w:rsidRPr="00104AC1">
              <w:rPr>
                <w:rFonts w:ascii="Arial" w:hAnsi="Arial" w:cs="Arial"/>
                <w:i/>
                <w:sz w:val="16"/>
                <w:szCs w:val="16"/>
              </w:rPr>
              <w:t xml:space="preserve">SE ANOTARÁ EL NÚMERO QUE CORRESPONDA DEBIENDO SER CONGRUENTE CON EL ASENTADO EN EL </w:t>
            </w:r>
            <w:r w:rsidRPr="00104AC1">
              <w:rPr>
                <w:rFonts w:ascii="Arial" w:hAnsi="Arial" w:cs="Arial"/>
                <w:b/>
                <w:i/>
                <w:sz w:val="16"/>
                <w:szCs w:val="16"/>
              </w:rPr>
              <w:t>ANEXO AT 9 C</w:t>
            </w:r>
            <w:r w:rsidRPr="00104AC1">
              <w:rPr>
                <w:rFonts w:ascii="Arial" w:hAnsi="Arial" w:cs="Arial"/>
                <w:i/>
                <w:sz w:val="16"/>
                <w:szCs w:val="16"/>
              </w:rPr>
              <w:t>.</w:t>
            </w:r>
          </w:p>
        </w:tc>
      </w:tr>
      <w:tr w:rsidR="00B91379" w:rsidRPr="00104AC1" w:rsidTr="00E71A82">
        <w:trPr>
          <w:trHeight w:val="520"/>
        </w:trPr>
        <w:tc>
          <w:tcPr>
            <w:tcW w:w="3006" w:type="dxa"/>
            <w:shd w:val="clear" w:color="auto" w:fill="auto"/>
            <w:vAlign w:val="center"/>
          </w:tcPr>
          <w:p w:rsidR="009241BF" w:rsidRPr="00104AC1" w:rsidRDefault="009241BF" w:rsidP="009241BF">
            <w:pPr>
              <w:tabs>
                <w:tab w:val="left" w:pos="714"/>
                <w:tab w:val="left" w:pos="864"/>
                <w:tab w:val="left" w:pos="5400"/>
              </w:tabs>
              <w:spacing w:after="0" w:line="240" w:lineRule="auto"/>
              <w:jc w:val="both"/>
              <w:rPr>
                <w:rFonts w:ascii="Arial" w:hAnsi="Arial" w:cs="Arial"/>
                <w:i/>
                <w:sz w:val="16"/>
                <w:szCs w:val="16"/>
              </w:rPr>
            </w:pPr>
            <w:r w:rsidRPr="00104AC1">
              <w:rPr>
                <w:rFonts w:ascii="Arial" w:hAnsi="Arial" w:cs="Arial"/>
                <w:i/>
                <w:sz w:val="16"/>
                <w:szCs w:val="16"/>
              </w:rPr>
              <w:t xml:space="preserve">DESCRIPCIÓN DE LA MAQUINARIA Y EQUIPO </w:t>
            </w:r>
          </w:p>
        </w:tc>
        <w:tc>
          <w:tcPr>
            <w:tcW w:w="7059" w:type="dxa"/>
            <w:shd w:val="clear" w:color="auto" w:fill="auto"/>
            <w:vAlign w:val="center"/>
          </w:tcPr>
          <w:p w:rsidR="009241BF" w:rsidRPr="00104AC1" w:rsidRDefault="009241BF" w:rsidP="009241BF">
            <w:pPr>
              <w:tabs>
                <w:tab w:val="left" w:pos="714"/>
                <w:tab w:val="left" w:pos="864"/>
                <w:tab w:val="left" w:pos="5400"/>
              </w:tabs>
              <w:spacing w:after="0" w:line="240" w:lineRule="auto"/>
              <w:jc w:val="both"/>
              <w:rPr>
                <w:rFonts w:ascii="Arial" w:hAnsi="Arial" w:cs="Arial"/>
                <w:i/>
                <w:sz w:val="16"/>
                <w:szCs w:val="16"/>
              </w:rPr>
            </w:pPr>
            <w:r w:rsidRPr="00104AC1">
              <w:rPr>
                <w:rFonts w:ascii="Arial" w:hAnsi="Arial" w:cs="Arial"/>
                <w:i/>
                <w:sz w:val="16"/>
                <w:szCs w:val="16"/>
              </w:rPr>
              <w:t>SE ANOTARÁ EL NOMBRE Y DESCRIPCIÓN DE LA MAQUINARIA Y EQUIPO.</w:t>
            </w:r>
          </w:p>
        </w:tc>
      </w:tr>
      <w:tr w:rsidR="00B91379" w:rsidRPr="00104AC1" w:rsidTr="00E71A82">
        <w:tc>
          <w:tcPr>
            <w:tcW w:w="3006" w:type="dxa"/>
            <w:shd w:val="clear" w:color="auto" w:fill="auto"/>
            <w:vAlign w:val="center"/>
          </w:tcPr>
          <w:p w:rsidR="009241BF" w:rsidRPr="00104AC1" w:rsidRDefault="009241BF" w:rsidP="009241BF">
            <w:pPr>
              <w:tabs>
                <w:tab w:val="left" w:pos="714"/>
                <w:tab w:val="left" w:pos="864"/>
                <w:tab w:val="left" w:pos="5400"/>
              </w:tabs>
              <w:spacing w:after="0" w:line="240" w:lineRule="auto"/>
              <w:jc w:val="both"/>
              <w:rPr>
                <w:rFonts w:ascii="Arial" w:hAnsi="Arial" w:cs="Arial"/>
                <w:i/>
                <w:sz w:val="16"/>
                <w:szCs w:val="16"/>
              </w:rPr>
            </w:pPr>
            <w:r w:rsidRPr="00104AC1">
              <w:rPr>
                <w:rFonts w:ascii="Arial" w:hAnsi="Arial" w:cs="Arial"/>
                <w:i/>
                <w:sz w:val="16"/>
                <w:szCs w:val="16"/>
              </w:rPr>
              <w:t>ÁREA DE TRABAJO:</w:t>
            </w:r>
          </w:p>
        </w:tc>
        <w:tc>
          <w:tcPr>
            <w:tcW w:w="7059" w:type="dxa"/>
            <w:shd w:val="clear" w:color="auto" w:fill="auto"/>
            <w:vAlign w:val="center"/>
          </w:tcPr>
          <w:p w:rsidR="009241BF" w:rsidRPr="00104AC1" w:rsidRDefault="009241BF" w:rsidP="009241BF">
            <w:pPr>
              <w:tabs>
                <w:tab w:val="left" w:pos="714"/>
                <w:tab w:val="left" w:pos="864"/>
                <w:tab w:val="left" w:pos="5400"/>
              </w:tabs>
              <w:spacing w:after="0" w:line="240" w:lineRule="auto"/>
              <w:jc w:val="both"/>
              <w:rPr>
                <w:rFonts w:ascii="Arial" w:hAnsi="Arial" w:cs="Arial"/>
                <w:i/>
                <w:sz w:val="16"/>
                <w:szCs w:val="16"/>
              </w:rPr>
            </w:pPr>
            <w:r w:rsidRPr="00104AC1">
              <w:rPr>
                <w:rFonts w:ascii="Arial" w:hAnsi="Arial" w:cs="Arial"/>
                <w:i/>
                <w:sz w:val="16"/>
                <w:szCs w:val="16"/>
              </w:rPr>
              <w:t>SE ANOTARÁ LA CLAVE DEL CONCEPTO EN EL QUE SE VA A UTILIZAR LOS MATERIALES Y EQUIPO DE INSTALACIÓN PERMANENTE.</w:t>
            </w:r>
          </w:p>
        </w:tc>
      </w:tr>
      <w:tr w:rsidR="00B91379" w:rsidRPr="00104AC1" w:rsidTr="00E71A82">
        <w:trPr>
          <w:trHeight w:val="488"/>
        </w:trPr>
        <w:tc>
          <w:tcPr>
            <w:tcW w:w="3006" w:type="dxa"/>
            <w:shd w:val="clear" w:color="auto" w:fill="auto"/>
            <w:vAlign w:val="center"/>
          </w:tcPr>
          <w:p w:rsidR="009241BF" w:rsidRPr="00104AC1" w:rsidRDefault="009241BF" w:rsidP="009241BF">
            <w:pPr>
              <w:tabs>
                <w:tab w:val="left" w:pos="714"/>
                <w:tab w:val="left" w:pos="864"/>
                <w:tab w:val="left" w:pos="5400"/>
              </w:tabs>
              <w:spacing w:after="0" w:line="240" w:lineRule="auto"/>
              <w:jc w:val="both"/>
              <w:rPr>
                <w:rFonts w:ascii="Arial" w:hAnsi="Arial" w:cs="Arial"/>
                <w:i/>
                <w:sz w:val="16"/>
                <w:szCs w:val="16"/>
              </w:rPr>
            </w:pPr>
            <w:r w:rsidRPr="00104AC1">
              <w:rPr>
                <w:rFonts w:ascii="Arial" w:hAnsi="Arial" w:cs="Arial"/>
                <w:bCs/>
                <w:i/>
                <w:sz w:val="16"/>
                <w:szCs w:val="16"/>
              </w:rPr>
              <w:t>UNIDAD:</w:t>
            </w:r>
          </w:p>
        </w:tc>
        <w:tc>
          <w:tcPr>
            <w:tcW w:w="7059" w:type="dxa"/>
            <w:shd w:val="clear" w:color="auto" w:fill="auto"/>
            <w:vAlign w:val="center"/>
          </w:tcPr>
          <w:p w:rsidR="009241BF" w:rsidRPr="00104AC1" w:rsidRDefault="009241BF" w:rsidP="009241BF">
            <w:pPr>
              <w:tabs>
                <w:tab w:val="left" w:pos="714"/>
                <w:tab w:val="left" w:pos="864"/>
                <w:tab w:val="left" w:pos="5400"/>
              </w:tabs>
              <w:spacing w:after="0" w:line="240" w:lineRule="auto"/>
              <w:jc w:val="both"/>
              <w:rPr>
                <w:rFonts w:ascii="Arial" w:hAnsi="Arial" w:cs="Arial"/>
                <w:i/>
                <w:sz w:val="16"/>
                <w:szCs w:val="16"/>
              </w:rPr>
            </w:pPr>
            <w:r w:rsidRPr="00104AC1">
              <w:rPr>
                <w:rFonts w:ascii="Arial" w:hAnsi="Arial" w:cs="Arial"/>
                <w:bCs/>
                <w:i/>
                <w:sz w:val="16"/>
                <w:szCs w:val="16"/>
              </w:rPr>
              <w:t>UNIDAD DE MEDICIÓN DE LOS MATERIALES Y/O DE LOS EQUIPOS DE INSTALACIÓN PERMANENTE.</w:t>
            </w:r>
          </w:p>
        </w:tc>
      </w:tr>
      <w:tr w:rsidR="00B91379" w:rsidRPr="00104AC1" w:rsidTr="00E71A82">
        <w:trPr>
          <w:trHeight w:val="426"/>
        </w:trPr>
        <w:tc>
          <w:tcPr>
            <w:tcW w:w="3006" w:type="dxa"/>
            <w:shd w:val="clear" w:color="auto" w:fill="auto"/>
            <w:vAlign w:val="center"/>
          </w:tcPr>
          <w:p w:rsidR="009241BF" w:rsidRPr="00104AC1" w:rsidRDefault="009241BF" w:rsidP="009241BF">
            <w:pPr>
              <w:tabs>
                <w:tab w:val="left" w:pos="714"/>
                <w:tab w:val="left" w:pos="864"/>
                <w:tab w:val="left" w:pos="5400"/>
              </w:tabs>
              <w:spacing w:after="0" w:line="240" w:lineRule="auto"/>
              <w:jc w:val="both"/>
              <w:rPr>
                <w:rFonts w:ascii="Arial" w:hAnsi="Arial" w:cs="Arial"/>
                <w:i/>
                <w:sz w:val="16"/>
                <w:szCs w:val="16"/>
              </w:rPr>
            </w:pPr>
            <w:r w:rsidRPr="00104AC1">
              <w:rPr>
                <w:rFonts w:ascii="Arial" w:hAnsi="Arial" w:cs="Arial"/>
                <w:i/>
                <w:sz w:val="16"/>
                <w:szCs w:val="16"/>
              </w:rPr>
              <w:t>CANTIDAD TOTAL:</w:t>
            </w:r>
          </w:p>
        </w:tc>
        <w:tc>
          <w:tcPr>
            <w:tcW w:w="7059" w:type="dxa"/>
            <w:shd w:val="clear" w:color="auto" w:fill="auto"/>
            <w:vAlign w:val="center"/>
          </w:tcPr>
          <w:p w:rsidR="009241BF" w:rsidRPr="00104AC1" w:rsidRDefault="009241BF" w:rsidP="009241BF">
            <w:pPr>
              <w:tabs>
                <w:tab w:val="left" w:pos="714"/>
                <w:tab w:val="left" w:pos="864"/>
                <w:tab w:val="left" w:pos="5400"/>
              </w:tabs>
              <w:spacing w:after="0" w:line="240" w:lineRule="auto"/>
              <w:jc w:val="both"/>
              <w:rPr>
                <w:rFonts w:ascii="Arial" w:hAnsi="Arial" w:cs="Arial"/>
                <w:i/>
                <w:sz w:val="16"/>
                <w:szCs w:val="16"/>
              </w:rPr>
            </w:pPr>
            <w:r w:rsidRPr="00104AC1">
              <w:rPr>
                <w:rFonts w:ascii="Arial" w:hAnsi="Arial" w:cs="Arial"/>
                <w:bCs/>
                <w:i/>
                <w:sz w:val="16"/>
                <w:szCs w:val="16"/>
              </w:rPr>
              <w:t>SE ANOTARÁ LA CANTIDAD TOTAL DE MATERIALES Y/O DE LOS EQUIPOS DE INSTALACIÓN PERMANENTE, QUE DE ACUERDO CON LA PROPOSICIÓN SE VAYA A REQUERIR.</w:t>
            </w:r>
          </w:p>
        </w:tc>
      </w:tr>
      <w:tr w:rsidR="00B91379" w:rsidRPr="00104AC1" w:rsidTr="00E71A82">
        <w:trPr>
          <w:trHeight w:val="552"/>
        </w:trPr>
        <w:tc>
          <w:tcPr>
            <w:tcW w:w="3006" w:type="dxa"/>
            <w:shd w:val="clear" w:color="auto" w:fill="auto"/>
            <w:vAlign w:val="center"/>
          </w:tcPr>
          <w:p w:rsidR="009241BF" w:rsidRPr="00104AC1" w:rsidRDefault="009241BF" w:rsidP="009241BF">
            <w:pPr>
              <w:tabs>
                <w:tab w:val="left" w:pos="714"/>
                <w:tab w:val="left" w:pos="864"/>
                <w:tab w:val="left" w:pos="5400"/>
              </w:tabs>
              <w:spacing w:after="0" w:line="240" w:lineRule="auto"/>
              <w:jc w:val="both"/>
              <w:rPr>
                <w:rFonts w:ascii="Arial" w:hAnsi="Arial" w:cs="Arial"/>
                <w:i/>
                <w:sz w:val="16"/>
                <w:szCs w:val="16"/>
              </w:rPr>
            </w:pPr>
            <w:r w:rsidRPr="00104AC1">
              <w:rPr>
                <w:rFonts w:ascii="Arial" w:hAnsi="Arial" w:cs="Arial"/>
                <w:i/>
                <w:sz w:val="16"/>
                <w:szCs w:val="16"/>
              </w:rPr>
              <w:t>AÑO:</w:t>
            </w:r>
          </w:p>
        </w:tc>
        <w:tc>
          <w:tcPr>
            <w:tcW w:w="7059" w:type="dxa"/>
            <w:shd w:val="clear" w:color="auto" w:fill="auto"/>
            <w:vAlign w:val="center"/>
          </w:tcPr>
          <w:p w:rsidR="009241BF" w:rsidRPr="00104AC1" w:rsidRDefault="009241BF" w:rsidP="009241BF">
            <w:pPr>
              <w:tabs>
                <w:tab w:val="left" w:pos="714"/>
                <w:tab w:val="left" w:pos="864"/>
                <w:tab w:val="left" w:pos="5400"/>
              </w:tabs>
              <w:spacing w:after="0" w:line="240" w:lineRule="auto"/>
              <w:jc w:val="both"/>
              <w:rPr>
                <w:rFonts w:ascii="Arial" w:hAnsi="Arial" w:cs="Arial"/>
                <w:i/>
                <w:sz w:val="16"/>
                <w:szCs w:val="16"/>
              </w:rPr>
            </w:pPr>
            <w:r w:rsidRPr="00104AC1">
              <w:rPr>
                <w:rFonts w:ascii="Arial" w:hAnsi="Arial" w:cs="Arial"/>
                <w:i/>
                <w:sz w:val="16"/>
                <w:szCs w:val="16"/>
              </w:rPr>
              <w:t>DE ACUERDO CON EL PLAZO DE EJECUCIÓN, SE ANOTARÁ EL AÑO DE QUE SE TRATE.</w:t>
            </w:r>
          </w:p>
        </w:tc>
      </w:tr>
      <w:tr w:rsidR="00B91379" w:rsidRPr="00104AC1" w:rsidTr="00E71A82">
        <w:trPr>
          <w:trHeight w:val="1135"/>
        </w:trPr>
        <w:tc>
          <w:tcPr>
            <w:tcW w:w="3006" w:type="dxa"/>
            <w:shd w:val="clear" w:color="auto" w:fill="auto"/>
            <w:vAlign w:val="center"/>
          </w:tcPr>
          <w:p w:rsidR="009241BF" w:rsidRPr="00104AC1" w:rsidRDefault="009241BF" w:rsidP="009241BF">
            <w:pPr>
              <w:tabs>
                <w:tab w:val="left" w:pos="714"/>
                <w:tab w:val="left" w:pos="864"/>
                <w:tab w:val="left" w:pos="5400"/>
              </w:tabs>
              <w:spacing w:after="0" w:line="240" w:lineRule="auto"/>
              <w:jc w:val="both"/>
              <w:rPr>
                <w:rFonts w:ascii="Arial" w:hAnsi="Arial" w:cs="Arial"/>
                <w:i/>
                <w:sz w:val="16"/>
                <w:szCs w:val="16"/>
              </w:rPr>
            </w:pPr>
            <w:r w:rsidRPr="00104AC1">
              <w:rPr>
                <w:rFonts w:ascii="Arial" w:hAnsi="Arial" w:cs="Arial"/>
                <w:i/>
                <w:sz w:val="16"/>
                <w:szCs w:val="16"/>
              </w:rPr>
              <w:t>MES:</w:t>
            </w:r>
          </w:p>
        </w:tc>
        <w:tc>
          <w:tcPr>
            <w:tcW w:w="7059" w:type="dxa"/>
            <w:shd w:val="clear" w:color="auto" w:fill="auto"/>
            <w:vAlign w:val="center"/>
          </w:tcPr>
          <w:p w:rsidR="009241BF" w:rsidRPr="00104AC1" w:rsidRDefault="009241BF" w:rsidP="009241BF">
            <w:pPr>
              <w:tabs>
                <w:tab w:val="left" w:pos="714"/>
                <w:tab w:val="left" w:pos="864"/>
                <w:tab w:val="left" w:pos="5400"/>
              </w:tabs>
              <w:spacing w:after="0" w:line="240" w:lineRule="auto"/>
              <w:jc w:val="both"/>
              <w:rPr>
                <w:rFonts w:ascii="Arial" w:hAnsi="Arial" w:cs="Arial"/>
                <w:i/>
                <w:sz w:val="16"/>
                <w:szCs w:val="16"/>
              </w:rPr>
            </w:pPr>
            <w:r w:rsidRPr="00104AC1">
              <w:rPr>
                <w:rFonts w:ascii="Arial" w:hAnsi="Arial" w:cs="Arial"/>
                <w:bCs/>
                <w:i/>
                <w:sz w:val="16"/>
                <w:szCs w:val="16"/>
              </w:rPr>
              <w:t>EN EL ENCABEZADO DE LA COLUMNA SE ANOTARÁ EL NOMBRE DE LA MES QUE CORRESPONDA. Y EN LA PARTE INFERIOR DE ESTAS, SE GRAFICARÁ LA DURACIÓN DE LAS ACTIVIDADES PARA EL SUMINISTRO Y/O UTILIZACIÓN DE LOS MATERIALES Y DE LOS EQUIPOS DE INSTALACIÓN PERMANENTE Y SE ANOTARAN LAS CANTIDADES PARCIALES DE CADA UNO, EXPRESADAS EN LAS UNIDADES DE MEDICIÓN CONVENCIONALES.</w:t>
            </w:r>
          </w:p>
        </w:tc>
      </w:tr>
    </w:tbl>
    <w:p w:rsidR="009241BF" w:rsidRPr="00104AC1" w:rsidRDefault="009241BF" w:rsidP="009241BF">
      <w:pPr>
        <w:pStyle w:val="Ttulo"/>
        <w:jc w:val="both"/>
        <w:rPr>
          <w:rFonts w:ascii="Arial" w:hAnsi="Arial" w:cs="Arial"/>
          <w:b w:val="0"/>
          <w:bCs/>
          <w:i/>
          <w:sz w:val="16"/>
          <w:szCs w:val="16"/>
          <w:lang w:val="es-MX"/>
        </w:rPr>
        <w:sectPr w:rsidR="009241BF" w:rsidRPr="00104AC1">
          <w:pgSz w:w="12240" w:h="15840"/>
          <w:pgMar w:top="1037" w:right="1134" w:bottom="540" w:left="1134" w:header="720" w:footer="720" w:gutter="0"/>
          <w:paperSrc w:first="7" w:other="7"/>
          <w:cols w:space="720"/>
          <w:rtlGutter/>
        </w:sectPr>
      </w:pPr>
    </w:p>
    <w:tbl>
      <w:tblPr>
        <w:tblW w:w="1445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7"/>
        <w:gridCol w:w="1985"/>
        <w:gridCol w:w="1134"/>
        <w:gridCol w:w="414"/>
        <w:gridCol w:w="720"/>
        <w:gridCol w:w="709"/>
        <w:gridCol w:w="708"/>
        <w:gridCol w:w="426"/>
        <w:gridCol w:w="556"/>
        <w:gridCol w:w="557"/>
        <w:gridCol w:w="557"/>
        <w:gridCol w:w="557"/>
        <w:gridCol w:w="41"/>
        <w:gridCol w:w="516"/>
        <w:gridCol w:w="557"/>
        <w:gridCol w:w="557"/>
        <w:gridCol w:w="556"/>
        <w:gridCol w:w="557"/>
        <w:gridCol w:w="557"/>
        <w:gridCol w:w="169"/>
        <w:gridCol w:w="388"/>
        <w:gridCol w:w="557"/>
        <w:gridCol w:w="557"/>
        <w:gridCol w:w="557"/>
      </w:tblGrid>
      <w:tr w:rsidR="00B91379" w:rsidRPr="00104AC1" w:rsidTr="009241BF">
        <w:trPr>
          <w:cantSplit/>
          <w:trHeight w:val="416"/>
        </w:trPr>
        <w:tc>
          <w:tcPr>
            <w:tcW w:w="8931" w:type="dxa"/>
            <w:gridSpan w:val="13"/>
            <w:vMerge w:val="restart"/>
            <w:tcBorders>
              <w:top w:val="double" w:sz="4" w:space="0" w:color="auto"/>
              <w:left w:val="double" w:sz="4" w:space="0" w:color="auto"/>
              <w:right w:val="double" w:sz="4" w:space="0" w:color="auto"/>
            </w:tcBorders>
            <w:vAlign w:val="center"/>
          </w:tcPr>
          <w:p w:rsidR="009241BF" w:rsidRPr="00104AC1" w:rsidRDefault="009241BF" w:rsidP="009241BF">
            <w:pPr>
              <w:spacing w:after="0" w:line="240" w:lineRule="auto"/>
              <w:rPr>
                <w:rFonts w:ascii="Arial" w:hAnsi="Arial" w:cs="Arial"/>
                <w:b/>
                <w:i/>
                <w:sz w:val="18"/>
              </w:rPr>
            </w:pPr>
            <w:r w:rsidRPr="00104AC1">
              <w:rPr>
                <w:rFonts w:ascii="Arial" w:hAnsi="Arial" w:cs="Arial"/>
                <w:b/>
                <w:i/>
                <w:sz w:val="18"/>
              </w:rPr>
              <w:lastRenderedPageBreak/>
              <w:t>SECRETARIA DE SALUD</w:t>
            </w:r>
          </w:p>
          <w:p w:rsidR="009241BF" w:rsidRPr="00104AC1" w:rsidRDefault="009241BF" w:rsidP="009241BF">
            <w:pPr>
              <w:spacing w:after="0" w:line="240" w:lineRule="auto"/>
              <w:rPr>
                <w:rFonts w:ascii="Arial" w:hAnsi="Arial" w:cs="Arial"/>
                <w:b/>
                <w:bCs/>
                <w:i/>
                <w:sz w:val="18"/>
              </w:rPr>
            </w:pPr>
            <w:r w:rsidRPr="00104AC1">
              <w:rPr>
                <w:rFonts w:ascii="Arial" w:hAnsi="Arial" w:cs="Arial"/>
                <w:b/>
                <w:bCs/>
                <w:i/>
                <w:sz w:val="18"/>
              </w:rPr>
              <w:t>INSTITUTO NACIONAL DE CARDIOLOGÍA IGNACIO CHÁVEZ</w:t>
            </w:r>
          </w:p>
          <w:p w:rsidR="009241BF" w:rsidRPr="00104AC1" w:rsidRDefault="009241BF" w:rsidP="009241BF">
            <w:pPr>
              <w:spacing w:after="0" w:line="240" w:lineRule="auto"/>
              <w:rPr>
                <w:rFonts w:ascii="Arial" w:hAnsi="Arial" w:cs="Arial"/>
                <w:b/>
                <w:i/>
                <w:iCs/>
                <w:sz w:val="16"/>
                <w:szCs w:val="16"/>
              </w:rPr>
            </w:pPr>
            <w:r w:rsidRPr="00104AC1">
              <w:rPr>
                <w:rFonts w:ascii="Arial" w:hAnsi="Arial" w:cs="Arial"/>
                <w:b/>
                <w:bCs/>
                <w:i/>
                <w:sz w:val="18"/>
              </w:rPr>
              <w:t>DIRECCIÓN DE ADMIISTRACIÓN</w:t>
            </w:r>
          </w:p>
          <w:p w:rsidR="009241BF" w:rsidRPr="00104AC1" w:rsidRDefault="009241BF" w:rsidP="009241BF">
            <w:pPr>
              <w:spacing w:after="0" w:line="240" w:lineRule="auto"/>
              <w:rPr>
                <w:rFonts w:ascii="Arial" w:hAnsi="Arial" w:cs="Arial"/>
                <w:b/>
                <w:i/>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rsidR="009241BF" w:rsidRPr="00104AC1" w:rsidRDefault="009241BF" w:rsidP="009241BF">
            <w:pPr>
              <w:pStyle w:val="Encabezado0"/>
              <w:rPr>
                <w:rFonts w:ascii="Arial" w:hAnsi="Arial" w:cs="Arial"/>
                <w:b/>
                <w:i/>
                <w:sz w:val="16"/>
                <w:szCs w:val="16"/>
              </w:rPr>
            </w:pPr>
            <w:r w:rsidRPr="00104AC1">
              <w:rPr>
                <w:rFonts w:ascii="Arial" w:hAnsi="Arial" w:cs="Arial"/>
                <w:b/>
                <w:i/>
                <w:sz w:val="16"/>
                <w:szCs w:val="16"/>
              </w:rPr>
              <w:t>CONVOCATORIA A LA LICITACIÓN No:</w:t>
            </w:r>
          </w:p>
        </w:tc>
        <w:tc>
          <w:tcPr>
            <w:tcW w:w="2059" w:type="dxa"/>
            <w:gridSpan w:val="4"/>
            <w:vMerge w:val="restart"/>
            <w:tcBorders>
              <w:top w:val="double" w:sz="4" w:space="0" w:color="auto"/>
              <w:left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iCs/>
                <w:sz w:val="16"/>
                <w:szCs w:val="16"/>
              </w:rPr>
            </w:pPr>
            <w:r w:rsidRPr="00104AC1">
              <w:rPr>
                <w:rFonts w:ascii="Arial" w:hAnsi="Arial" w:cs="Arial"/>
                <w:b/>
                <w:i/>
                <w:iCs/>
                <w:sz w:val="16"/>
                <w:szCs w:val="16"/>
              </w:rPr>
              <w:t>ANEXO TÉCNICO</w:t>
            </w:r>
          </w:p>
          <w:p w:rsidR="009241BF" w:rsidRPr="00104AC1" w:rsidRDefault="009241BF" w:rsidP="009241BF">
            <w:pPr>
              <w:spacing w:after="0" w:line="240" w:lineRule="auto"/>
              <w:jc w:val="center"/>
              <w:rPr>
                <w:rFonts w:ascii="Arial" w:hAnsi="Arial" w:cs="Arial"/>
                <w:b/>
                <w:i/>
                <w:iCs/>
                <w:sz w:val="16"/>
                <w:szCs w:val="16"/>
              </w:rPr>
            </w:pPr>
            <w:r w:rsidRPr="00104AC1">
              <w:rPr>
                <w:rFonts w:ascii="Arial" w:hAnsi="Arial" w:cs="Arial"/>
                <w:b/>
                <w:i/>
                <w:iCs/>
                <w:sz w:val="16"/>
                <w:szCs w:val="16"/>
              </w:rPr>
              <w:t>AT 12 C</w:t>
            </w:r>
          </w:p>
        </w:tc>
      </w:tr>
      <w:tr w:rsidR="00B91379" w:rsidRPr="00104AC1" w:rsidTr="009241BF">
        <w:trPr>
          <w:cantSplit/>
          <w:trHeight w:val="422"/>
        </w:trPr>
        <w:tc>
          <w:tcPr>
            <w:tcW w:w="8931" w:type="dxa"/>
            <w:gridSpan w:val="13"/>
            <w:vMerge/>
            <w:tcBorders>
              <w:left w:val="double" w:sz="4" w:space="0" w:color="auto"/>
              <w:bottom w:val="double" w:sz="4" w:space="0" w:color="auto"/>
              <w:right w:val="double" w:sz="4" w:space="0" w:color="auto"/>
            </w:tcBorders>
            <w:vAlign w:val="center"/>
          </w:tcPr>
          <w:p w:rsidR="009241BF" w:rsidRPr="00104AC1" w:rsidRDefault="009241BF" w:rsidP="009241BF">
            <w:pPr>
              <w:pStyle w:val="Ttulo7"/>
              <w:spacing w:before="0"/>
              <w:rPr>
                <w:rFonts w:ascii="Arial" w:hAnsi="Arial" w:cs="Arial"/>
                <w:iCs w:val="0"/>
                <w:color w:val="auto"/>
                <w:sz w:val="16"/>
                <w:szCs w:val="16"/>
                <w:lang w:val="es-MX"/>
              </w:rPr>
            </w:pPr>
          </w:p>
        </w:tc>
        <w:tc>
          <w:tcPr>
            <w:tcW w:w="3469" w:type="dxa"/>
            <w:gridSpan w:val="7"/>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iCs/>
                <w:sz w:val="16"/>
                <w:szCs w:val="16"/>
              </w:rPr>
            </w:pPr>
          </w:p>
        </w:tc>
        <w:tc>
          <w:tcPr>
            <w:tcW w:w="2059" w:type="dxa"/>
            <w:gridSpan w:val="4"/>
            <w:vMerge/>
            <w:tcBorders>
              <w:left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cantSplit/>
          <w:trHeight w:val="323"/>
        </w:trPr>
        <w:tc>
          <w:tcPr>
            <w:tcW w:w="8931" w:type="dxa"/>
            <w:gridSpan w:val="13"/>
            <w:vMerge w:val="restart"/>
            <w:tcBorders>
              <w:top w:val="double" w:sz="4" w:space="0" w:color="auto"/>
              <w:left w:val="double" w:sz="4" w:space="0" w:color="auto"/>
              <w:right w:val="double" w:sz="4" w:space="0" w:color="auto"/>
            </w:tcBorders>
          </w:tcPr>
          <w:p w:rsidR="009241BF" w:rsidRPr="00104AC1" w:rsidRDefault="009241BF" w:rsidP="009241BF">
            <w:pPr>
              <w:spacing w:after="0" w:line="240" w:lineRule="auto"/>
              <w:rPr>
                <w:rFonts w:ascii="Arial" w:hAnsi="Arial" w:cs="Arial"/>
                <w:b/>
                <w:i/>
                <w:iCs/>
                <w:sz w:val="16"/>
                <w:szCs w:val="16"/>
              </w:rPr>
            </w:pPr>
            <w:r w:rsidRPr="00104AC1">
              <w:rPr>
                <w:rFonts w:ascii="Arial" w:hAnsi="Arial" w:cs="Arial"/>
                <w:b/>
                <w:i/>
                <w:iCs/>
                <w:sz w:val="16"/>
                <w:szCs w:val="16"/>
              </w:rPr>
              <w:t>DESCRIPCIÓN GENERAL DE LOS TRABAJOS:</w:t>
            </w:r>
          </w:p>
        </w:tc>
        <w:tc>
          <w:tcPr>
            <w:tcW w:w="3469" w:type="dxa"/>
            <w:gridSpan w:val="7"/>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iCs/>
                <w:sz w:val="16"/>
                <w:szCs w:val="16"/>
              </w:rPr>
            </w:pPr>
            <w:r w:rsidRPr="00104AC1">
              <w:rPr>
                <w:rFonts w:ascii="Arial" w:hAnsi="Arial" w:cs="Arial"/>
                <w:b/>
                <w:i/>
                <w:iCs/>
                <w:sz w:val="16"/>
                <w:szCs w:val="16"/>
              </w:rPr>
              <w:t>FECHA DE INICIO:</w:t>
            </w:r>
          </w:p>
        </w:tc>
        <w:tc>
          <w:tcPr>
            <w:tcW w:w="2059" w:type="dxa"/>
            <w:gridSpan w:val="4"/>
            <w:vMerge/>
            <w:tcBorders>
              <w:left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cantSplit/>
          <w:trHeight w:val="332"/>
        </w:trPr>
        <w:tc>
          <w:tcPr>
            <w:tcW w:w="8931" w:type="dxa"/>
            <w:gridSpan w:val="13"/>
            <w:vMerge/>
            <w:tcBorders>
              <w:left w:val="double" w:sz="4" w:space="0" w:color="auto"/>
              <w:bottom w:val="double" w:sz="4" w:space="0" w:color="auto"/>
              <w:right w:val="double" w:sz="4" w:space="0" w:color="auto"/>
            </w:tcBorders>
          </w:tcPr>
          <w:p w:rsidR="009241BF" w:rsidRPr="00104AC1" w:rsidRDefault="009241BF" w:rsidP="009241BF">
            <w:pPr>
              <w:pStyle w:val="Ttulo7"/>
              <w:spacing w:before="0"/>
              <w:rPr>
                <w:rFonts w:ascii="Arial" w:hAnsi="Arial" w:cs="Arial"/>
                <w:bCs/>
                <w:iCs w:val="0"/>
                <w:color w:val="auto"/>
                <w:sz w:val="16"/>
                <w:szCs w:val="16"/>
                <w:lang w:val="es-MX"/>
              </w:rPr>
            </w:pPr>
          </w:p>
        </w:tc>
        <w:tc>
          <w:tcPr>
            <w:tcW w:w="3469" w:type="dxa"/>
            <w:gridSpan w:val="7"/>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iCs/>
                <w:sz w:val="16"/>
                <w:szCs w:val="16"/>
              </w:rPr>
            </w:pPr>
            <w:r w:rsidRPr="00104AC1">
              <w:rPr>
                <w:rFonts w:ascii="Arial" w:hAnsi="Arial" w:cs="Arial"/>
                <w:b/>
                <w:i/>
                <w:iCs/>
                <w:sz w:val="16"/>
                <w:szCs w:val="16"/>
              </w:rPr>
              <w:t>FECHA DE TERMINACIÓN:</w:t>
            </w:r>
          </w:p>
        </w:tc>
        <w:tc>
          <w:tcPr>
            <w:tcW w:w="2059" w:type="dxa"/>
            <w:gridSpan w:val="4"/>
            <w:vMerge/>
            <w:tcBorders>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cantSplit/>
          <w:trHeight w:val="528"/>
        </w:trPr>
        <w:tc>
          <w:tcPr>
            <w:tcW w:w="4100" w:type="dxa"/>
            <w:gridSpan w:val="4"/>
            <w:tcBorders>
              <w:top w:val="double" w:sz="4" w:space="0" w:color="auto"/>
              <w:left w:val="double" w:sz="4" w:space="0" w:color="auto"/>
              <w:bottom w:val="double" w:sz="4" w:space="0" w:color="auto"/>
            </w:tcBorders>
          </w:tcPr>
          <w:p w:rsidR="009241BF" w:rsidRPr="00104AC1" w:rsidRDefault="009241BF" w:rsidP="009241BF">
            <w:pPr>
              <w:spacing w:after="0" w:line="240" w:lineRule="auto"/>
              <w:rPr>
                <w:rFonts w:ascii="Arial" w:hAnsi="Arial" w:cs="Arial"/>
                <w:b/>
                <w:i/>
                <w:iCs/>
                <w:sz w:val="16"/>
                <w:szCs w:val="16"/>
              </w:rPr>
            </w:pPr>
            <w:r w:rsidRPr="00104AC1">
              <w:rPr>
                <w:rFonts w:ascii="Arial" w:hAnsi="Arial" w:cs="Arial"/>
                <w:b/>
                <w:i/>
                <w:iCs/>
                <w:sz w:val="16"/>
                <w:szCs w:val="16"/>
              </w:rPr>
              <w:t>RAZÓN SOCIAL DEL LICITANTE:</w:t>
            </w:r>
          </w:p>
        </w:tc>
        <w:tc>
          <w:tcPr>
            <w:tcW w:w="2563" w:type="dxa"/>
            <w:gridSpan w:val="4"/>
            <w:tcBorders>
              <w:top w:val="double" w:sz="4" w:space="0" w:color="auto"/>
              <w:left w:val="double" w:sz="4" w:space="0" w:color="auto"/>
              <w:bottom w:val="double" w:sz="4" w:space="0" w:color="auto"/>
            </w:tcBorders>
          </w:tcPr>
          <w:p w:rsidR="009241BF" w:rsidRPr="00104AC1" w:rsidRDefault="009241BF" w:rsidP="009241BF">
            <w:pPr>
              <w:spacing w:after="0" w:line="240" w:lineRule="auto"/>
              <w:rPr>
                <w:rFonts w:ascii="Arial" w:hAnsi="Arial" w:cs="Arial"/>
                <w:b/>
                <w:i/>
                <w:iCs/>
                <w:sz w:val="16"/>
                <w:szCs w:val="16"/>
              </w:rPr>
            </w:pPr>
            <w:r w:rsidRPr="00104AC1">
              <w:rPr>
                <w:rFonts w:ascii="Arial" w:hAnsi="Arial" w:cs="Arial"/>
                <w:b/>
                <w:i/>
                <w:iCs/>
                <w:sz w:val="16"/>
                <w:szCs w:val="16"/>
              </w:rPr>
              <w:t>FIRMA DEL LICITANTE</w:t>
            </w:r>
          </w:p>
        </w:tc>
        <w:tc>
          <w:tcPr>
            <w:tcW w:w="2268" w:type="dxa"/>
            <w:gridSpan w:val="5"/>
            <w:tcBorders>
              <w:top w:val="double" w:sz="4" w:space="0" w:color="auto"/>
              <w:left w:val="double" w:sz="4" w:space="0" w:color="auto"/>
              <w:bottom w:val="double" w:sz="4" w:space="0" w:color="auto"/>
            </w:tcBorders>
          </w:tcPr>
          <w:p w:rsidR="009241BF" w:rsidRPr="00104AC1" w:rsidRDefault="009241BF" w:rsidP="009241BF">
            <w:pPr>
              <w:spacing w:after="0" w:line="240" w:lineRule="auto"/>
              <w:rPr>
                <w:rFonts w:ascii="Arial" w:hAnsi="Arial" w:cs="Arial"/>
                <w:b/>
                <w:i/>
                <w:iCs/>
                <w:sz w:val="16"/>
                <w:szCs w:val="16"/>
              </w:rPr>
            </w:pPr>
            <w:r w:rsidRPr="00104AC1">
              <w:rPr>
                <w:rFonts w:ascii="Arial" w:hAnsi="Arial" w:cs="Arial"/>
                <w:b/>
                <w:i/>
                <w:iCs/>
                <w:sz w:val="16"/>
                <w:szCs w:val="16"/>
              </w:rPr>
              <w:t>FECHA:</w:t>
            </w:r>
          </w:p>
        </w:tc>
        <w:tc>
          <w:tcPr>
            <w:tcW w:w="3469" w:type="dxa"/>
            <w:gridSpan w:val="7"/>
            <w:tcBorders>
              <w:top w:val="double" w:sz="4" w:space="0" w:color="auto"/>
              <w:left w:val="double" w:sz="4" w:space="0" w:color="auto"/>
              <w:bottom w:val="double" w:sz="4" w:space="0" w:color="auto"/>
            </w:tcBorders>
          </w:tcPr>
          <w:p w:rsidR="009241BF" w:rsidRPr="00104AC1" w:rsidRDefault="009241BF" w:rsidP="009241BF">
            <w:pPr>
              <w:spacing w:after="0" w:line="240" w:lineRule="auto"/>
              <w:rPr>
                <w:rFonts w:ascii="Arial" w:hAnsi="Arial" w:cs="Arial"/>
                <w:b/>
                <w:i/>
                <w:iCs/>
                <w:sz w:val="16"/>
                <w:szCs w:val="16"/>
              </w:rPr>
            </w:pPr>
            <w:r w:rsidRPr="00104AC1">
              <w:rPr>
                <w:rFonts w:ascii="Arial" w:hAnsi="Arial" w:cs="Arial"/>
                <w:b/>
                <w:i/>
                <w:iCs/>
                <w:sz w:val="16"/>
                <w:szCs w:val="16"/>
              </w:rPr>
              <w:t>PLAZO DE EJECUCIÓN:</w:t>
            </w:r>
          </w:p>
        </w:tc>
        <w:tc>
          <w:tcPr>
            <w:tcW w:w="2059" w:type="dxa"/>
            <w:gridSpan w:val="4"/>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rPr>
                <w:rFonts w:ascii="Arial" w:hAnsi="Arial" w:cs="Arial"/>
                <w:b/>
                <w:i/>
                <w:iCs/>
                <w:sz w:val="16"/>
                <w:szCs w:val="16"/>
              </w:rPr>
            </w:pPr>
            <w:r w:rsidRPr="00104AC1">
              <w:rPr>
                <w:rFonts w:ascii="Arial" w:hAnsi="Arial" w:cs="Arial"/>
                <w:b/>
                <w:i/>
                <w:iCs/>
                <w:sz w:val="16"/>
                <w:szCs w:val="16"/>
              </w:rPr>
              <w:t>HOJA:</w:t>
            </w:r>
          </w:p>
          <w:p w:rsidR="009241BF" w:rsidRPr="00104AC1" w:rsidRDefault="009241BF" w:rsidP="009241BF">
            <w:pPr>
              <w:spacing w:after="0" w:line="240" w:lineRule="auto"/>
              <w:rPr>
                <w:rFonts w:ascii="Arial" w:hAnsi="Arial" w:cs="Arial"/>
                <w:b/>
                <w:i/>
                <w:iCs/>
                <w:sz w:val="16"/>
                <w:szCs w:val="16"/>
              </w:rPr>
            </w:pPr>
            <w:r w:rsidRPr="00104AC1">
              <w:rPr>
                <w:rFonts w:ascii="Arial" w:hAnsi="Arial" w:cs="Arial"/>
                <w:b/>
                <w:i/>
                <w:iCs/>
                <w:sz w:val="16"/>
                <w:szCs w:val="16"/>
              </w:rPr>
              <w:t>DE:</w:t>
            </w:r>
          </w:p>
        </w:tc>
      </w:tr>
      <w:tr w:rsidR="00B91379" w:rsidRPr="00104AC1" w:rsidTr="009241BF">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rPr>
          <w:cantSplit/>
          <w:trHeight w:val="359"/>
        </w:trPr>
        <w:tc>
          <w:tcPr>
            <w:tcW w:w="14459" w:type="dxa"/>
            <w:gridSpan w:val="24"/>
            <w:tcBorders>
              <w:top w:val="double" w:sz="6" w:space="0" w:color="auto"/>
              <w:bottom w:val="double" w:sz="6" w:space="0" w:color="auto"/>
            </w:tcBorders>
            <w:vAlign w:val="center"/>
          </w:tcPr>
          <w:p w:rsidR="009241BF" w:rsidRPr="00104AC1" w:rsidRDefault="009241BF" w:rsidP="009241BF">
            <w:pPr>
              <w:spacing w:after="0" w:line="240" w:lineRule="auto"/>
              <w:jc w:val="center"/>
              <w:rPr>
                <w:rFonts w:ascii="Arial" w:hAnsi="Arial" w:cs="Arial"/>
                <w:b/>
                <w:i/>
                <w:iCs/>
                <w:sz w:val="16"/>
                <w:szCs w:val="16"/>
              </w:rPr>
            </w:pPr>
            <w:r w:rsidRPr="00104AC1">
              <w:rPr>
                <w:rFonts w:ascii="Arial" w:hAnsi="Arial" w:cs="Arial"/>
                <w:b/>
                <w:i/>
                <w:sz w:val="16"/>
                <w:szCs w:val="16"/>
              </w:rPr>
              <w:t>PROGRAMAS CALENDARIZADOS Y CUANTIFICADOS EN PARTIDAS Y SUBPARTIDAS DE UTILIZACIÓN, CONFORME A LOS PERIODOS DETERMINADOS POR LA CONVOCANTE, PARA LOS SIGUIENTES RUBROS:</w:t>
            </w:r>
          </w:p>
          <w:p w:rsidR="009241BF" w:rsidRPr="00104AC1" w:rsidRDefault="009241BF" w:rsidP="009241BF">
            <w:pPr>
              <w:spacing w:after="0" w:line="240" w:lineRule="auto"/>
              <w:jc w:val="center"/>
              <w:rPr>
                <w:rFonts w:ascii="Arial" w:hAnsi="Arial" w:cs="Arial"/>
                <w:b/>
                <w:i/>
                <w:iCs/>
                <w:sz w:val="16"/>
                <w:szCs w:val="16"/>
              </w:rPr>
            </w:pPr>
          </w:p>
          <w:p w:rsidR="009241BF" w:rsidRPr="00104AC1" w:rsidRDefault="009241BF" w:rsidP="009241BF">
            <w:pPr>
              <w:spacing w:after="0" w:line="240" w:lineRule="auto"/>
              <w:jc w:val="center"/>
              <w:rPr>
                <w:rFonts w:ascii="Arial" w:hAnsi="Arial" w:cs="Arial"/>
                <w:b/>
                <w:i/>
                <w:iCs/>
                <w:sz w:val="16"/>
                <w:szCs w:val="16"/>
              </w:rPr>
            </w:pPr>
            <w:r w:rsidRPr="00104AC1">
              <w:rPr>
                <w:rFonts w:ascii="Arial" w:hAnsi="Arial" w:cs="Arial"/>
                <w:b/>
                <w:i/>
                <w:iCs/>
                <w:sz w:val="16"/>
                <w:szCs w:val="16"/>
              </w:rPr>
              <w:t>BIENES Y EQUIPO GENERAL, CIENTÍFICO E INFORMÁTICO.</w:t>
            </w: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416"/>
        </w:trPr>
        <w:tc>
          <w:tcPr>
            <w:tcW w:w="567" w:type="dxa"/>
            <w:vMerge w:val="restart"/>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sz w:val="16"/>
                <w:szCs w:val="16"/>
              </w:rPr>
            </w:pPr>
            <w:r w:rsidRPr="00104AC1">
              <w:rPr>
                <w:rFonts w:ascii="Arial" w:hAnsi="Arial" w:cs="Arial"/>
                <w:b/>
                <w:i/>
                <w:sz w:val="16"/>
                <w:szCs w:val="16"/>
              </w:rPr>
              <w:t>No</w:t>
            </w:r>
          </w:p>
        </w:tc>
        <w:tc>
          <w:tcPr>
            <w:tcW w:w="1985" w:type="dxa"/>
            <w:vMerge w:val="restart"/>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sz w:val="16"/>
                <w:szCs w:val="16"/>
              </w:rPr>
            </w:pPr>
            <w:r w:rsidRPr="00104AC1">
              <w:rPr>
                <w:rFonts w:ascii="Arial" w:hAnsi="Arial" w:cs="Arial"/>
                <w:b/>
                <w:i/>
                <w:sz w:val="16"/>
                <w:szCs w:val="16"/>
              </w:rPr>
              <w:t>NOMBRE DE LOS BIENES Y EQUIPO GENERAL, CIENTÍFICO E INFORMÁTICO</w:t>
            </w:r>
          </w:p>
        </w:tc>
        <w:tc>
          <w:tcPr>
            <w:tcW w:w="1134" w:type="dxa"/>
            <w:vMerge w:val="restart"/>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sz w:val="14"/>
                <w:szCs w:val="16"/>
              </w:rPr>
            </w:pPr>
            <w:r w:rsidRPr="00104AC1">
              <w:rPr>
                <w:rFonts w:ascii="Arial" w:hAnsi="Arial" w:cs="Arial"/>
                <w:b/>
                <w:i/>
                <w:sz w:val="14"/>
                <w:szCs w:val="16"/>
              </w:rPr>
              <w:t>UTILIZACIÓN</w:t>
            </w:r>
          </w:p>
        </w:tc>
        <w:tc>
          <w:tcPr>
            <w:tcW w:w="1134" w:type="dxa"/>
            <w:gridSpan w:val="2"/>
            <w:vMerge w:val="restart"/>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i/>
                <w:sz w:val="14"/>
                <w:szCs w:val="16"/>
              </w:rPr>
            </w:pPr>
            <w:r w:rsidRPr="00104AC1">
              <w:rPr>
                <w:rFonts w:ascii="Arial" w:hAnsi="Arial" w:cs="Arial"/>
                <w:b/>
                <w:i/>
                <w:sz w:val="14"/>
                <w:szCs w:val="16"/>
              </w:rPr>
              <w:t>RENDIMIENTO</w:t>
            </w:r>
          </w:p>
        </w:tc>
        <w:tc>
          <w:tcPr>
            <w:tcW w:w="709" w:type="dxa"/>
            <w:vMerge w:val="restart"/>
            <w:tcBorders>
              <w:top w:val="double" w:sz="4" w:space="0" w:color="auto"/>
              <w:left w:val="double" w:sz="4" w:space="0" w:color="auto"/>
              <w:right w:val="double" w:sz="4" w:space="0" w:color="auto"/>
            </w:tcBorders>
            <w:shd w:val="clear" w:color="auto" w:fill="auto"/>
            <w:vAlign w:val="center"/>
          </w:tcPr>
          <w:p w:rsidR="009241BF" w:rsidRPr="00104AC1" w:rsidRDefault="009241BF" w:rsidP="009241BF">
            <w:pPr>
              <w:spacing w:after="0" w:line="240" w:lineRule="auto"/>
              <w:jc w:val="center"/>
              <w:rPr>
                <w:rFonts w:ascii="Arial" w:hAnsi="Arial" w:cs="Arial"/>
                <w:b/>
                <w:i/>
                <w:sz w:val="14"/>
                <w:szCs w:val="16"/>
              </w:rPr>
            </w:pPr>
            <w:r w:rsidRPr="00104AC1">
              <w:rPr>
                <w:rFonts w:ascii="Arial" w:hAnsi="Arial" w:cs="Arial"/>
                <w:b/>
                <w:i/>
                <w:sz w:val="14"/>
                <w:szCs w:val="16"/>
              </w:rPr>
              <w:t>UNIDAD</w:t>
            </w:r>
          </w:p>
        </w:tc>
        <w:tc>
          <w:tcPr>
            <w:tcW w:w="1134" w:type="dxa"/>
            <w:gridSpan w:val="2"/>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sz w:val="14"/>
                <w:szCs w:val="16"/>
              </w:rPr>
            </w:pPr>
            <w:r w:rsidRPr="00104AC1">
              <w:rPr>
                <w:rFonts w:ascii="Arial" w:hAnsi="Arial" w:cs="Arial"/>
                <w:b/>
                <w:i/>
                <w:sz w:val="14"/>
                <w:szCs w:val="16"/>
              </w:rPr>
              <w:t>CANTIDAD</w:t>
            </w:r>
          </w:p>
        </w:tc>
        <w:tc>
          <w:tcPr>
            <w:tcW w:w="7796" w:type="dxa"/>
            <w:gridSpan w:val="16"/>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pStyle w:val="Ttulo2"/>
              <w:spacing w:before="0"/>
              <w:rPr>
                <w:rFonts w:ascii="Arial" w:hAnsi="Arial" w:cs="Arial"/>
                <w:i/>
                <w:color w:val="auto"/>
                <w:sz w:val="14"/>
                <w:szCs w:val="16"/>
                <w:lang w:val="es-MX"/>
              </w:rPr>
            </w:pPr>
            <w:bookmarkStart w:id="1374" w:name="_Toc364859883"/>
            <w:bookmarkStart w:id="1375" w:name="_Toc364865233"/>
            <w:bookmarkStart w:id="1376" w:name="_Toc364865922"/>
            <w:bookmarkStart w:id="1377" w:name="_Toc121220152"/>
            <w:bookmarkStart w:id="1378" w:name="_Toc122621405"/>
            <w:r w:rsidRPr="00104AC1">
              <w:rPr>
                <w:rFonts w:ascii="Arial" w:hAnsi="Arial" w:cs="Arial"/>
                <w:color w:val="auto"/>
                <w:sz w:val="14"/>
                <w:szCs w:val="16"/>
                <w:lang w:val="es-MX"/>
              </w:rPr>
              <w:t>AÑO</w:t>
            </w:r>
            <w:bookmarkEnd w:id="1374"/>
            <w:bookmarkEnd w:id="1375"/>
            <w:bookmarkEnd w:id="1376"/>
            <w:bookmarkEnd w:id="1377"/>
            <w:bookmarkEnd w:id="1378"/>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50"/>
        </w:trPr>
        <w:tc>
          <w:tcPr>
            <w:tcW w:w="567" w:type="dxa"/>
            <w:vMerge/>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sz w:val="16"/>
                <w:szCs w:val="16"/>
              </w:rPr>
            </w:pPr>
          </w:p>
        </w:tc>
        <w:tc>
          <w:tcPr>
            <w:tcW w:w="1985" w:type="dxa"/>
            <w:vMerge/>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sz w:val="16"/>
                <w:szCs w:val="16"/>
              </w:rPr>
            </w:pPr>
          </w:p>
        </w:tc>
        <w:tc>
          <w:tcPr>
            <w:tcW w:w="1134" w:type="dxa"/>
            <w:vMerge/>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sz w:val="14"/>
                <w:szCs w:val="16"/>
              </w:rPr>
            </w:pPr>
          </w:p>
        </w:tc>
        <w:tc>
          <w:tcPr>
            <w:tcW w:w="1134" w:type="dxa"/>
            <w:gridSpan w:val="2"/>
            <w:vMerge/>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sz w:val="14"/>
                <w:szCs w:val="16"/>
              </w:rPr>
            </w:pPr>
          </w:p>
        </w:tc>
        <w:tc>
          <w:tcPr>
            <w:tcW w:w="709" w:type="dxa"/>
            <w:vMerge/>
            <w:tcBorders>
              <w:left w:val="double" w:sz="4" w:space="0" w:color="auto"/>
              <w:bottom w:val="double" w:sz="4" w:space="0" w:color="auto"/>
              <w:right w:val="double" w:sz="4" w:space="0" w:color="auto"/>
            </w:tcBorders>
            <w:shd w:val="clear" w:color="auto" w:fill="auto"/>
            <w:vAlign w:val="center"/>
          </w:tcPr>
          <w:p w:rsidR="009241BF" w:rsidRPr="00104AC1" w:rsidRDefault="009241BF" w:rsidP="009241BF">
            <w:pPr>
              <w:spacing w:after="0" w:line="240" w:lineRule="auto"/>
              <w:jc w:val="center"/>
              <w:rPr>
                <w:rFonts w:ascii="Arial" w:hAnsi="Arial" w:cs="Arial"/>
                <w:b/>
                <w:i/>
                <w:sz w:val="14"/>
                <w:szCs w:val="16"/>
              </w:rPr>
            </w:pPr>
          </w:p>
        </w:tc>
        <w:tc>
          <w:tcPr>
            <w:tcW w:w="708" w:type="dxa"/>
            <w:tcBorders>
              <w:top w:val="double" w:sz="4" w:space="0" w:color="auto"/>
              <w:left w:val="double" w:sz="4" w:space="0" w:color="auto"/>
              <w:bottom w:val="double" w:sz="4" w:space="0" w:color="auto"/>
              <w:right w:val="double" w:sz="4" w:space="0" w:color="auto"/>
            </w:tcBorders>
            <w:shd w:val="clear" w:color="auto" w:fill="auto"/>
            <w:vAlign w:val="center"/>
          </w:tcPr>
          <w:p w:rsidR="009241BF" w:rsidRPr="00104AC1" w:rsidRDefault="009241BF" w:rsidP="009241BF">
            <w:pPr>
              <w:spacing w:after="0" w:line="240" w:lineRule="auto"/>
              <w:jc w:val="center"/>
              <w:rPr>
                <w:rFonts w:ascii="Arial" w:hAnsi="Arial" w:cs="Arial"/>
                <w:b/>
                <w:i/>
                <w:sz w:val="14"/>
                <w:szCs w:val="16"/>
              </w:rPr>
            </w:pPr>
            <w:r w:rsidRPr="00104AC1">
              <w:rPr>
                <w:rFonts w:ascii="Arial" w:hAnsi="Arial" w:cs="Arial"/>
                <w:b/>
                <w:i/>
                <w:sz w:val="14"/>
                <w:szCs w:val="16"/>
              </w:rPr>
              <w:t>EQUIPO</w:t>
            </w:r>
          </w:p>
        </w:tc>
        <w:tc>
          <w:tcPr>
            <w:tcW w:w="426" w:type="dxa"/>
            <w:tcBorders>
              <w:top w:val="double" w:sz="4" w:space="0" w:color="auto"/>
              <w:left w:val="double" w:sz="4" w:space="0" w:color="auto"/>
              <w:bottom w:val="double" w:sz="4" w:space="0" w:color="auto"/>
              <w:right w:val="double" w:sz="4" w:space="0" w:color="auto"/>
            </w:tcBorders>
            <w:shd w:val="clear" w:color="auto" w:fill="auto"/>
            <w:vAlign w:val="center"/>
          </w:tcPr>
          <w:p w:rsidR="009241BF" w:rsidRPr="00104AC1" w:rsidRDefault="009241BF" w:rsidP="009241BF">
            <w:pPr>
              <w:spacing w:after="0" w:line="240" w:lineRule="auto"/>
              <w:jc w:val="center"/>
              <w:rPr>
                <w:rFonts w:ascii="Arial" w:hAnsi="Arial" w:cs="Arial"/>
                <w:b/>
                <w:i/>
                <w:sz w:val="14"/>
                <w:szCs w:val="16"/>
              </w:rPr>
            </w:pPr>
            <w:r w:rsidRPr="00104AC1">
              <w:rPr>
                <w:rFonts w:ascii="Arial" w:hAnsi="Arial" w:cs="Arial"/>
                <w:b/>
                <w:i/>
                <w:sz w:val="14"/>
                <w:szCs w:val="16"/>
              </w:rPr>
              <w:t>HE</w:t>
            </w:r>
          </w:p>
        </w:tc>
        <w:tc>
          <w:tcPr>
            <w:tcW w:w="556"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sz w:val="14"/>
                <w:szCs w:val="16"/>
              </w:rPr>
            </w:pPr>
            <w:r w:rsidRPr="00104AC1">
              <w:rPr>
                <w:rFonts w:ascii="Arial" w:hAnsi="Arial" w:cs="Arial"/>
                <w:b/>
                <w:i/>
                <w:sz w:val="14"/>
                <w:szCs w:val="16"/>
              </w:rPr>
              <w:t>MES</w:t>
            </w:r>
          </w:p>
        </w:tc>
        <w:tc>
          <w:tcPr>
            <w:tcW w:w="557"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sz w:val="14"/>
                <w:szCs w:val="16"/>
              </w:rPr>
            </w:pPr>
            <w:r w:rsidRPr="00104AC1">
              <w:rPr>
                <w:rFonts w:ascii="Arial" w:hAnsi="Arial" w:cs="Arial"/>
                <w:b/>
                <w:i/>
                <w:sz w:val="14"/>
                <w:szCs w:val="16"/>
              </w:rPr>
              <w:t>MES</w:t>
            </w:r>
          </w:p>
        </w:tc>
        <w:tc>
          <w:tcPr>
            <w:tcW w:w="557"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sz w:val="14"/>
                <w:szCs w:val="16"/>
              </w:rPr>
            </w:pPr>
            <w:r w:rsidRPr="00104AC1">
              <w:rPr>
                <w:rFonts w:ascii="Arial" w:hAnsi="Arial" w:cs="Arial"/>
                <w:b/>
                <w:i/>
                <w:sz w:val="14"/>
                <w:szCs w:val="16"/>
              </w:rPr>
              <w:t>MES</w:t>
            </w:r>
          </w:p>
        </w:tc>
        <w:tc>
          <w:tcPr>
            <w:tcW w:w="557"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sz w:val="14"/>
                <w:szCs w:val="16"/>
              </w:rPr>
            </w:pPr>
            <w:r w:rsidRPr="00104AC1">
              <w:rPr>
                <w:rFonts w:ascii="Arial" w:hAnsi="Arial" w:cs="Arial"/>
                <w:b/>
                <w:i/>
                <w:sz w:val="14"/>
                <w:szCs w:val="16"/>
              </w:rPr>
              <w:t>MES</w:t>
            </w:r>
          </w:p>
        </w:tc>
        <w:tc>
          <w:tcPr>
            <w:tcW w:w="557" w:type="dxa"/>
            <w:gridSpan w:val="2"/>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sz w:val="14"/>
                <w:szCs w:val="16"/>
              </w:rPr>
            </w:pPr>
            <w:r w:rsidRPr="00104AC1">
              <w:rPr>
                <w:rFonts w:ascii="Arial" w:hAnsi="Arial" w:cs="Arial"/>
                <w:b/>
                <w:i/>
                <w:sz w:val="14"/>
                <w:szCs w:val="16"/>
              </w:rPr>
              <w:t>MES</w:t>
            </w:r>
          </w:p>
        </w:tc>
        <w:tc>
          <w:tcPr>
            <w:tcW w:w="557"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sz w:val="14"/>
                <w:szCs w:val="16"/>
              </w:rPr>
            </w:pPr>
            <w:r w:rsidRPr="00104AC1">
              <w:rPr>
                <w:rFonts w:ascii="Arial" w:hAnsi="Arial" w:cs="Arial"/>
                <w:b/>
                <w:i/>
                <w:sz w:val="14"/>
                <w:szCs w:val="16"/>
              </w:rPr>
              <w:t>MES</w:t>
            </w:r>
          </w:p>
        </w:tc>
        <w:tc>
          <w:tcPr>
            <w:tcW w:w="557"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sz w:val="14"/>
                <w:szCs w:val="16"/>
              </w:rPr>
            </w:pPr>
            <w:r w:rsidRPr="00104AC1">
              <w:rPr>
                <w:rFonts w:ascii="Arial" w:hAnsi="Arial" w:cs="Arial"/>
                <w:b/>
                <w:i/>
                <w:sz w:val="14"/>
                <w:szCs w:val="16"/>
              </w:rPr>
              <w:t>MES</w:t>
            </w:r>
          </w:p>
        </w:tc>
        <w:tc>
          <w:tcPr>
            <w:tcW w:w="556"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sz w:val="14"/>
                <w:szCs w:val="16"/>
              </w:rPr>
            </w:pPr>
            <w:r w:rsidRPr="00104AC1">
              <w:rPr>
                <w:rFonts w:ascii="Arial" w:hAnsi="Arial" w:cs="Arial"/>
                <w:b/>
                <w:i/>
                <w:sz w:val="14"/>
                <w:szCs w:val="16"/>
              </w:rPr>
              <w:t>MES</w:t>
            </w:r>
          </w:p>
        </w:tc>
        <w:tc>
          <w:tcPr>
            <w:tcW w:w="557"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sz w:val="14"/>
                <w:szCs w:val="16"/>
              </w:rPr>
            </w:pPr>
            <w:r w:rsidRPr="00104AC1">
              <w:rPr>
                <w:rFonts w:ascii="Arial" w:hAnsi="Arial" w:cs="Arial"/>
                <w:b/>
                <w:i/>
                <w:sz w:val="14"/>
                <w:szCs w:val="16"/>
              </w:rPr>
              <w:t>MES</w:t>
            </w:r>
          </w:p>
        </w:tc>
        <w:tc>
          <w:tcPr>
            <w:tcW w:w="557"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sz w:val="14"/>
                <w:szCs w:val="16"/>
              </w:rPr>
            </w:pPr>
            <w:r w:rsidRPr="00104AC1">
              <w:rPr>
                <w:rFonts w:ascii="Arial" w:hAnsi="Arial" w:cs="Arial"/>
                <w:b/>
                <w:i/>
                <w:sz w:val="14"/>
                <w:szCs w:val="16"/>
              </w:rPr>
              <w:t>MES</w:t>
            </w:r>
          </w:p>
        </w:tc>
        <w:tc>
          <w:tcPr>
            <w:tcW w:w="557" w:type="dxa"/>
            <w:gridSpan w:val="2"/>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sz w:val="14"/>
                <w:szCs w:val="16"/>
              </w:rPr>
            </w:pPr>
            <w:r w:rsidRPr="00104AC1">
              <w:rPr>
                <w:rFonts w:ascii="Arial" w:hAnsi="Arial" w:cs="Arial"/>
                <w:b/>
                <w:i/>
                <w:sz w:val="14"/>
                <w:szCs w:val="16"/>
              </w:rPr>
              <w:t>MES</w:t>
            </w:r>
          </w:p>
        </w:tc>
        <w:tc>
          <w:tcPr>
            <w:tcW w:w="557"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sz w:val="14"/>
                <w:szCs w:val="16"/>
              </w:rPr>
            </w:pPr>
            <w:r w:rsidRPr="00104AC1">
              <w:rPr>
                <w:rFonts w:ascii="Arial" w:hAnsi="Arial" w:cs="Arial"/>
                <w:b/>
                <w:i/>
                <w:sz w:val="14"/>
                <w:szCs w:val="16"/>
              </w:rPr>
              <w:t>MES</w:t>
            </w:r>
          </w:p>
        </w:tc>
        <w:tc>
          <w:tcPr>
            <w:tcW w:w="557"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sz w:val="14"/>
                <w:szCs w:val="16"/>
              </w:rPr>
            </w:pPr>
            <w:r w:rsidRPr="00104AC1">
              <w:rPr>
                <w:rFonts w:ascii="Arial" w:hAnsi="Arial" w:cs="Arial"/>
                <w:b/>
                <w:i/>
                <w:sz w:val="14"/>
                <w:szCs w:val="16"/>
              </w:rPr>
              <w:t>MES</w:t>
            </w:r>
          </w:p>
        </w:tc>
        <w:tc>
          <w:tcPr>
            <w:tcW w:w="557"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sz w:val="14"/>
                <w:szCs w:val="16"/>
              </w:rPr>
            </w:pPr>
            <w:r w:rsidRPr="00104AC1">
              <w:rPr>
                <w:rFonts w:ascii="Arial" w:hAnsi="Arial" w:cs="Arial"/>
                <w:b/>
                <w:i/>
                <w:sz w:val="14"/>
                <w:szCs w:val="16"/>
              </w:rPr>
              <w:t>MES</w:t>
            </w: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985"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34"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34" w:type="dxa"/>
            <w:gridSpan w:val="2"/>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709" w:type="dxa"/>
            <w:tcBorders>
              <w:top w:val="double"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708" w:type="dxa"/>
            <w:tcBorders>
              <w:top w:val="double"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426" w:type="dxa"/>
            <w:tcBorders>
              <w:top w:val="double"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556"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gridSpan w:val="2"/>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6"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gridSpan w:val="2"/>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uble"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98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34"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34"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709"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708"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5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pStyle w:val="Piedepgina"/>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pStyle w:val="Piedepgina"/>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pStyle w:val="Piedepgina"/>
              <w:rPr>
                <w:rFonts w:ascii="Arial" w:hAnsi="Arial" w:cs="Arial"/>
                <w:i/>
                <w:sz w:val="16"/>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98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34"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34"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709"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708"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5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pStyle w:val="Encabezado0"/>
              <w:rPr>
                <w:rFonts w:ascii="Arial" w:hAnsi="Arial" w:cs="Arial"/>
                <w:i/>
                <w:iCs/>
                <w:sz w:val="16"/>
                <w:szCs w:val="16"/>
              </w:rPr>
            </w:pPr>
          </w:p>
        </w:tc>
        <w:tc>
          <w:tcPr>
            <w:tcW w:w="198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34"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34"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709"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708"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5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98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34"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34"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709"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708"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5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98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34"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34"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709"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708"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5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98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34"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34"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709"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708"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5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98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34"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34"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709"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708"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5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98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34"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34"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709"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708"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5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98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34"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34"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709"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708"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5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98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34"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34"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709"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708"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5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98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34"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34"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709"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708"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5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98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34"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34"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709"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708"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5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98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34"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34"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709"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708"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5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98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34"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34"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709"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708"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5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98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34"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34"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709"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708"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5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98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34"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34"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709"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708"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5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98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34"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34"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709"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708"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5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gridSpan w:val="2"/>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567"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985"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34"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1134" w:type="dxa"/>
            <w:gridSpan w:val="2"/>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709" w:type="dxa"/>
            <w:tcBorders>
              <w:top w:val="dotted" w:sz="4" w:space="0" w:color="auto"/>
              <w:left w:val="double" w:sz="4" w:space="0" w:color="auto"/>
              <w:bottom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708" w:type="dxa"/>
            <w:tcBorders>
              <w:top w:val="dotted" w:sz="4" w:space="0" w:color="auto"/>
              <w:left w:val="double" w:sz="4" w:space="0" w:color="auto"/>
              <w:bottom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556"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gridSpan w:val="2"/>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6"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gridSpan w:val="2"/>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57"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bl>
    <w:p w:rsidR="009241BF" w:rsidRPr="00104AC1" w:rsidRDefault="009241BF" w:rsidP="009241BF">
      <w:pPr>
        <w:pStyle w:val="Ttulo"/>
        <w:jc w:val="both"/>
        <w:rPr>
          <w:rFonts w:ascii="Arial" w:hAnsi="Arial" w:cs="Arial"/>
          <w:b w:val="0"/>
          <w:bCs/>
          <w:i/>
          <w:sz w:val="16"/>
          <w:szCs w:val="16"/>
          <w:lang w:val="es-MX"/>
        </w:rPr>
        <w:sectPr w:rsidR="009241BF" w:rsidRPr="00104AC1" w:rsidSect="009241BF">
          <w:pgSz w:w="15840" w:h="12240" w:orient="landscape"/>
          <w:pgMar w:top="1134" w:right="1037" w:bottom="1134" w:left="540" w:header="720" w:footer="720" w:gutter="0"/>
          <w:paperSrc w:first="7" w:other="7"/>
          <w:cols w:space="720"/>
          <w:rtlGutter/>
          <w:docGrid w:linePitch="272"/>
        </w:sectPr>
      </w:pPr>
    </w:p>
    <w:p w:rsidR="009241BF" w:rsidRPr="00104AC1" w:rsidRDefault="009241BF" w:rsidP="009241BF">
      <w:pPr>
        <w:pStyle w:val="Ttulo2"/>
        <w:numPr>
          <w:ilvl w:val="0"/>
          <w:numId w:val="0"/>
        </w:numPr>
        <w:spacing w:before="0"/>
        <w:ind w:left="720"/>
        <w:jc w:val="both"/>
        <w:rPr>
          <w:rFonts w:ascii="Arial" w:hAnsi="Arial" w:cs="Arial"/>
          <w:i/>
          <w:color w:val="auto"/>
          <w:sz w:val="20"/>
          <w:szCs w:val="16"/>
          <w:lang w:val="es-MX"/>
        </w:rPr>
      </w:pPr>
      <w:bookmarkStart w:id="1379" w:name="_Toc364859884"/>
      <w:bookmarkStart w:id="1380" w:name="_Toc364865923"/>
      <w:bookmarkStart w:id="1381" w:name="_Toc121220153"/>
      <w:bookmarkStart w:id="1382" w:name="_Toc122621406"/>
      <w:r w:rsidRPr="00104AC1">
        <w:rPr>
          <w:rFonts w:ascii="Arial" w:hAnsi="Arial" w:cs="Arial"/>
          <w:color w:val="auto"/>
          <w:sz w:val="20"/>
          <w:szCs w:val="16"/>
          <w:lang w:val="es-MX"/>
        </w:rPr>
        <w:lastRenderedPageBreak/>
        <w:t>AT 12 D) PERSONAL PROFESIONAL TÉCNICO, ADMINISTRATIVO Y DE SERVICIO ENCARGADO DE LA DIRECCIÓN, ADMINISTRACIÓN Y EJECUCIÓN DE LOS TRABAJOS</w:t>
      </w:r>
      <w:bookmarkEnd w:id="1379"/>
      <w:bookmarkEnd w:id="1380"/>
      <w:bookmarkEnd w:id="1381"/>
      <w:bookmarkEnd w:id="1382"/>
    </w:p>
    <w:p w:rsidR="009241BF" w:rsidRPr="00104AC1" w:rsidRDefault="009241BF" w:rsidP="009241BF">
      <w:pPr>
        <w:tabs>
          <w:tab w:val="left" w:pos="-1440"/>
          <w:tab w:val="left" w:pos="-720"/>
          <w:tab w:val="left" w:pos="709"/>
          <w:tab w:val="left" w:pos="5387"/>
          <w:tab w:val="left" w:pos="5529"/>
        </w:tabs>
        <w:spacing w:after="0" w:line="240" w:lineRule="auto"/>
        <w:ind w:left="2552" w:hanging="2552"/>
        <w:jc w:val="center"/>
        <w:rPr>
          <w:rFonts w:ascii="Arial" w:hAnsi="Arial" w:cs="Arial"/>
          <w:i/>
          <w:szCs w:val="16"/>
        </w:rPr>
      </w:pPr>
      <w:r w:rsidRPr="00104AC1">
        <w:rPr>
          <w:rFonts w:ascii="Arial" w:hAnsi="Arial" w:cs="Arial"/>
          <w:i/>
          <w:szCs w:val="16"/>
        </w:rPr>
        <w:t>(GUÍA DE LLENADO)</w:t>
      </w:r>
    </w:p>
    <w:p w:rsidR="009241BF" w:rsidRPr="00104AC1" w:rsidRDefault="009241BF" w:rsidP="009241BF">
      <w:pPr>
        <w:widowControl w:val="0"/>
        <w:spacing w:after="0" w:line="240" w:lineRule="auto"/>
        <w:ind w:left="2200" w:hanging="2200"/>
        <w:jc w:val="both"/>
        <w:rPr>
          <w:rFonts w:ascii="Arial" w:hAnsi="Arial" w:cs="Arial"/>
          <w:b/>
          <w:bCs/>
          <w:i/>
          <w:szCs w:val="16"/>
        </w:rPr>
      </w:pPr>
    </w:p>
    <w:p w:rsidR="009241BF" w:rsidRPr="00104AC1" w:rsidRDefault="009241BF" w:rsidP="009241BF">
      <w:pPr>
        <w:tabs>
          <w:tab w:val="left" w:pos="-1440"/>
          <w:tab w:val="left" w:pos="-720"/>
          <w:tab w:val="left" w:pos="864"/>
          <w:tab w:val="left" w:pos="5184"/>
          <w:tab w:val="left" w:pos="9923"/>
        </w:tabs>
        <w:spacing w:after="0" w:line="240" w:lineRule="auto"/>
        <w:ind w:left="864" w:right="49" w:hanging="864"/>
        <w:jc w:val="both"/>
        <w:outlineLvl w:val="0"/>
        <w:rPr>
          <w:rFonts w:ascii="Arial" w:hAnsi="Arial" w:cs="Arial"/>
          <w:b/>
          <w:i/>
          <w:sz w:val="18"/>
          <w:szCs w:val="18"/>
        </w:rPr>
      </w:pPr>
      <w:bookmarkStart w:id="1383" w:name="_Toc364859885"/>
      <w:bookmarkStart w:id="1384" w:name="_Toc364865235"/>
      <w:bookmarkStart w:id="1385" w:name="_Toc364865924"/>
      <w:bookmarkStart w:id="1386" w:name="_Toc121220154"/>
      <w:bookmarkStart w:id="1387" w:name="_Toc122621407"/>
      <w:r w:rsidRPr="00104AC1">
        <w:rPr>
          <w:rFonts w:ascii="Arial" w:hAnsi="Arial" w:cs="Arial"/>
          <w:b/>
          <w:i/>
          <w:sz w:val="18"/>
          <w:szCs w:val="18"/>
        </w:rPr>
        <w:t>A). -ENCABEZADO:</w:t>
      </w:r>
      <w:bookmarkEnd w:id="1383"/>
      <w:bookmarkEnd w:id="1384"/>
      <w:bookmarkEnd w:id="1385"/>
      <w:bookmarkEnd w:id="1386"/>
      <w:bookmarkEnd w:id="1387"/>
    </w:p>
    <w:p w:rsidR="009241BF" w:rsidRPr="00104AC1" w:rsidRDefault="009241BF" w:rsidP="009241BF">
      <w:pPr>
        <w:tabs>
          <w:tab w:val="left" w:pos="-1440"/>
          <w:tab w:val="left" w:pos="-720"/>
          <w:tab w:val="left" w:pos="709"/>
          <w:tab w:val="left" w:pos="5184"/>
          <w:tab w:val="left" w:pos="9923"/>
        </w:tabs>
        <w:spacing w:after="0" w:line="240" w:lineRule="auto"/>
        <w:ind w:left="5182" w:right="49" w:hanging="4757"/>
        <w:jc w:val="both"/>
        <w:outlineLvl w:val="0"/>
        <w:rPr>
          <w:rFonts w:ascii="Arial" w:hAnsi="Arial" w:cs="Arial"/>
          <w:i/>
          <w:sz w:val="18"/>
          <w:szCs w:val="18"/>
        </w:rPr>
      </w:pPr>
      <w:bookmarkStart w:id="1388" w:name="_Toc364859886"/>
      <w:bookmarkStart w:id="1389" w:name="_Toc364865236"/>
      <w:bookmarkStart w:id="1390" w:name="_Toc364865925"/>
      <w:bookmarkStart w:id="1391" w:name="_Toc121220155"/>
      <w:bookmarkStart w:id="1392" w:name="_Toc122621408"/>
      <w:r w:rsidRPr="00104AC1">
        <w:rPr>
          <w:rFonts w:ascii="Arial" w:hAnsi="Arial" w:cs="Arial"/>
          <w:i/>
          <w:sz w:val="18"/>
          <w:szCs w:val="18"/>
        </w:rPr>
        <w:t>LICITACIÓN N°</w:t>
      </w:r>
      <w:r w:rsidRPr="00104AC1">
        <w:rPr>
          <w:rFonts w:ascii="Arial" w:hAnsi="Arial" w:cs="Arial"/>
          <w:i/>
          <w:sz w:val="18"/>
          <w:szCs w:val="18"/>
        </w:rPr>
        <w:tab/>
        <w:t>LA CLAVE QUE LE CORRESPONDA.</w:t>
      </w:r>
      <w:bookmarkEnd w:id="1388"/>
      <w:bookmarkEnd w:id="1389"/>
      <w:bookmarkEnd w:id="1390"/>
      <w:bookmarkEnd w:id="1391"/>
      <w:bookmarkEnd w:id="1392"/>
    </w:p>
    <w:p w:rsidR="009241BF" w:rsidRPr="00104AC1" w:rsidRDefault="009241BF" w:rsidP="009241BF">
      <w:pPr>
        <w:pStyle w:val="Sangra2detindependiente"/>
        <w:ind w:left="5182" w:right="49" w:hanging="4757"/>
        <w:rPr>
          <w:rFonts w:cs="Arial"/>
          <w:b/>
          <w:iCs/>
          <w:sz w:val="18"/>
          <w:szCs w:val="18"/>
          <w:lang w:val="es-MX"/>
        </w:rPr>
      </w:pPr>
      <w:r w:rsidRPr="00104AC1">
        <w:rPr>
          <w:rFonts w:cs="Arial"/>
          <w:b/>
          <w:iCs/>
          <w:sz w:val="18"/>
          <w:szCs w:val="18"/>
          <w:lang w:val="es-MX"/>
        </w:rPr>
        <w:t>DESCRIPCIÓN:</w:t>
      </w:r>
      <w:r w:rsidRPr="00104AC1">
        <w:rPr>
          <w:rFonts w:cs="Arial"/>
          <w:b/>
          <w:iCs/>
          <w:sz w:val="18"/>
          <w:szCs w:val="18"/>
          <w:lang w:val="es-MX"/>
        </w:rPr>
        <w:tab/>
        <w:t>SE ESPECIFICARÁ EL TIPO DE TRABAJOS Y EL LUGAR DONDE SE EFECTUARÁN ESTOS.</w:t>
      </w:r>
    </w:p>
    <w:p w:rsidR="009241BF" w:rsidRPr="00104AC1" w:rsidRDefault="009241BF" w:rsidP="009241BF">
      <w:pPr>
        <w:tabs>
          <w:tab w:val="left" w:pos="-1440"/>
          <w:tab w:val="left" w:pos="-720"/>
          <w:tab w:val="left" w:pos="709"/>
          <w:tab w:val="left" w:pos="5184"/>
          <w:tab w:val="left" w:pos="9923"/>
        </w:tabs>
        <w:spacing w:after="0" w:line="240" w:lineRule="auto"/>
        <w:ind w:left="5184" w:right="49" w:hanging="4758"/>
        <w:jc w:val="both"/>
        <w:rPr>
          <w:rFonts w:ascii="Arial" w:hAnsi="Arial" w:cs="Arial"/>
          <w:i/>
          <w:sz w:val="18"/>
          <w:szCs w:val="18"/>
        </w:rPr>
      </w:pPr>
      <w:r w:rsidRPr="00104AC1">
        <w:rPr>
          <w:rFonts w:ascii="Arial" w:hAnsi="Arial" w:cs="Arial"/>
          <w:i/>
          <w:sz w:val="18"/>
          <w:szCs w:val="18"/>
        </w:rPr>
        <w:t>RAZÓN SOCIAL DEL LICITANTE:</w:t>
      </w:r>
      <w:r w:rsidRPr="00104AC1">
        <w:rPr>
          <w:rFonts w:ascii="Arial" w:hAnsi="Arial" w:cs="Arial"/>
          <w:i/>
          <w:sz w:val="18"/>
          <w:szCs w:val="18"/>
        </w:rPr>
        <w:tab/>
        <w:t>SE ANOTARÁ EL NOMBRE O RAZÓN SOCIAL COMPLETA DEL LICITANTE QUE PRESENTA LA PROPOSICIÓN.</w:t>
      </w:r>
    </w:p>
    <w:p w:rsidR="009241BF" w:rsidRPr="00104AC1" w:rsidRDefault="009241BF" w:rsidP="009241BF">
      <w:pPr>
        <w:tabs>
          <w:tab w:val="left" w:pos="-1440"/>
          <w:tab w:val="left" w:pos="-720"/>
          <w:tab w:val="left" w:pos="709"/>
          <w:tab w:val="left" w:pos="5184"/>
          <w:tab w:val="left" w:pos="9923"/>
        </w:tabs>
        <w:spacing w:after="0" w:line="240" w:lineRule="auto"/>
        <w:ind w:left="5184" w:right="49" w:hanging="4758"/>
        <w:jc w:val="both"/>
        <w:rPr>
          <w:rFonts w:ascii="Arial" w:hAnsi="Arial" w:cs="Arial"/>
          <w:i/>
          <w:sz w:val="18"/>
          <w:szCs w:val="18"/>
        </w:rPr>
      </w:pPr>
      <w:r w:rsidRPr="00104AC1">
        <w:rPr>
          <w:rFonts w:ascii="Arial" w:hAnsi="Arial" w:cs="Arial"/>
          <w:i/>
          <w:sz w:val="18"/>
          <w:szCs w:val="18"/>
        </w:rPr>
        <w:t>FIRMA DEL LICITANTE:</w:t>
      </w:r>
      <w:r w:rsidRPr="00104AC1">
        <w:rPr>
          <w:rFonts w:ascii="Arial" w:hAnsi="Arial" w:cs="Arial"/>
          <w:i/>
          <w:sz w:val="18"/>
          <w:szCs w:val="18"/>
        </w:rPr>
        <w:tab/>
        <w:t>ESTE ESPACIO SERVIRÁ PARA QUE SIGNE EL REPRESENTANTE LEGAL DEL LICITANTE.</w:t>
      </w:r>
    </w:p>
    <w:p w:rsidR="009241BF" w:rsidRPr="00104AC1" w:rsidRDefault="009241BF" w:rsidP="009241BF">
      <w:pPr>
        <w:pStyle w:val="Sangra2detindependiente"/>
        <w:tabs>
          <w:tab w:val="left" w:pos="9923"/>
        </w:tabs>
        <w:ind w:left="5182" w:right="49" w:hanging="4757"/>
        <w:rPr>
          <w:rFonts w:cs="Arial"/>
          <w:b/>
          <w:iCs/>
          <w:sz w:val="18"/>
          <w:szCs w:val="18"/>
          <w:lang w:val="es-MX"/>
        </w:rPr>
      </w:pPr>
      <w:r w:rsidRPr="00104AC1">
        <w:rPr>
          <w:rFonts w:cs="Arial"/>
          <w:b/>
          <w:iCs/>
          <w:sz w:val="18"/>
          <w:szCs w:val="18"/>
          <w:lang w:val="es-MX"/>
        </w:rPr>
        <w:t xml:space="preserve">PLAZO DE EJECUCIÓN DE LOS TRABAJOS: </w:t>
      </w:r>
      <w:r w:rsidRPr="00104AC1">
        <w:rPr>
          <w:rFonts w:cs="Arial"/>
          <w:b/>
          <w:iCs/>
          <w:sz w:val="18"/>
          <w:szCs w:val="18"/>
          <w:lang w:val="es-MX"/>
        </w:rPr>
        <w:tab/>
        <w:t>EL INDICADO EN LA CONVOCATORIA O LA MODIFICACIÓN QUE EN SU CASO SE HAYA EFECTUADO</w:t>
      </w:r>
    </w:p>
    <w:p w:rsidR="009241BF" w:rsidRPr="00104AC1" w:rsidRDefault="009241BF" w:rsidP="009241BF">
      <w:pPr>
        <w:pStyle w:val="Sangra2detindependiente"/>
        <w:tabs>
          <w:tab w:val="left" w:pos="9923"/>
        </w:tabs>
        <w:ind w:left="5182" w:right="49" w:hanging="4757"/>
        <w:rPr>
          <w:rFonts w:cs="Arial"/>
          <w:i/>
          <w:sz w:val="18"/>
          <w:szCs w:val="18"/>
          <w:lang w:val="es-MX"/>
        </w:rPr>
      </w:pPr>
      <w:r w:rsidRPr="00104AC1">
        <w:rPr>
          <w:rFonts w:cs="Arial"/>
          <w:b/>
          <w:iCs/>
          <w:sz w:val="18"/>
          <w:szCs w:val="18"/>
          <w:lang w:val="es-MX"/>
        </w:rPr>
        <w:t>FECHA DE PRESENTACIÓN DE LA PROPUESTA</w:t>
      </w:r>
      <w:r w:rsidRPr="00104AC1">
        <w:rPr>
          <w:rFonts w:cs="Arial"/>
          <w:b/>
          <w:iCs/>
          <w:sz w:val="18"/>
          <w:szCs w:val="18"/>
          <w:lang w:val="es-MX"/>
        </w:rPr>
        <w:tab/>
        <w:t xml:space="preserve">LA INDICADA EN LA CONVOCATORIA O LA </w:t>
      </w:r>
      <w:r w:rsidRPr="00104AC1">
        <w:rPr>
          <w:rFonts w:cs="Arial"/>
          <w:i/>
          <w:sz w:val="18"/>
          <w:szCs w:val="18"/>
          <w:lang w:val="es-MX"/>
        </w:rPr>
        <w:t>MODIFICACIÓN QUE EN SU CASO SE HAYA EFECTUADO.</w:t>
      </w:r>
    </w:p>
    <w:p w:rsidR="009241BF" w:rsidRPr="00104AC1" w:rsidRDefault="009241BF" w:rsidP="009241BF">
      <w:pPr>
        <w:tabs>
          <w:tab w:val="left" w:pos="-1440"/>
          <w:tab w:val="left" w:pos="-720"/>
          <w:tab w:val="left" w:pos="709"/>
          <w:tab w:val="left" w:pos="5529"/>
        </w:tabs>
        <w:spacing w:after="0" w:line="240" w:lineRule="auto"/>
        <w:jc w:val="both"/>
        <w:rPr>
          <w:rFonts w:ascii="Arial" w:hAnsi="Arial" w:cs="Arial"/>
          <w:b/>
          <w:i/>
          <w:sz w:val="18"/>
          <w:szCs w:val="18"/>
        </w:rPr>
      </w:pPr>
      <w:r w:rsidRPr="00104AC1">
        <w:rPr>
          <w:rFonts w:ascii="Arial" w:hAnsi="Arial" w:cs="Arial"/>
          <w:b/>
          <w:i/>
          <w:sz w:val="18"/>
          <w:szCs w:val="18"/>
        </w:rPr>
        <w:t>B). -COLUMNAS:</w:t>
      </w:r>
    </w:p>
    <w:p w:rsidR="009241BF" w:rsidRPr="00104AC1" w:rsidRDefault="009241BF" w:rsidP="009241BF">
      <w:pPr>
        <w:tabs>
          <w:tab w:val="left" w:pos="-1440"/>
          <w:tab w:val="left" w:pos="-720"/>
          <w:tab w:val="left" w:pos="709"/>
          <w:tab w:val="left" w:pos="5245"/>
        </w:tabs>
        <w:spacing w:after="0" w:line="240" w:lineRule="auto"/>
        <w:ind w:left="5245" w:hanging="4820"/>
        <w:jc w:val="both"/>
        <w:rPr>
          <w:rFonts w:ascii="Arial" w:hAnsi="Arial" w:cs="Arial"/>
          <w:i/>
          <w:sz w:val="18"/>
          <w:szCs w:val="18"/>
        </w:rPr>
      </w:pPr>
      <w:r w:rsidRPr="00104AC1">
        <w:rPr>
          <w:rFonts w:ascii="Arial" w:hAnsi="Arial" w:cs="Arial"/>
          <w:i/>
          <w:sz w:val="18"/>
          <w:szCs w:val="18"/>
        </w:rPr>
        <w:t>ÁREA DE LOS TRABAJOS:</w:t>
      </w:r>
      <w:r w:rsidRPr="00104AC1">
        <w:rPr>
          <w:rFonts w:ascii="Arial" w:hAnsi="Arial" w:cs="Arial"/>
          <w:i/>
          <w:sz w:val="18"/>
          <w:szCs w:val="18"/>
        </w:rPr>
        <w:tab/>
        <w:t>SE ESPECIFICARÁ EL ÁREA QUE DESEMPEÑARÁ ENTRE DIRECCIÓN, SUPERVISIÓN Y ADMINISTRACIÓN, DISTINGUIENDO LOS DE ADMINISTRACIÓN CENTRAL Y DE CAMPO.</w:t>
      </w:r>
    </w:p>
    <w:p w:rsidR="009241BF" w:rsidRPr="00104AC1" w:rsidRDefault="009241BF" w:rsidP="009241BF">
      <w:pPr>
        <w:tabs>
          <w:tab w:val="left" w:pos="-1440"/>
          <w:tab w:val="left" w:pos="-720"/>
          <w:tab w:val="left" w:pos="709"/>
          <w:tab w:val="left" w:pos="5529"/>
        </w:tabs>
        <w:spacing w:after="0" w:line="240" w:lineRule="auto"/>
        <w:ind w:left="5529" w:hanging="4820"/>
        <w:jc w:val="both"/>
        <w:rPr>
          <w:rFonts w:ascii="Arial" w:hAnsi="Arial" w:cs="Arial"/>
          <w:i/>
          <w:sz w:val="18"/>
          <w:szCs w:val="18"/>
        </w:rPr>
      </w:pPr>
    </w:p>
    <w:p w:rsidR="009241BF" w:rsidRPr="00104AC1" w:rsidRDefault="009241BF" w:rsidP="009241BF">
      <w:pPr>
        <w:tabs>
          <w:tab w:val="left" w:pos="-1440"/>
          <w:tab w:val="left" w:pos="-720"/>
          <w:tab w:val="left" w:pos="709"/>
          <w:tab w:val="left" w:pos="5245"/>
        </w:tabs>
        <w:spacing w:after="0" w:line="240" w:lineRule="auto"/>
        <w:ind w:left="5245" w:hanging="4820"/>
        <w:jc w:val="both"/>
        <w:rPr>
          <w:rFonts w:ascii="Arial" w:hAnsi="Arial" w:cs="Arial"/>
          <w:i/>
          <w:sz w:val="18"/>
          <w:szCs w:val="18"/>
        </w:rPr>
      </w:pPr>
      <w:r w:rsidRPr="00104AC1">
        <w:rPr>
          <w:rFonts w:ascii="Arial" w:hAnsi="Arial" w:cs="Arial"/>
          <w:i/>
          <w:sz w:val="18"/>
          <w:szCs w:val="18"/>
        </w:rPr>
        <w:t>CATEGORÍA:</w:t>
      </w:r>
      <w:r w:rsidRPr="00104AC1">
        <w:rPr>
          <w:rFonts w:ascii="Arial" w:hAnsi="Arial" w:cs="Arial"/>
          <w:i/>
          <w:sz w:val="18"/>
          <w:szCs w:val="18"/>
        </w:rPr>
        <w:tab/>
        <w:t>SE ANOTARÁ LA CATEGORÍA DEL PERSONAL DE DIRECCIÓN, SUPERVISIÓN O ADMINISTRACIÓN CORRESPONDIENTE.</w:t>
      </w:r>
    </w:p>
    <w:p w:rsidR="009241BF" w:rsidRPr="00104AC1" w:rsidRDefault="009241BF" w:rsidP="009241BF">
      <w:pPr>
        <w:tabs>
          <w:tab w:val="left" w:pos="-1440"/>
          <w:tab w:val="left" w:pos="-720"/>
          <w:tab w:val="left" w:pos="709"/>
          <w:tab w:val="left" w:pos="5529"/>
        </w:tabs>
        <w:spacing w:after="0" w:line="240" w:lineRule="auto"/>
        <w:ind w:left="5529" w:hanging="4820"/>
        <w:jc w:val="both"/>
        <w:rPr>
          <w:rFonts w:ascii="Arial" w:hAnsi="Arial" w:cs="Arial"/>
          <w:i/>
          <w:sz w:val="18"/>
          <w:szCs w:val="18"/>
        </w:rPr>
      </w:pPr>
    </w:p>
    <w:p w:rsidR="009241BF" w:rsidRPr="00104AC1" w:rsidRDefault="009241BF" w:rsidP="009241BF">
      <w:pPr>
        <w:tabs>
          <w:tab w:val="left" w:pos="-1440"/>
          <w:tab w:val="left" w:pos="-720"/>
          <w:tab w:val="left" w:pos="709"/>
          <w:tab w:val="left" w:pos="5245"/>
        </w:tabs>
        <w:spacing w:after="0" w:line="240" w:lineRule="auto"/>
        <w:ind w:left="5245" w:hanging="4819"/>
        <w:jc w:val="both"/>
        <w:rPr>
          <w:rFonts w:ascii="Arial" w:hAnsi="Arial" w:cs="Arial"/>
          <w:i/>
          <w:sz w:val="18"/>
          <w:szCs w:val="18"/>
        </w:rPr>
      </w:pPr>
      <w:r w:rsidRPr="00104AC1">
        <w:rPr>
          <w:rFonts w:ascii="Arial" w:hAnsi="Arial" w:cs="Arial"/>
          <w:i/>
          <w:sz w:val="18"/>
          <w:szCs w:val="18"/>
        </w:rPr>
        <w:t>AÑO/MES:</w:t>
      </w:r>
      <w:r w:rsidRPr="00104AC1">
        <w:rPr>
          <w:rFonts w:ascii="Arial" w:hAnsi="Arial" w:cs="Arial"/>
          <w:i/>
          <w:sz w:val="18"/>
          <w:szCs w:val="18"/>
        </w:rPr>
        <w:tab/>
        <w:t>SE ANOTARÁ EL AÑO Y MES QUE DURARÁ LA EJECUCIÓN DE LOS TRABAJOS, SE GRAFICARÁ MEDIANTE UNA BARRA EL PERIODO DE UTILIZACIÓN DEL PERSONAL Y SE ANOTARÁ LA CANTIDAD DE TIEMPO (MES) A UTILIZAR Y EL IMPORTE MES POR EL PERSONAL REQUERIDO POR CATEGORÍA EN CADA MES.</w:t>
      </w:r>
    </w:p>
    <w:p w:rsidR="009241BF" w:rsidRPr="00104AC1" w:rsidRDefault="009241BF" w:rsidP="009241BF">
      <w:pPr>
        <w:tabs>
          <w:tab w:val="left" w:pos="-1440"/>
          <w:tab w:val="left" w:pos="-720"/>
          <w:tab w:val="left" w:pos="709"/>
          <w:tab w:val="left" w:pos="5245"/>
        </w:tabs>
        <w:spacing w:after="0" w:line="240" w:lineRule="auto"/>
        <w:jc w:val="both"/>
        <w:rPr>
          <w:rFonts w:ascii="Arial" w:hAnsi="Arial" w:cs="Arial"/>
          <w:i/>
          <w:sz w:val="18"/>
          <w:szCs w:val="18"/>
        </w:rPr>
      </w:pPr>
    </w:p>
    <w:p w:rsidR="009241BF" w:rsidRPr="00104AC1" w:rsidRDefault="009241BF" w:rsidP="009241BF">
      <w:pPr>
        <w:tabs>
          <w:tab w:val="left" w:pos="-1440"/>
          <w:tab w:val="left" w:pos="-720"/>
          <w:tab w:val="left" w:pos="0"/>
          <w:tab w:val="left" w:pos="709"/>
        </w:tabs>
        <w:spacing w:after="0" w:line="240" w:lineRule="auto"/>
        <w:jc w:val="both"/>
        <w:rPr>
          <w:rFonts w:ascii="Arial" w:hAnsi="Arial" w:cs="Arial"/>
          <w:i/>
          <w:sz w:val="18"/>
          <w:szCs w:val="18"/>
        </w:rPr>
      </w:pPr>
      <w:r w:rsidRPr="00104AC1">
        <w:rPr>
          <w:rFonts w:ascii="Arial" w:hAnsi="Arial" w:cs="Arial"/>
          <w:i/>
          <w:iCs/>
          <w:sz w:val="18"/>
          <w:szCs w:val="18"/>
        </w:rPr>
        <w:t>SE INCLUIRÁ EL PERSONAL PARA DAR APOYO TÉCNICO Y ADMINISTRATIVO A LA SUPERINTENDENCIA DEL CONTRATISTA ENCARGADO DIRECTAMENTE DE LOS TRABAJOS Y LOS DE CAMPO NECESARIOS PARA LA DIRECCIÓN, SUPERVISIÓN Y ADMINISTRACIÓN DE LA OBRA DE LA PRESENTE LICITACIÓN.</w:t>
      </w:r>
    </w:p>
    <w:p w:rsidR="009241BF" w:rsidRPr="00104AC1" w:rsidRDefault="009241BF" w:rsidP="009241BF">
      <w:pPr>
        <w:tabs>
          <w:tab w:val="left" w:pos="-1440"/>
          <w:tab w:val="left" w:pos="-720"/>
          <w:tab w:val="left" w:pos="567"/>
          <w:tab w:val="left" w:pos="5529"/>
        </w:tabs>
        <w:spacing w:after="0" w:line="240" w:lineRule="auto"/>
        <w:ind w:left="567" w:hanging="27"/>
        <w:jc w:val="both"/>
        <w:rPr>
          <w:rFonts w:ascii="Arial" w:hAnsi="Arial" w:cs="Arial"/>
          <w:b/>
          <w:i/>
          <w:sz w:val="16"/>
          <w:szCs w:val="16"/>
        </w:rPr>
      </w:pPr>
    </w:p>
    <w:p w:rsidR="009241BF" w:rsidRPr="00104AC1" w:rsidRDefault="009241BF" w:rsidP="009241BF">
      <w:pPr>
        <w:pBdr>
          <w:top w:val="single" w:sz="4" w:space="1" w:color="auto"/>
          <w:left w:val="single" w:sz="4" w:space="25" w:color="auto"/>
          <w:bottom w:val="single" w:sz="4" w:space="1" w:color="auto"/>
          <w:right w:val="single" w:sz="4" w:space="4" w:color="auto"/>
        </w:pBdr>
        <w:tabs>
          <w:tab w:val="left" w:pos="-1440"/>
          <w:tab w:val="left" w:pos="-720"/>
        </w:tabs>
        <w:spacing w:after="0" w:line="240" w:lineRule="auto"/>
        <w:jc w:val="both"/>
        <w:rPr>
          <w:rFonts w:ascii="Arial" w:hAnsi="Arial" w:cs="Arial"/>
          <w:b/>
          <w:i/>
          <w:sz w:val="16"/>
          <w:szCs w:val="16"/>
        </w:rPr>
      </w:pPr>
      <w:r w:rsidRPr="00104AC1">
        <w:rPr>
          <w:rFonts w:ascii="Arial" w:hAnsi="Arial" w:cs="Arial"/>
          <w:b/>
          <w:i/>
          <w:sz w:val="16"/>
          <w:szCs w:val="16"/>
        </w:rPr>
        <w:t>SE EMPLEARÁ UNA COLUMNA POR MES Y SE ANOTARÁ CON TIEMPO EN MES DEL PERSONAL POR CATEGORÍA A UTILIZAR.</w:t>
      </w:r>
    </w:p>
    <w:p w:rsidR="009241BF" w:rsidRPr="00104AC1" w:rsidRDefault="009241BF" w:rsidP="009241BF">
      <w:pPr>
        <w:pBdr>
          <w:top w:val="single" w:sz="4" w:space="1" w:color="auto"/>
          <w:left w:val="single" w:sz="4" w:space="25" w:color="auto"/>
          <w:bottom w:val="single" w:sz="4" w:space="1" w:color="auto"/>
          <w:right w:val="single" w:sz="4" w:space="4" w:color="auto"/>
        </w:pBdr>
        <w:tabs>
          <w:tab w:val="left" w:pos="-1440"/>
          <w:tab w:val="left" w:pos="-720"/>
        </w:tabs>
        <w:spacing w:after="0" w:line="240" w:lineRule="auto"/>
        <w:jc w:val="both"/>
        <w:rPr>
          <w:rFonts w:ascii="Arial" w:hAnsi="Arial" w:cs="Arial"/>
          <w:b/>
          <w:i/>
          <w:sz w:val="16"/>
          <w:szCs w:val="16"/>
        </w:rPr>
      </w:pPr>
    </w:p>
    <w:p w:rsidR="009241BF" w:rsidRPr="00104AC1" w:rsidRDefault="009241BF" w:rsidP="009241BF">
      <w:pPr>
        <w:pBdr>
          <w:top w:val="single" w:sz="4" w:space="1" w:color="auto"/>
          <w:left w:val="single" w:sz="4" w:space="25" w:color="auto"/>
          <w:bottom w:val="single" w:sz="4" w:space="1" w:color="auto"/>
          <w:right w:val="single" w:sz="4" w:space="4" w:color="auto"/>
        </w:pBdr>
        <w:tabs>
          <w:tab w:val="left" w:pos="-1440"/>
          <w:tab w:val="left" w:pos="-720"/>
        </w:tabs>
        <w:spacing w:after="0" w:line="240" w:lineRule="auto"/>
        <w:jc w:val="both"/>
        <w:rPr>
          <w:rFonts w:ascii="Arial" w:hAnsi="Arial" w:cs="Arial"/>
          <w:b/>
          <w:i/>
          <w:sz w:val="16"/>
          <w:szCs w:val="16"/>
        </w:rPr>
        <w:sectPr w:rsidR="009241BF" w:rsidRPr="00104AC1" w:rsidSect="009241BF">
          <w:headerReference w:type="default" r:id="rId50"/>
          <w:pgSz w:w="12240" w:h="15840"/>
          <w:pgMar w:top="1037" w:right="1134" w:bottom="540" w:left="1134" w:header="720" w:footer="720" w:gutter="0"/>
          <w:paperSrc w:first="7" w:other="7"/>
          <w:cols w:space="720"/>
          <w:rtlGutter/>
          <w:docGrid w:linePitch="326"/>
        </w:sectPr>
      </w:pPr>
      <w:r w:rsidRPr="00104AC1">
        <w:rPr>
          <w:rFonts w:ascii="Arial" w:hAnsi="Arial" w:cs="Arial"/>
          <w:b/>
          <w:i/>
          <w:sz w:val="16"/>
          <w:szCs w:val="16"/>
        </w:rPr>
        <w:t>NOTA: SI EL PROGRAMA TUVIERA UNA DURACIÓN MAYOR A ESTE FORMATO, SE DEBERÁN AGREGAR LOS MÓDULOS NECESARIOS HASTA COMPLETAR SU PROGRAMACIÓN TOTAL</w:t>
      </w:r>
    </w:p>
    <w:p w:rsidR="009241BF" w:rsidRPr="00104AC1" w:rsidRDefault="009241BF" w:rsidP="009241BF">
      <w:pPr>
        <w:pStyle w:val="Ttulo2"/>
        <w:numPr>
          <w:ilvl w:val="0"/>
          <w:numId w:val="0"/>
        </w:numPr>
        <w:spacing w:before="0"/>
        <w:ind w:left="720"/>
        <w:jc w:val="both"/>
        <w:rPr>
          <w:rFonts w:ascii="Arial" w:hAnsi="Arial" w:cs="Arial"/>
          <w:i/>
          <w:color w:val="auto"/>
          <w:sz w:val="16"/>
          <w:szCs w:val="16"/>
          <w:lang w:val="es-MX"/>
        </w:rPr>
      </w:pPr>
      <w:bookmarkStart w:id="1393" w:name="_Toc364859887"/>
      <w:bookmarkStart w:id="1394" w:name="_Toc364865237"/>
      <w:bookmarkStart w:id="1395" w:name="_Toc364865926"/>
      <w:bookmarkStart w:id="1396" w:name="_Toc121220156"/>
      <w:bookmarkStart w:id="1397" w:name="_Toc122621409"/>
      <w:r w:rsidRPr="00104AC1">
        <w:rPr>
          <w:rFonts w:ascii="Arial" w:hAnsi="Arial" w:cs="Arial"/>
          <w:color w:val="auto"/>
          <w:sz w:val="16"/>
          <w:szCs w:val="16"/>
          <w:lang w:val="es-MX"/>
        </w:rPr>
        <w:lastRenderedPageBreak/>
        <w:t>AT 12 D) PERSONAL PROFESIONAL TÉCNICO, ADMINISTRATIVO Y DE SERVICIO ENCARGADO DE LA DIRECCIÓN, ADMINISTRACIÓN Y EJECUCIÓN DE LOS TRABAJOS</w:t>
      </w:r>
      <w:bookmarkEnd w:id="1393"/>
      <w:bookmarkEnd w:id="1394"/>
      <w:bookmarkEnd w:id="1395"/>
      <w:bookmarkEnd w:id="1396"/>
      <w:bookmarkEnd w:id="1397"/>
    </w:p>
    <w:p w:rsidR="009241BF" w:rsidRPr="00104AC1" w:rsidRDefault="009241BF" w:rsidP="009241BF">
      <w:pPr>
        <w:tabs>
          <w:tab w:val="left" w:pos="-1440"/>
          <w:tab w:val="left" w:pos="-720"/>
          <w:tab w:val="left" w:pos="567"/>
          <w:tab w:val="left" w:pos="5529"/>
        </w:tabs>
        <w:spacing w:after="0" w:line="240" w:lineRule="auto"/>
        <w:ind w:left="567" w:hanging="27"/>
        <w:jc w:val="both"/>
        <w:rPr>
          <w:rFonts w:ascii="Arial" w:hAnsi="Arial" w:cs="Arial"/>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033"/>
        <w:gridCol w:w="2598"/>
        <w:gridCol w:w="1371"/>
        <w:gridCol w:w="1228"/>
        <w:gridCol w:w="1748"/>
        <w:gridCol w:w="851"/>
        <w:gridCol w:w="992"/>
      </w:tblGrid>
      <w:tr w:rsidR="00B91379" w:rsidRPr="00104AC1" w:rsidTr="009241BF">
        <w:trPr>
          <w:trHeight w:val="640"/>
        </w:trPr>
        <w:tc>
          <w:tcPr>
            <w:tcW w:w="9002" w:type="dxa"/>
            <w:gridSpan w:val="3"/>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18"/>
              </w:rPr>
            </w:pPr>
            <w:r w:rsidRPr="00104AC1">
              <w:rPr>
                <w:rFonts w:ascii="Arial" w:hAnsi="Arial" w:cs="Arial"/>
                <w:b/>
                <w:i/>
                <w:sz w:val="16"/>
                <w:szCs w:val="16"/>
              </w:rPr>
              <w:br w:type="page"/>
            </w:r>
            <w:r w:rsidRPr="00104AC1">
              <w:rPr>
                <w:rFonts w:ascii="Arial" w:hAnsi="Arial" w:cs="Arial"/>
                <w:b/>
                <w:i/>
                <w:sz w:val="18"/>
              </w:rPr>
              <w:t>SECRETARIA DE SALUD</w:t>
            </w:r>
          </w:p>
          <w:p w:rsidR="009241BF" w:rsidRPr="00104AC1" w:rsidRDefault="009241BF" w:rsidP="009241BF">
            <w:pPr>
              <w:spacing w:after="0" w:line="240" w:lineRule="auto"/>
              <w:rPr>
                <w:rFonts w:ascii="Arial" w:hAnsi="Arial" w:cs="Arial"/>
                <w:b/>
                <w:bCs/>
                <w:i/>
                <w:sz w:val="18"/>
              </w:rPr>
            </w:pPr>
            <w:r w:rsidRPr="00104AC1">
              <w:rPr>
                <w:rFonts w:ascii="Arial" w:hAnsi="Arial" w:cs="Arial"/>
                <w:b/>
                <w:bCs/>
                <w:i/>
                <w:sz w:val="18"/>
              </w:rPr>
              <w:t>INSTITUTO NACIONAL DE CARDIOLOGÍA IGNACIO CHÁVEZ</w:t>
            </w:r>
          </w:p>
          <w:p w:rsidR="009241BF" w:rsidRPr="00104AC1" w:rsidRDefault="009241BF" w:rsidP="009241BF">
            <w:pPr>
              <w:spacing w:after="0" w:line="240" w:lineRule="auto"/>
              <w:rPr>
                <w:rFonts w:ascii="Arial" w:hAnsi="Arial" w:cs="Arial"/>
                <w:b/>
                <w:i/>
                <w:sz w:val="16"/>
                <w:szCs w:val="16"/>
              </w:rPr>
            </w:pPr>
            <w:r w:rsidRPr="00104AC1">
              <w:rPr>
                <w:rFonts w:ascii="Arial" w:hAnsi="Arial" w:cs="Arial"/>
                <w:b/>
                <w:bCs/>
                <w:i/>
                <w:sz w:val="18"/>
              </w:rPr>
              <w:t>DIRECCIÓN DE ADMINISTRACIÓN</w:t>
            </w:r>
          </w:p>
        </w:tc>
        <w:tc>
          <w:tcPr>
            <w:tcW w:w="2976" w:type="dxa"/>
            <w:gridSpan w:val="2"/>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 xml:space="preserve">LICITACIÓN </w:t>
            </w:r>
            <w:r w:rsidRPr="00104AC1">
              <w:rPr>
                <w:rFonts w:ascii="Arial" w:hAnsi="Arial" w:cs="Arial"/>
                <w:b/>
                <w:i/>
                <w:noProof/>
                <w:sz w:val="16"/>
                <w:szCs w:val="16"/>
              </w:rPr>
              <w:t xml:space="preserve">No.  </w:t>
            </w:r>
          </w:p>
        </w:tc>
        <w:tc>
          <w:tcPr>
            <w:tcW w:w="1843" w:type="dxa"/>
            <w:gridSpan w:val="2"/>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16"/>
                <w:szCs w:val="16"/>
              </w:rPr>
            </w:pPr>
          </w:p>
          <w:p w:rsidR="009241BF" w:rsidRPr="00104AC1" w:rsidRDefault="009241BF" w:rsidP="009241BF">
            <w:pPr>
              <w:spacing w:after="0" w:line="240" w:lineRule="auto"/>
              <w:jc w:val="center"/>
              <w:rPr>
                <w:rFonts w:ascii="Arial" w:hAnsi="Arial" w:cs="Arial"/>
                <w:b/>
                <w:i/>
                <w:sz w:val="16"/>
                <w:szCs w:val="16"/>
              </w:rPr>
            </w:pPr>
            <w:r w:rsidRPr="00104AC1">
              <w:rPr>
                <w:rFonts w:ascii="Arial" w:hAnsi="Arial" w:cs="Arial"/>
                <w:b/>
                <w:i/>
                <w:sz w:val="16"/>
                <w:szCs w:val="16"/>
              </w:rPr>
              <w:t>DOCUMENTO AT 12 D</w:t>
            </w:r>
          </w:p>
        </w:tc>
      </w:tr>
      <w:tr w:rsidR="00B91379" w:rsidRPr="00104AC1" w:rsidTr="009241BF">
        <w:trPr>
          <w:cantSplit/>
          <w:trHeight w:val="440"/>
        </w:trPr>
        <w:tc>
          <w:tcPr>
            <w:tcW w:w="13821" w:type="dxa"/>
            <w:gridSpan w:val="7"/>
            <w:tcBorders>
              <w:top w:val="double" w:sz="4" w:space="0" w:color="auto"/>
              <w:left w:val="double" w:sz="4" w:space="0" w:color="auto"/>
              <w:bottom w:val="double" w:sz="4" w:space="0" w:color="auto"/>
              <w:right w:val="double" w:sz="4" w:space="0" w:color="auto"/>
            </w:tcBorders>
          </w:tcPr>
          <w:p w:rsidR="009241BF" w:rsidRPr="00104AC1" w:rsidRDefault="009241BF" w:rsidP="009241BF">
            <w:pPr>
              <w:pStyle w:val="Ttulo1"/>
              <w:spacing w:before="0"/>
              <w:jc w:val="both"/>
              <w:rPr>
                <w:rFonts w:ascii="Arial" w:hAnsi="Arial" w:cs="Arial"/>
                <w:b/>
                <w:bCs/>
                <w:color w:val="auto"/>
                <w:sz w:val="16"/>
                <w:szCs w:val="16"/>
                <w:lang w:val="es-MX"/>
              </w:rPr>
            </w:pPr>
            <w:bookmarkStart w:id="1398" w:name="_Toc364859888"/>
            <w:bookmarkStart w:id="1399" w:name="_Toc364865238"/>
            <w:bookmarkStart w:id="1400" w:name="_Toc364865927"/>
            <w:bookmarkStart w:id="1401" w:name="_Toc121220157"/>
            <w:bookmarkStart w:id="1402" w:name="_Toc122621410"/>
            <w:r w:rsidRPr="00104AC1">
              <w:rPr>
                <w:rFonts w:ascii="Arial" w:hAnsi="Arial" w:cs="Arial"/>
                <w:b/>
                <w:bCs/>
                <w:color w:val="auto"/>
                <w:sz w:val="16"/>
                <w:szCs w:val="16"/>
                <w:lang w:val="es-MX"/>
              </w:rPr>
              <w:t>DESCRIPCIÓN:</w:t>
            </w:r>
            <w:bookmarkEnd w:id="1398"/>
            <w:bookmarkEnd w:id="1399"/>
            <w:bookmarkEnd w:id="1400"/>
            <w:bookmarkEnd w:id="1401"/>
            <w:bookmarkEnd w:id="1402"/>
          </w:p>
        </w:tc>
      </w:tr>
      <w:tr w:rsidR="00B91379" w:rsidRPr="00104AC1" w:rsidTr="009241BF">
        <w:trPr>
          <w:cantSplit/>
          <w:trHeight w:val="440"/>
        </w:trPr>
        <w:tc>
          <w:tcPr>
            <w:tcW w:w="5033" w:type="dxa"/>
            <w:tcBorders>
              <w:top w:val="double" w:sz="4" w:space="0" w:color="auto"/>
              <w:left w:val="double" w:sz="4" w:space="0" w:color="auto"/>
              <w:bottom w:val="double" w:sz="4" w:space="0" w:color="auto"/>
            </w:tcBorders>
          </w:tcPr>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RAZÓN SOCIAL DEL LICITANTE</w:t>
            </w:r>
          </w:p>
          <w:p w:rsidR="009241BF" w:rsidRPr="00104AC1" w:rsidRDefault="009241BF" w:rsidP="009241BF">
            <w:pPr>
              <w:spacing w:after="0" w:line="240" w:lineRule="auto"/>
              <w:rPr>
                <w:rFonts w:ascii="Arial" w:hAnsi="Arial" w:cs="Arial"/>
                <w:b/>
                <w:i/>
                <w:sz w:val="16"/>
                <w:szCs w:val="16"/>
              </w:rPr>
            </w:pPr>
          </w:p>
        </w:tc>
        <w:tc>
          <w:tcPr>
            <w:tcW w:w="2598" w:type="dxa"/>
            <w:tcBorders>
              <w:top w:val="double" w:sz="4" w:space="0" w:color="auto"/>
              <w:left w:val="double" w:sz="4" w:space="0" w:color="auto"/>
              <w:bottom w:val="double" w:sz="4" w:space="0" w:color="auto"/>
            </w:tcBorders>
          </w:tcPr>
          <w:p w:rsidR="009241BF" w:rsidRPr="00104AC1" w:rsidRDefault="009241BF" w:rsidP="000B37FB">
            <w:pPr>
              <w:pStyle w:val="Ttulo1"/>
              <w:numPr>
                <w:ilvl w:val="0"/>
                <w:numId w:val="0"/>
              </w:numPr>
              <w:spacing w:before="0"/>
              <w:rPr>
                <w:rFonts w:ascii="Arial" w:hAnsi="Arial" w:cs="Arial"/>
                <w:bCs/>
                <w:i/>
                <w:color w:val="auto"/>
                <w:sz w:val="16"/>
                <w:szCs w:val="16"/>
                <w:lang w:val="es-MX"/>
              </w:rPr>
            </w:pPr>
            <w:bookmarkStart w:id="1403" w:name="_Toc364859889"/>
            <w:bookmarkStart w:id="1404" w:name="_Toc364865239"/>
            <w:bookmarkStart w:id="1405" w:name="_Toc364865928"/>
            <w:bookmarkStart w:id="1406" w:name="_Toc121220158"/>
            <w:bookmarkStart w:id="1407" w:name="_Toc122621411"/>
            <w:r w:rsidRPr="00104AC1">
              <w:rPr>
                <w:rFonts w:ascii="Arial" w:hAnsi="Arial" w:cs="Arial"/>
                <w:bCs/>
                <w:i/>
                <w:color w:val="auto"/>
                <w:sz w:val="16"/>
                <w:szCs w:val="16"/>
                <w:lang w:val="es-MX"/>
              </w:rPr>
              <w:t>FIRMA DEL LICITANTE</w:t>
            </w:r>
            <w:bookmarkEnd w:id="1403"/>
            <w:bookmarkEnd w:id="1404"/>
            <w:bookmarkEnd w:id="1405"/>
            <w:bookmarkEnd w:id="1406"/>
            <w:bookmarkEnd w:id="1407"/>
          </w:p>
        </w:tc>
        <w:tc>
          <w:tcPr>
            <w:tcW w:w="2599" w:type="dxa"/>
            <w:gridSpan w:val="2"/>
            <w:tcBorders>
              <w:top w:val="double" w:sz="4" w:space="0" w:color="auto"/>
              <w:left w:val="double" w:sz="4" w:space="0" w:color="auto"/>
              <w:bottom w:val="double" w:sz="4" w:space="0" w:color="auto"/>
            </w:tcBorders>
          </w:tcPr>
          <w:p w:rsidR="009241BF" w:rsidRPr="00104AC1" w:rsidRDefault="009241BF" w:rsidP="000B37FB">
            <w:pPr>
              <w:pStyle w:val="Ttulo1"/>
              <w:numPr>
                <w:ilvl w:val="0"/>
                <w:numId w:val="0"/>
              </w:numPr>
              <w:spacing w:before="0"/>
              <w:jc w:val="both"/>
              <w:rPr>
                <w:rFonts w:ascii="Arial" w:hAnsi="Arial" w:cs="Arial"/>
                <w:bCs/>
                <w:i/>
                <w:color w:val="auto"/>
                <w:sz w:val="16"/>
                <w:szCs w:val="16"/>
                <w:lang w:val="es-MX"/>
              </w:rPr>
            </w:pPr>
            <w:bookmarkStart w:id="1408" w:name="_Toc364859890"/>
            <w:bookmarkStart w:id="1409" w:name="_Toc364865240"/>
            <w:bookmarkStart w:id="1410" w:name="_Toc364865929"/>
            <w:bookmarkStart w:id="1411" w:name="_Toc121220159"/>
            <w:bookmarkStart w:id="1412" w:name="_Toc122621412"/>
            <w:r w:rsidRPr="00104AC1">
              <w:rPr>
                <w:rFonts w:ascii="Arial" w:hAnsi="Arial" w:cs="Arial"/>
                <w:bCs/>
                <w:i/>
                <w:color w:val="auto"/>
                <w:sz w:val="16"/>
                <w:szCs w:val="16"/>
                <w:lang w:val="es-MX"/>
              </w:rPr>
              <w:t>PLAZO DE EJECUCIÓN DE LOS TRABAJOS</w:t>
            </w:r>
            <w:bookmarkEnd w:id="1408"/>
            <w:bookmarkEnd w:id="1409"/>
            <w:bookmarkEnd w:id="1410"/>
            <w:bookmarkEnd w:id="1411"/>
            <w:bookmarkEnd w:id="1412"/>
          </w:p>
        </w:tc>
        <w:tc>
          <w:tcPr>
            <w:tcW w:w="2599" w:type="dxa"/>
            <w:gridSpan w:val="2"/>
            <w:tcBorders>
              <w:top w:val="double" w:sz="4" w:space="0" w:color="auto"/>
              <w:left w:val="double" w:sz="4" w:space="0" w:color="auto"/>
              <w:bottom w:val="double" w:sz="4" w:space="0" w:color="auto"/>
            </w:tcBorders>
          </w:tcPr>
          <w:p w:rsidR="009241BF" w:rsidRPr="00104AC1" w:rsidRDefault="009241BF" w:rsidP="000B37FB">
            <w:pPr>
              <w:pStyle w:val="Ttulo1"/>
              <w:numPr>
                <w:ilvl w:val="0"/>
                <w:numId w:val="0"/>
              </w:numPr>
              <w:spacing w:before="0"/>
              <w:rPr>
                <w:rFonts w:ascii="Arial" w:hAnsi="Arial" w:cs="Arial"/>
                <w:bCs/>
                <w:i/>
                <w:noProof/>
                <w:color w:val="auto"/>
                <w:sz w:val="16"/>
                <w:szCs w:val="16"/>
                <w:lang w:val="es-MX"/>
              </w:rPr>
            </w:pPr>
            <w:bookmarkStart w:id="1413" w:name="_Toc364859891"/>
            <w:bookmarkStart w:id="1414" w:name="_Toc364865241"/>
            <w:bookmarkStart w:id="1415" w:name="_Toc364865930"/>
            <w:bookmarkStart w:id="1416" w:name="_Toc121220160"/>
            <w:bookmarkStart w:id="1417" w:name="_Toc122621413"/>
            <w:r w:rsidRPr="00104AC1">
              <w:rPr>
                <w:rFonts w:ascii="Arial" w:hAnsi="Arial" w:cs="Arial"/>
                <w:bCs/>
                <w:i/>
                <w:color w:val="auto"/>
                <w:sz w:val="16"/>
                <w:szCs w:val="16"/>
                <w:lang w:val="es-MX"/>
              </w:rPr>
              <w:t>FECHA DE PRESENTACIÓN DE LA PROPUESTA:</w:t>
            </w:r>
            <w:bookmarkEnd w:id="1413"/>
            <w:bookmarkEnd w:id="1414"/>
            <w:bookmarkEnd w:id="1415"/>
            <w:bookmarkEnd w:id="1416"/>
            <w:bookmarkEnd w:id="1417"/>
          </w:p>
          <w:p w:rsidR="009241BF" w:rsidRPr="00104AC1" w:rsidRDefault="009241BF" w:rsidP="009241BF">
            <w:pPr>
              <w:spacing w:after="0" w:line="240" w:lineRule="auto"/>
              <w:rPr>
                <w:rFonts w:ascii="Arial" w:hAnsi="Arial" w:cs="Arial"/>
                <w:i/>
                <w:sz w:val="16"/>
                <w:szCs w:val="16"/>
              </w:rPr>
            </w:pPr>
          </w:p>
        </w:tc>
        <w:tc>
          <w:tcPr>
            <w:tcW w:w="992" w:type="dxa"/>
            <w:tcBorders>
              <w:top w:val="double" w:sz="4" w:space="0" w:color="auto"/>
              <w:left w:val="double" w:sz="4" w:space="0" w:color="auto"/>
              <w:bottom w:val="double" w:sz="4" w:space="0" w:color="auto"/>
              <w:right w:val="double" w:sz="4" w:space="0" w:color="auto"/>
            </w:tcBorders>
          </w:tcPr>
          <w:p w:rsidR="009241BF" w:rsidRPr="00104AC1" w:rsidRDefault="009241BF" w:rsidP="000B37FB">
            <w:pPr>
              <w:pStyle w:val="Ttulo1"/>
              <w:numPr>
                <w:ilvl w:val="0"/>
                <w:numId w:val="0"/>
              </w:numPr>
              <w:spacing w:before="0"/>
              <w:rPr>
                <w:rFonts w:ascii="Arial" w:hAnsi="Arial" w:cs="Arial"/>
                <w:bCs/>
                <w:i/>
                <w:color w:val="auto"/>
                <w:sz w:val="16"/>
                <w:szCs w:val="16"/>
                <w:lang w:val="es-MX"/>
              </w:rPr>
            </w:pPr>
            <w:bookmarkStart w:id="1418" w:name="_Toc364859892"/>
            <w:bookmarkStart w:id="1419" w:name="_Toc364865242"/>
            <w:bookmarkStart w:id="1420" w:name="_Toc364865931"/>
            <w:bookmarkStart w:id="1421" w:name="_Toc121220161"/>
            <w:bookmarkStart w:id="1422" w:name="_Toc122621414"/>
            <w:r w:rsidRPr="00104AC1">
              <w:rPr>
                <w:rFonts w:ascii="Arial" w:hAnsi="Arial" w:cs="Arial"/>
                <w:bCs/>
                <w:i/>
                <w:color w:val="auto"/>
                <w:sz w:val="16"/>
                <w:szCs w:val="16"/>
                <w:lang w:val="es-MX"/>
              </w:rPr>
              <w:t>HOJA:</w:t>
            </w:r>
            <w:bookmarkEnd w:id="1418"/>
            <w:bookmarkEnd w:id="1419"/>
            <w:bookmarkEnd w:id="1420"/>
            <w:bookmarkEnd w:id="1421"/>
            <w:bookmarkEnd w:id="1422"/>
          </w:p>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DE:</w:t>
            </w:r>
          </w:p>
        </w:tc>
      </w:tr>
      <w:tr w:rsidR="00B91379" w:rsidRPr="00104AC1" w:rsidTr="009241BF">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rPr>
          <w:cantSplit/>
        </w:trPr>
        <w:tc>
          <w:tcPr>
            <w:tcW w:w="13820" w:type="dxa"/>
            <w:gridSpan w:val="7"/>
            <w:tcBorders>
              <w:top w:val="double" w:sz="6" w:space="0" w:color="auto"/>
              <w:bottom w:val="double" w:sz="6" w:space="0" w:color="auto"/>
            </w:tcBorders>
          </w:tcPr>
          <w:p w:rsidR="009241BF" w:rsidRPr="00104AC1" w:rsidRDefault="009241BF" w:rsidP="009241BF">
            <w:pPr>
              <w:spacing w:after="0" w:line="240" w:lineRule="auto"/>
              <w:jc w:val="center"/>
              <w:rPr>
                <w:rFonts w:ascii="Arial" w:hAnsi="Arial" w:cs="Arial"/>
                <w:b/>
                <w:i/>
                <w:sz w:val="16"/>
                <w:szCs w:val="16"/>
              </w:rPr>
            </w:pPr>
            <w:r w:rsidRPr="00104AC1">
              <w:rPr>
                <w:rFonts w:ascii="Arial" w:hAnsi="Arial" w:cs="Arial"/>
                <w:b/>
                <w:i/>
                <w:sz w:val="16"/>
                <w:szCs w:val="16"/>
              </w:rPr>
              <w:t>PROGRAMA CALENDARIZADO Y CUANTIFICADO DE UTILIZACIÓN MENSUAL DEL PERSONAL PROFESIONAL TÉCNICO, ADMINISTRATIVO Y DE SERVICIO ENCARGADO DE LA DIRECCIÓN, ADMINISTRACIÓN Y EJECUCIÓN DE LOS  TRABAJOS</w:t>
            </w:r>
          </w:p>
        </w:tc>
      </w:tr>
    </w:tbl>
    <w:p w:rsidR="009241BF" w:rsidRPr="00104AC1" w:rsidRDefault="009241BF" w:rsidP="009241BF">
      <w:pPr>
        <w:spacing w:after="0" w:line="240" w:lineRule="auto"/>
        <w:rPr>
          <w:rFonts w:ascii="Arial" w:hAnsi="Arial" w:cs="Arial"/>
          <w:i/>
          <w:sz w:val="16"/>
          <w:szCs w:val="16"/>
        </w:rPr>
      </w:pPr>
    </w:p>
    <w:tbl>
      <w:tblPr>
        <w:tblW w:w="0" w:type="auto"/>
        <w:tblLayout w:type="fixed"/>
        <w:tblCellMar>
          <w:left w:w="71" w:type="dxa"/>
          <w:right w:w="71" w:type="dxa"/>
        </w:tblCellMar>
        <w:tblLook w:val="0000"/>
      </w:tblPr>
      <w:tblGrid>
        <w:gridCol w:w="3332"/>
        <w:gridCol w:w="1559"/>
        <w:gridCol w:w="1417"/>
        <w:gridCol w:w="709"/>
        <w:gridCol w:w="567"/>
        <w:gridCol w:w="567"/>
        <w:gridCol w:w="567"/>
        <w:gridCol w:w="567"/>
        <w:gridCol w:w="567"/>
        <w:gridCol w:w="567"/>
        <w:gridCol w:w="567"/>
        <w:gridCol w:w="567"/>
        <w:gridCol w:w="567"/>
        <w:gridCol w:w="567"/>
        <w:gridCol w:w="567"/>
        <w:gridCol w:w="567"/>
      </w:tblGrid>
      <w:tr w:rsidR="00B91379" w:rsidRPr="00104AC1" w:rsidTr="009241BF">
        <w:trPr>
          <w:cantSplit/>
          <w:trHeight w:val="239"/>
        </w:trPr>
        <w:tc>
          <w:tcPr>
            <w:tcW w:w="3332" w:type="dxa"/>
            <w:vMerge w:val="restart"/>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ÁREA DE LOS TRABAJOS</w:t>
            </w:r>
          </w:p>
        </w:tc>
        <w:tc>
          <w:tcPr>
            <w:tcW w:w="1559" w:type="dxa"/>
            <w:vMerge w:val="restart"/>
            <w:tcBorders>
              <w:top w:val="double" w:sz="6" w:space="0" w:color="auto"/>
              <w:bottom w:val="double" w:sz="6" w:space="0" w:color="auto"/>
              <w:right w:val="double" w:sz="4"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CATEGORÍA</w:t>
            </w:r>
          </w:p>
        </w:tc>
        <w:tc>
          <w:tcPr>
            <w:tcW w:w="1417" w:type="dxa"/>
            <w:vMerge w:val="restart"/>
            <w:tcBorders>
              <w:top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CANTIDAD</w:t>
            </w:r>
          </w:p>
        </w:tc>
        <w:tc>
          <w:tcPr>
            <w:tcW w:w="7513" w:type="dxa"/>
            <w:gridSpan w:val="13"/>
            <w:tcBorders>
              <w:top w:val="double" w:sz="6" w:space="0" w:color="auto"/>
              <w:right w:val="double" w:sz="6" w:space="0" w:color="auto"/>
            </w:tcBorders>
          </w:tcPr>
          <w:p w:rsidR="009241BF" w:rsidRPr="00104AC1" w:rsidRDefault="009241BF" w:rsidP="009241BF">
            <w:pPr>
              <w:spacing w:after="0" w:line="240" w:lineRule="auto"/>
              <w:ind w:right="-629"/>
              <w:jc w:val="center"/>
              <w:rPr>
                <w:rFonts w:ascii="Arial" w:hAnsi="Arial" w:cs="Arial"/>
                <w:i/>
                <w:sz w:val="16"/>
                <w:szCs w:val="16"/>
              </w:rPr>
            </w:pPr>
            <w:r w:rsidRPr="00104AC1">
              <w:rPr>
                <w:rFonts w:ascii="Arial" w:hAnsi="Arial" w:cs="Arial"/>
                <w:i/>
                <w:sz w:val="16"/>
                <w:szCs w:val="16"/>
              </w:rPr>
              <w:t>AÑO</w:t>
            </w:r>
          </w:p>
        </w:tc>
      </w:tr>
      <w:tr w:rsidR="00B91379" w:rsidRPr="00104AC1" w:rsidTr="009241BF">
        <w:trPr>
          <w:cantSplit/>
          <w:trHeight w:val="151"/>
        </w:trPr>
        <w:tc>
          <w:tcPr>
            <w:tcW w:w="3332" w:type="dxa"/>
            <w:vMerge/>
            <w:tcBorders>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p>
        </w:tc>
        <w:tc>
          <w:tcPr>
            <w:tcW w:w="1559" w:type="dxa"/>
            <w:vMerge/>
            <w:tcBorders>
              <w:bottom w:val="double" w:sz="6" w:space="0" w:color="auto"/>
              <w:right w:val="double" w:sz="4" w:space="0" w:color="auto"/>
            </w:tcBorders>
            <w:vAlign w:val="center"/>
          </w:tcPr>
          <w:p w:rsidR="009241BF" w:rsidRPr="00104AC1" w:rsidRDefault="009241BF" w:rsidP="009241BF">
            <w:pPr>
              <w:spacing w:after="0" w:line="240" w:lineRule="auto"/>
              <w:jc w:val="center"/>
              <w:rPr>
                <w:rFonts w:ascii="Arial" w:hAnsi="Arial" w:cs="Arial"/>
                <w:i/>
                <w:sz w:val="16"/>
                <w:szCs w:val="16"/>
              </w:rPr>
            </w:pPr>
          </w:p>
        </w:tc>
        <w:tc>
          <w:tcPr>
            <w:tcW w:w="1417" w:type="dxa"/>
            <w:vMerge/>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p>
        </w:tc>
        <w:tc>
          <w:tcPr>
            <w:tcW w:w="709" w:type="dxa"/>
            <w:tcBorders>
              <w:top w:val="single" w:sz="6" w:space="0" w:color="auto"/>
            </w:tcBorders>
          </w:tcPr>
          <w:p w:rsidR="009241BF" w:rsidRPr="00104AC1" w:rsidRDefault="009241BF" w:rsidP="009241BF">
            <w:pPr>
              <w:spacing w:after="0" w:line="240" w:lineRule="auto"/>
              <w:rPr>
                <w:rFonts w:ascii="Arial" w:hAnsi="Arial" w:cs="Arial"/>
                <w:i/>
                <w:sz w:val="14"/>
                <w:szCs w:val="16"/>
              </w:rPr>
            </w:pPr>
            <w:r w:rsidRPr="00104AC1">
              <w:rPr>
                <w:rFonts w:ascii="Arial" w:hAnsi="Arial" w:cs="Arial"/>
                <w:i/>
                <w:sz w:val="14"/>
                <w:szCs w:val="16"/>
              </w:rPr>
              <w:t>MES</w:t>
            </w:r>
          </w:p>
        </w:tc>
        <w:tc>
          <w:tcPr>
            <w:tcW w:w="56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4"/>
                <w:szCs w:val="16"/>
              </w:rPr>
            </w:pPr>
            <w:r w:rsidRPr="00104AC1">
              <w:rPr>
                <w:rFonts w:ascii="Arial" w:hAnsi="Arial" w:cs="Arial"/>
                <w:i/>
                <w:sz w:val="14"/>
                <w:szCs w:val="16"/>
              </w:rPr>
              <w:t>MES</w:t>
            </w:r>
          </w:p>
        </w:tc>
        <w:tc>
          <w:tcPr>
            <w:tcW w:w="56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4"/>
                <w:szCs w:val="16"/>
              </w:rPr>
            </w:pPr>
            <w:r w:rsidRPr="00104AC1">
              <w:rPr>
                <w:rFonts w:ascii="Arial" w:hAnsi="Arial" w:cs="Arial"/>
                <w:i/>
                <w:sz w:val="14"/>
                <w:szCs w:val="16"/>
              </w:rPr>
              <w:t>MES</w:t>
            </w:r>
          </w:p>
        </w:tc>
        <w:tc>
          <w:tcPr>
            <w:tcW w:w="56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4"/>
                <w:szCs w:val="16"/>
              </w:rPr>
            </w:pPr>
            <w:r w:rsidRPr="00104AC1">
              <w:rPr>
                <w:rFonts w:ascii="Arial" w:hAnsi="Arial" w:cs="Arial"/>
                <w:i/>
                <w:sz w:val="14"/>
                <w:szCs w:val="16"/>
              </w:rPr>
              <w:t>MES</w:t>
            </w:r>
          </w:p>
        </w:tc>
        <w:tc>
          <w:tcPr>
            <w:tcW w:w="56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4"/>
                <w:szCs w:val="16"/>
              </w:rPr>
            </w:pPr>
            <w:r w:rsidRPr="00104AC1">
              <w:rPr>
                <w:rFonts w:ascii="Arial" w:hAnsi="Arial" w:cs="Arial"/>
                <w:i/>
                <w:sz w:val="14"/>
                <w:szCs w:val="16"/>
              </w:rPr>
              <w:t>MES</w:t>
            </w:r>
          </w:p>
        </w:tc>
        <w:tc>
          <w:tcPr>
            <w:tcW w:w="56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4"/>
                <w:szCs w:val="16"/>
              </w:rPr>
            </w:pPr>
            <w:r w:rsidRPr="00104AC1">
              <w:rPr>
                <w:rFonts w:ascii="Arial" w:hAnsi="Arial" w:cs="Arial"/>
                <w:i/>
                <w:sz w:val="14"/>
                <w:szCs w:val="16"/>
              </w:rPr>
              <w:t>MES</w:t>
            </w:r>
          </w:p>
        </w:tc>
        <w:tc>
          <w:tcPr>
            <w:tcW w:w="56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4"/>
                <w:szCs w:val="16"/>
              </w:rPr>
            </w:pPr>
            <w:r w:rsidRPr="00104AC1">
              <w:rPr>
                <w:rFonts w:ascii="Arial" w:hAnsi="Arial" w:cs="Arial"/>
                <w:i/>
                <w:sz w:val="14"/>
                <w:szCs w:val="16"/>
              </w:rPr>
              <w:t>MES</w:t>
            </w:r>
          </w:p>
        </w:tc>
        <w:tc>
          <w:tcPr>
            <w:tcW w:w="56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4"/>
                <w:szCs w:val="16"/>
              </w:rPr>
            </w:pPr>
            <w:r w:rsidRPr="00104AC1">
              <w:rPr>
                <w:rFonts w:ascii="Arial" w:hAnsi="Arial" w:cs="Arial"/>
                <w:i/>
                <w:sz w:val="14"/>
                <w:szCs w:val="16"/>
              </w:rPr>
              <w:t>MES</w:t>
            </w:r>
          </w:p>
        </w:tc>
        <w:tc>
          <w:tcPr>
            <w:tcW w:w="56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4"/>
                <w:szCs w:val="16"/>
              </w:rPr>
            </w:pPr>
            <w:r w:rsidRPr="00104AC1">
              <w:rPr>
                <w:rFonts w:ascii="Arial" w:hAnsi="Arial" w:cs="Arial"/>
                <w:i/>
                <w:sz w:val="14"/>
                <w:szCs w:val="16"/>
              </w:rPr>
              <w:t>MES</w:t>
            </w:r>
          </w:p>
        </w:tc>
        <w:tc>
          <w:tcPr>
            <w:tcW w:w="56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4"/>
                <w:szCs w:val="16"/>
              </w:rPr>
            </w:pPr>
            <w:r w:rsidRPr="00104AC1">
              <w:rPr>
                <w:rFonts w:ascii="Arial" w:hAnsi="Arial" w:cs="Arial"/>
                <w:i/>
                <w:sz w:val="14"/>
                <w:szCs w:val="16"/>
              </w:rPr>
              <w:t>MES</w:t>
            </w:r>
          </w:p>
        </w:tc>
        <w:tc>
          <w:tcPr>
            <w:tcW w:w="56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4"/>
                <w:szCs w:val="16"/>
              </w:rPr>
            </w:pPr>
            <w:r w:rsidRPr="00104AC1">
              <w:rPr>
                <w:rFonts w:ascii="Arial" w:hAnsi="Arial" w:cs="Arial"/>
                <w:i/>
                <w:sz w:val="14"/>
                <w:szCs w:val="16"/>
              </w:rPr>
              <w:t>MES</w:t>
            </w:r>
          </w:p>
        </w:tc>
        <w:tc>
          <w:tcPr>
            <w:tcW w:w="56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4"/>
                <w:szCs w:val="16"/>
              </w:rPr>
            </w:pPr>
            <w:r w:rsidRPr="00104AC1">
              <w:rPr>
                <w:rFonts w:ascii="Arial" w:hAnsi="Arial" w:cs="Arial"/>
                <w:i/>
                <w:sz w:val="14"/>
                <w:szCs w:val="16"/>
              </w:rPr>
              <w:t>MES</w:t>
            </w:r>
          </w:p>
        </w:tc>
        <w:tc>
          <w:tcPr>
            <w:tcW w:w="567" w:type="dxa"/>
            <w:tcBorders>
              <w:top w:val="single" w:sz="6" w:space="0" w:color="auto"/>
              <w:right w:val="double" w:sz="6" w:space="0" w:color="auto"/>
            </w:tcBorders>
          </w:tcPr>
          <w:p w:rsidR="009241BF" w:rsidRPr="00104AC1" w:rsidRDefault="009241BF" w:rsidP="009241BF">
            <w:pPr>
              <w:spacing w:after="0" w:line="240" w:lineRule="auto"/>
              <w:rPr>
                <w:rFonts w:ascii="Arial" w:hAnsi="Arial" w:cs="Arial"/>
                <w:i/>
                <w:sz w:val="14"/>
                <w:szCs w:val="16"/>
              </w:rPr>
            </w:pPr>
            <w:r w:rsidRPr="00104AC1">
              <w:rPr>
                <w:rFonts w:ascii="Arial" w:hAnsi="Arial" w:cs="Arial"/>
                <w:i/>
                <w:sz w:val="14"/>
                <w:szCs w:val="16"/>
              </w:rPr>
              <w:t>MES</w:t>
            </w:r>
          </w:p>
        </w:tc>
      </w:tr>
      <w:tr w:rsidR="00B91379" w:rsidRPr="00104AC1" w:rsidTr="009241BF">
        <w:trPr>
          <w:trHeight w:val="254"/>
        </w:trPr>
        <w:tc>
          <w:tcPr>
            <w:tcW w:w="3332"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559" w:type="dxa"/>
            <w:tcBorders>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417"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CANTIDAD</w:t>
            </w:r>
          </w:p>
        </w:tc>
        <w:tc>
          <w:tcPr>
            <w:tcW w:w="709" w:type="dxa"/>
            <w:tcBorders>
              <w:top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left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left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left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left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left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left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left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left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left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left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254"/>
        </w:trPr>
        <w:tc>
          <w:tcPr>
            <w:tcW w:w="3332"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559" w:type="dxa"/>
            <w:tcBorders>
              <w:top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417"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CANTIDAD</w:t>
            </w:r>
          </w:p>
        </w:tc>
        <w:tc>
          <w:tcPr>
            <w:tcW w:w="709" w:type="dxa"/>
            <w:tcBorders>
              <w:top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254"/>
        </w:trPr>
        <w:tc>
          <w:tcPr>
            <w:tcW w:w="3332"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559" w:type="dxa"/>
            <w:tcBorders>
              <w:top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417"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CANTIDAD</w:t>
            </w:r>
          </w:p>
        </w:tc>
        <w:tc>
          <w:tcPr>
            <w:tcW w:w="709" w:type="dxa"/>
            <w:tcBorders>
              <w:top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254"/>
        </w:trPr>
        <w:tc>
          <w:tcPr>
            <w:tcW w:w="3332"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559" w:type="dxa"/>
            <w:tcBorders>
              <w:top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417"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CANTIDAD</w:t>
            </w:r>
          </w:p>
        </w:tc>
        <w:tc>
          <w:tcPr>
            <w:tcW w:w="709" w:type="dxa"/>
            <w:tcBorders>
              <w:top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254"/>
        </w:trPr>
        <w:tc>
          <w:tcPr>
            <w:tcW w:w="3332"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559" w:type="dxa"/>
            <w:tcBorders>
              <w:top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417"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CANTIDAD</w:t>
            </w:r>
          </w:p>
        </w:tc>
        <w:tc>
          <w:tcPr>
            <w:tcW w:w="709" w:type="dxa"/>
            <w:tcBorders>
              <w:top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254"/>
        </w:trPr>
        <w:tc>
          <w:tcPr>
            <w:tcW w:w="3332"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559" w:type="dxa"/>
            <w:tcBorders>
              <w:top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417"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CANTIDAD</w:t>
            </w:r>
          </w:p>
        </w:tc>
        <w:tc>
          <w:tcPr>
            <w:tcW w:w="709" w:type="dxa"/>
            <w:tcBorders>
              <w:top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254"/>
        </w:trPr>
        <w:tc>
          <w:tcPr>
            <w:tcW w:w="3332"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559" w:type="dxa"/>
            <w:tcBorders>
              <w:top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417"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CANTIDAD</w:t>
            </w:r>
          </w:p>
        </w:tc>
        <w:tc>
          <w:tcPr>
            <w:tcW w:w="709" w:type="dxa"/>
            <w:tcBorders>
              <w:top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254"/>
        </w:trPr>
        <w:tc>
          <w:tcPr>
            <w:tcW w:w="3332"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b/>
                <w:i/>
                <w:sz w:val="16"/>
                <w:szCs w:val="16"/>
              </w:rPr>
            </w:pPr>
          </w:p>
        </w:tc>
        <w:tc>
          <w:tcPr>
            <w:tcW w:w="1559" w:type="dxa"/>
            <w:tcBorders>
              <w:top w:val="double" w:sz="6" w:space="0" w:color="auto"/>
              <w:right w:val="double" w:sz="6" w:space="0" w:color="auto"/>
            </w:tcBorders>
          </w:tcPr>
          <w:p w:rsidR="009241BF" w:rsidRPr="00104AC1" w:rsidRDefault="009241BF" w:rsidP="009241BF">
            <w:pPr>
              <w:spacing w:after="0" w:line="240" w:lineRule="auto"/>
              <w:rPr>
                <w:rFonts w:ascii="Arial" w:hAnsi="Arial" w:cs="Arial"/>
                <w:b/>
                <w:i/>
                <w:sz w:val="16"/>
                <w:szCs w:val="16"/>
              </w:rPr>
            </w:pPr>
          </w:p>
        </w:tc>
        <w:tc>
          <w:tcPr>
            <w:tcW w:w="1417"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CANTIDAD</w:t>
            </w:r>
          </w:p>
        </w:tc>
        <w:tc>
          <w:tcPr>
            <w:tcW w:w="709" w:type="dxa"/>
            <w:tcBorders>
              <w:top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322"/>
        </w:trPr>
        <w:tc>
          <w:tcPr>
            <w:tcW w:w="4891" w:type="dxa"/>
            <w:gridSpan w:val="2"/>
            <w:tcBorders>
              <w:top w:val="double" w:sz="6" w:space="0" w:color="auto"/>
              <w:left w:val="double" w:sz="6" w:space="0" w:color="auto"/>
              <w:bottom w:val="single" w:sz="4" w:space="0" w:color="auto"/>
              <w:right w:val="double" w:sz="6" w:space="0" w:color="auto"/>
            </w:tcBorders>
            <w:vAlign w:val="center"/>
          </w:tcPr>
          <w:p w:rsidR="009241BF" w:rsidRPr="00104AC1" w:rsidRDefault="009241BF" w:rsidP="009241BF">
            <w:pPr>
              <w:spacing w:after="0" w:line="240" w:lineRule="auto"/>
              <w:jc w:val="right"/>
              <w:rPr>
                <w:rFonts w:ascii="Arial" w:hAnsi="Arial" w:cs="Arial"/>
                <w:i/>
                <w:sz w:val="16"/>
                <w:szCs w:val="16"/>
              </w:rPr>
            </w:pPr>
            <w:r w:rsidRPr="00104AC1">
              <w:rPr>
                <w:rFonts w:ascii="Arial" w:hAnsi="Arial" w:cs="Arial"/>
                <w:i/>
                <w:sz w:val="16"/>
                <w:szCs w:val="16"/>
              </w:rPr>
              <w:t>SUMA PARCIAL</w:t>
            </w:r>
          </w:p>
        </w:tc>
        <w:tc>
          <w:tcPr>
            <w:tcW w:w="1417" w:type="dxa"/>
            <w:tcBorders>
              <w:top w:val="double" w:sz="6" w:space="0" w:color="auto"/>
              <w:left w:val="double" w:sz="6" w:space="0" w:color="auto"/>
              <w:bottom w:val="single" w:sz="4"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709" w:type="dxa"/>
            <w:tcBorders>
              <w:top w:val="double" w:sz="6" w:space="0" w:color="auto"/>
              <w:bottom w:val="single" w:sz="4"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bottom w:val="single" w:sz="4"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4"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4"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4"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4"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4"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4"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4"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4"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4"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4"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uble" w:sz="6" w:space="0" w:color="auto"/>
              <w:left w:val="single" w:sz="6" w:space="0" w:color="auto"/>
              <w:bottom w:val="single" w:sz="4"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322"/>
        </w:trPr>
        <w:tc>
          <w:tcPr>
            <w:tcW w:w="4891" w:type="dxa"/>
            <w:gridSpan w:val="2"/>
            <w:tcBorders>
              <w:top w:val="single" w:sz="4"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right"/>
              <w:rPr>
                <w:rFonts w:ascii="Arial" w:hAnsi="Arial" w:cs="Arial"/>
                <w:i/>
                <w:sz w:val="16"/>
                <w:szCs w:val="16"/>
              </w:rPr>
            </w:pPr>
            <w:r w:rsidRPr="00104AC1">
              <w:rPr>
                <w:rFonts w:ascii="Arial" w:hAnsi="Arial" w:cs="Arial"/>
                <w:i/>
                <w:sz w:val="16"/>
                <w:szCs w:val="16"/>
              </w:rPr>
              <w:t>SUMA ACUMULADA</w:t>
            </w:r>
          </w:p>
        </w:tc>
        <w:tc>
          <w:tcPr>
            <w:tcW w:w="1417" w:type="dxa"/>
            <w:tcBorders>
              <w:top w:val="single" w:sz="4" w:space="0" w:color="auto"/>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709" w:type="dxa"/>
            <w:tcBorders>
              <w:top w:val="single" w:sz="4" w:space="0" w:color="auto"/>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4"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4"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4"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4"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4"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4"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4"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4"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4"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4"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4"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4"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bl>
    <w:p w:rsidR="009241BF" w:rsidRPr="00104AC1" w:rsidRDefault="009241BF" w:rsidP="009241BF">
      <w:pPr>
        <w:pStyle w:val="Textoindependiente21"/>
        <w:rPr>
          <w:rFonts w:cs="Arial"/>
          <w:b/>
          <w:i w:val="0"/>
          <w:sz w:val="16"/>
          <w:szCs w:val="16"/>
          <w:lang w:val="es-MX"/>
        </w:rPr>
      </w:pPr>
    </w:p>
    <w:p w:rsidR="009241BF" w:rsidRPr="00104AC1" w:rsidRDefault="009241BF" w:rsidP="009241BF">
      <w:pPr>
        <w:pStyle w:val="Ttulo"/>
        <w:jc w:val="both"/>
        <w:rPr>
          <w:rFonts w:ascii="Arial" w:hAnsi="Arial" w:cs="Arial"/>
          <w:b w:val="0"/>
          <w:bCs/>
          <w:i/>
          <w:sz w:val="16"/>
          <w:szCs w:val="16"/>
          <w:lang w:val="es-MX"/>
        </w:rPr>
        <w:sectPr w:rsidR="009241BF" w:rsidRPr="00104AC1" w:rsidSect="009241BF">
          <w:pgSz w:w="15840" w:h="12240" w:orient="landscape"/>
          <w:pgMar w:top="1134" w:right="1037" w:bottom="1134" w:left="540" w:header="720" w:footer="720" w:gutter="0"/>
          <w:paperSrc w:first="7" w:other="7"/>
          <w:cols w:space="720"/>
          <w:rtlGutter/>
          <w:docGrid w:linePitch="272"/>
        </w:sectPr>
      </w:pPr>
    </w:p>
    <w:p w:rsidR="009241BF" w:rsidRPr="00104AC1" w:rsidRDefault="009241BF" w:rsidP="000B37FB">
      <w:pPr>
        <w:tabs>
          <w:tab w:val="left" w:pos="432"/>
          <w:tab w:val="left" w:pos="709"/>
          <w:tab w:val="left" w:pos="1418"/>
          <w:tab w:val="left" w:pos="2127"/>
          <w:tab w:val="left" w:pos="2836"/>
          <w:tab w:val="left" w:pos="3545"/>
          <w:tab w:val="left" w:pos="6465"/>
        </w:tabs>
        <w:spacing w:after="0" w:line="240" w:lineRule="auto"/>
        <w:ind w:right="-34"/>
        <w:jc w:val="center"/>
        <w:rPr>
          <w:rFonts w:ascii="Arial" w:hAnsi="Arial" w:cs="Arial"/>
          <w:b/>
          <w:sz w:val="20"/>
          <w:szCs w:val="20"/>
        </w:rPr>
      </w:pPr>
      <w:bookmarkStart w:id="1423" w:name="_Toc364859893"/>
      <w:bookmarkStart w:id="1424" w:name="_Toc364865932"/>
      <w:r w:rsidRPr="00104AC1">
        <w:rPr>
          <w:rFonts w:ascii="Arial" w:hAnsi="Arial" w:cs="Arial"/>
          <w:b/>
          <w:sz w:val="20"/>
          <w:szCs w:val="20"/>
        </w:rPr>
        <w:lastRenderedPageBreak/>
        <w:t>FORMATOS AE</w:t>
      </w:r>
    </w:p>
    <w:p w:rsidR="009241BF" w:rsidRPr="00104AC1" w:rsidRDefault="009241BF" w:rsidP="009241BF">
      <w:pPr>
        <w:pStyle w:val="Ttulo1"/>
        <w:numPr>
          <w:ilvl w:val="0"/>
          <w:numId w:val="0"/>
        </w:numPr>
        <w:spacing w:before="0"/>
        <w:jc w:val="both"/>
        <w:rPr>
          <w:rFonts w:ascii="Arial" w:hAnsi="Arial" w:cs="Arial"/>
          <w:b/>
          <w:bCs/>
          <w:i/>
          <w:color w:val="auto"/>
          <w:sz w:val="20"/>
          <w:szCs w:val="20"/>
          <w:lang w:val="es-MX"/>
        </w:rPr>
      </w:pPr>
      <w:bookmarkStart w:id="1425" w:name="_Toc121220162"/>
      <w:bookmarkStart w:id="1426" w:name="_Toc122621415"/>
      <w:r w:rsidRPr="00104AC1">
        <w:rPr>
          <w:rFonts w:ascii="Arial" w:hAnsi="Arial" w:cs="Arial"/>
          <w:bCs/>
          <w:i/>
          <w:color w:val="auto"/>
          <w:sz w:val="20"/>
          <w:szCs w:val="20"/>
          <w:lang w:val="es-MX"/>
        </w:rPr>
        <w:t>DOCUMENTO AE 1</w:t>
      </w:r>
      <w:r w:rsidRPr="00104AC1">
        <w:rPr>
          <w:rFonts w:ascii="Arial" w:hAnsi="Arial" w:cs="Arial"/>
          <w:b/>
          <w:bCs/>
          <w:i/>
          <w:color w:val="auto"/>
          <w:sz w:val="20"/>
          <w:szCs w:val="20"/>
          <w:lang w:val="es-MX"/>
        </w:rPr>
        <w:t>.</w:t>
      </w:r>
      <w:r w:rsidRPr="00104AC1">
        <w:rPr>
          <w:rFonts w:ascii="Arial" w:hAnsi="Arial" w:cs="Arial"/>
          <w:b/>
          <w:bCs/>
          <w:i/>
          <w:color w:val="auto"/>
          <w:sz w:val="20"/>
          <w:szCs w:val="20"/>
          <w:lang w:val="es-MX"/>
        </w:rPr>
        <w:tab/>
        <w:t>LISTADO DE INSUMOS QUE INTERVIENEN EN LA INTEGRACIÓN DE LA PROPOSICIÓN AGRUPADOS EN:</w:t>
      </w:r>
      <w:bookmarkEnd w:id="1423"/>
      <w:bookmarkEnd w:id="1424"/>
      <w:bookmarkEnd w:id="1425"/>
      <w:bookmarkEnd w:id="1426"/>
    </w:p>
    <w:p w:rsidR="009241BF" w:rsidRPr="00104AC1" w:rsidRDefault="009241BF" w:rsidP="009241BF">
      <w:pPr>
        <w:spacing w:after="0" w:line="240" w:lineRule="auto"/>
        <w:ind w:left="360" w:hanging="360"/>
        <w:jc w:val="both"/>
        <w:rPr>
          <w:rFonts w:ascii="Arial" w:hAnsi="Arial" w:cs="Arial"/>
          <w:bCs/>
          <w:i/>
        </w:rPr>
      </w:pPr>
    </w:p>
    <w:p w:rsidR="009241BF" w:rsidRPr="00104AC1" w:rsidRDefault="009241BF" w:rsidP="009241BF">
      <w:pPr>
        <w:spacing w:after="0" w:line="240" w:lineRule="auto"/>
        <w:ind w:left="3261" w:hanging="426"/>
        <w:jc w:val="both"/>
        <w:rPr>
          <w:rFonts w:ascii="Arial" w:hAnsi="Arial" w:cs="Arial"/>
          <w:bCs/>
          <w:i/>
          <w:sz w:val="18"/>
          <w:szCs w:val="18"/>
        </w:rPr>
      </w:pPr>
      <w:r w:rsidRPr="00104AC1">
        <w:rPr>
          <w:rFonts w:ascii="Arial" w:hAnsi="Arial" w:cs="Arial"/>
          <w:bCs/>
          <w:i/>
          <w:sz w:val="18"/>
          <w:szCs w:val="18"/>
        </w:rPr>
        <w:t>A). - MATERIALES AUXILIARES Y CONSUMIBLES</w:t>
      </w:r>
    </w:p>
    <w:p w:rsidR="009241BF" w:rsidRPr="00104AC1" w:rsidRDefault="009241BF" w:rsidP="009241BF">
      <w:pPr>
        <w:spacing w:after="0" w:line="240" w:lineRule="auto"/>
        <w:ind w:left="2125" w:firstLine="707"/>
        <w:jc w:val="both"/>
        <w:rPr>
          <w:rFonts w:ascii="Arial" w:hAnsi="Arial" w:cs="Arial"/>
          <w:bCs/>
          <w:i/>
          <w:sz w:val="18"/>
          <w:szCs w:val="18"/>
        </w:rPr>
      </w:pPr>
      <w:r w:rsidRPr="00104AC1">
        <w:rPr>
          <w:rFonts w:ascii="Arial" w:hAnsi="Arial" w:cs="Arial"/>
          <w:bCs/>
          <w:i/>
          <w:sz w:val="18"/>
          <w:szCs w:val="18"/>
        </w:rPr>
        <w:t>B). - MANO DE OBRA</w:t>
      </w:r>
    </w:p>
    <w:p w:rsidR="009241BF" w:rsidRPr="00104AC1" w:rsidRDefault="009241BF" w:rsidP="009241BF">
      <w:pPr>
        <w:spacing w:after="0" w:line="240" w:lineRule="auto"/>
        <w:ind w:left="3261" w:hanging="429"/>
        <w:rPr>
          <w:rFonts w:ascii="Arial" w:hAnsi="Arial" w:cs="Arial"/>
          <w:bCs/>
          <w:i/>
          <w:sz w:val="18"/>
          <w:szCs w:val="18"/>
        </w:rPr>
      </w:pPr>
      <w:proofErr w:type="gramStart"/>
      <w:r w:rsidRPr="00104AC1">
        <w:rPr>
          <w:rFonts w:ascii="Arial" w:hAnsi="Arial" w:cs="Arial"/>
          <w:bCs/>
          <w:i/>
          <w:sz w:val="18"/>
          <w:szCs w:val="18"/>
        </w:rPr>
        <w:t>C)</w:t>
      </w:r>
      <w:proofErr w:type="gramEnd"/>
      <w:r w:rsidRPr="00104AC1">
        <w:rPr>
          <w:rFonts w:ascii="Arial" w:hAnsi="Arial" w:cs="Arial"/>
          <w:bCs/>
          <w:i/>
          <w:sz w:val="18"/>
          <w:szCs w:val="18"/>
        </w:rPr>
        <w:t>. - BIENES, EQUIPO GENERAL, CIENTÍFICO E INFORMÁTICO</w:t>
      </w:r>
    </w:p>
    <w:p w:rsidR="009241BF" w:rsidRPr="00104AC1" w:rsidRDefault="009241BF" w:rsidP="009241BF">
      <w:pPr>
        <w:spacing w:after="0" w:line="240" w:lineRule="auto"/>
        <w:ind w:left="2124" w:firstLine="708"/>
        <w:rPr>
          <w:rFonts w:ascii="Arial" w:hAnsi="Arial" w:cs="Arial"/>
          <w:i/>
          <w:sz w:val="18"/>
          <w:szCs w:val="18"/>
        </w:rPr>
      </w:pPr>
    </w:p>
    <w:p w:rsidR="009241BF" w:rsidRPr="00104AC1" w:rsidRDefault="009241BF" w:rsidP="009241BF">
      <w:pPr>
        <w:spacing w:after="0" w:line="240" w:lineRule="auto"/>
        <w:jc w:val="center"/>
        <w:rPr>
          <w:rFonts w:ascii="Arial" w:hAnsi="Arial" w:cs="Arial"/>
          <w:i/>
          <w:sz w:val="18"/>
          <w:szCs w:val="18"/>
        </w:rPr>
      </w:pPr>
      <w:r w:rsidRPr="00104AC1">
        <w:rPr>
          <w:rFonts w:ascii="Arial" w:hAnsi="Arial" w:cs="Arial"/>
          <w:i/>
          <w:sz w:val="18"/>
          <w:szCs w:val="18"/>
        </w:rPr>
        <w:t>(GUÍA DE LLENADO)</w:t>
      </w:r>
    </w:p>
    <w:p w:rsidR="009241BF" w:rsidRPr="00104AC1" w:rsidRDefault="009241BF" w:rsidP="009241BF">
      <w:pPr>
        <w:pStyle w:val="Textoindependiente31"/>
        <w:outlineLvl w:val="0"/>
        <w:rPr>
          <w:rFonts w:cs="Arial"/>
          <w:i/>
          <w:sz w:val="18"/>
          <w:szCs w:val="18"/>
          <w:lang w:val="es-MX"/>
        </w:rPr>
      </w:pPr>
    </w:p>
    <w:p w:rsidR="009241BF" w:rsidRPr="00104AC1" w:rsidRDefault="009241BF" w:rsidP="009241BF">
      <w:pPr>
        <w:pStyle w:val="Textoindependiente31"/>
        <w:outlineLvl w:val="0"/>
        <w:rPr>
          <w:rFonts w:cs="Arial"/>
          <w:i/>
          <w:sz w:val="18"/>
          <w:szCs w:val="18"/>
          <w:lang w:val="es-MX"/>
        </w:rPr>
      </w:pPr>
      <w:bookmarkStart w:id="1427" w:name="_Toc364859894"/>
      <w:bookmarkStart w:id="1428" w:name="_Toc364865244"/>
      <w:bookmarkStart w:id="1429" w:name="_Toc364865933"/>
      <w:bookmarkStart w:id="1430" w:name="_Toc121220163"/>
      <w:bookmarkStart w:id="1431" w:name="_Toc122621416"/>
      <w:r w:rsidRPr="00104AC1">
        <w:rPr>
          <w:rFonts w:cs="Arial"/>
          <w:i/>
          <w:sz w:val="18"/>
          <w:szCs w:val="18"/>
          <w:lang w:val="es-MX"/>
        </w:rPr>
        <w:t>PARA LA PRESENTACIÓN DEL LISTADO DE INSUMOS QUE INTERVIENEN EN LA INTEGRACIÓN DE LA PROPOSICIÓN, SERÁN AGRUPADO POR MATERIALES AUXILIARES, CONSUMIBLES Y DE INSTALACIÓN PERMANENTE MÁS SIGNIFICATIVOS, EQUIPO DE INSTALACIÓN PERMANENTE, MANO DE OBRA, BIENES Y EQUIPO GENERAL, CIENTÍFICO E INFORMÁTICO, CON LA DESCRIPCIÓN Y ESPECIFICACIONES TÉCNICAS DE CADA UNO DE ELLOS, INDICANDO LAS CANTIDADES A UTILIZAR, SUS RESPECTIVAS UNIDADES DE MEDICIÓN Y SUS IMPORTES</w:t>
      </w:r>
      <w:bookmarkEnd w:id="1427"/>
      <w:bookmarkEnd w:id="1428"/>
      <w:bookmarkEnd w:id="1429"/>
      <w:r w:rsidRPr="00104AC1">
        <w:rPr>
          <w:rFonts w:cs="Arial"/>
          <w:i/>
          <w:sz w:val="18"/>
          <w:szCs w:val="18"/>
          <w:lang w:val="es-MX"/>
        </w:rPr>
        <w:t>;</w:t>
      </w:r>
      <w:bookmarkEnd w:id="1430"/>
      <w:bookmarkEnd w:id="1431"/>
    </w:p>
    <w:p w:rsidR="009241BF" w:rsidRPr="00104AC1" w:rsidRDefault="009241BF" w:rsidP="009241BF">
      <w:pPr>
        <w:spacing w:after="0" w:line="240" w:lineRule="auto"/>
        <w:jc w:val="both"/>
        <w:rPr>
          <w:rFonts w:ascii="Arial" w:hAnsi="Arial" w:cs="Arial"/>
          <w:i/>
          <w:sz w:val="18"/>
        </w:rPr>
      </w:pPr>
    </w:p>
    <w:p w:rsidR="009241BF" w:rsidRPr="00104AC1" w:rsidRDefault="009241BF" w:rsidP="009241BF">
      <w:pPr>
        <w:tabs>
          <w:tab w:val="left" w:pos="-1440"/>
          <w:tab w:val="left" w:pos="-720"/>
          <w:tab w:val="left" w:pos="864"/>
          <w:tab w:val="left" w:pos="5184"/>
          <w:tab w:val="left" w:pos="9923"/>
        </w:tabs>
        <w:spacing w:after="0" w:line="240" w:lineRule="auto"/>
        <w:ind w:left="864" w:right="49" w:hanging="864"/>
        <w:jc w:val="both"/>
        <w:outlineLvl w:val="0"/>
        <w:rPr>
          <w:rFonts w:ascii="Arial" w:hAnsi="Arial" w:cs="Arial"/>
          <w:b/>
          <w:i/>
          <w:sz w:val="18"/>
        </w:rPr>
      </w:pPr>
      <w:bookmarkStart w:id="1432" w:name="_Toc364859895"/>
      <w:bookmarkStart w:id="1433" w:name="_Toc364865245"/>
      <w:bookmarkStart w:id="1434" w:name="_Toc364865934"/>
      <w:bookmarkStart w:id="1435" w:name="_Toc121220164"/>
      <w:bookmarkStart w:id="1436" w:name="_Toc122621417"/>
      <w:r w:rsidRPr="00104AC1">
        <w:rPr>
          <w:rFonts w:ascii="Arial" w:hAnsi="Arial" w:cs="Arial"/>
          <w:b/>
          <w:i/>
          <w:sz w:val="18"/>
        </w:rPr>
        <w:t>A). -ENCABEZADO:</w:t>
      </w:r>
      <w:bookmarkEnd w:id="1432"/>
      <w:bookmarkEnd w:id="1433"/>
      <w:bookmarkEnd w:id="1434"/>
      <w:bookmarkEnd w:id="1435"/>
      <w:bookmarkEnd w:id="1436"/>
    </w:p>
    <w:p w:rsidR="009241BF" w:rsidRPr="00104AC1" w:rsidRDefault="009241BF" w:rsidP="00C71EDD">
      <w:pPr>
        <w:pStyle w:val="Sangra2detindependiente"/>
        <w:tabs>
          <w:tab w:val="left" w:pos="9923"/>
        </w:tabs>
        <w:ind w:left="5182" w:right="49" w:hanging="4757"/>
        <w:rPr>
          <w:rFonts w:cs="Arial"/>
          <w:i/>
          <w:sz w:val="18"/>
          <w:lang w:val="es-MX"/>
        </w:rPr>
      </w:pPr>
      <w:r w:rsidRPr="00104AC1">
        <w:rPr>
          <w:rFonts w:cs="Arial"/>
          <w:i/>
          <w:sz w:val="18"/>
          <w:lang w:val="es-MX"/>
        </w:rPr>
        <w:t>ÁREA CONVOCANTE:</w:t>
      </w:r>
      <w:r w:rsidRPr="00104AC1">
        <w:rPr>
          <w:rFonts w:cs="Arial"/>
          <w:i/>
          <w:sz w:val="18"/>
          <w:lang w:val="es-MX"/>
        </w:rPr>
        <w:tab/>
        <w:t>SE ANOTARÁ EL NOMBRE DE LA UNIDAD ADMINISTRATIVA QUE CONVOCA LA LICITACIÓN.</w:t>
      </w:r>
    </w:p>
    <w:p w:rsidR="009241BF" w:rsidRPr="00104AC1" w:rsidRDefault="009241BF" w:rsidP="00C71EDD">
      <w:pPr>
        <w:pStyle w:val="Sangra2detindependiente"/>
        <w:ind w:left="5182" w:right="49" w:hanging="4757"/>
        <w:rPr>
          <w:rFonts w:cs="Arial"/>
          <w:b/>
          <w:iCs/>
          <w:sz w:val="18"/>
          <w:lang w:val="es-MX"/>
        </w:rPr>
      </w:pPr>
      <w:r w:rsidRPr="00104AC1">
        <w:rPr>
          <w:rFonts w:cs="Arial"/>
          <w:b/>
          <w:iCs/>
          <w:sz w:val="18"/>
          <w:lang w:val="es-MX"/>
        </w:rPr>
        <w:t>DESCRIPCIÓN GENERAL DE LOS TRABAJOS:</w:t>
      </w:r>
      <w:r w:rsidRPr="00104AC1">
        <w:rPr>
          <w:rFonts w:cs="Arial"/>
          <w:b/>
          <w:iCs/>
          <w:sz w:val="18"/>
          <w:lang w:val="es-MX"/>
        </w:rPr>
        <w:tab/>
        <w:t xml:space="preserve">SE ESPECIFICARÁ </w:t>
      </w:r>
      <w:r w:rsidRPr="00104AC1">
        <w:rPr>
          <w:rFonts w:cs="Arial"/>
          <w:b/>
          <w:bCs/>
          <w:iCs/>
          <w:sz w:val="18"/>
          <w:lang w:val="es-MX"/>
        </w:rPr>
        <w:t>EL OBJETO DEL CONTRATO, MOTIVO DE LA LICITACIÓN</w:t>
      </w:r>
      <w:r w:rsidRPr="00104AC1">
        <w:rPr>
          <w:rFonts w:cs="Arial"/>
          <w:b/>
          <w:iCs/>
          <w:sz w:val="18"/>
          <w:lang w:val="es-MX"/>
        </w:rPr>
        <w:t xml:space="preserve"> Y EL LUGAR DONDE SE EFECTUARÁN </w:t>
      </w:r>
      <w:r w:rsidRPr="00104AC1">
        <w:rPr>
          <w:rFonts w:cs="Arial"/>
          <w:b/>
          <w:bCs/>
          <w:iCs/>
          <w:sz w:val="18"/>
          <w:lang w:val="es-MX"/>
        </w:rPr>
        <w:t>LOS TRABAJOS</w:t>
      </w:r>
      <w:r w:rsidRPr="00104AC1">
        <w:rPr>
          <w:rFonts w:cs="Arial"/>
          <w:b/>
          <w:iCs/>
          <w:sz w:val="18"/>
          <w:lang w:val="es-MX"/>
        </w:rPr>
        <w:t>.</w:t>
      </w:r>
    </w:p>
    <w:p w:rsidR="009241BF" w:rsidRPr="00104AC1" w:rsidRDefault="009241BF" w:rsidP="00C71EDD">
      <w:pPr>
        <w:pStyle w:val="Sangra2detindependiente"/>
        <w:tabs>
          <w:tab w:val="left" w:pos="9923"/>
        </w:tabs>
        <w:ind w:left="5182" w:right="49" w:hanging="4757"/>
        <w:rPr>
          <w:rFonts w:cs="Arial"/>
          <w:i/>
          <w:sz w:val="18"/>
          <w:lang w:val="es-MX"/>
        </w:rPr>
      </w:pPr>
      <w:r w:rsidRPr="00104AC1">
        <w:rPr>
          <w:rFonts w:cs="Arial"/>
          <w:i/>
          <w:sz w:val="18"/>
          <w:lang w:val="es-MX"/>
        </w:rPr>
        <w:t>LICITACIÓN N°</w:t>
      </w:r>
      <w:r w:rsidRPr="00104AC1">
        <w:rPr>
          <w:rFonts w:cs="Arial"/>
          <w:i/>
          <w:sz w:val="18"/>
          <w:lang w:val="es-MX"/>
        </w:rPr>
        <w:tab/>
        <w:t xml:space="preserve">LA CLAVE QUE LE CORRESPONDA. </w:t>
      </w:r>
    </w:p>
    <w:p w:rsidR="009241BF" w:rsidRPr="00104AC1" w:rsidRDefault="009241BF" w:rsidP="00C71EDD">
      <w:pPr>
        <w:tabs>
          <w:tab w:val="left" w:pos="-1440"/>
          <w:tab w:val="left" w:pos="-720"/>
          <w:tab w:val="left" w:pos="709"/>
          <w:tab w:val="left" w:pos="5184"/>
          <w:tab w:val="left" w:pos="9923"/>
        </w:tabs>
        <w:spacing w:after="0" w:line="240" w:lineRule="auto"/>
        <w:ind w:left="5184" w:right="49" w:hanging="4758"/>
        <w:jc w:val="both"/>
        <w:rPr>
          <w:rFonts w:ascii="Arial" w:hAnsi="Arial" w:cs="Arial"/>
          <w:i/>
          <w:sz w:val="18"/>
        </w:rPr>
      </w:pPr>
      <w:r w:rsidRPr="00104AC1">
        <w:rPr>
          <w:rFonts w:ascii="Arial" w:hAnsi="Arial" w:cs="Arial"/>
          <w:i/>
          <w:sz w:val="18"/>
        </w:rPr>
        <w:t>RAZÓN SOCIAL DEL LICITANTE:</w:t>
      </w:r>
      <w:r w:rsidRPr="00104AC1">
        <w:rPr>
          <w:rFonts w:ascii="Arial" w:hAnsi="Arial" w:cs="Arial"/>
          <w:i/>
          <w:sz w:val="18"/>
        </w:rPr>
        <w:tab/>
        <w:t>SE ANOTARÁ EL NOMBRE O RAZÓN SOCIAL COMPLETA DEL LICITANTE QUE PRESENTA LA PROPOSICIÓN.</w:t>
      </w:r>
    </w:p>
    <w:p w:rsidR="009241BF" w:rsidRPr="00104AC1" w:rsidRDefault="009241BF" w:rsidP="00C71EDD">
      <w:pPr>
        <w:tabs>
          <w:tab w:val="left" w:pos="-1440"/>
          <w:tab w:val="left" w:pos="-720"/>
          <w:tab w:val="left" w:pos="709"/>
          <w:tab w:val="left" w:pos="5184"/>
          <w:tab w:val="left" w:pos="9923"/>
        </w:tabs>
        <w:spacing w:after="0" w:line="240" w:lineRule="auto"/>
        <w:ind w:left="5184" w:right="49" w:hanging="4758"/>
        <w:jc w:val="both"/>
        <w:rPr>
          <w:rFonts w:ascii="Arial" w:hAnsi="Arial" w:cs="Arial"/>
          <w:i/>
          <w:sz w:val="18"/>
        </w:rPr>
      </w:pPr>
      <w:r w:rsidRPr="00104AC1">
        <w:rPr>
          <w:rFonts w:ascii="Arial" w:hAnsi="Arial" w:cs="Arial"/>
          <w:i/>
          <w:sz w:val="18"/>
        </w:rPr>
        <w:t>FIRMA DEL LICITANTE:</w:t>
      </w:r>
      <w:r w:rsidRPr="00104AC1">
        <w:rPr>
          <w:rFonts w:ascii="Arial" w:hAnsi="Arial" w:cs="Arial"/>
          <w:i/>
          <w:sz w:val="18"/>
        </w:rPr>
        <w:tab/>
        <w:t>ESTE ESPACIO SERVIRÁ PARA QUE SIGNE EL REPRESENTANTE LEGAL DEL LICITANTE.</w:t>
      </w:r>
    </w:p>
    <w:p w:rsidR="009241BF" w:rsidRPr="00104AC1" w:rsidRDefault="009241BF" w:rsidP="00C71EDD">
      <w:pPr>
        <w:pStyle w:val="Sangra2detindependiente"/>
        <w:tabs>
          <w:tab w:val="left" w:pos="9923"/>
        </w:tabs>
        <w:ind w:left="5182" w:right="49" w:hanging="4757"/>
        <w:rPr>
          <w:rFonts w:cs="Arial"/>
          <w:b/>
          <w:iCs/>
          <w:sz w:val="18"/>
          <w:lang w:val="es-MX"/>
        </w:rPr>
      </w:pPr>
      <w:r w:rsidRPr="00104AC1">
        <w:rPr>
          <w:rFonts w:cs="Arial"/>
          <w:b/>
          <w:iCs/>
          <w:sz w:val="18"/>
          <w:lang w:val="es-MX"/>
        </w:rPr>
        <w:t xml:space="preserve">PLAZO DE EJECUCIÓN DE LOS TRABAJOS: </w:t>
      </w:r>
      <w:r w:rsidRPr="00104AC1">
        <w:rPr>
          <w:rFonts w:cs="Arial"/>
          <w:b/>
          <w:iCs/>
          <w:sz w:val="18"/>
          <w:lang w:val="es-MX"/>
        </w:rPr>
        <w:tab/>
        <w:t>EL INDICADO EN LA CONVOCATORIA O LA MODIFICACIÓN QUE EN SU CASO SE HAYA EFECTUADO.</w:t>
      </w:r>
    </w:p>
    <w:p w:rsidR="009241BF" w:rsidRPr="00104AC1" w:rsidRDefault="009241BF" w:rsidP="00C71EDD">
      <w:pPr>
        <w:pStyle w:val="Sangra2detindependiente"/>
        <w:tabs>
          <w:tab w:val="left" w:pos="9923"/>
        </w:tabs>
        <w:ind w:left="5182" w:right="49" w:hanging="4757"/>
        <w:rPr>
          <w:rFonts w:cs="Arial"/>
          <w:b/>
          <w:iCs/>
          <w:sz w:val="18"/>
          <w:lang w:val="es-MX"/>
        </w:rPr>
      </w:pPr>
      <w:r w:rsidRPr="00104AC1">
        <w:rPr>
          <w:rFonts w:cs="Arial"/>
          <w:b/>
          <w:iCs/>
          <w:sz w:val="18"/>
          <w:lang w:val="es-MX"/>
        </w:rPr>
        <w:t>FECHA DE PRESENTACIÓN DE LA PROPUESTA</w:t>
      </w:r>
      <w:r w:rsidRPr="00104AC1">
        <w:rPr>
          <w:rFonts w:cs="Arial"/>
          <w:b/>
          <w:iCs/>
          <w:sz w:val="18"/>
          <w:lang w:val="es-MX"/>
        </w:rPr>
        <w:tab/>
        <w:t>LA INDICADA EN LA CONVOCATORIA O LA MODIFICACIÓN QUE EN SU CASO SE HAYA EFECTUADO.</w:t>
      </w:r>
    </w:p>
    <w:p w:rsidR="009241BF" w:rsidRPr="00104AC1" w:rsidRDefault="009241BF" w:rsidP="009241BF">
      <w:pPr>
        <w:pStyle w:val="Sangra2detindependiente"/>
        <w:tabs>
          <w:tab w:val="left" w:pos="9923"/>
        </w:tabs>
        <w:ind w:left="5182" w:right="49" w:hanging="4757"/>
        <w:rPr>
          <w:rFonts w:cs="Arial"/>
          <w:b/>
          <w:iCs/>
          <w:sz w:val="18"/>
          <w:lang w:val="es-MX"/>
        </w:rPr>
      </w:pPr>
    </w:p>
    <w:p w:rsidR="009241BF" w:rsidRPr="00104AC1" w:rsidRDefault="009241BF" w:rsidP="009241BF">
      <w:pPr>
        <w:tabs>
          <w:tab w:val="left" w:pos="-1440"/>
          <w:tab w:val="left" w:pos="-720"/>
          <w:tab w:val="left" w:pos="864"/>
          <w:tab w:val="left" w:pos="5245"/>
        </w:tabs>
        <w:spacing w:after="0" w:line="240" w:lineRule="auto"/>
        <w:ind w:left="5245" w:hanging="5245"/>
        <w:jc w:val="both"/>
        <w:rPr>
          <w:rFonts w:ascii="Arial" w:hAnsi="Arial" w:cs="Arial"/>
          <w:i/>
          <w:sz w:val="18"/>
        </w:rPr>
      </w:pPr>
      <w:r w:rsidRPr="00104AC1">
        <w:rPr>
          <w:rFonts w:ascii="Arial" w:hAnsi="Arial" w:cs="Arial"/>
          <w:b/>
          <w:i/>
          <w:sz w:val="18"/>
        </w:rPr>
        <w:t>B). - TEXTO:</w:t>
      </w:r>
    </w:p>
    <w:p w:rsidR="009241BF" w:rsidRPr="00104AC1" w:rsidRDefault="009241BF" w:rsidP="009241BF">
      <w:pPr>
        <w:tabs>
          <w:tab w:val="left" w:pos="-1440"/>
          <w:tab w:val="left" w:pos="-720"/>
          <w:tab w:val="left" w:pos="864"/>
          <w:tab w:val="left" w:pos="5245"/>
        </w:tabs>
        <w:spacing w:after="0" w:line="240" w:lineRule="auto"/>
        <w:ind w:left="5245" w:hanging="4678"/>
        <w:jc w:val="both"/>
        <w:rPr>
          <w:rFonts w:ascii="Arial" w:hAnsi="Arial" w:cs="Arial"/>
          <w:i/>
          <w:sz w:val="18"/>
        </w:rPr>
      </w:pPr>
    </w:p>
    <w:p w:rsidR="009241BF" w:rsidRPr="00104AC1" w:rsidRDefault="009241BF" w:rsidP="00C71EDD">
      <w:pPr>
        <w:tabs>
          <w:tab w:val="left" w:pos="-1440"/>
          <w:tab w:val="left" w:pos="-720"/>
          <w:tab w:val="left" w:pos="864"/>
          <w:tab w:val="left" w:pos="5245"/>
        </w:tabs>
        <w:spacing w:after="0" w:line="240" w:lineRule="auto"/>
        <w:ind w:left="5245" w:hanging="4678"/>
        <w:jc w:val="both"/>
        <w:rPr>
          <w:rFonts w:ascii="Arial" w:hAnsi="Arial" w:cs="Arial"/>
          <w:i/>
          <w:sz w:val="18"/>
        </w:rPr>
      </w:pPr>
      <w:r w:rsidRPr="00104AC1">
        <w:rPr>
          <w:rFonts w:ascii="Arial" w:hAnsi="Arial" w:cs="Arial"/>
          <w:i/>
          <w:sz w:val="18"/>
        </w:rPr>
        <w:t>N°:</w:t>
      </w:r>
      <w:r w:rsidRPr="00104AC1">
        <w:rPr>
          <w:rFonts w:ascii="Arial" w:hAnsi="Arial" w:cs="Arial"/>
          <w:i/>
          <w:sz w:val="18"/>
        </w:rPr>
        <w:tab/>
      </w:r>
      <w:r w:rsidRPr="00104AC1">
        <w:rPr>
          <w:rFonts w:ascii="Arial" w:hAnsi="Arial" w:cs="Arial"/>
          <w:i/>
          <w:sz w:val="18"/>
        </w:rPr>
        <w:tab/>
        <w:t>SE ANOTARÁ EN LA COLUMNA EL NÚMERO CORRESPONDIENTE EN FORMA PROGRESIVA.</w:t>
      </w:r>
    </w:p>
    <w:p w:rsidR="009241BF" w:rsidRPr="00104AC1" w:rsidRDefault="009241BF" w:rsidP="00C71EDD">
      <w:pPr>
        <w:tabs>
          <w:tab w:val="left" w:pos="-1440"/>
          <w:tab w:val="left" w:pos="-720"/>
          <w:tab w:val="left" w:pos="864"/>
          <w:tab w:val="left" w:pos="5245"/>
        </w:tabs>
        <w:spacing w:after="0" w:line="240" w:lineRule="auto"/>
        <w:ind w:left="5245" w:hanging="4678"/>
        <w:jc w:val="both"/>
        <w:rPr>
          <w:rFonts w:ascii="Arial" w:hAnsi="Arial" w:cs="Arial"/>
          <w:i/>
          <w:sz w:val="18"/>
        </w:rPr>
      </w:pPr>
      <w:r w:rsidRPr="00104AC1">
        <w:rPr>
          <w:rFonts w:ascii="Arial" w:hAnsi="Arial" w:cs="Arial"/>
          <w:i/>
          <w:sz w:val="18"/>
        </w:rPr>
        <w:t>DESCRIPCIÓN:</w:t>
      </w:r>
      <w:r w:rsidRPr="00104AC1">
        <w:rPr>
          <w:rFonts w:ascii="Arial" w:hAnsi="Arial" w:cs="Arial"/>
          <w:i/>
          <w:sz w:val="18"/>
        </w:rPr>
        <w:tab/>
        <w:t>SE ANOTARÁ LA DESCRIPCIÓN DEL INSUMO, TANTO PERMANENTES COMO CONSUMIBLES, EN FORMA DESGLOSADA, INCLUYENDO LAS CARACTERÍSTICAS SOLICITADAS, MANO DE OBRA, ADEMÁS DE LOS DE LA MAQUINARIA DE CONSTRUCCIÓN, REQUERIDO PARA EFECTUAR LOS SERVICIOS, CONFORME A LOS DOCUMENTOS AT9 A, B Y C.</w:t>
      </w:r>
    </w:p>
    <w:p w:rsidR="009241BF" w:rsidRPr="00104AC1" w:rsidRDefault="009241BF" w:rsidP="00C71EDD">
      <w:pPr>
        <w:tabs>
          <w:tab w:val="left" w:pos="-1440"/>
          <w:tab w:val="left" w:pos="-720"/>
          <w:tab w:val="left" w:pos="864"/>
          <w:tab w:val="left" w:pos="5245"/>
        </w:tabs>
        <w:spacing w:after="0" w:line="240" w:lineRule="auto"/>
        <w:ind w:left="5245" w:hanging="4678"/>
        <w:jc w:val="both"/>
        <w:rPr>
          <w:rFonts w:ascii="Arial" w:hAnsi="Arial" w:cs="Arial"/>
          <w:i/>
          <w:sz w:val="18"/>
        </w:rPr>
      </w:pPr>
      <w:r w:rsidRPr="00104AC1">
        <w:rPr>
          <w:rFonts w:ascii="Arial" w:hAnsi="Arial" w:cs="Arial"/>
          <w:i/>
          <w:sz w:val="18"/>
        </w:rPr>
        <w:t>UNIDAD:</w:t>
      </w:r>
      <w:r w:rsidRPr="00104AC1">
        <w:rPr>
          <w:rFonts w:ascii="Arial" w:hAnsi="Arial" w:cs="Arial"/>
          <w:i/>
          <w:sz w:val="18"/>
        </w:rPr>
        <w:tab/>
        <w:t>SE ANOTARÁ LA UNIDAD DE MEDICIÓN QUE CORRESPONDA.</w:t>
      </w:r>
    </w:p>
    <w:p w:rsidR="009241BF" w:rsidRPr="00104AC1" w:rsidRDefault="009241BF" w:rsidP="00C71EDD">
      <w:pPr>
        <w:tabs>
          <w:tab w:val="left" w:pos="-1440"/>
          <w:tab w:val="left" w:pos="-720"/>
          <w:tab w:val="left" w:pos="864"/>
          <w:tab w:val="left" w:pos="5245"/>
        </w:tabs>
        <w:spacing w:after="0" w:line="240" w:lineRule="auto"/>
        <w:ind w:left="5245" w:hanging="4678"/>
        <w:jc w:val="both"/>
        <w:rPr>
          <w:rFonts w:ascii="Arial" w:hAnsi="Arial" w:cs="Arial"/>
          <w:i/>
          <w:sz w:val="18"/>
        </w:rPr>
      </w:pPr>
      <w:r w:rsidRPr="00104AC1">
        <w:rPr>
          <w:rFonts w:ascii="Arial" w:hAnsi="Arial" w:cs="Arial"/>
          <w:i/>
          <w:sz w:val="18"/>
        </w:rPr>
        <w:lastRenderedPageBreak/>
        <w:t>CANTIDAD</w:t>
      </w:r>
      <w:r w:rsidRPr="00104AC1">
        <w:rPr>
          <w:rFonts w:ascii="Arial" w:hAnsi="Arial" w:cs="Arial"/>
          <w:i/>
          <w:sz w:val="18"/>
        </w:rPr>
        <w:tab/>
        <w:t>SE ANOTARÁ LA CANTIDAD PROPUESTA PARA LA EJECUCIÓN DE LOS SERVICIOS QUE CORRESPONDA.</w:t>
      </w:r>
    </w:p>
    <w:p w:rsidR="009241BF" w:rsidRPr="00104AC1" w:rsidRDefault="009241BF" w:rsidP="00C71EDD">
      <w:pPr>
        <w:tabs>
          <w:tab w:val="left" w:pos="-1440"/>
          <w:tab w:val="left" w:pos="-720"/>
          <w:tab w:val="left" w:pos="864"/>
          <w:tab w:val="left" w:pos="5245"/>
        </w:tabs>
        <w:spacing w:after="0" w:line="240" w:lineRule="auto"/>
        <w:ind w:left="5245" w:hanging="4678"/>
        <w:jc w:val="both"/>
        <w:rPr>
          <w:rFonts w:ascii="Arial" w:hAnsi="Arial" w:cs="Arial"/>
          <w:i/>
          <w:sz w:val="18"/>
        </w:rPr>
      </w:pPr>
      <w:r w:rsidRPr="00104AC1">
        <w:rPr>
          <w:rFonts w:ascii="Arial" w:hAnsi="Arial" w:cs="Arial"/>
          <w:i/>
          <w:sz w:val="18"/>
        </w:rPr>
        <w:t>COSTO UNITARIO:</w:t>
      </w:r>
      <w:r w:rsidRPr="00104AC1">
        <w:rPr>
          <w:rFonts w:ascii="Arial" w:hAnsi="Arial" w:cs="Arial"/>
          <w:i/>
          <w:sz w:val="18"/>
        </w:rPr>
        <w:tab/>
        <w:t>SE ANOTARÁ EL COSTO UNITARIO VIGENTES DE LOS INSUMOS EN LA ZONA: PUESTOS EN OBRA, PARA MATERIALES, COSTO HORARIO (CARGOS FIJOS) PARA EQUIPO, SALARIO REAL POR JORNADA PARA MANO DE OBRA, INCLUYENDO COSTOS DE HERRAMIENTAS.</w:t>
      </w:r>
    </w:p>
    <w:p w:rsidR="009241BF" w:rsidRPr="00104AC1" w:rsidRDefault="009241BF" w:rsidP="00C71EDD">
      <w:pPr>
        <w:tabs>
          <w:tab w:val="left" w:pos="-1440"/>
          <w:tab w:val="left" w:pos="-720"/>
          <w:tab w:val="left" w:pos="864"/>
          <w:tab w:val="left" w:pos="5245"/>
        </w:tabs>
        <w:spacing w:after="0" w:line="240" w:lineRule="auto"/>
        <w:ind w:left="5245" w:hanging="4678"/>
        <w:jc w:val="both"/>
        <w:rPr>
          <w:rFonts w:ascii="Arial" w:hAnsi="Arial" w:cs="Arial"/>
          <w:i/>
          <w:sz w:val="18"/>
        </w:rPr>
      </w:pPr>
      <w:r w:rsidRPr="00104AC1">
        <w:rPr>
          <w:rFonts w:ascii="Arial" w:hAnsi="Arial" w:cs="Arial"/>
          <w:i/>
          <w:sz w:val="18"/>
        </w:rPr>
        <w:t>IMPORTE:</w:t>
      </w:r>
      <w:r w:rsidRPr="00104AC1">
        <w:rPr>
          <w:rFonts w:ascii="Arial" w:hAnsi="Arial" w:cs="Arial"/>
          <w:i/>
          <w:sz w:val="18"/>
        </w:rPr>
        <w:tab/>
        <w:t>SE ANOTARÁ EL IMPORTE QUE RESULTE DE MULTIPLICAR LA CANTIDAD ANTERIOR POR LOS COSTOS UNITARIOS PROPUESTOS PARA LA EJECUCIÓN DE LOS SERVICIOS (SUMA (MATERIALES + MANO DE OBRA + BIENES Y EQUIPO GENERAL, CIENTÍFICO E INFORMÁTICO + HERRAMIENTAS) = COSTO DIRECTO TOTAL DE LA PROPUESTA).</w:t>
      </w:r>
    </w:p>
    <w:p w:rsidR="009241BF" w:rsidRPr="00104AC1" w:rsidRDefault="009241BF" w:rsidP="00C71EDD">
      <w:pPr>
        <w:spacing w:after="0" w:line="240" w:lineRule="auto"/>
        <w:rPr>
          <w:rFonts w:ascii="Arial" w:hAnsi="Arial" w:cs="Arial"/>
          <w:i/>
          <w:sz w:val="18"/>
        </w:rPr>
      </w:pPr>
    </w:p>
    <w:p w:rsidR="009241BF" w:rsidRPr="00104AC1" w:rsidRDefault="009241BF" w:rsidP="009241BF">
      <w:pPr>
        <w:pStyle w:val="Textodebloque"/>
        <w:pBdr>
          <w:top w:val="single" w:sz="4" w:space="1" w:color="auto"/>
          <w:left w:val="single" w:sz="4" w:space="4" w:color="auto"/>
          <w:bottom w:val="single" w:sz="4" w:space="0" w:color="auto"/>
          <w:right w:val="single" w:sz="4" w:space="4" w:color="auto"/>
        </w:pBdr>
        <w:tabs>
          <w:tab w:val="left" w:pos="-1440"/>
          <w:tab w:val="left" w:pos="-720"/>
          <w:tab w:val="left" w:pos="709"/>
          <w:tab w:val="left" w:pos="9923"/>
        </w:tabs>
        <w:ind w:left="426" w:right="51" w:firstLine="0"/>
        <w:rPr>
          <w:rFonts w:ascii="Arial" w:hAnsi="Arial" w:cs="Arial"/>
          <w:sz w:val="16"/>
          <w:szCs w:val="16"/>
          <w:lang w:val="es-MX"/>
        </w:rPr>
      </w:pPr>
      <w:r w:rsidRPr="00104AC1">
        <w:rPr>
          <w:rFonts w:ascii="Arial" w:hAnsi="Arial" w:cs="Arial"/>
          <w:b/>
          <w:sz w:val="18"/>
          <w:lang w:val="es-MX"/>
        </w:rPr>
        <w:t>NOTAS</w:t>
      </w:r>
      <w:r w:rsidRPr="00104AC1">
        <w:rPr>
          <w:rFonts w:ascii="Arial" w:hAnsi="Arial" w:cs="Arial"/>
          <w:sz w:val="18"/>
          <w:lang w:val="es-MX"/>
        </w:rPr>
        <w:t xml:space="preserve">; </w:t>
      </w:r>
      <w:r w:rsidRPr="00104AC1">
        <w:rPr>
          <w:rFonts w:ascii="Arial" w:hAnsi="Arial" w:cs="Arial"/>
          <w:sz w:val="16"/>
          <w:szCs w:val="16"/>
          <w:lang w:val="es-MX"/>
        </w:rPr>
        <w:t>SE RECOMIENDA ANALIZAR CADA MATERIAL LISTADO PARA DETERMINAR EL COSTO PUESTO EN OBRA, YA QUE LA OMISIÓN DE ESTOS DURANTE LA EJECUCIÓN DE LOS TRABAJOS NO SE ACEPTARÁ RECLAMACIÓN ALGUNA POR ESTE CONCEPTO.</w:t>
      </w:r>
    </w:p>
    <w:p w:rsidR="009241BF" w:rsidRPr="00104AC1" w:rsidRDefault="009241BF" w:rsidP="009241BF">
      <w:pPr>
        <w:pStyle w:val="Textodebloque"/>
        <w:pBdr>
          <w:top w:val="single" w:sz="4" w:space="1" w:color="auto"/>
          <w:left w:val="single" w:sz="4" w:space="4" w:color="auto"/>
          <w:bottom w:val="single" w:sz="4" w:space="0" w:color="auto"/>
          <w:right w:val="single" w:sz="4" w:space="4" w:color="auto"/>
        </w:pBdr>
        <w:tabs>
          <w:tab w:val="left" w:pos="-1440"/>
          <w:tab w:val="left" w:pos="-720"/>
          <w:tab w:val="left" w:pos="709"/>
          <w:tab w:val="left" w:pos="9923"/>
        </w:tabs>
        <w:ind w:left="426" w:right="51" w:firstLine="0"/>
        <w:rPr>
          <w:rFonts w:ascii="Arial" w:hAnsi="Arial" w:cs="Arial"/>
          <w:b/>
          <w:sz w:val="16"/>
          <w:szCs w:val="16"/>
          <w:lang w:val="es-MX"/>
        </w:rPr>
      </w:pPr>
      <w:r w:rsidRPr="00104AC1">
        <w:rPr>
          <w:rFonts w:ascii="Arial" w:hAnsi="Arial" w:cs="Arial"/>
          <w:sz w:val="16"/>
          <w:szCs w:val="16"/>
          <w:lang w:val="es-MX"/>
        </w:rPr>
        <w:t xml:space="preserve">CUANDO SE PROPONGA INSUMOS DE LOS SEÑALADOS EN LA FRACCIÓN VIII DEL ARTÍCULO 44 DEL REGLAMENTO DE LA LEY DE OBRAS PUBLICAS Y SERVICIOS RELACIONADOS CON LAS MISMAS, SE DEBERÁ SEÑALAR EL PRECIO OFERTADO POR EL LICITANTE; DE CONFORMIDAD CON LOS PROYECTOS, PLANOS Y ESPECIFICACIONES GENERALES Y PARTICULARES, Y CON LA FINALIDAD DE VERIFICAR EL CUMPLIMIENTO A LO SOLICITADO, PARA LOS INSUMOS INHERENTES A LOS MATERIALES MÁS SIGNIFICATIVOS Y NECESARIOS PARA LLEVAR A CABO LOS SERVICIOS SOLICITADOS, QUE DE ELLOS DEPENDA LA DETERMINACIÓN, CÁLCULO, CANTIDAD O CALIDAD DE LOS INSUMOS QUE DEBA ENTREGAR EL CONTRATISTA Y/O CUANDO SE PROPONGA UNA MARCA SIMILAR A LA ESPECIFICADA, SE </w:t>
      </w:r>
      <w:r w:rsidRPr="00104AC1">
        <w:rPr>
          <w:rFonts w:ascii="Arial" w:hAnsi="Arial" w:cs="Arial"/>
          <w:b/>
          <w:sz w:val="16"/>
          <w:szCs w:val="16"/>
          <w:lang w:val="es-MX"/>
        </w:rPr>
        <w:t>ANEXARA A LA PROPUESTA FICHAS TÉCNICAS DEL MATERIAL EMITIDAS POR EL PROVEEDOR PROPUESTO, INCLUYENDO CARACTERÍSTICAS, ESPECIFICACIONES, FORMA DE PAGO, PLAZO DE ENTREGA ETC. ASÍ COMO LA COTIZACIÓN QUE SIRVIÓ DE BASE PARA SU PROPUESTA, BAJO RESPONSABILIDAD DEL LICITANTE, SERÁ OBLIGATORIA LA INFORMACIÓN ANTES SOLICITADA PARA LOS MATERIALES Y EQUIPOS DE INSTALACIÓN PERMANENTE:</w:t>
      </w:r>
    </w:p>
    <w:p w:rsidR="009241BF" w:rsidRPr="00104AC1" w:rsidRDefault="009241BF" w:rsidP="009241BF">
      <w:pPr>
        <w:pStyle w:val="Textodebloque"/>
        <w:pBdr>
          <w:top w:val="single" w:sz="4" w:space="1" w:color="auto"/>
          <w:left w:val="single" w:sz="4" w:space="4" w:color="auto"/>
          <w:bottom w:val="single" w:sz="4" w:space="0" w:color="auto"/>
          <w:right w:val="single" w:sz="4" w:space="4" w:color="auto"/>
        </w:pBdr>
        <w:tabs>
          <w:tab w:val="left" w:pos="-1440"/>
          <w:tab w:val="left" w:pos="-720"/>
          <w:tab w:val="left" w:pos="709"/>
          <w:tab w:val="left" w:pos="9923"/>
        </w:tabs>
        <w:ind w:left="426" w:right="51" w:firstLine="0"/>
        <w:rPr>
          <w:rFonts w:ascii="Arial" w:hAnsi="Arial" w:cs="Arial"/>
          <w:sz w:val="16"/>
          <w:szCs w:val="16"/>
          <w:lang w:val="es-MX"/>
        </w:rPr>
      </w:pPr>
    </w:p>
    <w:p w:rsidR="009241BF" w:rsidRPr="00104AC1" w:rsidRDefault="009241BF" w:rsidP="009241BF">
      <w:pPr>
        <w:pStyle w:val="Textodebloque"/>
        <w:pBdr>
          <w:top w:val="single" w:sz="4" w:space="1" w:color="auto"/>
          <w:left w:val="single" w:sz="4" w:space="4" w:color="auto"/>
          <w:bottom w:val="single" w:sz="4" w:space="0" w:color="auto"/>
          <w:right w:val="single" w:sz="4" w:space="4" w:color="auto"/>
        </w:pBdr>
        <w:tabs>
          <w:tab w:val="left" w:pos="-1440"/>
          <w:tab w:val="left" w:pos="-720"/>
          <w:tab w:val="left" w:pos="709"/>
          <w:tab w:val="left" w:pos="9923"/>
        </w:tabs>
        <w:ind w:left="426" w:right="51" w:firstLine="0"/>
        <w:rPr>
          <w:rFonts w:ascii="Arial" w:hAnsi="Arial" w:cs="Arial"/>
          <w:sz w:val="16"/>
          <w:szCs w:val="16"/>
          <w:lang w:val="es-MX"/>
        </w:rPr>
      </w:pPr>
      <w:r w:rsidRPr="00104AC1">
        <w:rPr>
          <w:rFonts w:ascii="Arial" w:hAnsi="Arial" w:cs="Arial"/>
          <w:sz w:val="16"/>
          <w:szCs w:val="16"/>
          <w:lang w:val="es-MX"/>
        </w:rPr>
        <w:t>LA OMISIÓN DE ESTOS DOCUMENTOS, LA VERIFICACIÓN EN CUANTO AL CUMPLIMIENTO DE LAS CARACTERÍSTICAS, ESPECIFICACIONES Y CALIDAD, CONFORME A LAS REQUERIDAS EN LAS NORMAS DE CALIDAD Y ESPECIFICACIONES GENERALES, ASÍ COMO LA VERIFICACIÓN DE QUE LOS PRECIOS BÁSICOS DE ADQUISICIÓN DE LOS MATERIALES CONSIDERADOS EN LOS ANÁLISIS CORRESPONDIENTES, SE ENCUENTREN DENTRO DE LOS PARÁMETROS DE PRECIOS VIGENTES EN EL MERCADO, QUEDARÁN SUJETOS A LA INFORMACIÓN QUE INVESTIGUE ESTA CONVOCANTE, CON BASE EN LOS COSTOS PROPUESTOS DE LOS DEMÁS LICITANTES PARTICIPANTES Y/O LOS INVESTIGADOS DIRECTAMENTE POR ESTA CONVOCANTE.</w:t>
      </w:r>
    </w:p>
    <w:p w:rsidR="009241BF" w:rsidRPr="00104AC1" w:rsidRDefault="009241BF" w:rsidP="009241BF">
      <w:pPr>
        <w:pStyle w:val="Textodebloque"/>
        <w:pBdr>
          <w:top w:val="single" w:sz="4" w:space="1" w:color="auto"/>
          <w:left w:val="single" w:sz="4" w:space="4" w:color="auto"/>
          <w:bottom w:val="single" w:sz="4" w:space="0" w:color="auto"/>
          <w:right w:val="single" w:sz="4" w:space="4" w:color="auto"/>
        </w:pBdr>
        <w:tabs>
          <w:tab w:val="left" w:pos="-1440"/>
          <w:tab w:val="left" w:pos="-720"/>
          <w:tab w:val="left" w:pos="709"/>
          <w:tab w:val="left" w:pos="9923"/>
        </w:tabs>
        <w:ind w:left="426" w:right="51" w:firstLine="0"/>
        <w:rPr>
          <w:rFonts w:ascii="Arial" w:hAnsi="Arial" w:cs="Arial"/>
          <w:sz w:val="16"/>
          <w:szCs w:val="16"/>
          <w:lang w:val="es-MX"/>
        </w:rPr>
      </w:pPr>
    </w:p>
    <w:p w:rsidR="009241BF" w:rsidRPr="00104AC1" w:rsidRDefault="009241BF" w:rsidP="009241BF">
      <w:pPr>
        <w:pStyle w:val="Textodebloque"/>
        <w:pBdr>
          <w:top w:val="single" w:sz="4" w:space="1" w:color="auto"/>
          <w:left w:val="single" w:sz="4" w:space="4" w:color="auto"/>
          <w:bottom w:val="single" w:sz="4" w:space="0" w:color="auto"/>
          <w:right w:val="single" w:sz="4" w:space="4" w:color="auto"/>
        </w:pBdr>
        <w:tabs>
          <w:tab w:val="left" w:pos="-1440"/>
          <w:tab w:val="left" w:pos="-720"/>
          <w:tab w:val="left" w:pos="709"/>
          <w:tab w:val="left" w:pos="9923"/>
        </w:tabs>
        <w:ind w:left="426" w:right="51" w:firstLine="0"/>
        <w:rPr>
          <w:rFonts w:ascii="Arial" w:hAnsi="Arial" w:cs="Arial"/>
          <w:sz w:val="16"/>
          <w:szCs w:val="16"/>
          <w:lang w:val="es-MX"/>
        </w:rPr>
      </w:pPr>
      <w:r w:rsidRPr="00104AC1">
        <w:rPr>
          <w:rFonts w:ascii="Arial" w:hAnsi="Arial" w:cs="Arial"/>
          <w:sz w:val="16"/>
          <w:szCs w:val="16"/>
          <w:lang w:val="es-MX"/>
        </w:rPr>
        <w:t xml:space="preserve">EL COSTO BÁSICO UNITARIO DEL MATERIAL NO DEBERÁ SER AFECTADO POR EL I.V.A. EN ESTE DOCUMENTO, Y DICHO COSTO BÁSICO UNITARIO DEBERÁ SER EL VIGENTE DE MERCADO, QUE CUMPLA CON LAS NORMAS DE CALIDAD ESPECIFICADAS PARA EL CONCEPTO DE TRABAJO DE QUE SE TRATE Y QUE SEA EL MÁS ECONÓMICO POR UNIDAD DEL MATERIAL, PUESTO EN EL SITIO DE LOS TRABAJOS. EL COSTO BÁSICO UNITARIO DEL MATERIAL SE INTEGRARÁ SUMANDO AL PRECIO BÁSICO DE ADQUISICIÓN EN EL MERCADO, LOS DE ACARREOS, MANIOBRAS, ALMACENAJES Y MERMAS ACEPTABLES DURANTE SU MANEJO, EN FORMA GENERAL PARA SOPORTAR LOS COSTOS DE LA PROPUESTA, RECOMENDANDO INTEGRAR LOS ANÁLISIS DE LOS COSTOS BÁSICOS DE LOS MATERIALES, SIN EMBARGO, INVARIABLEMENTE CUANDO SE USEN MATERIALES PRODUCIDOS EN LOS SERVICIOS, LA DETERMINACIÓN DEL PRECIO BÁSICO UNITARIO SERÁ MOTIVO DEL ANÁLISIS RESPECTIVO. </w:t>
      </w:r>
    </w:p>
    <w:p w:rsidR="009241BF" w:rsidRPr="00104AC1" w:rsidRDefault="009241BF" w:rsidP="009241BF">
      <w:pPr>
        <w:pStyle w:val="Textodebloque"/>
        <w:pBdr>
          <w:top w:val="single" w:sz="4" w:space="1" w:color="auto"/>
          <w:left w:val="single" w:sz="4" w:space="4" w:color="auto"/>
          <w:bottom w:val="single" w:sz="4" w:space="0" w:color="auto"/>
          <w:right w:val="single" w:sz="4" w:space="4" w:color="auto"/>
        </w:pBdr>
        <w:tabs>
          <w:tab w:val="left" w:pos="-1440"/>
          <w:tab w:val="left" w:pos="-720"/>
          <w:tab w:val="left" w:pos="709"/>
          <w:tab w:val="left" w:pos="9923"/>
        </w:tabs>
        <w:ind w:left="426" w:right="51" w:firstLine="0"/>
        <w:rPr>
          <w:rFonts w:ascii="Arial" w:hAnsi="Arial" w:cs="Arial"/>
          <w:sz w:val="16"/>
          <w:szCs w:val="16"/>
          <w:lang w:val="es-MX"/>
        </w:rPr>
      </w:pPr>
    </w:p>
    <w:p w:rsidR="009241BF" w:rsidRPr="00104AC1" w:rsidRDefault="009241BF" w:rsidP="009241BF">
      <w:pPr>
        <w:pStyle w:val="Textodebloque"/>
        <w:pBdr>
          <w:top w:val="single" w:sz="4" w:space="1" w:color="auto"/>
          <w:left w:val="single" w:sz="4" w:space="4" w:color="auto"/>
          <w:bottom w:val="single" w:sz="4" w:space="0" w:color="auto"/>
          <w:right w:val="single" w:sz="4" w:space="4" w:color="auto"/>
        </w:pBdr>
        <w:tabs>
          <w:tab w:val="left" w:pos="-1440"/>
          <w:tab w:val="left" w:pos="-720"/>
          <w:tab w:val="left" w:pos="709"/>
          <w:tab w:val="left" w:pos="9923"/>
        </w:tabs>
        <w:ind w:left="426" w:right="51" w:firstLine="0"/>
        <w:rPr>
          <w:rFonts w:ascii="Arial" w:hAnsi="Arial" w:cs="Arial"/>
          <w:sz w:val="16"/>
          <w:szCs w:val="16"/>
          <w:lang w:val="es-MX"/>
        </w:rPr>
      </w:pPr>
      <w:r w:rsidRPr="00104AC1">
        <w:rPr>
          <w:rFonts w:ascii="Arial" w:hAnsi="Arial" w:cs="Arial"/>
          <w:sz w:val="16"/>
          <w:szCs w:val="16"/>
          <w:lang w:val="es-MX"/>
        </w:rPr>
        <w:t>SERÁ RESPONSABILIDAD DE LA CONTRATISTA LLEVAR A CABO LA INVESTIGACIÓN DE MERCADO DE LOS MATERIALES DENTRO DE LA ZONA, CONSIDERANDO CUALQUIER IMPREVISTO EN EL SUMINISTRO DE LOS MATERIALES, QUEDANDO ESTEINSTITUTO EXENTA DE CUALQUIER SITUACIÓN ENTRE CONTRATISTA Y PROVEEDOR DE LA ZONA.</w:t>
      </w:r>
    </w:p>
    <w:p w:rsidR="009241BF" w:rsidRPr="00104AC1" w:rsidRDefault="009241BF" w:rsidP="009241BF">
      <w:pPr>
        <w:pStyle w:val="Textodebloque"/>
        <w:pBdr>
          <w:top w:val="single" w:sz="4" w:space="1" w:color="auto"/>
          <w:left w:val="single" w:sz="4" w:space="4" w:color="auto"/>
          <w:bottom w:val="single" w:sz="4" w:space="0" w:color="auto"/>
          <w:right w:val="single" w:sz="4" w:space="4" w:color="auto"/>
        </w:pBdr>
        <w:tabs>
          <w:tab w:val="left" w:pos="-1440"/>
          <w:tab w:val="left" w:pos="-720"/>
          <w:tab w:val="left" w:pos="709"/>
          <w:tab w:val="left" w:pos="9923"/>
        </w:tabs>
        <w:ind w:left="426" w:right="51" w:firstLine="0"/>
        <w:rPr>
          <w:rFonts w:ascii="Arial" w:hAnsi="Arial" w:cs="Arial"/>
          <w:sz w:val="16"/>
          <w:szCs w:val="16"/>
          <w:lang w:val="es-MX"/>
        </w:rPr>
      </w:pPr>
    </w:p>
    <w:p w:rsidR="009241BF" w:rsidRPr="00104AC1" w:rsidRDefault="009241BF" w:rsidP="009241BF">
      <w:pPr>
        <w:pStyle w:val="Textodebloque"/>
        <w:pBdr>
          <w:top w:val="single" w:sz="4" w:space="1" w:color="auto"/>
          <w:left w:val="single" w:sz="4" w:space="4" w:color="auto"/>
          <w:bottom w:val="single" w:sz="4" w:space="0" w:color="auto"/>
          <w:right w:val="single" w:sz="4" w:space="4" w:color="auto"/>
        </w:pBdr>
        <w:tabs>
          <w:tab w:val="left" w:pos="-1440"/>
          <w:tab w:val="left" w:pos="-720"/>
          <w:tab w:val="left" w:pos="709"/>
          <w:tab w:val="left" w:pos="9923"/>
        </w:tabs>
        <w:ind w:left="426" w:right="51" w:firstLine="0"/>
        <w:rPr>
          <w:rFonts w:ascii="Arial" w:hAnsi="Arial" w:cs="Arial"/>
          <w:sz w:val="16"/>
          <w:szCs w:val="16"/>
          <w:lang w:val="es-MX"/>
        </w:rPr>
      </w:pPr>
      <w:r w:rsidRPr="00104AC1">
        <w:rPr>
          <w:rFonts w:ascii="Arial" w:hAnsi="Arial" w:cs="Arial"/>
          <w:b/>
          <w:sz w:val="16"/>
          <w:szCs w:val="16"/>
          <w:lang w:val="es-MX"/>
        </w:rPr>
        <w:t>LA SUMA TOTAL DE LA INTEGRACIÓN DE LOS COSTOS DIRECTOS DE MATERIALES, MANO DE OBRA, MAQUINARIA O EQUIPO Y HERRAMIENTAS SERÁ IGUAL AL COSTO DIRECTO TOTAL DE LA PROPUESTA.</w:t>
      </w:r>
    </w:p>
    <w:p w:rsidR="009241BF" w:rsidRPr="00104AC1" w:rsidRDefault="009241BF" w:rsidP="009241BF">
      <w:pPr>
        <w:spacing w:after="0" w:line="240" w:lineRule="auto"/>
        <w:ind w:left="2835" w:hanging="2835"/>
        <w:jc w:val="both"/>
        <w:rPr>
          <w:rFonts w:ascii="Arial" w:hAnsi="Arial" w:cs="Arial"/>
          <w:bCs/>
          <w:i/>
          <w:sz w:val="18"/>
        </w:rPr>
      </w:pPr>
      <w:r w:rsidRPr="00104AC1">
        <w:rPr>
          <w:rFonts w:ascii="Arial" w:hAnsi="Arial" w:cs="Arial"/>
          <w:i/>
          <w:sz w:val="18"/>
        </w:rPr>
        <w:br w:type="page"/>
      </w:r>
      <w:r w:rsidRPr="00104AC1">
        <w:rPr>
          <w:rFonts w:ascii="Arial" w:hAnsi="Arial" w:cs="Arial"/>
          <w:b/>
          <w:bCs/>
          <w:i/>
          <w:sz w:val="18"/>
        </w:rPr>
        <w:lastRenderedPageBreak/>
        <w:t>DOCUMENTO AE 1.-</w:t>
      </w:r>
      <w:r w:rsidRPr="00104AC1">
        <w:rPr>
          <w:rFonts w:ascii="Arial" w:hAnsi="Arial" w:cs="Arial"/>
          <w:b/>
          <w:bCs/>
          <w:i/>
          <w:sz w:val="18"/>
        </w:rPr>
        <w:tab/>
      </w:r>
      <w:r w:rsidRPr="00104AC1">
        <w:rPr>
          <w:rFonts w:ascii="Arial" w:hAnsi="Arial" w:cs="Arial"/>
          <w:bCs/>
          <w:i/>
          <w:sz w:val="18"/>
        </w:rPr>
        <w:t>LISTADO DE INSUMOS QUE INTERVIENEN EN LA INTEGRACIÓN DE LA PROPOSICIÓN AGRUPADOS EN:</w:t>
      </w:r>
    </w:p>
    <w:p w:rsidR="009241BF" w:rsidRPr="00104AC1" w:rsidRDefault="009241BF" w:rsidP="009241BF">
      <w:pPr>
        <w:spacing w:after="0" w:line="240" w:lineRule="auto"/>
        <w:ind w:left="3261" w:hanging="426"/>
        <w:jc w:val="both"/>
        <w:rPr>
          <w:rFonts w:ascii="Arial" w:hAnsi="Arial" w:cs="Arial"/>
          <w:bCs/>
          <w:i/>
          <w:sz w:val="18"/>
        </w:rPr>
      </w:pPr>
      <w:r w:rsidRPr="00104AC1">
        <w:rPr>
          <w:rFonts w:ascii="Arial" w:hAnsi="Arial" w:cs="Arial"/>
          <w:bCs/>
          <w:i/>
          <w:sz w:val="18"/>
        </w:rPr>
        <w:t>A). - MATERIALES AUXILIARES, CONSUMIBLE, DE INSTALACIÓN PERMANENTE Y NECESARIOS PARA LA REALIZACIÓN DE LOS SERVICIOS</w:t>
      </w:r>
    </w:p>
    <w:p w:rsidR="009241BF" w:rsidRPr="00104AC1" w:rsidRDefault="009241BF" w:rsidP="009241BF">
      <w:pPr>
        <w:spacing w:after="0" w:line="240" w:lineRule="auto"/>
        <w:ind w:left="2125" w:firstLine="707"/>
        <w:jc w:val="both"/>
        <w:rPr>
          <w:rFonts w:ascii="Arial" w:hAnsi="Arial" w:cs="Arial"/>
          <w:bCs/>
          <w:i/>
          <w:sz w:val="18"/>
        </w:rPr>
      </w:pPr>
      <w:r w:rsidRPr="00104AC1">
        <w:rPr>
          <w:rFonts w:ascii="Arial" w:hAnsi="Arial" w:cs="Arial"/>
          <w:bCs/>
          <w:i/>
          <w:sz w:val="18"/>
        </w:rPr>
        <w:t>B). - COSTOS DEL PERSONAL A UTILIZAR</w:t>
      </w:r>
    </w:p>
    <w:p w:rsidR="009241BF" w:rsidRPr="00104AC1" w:rsidRDefault="009241BF" w:rsidP="009241BF">
      <w:pPr>
        <w:spacing w:after="0" w:line="240" w:lineRule="auto"/>
        <w:ind w:left="3119" w:hanging="284"/>
        <w:jc w:val="both"/>
        <w:rPr>
          <w:rFonts w:ascii="Arial" w:hAnsi="Arial" w:cs="Arial"/>
          <w:bCs/>
          <w:i/>
          <w:sz w:val="18"/>
        </w:rPr>
      </w:pPr>
      <w:proofErr w:type="gramStart"/>
      <w:r w:rsidRPr="00104AC1">
        <w:rPr>
          <w:rFonts w:ascii="Arial" w:hAnsi="Arial" w:cs="Arial"/>
          <w:bCs/>
          <w:i/>
          <w:sz w:val="18"/>
        </w:rPr>
        <w:t>C)</w:t>
      </w:r>
      <w:proofErr w:type="gramEnd"/>
      <w:r w:rsidRPr="00104AC1">
        <w:rPr>
          <w:rFonts w:ascii="Arial" w:hAnsi="Arial" w:cs="Arial"/>
          <w:bCs/>
          <w:i/>
          <w:sz w:val="18"/>
        </w:rPr>
        <w:t>. - COSTO DE LOS BIENES, EQUIPO GENERAL, CIENTÍFICO E INFORMÁTICO.</w:t>
      </w:r>
    </w:p>
    <w:p w:rsidR="009241BF" w:rsidRPr="00104AC1" w:rsidRDefault="009241BF" w:rsidP="009241BF">
      <w:pPr>
        <w:spacing w:after="0" w:line="240" w:lineRule="auto"/>
        <w:rPr>
          <w:rFonts w:ascii="Arial" w:hAnsi="Arial" w:cs="Arial"/>
          <w:i/>
          <w:sz w:val="18"/>
        </w:rPr>
      </w:pPr>
    </w:p>
    <w:p w:rsidR="009241BF" w:rsidRPr="00104AC1" w:rsidRDefault="009241BF" w:rsidP="009241BF">
      <w:pPr>
        <w:spacing w:after="0" w:line="240" w:lineRule="auto"/>
        <w:jc w:val="center"/>
        <w:rPr>
          <w:rFonts w:ascii="Arial" w:hAnsi="Arial" w:cs="Arial"/>
          <w:i/>
          <w:sz w:val="18"/>
        </w:rPr>
      </w:pPr>
      <w:r w:rsidRPr="00104AC1">
        <w:rPr>
          <w:rFonts w:ascii="Arial" w:hAnsi="Arial" w:cs="Arial"/>
          <w:i/>
          <w:sz w:val="18"/>
        </w:rPr>
        <w:t>(FORMATO DE LLENADO)</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6"/>
        <w:gridCol w:w="2268"/>
        <w:gridCol w:w="567"/>
        <w:gridCol w:w="1134"/>
        <w:gridCol w:w="567"/>
        <w:gridCol w:w="851"/>
        <w:gridCol w:w="566"/>
        <w:gridCol w:w="709"/>
        <w:gridCol w:w="709"/>
        <w:gridCol w:w="850"/>
        <w:gridCol w:w="1134"/>
      </w:tblGrid>
      <w:tr w:rsidR="00B91379" w:rsidRPr="00104AC1" w:rsidTr="009241BF">
        <w:trPr>
          <w:cantSplit/>
          <w:trHeight w:val="457"/>
        </w:trPr>
        <w:tc>
          <w:tcPr>
            <w:tcW w:w="6379" w:type="dxa"/>
            <w:gridSpan w:val="7"/>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bCs/>
                <w:i/>
                <w:sz w:val="16"/>
                <w:szCs w:val="16"/>
              </w:rPr>
            </w:pPr>
            <w:r w:rsidRPr="00104AC1">
              <w:rPr>
                <w:rFonts w:ascii="Arial" w:hAnsi="Arial" w:cs="Arial"/>
                <w:b/>
                <w:bCs/>
                <w:i/>
                <w:sz w:val="16"/>
                <w:szCs w:val="16"/>
              </w:rPr>
              <w:t>SECRETARIA DE SALUD</w:t>
            </w:r>
          </w:p>
          <w:p w:rsidR="009241BF" w:rsidRPr="00104AC1" w:rsidRDefault="009241BF" w:rsidP="009241BF">
            <w:pPr>
              <w:spacing w:after="0" w:line="240" w:lineRule="auto"/>
              <w:rPr>
                <w:rFonts w:ascii="Arial" w:hAnsi="Arial" w:cs="Arial"/>
                <w:b/>
                <w:bCs/>
                <w:i/>
                <w:sz w:val="16"/>
                <w:szCs w:val="16"/>
              </w:rPr>
            </w:pPr>
            <w:r w:rsidRPr="00104AC1">
              <w:rPr>
                <w:rFonts w:ascii="Arial" w:hAnsi="Arial" w:cs="Arial"/>
                <w:b/>
                <w:bCs/>
                <w:i/>
                <w:sz w:val="16"/>
                <w:szCs w:val="16"/>
              </w:rPr>
              <w:t>INSTITUTO NACIONAL DE CARDIOLOGÍA IGNACIO CHÁVEZ</w:t>
            </w:r>
          </w:p>
        </w:tc>
        <w:tc>
          <w:tcPr>
            <w:tcW w:w="3402" w:type="dxa"/>
            <w:gridSpan w:val="4"/>
            <w:vMerge w:val="restart"/>
            <w:tcBorders>
              <w:top w:val="double" w:sz="4" w:space="0" w:color="auto"/>
              <w:left w:val="double" w:sz="4" w:space="0" w:color="auto"/>
              <w:right w:val="double" w:sz="4" w:space="0" w:color="auto"/>
            </w:tcBorders>
            <w:vAlign w:val="center"/>
          </w:tcPr>
          <w:p w:rsidR="009241BF" w:rsidRPr="00104AC1" w:rsidRDefault="009241BF" w:rsidP="009241BF">
            <w:pPr>
              <w:keepNext/>
              <w:keepLines/>
              <w:spacing w:after="0" w:line="240" w:lineRule="auto"/>
              <w:outlineLvl w:val="0"/>
              <w:rPr>
                <w:rFonts w:ascii="Arial" w:eastAsia="Yu Gothic Light" w:hAnsi="Arial" w:cs="Arial"/>
                <w:bCs/>
                <w:i/>
                <w:sz w:val="16"/>
                <w:szCs w:val="16"/>
              </w:rPr>
            </w:pPr>
            <w:bookmarkStart w:id="1437" w:name="_Toc364859896"/>
            <w:bookmarkStart w:id="1438" w:name="_Toc364865246"/>
            <w:bookmarkStart w:id="1439" w:name="_Toc364865935"/>
            <w:bookmarkStart w:id="1440" w:name="_Toc121220165"/>
            <w:bookmarkStart w:id="1441" w:name="_Toc122621418"/>
            <w:r w:rsidRPr="00104AC1">
              <w:rPr>
                <w:rFonts w:ascii="Arial" w:eastAsia="Yu Gothic Light" w:hAnsi="Arial" w:cs="Arial"/>
                <w:i/>
                <w:sz w:val="16"/>
                <w:szCs w:val="16"/>
              </w:rPr>
              <w:t>DOCUMENTO AE1</w:t>
            </w:r>
            <w:bookmarkEnd w:id="1437"/>
            <w:bookmarkEnd w:id="1438"/>
            <w:bookmarkEnd w:id="1439"/>
            <w:bookmarkEnd w:id="1440"/>
            <w:bookmarkEnd w:id="1441"/>
          </w:p>
        </w:tc>
      </w:tr>
      <w:tr w:rsidR="00B91379" w:rsidRPr="00104AC1" w:rsidTr="009241BF">
        <w:trPr>
          <w:cantSplit/>
          <w:trHeight w:val="123"/>
        </w:trPr>
        <w:tc>
          <w:tcPr>
            <w:tcW w:w="6379" w:type="dxa"/>
            <w:gridSpan w:val="7"/>
            <w:tcBorders>
              <w:top w:val="double" w:sz="4" w:space="0" w:color="auto"/>
              <w:left w:val="double" w:sz="4" w:space="0" w:color="auto"/>
              <w:bottom w:val="double" w:sz="4" w:space="0" w:color="auto"/>
              <w:right w:val="double" w:sz="4" w:space="0" w:color="auto"/>
            </w:tcBorders>
          </w:tcPr>
          <w:p w:rsidR="009241BF" w:rsidRPr="00104AC1" w:rsidRDefault="009241BF" w:rsidP="009241BF">
            <w:pPr>
              <w:keepNext/>
              <w:keepLines/>
              <w:spacing w:after="0" w:line="240" w:lineRule="auto"/>
              <w:jc w:val="both"/>
              <w:outlineLvl w:val="0"/>
              <w:rPr>
                <w:rFonts w:ascii="Arial" w:eastAsia="Yu Gothic Light" w:hAnsi="Arial" w:cs="Arial"/>
                <w:bCs/>
                <w:i/>
                <w:sz w:val="16"/>
                <w:szCs w:val="16"/>
              </w:rPr>
            </w:pPr>
            <w:bookmarkStart w:id="1442" w:name="_Toc364859897"/>
            <w:bookmarkStart w:id="1443" w:name="_Toc364865247"/>
            <w:bookmarkStart w:id="1444" w:name="_Toc364865936"/>
            <w:bookmarkStart w:id="1445" w:name="_Toc121220166"/>
            <w:bookmarkStart w:id="1446" w:name="_Toc122621419"/>
            <w:r w:rsidRPr="00104AC1">
              <w:rPr>
                <w:rFonts w:ascii="Arial" w:eastAsia="Yu Gothic Light" w:hAnsi="Arial" w:cs="Arial"/>
                <w:bCs/>
                <w:i/>
                <w:sz w:val="16"/>
                <w:szCs w:val="16"/>
              </w:rPr>
              <w:t>DESCRIPCIÓN GENERAL DE LOS TRABAJOS:</w:t>
            </w:r>
            <w:bookmarkEnd w:id="1442"/>
            <w:bookmarkEnd w:id="1443"/>
            <w:bookmarkEnd w:id="1444"/>
            <w:bookmarkEnd w:id="1445"/>
            <w:bookmarkEnd w:id="1446"/>
          </w:p>
        </w:tc>
        <w:tc>
          <w:tcPr>
            <w:tcW w:w="3402" w:type="dxa"/>
            <w:gridSpan w:val="4"/>
            <w:vMerge/>
            <w:tcBorders>
              <w:left w:val="double" w:sz="4" w:space="0" w:color="auto"/>
              <w:bottom w:val="double" w:sz="4" w:space="0" w:color="auto"/>
              <w:right w:val="double" w:sz="4" w:space="0" w:color="auto"/>
            </w:tcBorders>
          </w:tcPr>
          <w:p w:rsidR="009241BF" w:rsidRPr="00104AC1" w:rsidRDefault="009241BF" w:rsidP="00641369">
            <w:pPr>
              <w:keepNext/>
              <w:keepLines/>
              <w:numPr>
                <w:ilvl w:val="0"/>
                <w:numId w:val="44"/>
              </w:numPr>
              <w:spacing w:after="0" w:line="240" w:lineRule="auto"/>
              <w:outlineLvl w:val="0"/>
              <w:rPr>
                <w:rFonts w:ascii="Arial" w:eastAsia="Yu Gothic Light" w:hAnsi="Arial" w:cs="Arial"/>
                <w:bCs/>
                <w:i/>
                <w:sz w:val="16"/>
                <w:szCs w:val="16"/>
              </w:rPr>
            </w:pPr>
          </w:p>
        </w:tc>
      </w:tr>
      <w:tr w:rsidR="00B91379" w:rsidRPr="00104AC1" w:rsidTr="009241BF">
        <w:trPr>
          <w:cantSplit/>
          <w:trHeight w:val="570"/>
        </w:trPr>
        <w:tc>
          <w:tcPr>
            <w:tcW w:w="3261" w:type="dxa"/>
            <w:gridSpan w:val="3"/>
            <w:vMerge w:val="restart"/>
            <w:tcBorders>
              <w:top w:val="double" w:sz="4" w:space="0" w:color="auto"/>
              <w:left w:val="double" w:sz="4" w:space="0" w:color="auto"/>
            </w:tcBorders>
          </w:tcPr>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RAZÓN SOCIAL DEL LICITANTE</w:t>
            </w:r>
          </w:p>
        </w:tc>
        <w:tc>
          <w:tcPr>
            <w:tcW w:w="1134" w:type="dxa"/>
            <w:vMerge w:val="restart"/>
            <w:tcBorders>
              <w:top w:val="double" w:sz="4" w:space="0" w:color="auto"/>
              <w:left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Cs/>
                <w:i/>
                <w:sz w:val="16"/>
                <w:szCs w:val="16"/>
              </w:rPr>
            </w:pPr>
            <w:bookmarkStart w:id="1447" w:name="_Toc364859898"/>
            <w:bookmarkStart w:id="1448" w:name="_Toc364865248"/>
            <w:bookmarkStart w:id="1449" w:name="_Toc364865937"/>
            <w:bookmarkStart w:id="1450" w:name="_Toc121220167"/>
            <w:bookmarkStart w:id="1451" w:name="_Toc122621420"/>
            <w:r w:rsidRPr="00104AC1">
              <w:rPr>
                <w:rFonts w:ascii="Arial" w:eastAsia="Yu Gothic Light" w:hAnsi="Arial" w:cs="Arial"/>
                <w:bCs/>
                <w:i/>
                <w:sz w:val="16"/>
                <w:szCs w:val="16"/>
              </w:rPr>
              <w:t>FIRMA DEL LICITANTE</w:t>
            </w:r>
            <w:bookmarkEnd w:id="1447"/>
            <w:bookmarkEnd w:id="1448"/>
            <w:bookmarkEnd w:id="1449"/>
            <w:bookmarkEnd w:id="1450"/>
            <w:bookmarkEnd w:id="1451"/>
          </w:p>
        </w:tc>
        <w:tc>
          <w:tcPr>
            <w:tcW w:w="1984" w:type="dxa"/>
            <w:gridSpan w:val="3"/>
            <w:vMerge w:val="restart"/>
            <w:tcBorders>
              <w:top w:val="double" w:sz="4" w:space="0" w:color="auto"/>
              <w:left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Cs/>
                <w:i/>
                <w:sz w:val="16"/>
                <w:szCs w:val="16"/>
              </w:rPr>
            </w:pPr>
            <w:bookmarkStart w:id="1452" w:name="_Toc364859899"/>
            <w:bookmarkStart w:id="1453" w:name="_Toc364865249"/>
            <w:bookmarkStart w:id="1454" w:name="_Toc364865938"/>
            <w:bookmarkStart w:id="1455" w:name="_Toc121220168"/>
            <w:bookmarkStart w:id="1456" w:name="_Toc122621421"/>
            <w:r w:rsidRPr="00104AC1">
              <w:rPr>
                <w:rFonts w:ascii="Arial" w:eastAsia="Yu Gothic Light" w:hAnsi="Arial" w:cs="Arial"/>
                <w:bCs/>
                <w:i/>
                <w:sz w:val="16"/>
                <w:szCs w:val="16"/>
              </w:rPr>
              <w:t>PLAZO DE EJECUCIÓN DE LOS TRABAJOS</w:t>
            </w:r>
            <w:bookmarkEnd w:id="1452"/>
            <w:bookmarkEnd w:id="1453"/>
            <w:bookmarkEnd w:id="1454"/>
            <w:bookmarkEnd w:id="1455"/>
            <w:bookmarkEnd w:id="1456"/>
          </w:p>
        </w:tc>
        <w:tc>
          <w:tcPr>
            <w:tcW w:w="1418" w:type="dxa"/>
            <w:gridSpan w:val="2"/>
            <w:vMerge w:val="restart"/>
            <w:tcBorders>
              <w:top w:val="double" w:sz="4" w:space="0" w:color="auto"/>
              <w:left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Cs/>
                <w:i/>
                <w:sz w:val="16"/>
                <w:szCs w:val="16"/>
              </w:rPr>
            </w:pPr>
            <w:bookmarkStart w:id="1457" w:name="_Toc364859900"/>
            <w:bookmarkStart w:id="1458" w:name="_Toc364865250"/>
            <w:bookmarkStart w:id="1459" w:name="_Toc364865939"/>
            <w:bookmarkStart w:id="1460" w:name="_Toc121220169"/>
            <w:bookmarkStart w:id="1461" w:name="_Toc122621422"/>
            <w:r w:rsidRPr="00104AC1">
              <w:rPr>
                <w:rFonts w:ascii="Arial" w:eastAsia="Yu Gothic Light" w:hAnsi="Arial" w:cs="Arial"/>
                <w:bCs/>
                <w:i/>
                <w:sz w:val="16"/>
                <w:szCs w:val="16"/>
              </w:rPr>
              <w:t>FECHA DE PRESENTACIÓN DE LA PROPUESTA:</w:t>
            </w:r>
            <w:bookmarkEnd w:id="1457"/>
            <w:bookmarkEnd w:id="1458"/>
            <w:bookmarkEnd w:id="1459"/>
            <w:bookmarkEnd w:id="1460"/>
            <w:bookmarkEnd w:id="1461"/>
          </w:p>
        </w:tc>
        <w:tc>
          <w:tcPr>
            <w:tcW w:w="1984" w:type="dxa"/>
            <w:gridSpan w:val="2"/>
            <w:tcBorders>
              <w:top w:val="double" w:sz="4" w:space="0" w:color="auto"/>
              <w:left w:val="double" w:sz="4" w:space="0" w:color="auto"/>
              <w:bottom w:val="double" w:sz="4" w:space="0" w:color="auto"/>
              <w:right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Cs/>
                <w:i/>
                <w:sz w:val="16"/>
                <w:szCs w:val="16"/>
              </w:rPr>
            </w:pPr>
            <w:bookmarkStart w:id="1462" w:name="_Toc364859901"/>
            <w:bookmarkStart w:id="1463" w:name="_Toc364865251"/>
            <w:bookmarkStart w:id="1464" w:name="_Toc364865940"/>
            <w:bookmarkStart w:id="1465" w:name="_Toc121220170"/>
            <w:bookmarkStart w:id="1466" w:name="_Toc122621423"/>
            <w:r w:rsidRPr="00104AC1">
              <w:rPr>
                <w:rFonts w:ascii="Arial" w:eastAsia="Yu Gothic Light" w:hAnsi="Arial" w:cs="Arial"/>
                <w:bCs/>
                <w:i/>
                <w:sz w:val="16"/>
                <w:szCs w:val="16"/>
              </w:rPr>
              <w:t>LICITACIÓN No.:</w:t>
            </w:r>
            <w:bookmarkEnd w:id="1462"/>
            <w:bookmarkEnd w:id="1463"/>
            <w:bookmarkEnd w:id="1464"/>
            <w:bookmarkEnd w:id="1465"/>
            <w:bookmarkEnd w:id="1466"/>
          </w:p>
          <w:p w:rsidR="009241BF" w:rsidRPr="00104AC1" w:rsidRDefault="009241BF" w:rsidP="009241BF">
            <w:pPr>
              <w:spacing w:after="0" w:line="240" w:lineRule="auto"/>
              <w:jc w:val="center"/>
              <w:rPr>
                <w:rFonts w:ascii="Arial" w:hAnsi="Arial" w:cs="Arial"/>
                <w:b/>
                <w:i/>
                <w:sz w:val="16"/>
                <w:szCs w:val="16"/>
              </w:rPr>
            </w:pPr>
          </w:p>
        </w:tc>
      </w:tr>
      <w:tr w:rsidR="00B91379" w:rsidRPr="00104AC1" w:rsidTr="009241BF">
        <w:trPr>
          <w:cantSplit/>
          <w:trHeight w:val="526"/>
        </w:trPr>
        <w:tc>
          <w:tcPr>
            <w:tcW w:w="3261" w:type="dxa"/>
            <w:gridSpan w:val="3"/>
            <w:vMerge/>
            <w:tcBorders>
              <w:left w:val="double" w:sz="4" w:space="0" w:color="auto"/>
              <w:bottom w:val="double" w:sz="4" w:space="0" w:color="auto"/>
            </w:tcBorders>
          </w:tcPr>
          <w:p w:rsidR="009241BF" w:rsidRPr="00104AC1" w:rsidRDefault="009241BF" w:rsidP="00641369">
            <w:pPr>
              <w:keepNext/>
              <w:keepLines/>
              <w:numPr>
                <w:ilvl w:val="0"/>
                <w:numId w:val="44"/>
              </w:numPr>
              <w:spacing w:after="0" w:line="240" w:lineRule="auto"/>
              <w:outlineLvl w:val="0"/>
              <w:rPr>
                <w:rFonts w:ascii="Arial" w:eastAsia="Yu Gothic Light" w:hAnsi="Arial" w:cs="Arial"/>
                <w:bCs/>
                <w:i/>
                <w:sz w:val="16"/>
                <w:szCs w:val="16"/>
              </w:rPr>
            </w:pPr>
          </w:p>
        </w:tc>
        <w:tc>
          <w:tcPr>
            <w:tcW w:w="1134" w:type="dxa"/>
            <w:vMerge/>
            <w:tcBorders>
              <w:left w:val="double" w:sz="4" w:space="0" w:color="auto"/>
              <w:bottom w:val="double" w:sz="4" w:space="0" w:color="auto"/>
            </w:tcBorders>
          </w:tcPr>
          <w:p w:rsidR="009241BF" w:rsidRPr="00104AC1" w:rsidRDefault="009241BF" w:rsidP="00641369">
            <w:pPr>
              <w:keepNext/>
              <w:keepLines/>
              <w:numPr>
                <w:ilvl w:val="0"/>
                <w:numId w:val="44"/>
              </w:numPr>
              <w:spacing w:after="0" w:line="240" w:lineRule="auto"/>
              <w:outlineLvl w:val="0"/>
              <w:rPr>
                <w:rFonts w:ascii="Arial" w:eastAsia="Yu Gothic Light" w:hAnsi="Arial" w:cs="Arial"/>
                <w:bCs/>
                <w:i/>
                <w:sz w:val="16"/>
                <w:szCs w:val="16"/>
              </w:rPr>
            </w:pPr>
          </w:p>
        </w:tc>
        <w:tc>
          <w:tcPr>
            <w:tcW w:w="1984" w:type="dxa"/>
            <w:gridSpan w:val="3"/>
            <w:vMerge/>
            <w:tcBorders>
              <w:left w:val="double" w:sz="4" w:space="0" w:color="auto"/>
              <w:bottom w:val="double" w:sz="4" w:space="0" w:color="auto"/>
            </w:tcBorders>
          </w:tcPr>
          <w:p w:rsidR="009241BF" w:rsidRPr="00104AC1" w:rsidRDefault="009241BF" w:rsidP="00641369">
            <w:pPr>
              <w:keepNext/>
              <w:keepLines/>
              <w:numPr>
                <w:ilvl w:val="0"/>
                <w:numId w:val="44"/>
              </w:numPr>
              <w:spacing w:after="0" w:line="240" w:lineRule="auto"/>
              <w:outlineLvl w:val="0"/>
              <w:rPr>
                <w:rFonts w:ascii="Arial" w:eastAsia="Yu Gothic Light" w:hAnsi="Arial" w:cs="Arial"/>
                <w:bCs/>
                <w:i/>
                <w:sz w:val="16"/>
                <w:szCs w:val="16"/>
              </w:rPr>
            </w:pPr>
          </w:p>
        </w:tc>
        <w:tc>
          <w:tcPr>
            <w:tcW w:w="1418" w:type="dxa"/>
            <w:gridSpan w:val="2"/>
            <w:vMerge/>
            <w:tcBorders>
              <w:left w:val="double" w:sz="4" w:space="0" w:color="auto"/>
              <w:bottom w:val="double" w:sz="4" w:space="0" w:color="auto"/>
            </w:tcBorders>
          </w:tcPr>
          <w:p w:rsidR="009241BF" w:rsidRPr="00104AC1" w:rsidRDefault="009241BF" w:rsidP="00641369">
            <w:pPr>
              <w:keepNext/>
              <w:keepLines/>
              <w:numPr>
                <w:ilvl w:val="0"/>
                <w:numId w:val="44"/>
              </w:numPr>
              <w:spacing w:after="0" w:line="240" w:lineRule="auto"/>
              <w:outlineLvl w:val="0"/>
              <w:rPr>
                <w:rFonts w:ascii="Arial" w:eastAsia="Yu Gothic Light" w:hAnsi="Arial" w:cs="Arial"/>
                <w:bCs/>
                <w:i/>
                <w:sz w:val="16"/>
                <w:szCs w:val="16"/>
              </w:rPr>
            </w:pPr>
          </w:p>
        </w:tc>
        <w:tc>
          <w:tcPr>
            <w:tcW w:w="1984" w:type="dxa"/>
            <w:gridSpan w:val="2"/>
            <w:tcBorders>
              <w:top w:val="double" w:sz="4" w:space="0" w:color="auto"/>
              <w:left w:val="double" w:sz="4" w:space="0" w:color="auto"/>
              <w:bottom w:val="double" w:sz="4" w:space="0" w:color="auto"/>
              <w:right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Cs/>
                <w:i/>
                <w:sz w:val="16"/>
                <w:szCs w:val="16"/>
              </w:rPr>
            </w:pPr>
            <w:bookmarkStart w:id="1467" w:name="_Toc364859902"/>
            <w:bookmarkStart w:id="1468" w:name="_Toc364865252"/>
            <w:bookmarkStart w:id="1469" w:name="_Toc364865941"/>
            <w:bookmarkStart w:id="1470" w:name="_Toc121220171"/>
            <w:bookmarkStart w:id="1471" w:name="_Toc122621424"/>
            <w:r w:rsidRPr="00104AC1">
              <w:rPr>
                <w:rFonts w:ascii="Arial" w:eastAsia="Yu Gothic Light" w:hAnsi="Arial" w:cs="Arial"/>
                <w:bCs/>
                <w:i/>
                <w:sz w:val="16"/>
                <w:szCs w:val="16"/>
              </w:rPr>
              <w:t>HOJA:</w:t>
            </w:r>
            <w:bookmarkEnd w:id="1467"/>
            <w:bookmarkEnd w:id="1468"/>
            <w:bookmarkEnd w:id="1469"/>
            <w:bookmarkEnd w:id="1470"/>
            <w:bookmarkEnd w:id="1471"/>
          </w:p>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DE:</w:t>
            </w:r>
          </w:p>
          <w:p w:rsidR="009241BF" w:rsidRPr="00104AC1" w:rsidRDefault="009241BF" w:rsidP="009241BF">
            <w:pPr>
              <w:keepNext/>
              <w:keepLines/>
              <w:spacing w:after="0" w:line="240" w:lineRule="auto"/>
              <w:outlineLvl w:val="0"/>
              <w:rPr>
                <w:rFonts w:ascii="Arial" w:eastAsia="Yu Gothic Light" w:hAnsi="Arial" w:cs="Arial"/>
                <w:bCs/>
                <w:i/>
                <w:sz w:val="16"/>
                <w:szCs w:val="16"/>
              </w:rPr>
            </w:pPr>
          </w:p>
        </w:tc>
      </w:tr>
      <w:tr w:rsidR="00B91379" w:rsidRPr="00104AC1" w:rsidTr="009241BF">
        <w:trPr>
          <w:cantSplit/>
          <w:trHeight w:val="414"/>
        </w:trPr>
        <w:tc>
          <w:tcPr>
            <w:tcW w:w="9781" w:type="dxa"/>
            <w:gridSpan w:val="11"/>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keepNext/>
              <w:keepLines/>
              <w:spacing w:after="0" w:line="240" w:lineRule="auto"/>
              <w:outlineLvl w:val="0"/>
              <w:rPr>
                <w:rFonts w:ascii="Arial" w:eastAsia="Yu Gothic Light" w:hAnsi="Arial" w:cs="Arial"/>
                <w:b/>
                <w:bCs/>
                <w:i/>
                <w:sz w:val="16"/>
                <w:szCs w:val="16"/>
              </w:rPr>
            </w:pPr>
            <w:bookmarkStart w:id="1472" w:name="_Toc364859903"/>
            <w:bookmarkStart w:id="1473" w:name="_Toc364865253"/>
            <w:bookmarkStart w:id="1474" w:name="_Toc364865942"/>
            <w:bookmarkStart w:id="1475" w:name="_Toc121220172"/>
            <w:bookmarkStart w:id="1476" w:name="_Toc122621425"/>
            <w:r w:rsidRPr="00104AC1">
              <w:rPr>
                <w:rFonts w:ascii="Arial" w:eastAsia="Yu Gothic Light" w:hAnsi="Arial" w:cs="Arial"/>
                <w:i/>
                <w:sz w:val="16"/>
                <w:szCs w:val="16"/>
              </w:rPr>
              <w:t>LISTADO DE INSUMOS QUE INTERVIENEN EN LA INTEGRACIÓN DE LA PROPOSICIÓN AGRUPADOS EN</w:t>
            </w:r>
            <w:r w:rsidRPr="00104AC1">
              <w:rPr>
                <w:rFonts w:ascii="Arial" w:eastAsia="Yu Gothic Light" w:hAnsi="Arial" w:cs="Arial"/>
                <w:b/>
                <w:i/>
                <w:sz w:val="16"/>
                <w:szCs w:val="16"/>
              </w:rPr>
              <w:t>:</w:t>
            </w:r>
            <w:bookmarkEnd w:id="1472"/>
            <w:bookmarkEnd w:id="1473"/>
            <w:bookmarkEnd w:id="1474"/>
            <w:bookmarkEnd w:id="1475"/>
            <w:bookmarkEnd w:id="1476"/>
          </w:p>
        </w:tc>
      </w:tr>
      <w:tr w:rsidR="00B91379" w:rsidRPr="00104AC1" w:rsidTr="009241BF">
        <w:trPr>
          <w:cantSplit/>
          <w:trHeight w:val="389"/>
        </w:trPr>
        <w:tc>
          <w:tcPr>
            <w:tcW w:w="9781" w:type="dxa"/>
            <w:gridSpan w:val="11"/>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rPr>
                <w:rFonts w:ascii="Arial" w:hAnsi="Arial" w:cs="Arial"/>
                <w:b/>
                <w:bCs/>
                <w:i/>
                <w:sz w:val="16"/>
                <w:szCs w:val="16"/>
              </w:rPr>
            </w:pPr>
            <w:r w:rsidRPr="00104AC1">
              <w:rPr>
                <w:rFonts w:ascii="Arial" w:hAnsi="Arial" w:cs="Arial"/>
                <w:b/>
                <w:bCs/>
                <w:i/>
                <w:sz w:val="16"/>
                <w:szCs w:val="16"/>
              </w:rPr>
              <w:t>A).- MATERIALES AUXILIARES Y CONSUMIBLES.</w:t>
            </w:r>
          </w:p>
        </w:tc>
      </w:tr>
      <w:tr w:rsidR="00B91379" w:rsidRPr="00104AC1" w:rsidTr="009241BF">
        <w:trPr>
          <w:cantSplit/>
          <w:trHeight w:val="375"/>
        </w:trPr>
        <w:tc>
          <w:tcPr>
            <w:tcW w:w="426" w:type="dxa"/>
            <w:tcBorders>
              <w:top w:val="double" w:sz="4" w:space="0" w:color="auto"/>
              <w:left w:val="double" w:sz="4" w:space="0" w:color="auto"/>
              <w:bottom w:val="double" w:sz="4" w:space="0" w:color="auto"/>
            </w:tcBorders>
            <w:vAlign w:val="center"/>
          </w:tcPr>
          <w:p w:rsidR="009241BF" w:rsidRPr="00104AC1" w:rsidRDefault="009241BF" w:rsidP="009241BF">
            <w:pPr>
              <w:keepNext/>
              <w:keepLines/>
              <w:spacing w:after="0" w:line="240" w:lineRule="auto"/>
              <w:outlineLvl w:val="0"/>
              <w:rPr>
                <w:rFonts w:ascii="Arial" w:eastAsia="Yu Gothic Light" w:hAnsi="Arial" w:cs="Arial"/>
                <w:b/>
                <w:bCs/>
                <w:i/>
                <w:sz w:val="16"/>
                <w:szCs w:val="16"/>
              </w:rPr>
            </w:pPr>
            <w:bookmarkStart w:id="1477" w:name="_Toc364859904"/>
            <w:bookmarkStart w:id="1478" w:name="_Toc364865254"/>
            <w:bookmarkStart w:id="1479" w:name="_Toc364865943"/>
            <w:bookmarkStart w:id="1480" w:name="_Toc121220173"/>
            <w:bookmarkStart w:id="1481" w:name="_Toc122621426"/>
            <w:r w:rsidRPr="00104AC1">
              <w:rPr>
                <w:rFonts w:ascii="Arial" w:eastAsia="Yu Gothic Light" w:hAnsi="Arial" w:cs="Arial"/>
                <w:b/>
                <w:bCs/>
                <w:i/>
                <w:sz w:val="16"/>
                <w:szCs w:val="16"/>
              </w:rPr>
              <w:t>No</w:t>
            </w:r>
            <w:bookmarkEnd w:id="1477"/>
            <w:bookmarkEnd w:id="1478"/>
            <w:bookmarkEnd w:id="1479"/>
            <w:bookmarkEnd w:id="1480"/>
            <w:bookmarkEnd w:id="1481"/>
          </w:p>
        </w:tc>
        <w:tc>
          <w:tcPr>
            <w:tcW w:w="4536" w:type="dxa"/>
            <w:gridSpan w:val="4"/>
            <w:tcBorders>
              <w:top w:val="double" w:sz="4" w:space="0" w:color="auto"/>
              <w:bottom w:val="double" w:sz="4" w:space="0" w:color="auto"/>
            </w:tcBorders>
            <w:vAlign w:val="center"/>
          </w:tcPr>
          <w:p w:rsidR="009241BF" w:rsidRPr="00104AC1" w:rsidRDefault="009241BF" w:rsidP="009241BF">
            <w:pPr>
              <w:keepNext/>
              <w:keepLines/>
              <w:spacing w:after="0" w:line="240" w:lineRule="auto"/>
              <w:outlineLvl w:val="0"/>
              <w:rPr>
                <w:rFonts w:ascii="Arial" w:eastAsia="Yu Gothic Light" w:hAnsi="Arial" w:cs="Arial"/>
                <w:b/>
                <w:bCs/>
                <w:i/>
                <w:sz w:val="16"/>
                <w:szCs w:val="16"/>
              </w:rPr>
            </w:pPr>
            <w:bookmarkStart w:id="1482" w:name="_Toc364859905"/>
            <w:bookmarkStart w:id="1483" w:name="_Toc364865255"/>
            <w:bookmarkStart w:id="1484" w:name="_Toc364865944"/>
            <w:bookmarkStart w:id="1485" w:name="_Toc121220174"/>
            <w:bookmarkStart w:id="1486" w:name="_Toc122621427"/>
            <w:r w:rsidRPr="00104AC1">
              <w:rPr>
                <w:rFonts w:ascii="Arial" w:eastAsia="Yu Gothic Light" w:hAnsi="Arial" w:cs="Arial"/>
                <w:b/>
                <w:bCs/>
                <w:i/>
                <w:sz w:val="16"/>
                <w:szCs w:val="16"/>
              </w:rPr>
              <w:t>DESCRIPCIÓN</w:t>
            </w:r>
            <w:bookmarkEnd w:id="1482"/>
            <w:bookmarkEnd w:id="1483"/>
            <w:bookmarkEnd w:id="1484"/>
            <w:bookmarkEnd w:id="1485"/>
            <w:bookmarkEnd w:id="1486"/>
          </w:p>
        </w:tc>
        <w:tc>
          <w:tcPr>
            <w:tcW w:w="851" w:type="dxa"/>
            <w:tcBorders>
              <w:top w:val="double" w:sz="4" w:space="0" w:color="auto"/>
              <w:bottom w:val="double" w:sz="4" w:space="0" w:color="auto"/>
            </w:tcBorders>
            <w:vAlign w:val="center"/>
          </w:tcPr>
          <w:p w:rsidR="009241BF" w:rsidRPr="00104AC1" w:rsidRDefault="009241BF" w:rsidP="009241BF">
            <w:pPr>
              <w:keepNext/>
              <w:keepLines/>
              <w:spacing w:after="0" w:line="240" w:lineRule="auto"/>
              <w:outlineLvl w:val="0"/>
              <w:rPr>
                <w:rFonts w:ascii="Arial" w:eastAsia="Yu Gothic Light" w:hAnsi="Arial" w:cs="Arial"/>
                <w:b/>
                <w:bCs/>
                <w:i/>
                <w:sz w:val="16"/>
                <w:szCs w:val="16"/>
              </w:rPr>
            </w:pPr>
            <w:bookmarkStart w:id="1487" w:name="_Toc364859906"/>
            <w:bookmarkStart w:id="1488" w:name="_Toc364865256"/>
            <w:bookmarkStart w:id="1489" w:name="_Toc364865945"/>
            <w:bookmarkStart w:id="1490" w:name="_Toc121220175"/>
            <w:bookmarkStart w:id="1491" w:name="_Toc122621428"/>
            <w:r w:rsidRPr="00104AC1">
              <w:rPr>
                <w:rFonts w:ascii="Arial" w:eastAsia="Yu Gothic Light" w:hAnsi="Arial" w:cs="Arial"/>
                <w:b/>
                <w:bCs/>
                <w:i/>
                <w:sz w:val="16"/>
                <w:szCs w:val="16"/>
              </w:rPr>
              <w:t>UNIDAD</w:t>
            </w:r>
            <w:bookmarkEnd w:id="1487"/>
            <w:bookmarkEnd w:id="1488"/>
            <w:bookmarkEnd w:id="1489"/>
            <w:bookmarkEnd w:id="1490"/>
            <w:bookmarkEnd w:id="1491"/>
          </w:p>
        </w:tc>
        <w:tc>
          <w:tcPr>
            <w:tcW w:w="1275" w:type="dxa"/>
            <w:gridSpan w:val="2"/>
            <w:tcBorders>
              <w:top w:val="double" w:sz="4" w:space="0" w:color="auto"/>
              <w:bottom w:val="double" w:sz="4" w:space="0" w:color="auto"/>
            </w:tcBorders>
            <w:vAlign w:val="center"/>
          </w:tcPr>
          <w:p w:rsidR="009241BF" w:rsidRPr="00104AC1" w:rsidRDefault="009241BF" w:rsidP="009241BF">
            <w:pPr>
              <w:keepNext/>
              <w:keepLines/>
              <w:spacing w:after="0" w:line="240" w:lineRule="auto"/>
              <w:outlineLvl w:val="0"/>
              <w:rPr>
                <w:rFonts w:ascii="Arial" w:eastAsia="Yu Gothic Light" w:hAnsi="Arial" w:cs="Arial"/>
                <w:b/>
                <w:bCs/>
                <w:i/>
                <w:sz w:val="16"/>
                <w:szCs w:val="16"/>
              </w:rPr>
            </w:pPr>
            <w:bookmarkStart w:id="1492" w:name="_Toc364859907"/>
            <w:bookmarkStart w:id="1493" w:name="_Toc364865257"/>
            <w:bookmarkStart w:id="1494" w:name="_Toc364865946"/>
            <w:bookmarkStart w:id="1495" w:name="_Toc121220176"/>
            <w:bookmarkStart w:id="1496" w:name="_Toc122621429"/>
            <w:r w:rsidRPr="00104AC1">
              <w:rPr>
                <w:rFonts w:ascii="Arial" w:eastAsia="Yu Gothic Light" w:hAnsi="Arial" w:cs="Arial"/>
                <w:b/>
                <w:bCs/>
                <w:i/>
                <w:sz w:val="16"/>
                <w:szCs w:val="16"/>
              </w:rPr>
              <w:t>CANTIDAD</w:t>
            </w:r>
            <w:bookmarkEnd w:id="1492"/>
            <w:bookmarkEnd w:id="1493"/>
            <w:bookmarkEnd w:id="1494"/>
            <w:bookmarkEnd w:id="1495"/>
            <w:bookmarkEnd w:id="1496"/>
          </w:p>
        </w:tc>
        <w:tc>
          <w:tcPr>
            <w:tcW w:w="1559" w:type="dxa"/>
            <w:gridSpan w:val="2"/>
            <w:tcBorders>
              <w:top w:val="double" w:sz="4" w:space="0" w:color="auto"/>
              <w:bottom w:val="double" w:sz="4" w:space="0" w:color="auto"/>
            </w:tcBorders>
            <w:vAlign w:val="center"/>
          </w:tcPr>
          <w:p w:rsidR="009241BF" w:rsidRPr="00104AC1" w:rsidRDefault="009241BF" w:rsidP="009241BF">
            <w:pPr>
              <w:keepNext/>
              <w:keepLines/>
              <w:spacing w:after="0" w:line="240" w:lineRule="auto"/>
              <w:outlineLvl w:val="0"/>
              <w:rPr>
                <w:rFonts w:ascii="Arial" w:eastAsia="Yu Gothic Light" w:hAnsi="Arial" w:cs="Arial"/>
                <w:b/>
                <w:bCs/>
                <w:i/>
                <w:sz w:val="16"/>
                <w:szCs w:val="16"/>
              </w:rPr>
            </w:pPr>
            <w:bookmarkStart w:id="1497" w:name="_Toc364859908"/>
            <w:bookmarkStart w:id="1498" w:name="_Toc364865258"/>
            <w:bookmarkStart w:id="1499" w:name="_Toc364865947"/>
            <w:bookmarkStart w:id="1500" w:name="_Toc121220177"/>
            <w:bookmarkStart w:id="1501" w:name="_Toc122621430"/>
            <w:r w:rsidRPr="00104AC1">
              <w:rPr>
                <w:rFonts w:ascii="Arial" w:eastAsia="Yu Gothic Light" w:hAnsi="Arial" w:cs="Arial"/>
                <w:b/>
                <w:bCs/>
                <w:i/>
                <w:sz w:val="16"/>
                <w:szCs w:val="16"/>
              </w:rPr>
              <w:t>COSTO</w:t>
            </w:r>
            <w:bookmarkEnd w:id="1497"/>
            <w:bookmarkEnd w:id="1498"/>
            <w:bookmarkEnd w:id="1499"/>
            <w:bookmarkEnd w:id="1500"/>
            <w:bookmarkEnd w:id="1501"/>
          </w:p>
        </w:tc>
        <w:tc>
          <w:tcPr>
            <w:tcW w:w="1134" w:type="dxa"/>
            <w:tcBorders>
              <w:top w:val="double" w:sz="4" w:space="0" w:color="auto"/>
              <w:bottom w:val="double" w:sz="4" w:space="0" w:color="auto"/>
              <w:right w:val="double" w:sz="4" w:space="0" w:color="auto"/>
            </w:tcBorders>
            <w:vAlign w:val="center"/>
          </w:tcPr>
          <w:p w:rsidR="009241BF" w:rsidRPr="00104AC1" w:rsidRDefault="009241BF" w:rsidP="009241BF">
            <w:pPr>
              <w:keepNext/>
              <w:keepLines/>
              <w:spacing w:after="0" w:line="240" w:lineRule="auto"/>
              <w:outlineLvl w:val="0"/>
              <w:rPr>
                <w:rFonts w:ascii="Arial" w:eastAsia="Yu Gothic Light" w:hAnsi="Arial" w:cs="Arial"/>
                <w:b/>
                <w:bCs/>
                <w:i/>
                <w:sz w:val="16"/>
                <w:szCs w:val="16"/>
              </w:rPr>
            </w:pPr>
            <w:bookmarkStart w:id="1502" w:name="_Toc364859909"/>
            <w:bookmarkStart w:id="1503" w:name="_Toc364865259"/>
            <w:bookmarkStart w:id="1504" w:name="_Toc364865948"/>
            <w:bookmarkStart w:id="1505" w:name="_Toc121220178"/>
            <w:bookmarkStart w:id="1506" w:name="_Toc122621431"/>
            <w:r w:rsidRPr="00104AC1">
              <w:rPr>
                <w:rFonts w:ascii="Arial" w:eastAsia="Yu Gothic Light" w:hAnsi="Arial" w:cs="Arial"/>
                <w:b/>
                <w:bCs/>
                <w:i/>
                <w:sz w:val="16"/>
                <w:szCs w:val="16"/>
              </w:rPr>
              <w:t>IMPORTE</w:t>
            </w:r>
            <w:bookmarkEnd w:id="1502"/>
            <w:bookmarkEnd w:id="1503"/>
            <w:bookmarkEnd w:id="1504"/>
            <w:bookmarkEnd w:id="1505"/>
            <w:bookmarkEnd w:id="1506"/>
          </w:p>
        </w:tc>
      </w:tr>
      <w:tr w:rsidR="00B91379" w:rsidRPr="00104AC1" w:rsidTr="009241BF">
        <w:trPr>
          <w:cantSplit/>
          <w:trHeight w:val="139"/>
        </w:trPr>
        <w:tc>
          <w:tcPr>
            <w:tcW w:w="426" w:type="dxa"/>
            <w:tcBorders>
              <w:top w:val="double" w:sz="4" w:space="0" w:color="auto"/>
              <w:left w:val="double" w:sz="4" w:space="0" w:color="auto"/>
              <w:bottom w:val="double" w:sz="4" w:space="0" w:color="auto"/>
            </w:tcBorders>
          </w:tcPr>
          <w:p w:rsidR="009241BF" w:rsidRPr="00104AC1" w:rsidRDefault="009241BF" w:rsidP="009241BF">
            <w:pPr>
              <w:spacing w:after="0" w:line="240" w:lineRule="auto"/>
              <w:rPr>
                <w:rFonts w:ascii="Arial" w:hAnsi="Arial" w:cs="Arial"/>
                <w:sz w:val="16"/>
                <w:szCs w:val="16"/>
              </w:rPr>
            </w:pPr>
          </w:p>
          <w:p w:rsidR="009241BF" w:rsidRPr="00104AC1" w:rsidRDefault="009241BF" w:rsidP="009241BF">
            <w:pPr>
              <w:spacing w:after="0" w:line="240" w:lineRule="auto"/>
              <w:rPr>
                <w:rFonts w:ascii="Arial" w:hAnsi="Arial" w:cs="Arial"/>
                <w:sz w:val="16"/>
                <w:szCs w:val="16"/>
              </w:rPr>
            </w:pPr>
          </w:p>
        </w:tc>
        <w:tc>
          <w:tcPr>
            <w:tcW w:w="2268" w:type="dxa"/>
            <w:tcBorders>
              <w:top w:val="double" w:sz="4" w:space="0" w:color="auto"/>
              <w:bottom w:val="double" w:sz="4" w:space="0" w:color="auto"/>
              <w:right w:val="nil"/>
            </w:tcBorders>
          </w:tcPr>
          <w:p w:rsidR="009241BF" w:rsidRPr="00104AC1" w:rsidRDefault="009241BF" w:rsidP="009241BF">
            <w:pPr>
              <w:keepNext/>
              <w:keepLines/>
              <w:spacing w:after="0" w:line="240" w:lineRule="auto"/>
              <w:outlineLvl w:val="0"/>
              <w:rPr>
                <w:rFonts w:ascii="Arial" w:eastAsia="Yu Gothic Light" w:hAnsi="Arial" w:cs="Arial"/>
                <w:b/>
                <w:bCs/>
                <w:i/>
                <w:sz w:val="16"/>
                <w:szCs w:val="16"/>
              </w:rPr>
            </w:pPr>
          </w:p>
        </w:tc>
        <w:tc>
          <w:tcPr>
            <w:tcW w:w="2268" w:type="dxa"/>
            <w:gridSpan w:val="3"/>
            <w:tcBorders>
              <w:top w:val="double" w:sz="4" w:space="0" w:color="auto"/>
              <w:left w:val="nil"/>
              <w:bottom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
                <w:bCs/>
                <w:i/>
                <w:sz w:val="16"/>
                <w:szCs w:val="16"/>
              </w:rPr>
            </w:pPr>
          </w:p>
        </w:tc>
        <w:tc>
          <w:tcPr>
            <w:tcW w:w="851" w:type="dxa"/>
            <w:tcBorders>
              <w:top w:val="double" w:sz="4" w:space="0" w:color="auto"/>
              <w:bottom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
                <w:bCs/>
                <w:i/>
                <w:sz w:val="16"/>
                <w:szCs w:val="16"/>
              </w:rPr>
            </w:pPr>
          </w:p>
        </w:tc>
        <w:tc>
          <w:tcPr>
            <w:tcW w:w="1275" w:type="dxa"/>
            <w:gridSpan w:val="2"/>
            <w:tcBorders>
              <w:top w:val="double" w:sz="4" w:space="0" w:color="auto"/>
              <w:bottom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
                <w:bCs/>
                <w:i/>
                <w:sz w:val="16"/>
                <w:szCs w:val="16"/>
              </w:rPr>
            </w:pPr>
          </w:p>
        </w:tc>
        <w:tc>
          <w:tcPr>
            <w:tcW w:w="1559" w:type="dxa"/>
            <w:gridSpan w:val="2"/>
            <w:tcBorders>
              <w:top w:val="double" w:sz="4" w:space="0" w:color="auto"/>
              <w:bottom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
                <w:bCs/>
                <w:i/>
                <w:sz w:val="16"/>
                <w:szCs w:val="16"/>
              </w:rPr>
            </w:pPr>
          </w:p>
        </w:tc>
        <w:tc>
          <w:tcPr>
            <w:tcW w:w="1134" w:type="dxa"/>
            <w:tcBorders>
              <w:top w:val="double" w:sz="4" w:space="0" w:color="auto"/>
              <w:bottom w:val="double" w:sz="4" w:space="0" w:color="auto"/>
              <w:right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
                <w:bCs/>
                <w:i/>
                <w:sz w:val="16"/>
                <w:szCs w:val="16"/>
              </w:rPr>
            </w:pPr>
          </w:p>
        </w:tc>
      </w:tr>
      <w:tr w:rsidR="00B91379" w:rsidRPr="00104AC1" w:rsidTr="009241BF">
        <w:trPr>
          <w:cantSplit/>
          <w:trHeight w:val="380"/>
        </w:trPr>
        <w:tc>
          <w:tcPr>
            <w:tcW w:w="8647" w:type="dxa"/>
            <w:gridSpan w:val="10"/>
            <w:tcBorders>
              <w:top w:val="double" w:sz="4" w:space="0" w:color="auto"/>
              <w:left w:val="double" w:sz="4" w:space="0" w:color="auto"/>
              <w:bottom w:val="double" w:sz="4" w:space="0" w:color="auto"/>
            </w:tcBorders>
            <w:vAlign w:val="center"/>
          </w:tcPr>
          <w:p w:rsidR="009241BF" w:rsidRPr="00104AC1" w:rsidRDefault="009241BF" w:rsidP="009241BF">
            <w:pPr>
              <w:keepNext/>
              <w:keepLines/>
              <w:spacing w:after="0" w:line="240" w:lineRule="auto"/>
              <w:outlineLvl w:val="0"/>
              <w:rPr>
                <w:rFonts w:ascii="Arial" w:eastAsia="Yu Gothic Light" w:hAnsi="Arial" w:cs="Arial"/>
                <w:b/>
                <w:bCs/>
                <w:i/>
                <w:sz w:val="16"/>
                <w:szCs w:val="16"/>
              </w:rPr>
            </w:pPr>
            <w:bookmarkStart w:id="1507" w:name="_Toc364859910"/>
            <w:bookmarkStart w:id="1508" w:name="_Toc364865260"/>
            <w:bookmarkStart w:id="1509" w:name="_Toc364865949"/>
            <w:bookmarkStart w:id="1510" w:name="_Toc121220179"/>
            <w:bookmarkStart w:id="1511" w:name="_Toc122621432"/>
            <w:r w:rsidRPr="00104AC1">
              <w:rPr>
                <w:rFonts w:ascii="Arial" w:eastAsia="Yu Gothic Light" w:hAnsi="Arial" w:cs="Arial"/>
                <w:b/>
                <w:bCs/>
                <w:i/>
                <w:sz w:val="16"/>
                <w:szCs w:val="16"/>
              </w:rPr>
              <w:t>TOTAL MATERIALES =</w:t>
            </w:r>
            <w:bookmarkEnd w:id="1507"/>
            <w:bookmarkEnd w:id="1508"/>
            <w:bookmarkEnd w:id="1509"/>
            <w:bookmarkEnd w:id="1510"/>
            <w:bookmarkEnd w:id="1511"/>
          </w:p>
        </w:tc>
        <w:tc>
          <w:tcPr>
            <w:tcW w:w="1134" w:type="dxa"/>
            <w:tcBorders>
              <w:top w:val="double" w:sz="4" w:space="0" w:color="auto"/>
              <w:bottom w:val="double" w:sz="4" w:space="0" w:color="auto"/>
              <w:right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
                <w:bCs/>
                <w:i/>
                <w:sz w:val="16"/>
                <w:szCs w:val="16"/>
              </w:rPr>
            </w:pPr>
          </w:p>
        </w:tc>
      </w:tr>
    </w:tbl>
    <w:p w:rsidR="009241BF" w:rsidRPr="00104AC1" w:rsidRDefault="009241BF" w:rsidP="009241BF">
      <w:pPr>
        <w:tabs>
          <w:tab w:val="left" w:pos="-720"/>
          <w:tab w:val="left" w:pos="1152"/>
        </w:tabs>
        <w:spacing w:after="0" w:line="240" w:lineRule="auto"/>
        <w:jc w:val="both"/>
        <w:rPr>
          <w:rFonts w:ascii="Arial" w:hAnsi="Arial" w:cs="Arial"/>
          <w:bCs/>
          <w:i/>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0"/>
        <w:gridCol w:w="2284"/>
        <w:gridCol w:w="2284"/>
        <w:gridCol w:w="857"/>
        <w:gridCol w:w="1233"/>
        <w:gridCol w:w="1559"/>
        <w:gridCol w:w="1134"/>
      </w:tblGrid>
      <w:tr w:rsidR="00B91379" w:rsidRPr="00104AC1" w:rsidTr="009241BF">
        <w:trPr>
          <w:cantSplit/>
          <w:trHeight w:val="313"/>
        </w:trPr>
        <w:tc>
          <w:tcPr>
            <w:tcW w:w="9781" w:type="dxa"/>
            <w:gridSpan w:val="7"/>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rPr>
                <w:rFonts w:ascii="Arial" w:hAnsi="Arial" w:cs="Arial"/>
                <w:b/>
                <w:bCs/>
                <w:i/>
                <w:sz w:val="16"/>
                <w:szCs w:val="16"/>
              </w:rPr>
            </w:pPr>
            <w:r w:rsidRPr="00104AC1">
              <w:rPr>
                <w:rFonts w:ascii="Arial" w:hAnsi="Arial" w:cs="Arial"/>
                <w:b/>
                <w:bCs/>
                <w:i/>
                <w:sz w:val="16"/>
                <w:szCs w:val="16"/>
              </w:rPr>
              <w:t>B).- MANO DE OBRA.</w:t>
            </w:r>
          </w:p>
        </w:tc>
      </w:tr>
      <w:tr w:rsidR="00B91379" w:rsidRPr="00104AC1" w:rsidTr="009241BF">
        <w:trPr>
          <w:cantSplit/>
          <w:trHeight w:val="343"/>
        </w:trPr>
        <w:tc>
          <w:tcPr>
            <w:tcW w:w="430" w:type="dxa"/>
            <w:tcBorders>
              <w:top w:val="double" w:sz="4" w:space="0" w:color="auto"/>
              <w:left w:val="double" w:sz="4" w:space="0" w:color="auto"/>
              <w:bottom w:val="double" w:sz="4" w:space="0" w:color="auto"/>
            </w:tcBorders>
            <w:vAlign w:val="center"/>
          </w:tcPr>
          <w:p w:rsidR="009241BF" w:rsidRPr="00104AC1" w:rsidRDefault="009241BF" w:rsidP="009241BF">
            <w:pPr>
              <w:keepNext/>
              <w:keepLines/>
              <w:spacing w:after="0" w:line="240" w:lineRule="auto"/>
              <w:outlineLvl w:val="0"/>
              <w:rPr>
                <w:rFonts w:ascii="Arial" w:eastAsia="Yu Gothic Light" w:hAnsi="Arial" w:cs="Arial"/>
                <w:b/>
                <w:bCs/>
                <w:i/>
                <w:sz w:val="16"/>
                <w:szCs w:val="16"/>
              </w:rPr>
            </w:pPr>
            <w:bookmarkStart w:id="1512" w:name="_Toc364859911"/>
            <w:bookmarkStart w:id="1513" w:name="_Toc364865261"/>
            <w:bookmarkStart w:id="1514" w:name="_Toc364865950"/>
            <w:bookmarkStart w:id="1515" w:name="_Toc121220180"/>
            <w:bookmarkStart w:id="1516" w:name="_Toc122621433"/>
            <w:r w:rsidRPr="00104AC1">
              <w:rPr>
                <w:rFonts w:ascii="Arial" w:eastAsia="Yu Gothic Light" w:hAnsi="Arial" w:cs="Arial"/>
                <w:b/>
                <w:bCs/>
                <w:i/>
                <w:sz w:val="16"/>
                <w:szCs w:val="16"/>
              </w:rPr>
              <w:t>No</w:t>
            </w:r>
            <w:bookmarkEnd w:id="1512"/>
            <w:bookmarkEnd w:id="1513"/>
            <w:bookmarkEnd w:id="1514"/>
            <w:bookmarkEnd w:id="1515"/>
            <w:bookmarkEnd w:id="1516"/>
          </w:p>
        </w:tc>
        <w:tc>
          <w:tcPr>
            <w:tcW w:w="4568" w:type="dxa"/>
            <w:gridSpan w:val="2"/>
            <w:tcBorders>
              <w:top w:val="double" w:sz="4" w:space="0" w:color="auto"/>
              <w:bottom w:val="double" w:sz="4" w:space="0" w:color="auto"/>
            </w:tcBorders>
            <w:vAlign w:val="center"/>
          </w:tcPr>
          <w:p w:rsidR="009241BF" w:rsidRPr="00104AC1" w:rsidRDefault="009241BF" w:rsidP="009241BF">
            <w:pPr>
              <w:keepNext/>
              <w:keepLines/>
              <w:spacing w:after="0" w:line="240" w:lineRule="auto"/>
              <w:outlineLvl w:val="0"/>
              <w:rPr>
                <w:rFonts w:ascii="Arial" w:eastAsia="Yu Gothic Light" w:hAnsi="Arial" w:cs="Arial"/>
                <w:b/>
                <w:bCs/>
                <w:i/>
                <w:sz w:val="16"/>
                <w:szCs w:val="16"/>
              </w:rPr>
            </w:pPr>
            <w:bookmarkStart w:id="1517" w:name="_Toc364859912"/>
            <w:bookmarkStart w:id="1518" w:name="_Toc364865262"/>
            <w:bookmarkStart w:id="1519" w:name="_Toc364865951"/>
            <w:bookmarkStart w:id="1520" w:name="_Toc121220181"/>
            <w:bookmarkStart w:id="1521" w:name="_Toc122621434"/>
            <w:r w:rsidRPr="00104AC1">
              <w:rPr>
                <w:rFonts w:ascii="Arial" w:eastAsia="Yu Gothic Light" w:hAnsi="Arial" w:cs="Arial"/>
                <w:b/>
                <w:bCs/>
                <w:i/>
                <w:sz w:val="16"/>
                <w:szCs w:val="16"/>
              </w:rPr>
              <w:t>DESCRIPCIÓN</w:t>
            </w:r>
            <w:bookmarkEnd w:id="1517"/>
            <w:bookmarkEnd w:id="1518"/>
            <w:bookmarkEnd w:id="1519"/>
            <w:bookmarkEnd w:id="1520"/>
            <w:bookmarkEnd w:id="1521"/>
          </w:p>
        </w:tc>
        <w:tc>
          <w:tcPr>
            <w:tcW w:w="857" w:type="dxa"/>
            <w:tcBorders>
              <w:top w:val="double" w:sz="4" w:space="0" w:color="auto"/>
              <w:bottom w:val="double" w:sz="4" w:space="0" w:color="auto"/>
            </w:tcBorders>
            <w:vAlign w:val="center"/>
          </w:tcPr>
          <w:p w:rsidR="009241BF" w:rsidRPr="00104AC1" w:rsidRDefault="009241BF" w:rsidP="009241BF">
            <w:pPr>
              <w:keepNext/>
              <w:keepLines/>
              <w:spacing w:after="0" w:line="240" w:lineRule="auto"/>
              <w:outlineLvl w:val="0"/>
              <w:rPr>
                <w:rFonts w:ascii="Arial" w:eastAsia="Yu Gothic Light" w:hAnsi="Arial" w:cs="Arial"/>
                <w:b/>
                <w:bCs/>
                <w:i/>
                <w:sz w:val="16"/>
                <w:szCs w:val="16"/>
              </w:rPr>
            </w:pPr>
            <w:bookmarkStart w:id="1522" w:name="_Toc364859913"/>
            <w:bookmarkStart w:id="1523" w:name="_Toc364865263"/>
            <w:bookmarkStart w:id="1524" w:name="_Toc364865952"/>
            <w:bookmarkStart w:id="1525" w:name="_Toc121220182"/>
            <w:bookmarkStart w:id="1526" w:name="_Toc122621435"/>
            <w:r w:rsidRPr="00104AC1">
              <w:rPr>
                <w:rFonts w:ascii="Arial" w:eastAsia="Yu Gothic Light" w:hAnsi="Arial" w:cs="Arial"/>
                <w:b/>
                <w:bCs/>
                <w:i/>
                <w:sz w:val="16"/>
                <w:szCs w:val="16"/>
              </w:rPr>
              <w:t>UNIDAD</w:t>
            </w:r>
            <w:bookmarkEnd w:id="1522"/>
            <w:bookmarkEnd w:id="1523"/>
            <w:bookmarkEnd w:id="1524"/>
            <w:bookmarkEnd w:id="1525"/>
            <w:bookmarkEnd w:id="1526"/>
          </w:p>
        </w:tc>
        <w:tc>
          <w:tcPr>
            <w:tcW w:w="1233" w:type="dxa"/>
            <w:tcBorders>
              <w:top w:val="double" w:sz="4" w:space="0" w:color="auto"/>
              <w:bottom w:val="double" w:sz="4" w:space="0" w:color="auto"/>
            </w:tcBorders>
            <w:vAlign w:val="center"/>
          </w:tcPr>
          <w:p w:rsidR="009241BF" w:rsidRPr="00104AC1" w:rsidRDefault="009241BF" w:rsidP="009241BF">
            <w:pPr>
              <w:keepNext/>
              <w:keepLines/>
              <w:spacing w:after="0" w:line="240" w:lineRule="auto"/>
              <w:outlineLvl w:val="0"/>
              <w:rPr>
                <w:rFonts w:ascii="Arial" w:eastAsia="Yu Gothic Light" w:hAnsi="Arial" w:cs="Arial"/>
                <w:b/>
                <w:bCs/>
                <w:i/>
                <w:sz w:val="16"/>
                <w:szCs w:val="16"/>
              </w:rPr>
            </w:pPr>
            <w:bookmarkStart w:id="1527" w:name="_Toc364859914"/>
            <w:bookmarkStart w:id="1528" w:name="_Toc364865264"/>
            <w:bookmarkStart w:id="1529" w:name="_Toc364865953"/>
            <w:bookmarkStart w:id="1530" w:name="_Toc121220183"/>
            <w:bookmarkStart w:id="1531" w:name="_Toc122621436"/>
            <w:r w:rsidRPr="00104AC1">
              <w:rPr>
                <w:rFonts w:ascii="Arial" w:eastAsia="Yu Gothic Light" w:hAnsi="Arial" w:cs="Arial"/>
                <w:b/>
                <w:bCs/>
                <w:i/>
                <w:sz w:val="16"/>
                <w:szCs w:val="16"/>
              </w:rPr>
              <w:t>CANTIDAD</w:t>
            </w:r>
            <w:bookmarkEnd w:id="1527"/>
            <w:bookmarkEnd w:id="1528"/>
            <w:bookmarkEnd w:id="1529"/>
            <w:bookmarkEnd w:id="1530"/>
            <w:bookmarkEnd w:id="1531"/>
          </w:p>
        </w:tc>
        <w:tc>
          <w:tcPr>
            <w:tcW w:w="1559" w:type="dxa"/>
            <w:tcBorders>
              <w:top w:val="double" w:sz="4" w:space="0" w:color="auto"/>
              <w:bottom w:val="double" w:sz="4" w:space="0" w:color="auto"/>
            </w:tcBorders>
            <w:vAlign w:val="center"/>
          </w:tcPr>
          <w:p w:rsidR="009241BF" w:rsidRPr="00104AC1" w:rsidRDefault="009241BF" w:rsidP="009241BF">
            <w:pPr>
              <w:keepNext/>
              <w:keepLines/>
              <w:spacing w:after="0" w:line="240" w:lineRule="auto"/>
              <w:outlineLvl w:val="0"/>
              <w:rPr>
                <w:rFonts w:ascii="Arial" w:eastAsia="Yu Gothic Light" w:hAnsi="Arial" w:cs="Arial"/>
                <w:b/>
                <w:bCs/>
                <w:i/>
                <w:sz w:val="16"/>
                <w:szCs w:val="16"/>
              </w:rPr>
            </w:pPr>
            <w:bookmarkStart w:id="1532" w:name="_Toc364859915"/>
            <w:bookmarkStart w:id="1533" w:name="_Toc364865265"/>
            <w:bookmarkStart w:id="1534" w:name="_Toc364865954"/>
            <w:bookmarkStart w:id="1535" w:name="_Toc121220184"/>
            <w:bookmarkStart w:id="1536" w:name="_Toc122621437"/>
            <w:r w:rsidRPr="00104AC1">
              <w:rPr>
                <w:rFonts w:ascii="Arial" w:eastAsia="Yu Gothic Light" w:hAnsi="Arial" w:cs="Arial"/>
                <w:b/>
                <w:bCs/>
                <w:i/>
                <w:sz w:val="16"/>
                <w:szCs w:val="16"/>
              </w:rPr>
              <w:t>SALARIO REAL</w:t>
            </w:r>
            <w:bookmarkEnd w:id="1532"/>
            <w:bookmarkEnd w:id="1533"/>
            <w:bookmarkEnd w:id="1534"/>
            <w:bookmarkEnd w:id="1535"/>
            <w:bookmarkEnd w:id="1536"/>
          </w:p>
        </w:tc>
        <w:tc>
          <w:tcPr>
            <w:tcW w:w="1134" w:type="dxa"/>
            <w:tcBorders>
              <w:top w:val="double" w:sz="4" w:space="0" w:color="auto"/>
              <w:bottom w:val="double" w:sz="4" w:space="0" w:color="auto"/>
              <w:right w:val="double" w:sz="4" w:space="0" w:color="auto"/>
            </w:tcBorders>
            <w:vAlign w:val="center"/>
          </w:tcPr>
          <w:p w:rsidR="009241BF" w:rsidRPr="00104AC1" w:rsidRDefault="009241BF" w:rsidP="009241BF">
            <w:pPr>
              <w:keepNext/>
              <w:keepLines/>
              <w:spacing w:after="0" w:line="240" w:lineRule="auto"/>
              <w:outlineLvl w:val="0"/>
              <w:rPr>
                <w:rFonts w:ascii="Arial" w:eastAsia="Yu Gothic Light" w:hAnsi="Arial" w:cs="Arial"/>
                <w:b/>
                <w:bCs/>
                <w:i/>
                <w:sz w:val="16"/>
                <w:szCs w:val="16"/>
              </w:rPr>
            </w:pPr>
            <w:bookmarkStart w:id="1537" w:name="_Toc364859916"/>
            <w:bookmarkStart w:id="1538" w:name="_Toc364865266"/>
            <w:bookmarkStart w:id="1539" w:name="_Toc364865955"/>
            <w:bookmarkStart w:id="1540" w:name="_Toc121220185"/>
            <w:bookmarkStart w:id="1541" w:name="_Toc122621438"/>
            <w:r w:rsidRPr="00104AC1">
              <w:rPr>
                <w:rFonts w:ascii="Arial" w:eastAsia="Yu Gothic Light" w:hAnsi="Arial" w:cs="Arial"/>
                <w:b/>
                <w:bCs/>
                <w:i/>
                <w:sz w:val="16"/>
                <w:szCs w:val="16"/>
              </w:rPr>
              <w:t>IMPORTE</w:t>
            </w:r>
            <w:bookmarkEnd w:id="1537"/>
            <w:bookmarkEnd w:id="1538"/>
            <w:bookmarkEnd w:id="1539"/>
            <w:bookmarkEnd w:id="1540"/>
            <w:bookmarkEnd w:id="1541"/>
          </w:p>
        </w:tc>
      </w:tr>
      <w:tr w:rsidR="00B91379" w:rsidRPr="00104AC1" w:rsidTr="009241BF">
        <w:trPr>
          <w:cantSplit/>
          <w:trHeight w:val="139"/>
        </w:trPr>
        <w:tc>
          <w:tcPr>
            <w:tcW w:w="430" w:type="dxa"/>
            <w:tcBorders>
              <w:top w:val="double" w:sz="4" w:space="0" w:color="auto"/>
              <w:left w:val="double" w:sz="4" w:space="0" w:color="auto"/>
              <w:bottom w:val="double" w:sz="4" w:space="0" w:color="auto"/>
            </w:tcBorders>
          </w:tcPr>
          <w:p w:rsidR="009241BF" w:rsidRPr="00104AC1" w:rsidRDefault="009241BF" w:rsidP="009241BF">
            <w:pPr>
              <w:spacing w:after="0" w:line="240" w:lineRule="auto"/>
              <w:rPr>
                <w:rFonts w:ascii="Arial" w:hAnsi="Arial" w:cs="Arial"/>
                <w:sz w:val="16"/>
                <w:szCs w:val="16"/>
              </w:rPr>
            </w:pPr>
          </w:p>
          <w:p w:rsidR="009241BF" w:rsidRPr="00104AC1" w:rsidRDefault="009241BF" w:rsidP="009241BF">
            <w:pPr>
              <w:spacing w:after="0" w:line="240" w:lineRule="auto"/>
              <w:rPr>
                <w:rFonts w:ascii="Arial" w:hAnsi="Arial" w:cs="Arial"/>
                <w:sz w:val="16"/>
                <w:szCs w:val="16"/>
              </w:rPr>
            </w:pPr>
          </w:p>
          <w:p w:rsidR="009241BF" w:rsidRPr="00104AC1" w:rsidRDefault="009241BF" w:rsidP="009241BF">
            <w:pPr>
              <w:spacing w:after="0" w:line="240" w:lineRule="auto"/>
              <w:rPr>
                <w:rFonts w:ascii="Arial" w:hAnsi="Arial" w:cs="Arial"/>
                <w:sz w:val="16"/>
                <w:szCs w:val="16"/>
              </w:rPr>
            </w:pPr>
          </w:p>
        </w:tc>
        <w:tc>
          <w:tcPr>
            <w:tcW w:w="2284" w:type="dxa"/>
            <w:tcBorders>
              <w:top w:val="double" w:sz="4" w:space="0" w:color="auto"/>
              <w:bottom w:val="double" w:sz="4" w:space="0" w:color="auto"/>
              <w:right w:val="nil"/>
            </w:tcBorders>
          </w:tcPr>
          <w:p w:rsidR="009241BF" w:rsidRPr="00104AC1" w:rsidRDefault="009241BF" w:rsidP="009241BF">
            <w:pPr>
              <w:keepNext/>
              <w:keepLines/>
              <w:spacing w:after="0" w:line="240" w:lineRule="auto"/>
              <w:outlineLvl w:val="0"/>
              <w:rPr>
                <w:rFonts w:ascii="Arial" w:eastAsia="Yu Gothic Light" w:hAnsi="Arial" w:cs="Arial"/>
                <w:b/>
                <w:bCs/>
                <w:i/>
                <w:sz w:val="16"/>
                <w:szCs w:val="16"/>
              </w:rPr>
            </w:pPr>
          </w:p>
        </w:tc>
        <w:tc>
          <w:tcPr>
            <w:tcW w:w="2284" w:type="dxa"/>
            <w:tcBorders>
              <w:top w:val="double" w:sz="4" w:space="0" w:color="auto"/>
              <w:left w:val="nil"/>
              <w:bottom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
                <w:bCs/>
                <w:i/>
                <w:sz w:val="16"/>
                <w:szCs w:val="16"/>
              </w:rPr>
            </w:pPr>
          </w:p>
        </w:tc>
        <w:tc>
          <w:tcPr>
            <w:tcW w:w="857" w:type="dxa"/>
            <w:tcBorders>
              <w:top w:val="double" w:sz="4" w:space="0" w:color="auto"/>
              <w:bottom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
                <w:bCs/>
                <w:i/>
                <w:sz w:val="16"/>
                <w:szCs w:val="16"/>
              </w:rPr>
            </w:pPr>
          </w:p>
        </w:tc>
        <w:tc>
          <w:tcPr>
            <w:tcW w:w="1233" w:type="dxa"/>
            <w:tcBorders>
              <w:top w:val="double" w:sz="4" w:space="0" w:color="auto"/>
              <w:bottom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
                <w:bCs/>
                <w:i/>
                <w:sz w:val="16"/>
                <w:szCs w:val="16"/>
              </w:rPr>
            </w:pPr>
          </w:p>
        </w:tc>
        <w:tc>
          <w:tcPr>
            <w:tcW w:w="1559" w:type="dxa"/>
            <w:tcBorders>
              <w:top w:val="double" w:sz="4" w:space="0" w:color="auto"/>
              <w:bottom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
                <w:bCs/>
                <w:i/>
                <w:sz w:val="16"/>
                <w:szCs w:val="16"/>
              </w:rPr>
            </w:pPr>
          </w:p>
        </w:tc>
        <w:tc>
          <w:tcPr>
            <w:tcW w:w="1134" w:type="dxa"/>
            <w:tcBorders>
              <w:top w:val="double" w:sz="4" w:space="0" w:color="auto"/>
              <w:bottom w:val="double" w:sz="4" w:space="0" w:color="auto"/>
              <w:right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
                <w:bCs/>
                <w:i/>
                <w:sz w:val="16"/>
                <w:szCs w:val="16"/>
              </w:rPr>
            </w:pPr>
          </w:p>
        </w:tc>
      </w:tr>
      <w:tr w:rsidR="00B91379" w:rsidRPr="00104AC1" w:rsidTr="009241BF">
        <w:trPr>
          <w:cantSplit/>
          <w:trHeight w:val="268"/>
        </w:trPr>
        <w:tc>
          <w:tcPr>
            <w:tcW w:w="8647" w:type="dxa"/>
            <w:gridSpan w:val="6"/>
            <w:tcBorders>
              <w:top w:val="double" w:sz="4" w:space="0" w:color="auto"/>
              <w:left w:val="double" w:sz="4" w:space="0" w:color="auto"/>
              <w:bottom w:val="double" w:sz="4" w:space="0" w:color="auto"/>
            </w:tcBorders>
            <w:vAlign w:val="center"/>
          </w:tcPr>
          <w:p w:rsidR="009241BF" w:rsidRPr="00104AC1" w:rsidRDefault="009241BF" w:rsidP="009241BF">
            <w:pPr>
              <w:keepNext/>
              <w:keepLines/>
              <w:spacing w:after="0" w:line="240" w:lineRule="auto"/>
              <w:outlineLvl w:val="0"/>
              <w:rPr>
                <w:rFonts w:ascii="Arial" w:eastAsia="Yu Gothic Light" w:hAnsi="Arial" w:cs="Arial"/>
                <w:b/>
                <w:bCs/>
                <w:i/>
                <w:sz w:val="16"/>
                <w:szCs w:val="16"/>
              </w:rPr>
            </w:pPr>
            <w:bookmarkStart w:id="1542" w:name="_Toc364859917"/>
            <w:bookmarkStart w:id="1543" w:name="_Toc364865267"/>
            <w:bookmarkStart w:id="1544" w:name="_Toc364865956"/>
            <w:bookmarkStart w:id="1545" w:name="_Toc121220186"/>
            <w:bookmarkStart w:id="1546" w:name="_Toc122621439"/>
            <w:r w:rsidRPr="00104AC1">
              <w:rPr>
                <w:rFonts w:ascii="Arial" w:eastAsia="Yu Gothic Light" w:hAnsi="Arial" w:cs="Arial"/>
                <w:b/>
                <w:bCs/>
                <w:i/>
                <w:sz w:val="16"/>
                <w:szCs w:val="16"/>
              </w:rPr>
              <w:t>TOTAL MANO DE OBRA =</w:t>
            </w:r>
            <w:bookmarkEnd w:id="1542"/>
            <w:bookmarkEnd w:id="1543"/>
            <w:bookmarkEnd w:id="1544"/>
            <w:bookmarkEnd w:id="1545"/>
            <w:bookmarkEnd w:id="1546"/>
          </w:p>
        </w:tc>
        <w:tc>
          <w:tcPr>
            <w:tcW w:w="1134" w:type="dxa"/>
            <w:tcBorders>
              <w:top w:val="double" w:sz="4" w:space="0" w:color="auto"/>
              <w:bottom w:val="double" w:sz="4" w:space="0" w:color="auto"/>
              <w:right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
                <w:bCs/>
                <w:i/>
                <w:sz w:val="16"/>
                <w:szCs w:val="16"/>
              </w:rPr>
            </w:pPr>
          </w:p>
        </w:tc>
      </w:tr>
    </w:tbl>
    <w:p w:rsidR="009241BF" w:rsidRPr="00104AC1" w:rsidRDefault="009241BF" w:rsidP="009241BF">
      <w:pPr>
        <w:tabs>
          <w:tab w:val="left" w:pos="-720"/>
          <w:tab w:val="left" w:pos="1152"/>
        </w:tabs>
        <w:spacing w:after="0" w:line="240" w:lineRule="auto"/>
        <w:jc w:val="both"/>
        <w:rPr>
          <w:rFonts w:ascii="Arial" w:hAnsi="Arial" w:cs="Arial"/>
          <w:bCs/>
          <w:i/>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0"/>
        <w:gridCol w:w="2284"/>
        <w:gridCol w:w="2284"/>
        <w:gridCol w:w="857"/>
        <w:gridCol w:w="1233"/>
        <w:gridCol w:w="1559"/>
        <w:gridCol w:w="1134"/>
      </w:tblGrid>
      <w:tr w:rsidR="00B91379" w:rsidRPr="00104AC1" w:rsidTr="009241BF">
        <w:trPr>
          <w:cantSplit/>
          <w:trHeight w:val="331"/>
        </w:trPr>
        <w:tc>
          <w:tcPr>
            <w:tcW w:w="9781" w:type="dxa"/>
            <w:gridSpan w:val="7"/>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rPr>
                <w:rFonts w:ascii="Arial" w:hAnsi="Arial" w:cs="Arial"/>
                <w:b/>
                <w:bCs/>
                <w:i/>
                <w:sz w:val="16"/>
                <w:szCs w:val="16"/>
              </w:rPr>
            </w:pPr>
            <w:r w:rsidRPr="00104AC1">
              <w:rPr>
                <w:rFonts w:ascii="Arial" w:hAnsi="Arial" w:cs="Arial"/>
                <w:b/>
                <w:bCs/>
                <w:i/>
                <w:sz w:val="16"/>
                <w:szCs w:val="16"/>
              </w:rPr>
              <w:t xml:space="preserve">C).-  </w:t>
            </w:r>
            <w:r w:rsidRPr="00104AC1">
              <w:rPr>
                <w:rFonts w:ascii="Arial" w:hAnsi="Arial" w:cs="Arial"/>
                <w:b/>
                <w:i/>
                <w:iCs/>
                <w:sz w:val="16"/>
                <w:szCs w:val="16"/>
              </w:rPr>
              <w:t>BIENES, EQUIPO GENERAL, CIENTÍFICO E INFORMÁTICO</w:t>
            </w:r>
            <w:proofErr w:type="gramStart"/>
            <w:r w:rsidRPr="00104AC1">
              <w:rPr>
                <w:rFonts w:ascii="Arial" w:hAnsi="Arial" w:cs="Arial"/>
                <w:b/>
                <w:i/>
                <w:iCs/>
                <w:sz w:val="16"/>
                <w:szCs w:val="16"/>
              </w:rPr>
              <w:t>.</w:t>
            </w:r>
            <w:r w:rsidRPr="00104AC1">
              <w:rPr>
                <w:rFonts w:ascii="Arial" w:hAnsi="Arial" w:cs="Arial"/>
                <w:b/>
                <w:bCs/>
                <w:i/>
                <w:sz w:val="16"/>
                <w:szCs w:val="16"/>
              </w:rPr>
              <w:t>.</w:t>
            </w:r>
            <w:proofErr w:type="gramEnd"/>
          </w:p>
        </w:tc>
      </w:tr>
      <w:tr w:rsidR="00B91379" w:rsidRPr="00104AC1" w:rsidTr="009241BF">
        <w:trPr>
          <w:cantSplit/>
          <w:trHeight w:val="354"/>
        </w:trPr>
        <w:tc>
          <w:tcPr>
            <w:tcW w:w="430" w:type="dxa"/>
            <w:tcBorders>
              <w:top w:val="double" w:sz="4" w:space="0" w:color="auto"/>
              <w:left w:val="double" w:sz="4" w:space="0" w:color="auto"/>
              <w:bottom w:val="double" w:sz="4" w:space="0" w:color="auto"/>
            </w:tcBorders>
            <w:vAlign w:val="center"/>
          </w:tcPr>
          <w:p w:rsidR="009241BF" w:rsidRPr="00104AC1" w:rsidRDefault="009241BF" w:rsidP="009241BF">
            <w:pPr>
              <w:keepNext/>
              <w:keepLines/>
              <w:spacing w:after="0" w:line="240" w:lineRule="auto"/>
              <w:outlineLvl w:val="0"/>
              <w:rPr>
                <w:rFonts w:ascii="Arial" w:eastAsia="Yu Gothic Light" w:hAnsi="Arial" w:cs="Arial"/>
                <w:b/>
                <w:bCs/>
                <w:i/>
                <w:sz w:val="16"/>
                <w:szCs w:val="16"/>
              </w:rPr>
            </w:pPr>
            <w:bookmarkStart w:id="1547" w:name="_Toc364859918"/>
            <w:bookmarkStart w:id="1548" w:name="_Toc364865268"/>
            <w:bookmarkStart w:id="1549" w:name="_Toc364865957"/>
            <w:bookmarkStart w:id="1550" w:name="_Toc121220187"/>
            <w:bookmarkStart w:id="1551" w:name="_Toc122621440"/>
            <w:r w:rsidRPr="00104AC1">
              <w:rPr>
                <w:rFonts w:ascii="Arial" w:eastAsia="Yu Gothic Light" w:hAnsi="Arial" w:cs="Arial"/>
                <w:b/>
                <w:bCs/>
                <w:i/>
                <w:sz w:val="16"/>
                <w:szCs w:val="16"/>
              </w:rPr>
              <w:t>No</w:t>
            </w:r>
            <w:bookmarkEnd w:id="1547"/>
            <w:bookmarkEnd w:id="1548"/>
            <w:bookmarkEnd w:id="1549"/>
            <w:bookmarkEnd w:id="1550"/>
            <w:bookmarkEnd w:id="1551"/>
          </w:p>
        </w:tc>
        <w:tc>
          <w:tcPr>
            <w:tcW w:w="4568" w:type="dxa"/>
            <w:gridSpan w:val="2"/>
            <w:tcBorders>
              <w:top w:val="double" w:sz="4" w:space="0" w:color="auto"/>
              <w:bottom w:val="double" w:sz="4" w:space="0" w:color="auto"/>
            </w:tcBorders>
            <w:vAlign w:val="center"/>
          </w:tcPr>
          <w:p w:rsidR="009241BF" w:rsidRPr="00104AC1" w:rsidRDefault="009241BF" w:rsidP="009241BF">
            <w:pPr>
              <w:keepNext/>
              <w:keepLines/>
              <w:spacing w:after="0" w:line="240" w:lineRule="auto"/>
              <w:outlineLvl w:val="0"/>
              <w:rPr>
                <w:rFonts w:ascii="Arial" w:eastAsia="Yu Gothic Light" w:hAnsi="Arial" w:cs="Arial"/>
                <w:b/>
                <w:bCs/>
                <w:i/>
                <w:sz w:val="16"/>
                <w:szCs w:val="16"/>
              </w:rPr>
            </w:pPr>
            <w:bookmarkStart w:id="1552" w:name="_Toc364859919"/>
            <w:bookmarkStart w:id="1553" w:name="_Toc364865269"/>
            <w:bookmarkStart w:id="1554" w:name="_Toc364865958"/>
            <w:bookmarkStart w:id="1555" w:name="_Toc121220188"/>
            <w:bookmarkStart w:id="1556" w:name="_Toc122621441"/>
            <w:r w:rsidRPr="00104AC1">
              <w:rPr>
                <w:rFonts w:ascii="Arial" w:eastAsia="Yu Gothic Light" w:hAnsi="Arial" w:cs="Arial"/>
                <w:b/>
                <w:bCs/>
                <w:i/>
                <w:sz w:val="16"/>
                <w:szCs w:val="16"/>
              </w:rPr>
              <w:t>DESCRIPCIÓN</w:t>
            </w:r>
            <w:bookmarkEnd w:id="1552"/>
            <w:bookmarkEnd w:id="1553"/>
            <w:bookmarkEnd w:id="1554"/>
            <w:bookmarkEnd w:id="1555"/>
            <w:bookmarkEnd w:id="1556"/>
          </w:p>
        </w:tc>
        <w:tc>
          <w:tcPr>
            <w:tcW w:w="857" w:type="dxa"/>
            <w:tcBorders>
              <w:top w:val="double" w:sz="4" w:space="0" w:color="auto"/>
              <w:bottom w:val="double" w:sz="4" w:space="0" w:color="auto"/>
            </w:tcBorders>
            <w:vAlign w:val="center"/>
          </w:tcPr>
          <w:p w:rsidR="009241BF" w:rsidRPr="00104AC1" w:rsidRDefault="009241BF" w:rsidP="009241BF">
            <w:pPr>
              <w:keepNext/>
              <w:keepLines/>
              <w:spacing w:after="0" w:line="240" w:lineRule="auto"/>
              <w:outlineLvl w:val="0"/>
              <w:rPr>
                <w:rFonts w:ascii="Arial" w:eastAsia="Yu Gothic Light" w:hAnsi="Arial" w:cs="Arial"/>
                <w:b/>
                <w:bCs/>
                <w:i/>
                <w:sz w:val="16"/>
                <w:szCs w:val="16"/>
              </w:rPr>
            </w:pPr>
            <w:bookmarkStart w:id="1557" w:name="_Toc364859920"/>
            <w:bookmarkStart w:id="1558" w:name="_Toc364865270"/>
            <w:bookmarkStart w:id="1559" w:name="_Toc364865959"/>
            <w:bookmarkStart w:id="1560" w:name="_Toc121220189"/>
            <w:bookmarkStart w:id="1561" w:name="_Toc122621442"/>
            <w:r w:rsidRPr="00104AC1">
              <w:rPr>
                <w:rFonts w:ascii="Arial" w:eastAsia="Yu Gothic Light" w:hAnsi="Arial" w:cs="Arial"/>
                <w:b/>
                <w:bCs/>
                <w:i/>
                <w:sz w:val="16"/>
                <w:szCs w:val="16"/>
              </w:rPr>
              <w:t>UNIDAD</w:t>
            </w:r>
            <w:bookmarkEnd w:id="1557"/>
            <w:bookmarkEnd w:id="1558"/>
            <w:bookmarkEnd w:id="1559"/>
            <w:bookmarkEnd w:id="1560"/>
            <w:bookmarkEnd w:id="1561"/>
          </w:p>
        </w:tc>
        <w:tc>
          <w:tcPr>
            <w:tcW w:w="1233" w:type="dxa"/>
            <w:tcBorders>
              <w:top w:val="double" w:sz="4" w:space="0" w:color="auto"/>
              <w:bottom w:val="double" w:sz="4" w:space="0" w:color="auto"/>
            </w:tcBorders>
            <w:vAlign w:val="center"/>
          </w:tcPr>
          <w:p w:rsidR="009241BF" w:rsidRPr="00104AC1" w:rsidRDefault="009241BF" w:rsidP="009241BF">
            <w:pPr>
              <w:keepNext/>
              <w:keepLines/>
              <w:spacing w:after="0" w:line="240" w:lineRule="auto"/>
              <w:outlineLvl w:val="0"/>
              <w:rPr>
                <w:rFonts w:ascii="Arial" w:eastAsia="Yu Gothic Light" w:hAnsi="Arial" w:cs="Arial"/>
                <w:b/>
                <w:bCs/>
                <w:i/>
                <w:sz w:val="16"/>
                <w:szCs w:val="16"/>
              </w:rPr>
            </w:pPr>
            <w:bookmarkStart w:id="1562" w:name="_Toc364859921"/>
            <w:bookmarkStart w:id="1563" w:name="_Toc364865271"/>
            <w:bookmarkStart w:id="1564" w:name="_Toc364865960"/>
            <w:bookmarkStart w:id="1565" w:name="_Toc121220190"/>
            <w:bookmarkStart w:id="1566" w:name="_Toc122621443"/>
            <w:r w:rsidRPr="00104AC1">
              <w:rPr>
                <w:rFonts w:ascii="Arial" w:eastAsia="Yu Gothic Light" w:hAnsi="Arial" w:cs="Arial"/>
                <w:b/>
                <w:bCs/>
                <w:i/>
                <w:sz w:val="16"/>
                <w:szCs w:val="16"/>
              </w:rPr>
              <w:t>CANTIDAD</w:t>
            </w:r>
            <w:bookmarkEnd w:id="1562"/>
            <w:bookmarkEnd w:id="1563"/>
            <w:bookmarkEnd w:id="1564"/>
            <w:bookmarkEnd w:id="1565"/>
            <w:bookmarkEnd w:id="1566"/>
          </w:p>
        </w:tc>
        <w:tc>
          <w:tcPr>
            <w:tcW w:w="1559" w:type="dxa"/>
            <w:tcBorders>
              <w:top w:val="double" w:sz="4" w:space="0" w:color="auto"/>
              <w:bottom w:val="double" w:sz="4" w:space="0" w:color="auto"/>
            </w:tcBorders>
            <w:vAlign w:val="center"/>
          </w:tcPr>
          <w:p w:rsidR="009241BF" w:rsidRPr="00104AC1" w:rsidRDefault="009241BF" w:rsidP="009241BF">
            <w:pPr>
              <w:keepNext/>
              <w:keepLines/>
              <w:spacing w:after="0" w:line="240" w:lineRule="auto"/>
              <w:outlineLvl w:val="0"/>
              <w:rPr>
                <w:rFonts w:ascii="Arial" w:eastAsia="Yu Gothic Light" w:hAnsi="Arial" w:cs="Arial"/>
                <w:b/>
                <w:bCs/>
                <w:i/>
                <w:sz w:val="16"/>
                <w:szCs w:val="16"/>
              </w:rPr>
            </w:pPr>
            <w:bookmarkStart w:id="1567" w:name="_Toc364859922"/>
            <w:bookmarkStart w:id="1568" w:name="_Toc364865272"/>
            <w:bookmarkStart w:id="1569" w:name="_Toc364865961"/>
            <w:bookmarkStart w:id="1570" w:name="_Toc121220191"/>
            <w:bookmarkStart w:id="1571" w:name="_Toc122621444"/>
            <w:r w:rsidRPr="00104AC1">
              <w:rPr>
                <w:rFonts w:ascii="Arial" w:eastAsia="Yu Gothic Light" w:hAnsi="Arial" w:cs="Arial"/>
                <w:b/>
                <w:bCs/>
                <w:i/>
                <w:sz w:val="16"/>
                <w:szCs w:val="16"/>
              </w:rPr>
              <w:t>COSTO HORARIO</w:t>
            </w:r>
            <w:bookmarkEnd w:id="1567"/>
            <w:bookmarkEnd w:id="1568"/>
            <w:bookmarkEnd w:id="1569"/>
            <w:bookmarkEnd w:id="1570"/>
            <w:bookmarkEnd w:id="1571"/>
          </w:p>
        </w:tc>
        <w:tc>
          <w:tcPr>
            <w:tcW w:w="1134" w:type="dxa"/>
            <w:tcBorders>
              <w:top w:val="double" w:sz="4" w:space="0" w:color="auto"/>
              <w:bottom w:val="double" w:sz="4" w:space="0" w:color="auto"/>
              <w:right w:val="double" w:sz="4" w:space="0" w:color="auto"/>
            </w:tcBorders>
            <w:vAlign w:val="center"/>
          </w:tcPr>
          <w:p w:rsidR="009241BF" w:rsidRPr="00104AC1" w:rsidRDefault="009241BF" w:rsidP="009241BF">
            <w:pPr>
              <w:keepNext/>
              <w:keepLines/>
              <w:spacing w:after="0" w:line="240" w:lineRule="auto"/>
              <w:outlineLvl w:val="0"/>
              <w:rPr>
                <w:rFonts w:ascii="Arial" w:eastAsia="Yu Gothic Light" w:hAnsi="Arial" w:cs="Arial"/>
                <w:b/>
                <w:bCs/>
                <w:i/>
                <w:sz w:val="16"/>
                <w:szCs w:val="16"/>
              </w:rPr>
            </w:pPr>
            <w:bookmarkStart w:id="1572" w:name="_Toc364859923"/>
            <w:bookmarkStart w:id="1573" w:name="_Toc364865273"/>
            <w:bookmarkStart w:id="1574" w:name="_Toc364865962"/>
            <w:bookmarkStart w:id="1575" w:name="_Toc121220192"/>
            <w:bookmarkStart w:id="1576" w:name="_Toc122621445"/>
            <w:r w:rsidRPr="00104AC1">
              <w:rPr>
                <w:rFonts w:ascii="Arial" w:eastAsia="Yu Gothic Light" w:hAnsi="Arial" w:cs="Arial"/>
                <w:b/>
                <w:bCs/>
                <w:i/>
                <w:sz w:val="16"/>
                <w:szCs w:val="16"/>
              </w:rPr>
              <w:t>IMPORTE</w:t>
            </w:r>
            <w:bookmarkEnd w:id="1572"/>
            <w:bookmarkEnd w:id="1573"/>
            <w:bookmarkEnd w:id="1574"/>
            <w:bookmarkEnd w:id="1575"/>
            <w:bookmarkEnd w:id="1576"/>
          </w:p>
        </w:tc>
      </w:tr>
      <w:tr w:rsidR="00B91379" w:rsidRPr="00104AC1" w:rsidTr="009241BF">
        <w:trPr>
          <w:cantSplit/>
          <w:trHeight w:val="139"/>
        </w:trPr>
        <w:tc>
          <w:tcPr>
            <w:tcW w:w="430" w:type="dxa"/>
            <w:tcBorders>
              <w:top w:val="double" w:sz="4" w:space="0" w:color="auto"/>
              <w:left w:val="double" w:sz="4" w:space="0" w:color="auto"/>
              <w:bottom w:val="double" w:sz="4" w:space="0" w:color="auto"/>
            </w:tcBorders>
          </w:tcPr>
          <w:p w:rsidR="009241BF" w:rsidRPr="00104AC1" w:rsidRDefault="009241BF" w:rsidP="009241BF">
            <w:pPr>
              <w:spacing w:after="0" w:line="240" w:lineRule="auto"/>
              <w:rPr>
                <w:rFonts w:ascii="Arial" w:hAnsi="Arial" w:cs="Arial"/>
                <w:sz w:val="16"/>
                <w:szCs w:val="16"/>
              </w:rPr>
            </w:pPr>
          </w:p>
          <w:p w:rsidR="009241BF" w:rsidRPr="00104AC1" w:rsidRDefault="009241BF" w:rsidP="009241BF">
            <w:pPr>
              <w:spacing w:after="0" w:line="240" w:lineRule="auto"/>
              <w:rPr>
                <w:rFonts w:ascii="Arial" w:hAnsi="Arial" w:cs="Arial"/>
                <w:sz w:val="16"/>
                <w:szCs w:val="16"/>
              </w:rPr>
            </w:pPr>
          </w:p>
          <w:p w:rsidR="009241BF" w:rsidRPr="00104AC1" w:rsidRDefault="009241BF" w:rsidP="009241BF">
            <w:pPr>
              <w:spacing w:after="0" w:line="240" w:lineRule="auto"/>
              <w:rPr>
                <w:rFonts w:ascii="Arial" w:hAnsi="Arial" w:cs="Arial"/>
                <w:sz w:val="16"/>
                <w:szCs w:val="16"/>
              </w:rPr>
            </w:pPr>
          </w:p>
        </w:tc>
        <w:tc>
          <w:tcPr>
            <w:tcW w:w="2284" w:type="dxa"/>
            <w:tcBorders>
              <w:top w:val="double" w:sz="4" w:space="0" w:color="auto"/>
              <w:bottom w:val="double" w:sz="4" w:space="0" w:color="auto"/>
              <w:right w:val="nil"/>
            </w:tcBorders>
          </w:tcPr>
          <w:p w:rsidR="009241BF" w:rsidRPr="00104AC1" w:rsidRDefault="009241BF" w:rsidP="009241BF">
            <w:pPr>
              <w:keepNext/>
              <w:keepLines/>
              <w:spacing w:after="0" w:line="240" w:lineRule="auto"/>
              <w:outlineLvl w:val="0"/>
              <w:rPr>
                <w:rFonts w:ascii="Arial" w:eastAsia="Yu Gothic Light" w:hAnsi="Arial" w:cs="Arial"/>
                <w:b/>
                <w:bCs/>
                <w:i/>
                <w:sz w:val="16"/>
                <w:szCs w:val="16"/>
              </w:rPr>
            </w:pPr>
          </w:p>
        </w:tc>
        <w:tc>
          <w:tcPr>
            <w:tcW w:w="2284" w:type="dxa"/>
            <w:tcBorders>
              <w:top w:val="double" w:sz="4" w:space="0" w:color="auto"/>
              <w:left w:val="nil"/>
              <w:bottom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
                <w:bCs/>
                <w:i/>
                <w:sz w:val="16"/>
                <w:szCs w:val="16"/>
              </w:rPr>
            </w:pPr>
          </w:p>
        </w:tc>
        <w:tc>
          <w:tcPr>
            <w:tcW w:w="857" w:type="dxa"/>
            <w:tcBorders>
              <w:top w:val="double" w:sz="4" w:space="0" w:color="auto"/>
              <w:bottom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
                <w:bCs/>
                <w:i/>
                <w:sz w:val="16"/>
                <w:szCs w:val="16"/>
              </w:rPr>
            </w:pPr>
          </w:p>
        </w:tc>
        <w:tc>
          <w:tcPr>
            <w:tcW w:w="1233" w:type="dxa"/>
            <w:tcBorders>
              <w:top w:val="double" w:sz="4" w:space="0" w:color="auto"/>
              <w:bottom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
                <w:bCs/>
                <w:i/>
                <w:sz w:val="16"/>
                <w:szCs w:val="16"/>
              </w:rPr>
            </w:pPr>
          </w:p>
        </w:tc>
        <w:tc>
          <w:tcPr>
            <w:tcW w:w="1559" w:type="dxa"/>
            <w:tcBorders>
              <w:top w:val="double" w:sz="4" w:space="0" w:color="auto"/>
              <w:bottom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
                <w:bCs/>
                <w:i/>
                <w:sz w:val="16"/>
                <w:szCs w:val="16"/>
              </w:rPr>
            </w:pPr>
          </w:p>
        </w:tc>
        <w:tc>
          <w:tcPr>
            <w:tcW w:w="1134" w:type="dxa"/>
            <w:tcBorders>
              <w:top w:val="double" w:sz="4" w:space="0" w:color="auto"/>
              <w:bottom w:val="double" w:sz="4" w:space="0" w:color="auto"/>
              <w:right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
                <w:bCs/>
                <w:i/>
                <w:sz w:val="16"/>
                <w:szCs w:val="16"/>
              </w:rPr>
            </w:pPr>
          </w:p>
        </w:tc>
      </w:tr>
      <w:tr w:rsidR="00B91379" w:rsidRPr="00104AC1" w:rsidTr="009241BF">
        <w:trPr>
          <w:cantSplit/>
          <w:trHeight w:val="255"/>
        </w:trPr>
        <w:tc>
          <w:tcPr>
            <w:tcW w:w="8647" w:type="dxa"/>
            <w:gridSpan w:val="6"/>
            <w:tcBorders>
              <w:top w:val="double" w:sz="4" w:space="0" w:color="auto"/>
              <w:left w:val="double" w:sz="4" w:space="0" w:color="auto"/>
              <w:bottom w:val="double" w:sz="4" w:space="0" w:color="auto"/>
            </w:tcBorders>
            <w:vAlign w:val="center"/>
          </w:tcPr>
          <w:p w:rsidR="009241BF" w:rsidRPr="00104AC1" w:rsidRDefault="009241BF" w:rsidP="009241BF">
            <w:pPr>
              <w:keepNext/>
              <w:keepLines/>
              <w:spacing w:after="0" w:line="240" w:lineRule="auto"/>
              <w:outlineLvl w:val="0"/>
              <w:rPr>
                <w:rFonts w:ascii="Arial" w:eastAsia="Yu Gothic Light" w:hAnsi="Arial" w:cs="Arial"/>
                <w:b/>
                <w:bCs/>
                <w:i/>
                <w:sz w:val="16"/>
                <w:szCs w:val="16"/>
              </w:rPr>
            </w:pPr>
            <w:bookmarkStart w:id="1577" w:name="_Toc364859924"/>
            <w:bookmarkStart w:id="1578" w:name="_Toc364865274"/>
            <w:bookmarkStart w:id="1579" w:name="_Toc364865963"/>
            <w:bookmarkStart w:id="1580" w:name="_Toc121220193"/>
            <w:bookmarkStart w:id="1581" w:name="_Toc122621446"/>
            <w:r w:rsidRPr="00104AC1">
              <w:rPr>
                <w:rFonts w:ascii="Arial" w:eastAsia="Yu Gothic Light" w:hAnsi="Arial" w:cs="Arial"/>
                <w:b/>
                <w:bCs/>
                <w:i/>
                <w:sz w:val="16"/>
                <w:szCs w:val="16"/>
              </w:rPr>
              <w:t>TOTAL BIENES Y EQUIPO GENERAL, CIENTÍFICO E INFORMÁTICO =</w:t>
            </w:r>
            <w:bookmarkEnd w:id="1577"/>
            <w:bookmarkEnd w:id="1578"/>
            <w:bookmarkEnd w:id="1579"/>
            <w:bookmarkEnd w:id="1580"/>
            <w:bookmarkEnd w:id="1581"/>
          </w:p>
        </w:tc>
        <w:tc>
          <w:tcPr>
            <w:tcW w:w="1134" w:type="dxa"/>
            <w:tcBorders>
              <w:top w:val="double" w:sz="4" w:space="0" w:color="auto"/>
              <w:bottom w:val="double" w:sz="4" w:space="0" w:color="auto"/>
              <w:right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
                <w:bCs/>
                <w:i/>
                <w:sz w:val="16"/>
                <w:szCs w:val="16"/>
              </w:rPr>
            </w:pPr>
          </w:p>
        </w:tc>
      </w:tr>
      <w:tr w:rsidR="00B91379" w:rsidRPr="00104AC1" w:rsidTr="009241B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8" w:type="dxa"/>
            <w:right w:w="108" w:type="dxa"/>
          </w:tblCellMar>
          <w:tblLook w:val="00A0"/>
        </w:tblPrEx>
        <w:trPr>
          <w:trHeight w:val="319"/>
        </w:trPr>
        <w:tc>
          <w:tcPr>
            <w:tcW w:w="8647" w:type="dxa"/>
            <w:gridSpan w:val="6"/>
            <w:vAlign w:val="center"/>
          </w:tcPr>
          <w:p w:rsidR="009241BF" w:rsidRPr="00104AC1" w:rsidRDefault="009241BF" w:rsidP="009241BF">
            <w:pPr>
              <w:tabs>
                <w:tab w:val="left" w:pos="-720"/>
                <w:tab w:val="left" w:pos="1152"/>
              </w:tabs>
              <w:spacing w:after="0" w:line="240" w:lineRule="auto"/>
              <w:rPr>
                <w:rFonts w:ascii="Arial" w:hAnsi="Arial" w:cs="Arial"/>
                <w:b/>
                <w:i/>
                <w:sz w:val="16"/>
                <w:szCs w:val="16"/>
              </w:rPr>
            </w:pPr>
            <w:r w:rsidRPr="00104AC1">
              <w:rPr>
                <w:rFonts w:ascii="Arial" w:hAnsi="Arial" w:cs="Arial"/>
                <w:b/>
                <w:i/>
                <w:sz w:val="16"/>
                <w:szCs w:val="16"/>
              </w:rPr>
              <w:t xml:space="preserve">COSTO DIRECTO DE LA PROPOSICIÓN A + B + C </w:t>
            </w:r>
          </w:p>
        </w:tc>
        <w:tc>
          <w:tcPr>
            <w:tcW w:w="1134" w:type="dxa"/>
          </w:tcPr>
          <w:p w:rsidR="009241BF" w:rsidRPr="00104AC1" w:rsidRDefault="009241BF" w:rsidP="009241BF">
            <w:pPr>
              <w:tabs>
                <w:tab w:val="left" w:pos="-720"/>
                <w:tab w:val="left" w:pos="1152"/>
              </w:tabs>
              <w:spacing w:after="0" w:line="240" w:lineRule="auto"/>
              <w:jc w:val="both"/>
              <w:rPr>
                <w:rFonts w:ascii="Arial" w:hAnsi="Arial" w:cs="Arial"/>
                <w:bCs/>
                <w:i/>
                <w:sz w:val="16"/>
                <w:szCs w:val="16"/>
              </w:rPr>
            </w:pPr>
          </w:p>
        </w:tc>
      </w:tr>
    </w:tbl>
    <w:p w:rsidR="009241BF" w:rsidRPr="00104AC1" w:rsidRDefault="009241BF" w:rsidP="009241BF">
      <w:pPr>
        <w:tabs>
          <w:tab w:val="left" w:pos="-720"/>
          <w:tab w:val="left" w:pos="1152"/>
        </w:tabs>
        <w:spacing w:after="0" w:line="240" w:lineRule="auto"/>
        <w:jc w:val="both"/>
        <w:rPr>
          <w:rFonts w:ascii="Arial" w:hAnsi="Arial" w:cs="Arial"/>
          <w:bCs/>
          <w:i/>
          <w:sz w:val="18"/>
          <w:szCs w:val="18"/>
        </w:rPr>
      </w:pPr>
    </w:p>
    <w:p w:rsidR="009241BF" w:rsidRPr="00104AC1" w:rsidRDefault="009241BF" w:rsidP="009241BF">
      <w:pPr>
        <w:tabs>
          <w:tab w:val="left" w:pos="-720"/>
          <w:tab w:val="left" w:pos="1152"/>
        </w:tabs>
        <w:spacing w:after="0" w:line="240" w:lineRule="auto"/>
        <w:jc w:val="both"/>
        <w:rPr>
          <w:rFonts w:ascii="Arial" w:hAnsi="Arial" w:cs="Arial"/>
          <w:bCs/>
          <w:i/>
          <w:sz w:val="18"/>
          <w:szCs w:val="18"/>
        </w:rPr>
      </w:pPr>
    </w:p>
    <w:p w:rsidR="009241BF" w:rsidRPr="00104AC1" w:rsidRDefault="009241BF" w:rsidP="009241BF">
      <w:pPr>
        <w:tabs>
          <w:tab w:val="left" w:pos="-720"/>
          <w:tab w:val="left" w:pos="1152"/>
        </w:tabs>
        <w:spacing w:after="0" w:line="240" w:lineRule="auto"/>
        <w:jc w:val="both"/>
        <w:rPr>
          <w:rFonts w:ascii="Arial" w:hAnsi="Arial" w:cs="Arial"/>
          <w:bCs/>
          <w:i/>
          <w:sz w:val="18"/>
          <w:szCs w:val="18"/>
        </w:rPr>
      </w:pPr>
    </w:p>
    <w:p w:rsidR="009241BF" w:rsidRPr="00104AC1" w:rsidRDefault="009241BF" w:rsidP="009241BF">
      <w:pPr>
        <w:tabs>
          <w:tab w:val="left" w:pos="-720"/>
          <w:tab w:val="left" w:pos="1152"/>
        </w:tabs>
        <w:spacing w:after="0" w:line="240" w:lineRule="auto"/>
        <w:jc w:val="both"/>
        <w:rPr>
          <w:rFonts w:ascii="Arial" w:hAnsi="Arial" w:cs="Arial"/>
          <w:bCs/>
          <w:i/>
          <w:sz w:val="18"/>
        </w:rPr>
        <w:sectPr w:rsidR="009241BF" w:rsidRPr="00104AC1">
          <w:headerReference w:type="default" r:id="rId51"/>
          <w:pgSz w:w="12240" w:h="15840"/>
          <w:pgMar w:top="1037" w:right="1134" w:bottom="540" w:left="1134" w:header="720" w:footer="720" w:gutter="0"/>
          <w:paperSrc w:first="7" w:other="7"/>
          <w:cols w:space="720"/>
          <w:rtlGutter/>
        </w:sectPr>
      </w:pPr>
      <w:r w:rsidRPr="00104AC1">
        <w:rPr>
          <w:rFonts w:ascii="Arial" w:hAnsi="Arial" w:cs="Arial"/>
          <w:b/>
          <w:bCs/>
          <w:i/>
          <w:sz w:val="18"/>
        </w:rPr>
        <w:lastRenderedPageBreak/>
        <w:t>NOTA</w:t>
      </w:r>
      <w:r w:rsidRPr="00104AC1">
        <w:rPr>
          <w:rFonts w:ascii="Arial" w:hAnsi="Arial" w:cs="Arial"/>
          <w:bCs/>
          <w:i/>
          <w:sz w:val="18"/>
        </w:rPr>
        <w:t>: EL IMPORTE TOTAL DEL LISTADO DE LOS INSUMOS REFERIDOS SERÁ IGUAL AL COSTO DIRECTO DE LA PROPOSICIÓN.</w:t>
      </w:r>
    </w:p>
    <w:p w:rsidR="009241BF" w:rsidRPr="00104AC1" w:rsidRDefault="009241BF" w:rsidP="009241BF">
      <w:pPr>
        <w:pStyle w:val="Ttulo2"/>
        <w:numPr>
          <w:ilvl w:val="0"/>
          <w:numId w:val="0"/>
        </w:numPr>
        <w:spacing w:before="0"/>
        <w:ind w:left="720"/>
        <w:jc w:val="both"/>
        <w:rPr>
          <w:rFonts w:ascii="Arial" w:hAnsi="Arial" w:cs="Arial"/>
          <w:b/>
          <w:bCs/>
          <w:color w:val="auto"/>
          <w:sz w:val="16"/>
          <w:szCs w:val="16"/>
          <w:lang w:val="es-MX"/>
        </w:rPr>
      </w:pPr>
      <w:bookmarkStart w:id="1582" w:name="_Toc364859926"/>
      <w:bookmarkStart w:id="1583" w:name="_Toc364865965"/>
      <w:bookmarkStart w:id="1584" w:name="_Toc121220194"/>
      <w:bookmarkStart w:id="1585" w:name="_Toc122621447"/>
      <w:r w:rsidRPr="00104AC1">
        <w:rPr>
          <w:rFonts w:ascii="Arial" w:hAnsi="Arial" w:cs="Arial"/>
          <w:color w:val="auto"/>
          <w:sz w:val="16"/>
          <w:szCs w:val="16"/>
          <w:lang w:val="es-MX"/>
        </w:rPr>
        <w:lastRenderedPageBreak/>
        <w:t>AE 2 A). -DETERMINACIÓN DE LAS PRESTACIONES DE LA LEY FEDERAL DEL TRABAJO; ANÁLISIS DEL FACTOR TP/</w:t>
      </w:r>
      <w:proofErr w:type="spellStart"/>
      <w:r w:rsidRPr="00104AC1">
        <w:rPr>
          <w:rFonts w:ascii="Arial" w:hAnsi="Arial" w:cs="Arial"/>
          <w:color w:val="auto"/>
          <w:sz w:val="16"/>
          <w:szCs w:val="16"/>
          <w:lang w:val="es-MX"/>
        </w:rPr>
        <w:t>Tl.</w:t>
      </w:r>
      <w:bookmarkEnd w:id="1582"/>
      <w:bookmarkEnd w:id="1583"/>
      <w:bookmarkEnd w:id="1584"/>
      <w:bookmarkEnd w:id="1585"/>
      <w:proofErr w:type="spellEnd"/>
    </w:p>
    <w:p w:rsidR="009241BF" w:rsidRPr="00104AC1" w:rsidRDefault="009241BF" w:rsidP="009241BF">
      <w:pPr>
        <w:tabs>
          <w:tab w:val="left" w:pos="-720"/>
          <w:tab w:val="left" w:pos="1152"/>
        </w:tabs>
        <w:spacing w:after="0" w:line="240" w:lineRule="auto"/>
        <w:jc w:val="both"/>
        <w:rPr>
          <w:rFonts w:ascii="Arial" w:hAnsi="Arial" w:cs="Arial"/>
          <w:bCs/>
          <w:i/>
          <w:sz w:val="16"/>
          <w:szCs w:val="16"/>
        </w:rPr>
      </w:pPr>
    </w:p>
    <w:p w:rsidR="009241BF" w:rsidRPr="00104AC1" w:rsidRDefault="009241BF" w:rsidP="009241BF">
      <w:pPr>
        <w:pStyle w:val="texto0"/>
        <w:spacing w:after="0" w:line="240" w:lineRule="auto"/>
        <w:ind w:firstLine="0"/>
        <w:rPr>
          <w:rFonts w:cs="Arial"/>
          <w:i/>
          <w:sz w:val="16"/>
          <w:szCs w:val="16"/>
          <w:lang w:val="es-MX"/>
        </w:rPr>
      </w:pPr>
      <w:r w:rsidRPr="00104AC1">
        <w:rPr>
          <w:rFonts w:cs="Arial"/>
          <w:i/>
          <w:sz w:val="16"/>
          <w:szCs w:val="16"/>
          <w:lang w:val="es-MX"/>
        </w:rPr>
        <w:t>PARA SU DETERMINACIÓN, ÚNICAMENTE SE DEBERÁN CONSIDERAR AQUELLOS DÍAS QUE ESTÉN DENTRO DEL PERIODO ANUAL REFERIDO Y QUE, DE ACUERDO CON LA LEY FEDERAL DEL TRABAJO Y LOS CONTRATOS COLECTIVOS, RESULTEN PAGOS OBLIGATORIOS, AUNQUE NO SEAN LABORABLES.</w:t>
      </w:r>
    </w:p>
    <w:p w:rsidR="009241BF" w:rsidRPr="00104AC1" w:rsidRDefault="009241BF" w:rsidP="009241BF">
      <w:pPr>
        <w:tabs>
          <w:tab w:val="left" w:pos="-1440"/>
          <w:tab w:val="left" w:pos="-720"/>
          <w:tab w:val="left" w:pos="864"/>
          <w:tab w:val="left" w:pos="5184"/>
          <w:tab w:val="left" w:pos="9923"/>
        </w:tabs>
        <w:spacing w:after="0" w:line="240" w:lineRule="auto"/>
        <w:ind w:left="864" w:right="49" w:hanging="864"/>
        <w:jc w:val="both"/>
        <w:outlineLvl w:val="0"/>
        <w:rPr>
          <w:rFonts w:ascii="Arial" w:hAnsi="Arial" w:cs="Arial"/>
          <w:b/>
          <w:i/>
          <w:sz w:val="16"/>
          <w:szCs w:val="16"/>
        </w:rPr>
      </w:pPr>
    </w:p>
    <w:p w:rsidR="009241BF" w:rsidRPr="00104AC1" w:rsidRDefault="009241BF" w:rsidP="009241BF">
      <w:pPr>
        <w:tabs>
          <w:tab w:val="left" w:pos="-1440"/>
          <w:tab w:val="left" w:pos="-720"/>
          <w:tab w:val="left" w:pos="864"/>
          <w:tab w:val="left" w:pos="5184"/>
          <w:tab w:val="left" w:pos="9923"/>
        </w:tabs>
        <w:spacing w:after="0" w:line="240" w:lineRule="auto"/>
        <w:ind w:left="864" w:right="49" w:hanging="864"/>
        <w:jc w:val="both"/>
        <w:outlineLvl w:val="0"/>
        <w:rPr>
          <w:rFonts w:ascii="Arial" w:hAnsi="Arial" w:cs="Arial"/>
          <w:b/>
          <w:i/>
          <w:sz w:val="16"/>
          <w:szCs w:val="16"/>
        </w:rPr>
      </w:pPr>
      <w:bookmarkStart w:id="1586" w:name="_Toc364859927"/>
      <w:bookmarkStart w:id="1587" w:name="_Toc364865277"/>
      <w:bookmarkStart w:id="1588" w:name="_Toc364865966"/>
      <w:bookmarkStart w:id="1589" w:name="_Toc121220195"/>
      <w:bookmarkStart w:id="1590" w:name="_Toc122621448"/>
      <w:r w:rsidRPr="00104AC1">
        <w:rPr>
          <w:rFonts w:ascii="Arial" w:hAnsi="Arial" w:cs="Arial"/>
          <w:b/>
          <w:i/>
          <w:sz w:val="16"/>
          <w:szCs w:val="16"/>
        </w:rPr>
        <w:t>A). -ENCABEZADO:</w:t>
      </w:r>
      <w:bookmarkEnd w:id="1586"/>
      <w:bookmarkEnd w:id="1587"/>
      <w:bookmarkEnd w:id="1588"/>
      <w:bookmarkEnd w:id="1589"/>
      <w:bookmarkEnd w:id="1590"/>
    </w:p>
    <w:p w:rsidR="009241BF" w:rsidRPr="00104AC1" w:rsidRDefault="009241BF" w:rsidP="00C71EDD">
      <w:pPr>
        <w:tabs>
          <w:tab w:val="left" w:pos="-1440"/>
          <w:tab w:val="left" w:pos="-720"/>
          <w:tab w:val="left" w:pos="709"/>
          <w:tab w:val="left" w:pos="5184"/>
          <w:tab w:val="left" w:pos="9923"/>
        </w:tabs>
        <w:spacing w:after="0" w:line="240" w:lineRule="auto"/>
        <w:ind w:left="5182" w:right="49" w:hanging="4757"/>
        <w:jc w:val="both"/>
        <w:outlineLvl w:val="0"/>
        <w:rPr>
          <w:rFonts w:ascii="Arial" w:hAnsi="Arial" w:cs="Arial"/>
          <w:i/>
          <w:iCs/>
          <w:sz w:val="16"/>
          <w:szCs w:val="16"/>
        </w:rPr>
      </w:pPr>
      <w:bookmarkStart w:id="1591" w:name="_Toc364859928"/>
      <w:bookmarkStart w:id="1592" w:name="_Toc364865278"/>
      <w:bookmarkStart w:id="1593" w:name="_Toc364865967"/>
      <w:bookmarkStart w:id="1594" w:name="_Toc121220196"/>
      <w:bookmarkStart w:id="1595" w:name="_Toc122621449"/>
      <w:r w:rsidRPr="00104AC1">
        <w:rPr>
          <w:rFonts w:ascii="Arial" w:hAnsi="Arial" w:cs="Arial"/>
          <w:i/>
          <w:iCs/>
          <w:sz w:val="16"/>
          <w:szCs w:val="16"/>
        </w:rPr>
        <w:t>ÁREA CONVOCANTE:</w:t>
      </w:r>
      <w:r w:rsidRPr="00104AC1">
        <w:rPr>
          <w:rFonts w:ascii="Arial" w:hAnsi="Arial" w:cs="Arial"/>
          <w:i/>
          <w:iCs/>
          <w:sz w:val="16"/>
          <w:szCs w:val="16"/>
        </w:rPr>
        <w:tab/>
        <w:t>SE ANOTARÁ EL NOMBRE DE LA UNIDAD ADMINISTRATIVA QUE CONVOCA LA LICITACIÓN.</w:t>
      </w:r>
      <w:bookmarkEnd w:id="1591"/>
      <w:bookmarkEnd w:id="1592"/>
      <w:bookmarkEnd w:id="1593"/>
      <w:bookmarkEnd w:id="1594"/>
      <w:bookmarkEnd w:id="1595"/>
    </w:p>
    <w:p w:rsidR="009241BF" w:rsidRPr="00104AC1" w:rsidRDefault="009241BF" w:rsidP="00C71EDD">
      <w:pPr>
        <w:tabs>
          <w:tab w:val="left" w:pos="-1440"/>
          <w:tab w:val="left" w:pos="-720"/>
          <w:tab w:val="left" w:pos="709"/>
          <w:tab w:val="left" w:pos="5184"/>
          <w:tab w:val="left" w:pos="9923"/>
        </w:tabs>
        <w:spacing w:after="0" w:line="240" w:lineRule="auto"/>
        <w:ind w:left="5182" w:right="49" w:hanging="4757"/>
        <w:jc w:val="both"/>
        <w:outlineLvl w:val="0"/>
        <w:rPr>
          <w:rFonts w:ascii="Arial" w:hAnsi="Arial" w:cs="Arial"/>
          <w:i/>
          <w:sz w:val="16"/>
          <w:szCs w:val="16"/>
        </w:rPr>
      </w:pPr>
      <w:bookmarkStart w:id="1596" w:name="_Toc364859929"/>
      <w:bookmarkStart w:id="1597" w:name="_Toc364865279"/>
      <w:bookmarkStart w:id="1598" w:name="_Toc364865968"/>
      <w:bookmarkStart w:id="1599" w:name="_Toc121220197"/>
      <w:bookmarkStart w:id="1600" w:name="_Toc122621450"/>
      <w:r w:rsidRPr="00104AC1">
        <w:rPr>
          <w:rFonts w:ascii="Arial" w:hAnsi="Arial" w:cs="Arial"/>
          <w:i/>
          <w:sz w:val="16"/>
          <w:szCs w:val="16"/>
        </w:rPr>
        <w:t>LICITACIÓN N°</w:t>
      </w:r>
      <w:r w:rsidRPr="00104AC1">
        <w:rPr>
          <w:rFonts w:ascii="Arial" w:hAnsi="Arial" w:cs="Arial"/>
          <w:i/>
          <w:sz w:val="16"/>
          <w:szCs w:val="16"/>
        </w:rPr>
        <w:tab/>
        <w:t>LA CLAVE QUE LE CORRESPONDA.</w:t>
      </w:r>
      <w:bookmarkEnd w:id="1596"/>
      <w:bookmarkEnd w:id="1597"/>
      <w:bookmarkEnd w:id="1598"/>
      <w:bookmarkEnd w:id="1599"/>
      <w:bookmarkEnd w:id="1600"/>
    </w:p>
    <w:p w:rsidR="009241BF" w:rsidRPr="00104AC1" w:rsidRDefault="009241BF" w:rsidP="00C71EDD">
      <w:pPr>
        <w:tabs>
          <w:tab w:val="left" w:pos="-1440"/>
          <w:tab w:val="left" w:pos="-720"/>
          <w:tab w:val="left" w:pos="709"/>
          <w:tab w:val="left" w:pos="5184"/>
          <w:tab w:val="left" w:pos="9923"/>
        </w:tabs>
        <w:spacing w:after="0" w:line="240" w:lineRule="auto"/>
        <w:ind w:left="5184" w:right="49" w:hanging="4758"/>
        <w:jc w:val="both"/>
        <w:rPr>
          <w:rFonts w:ascii="Arial" w:hAnsi="Arial" w:cs="Arial"/>
          <w:b/>
          <w:iCs/>
          <w:sz w:val="16"/>
          <w:szCs w:val="16"/>
        </w:rPr>
      </w:pPr>
      <w:r w:rsidRPr="00104AC1">
        <w:rPr>
          <w:rFonts w:ascii="Arial" w:hAnsi="Arial" w:cs="Arial"/>
          <w:b/>
          <w:iCs/>
          <w:sz w:val="16"/>
          <w:szCs w:val="16"/>
        </w:rPr>
        <w:t>DESCRIPCIÓN GENERAL DE LOS TRABAJOS:</w:t>
      </w:r>
      <w:r w:rsidRPr="00104AC1">
        <w:rPr>
          <w:rFonts w:ascii="Arial" w:hAnsi="Arial" w:cs="Arial"/>
          <w:b/>
          <w:iCs/>
          <w:sz w:val="16"/>
          <w:szCs w:val="16"/>
        </w:rPr>
        <w:tab/>
        <w:t>SE ESPECIFICARÁ EL OBJETO DEL CONTRATO, MOTIVO DE LA LICITACIÓN Y EL LUGAR DONDE SE EFECTUARÁN LOS TRABAJOS.</w:t>
      </w:r>
    </w:p>
    <w:p w:rsidR="009241BF" w:rsidRPr="00104AC1" w:rsidRDefault="009241BF" w:rsidP="00C71EDD">
      <w:pPr>
        <w:tabs>
          <w:tab w:val="left" w:pos="-1440"/>
          <w:tab w:val="left" w:pos="-720"/>
          <w:tab w:val="left" w:pos="709"/>
          <w:tab w:val="left" w:pos="5184"/>
          <w:tab w:val="left" w:pos="9923"/>
        </w:tabs>
        <w:spacing w:after="0" w:line="240" w:lineRule="auto"/>
        <w:ind w:left="5184" w:right="49" w:hanging="4758"/>
        <w:jc w:val="both"/>
        <w:rPr>
          <w:rFonts w:ascii="Arial" w:hAnsi="Arial" w:cs="Arial"/>
          <w:i/>
          <w:sz w:val="16"/>
          <w:szCs w:val="16"/>
        </w:rPr>
      </w:pPr>
      <w:r w:rsidRPr="00104AC1">
        <w:rPr>
          <w:rFonts w:ascii="Arial" w:hAnsi="Arial" w:cs="Arial"/>
          <w:i/>
          <w:sz w:val="16"/>
          <w:szCs w:val="16"/>
        </w:rPr>
        <w:t>RAZÓN SOCIAL DEL LICITANTE:</w:t>
      </w:r>
      <w:r w:rsidRPr="00104AC1">
        <w:rPr>
          <w:rFonts w:ascii="Arial" w:hAnsi="Arial" w:cs="Arial"/>
          <w:i/>
          <w:sz w:val="16"/>
          <w:szCs w:val="16"/>
        </w:rPr>
        <w:tab/>
        <w:t>SE ANOTARÁ EL NOMBRE O RAZÓN SOCIAL COMPLETA DEL LICITANTE QUE PRESENTA LA PROPOSICIÓN.</w:t>
      </w:r>
    </w:p>
    <w:p w:rsidR="009241BF" w:rsidRPr="00104AC1" w:rsidRDefault="009241BF" w:rsidP="00C71EDD">
      <w:pPr>
        <w:tabs>
          <w:tab w:val="left" w:pos="-1440"/>
          <w:tab w:val="left" w:pos="-720"/>
          <w:tab w:val="left" w:pos="709"/>
          <w:tab w:val="left" w:pos="5184"/>
          <w:tab w:val="left" w:pos="9923"/>
        </w:tabs>
        <w:spacing w:after="0" w:line="240" w:lineRule="auto"/>
        <w:ind w:left="5184" w:right="49" w:hanging="4758"/>
        <w:jc w:val="both"/>
        <w:rPr>
          <w:rFonts w:ascii="Arial" w:hAnsi="Arial" w:cs="Arial"/>
          <w:i/>
          <w:sz w:val="16"/>
          <w:szCs w:val="16"/>
        </w:rPr>
      </w:pPr>
      <w:r w:rsidRPr="00104AC1">
        <w:rPr>
          <w:rFonts w:ascii="Arial" w:hAnsi="Arial" w:cs="Arial"/>
          <w:i/>
          <w:sz w:val="16"/>
          <w:szCs w:val="16"/>
        </w:rPr>
        <w:t>FIRMA DEL LICITANTE:</w:t>
      </w:r>
      <w:r w:rsidRPr="00104AC1">
        <w:rPr>
          <w:rFonts w:ascii="Arial" w:hAnsi="Arial" w:cs="Arial"/>
          <w:i/>
          <w:sz w:val="16"/>
          <w:szCs w:val="16"/>
        </w:rPr>
        <w:tab/>
        <w:t>ESTE ESPACIO SERVIRÁ PARA QUE SIGNE EL REPRESENTANTE LEGAL DEL LICITANTE.</w:t>
      </w:r>
    </w:p>
    <w:p w:rsidR="009241BF" w:rsidRPr="00104AC1" w:rsidRDefault="009241BF" w:rsidP="00C71EDD">
      <w:pPr>
        <w:tabs>
          <w:tab w:val="left" w:pos="-1440"/>
          <w:tab w:val="left" w:pos="-720"/>
          <w:tab w:val="left" w:pos="864"/>
          <w:tab w:val="left" w:pos="4962"/>
        </w:tabs>
        <w:spacing w:after="0" w:line="240" w:lineRule="auto"/>
        <w:ind w:left="4962" w:hanging="4536"/>
        <w:jc w:val="both"/>
        <w:outlineLvl w:val="0"/>
        <w:rPr>
          <w:rFonts w:ascii="Arial" w:hAnsi="Arial" w:cs="Arial"/>
          <w:b/>
          <w:i/>
          <w:sz w:val="16"/>
          <w:szCs w:val="16"/>
        </w:rPr>
      </w:pPr>
      <w:bookmarkStart w:id="1601" w:name="_Toc364859930"/>
      <w:bookmarkStart w:id="1602" w:name="_Toc364865280"/>
      <w:bookmarkStart w:id="1603" w:name="_Toc364865969"/>
      <w:bookmarkStart w:id="1604" w:name="_Toc121220198"/>
      <w:bookmarkStart w:id="1605" w:name="_Toc122621451"/>
      <w:r w:rsidRPr="00104AC1">
        <w:rPr>
          <w:rFonts w:ascii="Arial" w:hAnsi="Arial" w:cs="Arial"/>
          <w:b/>
          <w:i/>
          <w:sz w:val="16"/>
          <w:szCs w:val="16"/>
        </w:rPr>
        <w:t>B). - COLUMNA:</w:t>
      </w:r>
      <w:bookmarkEnd w:id="1601"/>
      <w:bookmarkEnd w:id="1602"/>
      <w:bookmarkEnd w:id="1603"/>
      <w:bookmarkEnd w:id="1604"/>
      <w:bookmarkEnd w:id="1605"/>
    </w:p>
    <w:p w:rsidR="009241BF" w:rsidRPr="00104AC1" w:rsidRDefault="009241BF" w:rsidP="00C71EDD">
      <w:pPr>
        <w:tabs>
          <w:tab w:val="left" w:pos="-1440"/>
          <w:tab w:val="left" w:pos="-720"/>
          <w:tab w:val="left" w:pos="864"/>
        </w:tabs>
        <w:spacing w:after="0" w:line="240" w:lineRule="auto"/>
        <w:ind w:left="5245" w:hanging="4819"/>
        <w:jc w:val="both"/>
        <w:rPr>
          <w:rFonts w:ascii="Arial" w:hAnsi="Arial" w:cs="Arial"/>
          <w:i/>
          <w:sz w:val="16"/>
          <w:szCs w:val="16"/>
        </w:rPr>
      </w:pPr>
      <w:r w:rsidRPr="00104AC1">
        <w:rPr>
          <w:rFonts w:ascii="Arial" w:hAnsi="Arial" w:cs="Arial"/>
          <w:i/>
          <w:sz w:val="16"/>
          <w:szCs w:val="16"/>
        </w:rPr>
        <w:t>CAT: CATEGORÍA:</w:t>
      </w:r>
      <w:r w:rsidRPr="00104AC1">
        <w:rPr>
          <w:rFonts w:ascii="Arial" w:hAnsi="Arial" w:cs="Arial"/>
          <w:i/>
          <w:sz w:val="16"/>
          <w:szCs w:val="16"/>
        </w:rPr>
        <w:tab/>
        <w:t xml:space="preserve">SE ANOTARÁ LA DESCRIPCIÓN DE LA CATEGORÍA </w:t>
      </w:r>
    </w:p>
    <w:p w:rsidR="009241BF" w:rsidRPr="00104AC1" w:rsidRDefault="009241BF" w:rsidP="00C71EDD">
      <w:pPr>
        <w:tabs>
          <w:tab w:val="left" w:pos="-1440"/>
          <w:tab w:val="left" w:pos="-720"/>
          <w:tab w:val="left" w:pos="864"/>
        </w:tabs>
        <w:spacing w:after="0" w:line="240" w:lineRule="auto"/>
        <w:ind w:left="5245" w:hanging="4819"/>
        <w:jc w:val="both"/>
        <w:rPr>
          <w:rFonts w:ascii="Arial" w:hAnsi="Arial" w:cs="Arial"/>
          <w:i/>
          <w:sz w:val="16"/>
          <w:szCs w:val="16"/>
        </w:rPr>
      </w:pPr>
      <w:r w:rsidRPr="00104AC1">
        <w:rPr>
          <w:rFonts w:ascii="Arial" w:hAnsi="Arial" w:cs="Arial"/>
          <w:i/>
          <w:sz w:val="16"/>
          <w:szCs w:val="16"/>
        </w:rPr>
        <w:t>CONCEPTOS GENERALES:</w:t>
      </w:r>
      <w:r w:rsidRPr="00104AC1">
        <w:rPr>
          <w:rFonts w:ascii="Arial" w:hAnsi="Arial" w:cs="Arial"/>
          <w:i/>
          <w:sz w:val="16"/>
          <w:szCs w:val="16"/>
        </w:rPr>
        <w:tab/>
        <w:t>EN LOS ESPACIOS LIBRES DE CADA RENGLÓN Y/O COLUMNA, SE ANOTARÁ LA INFORMACIÓN SOLICITADA.</w:t>
      </w:r>
    </w:p>
    <w:p w:rsidR="009241BF" w:rsidRPr="00104AC1" w:rsidRDefault="009241BF" w:rsidP="00C71EDD">
      <w:pPr>
        <w:tabs>
          <w:tab w:val="left" w:pos="-1440"/>
          <w:tab w:val="left" w:pos="-720"/>
          <w:tab w:val="left" w:pos="864"/>
        </w:tabs>
        <w:spacing w:after="0" w:line="240" w:lineRule="auto"/>
        <w:ind w:left="5245" w:hanging="4819"/>
        <w:jc w:val="both"/>
        <w:rPr>
          <w:rFonts w:ascii="Arial" w:hAnsi="Arial" w:cs="Arial"/>
          <w:i/>
          <w:sz w:val="16"/>
          <w:szCs w:val="16"/>
        </w:rPr>
      </w:pPr>
      <w:r w:rsidRPr="00104AC1">
        <w:rPr>
          <w:rFonts w:ascii="Arial" w:hAnsi="Arial" w:cs="Arial"/>
          <w:i/>
          <w:sz w:val="16"/>
          <w:szCs w:val="16"/>
        </w:rPr>
        <w:t>CATEGORÍA</w:t>
      </w:r>
      <w:r w:rsidRPr="00104AC1">
        <w:rPr>
          <w:rFonts w:ascii="Arial" w:hAnsi="Arial" w:cs="Arial"/>
          <w:i/>
          <w:sz w:val="16"/>
          <w:szCs w:val="16"/>
        </w:rPr>
        <w:tab/>
        <w:t xml:space="preserve">SE ANOTARÁ LA DESCRIPCIÓN DE CADA UNA DE LAS CATEGORÍAS DE MANO DE OBRA QUE PROPONE EL LICITANTE UTILIZAR PARA LA EJECUCIÓN DE LOS TRABAJOS </w:t>
      </w:r>
    </w:p>
    <w:p w:rsidR="009241BF" w:rsidRPr="00104AC1" w:rsidRDefault="009241BF" w:rsidP="00C71EDD">
      <w:pPr>
        <w:tabs>
          <w:tab w:val="left" w:pos="-1440"/>
          <w:tab w:val="left" w:pos="-720"/>
          <w:tab w:val="left" w:pos="9923"/>
        </w:tabs>
        <w:spacing w:after="0" w:line="240" w:lineRule="auto"/>
        <w:ind w:left="5245" w:hanging="4974"/>
        <w:jc w:val="both"/>
        <w:rPr>
          <w:rFonts w:ascii="Arial" w:hAnsi="Arial" w:cs="Arial"/>
          <w:i/>
          <w:sz w:val="16"/>
          <w:szCs w:val="16"/>
        </w:rPr>
      </w:pPr>
      <w:r w:rsidRPr="00104AC1">
        <w:rPr>
          <w:rFonts w:ascii="Arial" w:hAnsi="Arial" w:cs="Arial"/>
          <w:i/>
          <w:sz w:val="16"/>
          <w:szCs w:val="16"/>
        </w:rPr>
        <w:t>DICAL:</w:t>
      </w:r>
      <w:r w:rsidRPr="00104AC1">
        <w:rPr>
          <w:rFonts w:ascii="Arial" w:hAnsi="Arial" w:cs="Arial"/>
          <w:i/>
          <w:sz w:val="16"/>
          <w:szCs w:val="16"/>
        </w:rPr>
        <w:tab/>
        <w:t>DÍAS CALENDARIO.</w:t>
      </w:r>
    </w:p>
    <w:p w:rsidR="009241BF" w:rsidRPr="00104AC1" w:rsidRDefault="009241BF" w:rsidP="00C71EDD">
      <w:pPr>
        <w:tabs>
          <w:tab w:val="left" w:pos="-1440"/>
          <w:tab w:val="left" w:pos="-720"/>
          <w:tab w:val="left" w:pos="9923"/>
        </w:tabs>
        <w:spacing w:after="0" w:line="240" w:lineRule="auto"/>
        <w:ind w:left="5245" w:hanging="4974"/>
        <w:jc w:val="both"/>
        <w:rPr>
          <w:rFonts w:ascii="Arial" w:hAnsi="Arial" w:cs="Arial"/>
          <w:i/>
          <w:sz w:val="16"/>
          <w:szCs w:val="16"/>
        </w:rPr>
      </w:pPr>
      <w:r w:rsidRPr="00104AC1">
        <w:rPr>
          <w:rFonts w:ascii="Arial" w:hAnsi="Arial" w:cs="Arial"/>
          <w:i/>
          <w:sz w:val="16"/>
          <w:szCs w:val="16"/>
        </w:rPr>
        <w:t>DIAGI:</w:t>
      </w:r>
      <w:r w:rsidRPr="00104AC1">
        <w:rPr>
          <w:rFonts w:ascii="Arial" w:hAnsi="Arial" w:cs="Arial"/>
          <w:i/>
          <w:sz w:val="16"/>
          <w:szCs w:val="16"/>
        </w:rPr>
        <w:tab/>
        <w:t>DÍAS POR AGUINALDO.</w:t>
      </w:r>
    </w:p>
    <w:p w:rsidR="009241BF" w:rsidRPr="00104AC1" w:rsidRDefault="009241BF" w:rsidP="00C71EDD">
      <w:pPr>
        <w:tabs>
          <w:tab w:val="left" w:pos="-1440"/>
          <w:tab w:val="left" w:pos="-720"/>
          <w:tab w:val="left" w:pos="9923"/>
        </w:tabs>
        <w:spacing w:after="0" w:line="240" w:lineRule="auto"/>
        <w:ind w:left="5245" w:hanging="4974"/>
        <w:jc w:val="both"/>
        <w:rPr>
          <w:rFonts w:ascii="Arial" w:hAnsi="Arial" w:cs="Arial"/>
          <w:i/>
          <w:sz w:val="16"/>
          <w:szCs w:val="16"/>
        </w:rPr>
      </w:pPr>
      <w:r w:rsidRPr="00104AC1">
        <w:rPr>
          <w:rFonts w:ascii="Arial" w:hAnsi="Arial" w:cs="Arial"/>
          <w:i/>
          <w:sz w:val="16"/>
          <w:szCs w:val="16"/>
        </w:rPr>
        <w:t>PIVAC:</w:t>
      </w:r>
      <w:r w:rsidRPr="00104AC1">
        <w:rPr>
          <w:rFonts w:ascii="Arial" w:hAnsi="Arial" w:cs="Arial"/>
          <w:i/>
          <w:sz w:val="16"/>
          <w:szCs w:val="16"/>
        </w:rPr>
        <w:tab/>
        <w:t>DÍAS POR PRIMA VACACIONAL.</w:t>
      </w:r>
    </w:p>
    <w:p w:rsidR="009241BF" w:rsidRPr="00104AC1" w:rsidRDefault="009241BF" w:rsidP="00C71EDD">
      <w:pPr>
        <w:tabs>
          <w:tab w:val="left" w:pos="-1440"/>
          <w:tab w:val="left" w:pos="-720"/>
          <w:tab w:val="left" w:pos="9923"/>
        </w:tabs>
        <w:spacing w:after="0" w:line="240" w:lineRule="auto"/>
        <w:ind w:left="5245" w:hanging="4974"/>
        <w:jc w:val="both"/>
        <w:rPr>
          <w:rFonts w:ascii="Arial" w:hAnsi="Arial" w:cs="Arial"/>
          <w:i/>
          <w:sz w:val="16"/>
          <w:szCs w:val="16"/>
        </w:rPr>
      </w:pPr>
      <w:proofErr w:type="spellStart"/>
      <w:r w:rsidRPr="00104AC1">
        <w:rPr>
          <w:rFonts w:ascii="Arial" w:hAnsi="Arial" w:cs="Arial"/>
          <w:i/>
          <w:sz w:val="16"/>
          <w:szCs w:val="16"/>
        </w:rPr>
        <w:t>Tp</w:t>
      </w:r>
      <w:proofErr w:type="spellEnd"/>
      <w:r w:rsidRPr="00104AC1">
        <w:rPr>
          <w:rFonts w:ascii="Arial" w:hAnsi="Arial" w:cs="Arial"/>
          <w:i/>
          <w:sz w:val="16"/>
          <w:szCs w:val="16"/>
        </w:rPr>
        <w:t>:</w:t>
      </w:r>
      <w:r w:rsidRPr="00104AC1">
        <w:rPr>
          <w:rFonts w:ascii="Arial" w:hAnsi="Arial" w:cs="Arial"/>
          <w:i/>
          <w:sz w:val="16"/>
          <w:szCs w:val="16"/>
        </w:rPr>
        <w:tab/>
        <w:t>DÍAS REALMENTE PAGADOS AL AÑO.</w:t>
      </w:r>
    </w:p>
    <w:p w:rsidR="009241BF" w:rsidRPr="00104AC1" w:rsidRDefault="009241BF" w:rsidP="00C71EDD">
      <w:pPr>
        <w:tabs>
          <w:tab w:val="left" w:pos="-1440"/>
          <w:tab w:val="left" w:pos="-720"/>
          <w:tab w:val="left" w:pos="9923"/>
        </w:tabs>
        <w:spacing w:after="0" w:line="240" w:lineRule="auto"/>
        <w:ind w:left="5245" w:hanging="4974"/>
        <w:jc w:val="both"/>
        <w:rPr>
          <w:rFonts w:ascii="Arial" w:hAnsi="Arial" w:cs="Arial"/>
          <w:i/>
          <w:sz w:val="16"/>
          <w:szCs w:val="16"/>
        </w:rPr>
      </w:pPr>
      <w:r w:rsidRPr="00104AC1">
        <w:rPr>
          <w:rFonts w:ascii="Arial" w:hAnsi="Arial" w:cs="Arial"/>
          <w:i/>
          <w:sz w:val="16"/>
          <w:szCs w:val="16"/>
        </w:rPr>
        <w:t>DIDOM:</w:t>
      </w:r>
      <w:r w:rsidRPr="00104AC1">
        <w:rPr>
          <w:rFonts w:ascii="Arial" w:hAnsi="Arial" w:cs="Arial"/>
          <w:i/>
          <w:sz w:val="16"/>
          <w:szCs w:val="16"/>
        </w:rPr>
        <w:tab/>
        <w:t>DÍAS DOMINGOS EN EL AÑO.</w:t>
      </w:r>
    </w:p>
    <w:p w:rsidR="009241BF" w:rsidRPr="00104AC1" w:rsidRDefault="009241BF" w:rsidP="00C71EDD">
      <w:pPr>
        <w:tabs>
          <w:tab w:val="left" w:pos="-1440"/>
          <w:tab w:val="left" w:pos="-720"/>
          <w:tab w:val="left" w:pos="9923"/>
        </w:tabs>
        <w:spacing w:after="0" w:line="240" w:lineRule="auto"/>
        <w:ind w:left="5245" w:hanging="4974"/>
        <w:jc w:val="both"/>
        <w:rPr>
          <w:rFonts w:ascii="Arial" w:hAnsi="Arial" w:cs="Arial"/>
          <w:i/>
          <w:sz w:val="16"/>
          <w:szCs w:val="16"/>
        </w:rPr>
      </w:pPr>
      <w:r w:rsidRPr="00104AC1">
        <w:rPr>
          <w:rFonts w:ascii="Arial" w:hAnsi="Arial" w:cs="Arial"/>
          <w:i/>
          <w:sz w:val="16"/>
          <w:szCs w:val="16"/>
        </w:rPr>
        <w:t>DIVAC:</w:t>
      </w:r>
      <w:r w:rsidRPr="00104AC1">
        <w:rPr>
          <w:rFonts w:ascii="Arial" w:hAnsi="Arial" w:cs="Arial"/>
          <w:i/>
          <w:sz w:val="16"/>
          <w:szCs w:val="16"/>
        </w:rPr>
        <w:tab/>
        <w:t>DÍAS DE VACACIONES EN EL AÑO.</w:t>
      </w:r>
    </w:p>
    <w:p w:rsidR="009241BF" w:rsidRPr="00104AC1" w:rsidRDefault="009241BF" w:rsidP="00C71EDD">
      <w:pPr>
        <w:tabs>
          <w:tab w:val="left" w:pos="-1440"/>
          <w:tab w:val="left" w:pos="-720"/>
          <w:tab w:val="left" w:pos="9923"/>
        </w:tabs>
        <w:spacing w:after="0" w:line="240" w:lineRule="auto"/>
        <w:ind w:left="5245" w:hanging="4974"/>
        <w:jc w:val="both"/>
        <w:rPr>
          <w:rFonts w:ascii="Arial" w:hAnsi="Arial" w:cs="Arial"/>
          <w:i/>
          <w:sz w:val="16"/>
          <w:szCs w:val="16"/>
        </w:rPr>
      </w:pPr>
      <w:r w:rsidRPr="00104AC1">
        <w:rPr>
          <w:rFonts w:ascii="Arial" w:hAnsi="Arial" w:cs="Arial"/>
          <w:i/>
          <w:sz w:val="16"/>
          <w:szCs w:val="16"/>
        </w:rPr>
        <w:t>DIFEO:</w:t>
      </w:r>
      <w:r w:rsidRPr="00104AC1">
        <w:rPr>
          <w:rFonts w:ascii="Arial" w:hAnsi="Arial" w:cs="Arial"/>
          <w:i/>
          <w:sz w:val="16"/>
          <w:szCs w:val="16"/>
        </w:rPr>
        <w:tab/>
        <w:t>DÍAS FESTIVOS OFICIALES. SE DEBERÁ CONSIDERAR ÚNICAMENTE LO ESTABLECIDO EN LA LEY FEDERAL DEL TRABAJO.</w:t>
      </w:r>
    </w:p>
    <w:p w:rsidR="009241BF" w:rsidRPr="00104AC1" w:rsidRDefault="009241BF" w:rsidP="00C71EDD">
      <w:pPr>
        <w:tabs>
          <w:tab w:val="left" w:pos="-1440"/>
          <w:tab w:val="left" w:pos="-720"/>
          <w:tab w:val="left" w:pos="9923"/>
        </w:tabs>
        <w:spacing w:after="0" w:line="240" w:lineRule="auto"/>
        <w:ind w:left="5245" w:hanging="4974"/>
        <w:jc w:val="both"/>
        <w:rPr>
          <w:rFonts w:ascii="Arial" w:hAnsi="Arial" w:cs="Arial"/>
          <w:i/>
          <w:sz w:val="16"/>
          <w:szCs w:val="16"/>
        </w:rPr>
      </w:pPr>
      <w:r w:rsidRPr="00104AC1">
        <w:rPr>
          <w:rFonts w:ascii="Arial" w:hAnsi="Arial" w:cs="Arial"/>
          <w:i/>
          <w:sz w:val="16"/>
          <w:szCs w:val="16"/>
        </w:rPr>
        <w:t>DIENF</w:t>
      </w:r>
      <w:r w:rsidRPr="00104AC1">
        <w:rPr>
          <w:rFonts w:ascii="Arial" w:hAnsi="Arial" w:cs="Arial"/>
          <w:i/>
          <w:sz w:val="16"/>
          <w:szCs w:val="16"/>
        </w:rPr>
        <w:tab/>
        <w:t>DÍAS POR ENFERMEDAD DE CONFORMIDAD CON LOS ARTÍCULOS 191 ANTEPENÚLTIMO PÁRRAFO DEL REGLAMENTO DE LA LEY DE OBRAS PÚBLICAS Y SERVICIOS RELACIONADOS CON LAS MISMAS, EN RELACIÓN CON LOS ARTÍCULOS 42 FRACCIÓN II DE LA LEY FEDERAL DEL TRABAJO, 7 Y 96 DE LA LEY DEL SEGURO SOCIAL.</w:t>
      </w:r>
    </w:p>
    <w:p w:rsidR="009241BF" w:rsidRPr="00104AC1" w:rsidRDefault="009241BF" w:rsidP="00C71EDD">
      <w:pPr>
        <w:tabs>
          <w:tab w:val="left" w:pos="-1440"/>
          <w:tab w:val="left" w:pos="-720"/>
          <w:tab w:val="left" w:pos="9923"/>
        </w:tabs>
        <w:spacing w:after="0" w:line="240" w:lineRule="auto"/>
        <w:ind w:left="5245" w:hanging="4974"/>
        <w:jc w:val="both"/>
        <w:rPr>
          <w:rFonts w:ascii="Arial" w:hAnsi="Arial" w:cs="Arial"/>
          <w:i/>
          <w:sz w:val="16"/>
          <w:szCs w:val="16"/>
        </w:rPr>
      </w:pPr>
      <w:r w:rsidRPr="00104AC1">
        <w:rPr>
          <w:rFonts w:ascii="Arial" w:hAnsi="Arial" w:cs="Arial"/>
          <w:i/>
          <w:sz w:val="16"/>
          <w:szCs w:val="16"/>
        </w:rPr>
        <w:t>DILLU</w:t>
      </w:r>
      <w:r w:rsidRPr="00104AC1">
        <w:rPr>
          <w:rFonts w:ascii="Arial" w:hAnsi="Arial" w:cs="Arial"/>
          <w:i/>
          <w:sz w:val="16"/>
          <w:szCs w:val="16"/>
        </w:rPr>
        <w:tab/>
        <w:t>DÍAS POR LLUVIA QUE IMPOSIBILITE LA EJECUCIÓN DE LOS TRABAJOS.</w:t>
      </w:r>
    </w:p>
    <w:p w:rsidR="009241BF" w:rsidRPr="00104AC1" w:rsidRDefault="009241BF" w:rsidP="00C71EDD">
      <w:pPr>
        <w:tabs>
          <w:tab w:val="left" w:pos="-1440"/>
          <w:tab w:val="left" w:pos="-720"/>
          <w:tab w:val="left" w:pos="9923"/>
        </w:tabs>
        <w:spacing w:after="0" w:line="240" w:lineRule="auto"/>
        <w:ind w:left="5245" w:hanging="4974"/>
        <w:jc w:val="both"/>
        <w:rPr>
          <w:rFonts w:ascii="Arial" w:hAnsi="Arial" w:cs="Arial"/>
          <w:i/>
          <w:sz w:val="16"/>
          <w:szCs w:val="16"/>
        </w:rPr>
      </w:pPr>
      <w:r w:rsidRPr="00104AC1">
        <w:rPr>
          <w:rFonts w:ascii="Arial" w:hAnsi="Arial" w:cs="Arial"/>
          <w:i/>
          <w:sz w:val="16"/>
          <w:szCs w:val="16"/>
        </w:rPr>
        <w:t>DICOST</w:t>
      </w:r>
      <w:r w:rsidRPr="00104AC1">
        <w:rPr>
          <w:rFonts w:ascii="Arial" w:hAnsi="Arial" w:cs="Arial"/>
          <w:i/>
          <w:sz w:val="16"/>
          <w:szCs w:val="16"/>
        </w:rPr>
        <w:tab/>
        <w:t>DÍAS POR COSTUMBRE. DE SER EL CASO, SE DEBERÁ CONSIDERAR LOS DÍAS DE DESCANSO ADICIONALES A LOS OTORGADOS POR EL ARTÍCULO 74 DE LA LEY FEDERAL DEL TRABAJO, RELACIONADO CON LO ESTABLECIDO EN LOS ARTÍCULOS 17, 20, 24 Y 25 FRACCIÓN IX DEL MISMO ORDENAMIENTO LEGAL.</w:t>
      </w:r>
    </w:p>
    <w:p w:rsidR="009241BF" w:rsidRPr="00104AC1" w:rsidRDefault="009241BF" w:rsidP="00C71EDD">
      <w:pPr>
        <w:tabs>
          <w:tab w:val="left" w:pos="-1440"/>
          <w:tab w:val="left" w:pos="-720"/>
          <w:tab w:val="left" w:pos="9923"/>
        </w:tabs>
        <w:spacing w:after="0" w:line="240" w:lineRule="auto"/>
        <w:ind w:left="5245" w:hanging="4974"/>
        <w:jc w:val="both"/>
        <w:rPr>
          <w:rFonts w:ascii="Arial" w:hAnsi="Arial" w:cs="Arial"/>
          <w:bCs/>
          <w:i/>
          <w:sz w:val="16"/>
          <w:szCs w:val="16"/>
        </w:rPr>
      </w:pPr>
      <w:r w:rsidRPr="00104AC1">
        <w:rPr>
          <w:rFonts w:ascii="Arial" w:hAnsi="Arial" w:cs="Arial"/>
          <w:i/>
          <w:sz w:val="16"/>
          <w:szCs w:val="16"/>
        </w:rPr>
        <w:t>DINLA:</w:t>
      </w:r>
      <w:r w:rsidRPr="00104AC1">
        <w:rPr>
          <w:rFonts w:ascii="Arial" w:hAnsi="Arial" w:cs="Arial"/>
          <w:i/>
          <w:sz w:val="16"/>
          <w:szCs w:val="16"/>
        </w:rPr>
        <w:tab/>
        <w:t xml:space="preserve">DÍAS NO LABORADOS AL AÑO. </w:t>
      </w:r>
      <w:r w:rsidRPr="00104AC1">
        <w:rPr>
          <w:rFonts w:ascii="Arial" w:hAnsi="Arial" w:cs="Arial"/>
          <w:bCs/>
          <w:i/>
          <w:sz w:val="16"/>
          <w:szCs w:val="16"/>
        </w:rPr>
        <w:t>ES EL RESULTADO DE LA SUMA DE DIDOM, DIVAC, DIFEO, DIENF, DILLU Y DICOST.</w:t>
      </w:r>
    </w:p>
    <w:p w:rsidR="009241BF" w:rsidRPr="00104AC1" w:rsidRDefault="009241BF" w:rsidP="00C71EDD">
      <w:pPr>
        <w:tabs>
          <w:tab w:val="left" w:pos="-1440"/>
          <w:tab w:val="left" w:pos="-720"/>
          <w:tab w:val="left" w:pos="9923"/>
        </w:tabs>
        <w:spacing w:after="0" w:line="240" w:lineRule="auto"/>
        <w:ind w:left="5245" w:hanging="4974"/>
        <w:jc w:val="both"/>
        <w:rPr>
          <w:rFonts w:ascii="Arial" w:hAnsi="Arial" w:cs="Arial"/>
          <w:bCs/>
          <w:i/>
          <w:sz w:val="16"/>
          <w:szCs w:val="16"/>
        </w:rPr>
      </w:pPr>
      <w:r w:rsidRPr="00104AC1">
        <w:rPr>
          <w:rFonts w:ascii="Arial" w:hAnsi="Arial" w:cs="Arial"/>
          <w:i/>
          <w:sz w:val="16"/>
          <w:szCs w:val="16"/>
        </w:rPr>
        <w:t>Tl:</w:t>
      </w:r>
      <w:r w:rsidRPr="00104AC1">
        <w:rPr>
          <w:rFonts w:ascii="Arial" w:hAnsi="Arial" w:cs="Arial"/>
          <w:i/>
          <w:sz w:val="16"/>
          <w:szCs w:val="16"/>
        </w:rPr>
        <w:tab/>
        <w:t xml:space="preserve">DÍAS REALMENTE LABORADOS AL AÑO. </w:t>
      </w:r>
      <w:r w:rsidRPr="00104AC1">
        <w:rPr>
          <w:rFonts w:ascii="Arial" w:hAnsi="Arial" w:cs="Arial"/>
          <w:bCs/>
          <w:i/>
          <w:sz w:val="16"/>
          <w:szCs w:val="16"/>
        </w:rPr>
        <w:t>ES EL RESULTADO DE LA DIFERENCIA DE DICAL MENOS DINLA.</w:t>
      </w:r>
    </w:p>
    <w:p w:rsidR="009241BF" w:rsidRPr="00104AC1" w:rsidRDefault="009241BF" w:rsidP="00C71EDD">
      <w:pPr>
        <w:tabs>
          <w:tab w:val="left" w:pos="-1440"/>
          <w:tab w:val="left" w:pos="-720"/>
          <w:tab w:val="left" w:pos="9923"/>
        </w:tabs>
        <w:spacing w:after="0" w:line="240" w:lineRule="auto"/>
        <w:ind w:left="5245" w:hanging="4974"/>
        <w:jc w:val="both"/>
        <w:rPr>
          <w:rFonts w:ascii="Arial" w:hAnsi="Arial" w:cs="Arial"/>
          <w:i/>
          <w:sz w:val="16"/>
          <w:szCs w:val="16"/>
        </w:rPr>
      </w:pPr>
      <w:proofErr w:type="spellStart"/>
      <w:r w:rsidRPr="00104AC1">
        <w:rPr>
          <w:rFonts w:ascii="Arial" w:hAnsi="Arial" w:cs="Arial"/>
          <w:i/>
          <w:sz w:val="16"/>
          <w:szCs w:val="16"/>
        </w:rPr>
        <w:lastRenderedPageBreak/>
        <w:t>Tp</w:t>
      </w:r>
      <w:proofErr w:type="spellEnd"/>
      <w:r w:rsidRPr="00104AC1">
        <w:rPr>
          <w:rFonts w:ascii="Arial" w:hAnsi="Arial" w:cs="Arial"/>
          <w:i/>
          <w:sz w:val="16"/>
          <w:szCs w:val="16"/>
        </w:rPr>
        <w:t xml:space="preserve"> / Tl:</w:t>
      </w:r>
      <w:r w:rsidRPr="00104AC1">
        <w:rPr>
          <w:rFonts w:ascii="Arial" w:hAnsi="Arial" w:cs="Arial"/>
          <w:i/>
          <w:sz w:val="16"/>
          <w:szCs w:val="16"/>
        </w:rPr>
        <w:tab/>
        <w:t xml:space="preserve">DÍAS PAGADOS / DÍAS LABORADOS. </w:t>
      </w:r>
      <w:r w:rsidRPr="00104AC1">
        <w:rPr>
          <w:rFonts w:ascii="Arial" w:hAnsi="Arial" w:cs="Arial"/>
          <w:bCs/>
          <w:i/>
          <w:sz w:val="16"/>
          <w:szCs w:val="16"/>
        </w:rPr>
        <w:t>ES EL RESULTADO DE DIVIDIR TP ENTRE TL.</w:t>
      </w:r>
    </w:p>
    <w:p w:rsidR="009241BF" w:rsidRPr="00104AC1" w:rsidRDefault="009241BF" w:rsidP="00C71EDD">
      <w:pPr>
        <w:spacing w:after="0" w:line="240" w:lineRule="auto"/>
        <w:jc w:val="both"/>
        <w:rPr>
          <w:rFonts w:ascii="Arial" w:hAnsi="Arial" w:cs="Arial"/>
          <w:i/>
        </w:rPr>
      </w:pPr>
    </w:p>
    <w:p w:rsidR="009241BF" w:rsidRPr="00104AC1" w:rsidRDefault="009241BF" w:rsidP="009241BF">
      <w:pPr>
        <w:spacing w:after="0" w:line="240" w:lineRule="auto"/>
        <w:jc w:val="both"/>
        <w:rPr>
          <w:rFonts w:ascii="Arial" w:hAnsi="Arial" w:cs="Arial"/>
          <w:i/>
          <w:sz w:val="18"/>
          <w:szCs w:val="18"/>
        </w:rPr>
      </w:pPr>
      <w:r w:rsidRPr="00104AC1">
        <w:rPr>
          <w:rFonts w:ascii="Arial" w:hAnsi="Arial" w:cs="Arial"/>
          <w:i/>
          <w:sz w:val="18"/>
          <w:szCs w:val="18"/>
        </w:rPr>
        <w:t>Para el cálculo del factor de salario real deberá considerase lo dispuesto en el decreto por el que se declara reformadas y adicionadas diversas disposiciones de la Constitución Política de los Estados Unidos Mexicanos, en materia de desindexación del salario mínimo publicado en el Diario Oficial de la Federación el 27 de enero del 2016, en el cual indica:</w:t>
      </w:r>
    </w:p>
    <w:p w:rsidR="009241BF" w:rsidRPr="00104AC1" w:rsidRDefault="009241BF" w:rsidP="00641369">
      <w:pPr>
        <w:pStyle w:val="Prrafodelista"/>
        <w:numPr>
          <w:ilvl w:val="0"/>
          <w:numId w:val="52"/>
        </w:numPr>
        <w:spacing w:after="0" w:line="240" w:lineRule="auto"/>
        <w:ind w:left="709"/>
        <w:jc w:val="both"/>
        <w:rPr>
          <w:rFonts w:ascii="Arial" w:hAnsi="Arial" w:cs="Arial"/>
          <w:i/>
          <w:sz w:val="18"/>
          <w:szCs w:val="18"/>
        </w:rPr>
      </w:pPr>
      <w:r w:rsidRPr="00104AC1">
        <w:rPr>
          <w:rFonts w:ascii="Arial" w:hAnsi="Arial" w:cs="Arial"/>
          <w:i/>
          <w:sz w:val="18"/>
          <w:szCs w:val="18"/>
        </w:rPr>
        <w:t>Todas las menciones al salario mínimo como unidad de cuenta, índice, base o referencia para determinar la cantidad del pago de las obligaciones y supuestos previstos en las leyes federales, de las entidades federativas y del Distrito Federal, así como en las disposiciones jurídicas que emanen de todas las anteriores, se entenderán referidas a la Unidad de Medida y Actualización (UMA).</w:t>
      </w:r>
    </w:p>
    <w:p w:rsidR="009241BF" w:rsidRPr="00104AC1" w:rsidRDefault="009241BF" w:rsidP="00641369">
      <w:pPr>
        <w:pStyle w:val="Prrafodelista"/>
        <w:numPr>
          <w:ilvl w:val="0"/>
          <w:numId w:val="52"/>
        </w:numPr>
        <w:spacing w:after="0" w:line="240" w:lineRule="auto"/>
        <w:ind w:left="709"/>
        <w:jc w:val="both"/>
        <w:rPr>
          <w:rFonts w:ascii="Arial" w:hAnsi="Arial" w:cs="Arial"/>
          <w:i/>
          <w:sz w:val="18"/>
          <w:szCs w:val="18"/>
        </w:rPr>
      </w:pPr>
      <w:r w:rsidRPr="00104AC1">
        <w:rPr>
          <w:rFonts w:ascii="Arial" w:hAnsi="Arial" w:cs="Arial"/>
          <w:i/>
          <w:sz w:val="18"/>
          <w:szCs w:val="18"/>
        </w:rPr>
        <w:t>El salario mínimo no podrá ser utilizado como índice, unidad, base, medida o referencia para fines ajenos a su naturaleza.</w:t>
      </w:r>
    </w:p>
    <w:p w:rsidR="009241BF" w:rsidRPr="00104AC1" w:rsidRDefault="009241BF" w:rsidP="00641369">
      <w:pPr>
        <w:numPr>
          <w:ilvl w:val="0"/>
          <w:numId w:val="52"/>
        </w:numPr>
        <w:spacing w:after="0" w:line="240" w:lineRule="auto"/>
        <w:ind w:left="709"/>
        <w:jc w:val="both"/>
        <w:rPr>
          <w:rFonts w:ascii="Arial" w:hAnsi="Arial" w:cs="Arial"/>
          <w:i/>
          <w:sz w:val="18"/>
          <w:szCs w:val="18"/>
        </w:rPr>
      </w:pPr>
      <w:r w:rsidRPr="00104AC1">
        <w:rPr>
          <w:rFonts w:ascii="Arial" w:hAnsi="Arial" w:cs="Arial"/>
          <w:i/>
          <w:sz w:val="18"/>
          <w:szCs w:val="18"/>
        </w:rPr>
        <w:t>El valor de la UMA será determinado conforme a la Ley para Determinar el Valor de la Unidad de Medida y Actualización, publicado en el Diario Oficial de la Federación el 30 de diciembre de 2016.</w:t>
      </w:r>
    </w:p>
    <w:p w:rsidR="009241BF" w:rsidRPr="00104AC1" w:rsidRDefault="009241BF" w:rsidP="009241BF">
      <w:pPr>
        <w:pBdr>
          <w:top w:val="single" w:sz="4" w:space="1" w:color="auto"/>
          <w:left w:val="single" w:sz="4" w:space="4" w:color="auto"/>
          <w:bottom w:val="single" w:sz="4" w:space="1" w:color="auto"/>
          <w:right w:val="single" w:sz="4" w:space="4" w:color="auto"/>
        </w:pBdr>
        <w:tabs>
          <w:tab w:val="left" w:pos="-1440"/>
          <w:tab w:val="left" w:pos="-720"/>
          <w:tab w:val="left" w:pos="864"/>
        </w:tabs>
        <w:spacing w:after="0" w:line="240" w:lineRule="auto"/>
        <w:ind w:left="426"/>
        <w:jc w:val="both"/>
        <w:rPr>
          <w:rFonts w:ascii="Arial" w:hAnsi="Arial" w:cs="Arial"/>
          <w:b/>
          <w:bCs/>
          <w:i/>
          <w:iCs/>
          <w:sz w:val="14"/>
          <w:szCs w:val="16"/>
        </w:rPr>
      </w:pPr>
      <w:r w:rsidRPr="00104AC1">
        <w:rPr>
          <w:rFonts w:ascii="Arial" w:hAnsi="Arial" w:cs="Arial"/>
          <w:b/>
          <w:bCs/>
          <w:i/>
          <w:iCs/>
          <w:sz w:val="14"/>
          <w:szCs w:val="16"/>
        </w:rPr>
        <w:t>NOTA: EN CASO DE QUE, POR POLÍTICAS DE LA EMPRESA, LOS DÍAS PAGADOS Y LABORADOS NO SEAN COMUNES PARA TODAS LAS CATEGORÍAS CONSIGNADAS EN LA PROPUESTA, SE CALCULARA PARA CADA UNA DE LAS CATEGORÍAS DE MANO DE OBRA PROPUESTA EN CASO CONTRARIO BASTARA CALCULAR UNA SOLA EN FORMA COMÚN PARA TODAS LAS CATEGORÍAS, EN LA DETERMINACIÓN DEL SALARIO REAL NO DEBERÁN CONSIDERARSE LOS SIGUIENTES CONCEPTOS:</w:t>
      </w:r>
    </w:p>
    <w:p w:rsidR="009241BF" w:rsidRPr="00104AC1" w:rsidRDefault="009241BF" w:rsidP="009241BF">
      <w:pPr>
        <w:pBdr>
          <w:top w:val="single" w:sz="4" w:space="1" w:color="auto"/>
          <w:left w:val="single" w:sz="4" w:space="4" w:color="auto"/>
          <w:bottom w:val="single" w:sz="4" w:space="1" w:color="auto"/>
          <w:right w:val="single" w:sz="4" w:space="4" w:color="auto"/>
        </w:pBdr>
        <w:tabs>
          <w:tab w:val="left" w:pos="-1440"/>
          <w:tab w:val="left" w:pos="-720"/>
          <w:tab w:val="left" w:pos="864"/>
        </w:tabs>
        <w:spacing w:after="0" w:line="240" w:lineRule="auto"/>
        <w:ind w:left="426"/>
        <w:jc w:val="both"/>
        <w:rPr>
          <w:rFonts w:ascii="Arial" w:hAnsi="Arial" w:cs="Arial"/>
          <w:b/>
          <w:bCs/>
          <w:i/>
          <w:iCs/>
          <w:sz w:val="14"/>
          <w:szCs w:val="16"/>
        </w:rPr>
      </w:pPr>
    </w:p>
    <w:p w:rsidR="009241BF" w:rsidRPr="00104AC1" w:rsidRDefault="009241BF" w:rsidP="009241BF">
      <w:pPr>
        <w:pBdr>
          <w:top w:val="single" w:sz="4" w:space="1" w:color="auto"/>
          <w:left w:val="single" w:sz="4" w:space="4" w:color="auto"/>
          <w:bottom w:val="single" w:sz="4" w:space="1" w:color="auto"/>
          <w:right w:val="single" w:sz="4" w:space="4" w:color="auto"/>
        </w:pBdr>
        <w:tabs>
          <w:tab w:val="left" w:pos="-1440"/>
          <w:tab w:val="left" w:pos="-720"/>
        </w:tabs>
        <w:spacing w:after="0" w:line="240" w:lineRule="auto"/>
        <w:ind w:left="851" w:hanging="425"/>
        <w:jc w:val="both"/>
        <w:rPr>
          <w:rFonts w:ascii="Arial" w:hAnsi="Arial" w:cs="Arial"/>
          <w:b/>
          <w:bCs/>
          <w:i/>
          <w:iCs/>
          <w:sz w:val="14"/>
          <w:szCs w:val="16"/>
        </w:rPr>
      </w:pPr>
      <w:r w:rsidRPr="00104AC1">
        <w:rPr>
          <w:rFonts w:ascii="Arial" w:hAnsi="Arial" w:cs="Arial"/>
          <w:b/>
          <w:bCs/>
          <w:i/>
          <w:iCs/>
          <w:sz w:val="14"/>
          <w:szCs w:val="16"/>
        </w:rPr>
        <w:t>I.-   AQUELLOS DE CARÁCTER GENERAL REFERENTES A TRANSPORTACIÓN, INSTALACIONES Y SERVICIOS DE COMEDOR, CAMPAMENTOS, INSTALACIONES DEPORTIVAS Y DE RECREACIÓN, ASÍ COMO LAS QUE SEAN PARA FINES SOCIALES DE CARÁCTER SINDICAL.</w:t>
      </w:r>
    </w:p>
    <w:p w:rsidR="009241BF" w:rsidRPr="00104AC1" w:rsidRDefault="009241BF" w:rsidP="009241BF">
      <w:pPr>
        <w:pBdr>
          <w:top w:val="single" w:sz="4" w:space="1" w:color="auto"/>
          <w:left w:val="single" w:sz="4" w:space="4" w:color="auto"/>
          <w:bottom w:val="single" w:sz="4" w:space="1" w:color="auto"/>
          <w:right w:val="single" w:sz="4" w:space="4" w:color="auto"/>
        </w:pBdr>
        <w:tabs>
          <w:tab w:val="left" w:pos="-1440"/>
          <w:tab w:val="left" w:pos="-720"/>
        </w:tabs>
        <w:spacing w:after="0" w:line="240" w:lineRule="auto"/>
        <w:ind w:left="851" w:hanging="425"/>
        <w:jc w:val="both"/>
        <w:rPr>
          <w:rFonts w:ascii="Arial" w:hAnsi="Arial" w:cs="Arial"/>
          <w:b/>
          <w:bCs/>
          <w:i/>
          <w:iCs/>
          <w:sz w:val="14"/>
          <w:szCs w:val="16"/>
        </w:rPr>
      </w:pPr>
      <w:r w:rsidRPr="00104AC1">
        <w:rPr>
          <w:rFonts w:ascii="Arial" w:hAnsi="Arial" w:cs="Arial"/>
          <w:b/>
          <w:bCs/>
          <w:i/>
          <w:iCs/>
          <w:sz w:val="14"/>
          <w:szCs w:val="16"/>
        </w:rPr>
        <w:t>II.- INSTRUMENTOS DE TRABAJO, TALES COMO HERRAMIENTAS, ROPA, CASCOS, ZAPATOS, GUANTES Y OTROS SIMILARES</w:t>
      </w:r>
    </w:p>
    <w:p w:rsidR="009241BF" w:rsidRPr="00104AC1" w:rsidRDefault="009241BF" w:rsidP="009241BF">
      <w:pPr>
        <w:pBdr>
          <w:top w:val="single" w:sz="4" w:space="1" w:color="auto"/>
          <w:left w:val="single" w:sz="4" w:space="4" w:color="auto"/>
          <w:bottom w:val="single" w:sz="4" w:space="1" w:color="auto"/>
          <w:right w:val="single" w:sz="4" w:space="4" w:color="auto"/>
        </w:pBdr>
        <w:tabs>
          <w:tab w:val="left" w:pos="-1440"/>
          <w:tab w:val="left" w:pos="-720"/>
        </w:tabs>
        <w:spacing w:after="0" w:line="240" w:lineRule="auto"/>
        <w:ind w:left="851" w:hanging="425"/>
        <w:jc w:val="both"/>
        <w:rPr>
          <w:rFonts w:ascii="Arial" w:hAnsi="Arial" w:cs="Arial"/>
          <w:b/>
          <w:bCs/>
          <w:i/>
          <w:iCs/>
          <w:sz w:val="14"/>
          <w:szCs w:val="16"/>
        </w:rPr>
      </w:pPr>
      <w:r w:rsidRPr="00104AC1">
        <w:rPr>
          <w:rFonts w:ascii="Arial" w:hAnsi="Arial" w:cs="Arial"/>
          <w:b/>
          <w:bCs/>
          <w:i/>
          <w:iCs/>
          <w:sz w:val="14"/>
          <w:szCs w:val="16"/>
        </w:rPr>
        <w:t>III.- LA ALIMENTACIÓN Y LA HABITACIÓN CUANDO SE ENTREGUEN EN FORMA ONEROSA A LOS TRABAJADORES;</w:t>
      </w:r>
    </w:p>
    <w:p w:rsidR="009241BF" w:rsidRPr="00104AC1" w:rsidRDefault="009241BF" w:rsidP="009241BF">
      <w:pPr>
        <w:pBdr>
          <w:top w:val="single" w:sz="4" w:space="1" w:color="auto"/>
          <w:left w:val="single" w:sz="4" w:space="4" w:color="auto"/>
          <w:bottom w:val="single" w:sz="4" w:space="1" w:color="auto"/>
          <w:right w:val="single" w:sz="4" w:space="4" w:color="auto"/>
        </w:pBdr>
        <w:tabs>
          <w:tab w:val="left" w:pos="-1440"/>
          <w:tab w:val="left" w:pos="-720"/>
        </w:tabs>
        <w:spacing w:after="0" w:line="240" w:lineRule="auto"/>
        <w:ind w:left="851" w:hanging="425"/>
        <w:jc w:val="both"/>
        <w:rPr>
          <w:rFonts w:ascii="Arial" w:hAnsi="Arial" w:cs="Arial"/>
          <w:b/>
          <w:bCs/>
          <w:i/>
          <w:iCs/>
          <w:sz w:val="14"/>
          <w:szCs w:val="16"/>
        </w:rPr>
      </w:pPr>
      <w:r w:rsidRPr="00104AC1">
        <w:rPr>
          <w:rFonts w:ascii="Arial" w:hAnsi="Arial" w:cs="Arial"/>
          <w:b/>
          <w:bCs/>
          <w:i/>
          <w:iCs/>
          <w:sz w:val="14"/>
          <w:szCs w:val="16"/>
        </w:rPr>
        <w:t>IV.- CUALQUIER OTRO CARGO EN ESPECIE O EN DINERO, TALES COMO: DESPENSAS, PREMIOS POR ASISTENCIA Y PUNTUALIDAD, ENTRE OTROS;</w:t>
      </w:r>
    </w:p>
    <w:p w:rsidR="009241BF" w:rsidRPr="00104AC1" w:rsidRDefault="009241BF" w:rsidP="009241BF">
      <w:pPr>
        <w:pBdr>
          <w:top w:val="single" w:sz="4" w:space="1" w:color="auto"/>
          <w:left w:val="single" w:sz="4" w:space="4" w:color="auto"/>
          <w:bottom w:val="single" w:sz="4" w:space="1" w:color="auto"/>
          <w:right w:val="single" w:sz="4" w:space="4" w:color="auto"/>
        </w:pBdr>
        <w:tabs>
          <w:tab w:val="left" w:pos="-1440"/>
          <w:tab w:val="left" w:pos="-720"/>
        </w:tabs>
        <w:spacing w:after="0" w:line="240" w:lineRule="auto"/>
        <w:ind w:left="851" w:hanging="425"/>
        <w:jc w:val="both"/>
        <w:rPr>
          <w:rFonts w:ascii="Arial" w:hAnsi="Arial" w:cs="Arial"/>
          <w:b/>
          <w:bCs/>
          <w:i/>
          <w:iCs/>
          <w:sz w:val="14"/>
          <w:szCs w:val="16"/>
        </w:rPr>
      </w:pPr>
      <w:r w:rsidRPr="00104AC1">
        <w:rPr>
          <w:rFonts w:ascii="Arial" w:hAnsi="Arial" w:cs="Arial"/>
          <w:b/>
          <w:bCs/>
          <w:i/>
          <w:iCs/>
          <w:sz w:val="14"/>
          <w:szCs w:val="16"/>
        </w:rPr>
        <w:t>V.- LOS VIÁTICOS Y PASAJES DEL PERSONAL ESPECIALIZADO QUE POR REQUERIMIENTOS DE LOS TRABAJOS A EJECUTAR SE TENGA QUE TRASLADAR FUERA DE SU LUGAR HABITUAL DE TRABAJO, Y</w:t>
      </w:r>
    </w:p>
    <w:p w:rsidR="009241BF" w:rsidRPr="00104AC1" w:rsidRDefault="009241BF" w:rsidP="009241BF">
      <w:pPr>
        <w:pBdr>
          <w:top w:val="single" w:sz="4" w:space="1" w:color="auto"/>
          <w:left w:val="single" w:sz="4" w:space="4" w:color="auto"/>
          <w:bottom w:val="single" w:sz="4" w:space="1" w:color="auto"/>
          <w:right w:val="single" w:sz="4" w:space="4" w:color="auto"/>
        </w:pBdr>
        <w:tabs>
          <w:tab w:val="left" w:pos="-1440"/>
          <w:tab w:val="left" w:pos="-720"/>
        </w:tabs>
        <w:spacing w:after="0" w:line="240" w:lineRule="auto"/>
        <w:ind w:left="851" w:hanging="425"/>
        <w:jc w:val="both"/>
        <w:rPr>
          <w:rFonts w:ascii="Arial" w:hAnsi="Arial" w:cs="Arial"/>
          <w:b/>
          <w:bCs/>
          <w:i/>
          <w:iCs/>
          <w:sz w:val="14"/>
          <w:szCs w:val="16"/>
        </w:rPr>
      </w:pPr>
      <w:r w:rsidRPr="00104AC1">
        <w:rPr>
          <w:rFonts w:ascii="Arial" w:hAnsi="Arial" w:cs="Arial"/>
          <w:b/>
          <w:bCs/>
          <w:i/>
          <w:iCs/>
          <w:sz w:val="14"/>
          <w:szCs w:val="16"/>
        </w:rPr>
        <w:t>VI.- LAS CANTIDADES APORTADAS PARA FINES SOCIALES, CONSIDERÁNDOSE COMO TALES LAS ENTREGADAS PARA CONSTITUIR FONDOS DE ALGÚN PLAN DE PENSIONES ESTABLECIDO POR EL PATRÓN O DERIVADO DE CONTRATACIÓN COLECTIVA.</w:t>
      </w:r>
    </w:p>
    <w:p w:rsidR="009241BF" w:rsidRPr="00104AC1" w:rsidRDefault="009241BF" w:rsidP="009241BF">
      <w:pPr>
        <w:pBdr>
          <w:top w:val="single" w:sz="4" w:space="1" w:color="auto"/>
          <w:left w:val="single" w:sz="4" w:space="4" w:color="auto"/>
          <w:bottom w:val="single" w:sz="4" w:space="1" w:color="auto"/>
          <w:right w:val="single" w:sz="4" w:space="4" w:color="auto"/>
        </w:pBdr>
        <w:tabs>
          <w:tab w:val="left" w:pos="-1440"/>
          <w:tab w:val="left" w:pos="-720"/>
          <w:tab w:val="left" w:pos="864"/>
        </w:tabs>
        <w:spacing w:after="0" w:line="240" w:lineRule="auto"/>
        <w:ind w:left="426"/>
        <w:jc w:val="both"/>
        <w:rPr>
          <w:rFonts w:ascii="Arial" w:hAnsi="Arial" w:cs="Arial"/>
          <w:b/>
          <w:bCs/>
          <w:i/>
          <w:iCs/>
          <w:sz w:val="8"/>
          <w:szCs w:val="10"/>
        </w:rPr>
      </w:pPr>
      <w:r w:rsidRPr="00104AC1">
        <w:rPr>
          <w:rFonts w:ascii="Arial" w:hAnsi="Arial" w:cs="Arial"/>
          <w:b/>
          <w:bCs/>
          <w:i/>
          <w:iCs/>
          <w:sz w:val="16"/>
          <w:szCs w:val="18"/>
        </w:rPr>
        <w:t>DE CONFORMIDAD CON EL ARTÍCULO 190 DEL REGLAMENTO DE LA LOPSRM SÓLO SE DEBERÁN DE INCLUIR LAS EROGACIONES QUE HACE EL CONTRATISTA POR EL PAGO DE SALARIOS REALES AL PERSONAL QUE INTERVIENE EN LA EJECUCIÓN DEL CONCEPTO DE TRABAJO DE QUE SE TRATE, INCLUYENDO AL PRIMER MANDO, ENTENDIÉNDOSE COMO TAL HASTA LA CATEGORÍA DE CABO O JEFE DE UNA CUADRILLA DE TRABAJADORES. NO SE CONSIDERARÁN DENTRO DE ESTE COSTO LAS PERCEPCIONES DEL PERSONAL TÉCNICO, ADMINISTRATIVO, DE CONTROL, SUPERVISIÓN Y VIGILANCIA QUE CORRESPONDEN A LOS COSTOS INDIRECTOS.</w:t>
      </w:r>
    </w:p>
    <w:p w:rsidR="009241BF" w:rsidRPr="00104AC1" w:rsidRDefault="009241BF" w:rsidP="009241BF">
      <w:pPr>
        <w:pBdr>
          <w:top w:val="single" w:sz="4" w:space="1" w:color="auto"/>
          <w:left w:val="single" w:sz="4" w:space="4" w:color="auto"/>
          <w:bottom w:val="single" w:sz="4" w:space="1" w:color="auto"/>
          <w:right w:val="single" w:sz="4" w:space="4" w:color="auto"/>
        </w:pBdr>
        <w:tabs>
          <w:tab w:val="left" w:pos="-1440"/>
          <w:tab w:val="left" w:pos="-720"/>
          <w:tab w:val="left" w:pos="864"/>
        </w:tabs>
        <w:spacing w:after="0" w:line="240" w:lineRule="auto"/>
        <w:ind w:left="426"/>
        <w:jc w:val="both"/>
        <w:rPr>
          <w:rFonts w:ascii="Arial" w:hAnsi="Arial" w:cs="Arial"/>
          <w:b/>
          <w:i/>
          <w:sz w:val="16"/>
        </w:rPr>
      </w:pPr>
      <w:r w:rsidRPr="00104AC1">
        <w:rPr>
          <w:rFonts w:ascii="Arial" w:hAnsi="Arial" w:cs="Arial"/>
          <w:b/>
          <w:bCs/>
          <w:i/>
          <w:iCs/>
          <w:sz w:val="16"/>
          <w:szCs w:val="18"/>
        </w:rPr>
        <w:t>DE CONFORMIDAD CON EL ART. 191 DEL REGLAMENTO DE LA LEY DE OBRAS PÚBLICAS Y SERVICIOS RELACIONADOS CON LAS MISMA, ÚNICA Y EXCLUSIVAMENTE CUANDO EN LA PRESENTE CONVOCATORIA A LA LICITACIÓN SE SOLICITE LA INTEGRACIÓN DE HORAS POR TIEMPO EXTRAORDINARIO, DENTRO DE LOS MÁRGENES SEÑALADOS EN LA LEY FEDERAL DEL TRABAJO, SE DEBERÁ CONSIDERAR EN LA INTEGRACIÓN DE LA DETERMINACIÓN DEL FACTOR DE SALARIO REAL UTILIZADO EN LA INTEGRACIÓN DE LOS PRECIOS UNITARIOS.</w:t>
      </w:r>
    </w:p>
    <w:p w:rsidR="009241BF" w:rsidRPr="00104AC1" w:rsidRDefault="009241BF" w:rsidP="009241BF">
      <w:pPr>
        <w:spacing w:after="0" w:line="240" w:lineRule="auto"/>
        <w:ind w:left="2832" w:hanging="2832"/>
        <w:jc w:val="both"/>
        <w:rPr>
          <w:rFonts w:ascii="Arial" w:hAnsi="Arial" w:cs="Arial"/>
          <w:bCs/>
          <w:i/>
          <w:sz w:val="14"/>
          <w:szCs w:val="16"/>
        </w:rPr>
      </w:pPr>
      <w:r w:rsidRPr="00104AC1">
        <w:rPr>
          <w:rFonts w:ascii="Arial" w:hAnsi="Arial" w:cs="Arial"/>
          <w:bCs/>
          <w:i/>
          <w:sz w:val="14"/>
          <w:szCs w:val="16"/>
        </w:rPr>
        <w:br w:type="page"/>
      </w:r>
    </w:p>
    <w:p w:rsidR="009241BF" w:rsidRPr="00104AC1" w:rsidRDefault="009241BF" w:rsidP="009241BF">
      <w:pPr>
        <w:spacing w:after="0" w:line="240" w:lineRule="auto"/>
        <w:ind w:left="1560" w:hanging="853"/>
        <w:jc w:val="both"/>
        <w:rPr>
          <w:rFonts w:ascii="Arial" w:hAnsi="Arial" w:cs="Arial"/>
          <w:bCs/>
          <w:i/>
          <w:sz w:val="16"/>
          <w:szCs w:val="16"/>
        </w:rPr>
      </w:pPr>
      <w:r w:rsidRPr="00104AC1">
        <w:rPr>
          <w:rFonts w:ascii="Arial" w:hAnsi="Arial" w:cs="Arial"/>
          <w:bCs/>
          <w:i/>
          <w:sz w:val="16"/>
          <w:szCs w:val="16"/>
        </w:rPr>
        <w:lastRenderedPageBreak/>
        <w:t>AE 2 A). - DETERMINACIÓN DE LAS PRESTACIONES DE LA LEY FEDERAL DEL TRABAJO; ANALISIS DEL FACTOR TP/</w:t>
      </w:r>
      <w:proofErr w:type="spellStart"/>
      <w:r w:rsidRPr="00104AC1">
        <w:rPr>
          <w:rFonts w:ascii="Arial" w:hAnsi="Arial" w:cs="Arial"/>
          <w:bCs/>
          <w:i/>
          <w:sz w:val="16"/>
          <w:szCs w:val="16"/>
        </w:rPr>
        <w:t>Tl.</w:t>
      </w:r>
      <w:proofErr w:type="spellEnd"/>
      <w:r w:rsidRPr="00104AC1">
        <w:rPr>
          <w:rFonts w:ascii="Arial" w:hAnsi="Arial" w:cs="Arial"/>
          <w:bCs/>
          <w:i/>
          <w:sz w:val="16"/>
          <w:szCs w:val="16"/>
        </w:rPr>
        <w:t xml:space="preserve"> </w:t>
      </w:r>
    </w:p>
    <w:p w:rsidR="009241BF" w:rsidRPr="00104AC1" w:rsidRDefault="009241BF" w:rsidP="009241BF">
      <w:pPr>
        <w:tabs>
          <w:tab w:val="left" w:pos="-720"/>
          <w:tab w:val="left" w:pos="1152"/>
        </w:tabs>
        <w:spacing w:after="0" w:line="240" w:lineRule="auto"/>
        <w:jc w:val="center"/>
        <w:rPr>
          <w:rFonts w:ascii="Arial" w:hAnsi="Arial" w:cs="Arial"/>
          <w:bCs/>
          <w:i/>
          <w:sz w:val="16"/>
          <w:szCs w:val="16"/>
        </w:rPr>
      </w:pPr>
    </w:p>
    <w:p w:rsidR="009241BF" w:rsidRPr="00104AC1" w:rsidRDefault="009241BF" w:rsidP="009241BF">
      <w:pPr>
        <w:tabs>
          <w:tab w:val="left" w:pos="-720"/>
          <w:tab w:val="left" w:pos="1152"/>
        </w:tabs>
        <w:spacing w:after="0" w:line="240" w:lineRule="auto"/>
        <w:jc w:val="center"/>
        <w:rPr>
          <w:rFonts w:ascii="Arial" w:hAnsi="Arial" w:cs="Arial"/>
          <w:bCs/>
          <w:i/>
          <w:sz w:val="16"/>
          <w:szCs w:val="16"/>
        </w:rPr>
      </w:pPr>
      <w:r w:rsidRPr="00104AC1">
        <w:rPr>
          <w:rFonts w:ascii="Arial" w:hAnsi="Arial" w:cs="Arial"/>
          <w:bCs/>
          <w:i/>
          <w:sz w:val="16"/>
          <w:szCs w:val="16"/>
        </w:rPr>
        <w:t>(FORMATO DE LLENADO)</w:t>
      </w:r>
    </w:p>
    <w:p w:rsidR="009241BF" w:rsidRPr="00104AC1" w:rsidRDefault="009241BF" w:rsidP="009241BF">
      <w:pPr>
        <w:tabs>
          <w:tab w:val="left" w:pos="-720"/>
          <w:tab w:val="left" w:pos="1152"/>
        </w:tabs>
        <w:spacing w:after="0" w:line="240" w:lineRule="auto"/>
        <w:jc w:val="center"/>
        <w:rPr>
          <w:rFonts w:ascii="Arial" w:hAnsi="Arial" w:cs="Arial"/>
          <w:bCs/>
          <w:i/>
          <w:sz w:val="16"/>
          <w:szCs w:val="16"/>
        </w:rPr>
      </w:pPr>
    </w:p>
    <w:tbl>
      <w:tblPr>
        <w:tblW w:w="10207" w:type="dxa"/>
        <w:tblInd w:w="-214"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000"/>
      </w:tblPr>
      <w:tblGrid>
        <w:gridCol w:w="5671"/>
        <w:gridCol w:w="2268"/>
        <w:gridCol w:w="2268"/>
      </w:tblGrid>
      <w:tr w:rsidR="00B91379" w:rsidRPr="00104AC1" w:rsidTr="007642A4">
        <w:trPr>
          <w:cantSplit/>
          <w:trHeight w:val="679"/>
        </w:trPr>
        <w:tc>
          <w:tcPr>
            <w:tcW w:w="5671" w:type="dxa"/>
          </w:tcPr>
          <w:p w:rsidR="009241BF" w:rsidRPr="00104AC1" w:rsidRDefault="009241BF" w:rsidP="009241BF">
            <w:pPr>
              <w:spacing w:after="0" w:line="240" w:lineRule="auto"/>
              <w:jc w:val="both"/>
              <w:rPr>
                <w:rFonts w:ascii="Arial" w:hAnsi="Arial" w:cs="Arial"/>
                <w:b/>
                <w:i/>
                <w:sz w:val="16"/>
                <w:szCs w:val="16"/>
              </w:rPr>
            </w:pPr>
            <w:r w:rsidRPr="00104AC1">
              <w:rPr>
                <w:rFonts w:ascii="Arial" w:hAnsi="Arial" w:cs="Arial"/>
                <w:b/>
                <w:i/>
                <w:sz w:val="16"/>
                <w:szCs w:val="16"/>
              </w:rPr>
              <w:t>SECRETARIA DE SALUD</w:t>
            </w:r>
          </w:p>
          <w:p w:rsidR="009241BF" w:rsidRPr="00104AC1" w:rsidRDefault="009241BF" w:rsidP="009241BF">
            <w:pPr>
              <w:spacing w:after="0" w:line="240" w:lineRule="auto"/>
              <w:jc w:val="both"/>
              <w:rPr>
                <w:rFonts w:ascii="Arial" w:hAnsi="Arial" w:cs="Arial"/>
                <w:b/>
                <w:i/>
                <w:sz w:val="16"/>
                <w:szCs w:val="16"/>
              </w:rPr>
            </w:pPr>
          </w:p>
          <w:p w:rsidR="009241BF" w:rsidRPr="00104AC1" w:rsidRDefault="009241BF" w:rsidP="009241BF">
            <w:pPr>
              <w:spacing w:after="0" w:line="240" w:lineRule="auto"/>
              <w:jc w:val="both"/>
              <w:rPr>
                <w:rFonts w:ascii="Arial" w:hAnsi="Arial" w:cs="Arial"/>
                <w:b/>
                <w:i/>
                <w:sz w:val="16"/>
                <w:szCs w:val="16"/>
              </w:rPr>
            </w:pPr>
            <w:r w:rsidRPr="00104AC1">
              <w:rPr>
                <w:rFonts w:ascii="Arial" w:hAnsi="Arial" w:cs="Arial"/>
                <w:b/>
                <w:i/>
                <w:sz w:val="16"/>
                <w:szCs w:val="16"/>
              </w:rPr>
              <w:t>INSTITUTO NACIONAL DE CARDIOLOGÍA IGNACIO CHÁVEZ</w:t>
            </w:r>
          </w:p>
          <w:p w:rsidR="009241BF" w:rsidRPr="00104AC1" w:rsidRDefault="009241BF" w:rsidP="009241BF">
            <w:pPr>
              <w:spacing w:after="0" w:line="240" w:lineRule="auto"/>
              <w:jc w:val="both"/>
              <w:rPr>
                <w:rFonts w:ascii="Arial" w:hAnsi="Arial" w:cs="Arial"/>
                <w:i/>
                <w:sz w:val="16"/>
                <w:szCs w:val="16"/>
              </w:rPr>
            </w:pPr>
          </w:p>
        </w:tc>
        <w:tc>
          <w:tcPr>
            <w:tcW w:w="2268" w:type="dxa"/>
          </w:tcPr>
          <w:p w:rsidR="009241BF" w:rsidRPr="00104AC1" w:rsidRDefault="009241BF" w:rsidP="009241BF">
            <w:pPr>
              <w:spacing w:after="0" w:line="240" w:lineRule="auto"/>
              <w:rPr>
                <w:rFonts w:ascii="Arial" w:hAnsi="Arial" w:cs="Arial"/>
                <w:b/>
                <w:i/>
                <w:noProof/>
                <w:sz w:val="16"/>
                <w:szCs w:val="16"/>
              </w:rPr>
            </w:pPr>
            <w:r w:rsidRPr="00104AC1">
              <w:rPr>
                <w:rFonts w:ascii="Arial" w:hAnsi="Arial" w:cs="Arial"/>
                <w:b/>
                <w:i/>
                <w:sz w:val="16"/>
                <w:szCs w:val="16"/>
              </w:rPr>
              <w:t xml:space="preserve">LICITACIÓN </w:t>
            </w:r>
            <w:r w:rsidRPr="00104AC1">
              <w:rPr>
                <w:rFonts w:ascii="Arial" w:hAnsi="Arial" w:cs="Arial"/>
                <w:b/>
                <w:i/>
                <w:noProof/>
                <w:sz w:val="16"/>
                <w:szCs w:val="16"/>
              </w:rPr>
              <w:t xml:space="preserve">No.  </w:t>
            </w:r>
          </w:p>
          <w:p w:rsidR="009241BF" w:rsidRPr="00104AC1" w:rsidRDefault="009241BF" w:rsidP="009241BF">
            <w:pPr>
              <w:spacing w:after="0" w:line="240" w:lineRule="auto"/>
              <w:rPr>
                <w:rFonts w:ascii="Arial" w:hAnsi="Arial" w:cs="Arial"/>
                <w:b/>
                <w:i/>
                <w:sz w:val="16"/>
                <w:szCs w:val="16"/>
              </w:rPr>
            </w:pPr>
          </w:p>
          <w:p w:rsidR="009241BF" w:rsidRPr="00104AC1" w:rsidRDefault="009241BF" w:rsidP="009241BF">
            <w:pPr>
              <w:spacing w:after="0" w:line="240" w:lineRule="auto"/>
              <w:rPr>
                <w:rFonts w:ascii="Arial" w:hAnsi="Arial" w:cs="Arial"/>
                <w:b/>
                <w:i/>
                <w:sz w:val="16"/>
                <w:szCs w:val="16"/>
              </w:rPr>
            </w:pPr>
          </w:p>
          <w:p w:rsidR="009241BF" w:rsidRPr="00104AC1" w:rsidRDefault="009241BF" w:rsidP="009241BF">
            <w:pPr>
              <w:spacing w:after="0" w:line="240" w:lineRule="auto"/>
              <w:rPr>
                <w:rFonts w:ascii="Arial" w:hAnsi="Arial" w:cs="Arial"/>
                <w:b/>
                <w:i/>
                <w:sz w:val="16"/>
                <w:szCs w:val="16"/>
              </w:rPr>
            </w:pPr>
          </w:p>
          <w:p w:rsidR="009241BF" w:rsidRPr="00104AC1" w:rsidRDefault="009241BF" w:rsidP="009241BF">
            <w:pPr>
              <w:spacing w:after="0" w:line="240" w:lineRule="auto"/>
              <w:rPr>
                <w:rFonts w:ascii="Arial" w:hAnsi="Arial" w:cs="Arial"/>
                <w:i/>
                <w:sz w:val="16"/>
                <w:szCs w:val="16"/>
              </w:rPr>
            </w:pPr>
          </w:p>
        </w:tc>
        <w:tc>
          <w:tcPr>
            <w:tcW w:w="2268" w:type="dxa"/>
            <w:vAlign w:val="center"/>
          </w:tcPr>
          <w:p w:rsidR="009241BF" w:rsidRPr="00104AC1" w:rsidRDefault="009241BF" w:rsidP="007642A4">
            <w:pPr>
              <w:pStyle w:val="Ttulo4"/>
              <w:numPr>
                <w:ilvl w:val="0"/>
                <w:numId w:val="0"/>
              </w:numPr>
              <w:spacing w:before="0"/>
              <w:rPr>
                <w:rFonts w:ascii="Arial" w:hAnsi="Arial" w:cs="Arial"/>
                <w:bCs/>
                <w:i w:val="0"/>
                <w:color w:val="auto"/>
                <w:sz w:val="16"/>
                <w:szCs w:val="16"/>
                <w:lang w:val="es-MX"/>
              </w:rPr>
            </w:pPr>
            <w:bookmarkStart w:id="1606" w:name="_Toc364865281"/>
            <w:bookmarkStart w:id="1607" w:name="_Toc364865970"/>
            <w:r w:rsidRPr="00104AC1">
              <w:rPr>
                <w:rFonts w:ascii="Arial" w:hAnsi="Arial" w:cs="Arial"/>
                <w:color w:val="auto"/>
                <w:sz w:val="16"/>
                <w:szCs w:val="16"/>
                <w:lang w:val="es-MX"/>
              </w:rPr>
              <w:t>DOCUMENTO AE2 A</w:t>
            </w:r>
            <w:bookmarkEnd w:id="1606"/>
            <w:bookmarkEnd w:id="1607"/>
          </w:p>
        </w:tc>
      </w:tr>
      <w:tr w:rsidR="00B91379" w:rsidRPr="00104AC1" w:rsidTr="009241BF">
        <w:trPr>
          <w:cantSplit/>
          <w:trHeight w:val="313"/>
        </w:trPr>
        <w:tc>
          <w:tcPr>
            <w:tcW w:w="7939" w:type="dxa"/>
            <w:gridSpan w:val="2"/>
            <w:tcBorders>
              <w:right w:val="double" w:sz="4" w:space="0" w:color="auto"/>
            </w:tcBorders>
          </w:tcPr>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DESCRIPCIÓN GENERAL DE LOS TRABAJOS:</w:t>
            </w:r>
          </w:p>
        </w:tc>
        <w:tc>
          <w:tcPr>
            <w:tcW w:w="2268" w:type="dxa"/>
            <w:tcBorders>
              <w:right w:val="double" w:sz="4" w:space="0" w:color="auto"/>
            </w:tcBorders>
          </w:tcPr>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FECHA:</w:t>
            </w:r>
          </w:p>
        </w:tc>
      </w:tr>
      <w:tr w:rsidR="00B91379" w:rsidRPr="00104AC1" w:rsidTr="007642A4">
        <w:trPr>
          <w:cantSplit/>
          <w:trHeight w:val="344"/>
        </w:trPr>
        <w:tc>
          <w:tcPr>
            <w:tcW w:w="5671" w:type="dxa"/>
          </w:tcPr>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RAZÓN SOCIAL DEL LICITANTE</w:t>
            </w:r>
          </w:p>
          <w:p w:rsidR="009241BF" w:rsidRPr="00104AC1" w:rsidRDefault="009241BF" w:rsidP="009241BF">
            <w:pPr>
              <w:spacing w:after="0" w:line="240" w:lineRule="auto"/>
              <w:jc w:val="center"/>
              <w:rPr>
                <w:rFonts w:ascii="Arial" w:hAnsi="Arial" w:cs="Arial"/>
                <w:b/>
                <w:i/>
                <w:sz w:val="16"/>
                <w:szCs w:val="16"/>
              </w:rPr>
            </w:pPr>
          </w:p>
          <w:p w:rsidR="009241BF" w:rsidRPr="00104AC1" w:rsidRDefault="009241BF" w:rsidP="009241BF">
            <w:pPr>
              <w:spacing w:after="0" w:line="240" w:lineRule="auto"/>
              <w:jc w:val="center"/>
              <w:rPr>
                <w:rFonts w:ascii="Arial" w:hAnsi="Arial" w:cs="Arial"/>
                <w:b/>
                <w:i/>
                <w:sz w:val="16"/>
                <w:szCs w:val="16"/>
              </w:rPr>
            </w:pPr>
          </w:p>
        </w:tc>
        <w:tc>
          <w:tcPr>
            <w:tcW w:w="2268" w:type="dxa"/>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b/>
                <w:i/>
                <w:sz w:val="16"/>
                <w:szCs w:val="16"/>
              </w:rPr>
              <w:t>FIRMA DEL LICITANTE</w:t>
            </w:r>
          </w:p>
        </w:tc>
        <w:tc>
          <w:tcPr>
            <w:tcW w:w="2268" w:type="dxa"/>
            <w:tcBorders>
              <w:top w:val="nil"/>
              <w:right w:val="double" w:sz="4" w:space="0" w:color="auto"/>
            </w:tcBorders>
            <w:vAlign w:val="center"/>
          </w:tcPr>
          <w:p w:rsidR="009241BF" w:rsidRPr="00104AC1" w:rsidRDefault="009241BF" w:rsidP="007642A4">
            <w:pPr>
              <w:pStyle w:val="Ttulo5"/>
              <w:numPr>
                <w:ilvl w:val="0"/>
                <w:numId w:val="0"/>
              </w:numPr>
              <w:spacing w:before="0"/>
              <w:rPr>
                <w:rFonts w:ascii="Arial" w:hAnsi="Arial" w:cs="Arial"/>
                <w:bCs/>
                <w:i/>
                <w:iCs/>
                <w:color w:val="auto"/>
                <w:sz w:val="16"/>
                <w:szCs w:val="16"/>
                <w:lang w:val="es-MX"/>
              </w:rPr>
            </w:pPr>
            <w:bookmarkStart w:id="1608" w:name="_Toc364865282"/>
            <w:bookmarkStart w:id="1609" w:name="_Toc364865971"/>
            <w:r w:rsidRPr="00104AC1">
              <w:rPr>
                <w:rFonts w:ascii="Arial" w:hAnsi="Arial" w:cs="Arial"/>
                <w:i/>
                <w:iCs/>
                <w:color w:val="auto"/>
                <w:sz w:val="16"/>
                <w:szCs w:val="16"/>
                <w:lang w:val="es-MX"/>
              </w:rPr>
              <w:t>HOJA __ DE  __</w:t>
            </w:r>
            <w:bookmarkEnd w:id="1608"/>
            <w:bookmarkEnd w:id="1609"/>
          </w:p>
        </w:tc>
      </w:tr>
      <w:tr w:rsidR="00B91379" w:rsidRPr="00104AC1" w:rsidTr="009241BF">
        <w:trPr>
          <w:trHeight w:val="168"/>
        </w:trPr>
        <w:tc>
          <w:tcPr>
            <w:tcW w:w="10207" w:type="dxa"/>
            <w:gridSpan w:val="3"/>
            <w:tcBorders>
              <w:left w:val="nil"/>
              <w:right w:val="nil"/>
            </w:tcBorders>
          </w:tcPr>
          <w:p w:rsidR="009241BF" w:rsidRPr="00104AC1" w:rsidRDefault="009241BF" w:rsidP="009241BF">
            <w:pPr>
              <w:spacing w:after="0" w:line="240" w:lineRule="auto"/>
              <w:jc w:val="center"/>
              <w:rPr>
                <w:rFonts w:ascii="Arial" w:hAnsi="Arial" w:cs="Arial"/>
                <w:b/>
                <w:i/>
                <w:sz w:val="16"/>
                <w:szCs w:val="16"/>
              </w:rPr>
            </w:pPr>
          </w:p>
        </w:tc>
      </w:tr>
      <w:tr w:rsidR="00B91379" w:rsidRPr="00104AC1" w:rsidTr="009241BF">
        <w:trPr>
          <w:trHeight w:val="302"/>
        </w:trPr>
        <w:tc>
          <w:tcPr>
            <w:tcW w:w="10207" w:type="dxa"/>
            <w:gridSpan w:val="3"/>
            <w:tcBorders>
              <w:right w:val="double" w:sz="4" w:space="0" w:color="auto"/>
            </w:tcBorders>
          </w:tcPr>
          <w:p w:rsidR="009241BF" w:rsidRPr="00104AC1" w:rsidRDefault="009241BF" w:rsidP="009241BF">
            <w:pPr>
              <w:spacing w:after="0" w:line="240" w:lineRule="auto"/>
              <w:jc w:val="center"/>
              <w:rPr>
                <w:rFonts w:ascii="Arial" w:hAnsi="Arial" w:cs="Arial"/>
                <w:b/>
                <w:i/>
                <w:sz w:val="16"/>
                <w:szCs w:val="16"/>
              </w:rPr>
            </w:pPr>
            <w:r w:rsidRPr="00104AC1">
              <w:rPr>
                <w:rFonts w:ascii="Arial" w:hAnsi="Arial" w:cs="Arial"/>
                <w:b/>
                <w:i/>
                <w:sz w:val="16"/>
                <w:szCs w:val="16"/>
              </w:rPr>
              <w:t>DATOS PARA CALCULAR EL FACTOR DE SALARIO REAL (</w:t>
            </w:r>
            <w:proofErr w:type="spellStart"/>
            <w:r w:rsidRPr="00104AC1">
              <w:rPr>
                <w:rFonts w:ascii="Arial" w:hAnsi="Arial" w:cs="Arial"/>
                <w:b/>
                <w:i/>
                <w:sz w:val="16"/>
                <w:szCs w:val="16"/>
              </w:rPr>
              <w:t>Fsr</w:t>
            </w:r>
            <w:proofErr w:type="spellEnd"/>
            <w:r w:rsidRPr="00104AC1">
              <w:rPr>
                <w:rFonts w:ascii="Arial" w:hAnsi="Arial" w:cs="Arial"/>
                <w:b/>
                <w:i/>
                <w:sz w:val="16"/>
                <w:szCs w:val="16"/>
              </w:rPr>
              <w:t>)</w:t>
            </w:r>
          </w:p>
          <w:p w:rsidR="009241BF" w:rsidRPr="00104AC1" w:rsidRDefault="009241BF" w:rsidP="009241BF">
            <w:pPr>
              <w:spacing w:after="0" w:line="240" w:lineRule="auto"/>
              <w:jc w:val="center"/>
              <w:rPr>
                <w:rFonts w:ascii="Arial" w:hAnsi="Arial" w:cs="Arial"/>
                <w:b/>
                <w:i/>
                <w:sz w:val="16"/>
                <w:szCs w:val="16"/>
              </w:rPr>
            </w:pPr>
          </w:p>
          <w:p w:rsidR="009241BF" w:rsidRPr="00104AC1" w:rsidRDefault="009241BF" w:rsidP="009241BF">
            <w:pPr>
              <w:spacing w:after="0" w:line="240" w:lineRule="auto"/>
              <w:jc w:val="center"/>
              <w:rPr>
                <w:rFonts w:ascii="Arial" w:hAnsi="Arial" w:cs="Arial"/>
                <w:b/>
                <w:i/>
                <w:sz w:val="16"/>
                <w:szCs w:val="16"/>
              </w:rPr>
            </w:pPr>
            <w:r w:rsidRPr="00104AC1">
              <w:rPr>
                <w:rFonts w:ascii="Arial" w:hAnsi="Arial" w:cs="Arial"/>
                <w:b/>
                <w:i/>
                <w:sz w:val="16"/>
                <w:szCs w:val="16"/>
              </w:rPr>
              <w:t xml:space="preserve">A            ANÁLISIS DEL FACTOR  </w:t>
            </w:r>
            <w:proofErr w:type="spellStart"/>
            <w:r w:rsidRPr="00104AC1">
              <w:rPr>
                <w:rFonts w:ascii="Arial" w:hAnsi="Arial" w:cs="Arial"/>
                <w:b/>
                <w:i/>
                <w:sz w:val="16"/>
                <w:szCs w:val="16"/>
              </w:rPr>
              <w:t>Tp</w:t>
            </w:r>
            <w:proofErr w:type="spellEnd"/>
            <w:r w:rsidRPr="00104AC1">
              <w:rPr>
                <w:rFonts w:ascii="Arial" w:hAnsi="Arial" w:cs="Arial"/>
                <w:b/>
                <w:i/>
                <w:sz w:val="16"/>
                <w:szCs w:val="16"/>
              </w:rPr>
              <w:t>/Tl</w:t>
            </w:r>
          </w:p>
        </w:tc>
      </w:tr>
    </w:tbl>
    <w:p w:rsidR="009241BF" w:rsidRPr="00104AC1" w:rsidRDefault="009241BF" w:rsidP="009241BF">
      <w:pPr>
        <w:pStyle w:val="Encabezado0"/>
        <w:tabs>
          <w:tab w:val="left" w:pos="5460"/>
        </w:tabs>
        <w:rPr>
          <w:rFonts w:ascii="Arial" w:hAnsi="Arial" w:cs="Arial"/>
          <w:i/>
          <w:sz w:val="16"/>
          <w:szCs w:val="16"/>
        </w:rPr>
      </w:pPr>
      <w:r w:rsidRPr="00104AC1">
        <w:rPr>
          <w:rFonts w:ascii="Arial" w:hAnsi="Arial" w:cs="Arial"/>
          <w:i/>
          <w:sz w:val="16"/>
          <w:szCs w:val="16"/>
        </w:rPr>
        <w:tab/>
      </w:r>
    </w:p>
    <w:tbl>
      <w:tblPr>
        <w:tblW w:w="0" w:type="auto"/>
        <w:tblInd w:w="-214" w:type="dxa"/>
        <w:tblLayout w:type="fixed"/>
        <w:tblCellMar>
          <w:left w:w="70" w:type="dxa"/>
          <w:right w:w="70" w:type="dxa"/>
        </w:tblCellMar>
        <w:tblLook w:val="0000"/>
      </w:tblPr>
      <w:tblGrid>
        <w:gridCol w:w="1844"/>
        <w:gridCol w:w="5528"/>
        <w:gridCol w:w="2835"/>
      </w:tblGrid>
      <w:tr w:rsidR="00B91379" w:rsidRPr="00104AC1" w:rsidTr="009241BF">
        <w:trPr>
          <w:cantSplit/>
          <w:trHeight w:val="371"/>
        </w:trPr>
        <w:tc>
          <w:tcPr>
            <w:tcW w:w="1844" w:type="dxa"/>
            <w:tcBorders>
              <w:top w:val="double" w:sz="6" w:space="0" w:color="auto"/>
              <w:left w:val="double" w:sz="6" w:space="0" w:color="auto"/>
              <w:right w:val="sing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CAT</w:t>
            </w:r>
          </w:p>
        </w:tc>
        <w:tc>
          <w:tcPr>
            <w:tcW w:w="5528" w:type="dxa"/>
            <w:tcBorders>
              <w:top w:val="double" w:sz="6" w:space="0" w:color="auto"/>
              <w:right w:val="single" w:sz="6" w:space="0" w:color="auto"/>
            </w:tcBorders>
            <w:vAlign w:val="center"/>
          </w:tcPr>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CATEGORÍA</w:t>
            </w:r>
          </w:p>
        </w:tc>
        <w:tc>
          <w:tcPr>
            <w:tcW w:w="2835" w:type="dxa"/>
            <w:tcBorders>
              <w:top w:val="double" w:sz="6" w:space="0" w:color="auto"/>
              <w:left w:val="single" w:sz="6" w:space="0" w:color="auto"/>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p>
        </w:tc>
      </w:tr>
      <w:tr w:rsidR="00B91379" w:rsidRPr="00104AC1" w:rsidTr="009241BF">
        <w:trPr>
          <w:cantSplit/>
          <w:trHeight w:val="250"/>
        </w:trPr>
        <w:tc>
          <w:tcPr>
            <w:tcW w:w="1844" w:type="dxa"/>
            <w:tcBorders>
              <w:top w:val="double" w:sz="6" w:space="0" w:color="auto"/>
              <w:left w:val="double" w:sz="6" w:space="0" w:color="auto"/>
              <w:right w:val="sing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 DICAL )</w:t>
            </w:r>
          </w:p>
        </w:tc>
        <w:tc>
          <w:tcPr>
            <w:tcW w:w="5528" w:type="dxa"/>
            <w:tcBorders>
              <w:top w:val="double" w:sz="6" w:space="0" w:color="auto"/>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DÍAS CALENDARIO</w:t>
            </w:r>
          </w:p>
        </w:tc>
        <w:tc>
          <w:tcPr>
            <w:tcW w:w="2835" w:type="dxa"/>
            <w:tcBorders>
              <w:top w:val="double" w:sz="6" w:space="0" w:color="auto"/>
              <w:left w:val="single" w:sz="6" w:space="0" w:color="auto"/>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No días</w:t>
            </w:r>
          </w:p>
        </w:tc>
      </w:tr>
      <w:tr w:rsidR="00B91379" w:rsidRPr="00104AC1" w:rsidTr="009241BF">
        <w:trPr>
          <w:cantSplit/>
          <w:trHeight w:val="326"/>
        </w:trPr>
        <w:tc>
          <w:tcPr>
            <w:tcW w:w="1844" w:type="dxa"/>
            <w:tcBorders>
              <w:left w:val="double" w:sz="6" w:space="0" w:color="auto"/>
              <w:right w:val="sing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 DIAGI )</w:t>
            </w:r>
          </w:p>
        </w:tc>
        <w:tc>
          <w:tcPr>
            <w:tcW w:w="5528" w:type="dxa"/>
            <w:tcBorders>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DÍAS DE AGUINALDO</w:t>
            </w:r>
          </w:p>
        </w:tc>
        <w:tc>
          <w:tcPr>
            <w:tcW w:w="2835" w:type="dxa"/>
            <w:tcBorders>
              <w:left w:val="single" w:sz="6" w:space="0" w:color="auto"/>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No días</w:t>
            </w:r>
          </w:p>
        </w:tc>
      </w:tr>
      <w:tr w:rsidR="00B91379" w:rsidRPr="00104AC1" w:rsidTr="009241BF">
        <w:trPr>
          <w:cantSplit/>
          <w:trHeight w:val="401"/>
        </w:trPr>
        <w:tc>
          <w:tcPr>
            <w:tcW w:w="1844" w:type="dxa"/>
            <w:tcBorders>
              <w:left w:val="double" w:sz="6" w:space="0" w:color="auto"/>
              <w:right w:val="sing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 PIVAC )</w:t>
            </w:r>
          </w:p>
        </w:tc>
        <w:tc>
          <w:tcPr>
            <w:tcW w:w="5528" w:type="dxa"/>
            <w:tcBorders>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 xml:space="preserve">DÍAS POR PRIMA VACACIONAL </w:t>
            </w:r>
            <w:r w:rsidRPr="00104AC1">
              <w:rPr>
                <w:rFonts w:ascii="Arial" w:hAnsi="Arial" w:cs="Arial"/>
                <w:i/>
                <w:iCs/>
                <w:sz w:val="16"/>
                <w:szCs w:val="16"/>
              </w:rPr>
              <w:t>( 6 DÍAS POR 25 % )</w:t>
            </w:r>
          </w:p>
        </w:tc>
        <w:tc>
          <w:tcPr>
            <w:tcW w:w="2835" w:type="dxa"/>
            <w:tcBorders>
              <w:left w:val="single" w:sz="6" w:space="0" w:color="auto"/>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No días</w:t>
            </w:r>
          </w:p>
        </w:tc>
      </w:tr>
      <w:tr w:rsidR="00B91379" w:rsidRPr="00104AC1" w:rsidTr="009241BF">
        <w:trPr>
          <w:cantSplit/>
          <w:trHeight w:val="607"/>
        </w:trPr>
        <w:tc>
          <w:tcPr>
            <w:tcW w:w="1844" w:type="dxa"/>
            <w:tcBorders>
              <w:top w:val="single" w:sz="6" w:space="0" w:color="auto"/>
              <w:left w:val="double" w:sz="6" w:space="0" w:color="auto"/>
              <w:bottom w:val="double" w:sz="6" w:space="0" w:color="auto"/>
              <w:right w:val="sing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 TP )</w:t>
            </w:r>
          </w:p>
        </w:tc>
        <w:tc>
          <w:tcPr>
            <w:tcW w:w="5528" w:type="dxa"/>
            <w:tcBorders>
              <w:top w:val="single" w:sz="6" w:space="0" w:color="auto"/>
              <w:bottom w:val="double" w:sz="6" w:space="0" w:color="auto"/>
              <w:right w:val="single" w:sz="6" w:space="0" w:color="auto"/>
            </w:tcBorders>
            <w:vAlign w:val="center"/>
          </w:tcPr>
          <w:p w:rsidR="009241BF" w:rsidRPr="00104AC1" w:rsidRDefault="009241BF" w:rsidP="00641369">
            <w:pPr>
              <w:pStyle w:val="Ttulo4"/>
              <w:keepLines w:val="0"/>
              <w:numPr>
                <w:ilvl w:val="3"/>
                <w:numId w:val="53"/>
              </w:numPr>
              <w:spacing w:before="0"/>
              <w:ind w:left="355"/>
              <w:rPr>
                <w:rFonts w:ascii="Arial" w:hAnsi="Arial" w:cs="Arial"/>
                <w:bCs/>
                <w:i w:val="0"/>
                <w:color w:val="auto"/>
                <w:sz w:val="16"/>
                <w:szCs w:val="16"/>
                <w:lang w:val="es-MX"/>
              </w:rPr>
            </w:pPr>
            <w:bookmarkStart w:id="1610" w:name="_Toc364865283"/>
            <w:bookmarkStart w:id="1611" w:name="_Toc364865972"/>
            <w:r w:rsidRPr="00104AC1">
              <w:rPr>
                <w:rFonts w:ascii="Arial" w:hAnsi="Arial" w:cs="Arial"/>
                <w:color w:val="auto"/>
                <w:sz w:val="16"/>
                <w:szCs w:val="16"/>
                <w:lang w:val="es-MX"/>
              </w:rPr>
              <w:t>DÍAS DE PAGO OBLIGATORIO AUNQUE NO SEAN LABORABLES AL AÑO                                                 SUMA</w:t>
            </w:r>
            <w:bookmarkEnd w:id="1610"/>
            <w:bookmarkEnd w:id="1611"/>
          </w:p>
        </w:tc>
        <w:tc>
          <w:tcPr>
            <w:tcW w:w="2835" w:type="dxa"/>
            <w:tcBorders>
              <w:top w:val="single" w:sz="6" w:space="0" w:color="auto"/>
              <w:left w:val="single" w:sz="6" w:space="0" w:color="auto"/>
              <w:bottom w:val="double" w:sz="6" w:space="0" w:color="auto"/>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Suma No. días</w:t>
            </w:r>
          </w:p>
        </w:tc>
      </w:tr>
      <w:tr w:rsidR="00B91379" w:rsidRPr="00104AC1" w:rsidTr="009241BF">
        <w:trPr>
          <w:cantSplit/>
          <w:trHeight w:val="80"/>
        </w:trPr>
        <w:tc>
          <w:tcPr>
            <w:tcW w:w="1844" w:type="dxa"/>
            <w:tcBorders>
              <w:top w:val="double" w:sz="6" w:space="0" w:color="auto"/>
              <w:left w:val="double" w:sz="6" w:space="0" w:color="auto"/>
              <w:right w:val="sing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 DIDOM )</w:t>
            </w:r>
          </w:p>
        </w:tc>
        <w:tc>
          <w:tcPr>
            <w:tcW w:w="5528" w:type="dxa"/>
            <w:tcBorders>
              <w:top w:val="double" w:sz="6" w:space="0" w:color="auto"/>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DÍAS DOMINGO</w:t>
            </w:r>
          </w:p>
        </w:tc>
        <w:tc>
          <w:tcPr>
            <w:tcW w:w="2835" w:type="dxa"/>
            <w:tcBorders>
              <w:top w:val="double" w:sz="6" w:space="0" w:color="auto"/>
              <w:left w:val="single" w:sz="6" w:space="0" w:color="auto"/>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No días</w:t>
            </w:r>
          </w:p>
        </w:tc>
      </w:tr>
      <w:tr w:rsidR="00B91379" w:rsidRPr="00104AC1" w:rsidTr="009241BF">
        <w:trPr>
          <w:cantSplit/>
          <w:trHeight w:val="236"/>
        </w:trPr>
        <w:tc>
          <w:tcPr>
            <w:tcW w:w="1844" w:type="dxa"/>
            <w:tcBorders>
              <w:left w:val="double" w:sz="6" w:space="0" w:color="auto"/>
              <w:right w:val="sing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 DIVAC )</w:t>
            </w:r>
          </w:p>
        </w:tc>
        <w:tc>
          <w:tcPr>
            <w:tcW w:w="5528" w:type="dxa"/>
            <w:tcBorders>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DÍAS DE VACACIONES</w:t>
            </w:r>
          </w:p>
        </w:tc>
        <w:tc>
          <w:tcPr>
            <w:tcW w:w="2835" w:type="dxa"/>
            <w:tcBorders>
              <w:left w:val="single" w:sz="6" w:space="0" w:color="auto"/>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No días</w:t>
            </w:r>
          </w:p>
        </w:tc>
      </w:tr>
      <w:tr w:rsidR="00B91379" w:rsidRPr="00104AC1" w:rsidTr="009241BF">
        <w:trPr>
          <w:cantSplit/>
          <w:trHeight w:val="332"/>
        </w:trPr>
        <w:tc>
          <w:tcPr>
            <w:tcW w:w="1844" w:type="dxa"/>
            <w:tcBorders>
              <w:left w:val="double" w:sz="6" w:space="0" w:color="auto"/>
              <w:right w:val="sing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 DIFEO )</w:t>
            </w:r>
          </w:p>
        </w:tc>
        <w:tc>
          <w:tcPr>
            <w:tcW w:w="5528" w:type="dxa"/>
            <w:tcBorders>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DÍAS FESTIVOS OFICIALES   (POR LEY)</w:t>
            </w:r>
          </w:p>
        </w:tc>
        <w:tc>
          <w:tcPr>
            <w:tcW w:w="2835" w:type="dxa"/>
            <w:tcBorders>
              <w:left w:val="single" w:sz="6" w:space="0" w:color="auto"/>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No días</w:t>
            </w:r>
          </w:p>
        </w:tc>
      </w:tr>
      <w:tr w:rsidR="00B91379" w:rsidRPr="00104AC1" w:rsidTr="009241BF">
        <w:trPr>
          <w:cantSplit/>
          <w:trHeight w:val="321"/>
        </w:trPr>
        <w:tc>
          <w:tcPr>
            <w:tcW w:w="1844" w:type="dxa"/>
            <w:tcBorders>
              <w:left w:val="double" w:sz="6" w:space="0" w:color="auto"/>
              <w:right w:val="single" w:sz="6" w:space="0" w:color="auto"/>
            </w:tcBorders>
            <w:vAlign w:val="center"/>
          </w:tcPr>
          <w:p w:rsidR="009241BF" w:rsidRPr="00104AC1" w:rsidRDefault="009241BF" w:rsidP="009241BF">
            <w:pPr>
              <w:spacing w:after="0" w:line="240" w:lineRule="auto"/>
              <w:ind w:right="-167"/>
              <w:jc w:val="center"/>
              <w:rPr>
                <w:rFonts w:ascii="Arial" w:hAnsi="Arial" w:cs="Arial"/>
                <w:i/>
                <w:iCs/>
                <w:sz w:val="16"/>
                <w:szCs w:val="16"/>
              </w:rPr>
            </w:pPr>
            <w:r w:rsidRPr="00104AC1">
              <w:rPr>
                <w:rFonts w:ascii="Arial" w:hAnsi="Arial" w:cs="Arial"/>
                <w:i/>
                <w:iCs/>
                <w:sz w:val="16"/>
                <w:szCs w:val="16"/>
              </w:rPr>
              <w:t>(DIENF)</w:t>
            </w:r>
          </w:p>
        </w:tc>
        <w:tc>
          <w:tcPr>
            <w:tcW w:w="5528" w:type="dxa"/>
            <w:tcBorders>
              <w:right w:val="single" w:sz="6" w:space="0" w:color="auto"/>
            </w:tcBorders>
            <w:vAlign w:val="center"/>
          </w:tcPr>
          <w:p w:rsidR="009241BF" w:rsidRPr="00104AC1" w:rsidRDefault="009241BF" w:rsidP="009241BF">
            <w:pPr>
              <w:spacing w:after="0" w:line="240" w:lineRule="auto"/>
              <w:ind w:right="-167"/>
              <w:rPr>
                <w:rFonts w:ascii="Arial" w:hAnsi="Arial" w:cs="Arial"/>
                <w:i/>
                <w:iCs/>
                <w:sz w:val="16"/>
                <w:szCs w:val="16"/>
              </w:rPr>
            </w:pPr>
            <w:r w:rsidRPr="00104AC1">
              <w:rPr>
                <w:rFonts w:ascii="Arial" w:hAnsi="Arial" w:cs="Arial"/>
                <w:i/>
                <w:iCs/>
                <w:sz w:val="16"/>
                <w:szCs w:val="16"/>
              </w:rPr>
              <w:t>DÍAS POR ENFERMEDAD</w:t>
            </w:r>
          </w:p>
        </w:tc>
        <w:tc>
          <w:tcPr>
            <w:tcW w:w="2835" w:type="dxa"/>
            <w:tcBorders>
              <w:left w:val="single" w:sz="6" w:space="0" w:color="auto"/>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No días</w:t>
            </w:r>
          </w:p>
        </w:tc>
      </w:tr>
      <w:tr w:rsidR="00B91379" w:rsidRPr="00104AC1" w:rsidTr="009241BF">
        <w:trPr>
          <w:cantSplit/>
          <w:trHeight w:val="268"/>
        </w:trPr>
        <w:tc>
          <w:tcPr>
            <w:tcW w:w="1844" w:type="dxa"/>
            <w:tcBorders>
              <w:left w:val="double" w:sz="6" w:space="0" w:color="auto"/>
              <w:right w:val="single" w:sz="6" w:space="0" w:color="auto"/>
            </w:tcBorders>
            <w:vAlign w:val="center"/>
          </w:tcPr>
          <w:p w:rsidR="009241BF" w:rsidRPr="00104AC1" w:rsidRDefault="009241BF" w:rsidP="009241BF">
            <w:pPr>
              <w:spacing w:after="0" w:line="240" w:lineRule="auto"/>
              <w:ind w:right="-167"/>
              <w:jc w:val="center"/>
              <w:rPr>
                <w:rFonts w:ascii="Arial" w:hAnsi="Arial" w:cs="Arial"/>
                <w:i/>
                <w:iCs/>
                <w:sz w:val="16"/>
                <w:szCs w:val="16"/>
              </w:rPr>
            </w:pPr>
            <w:r w:rsidRPr="00104AC1">
              <w:rPr>
                <w:rFonts w:ascii="Arial" w:hAnsi="Arial" w:cs="Arial"/>
                <w:i/>
                <w:iCs/>
                <w:sz w:val="16"/>
                <w:szCs w:val="16"/>
              </w:rPr>
              <w:t>(DILLU)</w:t>
            </w:r>
          </w:p>
        </w:tc>
        <w:tc>
          <w:tcPr>
            <w:tcW w:w="5528" w:type="dxa"/>
            <w:tcBorders>
              <w:right w:val="single" w:sz="6" w:space="0" w:color="auto"/>
            </w:tcBorders>
            <w:vAlign w:val="center"/>
          </w:tcPr>
          <w:p w:rsidR="009241BF" w:rsidRPr="00104AC1" w:rsidRDefault="009241BF" w:rsidP="009241BF">
            <w:pPr>
              <w:spacing w:after="0" w:line="240" w:lineRule="auto"/>
              <w:ind w:right="-167"/>
              <w:rPr>
                <w:rFonts w:ascii="Arial" w:hAnsi="Arial" w:cs="Arial"/>
                <w:i/>
                <w:iCs/>
                <w:sz w:val="16"/>
                <w:szCs w:val="16"/>
              </w:rPr>
            </w:pPr>
            <w:r w:rsidRPr="00104AC1">
              <w:rPr>
                <w:rFonts w:ascii="Arial" w:hAnsi="Arial" w:cs="Arial"/>
                <w:i/>
                <w:iCs/>
                <w:sz w:val="16"/>
                <w:szCs w:val="16"/>
              </w:rPr>
              <w:t>DÍAS POR LLUVIA</w:t>
            </w:r>
          </w:p>
        </w:tc>
        <w:tc>
          <w:tcPr>
            <w:tcW w:w="2835" w:type="dxa"/>
            <w:tcBorders>
              <w:left w:val="single" w:sz="6" w:space="0" w:color="auto"/>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No días</w:t>
            </w:r>
          </w:p>
        </w:tc>
      </w:tr>
      <w:tr w:rsidR="00B91379" w:rsidRPr="00104AC1" w:rsidTr="009241BF">
        <w:trPr>
          <w:cantSplit/>
          <w:trHeight w:val="293"/>
        </w:trPr>
        <w:tc>
          <w:tcPr>
            <w:tcW w:w="1844" w:type="dxa"/>
            <w:tcBorders>
              <w:left w:val="double" w:sz="6" w:space="0" w:color="auto"/>
              <w:bottom w:val="double" w:sz="6" w:space="0" w:color="auto"/>
              <w:right w:val="sing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 DICOST )</w:t>
            </w:r>
          </w:p>
        </w:tc>
        <w:tc>
          <w:tcPr>
            <w:tcW w:w="5528" w:type="dxa"/>
            <w:tcBorders>
              <w:bottom w:val="double" w:sz="6" w:space="0" w:color="auto"/>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DÍAS PERDIDOS POR COSTUMBRE</w:t>
            </w:r>
          </w:p>
        </w:tc>
        <w:tc>
          <w:tcPr>
            <w:tcW w:w="2835" w:type="dxa"/>
            <w:tcBorders>
              <w:left w:val="single" w:sz="6" w:space="0" w:color="auto"/>
              <w:bottom w:val="double" w:sz="6" w:space="0" w:color="auto"/>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No días</w:t>
            </w:r>
          </w:p>
        </w:tc>
      </w:tr>
      <w:tr w:rsidR="00B91379" w:rsidRPr="00104AC1" w:rsidTr="007642A4">
        <w:trPr>
          <w:cantSplit/>
          <w:trHeight w:val="326"/>
        </w:trPr>
        <w:tc>
          <w:tcPr>
            <w:tcW w:w="1844" w:type="dxa"/>
            <w:tcBorders>
              <w:top w:val="double" w:sz="6" w:space="0" w:color="auto"/>
              <w:left w:val="double" w:sz="6" w:space="0" w:color="auto"/>
              <w:bottom w:val="double" w:sz="6" w:space="0" w:color="auto"/>
              <w:right w:val="sing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 DINLA )</w:t>
            </w:r>
          </w:p>
        </w:tc>
        <w:tc>
          <w:tcPr>
            <w:tcW w:w="5528" w:type="dxa"/>
            <w:tcBorders>
              <w:top w:val="double" w:sz="6" w:space="0" w:color="auto"/>
              <w:bottom w:val="double" w:sz="6" w:space="0" w:color="auto"/>
              <w:right w:val="single" w:sz="6" w:space="0" w:color="auto"/>
            </w:tcBorders>
            <w:vAlign w:val="center"/>
          </w:tcPr>
          <w:p w:rsidR="009241BF" w:rsidRPr="00104AC1" w:rsidRDefault="009241BF" w:rsidP="00641369">
            <w:pPr>
              <w:pStyle w:val="Ttulo4"/>
              <w:keepLines w:val="0"/>
              <w:numPr>
                <w:ilvl w:val="3"/>
                <w:numId w:val="53"/>
              </w:numPr>
              <w:spacing w:before="0"/>
              <w:ind w:left="355"/>
              <w:jc w:val="center"/>
              <w:rPr>
                <w:rFonts w:ascii="Arial" w:hAnsi="Arial" w:cs="Arial"/>
                <w:bCs/>
                <w:i w:val="0"/>
                <w:color w:val="auto"/>
                <w:sz w:val="16"/>
                <w:szCs w:val="16"/>
                <w:lang w:val="es-MX"/>
              </w:rPr>
            </w:pPr>
            <w:bookmarkStart w:id="1612" w:name="_Toc364865284"/>
            <w:bookmarkStart w:id="1613" w:name="_Toc364865973"/>
            <w:r w:rsidRPr="00104AC1">
              <w:rPr>
                <w:rFonts w:ascii="Arial" w:hAnsi="Arial" w:cs="Arial"/>
                <w:color w:val="auto"/>
                <w:sz w:val="16"/>
                <w:szCs w:val="16"/>
                <w:lang w:val="es-MX"/>
              </w:rPr>
              <w:t>DÍAS NO LABORABLES AL AÑO                     SUMA</w:t>
            </w:r>
            <w:bookmarkEnd w:id="1612"/>
            <w:bookmarkEnd w:id="1613"/>
          </w:p>
        </w:tc>
        <w:tc>
          <w:tcPr>
            <w:tcW w:w="2835" w:type="dxa"/>
            <w:tcBorders>
              <w:top w:val="double" w:sz="6" w:space="0" w:color="auto"/>
              <w:left w:val="single" w:sz="6" w:space="0" w:color="auto"/>
              <w:bottom w:val="double" w:sz="6" w:space="0" w:color="auto"/>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Suma No. días</w:t>
            </w:r>
          </w:p>
        </w:tc>
      </w:tr>
      <w:tr w:rsidR="00B91379" w:rsidRPr="00104AC1" w:rsidTr="009241BF">
        <w:trPr>
          <w:cantSplit/>
          <w:trHeight w:val="390"/>
        </w:trPr>
        <w:tc>
          <w:tcPr>
            <w:tcW w:w="1844" w:type="dxa"/>
            <w:tcBorders>
              <w:top w:val="double" w:sz="6" w:space="0" w:color="auto"/>
              <w:left w:val="double" w:sz="6" w:space="0" w:color="auto"/>
              <w:bottom w:val="double" w:sz="6" w:space="0" w:color="auto"/>
              <w:right w:val="single" w:sz="6" w:space="0" w:color="auto"/>
            </w:tcBorders>
            <w:vAlign w:val="center"/>
          </w:tcPr>
          <w:p w:rsidR="009241BF" w:rsidRPr="00104AC1" w:rsidRDefault="009241BF" w:rsidP="009241BF">
            <w:pPr>
              <w:spacing w:after="0" w:line="240" w:lineRule="auto"/>
              <w:jc w:val="center"/>
              <w:rPr>
                <w:rFonts w:ascii="Arial" w:hAnsi="Arial" w:cs="Arial"/>
                <w:b/>
                <w:i/>
                <w:sz w:val="16"/>
                <w:szCs w:val="16"/>
              </w:rPr>
            </w:pPr>
            <w:r w:rsidRPr="00104AC1">
              <w:rPr>
                <w:rFonts w:ascii="Arial" w:hAnsi="Arial" w:cs="Arial"/>
                <w:i/>
                <w:sz w:val="16"/>
                <w:szCs w:val="16"/>
              </w:rPr>
              <w:t>( Tl</w:t>
            </w:r>
            <w:r w:rsidRPr="00104AC1">
              <w:rPr>
                <w:rFonts w:ascii="Arial" w:hAnsi="Arial" w:cs="Arial"/>
                <w:b/>
                <w:i/>
                <w:sz w:val="16"/>
                <w:szCs w:val="16"/>
              </w:rPr>
              <w:t xml:space="preserve"> )</w:t>
            </w:r>
          </w:p>
        </w:tc>
        <w:tc>
          <w:tcPr>
            <w:tcW w:w="5528" w:type="dxa"/>
            <w:tcBorders>
              <w:top w:val="double" w:sz="6" w:space="0" w:color="auto"/>
              <w:left w:val="single" w:sz="6" w:space="0" w:color="auto"/>
              <w:bottom w:val="double" w:sz="6" w:space="0" w:color="auto"/>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DÍAS REALMENTE LABORADOS AL AÑO   (DICAL) – (DINLA)</w:t>
            </w:r>
          </w:p>
        </w:tc>
        <w:tc>
          <w:tcPr>
            <w:tcW w:w="2835" w:type="dxa"/>
            <w:tcBorders>
              <w:top w:val="double" w:sz="6" w:space="0" w:color="auto"/>
              <w:left w:val="single" w:sz="6" w:space="0" w:color="auto"/>
              <w:bottom w:val="double" w:sz="6" w:space="0" w:color="auto"/>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No días</w:t>
            </w:r>
          </w:p>
        </w:tc>
      </w:tr>
      <w:tr w:rsidR="00B91379" w:rsidRPr="00104AC1" w:rsidTr="009241BF">
        <w:trPr>
          <w:cantSplit/>
          <w:trHeight w:val="327"/>
        </w:trPr>
        <w:tc>
          <w:tcPr>
            <w:tcW w:w="1844" w:type="dxa"/>
            <w:tcBorders>
              <w:top w:val="double" w:sz="6" w:space="0" w:color="auto"/>
              <w:left w:val="double" w:sz="6" w:space="0" w:color="auto"/>
              <w:bottom w:val="double" w:sz="6" w:space="0" w:color="auto"/>
              <w:right w:val="sing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FACTOR</w:t>
            </w:r>
          </w:p>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w:t>
            </w:r>
            <w:proofErr w:type="spellStart"/>
            <w:r w:rsidRPr="00104AC1">
              <w:rPr>
                <w:rFonts w:ascii="Arial" w:hAnsi="Arial" w:cs="Arial"/>
                <w:i/>
                <w:sz w:val="16"/>
                <w:szCs w:val="16"/>
              </w:rPr>
              <w:t>Tp</w:t>
            </w:r>
            <w:proofErr w:type="spellEnd"/>
            <w:r w:rsidRPr="00104AC1">
              <w:rPr>
                <w:rFonts w:ascii="Arial" w:hAnsi="Arial" w:cs="Arial"/>
                <w:i/>
                <w:sz w:val="16"/>
                <w:szCs w:val="16"/>
              </w:rPr>
              <w:t>/Tl)</w:t>
            </w:r>
          </w:p>
        </w:tc>
        <w:tc>
          <w:tcPr>
            <w:tcW w:w="5528" w:type="dxa"/>
            <w:tcBorders>
              <w:top w:val="double" w:sz="6" w:space="0" w:color="auto"/>
              <w:left w:val="single" w:sz="6" w:space="0" w:color="auto"/>
              <w:bottom w:val="double" w:sz="6" w:space="0" w:color="auto"/>
              <w:right w:val="single" w:sz="6" w:space="0" w:color="auto"/>
            </w:tcBorders>
            <w:vAlign w:val="center"/>
          </w:tcPr>
          <w:p w:rsidR="009241BF" w:rsidRPr="00104AC1" w:rsidRDefault="009241BF" w:rsidP="009241BF">
            <w:pPr>
              <w:pStyle w:val="Encabezado0"/>
              <w:rPr>
                <w:rFonts w:ascii="Arial" w:hAnsi="Arial" w:cs="Arial"/>
                <w:i/>
                <w:sz w:val="16"/>
                <w:szCs w:val="16"/>
              </w:rPr>
            </w:pPr>
            <w:r w:rsidRPr="00104AC1">
              <w:rPr>
                <w:rFonts w:ascii="Arial" w:hAnsi="Arial" w:cs="Arial"/>
                <w:i/>
                <w:sz w:val="16"/>
                <w:szCs w:val="16"/>
              </w:rPr>
              <w:t xml:space="preserve">DÍAS PAGADOS / DÍAS LABORADOS                 </w:t>
            </w:r>
            <w:proofErr w:type="spellStart"/>
            <w:r w:rsidRPr="00104AC1">
              <w:rPr>
                <w:rFonts w:ascii="Arial" w:hAnsi="Arial" w:cs="Arial"/>
                <w:i/>
                <w:sz w:val="16"/>
                <w:szCs w:val="16"/>
              </w:rPr>
              <w:t>Tp</w:t>
            </w:r>
            <w:proofErr w:type="spellEnd"/>
            <w:r w:rsidRPr="00104AC1">
              <w:rPr>
                <w:rFonts w:ascii="Arial" w:hAnsi="Arial" w:cs="Arial"/>
                <w:i/>
                <w:sz w:val="16"/>
                <w:szCs w:val="16"/>
              </w:rPr>
              <w:t xml:space="preserve"> /Tl</w:t>
            </w:r>
          </w:p>
        </w:tc>
        <w:tc>
          <w:tcPr>
            <w:tcW w:w="2835" w:type="dxa"/>
            <w:tcBorders>
              <w:top w:val="double" w:sz="6" w:space="0" w:color="auto"/>
              <w:left w:val="single" w:sz="6" w:space="0" w:color="auto"/>
              <w:bottom w:val="double" w:sz="6" w:space="0" w:color="auto"/>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Factor</w:t>
            </w:r>
          </w:p>
        </w:tc>
      </w:tr>
    </w:tbl>
    <w:p w:rsidR="009241BF" w:rsidRPr="00104AC1" w:rsidRDefault="009241BF" w:rsidP="009241BF">
      <w:pPr>
        <w:spacing w:after="0" w:line="240" w:lineRule="auto"/>
        <w:ind w:left="2832" w:hanging="2832"/>
        <w:jc w:val="both"/>
        <w:rPr>
          <w:rFonts w:ascii="Arial" w:hAnsi="Arial" w:cs="Arial"/>
          <w:bCs/>
          <w:i/>
          <w:sz w:val="16"/>
          <w:szCs w:val="16"/>
        </w:rPr>
      </w:pPr>
      <w:r w:rsidRPr="00104AC1">
        <w:rPr>
          <w:rFonts w:ascii="Arial" w:hAnsi="Arial" w:cs="Arial"/>
          <w:bCs/>
          <w:i/>
          <w:sz w:val="16"/>
          <w:szCs w:val="16"/>
        </w:rPr>
        <w:br w:type="page"/>
      </w:r>
    </w:p>
    <w:p w:rsidR="009241BF" w:rsidRPr="00104AC1" w:rsidRDefault="009241BF" w:rsidP="009241BF">
      <w:pPr>
        <w:pStyle w:val="Ttulo2"/>
        <w:numPr>
          <w:ilvl w:val="0"/>
          <w:numId w:val="0"/>
        </w:numPr>
        <w:spacing w:before="0"/>
        <w:ind w:left="720"/>
        <w:jc w:val="both"/>
        <w:rPr>
          <w:rFonts w:ascii="Arial" w:hAnsi="Arial" w:cs="Arial"/>
          <w:b/>
          <w:bCs/>
          <w:color w:val="auto"/>
          <w:sz w:val="16"/>
          <w:szCs w:val="16"/>
          <w:lang w:val="es-MX"/>
        </w:rPr>
      </w:pPr>
      <w:bookmarkStart w:id="1614" w:name="_Toc364859931"/>
      <w:bookmarkStart w:id="1615" w:name="_Toc364865974"/>
      <w:bookmarkStart w:id="1616" w:name="_Toc121220199"/>
      <w:bookmarkStart w:id="1617" w:name="_Toc122621452"/>
      <w:r w:rsidRPr="00104AC1">
        <w:rPr>
          <w:rFonts w:ascii="Arial" w:hAnsi="Arial" w:cs="Arial"/>
          <w:color w:val="auto"/>
          <w:sz w:val="16"/>
          <w:szCs w:val="16"/>
          <w:lang w:val="es-MX"/>
        </w:rPr>
        <w:lastRenderedPageBreak/>
        <w:t>AE2 B). - DETERMINACIÓN DEL FACTOR DE SALARIO REAL “</w:t>
      </w:r>
      <w:proofErr w:type="spellStart"/>
      <w:r w:rsidRPr="00104AC1">
        <w:rPr>
          <w:rFonts w:ascii="Arial" w:hAnsi="Arial" w:cs="Arial"/>
          <w:color w:val="auto"/>
          <w:sz w:val="16"/>
          <w:szCs w:val="16"/>
          <w:lang w:val="es-MX"/>
        </w:rPr>
        <w:t>Fsr</w:t>
      </w:r>
      <w:proofErr w:type="spellEnd"/>
      <w:r w:rsidRPr="00104AC1">
        <w:rPr>
          <w:rFonts w:ascii="Arial" w:hAnsi="Arial" w:cs="Arial"/>
          <w:color w:val="auto"/>
          <w:sz w:val="16"/>
          <w:szCs w:val="16"/>
          <w:lang w:val="es-MX"/>
        </w:rPr>
        <w:t>” DEL PERSONAL QUE INTERVIENE DIRECTAMENTE EN LA EJECUCIÓN DE CADA CONCEPTO DE TRABAJO POR JORNADA DIURNA DE OCHO HORAS.</w:t>
      </w:r>
      <w:bookmarkEnd w:id="1614"/>
      <w:bookmarkEnd w:id="1615"/>
      <w:bookmarkEnd w:id="1616"/>
      <w:bookmarkEnd w:id="1617"/>
    </w:p>
    <w:p w:rsidR="009241BF" w:rsidRPr="00104AC1" w:rsidRDefault="009241BF" w:rsidP="009241BF">
      <w:pPr>
        <w:spacing w:after="0" w:line="240" w:lineRule="auto"/>
        <w:ind w:left="1134" w:hanging="425"/>
        <w:jc w:val="both"/>
        <w:rPr>
          <w:rFonts w:ascii="Arial" w:hAnsi="Arial" w:cs="Arial"/>
          <w:bCs/>
          <w:i/>
          <w:sz w:val="16"/>
          <w:szCs w:val="16"/>
        </w:rPr>
      </w:pPr>
    </w:p>
    <w:p w:rsidR="009241BF" w:rsidRPr="00104AC1" w:rsidRDefault="009241BF" w:rsidP="009241BF">
      <w:pPr>
        <w:spacing w:after="0" w:line="240" w:lineRule="auto"/>
        <w:ind w:left="1134" w:hanging="425"/>
        <w:jc w:val="center"/>
        <w:rPr>
          <w:rFonts w:ascii="Arial" w:hAnsi="Arial" w:cs="Arial"/>
          <w:bCs/>
          <w:i/>
          <w:sz w:val="16"/>
          <w:szCs w:val="16"/>
        </w:rPr>
      </w:pPr>
      <w:r w:rsidRPr="00104AC1">
        <w:rPr>
          <w:rFonts w:ascii="Arial" w:hAnsi="Arial" w:cs="Arial"/>
          <w:bCs/>
          <w:i/>
          <w:sz w:val="16"/>
          <w:szCs w:val="16"/>
        </w:rPr>
        <w:t>(GUÍA DE LLENADO)</w:t>
      </w:r>
    </w:p>
    <w:p w:rsidR="009241BF" w:rsidRPr="00104AC1" w:rsidRDefault="009241BF" w:rsidP="009241BF">
      <w:pPr>
        <w:tabs>
          <w:tab w:val="left" w:pos="-1440"/>
          <w:tab w:val="left" w:pos="-720"/>
          <w:tab w:val="left" w:pos="864"/>
          <w:tab w:val="left" w:pos="5184"/>
          <w:tab w:val="left" w:pos="9923"/>
        </w:tabs>
        <w:spacing w:after="0" w:line="240" w:lineRule="auto"/>
        <w:ind w:left="864" w:right="49" w:hanging="864"/>
        <w:jc w:val="both"/>
        <w:outlineLvl w:val="0"/>
        <w:rPr>
          <w:rFonts w:ascii="Arial" w:hAnsi="Arial" w:cs="Arial"/>
          <w:b/>
          <w:i/>
          <w:sz w:val="16"/>
          <w:szCs w:val="16"/>
        </w:rPr>
      </w:pPr>
    </w:p>
    <w:p w:rsidR="009241BF" w:rsidRPr="00104AC1" w:rsidRDefault="009241BF" w:rsidP="009241BF">
      <w:pPr>
        <w:tabs>
          <w:tab w:val="left" w:pos="-1440"/>
          <w:tab w:val="left" w:pos="-720"/>
          <w:tab w:val="left" w:pos="864"/>
          <w:tab w:val="left" w:pos="5184"/>
          <w:tab w:val="left" w:pos="9923"/>
        </w:tabs>
        <w:spacing w:after="0" w:line="240" w:lineRule="auto"/>
        <w:ind w:left="864" w:right="49" w:hanging="864"/>
        <w:jc w:val="both"/>
        <w:outlineLvl w:val="0"/>
        <w:rPr>
          <w:rFonts w:ascii="Arial" w:hAnsi="Arial" w:cs="Arial"/>
          <w:b/>
          <w:i/>
          <w:sz w:val="16"/>
          <w:szCs w:val="16"/>
        </w:rPr>
      </w:pPr>
      <w:bookmarkStart w:id="1618" w:name="_Toc364859932"/>
      <w:bookmarkStart w:id="1619" w:name="_Toc364865286"/>
      <w:bookmarkStart w:id="1620" w:name="_Toc364865975"/>
      <w:bookmarkStart w:id="1621" w:name="_Toc121220200"/>
      <w:bookmarkStart w:id="1622" w:name="_Toc122621453"/>
      <w:r w:rsidRPr="00104AC1">
        <w:rPr>
          <w:rFonts w:ascii="Arial" w:hAnsi="Arial" w:cs="Arial"/>
          <w:b/>
          <w:i/>
          <w:sz w:val="16"/>
          <w:szCs w:val="16"/>
        </w:rPr>
        <w:t>A). -ENCABEZADO:</w:t>
      </w:r>
      <w:bookmarkEnd w:id="1618"/>
      <w:bookmarkEnd w:id="1619"/>
      <w:bookmarkEnd w:id="1620"/>
      <w:bookmarkEnd w:id="1621"/>
      <w:bookmarkEnd w:id="1622"/>
    </w:p>
    <w:tbl>
      <w:tblPr>
        <w:tblW w:w="0" w:type="auto"/>
        <w:tblInd w:w="250" w:type="dxa"/>
        <w:tblLook w:val="04A0"/>
      </w:tblPr>
      <w:tblGrid>
        <w:gridCol w:w="4111"/>
        <w:gridCol w:w="5827"/>
      </w:tblGrid>
      <w:tr w:rsidR="00B91379" w:rsidRPr="00104AC1" w:rsidTr="009241BF">
        <w:trPr>
          <w:trHeight w:val="448"/>
        </w:trPr>
        <w:tc>
          <w:tcPr>
            <w:tcW w:w="4111" w:type="dxa"/>
            <w:shd w:val="clear" w:color="auto" w:fill="auto"/>
            <w:vAlign w:val="center"/>
          </w:tcPr>
          <w:p w:rsidR="009241BF" w:rsidRPr="00104AC1" w:rsidRDefault="009241BF" w:rsidP="009241BF">
            <w:pPr>
              <w:tabs>
                <w:tab w:val="left" w:pos="2145"/>
              </w:tabs>
              <w:spacing w:after="0" w:line="240" w:lineRule="auto"/>
              <w:ind w:right="49"/>
              <w:jc w:val="both"/>
              <w:outlineLvl w:val="0"/>
              <w:rPr>
                <w:rFonts w:ascii="Arial" w:hAnsi="Arial" w:cs="Arial"/>
                <w:i/>
                <w:iCs/>
                <w:sz w:val="16"/>
                <w:szCs w:val="16"/>
              </w:rPr>
            </w:pPr>
            <w:bookmarkStart w:id="1623" w:name="_Toc121220201"/>
            <w:bookmarkStart w:id="1624" w:name="_Toc122621454"/>
            <w:bookmarkStart w:id="1625" w:name="_Toc364859933"/>
            <w:bookmarkStart w:id="1626" w:name="_Toc364865287"/>
            <w:bookmarkStart w:id="1627" w:name="_Toc364865976"/>
            <w:r w:rsidRPr="00104AC1">
              <w:rPr>
                <w:rFonts w:ascii="Arial" w:hAnsi="Arial" w:cs="Arial"/>
                <w:i/>
                <w:iCs/>
                <w:sz w:val="16"/>
                <w:szCs w:val="16"/>
              </w:rPr>
              <w:t>ÁREA CONVOCANTE:</w:t>
            </w:r>
            <w:bookmarkEnd w:id="1623"/>
            <w:bookmarkEnd w:id="1624"/>
            <w:r w:rsidRPr="00104AC1">
              <w:rPr>
                <w:rFonts w:ascii="Arial" w:hAnsi="Arial" w:cs="Arial"/>
                <w:i/>
                <w:iCs/>
                <w:sz w:val="16"/>
                <w:szCs w:val="16"/>
              </w:rPr>
              <w:tab/>
            </w:r>
          </w:p>
        </w:tc>
        <w:tc>
          <w:tcPr>
            <w:tcW w:w="5827" w:type="dxa"/>
            <w:shd w:val="clear" w:color="auto" w:fill="auto"/>
            <w:vAlign w:val="center"/>
          </w:tcPr>
          <w:p w:rsidR="009241BF" w:rsidRPr="00104AC1" w:rsidRDefault="009241BF" w:rsidP="009241BF">
            <w:pPr>
              <w:spacing w:after="0" w:line="240" w:lineRule="auto"/>
              <w:ind w:right="49"/>
              <w:jc w:val="both"/>
              <w:outlineLvl w:val="0"/>
              <w:rPr>
                <w:rFonts w:ascii="Arial" w:hAnsi="Arial" w:cs="Arial"/>
                <w:i/>
                <w:iCs/>
                <w:sz w:val="16"/>
                <w:szCs w:val="16"/>
              </w:rPr>
            </w:pPr>
            <w:bookmarkStart w:id="1628" w:name="_Toc121220202"/>
            <w:bookmarkStart w:id="1629" w:name="_Toc122621455"/>
            <w:r w:rsidRPr="00104AC1">
              <w:rPr>
                <w:rFonts w:ascii="Arial" w:hAnsi="Arial" w:cs="Arial"/>
                <w:i/>
                <w:iCs/>
                <w:sz w:val="16"/>
                <w:szCs w:val="16"/>
              </w:rPr>
              <w:t>SE ANOTARÁ EL NOMBRE DE LA UNIDAD ADMINISTRATIVA QUE CONVOCA LA LICITACIÓN.</w:t>
            </w:r>
            <w:bookmarkEnd w:id="1625"/>
            <w:bookmarkEnd w:id="1626"/>
            <w:bookmarkEnd w:id="1627"/>
            <w:bookmarkEnd w:id="1628"/>
            <w:bookmarkEnd w:id="1629"/>
          </w:p>
        </w:tc>
      </w:tr>
      <w:tr w:rsidR="00B91379" w:rsidRPr="00104AC1" w:rsidTr="009241BF">
        <w:trPr>
          <w:trHeight w:val="355"/>
        </w:trPr>
        <w:tc>
          <w:tcPr>
            <w:tcW w:w="4111" w:type="dxa"/>
            <w:shd w:val="clear" w:color="auto" w:fill="auto"/>
            <w:vAlign w:val="center"/>
          </w:tcPr>
          <w:p w:rsidR="009241BF" w:rsidRPr="00104AC1" w:rsidRDefault="009241BF" w:rsidP="009241BF">
            <w:pPr>
              <w:spacing w:after="0" w:line="240" w:lineRule="auto"/>
              <w:ind w:right="49"/>
              <w:jc w:val="both"/>
              <w:outlineLvl w:val="0"/>
              <w:rPr>
                <w:rFonts w:ascii="Arial" w:hAnsi="Arial" w:cs="Arial"/>
                <w:i/>
                <w:sz w:val="16"/>
                <w:szCs w:val="16"/>
              </w:rPr>
            </w:pPr>
            <w:bookmarkStart w:id="1630" w:name="_Toc121220203"/>
            <w:bookmarkStart w:id="1631" w:name="_Toc122621456"/>
            <w:bookmarkStart w:id="1632" w:name="_Toc364859934"/>
            <w:bookmarkStart w:id="1633" w:name="_Toc364865288"/>
            <w:bookmarkStart w:id="1634" w:name="_Toc364865977"/>
            <w:r w:rsidRPr="00104AC1">
              <w:rPr>
                <w:rFonts w:ascii="Arial" w:hAnsi="Arial" w:cs="Arial"/>
                <w:i/>
                <w:sz w:val="16"/>
                <w:szCs w:val="16"/>
              </w:rPr>
              <w:t>LICITACIÓN N°</w:t>
            </w:r>
            <w:bookmarkEnd w:id="1630"/>
            <w:bookmarkEnd w:id="1631"/>
          </w:p>
        </w:tc>
        <w:tc>
          <w:tcPr>
            <w:tcW w:w="5827" w:type="dxa"/>
            <w:shd w:val="clear" w:color="auto" w:fill="auto"/>
            <w:vAlign w:val="center"/>
          </w:tcPr>
          <w:p w:rsidR="009241BF" w:rsidRPr="00104AC1" w:rsidRDefault="009241BF" w:rsidP="009241BF">
            <w:pPr>
              <w:spacing w:after="0" w:line="240" w:lineRule="auto"/>
              <w:ind w:right="49"/>
              <w:jc w:val="both"/>
              <w:outlineLvl w:val="0"/>
              <w:rPr>
                <w:rFonts w:ascii="Arial" w:hAnsi="Arial" w:cs="Arial"/>
                <w:i/>
                <w:sz w:val="16"/>
                <w:szCs w:val="16"/>
              </w:rPr>
            </w:pPr>
            <w:bookmarkStart w:id="1635" w:name="_Toc121220204"/>
            <w:bookmarkStart w:id="1636" w:name="_Toc122621457"/>
            <w:r w:rsidRPr="00104AC1">
              <w:rPr>
                <w:rFonts w:ascii="Arial" w:hAnsi="Arial" w:cs="Arial"/>
                <w:i/>
                <w:sz w:val="16"/>
                <w:szCs w:val="16"/>
              </w:rPr>
              <w:t>LA CLAVE QUE LE CORRESPONDA.</w:t>
            </w:r>
            <w:bookmarkEnd w:id="1632"/>
            <w:bookmarkEnd w:id="1633"/>
            <w:bookmarkEnd w:id="1634"/>
            <w:bookmarkEnd w:id="1635"/>
            <w:bookmarkEnd w:id="1636"/>
          </w:p>
        </w:tc>
      </w:tr>
      <w:tr w:rsidR="00B91379" w:rsidRPr="00104AC1" w:rsidTr="009241BF">
        <w:tc>
          <w:tcPr>
            <w:tcW w:w="4111" w:type="dxa"/>
            <w:shd w:val="clear" w:color="auto" w:fill="auto"/>
            <w:vAlign w:val="center"/>
          </w:tcPr>
          <w:p w:rsidR="009241BF" w:rsidRPr="00104AC1" w:rsidRDefault="009241BF" w:rsidP="009241BF">
            <w:pPr>
              <w:pStyle w:val="Sangra2detindependiente"/>
              <w:ind w:left="0" w:right="49"/>
              <w:rPr>
                <w:rFonts w:cs="Arial"/>
                <w:b/>
                <w:iCs/>
                <w:sz w:val="16"/>
                <w:szCs w:val="16"/>
                <w:lang w:val="es-MX"/>
              </w:rPr>
            </w:pPr>
            <w:r w:rsidRPr="00104AC1">
              <w:rPr>
                <w:rFonts w:cs="Arial"/>
                <w:b/>
                <w:iCs/>
                <w:sz w:val="16"/>
                <w:szCs w:val="16"/>
                <w:lang w:val="es-MX"/>
              </w:rPr>
              <w:t>DESCRIPCIÓN GENERAL DE LOS TRABAJOS:</w:t>
            </w:r>
          </w:p>
        </w:tc>
        <w:tc>
          <w:tcPr>
            <w:tcW w:w="5827" w:type="dxa"/>
            <w:shd w:val="clear" w:color="auto" w:fill="auto"/>
            <w:vAlign w:val="center"/>
          </w:tcPr>
          <w:p w:rsidR="009241BF" w:rsidRPr="00104AC1" w:rsidRDefault="009241BF" w:rsidP="009241BF">
            <w:pPr>
              <w:pStyle w:val="Sangra2detindependiente"/>
              <w:ind w:left="0" w:right="49"/>
              <w:rPr>
                <w:rFonts w:cs="Arial"/>
                <w:b/>
                <w:iCs/>
                <w:sz w:val="16"/>
                <w:szCs w:val="16"/>
                <w:lang w:val="es-MX"/>
              </w:rPr>
            </w:pPr>
            <w:r w:rsidRPr="00104AC1">
              <w:rPr>
                <w:rFonts w:cs="Arial"/>
                <w:b/>
                <w:iCs/>
                <w:sz w:val="16"/>
                <w:szCs w:val="16"/>
                <w:lang w:val="es-MX"/>
              </w:rPr>
              <w:t xml:space="preserve">SE ESPECIFICARÁ </w:t>
            </w:r>
            <w:r w:rsidRPr="00104AC1">
              <w:rPr>
                <w:rFonts w:cs="Arial"/>
                <w:b/>
                <w:bCs/>
                <w:iCs/>
                <w:sz w:val="16"/>
                <w:szCs w:val="16"/>
                <w:lang w:val="es-MX"/>
              </w:rPr>
              <w:t>EL OBJETO DEL CONTRATO, MOTIVO DE LA LICITACIÓN</w:t>
            </w:r>
            <w:r w:rsidRPr="00104AC1">
              <w:rPr>
                <w:rFonts w:cs="Arial"/>
                <w:b/>
                <w:iCs/>
                <w:sz w:val="16"/>
                <w:szCs w:val="16"/>
                <w:lang w:val="es-MX"/>
              </w:rPr>
              <w:t xml:space="preserve"> Y EL LUGAR DONDE SE EFECTUARÁN </w:t>
            </w:r>
            <w:r w:rsidRPr="00104AC1">
              <w:rPr>
                <w:rFonts w:cs="Arial"/>
                <w:b/>
                <w:bCs/>
                <w:iCs/>
                <w:sz w:val="16"/>
                <w:szCs w:val="16"/>
                <w:lang w:val="es-MX"/>
              </w:rPr>
              <w:t>LOS TRABAJOS</w:t>
            </w:r>
            <w:r w:rsidRPr="00104AC1">
              <w:rPr>
                <w:rFonts w:cs="Arial"/>
                <w:b/>
                <w:iCs/>
                <w:sz w:val="16"/>
                <w:szCs w:val="16"/>
                <w:lang w:val="es-MX"/>
              </w:rPr>
              <w:t>.</w:t>
            </w:r>
          </w:p>
        </w:tc>
      </w:tr>
      <w:tr w:rsidR="00B91379" w:rsidRPr="00104AC1" w:rsidTr="009241BF">
        <w:trPr>
          <w:trHeight w:val="482"/>
        </w:trPr>
        <w:tc>
          <w:tcPr>
            <w:tcW w:w="4111" w:type="dxa"/>
            <w:shd w:val="clear" w:color="auto" w:fill="auto"/>
            <w:vAlign w:val="center"/>
          </w:tcPr>
          <w:p w:rsidR="009241BF" w:rsidRPr="00104AC1" w:rsidRDefault="009241BF" w:rsidP="009241BF">
            <w:pPr>
              <w:spacing w:after="0" w:line="240" w:lineRule="auto"/>
              <w:ind w:right="49"/>
              <w:jc w:val="both"/>
              <w:rPr>
                <w:rFonts w:ascii="Arial" w:hAnsi="Arial" w:cs="Arial"/>
                <w:i/>
                <w:sz w:val="16"/>
                <w:szCs w:val="16"/>
              </w:rPr>
            </w:pPr>
            <w:r w:rsidRPr="00104AC1">
              <w:rPr>
                <w:rFonts w:ascii="Arial" w:hAnsi="Arial" w:cs="Arial"/>
                <w:i/>
                <w:sz w:val="16"/>
                <w:szCs w:val="16"/>
              </w:rPr>
              <w:t>RAZÓN SOCIAL DEL LICITANTE:</w:t>
            </w:r>
          </w:p>
        </w:tc>
        <w:tc>
          <w:tcPr>
            <w:tcW w:w="5827" w:type="dxa"/>
            <w:shd w:val="clear" w:color="auto" w:fill="auto"/>
            <w:vAlign w:val="center"/>
          </w:tcPr>
          <w:p w:rsidR="009241BF" w:rsidRPr="00104AC1" w:rsidRDefault="009241BF" w:rsidP="009241BF">
            <w:pPr>
              <w:spacing w:after="0" w:line="240" w:lineRule="auto"/>
              <w:ind w:right="49"/>
              <w:jc w:val="both"/>
              <w:rPr>
                <w:rFonts w:ascii="Arial" w:hAnsi="Arial" w:cs="Arial"/>
                <w:i/>
                <w:sz w:val="16"/>
                <w:szCs w:val="16"/>
              </w:rPr>
            </w:pPr>
            <w:r w:rsidRPr="00104AC1">
              <w:rPr>
                <w:rFonts w:ascii="Arial" w:hAnsi="Arial" w:cs="Arial"/>
                <w:i/>
                <w:sz w:val="16"/>
                <w:szCs w:val="16"/>
              </w:rPr>
              <w:t>SE ANOTARÁ EL NOMBRE O RAZÓN SOCIAL COMPLETA DEL LICITANTE QUE PRESENTA LA PROPOSICIÓN.</w:t>
            </w:r>
          </w:p>
        </w:tc>
      </w:tr>
      <w:tr w:rsidR="00B91379" w:rsidRPr="00104AC1" w:rsidTr="009241BF">
        <w:trPr>
          <w:trHeight w:val="402"/>
        </w:trPr>
        <w:tc>
          <w:tcPr>
            <w:tcW w:w="4111" w:type="dxa"/>
            <w:shd w:val="clear" w:color="auto" w:fill="auto"/>
            <w:vAlign w:val="center"/>
          </w:tcPr>
          <w:p w:rsidR="009241BF" w:rsidRPr="00104AC1" w:rsidRDefault="009241BF" w:rsidP="009241BF">
            <w:pPr>
              <w:spacing w:after="0" w:line="240" w:lineRule="auto"/>
              <w:ind w:right="49"/>
              <w:jc w:val="both"/>
              <w:rPr>
                <w:rFonts w:ascii="Arial" w:hAnsi="Arial" w:cs="Arial"/>
                <w:i/>
                <w:sz w:val="16"/>
                <w:szCs w:val="16"/>
              </w:rPr>
            </w:pPr>
            <w:r w:rsidRPr="00104AC1">
              <w:rPr>
                <w:rFonts w:ascii="Arial" w:hAnsi="Arial" w:cs="Arial"/>
                <w:i/>
                <w:sz w:val="16"/>
                <w:szCs w:val="16"/>
              </w:rPr>
              <w:t>FIRMA DEL LICITANTE:</w:t>
            </w:r>
          </w:p>
        </w:tc>
        <w:tc>
          <w:tcPr>
            <w:tcW w:w="5827" w:type="dxa"/>
            <w:shd w:val="clear" w:color="auto" w:fill="auto"/>
            <w:vAlign w:val="center"/>
          </w:tcPr>
          <w:p w:rsidR="009241BF" w:rsidRPr="00104AC1" w:rsidRDefault="009241BF" w:rsidP="009241BF">
            <w:pPr>
              <w:spacing w:after="0" w:line="240" w:lineRule="auto"/>
              <w:ind w:right="49"/>
              <w:jc w:val="both"/>
              <w:rPr>
                <w:rFonts w:ascii="Arial" w:hAnsi="Arial" w:cs="Arial"/>
                <w:i/>
                <w:sz w:val="16"/>
                <w:szCs w:val="16"/>
              </w:rPr>
            </w:pPr>
            <w:r w:rsidRPr="00104AC1">
              <w:rPr>
                <w:rFonts w:ascii="Arial" w:hAnsi="Arial" w:cs="Arial"/>
                <w:i/>
                <w:sz w:val="16"/>
                <w:szCs w:val="16"/>
              </w:rPr>
              <w:t>ESTE ESPACIO SERVIRÁ PARA QUE SIGNE EL REPRESENTANTE LEGAL DEL LICITANTE.</w:t>
            </w:r>
          </w:p>
        </w:tc>
      </w:tr>
      <w:tr w:rsidR="00B91379" w:rsidRPr="00104AC1" w:rsidTr="009241BF">
        <w:trPr>
          <w:trHeight w:val="451"/>
        </w:trPr>
        <w:tc>
          <w:tcPr>
            <w:tcW w:w="4111" w:type="dxa"/>
            <w:shd w:val="clear" w:color="auto" w:fill="auto"/>
            <w:vAlign w:val="center"/>
          </w:tcPr>
          <w:p w:rsidR="009241BF" w:rsidRPr="00104AC1" w:rsidRDefault="009241BF" w:rsidP="009241BF">
            <w:pPr>
              <w:pStyle w:val="Sangra2detindependiente"/>
              <w:ind w:left="0" w:right="49"/>
              <w:rPr>
                <w:rFonts w:cs="Arial"/>
                <w:b/>
                <w:iCs/>
                <w:sz w:val="16"/>
                <w:szCs w:val="16"/>
                <w:lang w:val="es-MX"/>
              </w:rPr>
            </w:pPr>
            <w:r w:rsidRPr="00104AC1">
              <w:rPr>
                <w:rFonts w:cs="Arial"/>
                <w:b/>
                <w:iCs/>
                <w:sz w:val="16"/>
                <w:szCs w:val="16"/>
                <w:lang w:val="es-MX"/>
              </w:rPr>
              <w:t xml:space="preserve">PLAZO DE EJECUCIÓN DE LOS TRABAJOS: </w:t>
            </w:r>
          </w:p>
        </w:tc>
        <w:tc>
          <w:tcPr>
            <w:tcW w:w="5827" w:type="dxa"/>
            <w:shd w:val="clear" w:color="auto" w:fill="auto"/>
            <w:vAlign w:val="center"/>
          </w:tcPr>
          <w:p w:rsidR="009241BF" w:rsidRPr="00104AC1" w:rsidRDefault="009241BF" w:rsidP="009241BF">
            <w:pPr>
              <w:pStyle w:val="Sangra2detindependiente"/>
              <w:ind w:left="0" w:right="49"/>
              <w:rPr>
                <w:rFonts w:cs="Arial"/>
                <w:b/>
                <w:iCs/>
                <w:sz w:val="16"/>
                <w:szCs w:val="16"/>
                <w:lang w:val="es-MX"/>
              </w:rPr>
            </w:pPr>
            <w:r w:rsidRPr="00104AC1">
              <w:rPr>
                <w:rFonts w:cs="Arial"/>
                <w:b/>
                <w:iCs/>
                <w:sz w:val="16"/>
                <w:szCs w:val="16"/>
                <w:lang w:val="es-MX"/>
              </w:rPr>
              <w:t>EL INDICADO EN LA CONVOCATORIA O LA MODIFICACIÓN QUE EN SU CASO SE HAYA EFECTUADO</w:t>
            </w:r>
          </w:p>
        </w:tc>
      </w:tr>
      <w:tr w:rsidR="00B91379" w:rsidRPr="00104AC1" w:rsidTr="009241BF">
        <w:tc>
          <w:tcPr>
            <w:tcW w:w="4111" w:type="dxa"/>
            <w:shd w:val="clear" w:color="auto" w:fill="auto"/>
            <w:vAlign w:val="center"/>
          </w:tcPr>
          <w:p w:rsidR="009241BF" w:rsidRPr="00104AC1" w:rsidRDefault="009241BF" w:rsidP="009241BF">
            <w:pPr>
              <w:pStyle w:val="Textodebloque"/>
              <w:ind w:left="0" w:right="51" w:firstLine="0"/>
              <w:rPr>
                <w:rFonts w:ascii="Arial" w:hAnsi="Arial" w:cs="Arial"/>
                <w:sz w:val="16"/>
                <w:szCs w:val="16"/>
                <w:lang w:val="es-MX"/>
              </w:rPr>
            </w:pPr>
            <w:r w:rsidRPr="00104AC1">
              <w:rPr>
                <w:rFonts w:ascii="Arial" w:hAnsi="Arial" w:cs="Arial"/>
                <w:sz w:val="16"/>
                <w:szCs w:val="16"/>
                <w:lang w:val="es-MX"/>
              </w:rPr>
              <w:t>FECHA DE PRESENTACIÓN DE LA PROPUESTA</w:t>
            </w:r>
          </w:p>
        </w:tc>
        <w:tc>
          <w:tcPr>
            <w:tcW w:w="5827" w:type="dxa"/>
            <w:shd w:val="clear" w:color="auto" w:fill="auto"/>
            <w:vAlign w:val="center"/>
          </w:tcPr>
          <w:p w:rsidR="009241BF" w:rsidRPr="00104AC1" w:rsidRDefault="009241BF" w:rsidP="009241BF">
            <w:pPr>
              <w:pStyle w:val="Textodebloque"/>
              <w:ind w:left="0" w:right="51" w:firstLine="0"/>
              <w:rPr>
                <w:rFonts w:ascii="Arial" w:hAnsi="Arial" w:cs="Arial"/>
                <w:sz w:val="16"/>
                <w:szCs w:val="16"/>
                <w:lang w:val="es-MX"/>
              </w:rPr>
            </w:pPr>
            <w:r w:rsidRPr="00104AC1">
              <w:rPr>
                <w:rFonts w:ascii="Arial" w:hAnsi="Arial" w:cs="Arial"/>
                <w:sz w:val="16"/>
                <w:szCs w:val="16"/>
                <w:lang w:val="es-MX"/>
              </w:rPr>
              <w:t>LA INDICADA EN LA CONVOCATORIA O LA MODIFICACIÓN QUE EN SU CASO SE HAYA EFECTUADO.</w:t>
            </w:r>
          </w:p>
        </w:tc>
      </w:tr>
    </w:tbl>
    <w:p w:rsidR="009241BF" w:rsidRPr="00104AC1" w:rsidRDefault="009241BF" w:rsidP="009241BF">
      <w:pPr>
        <w:tabs>
          <w:tab w:val="left" w:pos="-1440"/>
          <w:tab w:val="left" w:pos="-720"/>
        </w:tabs>
        <w:spacing w:after="0" w:line="240" w:lineRule="auto"/>
        <w:ind w:left="4536" w:hanging="4536"/>
        <w:jc w:val="both"/>
        <w:outlineLvl w:val="0"/>
        <w:rPr>
          <w:rFonts w:ascii="Arial" w:hAnsi="Arial" w:cs="Arial"/>
          <w:b/>
          <w:i/>
          <w:sz w:val="16"/>
          <w:szCs w:val="16"/>
        </w:rPr>
      </w:pPr>
      <w:bookmarkStart w:id="1637" w:name="_Toc364859935"/>
      <w:bookmarkStart w:id="1638" w:name="_Toc364865289"/>
      <w:bookmarkStart w:id="1639" w:name="_Toc364865978"/>
    </w:p>
    <w:p w:rsidR="009241BF" w:rsidRPr="00104AC1" w:rsidRDefault="009241BF" w:rsidP="009241BF">
      <w:pPr>
        <w:tabs>
          <w:tab w:val="left" w:pos="-1440"/>
          <w:tab w:val="left" w:pos="-720"/>
        </w:tabs>
        <w:spacing w:after="0" w:line="240" w:lineRule="auto"/>
        <w:ind w:left="4536" w:hanging="4536"/>
        <w:jc w:val="both"/>
        <w:outlineLvl w:val="0"/>
        <w:rPr>
          <w:rFonts w:ascii="Arial" w:hAnsi="Arial" w:cs="Arial"/>
          <w:b/>
          <w:i/>
          <w:sz w:val="16"/>
          <w:szCs w:val="16"/>
        </w:rPr>
      </w:pPr>
      <w:bookmarkStart w:id="1640" w:name="_Toc121220205"/>
      <w:bookmarkStart w:id="1641" w:name="_Toc122621458"/>
      <w:r w:rsidRPr="00104AC1">
        <w:rPr>
          <w:rFonts w:ascii="Arial" w:hAnsi="Arial" w:cs="Arial"/>
          <w:b/>
          <w:i/>
          <w:sz w:val="16"/>
          <w:szCs w:val="16"/>
        </w:rPr>
        <w:t>B). - COLUMNA:</w:t>
      </w:r>
      <w:bookmarkEnd w:id="1637"/>
      <w:bookmarkEnd w:id="1638"/>
      <w:bookmarkEnd w:id="1639"/>
      <w:bookmarkEnd w:id="1640"/>
      <w:bookmarkEnd w:id="1641"/>
    </w:p>
    <w:tbl>
      <w:tblPr>
        <w:tblW w:w="0" w:type="auto"/>
        <w:tblInd w:w="250" w:type="dxa"/>
        <w:tblLook w:val="04A0"/>
      </w:tblPr>
      <w:tblGrid>
        <w:gridCol w:w="4111"/>
        <w:gridCol w:w="5827"/>
      </w:tblGrid>
      <w:tr w:rsidR="00B91379" w:rsidRPr="00104AC1" w:rsidTr="009241BF">
        <w:tc>
          <w:tcPr>
            <w:tcW w:w="4111" w:type="dxa"/>
            <w:shd w:val="clear" w:color="auto" w:fill="auto"/>
            <w:vAlign w:val="center"/>
          </w:tcPr>
          <w:p w:rsidR="009241BF" w:rsidRPr="00104AC1" w:rsidRDefault="009241BF" w:rsidP="009241BF">
            <w:pPr>
              <w:spacing w:after="0" w:line="240" w:lineRule="auto"/>
              <w:jc w:val="both"/>
              <w:rPr>
                <w:rFonts w:ascii="Arial" w:hAnsi="Arial" w:cs="Arial"/>
                <w:i/>
                <w:sz w:val="16"/>
                <w:szCs w:val="16"/>
              </w:rPr>
            </w:pPr>
            <w:r w:rsidRPr="00104AC1">
              <w:rPr>
                <w:rFonts w:ascii="Arial" w:hAnsi="Arial" w:cs="Arial"/>
                <w:i/>
                <w:sz w:val="16"/>
                <w:szCs w:val="16"/>
              </w:rPr>
              <w:t>No. O CLAVE:</w:t>
            </w:r>
          </w:p>
        </w:tc>
        <w:tc>
          <w:tcPr>
            <w:tcW w:w="5827" w:type="dxa"/>
            <w:shd w:val="clear" w:color="auto" w:fill="auto"/>
            <w:vAlign w:val="center"/>
          </w:tcPr>
          <w:p w:rsidR="009241BF" w:rsidRPr="00104AC1" w:rsidRDefault="009241BF" w:rsidP="009241BF">
            <w:pPr>
              <w:spacing w:after="0" w:line="240" w:lineRule="auto"/>
              <w:jc w:val="both"/>
              <w:rPr>
                <w:rFonts w:ascii="Arial" w:hAnsi="Arial" w:cs="Arial"/>
                <w:i/>
                <w:sz w:val="16"/>
                <w:szCs w:val="16"/>
              </w:rPr>
            </w:pPr>
            <w:r w:rsidRPr="00104AC1">
              <w:rPr>
                <w:rFonts w:ascii="Arial" w:hAnsi="Arial" w:cs="Arial"/>
                <w:i/>
                <w:sz w:val="16"/>
                <w:szCs w:val="16"/>
              </w:rPr>
              <w:t>SE ANOTARÁ EL NUMERO O CLAVE CONSECUTIVA ASIGNADO PARA CADA CATEGORÍA.</w:t>
            </w:r>
          </w:p>
        </w:tc>
      </w:tr>
      <w:tr w:rsidR="00B91379" w:rsidRPr="00104AC1" w:rsidTr="009241BF">
        <w:trPr>
          <w:trHeight w:val="526"/>
        </w:trPr>
        <w:tc>
          <w:tcPr>
            <w:tcW w:w="4111" w:type="dxa"/>
            <w:shd w:val="clear" w:color="auto" w:fill="auto"/>
            <w:vAlign w:val="center"/>
          </w:tcPr>
          <w:p w:rsidR="009241BF" w:rsidRPr="00104AC1" w:rsidRDefault="009241BF" w:rsidP="009241BF">
            <w:pPr>
              <w:spacing w:after="0" w:line="240" w:lineRule="auto"/>
              <w:jc w:val="both"/>
              <w:rPr>
                <w:rFonts w:ascii="Arial" w:hAnsi="Arial" w:cs="Arial"/>
                <w:i/>
                <w:sz w:val="16"/>
                <w:szCs w:val="16"/>
              </w:rPr>
            </w:pPr>
            <w:r w:rsidRPr="00104AC1">
              <w:rPr>
                <w:rFonts w:ascii="Arial" w:hAnsi="Arial" w:cs="Arial"/>
                <w:i/>
                <w:sz w:val="16"/>
                <w:szCs w:val="16"/>
              </w:rPr>
              <w:t>CATEGORÍA:</w:t>
            </w:r>
          </w:p>
        </w:tc>
        <w:tc>
          <w:tcPr>
            <w:tcW w:w="5827" w:type="dxa"/>
            <w:shd w:val="clear" w:color="auto" w:fill="auto"/>
            <w:vAlign w:val="center"/>
          </w:tcPr>
          <w:p w:rsidR="009241BF" w:rsidRPr="00104AC1" w:rsidRDefault="009241BF" w:rsidP="009241BF">
            <w:pPr>
              <w:spacing w:after="0" w:line="240" w:lineRule="auto"/>
              <w:jc w:val="both"/>
              <w:rPr>
                <w:rFonts w:ascii="Arial" w:hAnsi="Arial" w:cs="Arial"/>
                <w:i/>
                <w:sz w:val="16"/>
                <w:szCs w:val="16"/>
              </w:rPr>
            </w:pPr>
            <w:r w:rsidRPr="00104AC1">
              <w:rPr>
                <w:rFonts w:ascii="Arial" w:hAnsi="Arial" w:cs="Arial"/>
                <w:i/>
                <w:sz w:val="16"/>
                <w:szCs w:val="16"/>
              </w:rPr>
              <w:t>SE ANOTARÁ LA DESCRIPCIÓN DE LA CATEGORÍA DE LA MANO DE OBRA PROPUESTA.</w:t>
            </w:r>
          </w:p>
        </w:tc>
      </w:tr>
      <w:tr w:rsidR="00B91379" w:rsidRPr="00104AC1" w:rsidTr="009241BF">
        <w:trPr>
          <w:trHeight w:val="279"/>
        </w:trPr>
        <w:tc>
          <w:tcPr>
            <w:tcW w:w="4111" w:type="dxa"/>
            <w:shd w:val="clear" w:color="auto" w:fill="auto"/>
            <w:vAlign w:val="center"/>
          </w:tcPr>
          <w:p w:rsidR="009241BF" w:rsidRPr="00104AC1" w:rsidRDefault="009241BF" w:rsidP="009241BF">
            <w:pPr>
              <w:spacing w:after="0" w:line="240" w:lineRule="auto"/>
              <w:jc w:val="both"/>
              <w:rPr>
                <w:rFonts w:ascii="Arial" w:hAnsi="Arial" w:cs="Arial"/>
                <w:i/>
                <w:sz w:val="16"/>
                <w:szCs w:val="16"/>
              </w:rPr>
            </w:pPr>
            <w:r w:rsidRPr="00104AC1">
              <w:rPr>
                <w:rFonts w:ascii="Arial" w:hAnsi="Arial" w:cs="Arial"/>
                <w:i/>
                <w:sz w:val="16"/>
                <w:szCs w:val="16"/>
              </w:rPr>
              <w:t>SALARIO TABULADOS O NOMINAL “Sn”:</w:t>
            </w:r>
          </w:p>
        </w:tc>
        <w:tc>
          <w:tcPr>
            <w:tcW w:w="5827" w:type="dxa"/>
            <w:shd w:val="clear" w:color="auto" w:fill="auto"/>
            <w:vAlign w:val="center"/>
          </w:tcPr>
          <w:p w:rsidR="009241BF" w:rsidRPr="00104AC1" w:rsidRDefault="009241BF" w:rsidP="009241BF">
            <w:pPr>
              <w:spacing w:after="0" w:line="240" w:lineRule="auto"/>
              <w:jc w:val="both"/>
              <w:rPr>
                <w:rFonts w:ascii="Arial" w:hAnsi="Arial" w:cs="Arial"/>
                <w:i/>
                <w:sz w:val="16"/>
                <w:szCs w:val="16"/>
              </w:rPr>
            </w:pPr>
            <w:r w:rsidRPr="00104AC1">
              <w:rPr>
                <w:rFonts w:ascii="Arial" w:hAnsi="Arial" w:cs="Arial"/>
                <w:i/>
                <w:sz w:val="16"/>
                <w:szCs w:val="16"/>
              </w:rPr>
              <w:t>SE ANOTARÁ EL SALARIO TABULADO O NOMINAL PROPUESTO.</w:t>
            </w:r>
          </w:p>
        </w:tc>
      </w:tr>
      <w:tr w:rsidR="00B91379" w:rsidRPr="00104AC1" w:rsidTr="009241BF">
        <w:tc>
          <w:tcPr>
            <w:tcW w:w="4111" w:type="dxa"/>
            <w:shd w:val="clear" w:color="auto" w:fill="auto"/>
            <w:vAlign w:val="center"/>
          </w:tcPr>
          <w:p w:rsidR="009241BF" w:rsidRPr="00104AC1" w:rsidRDefault="009241BF" w:rsidP="009241BF">
            <w:pPr>
              <w:spacing w:after="0" w:line="240" w:lineRule="auto"/>
              <w:jc w:val="both"/>
              <w:rPr>
                <w:rFonts w:ascii="Arial" w:hAnsi="Arial" w:cs="Arial"/>
                <w:i/>
                <w:sz w:val="16"/>
                <w:szCs w:val="16"/>
              </w:rPr>
            </w:pPr>
            <w:r w:rsidRPr="00104AC1">
              <w:rPr>
                <w:rFonts w:ascii="Arial" w:hAnsi="Arial" w:cs="Arial"/>
                <w:i/>
                <w:sz w:val="16"/>
                <w:szCs w:val="16"/>
              </w:rPr>
              <w:t xml:space="preserve">FSBC  O </w:t>
            </w:r>
            <w:proofErr w:type="spellStart"/>
            <w:r w:rsidRPr="00104AC1">
              <w:rPr>
                <w:rFonts w:ascii="Arial" w:hAnsi="Arial" w:cs="Arial"/>
                <w:i/>
                <w:sz w:val="16"/>
                <w:szCs w:val="16"/>
              </w:rPr>
              <w:t>Tp</w:t>
            </w:r>
            <w:proofErr w:type="spellEnd"/>
            <w:r w:rsidRPr="00104AC1">
              <w:rPr>
                <w:rFonts w:ascii="Arial" w:hAnsi="Arial" w:cs="Arial"/>
                <w:i/>
                <w:sz w:val="16"/>
                <w:szCs w:val="16"/>
              </w:rPr>
              <w:t>/DICAL:</w:t>
            </w:r>
          </w:p>
        </w:tc>
        <w:tc>
          <w:tcPr>
            <w:tcW w:w="5827" w:type="dxa"/>
            <w:shd w:val="clear" w:color="auto" w:fill="auto"/>
            <w:vAlign w:val="center"/>
          </w:tcPr>
          <w:p w:rsidR="009241BF" w:rsidRPr="00104AC1" w:rsidRDefault="009241BF" w:rsidP="009241BF">
            <w:pPr>
              <w:spacing w:after="0" w:line="240" w:lineRule="auto"/>
              <w:jc w:val="both"/>
              <w:rPr>
                <w:rFonts w:ascii="Arial" w:hAnsi="Arial" w:cs="Arial"/>
                <w:i/>
                <w:sz w:val="16"/>
                <w:szCs w:val="16"/>
              </w:rPr>
            </w:pPr>
            <w:r w:rsidRPr="00104AC1">
              <w:rPr>
                <w:rFonts w:ascii="Arial" w:hAnsi="Arial" w:cs="Arial"/>
                <w:i/>
                <w:sz w:val="16"/>
                <w:szCs w:val="16"/>
              </w:rPr>
              <w:t>PODRÁ SER EL FACTOR DE SALARIO BASE DE COTIZACIÓN QUE SE DEFINA EN LA LEY DEL SEGURO SOCIAL O EL FACTOR QUE RESULTE DE DIVIDIR EL TOTAL DE DÍAS REALMENTE PAGADOS EN UN PERIODO ANUAL ENTRE EL TOTAL DE DÍAS CALENDARIO EN EL MISMO PERIODO ANUAL.</w:t>
            </w:r>
          </w:p>
        </w:tc>
      </w:tr>
      <w:tr w:rsidR="00B91379" w:rsidRPr="00104AC1" w:rsidTr="009241BF">
        <w:trPr>
          <w:trHeight w:val="622"/>
        </w:trPr>
        <w:tc>
          <w:tcPr>
            <w:tcW w:w="4111" w:type="dxa"/>
            <w:shd w:val="clear" w:color="auto" w:fill="auto"/>
            <w:vAlign w:val="center"/>
          </w:tcPr>
          <w:p w:rsidR="009241BF" w:rsidRPr="00104AC1" w:rsidRDefault="009241BF" w:rsidP="009241BF">
            <w:pPr>
              <w:spacing w:after="0" w:line="240" w:lineRule="auto"/>
              <w:jc w:val="both"/>
              <w:rPr>
                <w:rFonts w:ascii="Arial" w:hAnsi="Arial" w:cs="Arial"/>
                <w:i/>
                <w:sz w:val="16"/>
                <w:szCs w:val="16"/>
              </w:rPr>
            </w:pPr>
            <w:r w:rsidRPr="00104AC1">
              <w:rPr>
                <w:rFonts w:ascii="Arial" w:hAnsi="Arial" w:cs="Arial"/>
                <w:i/>
                <w:sz w:val="16"/>
                <w:szCs w:val="16"/>
              </w:rPr>
              <w:t>SALARIO BASE DE COTIZACIÓN SBC:</w:t>
            </w:r>
          </w:p>
        </w:tc>
        <w:tc>
          <w:tcPr>
            <w:tcW w:w="5827" w:type="dxa"/>
            <w:shd w:val="clear" w:color="auto" w:fill="auto"/>
            <w:vAlign w:val="center"/>
          </w:tcPr>
          <w:p w:rsidR="009241BF" w:rsidRPr="00104AC1" w:rsidRDefault="009241BF" w:rsidP="009241BF">
            <w:pPr>
              <w:spacing w:after="0" w:line="240" w:lineRule="auto"/>
              <w:jc w:val="both"/>
              <w:rPr>
                <w:rFonts w:ascii="Arial" w:hAnsi="Arial" w:cs="Arial"/>
                <w:i/>
                <w:sz w:val="16"/>
                <w:szCs w:val="16"/>
              </w:rPr>
            </w:pPr>
            <w:r w:rsidRPr="00104AC1">
              <w:rPr>
                <w:rFonts w:ascii="Arial" w:hAnsi="Arial" w:cs="Arial"/>
                <w:i/>
                <w:sz w:val="16"/>
                <w:szCs w:val="16"/>
              </w:rPr>
              <w:t xml:space="preserve">SERA EL QUE RESULTE DE AFECTAR EL SALARIO TABULADO O NOMINAL POR EL FACTOR DE SALARIO BASE DE COTIZACIÓN O EL FACTOR QUE RESULTE DE </w:t>
            </w:r>
            <w:proofErr w:type="spellStart"/>
            <w:r w:rsidRPr="00104AC1">
              <w:rPr>
                <w:rFonts w:ascii="Arial" w:hAnsi="Arial" w:cs="Arial"/>
                <w:i/>
                <w:sz w:val="16"/>
                <w:szCs w:val="16"/>
              </w:rPr>
              <w:t>Tp</w:t>
            </w:r>
            <w:proofErr w:type="spellEnd"/>
            <w:r w:rsidRPr="00104AC1">
              <w:rPr>
                <w:rFonts w:ascii="Arial" w:hAnsi="Arial" w:cs="Arial"/>
                <w:i/>
                <w:sz w:val="16"/>
                <w:szCs w:val="16"/>
              </w:rPr>
              <w:t>/DICAL (DÍAS CALENDARIO).</w:t>
            </w:r>
          </w:p>
        </w:tc>
      </w:tr>
      <w:tr w:rsidR="00B91379" w:rsidRPr="00104AC1" w:rsidTr="009241BF">
        <w:trPr>
          <w:trHeight w:val="1127"/>
        </w:trPr>
        <w:tc>
          <w:tcPr>
            <w:tcW w:w="4111" w:type="dxa"/>
            <w:shd w:val="clear" w:color="auto" w:fill="auto"/>
            <w:vAlign w:val="center"/>
          </w:tcPr>
          <w:p w:rsidR="009241BF" w:rsidRPr="00104AC1" w:rsidRDefault="009241BF" w:rsidP="009241BF">
            <w:pPr>
              <w:spacing w:after="0" w:line="240" w:lineRule="auto"/>
              <w:jc w:val="both"/>
              <w:rPr>
                <w:rFonts w:ascii="Arial" w:hAnsi="Arial" w:cs="Arial"/>
                <w:i/>
                <w:sz w:val="16"/>
                <w:szCs w:val="16"/>
              </w:rPr>
            </w:pPr>
            <w:r w:rsidRPr="00104AC1">
              <w:rPr>
                <w:rFonts w:ascii="Arial" w:hAnsi="Arial" w:cs="Arial"/>
                <w:i/>
                <w:sz w:val="16"/>
                <w:szCs w:val="16"/>
              </w:rPr>
              <w:t>CUOTAS DEL SEGURO SOCIAL ART. 25:</w:t>
            </w:r>
          </w:p>
        </w:tc>
        <w:tc>
          <w:tcPr>
            <w:tcW w:w="5827" w:type="dxa"/>
            <w:shd w:val="clear" w:color="auto" w:fill="auto"/>
            <w:vAlign w:val="center"/>
          </w:tcPr>
          <w:p w:rsidR="009241BF" w:rsidRPr="00104AC1" w:rsidRDefault="009241BF" w:rsidP="009241BF">
            <w:pPr>
              <w:spacing w:after="0" w:line="240" w:lineRule="auto"/>
              <w:jc w:val="both"/>
              <w:rPr>
                <w:rFonts w:ascii="Arial" w:hAnsi="Arial" w:cs="Arial"/>
                <w:i/>
                <w:sz w:val="16"/>
                <w:szCs w:val="16"/>
              </w:rPr>
            </w:pPr>
            <w:r w:rsidRPr="00104AC1">
              <w:rPr>
                <w:rFonts w:ascii="Arial" w:hAnsi="Arial" w:cs="Arial"/>
                <w:i/>
                <w:sz w:val="16"/>
                <w:szCs w:val="16"/>
              </w:rPr>
              <w:t xml:space="preserve">EN EL ENCABEZADO DE LA COLUMNA SE INDICARÁ EL PORCENTAJE QUE APLICA, Y PARA CADA CATEGORÍA SE ANOTARÁ EL RESULTADO DE APLICAR EL ARTICULO DE LA LEY DEL SEGURO SOCIAL CITADO, EXPRESADO EN FUNCIÓN DE LOS SALARIOS DETERMINADOS ANTERIORMENTE, SEGÚN CORRESPONDA </w:t>
            </w:r>
          </w:p>
        </w:tc>
      </w:tr>
      <w:tr w:rsidR="00B91379" w:rsidRPr="00104AC1" w:rsidTr="009241BF">
        <w:tc>
          <w:tcPr>
            <w:tcW w:w="4111" w:type="dxa"/>
            <w:shd w:val="clear" w:color="auto" w:fill="auto"/>
            <w:vAlign w:val="center"/>
          </w:tcPr>
          <w:p w:rsidR="009241BF" w:rsidRPr="00104AC1" w:rsidRDefault="009241BF" w:rsidP="009241BF">
            <w:pPr>
              <w:spacing w:after="0" w:line="240" w:lineRule="auto"/>
              <w:jc w:val="both"/>
              <w:rPr>
                <w:rFonts w:ascii="Arial" w:hAnsi="Arial" w:cs="Arial"/>
                <w:i/>
                <w:sz w:val="16"/>
                <w:szCs w:val="16"/>
              </w:rPr>
            </w:pPr>
            <w:r w:rsidRPr="00104AC1">
              <w:rPr>
                <w:rFonts w:ascii="Arial" w:hAnsi="Arial" w:cs="Arial"/>
                <w:i/>
                <w:sz w:val="16"/>
                <w:szCs w:val="16"/>
              </w:rPr>
              <w:t>CUOTAS DEL SEGURO SOCIAL ART. 72 Y 73:</w:t>
            </w:r>
          </w:p>
        </w:tc>
        <w:tc>
          <w:tcPr>
            <w:tcW w:w="5827" w:type="dxa"/>
            <w:shd w:val="clear" w:color="auto" w:fill="auto"/>
            <w:vAlign w:val="center"/>
          </w:tcPr>
          <w:p w:rsidR="009241BF" w:rsidRPr="00104AC1" w:rsidRDefault="009241BF" w:rsidP="009241BF">
            <w:pPr>
              <w:spacing w:after="0" w:line="240" w:lineRule="auto"/>
              <w:jc w:val="both"/>
              <w:rPr>
                <w:rFonts w:ascii="Arial" w:hAnsi="Arial" w:cs="Arial"/>
                <w:i/>
                <w:sz w:val="16"/>
                <w:szCs w:val="16"/>
              </w:rPr>
            </w:pPr>
            <w:r w:rsidRPr="00104AC1">
              <w:rPr>
                <w:rFonts w:ascii="Arial" w:hAnsi="Arial" w:cs="Arial"/>
                <w:i/>
                <w:sz w:val="16"/>
                <w:szCs w:val="16"/>
              </w:rPr>
              <w:t xml:space="preserve">EN EL ENCABEZADO DE LA COLUMNA SE INDICARÁ EL PORCENTAJE QUE APLICA, Y PARA CADA CATEGORÍA SE ANOTARÁ EL RESULTADO DE APLICAR EL ARTICULO DE LA LEY DEL SEGURO SOCIAL CITADO, EXPRESADO EN FUNCIÓN DE LOS SALARIOS DETERMINADOS ANTERIORMENTE, SEGÚN CORRESPONDA </w:t>
            </w:r>
          </w:p>
        </w:tc>
      </w:tr>
      <w:tr w:rsidR="00B91379" w:rsidRPr="00104AC1" w:rsidTr="009241BF">
        <w:trPr>
          <w:trHeight w:val="1171"/>
        </w:trPr>
        <w:tc>
          <w:tcPr>
            <w:tcW w:w="4111" w:type="dxa"/>
            <w:shd w:val="clear" w:color="auto" w:fill="auto"/>
            <w:vAlign w:val="center"/>
          </w:tcPr>
          <w:p w:rsidR="009241BF" w:rsidRPr="00104AC1" w:rsidRDefault="009241BF" w:rsidP="009241BF">
            <w:pPr>
              <w:spacing w:after="0" w:line="240" w:lineRule="auto"/>
              <w:jc w:val="both"/>
              <w:rPr>
                <w:rFonts w:ascii="Arial" w:hAnsi="Arial" w:cs="Arial"/>
                <w:i/>
                <w:sz w:val="16"/>
                <w:szCs w:val="16"/>
              </w:rPr>
            </w:pPr>
            <w:r w:rsidRPr="00104AC1">
              <w:rPr>
                <w:rFonts w:ascii="Arial" w:hAnsi="Arial" w:cs="Arial"/>
                <w:i/>
                <w:sz w:val="16"/>
                <w:szCs w:val="16"/>
              </w:rPr>
              <w:lastRenderedPageBreak/>
              <w:t xml:space="preserve">CUOTAS DEL SEGURO SOCIAL ART. 106 </w:t>
            </w:r>
            <w:proofErr w:type="spellStart"/>
            <w:r w:rsidRPr="00104AC1">
              <w:rPr>
                <w:rFonts w:ascii="Arial" w:hAnsi="Arial" w:cs="Arial"/>
                <w:i/>
                <w:sz w:val="16"/>
                <w:szCs w:val="16"/>
              </w:rPr>
              <w:t>Fracc</w:t>
            </w:r>
            <w:proofErr w:type="spellEnd"/>
            <w:r w:rsidRPr="00104AC1">
              <w:rPr>
                <w:rFonts w:ascii="Arial" w:hAnsi="Arial" w:cs="Arial"/>
                <w:i/>
                <w:sz w:val="16"/>
                <w:szCs w:val="16"/>
              </w:rPr>
              <w:t xml:space="preserve"> I:</w:t>
            </w:r>
          </w:p>
        </w:tc>
        <w:tc>
          <w:tcPr>
            <w:tcW w:w="5827" w:type="dxa"/>
            <w:shd w:val="clear" w:color="auto" w:fill="auto"/>
            <w:vAlign w:val="center"/>
          </w:tcPr>
          <w:p w:rsidR="009241BF" w:rsidRPr="00104AC1" w:rsidRDefault="009241BF" w:rsidP="009241BF">
            <w:pPr>
              <w:spacing w:after="0" w:line="240" w:lineRule="auto"/>
              <w:jc w:val="both"/>
              <w:rPr>
                <w:rFonts w:ascii="Arial" w:hAnsi="Arial" w:cs="Arial"/>
                <w:i/>
                <w:sz w:val="16"/>
                <w:szCs w:val="16"/>
              </w:rPr>
            </w:pPr>
            <w:r w:rsidRPr="00104AC1">
              <w:rPr>
                <w:rFonts w:ascii="Arial" w:hAnsi="Arial" w:cs="Arial"/>
                <w:i/>
                <w:sz w:val="16"/>
                <w:szCs w:val="16"/>
              </w:rPr>
              <w:t xml:space="preserve">EN EL ENCABEZADO DE LA COLUMNA SE INDICARÁ EL PORCENTAJE QUE APLICA, Y PARA CADA CATEGORÍA SE ANOTARÁ EL RESULTADO DE APLICAR EL ARTICULO DE LA LEY DEL SEGURO SOCIAL CITADO VIGENTE PARA EL EJERCICIO FISCAL, EXPRESADO EN FUNCIÓN DE LOS SALARIOS DETERMINADOS ANTERIORMENTE, SEGÚN CORRESPONDA </w:t>
            </w:r>
          </w:p>
        </w:tc>
      </w:tr>
      <w:tr w:rsidR="00B91379" w:rsidRPr="00104AC1" w:rsidTr="009241BF">
        <w:tc>
          <w:tcPr>
            <w:tcW w:w="4111" w:type="dxa"/>
            <w:shd w:val="clear" w:color="auto" w:fill="auto"/>
            <w:vAlign w:val="center"/>
          </w:tcPr>
          <w:p w:rsidR="009241BF" w:rsidRPr="00104AC1" w:rsidRDefault="009241BF" w:rsidP="009241BF">
            <w:pPr>
              <w:spacing w:after="0" w:line="240" w:lineRule="auto"/>
              <w:jc w:val="both"/>
              <w:rPr>
                <w:rFonts w:ascii="Arial" w:hAnsi="Arial" w:cs="Arial"/>
                <w:i/>
                <w:sz w:val="16"/>
                <w:szCs w:val="16"/>
              </w:rPr>
            </w:pPr>
            <w:r w:rsidRPr="00104AC1">
              <w:rPr>
                <w:rFonts w:ascii="Arial" w:hAnsi="Arial" w:cs="Arial"/>
                <w:i/>
                <w:sz w:val="16"/>
                <w:szCs w:val="16"/>
              </w:rPr>
              <w:t xml:space="preserve">CUOTAS DEL SEGURO SOCIAL ART. 106 </w:t>
            </w:r>
            <w:proofErr w:type="spellStart"/>
            <w:r w:rsidRPr="00104AC1">
              <w:rPr>
                <w:rFonts w:ascii="Arial" w:hAnsi="Arial" w:cs="Arial"/>
                <w:i/>
                <w:sz w:val="16"/>
                <w:szCs w:val="16"/>
              </w:rPr>
              <w:t>Fracc</w:t>
            </w:r>
            <w:proofErr w:type="spellEnd"/>
            <w:r w:rsidRPr="00104AC1">
              <w:rPr>
                <w:rFonts w:ascii="Arial" w:hAnsi="Arial" w:cs="Arial"/>
                <w:i/>
                <w:sz w:val="16"/>
                <w:szCs w:val="16"/>
              </w:rPr>
              <w:t xml:space="preserve"> II:</w:t>
            </w:r>
          </w:p>
        </w:tc>
        <w:tc>
          <w:tcPr>
            <w:tcW w:w="5827" w:type="dxa"/>
            <w:shd w:val="clear" w:color="auto" w:fill="auto"/>
            <w:vAlign w:val="center"/>
          </w:tcPr>
          <w:p w:rsidR="009241BF" w:rsidRPr="00104AC1" w:rsidRDefault="009241BF" w:rsidP="009241BF">
            <w:pPr>
              <w:spacing w:after="0" w:line="240" w:lineRule="auto"/>
              <w:jc w:val="both"/>
              <w:rPr>
                <w:rFonts w:ascii="Arial" w:hAnsi="Arial" w:cs="Arial"/>
                <w:i/>
                <w:sz w:val="16"/>
                <w:szCs w:val="16"/>
              </w:rPr>
            </w:pPr>
            <w:r w:rsidRPr="00104AC1">
              <w:rPr>
                <w:rFonts w:ascii="Arial" w:hAnsi="Arial" w:cs="Arial"/>
                <w:i/>
                <w:sz w:val="16"/>
                <w:szCs w:val="16"/>
              </w:rPr>
              <w:t xml:space="preserve">EN EL ENCABEZADO DE LA COLUMNA SE INDICARÁ EL PORCENTAJE QUE APLICA, Y PARA CADA CATEGORÍA SE ANOTARÁ EL RESULTADO DE APLICAR EL ARTICULO DE LA LEY DEL SEGURO SOCIAL CITADO VIGENTE PARA EL EJERCICIO FISCAL, EXPRESADO EN FUNCIÓN DE LOS SALARIOS DETERMINADOS ANTERIORMENTE, SEGÚN CORRESPONDA </w:t>
            </w:r>
          </w:p>
        </w:tc>
      </w:tr>
      <w:tr w:rsidR="00B91379" w:rsidRPr="00104AC1" w:rsidTr="009241BF">
        <w:tc>
          <w:tcPr>
            <w:tcW w:w="4111" w:type="dxa"/>
            <w:shd w:val="clear" w:color="auto" w:fill="auto"/>
            <w:vAlign w:val="center"/>
          </w:tcPr>
          <w:p w:rsidR="009241BF" w:rsidRPr="00104AC1" w:rsidRDefault="009241BF" w:rsidP="009241BF">
            <w:pPr>
              <w:spacing w:after="0" w:line="240" w:lineRule="auto"/>
              <w:jc w:val="both"/>
              <w:rPr>
                <w:rFonts w:ascii="Arial" w:hAnsi="Arial" w:cs="Arial"/>
                <w:i/>
                <w:sz w:val="16"/>
                <w:szCs w:val="16"/>
              </w:rPr>
            </w:pPr>
            <w:r w:rsidRPr="00104AC1">
              <w:rPr>
                <w:rFonts w:ascii="Arial" w:hAnsi="Arial" w:cs="Arial"/>
                <w:i/>
                <w:sz w:val="16"/>
                <w:szCs w:val="16"/>
              </w:rPr>
              <w:t>CUOTAS DEL SEGURO SOCIAL ART. 107:</w:t>
            </w:r>
          </w:p>
        </w:tc>
        <w:tc>
          <w:tcPr>
            <w:tcW w:w="5827" w:type="dxa"/>
            <w:shd w:val="clear" w:color="auto" w:fill="auto"/>
            <w:vAlign w:val="center"/>
          </w:tcPr>
          <w:p w:rsidR="009241BF" w:rsidRPr="00104AC1" w:rsidRDefault="009241BF" w:rsidP="009241BF">
            <w:pPr>
              <w:spacing w:after="0" w:line="240" w:lineRule="auto"/>
              <w:jc w:val="both"/>
              <w:rPr>
                <w:rFonts w:ascii="Arial" w:hAnsi="Arial" w:cs="Arial"/>
                <w:i/>
                <w:sz w:val="16"/>
                <w:szCs w:val="16"/>
              </w:rPr>
            </w:pPr>
            <w:r w:rsidRPr="00104AC1">
              <w:rPr>
                <w:rFonts w:ascii="Arial" w:hAnsi="Arial" w:cs="Arial"/>
                <w:i/>
                <w:sz w:val="16"/>
                <w:szCs w:val="16"/>
              </w:rPr>
              <w:t xml:space="preserve">EN EL ENCABEZADO DE LA COLUMNA SE INDICARÁ EL PORCENTAJE QUE APLICA, Y PARA CADA CATEGORÍA SE ANOTARÁ EL RESULTADO DE APLICAR EL ARTICULO DE LA LEY DEL SEGURO SOCIAL CITADO, EXPRESADO EN FUNCIÓN DE LOS SALARIOS DETERMINADOS ANTERIORMENTE, SEGÚN CORRESPONDA </w:t>
            </w:r>
          </w:p>
        </w:tc>
      </w:tr>
      <w:tr w:rsidR="00B91379" w:rsidRPr="00104AC1" w:rsidTr="009241BF">
        <w:trPr>
          <w:trHeight w:val="760"/>
        </w:trPr>
        <w:tc>
          <w:tcPr>
            <w:tcW w:w="4111" w:type="dxa"/>
            <w:shd w:val="clear" w:color="auto" w:fill="auto"/>
            <w:vAlign w:val="center"/>
          </w:tcPr>
          <w:p w:rsidR="009241BF" w:rsidRPr="00104AC1" w:rsidRDefault="009241BF" w:rsidP="009241BF">
            <w:pPr>
              <w:spacing w:after="0" w:line="240" w:lineRule="auto"/>
              <w:jc w:val="both"/>
              <w:rPr>
                <w:rFonts w:ascii="Arial" w:hAnsi="Arial" w:cs="Arial"/>
                <w:i/>
                <w:sz w:val="16"/>
                <w:szCs w:val="16"/>
              </w:rPr>
            </w:pPr>
            <w:r w:rsidRPr="00104AC1">
              <w:rPr>
                <w:rFonts w:ascii="Arial" w:hAnsi="Arial" w:cs="Arial"/>
                <w:i/>
                <w:sz w:val="16"/>
                <w:szCs w:val="16"/>
              </w:rPr>
              <w:t>CUOTAS DEL SEGURO SOCIAL ART. 147:</w:t>
            </w:r>
          </w:p>
        </w:tc>
        <w:tc>
          <w:tcPr>
            <w:tcW w:w="5827" w:type="dxa"/>
            <w:shd w:val="clear" w:color="auto" w:fill="auto"/>
            <w:vAlign w:val="center"/>
          </w:tcPr>
          <w:p w:rsidR="009241BF" w:rsidRPr="00104AC1" w:rsidRDefault="009241BF" w:rsidP="009241BF">
            <w:pPr>
              <w:spacing w:after="0" w:line="240" w:lineRule="auto"/>
              <w:jc w:val="both"/>
              <w:rPr>
                <w:rFonts w:ascii="Arial" w:hAnsi="Arial" w:cs="Arial"/>
                <w:i/>
                <w:sz w:val="16"/>
                <w:szCs w:val="16"/>
              </w:rPr>
            </w:pPr>
            <w:r w:rsidRPr="00104AC1">
              <w:rPr>
                <w:rFonts w:ascii="Arial" w:hAnsi="Arial" w:cs="Arial"/>
                <w:i/>
                <w:sz w:val="16"/>
                <w:szCs w:val="16"/>
              </w:rPr>
              <w:t xml:space="preserve">EN EL ENCABEZADO DE LA COLUMNA SE INDICARÁ EL PORCENTAJE QUE APLICA, Y PARA CADA CATEGORÍA SE ANOTARÁ EL RESULTADO DE APLICAR EL ARTICULO DE LA LEY DEL SEGURO SOCIAL CITADO, EXPRESADO EN FUNCIÓN DE LOS SALARIOS DETERMINADOS ANTERIORMENTE, SEGÚN CORRESPONDA </w:t>
            </w:r>
          </w:p>
        </w:tc>
      </w:tr>
      <w:tr w:rsidR="00B91379" w:rsidRPr="00104AC1" w:rsidTr="009241BF">
        <w:tc>
          <w:tcPr>
            <w:tcW w:w="4111" w:type="dxa"/>
            <w:shd w:val="clear" w:color="auto" w:fill="auto"/>
            <w:vAlign w:val="center"/>
          </w:tcPr>
          <w:p w:rsidR="009241BF" w:rsidRPr="00104AC1" w:rsidRDefault="009241BF" w:rsidP="009241BF">
            <w:pPr>
              <w:spacing w:after="0" w:line="240" w:lineRule="auto"/>
              <w:jc w:val="both"/>
              <w:rPr>
                <w:rFonts w:ascii="Arial" w:hAnsi="Arial" w:cs="Arial"/>
                <w:i/>
                <w:sz w:val="16"/>
                <w:szCs w:val="16"/>
              </w:rPr>
            </w:pPr>
            <w:r w:rsidRPr="00104AC1">
              <w:rPr>
                <w:rFonts w:ascii="Arial" w:hAnsi="Arial" w:cs="Arial"/>
                <w:i/>
                <w:sz w:val="16"/>
                <w:szCs w:val="16"/>
              </w:rPr>
              <w:t xml:space="preserve">CUOTAS DEL SEGURO SOCIAL ART. 168 </w:t>
            </w:r>
            <w:proofErr w:type="spellStart"/>
            <w:r w:rsidRPr="00104AC1">
              <w:rPr>
                <w:rFonts w:ascii="Arial" w:hAnsi="Arial" w:cs="Arial"/>
                <w:i/>
                <w:sz w:val="16"/>
                <w:szCs w:val="16"/>
              </w:rPr>
              <w:t>Fracc</w:t>
            </w:r>
            <w:proofErr w:type="spellEnd"/>
            <w:r w:rsidRPr="00104AC1">
              <w:rPr>
                <w:rFonts w:ascii="Arial" w:hAnsi="Arial" w:cs="Arial"/>
                <w:i/>
                <w:sz w:val="16"/>
                <w:szCs w:val="16"/>
              </w:rPr>
              <w:t>. I:</w:t>
            </w:r>
          </w:p>
        </w:tc>
        <w:tc>
          <w:tcPr>
            <w:tcW w:w="5827" w:type="dxa"/>
            <w:shd w:val="clear" w:color="auto" w:fill="auto"/>
            <w:vAlign w:val="center"/>
          </w:tcPr>
          <w:p w:rsidR="009241BF" w:rsidRPr="00104AC1" w:rsidRDefault="009241BF" w:rsidP="009241BF">
            <w:pPr>
              <w:spacing w:after="0" w:line="240" w:lineRule="auto"/>
              <w:jc w:val="both"/>
              <w:rPr>
                <w:rFonts w:ascii="Arial" w:hAnsi="Arial" w:cs="Arial"/>
                <w:i/>
                <w:sz w:val="16"/>
                <w:szCs w:val="16"/>
              </w:rPr>
            </w:pPr>
            <w:r w:rsidRPr="00104AC1">
              <w:rPr>
                <w:rFonts w:ascii="Arial" w:hAnsi="Arial" w:cs="Arial"/>
                <w:i/>
                <w:sz w:val="16"/>
                <w:szCs w:val="16"/>
              </w:rPr>
              <w:t xml:space="preserve">EN EL ENCABEZADO DE LA COLUMNA SE INDICARÁ EL PORCENTAJE QUE APLICA, Y PARA CADA CATEGORÍA SE ANOTARÁ EL RESULTADO DE APLICAR EL ARTICULO DE LA LEY DEL SEGURO SOCIAL CITADO, EXPRESADO EN FUNCIÓN DE LOS SALARIOS DETERMINADOS ANTERIORMENTE, SEGÚN CORRESPONDA </w:t>
            </w:r>
          </w:p>
        </w:tc>
      </w:tr>
      <w:tr w:rsidR="00B91379" w:rsidRPr="00104AC1" w:rsidTr="009241BF">
        <w:trPr>
          <w:trHeight w:val="766"/>
        </w:trPr>
        <w:tc>
          <w:tcPr>
            <w:tcW w:w="4111" w:type="dxa"/>
            <w:shd w:val="clear" w:color="auto" w:fill="auto"/>
            <w:vAlign w:val="center"/>
          </w:tcPr>
          <w:p w:rsidR="009241BF" w:rsidRPr="00104AC1" w:rsidRDefault="009241BF" w:rsidP="009241BF">
            <w:pPr>
              <w:spacing w:after="0" w:line="240" w:lineRule="auto"/>
              <w:jc w:val="both"/>
              <w:rPr>
                <w:rFonts w:ascii="Arial" w:hAnsi="Arial" w:cs="Arial"/>
                <w:i/>
                <w:sz w:val="16"/>
                <w:szCs w:val="16"/>
              </w:rPr>
            </w:pPr>
            <w:r w:rsidRPr="00104AC1">
              <w:rPr>
                <w:rFonts w:ascii="Arial" w:hAnsi="Arial" w:cs="Arial"/>
                <w:i/>
                <w:sz w:val="16"/>
                <w:szCs w:val="16"/>
              </w:rPr>
              <w:t xml:space="preserve">CUOTAS DEL SEGURO SOCIAL ART. 168 </w:t>
            </w:r>
            <w:proofErr w:type="spellStart"/>
            <w:r w:rsidRPr="00104AC1">
              <w:rPr>
                <w:rFonts w:ascii="Arial" w:hAnsi="Arial" w:cs="Arial"/>
                <w:i/>
                <w:sz w:val="16"/>
                <w:szCs w:val="16"/>
              </w:rPr>
              <w:t>Frcc.</w:t>
            </w:r>
            <w:proofErr w:type="spellEnd"/>
            <w:r w:rsidRPr="00104AC1">
              <w:rPr>
                <w:rFonts w:ascii="Arial" w:hAnsi="Arial" w:cs="Arial"/>
                <w:i/>
                <w:sz w:val="16"/>
                <w:szCs w:val="16"/>
              </w:rPr>
              <w:t xml:space="preserve"> II:</w:t>
            </w:r>
          </w:p>
        </w:tc>
        <w:tc>
          <w:tcPr>
            <w:tcW w:w="5827" w:type="dxa"/>
            <w:shd w:val="clear" w:color="auto" w:fill="auto"/>
            <w:vAlign w:val="center"/>
          </w:tcPr>
          <w:p w:rsidR="009241BF" w:rsidRPr="00104AC1" w:rsidRDefault="009241BF" w:rsidP="009241BF">
            <w:pPr>
              <w:spacing w:after="0" w:line="240" w:lineRule="auto"/>
              <w:jc w:val="both"/>
              <w:rPr>
                <w:rFonts w:ascii="Arial" w:hAnsi="Arial" w:cs="Arial"/>
                <w:i/>
                <w:sz w:val="16"/>
                <w:szCs w:val="16"/>
              </w:rPr>
            </w:pPr>
            <w:r w:rsidRPr="00104AC1">
              <w:rPr>
                <w:rFonts w:ascii="Arial" w:hAnsi="Arial" w:cs="Arial"/>
                <w:i/>
                <w:sz w:val="16"/>
                <w:szCs w:val="16"/>
              </w:rPr>
              <w:t xml:space="preserve">EN EL ENCABEZADO DE LA COLUMNA SE INDICARÁ EL PORCENTAJE QUE APLICA, Y PARA CADA CATEGORÍA SE ANOTARÁ EL RESULTADO DE APLICAR EL ARTICULO DE LA LEY DEL SEGURO SOCIAL CITADO, EXPRESADO EN FUNCIÓN DE LOS SALARIOS DETERMINADOS ANTERIORMENTE, SEGÚN CORRESPONDA </w:t>
            </w:r>
          </w:p>
        </w:tc>
      </w:tr>
      <w:tr w:rsidR="00B91379" w:rsidRPr="00104AC1" w:rsidTr="009241BF">
        <w:trPr>
          <w:trHeight w:val="711"/>
        </w:trPr>
        <w:tc>
          <w:tcPr>
            <w:tcW w:w="4111" w:type="dxa"/>
            <w:shd w:val="clear" w:color="auto" w:fill="auto"/>
            <w:vAlign w:val="center"/>
          </w:tcPr>
          <w:p w:rsidR="009241BF" w:rsidRPr="00104AC1" w:rsidRDefault="009241BF" w:rsidP="009241BF">
            <w:pPr>
              <w:spacing w:after="0" w:line="240" w:lineRule="auto"/>
              <w:jc w:val="both"/>
              <w:rPr>
                <w:rFonts w:ascii="Arial" w:hAnsi="Arial" w:cs="Arial"/>
                <w:i/>
                <w:sz w:val="16"/>
                <w:szCs w:val="16"/>
              </w:rPr>
            </w:pPr>
            <w:r w:rsidRPr="00104AC1">
              <w:rPr>
                <w:rFonts w:ascii="Arial" w:hAnsi="Arial" w:cs="Arial"/>
                <w:i/>
                <w:sz w:val="16"/>
                <w:szCs w:val="16"/>
              </w:rPr>
              <w:t>CUOTAS DEL SEGURO SOCIAL ART. 211:</w:t>
            </w:r>
          </w:p>
        </w:tc>
        <w:tc>
          <w:tcPr>
            <w:tcW w:w="5827" w:type="dxa"/>
            <w:shd w:val="clear" w:color="auto" w:fill="auto"/>
            <w:vAlign w:val="center"/>
          </w:tcPr>
          <w:p w:rsidR="009241BF" w:rsidRPr="00104AC1" w:rsidRDefault="009241BF" w:rsidP="009241BF">
            <w:pPr>
              <w:spacing w:after="0" w:line="240" w:lineRule="auto"/>
              <w:jc w:val="both"/>
              <w:rPr>
                <w:rFonts w:ascii="Arial" w:hAnsi="Arial" w:cs="Arial"/>
                <w:i/>
                <w:sz w:val="16"/>
                <w:szCs w:val="16"/>
              </w:rPr>
            </w:pPr>
            <w:r w:rsidRPr="00104AC1">
              <w:rPr>
                <w:rFonts w:ascii="Arial" w:hAnsi="Arial" w:cs="Arial"/>
                <w:i/>
                <w:sz w:val="16"/>
                <w:szCs w:val="16"/>
              </w:rPr>
              <w:t xml:space="preserve">EN EL ENCABEZADO DE LA COLUMNA SE INDICARÁ EL PORCENTAJE QUE APLICA, Y PARA CADA CATEGORÍA SE ANOTARÁ EL RESULTADO DE APLICAR EL ARTICULO DE LA LEY DEL SEGURO SOCIAL CITADO, EXPRESADO EN FUNCIÓN DE LOS SALARIOS DETERMINADOS ANTERIORMENTE, SEGÚN CORRESPONDA </w:t>
            </w:r>
          </w:p>
        </w:tc>
      </w:tr>
      <w:tr w:rsidR="00B91379" w:rsidRPr="00104AC1" w:rsidTr="009241BF">
        <w:tc>
          <w:tcPr>
            <w:tcW w:w="4111" w:type="dxa"/>
            <w:shd w:val="clear" w:color="auto" w:fill="auto"/>
            <w:vAlign w:val="center"/>
          </w:tcPr>
          <w:p w:rsidR="009241BF" w:rsidRPr="00104AC1" w:rsidRDefault="009241BF" w:rsidP="009241BF">
            <w:pPr>
              <w:spacing w:after="0" w:line="240" w:lineRule="auto"/>
              <w:jc w:val="both"/>
              <w:rPr>
                <w:rFonts w:ascii="Arial" w:hAnsi="Arial" w:cs="Arial"/>
                <w:i/>
                <w:sz w:val="16"/>
                <w:szCs w:val="16"/>
              </w:rPr>
            </w:pPr>
            <w:r w:rsidRPr="00104AC1">
              <w:rPr>
                <w:rFonts w:ascii="Arial" w:hAnsi="Arial" w:cs="Arial"/>
                <w:i/>
                <w:sz w:val="16"/>
                <w:szCs w:val="16"/>
              </w:rPr>
              <w:t>CUOTAS DEL INFONAVIT:</w:t>
            </w:r>
          </w:p>
        </w:tc>
        <w:tc>
          <w:tcPr>
            <w:tcW w:w="5827" w:type="dxa"/>
            <w:shd w:val="clear" w:color="auto" w:fill="auto"/>
            <w:vAlign w:val="center"/>
          </w:tcPr>
          <w:p w:rsidR="009241BF" w:rsidRPr="00104AC1" w:rsidRDefault="009241BF" w:rsidP="009241BF">
            <w:pPr>
              <w:spacing w:after="0" w:line="240" w:lineRule="auto"/>
              <w:jc w:val="both"/>
              <w:rPr>
                <w:rFonts w:ascii="Arial" w:hAnsi="Arial" w:cs="Arial"/>
                <w:i/>
                <w:sz w:val="16"/>
                <w:szCs w:val="16"/>
              </w:rPr>
            </w:pPr>
            <w:r w:rsidRPr="00104AC1">
              <w:rPr>
                <w:rFonts w:ascii="Arial" w:hAnsi="Arial" w:cs="Arial"/>
                <w:i/>
                <w:sz w:val="16"/>
                <w:szCs w:val="16"/>
              </w:rPr>
              <w:t xml:space="preserve">EN EL ENCABEZADO DE LA COLUMNA SE INDICARÁ EL PORCENTAJE QUE APLICA, Y PARA CADA CATEGORÍA SE ANOTARÁ EL RESULTADO DE APLICAR LA PRIMA ESTABLECIDA EN LA LEY DEL INSTITUTO NACIONAL PARA EL FOMENTO DE LA VIVIENDA DE LOS TRABAJADORES INFONAVIT EXPRESADO EN FUNCIÓN DE LOS SALARIOS DETERMINADOS ANTERIORMENTE, SEGÚN CORRESPONDA: </w:t>
            </w:r>
          </w:p>
        </w:tc>
      </w:tr>
      <w:tr w:rsidR="00B91379" w:rsidRPr="00104AC1" w:rsidTr="009241BF">
        <w:trPr>
          <w:trHeight w:val="288"/>
        </w:trPr>
        <w:tc>
          <w:tcPr>
            <w:tcW w:w="4111" w:type="dxa"/>
            <w:shd w:val="clear" w:color="auto" w:fill="auto"/>
            <w:vAlign w:val="center"/>
          </w:tcPr>
          <w:p w:rsidR="009241BF" w:rsidRPr="00104AC1" w:rsidRDefault="009241BF" w:rsidP="009241BF">
            <w:pPr>
              <w:spacing w:after="0" w:line="240" w:lineRule="auto"/>
              <w:jc w:val="both"/>
              <w:rPr>
                <w:rFonts w:ascii="Arial" w:hAnsi="Arial" w:cs="Arial"/>
                <w:i/>
                <w:sz w:val="16"/>
                <w:szCs w:val="16"/>
              </w:rPr>
            </w:pPr>
            <w:r w:rsidRPr="00104AC1">
              <w:rPr>
                <w:rFonts w:ascii="Arial" w:hAnsi="Arial" w:cs="Arial"/>
                <w:i/>
                <w:sz w:val="16"/>
                <w:szCs w:val="16"/>
              </w:rPr>
              <w:t>TOTAL, DE CUOTAS:</w:t>
            </w:r>
          </w:p>
        </w:tc>
        <w:tc>
          <w:tcPr>
            <w:tcW w:w="5827" w:type="dxa"/>
            <w:shd w:val="clear" w:color="auto" w:fill="auto"/>
            <w:vAlign w:val="center"/>
          </w:tcPr>
          <w:p w:rsidR="009241BF" w:rsidRPr="00104AC1" w:rsidRDefault="009241BF" w:rsidP="009241BF">
            <w:pPr>
              <w:spacing w:after="0" w:line="240" w:lineRule="auto"/>
              <w:jc w:val="both"/>
              <w:rPr>
                <w:rFonts w:ascii="Arial" w:hAnsi="Arial" w:cs="Arial"/>
                <w:i/>
                <w:sz w:val="16"/>
                <w:szCs w:val="16"/>
              </w:rPr>
            </w:pPr>
            <w:r w:rsidRPr="00104AC1">
              <w:rPr>
                <w:rFonts w:ascii="Arial" w:hAnsi="Arial" w:cs="Arial"/>
                <w:i/>
                <w:sz w:val="16"/>
                <w:szCs w:val="16"/>
              </w:rPr>
              <w:t xml:space="preserve">SE ANOTARÁ EL RESULTADO DE SUMAR LAS CUOTAS CALCULADAS. </w:t>
            </w:r>
          </w:p>
        </w:tc>
      </w:tr>
      <w:tr w:rsidR="00B91379" w:rsidRPr="00104AC1" w:rsidTr="009241BF">
        <w:trPr>
          <w:trHeight w:val="563"/>
        </w:trPr>
        <w:tc>
          <w:tcPr>
            <w:tcW w:w="4111" w:type="dxa"/>
            <w:shd w:val="clear" w:color="auto" w:fill="auto"/>
            <w:vAlign w:val="center"/>
          </w:tcPr>
          <w:p w:rsidR="009241BF" w:rsidRPr="00104AC1" w:rsidRDefault="009241BF" w:rsidP="009241BF">
            <w:pPr>
              <w:spacing w:after="0" w:line="240" w:lineRule="auto"/>
              <w:jc w:val="both"/>
              <w:rPr>
                <w:rFonts w:ascii="Arial" w:hAnsi="Arial" w:cs="Arial"/>
                <w:i/>
                <w:sz w:val="16"/>
                <w:szCs w:val="16"/>
              </w:rPr>
            </w:pPr>
            <w:proofErr w:type="spellStart"/>
            <w:r w:rsidRPr="00104AC1">
              <w:rPr>
                <w:rFonts w:ascii="Arial" w:hAnsi="Arial" w:cs="Arial"/>
                <w:i/>
                <w:sz w:val="16"/>
                <w:szCs w:val="16"/>
              </w:rPr>
              <w:t>Ps</w:t>
            </w:r>
            <w:proofErr w:type="spellEnd"/>
            <w:r w:rsidRPr="00104AC1">
              <w:rPr>
                <w:rFonts w:ascii="Arial" w:hAnsi="Arial" w:cs="Arial"/>
                <w:i/>
                <w:sz w:val="16"/>
                <w:szCs w:val="16"/>
              </w:rPr>
              <w:t xml:space="preserve"> FRACCIÓN DECIMAL:</w:t>
            </w:r>
          </w:p>
        </w:tc>
        <w:tc>
          <w:tcPr>
            <w:tcW w:w="5827" w:type="dxa"/>
            <w:shd w:val="clear" w:color="auto" w:fill="auto"/>
            <w:vAlign w:val="center"/>
          </w:tcPr>
          <w:p w:rsidR="009241BF" w:rsidRPr="00104AC1" w:rsidRDefault="009241BF" w:rsidP="009241BF">
            <w:pPr>
              <w:spacing w:after="0" w:line="240" w:lineRule="auto"/>
              <w:jc w:val="both"/>
              <w:rPr>
                <w:rFonts w:ascii="Arial" w:hAnsi="Arial" w:cs="Arial"/>
                <w:i/>
                <w:sz w:val="16"/>
                <w:szCs w:val="16"/>
              </w:rPr>
            </w:pPr>
            <w:r w:rsidRPr="00104AC1">
              <w:rPr>
                <w:rFonts w:ascii="Arial" w:hAnsi="Arial" w:cs="Arial"/>
                <w:i/>
                <w:sz w:val="16"/>
                <w:szCs w:val="16"/>
              </w:rPr>
              <w:t>SE ANOTARÁ LA FRACCIÓN DECIMAL QUE RESULTE DE DIVIDIR EL TOTAL DE CUOTAS ENTRE EL SALARIO BASE DE COTIZACIÓN</w:t>
            </w:r>
          </w:p>
        </w:tc>
      </w:tr>
      <w:tr w:rsidR="00B91379" w:rsidRPr="00104AC1" w:rsidTr="009241BF">
        <w:trPr>
          <w:trHeight w:val="273"/>
        </w:trPr>
        <w:tc>
          <w:tcPr>
            <w:tcW w:w="4111" w:type="dxa"/>
            <w:shd w:val="clear" w:color="auto" w:fill="auto"/>
            <w:vAlign w:val="center"/>
          </w:tcPr>
          <w:p w:rsidR="009241BF" w:rsidRPr="00104AC1" w:rsidRDefault="009241BF" w:rsidP="009241BF">
            <w:pPr>
              <w:spacing w:after="0" w:line="240" w:lineRule="auto"/>
              <w:jc w:val="both"/>
              <w:rPr>
                <w:rFonts w:ascii="Arial" w:hAnsi="Arial" w:cs="Arial"/>
                <w:i/>
                <w:sz w:val="16"/>
                <w:szCs w:val="16"/>
              </w:rPr>
            </w:pPr>
            <w:r w:rsidRPr="00104AC1">
              <w:rPr>
                <w:rFonts w:ascii="Arial" w:hAnsi="Arial" w:cs="Arial"/>
                <w:i/>
                <w:sz w:val="16"/>
                <w:szCs w:val="16"/>
              </w:rPr>
              <w:t>FACTOR DE SALARIO REAL:</w:t>
            </w:r>
          </w:p>
        </w:tc>
        <w:tc>
          <w:tcPr>
            <w:tcW w:w="5827" w:type="dxa"/>
            <w:shd w:val="clear" w:color="auto" w:fill="auto"/>
            <w:vAlign w:val="center"/>
          </w:tcPr>
          <w:p w:rsidR="009241BF" w:rsidRPr="00104AC1" w:rsidRDefault="009241BF" w:rsidP="009241BF">
            <w:pPr>
              <w:spacing w:after="0" w:line="240" w:lineRule="auto"/>
              <w:jc w:val="both"/>
              <w:rPr>
                <w:rFonts w:ascii="Arial" w:hAnsi="Arial" w:cs="Arial"/>
                <w:i/>
                <w:sz w:val="16"/>
                <w:szCs w:val="16"/>
              </w:rPr>
            </w:pPr>
            <w:r w:rsidRPr="00104AC1">
              <w:rPr>
                <w:rFonts w:ascii="Arial" w:hAnsi="Arial" w:cs="Arial"/>
                <w:i/>
                <w:sz w:val="16"/>
                <w:szCs w:val="16"/>
              </w:rPr>
              <w:t xml:space="preserve">SE ANOTARÁ EL RESULTADO DE APLICAR LA EXPRESIÓN: </w:t>
            </w:r>
          </w:p>
        </w:tc>
      </w:tr>
    </w:tbl>
    <w:p w:rsidR="009241BF" w:rsidRPr="00104AC1" w:rsidRDefault="009241BF" w:rsidP="009241BF">
      <w:pPr>
        <w:tabs>
          <w:tab w:val="left" w:pos="-1440"/>
          <w:tab w:val="left" w:pos="-720"/>
          <w:tab w:val="left" w:pos="864"/>
        </w:tabs>
        <w:spacing w:after="0" w:line="240" w:lineRule="auto"/>
        <w:ind w:left="5245" w:hanging="4819"/>
        <w:jc w:val="both"/>
        <w:rPr>
          <w:rFonts w:ascii="Arial" w:hAnsi="Arial" w:cs="Arial"/>
          <w:i/>
          <w:sz w:val="16"/>
          <w:szCs w:val="16"/>
        </w:rPr>
      </w:pPr>
    </w:p>
    <w:p w:rsidR="009241BF" w:rsidRPr="00104AC1" w:rsidRDefault="009241BF" w:rsidP="009241BF">
      <w:pPr>
        <w:tabs>
          <w:tab w:val="left" w:pos="-1440"/>
          <w:tab w:val="left" w:pos="-720"/>
          <w:tab w:val="left" w:pos="864"/>
        </w:tabs>
        <w:spacing w:after="0" w:line="240" w:lineRule="auto"/>
        <w:ind w:left="5245" w:hanging="4819"/>
        <w:jc w:val="both"/>
        <w:rPr>
          <w:rFonts w:ascii="Arial" w:hAnsi="Arial" w:cs="Arial"/>
          <w:i/>
          <w:sz w:val="16"/>
          <w:szCs w:val="16"/>
        </w:rPr>
      </w:pPr>
      <w:r w:rsidRPr="00104AC1">
        <w:rPr>
          <w:rFonts w:ascii="Arial" w:hAnsi="Arial" w:cs="Arial"/>
          <w:i/>
          <w:sz w:val="16"/>
          <w:szCs w:val="16"/>
        </w:rPr>
        <w:t>EN GENERAL PARA EL CÁLCULO DEL FACTOR DE SALARIO REAL SE APLICARÁ LA SIGUIENTE EXPRESIÓN:</w:t>
      </w:r>
    </w:p>
    <w:p w:rsidR="009241BF" w:rsidRPr="00104AC1" w:rsidRDefault="009241BF" w:rsidP="009241BF">
      <w:pPr>
        <w:pStyle w:val="texto0"/>
        <w:spacing w:after="0" w:line="240" w:lineRule="auto"/>
        <w:rPr>
          <w:rFonts w:cs="Arial"/>
          <w:sz w:val="16"/>
          <w:szCs w:val="16"/>
          <w:lang w:val="es-MX"/>
        </w:rPr>
      </w:pPr>
    </w:p>
    <w:p w:rsidR="009241BF" w:rsidRPr="00104AC1" w:rsidRDefault="009241BF" w:rsidP="009241BF">
      <w:pPr>
        <w:pStyle w:val="texto0"/>
        <w:spacing w:after="0" w:line="240" w:lineRule="auto"/>
        <w:jc w:val="center"/>
        <w:rPr>
          <w:rFonts w:cs="Arial"/>
          <w:sz w:val="16"/>
          <w:szCs w:val="16"/>
          <w:lang w:val="es-MX"/>
        </w:rPr>
      </w:pPr>
      <w:r w:rsidRPr="00104AC1">
        <w:rPr>
          <w:rFonts w:cs="Arial"/>
          <w:noProof/>
          <w:position w:val="-16"/>
          <w:sz w:val="16"/>
          <w:szCs w:val="16"/>
          <w:lang w:val="es-MX"/>
        </w:rPr>
        <w:object w:dxaOrig="152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21.3pt" o:ole="">
            <v:imagedata r:id="rId52" o:title=""/>
          </v:shape>
          <o:OLEObject Type="Embed" ProgID="Equation.3" ShapeID="_x0000_i1025" DrawAspect="Content" ObjectID="_1738050939" r:id="rId53"/>
        </w:object>
      </w:r>
    </w:p>
    <w:p w:rsidR="009241BF" w:rsidRPr="00104AC1" w:rsidRDefault="009241BF" w:rsidP="009241BF">
      <w:pPr>
        <w:pStyle w:val="Sangradetextonormal"/>
        <w:ind w:firstLine="0"/>
        <w:rPr>
          <w:rFonts w:ascii="Arial" w:hAnsi="Arial" w:cs="Arial"/>
          <w:szCs w:val="16"/>
          <w:lang w:val="es-MX"/>
        </w:rPr>
      </w:pPr>
      <w:r w:rsidRPr="00104AC1">
        <w:rPr>
          <w:rFonts w:ascii="Arial" w:hAnsi="Arial" w:cs="Arial"/>
          <w:szCs w:val="16"/>
          <w:lang w:val="es-MX"/>
        </w:rPr>
        <w:t>Donde:</w:t>
      </w:r>
    </w:p>
    <w:p w:rsidR="009241BF" w:rsidRPr="00104AC1" w:rsidRDefault="009241BF" w:rsidP="009241BF">
      <w:pPr>
        <w:pStyle w:val="fraccion"/>
        <w:ind w:left="2268" w:hanging="1134"/>
        <w:rPr>
          <w:rFonts w:cs="Arial"/>
          <w:sz w:val="16"/>
          <w:szCs w:val="16"/>
          <w:lang w:val="es-MX"/>
        </w:rPr>
      </w:pPr>
      <w:proofErr w:type="spellStart"/>
      <w:r w:rsidRPr="00104AC1">
        <w:rPr>
          <w:rFonts w:cs="Arial"/>
          <w:sz w:val="16"/>
          <w:szCs w:val="16"/>
          <w:lang w:val="es-MX"/>
        </w:rPr>
        <w:t>Fsr</w:t>
      </w:r>
      <w:proofErr w:type="spellEnd"/>
      <w:r w:rsidRPr="00104AC1">
        <w:rPr>
          <w:rFonts w:cs="Arial"/>
          <w:sz w:val="16"/>
          <w:szCs w:val="16"/>
          <w:lang w:val="es-MX"/>
        </w:rPr>
        <w:t>=</w:t>
      </w:r>
      <w:r w:rsidRPr="00104AC1">
        <w:rPr>
          <w:rFonts w:cs="Arial"/>
          <w:sz w:val="16"/>
          <w:szCs w:val="16"/>
          <w:lang w:val="es-MX"/>
        </w:rPr>
        <w:tab/>
        <w:t>Representa el factor de salario real.</w:t>
      </w:r>
    </w:p>
    <w:p w:rsidR="009241BF" w:rsidRPr="00104AC1" w:rsidRDefault="009241BF" w:rsidP="009241BF">
      <w:pPr>
        <w:pStyle w:val="fraccion"/>
        <w:tabs>
          <w:tab w:val="clear" w:pos="1276"/>
          <w:tab w:val="left" w:pos="1418"/>
        </w:tabs>
        <w:ind w:left="2268" w:hanging="1134"/>
        <w:rPr>
          <w:rFonts w:cs="Arial"/>
          <w:sz w:val="16"/>
          <w:szCs w:val="16"/>
          <w:lang w:val="es-MX"/>
        </w:rPr>
      </w:pPr>
      <w:proofErr w:type="spellStart"/>
      <w:r w:rsidRPr="00104AC1">
        <w:rPr>
          <w:rFonts w:cs="Arial"/>
          <w:sz w:val="16"/>
          <w:szCs w:val="16"/>
          <w:lang w:val="es-MX"/>
        </w:rPr>
        <w:t>Ps</w:t>
      </w:r>
      <w:proofErr w:type="spellEnd"/>
      <w:r w:rsidRPr="00104AC1">
        <w:rPr>
          <w:rFonts w:cs="Arial"/>
          <w:sz w:val="16"/>
          <w:szCs w:val="16"/>
          <w:lang w:val="es-MX"/>
        </w:rPr>
        <w:t>=</w:t>
      </w:r>
      <w:r w:rsidRPr="00104AC1">
        <w:rPr>
          <w:rFonts w:cs="Arial"/>
          <w:sz w:val="16"/>
          <w:szCs w:val="16"/>
          <w:lang w:val="es-MX"/>
        </w:rPr>
        <w:tab/>
        <w:t>Representa, en fracción decimal, las obligaciones obrero-patronales derivadas de la Ley del Seguro Social y de la Ley del Instituto del Fondo Nacional de la Vivienda para los Trabajadores.</w:t>
      </w:r>
    </w:p>
    <w:p w:rsidR="009241BF" w:rsidRPr="00104AC1" w:rsidRDefault="009241BF" w:rsidP="009241BF">
      <w:pPr>
        <w:pStyle w:val="Sangradetextonormal"/>
        <w:ind w:left="2268" w:hanging="1134"/>
        <w:rPr>
          <w:rFonts w:ascii="Arial" w:hAnsi="Arial" w:cs="Arial"/>
          <w:i/>
          <w:szCs w:val="16"/>
          <w:lang w:val="es-MX"/>
        </w:rPr>
      </w:pPr>
      <w:proofErr w:type="spellStart"/>
      <w:r w:rsidRPr="00104AC1">
        <w:rPr>
          <w:rFonts w:ascii="Arial" w:hAnsi="Arial" w:cs="Arial"/>
          <w:szCs w:val="16"/>
          <w:lang w:val="es-MX"/>
        </w:rPr>
        <w:t>Tp</w:t>
      </w:r>
      <w:proofErr w:type="spellEnd"/>
      <w:r w:rsidRPr="00104AC1">
        <w:rPr>
          <w:rFonts w:ascii="Arial" w:hAnsi="Arial" w:cs="Arial"/>
          <w:szCs w:val="16"/>
          <w:lang w:val="es-MX"/>
        </w:rPr>
        <w:t xml:space="preserve"> =</w:t>
      </w:r>
      <w:r w:rsidRPr="00104AC1">
        <w:rPr>
          <w:rFonts w:ascii="Arial" w:hAnsi="Arial" w:cs="Arial"/>
          <w:szCs w:val="16"/>
          <w:lang w:val="es-MX"/>
        </w:rPr>
        <w:tab/>
      </w:r>
      <w:r w:rsidRPr="00104AC1">
        <w:rPr>
          <w:rFonts w:ascii="Arial" w:hAnsi="Arial" w:cs="Arial"/>
          <w:i/>
          <w:szCs w:val="16"/>
          <w:lang w:val="es-MX"/>
        </w:rPr>
        <w:t>Representa los días realmente pagados durante un periodo anual.</w:t>
      </w:r>
    </w:p>
    <w:p w:rsidR="009241BF" w:rsidRPr="00104AC1" w:rsidRDefault="009241BF" w:rsidP="009241BF">
      <w:pPr>
        <w:pStyle w:val="Sangradetextonormal"/>
        <w:ind w:left="2268" w:hanging="1134"/>
        <w:rPr>
          <w:rFonts w:ascii="Arial" w:hAnsi="Arial" w:cs="Arial"/>
          <w:i/>
          <w:szCs w:val="16"/>
          <w:lang w:val="es-MX"/>
        </w:rPr>
      </w:pPr>
      <w:r w:rsidRPr="00104AC1">
        <w:rPr>
          <w:rFonts w:ascii="Arial" w:hAnsi="Arial" w:cs="Arial"/>
          <w:szCs w:val="16"/>
          <w:lang w:val="es-MX"/>
        </w:rPr>
        <w:t>Tl =</w:t>
      </w:r>
      <w:r w:rsidRPr="00104AC1">
        <w:rPr>
          <w:rFonts w:ascii="Arial" w:hAnsi="Arial" w:cs="Arial"/>
          <w:szCs w:val="16"/>
          <w:lang w:val="es-MX"/>
        </w:rPr>
        <w:tab/>
      </w:r>
      <w:r w:rsidRPr="00104AC1">
        <w:rPr>
          <w:rFonts w:ascii="Arial" w:hAnsi="Arial" w:cs="Arial"/>
          <w:i/>
          <w:szCs w:val="16"/>
          <w:lang w:val="es-MX"/>
        </w:rPr>
        <w:t>Representa los días realmente laborados durante el mismo periodo anual.</w:t>
      </w:r>
    </w:p>
    <w:p w:rsidR="009241BF" w:rsidRPr="00104AC1" w:rsidRDefault="009241BF" w:rsidP="009241BF">
      <w:pPr>
        <w:pStyle w:val="Textoindependiente2"/>
        <w:rPr>
          <w:rFonts w:cs="Arial"/>
          <w:i/>
          <w:sz w:val="16"/>
          <w:szCs w:val="16"/>
          <w:lang w:val="es-MX"/>
        </w:rPr>
      </w:pPr>
    </w:p>
    <w:p w:rsidR="009241BF" w:rsidRPr="00104AC1" w:rsidRDefault="009241BF" w:rsidP="009241BF">
      <w:pPr>
        <w:pStyle w:val="Textoindependiente2"/>
        <w:rPr>
          <w:rFonts w:cs="Arial"/>
          <w:i/>
          <w:sz w:val="16"/>
          <w:szCs w:val="16"/>
          <w:lang w:val="es-MX"/>
        </w:rPr>
      </w:pPr>
      <w:r w:rsidRPr="00104AC1">
        <w:rPr>
          <w:rFonts w:cs="Arial"/>
          <w:i/>
          <w:sz w:val="16"/>
          <w:szCs w:val="16"/>
          <w:lang w:val="es-MX"/>
        </w:rPr>
        <w:t>Para su determinación, únicamente se deberán considerar aquellos días que estén dentro del periodo anual referido y que, de acuerdo con la Ley Federal del Trabajo y los Contratos Colectivos, resulten pagos obligatorios, aunque no sean laborables.</w:t>
      </w:r>
    </w:p>
    <w:p w:rsidR="009241BF" w:rsidRPr="00104AC1" w:rsidRDefault="009241BF" w:rsidP="009241BF">
      <w:pPr>
        <w:spacing w:after="0" w:line="240" w:lineRule="auto"/>
        <w:jc w:val="both"/>
        <w:rPr>
          <w:rFonts w:ascii="Arial" w:hAnsi="Arial" w:cs="Arial"/>
          <w:b/>
          <w:i/>
          <w:sz w:val="16"/>
          <w:szCs w:val="16"/>
        </w:rPr>
      </w:pPr>
    </w:p>
    <w:p w:rsidR="009241BF" w:rsidRPr="00104AC1" w:rsidRDefault="009241BF" w:rsidP="009241BF">
      <w:pPr>
        <w:pStyle w:val="Textoindependiente2"/>
        <w:rPr>
          <w:rFonts w:cs="Arial"/>
          <w:i/>
          <w:sz w:val="16"/>
          <w:szCs w:val="16"/>
          <w:lang w:val="es-MX"/>
        </w:rPr>
      </w:pPr>
      <w:r w:rsidRPr="00104AC1">
        <w:rPr>
          <w:rFonts w:cs="Arial"/>
          <w:i/>
          <w:sz w:val="16"/>
          <w:szCs w:val="16"/>
          <w:lang w:val="es-MX"/>
        </w:rPr>
        <w:t>El factor de salario real deberá incluir las prestaciones derivadas de la Ley Federal del Trabajo, de la Ley del Seguro Social, de la Ley del Instituto del Fondo Nacional de la Vivienda para los Trabajadores o de los Contratos Colectivos de Trabajo en vigor, conforme al artículo 191 y 192 del Reglamento de la Ley de Obras Públicas y Servicios Relacionados con las Mismas, la inclusión de cualquier prestación distinto será motivo de desecho de la proposición.</w:t>
      </w:r>
    </w:p>
    <w:p w:rsidR="009241BF" w:rsidRPr="00104AC1" w:rsidRDefault="009241BF" w:rsidP="009241BF">
      <w:pPr>
        <w:spacing w:after="0" w:line="240" w:lineRule="auto"/>
        <w:jc w:val="both"/>
        <w:rPr>
          <w:rFonts w:ascii="Arial" w:hAnsi="Arial" w:cs="Arial"/>
          <w:bCs/>
          <w:i/>
        </w:rPr>
      </w:pPr>
    </w:p>
    <w:p w:rsidR="009241BF" w:rsidRPr="00104AC1" w:rsidRDefault="009241BF" w:rsidP="009241BF">
      <w:pPr>
        <w:spacing w:after="0" w:line="240" w:lineRule="auto"/>
        <w:jc w:val="both"/>
        <w:rPr>
          <w:rFonts w:ascii="Arial" w:hAnsi="Arial" w:cs="Arial"/>
          <w:bCs/>
          <w:i/>
          <w:sz w:val="20"/>
        </w:rPr>
      </w:pPr>
      <w:r w:rsidRPr="00104AC1">
        <w:rPr>
          <w:rFonts w:ascii="Arial" w:hAnsi="Arial" w:cs="Arial"/>
          <w:bCs/>
          <w:i/>
        </w:rPr>
        <w:t xml:space="preserve">Para la cuota del seguro social referente al artículo 72 y 73 "riesgo de trabajo", se deberá anexar la </w:t>
      </w:r>
      <w:r w:rsidRPr="00104AC1">
        <w:rPr>
          <w:rFonts w:ascii="Arial" w:hAnsi="Arial" w:cs="Arial"/>
          <w:bCs/>
          <w:i/>
          <w:sz w:val="20"/>
        </w:rPr>
        <w:t xml:space="preserve">justificación correspondiente vigente a la fecha de presentación de la proposición, y para las cuotas del artículo 106 fracción i y </w:t>
      </w:r>
      <w:proofErr w:type="spellStart"/>
      <w:r w:rsidRPr="00104AC1">
        <w:rPr>
          <w:rFonts w:ascii="Arial" w:hAnsi="Arial" w:cs="Arial"/>
          <w:bCs/>
          <w:i/>
          <w:sz w:val="20"/>
        </w:rPr>
        <w:t>ii</w:t>
      </w:r>
      <w:proofErr w:type="spellEnd"/>
      <w:r w:rsidRPr="00104AC1">
        <w:rPr>
          <w:rFonts w:ascii="Arial" w:hAnsi="Arial" w:cs="Arial"/>
          <w:bCs/>
          <w:i/>
          <w:sz w:val="20"/>
        </w:rPr>
        <w:t>, se deberá consignar las vigentes para el presente ejercicio fiscal.</w:t>
      </w:r>
    </w:p>
    <w:p w:rsidR="009241BF" w:rsidRPr="00104AC1" w:rsidRDefault="009241BF" w:rsidP="009241BF">
      <w:pPr>
        <w:spacing w:after="0" w:line="240" w:lineRule="auto"/>
        <w:jc w:val="both"/>
        <w:rPr>
          <w:rFonts w:ascii="Arial" w:hAnsi="Arial" w:cs="Arial"/>
          <w:bCs/>
          <w:i/>
          <w:sz w:val="20"/>
        </w:rPr>
      </w:pPr>
    </w:p>
    <w:p w:rsidR="009241BF" w:rsidRPr="00104AC1" w:rsidRDefault="009241BF" w:rsidP="009241BF">
      <w:pPr>
        <w:spacing w:after="0" w:line="240" w:lineRule="auto"/>
        <w:jc w:val="both"/>
        <w:rPr>
          <w:rFonts w:ascii="Arial" w:hAnsi="Arial" w:cs="Arial"/>
          <w:i/>
          <w:sz w:val="20"/>
        </w:rPr>
      </w:pPr>
      <w:r w:rsidRPr="00104AC1">
        <w:rPr>
          <w:rFonts w:ascii="Arial" w:hAnsi="Arial" w:cs="Arial"/>
          <w:i/>
          <w:sz w:val="20"/>
        </w:rPr>
        <w:t>De acuerdo a lo que establece el artículo 36 de la Ley del Seguro Social corresponde al patrón pagar íntegramente la cuota señalada para los trabajadores, en los casos en que éstos perciban como cuota diaria el salario mínimo; por lo que cuando no se cumpla este supuesto se deberá considerar solo la obligación del patrón.</w:t>
      </w:r>
    </w:p>
    <w:p w:rsidR="009241BF" w:rsidRPr="00104AC1" w:rsidRDefault="009241BF" w:rsidP="009241BF">
      <w:pPr>
        <w:pStyle w:val="Prrafodelista"/>
        <w:spacing w:after="0" w:line="240" w:lineRule="auto"/>
        <w:ind w:left="0" w:hanging="142"/>
        <w:jc w:val="both"/>
        <w:rPr>
          <w:rFonts w:ascii="Arial" w:hAnsi="Arial" w:cs="Arial"/>
          <w:i/>
          <w:sz w:val="18"/>
        </w:rPr>
      </w:pPr>
    </w:p>
    <w:p w:rsidR="009241BF" w:rsidRPr="00104AC1" w:rsidRDefault="009241BF" w:rsidP="009241BF">
      <w:pPr>
        <w:pStyle w:val="Prrafodelista"/>
        <w:spacing w:after="0" w:line="240" w:lineRule="auto"/>
        <w:ind w:left="0"/>
        <w:jc w:val="both"/>
        <w:rPr>
          <w:rFonts w:ascii="Arial" w:hAnsi="Arial" w:cs="Arial"/>
          <w:i/>
          <w:sz w:val="20"/>
        </w:rPr>
      </w:pPr>
      <w:r w:rsidRPr="00104AC1">
        <w:rPr>
          <w:rFonts w:ascii="Arial" w:hAnsi="Arial" w:cs="Arial"/>
          <w:i/>
          <w:sz w:val="20"/>
        </w:rPr>
        <w:t>Las obligaciones obrero-patronales que se deben considerar se detallan en los cuadros siguientes:</w:t>
      </w:r>
    </w:p>
    <w:p w:rsidR="00E401E5" w:rsidRPr="00104AC1" w:rsidRDefault="00E401E5" w:rsidP="009241BF">
      <w:pPr>
        <w:spacing w:after="0" w:line="240" w:lineRule="auto"/>
        <w:ind w:left="720"/>
        <w:contextualSpacing/>
        <w:jc w:val="both"/>
        <w:rPr>
          <w:rFonts w:ascii="Arial" w:hAnsi="Arial" w:cs="Arial"/>
          <w:b/>
        </w:rPr>
      </w:pPr>
    </w:p>
    <w:p w:rsidR="009241BF" w:rsidRPr="00104AC1" w:rsidRDefault="009241BF" w:rsidP="009241BF">
      <w:pPr>
        <w:spacing w:after="0" w:line="240" w:lineRule="auto"/>
        <w:ind w:left="720"/>
        <w:contextualSpacing/>
        <w:jc w:val="both"/>
        <w:rPr>
          <w:rFonts w:ascii="Arial" w:hAnsi="Arial" w:cs="Arial"/>
          <w:b/>
        </w:rPr>
      </w:pPr>
      <w:r w:rsidRPr="00104AC1">
        <w:rPr>
          <w:rFonts w:ascii="Arial" w:hAnsi="Arial" w:cs="Arial"/>
          <w:b/>
        </w:rPr>
        <w:t>Para el pago del salario mínimo se considerará:</w:t>
      </w:r>
    </w:p>
    <w:tbl>
      <w:tblPr>
        <w:tblW w:w="0" w:type="auto"/>
        <w:jc w:val="center"/>
        <w:tblCellMar>
          <w:left w:w="0" w:type="dxa"/>
          <w:right w:w="0" w:type="dxa"/>
        </w:tblCellMar>
        <w:tblLook w:val="04A0"/>
      </w:tblPr>
      <w:tblGrid>
        <w:gridCol w:w="1021"/>
        <w:gridCol w:w="3374"/>
        <w:gridCol w:w="1541"/>
        <w:gridCol w:w="1559"/>
        <w:gridCol w:w="1748"/>
      </w:tblGrid>
      <w:tr w:rsidR="00B91379" w:rsidRPr="00104AC1" w:rsidTr="009241BF">
        <w:trPr>
          <w:jc w:val="center"/>
        </w:trPr>
        <w:tc>
          <w:tcPr>
            <w:tcW w:w="10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241BF" w:rsidRPr="00104AC1" w:rsidRDefault="009241BF" w:rsidP="009241BF">
            <w:pPr>
              <w:spacing w:after="0" w:line="240" w:lineRule="auto"/>
              <w:jc w:val="both"/>
              <w:rPr>
                <w:rFonts w:ascii="Arial" w:eastAsia="Cambria" w:hAnsi="Arial" w:cs="Arial"/>
                <w:iCs/>
                <w:sz w:val="16"/>
                <w:szCs w:val="18"/>
                <w:lang w:eastAsia="es-MX"/>
              </w:rPr>
            </w:pPr>
          </w:p>
        </w:tc>
        <w:tc>
          <w:tcPr>
            <w:tcW w:w="337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241BF" w:rsidRPr="00104AC1" w:rsidRDefault="009241BF" w:rsidP="009241BF">
            <w:pPr>
              <w:spacing w:after="0" w:line="240" w:lineRule="auto"/>
              <w:jc w:val="both"/>
              <w:rPr>
                <w:rFonts w:ascii="Arial" w:eastAsia="Cambria" w:hAnsi="Arial" w:cs="Arial"/>
                <w:iCs/>
                <w:sz w:val="16"/>
                <w:szCs w:val="18"/>
                <w:lang w:eastAsia="es-MX"/>
              </w:rPr>
            </w:pPr>
          </w:p>
        </w:tc>
        <w:tc>
          <w:tcPr>
            <w:tcW w:w="1541" w:type="dxa"/>
            <w:vMerge w:val="restart"/>
            <w:tcBorders>
              <w:top w:val="single" w:sz="8" w:space="0" w:color="auto"/>
              <w:left w:val="nil"/>
              <w:right w:val="single" w:sz="8" w:space="0" w:color="auto"/>
            </w:tcBorders>
            <w:tcMar>
              <w:top w:w="0" w:type="dxa"/>
              <w:left w:w="108" w:type="dxa"/>
              <w:bottom w:w="0" w:type="dxa"/>
              <w:right w:w="108" w:type="dxa"/>
            </w:tcMar>
            <w:vAlign w:val="center"/>
          </w:tcPr>
          <w:p w:rsidR="009241BF" w:rsidRPr="00104AC1" w:rsidRDefault="009241BF" w:rsidP="009241BF">
            <w:pPr>
              <w:spacing w:after="0" w:line="240" w:lineRule="auto"/>
              <w:jc w:val="center"/>
              <w:rPr>
                <w:rFonts w:ascii="Arial" w:eastAsia="Cambria" w:hAnsi="Arial" w:cs="Arial"/>
                <w:iCs/>
                <w:sz w:val="16"/>
                <w:szCs w:val="18"/>
                <w:lang w:eastAsia="es-MX"/>
              </w:rPr>
            </w:pPr>
            <w:r w:rsidRPr="00104AC1">
              <w:rPr>
                <w:rFonts w:ascii="Arial" w:eastAsia="Cambria" w:hAnsi="Arial" w:cs="Arial"/>
                <w:b/>
                <w:iCs/>
                <w:sz w:val="16"/>
                <w:szCs w:val="18"/>
                <w:lang w:eastAsia="es-MX"/>
              </w:rPr>
              <w:t>PATRONAL</w:t>
            </w:r>
          </w:p>
        </w:tc>
        <w:tc>
          <w:tcPr>
            <w:tcW w:w="1559" w:type="dxa"/>
            <w:vMerge w:val="restart"/>
            <w:tcBorders>
              <w:top w:val="single" w:sz="8" w:space="0" w:color="auto"/>
              <w:left w:val="nil"/>
              <w:right w:val="single" w:sz="8" w:space="0" w:color="auto"/>
            </w:tcBorders>
            <w:tcMar>
              <w:top w:w="0" w:type="dxa"/>
              <w:left w:w="108" w:type="dxa"/>
              <w:bottom w:w="0" w:type="dxa"/>
              <w:right w:w="108" w:type="dxa"/>
            </w:tcMar>
            <w:vAlign w:val="center"/>
          </w:tcPr>
          <w:p w:rsidR="009241BF" w:rsidRPr="00104AC1" w:rsidRDefault="009241BF" w:rsidP="009241BF">
            <w:pPr>
              <w:spacing w:after="0" w:line="240" w:lineRule="auto"/>
              <w:jc w:val="center"/>
              <w:rPr>
                <w:rFonts w:ascii="Arial" w:eastAsia="Cambria" w:hAnsi="Arial" w:cs="Arial"/>
                <w:iCs/>
                <w:sz w:val="16"/>
                <w:szCs w:val="18"/>
                <w:lang w:eastAsia="es-MX"/>
              </w:rPr>
            </w:pPr>
            <w:r w:rsidRPr="00104AC1">
              <w:rPr>
                <w:rFonts w:ascii="Arial" w:eastAsia="Cambria" w:hAnsi="Arial" w:cs="Arial"/>
                <w:b/>
                <w:iCs/>
                <w:sz w:val="16"/>
                <w:szCs w:val="18"/>
                <w:lang w:eastAsia="es-MX"/>
              </w:rPr>
              <w:t>T</w:t>
            </w:r>
            <w:r w:rsidRPr="00104AC1">
              <w:rPr>
                <w:rFonts w:ascii="Arial" w:eastAsia="Cambria" w:hAnsi="Arial" w:cs="Arial"/>
                <w:b/>
                <w:iCs/>
                <w:sz w:val="14"/>
                <w:szCs w:val="16"/>
                <w:lang w:eastAsia="es-MX"/>
              </w:rPr>
              <w:t>RABAJADOR</w:t>
            </w:r>
          </w:p>
        </w:tc>
        <w:tc>
          <w:tcPr>
            <w:tcW w:w="174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241BF" w:rsidRPr="00104AC1" w:rsidRDefault="009241BF" w:rsidP="009241BF">
            <w:pPr>
              <w:spacing w:after="0" w:line="240" w:lineRule="auto"/>
              <w:jc w:val="center"/>
              <w:rPr>
                <w:rFonts w:ascii="Arial" w:eastAsia="Cambria" w:hAnsi="Arial" w:cs="Arial"/>
                <w:b/>
                <w:bCs/>
                <w:iCs/>
                <w:sz w:val="16"/>
                <w:szCs w:val="18"/>
                <w:lang w:eastAsia="es-MX"/>
              </w:rPr>
            </w:pPr>
            <w:r w:rsidRPr="00104AC1">
              <w:rPr>
                <w:rFonts w:ascii="Arial" w:eastAsia="Cambria" w:hAnsi="Arial" w:cs="Arial"/>
                <w:b/>
                <w:bCs/>
                <w:iCs/>
                <w:sz w:val="16"/>
                <w:szCs w:val="18"/>
                <w:lang w:eastAsia="es-MX"/>
              </w:rPr>
              <w:t>Solo aplica para un salario Mínimo</w:t>
            </w:r>
            <w:r w:rsidRPr="00104AC1">
              <w:rPr>
                <w:rFonts w:ascii="Arial" w:eastAsia="Cambria" w:hAnsi="Arial" w:cs="Arial"/>
                <w:iCs/>
                <w:sz w:val="16"/>
                <w:szCs w:val="18"/>
                <w:lang w:eastAsia="es-MX"/>
              </w:rPr>
              <w:t>.</w:t>
            </w:r>
          </w:p>
        </w:tc>
      </w:tr>
      <w:tr w:rsidR="00B91379" w:rsidRPr="00104AC1" w:rsidTr="009241BF">
        <w:trPr>
          <w:jc w:val="center"/>
        </w:trPr>
        <w:tc>
          <w:tcPr>
            <w:tcW w:w="102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241BF" w:rsidRPr="00104AC1" w:rsidRDefault="009241BF" w:rsidP="009241BF">
            <w:pPr>
              <w:spacing w:after="0" w:line="240" w:lineRule="auto"/>
              <w:jc w:val="both"/>
              <w:rPr>
                <w:rFonts w:ascii="Arial" w:eastAsia="Cambria" w:hAnsi="Arial" w:cs="Arial"/>
                <w:iCs/>
                <w:sz w:val="16"/>
                <w:szCs w:val="18"/>
                <w:lang w:eastAsia="es-MX"/>
              </w:rPr>
            </w:pPr>
          </w:p>
        </w:tc>
        <w:tc>
          <w:tcPr>
            <w:tcW w:w="3374" w:type="dxa"/>
            <w:tcBorders>
              <w:top w:val="nil"/>
              <w:left w:val="nil"/>
              <w:bottom w:val="single" w:sz="8" w:space="0" w:color="auto"/>
              <w:right w:val="single" w:sz="8" w:space="0" w:color="auto"/>
            </w:tcBorders>
            <w:tcMar>
              <w:top w:w="0" w:type="dxa"/>
              <w:left w:w="108" w:type="dxa"/>
              <w:bottom w:w="0" w:type="dxa"/>
              <w:right w:w="108" w:type="dxa"/>
            </w:tcMar>
          </w:tcPr>
          <w:p w:rsidR="009241BF" w:rsidRPr="00104AC1" w:rsidRDefault="009241BF" w:rsidP="009241BF">
            <w:pPr>
              <w:spacing w:after="0" w:line="240" w:lineRule="auto"/>
              <w:jc w:val="both"/>
              <w:rPr>
                <w:rFonts w:ascii="Arial" w:eastAsia="Cambria" w:hAnsi="Arial" w:cs="Arial"/>
                <w:iCs/>
                <w:sz w:val="16"/>
                <w:szCs w:val="18"/>
                <w:lang w:eastAsia="es-MX"/>
              </w:rPr>
            </w:pPr>
          </w:p>
        </w:tc>
        <w:tc>
          <w:tcPr>
            <w:tcW w:w="1541" w:type="dxa"/>
            <w:vMerge/>
            <w:tcBorders>
              <w:left w:val="nil"/>
              <w:bottom w:val="single" w:sz="8" w:space="0" w:color="auto"/>
              <w:right w:val="single" w:sz="8" w:space="0" w:color="auto"/>
            </w:tcBorders>
            <w:tcMar>
              <w:top w:w="0" w:type="dxa"/>
              <w:left w:w="108" w:type="dxa"/>
              <w:bottom w:w="0" w:type="dxa"/>
              <w:right w:w="108" w:type="dxa"/>
            </w:tcMar>
            <w:vAlign w:val="center"/>
            <w:hideMark/>
          </w:tcPr>
          <w:p w:rsidR="009241BF" w:rsidRPr="00104AC1" w:rsidRDefault="009241BF" w:rsidP="009241BF">
            <w:pPr>
              <w:spacing w:after="0" w:line="240" w:lineRule="auto"/>
              <w:jc w:val="center"/>
              <w:rPr>
                <w:rFonts w:ascii="Arial" w:eastAsia="Cambria" w:hAnsi="Arial" w:cs="Arial"/>
                <w:b/>
                <w:iCs/>
                <w:sz w:val="16"/>
                <w:szCs w:val="18"/>
                <w:lang w:eastAsia="es-MX"/>
              </w:rPr>
            </w:pPr>
          </w:p>
        </w:tc>
        <w:tc>
          <w:tcPr>
            <w:tcW w:w="1559" w:type="dxa"/>
            <w:vMerge/>
            <w:tcBorders>
              <w:left w:val="nil"/>
              <w:bottom w:val="single" w:sz="8" w:space="0" w:color="auto"/>
              <w:right w:val="single" w:sz="8" w:space="0" w:color="auto"/>
            </w:tcBorders>
            <w:tcMar>
              <w:top w:w="0" w:type="dxa"/>
              <w:left w:w="108" w:type="dxa"/>
              <w:bottom w:w="0" w:type="dxa"/>
              <w:right w:w="108" w:type="dxa"/>
            </w:tcMar>
            <w:vAlign w:val="center"/>
            <w:hideMark/>
          </w:tcPr>
          <w:p w:rsidR="009241BF" w:rsidRPr="00104AC1" w:rsidRDefault="009241BF" w:rsidP="009241BF">
            <w:pPr>
              <w:spacing w:after="0" w:line="240" w:lineRule="auto"/>
              <w:jc w:val="center"/>
              <w:rPr>
                <w:rFonts w:ascii="Arial" w:eastAsia="Cambria" w:hAnsi="Arial" w:cs="Arial"/>
                <w:b/>
                <w:iCs/>
                <w:sz w:val="16"/>
                <w:szCs w:val="18"/>
                <w:lang w:eastAsia="es-MX"/>
              </w:rPr>
            </w:pPr>
          </w:p>
        </w:tc>
        <w:tc>
          <w:tcPr>
            <w:tcW w:w="17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41BF" w:rsidRPr="00104AC1" w:rsidRDefault="009241BF" w:rsidP="009241BF">
            <w:pPr>
              <w:spacing w:after="0" w:line="240" w:lineRule="auto"/>
              <w:jc w:val="center"/>
              <w:rPr>
                <w:rFonts w:ascii="Arial" w:eastAsia="Cambria" w:hAnsi="Arial" w:cs="Arial"/>
                <w:b/>
                <w:iCs/>
                <w:sz w:val="16"/>
                <w:szCs w:val="18"/>
                <w:lang w:eastAsia="es-MX"/>
              </w:rPr>
            </w:pPr>
            <w:r w:rsidRPr="00104AC1">
              <w:rPr>
                <w:rFonts w:ascii="Arial" w:eastAsia="Cambria" w:hAnsi="Arial" w:cs="Arial"/>
                <w:b/>
                <w:iCs/>
                <w:sz w:val="16"/>
                <w:szCs w:val="18"/>
                <w:lang w:eastAsia="es-MX"/>
              </w:rPr>
              <w:t>TOTAL</w:t>
            </w:r>
          </w:p>
        </w:tc>
      </w:tr>
      <w:tr w:rsidR="00B91379" w:rsidRPr="00104AC1" w:rsidTr="009241BF">
        <w:trPr>
          <w:jc w:val="center"/>
        </w:trPr>
        <w:tc>
          <w:tcPr>
            <w:tcW w:w="102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extDirection w:val="btLr"/>
            <w:hideMark/>
          </w:tcPr>
          <w:p w:rsidR="009241BF" w:rsidRPr="00104AC1" w:rsidRDefault="009241BF" w:rsidP="009241BF">
            <w:pPr>
              <w:spacing w:after="0" w:line="240" w:lineRule="auto"/>
              <w:ind w:left="113" w:right="113"/>
              <w:jc w:val="center"/>
              <w:rPr>
                <w:rFonts w:ascii="Arial" w:eastAsia="Cambria" w:hAnsi="Arial" w:cs="Arial"/>
                <w:iCs/>
                <w:sz w:val="16"/>
                <w:szCs w:val="18"/>
                <w:lang w:eastAsia="es-MX"/>
              </w:rPr>
            </w:pPr>
            <w:r w:rsidRPr="00104AC1">
              <w:rPr>
                <w:rFonts w:ascii="Arial" w:eastAsia="Cambria" w:hAnsi="Arial" w:cs="Arial"/>
                <w:iCs/>
                <w:sz w:val="16"/>
                <w:szCs w:val="18"/>
                <w:lang w:eastAsia="es-MX"/>
              </w:rPr>
              <w:t>Enfermedad y maternidad</w:t>
            </w:r>
          </w:p>
        </w:tc>
        <w:tc>
          <w:tcPr>
            <w:tcW w:w="3374" w:type="dxa"/>
            <w:tcBorders>
              <w:top w:val="nil"/>
              <w:left w:val="nil"/>
              <w:bottom w:val="single" w:sz="8" w:space="0" w:color="auto"/>
              <w:right w:val="single" w:sz="8" w:space="0" w:color="auto"/>
            </w:tcBorders>
            <w:tcMar>
              <w:top w:w="0" w:type="dxa"/>
              <w:left w:w="108" w:type="dxa"/>
              <w:bottom w:w="0" w:type="dxa"/>
              <w:right w:w="108" w:type="dxa"/>
            </w:tcMar>
            <w:hideMark/>
          </w:tcPr>
          <w:p w:rsidR="009241BF" w:rsidRPr="00104AC1" w:rsidRDefault="009241BF" w:rsidP="009241BF">
            <w:pPr>
              <w:spacing w:after="0" w:line="240" w:lineRule="auto"/>
              <w:jc w:val="both"/>
              <w:rPr>
                <w:rFonts w:ascii="Arial" w:eastAsia="Cambria" w:hAnsi="Arial" w:cs="Arial"/>
                <w:iCs/>
                <w:sz w:val="16"/>
                <w:szCs w:val="18"/>
                <w:lang w:eastAsia="es-MX"/>
              </w:rPr>
            </w:pPr>
            <w:r w:rsidRPr="00104AC1">
              <w:rPr>
                <w:rFonts w:ascii="Arial" w:eastAsia="Cambria" w:hAnsi="Arial" w:cs="Arial"/>
                <w:iCs/>
                <w:sz w:val="16"/>
                <w:szCs w:val="18"/>
                <w:lang w:eastAsia="es-MX"/>
              </w:rPr>
              <w:t xml:space="preserve">Aplicación IMSS al excedente de 3 </w:t>
            </w:r>
            <w:proofErr w:type="spellStart"/>
            <w:r w:rsidRPr="00104AC1">
              <w:rPr>
                <w:rFonts w:ascii="Arial" w:eastAsia="Cambria" w:hAnsi="Arial" w:cs="Arial"/>
                <w:iCs/>
                <w:sz w:val="16"/>
                <w:szCs w:val="18"/>
                <w:lang w:eastAsia="es-MX"/>
              </w:rPr>
              <w:t>Sal.</w:t>
            </w:r>
            <w:proofErr w:type="spellEnd"/>
            <w:r w:rsidRPr="00104AC1">
              <w:rPr>
                <w:rFonts w:ascii="Arial" w:eastAsia="Cambria" w:hAnsi="Arial" w:cs="Arial"/>
                <w:iCs/>
                <w:sz w:val="16"/>
                <w:szCs w:val="18"/>
                <w:lang w:eastAsia="es-MX"/>
              </w:rPr>
              <w:t xml:space="preserve"> Mín.</w:t>
            </w:r>
          </w:p>
        </w:tc>
        <w:tc>
          <w:tcPr>
            <w:tcW w:w="15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41BF" w:rsidRPr="00104AC1" w:rsidRDefault="009241BF" w:rsidP="009241BF">
            <w:pPr>
              <w:spacing w:after="0" w:line="240" w:lineRule="auto"/>
              <w:jc w:val="center"/>
              <w:rPr>
                <w:rFonts w:ascii="Arial" w:eastAsia="Cambria" w:hAnsi="Arial" w:cs="Arial"/>
                <w:iCs/>
                <w:sz w:val="16"/>
                <w:szCs w:val="18"/>
                <w:lang w:eastAsia="es-MX"/>
              </w:rPr>
            </w:pPr>
            <w:r w:rsidRPr="00104AC1">
              <w:rPr>
                <w:rFonts w:ascii="Arial" w:eastAsia="Cambria" w:hAnsi="Arial" w:cs="Arial"/>
                <w:iCs/>
                <w:sz w:val="16"/>
                <w:szCs w:val="18"/>
                <w:lang w:eastAsia="es-MX"/>
              </w:rPr>
              <w:t>1.10%</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41BF" w:rsidRPr="00104AC1" w:rsidRDefault="009241BF" w:rsidP="009241BF">
            <w:pPr>
              <w:spacing w:after="0" w:line="240" w:lineRule="auto"/>
              <w:jc w:val="center"/>
              <w:rPr>
                <w:rFonts w:ascii="Arial" w:eastAsia="Cambria" w:hAnsi="Arial" w:cs="Arial"/>
                <w:iCs/>
                <w:sz w:val="16"/>
                <w:szCs w:val="18"/>
                <w:lang w:eastAsia="es-MX"/>
              </w:rPr>
            </w:pPr>
            <w:r w:rsidRPr="00104AC1">
              <w:rPr>
                <w:rFonts w:ascii="Arial" w:eastAsia="Cambria" w:hAnsi="Arial" w:cs="Arial"/>
                <w:iCs/>
                <w:sz w:val="16"/>
                <w:szCs w:val="18"/>
                <w:lang w:eastAsia="es-MX"/>
              </w:rPr>
              <w:t>0.40%</w:t>
            </w:r>
          </w:p>
        </w:tc>
        <w:tc>
          <w:tcPr>
            <w:tcW w:w="17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41BF" w:rsidRPr="00104AC1" w:rsidRDefault="009241BF" w:rsidP="009241BF">
            <w:pPr>
              <w:spacing w:after="0" w:line="240" w:lineRule="auto"/>
              <w:jc w:val="center"/>
              <w:rPr>
                <w:rFonts w:ascii="Arial" w:eastAsia="Cambria" w:hAnsi="Arial" w:cs="Arial"/>
                <w:iCs/>
                <w:sz w:val="16"/>
                <w:szCs w:val="18"/>
                <w:lang w:eastAsia="es-MX"/>
              </w:rPr>
            </w:pPr>
            <w:r w:rsidRPr="00104AC1">
              <w:rPr>
                <w:rFonts w:ascii="Arial" w:eastAsia="Cambria" w:hAnsi="Arial" w:cs="Arial"/>
                <w:iCs/>
                <w:sz w:val="16"/>
                <w:szCs w:val="18"/>
                <w:lang w:eastAsia="es-MX"/>
              </w:rPr>
              <w:t>1.50%</w:t>
            </w:r>
          </w:p>
        </w:tc>
      </w:tr>
      <w:tr w:rsidR="00B91379" w:rsidRPr="00104AC1" w:rsidTr="009241BF">
        <w:trPr>
          <w:jc w:val="center"/>
        </w:trPr>
        <w:tc>
          <w:tcPr>
            <w:tcW w:w="0" w:type="auto"/>
            <w:vMerge/>
            <w:tcBorders>
              <w:top w:val="nil"/>
              <w:left w:val="single" w:sz="8" w:space="0" w:color="auto"/>
              <w:bottom w:val="single" w:sz="8" w:space="0" w:color="auto"/>
              <w:right w:val="single" w:sz="8" w:space="0" w:color="auto"/>
            </w:tcBorders>
            <w:vAlign w:val="center"/>
            <w:hideMark/>
          </w:tcPr>
          <w:p w:rsidR="009241BF" w:rsidRPr="00104AC1" w:rsidRDefault="009241BF" w:rsidP="009241BF">
            <w:pPr>
              <w:spacing w:after="0" w:line="240" w:lineRule="auto"/>
              <w:rPr>
                <w:rFonts w:ascii="Arial" w:eastAsia="Cambria" w:hAnsi="Arial" w:cs="Arial"/>
                <w:iCs/>
                <w:sz w:val="16"/>
                <w:szCs w:val="18"/>
                <w:lang w:eastAsia="es-MX"/>
              </w:rPr>
            </w:pPr>
          </w:p>
        </w:tc>
        <w:tc>
          <w:tcPr>
            <w:tcW w:w="3374" w:type="dxa"/>
            <w:tcBorders>
              <w:top w:val="nil"/>
              <w:left w:val="nil"/>
              <w:bottom w:val="single" w:sz="8" w:space="0" w:color="auto"/>
              <w:right w:val="single" w:sz="8" w:space="0" w:color="auto"/>
            </w:tcBorders>
            <w:tcMar>
              <w:top w:w="0" w:type="dxa"/>
              <w:left w:w="108" w:type="dxa"/>
              <w:bottom w:w="0" w:type="dxa"/>
              <w:right w:w="108" w:type="dxa"/>
            </w:tcMar>
            <w:hideMark/>
          </w:tcPr>
          <w:p w:rsidR="009241BF" w:rsidRPr="00104AC1" w:rsidRDefault="009241BF" w:rsidP="009241BF">
            <w:pPr>
              <w:spacing w:after="0" w:line="240" w:lineRule="auto"/>
              <w:jc w:val="both"/>
              <w:rPr>
                <w:rFonts w:ascii="Arial" w:eastAsia="Cambria" w:hAnsi="Arial" w:cs="Arial"/>
                <w:iCs/>
                <w:sz w:val="16"/>
                <w:szCs w:val="18"/>
                <w:lang w:eastAsia="es-MX"/>
              </w:rPr>
            </w:pPr>
            <w:r w:rsidRPr="00104AC1">
              <w:rPr>
                <w:rFonts w:ascii="Arial" w:eastAsia="Cambria" w:hAnsi="Arial" w:cs="Arial"/>
                <w:iCs/>
                <w:sz w:val="16"/>
                <w:szCs w:val="18"/>
                <w:lang w:eastAsia="es-MX"/>
              </w:rPr>
              <w:t>Riesgo de trabajo</w:t>
            </w:r>
          </w:p>
        </w:tc>
        <w:tc>
          <w:tcPr>
            <w:tcW w:w="1541" w:type="dxa"/>
            <w:tcBorders>
              <w:top w:val="nil"/>
              <w:left w:val="nil"/>
              <w:bottom w:val="single" w:sz="8" w:space="0" w:color="auto"/>
              <w:right w:val="single" w:sz="8" w:space="0" w:color="auto"/>
            </w:tcBorders>
            <w:tcMar>
              <w:top w:w="0" w:type="dxa"/>
              <w:left w:w="108" w:type="dxa"/>
              <w:bottom w:w="0" w:type="dxa"/>
              <w:right w:w="108" w:type="dxa"/>
            </w:tcMar>
            <w:vAlign w:val="center"/>
          </w:tcPr>
          <w:p w:rsidR="009241BF" w:rsidRPr="00104AC1" w:rsidRDefault="009241BF" w:rsidP="009241BF">
            <w:pPr>
              <w:spacing w:after="0" w:line="240" w:lineRule="auto"/>
              <w:jc w:val="center"/>
              <w:rPr>
                <w:rFonts w:ascii="Arial" w:eastAsia="Cambria" w:hAnsi="Arial" w:cs="Arial"/>
                <w:iCs/>
                <w:sz w:val="16"/>
                <w:szCs w:val="18"/>
                <w:lang w:eastAsia="es-MX"/>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9241BF" w:rsidRPr="00104AC1" w:rsidRDefault="009241BF" w:rsidP="009241BF">
            <w:pPr>
              <w:spacing w:after="0" w:line="240" w:lineRule="auto"/>
              <w:jc w:val="center"/>
              <w:rPr>
                <w:rFonts w:ascii="Arial" w:eastAsia="Cambria" w:hAnsi="Arial" w:cs="Arial"/>
                <w:iCs/>
                <w:sz w:val="16"/>
                <w:szCs w:val="18"/>
                <w:lang w:eastAsia="es-MX"/>
              </w:rPr>
            </w:pPr>
          </w:p>
        </w:tc>
        <w:tc>
          <w:tcPr>
            <w:tcW w:w="17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41BF" w:rsidRPr="00104AC1" w:rsidRDefault="009241BF" w:rsidP="009241BF">
            <w:pPr>
              <w:spacing w:after="0" w:line="240" w:lineRule="auto"/>
              <w:jc w:val="center"/>
              <w:rPr>
                <w:rFonts w:ascii="Arial" w:eastAsia="Cambria" w:hAnsi="Arial" w:cs="Arial"/>
                <w:iCs/>
                <w:sz w:val="16"/>
                <w:szCs w:val="18"/>
                <w:lang w:eastAsia="es-MX"/>
              </w:rPr>
            </w:pPr>
            <w:r w:rsidRPr="00104AC1">
              <w:rPr>
                <w:rFonts w:ascii="Arial" w:eastAsia="Cambria" w:hAnsi="Arial" w:cs="Arial"/>
                <w:iCs/>
                <w:sz w:val="16"/>
                <w:szCs w:val="18"/>
                <w:lang w:eastAsia="es-MX"/>
              </w:rPr>
              <w:t>Variable*</w:t>
            </w:r>
          </w:p>
        </w:tc>
      </w:tr>
      <w:tr w:rsidR="00B91379" w:rsidRPr="00104AC1" w:rsidTr="009241BF">
        <w:trPr>
          <w:jc w:val="center"/>
        </w:trPr>
        <w:tc>
          <w:tcPr>
            <w:tcW w:w="0" w:type="auto"/>
            <w:vMerge/>
            <w:tcBorders>
              <w:top w:val="nil"/>
              <w:left w:val="single" w:sz="8" w:space="0" w:color="auto"/>
              <w:bottom w:val="single" w:sz="8" w:space="0" w:color="auto"/>
              <w:right w:val="single" w:sz="8" w:space="0" w:color="auto"/>
            </w:tcBorders>
            <w:vAlign w:val="center"/>
            <w:hideMark/>
          </w:tcPr>
          <w:p w:rsidR="009241BF" w:rsidRPr="00104AC1" w:rsidRDefault="009241BF" w:rsidP="009241BF">
            <w:pPr>
              <w:spacing w:after="0" w:line="240" w:lineRule="auto"/>
              <w:rPr>
                <w:rFonts w:ascii="Arial" w:eastAsia="Cambria" w:hAnsi="Arial" w:cs="Arial"/>
                <w:iCs/>
                <w:sz w:val="16"/>
                <w:szCs w:val="18"/>
                <w:lang w:eastAsia="es-MX"/>
              </w:rPr>
            </w:pPr>
          </w:p>
        </w:tc>
        <w:tc>
          <w:tcPr>
            <w:tcW w:w="3374" w:type="dxa"/>
            <w:tcBorders>
              <w:top w:val="nil"/>
              <w:left w:val="nil"/>
              <w:bottom w:val="single" w:sz="8" w:space="0" w:color="auto"/>
              <w:right w:val="single" w:sz="8" w:space="0" w:color="auto"/>
            </w:tcBorders>
            <w:tcMar>
              <w:top w:w="0" w:type="dxa"/>
              <w:left w:w="108" w:type="dxa"/>
              <w:bottom w:w="0" w:type="dxa"/>
              <w:right w:w="108" w:type="dxa"/>
            </w:tcMar>
            <w:hideMark/>
          </w:tcPr>
          <w:p w:rsidR="009241BF" w:rsidRPr="00104AC1" w:rsidRDefault="009241BF" w:rsidP="009241BF">
            <w:pPr>
              <w:spacing w:after="0" w:line="240" w:lineRule="auto"/>
              <w:jc w:val="both"/>
              <w:rPr>
                <w:rFonts w:ascii="Arial" w:eastAsia="Cambria" w:hAnsi="Arial" w:cs="Arial"/>
                <w:iCs/>
                <w:sz w:val="16"/>
                <w:szCs w:val="18"/>
                <w:lang w:eastAsia="es-MX"/>
              </w:rPr>
            </w:pPr>
            <w:r w:rsidRPr="00104AC1">
              <w:rPr>
                <w:rFonts w:ascii="Arial" w:eastAsia="Cambria" w:hAnsi="Arial" w:cs="Arial"/>
                <w:iCs/>
                <w:sz w:val="16"/>
                <w:szCs w:val="18"/>
                <w:lang w:eastAsia="es-MX"/>
              </w:rPr>
              <w:t>Cuota fija</w:t>
            </w:r>
          </w:p>
        </w:tc>
        <w:tc>
          <w:tcPr>
            <w:tcW w:w="1541" w:type="dxa"/>
            <w:tcBorders>
              <w:top w:val="nil"/>
              <w:left w:val="nil"/>
              <w:bottom w:val="single" w:sz="8" w:space="0" w:color="auto"/>
              <w:right w:val="single" w:sz="8" w:space="0" w:color="auto"/>
            </w:tcBorders>
            <w:tcMar>
              <w:top w:w="0" w:type="dxa"/>
              <w:left w:w="108" w:type="dxa"/>
              <w:bottom w:w="0" w:type="dxa"/>
              <w:right w:w="108" w:type="dxa"/>
            </w:tcMar>
            <w:vAlign w:val="center"/>
          </w:tcPr>
          <w:p w:rsidR="009241BF" w:rsidRPr="00104AC1" w:rsidRDefault="009241BF" w:rsidP="009241BF">
            <w:pPr>
              <w:spacing w:after="0" w:line="240" w:lineRule="auto"/>
              <w:jc w:val="center"/>
              <w:rPr>
                <w:rFonts w:ascii="Arial" w:eastAsia="Cambria" w:hAnsi="Arial" w:cs="Arial"/>
                <w:iCs/>
                <w:sz w:val="16"/>
                <w:szCs w:val="18"/>
                <w:lang w:eastAsia="es-MX"/>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9241BF" w:rsidRPr="00104AC1" w:rsidRDefault="009241BF" w:rsidP="009241BF">
            <w:pPr>
              <w:spacing w:after="0" w:line="240" w:lineRule="auto"/>
              <w:jc w:val="center"/>
              <w:rPr>
                <w:rFonts w:ascii="Arial" w:eastAsia="Cambria" w:hAnsi="Arial" w:cs="Arial"/>
                <w:iCs/>
                <w:sz w:val="16"/>
                <w:szCs w:val="18"/>
                <w:lang w:eastAsia="es-MX"/>
              </w:rPr>
            </w:pPr>
          </w:p>
        </w:tc>
        <w:tc>
          <w:tcPr>
            <w:tcW w:w="17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41BF" w:rsidRPr="00104AC1" w:rsidRDefault="009241BF" w:rsidP="009241BF">
            <w:pPr>
              <w:spacing w:after="0" w:line="240" w:lineRule="auto"/>
              <w:jc w:val="center"/>
              <w:rPr>
                <w:rFonts w:ascii="Arial" w:eastAsia="Cambria" w:hAnsi="Arial" w:cs="Arial"/>
                <w:iCs/>
                <w:sz w:val="16"/>
                <w:szCs w:val="18"/>
                <w:lang w:eastAsia="es-MX"/>
              </w:rPr>
            </w:pPr>
            <w:r w:rsidRPr="00104AC1">
              <w:rPr>
                <w:rFonts w:ascii="Arial" w:eastAsia="Cambria" w:hAnsi="Arial" w:cs="Arial"/>
                <w:iCs/>
                <w:sz w:val="16"/>
                <w:szCs w:val="18"/>
                <w:lang w:eastAsia="es-MX"/>
              </w:rPr>
              <w:t>20.40%</w:t>
            </w:r>
          </w:p>
        </w:tc>
      </w:tr>
      <w:tr w:rsidR="00B91379" w:rsidRPr="00104AC1" w:rsidTr="009241BF">
        <w:trPr>
          <w:jc w:val="center"/>
        </w:trPr>
        <w:tc>
          <w:tcPr>
            <w:tcW w:w="0" w:type="auto"/>
            <w:vMerge/>
            <w:tcBorders>
              <w:top w:val="nil"/>
              <w:left w:val="single" w:sz="8" w:space="0" w:color="auto"/>
              <w:bottom w:val="single" w:sz="8" w:space="0" w:color="auto"/>
              <w:right w:val="single" w:sz="8" w:space="0" w:color="auto"/>
            </w:tcBorders>
            <w:vAlign w:val="center"/>
            <w:hideMark/>
          </w:tcPr>
          <w:p w:rsidR="009241BF" w:rsidRPr="00104AC1" w:rsidRDefault="009241BF" w:rsidP="009241BF">
            <w:pPr>
              <w:spacing w:after="0" w:line="240" w:lineRule="auto"/>
              <w:rPr>
                <w:rFonts w:ascii="Arial" w:eastAsia="Cambria" w:hAnsi="Arial" w:cs="Arial"/>
                <w:iCs/>
                <w:sz w:val="16"/>
                <w:szCs w:val="18"/>
                <w:lang w:eastAsia="es-MX"/>
              </w:rPr>
            </w:pPr>
          </w:p>
        </w:tc>
        <w:tc>
          <w:tcPr>
            <w:tcW w:w="3374" w:type="dxa"/>
            <w:tcBorders>
              <w:top w:val="nil"/>
              <w:left w:val="nil"/>
              <w:bottom w:val="single" w:sz="8" w:space="0" w:color="auto"/>
              <w:right w:val="single" w:sz="8" w:space="0" w:color="auto"/>
            </w:tcBorders>
            <w:tcMar>
              <w:top w:w="0" w:type="dxa"/>
              <w:left w:w="108" w:type="dxa"/>
              <w:bottom w:w="0" w:type="dxa"/>
              <w:right w:w="108" w:type="dxa"/>
            </w:tcMar>
            <w:hideMark/>
          </w:tcPr>
          <w:p w:rsidR="009241BF" w:rsidRPr="00104AC1" w:rsidRDefault="009241BF" w:rsidP="009241BF">
            <w:pPr>
              <w:spacing w:after="0" w:line="240" w:lineRule="auto"/>
              <w:jc w:val="both"/>
              <w:rPr>
                <w:rFonts w:ascii="Arial" w:eastAsia="Cambria" w:hAnsi="Arial" w:cs="Arial"/>
                <w:iCs/>
                <w:sz w:val="16"/>
                <w:szCs w:val="18"/>
                <w:lang w:eastAsia="es-MX"/>
              </w:rPr>
            </w:pPr>
            <w:r w:rsidRPr="00104AC1">
              <w:rPr>
                <w:rFonts w:ascii="Arial" w:eastAsia="Cambria" w:hAnsi="Arial" w:cs="Arial"/>
                <w:iCs/>
                <w:sz w:val="16"/>
                <w:szCs w:val="18"/>
                <w:lang w:eastAsia="es-MX"/>
              </w:rPr>
              <w:t>Prestaciones en dinero</w:t>
            </w:r>
          </w:p>
        </w:tc>
        <w:tc>
          <w:tcPr>
            <w:tcW w:w="15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41BF" w:rsidRPr="00104AC1" w:rsidRDefault="009241BF" w:rsidP="009241BF">
            <w:pPr>
              <w:spacing w:after="0" w:line="240" w:lineRule="auto"/>
              <w:jc w:val="center"/>
              <w:rPr>
                <w:rFonts w:ascii="Arial" w:eastAsia="Cambria" w:hAnsi="Arial" w:cs="Arial"/>
                <w:iCs/>
                <w:sz w:val="16"/>
                <w:szCs w:val="18"/>
                <w:lang w:eastAsia="es-MX"/>
              </w:rPr>
            </w:pPr>
            <w:r w:rsidRPr="00104AC1">
              <w:rPr>
                <w:rFonts w:ascii="Arial" w:eastAsia="Cambria" w:hAnsi="Arial" w:cs="Arial"/>
                <w:iCs/>
                <w:sz w:val="16"/>
                <w:szCs w:val="18"/>
                <w:lang w:eastAsia="es-MX"/>
              </w:rPr>
              <w:t>0.70%</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41BF" w:rsidRPr="00104AC1" w:rsidRDefault="009241BF" w:rsidP="009241BF">
            <w:pPr>
              <w:spacing w:after="0" w:line="240" w:lineRule="auto"/>
              <w:jc w:val="center"/>
              <w:rPr>
                <w:rFonts w:ascii="Arial" w:eastAsia="Cambria" w:hAnsi="Arial" w:cs="Arial"/>
                <w:iCs/>
                <w:sz w:val="16"/>
                <w:szCs w:val="18"/>
                <w:lang w:eastAsia="es-MX"/>
              </w:rPr>
            </w:pPr>
            <w:r w:rsidRPr="00104AC1">
              <w:rPr>
                <w:rFonts w:ascii="Arial" w:eastAsia="Cambria" w:hAnsi="Arial" w:cs="Arial"/>
                <w:iCs/>
                <w:sz w:val="16"/>
                <w:szCs w:val="18"/>
                <w:lang w:eastAsia="es-MX"/>
              </w:rPr>
              <w:t>0.25%</w:t>
            </w:r>
          </w:p>
        </w:tc>
        <w:tc>
          <w:tcPr>
            <w:tcW w:w="17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41BF" w:rsidRPr="00104AC1" w:rsidRDefault="009241BF" w:rsidP="009241BF">
            <w:pPr>
              <w:spacing w:after="0" w:line="240" w:lineRule="auto"/>
              <w:jc w:val="center"/>
              <w:rPr>
                <w:rFonts w:ascii="Arial" w:eastAsia="Cambria" w:hAnsi="Arial" w:cs="Arial"/>
                <w:iCs/>
                <w:sz w:val="16"/>
                <w:szCs w:val="18"/>
                <w:lang w:eastAsia="es-MX"/>
              </w:rPr>
            </w:pPr>
            <w:r w:rsidRPr="00104AC1">
              <w:rPr>
                <w:rFonts w:ascii="Arial" w:eastAsia="Cambria" w:hAnsi="Arial" w:cs="Arial"/>
                <w:iCs/>
                <w:sz w:val="16"/>
                <w:szCs w:val="18"/>
                <w:lang w:eastAsia="es-MX"/>
              </w:rPr>
              <w:t>0.95%</w:t>
            </w:r>
          </w:p>
        </w:tc>
      </w:tr>
      <w:tr w:rsidR="00B91379" w:rsidRPr="00104AC1" w:rsidTr="009241BF">
        <w:trPr>
          <w:jc w:val="center"/>
        </w:trPr>
        <w:tc>
          <w:tcPr>
            <w:tcW w:w="0" w:type="auto"/>
            <w:vMerge/>
            <w:tcBorders>
              <w:top w:val="nil"/>
              <w:left w:val="single" w:sz="8" w:space="0" w:color="auto"/>
              <w:bottom w:val="single" w:sz="8" w:space="0" w:color="auto"/>
              <w:right w:val="single" w:sz="8" w:space="0" w:color="auto"/>
            </w:tcBorders>
            <w:vAlign w:val="center"/>
            <w:hideMark/>
          </w:tcPr>
          <w:p w:rsidR="009241BF" w:rsidRPr="00104AC1" w:rsidRDefault="009241BF" w:rsidP="009241BF">
            <w:pPr>
              <w:spacing w:after="0" w:line="240" w:lineRule="auto"/>
              <w:rPr>
                <w:rFonts w:ascii="Arial" w:eastAsia="Cambria" w:hAnsi="Arial" w:cs="Arial"/>
                <w:iCs/>
                <w:sz w:val="16"/>
                <w:szCs w:val="18"/>
                <w:lang w:eastAsia="es-MX"/>
              </w:rPr>
            </w:pPr>
          </w:p>
        </w:tc>
        <w:tc>
          <w:tcPr>
            <w:tcW w:w="3374" w:type="dxa"/>
            <w:tcBorders>
              <w:top w:val="nil"/>
              <w:left w:val="nil"/>
              <w:bottom w:val="single" w:sz="8" w:space="0" w:color="auto"/>
              <w:right w:val="single" w:sz="8" w:space="0" w:color="auto"/>
            </w:tcBorders>
            <w:tcMar>
              <w:top w:w="0" w:type="dxa"/>
              <w:left w:w="108" w:type="dxa"/>
              <w:bottom w:w="0" w:type="dxa"/>
              <w:right w:w="108" w:type="dxa"/>
            </w:tcMar>
            <w:hideMark/>
          </w:tcPr>
          <w:p w:rsidR="009241BF" w:rsidRPr="00104AC1" w:rsidRDefault="009241BF" w:rsidP="009241BF">
            <w:pPr>
              <w:spacing w:after="0" w:line="240" w:lineRule="auto"/>
              <w:jc w:val="both"/>
              <w:rPr>
                <w:rFonts w:ascii="Arial" w:eastAsia="Cambria" w:hAnsi="Arial" w:cs="Arial"/>
                <w:iCs/>
                <w:sz w:val="16"/>
                <w:szCs w:val="18"/>
                <w:lang w:eastAsia="es-MX"/>
              </w:rPr>
            </w:pPr>
            <w:r w:rsidRPr="00104AC1">
              <w:rPr>
                <w:rFonts w:ascii="Arial" w:eastAsia="Cambria" w:hAnsi="Arial" w:cs="Arial"/>
                <w:iCs/>
                <w:sz w:val="16"/>
                <w:szCs w:val="18"/>
                <w:lang w:eastAsia="es-MX"/>
              </w:rPr>
              <w:t>Gastos médicos pensionados</w:t>
            </w:r>
          </w:p>
        </w:tc>
        <w:tc>
          <w:tcPr>
            <w:tcW w:w="15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41BF" w:rsidRPr="00104AC1" w:rsidRDefault="009241BF" w:rsidP="009241BF">
            <w:pPr>
              <w:spacing w:after="0" w:line="240" w:lineRule="auto"/>
              <w:jc w:val="center"/>
              <w:rPr>
                <w:rFonts w:ascii="Arial" w:eastAsia="Cambria" w:hAnsi="Arial" w:cs="Arial"/>
                <w:iCs/>
                <w:sz w:val="16"/>
                <w:szCs w:val="18"/>
                <w:lang w:eastAsia="es-MX"/>
              </w:rPr>
            </w:pPr>
            <w:r w:rsidRPr="00104AC1">
              <w:rPr>
                <w:rFonts w:ascii="Arial" w:eastAsia="Cambria" w:hAnsi="Arial" w:cs="Arial"/>
                <w:iCs/>
                <w:sz w:val="16"/>
                <w:szCs w:val="18"/>
                <w:lang w:eastAsia="es-MX"/>
              </w:rPr>
              <w:t>1.05%</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41BF" w:rsidRPr="00104AC1" w:rsidRDefault="009241BF" w:rsidP="009241BF">
            <w:pPr>
              <w:spacing w:after="0" w:line="240" w:lineRule="auto"/>
              <w:jc w:val="center"/>
              <w:rPr>
                <w:rFonts w:ascii="Arial" w:eastAsia="Cambria" w:hAnsi="Arial" w:cs="Arial"/>
                <w:iCs/>
                <w:sz w:val="16"/>
                <w:szCs w:val="18"/>
                <w:lang w:eastAsia="es-MX"/>
              </w:rPr>
            </w:pPr>
            <w:r w:rsidRPr="00104AC1">
              <w:rPr>
                <w:rFonts w:ascii="Arial" w:eastAsia="Cambria" w:hAnsi="Arial" w:cs="Arial"/>
                <w:iCs/>
                <w:sz w:val="16"/>
                <w:szCs w:val="18"/>
                <w:lang w:eastAsia="es-MX"/>
              </w:rPr>
              <w:t>0.375%</w:t>
            </w:r>
          </w:p>
        </w:tc>
        <w:tc>
          <w:tcPr>
            <w:tcW w:w="17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41BF" w:rsidRPr="00104AC1" w:rsidRDefault="009241BF" w:rsidP="009241BF">
            <w:pPr>
              <w:spacing w:after="0" w:line="240" w:lineRule="auto"/>
              <w:jc w:val="center"/>
              <w:rPr>
                <w:rFonts w:ascii="Arial" w:eastAsia="Cambria" w:hAnsi="Arial" w:cs="Arial"/>
                <w:iCs/>
                <w:sz w:val="16"/>
                <w:szCs w:val="18"/>
                <w:lang w:eastAsia="es-MX"/>
              </w:rPr>
            </w:pPr>
            <w:r w:rsidRPr="00104AC1">
              <w:rPr>
                <w:rFonts w:ascii="Arial" w:eastAsia="Cambria" w:hAnsi="Arial" w:cs="Arial"/>
                <w:iCs/>
                <w:sz w:val="16"/>
                <w:szCs w:val="18"/>
                <w:lang w:eastAsia="es-MX"/>
              </w:rPr>
              <w:t>1.425%</w:t>
            </w:r>
          </w:p>
        </w:tc>
      </w:tr>
      <w:tr w:rsidR="00B91379" w:rsidRPr="00104AC1" w:rsidTr="009241BF">
        <w:trPr>
          <w:jc w:val="center"/>
        </w:trPr>
        <w:tc>
          <w:tcPr>
            <w:tcW w:w="102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241BF" w:rsidRPr="00104AC1" w:rsidRDefault="009241BF" w:rsidP="009241BF">
            <w:pPr>
              <w:spacing w:after="0" w:line="240" w:lineRule="auto"/>
              <w:jc w:val="both"/>
              <w:rPr>
                <w:rFonts w:ascii="Arial" w:eastAsia="Cambria" w:hAnsi="Arial" w:cs="Arial"/>
                <w:iCs/>
                <w:sz w:val="16"/>
                <w:szCs w:val="18"/>
                <w:lang w:eastAsia="es-MX"/>
              </w:rPr>
            </w:pPr>
          </w:p>
        </w:tc>
        <w:tc>
          <w:tcPr>
            <w:tcW w:w="3374" w:type="dxa"/>
            <w:tcBorders>
              <w:top w:val="nil"/>
              <w:left w:val="nil"/>
              <w:bottom w:val="single" w:sz="8" w:space="0" w:color="auto"/>
              <w:right w:val="single" w:sz="8" w:space="0" w:color="auto"/>
            </w:tcBorders>
            <w:tcMar>
              <w:top w:w="0" w:type="dxa"/>
              <w:left w:w="108" w:type="dxa"/>
              <w:bottom w:w="0" w:type="dxa"/>
              <w:right w:w="108" w:type="dxa"/>
            </w:tcMar>
            <w:hideMark/>
          </w:tcPr>
          <w:p w:rsidR="009241BF" w:rsidRPr="00104AC1" w:rsidRDefault="009241BF" w:rsidP="009241BF">
            <w:pPr>
              <w:spacing w:after="0" w:line="240" w:lineRule="auto"/>
              <w:jc w:val="both"/>
              <w:rPr>
                <w:rFonts w:ascii="Arial" w:eastAsia="Cambria" w:hAnsi="Arial" w:cs="Arial"/>
                <w:iCs/>
                <w:sz w:val="16"/>
                <w:szCs w:val="18"/>
                <w:lang w:eastAsia="es-MX"/>
              </w:rPr>
            </w:pPr>
            <w:r w:rsidRPr="00104AC1">
              <w:rPr>
                <w:rFonts w:ascii="Arial" w:eastAsia="Cambria" w:hAnsi="Arial" w:cs="Arial"/>
                <w:iCs/>
                <w:sz w:val="16"/>
                <w:szCs w:val="18"/>
                <w:lang w:eastAsia="es-MX"/>
              </w:rPr>
              <w:t>Invalidez y vida</w:t>
            </w:r>
          </w:p>
        </w:tc>
        <w:tc>
          <w:tcPr>
            <w:tcW w:w="15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41BF" w:rsidRPr="00104AC1" w:rsidRDefault="009241BF" w:rsidP="009241BF">
            <w:pPr>
              <w:spacing w:after="0" w:line="240" w:lineRule="auto"/>
              <w:jc w:val="center"/>
              <w:rPr>
                <w:rFonts w:ascii="Arial" w:eastAsia="Cambria" w:hAnsi="Arial" w:cs="Arial"/>
                <w:iCs/>
                <w:sz w:val="16"/>
                <w:szCs w:val="18"/>
                <w:lang w:eastAsia="es-MX"/>
              </w:rPr>
            </w:pPr>
            <w:r w:rsidRPr="00104AC1">
              <w:rPr>
                <w:rFonts w:ascii="Arial" w:eastAsia="Cambria" w:hAnsi="Arial" w:cs="Arial"/>
                <w:iCs/>
                <w:sz w:val="16"/>
                <w:szCs w:val="18"/>
                <w:lang w:eastAsia="es-MX"/>
              </w:rPr>
              <w:t>1.75%</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41BF" w:rsidRPr="00104AC1" w:rsidRDefault="009241BF" w:rsidP="009241BF">
            <w:pPr>
              <w:spacing w:after="0" w:line="240" w:lineRule="auto"/>
              <w:jc w:val="center"/>
              <w:rPr>
                <w:rFonts w:ascii="Arial" w:eastAsia="Cambria" w:hAnsi="Arial" w:cs="Arial"/>
                <w:iCs/>
                <w:sz w:val="16"/>
                <w:szCs w:val="18"/>
                <w:lang w:eastAsia="es-MX"/>
              </w:rPr>
            </w:pPr>
            <w:r w:rsidRPr="00104AC1">
              <w:rPr>
                <w:rFonts w:ascii="Arial" w:eastAsia="Cambria" w:hAnsi="Arial" w:cs="Arial"/>
                <w:iCs/>
                <w:sz w:val="16"/>
                <w:szCs w:val="18"/>
                <w:lang w:eastAsia="es-MX"/>
              </w:rPr>
              <w:t>0.625%</w:t>
            </w:r>
          </w:p>
        </w:tc>
        <w:tc>
          <w:tcPr>
            <w:tcW w:w="17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41BF" w:rsidRPr="00104AC1" w:rsidRDefault="009241BF" w:rsidP="009241BF">
            <w:pPr>
              <w:spacing w:after="0" w:line="240" w:lineRule="auto"/>
              <w:jc w:val="center"/>
              <w:rPr>
                <w:rFonts w:ascii="Arial" w:eastAsia="Cambria" w:hAnsi="Arial" w:cs="Arial"/>
                <w:iCs/>
                <w:sz w:val="16"/>
                <w:szCs w:val="18"/>
                <w:lang w:eastAsia="es-MX"/>
              </w:rPr>
            </w:pPr>
            <w:r w:rsidRPr="00104AC1">
              <w:rPr>
                <w:rFonts w:ascii="Arial" w:eastAsia="Cambria" w:hAnsi="Arial" w:cs="Arial"/>
                <w:iCs/>
                <w:sz w:val="16"/>
                <w:szCs w:val="18"/>
                <w:lang w:eastAsia="es-MX"/>
              </w:rPr>
              <w:t>2.375%</w:t>
            </w:r>
          </w:p>
        </w:tc>
      </w:tr>
      <w:tr w:rsidR="00B91379" w:rsidRPr="00104AC1" w:rsidTr="009241BF">
        <w:trPr>
          <w:jc w:val="center"/>
        </w:trPr>
        <w:tc>
          <w:tcPr>
            <w:tcW w:w="102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241BF" w:rsidRPr="00104AC1" w:rsidRDefault="009241BF" w:rsidP="009241BF">
            <w:pPr>
              <w:spacing w:after="0" w:line="240" w:lineRule="auto"/>
              <w:jc w:val="both"/>
              <w:rPr>
                <w:rFonts w:ascii="Arial" w:eastAsia="Cambria" w:hAnsi="Arial" w:cs="Arial"/>
                <w:iCs/>
                <w:sz w:val="16"/>
                <w:szCs w:val="18"/>
                <w:lang w:eastAsia="es-MX"/>
              </w:rPr>
            </w:pPr>
          </w:p>
        </w:tc>
        <w:tc>
          <w:tcPr>
            <w:tcW w:w="3374" w:type="dxa"/>
            <w:tcBorders>
              <w:top w:val="nil"/>
              <w:left w:val="nil"/>
              <w:bottom w:val="single" w:sz="8" w:space="0" w:color="auto"/>
              <w:right w:val="single" w:sz="8" w:space="0" w:color="auto"/>
            </w:tcBorders>
            <w:tcMar>
              <w:top w:w="0" w:type="dxa"/>
              <w:left w:w="108" w:type="dxa"/>
              <w:bottom w:w="0" w:type="dxa"/>
              <w:right w:w="108" w:type="dxa"/>
            </w:tcMar>
            <w:hideMark/>
          </w:tcPr>
          <w:p w:rsidR="009241BF" w:rsidRPr="00104AC1" w:rsidRDefault="009241BF" w:rsidP="009241BF">
            <w:pPr>
              <w:spacing w:after="0" w:line="240" w:lineRule="auto"/>
              <w:jc w:val="both"/>
              <w:rPr>
                <w:rFonts w:ascii="Arial" w:eastAsia="Cambria" w:hAnsi="Arial" w:cs="Arial"/>
                <w:iCs/>
                <w:sz w:val="16"/>
                <w:szCs w:val="18"/>
                <w:lang w:eastAsia="es-MX"/>
              </w:rPr>
            </w:pPr>
            <w:r w:rsidRPr="00104AC1">
              <w:rPr>
                <w:rFonts w:ascii="Arial" w:eastAsia="Cambria" w:hAnsi="Arial" w:cs="Arial"/>
                <w:iCs/>
                <w:sz w:val="16"/>
                <w:szCs w:val="18"/>
                <w:lang w:eastAsia="es-MX"/>
              </w:rPr>
              <w:t>Cuota SAR</w:t>
            </w:r>
          </w:p>
        </w:tc>
        <w:tc>
          <w:tcPr>
            <w:tcW w:w="15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41BF" w:rsidRPr="00104AC1" w:rsidRDefault="009241BF" w:rsidP="009241BF">
            <w:pPr>
              <w:spacing w:after="0" w:line="240" w:lineRule="auto"/>
              <w:jc w:val="center"/>
              <w:rPr>
                <w:rFonts w:ascii="Arial" w:eastAsia="Cambria" w:hAnsi="Arial" w:cs="Arial"/>
                <w:iCs/>
                <w:sz w:val="16"/>
                <w:szCs w:val="18"/>
                <w:lang w:eastAsia="es-MX"/>
              </w:rPr>
            </w:pPr>
            <w:r w:rsidRPr="00104AC1">
              <w:rPr>
                <w:rFonts w:ascii="Arial" w:eastAsia="Cambria" w:hAnsi="Arial" w:cs="Arial"/>
                <w:iCs/>
                <w:sz w:val="16"/>
                <w:szCs w:val="18"/>
                <w:lang w:eastAsia="es-MX"/>
              </w:rPr>
              <w:t>2.00%</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9241BF" w:rsidRPr="00104AC1" w:rsidRDefault="009241BF" w:rsidP="009241BF">
            <w:pPr>
              <w:spacing w:after="0" w:line="240" w:lineRule="auto"/>
              <w:jc w:val="center"/>
              <w:rPr>
                <w:rFonts w:ascii="Arial" w:eastAsia="Cambria" w:hAnsi="Arial" w:cs="Arial"/>
                <w:iCs/>
                <w:sz w:val="16"/>
                <w:szCs w:val="18"/>
                <w:lang w:eastAsia="es-MX"/>
              </w:rPr>
            </w:pPr>
          </w:p>
        </w:tc>
        <w:tc>
          <w:tcPr>
            <w:tcW w:w="17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41BF" w:rsidRPr="00104AC1" w:rsidRDefault="009241BF" w:rsidP="009241BF">
            <w:pPr>
              <w:spacing w:after="0" w:line="240" w:lineRule="auto"/>
              <w:jc w:val="center"/>
              <w:rPr>
                <w:rFonts w:ascii="Arial" w:eastAsia="Cambria" w:hAnsi="Arial" w:cs="Arial"/>
                <w:iCs/>
                <w:sz w:val="16"/>
                <w:szCs w:val="18"/>
                <w:lang w:eastAsia="es-MX"/>
              </w:rPr>
            </w:pPr>
            <w:r w:rsidRPr="00104AC1">
              <w:rPr>
                <w:rFonts w:ascii="Arial" w:eastAsia="Cambria" w:hAnsi="Arial" w:cs="Arial"/>
                <w:iCs/>
                <w:sz w:val="16"/>
                <w:szCs w:val="18"/>
                <w:lang w:eastAsia="es-MX"/>
              </w:rPr>
              <w:t>2.00%</w:t>
            </w:r>
          </w:p>
        </w:tc>
      </w:tr>
      <w:tr w:rsidR="00B91379" w:rsidRPr="00104AC1" w:rsidTr="009241BF">
        <w:trPr>
          <w:jc w:val="center"/>
        </w:trPr>
        <w:tc>
          <w:tcPr>
            <w:tcW w:w="102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241BF" w:rsidRPr="00104AC1" w:rsidRDefault="009241BF" w:rsidP="009241BF">
            <w:pPr>
              <w:spacing w:after="0" w:line="240" w:lineRule="auto"/>
              <w:jc w:val="both"/>
              <w:rPr>
                <w:rFonts w:ascii="Arial" w:eastAsia="Cambria" w:hAnsi="Arial" w:cs="Arial"/>
                <w:iCs/>
                <w:sz w:val="16"/>
                <w:szCs w:val="18"/>
                <w:lang w:eastAsia="es-MX"/>
              </w:rPr>
            </w:pPr>
          </w:p>
        </w:tc>
        <w:tc>
          <w:tcPr>
            <w:tcW w:w="3374" w:type="dxa"/>
            <w:tcBorders>
              <w:top w:val="nil"/>
              <w:left w:val="nil"/>
              <w:bottom w:val="single" w:sz="8" w:space="0" w:color="auto"/>
              <w:right w:val="single" w:sz="8" w:space="0" w:color="auto"/>
            </w:tcBorders>
            <w:tcMar>
              <w:top w:w="0" w:type="dxa"/>
              <w:left w:w="108" w:type="dxa"/>
              <w:bottom w:w="0" w:type="dxa"/>
              <w:right w:w="108" w:type="dxa"/>
            </w:tcMar>
            <w:hideMark/>
          </w:tcPr>
          <w:p w:rsidR="009241BF" w:rsidRPr="00104AC1" w:rsidRDefault="009241BF" w:rsidP="009241BF">
            <w:pPr>
              <w:spacing w:after="0" w:line="240" w:lineRule="auto"/>
              <w:jc w:val="both"/>
              <w:rPr>
                <w:rFonts w:ascii="Arial" w:eastAsia="Cambria" w:hAnsi="Arial" w:cs="Arial"/>
                <w:iCs/>
                <w:sz w:val="16"/>
                <w:szCs w:val="18"/>
                <w:lang w:eastAsia="es-MX"/>
              </w:rPr>
            </w:pPr>
            <w:r w:rsidRPr="00104AC1">
              <w:rPr>
                <w:rFonts w:ascii="Arial" w:eastAsia="Cambria" w:hAnsi="Arial" w:cs="Arial"/>
                <w:iCs/>
                <w:sz w:val="16"/>
                <w:szCs w:val="18"/>
                <w:lang w:eastAsia="es-MX"/>
              </w:rPr>
              <w:t>Cesantía y vejez</w:t>
            </w:r>
          </w:p>
        </w:tc>
        <w:tc>
          <w:tcPr>
            <w:tcW w:w="15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41BF" w:rsidRPr="00104AC1" w:rsidRDefault="009241BF" w:rsidP="009241BF">
            <w:pPr>
              <w:spacing w:after="0" w:line="240" w:lineRule="auto"/>
              <w:jc w:val="center"/>
              <w:rPr>
                <w:rFonts w:ascii="Arial" w:eastAsia="Cambria" w:hAnsi="Arial" w:cs="Arial"/>
                <w:iCs/>
                <w:sz w:val="16"/>
                <w:szCs w:val="18"/>
                <w:lang w:eastAsia="es-MX"/>
              </w:rPr>
            </w:pPr>
            <w:r w:rsidRPr="00104AC1">
              <w:rPr>
                <w:rFonts w:ascii="Arial" w:eastAsia="Cambria" w:hAnsi="Arial" w:cs="Arial"/>
                <w:iCs/>
                <w:sz w:val="16"/>
                <w:szCs w:val="18"/>
                <w:lang w:eastAsia="es-MX"/>
              </w:rPr>
              <w:t>3.15%</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41BF" w:rsidRPr="00104AC1" w:rsidRDefault="009241BF" w:rsidP="009241BF">
            <w:pPr>
              <w:spacing w:after="0" w:line="240" w:lineRule="auto"/>
              <w:jc w:val="center"/>
              <w:rPr>
                <w:rFonts w:ascii="Arial" w:eastAsia="Cambria" w:hAnsi="Arial" w:cs="Arial"/>
                <w:iCs/>
                <w:sz w:val="16"/>
                <w:szCs w:val="18"/>
                <w:lang w:eastAsia="es-MX"/>
              </w:rPr>
            </w:pPr>
            <w:r w:rsidRPr="00104AC1">
              <w:rPr>
                <w:rFonts w:ascii="Arial" w:eastAsia="Cambria" w:hAnsi="Arial" w:cs="Arial"/>
                <w:iCs/>
                <w:sz w:val="16"/>
                <w:szCs w:val="18"/>
                <w:lang w:eastAsia="es-MX"/>
              </w:rPr>
              <w:t>1.125%</w:t>
            </w:r>
          </w:p>
        </w:tc>
        <w:tc>
          <w:tcPr>
            <w:tcW w:w="17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41BF" w:rsidRPr="00104AC1" w:rsidRDefault="009241BF" w:rsidP="009241BF">
            <w:pPr>
              <w:spacing w:after="0" w:line="240" w:lineRule="auto"/>
              <w:jc w:val="center"/>
              <w:rPr>
                <w:rFonts w:ascii="Arial" w:eastAsia="Cambria" w:hAnsi="Arial" w:cs="Arial"/>
                <w:iCs/>
                <w:sz w:val="16"/>
                <w:szCs w:val="18"/>
                <w:lang w:eastAsia="es-MX"/>
              </w:rPr>
            </w:pPr>
            <w:r w:rsidRPr="00104AC1">
              <w:rPr>
                <w:rFonts w:ascii="Arial" w:eastAsia="Cambria" w:hAnsi="Arial" w:cs="Arial"/>
                <w:iCs/>
                <w:sz w:val="16"/>
                <w:szCs w:val="18"/>
                <w:lang w:eastAsia="es-MX"/>
              </w:rPr>
              <w:t>4.275%</w:t>
            </w:r>
          </w:p>
        </w:tc>
      </w:tr>
      <w:tr w:rsidR="00B91379" w:rsidRPr="00104AC1" w:rsidTr="009241BF">
        <w:trPr>
          <w:jc w:val="center"/>
        </w:trPr>
        <w:tc>
          <w:tcPr>
            <w:tcW w:w="102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241BF" w:rsidRPr="00104AC1" w:rsidRDefault="009241BF" w:rsidP="009241BF">
            <w:pPr>
              <w:spacing w:after="0" w:line="240" w:lineRule="auto"/>
              <w:jc w:val="both"/>
              <w:rPr>
                <w:rFonts w:ascii="Arial" w:eastAsia="Cambria" w:hAnsi="Arial" w:cs="Arial"/>
                <w:iCs/>
                <w:sz w:val="16"/>
                <w:szCs w:val="18"/>
                <w:lang w:eastAsia="es-MX"/>
              </w:rPr>
            </w:pPr>
          </w:p>
        </w:tc>
        <w:tc>
          <w:tcPr>
            <w:tcW w:w="3374" w:type="dxa"/>
            <w:tcBorders>
              <w:top w:val="nil"/>
              <w:left w:val="nil"/>
              <w:bottom w:val="single" w:sz="8" w:space="0" w:color="auto"/>
              <w:right w:val="single" w:sz="8" w:space="0" w:color="auto"/>
            </w:tcBorders>
            <w:tcMar>
              <w:top w:w="0" w:type="dxa"/>
              <w:left w:w="108" w:type="dxa"/>
              <w:bottom w:w="0" w:type="dxa"/>
              <w:right w:w="108" w:type="dxa"/>
            </w:tcMar>
            <w:hideMark/>
          </w:tcPr>
          <w:p w:rsidR="009241BF" w:rsidRPr="00104AC1" w:rsidRDefault="009241BF" w:rsidP="009241BF">
            <w:pPr>
              <w:spacing w:after="0" w:line="240" w:lineRule="auto"/>
              <w:jc w:val="both"/>
              <w:rPr>
                <w:rFonts w:ascii="Arial" w:eastAsia="Cambria" w:hAnsi="Arial" w:cs="Arial"/>
                <w:iCs/>
                <w:sz w:val="16"/>
                <w:szCs w:val="18"/>
                <w:lang w:eastAsia="es-MX"/>
              </w:rPr>
            </w:pPr>
            <w:r w:rsidRPr="00104AC1">
              <w:rPr>
                <w:rFonts w:ascii="Arial" w:eastAsia="Cambria" w:hAnsi="Arial" w:cs="Arial"/>
                <w:iCs/>
                <w:sz w:val="16"/>
                <w:szCs w:val="18"/>
                <w:lang w:eastAsia="es-MX"/>
              </w:rPr>
              <w:t>Cuota guardería y prestaciones sociales</w:t>
            </w:r>
          </w:p>
        </w:tc>
        <w:tc>
          <w:tcPr>
            <w:tcW w:w="15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41BF" w:rsidRPr="00104AC1" w:rsidRDefault="009241BF" w:rsidP="009241BF">
            <w:pPr>
              <w:spacing w:after="0" w:line="240" w:lineRule="auto"/>
              <w:jc w:val="center"/>
              <w:rPr>
                <w:rFonts w:ascii="Arial" w:eastAsia="Cambria" w:hAnsi="Arial" w:cs="Arial"/>
                <w:iCs/>
                <w:sz w:val="16"/>
                <w:szCs w:val="18"/>
                <w:lang w:eastAsia="es-MX"/>
              </w:rPr>
            </w:pPr>
            <w:r w:rsidRPr="00104AC1">
              <w:rPr>
                <w:rFonts w:ascii="Arial" w:eastAsia="Cambria" w:hAnsi="Arial" w:cs="Arial"/>
                <w:iCs/>
                <w:sz w:val="16"/>
                <w:szCs w:val="18"/>
                <w:lang w:eastAsia="es-MX"/>
              </w:rPr>
              <w:t>1.00%</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9241BF" w:rsidRPr="00104AC1" w:rsidRDefault="009241BF" w:rsidP="009241BF">
            <w:pPr>
              <w:spacing w:after="0" w:line="240" w:lineRule="auto"/>
              <w:jc w:val="center"/>
              <w:rPr>
                <w:rFonts w:ascii="Arial" w:eastAsia="Cambria" w:hAnsi="Arial" w:cs="Arial"/>
                <w:iCs/>
                <w:sz w:val="16"/>
                <w:szCs w:val="18"/>
                <w:lang w:eastAsia="es-MX"/>
              </w:rPr>
            </w:pPr>
          </w:p>
        </w:tc>
        <w:tc>
          <w:tcPr>
            <w:tcW w:w="17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41BF" w:rsidRPr="00104AC1" w:rsidRDefault="009241BF" w:rsidP="009241BF">
            <w:pPr>
              <w:spacing w:after="0" w:line="240" w:lineRule="auto"/>
              <w:jc w:val="center"/>
              <w:rPr>
                <w:rFonts w:ascii="Arial" w:eastAsia="Cambria" w:hAnsi="Arial" w:cs="Arial"/>
                <w:iCs/>
                <w:sz w:val="16"/>
                <w:szCs w:val="18"/>
                <w:lang w:eastAsia="es-MX"/>
              </w:rPr>
            </w:pPr>
            <w:r w:rsidRPr="00104AC1">
              <w:rPr>
                <w:rFonts w:ascii="Arial" w:eastAsia="Cambria" w:hAnsi="Arial" w:cs="Arial"/>
                <w:iCs/>
                <w:sz w:val="16"/>
                <w:szCs w:val="18"/>
                <w:lang w:eastAsia="es-MX"/>
              </w:rPr>
              <w:t>1.00%</w:t>
            </w:r>
          </w:p>
        </w:tc>
      </w:tr>
      <w:tr w:rsidR="00B91379" w:rsidRPr="00104AC1" w:rsidTr="009241BF">
        <w:trPr>
          <w:jc w:val="center"/>
        </w:trPr>
        <w:tc>
          <w:tcPr>
            <w:tcW w:w="102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241BF" w:rsidRPr="00104AC1" w:rsidRDefault="009241BF" w:rsidP="009241BF">
            <w:pPr>
              <w:spacing w:after="0" w:line="240" w:lineRule="auto"/>
              <w:jc w:val="both"/>
              <w:rPr>
                <w:rFonts w:ascii="Arial" w:eastAsia="Cambria" w:hAnsi="Arial" w:cs="Arial"/>
                <w:iCs/>
                <w:sz w:val="16"/>
                <w:szCs w:val="18"/>
                <w:lang w:eastAsia="es-MX"/>
              </w:rPr>
            </w:pPr>
          </w:p>
        </w:tc>
        <w:tc>
          <w:tcPr>
            <w:tcW w:w="3374" w:type="dxa"/>
            <w:tcBorders>
              <w:top w:val="nil"/>
              <w:left w:val="nil"/>
              <w:bottom w:val="single" w:sz="8" w:space="0" w:color="auto"/>
              <w:right w:val="single" w:sz="8" w:space="0" w:color="auto"/>
            </w:tcBorders>
            <w:tcMar>
              <w:top w:w="0" w:type="dxa"/>
              <w:left w:w="108" w:type="dxa"/>
              <w:bottom w:w="0" w:type="dxa"/>
              <w:right w:w="108" w:type="dxa"/>
            </w:tcMar>
            <w:hideMark/>
          </w:tcPr>
          <w:p w:rsidR="009241BF" w:rsidRPr="00104AC1" w:rsidRDefault="009241BF" w:rsidP="009241BF">
            <w:pPr>
              <w:spacing w:after="0" w:line="240" w:lineRule="auto"/>
              <w:jc w:val="both"/>
              <w:rPr>
                <w:rFonts w:ascii="Arial" w:eastAsia="Cambria" w:hAnsi="Arial" w:cs="Arial"/>
                <w:iCs/>
                <w:sz w:val="16"/>
                <w:szCs w:val="18"/>
                <w:lang w:eastAsia="es-MX"/>
              </w:rPr>
            </w:pPr>
            <w:r w:rsidRPr="00104AC1">
              <w:rPr>
                <w:rFonts w:ascii="Arial" w:eastAsia="Cambria" w:hAnsi="Arial" w:cs="Arial"/>
                <w:iCs/>
                <w:sz w:val="16"/>
                <w:szCs w:val="18"/>
                <w:lang w:eastAsia="es-MX"/>
              </w:rPr>
              <w:t>Cuota INFONAVIT</w:t>
            </w:r>
          </w:p>
        </w:tc>
        <w:tc>
          <w:tcPr>
            <w:tcW w:w="15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41BF" w:rsidRPr="00104AC1" w:rsidRDefault="009241BF" w:rsidP="009241BF">
            <w:pPr>
              <w:spacing w:after="0" w:line="240" w:lineRule="auto"/>
              <w:jc w:val="center"/>
              <w:rPr>
                <w:rFonts w:ascii="Arial" w:eastAsia="Cambria" w:hAnsi="Arial" w:cs="Arial"/>
                <w:iCs/>
                <w:sz w:val="16"/>
                <w:szCs w:val="18"/>
                <w:lang w:eastAsia="es-MX"/>
              </w:rPr>
            </w:pPr>
            <w:r w:rsidRPr="00104AC1">
              <w:rPr>
                <w:rFonts w:ascii="Arial" w:eastAsia="Cambria" w:hAnsi="Arial" w:cs="Arial"/>
                <w:iCs/>
                <w:sz w:val="16"/>
                <w:szCs w:val="18"/>
                <w:lang w:eastAsia="es-MX"/>
              </w:rPr>
              <w:t>5.00%</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9241BF" w:rsidRPr="00104AC1" w:rsidRDefault="009241BF" w:rsidP="009241BF">
            <w:pPr>
              <w:spacing w:after="0" w:line="240" w:lineRule="auto"/>
              <w:jc w:val="center"/>
              <w:rPr>
                <w:rFonts w:ascii="Arial" w:eastAsia="Cambria" w:hAnsi="Arial" w:cs="Arial"/>
                <w:iCs/>
                <w:sz w:val="16"/>
                <w:szCs w:val="18"/>
                <w:lang w:eastAsia="es-MX"/>
              </w:rPr>
            </w:pPr>
          </w:p>
        </w:tc>
        <w:tc>
          <w:tcPr>
            <w:tcW w:w="17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41BF" w:rsidRPr="00104AC1" w:rsidRDefault="009241BF" w:rsidP="009241BF">
            <w:pPr>
              <w:spacing w:after="0" w:line="240" w:lineRule="auto"/>
              <w:jc w:val="center"/>
              <w:rPr>
                <w:rFonts w:ascii="Arial" w:eastAsia="Cambria" w:hAnsi="Arial" w:cs="Arial"/>
                <w:iCs/>
                <w:sz w:val="16"/>
                <w:szCs w:val="18"/>
                <w:lang w:eastAsia="es-MX"/>
              </w:rPr>
            </w:pPr>
            <w:r w:rsidRPr="00104AC1">
              <w:rPr>
                <w:rFonts w:ascii="Arial" w:eastAsia="Cambria" w:hAnsi="Arial" w:cs="Arial"/>
                <w:iCs/>
                <w:sz w:val="16"/>
                <w:szCs w:val="18"/>
                <w:lang w:eastAsia="es-MX"/>
              </w:rPr>
              <w:t>5.00%</w:t>
            </w:r>
          </w:p>
        </w:tc>
      </w:tr>
    </w:tbl>
    <w:p w:rsidR="009241BF" w:rsidRPr="00104AC1" w:rsidRDefault="009241BF" w:rsidP="009241BF">
      <w:pPr>
        <w:spacing w:after="0" w:line="240" w:lineRule="auto"/>
        <w:ind w:left="644"/>
        <w:jc w:val="both"/>
        <w:rPr>
          <w:rFonts w:ascii="Arial" w:hAnsi="Arial" w:cs="Arial"/>
          <w:b/>
          <w:lang w:eastAsia="es-MX"/>
        </w:rPr>
      </w:pPr>
    </w:p>
    <w:p w:rsidR="009241BF" w:rsidRPr="00104AC1" w:rsidRDefault="009241BF" w:rsidP="009241BF">
      <w:pPr>
        <w:spacing w:after="0" w:line="240" w:lineRule="auto"/>
        <w:ind w:left="644"/>
        <w:jc w:val="both"/>
        <w:rPr>
          <w:rFonts w:ascii="Arial" w:hAnsi="Arial" w:cs="Arial"/>
          <w:b/>
          <w:sz w:val="20"/>
          <w:lang w:eastAsia="es-MX"/>
        </w:rPr>
      </w:pPr>
      <w:r w:rsidRPr="00104AC1">
        <w:rPr>
          <w:rFonts w:ascii="Arial" w:hAnsi="Arial" w:cs="Arial"/>
          <w:b/>
          <w:sz w:val="20"/>
          <w:lang w:eastAsia="es-MX"/>
        </w:rPr>
        <w:t xml:space="preserve">Para pago mayor al salario mínimo se deberá considerar: </w:t>
      </w:r>
    </w:p>
    <w:tbl>
      <w:tblPr>
        <w:tblW w:w="9380" w:type="dxa"/>
        <w:jc w:val="center"/>
        <w:tblCellMar>
          <w:left w:w="0" w:type="dxa"/>
          <w:right w:w="0" w:type="dxa"/>
        </w:tblCellMar>
        <w:tblLook w:val="04A0"/>
      </w:tblPr>
      <w:tblGrid>
        <w:gridCol w:w="1246"/>
        <w:gridCol w:w="4119"/>
        <w:gridCol w:w="1881"/>
        <w:gridCol w:w="2134"/>
      </w:tblGrid>
      <w:tr w:rsidR="00B91379" w:rsidRPr="00104AC1" w:rsidTr="00E401E5">
        <w:trPr>
          <w:trHeight w:val="411"/>
          <w:jc w:val="center"/>
        </w:trPr>
        <w:tc>
          <w:tcPr>
            <w:tcW w:w="12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241BF" w:rsidRPr="00104AC1" w:rsidRDefault="009241BF" w:rsidP="009241BF">
            <w:pPr>
              <w:spacing w:after="0" w:line="240" w:lineRule="auto"/>
              <w:jc w:val="both"/>
              <w:rPr>
                <w:rFonts w:ascii="Arial" w:eastAsia="Cambria" w:hAnsi="Arial" w:cs="Arial"/>
                <w:iCs/>
                <w:sz w:val="16"/>
                <w:szCs w:val="18"/>
                <w:lang w:eastAsia="es-MX"/>
              </w:rPr>
            </w:pPr>
          </w:p>
        </w:tc>
        <w:tc>
          <w:tcPr>
            <w:tcW w:w="411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241BF" w:rsidRPr="00104AC1" w:rsidRDefault="009241BF" w:rsidP="009241BF">
            <w:pPr>
              <w:spacing w:after="0" w:line="240" w:lineRule="auto"/>
              <w:jc w:val="both"/>
              <w:rPr>
                <w:rFonts w:ascii="Arial" w:eastAsia="Cambria" w:hAnsi="Arial" w:cs="Arial"/>
                <w:iCs/>
                <w:sz w:val="16"/>
                <w:szCs w:val="18"/>
                <w:lang w:eastAsia="es-MX"/>
              </w:rPr>
            </w:pPr>
          </w:p>
        </w:tc>
        <w:tc>
          <w:tcPr>
            <w:tcW w:w="1881" w:type="dxa"/>
            <w:vMerge w:val="restart"/>
            <w:tcBorders>
              <w:top w:val="single" w:sz="8" w:space="0" w:color="auto"/>
              <w:left w:val="nil"/>
              <w:right w:val="single" w:sz="8" w:space="0" w:color="auto"/>
            </w:tcBorders>
            <w:tcMar>
              <w:top w:w="0" w:type="dxa"/>
              <w:left w:w="108" w:type="dxa"/>
              <w:bottom w:w="0" w:type="dxa"/>
              <w:right w:w="108" w:type="dxa"/>
            </w:tcMar>
            <w:vAlign w:val="center"/>
          </w:tcPr>
          <w:p w:rsidR="009241BF" w:rsidRPr="00104AC1" w:rsidRDefault="009241BF" w:rsidP="009241BF">
            <w:pPr>
              <w:spacing w:after="0" w:line="240" w:lineRule="auto"/>
              <w:jc w:val="center"/>
              <w:rPr>
                <w:rFonts w:ascii="Arial" w:eastAsia="Cambria" w:hAnsi="Arial" w:cs="Arial"/>
                <w:iCs/>
                <w:sz w:val="16"/>
                <w:szCs w:val="18"/>
                <w:lang w:eastAsia="es-MX"/>
              </w:rPr>
            </w:pPr>
            <w:r w:rsidRPr="00104AC1">
              <w:rPr>
                <w:rFonts w:ascii="Arial" w:eastAsia="Cambria" w:hAnsi="Arial" w:cs="Arial"/>
                <w:b/>
                <w:iCs/>
                <w:sz w:val="16"/>
                <w:szCs w:val="18"/>
                <w:lang w:eastAsia="es-MX"/>
              </w:rPr>
              <w:t>PATRONAL</w:t>
            </w:r>
          </w:p>
        </w:tc>
        <w:tc>
          <w:tcPr>
            <w:tcW w:w="2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241BF" w:rsidRPr="00104AC1" w:rsidRDefault="009241BF" w:rsidP="009241BF">
            <w:pPr>
              <w:spacing w:after="0" w:line="240" w:lineRule="auto"/>
              <w:jc w:val="center"/>
              <w:rPr>
                <w:rFonts w:ascii="Arial" w:eastAsia="Cambria" w:hAnsi="Arial" w:cs="Arial"/>
                <w:b/>
                <w:bCs/>
                <w:iCs/>
                <w:sz w:val="16"/>
                <w:szCs w:val="18"/>
                <w:lang w:eastAsia="es-MX"/>
              </w:rPr>
            </w:pPr>
            <w:r w:rsidRPr="00104AC1">
              <w:rPr>
                <w:rFonts w:ascii="Arial" w:eastAsia="Cambria" w:hAnsi="Arial" w:cs="Arial"/>
                <w:b/>
                <w:bCs/>
                <w:iCs/>
                <w:sz w:val="16"/>
                <w:szCs w:val="18"/>
                <w:lang w:eastAsia="es-MX"/>
              </w:rPr>
              <w:t>Aplica cuando es mayor de un salario mínimo.</w:t>
            </w:r>
          </w:p>
        </w:tc>
      </w:tr>
      <w:tr w:rsidR="00B91379" w:rsidRPr="00104AC1" w:rsidTr="00E401E5">
        <w:trPr>
          <w:trHeight w:val="202"/>
          <w:jc w:val="center"/>
        </w:trPr>
        <w:tc>
          <w:tcPr>
            <w:tcW w:w="12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241BF" w:rsidRPr="00104AC1" w:rsidRDefault="009241BF" w:rsidP="009241BF">
            <w:pPr>
              <w:spacing w:after="0" w:line="240" w:lineRule="auto"/>
              <w:jc w:val="both"/>
              <w:rPr>
                <w:rFonts w:ascii="Arial" w:eastAsia="Cambria" w:hAnsi="Arial" w:cs="Arial"/>
                <w:iCs/>
                <w:sz w:val="16"/>
                <w:szCs w:val="18"/>
                <w:lang w:eastAsia="es-MX"/>
              </w:rPr>
            </w:pPr>
          </w:p>
        </w:tc>
        <w:tc>
          <w:tcPr>
            <w:tcW w:w="4119" w:type="dxa"/>
            <w:tcBorders>
              <w:top w:val="nil"/>
              <w:left w:val="nil"/>
              <w:bottom w:val="single" w:sz="8" w:space="0" w:color="auto"/>
              <w:right w:val="single" w:sz="8" w:space="0" w:color="auto"/>
            </w:tcBorders>
            <w:tcMar>
              <w:top w:w="0" w:type="dxa"/>
              <w:left w:w="108" w:type="dxa"/>
              <w:bottom w:w="0" w:type="dxa"/>
              <w:right w:w="108" w:type="dxa"/>
            </w:tcMar>
          </w:tcPr>
          <w:p w:rsidR="009241BF" w:rsidRPr="00104AC1" w:rsidRDefault="009241BF" w:rsidP="009241BF">
            <w:pPr>
              <w:spacing w:after="0" w:line="240" w:lineRule="auto"/>
              <w:jc w:val="both"/>
              <w:rPr>
                <w:rFonts w:ascii="Arial" w:eastAsia="Cambria" w:hAnsi="Arial" w:cs="Arial"/>
                <w:iCs/>
                <w:sz w:val="16"/>
                <w:szCs w:val="18"/>
                <w:lang w:eastAsia="es-MX"/>
              </w:rPr>
            </w:pPr>
          </w:p>
        </w:tc>
        <w:tc>
          <w:tcPr>
            <w:tcW w:w="1881" w:type="dxa"/>
            <w:vMerge/>
            <w:tcBorders>
              <w:left w:val="nil"/>
              <w:bottom w:val="single" w:sz="8" w:space="0" w:color="auto"/>
              <w:right w:val="single" w:sz="8" w:space="0" w:color="auto"/>
            </w:tcBorders>
            <w:tcMar>
              <w:top w:w="0" w:type="dxa"/>
              <w:left w:w="108" w:type="dxa"/>
              <w:bottom w:w="0" w:type="dxa"/>
              <w:right w:w="108" w:type="dxa"/>
            </w:tcMar>
            <w:vAlign w:val="center"/>
            <w:hideMark/>
          </w:tcPr>
          <w:p w:rsidR="009241BF" w:rsidRPr="00104AC1" w:rsidRDefault="009241BF" w:rsidP="009241BF">
            <w:pPr>
              <w:spacing w:after="0" w:line="240" w:lineRule="auto"/>
              <w:jc w:val="center"/>
              <w:rPr>
                <w:rFonts w:ascii="Arial" w:eastAsia="Cambria" w:hAnsi="Arial" w:cs="Arial"/>
                <w:b/>
                <w:iCs/>
                <w:sz w:val="16"/>
                <w:szCs w:val="18"/>
                <w:lang w:eastAsia="es-MX"/>
              </w:rPr>
            </w:pPr>
          </w:p>
        </w:tc>
        <w:tc>
          <w:tcPr>
            <w:tcW w:w="2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41BF" w:rsidRPr="00104AC1" w:rsidRDefault="009241BF" w:rsidP="009241BF">
            <w:pPr>
              <w:spacing w:after="0" w:line="240" w:lineRule="auto"/>
              <w:jc w:val="center"/>
              <w:rPr>
                <w:rFonts w:ascii="Arial" w:eastAsia="Cambria" w:hAnsi="Arial" w:cs="Arial"/>
                <w:b/>
                <w:iCs/>
                <w:sz w:val="16"/>
                <w:szCs w:val="18"/>
                <w:lang w:eastAsia="es-MX"/>
              </w:rPr>
            </w:pPr>
            <w:r w:rsidRPr="00104AC1">
              <w:rPr>
                <w:rFonts w:ascii="Arial" w:eastAsia="Cambria" w:hAnsi="Arial" w:cs="Arial"/>
                <w:b/>
                <w:iCs/>
                <w:sz w:val="16"/>
                <w:szCs w:val="18"/>
                <w:lang w:eastAsia="es-MX"/>
              </w:rPr>
              <w:t>TOTAL</w:t>
            </w:r>
          </w:p>
        </w:tc>
      </w:tr>
      <w:tr w:rsidR="00B91379" w:rsidRPr="00104AC1" w:rsidTr="00E401E5">
        <w:trPr>
          <w:trHeight w:val="202"/>
          <w:jc w:val="center"/>
        </w:trPr>
        <w:tc>
          <w:tcPr>
            <w:tcW w:w="1246"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extDirection w:val="btLr"/>
            <w:hideMark/>
          </w:tcPr>
          <w:p w:rsidR="009241BF" w:rsidRPr="00104AC1" w:rsidRDefault="009241BF" w:rsidP="009241BF">
            <w:pPr>
              <w:spacing w:after="0" w:line="240" w:lineRule="auto"/>
              <w:ind w:left="113" w:right="113"/>
              <w:jc w:val="center"/>
              <w:rPr>
                <w:rFonts w:ascii="Arial" w:eastAsia="Cambria" w:hAnsi="Arial" w:cs="Arial"/>
                <w:iCs/>
                <w:sz w:val="16"/>
                <w:szCs w:val="18"/>
                <w:lang w:eastAsia="es-MX"/>
              </w:rPr>
            </w:pPr>
            <w:r w:rsidRPr="00104AC1">
              <w:rPr>
                <w:rFonts w:ascii="Arial" w:eastAsia="Cambria" w:hAnsi="Arial" w:cs="Arial"/>
                <w:iCs/>
                <w:sz w:val="16"/>
                <w:szCs w:val="18"/>
                <w:lang w:eastAsia="es-MX"/>
              </w:rPr>
              <w:lastRenderedPageBreak/>
              <w:t>Enfermedad y maternidad</w:t>
            </w:r>
          </w:p>
        </w:tc>
        <w:tc>
          <w:tcPr>
            <w:tcW w:w="4119" w:type="dxa"/>
            <w:tcBorders>
              <w:top w:val="nil"/>
              <w:left w:val="nil"/>
              <w:bottom w:val="single" w:sz="8" w:space="0" w:color="auto"/>
              <w:right w:val="single" w:sz="8" w:space="0" w:color="auto"/>
            </w:tcBorders>
            <w:tcMar>
              <w:top w:w="0" w:type="dxa"/>
              <w:left w:w="108" w:type="dxa"/>
              <w:bottom w:w="0" w:type="dxa"/>
              <w:right w:w="108" w:type="dxa"/>
            </w:tcMar>
            <w:hideMark/>
          </w:tcPr>
          <w:p w:rsidR="009241BF" w:rsidRPr="00104AC1" w:rsidRDefault="009241BF" w:rsidP="009241BF">
            <w:pPr>
              <w:spacing w:after="0" w:line="240" w:lineRule="auto"/>
              <w:jc w:val="both"/>
              <w:rPr>
                <w:rFonts w:ascii="Arial" w:eastAsia="Cambria" w:hAnsi="Arial" w:cs="Arial"/>
                <w:iCs/>
                <w:sz w:val="16"/>
                <w:szCs w:val="18"/>
                <w:lang w:eastAsia="es-MX"/>
              </w:rPr>
            </w:pPr>
            <w:r w:rsidRPr="00104AC1">
              <w:rPr>
                <w:rFonts w:ascii="Arial" w:eastAsia="Cambria" w:hAnsi="Arial" w:cs="Arial"/>
                <w:iCs/>
                <w:sz w:val="16"/>
                <w:szCs w:val="18"/>
                <w:lang w:eastAsia="es-MX"/>
              </w:rPr>
              <w:t xml:space="preserve">Aplicación IMSS al excedente de 3 </w:t>
            </w:r>
            <w:proofErr w:type="spellStart"/>
            <w:r w:rsidRPr="00104AC1">
              <w:rPr>
                <w:rFonts w:ascii="Arial" w:eastAsia="Cambria" w:hAnsi="Arial" w:cs="Arial"/>
                <w:iCs/>
                <w:sz w:val="16"/>
                <w:szCs w:val="18"/>
                <w:lang w:eastAsia="es-MX"/>
              </w:rPr>
              <w:t>Sal.</w:t>
            </w:r>
            <w:proofErr w:type="spellEnd"/>
            <w:r w:rsidRPr="00104AC1">
              <w:rPr>
                <w:rFonts w:ascii="Arial" w:eastAsia="Cambria" w:hAnsi="Arial" w:cs="Arial"/>
                <w:iCs/>
                <w:sz w:val="16"/>
                <w:szCs w:val="18"/>
                <w:lang w:eastAsia="es-MX"/>
              </w:rPr>
              <w:t xml:space="preserve"> Mín.</w:t>
            </w:r>
          </w:p>
        </w:tc>
        <w:tc>
          <w:tcPr>
            <w:tcW w:w="18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41BF" w:rsidRPr="00104AC1" w:rsidRDefault="009241BF" w:rsidP="009241BF">
            <w:pPr>
              <w:spacing w:after="0" w:line="240" w:lineRule="auto"/>
              <w:jc w:val="center"/>
              <w:rPr>
                <w:rFonts w:ascii="Arial" w:eastAsia="Cambria" w:hAnsi="Arial" w:cs="Arial"/>
                <w:iCs/>
                <w:sz w:val="16"/>
                <w:szCs w:val="18"/>
                <w:lang w:eastAsia="es-MX"/>
              </w:rPr>
            </w:pPr>
            <w:r w:rsidRPr="00104AC1">
              <w:rPr>
                <w:rFonts w:ascii="Arial" w:eastAsia="Cambria" w:hAnsi="Arial" w:cs="Arial"/>
                <w:iCs/>
                <w:sz w:val="16"/>
                <w:szCs w:val="18"/>
                <w:lang w:eastAsia="es-MX"/>
              </w:rPr>
              <w:t>1.10%</w:t>
            </w:r>
          </w:p>
        </w:tc>
        <w:tc>
          <w:tcPr>
            <w:tcW w:w="2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41BF" w:rsidRPr="00104AC1" w:rsidRDefault="009241BF" w:rsidP="009241BF">
            <w:pPr>
              <w:spacing w:after="0" w:line="240" w:lineRule="auto"/>
              <w:jc w:val="center"/>
              <w:rPr>
                <w:rFonts w:ascii="Arial" w:eastAsia="Cambria" w:hAnsi="Arial" w:cs="Arial"/>
                <w:iCs/>
                <w:sz w:val="16"/>
                <w:szCs w:val="18"/>
                <w:lang w:eastAsia="es-MX"/>
              </w:rPr>
            </w:pPr>
            <w:r w:rsidRPr="00104AC1">
              <w:rPr>
                <w:rFonts w:ascii="Arial" w:eastAsia="Cambria" w:hAnsi="Arial" w:cs="Arial"/>
                <w:iCs/>
                <w:sz w:val="16"/>
                <w:szCs w:val="18"/>
                <w:lang w:eastAsia="es-MX"/>
              </w:rPr>
              <w:t>1.10%</w:t>
            </w:r>
          </w:p>
        </w:tc>
      </w:tr>
      <w:tr w:rsidR="00B91379" w:rsidRPr="00104AC1" w:rsidTr="00E401E5">
        <w:trPr>
          <w:trHeight w:val="226"/>
          <w:jc w:val="center"/>
        </w:trPr>
        <w:tc>
          <w:tcPr>
            <w:tcW w:w="0" w:type="auto"/>
            <w:vMerge/>
            <w:tcBorders>
              <w:top w:val="nil"/>
              <w:left w:val="single" w:sz="8" w:space="0" w:color="auto"/>
              <w:bottom w:val="single" w:sz="8" w:space="0" w:color="auto"/>
              <w:right w:val="single" w:sz="8" w:space="0" w:color="auto"/>
            </w:tcBorders>
            <w:vAlign w:val="center"/>
            <w:hideMark/>
          </w:tcPr>
          <w:p w:rsidR="009241BF" w:rsidRPr="00104AC1" w:rsidRDefault="009241BF" w:rsidP="009241BF">
            <w:pPr>
              <w:spacing w:after="0" w:line="240" w:lineRule="auto"/>
              <w:rPr>
                <w:rFonts w:ascii="Arial" w:eastAsia="Cambria" w:hAnsi="Arial" w:cs="Arial"/>
                <w:iCs/>
                <w:sz w:val="16"/>
                <w:szCs w:val="18"/>
                <w:lang w:eastAsia="es-MX"/>
              </w:rPr>
            </w:pPr>
          </w:p>
        </w:tc>
        <w:tc>
          <w:tcPr>
            <w:tcW w:w="4119" w:type="dxa"/>
            <w:tcBorders>
              <w:top w:val="nil"/>
              <w:left w:val="nil"/>
              <w:bottom w:val="single" w:sz="8" w:space="0" w:color="auto"/>
              <w:right w:val="single" w:sz="8" w:space="0" w:color="auto"/>
            </w:tcBorders>
            <w:tcMar>
              <w:top w:w="0" w:type="dxa"/>
              <w:left w:w="108" w:type="dxa"/>
              <w:bottom w:w="0" w:type="dxa"/>
              <w:right w:w="108" w:type="dxa"/>
            </w:tcMar>
            <w:hideMark/>
          </w:tcPr>
          <w:p w:rsidR="009241BF" w:rsidRPr="00104AC1" w:rsidRDefault="009241BF" w:rsidP="009241BF">
            <w:pPr>
              <w:spacing w:after="0" w:line="240" w:lineRule="auto"/>
              <w:jc w:val="both"/>
              <w:rPr>
                <w:rFonts w:ascii="Arial" w:eastAsia="Cambria" w:hAnsi="Arial" w:cs="Arial"/>
                <w:iCs/>
                <w:sz w:val="16"/>
                <w:szCs w:val="18"/>
                <w:lang w:eastAsia="es-MX"/>
              </w:rPr>
            </w:pPr>
            <w:r w:rsidRPr="00104AC1">
              <w:rPr>
                <w:rFonts w:ascii="Arial" w:eastAsia="Cambria" w:hAnsi="Arial" w:cs="Arial"/>
                <w:iCs/>
                <w:sz w:val="16"/>
                <w:szCs w:val="18"/>
                <w:lang w:eastAsia="es-MX"/>
              </w:rPr>
              <w:t>Riesgo de trabajo</w:t>
            </w:r>
          </w:p>
        </w:tc>
        <w:tc>
          <w:tcPr>
            <w:tcW w:w="1881" w:type="dxa"/>
            <w:tcBorders>
              <w:top w:val="nil"/>
              <w:left w:val="nil"/>
              <w:bottom w:val="single" w:sz="8" w:space="0" w:color="auto"/>
              <w:right w:val="single" w:sz="8" w:space="0" w:color="auto"/>
            </w:tcBorders>
            <w:tcMar>
              <w:top w:w="0" w:type="dxa"/>
              <w:left w:w="108" w:type="dxa"/>
              <w:bottom w:w="0" w:type="dxa"/>
              <w:right w:w="108" w:type="dxa"/>
            </w:tcMar>
            <w:vAlign w:val="center"/>
          </w:tcPr>
          <w:p w:rsidR="009241BF" w:rsidRPr="00104AC1" w:rsidRDefault="009241BF" w:rsidP="009241BF">
            <w:pPr>
              <w:spacing w:after="0" w:line="240" w:lineRule="auto"/>
              <w:jc w:val="center"/>
              <w:rPr>
                <w:rFonts w:ascii="Arial" w:eastAsia="Cambria" w:hAnsi="Arial" w:cs="Arial"/>
                <w:iCs/>
                <w:sz w:val="16"/>
                <w:szCs w:val="18"/>
                <w:lang w:eastAsia="es-MX"/>
              </w:rPr>
            </w:pPr>
          </w:p>
        </w:tc>
        <w:tc>
          <w:tcPr>
            <w:tcW w:w="2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41BF" w:rsidRPr="00104AC1" w:rsidRDefault="009241BF" w:rsidP="009241BF">
            <w:pPr>
              <w:spacing w:after="0" w:line="240" w:lineRule="auto"/>
              <w:jc w:val="center"/>
              <w:rPr>
                <w:rFonts w:ascii="Arial" w:eastAsia="Cambria" w:hAnsi="Arial" w:cs="Arial"/>
                <w:iCs/>
                <w:sz w:val="16"/>
                <w:szCs w:val="18"/>
                <w:lang w:eastAsia="es-MX"/>
              </w:rPr>
            </w:pPr>
            <w:r w:rsidRPr="00104AC1">
              <w:rPr>
                <w:rFonts w:ascii="Arial" w:eastAsia="Cambria" w:hAnsi="Arial" w:cs="Arial"/>
                <w:iCs/>
                <w:sz w:val="16"/>
                <w:szCs w:val="18"/>
                <w:lang w:eastAsia="es-MX"/>
              </w:rPr>
              <w:t>Variable*</w:t>
            </w:r>
          </w:p>
        </w:tc>
      </w:tr>
      <w:tr w:rsidR="00B91379" w:rsidRPr="00104AC1" w:rsidTr="00E401E5">
        <w:trPr>
          <w:trHeight w:val="226"/>
          <w:jc w:val="center"/>
        </w:trPr>
        <w:tc>
          <w:tcPr>
            <w:tcW w:w="0" w:type="auto"/>
            <w:vMerge/>
            <w:tcBorders>
              <w:top w:val="nil"/>
              <w:left w:val="single" w:sz="8" w:space="0" w:color="auto"/>
              <w:bottom w:val="single" w:sz="8" w:space="0" w:color="auto"/>
              <w:right w:val="single" w:sz="8" w:space="0" w:color="auto"/>
            </w:tcBorders>
            <w:vAlign w:val="center"/>
            <w:hideMark/>
          </w:tcPr>
          <w:p w:rsidR="009241BF" w:rsidRPr="00104AC1" w:rsidRDefault="009241BF" w:rsidP="009241BF">
            <w:pPr>
              <w:spacing w:after="0" w:line="240" w:lineRule="auto"/>
              <w:rPr>
                <w:rFonts w:ascii="Arial" w:eastAsia="Cambria" w:hAnsi="Arial" w:cs="Arial"/>
                <w:iCs/>
                <w:sz w:val="16"/>
                <w:szCs w:val="18"/>
                <w:lang w:eastAsia="es-MX"/>
              </w:rPr>
            </w:pPr>
          </w:p>
        </w:tc>
        <w:tc>
          <w:tcPr>
            <w:tcW w:w="4119" w:type="dxa"/>
            <w:tcBorders>
              <w:top w:val="nil"/>
              <w:left w:val="nil"/>
              <w:bottom w:val="single" w:sz="8" w:space="0" w:color="auto"/>
              <w:right w:val="single" w:sz="8" w:space="0" w:color="auto"/>
            </w:tcBorders>
            <w:tcMar>
              <w:top w:w="0" w:type="dxa"/>
              <w:left w:w="108" w:type="dxa"/>
              <w:bottom w:w="0" w:type="dxa"/>
              <w:right w:w="108" w:type="dxa"/>
            </w:tcMar>
            <w:hideMark/>
          </w:tcPr>
          <w:p w:rsidR="009241BF" w:rsidRPr="00104AC1" w:rsidRDefault="009241BF" w:rsidP="009241BF">
            <w:pPr>
              <w:spacing w:after="0" w:line="240" w:lineRule="auto"/>
              <w:jc w:val="both"/>
              <w:rPr>
                <w:rFonts w:ascii="Arial" w:eastAsia="Cambria" w:hAnsi="Arial" w:cs="Arial"/>
                <w:iCs/>
                <w:sz w:val="16"/>
                <w:szCs w:val="18"/>
                <w:lang w:eastAsia="es-MX"/>
              </w:rPr>
            </w:pPr>
            <w:r w:rsidRPr="00104AC1">
              <w:rPr>
                <w:rFonts w:ascii="Arial" w:eastAsia="Cambria" w:hAnsi="Arial" w:cs="Arial"/>
                <w:iCs/>
                <w:sz w:val="16"/>
                <w:szCs w:val="18"/>
                <w:lang w:eastAsia="es-MX"/>
              </w:rPr>
              <w:t>Cuota fija</w:t>
            </w:r>
          </w:p>
        </w:tc>
        <w:tc>
          <w:tcPr>
            <w:tcW w:w="1881" w:type="dxa"/>
            <w:tcBorders>
              <w:top w:val="nil"/>
              <w:left w:val="nil"/>
              <w:bottom w:val="single" w:sz="8" w:space="0" w:color="auto"/>
              <w:right w:val="single" w:sz="8" w:space="0" w:color="auto"/>
            </w:tcBorders>
            <w:tcMar>
              <w:top w:w="0" w:type="dxa"/>
              <w:left w:w="108" w:type="dxa"/>
              <w:bottom w:w="0" w:type="dxa"/>
              <w:right w:w="108" w:type="dxa"/>
            </w:tcMar>
            <w:vAlign w:val="center"/>
          </w:tcPr>
          <w:p w:rsidR="009241BF" w:rsidRPr="00104AC1" w:rsidRDefault="009241BF" w:rsidP="009241BF">
            <w:pPr>
              <w:spacing w:after="0" w:line="240" w:lineRule="auto"/>
              <w:jc w:val="center"/>
              <w:rPr>
                <w:rFonts w:ascii="Arial" w:eastAsia="Cambria" w:hAnsi="Arial" w:cs="Arial"/>
                <w:iCs/>
                <w:sz w:val="16"/>
                <w:szCs w:val="18"/>
                <w:lang w:eastAsia="es-MX"/>
              </w:rPr>
            </w:pPr>
          </w:p>
        </w:tc>
        <w:tc>
          <w:tcPr>
            <w:tcW w:w="2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41BF" w:rsidRPr="00104AC1" w:rsidRDefault="009241BF" w:rsidP="009241BF">
            <w:pPr>
              <w:spacing w:after="0" w:line="240" w:lineRule="auto"/>
              <w:jc w:val="center"/>
              <w:rPr>
                <w:rFonts w:ascii="Arial" w:eastAsia="Cambria" w:hAnsi="Arial" w:cs="Arial"/>
                <w:iCs/>
                <w:sz w:val="16"/>
                <w:szCs w:val="18"/>
                <w:lang w:eastAsia="es-MX"/>
              </w:rPr>
            </w:pPr>
            <w:r w:rsidRPr="00104AC1">
              <w:rPr>
                <w:rFonts w:ascii="Arial" w:eastAsia="Cambria" w:hAnsi="Arial" w:cs="Arial"/>
                <w:iCs/>
                <w:sz w:val="16"/>
                <w:szCs w:val="18"/>
                <w:lang w:eastAsia="es-MX"/>
              </w:rPr>
              <w:t>20.40%</w:t>
            </w:r>
          </w:p>
        </w:tc>
      </w:tr>
      <w:tr w:rsidR="00B91379" w:rsidRPr="00104AC1" w:rsidTr="00E401E5">
        <w:trPr>
          <w:trHeight w:val="226"/>
          <w:jc w:val="center"/>
        </w:trPr>
        <w:tc>
          <w:tcPr>
            <w:tcW w:w="0" w:type="auto"/>
            <w:vMerge/>
            <w:tcBorders>
              <w:top w:val="nil"/>
              <w:left w:val="single" w:sz="8" w:space="0" w:color="auto"/>
              <w:bottom w:val="single" w:sz="8" w:space="0" w:color="auto"/>
              <w:right w:val="single" w:sz="8" w:space="0" w:color="auto"/>
            </w:tcBorders>
            <w:vAlign w:val="center"/>
            <w:hideMark/>
          </w:tcPr>
          <w:p w:rsidR="009241BF" w:rsidRPr="00104AC1" w:rsidRDefault="009241BF" w:rsidP="009241BF">
            <w:pPr>
              <w:spacing w:after="0" w:line="240" w:lineRule="auto"/>
              <w:rPr>
                <w:rFonts w:ascii="Arial" w:eastAsia="Cambria" w:hAnsi="Arial" w:cs="Arial"/>
                <w:iCs/>
                <w:sz w:val="16"/>
                <w:szCs w:val="18"/>
                <w:lang w:eastAsia="es-MX"/>
              </w:rPr>
            </w:pPr>
          </w:p>
        </w:tc>
        <w:tc>
          <w:tcPr>
            <w:tcW w:w="4119" w:type="dxa"/>
            <w:tcBorders>
              <w:top w:val="nil"/>
              <w:left w:val="nil"/>
              <w:bottom w:val="single" w:sz="8" w:space="0" w:color="auto"/>
              <w:right w:val="single" w:sz="8" w:space="0" w:color="auto"/>
            </w:tcBorders>
            <w:tcMar>
              <w:top w:w="0" w:type="dxa"/>
              <w:left w:w="108" w:type="dxa"/>
              <w:bottom w:w="0" w:type="dxa"/>
              <w:right w:w="108" w:type="dxa"/>
            </w:tcMar>
            <w:hideMark/>
          </w:tcPr>
          <w:p w:rsidR="009241BF" w:rsidRPr="00104AC1" w:rsidRDefault="009241BF" w:rsidP="009241BF">
            <w:pPr>
              <w:spacing w:after="0" w:line="240" w:lineRule="auto"/>
              <w:jc w:val="both"/>
              <w:rPr>
                <w:rFonts w:ascii="Arial" w:eastAsia="Cambria" w:hAnsi="Arial" w:cs="Arial"/>
                <w:iCs/>
                <w:sz w:val="16"/>
                <w:szCs w:val="18"/>
                <w:lang w:eastAsia="es-MX"/>
              </w:rPr>
            </w:pPr>
            <w:r w:rsidRPr="00104AC1">
              <w:rPr>
                <w:rFonts w:ascii="Arial" w:eastAsia="Cambria" w:hAnsi="Arial" w:cs="Arial"/>
                <w:iCs/>
                <w:sz w:val="16"/>
                <w:szCs w:val="18"/>
                <w:lang w:eastAsia="es-MX"/>
              </w:rPr>
              <w:t>Prestaciones en dinero</w:t>
            </w:r>
          </w:p>
        </w:tc>
        <w:tc>
          <w:tcPr>
            <w:tcW w:w="18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41BF" w:rsidRPr="00104AC1" w:rsidRDefault="009241BF" w:rsidP="009241BF">
            <w:pPr>
              <w:spacing w:after="0" w:line="240" w:lineRule="auto"/>
              <w:jc w:val="center"/>
              <w:rPr>
                <w:rFonts w:ascii="Arial" w:eastAsia="Cambria" w:hAnsi="Arial" w:cs="Arial"/>
                <w:iCs/>
                <w:sz w:val="16"/>
                <w:szCs w:val="18"/>
                <w:lang w:eastAsia="es-MX"/>
              </w:rPr>
            </w:pPr>
            <w:r w:rsidRPr="00104AC1">
              <w:rPr>
                <w:rFonts w:ascii="Arial" w:eastAsia="Cambria" w:hAnsi="Arial" w:cs="Arial"/>
                <w:iCs/>
                <w:sz w:val="16"/>
                <w:szCs w:val="18"/>
                <w:lang w:eastAsia="es-MX"/>
              </w:rPr>
              <w:t>0.70%</w:t>
            </w:r>
          </w:p>
        </w:tc>
        <w:tc>
          <w:tcPr>
            <w:tcW w:w="2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41BF" w:rsidRPr="00104AC1" w:rsidRDefault="009241BF" w:rsidP="009241BF">
            <w:pPr>
              <w:spacing w:after="0" w:line="240" w:lineRule="auto"/>
              <w:jc w:val="center"/>
              <w:rPr>
                <w:rFonts w:ascii="Arial" w:eastAsia="Cambria" w:hAnsi="Arial" w:cs="Arial"/>
                <w:iCs/>
                <w:sz w:val="16"/>
                <w:szCs w:val="18"/>
                <w:lang w:eastAsia="es-MX"/>
              </w:rPr>
            </w:pPr>
            <w:r w:rsidRPr="00104AC1">
              <w:rPr>
                <w:rFonts w:ascii="Arial" w:eastAsia="Cambria" w:hAnsi="Arial" w:cs="Arial"/>
                <w:iCs/>
                <w:sz w:val="16"/>
                <w:szCs w:val="18"/>
                <w:lang w:eastAsia="es-MX"/>
              </w:rPr>
              <w:t>0.70%</w:t>
            </w:r>
          </w:p>
        </w:tc>
      </w:tr>
      <w:tr w:rsidR="00B91379" w:rsidRPr="00104AC1" w:rsidTr="00E401E5">
        <w:trPr>
          <w:trHeight w:val="226"/>
          <w:jc w:val="center"/>
        </w:trPr>
        <w:tc>
          <w:tcPr>
            <w:tcW w:w="0" w:type="auto"/>
            <w:vMerge/>
            <w:tcBorders>
              <w:top w:val="nil"/>
              <w:left w:val="single" w:sz="8" w:space="0" w:color="auto"/>
              <w:bottom w:val="single" w:sz="8" w:space="0" w:color="auto"/>
              <w:right w:val="single" w:sz="8" w:space="0" w:color="auto"/>
            </w:tcBorders>
            <w:vAlign w:val="center"/>
            <w:hideMark/>
          </w:tcPr>
          <w:p w:rsidR="009241BF" w:rsidRPr="00104AC1" w:rsidRDefault="009241BF" w:rsidP="009241BF">
            <w:pPr>
              <w:spacing w:after="0" w:line="240" w:lineRule="auto"/>
              <w:rPr>
                <w:rFonts w:ascii="Arial" w:eastAsia="Cambria" w:hAnsi="Arial" w:cs="Arial"/>
                <w:iCs/>
                <w:sz w:val="16"/>
                <w:szCs w:val="18"/>
                <w:lang w:eastAsia="es-MX"/>
              </w:rPr>
            </w:pPr>
          </w:p>
        </w:tc>
        <w:tc>
          <w:tcPr>
            <w:tcW w:w="4119" w:type="dxa"/>
            <w:tcBorders>
              <w:top w:val="nil"/>
              <w:left w:val="nil"/>
              <w:bottom w:val="single" w:sz="8" w:space="0" w:color="auto"/>
              <w:right w:val="single" w:sz="8" w:space="0" w:color="auto"/>
            </w:tcBorders>
            <w:tcMar>
              <w:top w:w="0" w:type="dxa"/>
              <w:left w:w="108" w:type="dxa"/>
              <w:bottom w:w="0" w:type="dxa"/>
              <w:right w:w="108" w:type="dxa"/>
            </w:tcMar>
            <w:hideMark/>
          </w:tcPr>
          <w:p w:rsidR="009241BF" w:rsidRPr="00104AC1" w:rsidRDefault="009241BF" w:rsidP="009241BF">
            <w:pPr>
              <w:spacing w:after="0" w:line="240" w:lineRule="auto"/>
              <w:jc w:val="both"/>
              <w:rPr>
                <w:rFonts w:ascii="Arial" w:eastAsia="Cambria" w:hAnsi="Arial" w:cs="Arial"/>
                <w:iCs/>
                <w:sz w:val="16"/>
                <w:szCs w:val="18"/>
                <w:lang w:eastAsia="es-MX"/>
              </w:rPr>
            </w:pPr>
            <w:r w:rsidRPr="00104AC1">
              <w:rPr>
                <w:rFonts w:ascii="Arial" w:eastAsia="Cambria" w:hAnsi="Arial" w:cs="Arial"/>
                <w:iCs/>
                <w:sz w:val="16"/>
                <w:szCs w:val="18"/>
                <w:lang w:eastAsia="es-MX"/>
              </w:rPr>
              <w:t>Gastos médicos pensionados</w:t>
            </w:r>
          </w:p>
        </w:tc>
        <w:tc>
          <w:tcPr>
            <w:tcW w:w="18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41BF" w:rsidRPr="00104AC1" w:rsidRDefault="009241BF" w:rsidP="009241BF">
            <w:pPr>
              <w:spacing w:after="0" w:line="240" w:lineRule="auto"/>
              <w:jc w:val="center"/>
              <w:rPr>
                <w:rFonts w:ascii="Arial" w:eastAsia="Cambria" w:hAnsi="Arial" w:cs="Arial"/>
                <w:iCs/>
                <w:sz w:val="16"/>
                <w:szCs w:val="18"/>
                <w:lang w:eastAsia="es-MX"/>
              </w:rPr>
            </w:pPr>
            <w:r w:rsidRPr="00104AC1">
              <w:rPr>
                <w:rFonts w:ascii="Arial" w:eastAsia="Cambria" w:hAnsi="Arial" w:cs="Arial"/>
                <w:iCs/>
                <w:sz w:val="16"/>
                <w:szCs w:val="18"/>
                <w:lang w:eastAsia="es-MX"/>
              </w:rPr>
              <w:t>1.05%</w:t>
            </w:r>
          </w:p>
        </w:tc>
        <w:tc>
          <w:tcPr>
            <w:tcW w:w="2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41BF" w:rsidRPr="00104AC1" w:rsidRDefault="009241BF" w:rsidP="009241BF">
            <w:pPr>
              <w:spacing w:after="0" w:line="240" w:lineRule="auto"/>
              <w:jc w:val="center"/>
              <w:rPr>
                <w:rFonts w:ascii="Arial" w:eastAsia="Cambria" w:hAnsi="Arial" w:cs="Arial"/>
                <w:iCs/>
                <w:sz w:val="16"/>
                <w:szCs w:val="18"/>
                <w:lang w:eastAsia="es-MX"/>
              </w:rPr>
            </w:pPr>
            <w:r w:rsidRPr="00104AC1">
              <w:rPr>
                <w:rFonts w:ascii="Arial" w:eastAsia="Cambria" w:hAnsi="Arial" w:cs="Arial"/>
                <w:iCs/>
                <w:sz w:val="16"/>
                <w:szCs w:val="18"/>
                <w:lang w:eastAsia="es-MX"/>
              </w:rPr>
              <w:t>1.05%</w:t>
            </w:r>
          </w:p>
        </w:tc>
      </w:tr>
      <w:tr w:rsidR="00B91379" w:rsidRPr="00104AC1" w:rsidTr="00E401E5">
        <w:trPr>
          <w:trHeight w:val="202"/>
          <w:jc w:val="center"/>
        </w:trPr>
        <w:tc>
          <w:tcPr>
            <w:tcW w:w="12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241BF" w:rsidRPr="00104AC1" w:rsidRDefault="009241BF" w:rsidP="009241BF">
            <w:pPr>
              <w:spacing w:after="0" w:line="240" w:lineRule="auto"/>
              <w:jc w:val="both"/>
              <w:rPr>
                <w:rFonts w:ascii="Arial" w:eastAsia="Cambria" w:hAnsi="Arial" w:cs="Arial"/>
                <w:iCs/>
                <w:sz w:val="16"/>
                <w:szCs w:val="18"/>
                <w:lang w:eastAsia="es-MX"/>
              </w:rPr>
            </w:pPr>
          </w:p>
        </w:tc>
        <w:tc>
          <w:tcPr>
            <w:tcW w:w="4119" w:type="dxa"/>
            <w:tcBorders>
              <w:top w:val="nil"/>
              <w:left w:val="nil"/>
              <w:bottom w:val="single" w:sz="8" w:space="0" w:color="auto"/>
              <w:right w:val="single" w:sz="8" w:space="0" w:color="auto"/>
            </w:tcBorders>
            <w:tcMar>
              <w:top w:w="0" w:type="dxa"/>
              <w:left w:w="108" w:type="dxa"/>
              <w:bottom w:w="0" w:type="dxa"/>
              <w:right w:w="108" w:type="dxa"/>
            </w:tcMar>
            <w:hideMark/>
          </w:tcPr>
          <w:p w:rsidR="009241BF" w:rsidRPr="00104AC1" w:rsidRDefault="009241BF" w:rsidP="009241BF">
            <w:pPr>
              <w:spacing w:after="0" w:line="240" w:lineRule="auto"/>
              <w:jc w:val="both"/>
              <w:rPr>
                <w:rFonts w:ascii="Arial" w:eastAsia="Cambria" w:hAnsi="Arial" w:cs="Arial"/>
                <w:iCs/>
                <w:sz w:val="16"/>
                <w:szCs w:val="18"/>
                <w:lang w:eastAsia="es-MX"/>
              </w:rPr>
            </w:pPr>
            <w:r w:rsidRPr="00104AC1">
              <w:rPr>
                <w:rFonts w:ascii="Arial" w:eastAsia="Cambria" w:hAnsi="Arial" w:cs="Arial"/>
                <w:iCs/>
                <w:sz w:val="16"/>
                <w:szCs w:val="18"/>
                <w:lang w:eastAsia="es-MX"/>
              </w:rPr>
              <w:t>Invalidez y vida</w:t>
            </w:r>
          </w:p>
        </w:tc>
        <w:tc>
          <w:tcPr>
            <w:tcW w:w="18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41BF" w:rsidRPr="00104AC1" w:rsidRDefault="009241BF" w:rsidP="009241BF">
            <w:pPr>
              <w:spacing w:after="0" w:line="240" w:lineRule="auto"/>
              <w:jc w:val="center"/>
              <w:rPr>
                <w:rFonts w:ascii="Arial" w:eastAsia="Cambria" w:hAnsi="Arial" w:cs="Arial"/>
                <w:iCs/>
                <w:sz w:val="16"/>
                <w:szCs w:val="18"/>
                <w:lang w:eastAsia="es-MX"/>
              </w:rPr>
            </w:pPr>
            <w:r w:rsidRPr="00104AC1">
              <w:rPr>
                <w:rFonts w:ascii="Arial" w:eastAsia="Cambria" w:hAnsi="Arial" w:cs="Arial"/>
                <w:iCs/>
                <w:sz w:val="16"/>
                <w:szCs w:val="18"/>
                <w:lang w:eastAsia="es-MX"/>
              </w:rPr>
              <w:t>1.75%</w:t>
            </w:r>
          </w:p>
        </w:tc>
        <w:tc>
          <w:tcPr>
            <w:tcW w:w="2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41BF" w:rsidRPr="00104AC1" w:rsidRDefault="009241BF" w:rsidP="009241BF">
            <w:pPr>
              <w:spacing w:after="0" w:line="240" w:lineRule="auto"/>
              <w:jc w:val="center"/>
              <w:rPr>
                <w:rFonts w:ascii="Arial" w:eastAsia="Cambria" w:hAnsi="Arial" w:cs="Arial"/>
                <w:iCs/>
                <w:sz w:val="16"/>
                <w:szCs w:val="18"/>
                <w:lang w:eastAsia="es-MX"/>
              </w:rPr>
            </w:pPr>
            <w:r w:rsidRPr="00104AC1">
              <w:rPr>
                <w:rFonts w:ascii="Arial" w:eastAsia="Cambria" w:hAnsi="Arial" w:cs="Arial"/>
                <w:iCs/>
                <w:sz w:val="16"/>
                <w:szCs w:val="18"/>
                <w:lang w:eastAsia="es-MX"/>
              </w:rPr>
              <w:t>1.75%</w:t>
            </w:r>
          </w:p>
        </w:tc>
      </w:tr>
      <w:tr w:rsidR="00B91379" w:rsidRPr="00104AC1" w:rsidTr="00E401E5">
        <w:trPr>
          <w:trHeight w:val="202"/>
          <w:jc w:val="center"/>
        </w:trPr>
        <w:tc>
          <w:tcPr>
            <w:tcW w:w="12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241BF" w:rsidRPr="00104AC1" w:rsidRDefault="009241BF" w:rsidP="009241BF">
            <w:pPr>
              <w:spacing w:after="0" w:line="240" w:lineRule="auto"/>
              <w:jc w:val="both"/>
              <w:rPr>
                <w:rFonts w:ascii="Arial" w:eastAsia="Cambria" w:hAnsi="Arial" w:cs="Arial"/>
                <w:iCs/>
                <w:sz w:val="16"/>
                <w:szCs w:val="18"/>
                <w:lang w:eastAsia="es-MX"/>
              </w:rPr>
            </w:pPr>
          </w:p>
        </w:tc>
        <w:tc>
          <w:tcPr>
            <w:tcW w:w="4119" w:type="dxa"/>
            <w:tcBorders>
              <w:top w:val="nil"/>
              <w:left w:val="nil"/>
              <w:bottom w:val="single" w:sz="8" w:space="0" w:color="auto"/>
              <w:right w:val="single" w:sz="8" w:space="0" w:color="auto"/>
            </w:tcBorders>
            <w:tcMar>
              <w:top w:w="0" w:type="dxa"/>
              <w:left w:w="108" w:type="dxa"/>
              <w:bottom w:w="0" w:type="dxa"/>
              <w:right w:w="108" w:type="dxa"/>
            </w:tcMar>
            <w:hideMark/>
          </w:tcPr>
          <w:p w:rsidR="009241BF" w:rsidRPr="00104AC1" w:rsidRDefault="009241BF" w:rsidP="009241BF">
            <w:pPr>
              <w:spacing w:after="0" w:line="240" w:lineRule="auto"/>
              <w:jc w:val="both"/>
              <w:rPr>
                <w:rFonts w:ascii="Arial" w:eastAsia="Cambria" w:hAnsi="Arial" w:cs="Arial"/>
                <w:iCs/>
                <w:sz w:val="16"/>
                <w:szCs w:val="18"/>
                <w:lang w:eastAsia="es-MX"/>
              </w:rPr>
            </w:pPr>
            <w:r w:rsidRPr="00104AC1">
              <w:rPr>
                <w:rFonts w:ascii="Arial" w:eastAsia="Cambria" w:hAnsi="Arial" w:cs="Arial"/>
                <w:iCs/>
                <w:sz w:val="16"/>
                <w:szCs w:val="18"/>
                <w:lang w:eastAsia="es-MX"/>
              </w:rPr>
              <w:t>Cuota SAR</w:t>
            </w:r>
          </w:p>
        </w:tc>
        <w:tc>
          <w:tcPr>
            <w:tcW w:w="18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41BF" w:rsidRPr="00104AC1" w:rsidRDefault="009241BF" w:rsidP="009241BF">
            <w:pPr>
              <w:spacing w:after="0" w:line="240" w:lineRule="auto"/>
              <w:jc w:val="center"/>
              <w:rPr>
                <w:rFonts w:ascii="Arial" w:eastAsia="Cambria" w:hAnsi="Arial" w:cs="Arial"/>
                <w:iCs/>
                <w:sz w:val="16"/>
                <w:szCs w:val="18"/>
                <w:lang w:eastAsia="es-MX"/>
              </w:rPr>
            </w:pPr>
            <w:r w:rsidRPr="00104AC1">
              <w:rPr>
                <w:rFonts w:ascii="Arial" w:eastAsia="Cambria" w:hAnsi="Arial" w:cs="Arial"/>
                <w:iCs/>
                <w:sz w:val="16"/>
                <w:szCs w:val="18"/>
                <w:lang w:eastAsia="es-MX"/>
              </w:rPr>
              <w:t>2.00%</w:t>
            </w:r>
          </w:p>
        </w:tc>
        <w:tc>
          <w:tcPr>
            <w:tcW w:w="2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41BF" w:rsidRPr="00104AC1" w:rsidRDefault="009241BF" w:rsidP="009241BF">
            <w:pPr>
              <w:spacing w:after="0" w:line="240" w:lineRule="auto"/>
              <w:jc w:val="center"/>
              <w:rPr>
                <w:rFonts w:ascii="Arial" w:eastAsia="Cambria" w:hAnsi="Arial" w:cs="Arial"/>
                <w:iCs/>
                <w:sz w:val="16"/>
                <w:szCs w:val="18"/>
                <w:lang w:eastAsia="es-MX"/>
              </w:rPr>
            </w:pPr>
            <w:r w:rsidRPr="00104AC1">
              <w:rPr>
                <w:rFonts w:ascii="Arial" w:eastAsia="Cambria" w:hAnsi="Arial" w:cs="Arial"/>
                <w:iCs/>
                <w:sz w:val="16"/>
                <w:szCs w:val="18"/>
                <w:lang w:eastAsia="es-MX"/>
              </w:rPr>
              <w:t>2.00%</w:t>
            </w:r>
          </w:p>
        </w:tc>
      </w:tr>
      <w:tr w:rsidR="00B91379" w:rsidRPr="00104AC1" w:rsidTr="00E401E5">
        <w:trPr>
          <w:trHeight w:val="202"/>
          <w:jc w:val="center"/>
        </w:trPr>
        <w:tc>
          <w:tcPr>
            <w:tcW w:w="12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241BF" w:rsidRPr="00104AC1" w:rsidRDefault="009241BF" w:rsidP="009241BF">
            <w:pPr>
              <w:spacing w:after="0" w:line="240" w:lineRule="auto"/>
              <w:jc w:val="both"/>
              <w:rPr>
                <w:rFonts w:ascii="Arial" w:eastAsia="Cambria" w:hAnsi="Arial" w:cs="Arial"/>
                <w:iCs/>
                <w:sz w:val="16"/>
                <w:szCs w:val="18"/>
                <w:lang w:eastAsia="es-MX"/>
              </w:rPr>
            </w:pPr>
          </w:p>
        </w:tc>
        <w:tc>
          <w:tcPr>
            <w:tcW w:w="4119" w:type="dxa"/>
            <w:tcBorders>
              <w:top w:val="nil"/>
              <w:left w:val="nil"/>
              <w:bottom w:val="single" w:sz="8" w:space="0" w:color="auto"/>
              <w:right w:val="single" w:sz="8" w:space="0" w:color="auto"/>
            </w:tcBorders>
            <w:tcMar>
              <w:top w:w="0" w:type="dxa"/>
              <w:left w:w="108" w:type="dxa"/>
              <w:bottom w:w="0" w:type="dxa"/>
              <w:right w:w="108" w:type="dxa"/>
            </w:tcMar>
            <w:hideMark/>
          </w:tcPr>
          <w:p w:rsidR="009241BF" w:rsidRPr="00104AC1" w:rsidRDefault="009241BF" w:rsidP="009241BF">
            <w:pPr>
              <w:spacing w:after="0" w:line="240" w:lineRule="auto"/>
              <w:jc w:val="both"/>
              <w:rPr>
                <w:rFonts w:ascii="Arial" w:eastAsia="Cambria" w:hAnsi="Arial" w:cs="Arial"/>
                <w:iCs/>
                <w:sz w:val="16"/>
                <w:szCs w:val="18"/>
                <w:lang w:eastAsia="es-MX"/>
              </w:rPr>
            </w:pPr>
            <w:r w:rsidRPr="00104AC1">
              <w:rPr>
                <w:rFonts w:ascii="Arial" w:eastAsia="Cambria" w:hAnsi="Arial" w:cs="Arial"/>
                <w:iCs/>
                <w:sz w:val="16"/>
                <w:szCs w:val="18"/>
                <w:lang w:eastAsia="es-MX"/>
              </w:rPr>
              <w:t>Cesantía y vejez</w:t>
            </w:r>
          </w:p>
        </w:tc>
        <w:tc>
          <w:tcPr>
            <w:tcW w:w="18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41BF" w:rsidRPr="00104AC1" w:rsidRDefault="009241BF" w:rsidP="009241BF">
            <w:pPr>
              <w:spacing w:after="0" w:line="240" w:lineRule="auto"/>
              <w:jc w:val="center"/>
              <w:rPr>
                <w:rFonts w:ascii="Arial" w:eastAsia="Cambria" w:hAnsi="Arial" w:cs="Arial"/>
                <w:iCs/>
                <w:sz w:val="16"/>
                <w:szCs w:val="18"/>
                <w:lang w:eastAsia="es-MX"/>
              </w:rPr>
            </w:pPr>
            <w:r w:rsidRPr="00104AC1">
              <w:rPr>
                <w:rFonts w:ascii="Arial" w:eastAsia="Cambria" w:hAnsi="Arial" w:cs="Arial"/>
                <w:iCs/>
                <w:sz w:val="16"/>
                <w:szCs w:val="18"/>
                <w:lang w:eastAsia="es-MX"/>
              </w:rPr>
              <w:t>3.15%</w:t>
            </w:r>
          </w:p>
        </w:tc>
        <w:tc>
          <w:tcPr>
            <w:tcW w:w="2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41BF" w:rsidRPr="00104AC1" w:rsidRDefault="009241BF" w:rsidP="009241BF">
            <w:pPr>
              <w:spacing w:after="0" w:line="240" w:lineRule="auto"/>
              <w:jc w:val="center"/>
              <w:rPr>
                <w:rFonts w:ascii="Arial" w:eastAsia="Cambria" w:hAnsi="Arial" w:cs="Arial"/>
                <w:iCs/>
                <w:sz w:val="16"/>
                <w:szCs w:val="18"/>
                <w:lang w:eastAsia="es-MX"/>
              </w:rPr>
            </w:pPr>
            <w:r w:rsidRPr="00104AC1">
              <w:rPr>
                <w:rFonts w:ascii="Arial" w:eastAsia="Cambria" w:hAnsi="Arial" w:cs="Arial"/>
                <w:iCs/>
                <w:sz w:val="16"/>
                <w:szCs w:val="18"/>
                <w:lang w:eastAsia="es-MX"/>
              </w:rPr>
              <w:t>3.15%</w:t>
            </w:r>
          </w:p>
        </w:tc>
      </w:tr>
      <w:tr w:rsidR="00B91379" w:rsidRPr="00104AC1" w:rsidTr="00E401E5">
        <w:trPr>
          <w:trHeight w:val="202"/>
          <w:jc w:val="center"/>
        </w:trPr>
        <w:tc>
          <w:tcPr>
            <w:tcW w:w="12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241BF" w:rsidRPr="00104AC1" w:rsidRDefault="009241BF" w:rsidP="009241BF">
            <w:pPr>
              <w:spacing w:after="0" w:line="240" w:lineRule="auto"/>
              <w:jc w:val="both"/>
              <w:rPr>
                <w:rFonts w:ascii="Arial" w:eastAsia="Cambria" w:hAnsi="Arial" w:cs="Arial"/>
                <w:iCs/>
                <w:sz w:val="16"/>
                <w:szCs w:val="18"/>
                <w:lang w:eastAsia="es-MX"/>
              </w:rPr>
            </w:pPr>
          </w:p>
        </w:tc>
        <w:tc>
          <w:tcPr>
            <w:tcW w:w="4119" w:type="dxa"/>
            <w:tcBorders>
              <w:top w:val="nil"/>
              <w:left w:val="nil"/>
              <w:bottom w:val="single" w:sz="8" w:space="0" w:color="auto"/>
              <w:right w:val="single" w:sz="8" w:space="0" w:color="auto"/>
            </w:tcBorders>
            <w:tcMar>
              <w:top w:w="0" w:type="dxa"/>
              <w:left w:w="108" w:type="dxa"/>
              <w:bottom w:w="0" w:type="dxa"/>
              <w:right w:w="108" w:type="dxa"/>
            </w:tcMar>
            <w:hideMark/>
          </w:tcPr>
          <w:p w:rsidR="009241BF" w:rsidRPr="00104AC1" w:rsidRDefault="009241BF" w:rsidP="009241BF">
            <w:pPr>
              <w:spacing w:after="0" w:line="240" w:lineRule="auto"/>
              <w:jc w:val="both"/>
              <w:rPr>
                <w:rFonts w:ascii="Arial" w:eastAsia="Cambria" w:hAnsi="Arial" w:cs="Arial"/>
                <w:iCs/>
                <w:sz w:val="16"/>
                <w:szCs w:val="18"/>
                <w:lang w:eastAsia="es-MX"/>
              </w:rPr>
            </w:pPr>
            <w:r w:rsidRPr="00104AC1">
              <w:rPr>
                <w:rFonts w:ascii="Arial" w:eastAsia="Cambria" w:hAnsi="Arial" w:cs="Arial"/>
                <w:iCs/>
                <w:sz w:val="16"/>
                <w:szCs w:val="18"/>
                <w:lang w:eastAsia="es-MX"/>
              </w:rPr>
              <w:t>Cuota guardería y prestaciones sociales</w:t>
            </w:r>
          </w:p>
        </w:tc>
        <w:tc>
          <w:tcPr>
            <w:tcW w:w="18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41BF" w:rsidRPr="00104AC1" w:rsidRDefault="009241BF" w:rsidP="009241BF">
            <w:pPr>
              <w:spacing w:after="0" w:line="240" w:lineRule="auto"/>
              <w:jc w:val="center"/>
              <w:rPr>
                <w:rFonts w:ascii="Arial" w:eastAsia="Cambria" w:hAnsi="Arial" w:cs="Arial"/>
                <w:iCs/>
                <w:sz w:val="16"/>
                <w:szCs w:val="18"/>
                <w:lang w:eastAsia="es-MX"/>
              </w:rPr>
            </w:pPr>
            <w:r w:rsidRPr="00104AC1">
              <w:rPr>
                <w:rFonts w:ascii="Arial" w:eastAsia="Cambria" w:hAnsi="Arial" w:cs="Arial"/>
                <w:iCs/>
                <w:sz w:val="16"/>
                <w:szCs w:val="18"/>
                <w:lang w:eastAsia="es-MX"/>
              </w:rPr>
              <w:t>1.00%</w:t>
            </w:r>
          </w:p>
        </w:tc>
        <w:tc>
          <w:tcPr>
            <w:tcW w:w="2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41BF" w:rsidRPr="00104AC1" w:rsidRDefault="009241BF" w:rsidP="009241BF">
            <w:pPr>
              <w:spacing w:after="0" w:line="240" w:lineRule="auto"/>
              <w:jc w:val="center"/>
              <w:rPr>
                <w:rFonts w:ascii="Arial" w:eastAsia="Cambria" w:hAnsi="Arial" w:cs="Arial"/>
                <w:iCs/>
                <w:sz w:val="16"/>
                <w:szCs w:val="18"/>
                <w:lang w:eastAsia="es-MX"/>
              </w:rPr>
            </w:pPr>
            <w:r w:rsidRPr="00104AC1">
              <w:rPr>
                <w:rFonts w:ascii="Arial" w:eastAsia="Cambria" w:hAnsi="Arial" w:cs="Arial"/>
                <w:iCs/>
                <w:sz w:val="16"/>
                <w:szCs w:val="18"/>
                <w:lang w:eastAsia="es-MX"/>
              </w:rPr>
              <w:t>1.00%</w:t>
            </w:r>
          </w:p>
        </w:tc>
      </w:tr>
      <w:tr w:rsidR="00B91379" w:rsidRPr="00104AC1" w:rsidTr="00E401E5">
        <w:trPr>
          <w:trHeight w:val="202"/>
          <w:jc w:val="center"/>
        </w:trPr>
        <w:tc>
          <w:tcPr>
            <w:tcW w:w="12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241BF" w:rsidRPr="00104AC1" w:rsidRDefault="009241BF" w:rsidP="009241BF">
            <w:pPr>
              <w:spacing w:after="0" w:line="240" w:lineRule="auto"/>
              <w:jc w:val="both"/>
              <w:rPr>
                <w:rFonts w:ascii="Arial" w:eastAsia="Cambria" w:hAnsi="Arial" w:cs="Arial"/>
                <w:iCs/>
                <w:sz w:val="16"/>
                <w:szCs w:val="18"/>
                <w:lang w:eastAsia="es-MX"/>
              </w:rPr>
            </w:pPr>
          </w:p>
        </w:tc>
        <w:tc>
          <w:tcPr>
            <w:tcW w:w="4119" w:type="dxa"/>
            <w:tcBorders>
              <w:top w:val="nil"/>
              <w:left w:val="nil"/>
              <w:bottom w:val="single" w:sz="8" w:space="0" w:color="auto"/>
              <w:right w:val="single" w:sz="8" w:space="0" w:color="auto"/>
            </w:tcBorders>
            <w:tcMar>
              <w:top w:w="0" w:type="dxa"/>
              <w:left w:w="108" w:type="dxa"/>
              <w:bottom w:w="0" w:type="dxa"/>
              <w:right w:w="108" w:type="dxa"/>
            </w:tcMar>
            <w:hideMark/>
          </w:tcPr>
          <w:p w:rsidR="009241BF" w:rsidRPr="00104AC1" w:rsidRDefault="009241BF" w:rsidP="009241BF">
            <w:pPr>
              <w:spacing w:after="0" w:line="240" w:lineRule="auto"/>
              <w:jc w:val="both"/>
              <w:rPr>
                <w:rFonts w:ascii="Arial" w:eastAsia="Cambria" w:hAnsi="Arial" w:cs="Arial"/>
                <w:iCs/>
                <w:sz w:val="16"/>
                <w:szCs w:val="18"/>
                <w:lang w:eastAsia="es-MX"/>
              </w:rPr>
            </w:pPr>
            <w:r w:rsidRPr="00104AC1">
              <w:rPr>
                <w:rFonts w:ascii="Arial" w:eastAsia="Cambria" w:hAnsi="Arial" w:cs="Arial"/>
                <w:iCs/>
                <w:sz w:val="16"/>
                <w:szCs w:val="18"/>
                <w:lang w:eastAsia="es-MX"/>
              </w:rPr>
              <w:t>Cuota INFONAVIT</w:t>
            </w:r>
          </w:p>
        </w:tc>
        <w:tc>
          <w:tcPr>
            <w:tcW w:w="18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41BF" w:rsidRPr="00104AC1" w:rsidRDefault="009241BF" w:rsidP="009241BF">
            <w:pPr>
              <w:spacing w:after="0" w:line="240" w:lineRule="auto"/>
              <w:jc w:val="center"/>
              <w:rPr>
                <w:rFonts w:ascii="Arial" w:eastAsia="Cambria" w:hAnsi="Arial" w:cs="Arial"/>
                <w:iCs/>
                <w:sz w:val="16"/>
                <w:szCs w:val="18"/>
                <w:lang w:eastAsia="es-MX"/>
              </w:rPr>
            </w:pPr>
            <w:r w:rsidRPr="00104AC1">
              <w:rPr>
                <w:rFonts w:ascii="Arial" w:eastAsia="Cambria" w:hAnsi="Arial" w:cs="Arial"/>
                <w:iCs/>
                <w:sz w:val="16"/>
                <w:szCs w:val="18"/>
                <w:lang w:eastAsia="es-MX"/>
              </w:rPr>
              <w:t>5.00%</w:t>
            </w:r>
          </w:p>
        </w:tc>
        <w:tc>
          <w:tcPr>
            <w:tcW w:w="2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41BF" w:rsidRPr="00104AC1" w:rsidRDefault="009241BF" w:rsidP="009241BF">
            <w:pPr>
              <w:spacing w:after="0" w:line="240" w:lineRule="auto"/>
              <w:jc w:val="center"/>
              <w:rPr>
                <w:rFonts w:ascii="Arial" w:eastAsia="Cambria" w:hAnsi="Arial" w:cs="Arial"/>
                <w:iCs/>
                <w:sz w:val="16"/>
                <w:szCs w:val="18"/>
                <w:lang w:eastAsia="es-MX"/>
              </w:rPr>
            </w:pPr>
            <w:r w:rsidRPr="00104AC1">
              <w:rPr>
                <w:rFonts w:ascii="Arial" w:eastAsia="Cambria" w:hAnsi="Arial" w:cs="Arial"/>
                <w:iCs/>
                <w:sz w:val="16"/>
                <w:szCs w:val="18"/>
                <w:lang w:eastAsia="es-MX"/>
              </w:rPr>
              <w:t>5.00%</w:t>
            </w:r>
          </w:p>
        </w:tc>
      </w:tr>
    </w:tbl>
    <w:p w:rsidR="009241BF" w:rsidRPr="00104AC1" w:rsidRDefault="009241BF" w:rsidP="009241BF">
      <w:pPr>
        <w:pStyle w:val="Prrafodelista"/>
        <w:spacing w:after="0" w:line="240" w:lineRule="auto"/>
        <w:jc w:val="both"/>
        <w:rPr>
          <w:rFonts w:ascii="Arial" w:hAnsi="Arial" w:cs="Arial"/>
          <w:sz w:val="20"/>
        </w:rPr>
      </w:pPr>
    </w:p>
    <w:p w:rsidR="009241BF" w:rsidRPr="00104AC1" w:rsidRDefault="009241BF" w:rsidP="007642A4">
      <w:pPr>
        <w:spacing w:after="0" w:line="240" w:lineRule="auto"/>
        <w:jc w:val="both"/>
        <w:rPr>
          <w:rFonts w:ascii="Arial" w:hAnsi="Arial" w:cs="Arial"/>
          <w:bCs/>
          <w:sz w:val="20"/>
        </w:rPr>
      </w:pPr>
      <w:r w:rsidRPr="00104AC1">
        <w:rPr>
          <w:rFonts w:ascii="Arial" w:hAnsi="Arial" w:cs="Arial"/>
          <w:bCs/>
          <w:sz w:val="20"/>
        </w:rPr>
        <w:t>Para la cuota del seguro social referente al artículo 72 y 73 "riesgo de trabajo", se deberá anexar la justificación correspondiente vigente a la fecha de presentación de la proposición, y para las cu</w:t>
      </w:r>
      <w:r w:rsidR="007642A4" w:rsidRPr="00104AC1">
        <w:rPr>
          <w:rFonts w:ascii="Arial" w:hAnsi="Arial" w:cs="Arial"/>
          <w:bCs/>
          <w:sz w:val="20"/>
        </w:rPr>
        <w:t>otas del artículo 106 fracción I y II</w:t>
      </w:r>
      <w:r w:rsidRPr="00104AC1">
        <w:rPr>
          <w:rFonts w:ascii="Arial" w:hAnsi="Arial" w:cs="Arial"/>
          <w:bCs/>
          <w:sz w:val="20"/>
        </w:rPr>
        <w:t>, se deberá consignar las vigentes para el presente ejercicio fiscal.</w:t>
      </w:r>
    </w:p>
    <w:p w:rsidR="009241BF" w:rsidRPr="00104AC1" w:rsidRDefault="009241BF" w:rsidP="009241BF">
      <w:pPr>
        <w:pStyle w:val="Textoindependiente2"/>
        <w:rPr>
          <w:rFonts w:cs="Arial"/>
          <w:i/>
          <w:sz w:val="16"/>
          <w:szCs w:val="16"/>
          <w:lang w:val="es-MX"/>
        </w:rPr>
      </w:pPr>
    </w:p>
    <w:p w:rsidR="009241BF" w:rsidRPr="00104AC1" w:rsidRDefault="009241BF" w:rsidP="009241BF">
      <w:pPr>
        <w:spacing w:after="0" w:line="240" w:lineRule="auto"/>
        <w:jc w:val="both"/>
        <w:rPr>
          <w:rFonts w:ascii="Arial" w:hAnsi="Arial" w:cs="Arial"/>
          <w:i/>
          <w:sz w:val="16"/>
          <w:szCs w:val="16"/>
        </w:rPr>
      </w:pPr>
      <w:r w:rsidRPr="00104AC1">
        <w:rPr>
          <w:rFonts w:ascii="Arial" w:hAnsi="Arial" w:cs="Arial"/>
          <w:i/>
          <w:sz w:val="16"/>
          <w:szCs w:val="16"/>
        </w:rPr>
        <w:t>Para el cálculo del factor de salario real deberá considerase lo dispuesto en el decreto por el que se declara reformadas y adicionadas diversas disposiciones de la Constitución Política de los Estados Unidos Mexicanos, en materia de desindexación del salario mínimo publicado en el Diario Oficial de la Federación el 27 de enero del 2016, en el cual indica:</w:t>
      </w:r>
    </w:p>
    <w:p w:rsidR="009241BF" w:rsidRPr="00104AC1" w:rsidRDefault="009241BF" w:rsidP="009241BF">
      <w:pPr>
        <w:spacing w:after="0" w:line="240" w:lineRule="auto"/>
        <w:ind w:left="24"/>
        <w:jc w:val="both"/>
        <w:rPr>
          <w:rFonts w:ascii="Arial" w:hAnsi="Arial" w:cs="Arial"/>
          <w:bCs/>
        </w:rPr>
      </w:pPr>
    </w:p>
    <w:p w:rsidR="009241BF" w:rsidRPr="00104AC1" w:rsidRDefault="009241BF" w:rsidP="00641369">
      <w:pPr>
        <w:numPr>
          <w:ilvl w:val="0"/>
          <w:numId w:val="49"/>
        </w:numPr>
        <w:spacing w:after="0" w:line="240" w:lineRule="auto"/>
        <w:ind w:left="497" w:hanging="473"/>
        <w:jc w:val="both"/>
        <w:rPr>
          <w:rFonts w:ascii="Arial" w:hAnsi="Arial" w:cs="Arial"/>
          <w:bCs/>
          <w:i/>
          <w:sz w:val="16"/>
          <w:szCs w:val="16"/>
        </w:rPr>
      </w:pPr>
      <w:r w:rsidRPr="00104AC1">
        <w:rPr>
          <w:rFonts w:ascii="Arial" w:hAnsi="Arial" w:cs="Arial"/>
          <w:bCs/>
          <w:i/>
          <w:sz w:val="16"/>
          <w:szCs w:val="16"/>
        </w:rPr>
        <w:t>Todas las menciones al salario mínimo como unidad de cuenta, índice, base o referencia para determinar la cantidad del pago de las obligaciones y supuestos previstos en las leyes federales, de las entidades federativas y del Distrito Federal (Ciudad de México), así como en las disposiciones jurídicas que emanen de todas las anteriores, se entenderán referidas a la Unidad de Medida y Actualización (UMA).</w:t>
      </w:r>
    </w:p>
    <w:p w:rsidR="009241BF" w:rsidRPr="00104AC1" w:rsidRDefault="009241BF" w:rsidP="00641369">
      <w:pPr>
        <w:numPr>
          <w:ilvl w:val="0"/>
          <w:numId w:val="49"/>
        </w:numPr>
        <w:spacing w:after="0" w:line="240" w:lineRule="auto"/>
        <w:ind w:left="497" w:hanging="473"/>
        <w:jc w:val="both"/>
        <w:rPr>
          <w:rFonts w:ascii="Arial" w:hAnsi="Arial" w:cs="Arial"/>
          <w:bCs/>
          <w:i/>
          <w:sz w:val="16"/>
          <w:szCs w:val="16"/>
        </w:rPr>
      </w:pPr>
      <w:r w:rsidRPr="00104AC1">
        <w:rPr>
          <w:rFonts w:ascii="Arial" w:hAnsi="Arial" w:cs="Arial"/>
          <w:bCs/>
          <w:i/>
          <w:sz w:val="16"/>
          <w:szCs w:val="16"/>
        </w:rPr>
        <w:t>El salario mínimo no podrá ser utilizado como índice, unidad, base, medida o referencia para fines ajenos a su naturaleza.</w:t>
      </w:r>
    </w:p>
    <w:p w:rsidR="009241BF" w:rsidRPr="00104AC1" w:rsidRDefault="009241BF" w:rsidP="00641369">
      <w:pPr>
        <w:numPr>
          <w:ilvl w:val="0"/>
          <w:numId w:val="49"/>
        </w:numPr>
        <w:spacing w:after="0" w:line="240" w:lineRule="auto"/>
        <w:ind w:left="497" w:hanging="473"/>
        <w:jc w:val="both"/>
        <w:rPr>
          <w:rFonts w:ascii="Arial" w:hAnsi="Arial" w:cs="Arial"/>
          <w:bCs/>
          <w:i/>
          <w:sz w:val="16"/>
          <w:szCs w:val="16"/>
        </w:rPr>
      </w:pPr>
      <w:r w:rsidRPr="00104AC1">
        <w:rPr>
          <w:rFonts w:ascii="Arial" w:hAnsi="Arial" w:cs="Arial"/>
          <w:bCs/>
          <w:i/>
          <w:sz w:val="16"/>
          <w:szCs w:val="16"/>
        </w:rPr>
        <w:t>El valor de la UMA será determinado conforme a la Ley para Determinar el Valor de la Unidad de Medida y Actualización, publicado en el Diario Oficial de la Federación el 30 de diciembre de 2016.</w:t>
      </w:r>
    </w:p>
    <w:p w:rsidR="009241BF" w:rsidRPr="00104AC1" w:rsidRDefault="009241BF" w:rsidP="009241BF">
      <w:pPr>
        <w:spacing w:after="0" w:line="240" w:lineRule="auto"/>
        <w:jc w:val="both"/>
        <w:rPr>
          <w:rFonts w:ascii="Arial" w:hAnsi="Arial" w:cs="Arial"/>
          <w:b/>
          <w:i/>
          <w:sz w:val="16"/>
          <w:szCs w:val="16"/>
        </w:rPr>
      </w:pPr>
    </w:p>
    <w:p w:rsidR="009241BF" w:rsidRPr="00104AC1" w:rsidRDefault="009241BF" w:rsidP="009241B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i/>
          <w:sz w:val="16"/>
          <w:szCs w:val="16"/>
        </w:rPr>
      </w:pPr>
      <w:r w:rsidRPr="00104AC1">
        <w:rPr>
          <w:rFonts w:ascii="Arial" w:hAnsi="Arial" w:cs="Arial"/>
          <w:b/>
          <w:i/>
          <w:sz w:val="16"/>
          <w:szCs w:val="16"/>
        </w:rPr>
        <w:t xml:space="preserve">NOTA: PARA LA CUOTA DEL SEGURO SOCIAL REFERENTE AL ARTÍCULO 72 Y 73 "RIESGO DE TRABAJO" EN CASO DE CONSIGNAR UNA PRIMA DIFERENTE A LA MEDIA, SE DEBERÁ ANEXAR LA JUSTIFICACIÓN CORRESPONDIENTE </w:t>
      </w:r>
      <w:r w:rsidRPr="00104AC1">
        <w:rPr>
          <w:rFonts w:ascii="Arial" w:hAnsi="Arial" w:cs="Arial"/>
          <w:b/>
          <w:bCs/>
          <w:i/>
          <w:iCs/>
          <w:sz w:val="16"/>
          <w:szCs w:val="16"/>
        </w:rPr>
        <w:t xml:space="preserve">VIGENTE A LA FECHA DE PRESENTACIÓN DE LA PROPOSICIÓN, </w:t>
      </w:r>
      <w:r w:rsidRPr="00104AC1">
        <w:rPr>
          <w:rFonts w:ascii="Arial" w:hAnsi="Arial" w:cs="Arial"/>
          <w:b/>
          <w:i/>
          <w:sz w:val="16"/>
          <w:szCs w:val="16"/>
        </w:rPr>
        <w:t xml:space="preserve">Y PARA LAS CUOTAS DEL ARTÍCULO NO 106 FRACCIÓN I Y II, SE DEBERÁ CONSIGNAR LAS VIGENTES PARA EL PRESENTE EJERCICIO FISCAL, ASÍ MISMO DE CONFORMIDAD CON LO ESTABLECIDO EN EL ARTÍCULO 36 DE LA LEY DEL SEGURO SOCIAL, ÚNICAMENTE CORRESPONDE AL PATRÓN PAGAR ÍNTEGRAMENTE LA CUOTA SEÑALADA PARA LOS TRABAJADORES, EN LOS CASOS EN QUE ÉSTOS PERCIBAN COMO CUOTA DIARIA EL SALARIO MÍNIMO. </w:t>
      </w:r>
    </w:p>
    <w:p w:rsidR="009241BF" w:rsidRPr="00104AC1" w:rsidRDefault="009241BF" w:rsidP="009241B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i/>
          <w:sz w:val="16"/>
          <w:szCs w:val="16"/>
        </w:rPr>
      </w:pPr>
    </w:p>
    <w:p w:rsidR="009241BF" w:rsidRPr="00104AC1" w:rsidRDefault="009241BF" w:rsidP="009241B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bCs/>
          <w:i/>
          <w:iCs/>
          <w:sz w:val="16"/>
          <w:szCs w:val="16"/>
        </w:rPr>
      </w:pPr>
      <w:r w:rsidRPr="00104AC1">
        <w:rPr>
          <w:rFonts w:ascii="Arial" w:hAnsi="Arial" w:cs="Arial"/>
          <w:b/>
          <w:bCs/>
          <w:i/>
          <w:iCs/>
          <w:sz w:val="16"/>
          <w:szCs w:val="16"/>
        </w:rPr>
        <w:t>DE CONFORMIDAD CON EL ART. 191 DEL REGLAMENTO DE LA LEY DE OBRAS PÚBLICAS Y SERVICIOS RELACIONADOS CON LAS MISMA, ÚNICA Y EXCLUSIVAMENTE CUANDO EN LAS PRESENTE CONVOCATORIA A LA LICITACIÓN SE SOLICITE LA INTEGRACIÓN DE HORAS POR TIEMPO EXTRAORDINARIO, DENTRO DE LOS MÁRGENES SEÑALADOS EN LA LEY FEDERAL DEL TRABAJO, SE DEBERÁ CONSIDERAR EN LA INTEGRACIÓN DE LA DETERMINACIÓN DEL FACTOR DE SALARIO REAL UTILIZADO EN LA INTEGRACIÓN DE LOS PRECIOS UNITARIOS.</w:t>
      </w:r>
    </w:p>
    <w:p w:rsidR="009241BF" w:rsidRPr="00104AC1" w:rsidRDefault="009241BF" w:rsidP="009241B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i/>
          <w:sz w:val="16"/>
          <w:szCs w:val="16"/>
        </w:rPr>
      </w:pPr>
    </w:p>
    <w:p w:rsidR="009241BF" w:rsidRPr="00104AC1" w:rsidRDefault="009241BF" w:rsidP="009241B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i/>
          <w:sz w:val="16"/>
          <w:szCs w:val="16"/>
        </w:rPr>
      </w:pPr>
      <w:r w:rsidRPr="00104AC1">
        <w:rPr>
          <w:rFonts w:ascii="Arial" w:hAnsi="Arial" w:cs="Arial"/>
          <w:b/>
          <w:i/>
          <w:sz w:val="16"/>
          <w:szCs w:val="16"/>
        </w:rPr>
        <w:t>EN EL PRIMER RENGLÓN DEL FORMATO SE DEBERÁ ASENTAR EL PORCENTAJE QUE APLICA, Y EN LOS SUBSECUENTES SE DEBERÁ ASENTAR LAS CUOTAS DEL IMSS E INFONAVIT EN PESOS, SEGÚN CORRESPONDA.</w:t>
      </w:r>
    </w:p>
    <w:p w:rsidR="009241BF" w:rsidRPr="00104AC1" w:rsidRDefault="009241BF" w:rsidP="007642A4">
      <w:pPr>
        <w:pBdr>
          <w:top w:val="single" w:sz="4" w:space="1" w:color="auto"/>
          <w:left w:val="single" w:sz="4" w:space="4" w:color="auto"/>
          <w:bottom w:val="single" w:sz="4" w:space="0" w:color="auto"/>
          <w:right w:val="single" w:sz="4" w:space="4" w:color="auto"/>
        </w:pBdr>
        <w:spacing w:after="0" w:line="240" w:lineRule="auto"/>
        <w:jc w:val="both"/>
        <w:rPr>
          <w:rFonts w:ascii="Arial" w:hAnsi="Arial" w:cs="Arial"/>
          <w:b/>
          <w:bCs/>
          <w:i/>
          <w:iCs/>
          <w:sz w:val="16"/>
          <w:szCs w:val="16"/>
        </w:rPr>
      </w:pPr>
      <w:r w:rsidRPr="00104AC1">
        <w:rPr>
          <w:rFonts w:ascii="Arial" w:hAnsi="Arial" w:cs="Arial"/>
          <w:b/>
          <w:bCs/>
          <w:i/>
          <w:iCs/>
          <w:sz w:val="16"/>
          <w:szCs w:val="16"/>
        </w:rPr>
        <w:t>CUANDO DURANTE LA EJECUCIÓN DE LOS TRABAJOS, SE REQUIERA DE LA REALIZACIÓN DE TRABAJOS DE EMERGENCIA ORIGINADOS POR EVENTOS QUE PONGAN EN PELIGRO O ALTEREN EL ORDEN SOCIAL, LA ECONOMÍA, LOS SERVICIOS PÚBLICOS, LA SALUBRIDAD, LA SEGURIDAD O EL AMBIENTE DE ALGUNA ZONA O REGIÓN DEL PAÍS, ESTE INSTITUTO, PREVIA APROBACIÓN,  PODRÁ REQUERIR LA INTEGRACIÓN DE HORAS POR TIEMPO EXTRAORDINARIO, DENTRO DE LOS MÁRGENES SEÑALADOS EN LA LEY FEDERAL DEL TRABAJO, DEBIENDO AJUSTAR EL FACTOR DE SALARIO REAL PARA LAS CATEGORÍAS APROBADAS, UTILIZADO EN LA INTEGRACIÓN DE LOS PRECIOS UNITARIOS.</w:t>
      </w:r>
    </w:p>
    <w:p w:rsidR="009241BF" w:rsidRPr="00104AC1" w:rsidRDefault="009241BF" w:rsidP="007642A4">
      <w:pPr>
        <w:pBdr>
          <w:top w:val="single" w:sz="4" w:space="1" w:color="auto"/>
          <w:left w:val="single" w:sz="4" w:space="4" w:color="auto"/>
          <w:bottom w:val="single" w:sz="4" w:space="0" w:color="auto"/>
          <w:right w:val="single" w:sz="4" w:space="4" w:color="auto"/>
        </w:pBdr>
        <w:spacing w:after="0" w:line="240" w:lineRule="auto"/>
        <w:jc w:val="both"/>
        <w:rPr>
          <w:rFonts w:ascii="Arial" w:hAnsi="Arial" w:cs="Arial"/>
          <w:b/>
          <w:bCs/>
          <w:i/>
          <w:iCs/>
          <w:sz w:val="16"/>
          <w:szCs w:val="16"/>
        </w:rPr>
      </w:pPr>
    </w:p>
    <w:p w:rsidR="009241BF" w:rsidRPr="00104AC1" w:rsidRDefault="009241BF" w:rsidP="00E401E5">
      <w:pPr>
        <w:pBdr>
          <w:top w:val="single" w:sz="4" w:space="1" w:color="auto"/>
          <w:left w:val="single" w:sz="4" w:space="4" w:color="auto"/>
          <w:bottom w:val="single" w:sz="4" w:space="0" w:color="auto"/>
          <w:right w:val="single" w:sz="4" w:space="4" w:color="auto"/>
        </w:pBdr>
        <w:spacing w:after="0" w:line="240" w:lineRule="auto"/>
        <w:jc w:val="both"/>
        <w:rPr>
          <w:rFonts w:ascii="Arial" w:hAnsi="Arial" w:cs="Arial"/>
          <w:b/>
          <w:bCs/>
          <w:i/>
          <w:iCs/>
          <w:sz w:val="16"/>
          <w:szCs w:val="16"/>
        </w:rPr>
      </w:pPr>
      <w:r w:rsidRPr="00104AC1">
        <w:rPr>
          <w:rFonts w:ascii="Arial" w:hAnsi="Arial" w:cs="Arial"/>
          <w:b/>
          <w:bCs/>
          <w:i/>
          <w:iCs/>
          <w:sz w:val="16"/>
          <w:szCs w:val="16"/>
        </w:rPr>
        <w:t>INVARIABLEMENTE DEBERÁ DE MARCAR CLARAMENTE EN EL DOCUMENTO EL PORCENTAJE UTILIZADO PARA CADA CUOTA</w:t>
      </w:r>
    </w:p>
    <w:p w:rsidR="009241BF" w:rsidRPr="00104AC1" w:rsidRDefault="009241BF" w:rsidP="009241BF">
      <w:pPr>
        <w:tabs>
          <w:tab w:val="left" w:pos="-720"/>
          <w:tab w:val="left" w:pos="1152"/>
        </w:tabs>
        <w:spacing w:after="0" w:line="240" w:lineRule="auto"/>
        <w:jc w:val="center"/>
        <w:rPr>
          <w:rFonts w:ascii="Arial" w:hAnsi="Arial" w:cs="Arial"/>
          <w:b/>
          <w:i/>
          <w:sz w:val="16"/>
          <w:szCs w:val="16"/>
        </w:rPr>
        <w:sectPr w:rsidR="009241BF" w:rsidRPr="00104AC1">
          <w:headerReference w:type="default" r:id="rId54"/>
          <w:pgSz w:w="12240" w:h="15840"/>
          <w:pgMar w:top="1037" w:right="1134" w:bottom="540" w:left="1134" w:header="720" w:footer="720" w:gutter="0"/>
          <w:paperSrc w:first="7" w:other="7"/>
          <w:cols w:space="720"/>
          <w:rtlGutter/>
        </w:sectPr>
      </w:pPr>
    </w:p>
    <w:tbl>
      <w:tblPr>
        <w:tblW w:w="18145"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399"/>
        <w:gridCol w:w="2736"/>
        <w:gridCol w:w="2968"/>
        <w:gridCol w:w="3895"/>
        <w:gridCol w:w="2147"/>
      </w:tblGrid>
      <w:tr w:rsidR="00B91379" w:rsidRPr="00104AC1" w:rsidTr="009241BF">
        <w:trPr>
          <w:trHeight w:val="24"/>
        </w:trPr>
        <w:tc>
          <w:tcPr>
            <w:tcW w:w="12103" w:type="dxa"/>
            <w:gridSpan w:val="3"/>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16"/>
                <w:szCs w:val="16"/>
              </w:rPr>
            </w:pPr>
          </w:p>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SECRETARIA DE SALUD</w:t>
            </w:r>
          </w:p>
          <w:p w:rsidR="009241BF" w:rsidRPr="00104AC1" w:rsidRDefault="009241BF" w:rsidP="009241BF">
            <w:pPr>
              <w:spacing w:after="0" w:line="240" w:lineRule="auto"/>
              <w:rPr>
                <w:rFonts w:ascii="Arial" w:hAnsi="Arial" w:cs="Arial"/>
                <w:b/>
                <w:i/>
                <w:sz w:val="16"/>
                <w:szCs w:val="16"/>
              </w:rPr>
            </w:pPr>
          </w:p>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INSTITUTO NACIONAL DE CARDIOLOGÍA IGNACIO CHÁVEZ</w:t>
            </w:r>
          </w:p>
          <w:p w:rsidR="009241BF" w:rsidRPr="00104AC1" w:rsidRDefault="009241BF" w:rsidP="009241BF">
            <w:pPr>
              <w:spacing w:after="0" w:line="240" w:lineRule="auto"/>
              <w:rPr>
                <w:rFonts w:ascii="Arial" w:hAnsi="Arial" w:cs="Arial"/>
                <w:b/>
                <w:i/>
                <w:sz w:val="16"/>
                <w:szCs w:val="16"/>
              </w:rPr>
            </w:pPr>
          </w:p>
        </w:tc>
        <w:tc>
          <w:tcPr>
            <w:tcW w:w="3895"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 xml:space="preserve">LICITACIÓN </w:t>
            </w:r>
            <w:r w:rsidRPr="00104AC1">
              <w:rPr>
                <w:rFonts w:ascii="Arial" w:hAnsi="Arial" w:cs="Arial"/>
                <w:b/>
                <w:i/>
                <w:noProof/>
                <w:sz w:val="16"/>
                <w:szCs w:val="16"/>
              </w:rPr>
              <w:t xml:space="preserve">No. </w:t>
            </w:r>
          </w:p>
          <w:p w:rsidR="009241BF" w:rsidRPr="00104AC1" w:rsidRDefault="009241BF" w:rsidP="009241BF">
            <w:pPr>
              <w:pStyle w:val="Encabezado0"/>
              <w:rPr>
                <w:rFonts w:ascii="Arial" w:hAnsi="Arial" w:cs="Arial"/>
                <w:b/>
                <w:i/>
                <w:sz w:val="16"/>
                <w:szCs w:val="16"/>
              </w:rPr>
            </w:pPr>
          </w:p>
        </w:tc>
        <w:tc>
          <w:tcPr>
            <w:tcW w:w="2147"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16"/>
                <w:szCs w:val="16"/>
              </w:rPr>
            </w:pPr>
          </w:p>
          <w:p w:rsidR="009241BF" w:rsidRPr="00104AC1" w:rsidRDefault="009241BF" w:rsidP="009241BF">
            <w:pPr>
              <w:spacing w:after="0" w:line="240" w:lineRule="auto"/>
              <w:jc w:val="center"/>
              <w:rPr>
                <w:rFonts w:ascii="Arial" w:hAnsi="Arial" w:cs="Arial"/>
                <w:b/>
                <w:i/>
                <w:sz w:val="16"/>
                <w:szCs w:val="16"/>
              </w:rPr>
            </w:pPr>
            <w:r w:rsidRPr="00104AC1">
              <w:rPr>
                <w:rFonts w:ascii="Arial" w:hAnsi="Arial" w:cs="Arial"/>
                <w:b/>
                <w:i/>
                <w:sz w:val="16"/>
                <w:szCs w:val="16"/>
              </w:rPr>
              <w:t>DOCUMENTO AE 2 B</w:t>
            </w:r>
          </w:p>
          <w:p w:rsidR="009241BF" w:rsidRPr="00104AC1" w:rsidRDefault="009241BF" w:rsidP="009241BF">
            <w:pPr>
              <w:spacing w:after="0" w:line="240" w:lineRule="auto"/>
              <w:jc w:val="center"/>
              <w:rPr>
                <w:rFonts w:ascii="Arial" w:hAnsi="Arial" w:cs="Arial"/>
                <w:b/>
                <w:i/>
                <w:sz w:val="16"/>
                <w:szCs w:val="16"/>
              </w:rPr>
            </w:pPr>
          </w:p>
        </w:tc>
      </w:tr>
      <w:tr w:rsidR="00B91379" w:rsidRPr="00104AC1" w:rsidTr="009241BF">
        <w:trPr>
          <w:cantSplit/>
          <w:trHeight w:val="16"/>
        </w:trPr>
        <w:tc>
          <w:tcPr>
            <w:tcW w:w="18145" w:type="dxa"/>
            <w:gridSpan w:val="5"/>
            <w:tcBorders>
              <w:top w:val="double" w:sz="4" w:space="0" w:color="auto"/>
              <w:left w:val="double" w:sz="4" w:space="0" w:color="auto"/>
              <w:bottom w:val="double" w:sz="4" w:space="0" w:color="auto"/>
              <w:right w:val="double" w:sz="4" w:space="0" w:color="auto"/>
            </w:tcBorders>
          </w:tcPr>
          <w:p w:rsidR="009241BF" w:rsidRPr="00104AC1" w:rsidRDefault="009241BF" w:rsidP="00C71EDD">
            <w:pPr>
              <w:pStyle w:val="Ttulo1"/>
              <w:numPr>
                <w:ilvl w:val="0"/>
                <w:numId w:val="0"/>
              </w:numPr>
              <w:spacing w:before="0"/>
              <w:jc w:val="both"/>
              <w:rPr>
                <w:rFonts w:ascii="Arial" w:hAnsi="Arial" w:cs="Arial"/>
                <w:bCs/>
                <w:i/>
                <w:color w:val="auto"/>
                <w:sz w:val="16"/>
                <w:szCs w:val="16"/>
                <w:lang w:val="es-MX"/>
              </w:rPr>
            </w:pPr>
            <w:bookmarkStart w:id="1642" w:name="_Toc364859936"/>
            <w:bookmarkStart w:id="1643" w:name="_Toc364865290"/>
            <w:bookmarkStart w:id="1644" w:name="_Toc364865979"/>
            <w:bookmarkStart w:id="1645" w:name="_Toc121220206"/>
            <w:bookmarkStart w:id="1646" w:name="_Toc122621459"/>
            <w:r w:rsidRPr="00104AC1">
              <w:rPr>
                <w:rFonts w:ascii="Arial" w:hAnsi="Arial" w:cs="Arial"/>
                <w:bCs/>
                <w:i/>
                <w:color w:val="auto"/>
                <w:sz w:val="16"/>
                <w:szCs w:val="16"/>
                <w:lang w:val="es-MX"/>
              </w:rPr>
              <w:t>DESCRIPCIÓN GENERAL DE LOS TRABAJOS:</w:t>
            </w:r>
            <w:bookmarkEnd w:id="1642"/>
            <w:bookmarkEnd w:id="1643"/>
            <w:bookmarkEnd w:id="1644"/>
            <w:bookmarkEnd w:id="1645"/>
            <w:bookmarkEnd w:id="1646"/>
          </w:p>
        </w:tc>
      </w:tr>
      <w:tr w:rsidR="00B91379" w:rsidRPr="00104AC1" w:rsidTr="009241BF">
        <w:trPr>
          <w:cantSplit/>
          <w:trHeight w:val="147"/>
        </w:trPr>
        <w:tc>
          <w:tcPr>
            <w:tcW w:w="6399" w:type="dxa"/>
            <w:tcBorders>
              <w:top w:val="double" w:sz="4" w:space="0" w:color="auto"/>
              <w:left w:val="double" w:sz="4" w:space="0" w:color="auto"/>
              <w:bottom w:val="double" w:sz="4" w:space="0" w:color="auto"/>
            </w:tcBorders>
          </w:tcPr>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RAZÓN SOCIAL DEL LICITANTE</w:t>
            </w:r>
          </w:p>
          <w:p w:rsidR="009241BF" w:rsidRPr="00104AC1" w:rsidRDefault="009241BF" w:rsidP="009241BF">
            <w:pPr>
              <w:spacing w:after="0" w:line="240" w:lineRule="auto"/>
              <w:rPr>
                <w:rFonts w:ascii="Arial" w:hAnsi="Arial" w:cs="Arial"/>
                <w:b/>
                <w:i/>
                <w:sz w:val="16"/>
                <w:szCs w:val="16"/>
              </w:rPr>
            </w:pPr>
          </w:p>
        </w:tc>
        <w:tc>
          <w:tcPr>
            <w:tcW w:w="2736" w:type="dxa"/>
            <w:tcBorders>
              <w:top w:val="double" w:sz="4" w:space="0" w:color="auto"/>
              <w:left w:val="double" w:sz="4" w:space="0" w:color="auto"/>
              <w:bottom w:val="double" w:sz="4" w:space="0" w:color="auto"/>
            </w:tcBorders>
          </w:tcPr>
          <w:p w:rsidR="009241BF" w:rsidRPr="00104AC1" w:rsidRDefault="009241BF" w:rsidP="00641369">
            <w:pPr>
              <w:pStyle w:val="Ttulo1"/>
              <w:numPr>
                <w:ilvl w:val="0"/>
                <w:numId w:val="53"/>
              </w:numPr>
              <w:tabs>
                <w:tab w:val="clear" w:pos="6031"/>
              </w:tabs>
              <w:spacing w:before="0"/>
              <w:ind w:left="0" w:firstLine="0"/>
              <w:rPr>
                <w:rFonts w:ascii="Arial" w:hAnsi="Arial" w:cs="Arial"/>
                <w:bCs/>
                <w:i/>
                <w:color w:val="auto"/>
                <w:sz w:val="16"/>
                <w:szCs w:val="16"/>
                <w:lang w:val="es-MX"/>
              </w:rPr>
            </w:pPr>
            <w:bookmarkStart w:id="1647" w:name="_Toc364859937"/>
            <w:bookmarkStart w:id="1648" w:name="_Toc364865291"/>
            <w:bookmarkStart w:id="1649" w:name="_Toc364865980"/>
            <w:bookmarkStart w:id="1650" w:name="_Toc121220207"/>
            <w:bookmarkStart w:id="1651" w:name="_Toc122621460"/>
            <w:r w:rsidRPr="00104AC1">
              <w:rPr>
                <w:rFonts w:ascii="Arial" w:hAnsi="Arial" w:cs="Arial"/>
                <w:bCs/>
                <w:i/>
                <w:color w:val="auto"/>
                <w:sz w:val="16"/>
                <w:szCs w:val="16"/>
                <w:lang w:val="es-MX"/>
              </w:rPr>
              <w:t>FIRMA DEL LICITANTE</w:t>
            </w:r>
            <w:bookmarkEnd w:id="1647"/>
            <w:bookmarkEnd w:id="1648"/>
            <w:bookmarkEnd w:id="1649"/>
            <w:bookmarkEnd w:id="1650"/>
            <w:bookmarkEnd w:id="1651"/>
          </w:p>
        </w:tc>
        <w:tc>
          <w:tcPr>
            <w:tcW w:w="2968" w:type="dxa"/>
            <w:tcBorders>
              <w:top w:val="double" w:sz="4" w:space="0" w:color="auto"/>
              <w:left w:val="double" w:sz="4" w:space="0" w:color="auto"/>
              <w:bottom w:val="double" w:sz="4" w:space="0" w:color="auto"/>
            </w:tcBorders>
          </w:tcPr>
          <w:p w:rsidR="009241BF" w:rsidRPr="00104AC1" w:rsidRDefault="009241BF" w:rsidP="00641369">
            <w:pPr>
              <w:pStyle w:val="Ttulo1"/>
              <w:numPr>
                <w:ilvl w:val="0"/>
                <w:numId w:val="53"/>
              </w:numPr>
              <w:tabs>
                <w:tab w:val="clear" w:pos="6031"/>
              </w:tabs>
              <w:spacing w:before="0"/>
              <w:ind w:left="0" w:firstLine="0"/>
              <w:jc w:val="both"/>
              <w:rPr>
                <w:rFonts w:ascii="Arial" w:hAnsi="Arial" w:cs="Arial"/>
                <w:bCs/>
                <w:i/>
                <w:color w:val="auto"/>
                <w:sz w:val="16"/>
                <w:szCs w:val="16"/>
                <w:lang w:val="es-MX"/>
              </w:rPr>
            </w:pPr>
            <w:bookmarkStart w:id="1652" w:name="_Toc364859938"/>
            <w:bookmarkStart w:id="1653" w:name="_Toc364865292"/>
            <w:bookmarkStart w:id="1654" w:name="_Toc364865981"/>
            <w:bookmarkStart w:id="1655" w:name="_Toc121220208"/>
            <w:bookmarkStart w:id="1656" w:name="_Toc122621461"/>
            <w:r w:rsidRPr="00104AC1">
              <w:rPr>
                <w:rFonts w:ascii="Arial" w:hAnsi="Arial" w:cs="Arial"/>
                <w:bCs/>
                <w:i/>
                <w:color w:val="auto"/>
                <w:sz w:val="16"/>
                <w:szCs w:val="16"/>
                <w:lang w:val="es-MX"/>
              </w:rPr>
              <w:t>PLAZO DE EJECUCIÓN DE LOS TRABAJOS</w:t>
            </w:r>
            <w:bookmarkEnd w:id="1652"/>
            <w:bookmarkEnd w:id="1653"/>
            <w:bookmarkEnd w:id="1654"/>
            <w:bookmarkEnd w:id="1655"/>
            <w:bookmarkEnd w:id="1656"/>
          </w:p>
        </w:tc>
        <w:tc>
          <w:tcPr>
            <w:tcW w:w="3895" w:type="dxa"/>
            <w:tcBorders>
              <w:top w:val="double" w:sz="4" w:space="0" w:color="auto"/>
              <w:left w:val="double" w:sz="4" w:space="0" w:color="auto"/>
              <w:bottom w:val="double" w:sz="4" w:space="0" w:color="auto"/>
            </w:tcBorders>
          </w:tcPr>
          <w:p w:rsidR="009241BF" w:rsidRPr="00104AC1" w:rsidRDefault="009241BF" w:rsidP="00641369">
            <w:pPr>
              <w:pStyle w:val="Ttulo1"/>
              <w:numPr>
                <w:ilvl w:val="0"/>
                <w:numId w:val="53"/>
              </w:numPr>
              <w:tabs>
                <w:tab w:val="clear" w:pos="6031"/>
              </w:tabs>
              <w:spacing w:before="0"/>
              <w:ind w:left="0" w:firstLine="0"/>
              <w:rPr>
                <w:rFonts w:ascii="Arial" w:hAnsi="Arial" w:cs="Arial"/>
                <w:bCs/>
                <w:i/>
                <w:color w:val="auto"/>
                <w:sz w:val="16"/>
                <w:szCs w:val="16"/>
                <w:lang w:val="es-MX"/>
              </w:rPr>
            </w:pPr>
            <w:bookmarkStart w:id="1657" w:name="_Toc364859939"/>
            <w:bookmarkStart w:id="1658" w:name="_Toc364865293"/>
            <w:bookmarkStart w:id="1659" w:name="_Toc364865982"/>
            <w:bookmarkStart w:id="1660" w:name="_Toc121220209"/>
            <w:bookmarkStart w:id="1661" w:name="_Toc122621462"/>
            <w:r w:rsidRPr="00104AC1">
              <w:rPr>
                <w:rFonts w:ascii="Arial" w:hAnsi="Arial" w:cs="Arial"/>
                <w:bCs/>
                <w:i/>
                <w:color w:val="auto"/>
                <w:sz w:val="16"/>
                <w:szCs w:val="16"/>
                <w:lang w:val="es-MX"/>
              </w:rPr>
              <w:t>FECHA DE PRESENTACIÓN DE LA PROPUESTA:</w:t>
            </w:r>
            <w:bookmarkEnd w:id="1657"/>
            <w:bookmarkEnd w:id="1658"/>
            <w:bookmarkEnd w:id="1659"/>
            <w:bookmarkEnd w:id="1660"/>
            <w:bookmarkEnd w:id="1661"/>
          </w:p>
        </w:tc>
        <w:tc>
          <w:tcPr>
            <w:tcW w:w="2147" w:type="dxa"/>
            <w:tcBorders>
              <w:top w:val="double" w:sz="4" w:space="0" w:color="auto"/>
              <w:left w:val="double" w:sz="4" w:space="0" w:color="auto"/>
              <w:bottom w:val="double" w:sz="4" w:space="0" w:color="auto"/>
              <w:right w:val="double" w:sz="4" w:space="0" w:color="auto"/>
            </w:tcBorders>
          </w:tcPr>
          <w:p w:rsidR="009241BF" w:rsidRPr="00104AC1" w:rsidRDefault="009241BF" w:rsidP="00641369">
            <w:pPr>
              <w:pStyle w:val="Ttulo1"/>
              <w:numPr>
                <w:ilvl w:val="0"/>
                <w:numId w:val="53"/>
              </w:numPr>
              <w:spacing w:before="0"/>
              <w:ind w:left="0" w:firstLine="0"/>
              <w:rPr>
                <w:rFonts w:ascii="Arial" w:hAnsi="Arial" w:cs="Arial"/>
                <w:bCs/>
                <w:i/>
                <w:color w:val="auto"/>
                <w:sz w:val="16"/>
                <w:szCs w:val="16"/>
                <w:lang w:val="es-MX"/>
              </w:rPr>
            </w:pPr>
            <w:bookmarkStart w:id="1662" w:name="_Toc364859940"/>
            <w:bookmarkStart w:id="1663" w:name="_Toc364865294"/>
            <w:bookmarkStart w:id="1664" w:name="_Toc364865983"/>
            <w:bookmarkStart w:id="1665" w:name="_Toc121220210"/>
            <w:bookmarkStart w:id="1666" w:name="_Toc122621463"/>
            <w:r w:rsidRPr="00104AC1">
              <w:rPr>
                <w:rFonts w:ascii="Arial" w:hAnsi="Arial" w:cs="Arial"/>
                <w:bCs/>
                <w:i/>
                <w:color w:val="auto"/>
                <w:sz w:val="16"/>
                <w:szCs w:val="16"/>
                <w:lang w:val="es-MX"/>
              </w:rPr>
              <w:t>HHOJA:</w:t>
            </w:r>
            <w:bookmarkEnd w:id="1662"/>
            <w:bookmarkEnd w:id="1663"/>
            <w:bookmarkEnd w:id="1664"/>
            <w:bookmarkEnd w:id="1665"/>
            <w:bookmarkEnd w:id="1666"/>
          </w:p>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DE:</w:t>
            </w:r>
          </w:p>
        </w:tc>
      </w:tr>
    </w:tbl>
    <w:p w:rsidR="009241BF" w:rsidRPr="00104AC1" w:rsidRDefault="009241BF" w:rsidP="009241BF">
      <w:pPr>
        <w:tabs>
          <w:tab w:val="left" w:pos="-1440"/>
          <w:tab w:val="left" w:pos="-720"/>
          <w:tab w:val="left" w:pos="864"/>
          <w:tab w:val="left" w:pos="5184"/>
        </w:tabs>
        <w:spacing w:after="0" w:line="240" w:lineRule="auto"/>
        <w:jc w:val="center"/>
        <w:rPr>
          <w:rFonts w:ascii="Arial" w:hAnsi="Arial" w:cs="Arial"/>
          <w:b/>
          <w:i/>
        </w:rPr>
      </w:pPr>
    </w:p>
    <w:p w:rsidR="009241BF" w:rsidRPr="00104AC1" w:rsidRDefault="009241BF" w:rsidP="009241BF">
      <w:pPr>
        <w:tabs>
          <w:tab w:val="left" w:pos="-1440"/>
          <w:tab w:val="left" w:pos="-720"/>
          <w:tab w:val="left" w:pos="864"/>
          <w:tab w:val="left" w:pos="5184"/>
        </w:tabs>
        <w:spacing w:after="0" w:line="240" w:lineRule="auto"/>
        <w:jc w:val="center"/>
        <w:rPr>
          <w:rFonts w:ascii="Arial" w:hAnsi="Arial" w:cs="Arial"/>
          <w:sz w:val="16"/>
          <w:szCs w:val="16"/>
        </w:rPr>
      </w:pPr>
      <w:r w:rsidRPr="00104AC1">
        <w:rPr>
          <w:rFonts w:ascii="Arial" w:hAnsi="Arial" w:cs="Arial"/>
          <w:b/>
          <w:i/>
        </w:rPr>
        <w:t>B)      Cálculo Del Factor De Salario Real</w:t>
      </w:r>
    </w:p>
    <w:tbl>
      <w:tblPr>
        <w:tblW w:w="5089" w:type="pct"/>
        <w:tblInd w:w="-254" w:type="dxa"/>
        <w:tblCellMar>
          <w:left w:w="30" w:type="dxa"/>
          <w:right w:w="30" w:type="dxa"/>
        </w:tblCellMar>
        <w:tblLook w:val="0000"/>
      </w:tblPr>
      <w:tblGrid>
        <w:gridCol w:w="781"/>
        <w:gridCol w:w="623"/>
        <w:gridCol w:w="596"/>
        <w:gridCol w:w="648"/>
        <w:gridCol w:w="667"/>
        <w:gridCol w:w="456"/>
        <w:gridCol w:w="682"/>
        <w:gridCol w:w="554"/>
        <w:gridCol w:w="362"/>
        <w:gridCol w:w="403"/>
        <w:gridCol w:w="656"/>
        <w:gridCol w:w="456"/>
        <w:gridCol w:w="682"/>
        <w:gridCol w:w="656"/>
        <w:gridCol w:w="558"/>
        <w:gridCol w:w="584"/>
        <w:gridCol w:w="558"/>
        <w:gridCol w:w="486"/>
        <w:gridCol w:w="682"/>
        <w:gridCol w:w="592"/>
        <w:gridCol w:w="765"/>
        <w:gridCol w:w="584"/>
        <w:gridCol w:w="682"/>
        <w:gridCol w:w="671"/>
        <w:gridCol w:w="656"/>
        <w:gridCol w:w="1078"/>
        <w:gridCol w:w="1071"/>
        <w:gridCol w:w="547"/>
        <w:gridCol w:w="671"/>
        <w:gridCol w:w="441"/>
      </w:tblGrid>
      <w:tr w:rsidR="00B91379" w:rsidRPr="00104AC1" w:rsidTr="009241BF">
        <w:trPr>
          <w:cantSplit/>
          <w:trHeight w:val="319"/>
        </w:trPr>
        <w:tc>
          <w:tcPr>
            <w:tcW w:w="207" w:type="pct"/>
            <w:vMerge w:val="restart"/>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0"/>
                <w:szCs w:val="10"/>
              </w:rPr>
            </w:pPr>
            <w:r w:rsidRPr="00104AC1">
              <w:rPr>
                <w:rFonts w:ascii="Arial" w:hAnsi="Arial" w:cs="Arial"/>
                <w:b/>
                <w:i/>
                <w:snapToGrid w:val="0"/>
                <w:sz w:val="10"/>
                <w:szCs w:val="10"/>
              </w:rPr>
              <w:t>Clave</w:t>
            </w:r>
          </w:p>
        </w:tc>
        <w:tc>
          <w:tcPr>
            <w:tcW w:w="165" w:type="pct"/>
            <w:vMerge w:val="restart"/>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0"/>
                <w:szCs w:val="10"/>
              </w:rPr>
            </w:pPr>
            <w:r w:rsidRPr="00104AC1">
              <w:rPr>
                <w:rFonts w:ascii="Arial" w:hAnsi="Arial" w:cs="Arial"/>
                <w:b/>
                <w:i/>
                <w:snapToGrid w:val="0"/>
                <w:sz w:val="10"/>
                <w:szCs w:val="10"/>
              </w:rPr>
              <w:t>Categoría</w:t>
            </w:r>
          </w:p>
        </w:tc>
        <w:tc>
          <w:tcPr>
            <w:tcW w:w="158" w:type="pct"/>
            <w:vMerge w:val="restart"/>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0"/>
                <w:szCs w:val="10"/>
              </w:rPr>
            </w:pPr>
            <w:r w:rsidRPr="00104AC1">
              <w:rPr>
                <w:rFonts w:ascii="Arial" w:hAnsi="Arial" w:cs="Arial"/>
                <w:b/>
                <w:i/>
                <w:snapToGrid w:val="0"/>
                <w:sz w:val="10"/>
                <w:szCs w:val="10"/>
              </w:rPr>
              <w:t>Salario</w:t>
            </w:r>
          </w:p>
          <w:p w:rsidR="009241BF" w:rsidRPr="00104AC1" w:rsidRDefault="009241BF" w:rsidP="009241BF">
            <w:pPr>
              <w:spacing w:after="0" w:line="240" w:lineRule="auto"/>
              <w:jc w:val="center"/>
              <w:rPr>
                <w:rFonts w:ascii="Arial" w:hAnsi="Arial" w:cs="Arial"/>
                <w:b/>
                <w:i/>
                <w:snapToGrid w:val="0"/>
                <w:sz w:val="10"/>
                <w:szCs w:val="10"/>
              </w:rPr>
            </w:pPr>
            <w:r w:rsidRPr="00104AC1">
              <w:rPr>
                <w:rFonts w:ascii="Arial" w:hAnsi="Arial" w:cs="Arial"/>
                <w:b/>
                <w:i/>
                <w:snapToGrid w:val="0"/>
                <w:sz w:val="10"/>
                <w:szCs w:val="10"/>
              </w:rPr>
              <w:t>Tabulado o Nominal</w:t>
            </w:r>
          </w:p>
          <w:p w:rsidR="009241BF" w:rsidRPr="00104AC1" w:rsidRDefault="009241BF" w:rsidP="009241BF">
            <w:pPr>
              <w:spacing w:after="0" w:line="240" w:lineRule="auto"/>
              <w:jc w:val="center"/>
              <w:rPr>
                <w:rFonts w:ascii="Arial" w:hAnsi="Arial" w:cs="Arial"/>
                <w:b/>
                <w:i/>
                <w:snapToGrid w:val="0"/>
                <w:sz w:val="10"/>
                <w:szCs w:val="10"/>
              </w:rPr>
            </w:pPr>
            <w:r w:rsidRPr="00104AC1">
              <w:rPr>
                <w:rFonts w:ascii="Arial" w:hAnsi="Arial" w:cs="Arial"/>
                <w:b/>
                <w:i/>
                <w:snapToGrid w:val="0"/>
                <w:sz w:val="10"/>
                <w:szCs w:val="10"/>
              </w:rPr>
              <w:t>(Sn)</w:t>
            </w:r>
          </w:p>
        </w:tc>
        <w:tc>
          <w:tcPr>
            <w:tcW w:w="172" w:type="pct"/>
            <w:vMerge w:val="restart"/>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0"/>
                <w:szCs w:val="10"/>
              </w:rPr>
            </w:pPr>
            <w:r w:rsidRPr="00104AC1">
              <w:rPr>
                <w:rFonts w:ascii="Arial" w:hAnsi="Arial" w:cs="Arial"/>
                <w:b/>
                <w:i/>
                <w:snapToGrid w:val="0"/>
                <w:sz w:val="10"/>
                <w:szCs w:val="10"/>
              </w:rPr>
              <w:t xml:space="preserve"> Factor de Base de cotización</w:t>
            </w:r>
          </w:p>
          <w:p w:rsidR="009241BF" w:rsidRPr="00104AC1" w:rsidRDefault="009241BF" w:rsidP="009241BF">
            <w:pPr>
              <w:spacing w:after="0" w:line="240" w:lineRule="auto"/>
              <w:jc w:val="center"/>
              <w:rPr>
                <w:rFonts w:ascii="Arial" w:hAnsi="Arial" w:cs="Arial"/>
                <w:b/>
                <w:i/>
                <w:snapToGrid w:val="0"/>
                <w:sz w:val="10"/>
                <w:szCs w:val="10"/>
              </w:rPr>
            </w:pPr>
          </w:p>
          <w:p w:rsidR="009241BF" w:rsidRPr="00104AC1" w:rsidRDefault="009241BF" w:rsidP="009241BF">
            <w:pPr>
              <w:spacing w:after="0" w:line="240" w:lineRule="auto"/>
              <w:jc w:val="center"/>
              <w:rPr>
                <w:rFonts w:ascii="Arial" w:hAnsi="Arial" w:cs="Arial"/>
                <w:b/>
                <w:i/>
                <w:snapToGrid w:val="0"/>
                <w:sz w:val="10"/>
                <w:szCs w:val="10"/>
              </w:rPr>
            </w:pPr>
            <w:r w:rsidRPr="00104AC1">
              <w:rPr>
                <w:rFonts w:ascii="Arial" w:hAnsi="Arial" w:cs="Arial"/>
                <w:b/>
                <w:i/>
                <w:snapToGrid w:val="0"/>
                <w:sz w:val="10"/>
                <w:szCs w:val="10"/>
              </w:rPr>
              <w:t>(1.0452)</w:t>
            </w:r>
          </w:p>
          <w:p w:rsidR="009241BF" w:rsidRPr="00104AC1" w:rsidRDefault="009241BF" w:rsidP="009241BF">
            <w:pPr>
              <w:spacing w:after="0" w:line="240" w:lineRule="auto"/>
              <w:rPr>
                <w:rFonts w:ascii="Arial" w:hAnsi="Arial" w:cs="Arial"/>
                <w:b/>
                <w:i/>
                <w:snapToGrid w:val="0"/>
                <w:sz w:val="10"/>
                <w:szCs w:val="10"/>
              </w:rPr>
            </w:pPr>
          </w:p>
        </w:tc>
        <w:tc>
          <w:tcPr>
            <w:tcW w:w="177" w:type="pct"/>
            <w:vMerge w:val="restart"/>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0"/>
                <w:szCs w:val="10"/>
              </w:rPr>
            </w:pPr>
            <w:r w:rsidRPr="00104AC1">
              <w:rPr>
                <w:rFonts w:ascii="Arial" w:hAnsi="Arial" w:cs="Arial"/>
                <w:b/>
                <w:i/>
                <w:snapToGrid w:val="0"/>
                <w:sz w:val="10"/>
                <w:szCs w:val="10"/>
              </w:rPr>
              <w:t>Salario</w:t>
            </w:r>
          </w:p>
          <w:p w:rsidR="009241BF" w:rsidRPr="00104AC1" w:rsidRDefault="009241BF" w:rsidP="009241BF">
            <w:pPr>
              <w:spacing w:after="0" w:line="240" w:lineRule="auto"/>
              <w:jc w:val="center"/>
              <w:rPr>
                <w:rFonts w:ascii="Arial" w:hAnsi="Arial" w:cs="Arial"/>
                <w:b/>
                <w:i/>
                <w:snapToGrid w:val="0"/>
                <w:sz w:val="10"/>
                <w:szCs w:val="10"/>
              </w:rPr>
            </w:pPr>
            <w:r w:rsidRPr="00104AC1">
              <w:rPr>
                <w:rFonts w:ascii="Arial" w:hAnsi="Arial" w:cs="Arial"/>
                <w:b/>
                <w:i/>
                <w:snapToGrid w:val="0"/>
                <w:sz w:val="10"/>
                <w:szCs w:val="10"/>
              </w:rPr>
              <w:t>Base de</w:t>
            </w:r>
          </w:p>
          <w:p w:rsidR="009241BF" w:rsidRPr="00104AC1" w:rsidRDefault="009241BF" w:rsidP="009241BF">
            <w:pPr>
              <w:spacing w:after="0" w:line="240" w:lineRule="auto"/>
              <w:jc w:val="center"/>
              <w:rPr>
                <w:rFonts w:ascii="Arial" w:hAnsi="Arial" w:cs="Arial"/>
                <w:b/>
                <w:i/>
                <w:snapToGrid w:val="0"/>
                <w:sz w:val="10"/>
                <w:szCs w:val="10"/>
              </w:rPr>
            </w:pPr>
            <w:r w:rsidRPr="00104AC1">
              <w:rPr>
                <w:rFonts w:ascii="Arial" w:hAnsi="Arial" w:cs="Arial"/>
                <w:b/>
                <w:i/>
                <w:snapToGrid w:val="0"/>
                <w:sz w:val="10"/>
                <w:szCs w:val="10"/>
              </w:rPr>
              <w:t>Cotización</w:t>
            </w:r>
          </w:p>
        </w:tc>
        <w:tc>
          <w:tcPr>
            <w:tcW w:w="3397" w:type="pct"/>
            <w:gridSpan w:val="21"/>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0"/>
                <w:szCs w:val="10"/>
              </w:rPr>
            </w:pPr>
            <w:r w:rsidRPr="00104AC1">
              <w:rPr>
                <w:rFonts w:ascii="Arial" w:hAnsi="Arial" w:cs="Arial"/>
                <w:b/>
                <w:i/>
                <w:snapToGrid w:val="0"/>
                <w:sz w:val="10"/>
                <w:szCs w:val="10"/>
              </w:rPr>
              <w:t>LEY DEL SEGURO SOCIAL (REFORMA 02-07-2019)</w:t>
            </w:r>
          </w:p>
        </w:tc>
        <w:tc>
          <w:tcPr>
            <w:tcW w:w="284" w:type="pct"/>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0"/>
                <w:szCs w:val="10"/>
              </w:rPr>
            </w:pPr>
            <w:r w:rsidRPr="00104AC1">
              <w:rPr>
                <w:rFonts w:ascii="Arial" w:hAnsi="Arial" w:cs="Arial"/>
                <w:b/>
                <w:i/>
                <w:snapToGrid w:val="0"/>
                <w:sz w:val="10"/>
                <w:szCs w:val="10"/>
              </w:rPr>
              <w:t>Ley del INFONAVIT</w:t>
            </w:r>
          </w:p>
          <w:p w:rsidR="009241BF" w:rsidRPr="00104AC1" w:rsidRDefault="009241BF" w:rsidP="009241BF">
            <w:pPr>
              <w:spacing w:after="0" w:line="240" w:lineRule="auto"/>
              <w:jc w:val="center"/>
              <w:rPr>
                <w:rFonts w:ascii="Arial" w:hAnsi="Arial" w:cs="Arial"/>
                <w:b/>
                <w:i/>
                <w:snapToGrid w:val="0"/>
                <w:sz w:val="10"/>
                <w:szCs w:val="10"/>
              </w:rPr>
            </w:pPr>
            <w:r w:rsidRPr="00104AC1">
              <w:rPr>
                <w:rFonts w:ascii="Arial" w:hAnsi="Arial" w:cs="Arial"/>
                <w:b/>
                <w:i/>
                <w:snapToGrid w:val="0"/>
                <w:sz w:val="10"/>
                <w:szCs w:val="10"/>
              </w:rPr>
              <w:t>(REFORMA</w:t>
            </w:r>
          </w:p>
          <w:p w:rsidR="009241BF" w:rsidRPr="00104AC1" w:rsidRDefault="009241BF" w:rsidP="009241BF">
            <w:pPr>
              <w:spacing w:after="0" w:line="240" w:lineRule="auto"/>
              <w:jc w:val="center"/>
              <w:rPr>
                <w:rFonts w:ascii="Arial" w:hAnsi="Arial" w:cs="Arial"/>
                <w:b/>
                <w:i/>
                <w:snapToGrid w:val="0"/>
                <w:sz w:val="10"/>
                <w:szCs w:val="10"/>
              </w:rPr>
            </w:pPr>
            <w:r w:rsidRPr="00104AC1">
              <w:rPr>
                <w:rFonts w:ascii="Arial" w:hAnsi="Arial" w:cs="Arial"/>
                <w:b/>
                <w:i/>
                <w:snapToGrid w:val="0"/>
                <w:sz w:val="10"/>
                <w:szCs w:val="10"/>
              </w:rPr>
              <w:t xml:space="preserve"> 01-05-2019)</w:t>
            </w:r>
          </w:p>
        </w:tc>
        <w:tc>
          <w:tcPr>
            <w:tcW w:w="145" w:type="pct"/>
            <w:vMerge w:val="restart"/>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0"/>
                <w:szCs w:val="10"/>
              </w:rPr>
            </w:pPr>
            <w:r w:rsidRPr="00104AC1">
              <w:rPr>
                <w:rFonts w:ascii="Arial" w:hAnsi="Arial" w:cs="Arial"/>
                <w:b/>
                <w:i/>
                <w:snapToGrid w:val="0"/>
                <w:sz w:val="10"/>
                <w:szCs w:val="10"/>
              </w:rPr>
              <w:t>TOTAL, DE CUOTAS</w:t>
            </w:r>
          </w:p>
        </w:tc>
        <w:tc>
          <w:tcPr>
            <w:tcW w:w="178" w:type="pct"/>
            <w:vMerge w:val="restart"/>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0"/>
                <w:szCs w:val="10"/>
              </w:rPr>
            </w:pPr>
            <w:r w:rsidRPr="00104AC1">
              <w:rPr>
                <w:rFonts w:ascii="Arial" w:hAnsi="Arial" w:cs="Arial"/>
                <w:b/>
                <w:i/>
                <w:snapToGrid w:val="0"/>
                <w:sz w:val="10"/>
                <w:szCs w:val="10"/>
              </w:rPr>
              <w:t>(PS) EN FRACCIÓN DECIMAL</w:t>
            </w:r>
          </w:p>
        </w:tc>
        <w:tc>
          <w:tcPr>
            <w:tcW w:w="117" w:type="pct"/>
            <w:vMerge w:val="restart"/>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0"/>
                <w:szCs w:val="10"/>
              </w:rPr>
            </w:pPr>
            <w:r w:rsidRPr="00104AC1">
              <w:rPr>
                <w:rFonts w:ascii="Arial" w:hAnsi="Arial" w:cs="Arial"/>
                <w:b/>
                <w:i/>
                <w:snapToGrid w:val="0"/>
                <w:sz w:val="10"/>
                <w:szCs w:val="10"/>
              </w:rPr>
              <w:t>Factor de salario real (FSR)</w:t>
            </w:r>
          </w:p>
        </w:tc>
      </w:tr>
      <w:tr w:rsidR="00B91379" w:rsidRPr="00104AC1" w:rsidTr="009241BF">
        <w:trPr>
          <w:cantSplit/>
          <w:trHeight w:val="252"/>
        </w:trPr>
        <w:tc>
          <w:tcPr>
            <w:tcW w:w="207" w:type="pct"/>
            <w:vMerge/>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b/>
                <w:i/>
                <w:snapToGrid w:val="0"/>
                <w:sz w:val="16"/>
              </w:rPr>
            </w:pPr>
          </w:p>
        </w:tc>
        <w:tc>
          <w:tcPr>
            <w:tcW w:w="165" w:type="pct"/>
            <w:vMerge/>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4"/>
                <w:szCs w:val="14"/>
              </w:rPr>
            </w:pPr>
          </w:p>
        </w:tc>
        <w:tc>
          <w:tcPr>
            <w:tcW w:w="158" w:type="pct"/>
            <w:vMerge/>
            <w:tcBorders>
              <w:top w:val="double" w:sz="6" w:space="0" w:color="auto"/>
              <w:left w:val="double" w:sz="6" w:space="0" w:color="auto"/>
              <w:right w:val="double" w:sz="6" w:space="0" w:color="auto"/>
            </w:tcBorders>
            <w:vAlign w:val="bottom"/>
          </w:tcPr>
          <w:p w:rsidR="009241BF" w:rsidRPr="00104AC1" w:rsidRDefault="009241BF" w:rsidP="009241BF">
            <w:pPr>
              <w:spacing w:after="0" w:line="240" w:lineRule="auto"/>
              <w:jc w:val="center"/>
              <w:rPr>
                <w:rFonts w:ascii="Arial" w:hAnsi="Arial" w:cs="Arial"/>
                <w:b/>
                <w:i/>
                <w:snapToGrid w:val="0"/>
                <w:sz w:val="14"/>
                <w:szCs w:val="14"/>
              </w:rPr>
            </w:pPr>
          </w:p>
        </w:tc>
        <w:tc>
          <w:tcPr>
            <w:tcW w:w="172" w:type="pct"/>
            <w:vMerge/>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4"/>
                <w:szCs w:val="14"/>
              </w:rPr>
            </w:pPr>
          </w:p>
        </w:tc>
        <w:tc>
          <w:tcPr>
            <w:tcW w:w="177" w:type="pct"/>
            <w:vMerge/>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4"/>
                <w:szCs w:val="14"/>
              </w:rPr>
            </w:pPr>
          </w:p>
        </w:tc>
        <w:tc>
          <w:tcPr>
            <w:tcW w:w="449" w:type="pct"/>
            <w:gridSpan w:val="3"/>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ind w:left="33"/>
              <w:jc w:val="both"/>
              <w:rPr>
                <w:rFonts w:ascii="Arial" w:hAnsi="Arial" w:cs="Arial"/>
                <w:b/>
                <w:i/>
                <w:snapToGrid w:val="0"/>
                <w:sz w:val="14"/>
                <w:szCs w:val="14"/>
              </w:rPr>
            </w:pPr>
            <w:r w:rsidRPr="00104AC1">
              <w:rPr>
                <w:rFonts w:ascii="Arial" w:hAnsi="Arial" w:cs="Arial"/>
                <w:b/>
                <w:i/>
                <w:snapToGrid w:val="0"/>
                <w:sz w:val="10"/>
                <w:szCs w:val="14"/>
              </w:rPr>
              <w:t>Prestaciones en especie del seguro de enfermedades y maternidad de los pensionados y sus beneficiarios, en los seguros de riesgo de trabajo, invalidez y vida, así como retiro, cesantía en edad avanzada y vejez</w:t>
            </w:r>
            <w:r w:rsidRPr="00104AC1">
              <w:rPr>
                <w:rFonts w:ascii="Arial" w:hAnsi="Arial" w:cs="Arial"/>
                <w:b/>
                <w:i/>
                <w:snapToGrid w:val="0"/>
                <w:sz w:val="14"/>
                <w:szCs w:val="14"/>
              </w:rPr>
              <w:t>.</w:t>
            </w:r>
          </w:p>
        </w:tc>
        <w:tc>
          <w:tcPr>
            <w:tcW w:w="203" w:type="pct"/>
            <w:gridSpan w:val="2"/>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4"/>
                <w:szCs w:val="14"/>
              </w:rPr>
            </w:pPr>
            <w:r w:rsidRPr="00104AC1">
              <w:rPr>
                <w:rFonts w:ascii="Arial" w:hAnsi="Arial" w:cs="Arial"/>
                <w:b/>
                <w:i/>
                <w:snapToGrid w:val="0"/>
                <w:sz w:val="14"/>
                <w:szCs w:val="14"/>
              </w:rPr>
              <w:t>Cuotas por Riesgo de Trabajo</w:t>
            </w:r>
          </w:p>
        </w:tc>
        <w:tc>
          <w:tcPr>
            <w:tcW w:w="650" w:type="pct"/>
            <w:gridSpan w:val="4"/>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4"/>
                <w:szCs w:val="14"/>
              </w:rPr>
            </w:pPr>
            <w:r w:rsidRPr="00104AC1">
              <w:rPr>
                <w:rFonts w:ascii="Arial" w:hAnsi="Arial" w:cs="Arial"/>
                <w:b/>
                <w:i/>
                <w:snapToGrid w:val="0"/>
                <w:sz w:val="12"/>
                <w:szCs w:val="14"/>
              </w:rPr>
              <w:t>Prestaciones en especie del seguro de enfermedades y maternidad</w:t>
            </w:r>
          </w:p>
        </w:tc>
        <w:tc>
          <w:tcPr>
            <w:tcW w:w="451" w:type="pct"/>
            <w:gridSpan w:val="3"/>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4"/>
                <w:szCs w:val="14"/>
              </w:rPr>
            </w:pPr>
            <w:r w:rsidRPr="00104AC1">
              <w:rPr>
                <w:rFonts w:ascii="Arial" w:hAnsi="Arial" w:cs="Arial"/>
                <w:b/>
                <w:i/>
                <w:snapToGrid w:val="0"/>
                <w:sz w:val="14"/>
                <w:szCs w:val="14"/>
              </w:rPr>
              <w:t>Prestaciones en dinero del seguro de enfermedades y maternidad</w:t>
            </w:r>
          </w:p>
        </w:tc>
        <w:tc>
          <w:tcPr>
            <w:tcW w:w="467" w:type="pct"/>
            <w:gridSpan w:val="3"/>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4"/>
                <w:szCs w:val="14"/>
              </w:rPr>
            </w:pPr>
            <w:r w:rsidRPr="00104AC1">
              <w:rPr>
                <w:rFonts w:ascii="Arial" w:hAnsi="Arial" w:cs="Arial"/>
                <w:b/>
                <w:i/>
                <w:snapToGrid w:val="0"/>
                <w:sz w:val="14"/>
                <w:szCs w:val="14"/>
              </w:rPr>
              <w:t>Seguro de Invalidez y vida</w:t>
            </w:r>
          </w:p>
        </w:tc>
        <w:tc>
          <w:tcPr>
            <w:tcW w:w="891" w:type="pct"/>
            <w:gridSpan w:val="5"/>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4"/>
                <w:szCs w:val="14"/>
              </w:rPr>
            </w:pPr>
            <w:r w:rsidRPr="00104AC1">
              <w:rPr>
                <w:rFonts w:ascii="Arial" w:hAnsi="Arial" w:cs="Arial"/>
                <w:b/>
                <w:i/>
                <w:snapToGrid w:val="0"/>
                <w:sz w:val="14"/>
                <w:szCs w:val="14"/>
              </w:rPr>
              <w:t>Seguro de retiro, cesantía en edad avanzada y vejez</w:t>
            </w:r>
          </w:p>
        </w:tc>
        <w:tc>
          <w:tcPr>
            <w:tcW w:w="286" w:type="pct"/>
            <w:tcBorders>
              <w:top w:val="double" w:sz="6" w:space="0" w:color="auto"/>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b/>
                <w:i/>
                <w:snapToGrid w:val="0"/>
                <w:sz w:val="14"/>
                <w:szCs w:val="14"/>
              </w:rPr>
            </w:pPr>
            <w:r w:rsidRPr="00104AC1">
              <w:rPr>
                <w:rFonts w:ascii="Arial" w:hAnsi="Arial" w:cs="Arial"/>
                <w:b/>
                <w:i/>
                <w:snapToGrid w:val="0"/>
                <w:sz w:val="14"/>
                <w:szCs w:val="14"/>
              </w:rPr>
              <w:t>Guarderías y prestaciones sociales</w:t>
            </w:r>
          </w:p>
        </w:tc>
        <w:tc>
          <w:tcPr>
            <w:tcW w:w="284" w:type="pct"/>
            <w:vMerge w:val="restart"/>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4"/>
                <w:szCs w:val="14"/>
              </w:rPr>
            </w:pPr>
            <w:r w:rsidRPr="00104AC1">
              <w:rPr>
                <w:rFonts w:ascii="Arial" w:hAnsi="Arial" w:cs="Arial"/>
                <w:b/>
                <w:i/>
                <w:snapToGrid w:val="0"/>
                <w:sz w:val="14"/>
                <w:szCs w:val="14"/>
              </w:rPr>
              <w:t xml:space="preserve">Artículo 29 fracción II </w:t>
            </w:r>
          </w:p>
          <w:p w:rsidR="009241BF" w:rsidRPr="00104AC1" w:rsidRDefault="009241BF" w:rsidP="009241BF">
            <w:pPr>
              <w:spacing w:after="0" w:line="240" w:lineRule="auto"/>
              <w:jc w:val="center"/>
              <w:rPr>
                <w:rFonts w:ascii="Arial" w:hAnsi="Arial" w:cs="Arial"/>
                <w:b/>
                <w:i/>
                <w:snapToGrid w:val="0"/>
                <w:sz w:val="14"/>
                <w:szCs w:val="14"/>
              </w:rPr>
            </w:pPr>
            <w:r w:rsidRPr="00104AC1">
              <w:rPr>
                <w:rFonts w:ascii="Arial" w:hAnsi="Arial" w:cs="Arial"/>
                <w:b/>
                <w:i/>
                <w:snapToGrid w:val="0"/>
                <w:sz w:val="14"/>
                <w:szCs w:val="14"/>
              </w:rPr>
              <w:t>(sobre el salario de los trabajadores</w:t>
            </w:r>
          </w:p>
          <w:p w:rsidR="009241BF" w:rsidRPr="00104AC1" w:rsidRDefault="009241BF" w:rsidP="009241BF">
            <w:pPr>
              <w:spacing w:after="0" w:line="240" w:lineRule="auto"/>
              <w:jc w:val="center"/>
              <w:rPr>
                <w:rFonts w:ascii="Arial" w:hAnsi="Arial" w:cs="Arial"/>
                <w:b/>
                <w:i/>
                <w:snapToGrid w:val="0"/>
                <w:sz w:val="14"/>
                <w:szCs w:val="14"/>
              </w:rPr>
            </w:pPr>
            <w:r w:rsidRPr="00104AC1">
              <w:rPr>
                <w:rFonts w:ascii="Arial" w:hAnsi="Arial" w:cs="Arial"/>
                <w:b/>
                <w:i/>
                <w:snapToGrid w:val="0"/>
                <w:sz w:val="14"/>
                <w:szCs w:val="14"/>
              </w:rPr>
              <w:t>a su servicio)</w:t>
            </w:r>
          </w:p>
          <w:p w:rsidR="009241BF" w:rsidRPr="00104AC1" w:rsidRDefault="009241BF" w:rsidP="009241BF">
            <w:pPr>
              <w:spacing w:after="0" w:line="240" w:lineRule="auto"/>
              <w:jc w:val="center"/>
              <w:rPr>
                <w:rFonts w:ascii="Arial" w:hAnsi="Arial" w:cs="Arial"/>
                <w:b/>
                <w:i/>
                <w:snapToGrid w:val="0"/>
                <w:sz w:val="14"/>
                <w:szCs w:val="14"/>
              </w:rPr>
            </w:pPr>
            <w:r w:rsidRPr="00104AC1">
              <w:rPr>
                <w:rFonts w:ascii="Arial" w:hAnsi="Arial" w:cs="Arial"/>
                <w:b/>
                <w:i/>
                <w:snapToGrid w:val="0"/>
                <w:sz w:val="14"/>
                <w:szCs w:val="14"/>
              </w:rPr>
              <w:t>5%</w:t>
            </w:r>
          </w:p>
        </w:tc>
        <w:tc>
          <w:tcPr>
            <w:tcW w:w="145" w:type="pct"/>
            <w:vMerge/>
            <w:tcBorders>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4"/>
                <w:szCs w:val="14"/>
              </w:rPr>
            </w:pPr>
          </w:p>
        </w:tc>
        <w:tc>
          <w:tcPr>
            <w:tcW w:w="178" w:type="pct"/>
            <w:vMerge/>
            <w:tcBorders>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4"/>
                <w:szCs w:val="14"/>
              </w:rPr>
            </w:pPr>
          </w:p>
        </w:tc>
        <w:tc>
          <w:tcPr>
            <w:tcW w:w="117" w:type="pct"/>
            <w:vMerge/>
            <w:tcBorders>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4"/>
                <w:szCs w:val="14"/>
              </w:rPr>
            </w:pPr>
          </w:p>
        </w:tc>
      </w:tr>
      <w:tr w:rsidR="00B91379" w:rsidRPr="00104AC1" w:rsidTr="009241BF">
        <w:trPr>
          <w:cantSplit/>
          <w:trHeight w:val="252"/>
        </w:trPr>
        <w:tc>
          <w:tcPr>
            <w:tcW w:w="207" w:type="pct"/>
            <w:vMerge/>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b/>
                <w:i/>
                <w:snapToGrid w:val="0"/>
                <w:sz w:val="16"/>
              </w:rPr>
            </w:pPr>
          </w:p>
        </w:tc>
        <w:tc>
          <w:tcPr>
            <w:tcW w:w="165" w:type="pct"/>
            <w:vMerge/>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4"/>
                <w:szCs w:val="14"/>
              </w:rPr>
            </w:pPr>
          </w:p>
        </w:tc>
        <w:tc>
          <w:tcPr>
            <w:tcW w:w="158" w:type="pct"/>
            <w:vMerge/>
            <w:tcBorders>
              <w:top w:val="double" w:sz="6" w:space="0" w:color="auto"/>
              <w:left w:val="double" w:sz="6" w:space="0" w:color="auto"/>
              <w:right w:val="double" w:sz="6" w:space="0" w:color="auto"/>
            </w:tcBorders>
            <w:vAlign w:val="bottom"/>
          </w:tcPr>
          <w:p w:rsidR="009241BF" w:rsidRPr="00104AC1" w:rsidRDefault="009241BF" w:rsidP="009241BF">
            <w:pPr>
              <w:spacing w:after="0" w:line="240" w:lineRule="auto"/>
              <w:jc w:val="center"/>
              <w:rPr>
                <w:rFonts w:ascii="Arial" w:hAnsi="Arial" w:cs="Arial"/>
                <w:b/>
                <w:i/>
                <w:snapToGrid w:val="0"/>
                <w:sz w:val="14"/>
                <w:szCs w:val="14"/>
              </w:rPr>
            </w:pPr>
          </w:p>
        </w:tc>
        <w:tc>
          <w:tcPr>
            <w:tcW w:w="172" w:type="pct"/>
            <w:vMerge/>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4"/>
                <w:szCs w:val="14"/>
              </w:rPr>
            </w:pPr>
          </w:p>
        </w:tc>
        <w:tc>
          <w:tcPr>
            <w:tcW w:w="177" w:type="pct"/>
            <w:vMerge/>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4"/>
                <w:szCs w:val="14"/>
              </w:rPr>
            </w:pPr>
          </w:p>
        </w:tc>
        <w:tc>
          <w:tcPr>
            <w:tcW w:w="449" w:type="pct"/>
            <w:gridSpan w:val="3"/>
            <w:tcBorders>
              <w:top w:val="double" w:sz="6" w:space="0" w:color="auto"/>
              <w:left w:val="double" w:sz="6" w:space="0" w:color="auto"/>
              <w:bottom w:val="double" w:sz="4"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4"/>
                <w:szCs w:val="14"/>
              </w:rPr>
            </w:pPr>
            <w:r w:rsidRPr="00104AC1">
              <w:rPr>
                <w:rFonts w:ascii="Arial" w:hAnsi="Arial" w:cs="Arial"/>
                <w:b/>
                <w:i/>
                <w:snapToGrid w:val="0"/>
                <w:sz w:val="14"/>
                <w:szCs w:val="14"/>
              </w:rPr>
              <w:t>Art. 25</w:t>
            </w:r>
          </w:p>
        </w:tc>
        <w:tc>
          <w:tcPr>
            <w:tcW w:w="96" w:type="pct"/>
            <w:tcBorders>
              <w:top w:val="double" w:sz="6" w:space="0" w:color="auto"/>
              <w:left w:val="double" w:sz="6" w:space="0" w:color="auto"/>
              <w:bottom w:val="double" w:sz="4"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4"/>
                <w:szCs w:val="14"/>
              </w:rPr>
            </w:pPr>
            <w:r w:rsidRPr="00104AC1">
              <w:rPr>
                <w:rFonts w:ascii="Arial" w:hAnsi="Arial" w:cs="Arial"/>
                <w:b/>
                <w:i/>
                <w:snapToGrid w:val="0"/>
                <w:sz w:val="14"/>
                <w:szCs w:val="14"/>
              </w:rPr>
              <w:t>Art. 72</w:t>
            </w:r>
          </w:p>
        </w:tc>
        <w:tc>
          <w:tcPr>
            <w:tcW w:w="107" w:type="pct"/>
            <w:tcBorders>
              <w:top w:val="double" w:sz="6" w:space="0" w:color="auto"/>
              <w:left w:val="double" w:sz="6" w:space="0" w:color="auto"/>
              <w:bottom w:val="double" w:sz="4"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4"/>
                <w:szCs w:val="14"/>
              </w:rPr>
            </w:pPr>
            <w:r w:rsidRPr="00104AC1">
              <w:rPr>
                <w:rFonts w:ascii="Arial" w:hAnsi="Arial" w:cs="Arial"/>
                <w:b/>
                <w:i/>
                <w:snapToGrid w:val="0"/>
                <w:sz w:val="14"/>
                <w:szCs w:val="14"/>
              </w:rPr>
              <w:t>Art. 73</w:t>
            </w:r>
          </w:p>
        </w:tc>
        <w:tc>
          <w:tcPr>
            <w:tcW w:w="650" w:type="pct"/>
            <w:gridSpan w:val="4"/>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4"/>
                <w:szCs w:val="14"/>
              </w:rPr>
            </w:pPr>
            <w:r w:rsidRPr="00104AC1">
              <w:rPr>
                <w:rFonts w:ascii="Arial" w:hAnsi="Arial" w:cs="Arial"/>
                <w:b/>
                <w:i/>
                <w:snapToGrid w:val="0"/>
                <w:sz w:val="14"/>
                <w:szCs w:val="14"/>
              </w:rPr>
              <w:t>Art.106</w:t>
            </w:r>
          </w:p>
        </w:tc>
        <w:tc>
          <w:tcPr>
            <w:tcW w:w="451" w:type="pct"/>
            <w:gridSpan w:val="3"/>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4"/>
                <w:szCs w:val="14"/>
              </w:rPr>
            </w:pPr>
            <w:r w:rsidRPr="00104AC1">
              <w:rPr>
                <w:rFonts w:ascii="Arial" w:hAnsi="Arial" w:cs="Arial"/>
                <w:b/>
                <w:i/>
                <w:snapToGrid w:val="0"/>
                <w:sz w:val="14"/>
                <w:szCs w:val="14"/>
              </w:rPr>
              <w:t>Art. 107</w:t>
            </w:r>
          </w:p>
        </w:tc>
        <w:tc>
          <w:tcPr>
            <w:tcW w:w="467" w:type="pct"/>
            <w:gridSpan w:val="3"/>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4"/>
                <w:szCs w:val="14"/>
              </w:rPr>
            </w:pPr>
            <w:r w:rsidRPr="00104AC1">
              <w:rPr>
                <w:rFonts w:ascii="Arial" w:hAnsi="Arial" w:cs="Arial"/>
                <w:b/>
                <w:i/>
                <w:snapToGrid w:val="0"/>
                <w:sz w:val="14"/>
                <w:szCs w:val="14"/>
              </w:rPr>
              <w:t>Art. 147</w:t>
            </w:r>
          </w:p>
        </w:tc>
        <w:tc>
          <w:tcPr>
            <w:tcW w:w="891" w:type="pct"/>
            <w:gridSpan w:val="5"/>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4"/>
                <w:szCs w:val="14"/>
              </w:rPr>
            </w:pPr>
            <w:r w:rsidRPr="00104AC1">
              <w:rPr>
                <w:rFonts w:ascii="Arial" w:hAnsi="Arial" w:cs="Arial"/>
                <w:b/>
                <w:i/>
                <w:snapToGrid w:val="0"/>
                <w:sz w:val="14"/>
                <w:szCs w:val="14"/>
              </w:rPr>
              <w:t>Art. 168</w:t>
            </w:r>
          </w:p>
        </w:tc>
        <w:tc>
          <w:tcPr>
            <w:tcW w:w="286" w:type="pct"/>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4"/>
                <w:szCs w:val="14"/>
              </w:rPr>
            </w:pPr>
            <w:r w:rsidRPr="00104AC1">
              <w:rPr>
                <w:rFonts w:ascii="Arial" w:hAnsi="Arial" w:cs="Arial"/>
                <w:b/>
                <w:i/>
                <w:snapToGrid w:val="0"/>
                <w:sz w:val="14"/>
                <w:szCs w:val="14"/>
              </w:rPr>
              <w:t>Art.211</w:t>
            </w:r>
          </w:p>
        </w:tc>
        <w:tc>
          <w:tcPr>
            <w:tcW w:w="284" w:type="pct"/>
            <w:vMerge/>
            <w:tcBorders>
              <w:left w:val="double" w:sz="6" w:space="0" w:color="auto"/>
              <w:right w:val="double" w:sz="6" w:space="0" w:color="auto"/>
            </w:tcBorders>
            <w:vAlign w:val="bottom"/>
          </w:tcPr>
          <w:p w:rsidR="009241BF" w:rsidRPr="00104AC1" w:rsidRDefault="009241BF" w:rsidP="009241BF">
            <w:pPr>
              <w:spacing w:after="0" w:line="240" w:lineRule="auto"/>
              <w:jc w:val="center"/>
              <w:rPr>
                <w:rFonts w:ascii="Arial" w:hAnsi="Arial" w:cs="Arial"/>
                <w:b/>
                <w:i/>
                <w:snapToGrid w:val="0"/>
                <w:sz w:val="14"/>
                <w:szCs w:val="14"/>
              </w:rPr>
            </w:pPr>
          </w:p>
        </w:tc>
        <w:tc>
          <w:tcPr>
            <w:tcW w:w="145" w:type="pct"/>
            <w:vMerge/>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b/>
                <w:i/>
                <w:snapToGrid w:val="0"/>
                <w:sz w:val="14"/>
                <w:szCs w:val="14"/>
              </w:rPr>
            </w:pPr>
          </w:p>
        </w:tc>
        <w:tc>
          <w:tcPr>
            <w:tcW w:w="178" w:type="pct"/>
            <w:vMerge/>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b/>
                <w:i/>
                <w:snapToGrid w:val="0"/>
                <w:sz w:val="14"/>
                <w:szCs w:val="14"/>
              </w:rPr>
            </w:pPr>
          </w:p>
        </w:tc>
        <w:tc>
          <w:tcPr>
            <w:tcW w:w="117" w:type="pct"/>
            <w:vMerge/>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b/>
                <w:i/>
                <w:snapToGrid w:val="0"/>
                <w:sz w:val="14"/>
                <w:szCs w:val="14"/>
              </w:rPr>
            </w:pPr>
          </w:p>
        </w:tc>
      </w:tr>
      <w:tr w:rsidR="00B91379" w:rsidRPr="00104AC1" w:rsidTr="009241BF">
        <w:trPr>
          <w:cantSplit/>
          <w:trHeight w:val="654"/>
        </w:trPr>
        <w:tc>
          <w:tcPr>
            <w:tcW w:w="207" w:type="pct"/>
            <w:vMerge/>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b/>
                <w:i/>
                <w:snapToGrid w:val="0"/>
                <w:sz w:val="16"/>
              </w:rPr>
            </w:pPr>
          </w:p>
        </w:tc>
        <w:tc>
          <w:tcPr>
            <w:tcW w:w="165" w:type="pct"/>
            <w:vMerge/>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4"/>
                <w:szCs w:val="14"/>
              </w:rPr>
            </w:pPr>
          </w:p>
        </w:tc>
        <w:tc>
          <w:tcPr>
            <w:tcW w:w="158" w:type="pct"/>
            <w:vMerge/>
            <w:tcBorders>
              <w:top w:val="double" w:sz="6" w:space="0" w:color="auto"/>
              <w:left w:val="double" w:sz="6" w:space="0" w:color="auto"/>
              <w:right w:val="double" w:sz="6" w:space="0" w:color="auto"/>
            </w:tcBorders>
            <w:vAlign w:val="bottom"/>
          </w:tcPr>
          <w:p w:rsidR="009241BF" w:rsidRPr="00104AC1" w:rsidRDefault="009241BF" w:rsidP="009241BF">
            <w:pPr>
              <w:spacing w:after="0" w:line="240" w:lineRule="auto"/>
              <w:jc w:val="center"/>
              <w:rPr>
                <w:rFonts w:ascii="Arial" w:hAnsi="Arial" w:cs="Arial"/>
                <w:b/>
                <w:i/>
                <w:snapToGrid w:val="0"/>
                <w:sz w:val="14"/>
                <w:szCs w:val="14"/>
              </w:rPr>
            </w:pPr>
          </w:p>
        </w:tc>
        <w:tc>
          <w:tcPr>
            <w:tcW w:w="172" w:type="pct"/>
            <w:vMerge/>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4"/>
                <w:szCs w:val="14"/>
              </w:rPr>
            </w:pPr>
          </w:p>
        </w:tc>
        <w:tc>
          <w:tcPr>
            <w:tcW w:w="177" w:type="pct"/>
            <w:vMerge/>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4"/>
                <w:szCs w:val="14"/>
              </w:rPr>
            </w:pPr>
          </w:p>
        </w:tc>
        <w:tc>
          <w:tcPr>
            <w:tcW w:w="449" w:type="pct"/>
            <w:gridSpan w:val="3"/>
            <w:tcBorders>
              <w:top w:val="double" w:sz="6" w:space="0" w:color="auto"/>
              <w:left w:val="double" w:sz="6" w:space="0" w:color="auto"/>
              <w:right w:val="double" w:sz="6" w:space="0" w:color="auto"/>
            </w:tcBorders>
            <w:vAlign w:val="center"/>
          </w:tcPr>
          <w:p w:rsidR="009241BF" w:rsidRPr="00104AC1" w:rsidRDefault="009241BF" w:rsidP="009241BF">
            <w:pPr>
              <w:pStyle w:val="Prrafodelista"/>
              <w:spacing w:after="0" w:line="240" w:lineRule="auto"/>
              <w:ind w:left="0"/>
              <w:jc w:val="center"/>
              <w:rPr>
                <w:rFonts w:ascii="Arial" w:hAnsi="Arial" w:cs="Arial"/>
                <w:b/>
                <w:i/>
                <w:snapToGrid w:val="0"/>
                <w:sz w:val="14"/>
                <w:szCs w:val="14"/>
              </w:rPr>
            </w:pPr>
            <w:r w:rsidRPr="00104AC1">
              <w:rPr>
                <w:rFonts w:ascii="Arial" w:hAnsi="Arial" w:cs="Arial"/>
                <w:b/>
                <w:i/>
                <w:snapToGrid w:val="0"/>
                <w:sz w:val="14"/>
                <w:szCs w:val="14"/>
              </w:rPr>
              <w:t>1.5% Del Salario base de cotización</w:t>
            </w:r>
          </w:p>
        </w:tc>
        <w:tc>
          <w:tcPr>
            <w:tcW w:w="203" w:type="pct"/>
            <w:gridSpan w:val="2"/>
            <w:vMerge w:val="restart"/>
            <w:tcBorders>
              <w:top w:val="double" w:sz="6" w:space="0" w:color="auto"/>
              <w:left w:val="double" w:sz="6"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snapToGrid w:val="0"/>
                <w:sz w:val="12"/>
                <w:szCs w:val="14"/>
              </w:rPr>
            </w:pPr>
            <w:r w:rsidRPr="00104AC1">
              <w:rPr>
                <w:rFonts w:ascii="Arial" w:hAnsi="Arial" w:cs="Arial"/>
                <w:b/>
                <w:i/>
                <w:snapToGrid w:val="0"/>
                <w:sz w:val="12"/>
                <w:szCs w:val="14"/>
              </w:rPr>
              <w:t>Prima de riesgo:</w:t>
            </w:r>
          </w:p>
          <w:p w:rsidR="009241BF" w:rsidRPr="00104AC1" w:rsidRDefault="009241BF" w:rsidP="009241BF">
            <w:pPr>
              <w:spacing w:after="0" w:line="240" w:lineRule="auto"/>
              <w:jc w:val="center"/>
              <w:rPr>
                <w:rFonts w:ascii="Arial" w:hAnsi="Arial" w:cs="Arial"/>
                <w:b/>
                <w:i/>
                <w:snapToGrid w:val="0"/>
                <w:sz w:val="12"/>
                <w:szCs w:val="14"/>
              </w:rPr>
            </w:pPr>
            <w:r w:rsidRPr="00104AC1">
              <w:rPr>
                <w:rFonts w:ascii="Arial" w:hAnsi="Arial" w:cs="Arial"/>
                <w:b/>
                <w:i/>
                <w:snapToGrid w:val="0"/>
                <w:sz w:val="12"/>
                <w:szCs w:val="14"/>
              </w:rPr>
              <w:t>Clase I =  0.54355%</w:t>
            </w:r>
          </w:p>
          <w:p w:rsidR="009241BF" w:rsidRPr="00104AC1" w:rsidRDefault="009241BF" w:rsidP="009241BF">
            <w:pPr>
              <w:spacing w:after="0" w:line="240" w:lineRule="auto"/>
              <w:jc w:val="center"/>
              <w:rPr>
                <w:rFonts w:ascii="Arial" w:hAnsi="Arial" w:cs="Arial"/>
                <w:b/>
                <w:i/>
                <w:snapToGrid w:val="0"/>
                <w:sz w:val="12"/>
                <w:szCs w:val="14"/>
              </w:rPr>
            </w:pPr>
            <w:r w:rsidRPr="00104AC1">
              <w:rPr>
                <w:rFonts w:ascii="Arial" w:hAnsi="Arial" w:cs="Arial"/>
                <w:b/>
                <w:i/>
                <w:snapToGrid w:val="0"/>
                <w:sz w:val="12"/>
                <w:szCs w:val="14"/>
              </w:rPr>
              <w:t>Clase II =  1.13065%</w:t>
            </w:r>
          </w:p>
          <w:p w:rsidR="009241BF" w:rsidRPr="00104AC1" w:rsidRDefault="009241BF" w:rsidP="009241BF">
            <w:pPr>
              <w:spacing w:after="0" w:line="240" w:lineRule="auto"/>
              <w:jc w:val="center"/>
              <w:rPr>
                <w:rFonts w:ascii="Arial" w:hAnsi="Arial" w:cs="Arial"/>
                <w:b/>
                <w:i/>
                <w:snapToGrid w:val="0"/>
                <w:sz w:val="12"/>
                <w:szCs w:val="14"/>
              </w:rPr>
            </w:pPr>
            <w:r w:rsidRPr="00104AC1">
              <w:rPr>
                <w:rFonts w:ascii="Arial" w:hAnsi="Arial" w:cs="Arial"/>
                <w:b/>
                <w:i/>
                <w:snapToGrid w:val="0"/>
                <w:sz w:val="12"/>
                <w:szCs w:val="14"/>
              </w:rPr>
              <w:t>Clase III=   2.59840%</w:t>
            </w:r>
          </w:p>
          <w:p w:rsidR="009241BF" w:rsidRPr="00104AC1" w:rsidRDefault="009241BF" w:rsidP="009241BF">
            <w:pPr>
              <w:spacing w:after="0" w:line="240" w:lineRule="auto"/>
              <w:jc w:val="center"/>
              <w:rPr>
                <w:rFonts w:ascii="Arial" w:hAnsi="Arial" w:cs="Arial"/>
                <w:b/>
                <w:i/>
                <w:snapToGrid w:val="0"/>
                <w:sz w:val="12"/>
                <w:szCs w:val="14"/>
              </w:rPr>
            </w:pPr>
            <w:r w:rsidRPr="00104AC1">
              <w:rPr>
                <w:rFonts w:ascii="Arial" w:hAnsi="Arial" w:cs="Arial"/>
                <w:b/>
                <w:i/>
                <w:snapToGrid w:val="0"/>
                <w:sz w:val="12"/>
                <w:szCs w:val="14"/>
              </w:rPr>
              <w:t>Clase IV=   4.65325%</w:t>
            </w:r>
          </w:p>
          <w:p w:rsidR="009241BF" w:rsidRPr="00104AC1" w:rsidRDefault="009241BF" w:rsidP="009241BF">
            <w:pPr>
              <w:spacing w:after="0" w:line="240" w:lineRule="auto"/>
              <w:jc w:val="center"/>
              <w:rPr>
                <w:rFonts w:ascii="Arial" w:hAnsi="Arial" w:cs="Arial"/>
                <w:b/>
                <w:i/>
                <w:snapToGrid w:val="0"/>
                <w:sz w:val="14"/>
                <w:szCs w:val="14"/>
              </w:rPr>
            </w:pPr>
            <w:r w:rsidRPr="00104AC1">
              <w:rPr>
                <w:rFonts w:ascii="Arial" w:hAnsi="Arial" w:cs="Arial"/>
                <w:b/>
                <w:i/>
                <w:snapToGrid w:val="0"/>
                <w:sz w:val="12"/>
                <w:szCs w:val="14"/>
              </w:rPr>
              <w:t>Clase V=   7.58875%</w:t>
            </w:r>
          </w:p>
          <w:p w:rsidR="009241BF" w:rsidRPr="00104AC1" w:rsidRDefault="009241BF" w:rsidP="009241BF">
            <w:pPr>
              <w:spacing w:after="0" w:line="240" w:lineRule="auto"/>
              <w:jc w:val="center"/>
              <w:rPr>
                <w:rFonts w:ascii="Arial" w:hAnsi="Arial" w:cs="Arial"/>
                <w:b/>
                <w:i/>
                <w:snapToGrid w:val="0"/>
                <w:sz w:val="14"/>
                <w:szCs w:val="14"/>
              </w:rPr>
            </w:pPr>
            <w:r w:rsidRPr="00104AC1">
              <w:rPr>
                <w:rFonts w:ascii="Arial" w:hAnsi="Arial" w:cs="Arial"/>
                <w:b/>
                <w:i/>
                <w:snapToGrid w:val="0"/>
                <w:sz w:val="14"/>
                <w:szCs w:val="14"/>
              </w:rPr>
              <w:t xml:space="preserve"> INCLUIR FACTOR DE RIESGO</w:t>
            </w:r>
          </w:p>
        </w:tc>
        <w:tc>
          <w:tcPr>
            <w:tcW w:w="174" w:type="pct"/>
            <w:tcBorders>
              <w:top w:val="double" w:sz="6" w:space="0" w:color="auto"/>
              <w:left w:val="double" w:sz="4"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2"/>
                <w:szCs w:val="14"/>
              </w:rPr>
            </w:pPr>
            <w:r w:rsidRPr="00104AC1">
              <w:rPr>
                <w:rFonts w:ascii="Arial" w:hAnsi="Arial" w:cs="Arial"/>
                <w:b/>
                <w:i/>
                <w:snapToGrid w:val="0"/>
                <w:sz w:val="12"/>
                <w:szCs w:val="14"/>
              </w:rPr>
              <w:t>Fracción</w:t>
            </w:r>
          </w:p>
          <w:p w:rsidR="009241BF" w:rsidRPr="00104AC1" w:rsidRDefault="009241BF" w:rsidP="009241BF">
            <w:pPr>
              <w:spacing w:after="0" w:line="240" w:lineRule="auto"/>
              <w:jc w:val="center"/>
              <w:rPr>
                <w:rFonts w:ascii="Arial" w:hAnsi="Arial" w:cs="Arial"/>
                <w:b/>
                <w:i/>
                <w:snapToGrid w:val="0"/>
                <w:sz w:val="12"/>
                <w:szCs w:val="14"/>
              </w:rPr>
            </w:pPr>
            <w:r w:rsidRPr="00104AC1">
              <w:rPr>
                <w:rFonts w:ascii="Arial" w:hAnsi="Arial" w:cs="Arial"/>
                <w:b/>
                <w:i/>
                <w:snapToGrid w:val="0"/>
                <w:sz w:val="12"/>
                <w:szCs w:val="14"/>
              </w:rPr>
              <w:t xml:space="preserve"> I</w:t>
            </w:r>
          </w:p>
          <w:p w:rsidR="009241BF" w:rsidRPr="00104AC1" w:rsidRDefault="009241BF" w:rsidP="009241BF">
            <w:pPr>
              <w:spacing w:after="0" w:line="240" w:lineRule="auto"/>
              <w:jc w:val="center"/>
              <w:rPr>
                <w:rFonts w:ascii="Arial" w:hAnsi="Arial" w:cs="Arial"/>
                <w:b/>
                <w:i/>
                <w:snapToGrid w:val="0"/>
                <w:sz w:val="8"/>
                <w:szCs w:val="14"/>
              </w:rPr>
            </w:pPr>
            <w:r w:rsidRPr="00104AC1">
              <w:rPr>
                <w:rFonts w:ascii="Arial" w:hAnsi="Arial" w:cs="Arial"/>
                <w:b/>
                <w:i/>
                <w:snapToGrid w:val="0"/>
                <w:sz w:val="8"/>
                <w:szCs w:val="14"/>
              </w:rPr>
              <w:t>(1 SMG</w:t>
            </w:r>
          </w:p>
          <w:p w:rsidR="009241BF" w:rsidRPr="00104AC1" w:rsidRDefault="009241BF" w:rsidP="009241BF">
            <w:pPr>
              <w:spacing w:after="0" w:line="240" w:lineRule="auto"/>
              <w:jc w:val="center"/>
              <w:rPr>
                <w:rFonts w:ascii="Arial" w:hAnsi="Arial" w:cs="Arial"/>
                <w:b/>
                <w:i/>
                <w:snapToGrid w:val="0"/>
                <w:sz w:val="12"/>
                <w:szCs w:val="14"/>
              </w:rPr>
            </w:pPr>
            <w:r w:rsidRPr="00104AC1">
              <w:rPr>
                <w:rFonts w:ascii="Arial" w:hAnsi="Arial" w:cs="Arial"/>
                <w:b/>
                <w:i/>
                <w:snapToGrid w:val="0"/>
                <w:sz w:val="8"/>
                <w:szCs w:val="14"/>
              </w:rPr>
              <w:t>(UMA))</w:t>
            </w:r>
          </w:p>
        </w:tc>
        <w:tc>
          <w:tcPr>
            <w:tcW w:w="302" w:type="pct"/>
            <w:gridSpan w:val="2"/>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2"/>
                <w:szCs w:val="14"/>
              </w:rPr>
            </w:pPr>
            <w:r w:rsidRPr="00104AC1">
              <w:rPr>
                <w:rFonts w:ascii="Arial" w:hAnsi="Arial" w:cs="Arial"/>
                <w:b/>
                <w:i/>
                <w:snapToGrid w:val="0"/>
                <w:sz w:val="12"/>
                <w:szCs w:val="14"/>
              </w:rPr>
              <w:t>Fracción</w:t>
            </w:r>
          </w:p>
          <w:p w:rsidR="009241BF" w:rsidRPr="00104AC1" w:rsidRDefault="009241BF" w:rsidP="009241BF">
            <w:pPr>
              <w:spacing w:after="0" w:line="240" w:lineRule="auto"/>
              <w:jc w:val="center"/>
              <w:rPr>
                <w:rFonts w:ascii="Arial" w:hAnsi="Arial" w:cs="Arial"/>
                <w:b/>
                <w:i/>
                <w:snapToGrid w:val="0"/>
                <w:sz w:val="12"/>
                <w:szCs w:val="14"/>
              </w:rPr>
            </w:pPr>
            <w:r w:rsidRPr="00104AC1">
              <w:rPr>
                <w:rFonts w:ascii="Arial" w:hAnsi="Arial" w:cs="Arial"/>
                <w:b/>
                <w:i/>
                <w:snapToGrid w:val="0"/>
                <w:sz w:val="12"/>
                <w:szCs w:val="14"/>
              </w:rPr>
              <w:t xml:space="preserve"> II</w:t>
            </w:r>
          </w:p>
          <w:p w:rsidR="009241BF" w:rsidRPr="00104AC1" w:rsidRDefault="009241BF" w:rsidP="009241BF">
            <w:pPr>
              <w:spacing w:after="0" w:line="240" w:lineRule="auto"/>
              <w:jc w:val="center"/>
              <w:rPr>
                <w:rFonts w:ascii="Arial" w:hAnsi="Arial" w:cs="Arial"/>
                <w:b/>
                <w:i/>
                <w:snapToGrid w:val="0"/>
                <w:sz w:val="12"/>
                <w:szCs w:val="14"/>
              </w:rPr>
            </w:pPr>
            <w:r w:rsidRPr="00104AC1">
              <w:rPr>
                <w:rFonts w:ascii="Arial" w:hAnsi="Arial" w:cs="Arial"/>
                <w:b/>
                <w:i/>
                <w:snapToGrid w:val="0"/>
                <w:sz w:val="8"/>
                <w:szCs w:val="14"/>
              </w:rPr>
              <w:t>(Diferencia entre salario base de cotización y tres veces el salario mínimo citado. (UMA))</w:t>
            </w:r>
          </w:p>
        </w:tc>
        <w:tc>
          <w:tcPr>
            <w:tcW w:w="174" w:type="pct"/>
            <w:tcBorders>
              <w:top w:val="double" w:sz="6" w:space="0" w:color="auto"/>
              <w:left w:val="double" w:sz="6" w:space="0" w:color="auto"/>
              <w:right w:val="double" w:sz="6" w:space="0" w:color="auto"/>
            </w:tcBorders>
            <w:shd w:val="clear" w:color="auto" w:fill="BFBFBF"/>
            <w:vAlign w:val="center"/>
          </w:tcPr>
          <w:p w:rsidR="009241BF" w:rsidRPr="00104AC1" w:rsidRDefault="009241BF" w:rsidP="009241BF">
            <w:pPr>
              <w:spacing w:after="0" w:line="240" w:lineRule="auto"/>
              <w:jc w:val="center"/>
              <w:rPr>
                <w:rFonts w:ascii="Arial" w:hAnsi="Arial" w:cs="Arial"/>
                <w:b/>
                <w:i/>
                <w:snapToGrid w:val="0"/>
                <w:sz w:val="12"/>
                <w:szCs w:val="14"/>
              </w:rPr>
            </w:pPr>
            <w:r w:rsidRPr="00104AC1">
              <w:rPr>
                <w:rFonts w:ascii="Arial" w:hAnsi="Arial" w:cs="Arial"/>
                <w:b/>
                <w:i/>
                <w:snapToGrid w:val="0"/>
                <w:sz w:val="12"/>
                <w:szCs w:val="14"/>
              </w:rPr>
              <w:t>Fracción III</w:t>
            </w:r>
          </w:p>
          <w:p w:rsidR="009241BF" w:rsidRPr="00104AC1" w:rsidRDefault="009241BF" w:rsidP="009241BF">
            <w:pPr>
              <w:spacing w:after="0" w:line="240" w:lineRule="auto"/>
              <w:jc w:val="center"/>
              <w:rPr>
                <w:rFonts w:ascii="Arial" w:hAnsi="Arial" w:cs="Arial"/>
                <w:b/>
                <w:i/>
                <w:snapToGrid w:val="0"/>
                <w:sz w:val="8"/>
                <w:szCs w:val="14"/>
              </w:rPr>
            </w:pPr>
            <w:r w:rsidRPr="00104AC1">
              <w:rPr>
                <w:rFonts w:ascii="Arial" w:hAnsi="Arial" w:cs="Arial"/>
                <w:b/>
                <w:i/>
                <w:snapToGrid w:val="0"/>
                <w:sz w:val="8"/>
                <w:szCs w:val="14"/>
              </w:rPr>
              <w:t>(1 SMG</w:t>
            </w:r>
          </w:p>
          <w:p w:rsidR="009241BF" w:rsidRPr="00104AC1" w:rsidRDefault="009241BF" w:rsidP="009241BF">
            <w:pPr>
              <w:spacing w:after="0" w:line="240" w:lineRule="auto"/>
              <w:jc w:val="center"/>
              <w:rPr>
                <w:rFonts w:ascii="Arial" w:hAnsi="Arial" w:cs="Arial"/>
                <w:b/>
                <w:i/>
                <w:snapToGrid w:val="0"/>
                <w:sz w:val="12"/>
                <w:szCs w:val="14"/>
              </w:rPr>
            </w:pPr>
            <w:r w:rsidRPr="00104AC1">
              <w:rPr>
                <w:rFonts w:ascii="Arial" w:hAnsi="Arial" w:cs="Arial"/>
                <w:b/>
                <w:i/>
                <w:snapToGrid w:val="0"/>
                <w:sz w:val="8"/>
                <w:szCs w:val="14"/>
              </w:rPr>
              <w:t>(UMA))</w:t>
            </w:r>
          </w:p>
        </w:tc>
        <w:tc>
          <w:tcPr>
            <w:tcW w:w="451" w:type="pct"/>
            <w:gridSpan w:val="3"/>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2"/>
                <w:szCs w:val="14"/>
              </w:rPr>
            </w:pPr>
            <w:r w:rsidRPr="00104AC1">
              <w:rPr>
                <w:rFonts w:ascii="Arial" w:hAnsi="Arial" w:cs="Arial"/>
                <w:b/>
                <w:i/>
                <w:snapToGrid w:val="0"/>
                <w:sz w:val="14"/>
                <w:szCs w:val="14"/>
              </w:rPr>
              <w:t>0.95 % Del Salario base de cotización</w:t>
            </w:r>
          </w:p>
        </w:tc>
        <w:tc>
          <w:tcPr>
            <w:tcW w:w="310" w:type="pct"/>
            <w:gridSpan w:val="2"/>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4"/>
                <w:szCs w:val="14"/>
              </w:rPr>
            </w:pPr>
            <w:r w:rsidRPr="00104AC1">
              <w:rPr>
                <w:rFonts w:ascii="Arial" w:hAnsi="Arial" w:cs="Arial"/>
                <w:b/>
                <w:i/>
                <w:snapToGrid w:val="0"/>
                <w:sz w:val="14"/>
                <w:szCs w:val="14"/>
              </w:rPr>
              <w:t>2.375 % Del Salario base de cotización</w:t>
            </w:r>
          </w:p>
        </w:tc>
        <w:tc>
          <w:tcPr>
            <w:tcW w:w="157" w:type="pct"/>
            <w:vMerge w:val="restart"/>
            <w:tcBorders>
              <w:top w:val="double" w:sz="6" w:space="0" w:color="auto"/>
              <w:left w:val="double" w:sz="6" w:space="0" w:color="auto"/>
              <w:right w:val="double" w:sz="6" w:space="0" w:color="auto"/>
            </w:tcBorders>
            <w:shd w:val="clear" w:color="auto" w:fill="BFBFBF"/>
            <w:vAlign w:val="center"/>
          </w:tcPr>
          <w:p w:rsidR="009241BF" w:rsidRPr="00104AC1" w:rsidRDefault="009241BF" w:rsidP="009241BF">
            <w:pPr>
              <w:spacing w:after="0" w:line="240" w:lineRule="auto"/>
              <w:jc w:val="center"/>
              <w:rPr>
                <w:rFonts w:ascii="Arial" w:hAnsi="Arial" w:cs="Arial"/>
                <w:b/>
                <w:i/>
                <w:snapToGrid w:val="0"/>
                <w:sz w:val="14"/>
                <w:szCs w:val="14"/>
              </w:rPr>
            </w:pPr>
            <w:r w:rsidRPr="00104AC1">
              <w:rPr>
                <w:rFonts w:ascii="Arial" w:hAnsi="Arial" w:cs="Arial"/>
                <w:b/>
                <w:i/>
                <w:snapToGrid w:val="0"/>
                <w:sz w:val="10"/>
                <w:szCs w:val="14"/>
              </w:rPr>
              <w:t>Estado</w:t>
            </w:r>
          </w:p>
        </w:tc>
        <w:tc>
          <w:tcPr>
            <w:tcW w:w="203" w:type="pct"/>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2"/>
                <w:szCs w:val="14"/>
              </w:rPr>
            </w:pPr>
            <w:r w:rsidRPr="00104AC1">
              <w:rPr>
                <w:rFonts w:ascii="Arial" w:hAnsi="Arial" w:cs="Arial"/>
                <w:b/>
                <w:i/>
                <w:snapToGrid w:val="0"/>
                <w:sz w:val="12"/>
                <w:szCs w:val="14"/>
              </w:rPr>
              <w:t>Fracción</w:t>
            </w:r>
          </w:p>
          <w:p w:rsidR="009241BF" w:rsidRPr="00104AC1" w:rsidRDefault="009241BF" w:rsidP="009241BF">
            <w:pPr>
              <w:spacing w:after="0" w:line="240" w:lineRule="auto"/>
              <w:jc w:val="center"/>
              <w:rPr>
                <w:rFonts w:ascii="Arial" w:hAnsi="Arial" w:cs="Arial"/>
                <w:b/>
                <w:i/>
                <w:snapToGrid w:val="0"/>
                <w:sz w:val="12"/>
                <w:szCs w:val="14"/>
              </w:rPr>
            </w:pPr>
            <w:r w:rsidRPr="00104AC1">
              <w:rPr>
                <w:rFonts w:ascii="Arial" w:hAnsi="Arial" w:cs="Arial"/>
                <w:b/>
                <w:i/>
                <w:snapToGrid w:val="0"/>
                <w:sz w:val="12"/>
                <w:szCs w:val="14"/>
              </w:rPr>
              <w:t xml:space="preserve"> I</w:t>
            </w:r>
          </w:p>
          <w:p w:rsidR="009241BF" w:rsidRPr="00104AC1" w:rsidRDefault="009241BF" w:rsidP="009241BF">
            <w:pPr>
              <w:spacing w:after="0" w:line="240" w:lineRule="auto"/>
              <w:jc w:val="center"/>
              <w:rPr>
                <w:rFonts w:ascii="Arial" w:hAnsi="Arial" w:cs="Arial"/>
                <w:b/>
                <w:i/>
                <w:snapToGrid w:val="0"/>
                <w:sz w:val="12"/>
                <w:szCs w:val="14"/>
              </w:rPr>
            </w:pPr>
            <w:r w:rsidRPr="00104AC1">
              <w:rPr>
                <w:rFonts w:ascii="Arial" w:hAnsi="Arial" w:cs="Arial"/>
                <w:b/>
                <w:i/>
                <w:snapToGrid w:val="0"/>
                <w:sz w:val="12"/>
                <w:szCs w:val="14"/>
              </w:rPr>
              <w:t>Salario base de cotización</w:t>
            </w:r>
          </w:p>
        </w:tc>
        <w:tc>
          <w:tcPr>
            <w:tcW w:w="336" w:type="pct"/>
            <w:gridSpan w:val="2"/>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2"/>
                <w:szCs w:val="14"/>
              </w:rPr>
            </w:pPr>
            <w:r w:rsidRPr="00104AC1">
              <w:rPr>
                <w:rFonts w:ascii="Arial" w:hAnsi="Arial" w:cs="Arial"/>
                <w:b/>
                <w:i/>
                <w:snapToGrid w:val="0"/>
                <w:sz w:val="12"/>
                <w:szCs w:val="14"/>
              </w:rPr>
              <w:t>Fracción</w:t>
            </w:r>
          </w:p>
          <w:p w:rsidR="009241BF" w:rsidRPr="00104AC1" w:rsidRDefault="009241BF" w:rsidP="009241BF">
            <w:pPr>
              <w:spacing w:after="0" w:line="240" w:lineRule="auto"/>
              <w:jc w:val="center"/>
              <w:rPr>
                <w:rFonts w:ascii="Arial" w:hAnsi="Arial" w:cs="Arial"/>
                <w:b/>
                <w:i/>
                <w:snapToGrid w:val="0"/>
                <w:sz w:val="12"/>
                <w:szCs w:val="14"/>
              </w:rPr>
            </w:pPr>
            <w:r w:rsidRPr="00104AC1">
              <w:rPr>
                <w:rFonts w:ascii="Arial" w:hAnsi="Arial" w:cs="Arial"/>
                <w:b/>
                <w:i/>
                <w:snapToGrid w:val="0"/>
                <w:sz w:val="12"/>
                <w:szCs w:val="14"/>
              </w:rPr>
              <w:t xml:space="preserve"> II</w:t>
            </w:r>
          </w:p>
          <w:p w:rsidR="009241BF" w:rsidRPr="00104AC1" w:rsidRDefault="009241BF" w:rsidP="009241BF">
            <w:pPr>
              <w:spacing w:after="0" w:line="240" w:lineRule="auto"/>
              <w:jc w:val="center"/>
              <w:rPr>
                <w:rFonts w:ascii="Arial" w:hAnsi="Arial" w:cs="Arial"/>
                <w:b/>
                <w:i/>
                <w:snapToGrid w:val="0"/>
                <w:sz w:val="12"/>
                <w:szCs w:val="14"/>
              </w:rPr>
            </w:pPr>
            <w:r w:rsidRPr="00104AC1">
              <w:rPr>
                <w:rFonts w:ascii="Arial" w:hAnsi="Arial" w:cs="Arial"/>
                <w:b/>
                <w:i/>
                <w:snapToGrid w:val="0"/>
                <w:sz w:val="12"/>
                <w:szCs w:val="14"/>
              </w:rPr>
              <w:t>Salario base de cotización</w:t>
            </w:r>
          </w:p>
        </w:tc>
        <w:tc>
          <w:tcPr>
            <w:tcW w:w="178" w:type="pct"/>
            <w:tcBorders>
              <w:top w:val="double" w:sz="6" w:space="0" w:color="auto"/>
              <w:left w:val="double" w:sz="6" w:space="0" w:color="auto"/>
              <w:right w:val="double" w:sz="6" w:space="0" w:color="auto"/>
            </w:tcBorders>
            <w:shd w:val="clear" w:color="auto" w:fill="BFBFBF"/>
            <w:vAlign w:val="center"/>
          </w:tcPr>
          <w:p w:rsidR="009241BF" w:rsidRPr="00104AC1" w:rsidRDefault="009241BF" w:rsidP="009241BF">
            <w:pPr>
              <w:spacing w:after="0" w:line="240" w:lineRule="auto"/>
              <w:jc w:val="center"/>
              <w:rPr>
                <w:rFonts w:ascii="Arial" w:hAnsi="Arial" w:cs="Arial"/>
                <w:b/>
                <w:i/>
                <w:snapToGrid w:val="0"/>
                <w:sz w:val="12"/>
                <w:szCs w:val="14"/>
              </w:rPr>
            </w:pPr>
            <w:r w:rsidRPr="00104AC1">
              <w:rPr>
                <w:rFonts w:ascii="Arial" w:hAnsi="Arial" w:cs="Arial"/>
                <w:b/>
                <w:i/>
                <w:snapToGrid w:val="0"/>
                <w:sz w:val="12"/>
                <w:szCs w:val="14"/>
              </w:rPr>
              <w:t>Fracción</w:t>
            </w:r>
          </w:p>
          <w:p w:rsidR="009241BF" w:rsidRPr="00104AC1" w:rsidRDefault="009241BF" w:rsidP="009241BF">
            <w:pPr>
              <w:spacing w:after="0" w:line="240" w:lineRule="auto"/>
              <w:jc w:val="center"/>
              <w:rPr>
                <w:rFonts w:ascii="Arial" w:hAnsi="Arial" w:cs="Arial"/>
                <w:b/>
                <w:i/>
                <w:snapToGrid w:val="0"/>
                <w:sz w:val="12"/>
                <w:szCs w:val="14"/>
              </w:rPr>
            </w:pPr>
            <w:r w:rsidRPr="00104AC1">
              <w:rPr>
                <w:rFonts w:ascii="Arial" w:hAnsi="Arial" w:cs="Arial"/>
                <w:b/>
                <w:i/>
                <w:snapToGrid w:val="0"/>
                <w:sz w:val="12"/>
                <w:szCs w:val="14"/>
              </w:rPr>
              <w:t xml:space="preserve"> III</w:t>
            </w:r>
          </w:p>
        </w:tc>
        <w:tc>
          <w:tcPr>
            <w:tcW w:w="174" w:type="pct"/>
            <w:tcBorders>
              <w:top w:val="double" w:sz="6" w:space="0" w:color="auto"/>
              <w:left w:val="double" w:sz="6" w:space="0" w:color="auto"/>
              <w:right w:val="double" w:sz="6" w:space="0" w:color="auto"/>
            </w:tcBorders>
            <w:shd w:val="clear" w:color="auto" w:fill="BFBFBF"/>
            <w:vAlign w:val="center"/>
          </w:tcPr>
          <w:p w:rsidR="009241BF" w:rsidRPr="00104AC1" w:rsidRDefault="009241BF" w:rsidP="009241BF">
            <w:pPr>
              <w:spacing w:after="0" w:line="240" w:lineRule="auto"/>
              <w:jc w:val="center"/>
              <w:rPr>
                <w:rFonts w:ascii="Arial" w:hAnsi="Arial" w:cs="Arial"/>
                <w:b/>
                <w:i/>
                <w:snapToGrid w:val="0"/>
                <w:sz w:val="12"/>
                <w:szCs w:val="14"/>
              </w:rPr>
            </w:pPr>
            <w:r w:rsidRPr="00104AC1">
              <w:rPr>
                <w:rFonts w:ascii="Arial" w:hAnsi="Arial" w:cs="Arial"/>
                <w:b/>
                <w:i/>
                <w:snapToGrid w:val="0"/>
                <w:sz w:val="12"/>
                <w:szCs w:val="14"/>
              </w:rPr>
              <w:t>Fracción</w:t>
            </w:r>
          </w:p>
          <w:p w:rsidR="009241BF" w:rsidRPr="00104AC1" w:rsidRDefault="009241BF" w:rsidP="009241BF">
            <w:pPr>
              <w:spacing w:after="0" w:line="240" w:lineRule="auto"/>
              <w:jc w:val="center"/>
              <w:rPr>
                <w:rFonts w:ascii="Arial" w:hAnsi="Arial" w:cs="Arial"/>
                <w:b/>
                <w:i/>
                <w:snapToGrid w:val="0"/>
                <w:sz w:val="12"/>
                <w:szCs w:val="14"/>
              </w:rPr>
            </w:pPr>
            <w:r w:rsidRPr="00104AC1">
              <w:rPr>
                <w:rFonts w:ascii="Arial" w:hAnsi="Arial" w:cs="Arial"/>
                <w:b/>
                <w:i/>
                <w:snapToGrid w:val="0"/>
                <w:sz w:val="12"/>
                <w:szCs w:val="14"/>
              </w:rPr>
              <w:t xml:space="preserve"> IV</w:t>
            </w:r>
          </w:p>
        </w:tc>
        <w:tc>
          <w:tcPr>
            <w:tcW w:w="286" w:type="pct"/>
            <w:vMerge w:val="restart"/>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4"/>
                <w:szCs w:val="14"/>
              </w:rPr>
            </w:pPr>
            <w:r w:rsidRPr="00104AC1">
              <w:rPr>
                <w:rFonts w:ascii="Arial" w:hAnsi="Arial" w:cs="Arial"/>
                <w:b/>
                <w:i/>
                <w:snapToGrid w:val="0"/>
                <w:sz w:val="14"/>
                <w:szCs w:val="14"/>
              </w:rPr>
              <w:t>Salario base de cotización</w:t>
            </w:r>
          </w:p>
          <w:p w:rsidR="009241BF" w:rsidRPr="00104AC1" w:rsidRDefault="009241BF" w:rsidP="009241BF">
            <w:pPr>
              <w:spacing w:after="0" w:line="240" w:lineRule="auto"/>
              <w:jc w:val="center"/>
              <w:rPr>
                <w:rFonts w:ascii="Arial" w:hAnsi="Arial" w:cs="Arial"/>
                <w:b/>
                <w:i/>
                <w:snapToGrid w:val="0"/>
                <w:sz w:val="14"/>
                <w:szCs w:val="14"/>
              </w:rPr>
            </w:pPr>
            <w:r w:rsidRPr="00104AC1">
              <w:rPr>
                <w:rFonts w:ascii="Arial" w:hAnsi="Arial" w:cs="Arial"/>
                <w:b/>
                <w:i/>
                <w:snapToGrid w:val="0"/>
                <w:sz w:val="14"/>
                <w:szCs w:val="14"/>
              </w:rPr>
              <w:t>1%</w:t>
            </w:r>
          </w:p>
        </w:tc>
        <w:tc>
          <w:tcPr>
            <w:tcW w:w="284" w:type="pct"/>
            <w:vMerge/>
            <w:tcBorders>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4"/>
                <w:szCs w:val="14"/>
              </w:rPr>
            </w:pPr>
          </w:p>
        </w:tc>
        <w:tc>
          <w:tcPr>
            <w:tcW w:w="145" w:type="pct"/>
            <w:vMerge/>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b/>
                <w:i/>
                <w:snapToGrid w:val="0"/>
                <w:sz w:val="14"/>
                <w:szCs w:val="14"/>
              </w:rPr>
            </w:pPr>
          </w:p>
        </w:tc>
        <w:tc>
          <w:tcPr>
            <w:tcW w:w="178" w:type="pct"/>
            <w:vMerge/>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b/>
                <w:i/>
                <w:snapToGrid w:val="0"/>
                <w:sz w:val="14"/>
                <w:szCs w:val="14"/>
              </w:rPr>
            </w:pPr>
          </w:p>
        </w:tc>
        <w:tc>
          <w:tcPr>
            <w:tcW w:w="117" w:type="pct"/>
            <w:vMerge/>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b/>
                <w:i/>
                <w:snapToGrid w:val="0"/>
                <w:sz w:val="14"/>
                <w:szCs w:val="14"/>
              </w:rPr>
            </w:pPr>
          </w:p>
        </w:tc>
      </w:tr>
      <w:tr w:rsidR="00B91379" w:rsidRPr="00104AC1" w:rsidTr="009241BF">
        <w:trPr>
          <w:cantSplit/>
          <w:trHeight w:val="179"/>
        </w:trPr>
        <w:tc>
          <w:tcPr>
            <w:tcW w:w="207" w:type="pct"/>
            <w:vMerge/>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b/>
                <w:i/>
                <w:snapToGrid w:val="0"/>
                <w:sz w:val="16"/>
              </w:rPr>
            </w:pPr>
          </w:p>
        </w:tc>
        <w:tc>
          <w:tcPr>
            <w:tcW w:w="165" w:type="pct"/>
            <w:vMerge/>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4"/>
                <w:szCs w:val="14"/>
              </w:rPr>
            </w:pPr>
          </w:p>
        </w:tc>
        <w:tc>
          <w:tcPr>
            <w:tcW w:w="158" w:type="pct"/>
            <w:vMerge/>
            <w:tcBorders>
              <w:top w:val="double" w:sz="6" w:space="0" w:color="auto"/>
              <w:left w:val="double" w:sz="6" w:space="0" w:color="auto"/>
              <w:right w:val="double" w:sz="6" w:space="0" w:color="auto"/>
            </w:tcBorders>
            <w:vAlign w:val="bottom"/>
          </w:tcPr>
          <w:p w:rsidR="009241BF" w:rsidRPr="00104AC1" w:rsidRDefault="009241BF" w:rsidP="009241BF">
            <w:pPr>
              <w:spacing w:after="0" w:line="240" w:lineRule="auto"/>
              <w:jc w:val="center"/>
              <w:rPr>
                <w:rFonts w:ascii="Arial" w:hAnsi="Arial" w:cs="Arial"/>
                <w:b/>
                <w:i/>
                <w:snapToGrid w:val="0"/>
                <w:sz w:val="14"/>
                <w:szCs w:val="14"/>
              </w:rPr>
            </w:pPr>
          </w:p>
        </w:tc>
        <w:tc>
          <w:tcPr>
            <w:tcW w:w="172" w:type="pct"/>
            <w:vMerge/>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4"/>
                <w:szCs w:val="14"/>
              </w:rPr>
            </w:pPr>
          </w:p>
        </w:tc>
        <w:tc>
          <w:tcPr>
            <w:tcW w:w="177" w:type="pct"/>
            <w:vMerge/>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4"/>
                <w:szCs w:val="14"/>
              </w:rPr>
            </w:pPr>
          </w:p>
        </w:tc>
        <w:tc>
          <w:tcPr>
            <w:tcW w:w="121" w:type="pct"/>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0"/>
                <w:szCs w:val="14"/>
              </w:rPr>
            </w:pPr>
            <w:r w:rsidRPr="00104AC1">
              <w:rPr>
                <w:rFonts w:ascii="Arial" w:hAnsi="Arial" w:cs="Arial"/>
                <w:b/>
                <w:i/>
                <w:snapToGrid w:val="0"/>
                <w:sz w:val="10"/>
                <w:szCs w:val="14"/>
              </w:rPr>
              <w:t>Patrón</w:t>
            </w:r>
          </w:p>
        </w:tc>
        <w:tc>
          <w:tcPr>
            <w:tcW w:w="181" w:type="pct"/>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0"/>
                <w:szCs w:val="14"/>
              </w:rPr>
            </w:pPr>
            <w:r w:rsidRPr="00104AC1">
              <w:rPr>
                <w:rFonts w:ascii="Arial" w:hAnsi="Arial" w:cs="Arial"/>
                <w:b/>
                <w:i/>
                <w:snapToGrid w:val="0"/>
                <w:sz w:val="10"/>
                <w:szCs w:val="14"/>
              </w:rPr>
              <w:t>Trabajador</w:t>
            </w:r>
          </w:p>
        </w:tc>
        <w:tc>
          <w:tcPr>
            <w:tcW w:w="147" w:type="pct"/>
            <w:tcBorders>
              <w:top w:val="double" w:sz="6" w:space="0" w:color="auto"/>
              <w:left w:val="double" w:sz="6" w:space="0" w:color="auto"/>
              <w:bottom w:val="double" w:sz="4" w:space="0" w:color="auto"/>
              <w:right w:val="double" w:sz="6" w:space="0" w:color="auto"/>
            </w:tcBorders>
            <w:shd w:val="clear" w:color="auto" w:fill="BFBFBF"/>
            <w:vAlign w:val="center"/>
          </w:tcPr>
          <w:p w:rsidR="009241BF" w:rsidRPr="00104AC1" w:rsidRDefault="009241BF" w:rsidP="009241BF">
            <w:pPr>
              <w:spacing w:after="0" w:line="240" w:lineRule="auto"/>
              <w:jc w:val="center"/>
              <w:rPr>
                <w:rFonts w:ascii="Arial" w:hAnsi="Arial" w:cs="Arial"/>
                <w:b/>
                <w:i/>
                <w:snapToGrid w:val="0"/>
                <w:sz w:val="10"/>
                <w:szCs w:val="14"/>
              </w:rPr>
            </w:pPr>
            <w:r w:rsidRPr="00104AC1">
              <w:rPr>
                <w:rFonts w:ascii="Arial" w:hAnsi="Arial" w:cs="Arial"/>
                <w:b/>
                <w:i/>
                <w:snapToGrid w:val="0"/>
                <w:sz w:val="10"/>
                <w:szCs w:val="14"/>
              </w:rPr>
              <w:t>Estado</w:t>
            </w:r>
          </w:p>
        </w:tc>
        <w:tc>
          <w:tcPr>
            <w:tcW w:w="203" w:type="pct"/>
            <w:gridSpan w:val="2"/>
            <w:vMerge/>
            <w:tcBorders>
              <w:left w:val="double" w:sz="6" w:space="0" w:color="auto"/>
              <w:right w:val="double" w:sz="4" w:space="0" w:color="auto"/>
            </w:tcBorders>
          </w:tcPr>
          <w:p w:rsidR="009241BF" w:rsidRPr="00104AC1" w:rsidRDefault="009241BF" w:rsidP="009241BF">
            <w:pPr>
              <w:spacing w:after="0" w:line="240" w:lineRule="auto"/>
              <w:jc w:val="center"/>
              <w:rPr>
                <w:rFonts w:ascii="Arial" w:hAnsi="Arial" w:cs="Arial"/>
                <w:b/>
                <w:i/>
                <w:snapToGrid w:val="0"/>
                <w:sz w:val="14"/>
                <w:szCs w:val="14"/>
              </w:rPr>
            </w:pPr>
          </w:p>
        </w:tc>
        <w:tc>
          <w:tcPr>
            <w:tcW w:w="174" w:type="pct"/>
            <w:tcBorders>
              <w:top w:val="double" w:sz="6" w:space="0" w:color="auto"/>
              <w:left w:val="double" w:sz="4"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0"/>
                <w:szCs w:val="14"/>
              </w:rPr>
            </w:pPr>
            <w:r w:rsidRPr="00104AC1">
              <w:rPr>
                <w:rFonts w:ascii="Arial" w:hAnsi="Arial" w:cs="Arial"/>
                <w:b/>
                <w:i/>
                <w:snapToGrid w:val="0"/>
                <w:sz w:val="10"/>
                <w:szCs w:val="14"/>
              </w:rPr>
              <w:t>Base</w:t>
            </w:r>
          </w:p>
          <w:p w:rsidR="009241BF" w:rsidRPr="00104AC1" w:rsidRDefault="009241BF" w:rsidP="009241BF">
            <w:pPr>
              <w:spacing w:after="0" w:line="240" w:lineRule="auto"/>
              <w:jc w:val="center"/>
              <w:rPr>
                <w:rFonts w:ascii="Arial" w:hAnsi="Arial" w:cs="Arial"/>
                <w:b/>
                <w:i/>
                <w:snapToGrid w:val="0"/>
                <w:sz w:val="14"/>
                <w:szCs w:val="14"/>
              </w:rPr>
            </w:pPr>
            <w:r w:rsidRPr="00104AC1">
              <w:rPr>
                <w:rFonts w:ascii="Arial" w:hAnsi="Arial" w:cs="Arial"/>
                <w:b/>
                <w:i/>
                <w:snapToGrid w:val="0"/>
                <w:sz w:val="14"/>
                <w:szCs w:val="14"/>
              </w:rPr>
              <w:t>13.9</w:t>
            </w:r>
          </w:p>
        </w:tc>
        <w:tc>
          <w:tcPr>
            <w:tcW w:w="121" w:type="pct"/>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0"/>
                <w:szCs w:val="14"/>
              </w:rPr>
            </w:pPr>
            <w:r w:rsidRPr="00104AC1">
              <w:rPr>
                <w:rFonts w:ascii="Arial" w:hAnsi="Arial" w:cs="Arial"/>
                <w:b/>
                <w:i/>
                <w:snapToGrid w:val="0"/>
                <w:sz w:val="10"/>
                <w:szCs w:val="14"/>
              </w:rPr>
              <w:t>Patrón</w:t>
            </w:r>
          </w:p>
        </w:tc>
        <w:tc>
          <w:tcPr>
            <w:tcW w:w="181" w:type="pct"/>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0"/>
                <w:szCs w:val="14"/>
              </w:rPr>
            </w:pPr>
            <w:r w:rsidRPr="00104AC1">
              <w:rPr>
                <w:rFonts w:ascii="Arial" w:hAnsi="Arial" w:cs="Arial"/>
                <w:b/>
                <w:i/>
                <w:snapToGrid w:val="0"/>
                <w:sz w:val="10"/>
                <w:szCs w:val="14"/>
              </w:rPr>
              <w:t>Trabajador</w:t>
            </w:r>
          </w:p>
        </w:tc>
        <w:tc>
          <w:tcPr>
            <w:tcW w:w="174" w:type="pct"/>
            <w:tcBorders>
              <w:top w:val="double" w:sz="6" w:space="0" w:color="auto"/>
              <w:left w:val="double" w:sz="6" w:space="0" w:color="auto"/>
              <w:right w:val="double" w:sz="6" w:space="0" w:color="auto"/>
            </w:tcBorders>
            <w:shd w:val="clear" w:color="auto" w:fill="BFBFBF"/>
            <w:vAlign w:val="center"/>
          </w:tcPr>
          <w:p w:rsidR="009241BF" w:rsidRPr="00104AC1" w:rsidRDefault="009241BF" w:rsidP="009241BF">
            <w:pPr>
              <w:spacing w:after="0" w:line="240" w:lineRule="auto"/>
              <w:jc w:val="center"/>
              <w:rPr>
                <w:rFonts w:ascii="Arial" w:hAnsi="Arial" w:cs="Arial"/>
                <w:b/>
                <w:i/>
                <w:snapToGrid w:val="0"/>
                <w:sz w:val="10"/>
                <w:szCs w:val="14"/>
              </w:rPr>
            </w:pPr>
            <w:r w:rsidRPr="00104AC1">
              <w:rPr>
                <w:rFonts w:ascii="Arial" w:hAnsi="Arial" w:cs="Arial"/>
                <w:b/>
                <w:i/>
                <w:snapToGrid w:val="0"/>
                <w:sz w:val="10"/>
                <w:szCs w:val="14"/>
              </w:rPr>
              <w:t>Estado</w:t>
            </w:r>
          </w:p>
        </w:tc>
        <w:tc>
          <w:tcPr>
            <w:tcW w:w="148" w:type="pct"/>
            <w:tcBorders>
              <w:top w:val="double" w:sz="6" w:space="0" w:color="auto"/>
              <w:left w:val="double" w:sz="6" w:space="0" w:color="auto"/>
              <w:right w:val="double" w:sz="6" w:space="0" w:color="auto"/>
            </w:tcBorders>
            <w:shd w:val="clear" w:color="auto" w:fill="auto"/>
            <w:vAlign w:val="center"/>
          </w:tcPr>
          <w:p w:rsidR="009241BF" w:rsidRPr="00104AC1" w:rsidRDefault="009241BF" w:rsidP="009241BF">
            <w:pPr>
              <w:spacing w:after="0" w:line="240" w:lineRule="auto"/>
              <w:jc w:val="center"/>
              <w:rPr>
                <w:rFonts w:ascii="Arial" w:hAnsi="Arial" w:cs="Arial"/>
                <w:b/>
                <w:i/>
                <w:snapToGrid w:val="0"/>
                <w:sz w:val="10"/>
                <w:szCs w:val="14"/>
              </w:rPr>
            </w:pPr>
            <w:r w:rsidRPr="00104AC1">
              <w:rPr>
                <w:rFonts w:ascii="Arial" w:hAnsi="Arial" w:cs="Arial"/>
                <w:b/>
                <w:i/>
                <w:snapToGrid w:val="0"/>
                <w:sz w:val="10"/>
                <w:szCs w:val="14"/>
              </w:rPr>
              <w:t>Fracción</w:t>
            </w:r>
          </w:p>
          <w:p w:rsidR="009241BF" w:rsidRPr="00104AC1" w:rsidRDefault="009241BF" w:rsidP="009241BF">
            <w:pPr>
              <w:spacing w:after="0" w:line="240" w:lineRule="auto"/>
              <w:jc w:val="center"/>
              <w:rPr>
                <w:rFonts w:ascii="Arial" w:hAnsi="Arial" w:cs="Arial"/>
                <w:b/>
                <w:i/>
                <w:snapToGrid w:val="0"/>
                <w:sz w:val="10"/>
                <w:szCs w:val="14"/>
              </w:rPr>
            </w:pPr>
            <w:r w:rsidRPr="00104AC1">
              <w:rPr>
                <w:rFonts w:ascii="Arial" w:hAnsi="Arial" w:cs="Arial"/>
                <w:b/>
                <w:i/>
                <w:snapToGrid w:val="0"/>
                <w:sz w:val="10"/>
                <w:szCs w:val="14"/>
              </w:rPr>
              <w:t xml:space="preserve"> I</w:t>
            </w:r>
          </w:p>
        </w:tc>
        <w:tc>
          <w:tcPr>
            <w:tcW w:w="155" w:type="pct"/>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0"/>
                <w:szCs w:val="14"/>
              </w:rPr>
            </w:pPr>
            <w:r w:rsidRPr="00104AC1">
              <w:rPr>
                <w:rFonts w:ascii="Arial" w:hAnsi="Arial" w:cs="Arial"/>
                <w:b/>
                <w:i/>
                <w:snapToGrid w:val="0"/>
                <w:sz w:val="10"/>
                <w:szCs w:val="14"/>
              </w:rPr>
              <w:t>Fracción</w:t>
            </w:r>
          </w:p>
          <w:p w:rsidR="009241BF" w:rsidRPr="00104AC1" w:rsidRDefault="009241BF" w:rsidP="009241BF">
            <w:pPr>
              <w:spacing w:after="0" w:line="240" w:lineRule="auto"/>
              <w:jc w:val="center"/>
              <w:rPr>
                <w:rFonts w:ascii="Arial" w:hAnsi="Arial" w:cs="Arial"/>
                <w:b/>
                <w:i/>
                <w:snapToGrid w:val="0"/>
                <w:sz w:val="10"/>
                <w:szCs w:val="14"/>
              </w:rPr>
            </w:pPr>
            <w:r w:rsidRPr="00104AC1">
              <w:rPr>
                <w:rFonts w:ascii="Arial" w:hAnsi="Arial" w:cs="Arial"/>
                <w:b/>
                <w:i/>
                <w:snapToGrid w:val="0"/>
                <w:sz w:val="10"/>
                <w:szCs w:val="14"/>
              </w:rPr>
              <w:t xml:space="preserve"> II</w:t>
            </w:r>
          </w:p>
        </w:tc>
        <w:tc>
          <w:tcPr>
            <w:tcW w:w="148" w:type="pct"/>
            <w:tcBorders>
              <w:top w:val="double" w:sz="6" w:space="0" w:color="auto"/>
              <w:left w:val="double" w:sz="6" w:space="0" w:color="auto"/>
              <w:right w:val="double" w:sz="6" w:space="0" w:color="auto"/>
            </w:tcBorders>
            <w:shd w:val="clear" w:color="auto" w:fill="BFBFBF"/>
            <w:vAlign w:val="center"/>
          </w:tcPr>
          <w:p w:rsidR="009241BF" w:rsidRPr="00104AC1" w:rsidRDefault="009241BF" w:rsidP="009241BF">
            <w:pPr>
              <w:spacing w:after="0" w:line="240" w:lineRule="auto"/>
              <w:jc w:val="center"/>
              <w:rPr>
                <w:rFonts w:ascii="Arial" w:hAnsi="Arial" w:cs="Arial"/>
                <w:b/>
                <w:i/>
                <w:snapToGrid w:val="0"/>
                <w:sz w:val="10"/>
                <w:szCs w:val="14"/>
              </w:rPr>
            </w:pPr>
            <w:r w:rsidRPr="00104AC1">
              <w:rPr>
                <w:rFonts w:ascii="Arial" w:hAnsi="Arial" w:cs="Arial"/>
                <w:b/>
                <w:i/>
                <w:snapToGrid w:val="0"/>
                <w:sz w:val="10"/>
                <w:szCs w:val="14"/>
              </w:rPr>
              <w:t>Fracción III</w:t>
            </w:r>
          </w:p>
        </w:tc>
        <w:tc>
          <w:tcPr>
            <w:tcW w:w="129" w:type="pct"/>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0"/>
                <w:szCs w:val="14"/>
              </w:rPr>
            </w:pPr>
            <w:r w:rsidRPr="00104AC1">
              <w:rPr>
                <w:rFonts w:ascii="Arial" w:hAnsi="Arial" w:cs="Arial"/>
                <w:b/>
                <w:i/>
                <w:snapToGrid w:val="0"/>
                <w:sz w:val="10"/>
                <w:szCs w:val="14"/>
              </w:rPr>
              <w:t>Patrón</w:t>
            </w:r>
          </w:p>
        </w:tc>
        <w:tc>
          <w:tcPr>
            <w:tcW w:w="181" w:type="pct"/>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0"/>
                <w:szCs w:val="14"/>
              </w:rPr>
            </w:pPr>
            <w:r w:rsidRPr="00104AC1">
              <w:rPr>
                <w:rFonts w:ascii="Arial" w:hAnsi="Arial" w:cs="Arial"/>
                <w:b/>
                <w:i/>
                <w:snapToGrid w:val="0"/>
                <w:sz w:val="10"/>
                <w:szCs w:val="14"/>
              </w:rPr>
              <w:t>Trabajador</w:t>
            </w:r>
          </w:p>
        </w:tc>
        <w:tc>
          <w:tcPr>
            <w:tcW w:w="157" w:type="pct"/>
            <w:vMerge/>
            <w:tcBorders>
              <w:left w:val="double" w:sz="6" w:space="0" w:color="auto"/>
              <w:right w:val="double" w:sz="6" w:space="0" w:color="auto"/>
            </w:tcBorders>
            <w:shd w:val="clear" w:color="auto" w:fill="BFBFBF"/>
            <w:vAlign w:val="center"/>
          </w:tcPr>
          <w:p w:rsidR="009241BF" w:rsidRPr="00104AC1" w:rsidRDefault="009241BF" w:rsidP="009241BF">
            <w:pPr>
              <w:spacing w:after="0" w:line="240" w:lineRule="auto"/>
              <w:jc w:val="center"/>
              <w:rPr>
                <w:rFonts w:ascii="Arial" w:hAnsi="Arial" w:cs="Arial"/>
                <w:b/>
                <w:i/>
                <w:snapToGrid w:val="0"/>
                <w:sz w:val="14"/>
                <w:szCs w:val="14"/>
              </w:rPr>
            </w:pPr>
          </w:p>
        </w:tc>
        <w:tc>
          <w:tcPr>
            <w:tcW w:w="203" w:type="pct"/>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rPr>
            </w:pPr>
            <w:r w:rsidRPr="00104AC1">
              <w:rPr>
                <w:rFonts w:ascii="Arial" w:hAnsi="Arial" w:cs="Arial"/>
                <w:b/>
                <w:i/>
                <w:snapToGrid w:val="0"/>
                <w:sz w:val="10"/>
                <w:szCs w:val="14"/>
              </w:rPr>
              <w:t>Patrón</w:t>
            </w:r>
          </w:p>
        </w:tc>
        <w:tc>
          <w:tcPr>
            <w:tcW w:w="155" w:type="pct"/>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rPr>
            </w:pPr>
            <w:r w:rsidRPr="00104AC1">
              <w:rPr>
                <w:rFonts w:ascii="Arial" w:hAnsi="Arial" w:cs="Arial"/>
                <w:b/>
                <w:i/>
                <w:snapToGrid w:val="0"/>
                <w:sz w:val="10"/>
                <w:szCs w:val="14"/>
              </w:rPr>
              <w:t>Patrón</w:t>
            </w:r>
          </w:p>
        </w:tc>
        <w:tc>
          <w:tcPr>
            <w:tcW w:w="181" w:type="pct"/>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4"/>
                <w:szCs w:val="14"/>
              </w:rPr>
            </w:pPr>
            <w:r w:rsidRPr="00104AC1">
              <w:rPr>
                <w:rFonts w:ascii="Arial" w:hAnsi="Arial" w:cs="Arial"/>
                <w:b/>
                <w:i/>
                <w:snapToGrid w:val="0"/>
                <w:sz w:val="10"/>
                <w:szCs w:val="14"/>
              </w:rPr>
              <w:t>Trabajador</w:t>
            </w:r>
          </w:p>
        </w:tc>
        <w:tc>
          <w:tcPr>
            <w:tcW w:w="178" w:type="pct"/>
            <w:tcBorders>
              <w:top w:val="double" w:sz="6" w:space="0" w:color="auto"/>
              <w:left w:val="double" w:sz="6" w:space="0" w:color="auto"/>
              <w:right w:val="double" w:sz="6" w:space="0" w:color="auto"/>
            </w:tcBorders>
            <w:shd w:val="clear" w:color="auto" w:fill="BFBFBF"/>
            <w:vAlign w:val="center"/>
          </w:tcPr>
          <w:p w:rsidR="009241BF" w:rsidRPr="00104AC1" w:rsidRDefault="009241BF" w:rsidP="009241BF">
            <w:pPr>
              <w:spacing w:after="0" w:line="240" w:lineRule="auto"/>
              <w:jc w:val="center"/>
              <w:rPr>
                <w:rFonts w:ascii="Arial" w:hAnsi="Arial" w:cs="Arial"/>
              </w:rPr>
            </w:pPr>
            <w:r w:rsidRPr="00104AC1">
              <w:rPr>
                <w:rFonts w:ascii="Arial" w:hAnsi="Arial" w:cs="Arial"/>
                <w:b/>
                <w:i/>
                <w:snapToGrid w:val="0"/>
                <w:sz w:val="10"/>
                <w:szCs w:val="14"/>
              </w:rPr>
              <w:t>Estado</w:t>
            </w:r>
          </w:p>
        </w:tc>
        <w:tc>
          <w:tcPr>
            <w:tcW w:w="174" w:type="pct"/>
            <w:tcBorders>
              <w:top w:val="double" w:sz="6" w:space="0" w:color="auto"/>
              <w:left w:val="double" w:sz="6" w:space="0" w:color="auto"/>
              <w:right w:val="double" w:sz="6" w:space="0" w:color="auto"/>
            </w:tcBorders>
            <w:shd w:val="clear" w:color="auto" w:fill="BFBFBF"/>
            <w:vAlign w:val="center"/>
          </w:tcPr>
          <w:p w:rsidR="009241BF" w:rsidRPr="00104AC1" w:rsidRDefault="009241BF" w:rsidP="009241BF">
            <w:pPr>
              <w:spacing w:after="0" w:line="240" w:lineRule="auto"/>
              <w:jc w:val="center"/>
              <w:rPr>
                <w:rFonts w:ascii="Arial" w:hAnsi="Arial" w:cs="Arial"/>
              </w:rPr>
            </w:pPr>
            <w:r w:rsidRPr="00104AC1">
              <w:rPr>
                <w:rFonts w:ascii="Arial" w:hAnsi="Arial" w:cs="Arial"/>
                <w:b/>
                <w:i/>
                <w:snapToGrid w:val="0"/>
                <w:sz w:val="10"/>
                <w:szCs w:val="14"/>
              </w:rPr>
              <w:t>Estado</w:t>
            </w:r>
          </w:p>
        </w:tc>
        <w:tc>
          <w:tcPr>
            <w:tcW w:w="286" w:type="pct"/>
            <w:vMerge/>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b/>
                <w:i/>
                <w:snapToGrid w:val="0"/>
                <w:sz w:val="14"/>
                <w:szCs w:val="14"/>
              </w:rPr>
            </w:pPr>
          </w:p>
        </w:tc>
        <w:tc>
          <w:tcPr>
            <w:tcW w:w="284" w:type="pct"/>
            <w:vMerge/>
            <w:tcBorders>
              <w:left w:val="double" w:sz="6" w:space="0" w:color="auto"/>
              <w:right w:val="double" w:sz="6" w:space="0" w:color="auto"/>
            </w:tcBorders>
            <w:vAlign w:val="bottom"/>
          </w:tcPr>
          <w:p w:rsidR="009241BF" w:rsidRPr="00104AC1" w:rsidRDefault="009241BF" w:rsidP="009241BF">
            <w:pPr>
              <w:spacing w:after="0" w:line="240" w:lineRule="auto"/>
              <w:jc w:val="center"/>
              <w:rPr>
                <w:rFonts w:ascii="Arial" w:hAnsi="Arial" w:cs="Arial"/>
                <w:b/>
                <w:i/>
                <w:snapToGrid w:val="0"/>
                <w:sz w:val="14"/>
                <w:szCs w:val="14"/>
              </w:rPr>
            </w:pPr>
          </w:p>
        </w:tc>
        <w:tc>
          <w:tcPr>
            <w:tcW w:w="145" w:type="pct"/>
            <w:vMerge/>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b/>
                <w:i/>
                <w:snapToGrid w:val="0"/>
                <w:sz w:val="14"/>
                <w:szCs w:val="14"/>
              </w:rPr>
            </w:pPr>
          </w:p>
        </w:tc>
        <w:tc>
          <w:tcPr>
            <w:tcW w:w="178" w:type="pct"/>
            <w:vMerge/>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b/>
                <w:i/>
                <w:snapToGrid w:val="0"/>
                <w:sz w:val="14"/>
                <w:szCs w:val="14"/>
              </w:rPr>
            </w:pPr>
          </w:p>
        </w:tc>
        <w:tc>
          <w:tcPr>
            <w:tcW w:w="117" w:type="pct"/>
            <w:vMerge/>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b/>
                <w:i/>
                <w:snapToGrid w:val="0"/>
                <w:sz w:val="14"/>
                <w:szCs w:val="14"/>
              </w:rPr>
            </w:pPr>
          </w:p>
        </w:tc>
      </w:tr>
      <w:tr w:rsidR="00B91379" w:rsidRPr="00104AC1" w:rsidTr="009241BF">
        <w:trPr>
          <w:cantSplit/>
          <w:trHeight w:val="97"/>
        </w:trPr>
        <w:tc>
          <w:tcPr>
            <w:tcW w:w="207" w:type="pct"/>
            <w:vMerge/>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b/>
                <w:i/>
                <w:snapToGrid w:val="0"/>
                <w:sz w:val="16"/>
              </w:rPr>
            </w:pPr>
          </w:p>
        </w:tc>
        <w:tc>
          <w:tcPr>
            <w:tcW w:w="165" w:type="pct"/>
            <w:vMerge/>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4"/>
                <w:szCs w:val="14"/>
              </w:rPr>
            </w:pPr>
          </w:p>
        </w:tc>
        <w:tc>
          <w:tcPr>
            <w:tcW w:w="158" w:type="pct"/>
            <w:vMerge/>
            <w:tcBorders>
              <w:top w:val="double" w:sz="6" w:space="0" w:color="auto"/>
              <w:left w:val="double" w:sz="6" w:space="0" w:color="auto"/>
              <w:right w:val="double" w:sz="6" w:space="0" w:color="auto"/>
            </w:tcBorders>
            <w:vAlign w:val="bottom"/>
          </w:tcPr>
          <w:p w:rsidR="009241BF" w:rsidRPr="00104AC1" w:rsidRDefault="009241BF" w:rsidP="009241BF">
            <w:pPr>
              <w:spacing w:after="0" w:line="240" w:lineRule="auto"/>
              <w:jc w:val="center"/>
              <w:rPr>
                <w:rFonts w:ascii="Arial" w:hAnsi="Arial" w:cs="Arial"/>
                <w:b/>
                <w:i/>
                <w:snapToGrid w:val="0"/>
                <w:sz w:val="14"/>
                <w:szCs w:val="14"/>
              </w:rPr>
            </w:pPr>
          </w:p>
        </w:tc>
        <w:tc>
          <w:tcPr>
            <w:tcW w:w="172" w:type="pct"/>
            <w:vMerge/>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4"/>
                <w:szCs w:val="14"/>
              </w:rPr>
            </w:pPr>
          </w:p>
        </w:tc>
        <w:tc>
          <w:tcPr>
            <w:tcW w:w="177" w:type="pct"/>
            <w:vMerge/>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4"/>
                <w:szCs w:val="14"/>
              </w:rPr>
            </w:pPr>
          </w:p>
        </w:tc>
        <w:tc>
          <w:tcPr>
            <w:tcW w:w="121" w:type="pct"/>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2"/>
                <w:szCs w:val="14"/>
              </w:rPr>
            </w:pPr>
            <w:r w:rsidRPr="00104AC1">
              <w:rPr>
                <w:rFonts w:ascii="Arial" w:hAnsi="Arial" w:cs="Arial"/>
                <w:b/>
                <w:i/>
                <w:snapToGrid w:val="0"/>
                <w:sz w:val="12"/>
                <w:szCs w:val="14"/>
              </w:rPr>
              <w:t>1.05%</w:t>
            </w:r>
          </w:p>
        </w:tc>
        <w:tc>
          <w:tcPr>
            <w:tcW w:w="181" w:type="pct"/>
            <w:tcBorders>
              <w:top w:val="double" w:sz="6" w:space="0" w:color="auto"/>
              <w:left w:val="double" w:sz="6" w:space="0" w:color="auto"/>
              <w:right w:val="double" w:sz="6" w:space="0" w:color="auto"/>
            </w:tcBorders>
            <w:shd w:val="clear" w:color="auto" w:fill="FFFF00"/>
            <w:vAlign w:val="center"/>
          </w:tcPr>
          <w:p w:rsidR="009241BF" w:rsidRPr="00104AC1" w:rsidRDefault="009241BF" w:rsidP="009241BF">
            <w:pPr>
              <w:spacing w:after="0" w:line="240" w:lineRule="auto"/>
              <w:jc w:val="center"/>
              <w:rPr>
                <w:rFonts w:ascii="Arial" w:hAnsi="Arial" w:cs="Arial"/>
                <w:b/>
                <w:i/>
                <w:snapToGrid w:val="0"/>
                <w:sz w:val="12"/>
                <w:szCs w:val="14"/>
              </w:rPr>
            </w:pPr>
            <w:r w:rsidRPr="00104AC1">
              <w:rPr>
                <w:rFonts w:ascii="Arial" w:hAnsi="Arial" w:cs="Arial"/>
                <w:b/>
                <w:i/>
                <w:snapToGrid w:val="0"/>
                <w:sz w:val="12"/>
                <w:szCs w:val="14"/>
              </w:rPr>
              <w:t>0.375%</w:t>
            </w:r>
          </w:p>
          <w:p w:rsidR="009241BF" w:rsidRPr="00104AC1" w:rsidRDefault="009241BF" w:rsidP="009241BF">
            <w:pPr>
              <w:spacing w:after="0" w:line="240" w:lineRule="auto"/>
              <w:jc w:val="center"/>
              <w:rPr>
                <w:rFonts w:ascii="Arial" w:hAnsi="Arial" w:cs="Arial"/>
                <w:b/>
                <w:i/>
                <w:snapToGrid w:val="0"/>
                <w:sz w:val="12"/>
                <w:szCs w:val="14"/>
              </w:rPr>
            </w:pPr>
            <w:r w:rsidRPr="00104AC1">
              <w:rPr>
                <w:rFonts w:ascii="Arial" w:hAnsi="Arial" w:cs="Arial"/>
                <w:b/>
                <w:i/>
                <w:snapToGrid w:val="0"/>
                <w:sz w:val="12"/>
                <w:szCs w:val="14"/>
              </w:rPr>
              <w:t>Solo</w:t>
            </w:r>
          </w:p>
          <w:p w:rsidR="009241BF" w:rsidRPr="00104AC1" w:rsidRDefault="009241BF" w:rsidP="009241BF">
            <w:pPr>
              <w:spacing w:after="0" w:line="240" w:lineRule="auto"/>
              <w:jc w:val="center"/>
              <w:rPr>
                <w:rFonts w:ascii="Arial" w:hAnsi="Arial" w:cs="Arial"/>
                <w:b/>
                <w:i/>
                <w:snapToGrid w:val="0"/>
                <w:sz w:val="12"/>
                <w:szCs w:val="14"/>
              </w:rPr>
            </w:pPr>
            <w:r w:rsidRPr="00104AC1">
              <w:rPr>
                <w:rFonts w:ascii="Arial" w:hAnsi="Arial" w:cs="Arial"/>
                <w:b/>
                <w:i/>
                <w:snapToGrid w:val="0"/>
                <w:sz w:val="12"/>
                <w:szCs w:val="14"/>
              </w:rPr>
              <w:t>S. Mínimo</w:t>
            </w:r>
          </w:p>
        </w:tc>
        <w:tc>
          <w:tcPr>
            <w:tcW w:w="147" w:type="pct"/>
            <w:tcBorders>
              <w:top w:val="double" w:sz="6" w:space="0" w:color="auto"/>
              <w:left w:val="double" w:sz="6" w:space="0" w:color="auto"/>
              <w:bottom w:val="double" w:sz="6" w:space="0" w:color="auto"/>
              <w:right w:val="double" w:sz="6" w:space="0" w:color="auto"/>
            </w:tcBorders>
            <w:shd w:val="clear" w:color="auto" w:fill="BFBFBF"/>
            <w:vAlign w:val="center"/>
          </w:tcPr>
          <w:p w:rsidR="009241BF" w:rsidRPr="00104AC1" w:rsidRDefault="009241BF" w:rsidP="009241BF">
            <w:pPr>
              <w:spacing w:after="0" w:line="240" w:lineRule="auto"/>
              <w:jc w:val="center"/>
              <w:rPr>
                <w:rFonts w:ascii="Arial" w:hAnsi="Arial" w:cs="Arial"/>
                <w:b/>
                <w:i/>
                <w:snapToGrid w:val="0"/>
                <w:sz w:val="12"/>
                <w:szCs w:val="14"/>
              </w:rPr>
            </w:pPr>
            <w:r w:rsidRPr="00104AC1">
              <w:rPr>
                <w:rFonts w:ascii="Arial" w:hAnsi="Arial" w:cs="Arial"/>
                <w:b/>
                <w:i/>
                <w:snapToGrid w:val="0"/>
                <w:sz w:val="12"/>
                <w:szCs w:val="14"/>
              </w:rPr>
              <w:t>0.075%</w:t>
            </w:r>
          </w:p>
        </w:tc>
        <w:tc>
          <w:tcPr>
            <w:tcW w:w="203" w:type="pct"/>
            <w:gridSpan w:val="2"/>
            <w:vMerge/>
            <w:tcBorders>
              <w:left w:val="double" w:sz="6"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snapToGrid w:val="0"/>
                <w:sz w:val="10"/>
                <w:szCs w:val="14"/>
              </w:rPr>
            </w:pPr>
          </w:p>
        </w:tc>
        <w:tc>
          <w:tcPr>
            <w:tcW w:w="174" w:type="pct"/>
            <w:tcBorders>
              <w:top w:val="double" w:sz="6" w:space="0" w:color="auto"/>
              <w:left w:val="double" w:sz="4"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4"/>
                <w:szCs w:val="14"/>
              </w:rPr>
            </w:pPr>
            <w:r w:rsidRPr="00104AC1">
              <w:rPr>
                <w:rFonts w:ascii="Arial" w:hAnsi="Arial" w:cs="Arial"/>
                <w:b/>
                <w:i/>
                <w:snapToGrid w:val="0"/>
                <w:sz w:val="14"/>
                <w:szCs w:val="14"/>
              </w:rPr>
              <w:t>20.4%</w:t>
            </w:r>
          </w:p>
          <w:p w:rsidR="009241BF" w:rsidRPr="00104AC1" w:rsidRDefault="009241BF" w:rsidP="009241BF">
            <w:pPr>
              <w:spacing w:after="0" w:line="240" w:lineRule="auto"/>
              <w:jc w:val="center"/>
              <w:rPr>
                <w:rFonts w:ascii="Arial" w:hAnsi="Arial" w:cs="Arial"/>
                <w:b/>
                <w:i/>
                <w:snapToGrid w:val="0"/>
                <w:sz w:val="10"/>
                <w:szCs w:val="14"/>
              </w:rPr>
            </w:pPr>
            <w:r w:rsidRPr="00104AC1">
              <w:rPr>
                <w:rFonts w:ascii="Arial" w:hAnsi="Arial" w:cs="Arial"/>
                <w:b/>
                <w:i/>
                <w:snapToGrid w:val="0"/>
                <w:sz w:val="10"/>
                <w:szCs w:val="14"/>
              </w:rPr>
              <w:t>SMG (UMA)</w:t>
            </w:r>
          </w:p>
        </w:tc>
        <w:tc>
          <w:tcPr>
            <w:tcW w:w="121" w:type="pct"/>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2"/>
                <w:szCs w:val="14"/>
              </w:rPr>
            </w:pPr>
            <w:r w:rsidRPr="00104AC1">
              <w:rPr>
                <w:rFonts w:ascii="Arial" w:hAnsi="Arial" w:cs="Arial"/>
                <w:b/>
                <w:i/>
                <w:snapToGrid w:val="0"/>
                <w:sz w:val="12"/>
                <w:szCs w:val="14"/>
              </w:rPr>
              <w:t>1.1%</w:t>
            </w:r>
          </w:p>
        </w:tc>
        <w:tc>
          <w:tcPr>
            <w:tcW w:w="181" w:type="pct"/>
            <w:tcBorders>
              <w:top w:val="double" w:sz="6" w:space="0" w:color="auto"/>
              <w:left w:val="double" w:sz="6" w:space="0" w:color="auto"/>
              <w:right w:val="double" w:sz="6" w:space="0" w:color="auto"/>
            </w:tcBorders>
            <w:shd w:val="clear" w:color="auto" w:fill="FFFF00"/>
            <w:vAlign w:val="center"/>
          </w:tcPr>
          <w:p w:rsidR="009241BF" w:rsidRPr="00104AC1" w:rsidRDefault="009241BF" w:rsidP="009241BF">
            <w:pPr>
              <w:spacing w:after="0" w:line="240" w:lineRule="auto"/>
              <w:jc w:val="center"/>
              <w:rPr>
                <w:rFonts w:ascii="Arial" w:hAnsi="Arial" w:cs="Arial"/>
                <w:b/>
                <w:i/>
                <w:snapToGrid w:val="0"/>
                <w:sz w:val="12"/>
                <w:szCs w:val="14"/>
              </w:rPr>
            </w:pPr>
            <w:r w:rsidRPr="00104AC1">
              <w:rPr>
                <w:rFonts w:ascii="Arial" w:hAnsi="Arial" w:cs="Arial"/>
                <w:b/>
                <w:i/>
                <w:snapToGrid w:val="0"/>
                <w:sz w:val="12"/>
                <w:szCs w:val="14"/>
              </w:rPr>
              <w:t>0.4%</w:t>
            </w:r>
          </w:p>
          <w:p w:rsidR="009241BF" w:rsidRPr="00104AC1" w:rsidRDefault="009241BF" w:rsidP="009241BF">
            <w:pPr>
              <w:spacing w:after="0" w:line="240" w:lineRule="auto"/>
              <w:jc w:val="center"/>
              <w:rPr>
                <w:rFonts w:ascii="Arial" w:hAnsi="Arial" w:cs="Arial"/>
                <w:b/>
                <w:i/>
                <w:snapToGrid w:val="0"/>
                <w:sz w:val="12"/>
                <w:szCs w:val="14"/>
              </w:rPr>
            </w:pPr>
            <w:r w:rsidRPr="00104AC1">
              <w:rPr>
                <w:rFonts w:ascii="Arial" w:hAnsi="Arial" w:cs="Arial"/>
                <w:b/>
                <w:i/>
                <w:snapToGrid w:val="0"/>
                <w:sz w:val="12"/>
                <w:szCs w:val="14"/>
              </w:rPr>
              <w:t>Solo S. Mínimo</w:t>
            </w:r>
          </w:p>
        </w:tc>
        <w:tc>
          <w:tcPr>
            <w:tcW w:w="174" w:type="pct"/>
            <w:tcBorders>
              <w:top w:val="double" w:sz="6" w:space="0" w:color="auto"/>
              <w:left w:val="double" w:sz="6" w:space="0" w:color="auto"/>
              <w:bottom w:val="double" w:sz="6" w:space="0" w:color="auto"/>
              <w:right w:val="double" w:sz="6" w:space="0" w:color="auto"/>
            </w:tcBorders>
            <w:shd w:val="clear" w:color="auto" w:fill="BFBFBF"/>
            <w:vAlign w:val="center"/>
          </w:tcPr>
          <w:p w:rsidR="009241BF" w:rsidRPr="00104AC1" w:rsidRDefault="009241BF" w:rsidP="009241BF">
            <w:pPr>
              <w:spacing w:after="0" w:line="240" w:lineRule="auto"/>
              <w:jc w:val="center"/>
              <w:rPr>
                <w:rFonts w:ascii="Arial" w:hAnsi="Arial" w:cs="Arial"/>
                <w:b/>
                <w:i/>
                <w:snapToGrid w:val="0"/>
                <w:sz w:val="12"/>
                <w:szCs w:val="14"/>
              </w:rPr>
            </w:pPr>
            <w:r w:rsidRPr="00104AC1">
              <w:rPr>
                <w:rFonts w:ascii="Arial" w:hAnsi="Arial" w:cs="Arial"/>
                <w:b/>
                <w:i/>
                <w:snapToGrid w:val="0"/>
                <w:sz w:val="12"/>
                <w:szCs w:val="14"/>
              </w:rPr>
              <w:t>13.9%</w:t>
            </w:r>
          </w:p>
          <w:p w:rsidR="009241BF" w:rsidRPr="00104AC1" w:rsidRDefault="009241BF" w:rsidP="009241BF">
            <w:pPr>
              <w:spacing w:after="0" w:line="240" w:lineRule="auto"/>
              <w:jc w:val="center"/>
              <w:rPr>
                <w:rFonts w:ascii="Arial" w:hAnsi="Arial" w:cs="Arial"/>
                <w:b/>
                <w:i/>
                <w:snapToGrid w:val="0"/>
                <w:sz w:val="10"/>
                <w:szCs w:val="14"/>
              </w:rPr>
            </w:pPr>
            <w:r w:rsidRPr="00104AC1">
              <w:rPr>
                <w:rFonts w:ascii="Arial" w:hAnsi="Arial" w:cs="Arial"/>
                <w:b/>
                <w:i/>
                <w:snapToGrid w:val="0"/>
                <w:sz w:val="10"/>
                <w:szCs w:val="14"/>
              </w:rPr>
              <w:t>SMG (UMA)</w:t>
            </w:r>
          </w:p>
        </w:tc>
        <w:tc>
          <w:tcPr>
            <w:tcW w:w="148" w:type="pct"/>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4"/>
                <w:szCs w:val="14"/>
              </w:rPr>
            </w:pPr>
            <w:r w:rsidRPr="00104AC1">
              <w:rPr>
                <w:rFonts w:ascii="Arial" w:hAnsi="Arial" w:cs="Arial"/>
                <w:b/>
                <w:i/>
                <w:snapToGrid w:val="0"/>
                <w:sz w:val="14"/>
                <w:szCs w:val="14"/>
              </w:rPr>
              <w:t>0.70%</w:t>
            </w:r>
          </w:p>
        </w:tc>
        <w:tc>
          <w:tcPr>
            <w:tcW w:w="155" w:type="pct"/>
            <w:tcBorders>
              <w:top w:val="double" w:sz="6" w:space="0" w:color="auto"/>
              <w:left w:val="double" w:sz="6" w:space="0" w:color="auto"/>
              <w:right w:val="double" w:sz="6" w:space="0" w:color="auto"/>
            </w:tcBorders>
            <w:shd w:val="clear" w:color="auto" w:fill="FFFF00"/>
            <w:vAlign w:val="center"/>
          </w:tcPr>
          <w:p w:rsidR="009241BF" w:rsidRPr="00104AC1" w:rsidRDefault="009241BF" w:rsidP="009241BF">
            <w:pPr>
              <w:spacing w:after="0" w:line="240" w:lineRule="auto"/>
              <w:jc w:val="center"/>
              <w:rPr>
                <w:rFonts w:ascii="Arial" w:hAnsi="Arial" w:cs="Arial"/>
                <w:b/>
                <w:i/>
                <w:snapToGrid w:val="0"/>
                <w:sz w:val="14"/>
                <w:szCs w:val="14"/>
              </w:rPr>
            </w:pPr>
            <w:r w:rsidRPr="00104AC1">
              <w:rPr>
                <w:rFonts w:ascii="Arial" w:hAnsi="Arial" w:cs="Arial"/>
                <w:b/>
                <w:i/>
                <w:snapToGrid w:val="0"/>
                <w:sz w:val="14"/>
                <w:szCs w:val="14"/>
              </w:rPr>
              <w:t>0.25%</w:t>
            </w:r>
          </w:p>
          <w:p w:rsidR="009241BF" w:rsidRPr="00104AC1" w:rsidRDefault="009241BF" w:rsidP="009241BF">
            <w:pPr>
              <w:spacing w:after="0" w:line="240" w:lineRule="auto"/>
              <w:jc w:val="center"/>
              <w:rPr>
                <w:rFonts w:ascii="Arial" w:hAnsi="Arial" w:cs="Arial"/>
                <w:b/>
                <w:i/>
                <w:snapToGrid w:val="0"/>
                <w:sz w:val="12"/>
                <w:szCs w:val="12"/>
              </w:rPr>
            </w:pPr>
            <w:r w:rsidRPr="00104AC1">
              <w:rPr>
                <w:rFonts w:ascii="Arial" w:hAnsi="Arial" w:cs="Arial"/>
                <w:b/>
                <w:i/>
                <w:snapToGrid w:val="0"/>
                <w:sz w:val="12"/>
                <w:szCs w:val="12"/>
              </w:rPr>
              <w:t xml:space="preserve">Solo </w:t>
            </w:r>
          </w:p>
          <w:p w:rsidR="009241BF" w:rsidRPr="00104AC1" w:rsidRDefault="009241BF" w:rsidP="009241BF">
            <w:pPr>
              <w:spacing w:after="0" w:line="240" w:lineRule="auto"/>
              <w:jc w:val="center"/>
              <w:rPr>
                <w:rFonts w:ascii="Arial" w:hAnsi="Arial" w:cs="Arial"/>
                <w:b/>
                <w:i/>
                <w:snapToGrid w:val="0"/>
                <w:sz w:val="14"/>
                <w:szCs w:val="14"/>
              </w:rPr>
            </w:pPr>
            <w:r w:rsidRPr="00104AC1">
              <w:rPr>
                <w:rFonts w:ascii="Arial" w:hAnsi="Arial" w:cs="Arial"/>
                <w:b/>
                <w:i/>
                <w:snapToGrid w:val="0"/>
                <w:sz w:val="12"/>
                <w:szCs w:val="12"/>
              </w:rPr>
              <w:t>S. Mínimo</w:t>
            </w:r>
          </w:p>
        </w:tc>
        <w:tc>
          <w:tcPr>
            <w:tcW w:w="148" w:type="pct"/>
            <w:tcBorders>
              <w:top w:val="double" w:sz="6" w:space="0" w:color="auto"/>
              <w:left w:val="double" w:sz="6" w:space="0" w:color="auto"/>
              <w:bottom w:val="double" w:sz="6" w:space="0" w:color="auto"/>
              <w:right w:val="double" w:sz="6" w:space="0" w:color="auto"/>
            </w:tcBorders>
            <w:shd w:val="clear" w:color="auto" w:fill="BFBFBF"/>
            <w:vAlign w:val="center"/>
          </w:tcPr>
          <w:p w:rsidR="009241BF" w:rsidRPr="00104AC1" w:rsidRDefault="009241BF" w:rsidP="009241BF">
            <w:pPr>
              <w:spacing w:after="0" w:line="240" w:lineRule="auto"/>
              <w:jc w:val="center"/>
              <w:rPr>
                <w:rFonts w:ascii="Arial" w:hAnsi="Arial" w:cs="Arial"/>
                <w:b/>
                <w:i/>
                <w:snapToGrid w:val="0"/>
                <w:sz w:val="14"/>
                <w:szCs w:val="14"/>
              </w:rPr>
            </w:pPr>
            <w:r w:rsidRPr="00104AC1">
              <w:rPr>
                <w:rFonts w:ascii="Arial" w:hAnsi="Arial" w:cs="Arial"/>
                <w:b/>
                <w:i/>
                <w:snapToGrid w:val="0"/>
                <w:sz w:val="14"/>
                <w:szCs w:val="14"/>
              </w:rPr>
              <w:t>5%</w:t>
            </w:r>
          </w:p>
        </w:tc>
        <w:tc>
          <w:tcPr>
            <w:tcW w:w="129" w:type="pct"/>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4"/>
                <w:szCs w:val="14"/>
              </w:rPr>
            </w:pPr>
            <w:r w:rsidRPr="00104AC1">
              <w:rPr>
                <w:rFonts w:ascii="Arial" w:hAnsi="Arial" w:cs="Arial"/>
                <w:b/>
                <w:i/>
                <w:snapToGrid w:val="0"/>
                <w:sz w:val="14"/>
                <w:szCs w:val="14"/>
              </w:rPr>
              <w:t>1.75%</w:t>
            </w:r>
          </w:p>
        </w:tc>
        <w:tc>
          <w:tcPr>
            <w:tcW w:w="181" w:type="pct"/>
            <w:tcBorders>
              <w:top w:val="double" w:sz="6" w:space="0" w:color="auto"/>
              <w:left w:val="double" w:sz="6" w:space="0" w:color="auto"/>
              <w:right w:val="double" w:sz="6" w:space="0" w:color="auto"/>
            </w:tcBorders>
            <w:shd w:val="clear" w:color="auto" w:fill="FFFF00"/>
            <w:vAlign w:val="center"/>
          </w:tcPr>
          <w:p w:rsidR="009241BF" w:rsidRPr="00104AC1" w:rsidRDefault="009241BF" w:rsidP="009241BF">
            <w:pPr>
              <w:spacing w:after="0" w:line="240" w:lineRule="auto"/>
              <w:jc w:val="center"/>
              <w:rPr>
                <w:rFonts w:ascii="Arial" w:hAnsi="Arial" w:cs="Arial"/>
                <w:b/>
                <w:i/>
                <w:snapToGrid w:val="0"/>
                <w:sz w:val="12"/>
                <w:szCs w:val="12"/>
              </w:rPr>
            </w:pPr>
            <w:r w:rsidRPr="00104AC1">
              <w:rPr>
                <w:rFonts w:ascii="Arial" w:hAnsi="Arial" w:cs="Arial"/>
                <w:b/>
                <w:i/>
                <w:snapToGrid w:val="0"/>
                <w:sz w:val="12"/>
                <w:szCs w:val="12"/>
              </w:rPr>
              <w:t>0.625%</w:t>
            </w:r>
          </w:p>
          <w:p w:rsidR="009241BF" w:rsidRPr="00104AC1" w:rsidRDefault="009241BF" w:rsidP="009241BF">
            <w:pPr>
              <w:spacing w:after="0" w:line="240" w:lineRule="auto"/>
              <w:jc w:val="center"/>
              <w:rPr>
                <w:rFonts w:ascii="Arial" w:hAnsi="Arial" w:cs="Arial"/>
                <w:b/>
                <w:i/>
                <w:snapToGrid w:val="0"/>
                <w:sz w:val="12"/>
                <w:szCs w:val="12"/>
              </w:rPr>
            </w:pPr>
            <w:r w:rsidRPr="00104AC1">
              <w:rPr>
                <w:rFonts w:ascii="Arial" w:hAnsi="Arial" w:cs="Arial"/>
                <w:b/>
                <w:i/>
                <w:snapToGrid w:val="0"/>
                <w:sz w:val="12"/>
                <w:szCs w:val="12"/>
              </w:rPr>
              <w:t>Solo</w:t>
            </w:r>
          </w:p>
          <w:p w:rsidR="009241BF" w:rsidRPr="00104AC1" w:rsidRDefault="009241BF" w:rsidP="009241BF">
            <w:pPr>
              <w:spacing w:after="0" w:line="240" w:lineRule="auto"/>
              <w:jc w:val="center"/>
              <w:rPr>
                <w:rFonts w:ascii="Arial" w:hAnsi="Arial" w:cs="Arial"/>
                <w:b/>
                <w:i/>
                <w:snapToGrid w:val="0"/>
                <w:sz w:val="14"/>
                <w:szCs w:val="14"/>
              </w:rPr>
            </w:pPr>
            <w:r w:rsidRPr="00104AC1">
              <w:rPr>
                <w:rFonts w:ascii="Arial" w:hAnsi="Arial" w:cs="Arial"/>
                <w:b/>
                <w:i/>
                <w:snapToGrid w:val="0"/>
                <w:sz w:val="12"/>
                <w:szCs w:val="12"/>
              </w:rPr>
              <w:t>S. Mínimo</w:t>
            </w:r>
          </w:p>
        </w:tc>
        <w:tc>
          <w:tcPr>
            <w:tcW w:w="157" w:type="pct"/>
            <w:tcBorders>
              <w:top w:val="double" w:sz="6" w:space="0" w:color="auto"/>
              <w:left w:val="double" w:sz="6" w:space="0" w:color="auto"/>
              <w:bottom w:val="double" w:sz="6" w:space="0" w:color="auto"/>
              <w:right w:val="double" w:sz="6" w:space="0" w:color="auto"/>
            </w:tcBorders>
            <w:shd w:val="clear" w:color="auto" w:fill="BFBFBF"/>
            <w:vAlign w:val="center"/>
          </w:tcPr>
          <w:p w:rsidR="009241BF" w:rsidRPr="00104AC1" w:rsidRDefault="009241BF" w:rsidP="009241BF">
            <w:pPr>
              <w:spacing w:after="0" w:line="240" w:lineRule="auto"/>
              <w:jc w:val="center"/>
              <w:rPr>
                <w:rFonts w:ascii="Arial" w:hAnsi="Arial" w:cs="Arial"/>
                <w:b/>
                <w:i/>
                <w:snapToGrid w:val="0"/>
                <w:sz w:val="14"/>
                <w:szCs w:val="14"/>
              </w:rPr>
            </w:pPr>
            <w:r w:rsidRPr="00104AC1">
              <w:rPr>
                <w:rFonts w:ascii="Arial" w:hAnsi="Arial" w:cs="Arial"/>
                <w:b/>
                <w:i/>
                <w:snapToGrid w:val="0"/>
                <w:sz w:val="14"/>
                <w:szCs w:val="14"/>
              </w:rPr>
              <w:t>7.143%</w:t>
            </w:r>
          </w:p>
          <w:p w:rsidR="009241BF" w:rsidRPr="00104AC1" w:rsidRDefault="009241BF" w:rsidP="009241BF">
            <w:pPr>
              <w:spacing w:after="0" w:line="240" w:lineRule="auto"/>
              <w:jc w:val="center"/>
              <w:rPr>
                <w:rFonts w:ascii="Arial" w:hAnsi="Arial" w:cs="Arial"/>
                <w:b/>
                <w:i/>
                <w:snapToGrid w:val="0"/>
                <w:sz w:val="8"/>
                <w:szCs w:val="14"/>
              </w:rPr>
            </w:pPr>
            <w:r w:rsidRPr="00104AC1">
              <w:rPr>
                <w:rFonts w:ascii="Arial" w:hAnsi="Arial" w:cs="Arial"/>
                <w:b/>
                <w:i/>
                <w:snapToGrid w:val="0"/>
                <w:sz w:val="8"/>
                <w:szCs w:val="14"/>
              </w:rPr>
              <w:t>Del total de las cuotas patronales</w:t>
            </w:r>
          </w:p>
        </w:tc>
        <w:tc>
          <w:tcPr>
            <w:tcW w:w="203" w:type="pct"/>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4"/>
                <w:szCs w:val="14"/>
              </w:rPr>
            </w:pPr>
            <w:r w:rsidRPr="00104AC1">
              <w:rPr>
                <w:rFonts w:ascii="Arial" w:hAnsi="Arial" w:cs="Arial"/>
                <w:b/>
                <w:i/>
                <w:snapToGrid w:val="0"/>
                <w:sz w:val="14"/>
                <w:szCs w:val="14"/>
              </w:rPr>
              <w:t>2%</w:t>
            </w:r>
          </w:p>
        </w:tc>
        <w:tc>
          <w:tcPr>
            <w:tcW w:w="155" w:type="pct"/>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4"/>
                <w:szCs w:val="14"/>
              </w:rPr>
            </w:pPr>
            <w:r w:rsidRPr="00104AC1">
              <w:rPr>
                <w:rFonts w:ascii="Arial" w:hAnsi="Arial" w:cs="Arial"/>
                <w:b/>
                <w:i/>
                <w:snapToGrid w:val="0"/>
                <w:sz w:val="14"/>
                <w:szCs w:val="14"/>
              </w:rPr>
              <w:t>3.150%</w:t>
            </w:r>
          </w:p>
        </w:tc>
        <w:tc>
          <w:tcPr>
            <w:tcW w:w="181" w:type="pct"/>
            <w:tcBorders>
              <w:top w:val="double" w:sz="6" w:space="0" w:color="auto"/>
              <w:left w:val="double" w:sz="6" w:space="0" w:color="auto"/>
              <w:right w:val="double" w:sz="6" w:space="0" w:color="auto"/>
            </w:tcBorders>
            <w:shd w:val="clear" w:color="auto" w:fill="FFFF00"/>
            <w:vAlign w:val="center"/>
          </w:tcPr>
          <w:p w:rsidR="009241BF" w:rsidRPr="00104AC1" w:rsidRDefault="009241BF" w:rsidP="009241BF">
            <w:pPr>
              <w:spacing w:after="0" w:line="240" w:lineRule="auto"/>
              <w:jc w:val="center"/>
              <w:rPr>
                <w:rFonts w:ascii="Arial" w:hAnsi="Arial" w:cs="Arial"/>
                <w:b/>
                <w:i/>
                <w:snapToGrid w:val="0"/>
                <w:sz w:val="14"/>
                <w:szCs w:val="14"/>
              </w:rPr>
            </w:pPr>
            <w:r w:rsidRPr="00104AC1">
              <w:rPr>
                <w:rFonts w:ascii="Arial" w:hAnsi="Arial" w:cs="Arial"/>
                <w:b/>
                <w:i/>
                <w:snapToGrid w:val="0"/>
                <w:sz w:val="14"/>
                <w:szCs w:val="14"/>
              </w:rPr>
              <w:t>1.125%</w:t>
            </w:r>
          </w:p>
          <w:p w:rsidR="009241BF" w:rsidRPr="00104AC1" w:rsidRDefault="009241BF" w:rsidP="009241BF">
            <w:pPr>
              <w:spacing w:after="0" w:line="240" w:lineRule="auto"/>
              <w:jc w:val="center"/>
              <w:rPr>
                <w:rFonts w:ascii="Arial" w:hAnsi="Arial" w:cs="Arial"/>
                <w:b/>
                <w:i/>
                <w:snapToGrid w:val="0"/>
                <w:sz w:val="12"/>
                <w:szCs w:val="12"/>
              </w:rPr>
            </w:pPr>
            <w:r w:rsidRPr="00104AC1">
              <w:rPr>
                <w:rFonts w:ascii="Arial" w:hAnsi="Arial" w:cs="Arial"/>
                <w:b/>
                <w:i/>
                <w:snapToGrid w:val="0"/>
                <w:sz w:val="12"/>
                <w:szCs w:val="12"/>
              </w:rPr>
              <w:t>Solo</w:t>
            </w:r>
          </w:p>
          <w:p w:rsidR="009241BF" w:rsidRPr="00104AC1" w:rsidRDefault="009241BF" w:rsidP="009241BF">
            <w:pPr>
              <w:spacing w:after="0" w:line="240" w:lineRule="auto"/>
              <w:jc w:val="center"/>
              <w:rPr>
                <w:rFonts w:ascii="Arial" w:hAnsi="Arial" w:cs="Arial"/>
                <w:b/>
                <w:i/>
                <w:snapToGrid w:val="0"/>
                <w:sz w:val="14"/>
                <w:szCs w:val="14"/>
              </w:rPr>
            </w:pPr>
            <w:r w:rsidRPr="00104AC1">
              <w:rPr>
                <w:rFonts w:ascii="Arial" w:hAnsi="Arial" w:cs="Arial"/>
                <w:b/>
                <w:i/>
                <w:snapToGrid w:val="0"/>
                <w:sz w:val="12"/>
                <w:szCs w:val="12"/>
              </w:rPr>
              <w:t>S. Mínimo</w:t>
            </w:r>
          </w:p>
        </w:tc>
        <w:tc>
          <w:tcPr>
            <w:tcW w:w="178" w:type="pct"/>
            <w:tcBorders>
              <w:top w:val="double" w:sz="6" w:space="0" w:color="auto"/>
              <w:left w:val="double" w:sz="6" w:space="0" w:color="auto"/>
              <w:bottom w:val="double" w:sz="6" w:space="0" w:color="auto"/>
              <w:right w:val="double" w:sz="6" w:space="0" w:color="auto"/>
            </w:tcBorders>
            <w:shd w:val="clear" w:color="auto" w:fill="BFBFBF"/>
            <w:vAlign w:val="center"/>
          </w:tcPr>
          <w:p w:rsidR="009241BF" w:rsidRPr="00104AC1" w:rsidRDefault="009241BF" w:rsidP="009241BF">
            <w:pPr>
              <w:spacing w:after="0" w:line="240" w:lineRule="auto"/>
              <w:jc w:val="center"/>
              <w:rPr>
                <w:rFonts w:ascii="Arial" w:hAnsi="Arial" w:cs="Arial"/>
                <w:b/>
                <w:i/>
                <w:snapToGrid w:val="0"/>
                <w:sz w:val="10"/>
                <w:szCs w:val="14"/>
              </w:rPr>
            </w:pPr>
            <w:r w:rsidRPr="00104AC1">
              <w:rPr>
                <w:rFonts w:ascii="Arial" w:hAnsi="Arial" w:cs="Arial"/>
                <w:b/>
                <w:i/>
                <w:snapToGrid w:val="0"/>
                <w:sz w:val="10"/>
                <w:szCs w:val="14"/>
              </w:rPr>
              <w:t>Total de cuotas patronales</w:t>
            </w:r>
          </w:p>
          <w:p w:rsidR="009241BF" w:rsidRPr="00104AC1" w:rsidRDefault="009241BF" w:rsidP="009241BF">
            <w:pPr>
              <w:spacing w:after="0" w:line="240" w:lineRule="auto"/>
              <w:jc w:val="center"/>
              <w:rPr>
                <w:rFonts w:ascii="Arial" w:hAnsi="Arial" w:cs="Arial"/>
                <w:b/>
                <w:i/>
                <w:snapToGrid w:val="0"/>
                <w:sz w:val="14"/>
                <w:szCs w:val="14"/>
              </w:rPr>
            </w:pPr>
            <w:r w:rsidRPr="00104AC1">
              <w:rPr>
                <w:rFonts w:ascii="Arial" w:hAnsi="Arial" w:cs="Arial"/>
                <w:b/>
                <w:i/>
                <w:snapToGrid w:val="0"/>
                <w:sz w:val="10"/>
                <w:szCs w:val="14"/>
              </w:rPr>
              <w:t>7.143%</w:t>
            </w:r>
          </w:p>
        </w:tc>
        <w:tc>
          <w:tcPr>
            <w:tcW w:w="174" w:type="pct"/>
            <w:tcBorders>
              <w:top w:val="double" w:sz="6" w:space="0" w:color="auto"/>
              <w:left w:val="double" w:sz="6" w:space="0" w:color="auto"/>
              <w:bottom w:val="double" w:sz="6" w:space="0" w:color="auto"/>
              <w:right w:val="double" w:sz="6" w:space="0" w:color="auto"/>
            </w:tcBorders>
            <w:shd w:val="clear" w:color="auto" w:fill="BFBFBF"/>
          </w:tcPr>
          <w:p w:rsidR="009241BF" w:rsidRPr="00104AC1" w:rsidRDefault="009241BF" w:rsidP="009241BF">
            <w:pPr>
              <w:spacing w:after="0" w:line="240" w:lineRule="auto"/>
              <w:jc w:val="center"/>
              <w:rPr>
                <w:rFonts w:ascii="Arial" w:hAnsi="Arial" w:cs="Arial"/>
                <w:b/>
                <w:i/>
                <w:snapToGrid w:val="0"/>
                <w:sz w:val="14"/>
                <w:szCs w:val="14"/>
              </w:rPr>
            </w:pPr>
            <w:r w:rsidRPr="00104AC1">
              <w:rPr>
                <w:rFonts w:ascii="Arial" w:hAnsi="Arial" w:cs="Arial"/>
                <w:b/>
                <w:i/>
                <w:snapToGrid w:val="0"/>
                <w:sz w:val="8"/>
                <w:szCs w:val="14"/>
              </w:rPr>
              <w:t>Cuota social a trabajadores que ganen hasta 15 veces el SMG</w:t>
            </w:r>
          </w:p>
        </w:tc>
        <w:tc>
          <w:tcPr>
            <w:tcW w:w="286" w:type="pct"/>
            <w:vMerge/>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b/>
                <w:i/>
                <w:snapToGrid w:val="0"/>
                <w:sz w:val="14"/>
                <w:szCs w:val="14"/>
              </w:rPr>
            </w:pPr>
          </w:p>
        </w:tc>
        <w:tc>
          <w:tcPr>
            <w:tcW w:w="284" w:type="pct"/>
            <w:vMerge/>
            <w:tcBorders>
              <w:left w:val="double" w:sz="6" w:space="0" w:color="auto"/>
              <w:right w:val="double" w:sz="6" w:space="0" w:color="auto"/>
            </w:tcBorders>
            <w:vAlign w:val="bottom"/>
          </w:tcPr>
          <w:p w:rsidR="009241BF" w:rsidRPr="00104AC1" w:rsidRDefault="009241BF" w:rsidP="009241BF">
            <w:pPr>
              <w:spacing w:after="0" w:line="240" w:lineRule="auto"/>
              <w:jc w:val="center"/>
              <w:rPr>
                <w:rFonts w:ascii="Arial" w:hAnsi="Arial" w:cs="Arial"/>
                <w:b/>
                <w:i/>
                <w:snapToGrid w:val="0"/>
                <w:sz w:val="14"/>
                <w:szCs w:val="14"/>
              </w:rPr>
            </w:pPr>
          </w:p>
        </w:tc>
        <w:tc>
          <w:tcPr>
            <w:tcW w:w="145" w:type="pct"/>
            <w:vMerge/>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b/>
                <w:i/>
                <w:snapToGrid w:val="0"/>
                <w:sz w:val="14"/>
                <w:szCs w:val="14"/>
              </w:rPr>
            </w:pPr>
          </w:p>
        </w:tc>
        <w:tc>
          <w:tcPr>
            <w:tcW w:w="178" w:type="pct"/>
            <w:vMerge/>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b/>
                <w:i/>
                <w:snapToGrid w:val="0"/>
                <w:sz w:val="14"/>
                <w:szCs w:val="14"/>
              </w:rPr>
            </w:pPr>
          </w:p>
        </w:tc>
        <w:tc>
          <w:tcPr>
            <w:tcW w:w="117" w:type="pct"/>
            <w:vMerge/>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b/>
                <w:i/>
                <w:snapToGrid w:val="0"/>
                <w:sz w:val="14"/>
                <w:szCs w:val="14"/>
              </w:rPr>
            </w:pPr>
          </w:p>
        </w:tc>
      </w:tr>
      <w:tr w:rsidR="00B91379" w:rsidRPr="00104AC1" w:rsidTr="009241BF">
        <w:trPr>
          <w:cantSplit/>
          <w:trHeight w:val="206"/>
        </w:trPr>
        <w:tc>
          <w:tcPr>
            <w:tcW w:w="207" w:type="pct"/>
            <w:tcBorders>
              <w:top w:val="double" w:sz="6" w:space="0" w:color="auto"/>
              <w:left w:val="double" w:sz="6" w:space="0" w:color="auto"/>
              <w:bottom w:val="single" w:sz="2" w:space="0" w:color="000000"/>
              <w:right w:val="double" w:sz="6" w:space="0" w:color="auto"/>
            </w:tcBorders>
            <w:vAlign w:val="center"/>
          </w:tcPr>
          <w:p w:rsidR="009241BF" w:rsidRPr="00104AC1" w:rsidRDefault="009241BF" w:rsidP="009241BF">
            <w:pPr>
              <w:spacing w:after="0" w:line="240" w:lineRule="auto"/>
              <w:jc w:val="center"/>
              <w:rPr>
                <w:rFonts w:ascii="Arial" w:hAnsi="Arial" w:cs="Arial"/>
                <w:i/>
                <w:snapToGrid w:val="0"/>
                <w:sz w:val="16"/>
              </w:rPr>
            </w:pPr>
            <w:r w:rsidRPr="00104AC1">
              <w:rPr>
                <w:rFonts w:ascii="Arial" w:hAnsi="Arial" w:cs="Arial"/>
                <w:i/>
                <w:snapToGrid w:val="0"/>
                <w:sz w:val="16"/>
              </w:rPr>
              <w:t>1</w:t>
            </w:r>
          </w:p>
        </w:tc>
        <w:tc>
          <w:tcPr>
            <w:tcW w:w="165" w:type="pct"/>
            <w:tcBorders>
              <w:top w:val="double" w:sz="6" w:space="0" w:color="auto"/>
              <w:left w:val="double" w:sz="6" w:space="0" w:color="auto"/>
              <w:bottom w:val="single" w:sz="2" w:space="0" w:color="000000"/>
              <w:right w:val="double" w:sz="6" w:space="0" w:color="auto"/>
            </w:tcBorders>
          </w:tcPr>
          <w:p w:rsidR="009241BF" w:rsidRPr="00104AC1" w:rsidRDefault="009241BF" w:rsidP="009241BF">
            <w:pPr>
              <w:spacing w:after="0" w:line="240" w:lineRule="auto"/>
              <w:rPr>
                <w:rFonts w:ascii="Arial" w:hAnsi="Arial" w:cs="Arial"/>
                <w:i/>
                <w:snapToGrid w:val="0"/>
              </w:rPr>
            </w:pPr>
          </w:p>
        </w:tc>
        <w:tc>
          <w:tcPr>
            <w:tcW w:w="158" w:type="pct"/>
            <w:tcBorders>
              <w:top w:val="double" w:sz="6" w:space="0" w:color="auto"/>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72" w:type="pct"/>
            <w:tcBorders>
              <w:top w:val="double" w:sz="6" w:space="0" w:color="auto"/>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77" w:type="pct"/>
            <w:tcBorders>
              <w:top w:val="double" w:sz="6" w:space="0" w:color="auto"/>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21" w:type="pct"/>
            <w:tcBorders>
              <w:top w:val="double" w:sz="6" w:space="0" w:color="auto"/>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81" w:type="pct"/>
            <w:tcBorders>
              <w:top w:val="double" w:sz="6" w:space="0" w:color="auto"/>
              <w:left w:val="double" w:sz="6" w:space="0" w:color="auto"/>
              <w:bottom w:val="single" w:sz="2" w:space="0" w:color="000000"/>
              <w:right w:val="double" w:sz="6" w:space="0" w:color="auto"/>
            </w:tcBorders>
            <w:shd w:val="clear" w:color="auto" w:fill="FFFF00"/>
          </w:tcPr>
          <w:p w:rsidR="009241BF" w:rsidRPr="00104AC1" w:rsidRDefault="009241BF" w:rsidP="009241BF">
            <w:pPr>
              <w:spacing w:after="0" w:line="240" w:lineRule="auto"/>
              <w:jc w:val="center"/>
              <w:rPr>
                <w:rFonts w:ascii="Arial" w:hAnsi="Arial" w:cs="Arial"/>
                <w:i/>
                <w:snapToGrid w:val="0"/>
              </w:rPr>
            </w:pPr>
          </w:p>
        </w:tc>
        <w:tc>
          <w:tcPr>
            <w:tcW w:w="147" w:type="pct"/>
            <w:tcBorders>
              <w:top w:val="double" w:sz="6" w:space="0" w:color="auto"/>
              <w:left w:val="double" w:sz="6" w:space="0" w:color="auto"/>
              <w:bottom w:val="single" w:sz="2" w:space="0" w:color="000000"/>
              <w:right w:val="double" w:sz="6" w:space="0" w:color="auto"/>
            </w:tcBorders>
            <w:shd w:val="thinReverseDiagStripe" w:color="auto" w:fill="BFBFBF"/>
          </w:tcPr>
          <w:p w:rsidR="009241BF" w:rsidRPr="00104AC1" w:rsidRDefault="009241BF" w:rsidP="009241BF">
            <w:pPr>
              <w:spacing w:after="0" w:line="240" w:lineRule="auto"/>
              <w:jc w:val="center"/>
              <w:rPr>
                <w:rFonts w:ascii="Arial" w:hAnsi="Arial" w:cs="Arial"/>
                <w:i/>
                <w:snapToGrid w:val="0"/>
              </w:rPr>
            </w:pPr>
          </w:p>
        </w:tc>
        <w:tc>
          <w:tcPr>
            <w:tcW w:w="203" w:type="pct"/>
            <w:gridSpan w:val="2"/>
            <w:tcBorders>
              <w:top w:val="double" w:sz="6" w:space="0" w:color="auto"/>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74" w:type="pct"/>
            <w:tcBorders>
              <w:top w:val="double" w:sz="6" w:space="0" w:color="auto"/>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21" w:type="pct"/>
            <w:tcBorders>
              <w:top w:val="double" w:sz="6" w:space="0" w:color="auto"/>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81" w:type="pct"/>
            <w:tcBorders>
              <w:top w:val="double" w:sz="6" w:space="0" w:color="auto"/>
              <w:left w:val="double" w:sz="6" w:space="0" w:color="auto"/>
              <w:bottom w:val="single" w:sz="2" w:space="0" w:color="000000"/>
              <w:right w:val="double" w:sz="6" w:space="0" w:color="auto"/>
            </w:tcBorders>
            <w:shd w:val="clear" w:color="auto" w:fill="FFFF00"/>
          </w:tcPr>
          <w:p w:rsidR="009241BF" w:rsidRPr="00104AC1" w:rsidRDefault="009241BF" w:rsidP="009241BF">
            <w:pPr>
              <w:spacing w:after="0" w:line="240" w:lineRule="auto"/>
              <w:jc w:val="center"/>
              <w:rPr>
                <w:rFonts w:ascii="Arial" w:hAnsi="Arial" w:cs="Arial"/>
                <w:i/>
                <w:snapToGrid w:val="0"/>
              </w:rPr>
            </w:pPr>
          </w:p>
        </w:tc>
        <w:tc>
          <w:tcPr>
            <w:tcW w:w="174" w:type="pct"/>
            <w:tcBorders>
              <w:top w:val="double" w:sz="6" w:space="0" w:color="auto"/>
              <w:left w:val="double" w:sz="6" w:space="0" w:color="auto"/>
              <w:bottom w:val="single" w:sz="2" w:space="0" w:color="000000"/>
              <w:right w:val="double" w:sz="6" w:space="0" w:color="auto"/>
            </w:tcBorders>
            <w:shd w:val="thinReverseDiagStripe" w:color="auto" w:fill="BFBFBF"/>
          </w:tcPr>
          <w:p w:rsidR="009241BF" w:rsidRPr="00104AC1" w:rsidRDefault="009241BF" w:rsidP="009241BF">
            <w:pPr>
              <w:spacing w:after="0" w:line="240" w:lineRule="auto"/>
              <w:jc w:val="center"/>
              <w:rPr>
                <w:rFonts w:ascii="Arial" w:hAnsi="Arial" w:cs="Arial"/>
                <w:i/>
                <w:snapToGrid w:val="0"/>
              </w:rPr>
            </w:pPr>
          </w:p>
        </w:tc>
        <w:tc>
          <w:tcPr>
            <w:tcW w:w="148" w:type="pct"/>
            <w:tcBorders>
              <w:top w:val="double" w:sz="6" w:space="0" w:color="auto"/>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55" w:type="pct"/>
            <w:tcBorders>
              <w:top w:val="double" w:sz="6" w:space="0" w:color="auto"/>
              <w:left w:val="double" w:sz="6" w:space="0" w:color="auto"/>
              <w:bottom w:val="single" w:sz="2" w:space="0" w:color="000000"/>
              <w:right w:val="double" w:sz="6" w:space="0" w:color="auto"/>
            </w:tcBorders>
            <w:shd w:val="clear" w:color="auto" w:fill="FFFF00"/>
          </w:tcPr>
          <w:p w:rsidR="009241BF" w:rsidRPr="00104AC1" w:rsidRDefault="009241BF" w:rsidP="009241BF">
            <w:pPr>
              <w:spacing w:after="0" w:line="240" w:lineRule="auto"/>
              <w:jc w:val="center"/>
              <w:rPr>
                <w:rFonts w:ascii="Arial" w:hAnsi="Arial" w:cs="Arial"/>
                <w:i/>
                <w:snapToGrid w:val="0"/>
              </w:rPr>
            </w:pPr>
          </w:p>
        </w:tc>
        <w:tc>
          <w:tcPr>
            <w:tcW w:w="148" w:type="pct"/>
            <w:tcBorders>
              <w:top w:val="double" w:sz="6" w:space="0" w:color="auto"/>
              <w:left w:val="double" w:sz="6" w:space="0" w:color="auto"/>
              <w:bottom w:val="single" w:sz="2" w:space="0" w:color="000000"/>
              <w:right w:val="double" w:sz="6" w:space="0" w:color="auto"/>
            </w:tcBorders>
            <w:shd w:val="thinReverseDiagStripe" w:color="auto" w:fill="BFBFBF"/>
          </w:tcPr>
          <w:p w:rsidR="009241BF" w:rsidRPr="00104AC1" w:rsidRDefault="009241BF" w:rsidP="009241BF">
            <w:pPr>
              <w:spacing w:after="0" w:line="240" w:lineRule="auto"/>
              <w:jc w:val="center"/>
              <w:rPr>
                <w:rFonts w:ascii="Arial" w:hAnsi="Arial" w:cs="Arial"/>
                <w:i/>
                <w:snapToGrid w:val="0"/>
              </w:rPr>
            </w:pPr>
          </w:p>
        </w:tc>
        <w:tc>
          <w:tcPr>
            <w:tcW w:w="129" w:type="pct"/>
            <w:tcBorders>
              <w:top w:val="double" w:sz="6" w:space="0" w:color="auto"/>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81" w:type="pct"/>
            <w:tcBorders>
              <w:top w:val="double" w:sz="6" w:space="0" w:color="auto"/>
              <w:left w:val="double" w:sz="6" w:space="0" w:color="auto"/>
              <w:bottom w:val="single" w:sz="2" w:space="0" w:color="000000"/>
              <w:right w:val="double" w:sz="6" w:space="0" w:color="auto"/>
            </w:tcBorders>
            <w:shd w:val="clear" w:color="auto" w:fill="FFFF00"/>
          </w:tcPr>
          <w:p w:rsidR="009241BF" w:rsidRPr="00104AC1" w:rsidRDefault="009241BF" w:rsidP="009241BF">
            <w:pPr>
              <w:spacing w:after="0" w:line="240" w:lineRule="auto"/>
              <w:jc w:val="center"/>
              <w:rPr>
                <w:rFonts w:ascii="Arial" w:hAnsi="Arial" w:cs="Arial"/>
                <w:i/>
                <w:snapToGrid w:val="0"/>
              </w:rPr>
            </w:pPr>
          </w:p>
        </w:tc>
        <w:tc>
          <w:tcPr>
            <w:tcW w:w="157" w:type="pct"/>
            <w:tcBorders>
              <w:top w:val="double" w:sz="6" w:space="0" w:color="auto"/>
              <w:left w:val="double" w:sz="6" w:space="0" w:color="auto"/>
              <w:bottom w:val="single" w:sz="2" w:space="0" w:color="000000"/>
              <w:right w:val="double" w:sz="6" w:space="0" w:color="auto"/>
            </w:tcBorders>
            <w:shd w:val="thinReverseDiagStripe" w:color="auto" w:fill="BFBFBF"/>
          </w:tcPr>
          <w:p w:rsidR="009241BF" w:rsidRPr="00104AC1" w:rsidRDefault="009241BF" w:rsidP="009241BF">
            <w:pPr>
              <w:spacing w:after="0" w:line="240" w:lineRule="auto"/>
              <w:jc w:val="center"/>
              <w:rPr>
                <w:rFonts w:ascii="Arial" w:hAnsi="Arial" w:cs="Arial"/>
                <w:i/>
                <w:snapToGrid w:val="0"/>
              </w:rPr>
            </w:pPr>
          </w:p>
        </w:tc>
        <w:tc>
          <w:tcPr>
            <w:tcW w:w="203" w:type="pct"/>
            <w:tcBorders>
              <w:top w:val="double" w:sz="6" w:space="0" w:color="auto"/>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55" w:type="pct"/>
            <w:tcBorders>
              <w:top w:val="double" w:sz="6" w:space="0" w:color="auto"/>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81" w:type="pct"/>
            <w:tcBorders>
              <w:top w:val="double" w:sz="6" w:space="0" w:color="auto"/>
              <w:left w:val="double" w:sz="6" w:space="0" w:color="auto"/>
              <w:bottom w:val="single" w:sz="2" w:space="0" w:color="000000"/>
              <w:right w:val="double" w:sz="6" w:space="0" w:color="auto"/>
            </w:tcBorders>
            <w:shd w:val="clear" w:color="auto" w:fill="FFFF00"/>
          </w:tcPr>
          <w:p w:rsidR="009241BF" w:rsidRPr="00104AC1" w:rsidRDefault="009241BF" w:rsidP="009241BF">
            <w:pPr>
              <w:spacing w:after="0" w:line="240" w:lineRule="auto"/>
              <w:jc w:val="center"/>
              <w:rPr>
                <w:rFonts w:ascii="Arial" w:hAnsi="Arial" w:cs="Arial"/>
                <w:i/>
                <w:snapToGrid w:val="0"/>
              </w:rPr>
            </w:pPr>
          </w:p>
        </w:tc>
        <w:tc>
          <w:tcPr>
            <w:tcW w:w="178" w:type="pct"/>
            <w:tcBorders>
              <w:top w:val="double" w:sz="6" w:space="0" w:color="auto"/>
              <w:left w:val="double" w:sz="6" w:space="0" w:color="auto"/>
              <w:bottom w:val="single" w:sz="2" w:space="0" w:color="000000"/>
              <w:right w:val="double" w:sz="6" w:space="0" w:color="auto"/>
            </w:tcBorders>
            <w:shd w:val="thinReverseDiagStripe" w:color="auto" w:fill="BFBFBF"/>
          </w:tcPr>
          <w:p w:rsidR="009241BF" w:rsidRPr="00104AC1" w:rsidRDefault="009241BF" w:rsidP="009241BF">
            <w:pPr>
              <w:spacing w:after="0" w:line="240" w:lineRule="auto"/>
              <w:jc w:val="center"/>
              <w:rPr>
                <w:rFonts w:ascii="Arial" w:hAnsi="Arial" w:cs="Arial"/>
                <w:i/>
                <w:snapToGrid w:val="0"/>
              </w:rPr>
            </w:pPr>
          </w:p>
        </w:tc>
        <w:tc>
          <w:tcPr>
            <w:tcW w:w="174" w:type="pct"/>
            <w:tcBorders>
              <w:top w:val="double" w:sz="6" w:space="0" w:color="auto"/>
              <w:left w:val="double" w:sz="6" w:space="0" w:color="auto"/>
              <w:bottom w:val="single" w:sz="2" w:space="0" w:color="000000"/>
              <w:right w:val="double" w:sz="6" w:space="0" w:color="auto"/>
            </w:tcBorders>
            <w:shd w:val="thinReverseDiagStripe" w:color="auto" w:fill="BFBFBF"/>
          </w:tcPr>
          <w:p w:rsidR="009241BF" w:rsidRPr="00104AC1" w:rsidRDefault="009241BF" w:rsidP="009241BF">
            <w:pPr>
              <w:spacing w:after="0" w:line="240" w:lineRule="auto"/>
              <w:jc w:val="center"/>
              <w:rPr>
                <w:rFonts w:ascii="Arial" w:hAnsi="Arial" w:cs="Arial"/>
                <w:i/>
                <w:snapToGrid w:val="0"/>
              </w:rPr>
            </w:pPr>
          </w:p>
        </w:tc>
        <w:tc>
          <w:tcPr>
            <w:tcW w:w="286" w:type="pct"/>
            <w:tcBorders>
              <w:top w:val="double" w:sz="6" w:space="0" w:color="auto"/>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284" w:type="pct"/>
            <w:tcBorders>
              <w:top w:val="double" w:sz="6" w:space="0" w:color="auto"/>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45" w:type="pct"/>
            <w:tcBorders>
              <w:top w:val="double" w:sz="6" w:space="0" w:color="auto"/>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78" w:type="pct"/>
            <w:tcBorders>
              <w:top w:val="double" w:sz="6" w:space="0" w:color="auto"/>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17" w:type="pct"/>
            <w:tcBorders>
              <w:top w:val="double" w:sz="6" w:space="0" w:color="auto"/>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r>
      <w:tr w:rsidR="00B91379" w:rsidRPr="00104AC1" w:rsidTr="009241BF">
        <w:trPr>
          <w:cantSplit/>
          <w:trHeight w:val="196"/>
        </w:trPr>
        <w:tc>
          <w:tcPr>
            <w:tcW w:w="207" w:type="pct"/>
            <w:tcBorders>
              <w:top w:val="single" w:sz="2" w:space="0" w:color="000000"/>
              <w:left w:val="double" w:sz="6" w:space="0" w:color="auto"/>
              <w:bottom w:val="single" w:sz="2" w:space="0" w:color="000000"/>
              <w:right w:val="double" w:sz="6" w:space="0" w:color="auto"/>
            </w:tcBorders>
            <w:vAlign w:val="center"/>
          </w:tcPr>
          <w:p w:rsidR="009241BF" w:rsidRPr="00104AC1" w:rsidRDefault="009241BF" w:rsidP="009241BF">
            <w:pPr>
              <w:spacing w:after="0" w:line="240" w:lineRule="auto"/>
              <w:jc w:val="center"/>
              <w:rPr>
                <w:rFonts w:ascii="Arial" w:hAnsi="Arial" w:cs="Arial"/>
                <w:i/>
                <w:snapToGrid w:val="0"/>
                <w:sz w:val="16"/>
              </w:rPr>
            </w:pPr>
            <w:r w:rsidRPr="00104AC1">
              <w:rPr>
                <w:rFonts w:ascii="Arial" w:hAnsi="Arial" w:cs="Arial"/>
                <w:i/>
                <w:snapToGrid w:val="0"/>
                <w:sz w:val="16"/>
              </w:rPr>
              <w:t>2</w:t>
            </w:r>
          </w:p>
        </w:tc>
        <w:tc>
          <w:tcPr>
            <w:tcW w:w="165"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rPr>
                <w:rFonts w:ascii="Arial" w:hAnsi="Arial" w:cs="Arial"/>
                <w:i/>
                <w:snapToGrid w:val="0"/>
              </w:rPr>
            </w:pPr>
          </w:p>
        </w:tc>
        <w:tc>
          <w:tcPr>
            <w:tcW w:w="158"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72"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77"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21"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81" w:type="pct"/>
            <w:tcBorders>
              <w:top w:val="single" w:sz="2" w:space="0" w:color="000000"/>
              <w:left w:val="double" w:sz="6" w:space="0" w:color="auto"/>
              <w:bottom w:val="single" w:sz="2" w:space="0" w:color="000000"/>
              <w:right w:val="double" w:sz="6" w:space="0" w:color="auto"/>
            </w:tcBorders>
            <w:shd w:val="clear" w:color="auto" w:fill="FFFF00"/>
          </w:tcPr>
          <w:p w:rsidR="009241BF" w:rsidRPr="00104AC1" w:rsidRDefault="009241BF" w:rsidP="009241BF">
            <w:pPr>
              <w:spacing w:after="0" w:line="240" w:lineRule="auto"/>
              <w:jc w:val="center"/>
              <w:rPr>
                <w:rFonts w:ascii="Arial" w:hAnsi="Arial" w:cs="Arial"/>
                <w:i/>
                <w:snapToGrid w:val="0"/>
              </w:rPr>
            </w:pPr>
          </w:p>
        </w:tc>
        <w:tc>
          <w:tcPr>
            <w:tcW w:w="147" w:type="pct"/>
            <w:tcBorders>
              <w:top w:val="single" w:sz="2" w:space="0" w:color="000000"/>
              <w:left w:val="double" w:sz="6" w:space="0" w:color="auto"/>
              <w:bottom w:val="single" w:sz="2" w:space="0" w:color="000000"/>
              <w:right w:val="double" w:sz="6" w:space="0" w:color="auto"/>
            </w:tcBorders>
            <w:shd w:val="thinReverseDiagStripe" w:color="auto" w:fill="BFBFBF"/>
          </w:tcPr>
          <w:p w:rsidR="009241BF" w:rsidRPr="00104AC1" w:rsidRDefault="009241BF" w:rsidP="009241BF">
            <w:pPr>
              <w:spacing w:after="0" w:line="240" w:lineRule="auto"/>
              <w:jc w:val="center"/>
              <w:rPr>
                <w:rFonts w:ascii="Arial" w:hAnsi="Arial" w:cs="Arial"/>
                <w:i/>
                <w:snapToGrid w:val="0"/>
              </w:rPr>
            </w:pPr>
          </w:p>
        </w:tc>
        <w:tc>
          <w:tcPr>
            <w:tcW w:w="203" w:type="pct"/>
            <w:gridSpan w:val="2"/>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74"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21"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81" w:type="pct"/>
            <w:tcBorders>
              <w:top w:val="single" w:sz="2" w:space="0" w:color="000000"/>
              <w:left w:val="double" w:sz="6" w:space="0" w:color="auto"/>
              <w:bottom w:val="single" w:sz="2" w:space="0" w:color="000000"/>
              <w:right w:val="double" w:sz="6" w:space="0" w:color="auto"/>
            </w:tcBorders>
            <w:shd w:val="clear" w:color="auto" w:fill="FFFF00"/>
          </w:tcPr>
          <w:p w:rsidR="009241BF" w:rsidRPr="00104AC1" w:rsidRDefault="009241BF" w:rsidP="009241BF">
            <w:pPr>
              <w:spacing w:after="0" w:line="240" w:lineRule="auto"/>
              <w:jc w:val="center"/>
              <w:rPr>
                <w:rFonts w:ascii="Arial" w:hAnsi="Arial" w:cs="Arial"/>
                <w:i/>
                <w:snapToGrid w:val="0"/>
              </w:rPr>
            </w:pPr>
          </w:p>
        </w:tc>
        <w:tc>
          <w:tcPr>
            <w:tcW w:w="174" w:type="pct"/>
            <w:tcBorders>
              <w:top w:val="single" w:sz="2" w:space="0" w:color="000000"/>
              <w:left w:val="double" w:sz="6" w:space="0" w:color="auto"/>
              <w:bottom w:val="single" w:sz="2" w:space="0" w:color="000000"/>
              <w:right w:val="double" w:sz="6" w:space="0" w:color="auto"/>
            </w:tcBorders>
            <w:shd w:val="thinReverseDiagStripe" w:color="auto" w:fill="BFBFBF"/>
          </w:tcPr>
          <w:p w:rsidR="009241BF" w:rsidRPr="00104AC1" w:rsidRDefault="009241BF" w:rsidP="009241BF">
            <w:pPr>
              <w:spacing w:after="0" w:line="240" w:lineRule="auto"/>
              <w:jc w:val="center"/>
              <w:rPr>
                <w:rFonts w:ascii="Arial" w:hAnsi="Arial" w:cs="Arial"/>
                <w:i/>
                <w:snapToGrid w:val="0"/>
              </w:rPr>
            </w:pPr>
          </w:p>
        </w:tc>
        <w:tc>
          <w:tcPr>
            <w:tcW w:w="148"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55" w:type="pct"/>
            <w:tcBorders>
              <w:top w:val="single" w:sz="2" w:space="0" w:color="000000"/>
              <w:left w:val="double" w:sz="6" w:space="0" w:color="auto"/>
              <w:bottom w:val="single" w:sz="2" w:space="0" w:color="000000"/>
              <w:right w:val="double" w:sz="6" w:space="0" w:color="auto"/>
            </w:tcBorders>
            <w:shd w:val="clear" w:color="auto" w:fill="FFFF00"/>
          </w:tcPr>
          <w:p w:rsidR="009241BF" w:rsidRPr="00104AC1" w:rsidRDefault="009241BF" w:rsidP="009241BF">
            <w:pPr>
              <w:spacing w:after="0" w:line="240" w:lineRule="auto"/>
              <w:jc w:val="center"/>
              <w:rPr>
                <w:rFonts w:ascii="Arial" w:hAnsi="Arial" w:cs="Arial"/>
                <w:i/>
                <w:snapToGrid w:val="0"/>
              </w:rPr>
            </w:pPr>
          </w:p>
        </w:tc>
        <w:tc>
          <w:tcPr>
            <w:tcW w:w="148" w:type="pct"/>
            <w:tcBorders>
              <w:top w:val="single" w:sz="2" w:space="0" w:color="000000"/>
              <w:left w:val="double" w:sz="6" w:space="0" w:color="auto"/>
              <w:bottom w:val="single" w:sz="2" w:space="0" w:color="000000"/>
              <w:right w:val="double" w:sz="6" w:space="0" w:color="auto"/>
            </w:tcBorders>
            <w:shd w:val="thinReverseDiagStripe" w:color="auto" w:fill="BFBFBF"/>
          </w:tcPr>
          <w:p w:rsidR="009241BF" w:rsidRPr="00104AC1" w:rsidRDefault="009241BF" w:rsidP="009241BF">
            <w:pPr>
              <w:spacing w:after="0" w:line="240" w:lineRule="auto"/>
              <w:jc w:val="center"/>
              <w:rPr>
                <w:rFonts w:ascii="Arial" w:hAnsi="Arial" w:cs="Arial"/>
                <w:i/>
                <w:snapToGrid w:val="0"/>
              </w:rPr>
            </w:pPr>
          </w:p>
        </w:tc>
        <w:tc>
          <w:tcPr>
            <w:tcW w:w="129"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81" w:type="pct"/>
            <w:tcBorders>
              <w:top w:val="single" w:sz="2" w:space="0" w:color="000000"/>
              <w:left w:val="double" w:sz="6" w:space="0" w:color="auto"/>
              <w:bottom w:val="single" w:sz="2" w:space="0" w:color="000000"/>
              <w:right w:val="double" w:sz="6" w:space="0" w:color="auto"/>
            </w:tcBorders>
            <w:shd w:val="clear" w:color="auto" w:fill="FFFF00"/>
          </w:tcPr>
          <w:p w:rsidR="009241BF" w:rsidRPr="00104AC1" w:rsidRDefault="009241BF" w:rsidP="009241BF">
            <w:pPr>
              <w:spacing w:after="0" w:line="240" w:lineRule="auto"/>
              <w:jc w:val="center"/>
              <w:rPr>
                <w:rFonts w:ascii="Arial" w:hAnsi="Arial" w:cs="Arial"/>
                <w:i/>
                <w:snapToGrid w:val="0"/>
              </w:rPr>
            </w:pPr>
          </w:p>
        </w:tc>
        <w:tc>
          <w:tcPr>
            <w:tcW w:w="157" w:type="pct"/>
            <w:tcBorders>
              <w:top w:val="single" w:sz="2" w:space="0" w:color="000000"/>
              <w:left w:val="double" w:sz="6" w:space="0" w:color="auto"/>
              <w:bottom w:val="single" w:sz="2" w:space="0" w:color="000000"/>
              <w:right w:val="double" w:sz="6" w:space="0" w:color="auto"/>
            </w:tcBorders>
            <w:shd w:val="thinReverseDiagStripe" w:color="auto" w:fill="BFBFBF"/>
          </w:tcPr>
          <w:p w:rsidR="009241BF" w:rsidRPr="00104AC1" w:rsidRDefault="009241BF" w:rsidP="009241BF">
            <w:pPr>
              <w:spacing w:after="0" w:line="240" w:lineRule="auto"/>
              <w:jc w:val="center"/>
              <w:rPr>
                <w:rFonts w:ascii="Arial" w:hAnsi="Arial" w:cs="Arial"/>
                <w:i/>
                <w:snapToGrid w:val="0"/>
              </w:rPr>
            </w:pPr>
          </w:p>
        </w:tc>
        <w:tc>
          <w:tcPr>
            <w:tcW w:w="203"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55"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81" w:type="pct"/>
            <w:tcBorders>
              <w:top w:val="single" w:sz="2" w:space="0" w:color="000000"/>
              <w:left w:val="double" w:sz="6" w:space="0" w:color="auto"/>
              <w:bottom w:val="single" w:sz="2" w:space="0" w:color="000000"/>
              <w:right w:val="double" w:sz="6" w:space="0" w:color="auto"/>
            </w:tcBorders>
            <w:shd w:val="clear" w:color="auto" w:fill="FFFF00"/>
          </w:tcPr>
          <w:p w:rsidR="009241BF" w:rsidRPr="00104AC1" w:rsidRDefault="009241BF" w:rsidP="009241BF">
            <w:pPr>
              <w:spacing w:after="0" w:line="240" w:lineRule="auto"/>
              <w:jc w:val="center"/>
              <w:rPr>
                <w:rFonts w:ascii="Arial" w:hAnsi="Arial" w:cs="Arial"/>
                <w:i/>
                <w:snapToGrid w:val="0"/>
              </w:rPr>
            </w:pPr>
          </w:p>
        </w:tc>
        <w:tc>
          <w:tcPr>
            <w:tcW w:w="178" w:type="pct"/>
            <w:tcBorders>
              <w:top w:val="single" w:sz="2" w:space="0" w:color="000000"/>
              <w:left w:val="double" w:sz="6" w:space="0" w:color="auto"/>
              <w:bottom w:val="single" w:sz="2" w:space="0" w:color="000000"/>
              <w:right w:val="double" w:sz="6" w:space="0" w:color="auto"/>
            </w:tcBorders>
            <w:shd w:val="thinReverseDiagStripe" w:color="auto" w:fill="BFBFBF"/>
          </w:tcPr>
          <w:p w:rsidR="009241BF" w:rsidRPr="00104AC1" w:rsidRDefault="009241BF" w:rsidP="009241BF">
            <w:pPr>
              <w:spacing w:after="0" w:line="240" w:lineRule="auto"/>
              <w:jc w:val="center"/>
              <w:rPr>
                <w:rFonts w:ascii="Arial" w:hAnsi="Arial" w:cs="Arial"/>
                <w:i/>
                <w:snapToGrid w:val="0"/>
              </w:rPr>
            </w:pPr>
          </w:p>
        </w:tc>
        <w:tc>
          <w:tcPr>
            <w:tcW w:w="174" w:type="pct"/>
            <w:tcBorders>
              <w:top w:val="single" w:sz="2" w:space="0" w:color="000000"/>
              <w:left w:val="double" w:sz="6" w:space="0" w:color="auto"/>
              <w:bottom w:val="single" w:sz="2" w:space="0" w:color="000000"/>
              <w:right w:val="double" w:sz="6" w:space="0" w:color="auto"/>
            </w:tcBorders>
            <w:shd w:val="thinReverseDiagStripe" w:color="auto" w:fill="BFBFBF"/>
          </w:tcPr>
          <w:p w:rsidR="009241BF" w:rsidRPr="00104AC1" w:rsidRDefault="009241BF" w:rsidP="009241BF">
            <w:pPr>
              <w:spacing w:after="0" w:line="240" w:lineRule="auto"/>
              <w:jc w:val="center"/>
              <w:rPr>
                <w:rFonts w:ascii="Arial" w:hAnsi="Arial" w:cs="Arial"/>
                <w:i/>
                <w:snapToGrid w:val="0"/>
              </w:rPr>
            </w:pPr>
          </w:p>
        </w:tc>
        <w:tc>
          <w:tcPr>
            <w:tcW w:w="286"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284"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45"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78"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17"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r>
      <w:tr w:rsidR="00B91379" w:rsidRPr="00104AC1" w:rsidTr="009241BF">
        <w:trPr>
          <w:cantSplit/>
          <w:trHeight w:val="196"/>
        </w:trPr>
        <w:tc>
          <w:tcPr>
            <w:tcW w:w="207" w:type="pct"/>
            <w:tcBorders>
              <w:top w:val="single" w:sz="2" w:space="0" w:color="000000"/>
              <w:left w:val="double" w:sz="6" w:space="0" w:color="auto"/>
              <w:bottom w:val="single" w:sz="2" w:space="0" w:color="000000"/>
              <w:right w:val="double" w:sz="6" w:space="0" w:color="auto"/>
            </w:tcBorders>
            <w:vAlign w:val="center"/>
          </w:tcPr>
          <w:p w:rsidR="009241BF" w:rsidRPr="00104AC1" w:rsidRDefault="009241BF" w:rsidP="009241BF">
            <w:pPr>
              <w:spacing w:after="0" w:line="240" w:lineRule="auto"/>
              <w:jc w:val="center"/>
              <w:rPr>
                <w:rFonts w:ascii="Arial" w:hAnsi="Arial" w:cs="Arial"/>
                <w:i/>
                <w:snapToGrid w:val="0"/>
                <w:sz w:val="16"/>
              </w:rPr>
            </w:pPr>
            <w:r w:rsidRPr="00104AC1">
              <w:rPr>
                <w:rFonts w:ascii="Arial" w:hAnsi="Arial" w:cs="Arial"/>
                <w:i/>
                <w:snapToGrid w:val="0"/>
                <w:sz w:val="16"/>
              </w:rPr>
              <w:t>3</w:t>
            </w:r>
          </w:p>
        </w:tc>
        <w:tc>
          <w:tcPr>
            <w:tcW w:w="165"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right"/>
              <w:rPr>
                <w:rFonts w:ascii="Arial" w:hAnsi="Arial" w:cs="Arial"/>
                <w:i/>
                <w:snapToGrid w:val="0"/>
              </w:rPr>
            </w:pPr>
          </w:p>
        </w:tc>
        <w:tc>
          <w:tcPr>
            <w:tcW w:w="158"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72"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77"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21"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81" w:type="pct"/>
            <w:tcBorders>
              <w:top w:val="single" w:sz="2" w:space="0" w:color="000000"/>
              <w:left w:val="double" w:sz="6" w:space="0" w:color="auto"/>
              <w:bottom w:val="single" w:sz="2" w:space="0" w:color="000000"/>
              <w:right w:val="double" w:sz="6" w:space="0" w:color="auto"/>
            </w:tcBorders>
            <w:shd w:val="clear" w:color="auto" w:fill="FFFF00"/>
          </w:tcPr>
          <w:p w:rsidR="009241BF" w:rsidRPr="00104AC1" w:rsidRDefault="009241BF" w:rsidP="009241BF">
            <w:pPr>
              <w:spacing w:after="0" w:line="240" w:lineRule="auto"/>
              <w:jc w:val="center"/>
              <w:rPr>
                <w:rFonts w:ascii="Arial" w:hAnsi="Arial" w:cs="Arial"/>
                <w:i/>
                <w:snapToGrid w:val="0"/>
              </w:rPr>
            </w:pPr>
          </w:p>
        </w:tc>
        <w:tc>
          <w:tcPr>
            <w:tcW w:w="147" w:type="pct"/>
            <w:tcBorders>
              <w:top w:val="single" w:sz="2" w:space="0" w:color="000000"/>
              <w:left w:val="double" w:sz="6" w:space="0" w:color="auto"/>
              <w:bottom w:val="single" w:sz="2" w:space="0" w:color="000000"/>
              <w:right w:val="double" w:sz="6" w:space="0" w:color="auto"/>
            </w:tcBorders>
            <w:shd w:val="thinReverseDiagStripe" w:color="auto" w:fill="BFBFBF"/>
          </w:tcPr>
          <w:p w:rsidR="009241BF" w:rsidRPr="00104AC1" w:rsidRDefault="009241BF" w:rsidP="009241BF">
            <w:pPr>
              <w:spacing w:after="0" w:line="240" w:lineRule="auto"/>
              <w:jc w:val="center"/>
              <w:rPr>
                <w:rFonts w:ascii="Arial" w:hAnsi="Arial" w:cs="Arial"/>
                <w:i/>
                <w:snapToGrid w:val="0"/>
              </w:rPr>
            </w:pPr>
          </w:p>
        </w:tc>
        <w:tc>
          <w:tcPr>
            <w:tcW w:w="203" w:type="pct"/>
            <w:gridSpan w:val="2"/>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74"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21"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81" w:type="pct"/>
            <w:tcBorders>
              <w:top w:val="single" w:sz="2" w:space="0" w:color="000000"/>
              <w:left w:val="double" w:sz="6" w:space="0" w:color="auto"/>
              <w:bottom w:val="single" w:sz="2" w:space="0" w:color="000000"/>
              <w:right w:val="double" w:sz="6" w:space="0" w:color="auto"/>
            </w:tcBorders>
            <w:shd w:val="clear" w:color="auto" w:fill="FFFF00"/>
          </w:tcPr>
          <w:p w:rsidR="009241BF" w:rsidRPr="00104AC1" w:rsidRDefault="009241BF" w:rsidP="009241BF">
            <w:pPr>
              <w:spacing w:after="0" w:line="240" w:lineRule="auto"/>
              <w:jc w:val="center"/>
              <w:rPr>
                <w:rFonts w:ascii="Arial" w:hAnsi="Arial" w:cs="Arial"/>
                <w:i/>
                <w:snapToGrid w:val="0"/>
              </w:rPr>
            </w:pPr>
          </w:p>
        </w:tc>
        <w:tc>
          <w:tcPr>
            <w:tcW w:w="174" w:type="pct"/>
            <w:tcBorders>
              <w:top w:val="single" w:sz="2" w:space="0" w:color="000000"/>
              <w:left w:val="double" w:sz="6" w:space="0" w:color="auto"/>
              <w:bottom w:val="single" w:sz="2" w:space="0" w:color="000000"/>
              <w:right w:val="double" w:sz="6" w:space="0" w:color="auto"/>
            </w:tcBorders>
            <w:shd w:val="thinReverseDiagStripe" w:color="auto" w:fill="BFBFBF"/>
          </w:tcPr>
          <w:p w:rsidR="009241BF" w:rsidRPr="00104AC1" w:rsidRDefault="009241BF" w:rsidP="009241BF">
            <w:pPr>
              <w:spacing w:after="0" w:line="240" w:lineRule="auto"/>
              <w:jc w:val="center"/>
              <w:rPr>
                <w:rFonts w:ascii="Arial" w:hAnsi="Arial" w:cs="Arial"/>
                <w:i/>
                <w:snapToGrid w:val="0"/>
              </w:rPr>
            </w:pPr>
          </w:p>
        </w:tc>
        <w:tc>
          <w:tcPr>
            <w:tcW w:w="148"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55" w:type="pct"/>
            <w:tcBorders>
              <w:top w:val="single" w:sz="2" w:space="0" w:color="000000"/>
              <w:left w:val="double" w:sz="6" w:space="0" w:color="auto"/>
              <w:bottom w:val="single" w:sz="2" w:space="0" w:color="000000"/>
              <w:right w:val="double" w:sz="6" w:space="0" w:color="auto"/>
            </w:tcBorders>
            <w:shd w:val="clear" w:color="auto" w:fill="FFFF00"/>
          </w:tcPr>
          <w:p w:rsidR="009241BF" w:rsidRPr="00104AC1" w:rsidRDefault="009241BF" w:rsidP="009241BF">
            <w:pPr>
              <w:spacing w:after="0" w:line="240" w:lineRule="auto"/>
              <w:jc w:val="center"/>
              <w:rPr>
                <w:rFonts w:ascii="Arial" w:hAnsi="Arial" w:cs="Arial"/>
                <w:i/>
                <w:snapToGrid w:val="0"/>
              </w:rPr>
            </w:pPr>
          </w:p>
        </w:tc>
        <w:tc>
          <w:tcPr>
            <w:tcW w:w="148" w:type="pct"/>
            <w:tcBorders>
              <w:top w:val="single" w:sz="2" w:space="0" w:color="000000"/>
              <w:left w:val="double" w:sz="6" w:space="0" w:color="auto"/>
              <w:bottom w:val="single" w:sz="2" w:space="0" w:color="000000"/>
              <w:right w:val="double" w:sz="6" w:space="0" w:color="auto"/>
            </w:tcBorders>
            <w:shd w:val="thinReverseDiagStripe" w:color="auto" w:fill="BFBFBF"/>
          </w:tcPr>
          <w:p w:rsidR="009241BF" w:rsidRPr="00104AC1" w:rsidRDefault="009241BF" w:rsidP="009241BF">
            <w:pPr>
              <w:spacing w:after="0" w:line="240" w:lineRule="auto"/>
              <w:jc w:val="center"/>
              <w:rPr>
                <w:rFonts w:ascii="Arial" w:hAnsi="Arial" w:cs="Arial"/>
                <w:i/>
                <w:snapToGrid w:val="0"/>
              </w:rPr>
            </w:pPr>
          </w:p>
        </w:tc>
        <w:tc>
          <w:tcPr>
            <w:tcW w:w="129"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81" w:type="pct"/>
            <w:tcBorders>
              <w:top w:val="single" w:sz="2" w:space="0" w:color="000000"/>
              <w:left w:val="double" w:sz="6" w:space="0" w:color="auto"/>
              <w:bottom w:val="single" w:sz="2" w:space="0" w:color="000000"/>
              <w:right w:val="double" w:sz="6" w:space="0" w:color="auto"/>
            </w:tcBorders>
            <w:shd w:val="clear" w:color="auto" w:fill="FFFF00"/>
          </w:tcPr>
          <w:p w:rsidR="009241BF" w:rsidRPr="00104AC1" w:rsidRDefault="009241BF" w:rsidP="009241BF">
            <w:pPr>
              <w:spacing w:after="0" w:line="240" w:lineRule="auto"/>
              <w:jc w:val="center"/>
              <w:rPr>
                <w:rFonts w:ascii="Arial" w:hAnsi="Arial" w:cs="Arial"/>
                <w:i/>
                <w:snapToGrid w:val="0"/>
              </w:rPr>
            </w:pPr>
          </w:p>
        </w:tc>
        <w:tc>
          <w:tcPr>
            <w:tcW w:w="157" w:type="pct"/>
            <w:tcBorders>
              <w:top w:val="single" w:sz="2" w:space="0" w:color="000000"/>
              <w:left w:val="double" w:sz="6" w:space="0" w:color="auto"/>
              <w:bottom w:val="single" w:sz="2" w:space="0" w:color="000000"/>
              <w:right w:val="double" w:sz="6" w:space="0" w:color="auto"/>
            </w:tcBorders>
            <w:shd w:val="thinReverseDiagStripe" w:color="auto" w:fill="BFBFBF"/>
          </w:tcPr>
          <w:p w:rsidR="009241BF" w:rsidRPr="00104AC1" w:rsidRDefault="009241BF" w:rsidP="009241BF">
            <w:pPr>
              <w:spacing w:after="0" w:line="240" w:lineRule="auto"/>
              <w:jc w:val="center"/>
              <w:rPr>
                <w:rFonts w:ascii="Arial" w:hAnsi="Arial" w:cs="Arial"/>
                <w:i/>
                <w:snapToGrid w:val="0"/>
              </w:rPr>
            </w:pPr>
          </w:p>
        </w:tc>
        <w:tc>
          <w:tcPr>
            <w:tcW w:w="203"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55"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81" w:type="pct"/>
            <w:tcBorders>
              <w:top w:val="single" w:sz="2" w:space="0" w:color="000000"/>
              <w:left w:val="double" w:sz="6" w:space="0" w:color="auto"/>
              <w:bottom w:val="single" w:sz="2" w:space="0" w:color="000000"/>
              <w:right w:val="double" w:sz="6" w:space="0" w:color="auto"/>
            </w:tcBorders>
            <w:shd w:val="clear" w:color="auto" w:fill="FFFF00"/>
          </w:tcPr>
          <w:p w:rsidR="009241BF" w:rsidRPr="00104AC1" w:rsidRDefault="009241BF" w:rsidP="009241BF">
            <w:pPr>
              <w:spacing w:after="0" w:line="240" w:lineRule="auto"/>
              <w:jc w:val="center"/>
              <w:rPr>
                <w:rFonts w:ascii="Arial" w:hAnsi="Arial" w:cs="Arial"/>
                <w:i/>
                <w:snapToGrid w:val="0"/>
              </w:rPr>
            </w:pPr>
          </w:p>
        </w:tc>
        <w:tc>
          <w:tcPr>
            <w:tcW w:w="178" w:type="pct"/>
            <w:tcBorders>
              <w:top w:val="single" w:sz="2" w:space="0" w:color="000000"/>
              <w:left w:val="double" w:sz="6" w:space="0" w:color="auto"/>
              <w:bottom w:val="single" w:sz="2" w:space="0" w:color="000000"/>
              <w:right w:val="double" w:sz="6" w:space="0" w:color="auto"/>
            </w:tcBorders>
            <w:shd w:val="thinReverseDiagStripe" w:color="auto" w:fill="BFBFBF"/>
          </w:tcPr>
          <w:p w:rsidR="009241BF" w:rsidRPr="00104AC1" w:rsidRDefault="009241BF" w:rsidP="009241BF">
            <w:pPr>
              <w:spacing w:after="0" w:line="240" w:lineRule="auto"/>
              <w:jc w:val="center"/>
              <w:rPr>
                <w:rFonts w:ascii="Arial" w:hAnsi="Arial" w:cs="Arial"/>
                <w:i/>
                <w:snapToGrid w:val="0"/>
              </w:rPr>
            </w:pPr>
          </w:p>
        </w:tc>
        <w:tc>
          <w:tcPr>
            <w:tcW w:w="174" w:type="pct"/>
            <w:tcBorders>
              <w:top w:val="single" w:sz="2" w:space="0" w:color="000000"/>
              <w:left w:val="double" w:sz="6" w:space="0" w:color="auto"/>
              <w:bottom w:val="single" w:sz="2" w:space="0" w:color="000000"/>
              <w:right w:val="double" w:sz="6" w:space="0" w:color="auto"/>
            </w:tcBorders>
            <w:shd w:val="thinReverseDiagStripe" w:color="auto" w:fill="BFBFBF"/>
          </w:tcPr>
          <w:p w:rsidR="009241BF" w:rsidRPr="00104AC1" w:rsidRDefault="009241BF" w:rsidP="009241BF">
            <w:pPr>
              <w:spacing w:after="0" w:line="240" w:lineRule="auto"/>
              <w:jc w:val="center"/>
              <w:rPr>
                <w:rFonts w:ascii="Arial" w:hAnsi="Arial" w:cs="Arial"/>
                <w:i/>
                <w:snapToGrid w:val="0"/>
              </w:rPr>
            </w:pPr>
          </w:p>
        </w:tc>
        <w:tc>
          <w:tcPr>
            <w:tcW w:w="286"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284"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45"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78"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17"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r>
      <w:tr w:rsidR="00B91379" w:rsidRPr="00104AC1" w:rsidTr="009241BF">
        <w:trPr>
          <w:cantSplit/>
          <w:trHeight w:val="196"/>
        </w:trPr>
        <w:tc>
          <w:tcPr>
            <w:tcW w:w="207" w:type="pct"/>
            <w:tcBorders>
              <w:top w:val="single" w:sz="2" w:space="0" w:color="000000"/>
              <w:left w:val="double" w:sz="6" w:space="0" w:color="auto"/>
              <w:bottom w:val="single" w:sz="2" w:space="0" w:color="000000"/>
              <w:right w:val="double" w:sz="6" w:space="0" w:color="auto"/>
            </w:tcBorders>
            <w:vAlign w:val="center"/>
          </w:tcPr>
          <w:p w:rsidR="009241BF" w:rsidRPr="00104AC1" w:rsidRDefault="009241BF" w:rsidP="009241BF">
            <w:pPr>
              <w:spacing w:after="0" w:line="240" w:lineRule="auto"/>
              <w:jc w:val="center"/>
              <w:rPr>
                <w:rFonts w:ascii="Arial" w:hAnsi="Arial" w:cs="Arial"/>
                <w:i/>
                <w:snapToGrid w:val="0"/>
                <w:sz w:val="16"/>
              </w:rPr>
            </w:pPr>
            <w:r w:rsidRPr="00104AC1">
              <w:rPr>
                <w:rFonts w:ascii="Arial" w:hAnsi="Arial" w:cs="Arial"/>
                <w:i/>
                <w:snapToGrid w:val="0"/>
                <w:sz w:val="16"/>
              </w:rPr>
              <w:t>4</w:t>
            </w:r>
          </w:p>
        </w:tc>
        <w:tc>
          <w:tcPr>
            <w:tcW w:w="165"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right"/>
              <w:rPr>
                <w:rFonts w:ascii="Arial" w:hAnsi="Arial" w:cs="Arial"/>
                <w:i/>
                <w:snapToGrid w:val="0"/>
              </w:rPr>
            </w:pPr>
          </w:p>
        </w:tc>
        <w:tc>
          <w:tcPr>
            <w:tcW w:w="158"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72"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77"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21"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81" w:type="pct"/>
            <w:tcBorders>
              <w:top w:val="single" w:sz="2" w:space="0" w:color="000000"/>
              <w:left w:val="double" w:sz="6" w:space="0" w:color="auto"/>
              <w:bottom w:val="single" w:sz="2" w:space="0" w:color="000000"/>
              <w:right w:val="double" w:sz="6" w:space="0" w:color="auto"/>
            </w:tcBorders>
            <w:shd w:val="clear" w:color="auto" w:fill="FFFF00"/>
          </w:tcPr>
          <w:p w:rsidR="009241BF" w:rsidRPr="00104AC1" w:rsidRDefault="009241BF" w:rsidP="009241BF">
            <w:pPr>
              <w:spacing w:after="0" w:line="240" w:lineRule="auto"/>
              <w:jc w:val="center"/>
              <w:rPr>
                <w:rFonts w:ascii="Arial" w:hAnsi="Arial" w:cs="Arial"/>
                <w:i/>
                <w:snapToGrid w:val="0"/>
              </w:rPr>
            </w:pPr>
          </w:p>
        </w:tc>
        <w:tc>
          <w:tcPr>
            <w:tcW w:w="147" w:type="pct"/>
            <w:tcBorders>
              <w:top w:val="single" w:sz="2" w:space="0" w:color="000000"/>
              <w:left w:val="double" w:sz="6" w:space="0" w:color="auto"/>
              <w:bottom w:val="single" w:sz="2" w:space="0" w:color="000000"/>
              <w:right w:val="double" w:sz="6" w:space="0" w:color="auto"/>
            </w:tcBorders>
            <w:shd w:val="thinReverseDiagStripe" w:color="auto" w:fill="BFBFBF"/>
          </w:tcPr>
          <w:p w:rsidR="009241BF" w:rsidRPr="00104AC1" w:rsidRDefault="009241BF" w:rsidP="009241BF">
            <w:pPr>
              <w:spacing w:after="0" w:line="240" w:lineRule="auto"/>
              <w:jc w:val="center"/>
              <w:rPr>
                <w:rFonts w:ascii="Arial" w:hAnsi="Arial" w:cs="Arial"/>
                <w:i/>
                <w:snapToGrid w:val="0"/>
              </w:rPr>
            </w:pPr>
          </w:p>
        </w:tc>
        <w:tc>
          <w:tcPr>
            <w:tcW w:w="203" w:type="pct"/>
            <w:gridSpan w:val="2"/>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74"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21"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81" w:type="pct"/>
            <w:tcBorders>
              <w:top w:val="single" w:sz="2" w:space="0" w:color="000000"/>
              <w:left w:val="double" w:sz="6" w:space="0" w:color="auto"/>
              <w:bottom w:val="single" w:sz="2" w:space="0" w:color="000000"/>
              <w:right w:val="double" w:sz="6" w:space="0" w:color="auto"/>
            </w:tcBorders>
            <w:shd w:val="clear" w:color="auto" w:fill="FFFF00"/>
          </w:tcPr>
          <w:p w:rsidR="009241BF" w:rsidRPr="00104AC1" w:rsidRDefault="009241BF" w:rsidP="009241BF">
            <w:pPr>
              <w:spacing w:after="0" w:line="240" w:lineRule="auto"/>
              <w:jc w:val="center"/>
              <w:rPr>
                <w:rFonts w:ascii="Arial" w:hAnsi="Arial" w:cs="Arial"/>
                <w:i/>
                <w:snapToGrid w:val="0"/>
              </w:rPr>
            </w:pPr>
          </w:p>
        </w:tc>
        <w:tc>
          <w:tcPr>
            <w:tcW w:w="174" w:type="pct"/>
            <w:tcBorders>
              <w:top w:val="single" w:sz="2" w:space="0" w:color="000000"/>
              <w:left w:val="double" w:sz="6" w:space="0" w:color="auto"/>
              <w:bottom w:val="single" w:sz="2" w:space="0" w:color="000000"/>
              <w:right w:val="double" w:sz="6" w:space="0" w:color="auto"/>
            </w:tcBorders>
            <w:shd w:val="thinReverseDiagStripe" w:color="auto" w:fill="BFBFBF"/>
          </w:tcPr>
          <w:p w:rsidR="009241BF" w:rsidRPr="00104AC1" w:rsidRDefault="009241BF" w:rsidP="009241BF">
            <w:pPr>
              <w:spacing w:after="0" w:line="240" w:lineRule="auto"/>
              <w:jc w:val="center"/>
              <w:rPr>
                <w:rFonts w:ascii="Arial" w:hAnsi="Arial" w:cs="Arial"/>
                <w:i/>
                <w:snapToGrid w:val="0"/>
              </w:rPr>
            </w:pPr>
          </w:p>
        </w:tc>
        <w:tc>
          <w:tcPr>
            <w:tcW w:w="148"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55" w:type="pct"/>
            <w:tcBorders>
              <w:top w:val="single" w:sz="2" w:space="0" w:color="000000"/>
              <w:left w:val="double" w:sz="6" w:space="0" w:color="auto"/>
              <w:bottom w:val="single" w:sz="2" w:space="0" w:color="000000"/>
              <w:right w:val="double" w:sz="6" w:space="0" w:color="auto"/>
            </w:tcBorders>
            <w:shd w:val="clear" w:color="auto" w:fill="FFFF00"/>
          </w:tcPr>
          <w:p w:rsidR="009241BF" w:rsidRPr="00104AC1" w:rsidRDefault="009241BF" w:rsidP="009241BF">
            <w:pPr>
              <w:spacing w:after="0" w:line="240" w:lineRule="auto"/>
              <w:jc w:val="center"/>
              <w:rPr>
                <w:rFonts w:ascii="Arial" w:hAnsi="Arial" w:cs="Arial"/>
                <w:i/>
                <w:snapToGrid w:val="0"/>
              </w:rPr>
            </w:pPr>
          </w:p>
        </w:tc>
        <w:tc>
          <w:tcPr>
            <w:tcW w:w="148" w:type="pct"/>
            <w:tcBorders>
              <w:top w:val="single" w:sz="2" w:space="0" w:color="000000"/>
              <w:left w:val="double" w:sz="6" w:space="0" w:color="auto"/>
              <w:bottom w:val="single" w:sz="2" w:space="0" w:color="000000"/>
              <w:right w:val="double" w:sz="6" w:space="0" w:color="auto"/>
            </w:tcBorders>
            <w:shd w:val="thinReverseDiagStripe" w:color="auto" w:fill="BFBFBF"/>
          </w:tcPr>
          <w:p w:rsidR="009241BF" w:rsidRPr="00104AC1" w:rsidRDefault="009241BF" w:rsidP="009241BF">
            <w:pPr>
              <w:spacing w:after="0" w:line="240" w:lineRule="auto"/>
              <w:jc w:val="center"/>
              <w:rPr>
                <w:rFonts w:ascii="Arial" w:hAnsi="Arial" w:cs="Arial"/>
                <w:i/>
                <w:snapToGrid w:val="0"/>
              </w:rPr>
            </w:pPr>
          </w:p>
        </w:tc>
        <w:tc>
          <w:tcPr>
            <w:tcW w:w="129"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81" w:type="pct"/>
            <w:tcBorders>
              <w:top w:val="single" w:sz="2" w:space="0" w:color="000000"/>
              <w:left w:val="double" w:sz="6" w:space="0" w:color="auto"/>
              <w:bottom w:val="single" w:sz="2" w:space="0" w:color="000000"/>
              <w:right w:val="double" w:sz="6" w:space="0" w:color="auto"/>
            </w:tcBorders>
            <w:shd w:val="clear" w:color="auto" w:fill="FFFF00"/>
          </w:tcPr>
          <w:p w:rsidR="009241BF" w:rsidRPr="00104AC1" w:rsidRDefault="009241BF" w:rsidP="009241BF">
            <w:pPr>
              <w:spacing w:after="0" w:line="240" w:lineRule="auto"/>
              <w:jc w:val="center"/>
              <w:rPr>
                <w:rFonts w:ascii="Arial" w:hAnsi="Arial" w:cs="Arial"/>
                <w:i/>
                <w:snapToGrid w:val="0"/>
              </w:rPr>
            </w:pPr>
          </w:p>
        </w:tc>
        <w:tc>
          <w:tcPr>
            <w:tcW w:w="157" w:type="pct"/>
            <w:tcBorders>
              <w:top w:val="single" w:sz="2" w:space="0" w:color="000000"/>
              <w:left w:val="double" w:sz="6" w:space="0" w:color="auto"/>
              <w:bottom w:val="single" w:sz="2" w:space="0" w:color="000000"/>
              <w:right w:val="double" w:sz="6" w:space="0" w:color="auto"/>
            </w:tcBorders>
            <w:shd w:val="thinReverseDiagStripe" w:color="auto" w:fill="BFBFBF"/>
          </w:tcPr>
          <w:p w:rsidR="009241BF" w:rsidRPr="00104AC1" w:rsidRDefault="009241BF" w:rsidP="009241BF">
            <w:pPr>
              <w:spacing w:after="0" w:line="240" w:lineRule="auto"/>
              <w:jc w:val="center"/>
              <w:rPr>
                <w:rFonts w:ascii="Arial" w:hAnsi="Arial" w:cs="Arial"/>
                <w:i/>
                <w:snapToGrid w:val="0"/>
              </w:rPr>
            </w:pPr>
          </w:p>
        </w:tc>
        <w:tc>
          <w:tcPr>
            <w:tcW w:w="203"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55"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81" w:type="pct"/>
            <w:tcBorders>
              <w:top w:val="single" w:sz="2" w:space="0" w:color="000000"/>
              <w:left w:val="double" w:sz="6" w:space="0" w:color="auto"/>
              <w:bottom w:val="single" w:sz="2" w:space="0" w:color="000000"/>
              <w:right w:val="double" w:sz="6" w:space="0" w:color="auto"/>
            </w:tcBorders>
            <w:shd w:val="clear" w:color="auto" w:fill="FFFF00"/>
          </w:tcPr>
          <w:p w:rsidR="009241BF" w:rsidRPr="00104AC1" w:rsidRDefault="009241BF" w:rsidP="009241BF">
            <w:pPr>
              <w:spacing w:after="0" w:line="240" w:lineRule="auto"/>
              <w:jc w:val="center"/>
              <w:rPr>
                <w:rFonts w:ascii="Arial" w:hAnsi="Arial" w:cs="Arial"/>
                <w:i/>
                <w:snapToGrid w:val="0"/>
              </w:rPr>
            </w:pPr>
          </w:p>
        </w:tc>
        <w:tc>
          <w:tcPr>
            <w:tcW w:w="178" w:type="pct"/>
            <w:tcBorders>
              <w:top w:val="single" w:sz="2" w:space="0" w:color="000000"/>
              <w:left w:val="double" w:sz="6" w:space="0" w:color="auto"/>
              <w:bottom w:val="single" w:sz="2" w:space="0" w:color="000000"/>
              <w:right w:val="double" w:sz="6" w:space="0" w:color="auto"/>
            </w:tcBorders>
            <w:shd w:val="thinReverseDiagStripe" w:color="auto" w:fill="BFBFBF"/>
          </w:tcPr>
          <w:p w:rsidR="009241BF" w:rsidRPr="00104AC1" w:rsidRDefault="009241BF" w:rsidP="009241BF">
            <w:pPr>
              <w:spacing w:after="0" w:line="240" w:lineRule="auto"/>
              <w:jc w:val="center"/>
              <w:rPr>
                <w:rFonts w:ascii="Arial" w:hAnsi="Arial" w:cs="Arial"/>
                <w:i/>
                <w:snapToGrid w:val="0"/>
              </w:rPr>
            </w:pPr>
          </w:p>
        </w:tc>
        <w:tc>
          <w:tcPr>
            <w:tcW w:w="174" w:type="pct"/>
            <w:tcBorders>
              <w:top w:val="single" w:sz="2" w:space="0" w:color="000000"/>
              <w:left w:val="double" w:sz="6" w:space="0" w:color="auto"/>
              <w:bottom w:val="single" w:sz="2" w:space="0" w:color="000000"/>
              <w:right w:val="double" w:sz="6" w:space="0" w:color="auto"/>
            </w:tcBorders>
            <w:shd w:val="thinReverseDiagStripe" w:color="auto" w:fill="BFBFBF"/>
          </w:tcPr>
          <w:p w:rsidR="009241BF" w:rsidRPr="00104AC1" w:rsidRDefault="009241BF" w:rsidP="009241BF">
            <w:pPr>
              <w:spacing w:after="0" w:line="240" w:lineRule="auto"/>
              <w:jc w:val="center"/>
              <w:rPr>
                <w:rFonts w:ascii="Arial" w:hAnsi="Arial" w:cs="Arial"/>
                <w:i/>
                <w:snapToGrid w:val="0"/>
              </w:rPr>
            </w:pPr>
          </w:p>
        </w:tc>
        <w:tc>
          <w:tcPr>
            <w:tcW w:w="286"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284"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45"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78"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17"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r>
      <w:tr w:rsidR="00B91379" w:rsidRPr="00104AC1" w:rsidTr="009241BF">
        <w:trPr>
          <w:cantSplit/>
          <w:trHeight w:val="196"/>
        </w:trPr>
        <w:tc>
          <w:tcPr>
            <w:tcW w:w="207" w:type="pct"/>
            <w:tcBorders>
              <w:top w:val="single" w:sz="2" w:space="0" w:color="000000"/>
              <w:left w:val="double" w:sz="6" w:space="0" w:color="auto"/>
              <w:bottom w:val="single" w:sz="2" w:space="0" w:color="000000"/>
              <w:right w:val="double" w:sz="6" w:space="0" w:color="auto"/>
            </w:tcBorders>
            <w:vAlign w:val="center"/>
          </w:tcPr>
          <w:p w:rsidR="009241BF" w:rsidRPr="00104AC1" w:rsidRDefault="009241BF" w:rsidP="009241BF">
            <w:pPr>
              <w:spacing w:after="0" w:line="240" w:lineRule="auto"/>
              <w:jc w:val="center"/>
              <w:rPr>
                <w:rFonts w:ascii="Arial" w:hAnsi="Arial" w:cs="Arial"/>
                <w:i/>
                <w:snapToGrid w:val="0"/>
                <w:sz w:val="16"/>
              </w:rPr>
            </w:pPr>
            <w:r w:rsidRPr="00104AC1">
              <w:rPr>
                <w:rFonts w:ascii="Arial" w:hAnsi="Arial" w:cs="Arial"/>
                <w:i/>
                <w:snapToGrid w:val="0"/>
                <w:sz w:val="16"/>
              </w:rPr>
              <w:t>5</w:t>
            </w:r>
          </w:p>
        </w:tc>
        <w:tc>
          <w:tcPr>
            <w:tcW w:w="165"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right"/>
              <w:rPr>
                <w:rFonts w:ascii="Arial" w:hAnsi="Arial" w:cs="Arial"/>
                <w:i/>
                <w:snapToGrid w:val="0"/>
              </w:rPr>
            </w:pPr>
          </w:p>
        </w:tc>
        <w:tc>
          <w:tcPr>
            <w:tcW w:w="158"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72"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77"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21"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81" w:type="pct"/>
            <w:tcBorders>
              <w:top w:val="single" w:sz="2" w:space="0" w:color="000000"/>
              <w:left w:val="double" w:sz="6" w:space="0" w:color="auto"/>
              <w:bottom w:val="single" w:sz="2" w:space="0" w:color="000000"/>
              <w:right w:val="double" w:sz="6" w:space="0" w:color="auto"/>
            </w:tcBorders>
            <w:shd w:val="clear" w:color="auto" w:fill="FFFF00"/>
          </w:tcPr>
          <w:p w:rsidR="009241BF" w:rsidRPr="00104AC1" w:rsidRDefault="009241BF" w:rsidP="009241BF">
            <w:pPr>
              <w:spacing w:after="0" w:line="240" w:lineRule="auto"/>
              <w:jc w:val="center"/>
              <w:rPr>
                <w:rFonts w:ascii="Arial" w:hAnsi="Arial" w:cs="Arial"/>
                <w:i/>
                <w:snapToGrid w:val="0"/>
              </w:rPr>
            </w:pPr>
          </w:p>
        </w:tc>
        <w:tc>
          <w:tcPr>
            <w:tcW w:w="147" w:type="pct"/>
            <w:tcBorders>
              <w:top w:val="single" w:sz="2" w:space="0" w:color="000000"/>
              <w:left w:val="double" w:sz="6" w:space="0" w:color="auto"/>
              <w:bottom w:val="single" w:sz="2" w:space="0" w:color="000000"/>
              <w:right w:val="double" w:sz="6" w:space="0" w:color="auto"/>
            </w:tcBorders>
            <w:shd w:val="thinReverseDiagStripe" w:color="auto" w:fill="BFBFBF"/>
          </w:tcPr>
          <w:p w:rsidR="009241BF" w:rsidRPr="00104AC1" w:rsidRDefault="009241BF" w:rsidP="009241BF">
            <w:pPr>
              <w:spacing w:after="0" w:line="240" w:lineRule="auto"/>
              <w:jc w:val="center"/>
              <w:rPr>
                <w:rFonts w:ascii="Arial" w:hAnsi="Arial" w:cs="Arial"/>
                <w:i/>
                <w:snapToGrid w:val="0"/>
              </w:rPr>
            </w:pPr>
          </w:p>
        </w:tc>
        <w:tc>
          <w:tcPr>
            <w:tcW w:w="203" w:type="pct"/>
            <w:gridSpan w:val="2"/>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74"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21"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81" w:type="pct"/>
            <w:tcBorders>
              <w:top w:val="single" w:sz="2" w:space="0" w:color="000000"/>
              <w:left w:val="double" w:sz="6" w:space="0" w:color="auto"/>
              <w:bottom w:val="single" w:sz="2" w:space="0" w:color="000000"/>
              <w:right w:val="double" w:sz="6" w:space="0" w:color="auto"/>
            </w:tcBorders>
            <w:shd w:val="clear" w:color="auto" w:fill="FFFF00"/>
          </w:tcPr>
          <w:p w:rsidR="009241BF" w:rsidRPr="00104AC1" w:rsidRDefault="009241BF" w:rsidP="009241BF">
            <w:pPr>
              <w:spacing w:after="0" w:line="240" w:lineRule="auto"/>
              <w:jc w:val="center"/>
              <w:rPr>
                <w:rFonts w:ascii="Arial" w:hAnsi="Arial" w:cs="Arial"/>
                <w:i/>
                <w:snapToGrid w:val="0"/>
              </w:rPr>
            </w:pPr>
          </w:p>
        </w:tc>
        <w:tc>
          <w:tcPr>
            <w:tcW w:w="174" w:type="pct"/>
            <w:tcBorders>
              <w:top w:val="single" w:sz="2" w:space="0" w:color="000000"/>
              <w:left w:val="double" w:sz="6" w:space="0" w:color="auto"/>
              <w:bottom w:val="single" w:sz="2" w:space="0" w:color="000000"/>
              <w:right w:val="double" w:sz="6" w:space="0" w:color="auto"/>
            </w:tcBorders>
            <w:shd w:val="thinReverseDiagStripe" w:color="auto" w:fill="BFBFBF"/>
          </w:tcPr>
          <w:p w:rsidR="009241BF" w:rsidRPr="00104AC1" w:rsidRDefault="009241BF" w:rsidP="009241BF">
            <w:pPr>
              <w:spacing w:after="0" w:line="240" w:lineRule="auto"/>
              <w:jc w:val="center"/>
              <w:rPr>
                <w:rFonts w:ascii="Arial" w:hAnsi="Arial" w:cs="Arial"/>
                <w:i/>
                <w:snapToGrid w:val="0"/>
              </w:rPr>
            </w:pPr>
          </w:p>
        </w:tc>
        <w:tc>
          <w:tcPr>
            <w:tcW w:w="148"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55" w:type="pct"/>
            <w:tcBorders>
              <w:top w:val="single" w:sz="2" w:space="0" w:color="000000"/>
              <w:left w:val="double" w:sz="6" w:space="0" w:color="auto"/>
              <w:bottom w:val="single" w:sz="2" w:space="0" w:color="000000"/>
              <w:right w:val="double" w:sz="6" w:space="0" w:color="auto"/>
            </w:tcBorders>
            <w:shd w:val="clear" w:color="auto" w:fill="FFFF00"/>
          </w:tcPr>
          <w:p w:rsidR="009241BF" w:rsidRPr="00104AC1" w:rsidRDefault="009241BF" w:rsidP="009241BF">
            <w:pPr>
              <w:spacing w:after="0" w:line="240" w:lineRule="auto"/>
              <w:jc w:val="center"/>
              <w:rPr>
                <w:rFonts w:ascii="Arial" w:hAnsi="Arial" w:cs="Arial"/>
                <w:i/>
                <w:snapToGrid w:val="0"/>
              </w:rPr>
            </w:pPr>
          </w:p>
        </w:tc>
        <w:tc>
          <w:tcPr>
            <w:tcW w:w="148" w:type="pct"/>
            <w:tcBorders>
              <w:top w:val="single" w:sz="2" w:space="0" w:color="000000"/>
              <w:left w:val="double" w:sz="6" w:space="0" w:color="auto"/>
              <w:bottom w:val="single" w:sz="2" w:space="0" w:color="000000"/>
              <w:right w:val="double" w:sz="6" w:space="0" w:color="auto"/>
            </w:tcBorders>
            <w:shd w:val="thinReverseDiagStripe" w:color="auto" w:fill="BFBFBF"/>
          </w:tcPr>
          <w:p w:rsidR="009241BF" w:rsidRPr="00104AC1" w:rsidRDefault="009241BF" w:rsidP="009241BF">
            <w:pPr>
              <w:spacing w:after="0" w:line="240" w:lineRule="auto"/>
              <w:jc w:val="center"/>
              <w:rPr>
                <w:rFonts w:ascii="Arial" w:hAnsi="Arial" w:cs="Arial"/>
                <w:i/>
                <w:snapToGrid w:val="0"/>
              </w:rPr>
            </w:pPr>
          </w:p>
        </w:tc>
        <w:tc>
          <w:tcPr>
            <w:tcW w:w="129"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81" w:type="pct"/>
            <w:tcBorders>
              <w:top w:val="single" w:sz="2" w:space="0" w:color="000000"/>
              <w:left w:val="double" w:sz="6" w:space="0" w:color="auto"/>
              <w:bottom w:val="single" w:sz="2" w:space="0" w:color="000000"/>
              <w:right w:val="double" w:sz="6" w:space="0" w:color="auto"/>
            </w:tcBorders>
            <w:shd w:val="clear" w:color="auto" w:fill="FFFF00"/>
          </w:tcPr>
          <w:p w:rsidR="009241BF" w:rsidRPr="00104AC1" w:rsidRDefault="009241BF" w:rsidP="009241BF">
            <w:pPr>
              <w:spacing w:after="0" w:line="240" w:lineRule="auto"/>
              <w:jc w:val="center"/>
              <w:rPr>
                <w:rFonts w:ascii="Arial" w:hAnsi="Arial" w:cs="Arial"/>
                <w:i/>
                <w:snapToGrid w:val="0"/>
              </w:rPr>
            </w:pPr>
          </w:p>
        </w:tc>
        <w:tc>
          <w:tcPr>
            <w:tcW w:w="157" w:type="pct"/>
            <w:tcBorders>
              <w:top w:val="single" w:sz="2" w:space="0" w:color="000000"/>
              <w:left w:val="double" w:sz="6" w:space="0" w:color="auto"/>
              <w:bottom w:val="single" w:sz="2" w:space="0" w:color="000000"/>
              <w:right w:val="double" w:sz="6" w:space="0" w:color="auto"/>
            </w:tcBorders>
            <w:shd w:val="thinReverseDiagStripe" w:color="auto" w:fill="BFBFBF"/>
          </w:tcPr>
          <w:p w:rsidR="009241BF" w:rsidRPr="00104AC1" w:rsidRDefault="009241BF" w:rsidP="009241BF">
            <w:pPr>
              <w:spacing w:after="0" w:line="240" w:lineRule="auto"/>
              <w:jc w:val="center"/>
              <w:rPr>
                <w:rFonts w:ascii="Arial" w:hAnsi="Arial" w:cs="Arial"/>
                <w:i/>
                <w:snapToGrid w:val="0"/>
              </w:rPr>
            </w:pPr>
          </w:p>
        </w:tc>
        <w:tc>
          <w:tcPr>
            <w:tcW w:w="203"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55"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81" w:type="pct"/>
            <w:tcBorders>
              <w:top w:val="single" w:sz="2" w:space="0" w:color="000000"/>
              <w:left w:val="double" w:sz="6" w:space="0" w:color="auto"/>
              <w:bottom w:val="single" w:sz="2" w:space="0" w:color="000000"/>
              <w:right w:val="double" w:sz="6" w:space="0" w:color="auto"/>
            </w:tcBorders>
            <w:shd w:val="clear" w:color="auto" w:fill="FFFF00"/>
          </w:tcPr>
          <w:p w:rsidR="009241BF" w:rsidRPr="00104AC1" w:rsidRDefault="009241BF" w:rsidP="009241BF">
            <w:pPr>
              <w:spacing w:after="0" w:line="240" w:lineRule="auto"/>
              <w:jc w:val="center"/>
              <w:rPr>
                <w:rFonts w:ascii="Arial" w:hAnsi="Arial" w:cs="Arial"/>
                <w:i/>
                <w:snapToGrid w:val="0"/>
              </w:rPr>
            </w:pPr>
          </w:p>
        </w:tc>
        <w:tc>
          <w:tcPr>
            <w:tcW w:w="178" w:type="pct"/>
            <w:tcBorders>
              <w:top w:val="single" w:sz="2" w:space="0" w:color="000000"/>
              <w:left w:val="double" w:sz="6" w:space="0" w:color="auto"/>
              <w:bottom w:val="single" w:sz="2" w:space="0" w:color="000000"/>
              <w:right w:val="double" w:sz="6" w:space="0" w:color="auto"/>
            </w:tcBorders>
            <w:shd w:val="thinReverseDiagStripe" w:color="auto" w:fill="BFBFBF"/>
          </w:tcPr>
          <w:p w:rsidR="009241BF" w:rsidRPr="00104AC1" w:rsidRDefault="009241BF" w:rsidP="009241BF">
            <w:pPr>
              <w:spacing w:after="0" w:line="240" w:lineRule="auto"/>
              <w:jc w:val="center"/>
              <w:rPr>
                <w:rFonts w:ascii="Arial" w:hAnsi="Arial" w:cs="Arial"/>
                <w:i/>
                <w:snapToGrid w:val="0"/>
              </w:rPr>
            </w:pPr>
          </w:p>
        </w:tc>
        <w:tc>
          <w:tcPr>
            <w:tcW w:w="174" w:type="pct"/>
            <w:tcBorders>
              <w:top w:val="single" w:sz="2" w:space="0" w:color="000000"/>
              <w:left w:val="double" w:sz="6" w:space="0" w:color="auto"/>
              <w:bottom w:val="single" w:sz="2" w:space="0" w:color="000000"/>
              <w:right w:val="double" w:sz="6" w:space="0" w:color="auto"/>
            </w:tcBorders>
            <w:shd w:val="thinReverseDiagStripe" w:color="auto" w:fill="BFBFBF"/>
          </w:tcPr>
          <w:p w:rsidR="009241BF" w:rsidRPr="00104AC1" w:rsidRDefault="009241BF" w:rsidP="009241BF">
            <w:pPr>
              <w:spacing w:after="0" w:line="240" w:lineRule="auto"/>
              <w:jc w:val="center"/>
              <w:rPr>
                <w:rFonts w:ascii="Arial" w:hAnsi="Arial" w:cs="Arial"/>
                <w:i/>
                <w:snapToGrid w:val="0"/>
              </w:rPr>
            </w:pPr>
          </w:p>
        </w:tc>
        <w:tc>
          <w:tcPr>
            <w:tcW w:w="286"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284"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45"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78"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17"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r>
      <w:tr w:rsidR="00B91379" w:rsidRPr="00104AC1" w:rsidTr="009241BF">
        <w:trPr>
          <w:cantSplit/>
          <w:trHeight w:val="196"/>
        </w:trPr>
        <w:tc>
          <w:tcPr>
            <w:tcW w:w="207" w:type="pct"/>
            <w:tcBorders>
              <w:top w:val="single" w:sz="2" w:space="0" w:color="000000"/>
              <w:left w:val="double" w:sz="6" w:space="0" w:color="auto"/>
              <w:bottom w:val="single" w:sz="2" w:space="0" w:color="000000"/>
              <w:right w:val="double" w:sz="6" w:space="0" w:color="auto"/>
            </w:tcBorders>
            <w:vAlign w:val="center"/>
          </w:tcPr>
          <w:p w:rsidR="009241BF" w:rsidRPr="00104AC1" w:rsidRDefault="009241BF" w:rsidP="009241BF">
            <w:pPr>
              <w:spacing w:after="0" w:line="240" w:lineRule="auto"/>
              <w:jc w:val="center"/>
              <w:rPr>
                <w:rFonts w:ascii="Arial" w:hAnsi="Arial" w:cs="Arial"/>
                <w:i/>
                <w:snapToGrid w:val="0"/>
                <w:sz w:val="16"/>
              </w:rPr>
            </w:pPr>
            <w:r w:rsidRPr="00104AC1">
              <w:rPr>
                <w:rFonts w:ascii="Arial" w:hAnsi="Arial" w:cs="Arial"/>
                <w:i/>
                <w:snapToGrid w:val="0"/>
                <w:sz w:val="16"/>
              </w:rPr>
              <w:t>6</w:t>
            </w:r>
          </w:p>
        </w:tc>
        <w:tc>
          <w:tcPr>
            <w:tcW w:w="165"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right"/>
              <w:rPr>
                <w:rFonts w:ascii="Arial" w:hAnsi="Arial" w:cs="Arial"/>
                <w:i/>
                <w:snapToGrid w:val="0"/>
              </w:rPr>
            </w:pPr>
          </w:p>
        </w:tc>
        <w:tc>
          <w:tcPr>
            <w:tcW w:w="158"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72"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77"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21"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81" w:type="pct"/>
            <w:tcBorders>
              <w:top w:val="single" w:sz="2" w:space="0" w:color="000000"/>
              <w:left w:val="double" w:sz="6" w:space="0" w:color="auto"/>
              <w:bottom w:val="single" w:sz="2" w:space="0" w:color="000000"/>
              <w:right w:val="double" w:sz="6" w:space="0" w:color="auto"/>
            </w:tcBorders>
            <w:shd w:val="clear" w:color="auto" w:fill="FFFF00"/>
          </w:tcPr>
          <w:p w:rsidR="009241BF" w:rsidRPr="00104AC1" w:rsidRDefault="009241BF" w:rsidP="009241BF">
            <w:pPr>
              <w:spacing w:after="0" w:line="240" w:lineRule="auto"/>
              <w:jc w:val="center"/>
              <w:rPr>
                <w:rFonts w:ascii="Arial" w:hAnsi="Arial" w:cs="Arial"/>
                <w:i/>
                <w:snapToGrid w:val="0"/>
              </w:rPr>
            </w:pPr>
          </w:p>
        </w:tc>
        <w:tc>
          <w:tcPr>
            <w:tcW w:w="147" w:type="pct"/>
            <w:tcBorders>
              <w:top w:val="single" w:sz="2" w:space="0" w:color="000000"/>
              <w:left w:val="double" w:sz="6" w:space="0" w:color="auto"/>
              <w:bottom w:val="single" w:sz="2" w:space="0" w:color="000000"/>
              <w:right w:val="double" w:sz="6" w:space="0" w:color="auto"/>
            </w:tcBorders>
            <w:shd w:val="thinReverseDiagStripe" w:color="auto" w:fill="BFBFBF"/>
          </w:tcPr>
          <w:p w:rsidR="009241BF" w:rsidRPr="00104AC1" w:rsidRDefault="009241BF" w:rsidP="009241BF">
            <w:pPr>
              <w:spacing w:after="0" w:line="240" w:lineRule="auto"/>
              <w:jc w:val="center"/>
              <w:rPr>
                <w:rFonts w:ascii="Arial" w:hAnsi="Arial" w:cs="Arial"/>
                <w:i/>
                <w:snapToGrid w:val="0"/>
              </w:rPr>
            </w:pPr>
          </w:p>
        </w:tc>
        <w:tc>
          <w:tcPr>
            <w:tcW w:w="203" w:type="pct"/>
            <w:gridSpan w:val="2"/>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74"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21"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81" w:type="pct"/>
            <w:tcBorders>
              <w:top w:val="single" w:sz="2" w:space="0" w:color="000000"/>
              <w:left w:val="double" w:sz="6" w:space="0" w:color="auto"/>
              <w:bottom w:val="single" w:sz="2" w:space="0" w:color="000000"/>
              <w:right w:val="double" w:sz="6" w:space="0" w:color="auto"/>
            </w:tcBorders>
            <w:shd w:val="clear" w:color="auto" w:fill="FFFF00"/>
          </w:tcPr>
          <w:p w:rsidR="009241BF" w:rsidRPr="00104AC1" w:rsidRDefault="009241BF" w:rsidP="009241BF">
            <w:pPr>
              <w:spacing w:after="0" w:line="240" w:lineRule="auto"/>
              <w:jc w:val="center"/>
              <w:rPr>
                <w:rFonts w:ascii="Arial" w:hAnsi="Arial" w:cs="Arial"/>
                <w:i/>
                <w:snapToGrid w:val="0"/>
              </w:rPr>
            </w:pPr>
          </w:p>
        </w:tc>
        <w:tc>
          <w:tcPr>
            <w:tcW w:w="174" w:type="pct"/>
            <w:tcBorders>
              <w:top w:val="single" w:sz="2" w:space="0" w:color="000000"/>
              <w:left w:val="double" w:sz="6" w:space="0" w:color="auto"/>
              <w:bottom w:val="single" w:sz="2" w:space="0" w:color="000000"/>
              <w:right w:val="double" w:sz="6" w:space="0" w:color="auto"/>
            </w:tcBorders>
            <w:shd w:val="thinReverseDiagStripe" w:color="auto" w:fill="BFBFBF"/>
          </w:tcPr>
          <w:p w:rsidR="009241BF" w:rsidRPr="00104AC1" w:rsidRDefault="009241BF" w:rsidP="009241BF">
            <w:pPr>
              <w:spacing w:after="0" w:line="240" w:lineRule="auto"/>
              <w:jc w:val="center"/>
              <w:rPr>
                <w:rFonts w:ascii="Arial" w:hAnsi="Arial" w:cs="Arial"/>
                <w:i/>
                <w:snapToGrid w:val="0"/>
              </w:rPr>
            </w:pPr>
          </w:p>
        </w:tc>
        <w:tc>
          <w:tcPr>
            <w:tcW w:w="148"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55" w:type="pct"/>
            <w:tcBorders>
              <w:top w:val="single" w:sz="2" w:space="0" w:color="000000"/>
              <w:left w:val="double" w:sz="6" w:space="0" w:color="auto"/>
              <w:bottom w:val="single" w:sz="2" w:space="0" w:color="000000"/>
              <w:right w:val="double" w:sz="6" w:space="0" w:color="auto"/>
            </w:tcBorders>
            <w:shd w:val="clear" w:color="auto" w:fill="FFFF00"/>
          </w:tcPr>
          <w:p w:rsidR="009241BF" w:rsidRPr="00104AC1" w:rsidRDefault="009241BF" w:rsidP="009241BF">
            <w:pPr>
              <w:spacing w:after="0" w:line="240" w:lineRule="auto"/>
              <w:jc w:val="center"/>
              <w:rPr>
                <w:rFonts w:ascii="Arial" w:hAnsi="Arial" w:cs="Arial"/>
                <w:i/>
                <w:snapToGrid w:val="0"/>
              </w:rPr>
            </w:pPr>
          </w:p>
        </w:tc>
        <w:tc>
          <w:tcPr>
            <w:tcW w:w="148" w:type="pct"/>
            <w:tcBorders>
              <w:top w:val="single" w:sz="2" w:space="0" w:color="000000"/>
              <w:left w:val="double" w:sz="6" w:space="0" w:color="auto"/>
              <w:bottom w:val="single" w:sz="2" w:space="0" w:color="000000"/>
              <w:right w:val="double" w:sz="6" w:space="0" w:color="auto"/>
            </w:tcBorders>
            <w:shd w:val="thinReverseDiagStripe" w:color="auto" w:fill="BFBFBF"/>
          </w:tcPr>
          <w:p w:rsidR="009241BF" w:rsidRPr="00104AC1" w:rsidRDefault="009241BF" w:rsidP="009241BF">
            <w:pPr>
              <w:spacing w:after="0" w:line="240" w:lineRule="auto"/>
              <w:jc w:val="center"/>
              <w:rPr>
                <w:rFonts w:ascii="Arial" w:hAnsi="Arial" w:cs="Arial"/>
                <w:i/>
                <w:snapToGrid w:val="0"/>
              </w:rPr>
            </w:pPr>
          </w:p>
        </w:tc>
        <w:tc>
          <w:tcPr>
            <w:tcW w:w="129"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81" w:type="pct"/>
            <w:tcBorders>
              <w:top w:val="single" w:sz="2" w:space="0" w:color="000000"/>
              <w:left w:val="double" w:sz="6" w:space="0" w:color="auto"/>
              <w:bottom w:val="single" w:sz="2" w:space="0" w:color="000000"/>
              <w:right w:val="double" w:sz="6" w:space="0" w:color="auto"/>
            </w:tcBorders>
            <w:shd w:val="clear" w:color="auto" w:fill="FFFF00"/>
          </w:tcPr>
          <w:p w:rsidR="009241BF" w:rsidRPr="00104AC1" w:rsidRDefault="009241BF" w:rsidP="009241BF">
            <w:pPr>
              <w:spacing w:after="0" w:line="240" w:lineRule="auto"/>
              <w:jc w:val="center"/>
              <w:rPr>
                <w:rFonts w:ascii="Arial" w:hAnsi="Arial" w:cs="Arial"/>
                <w:i/>
                <w:snapToGrid w:val="0"/>
              </w:rPr>
            </w:pPr>
          </w:p>
        </w:tc>
        <w:tc>
          <w:tcPr>
            <w:tcW w:w="157" w:type="pct"/>
            <w:tcBorders>
              <w:top w:val="single" w:sz="2" w:space="0" w:color="000000"/>
              <w:left w:val="double" w:sz="6" w:space="0" w:color="auto"/>
              <w:bottom w:val="single" w:sz="2" w:space="0" w:color="000000"/>
              <w:right w:val="double" w:sz="6" w:space="0" w:color="auto"/>
            </w:tcBorders>
            <w:shd w:val="thinReverseDiagStripe" w:color="auto" w:fill="BFBFBF"/>
          </w:tcPr>
          <w:p w:rsidR="009241BF" w:rsidRPr="00104AC1" w:rsidRDefault="009241BF" w:rsidP="009241BF">
            <w:pPr>
              <w:spacing w:after="0" w:line="240" w:lineRule="auto"/>
              <w:jc w:val="center"/>
              <w:rPr>
                <w:rFonts w:ascii="Arial" w:hAnsi="Arial" w:cs="Arial"/>
                <w:i/>
                <w:snapToGrid w:val="0"/>
              </w:rPr>
            </w:pPr>
          </w:p>
        </w:tc>
        <w:tc>
          <w:tcPr>
            <w:tcW w:w="203"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55"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81" w:type="pct"/>
            <w:tcBorders>
              <w:top w:val="single" w:sz="2" w:space="0" w:color="000000"/>
              <w:left w:val="double" w:sz="6" w:space="0" w:color="auto"/>
              <w:bottom w:val="single" w:sz="2" w:space="0" w:color="000000"/>
              <w:right w:val="double" w:sz="6" w:space="0" w:color="auto"/>
            </w:tcBorders>
            <w:shd w:val="clear" w:color="auto" w:fill="FFFF00"/>
          </w:tcPr>
          <w:p w:rsidR="009241BF" w:rsidRPr="00104AC1" w:rsidRDefault="009241BF" w:rsidP="009241BF">
            <w:pPr>
              <w:spacing w:after="0" w:line="240" w:lineRule="auto"/>
              <w:jc w:val="center"/>
              <w:rPr>
                <w:rFonts w:ascii="Arial" w:hAnsi="Arial" w:cs="Arial"/>
                <w:i/>
                <w:snapToGrid w:val="0"/>
              </w:rPr>
            </w:pPr>
          </w:p>
        </w:tc>
        <w:tc>
          <w:tcPr>
            <w:tcW w:w="178" w:type="pct"/>
            <w:tcBorders>
              <w:top w:val="single" w:sz="2" w:space="0" w:color="000000"/>
              <w:left w:val="double" w:sz="6" w:space="0" w:color="auto"/>
              <w:bottom w:val="single" w:sz="2" w:space="0" w:color="000000"/>
              <w:right w:val="double" w:sz="6" w:space="0" w:color="auto"/>
            </w:tcBorders>
            <w:shd w:val="thinReverseDiagStripe" w:color="auto" w:fill="BFBFBF"/>
          </w:tcPr>
          <w:p w:rsidR="009241BF" w:rsidRPr="00104AC1" w:rsidRDefault="009241BF" w:rsidP="009241BF">
            <w:pPr>
              <w:spacing w:after="0" w:line="240" w:lineRule="auto"/>
              <w:jc w:val="center"/>
              <w:rPr>
                <w:rFonts w:ascii="Arial" w:hAnsi="Arial" w:cs="Arial"/>
                <w:i/>
                <w:snapToGrid w:val="0"/>
              </w:rPr>
            </w:pPr>
          </w:p>
        </w:tc>
        <w:tc>
          <w:tcPr>
            <w:tcW w:w="174" w:type="pct"/>
            <w:tcBorders>
              <w:top w:val="single" w:sz="2" w:space="0" w:color="000000"/>
              <w:left w:val="double" w:sz="6" w:space="0" w:color="auto"/>
              <w:bottom w:val="single" w:sz="2" w:space="0" w:color="000000"/>
              <w:right w:val="double" w:sz="6" w:space="0" w:color="auto"/>
            </w:tcBorders>
            <w:shd w:val="thinReverseDiagStripe" w:color="auto" w:fill="BFBFBF"/>
          </w:tcPr>
          <w:p w:rsidR="009241BF" w:rsidRPr="00104AC1" w:rsidRDefault="009241BF" w:rsidP="009241BF">
            <w:pPr>
              <w:spacing w:after="0" w:line="240" w:lineRule="auto"/>
              <w:jc w:val="center"/>
              <w:rPr>
                <w:rFonts w:ascii="Arial" w:hAnsi="Arial" w:cs="Arial"/>
                <w:i/>
                <w:snapToGrid w:val="0"/>
              </w:rPr>
            </w:pPr>
          </w:p>
        </w:tc>
        <w:tc>
          <w:tcPr>
            <w:tcW w:w="286"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284"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45"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78"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17"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r>
      <w:tr w:rsidR="00B91379" w:rsidRPr="00104AC1" w:rsidTr="009241BF">
        <w:trPr>
          <w:cantSplit/>
          <w:trHeight w:val="196"/>
        </w:trPr>
        <w:tc>
          <w:tcPr>
            <w:tcW w:w="207" w:type="pct"/>
            <w:tcBorders>
              <w:top w:val="single" w:sz="2" w:space="0" w:color="000000"/>
              <w:left w:val="double" w:sz="6" w:space="0" w:color="auto"/>
              <w:bottom w:val="single" w:sz="2" w:space="0" w:color="000000"/>
              <w:right w:val="double" w:sz="6" w:space="0" w:color="auto"/>
            </w:tcBorders>
            <w:vAlign w:val="center"/>
          </w:tcPr>
          <w:p w:rsidR="009241BF" w:rsidRPr="00104AC1" w:rsidRDefault="009241BF" w:rsidP="009241BF">
            <w:pPr>
              <w:spacing w:after="0" w:line="240" w:lineRule="auto"/>
              <w:jc w:val="center"/>
              <w:rPr>
                <w:rFonts w:ascii="Arial" w:hAnsi="Arial" w:cs="Arial"/>
                <w:i/>
                <w:snapToGrid w:val="0"/>
                <w:sz w:val="16"/>
              </w:rPr>
            </w:pPr>
            <w:r w:rsidRPr="00104AC1">
              <w:rPr>
                <w:rFonts w:ascii="Arial" w:hAnsi="Arial" w:cs="Arial"/>
                <w:i/>
                <w:snapToGrid w:val="0"/>
                <w:sz w:val="16"/>
              </w:rPr>
              <w:t>7</w:t>
            </w:r>
          </w:p>
        </w:tc>
        <w:tc>
          <w:tcPr>
            <w:tcW w:w="165"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right"/>
              <w:rPr>
                <w:rFonts w:ascii="Arial" w:hAnsi="Arial" w:cs="Arial"/>
                <w:i/>
                <w:snapToGrid w:val="0"/>
              </w:rPr>
            </w:pPr>
          </w:p>
        </w:tc>
        <w:tc>
          <w:tcPr>
            <w:tcW w:w="158"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72"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77"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21"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81" w:type="pct"/>
            <w:tcBorders>
              <w:top w:val="single" w:sz="2" w:space="0" w:color="000000"/>
              <w:left w:val="double" w:sz="6" w:space="0" w:color="auto"/>
              <w:bottom w:val="single" w:sz="2" w:space="0" w:color="000000"/>
              <w:right w:val="double" w:sz="6" w:space="0" w:color="auto"/>
            </w:tcBorders>
            <w:shd w:val="clear" w:color="auto" w:fill="FFFF00"/>
          </w:tcPr>
          <w:p w:rsidR="009241BF" w:rsidRPr="00104AC1" w:rsidRDefault="009241BF" w:rsidP="009241BF">
            <w:pPr>
              <w:spacing w:after="0" w:line="240" w:lineRule="auto"/>
              <w:jc w:val="center"/>
              <w:rPr>
                <w:rFonts w:ascii="Arial" w:hAnsi="Arial" w:cs="Arial"/>
                <w:i/>
                <w:snapToGrid w:val="0"/>
              </w:rPr>
            </w:pPr>
          </w:p>
        </w:tc>
        <w:tc>
          <w:tcPr>
            <w:tcW w:w="147" w:type="pct"/>
            <w:tcBorders>
              <w:top w:val="single" w:sz="2" w:space="0" w:color="000000"/>
              <w:left w:val="double" w:sz="6" w:space="0" w:color="auto"/>
              <w:bottom w:val="single" w:sz="2" w:space="0" w:color="000000"/>
              <w:right w:val="double" w:sz="6" w:space="0" w:color="auto"/>
            </w:tcBorders>
            <w:shd w:val="thinReverseDiagStripe" w:color="auto" w:fill="BFBFBF"/>
          </w:tcPr>
          <w:p w:rsidR="009241BF" w:rsidRPr="00104AC1" w:rsidRDefault="009241BF" w:rsidP="009241BF">
            <w:pPr>
              <w:spacing w:after="0" w:line="240" w:lineRule="auto"/>
              <w:jc w:val="center"/>
              <w:rPr>
                <w:rFonts w:ascii="Arial" w:hAnsi="Arial" w:cs="Arial"/>
                <w:i/>
                <w:snapToGrid w:val="0"/>
              </w:rPr>
            </w:pPr>
          </w:p>
        </w:tc>
        <w:tc>
          <w:tcPr>
            <w:tcW w:w="203" w:type="pct"/>
            <w:gridSpan w:val="2"/>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74"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21"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81" w:type="pct"/>
            <w:tcBorders>
              <w:top w:val="single" w:sz="2" w:space="0" w:color="000000"/>
              <w:left w:val="double" w:sz="6" w:space="0" w:color="auto"/>
              <w:bottom w:val="single" w:sz="2" w:space="0" w:color="000000"/>
              <w:right w:val="double" w:sz="6" w:space="0" w:color="auto"/>
            </w:tcBorders>
            <w:shd w:val="clear" w:color="auto" w:fill="FFFF00"/>
          </w:tcPr>
          <w:p w:rsidR="009241BF" w:rsidRPr="00104AC1" w:rsidRDefault="009241BF" w:rsidP="009241BF">
            <w:pPr>
              <w:spacing w:after="0" w:line="240" w:lineRule="auto"/>
              <w:jc w:val="center"/>
              <w:rPr>
                <w:rFonts w:ascii="Arial" w:hAnsi="Arial" w:cs="Arial"/>
                <w:i/>
                <w:snapToGrid w:val="0"/>
              </w:rPr>
            </w:pPr>
          </w:p>
        </w:tc>
        <w:tc>
          <w:tcPr>
            <w:tcW w:w="174" w:type="pct"/>
            <w:tcBorders>
              <w:top w:val="single" w:sz="2" w:space="0" w:color="000000"/>
              <w:left w:val="double" w:sz="6" w:space="0" w:color="auto"/>
              <w:bottom w:val="single" w:sz="2" w:space="0" w:color="000000"/>
              <w:right w:val="double" w:sz="6" w:space="0" w:color="auto"/>
            </w:tcBorders>
            <w:shd w:val="thinReverseDiagStripe" w:color="auto" w:fill="BFBFBF"/>
          </w:tcPr>
          <w:p w:rsidR="009241BF" w:rsidRPr="00104AC1" w:rsidRDefault="009241BF" w:rsidP="009241BF">
            <w:pPr>
              <w:spacing w:after="0" w:line="240" w:lineRule="auto"/>
              <w:jc w:val="center"/>
              <w:rPr>
                <w:rFonts w:ascii="Arial" w:hAnsi="Arial" w:cs="Arial"/>
                <w:i/>
                <w:snapToGrid w:val="0"/>
              </w:rPr>
            </w:pPr>
          </w:p>
        </w:tc>
        <w:tc>
          <w:tcPr>
            <w:tcW w:w="148"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55" w:type="pct"/>
            <w:tcBorders>
              <w:top w:val="single" w:sz="2" w:space="0" w:color="000000"/>
              <w:left w:val="double" w:sz="6" w:space="0" w:color="auto"/>
              <w:bottom w:val="single" w:sz="2" w:space="0" w:color="000000"/>
              <w:right w:val="double" w:sz="6" w:space="0" w:color="auto"/>
            </w:tcBorders>
            <w:shd w:val="clear" w:color="auto" w:fill="FFFF00"/>
          </w:tcPr>
          <w:p w:rsidR="009241BF" w:rsidRPr="00104AC1" w:rsidRDefault="009241BF" w:rsidP="009241BF">
            <w:pPr>
              <w:spacing w:after="0" w:line="240" w:lineRule="auto"/>
              <w:jc w:val="center"/>
              <w:rPr>
                <w:rFonts w:ascii="Arial" w:hAnsi="Arial" w:cs="Arial"/>
                <w:i/>
                <w:snapToGrid w:val="0"/>
              </w:rPr>
            </w:pPr>
          </w:p>
        </w:tc>
        <w:tc>
          <w:tcPr>
            <w:tcW w:w="148" w:type="pct"/>
            <w:tcBorders>
              <w:top w:val="single" w:sz="2" w:space="0" w:color="000000"/>
              <w:left w:val="double" w:sz="6" w:space="0" w:color="auto"/>
              <w:bottom w:val="single" w:sz="2" w:space="0" w:color="000000"/>
              <w:right w:val="double" w:sz="6" w:space="0" w:color="auto"/>
            </w:tcBorders>
            <w:shd w:val="thinReverseDiagStripe" w:color="auto" w:fill="BFBFBF"/>
          </w:tcPr>
          <w:p w:rsidR="009241BF" w:rsidRPr="00104AC1" w:rsidRDefault="009241BF" w:rsidP="009241BF">
            <w:pPr>
              <w:spacing w:after="0" w:line="240" w:lineRule="auto"/>
              <w:jc w:val="center"/>
              <w:rPr>
                <w:rFonts w:ascii="Arial" w:hAnsi="Arial" w:cs="Arial"/>
                <w:i/>
                <w:snapToGrid w:val="0"/>
              </w:rPr>
            </w:pPr>
          </w:p>
        </w:tc>
        <w:tc>
          <w:tcPr>
            <w:tcW w:w="129"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81" w:type="pct"/>
            <w:tcBorders>
              <w:top w:val="single" w:sz="2" w:space="0" w:color="000000"/>
              <w:left w:val="double" w:sz="6" w:space="0" w:color="auto"/>
              <w:bottom w:val="single" w:sz="2" w:space="0" w:color="000000"/>
              <w:right w:val="double" w:sz="6" w:space="0" w:color="auto"/>
            </w:tcBorders>
            <w:shd w:val="clear" w:color="auto" w:fill="FFFF00"/>
          </w:tcPr>
          <w:p w:rsidR="009241BF" w:rsidRPr="00104AC1" w:rsidRDefault="009241BF" w:rsidP="009241BF">
            <w:pPr>
              <w:spacing w:after="0" w:line="240" w:lineRule="auto"/>
              <w:jc w:val="center"/>
              <w:rPr>
                <w:rFonts w:ascii="Arial" w:hAnsi="Arial" w:cs="Arial"/>
                <w:i/>
                <w:snapToGrid w:val="0"/>
              </w:rPr>
            </w:pPr>
          </w:p>
        </w:tc>
        <w:tc>
          <w:tcPr>
            <w:tcW w:w="157" w:type="pct"/>
            <w:tcBorders>
              <w:top w:val="single" w:sz="2" w:space="0" w:color="000000"/>
              <w:left w:val="double" w:sz="6" w:space="0" w:color="auto"/>
              <w:bottom w:val="single" w:sz="2" w:space="0" w:color="000000"/>
              <w:right w:val="double" w:sz="6" w:space="0" w:color="auto"/>
            </w:tcBorders>
            <w:shd w:val="thinReverseDiagStripe" w:color="auto" w:fill="BFBFBF"/>
          </w:tcPr>
          <w:p w:rsidR="009241BF" w:rsidRPr="00104AC1" w:rsidRDefault="009241BF" w:rsidP="009241BF">
            <w:pPr>
              <w:spacing w:after="0" w:line="240" w:lineRule="auto"/>
              <w:jc w:val="center"/>
              <w:rPr>
                <w:rFonts w:ascii="Arial" w:hAnsi="Arial" w:cs="Arial"/>
                <w:i/>
                <w:snapToGrid w:val="0"/>
              </w:rPr>
            </w:pPr>
          </w:p>
        </w:tc>
        <w:tc>
          <w:tcPr>
            <w:tcW w:w="203"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55"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81" w:type="pct"/>
            <w:tcBorders>
              <w:top w:val="single" w:sz="2" w:space="0" w:color="000000"/>
              <w:left w:val="double" w:sz="6" w:space="0" w:color="auto"/>
              <w:bottom w:val="single" w:sz="2" w:space="0" w:color="000000"/>
              <w:right w:val="double" w:sz="6" w:space="0" w:color="auto"/>
            </w:tcBorders>
            <w:shd w:val="clear" w:color="auto" w:fill="FFFF00"/>
          </w:tcPr>
          <w:p w:rsidR="009241BF" w:rsidRPr="00104AC1" w:rsidRDefault="009241BF" w:rsidP="009241BF">
            <w:pPr>
              <w:spacing w:after="0" w:line="240" w:lineRule="auto"/>
              <w:jc w:val="center"/>
              <w:rPr>
                <w:rFonts w:ascii="Arial" w:hAnsi="Arial" w:cs="Arial"/>
                <w:i/>
                <w:snapToGrid w:val="0"/>
              </w:rPr>
            </w:pPr>
          </w:p>
        </w:tc>
        <w:tc>
          <w:tcPr>
            <w:tcW w:w="178" w:type="pct"/>
            <w:tcBorders>
              <w:top w:val="single" w:sz="2" w:space="0" w:color="000000"/>
              <w:left w:val="double" w:sz="6" w:space="0" w:color="auto"/>
              <w:bottom w:val="single" w:sz="2" w:space="0" w:color="000000"/>
              <w:right w:val="double" w:sz="6" w:space="0" w:color="auto"/>
            </w:tcBorders>
            <w:shd w:val="thinReverseDiagStripe" w:color="auto" w:fill="BFBFBF"/>
          </w:tcPr>
          <w:p w:rsidR="009241BF" w:rsidRPr="00104AC1" w:rsidRDefault="009241BF" w:rsidP="009241BF">
            <w:pPr>
              <w:spacing w:after="0" w:line="240" w:lineRule="auto"/>
              <w:jc w:val="center"/>
              <w:rPr>
                <w:rFonts w:ascii="Arial" w:hAnsi="Arial" w:cs="Arial"/>
                <w:i/>
                <w:snapToGrid w:val="0"/>
              </w:rPr>
            </w:pPr>
          </w:p>
        </w:tc>
        <w:tc>
          <w:tcPr>
            <w:tcW w:w="174" w:type="pct"/>
            <w:tcBorders>
              <w:top w:val="single" w:sz="2" w:space="0" w:color="000000"/>
              <w:left w:val="double" w:sz="6" w:space="0" w:color="auto"/>
              <w:bottom w:val="single" w:sz="2" w:space="0" w:color="000000"/>
              <w:right w:val="double" w:sz="6" w:space="0" w:color="auto"/>
            </w:tcBorders>
            <w:shd w:val="thinReverseDiagStripe" w:color="auto" w:fill="BFBFBF"/>
          </w:tcPr>
          <w:p w:rsidR="009241BF" w:rsidRPr="00104AC1" w:rsidRDefault="009241BF" w:rsidP="009241BF">
            <w:pPr>
              <w:spacing w:after="0" w:line="240" w:lineRule="auto"/>
              <w:jc w:val="center"/>
              <w:rPr>
                <w:rFonts w:ascii="Arial" w:hAnsi="Arial" w:cs="Arial"/>
                <w:i/>
                <w:snapToGrid w:val="0"/>
              </w:rPr>
            </w:pPr>
          </w:p>
        </w:tc>
        <w:tc>
          <w:tcPr>
            <w:tcW w:w="286"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284"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45"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78"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17" w:type="pct"/>
            <w:tcBorders>
              <w:top w:val="single" w:sz="2" w:space="0" w:color="000000"/>
              <w:left w:val="double" w:sz="6" w:space="0" w:color="auto"/>
              <w:bottom w:val="single" w:sz="2" w:space="0" w:color="000000"/>
              <w:right w:val="double" w:sz="6" w:space="0" w:color="auto"/>
            </w:tcBorders>
          </w:tcPr>
          <w:p w:rsidR="009241BF" w:rsidRPr="00104AC1" w:rsidRDefault="009241BF" w:rsidP="009241BF">
            <w:pPr>
              <w:spacing w:after="0" w:line="240" w:lineRule="auto"/>
              <w:jc w:val="center"/>
              <w:rPr>
                <w:rFonts w:ascii="Arial" w:hAnsi="Arial" w:cs="Arial"/>
                <w:i/>
                <w:snapToGrid w:val="0"/>
              </w:rPr>
            </w:pPr>
          </w:p>
        </w:tc>
      </w:tr>
      <w:tr w:rsidR="00B91379" w:rsidRPr="00104AC1" w:rsidTr="009241BF">
        <w:trPr>
          <w:cantSplit/>
          <w:trHeight w:val="196"/>
        </w:trPr>
        <w:tc>
          <w:tcPr>
            <w:tcW w:w="207" w:type="pct"/>
            <w:tcBorders>
              <w:top w:val="single" w:sz="2" w:space="0" w:color="000000"/>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napToGrid w:val="0"/>
                <w:sz w:val="16"/>
              </w:rPr>
            </w:pPr>
            <w:r w:rsidRPr="00104AC1">
              <w:rPr>
                <w:rFonts w:ascii="Arial" w:hAnsi="Arial" w:cs="Arial"/>
                <w:i/>
                <w:snapToGrid w:val="0"/>
                <w:sz w:val="16"/>
              </w:rPr>
              <w:t>ETC.</w:t>
            </w:r>
          </w:p>
        </w:tc>
        <w:tc>
          <w:tcPr>
            <w:tcW w:w="165" w:type="pct"/>
            <w:tcBorders>
              <w:top w:val="single" w:sz="2" w:space="0" w:color="000000"/>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napToGrid w:val="0"/>
              </w:rPr>
            </w:pPr>
          </w:p>
        </w:tc>
        <w:tc>
          <w:tcPr>
            <w:tcW w:w="158" w:type="pct"/>
            <w:tcBorders>
              <w:top w:val="single" w:sz="2" w:space="0" w:color="000000"/>
              <w:left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72" w:type="pct"/>
            <w:tcBorders>
              <w:top w:val="single" w:sz="2" w:space="0" w:color="000000"/>
              <w:left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77" w:type="pct"/>
            <w:tcBorders>
              <w:top w:val="single" w:sz="2" w:space="0" w:color="000000"/>
              <w:left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21" w:type="pct"/>
            <w:tcBorders>
              <w:top w:val="single" w:sz="2" w:space="0" w:color="000000"/>
              <w:left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81" w:type="pct"/>
            <w:tcBorders>
              <w:top w:val="single" w:sz="2" w:space="0" w:color="000000"/>
              <w:left w:val="double" w:sz="6" w:space="0" w:color="auto"/>
              <w:bottom w:val="double" w:sz="6" w:space="0" w:color="auto"/>
              <w:right w:val="double" w:sz="6" w:space="0" w:color="auto"/>
            </w:tcBorders>
            <w:shd w:val="clear" w:color="auto" w:fill="FFFF00"/>
          </w:tcPr>
          <w:p w:rsidR="009241BF" w:rsidRPr="00104AC1" w:rsidRDefault="009241BF" w:rsidP="009241BF">
            <w:pPr>
              <w:spacing w:after="0" w:line="240" w:lineRule="auto"/>
              <w:jc w:val="center"/>
              <w:rPr>
                <w:rFonts w:ascii="Arial" w:hAnsi="Arial" w:cs="Arial"/>
                <w:i/>
                <w:snapToGrid w:val="0"/>
              </w:rPr>
            </w:pPr>
          </w:p>
        </w:tc>
        <w:tc>
          <w:tcPr>
            <w:tcW w:w="147" w:type="pct"/>
            <w:tcBorders>
              <w:top w:val="single" w:sz="2" w:space="0" w:color="000000"/>
              <w:left w:val="double" w:sz="6" w:space="0" w:color="auto"/>
              <w:bottom w:val="double" w:sz="6" w:space="0" w:color="auto"/>
              <w:right w:val="double" w:sz="6" w:space="0" w:color="auto"/>
            </w:tcBorders>
            <w:shd w:val="thinReverseDiagStripe" w:color="auto" w:fill="BFBFBF"/>
          </w:tcPr>
          <w:p w:rsidR="009241BF" w:rsidRPr="00104AC1" w:rsidRDefault="009241BF" w:rsidP="009241BF">
            <w:pPr>
              <w:spacing w:after="0" w:line="240" w:lineRule="auto"/>
              <w:jc w:val="center"/>
              <w:rPr>
                <w:rFonts w:ascii="Arial" w:hAnsi="Arial" w:cs="Arial"/>
                <w:i/>
                <w:snapToGrid w:val="0"/>
              </w:rPr>
            </w:pPr>
          </w:p>
        </w:tc>
        <w:tc>
          <w:tcPr>
            <w:tcW w:w="203" w:type="pct"/>
            <w:gridSpan w:val="2"/>
            <w:tcBorders>
              <w:top w:val="single" w:sz="2" w:space="0" w:color="000000"/>
              <w:left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74" w:type="pct"/>
            <w:tcBorders>
              <w:top w:val="single" w:sz="2" w:space="0" w:color="000000"/>
              <w:left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21" w:type="pct"/>
            <w:tcBorders>
              <w:top w:val="single" w:sz="2" w:space="0" w:color="000000"/>
              <w:left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81" w:type="pct"/>
            <w:tcBorders>
              <w:top w:val="single" w:sz="2" w:space="0" w:color="000000"/>
              <w:left w:val="double" w:sz="6" w:space="0" w:color="auto"/>
              <w:bottom w:val="double" w:sz="6" w:space="0" w:color="auto"/>
              <w:right w:val="double" w:sz="6" w:space="0" w:color="auto"/>
            </w:tcBorders>
            <w:shd w:val="clear" w:color="auto" w:fill="FFFF00"/>
          </w:tcPr>
          <w:p w:rsidR="009241BF" w:rsidRPr="00104AC1" w:rsidRDefault="009241BF" w:rsidP="009241BF">
            <w:pPr>
              <w:spacing w:after="0" w:line="240" w:lineRule="auto"/>
              <w:jc w:val="center"/>
              <w:rPr>
                <w:rFonts w:ascii="Arial" w:hAnsi="Arial" w:cs="Arial"/>
                <w:i/>
                <w:snapToGrid w:val="0"/>
              </w:rPr>
            </w:pPr>
          </w:p>
        </w:tc>
        <w:tc>
          <w:tcPr>
            <w:tcW w:w="174" w:type="pct"/>
            <w:tcBorders>
              <w:top w:val="single" w:sz="2" w:space="0" w:color="000000"/>
              <w:left w:val="double" w:sz="6" w:space="0" w:color="auto"/>
              <w:bottom w:val="double" w:sz="6" w:space="0" w:color="auto"/>
              <w:right w:val="double" w:sz="6" w:space="0" w:color="auto"/>
            </w:tcBorders>
            <w:shd w:val="thinReverseDiagStripe" w:color="auto" w:fill="BFBFBF"/>
          </w:tcPr>
          <w:p w:rsidR="009241BF" w:rsidRPr="00104AC1" w:rsidRDefault="009241BF" w:rsidP="009241BF">
            <w:pPr>
              <w:spacing w:after="0" w:line="240" w:lineRule="auto"/>
              <w:jc w:val="center"/>
              <w:rPr>
                <w:rFonts w:ascii="Arial" w:hAnsi="Arial" w:cs="Arial"/>
                <w:i/>
                <w:snapToGrid w:val="0"/>
              </w:rPr>
            </w:pPr>
          </w:p>
        </w:tc>
        <w:tc>
          <w:tcPr>
            <w:tcW w:w="148" w:type="pct"/>
            <w:tcBorders>
              <w:top w:val="single" w:sz="2" w:space="0" w:color="000000"/>
              <w:left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55" w:type="pct"/>
            <w:tcBorders>
              <w:top w:val="single" w:sz="2" w:space="0" w:color="000000"/>
              <w:left w:val="double" w:sz="6" w:space="0" w:color="auto"/>
              <w:bottom w:val="double" w:sz="6" w:space="0" w:color="auto"/>
              <w:right w:val="double" w:sz="6" w:space="0" w:color="auto"/>
            </w:tcBorders>
            <w:shd w:val="clear" w:color="auto" w:fill="FFFF00"/>
          </w:tcPr>
          <w:p w:rsidR="009241BF" w:rsidRPr="00104AC1" w:rsidRDefault="009241BF" w:rsidP="009241BF">
            <w:pPr>
              <w:spacing w:after="0" w:line="240" w:lineRule="auto"/>
              <w:jc w:val="center"/>
              <w:rPr>
                <w:rFonts w:ascii="Arial" w:hAnsi="Arial" w:cs="Arial"/>
                <w:i/>
                <w:snapToGrid w:val="0"/>
              </w:rPr>
            </w:pPr>
          </w:p>
        </w:tc>
        <w:tc>
          <w:tcPr>
            <w:tcW w:w="148" w:type="pct"/>
            <w:tcBorders>
              <w:top w:val="single" w:sz="2" w:space="0" w:color="000000"/>
              <w:left w:val="double" w:sz="6" w:space="0" w:color="auto"/>
              <w:bottom w:val="double" w:sz="6" w:space="0" w:color="auto"/>
              <w:right w:val="double" w:sz="6" w:space="0" w:color="auto"/>
            </w:tcBorders>
            <w:shd w:val="thinReverseDiagStripe" w:color="auto" w:fill="BFBFBF"/>
          </w:tcPr>
          <w:p w:rsidR="009241BF" w:rsidRPr="00104AC1" w:rsidRDefault="009241BF" w:rsidP="009241BF">
            <w:pPr>
              <w:spacing w:after="0" w:line="240" w:lineRule="auto"/>
              <w:jc w:val="center"/>
              <w:rPr>
                <w:rFonts w:ascii="Arial" w:hAnsi="Arial" w:cs="Arial"/>
                <w:i/>
                <w:snapToGrid w:val="0"/>
              </w:rPr>
            </w:pPr>
          </w:p>
        </w:tc>
        <w:tc>
          <w:tcPr>
            <w:tcW w:w="129" w:type="pct"/>
            <w:tcBorders>
              <w:top w:val="single" w:sz="2" w:space="0" w:color="000000"/>
              <w:left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81" w:type="pct"/>
            <w:tcBorders>
              <w:top w:val="single" w:sz="2" w:space="0" w:color="000000"/>
              <w:left w:val="double" w:sz="6" w:space="0" w:color="auto"/>
              <w:bottom w:val="double" w:sz="6" w:space="0" w:color="auto"/>
              <w:right w:val="double" w:sz="6" w:space="0" w:color="auto"/>
            </w:tcBorders>
            <w:shd w:val="clear" w:color="auto" w:fill="FFFF00"/>
          </w:tcPr>
          <w:p w:rsidR="009241BF" w:rsidRPr="00104AC1" w:rsidRDefault="009241BF" w:rsidP="009241BF">
            <w:pPr>
              <w:spacing w:after="0" w:line="240" w:lineRule="auto"/>
              <w:jc w:val="center"/>
              <w:rPr>
                <w:rFonts w:ascii="Arial" w:hAnsi="Arial" w:cs="Arial"/>
                <w:i/>
                <w:snapToGrid w:val="0"/>
              </w:rPr>
            </w:pPr>
          </w:p>
        </w:tc>
        <w:tc>
          <w:tcPr>
            <w:tcW w:w="157" w:type="pct"/>
            <w:tcBorders>
              <w:top w:val="single" w:sz="2" w:space="0" w:color="000000"/>
              <w:left w:val="double" w:sz="6" w:space="0" w:color="auto"/>
              <w:bottom w:val="double" w:sz="6" w:space="0" w:color="auto"/>
              <w:right w:val="double" w:sz="6" w:space="0" w:color="auto"/>
            </w:tcBorders>
            <w:shd w:val="thinReverseDiagStripe" w:color="auto" w:fill="BFBFBF"/>
          </w:tcPr>
          <w:p w:rsidR="009241BF" w:rsidRPr="00104AC1" w:rsidRDefault="009241BF" w:rsidP="009241BF">
            <w:pPr>
              <w:spacing w:after="0" w:line="240" w:lineRule="auto"/>
              <w:jc w:val="center"/>
              <w:rPr>
                <w:rFonts w:ascii="Arial" w:hAnsi="Arial" w:cs="Arial"/>
                <w:i/>
                <w:snapToGrid w:val="0"/>
              </w:rPr>
            </w:pPr>
          </w:p>
        </w:tc>
        <w:tc>
          <w:tcPr>
            <w:tcW w:w="203" w:type="pct"/>
            <w:tcBorders>
              <w:top w:val="single" w:sz="2" w:space="0" w:color="000000"/>
              <w:left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55" w:type="pct"/>
            <w:tcBorders>
              <w:top w:val="single" w:sz="2" w:space="0" w:color="000000"/>
              <w:left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81" w:type="pct"/>
            <w:tcBorders>
              <w:top w:val="single" w:sz="2" w:space="0" w:color="000000"/>
              <w:left w:val="double" w:sz="6" w:space="0" w:color="auto"/>
              <w:bottom w:val="double" w:sz="6" w:space="0" w:color="auto"/>
              <w:right w:val="double" w:sz="6" w:space="0" w:color="auto"/>
            </w:tcBorders>
            <w:shd w:val="clear" w:color="auto" w:fill="FFFF00"/>
          </w:tcPr>
          <w:p w:rsidR="009241BF" w:rsidRPr="00104AC1" w:rsidRDefault="009241BF" w:rsidP="009241BF">
            <w:pPr>
              <w:spacing w:after="0" w:line="240" w:lineRule="auto"/>
              <w:jc w:val="center"/>
              <w:rPr>
                <w:rFonts w:ascii="Arial" w:hAnsi="Arial" w:cs="Arial"/>
                <w:i/>
                <w:snapToGrid w:val="0"/>
              </w:rPr>
            </w:pPr>
          </w:p>
        </w:tc>
        <w:tc>
          <w:tcPr>
            <w:tcW w:w="178" w:type="pct"/>
            <w:tcBorders>
              <w:top w:val="single" w:sz="2" w:space="0" w:color="000000"/>
              <w:left w:val="double" w:sz="6" w:space="0" w:color="auto"/>
              <w:bottom w:val="double" w:sz="6" w:space="0" w:color="auto"/>
              <w:right w:val="double" w:sz="6" w:space="0" w:color="auto"/>
            </w:tcBorders>
            <w:shd w:val="thinReverseDiagStripe" w:color="auto" w:fill="BFBFBF"/>
          </w:tcPr>
          <w:p w:rsidR="009241BF" w:rsidRPr="00104AC1" w:rsidRDefault="009241BF" w:rsidP="009241BF">
            <w:pPr>
              <w:spacing w:after="0" w:line="240" w:lineRule="auto"/>
              <w:jc w:val="center"/>
              <w:rPr>
                <w:rFonts w:ascii="Arial" w:hAnsi="Arial" w:cs="Arial"/>
                <w:i/>
                <w:snapToGrid w:val="0"/>
              </w:rPr>
            </w:pPr>
          </w:p>
        </w:tc>
        <w:tc>
          <w:tcPr>
            <w:tcW w:w="174" w:type="pct"/>
            <w:tcBorders>
              <w:top w:val="single" w:sz="2" w:space="0" w:color="000000"/>
              <w:left w:val="double" w:sz="6" w:space="0" w:color="auto"/>
              <w:bottom w:val="double" w:sz="6" w:space="0" w:color="auto"/>
              <w:right w:val="double" w:sz="6" w:space="0" w:color="auto"/>
            </w:tcBorders>
            <w:shd w:val="thinReverseDiagStripe" w:color="auto" w:fill="BFBFBF"/>
          </w:tcPr>
          <w:p w:rsidR="009241BF" w:rsidRPr="00104AC1" w:rsidRDefault="009241BF" w:rsidP="009241BF">
            <w:pPr>
              <w:spacing w:after="0" w:line="240" w:lineRule="auto"/>
              <w:jc w:val="center"/>
              <w:rPr>
                <w:rFonts w:ascii="Arial" w:hAnsi="Arial" w:cs="Arial"/>
                <w:i/>
                <w:snapToGrid w:val="0"/>
              </w:rPr>
            </w:pPr>
          </w:p>
        </w:tc>
        <w:tc>
          <w:tcPr>
            <w:tcW w:w="286" w:type="pct"/>
            <w:tcBorders>
              <w:top w:val="single" w:sz="2" w:space="0" w:color="000000"/>
              <w:left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284" w:type="pct"/>
            <w:tcBorders>
              <w:top w:val="single" w:sz="2" w:space="0" w:color="000000"/>
              <w:left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45" w:type="pct"/>
            <w:tcBorders>
              <w:top w:val="single" w:sz="2" w:space="0" w:color="000000"/>
              <w:left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78" w:type="pct"/>
            <w:tcBorders>
              <w:top w:val="single" w:sz="2" w:space="0" w:color="000000"/>
              <w:left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napToGrid w:val="0"/>
              </w:rPr>
            </w:pPr>
          </w:p>
        </w:tc>
        <w:tc>
          <w:tcPr>
            <w:tcW w:w="117" w:type="pct"/>
            <w:tcBorders>
              <w:top w:val="single" w:sz="2" w:space="0" w:color="000000"/>
              <w:left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napToGrid w:val="0"/>
              </w:rPr>
            </w:pPr>
          </w:p>
        </w:tc>
      </w:tr>
    </w:tbl>
    <w:p w:rsidR="009241BF" w:rsidRPr="00104AC1" w:rsidRDefault="009241BF" w:rsidP="009241BF">
      <w:pPr>
        <w:tabs>
          <w:tab w:val="left" w:pos="-1440"/>
          <w:tab w:val="left" w:pos="-720"/>
          <w:tab w:val="left" w:pos="864"/>
          <w:tab w:val="left" w:pos="5184"/>
        </w:tabs>
        <w:spacing w:after="0" w:line="240" w:lineRule="auto"/>
        <w:jc w:val="both"/>
        <w:rPr>
          <w:rFonts w:ascii="Arial" w:hAnsi="Arial" w:cs="Arial"/>
          <w:sz w:val="16"/>
          <w:szCs w:val="16"/>
        </w:rPr>
        <w:sectPr w:rsidR="009241BF" w:rsidRPr="00104AC1" w:rsidSect="009241BF">
          <w:headerReference w:type="default" r:id="rId55"/>
          <w:pgSz w:w="20160" w:h="12240" w:orient="landscape" w:code="5"/>
          <w:pgMar w:top="1247" w:right="851" w:bottom="1701" w:left="851" w:header="720" w:footer="720" w:gutter="0"/>
          <w:paperSrc w:first="15" w:other="15"/>
          <w:cols w:space="720"/>
          <w:docGrid w:linePitch="272"/>
        </w:sectPr>
      </w:pPr>
    </w:p>
    <w:p w:rsidR="009241BF" w:rsidRPr="00104AC1" w:rsidRDefault="009241BF" w:rsidP="009241BF">
      <w:pPr>
        <w:tabs>
          <w:tab w:val="left" w:pos="-1440"/>
          <w:tab w:val="left" w:pos="-720"/>
          <w:tab w:val="left" w:pos="864"/>
          <w:tab w:val="left" w:pos="5184"/>
        </w:tabs>
        <w:spacing w:after="0" w:line="240" w:lineRule="auto"/>
        <w:jc w:val="both"/>
        <w:rPr>
          <w:rFonts w:ascii="Arial" w:hAnsi="Arial" w:cs="Arial"/>
          <w:sz w:val="16"/>
          <w:szCs w:val="16"/>
        </w:rPr>
      </w:pPr>
    </w:p>
    <w:p w:rsidR="009241BF" w:rsidRPr="00104AC1" w:rsidRDefault="009241BF" w:rsidP="009241BF">
      <w:pPr>
        <w:spacing w:after="0" w:line="240" w:lineRule="auto"/>
        <w:ind w:left="2832" w:hanging="2832"/>
        <w:jc w:val="both"/>
        <w:rPr>
          <w:rFonts w:ascii="Arial" w:hAnsi="Arial" w:cs="Arial"/>
          <w:bCs/>
          <w:i/>
          <w:sz w:val="16"/>
          <w:szCs w:val="16"/>
        </w:rPr>
      </w:pPr>
      <w:r w:rsidRPr="00104AC1">
        <w:rPr>
          <w:rFonts w:ascii="Arial" w:hAnsi="Arial" w:cs="Arial"/>
          <w:b/>
          <w:bCs/>
          <w:i/>
          <w:sz w:val="16"/>
          <w:szCs w:val="16"/>
        </w:rPr>
        <w:t>DOCUMENTO AE 2.-</w:t>
      </w:r>
      <w:r w:rsidRPr="00104AC1">
        <w:rPr>
          <w:rFonts w:ascii="Arial" w:hAnsi="Arial" w:cs="Arial"/>
          <w:bCs/>
          <w:i/>
          <w:sz w:val="16"/>
          <w:szCs w:val="16"/>
        </w:rPr>
        <w:tab/>
        <w:t>ANÁLISIS CÁLCULO E INTEGRACIÓN DEL FACTOR DE SALARIO REAL, ANEXANDO EL TABULADOR DE SALARIOS BASE Y REALES.</w:t>
      </w:r>
    </w:p>
    <w:p w:rsidR="009241BF" w:rsidRPr="00104AC1" w:rsidRDefault="009241BF" w:rsidP="009241BF">
      <w:pPr>
        <w:spacing w:after="0" w:line="240" w:lineRule="auto"/>
        <w:ind w:left="2832" w:hanging="2832"/>
        <w:jc w:val="both"/>
        <w:rPr>
          <w:rFonts w:ascii="Arial" w:hAnsi="Arial" w:cs="Arial"/>
          <w:bCs/>
          <w:i/>
          <w:sz w:val="16"/>
          <w:szCs w:val="16"/>
        </w:rPr>
      </w:pPr>
    </w:p>
    <w:p w:rsidR="009241BF" w:rsidRPr="00104AC1" w:rsidRDefault="009241BF" w:rsidP="009241BF">
      <w:pPr>
        <w:pStyle w:val="Ttulo2"/>
        <w:numPr>
          <w:ilvl w:val="0"/>
          <w:numId w:val="0"/>
        </w:numPr>
        <w:spacing w:before="0"/>
        <w:ind w:left="720"/>
        <w:jc w:val="both"/>
        <w:rPr>
          <w:rFonts w:ascii="Arial" w:hAnsi="Arial" w:cs="Arial"/>
          <w:bCs/>
          <w:i/>
          <w:color w:val="auto"/>
          <w:sz w:val="16"/>
          <w:szCs w:val="16"/>
          <w:lang w:val="es-MX"/>
        </w:rPr>
      </w:pPr>
      <w:bookmarkStart w:id="1667" w:name="_Toc364859941"/>
      <w:bookmarkStart w:id="1668" w:name="_Toc364865984"/>
      <w:bookmarkStart w:id="1669" w:name="_Toc121220211"/>
      <w:bookmarkStart w:id="1670" w:name="_Toc122621464"/>
      <w:r w:rsidRPr="00104AC1">
        <w:rPr>
          <w:rFonts w:ascii="Arial" w:hAnsi="Arial" w:cs="Arial"/>
          <w:color w:val="auto"/>
          <w:sz w:val="16"/>
          <w:szCs w:val="16"/>
          <w:lang w:val="es-MX"/>
        </w:rPr>
        <w:t>AE2 C). - TABULADOR DE SALARIOS BASE E INTEGRACIÓN DEL SALARIO REAL DEL PERSONAL.</w:t>
      </w:r>
      <w:bookmarkEnd w:id="1667"/>
      <w:bookmarkEnd w:id="1668"/>
      <w:bookmarkEnd w:id="1669"/>
      <w:bookmarkEnd w:id="1670"/>
    </w:p>
    <w:p w:rsidR="009241BF" w:rsidRPr="00104AC1" w:rsidRDefault="009241BF" w:rsidP="009241BF">
      <w:pPr>
        <w:spacing w:after="0" w:line="240" w:lineRule="auto"/>
        <w:ind w:left="2832" w:firstLine="3"/>
        <w:jc w:val="both"/>
        <w:rPr>
          <w:rFonts w:ascii="Arial" w:hAnsi="Arial" w:cs="Arial"/>
          <w:bCs/>
          <w:i/>
          <w:sz w:val="16"/>
          <w:szCs w:val="16"/>
        </w:rPr>
      </w:pPr>
    </w:p>
    <w:p w:rsidR="009241BF" w:rsidRPr="00104AC1" w:rsidRDefault="009241BF" w:rsidP="009241BF">
      <w:pPr>
        <w:spacing w:after="0" w:line="240" w:lineRule="auto"/>
        <w:jc w:val="center"/>
        <w:rPr>
          <w:rFonts w:ascii="Arial" w:hAnsi="Arial" w:cs="Arial"/>
          <w:bCs/>
          <w:i/>
          <w:sz w:val="16"/>
          <w:szCs w:val="16"/>
        </w:rPr>
      </w:pPr>
      <w:r w:rsidRPr="00104AC1">
        <w:rPr>
          <w:rFonts w:ascii="Arial" w:hAnsi="Arial" w:cs="Arial"/>
          <w:bCs/>
          <w:i/>
          <w:sz w:val="16"/>
          <w:szCs w:val="16"/>
        </w:rPr>
        <w:t>(GUÍA DE LLENADO)</w:t>
      </w:r>
    </w:p>
    <w:p w:rsidR="009241BF" w:rsidRPr="00104AC1" w:rsidRDefault="009241BF" w:rsidP="009241BF">
      <w:pPr>
        <w:spacing w:after="0" w:line="240" w:lineRule="auto"/>
        <w:jc w:val="center"/>
        <w:rPr>
          <w:rFonts w:ascii="Arial" w:hAnsi="Arial" w:cs="Arial"/>
          <w:bCs/>
          <w:i/>
          <w:sz w:val="16"/>
          <w:szCs w:val="16"/>
        </w:rPr>
      </w:pPr>
    </w:p>
    <w:tbl>
      <w:tblPr>
        <w:tblStyle w:val="Tablaconcuadrcula10"/>
        <w:tblW w:w="10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3794"/>
        <w:gridCol w:w="425"/>
        <w:gridCol w:w="5893"/>
      </w:tblGrid>
      <w:tr w:rsidR="00B91379" w:rsidRPr="00104AC1" w:rsidTr="009241BF">
        <w:tc>
          <w:tcPr>
            <w:tcW w:w="3794" w:type="dxa"/>
          </w:tcPr>
          <w:p w:rsidR="009241BF" w:rsidRPr="00104AC1" w:rsidRDefault="009241BF" w:rsidP="009241BF">
            <w:pPr>
              <w:tabs>
                <w:tab w:val="left" w:pos="-1440"/>
                <w:tab w:val="left" w:pos="-720"/>
                <w:tab w:val="left" w:pos="864"/>
                <w:tab w:val="left" w:pos="5040"/>
              </w:tabs>
              <w:jc w:val="both"/>
              <w:rPr>
                <w:rFonts w:ascii="Arial" w:hAnsi="Arial" w:cs="Arial"/>
                <w:b/>
                <w:i/>
                <w:sz w:val="16"/>
                <w:szCs w:val="16"/>
              </w:rPr>
            </w:pPr>
            <w:r w:rsidRPr="00104AC1">
              <w:rPr>
                <w:rFonts w:ascii="Arial" w:hAnsi="Arial" w:cs="Arial"/>
                <w:b/>
                <w:i/>
                <w:sz w:val="16"/>
                <w:szCs w:val="16"/>
              </w:rPr>
              <w:t>A). -ENCABEZADO:</w:t>
            </w:r>
          </w:p>
        </w:tc>
        <w:tc>
          <w:tcPr>
            <w:tcW w:w="425" w:type="dxa"/>
          </w:tcPr>
          <w:p w:rsidR="009241BF" w:rsidRPr="00104AC1" w:rsidRDefault="009241BF" w:rsidP="009241BF">
            <w:pPr>
              <w:tabs>
                <w:tab w:val="left" w:pos="-1440"/>
                <w:tab w:val="left" w:pos="-720"/>
                <w:tab w:val="left" w:pos="864"/>
                <w:tab w:val="left" w:pos="5040"/>
              </w:tabs>
              <w:jc w:val="both"/>
              <w:rPr>
                <w:rFonts w:ascii="Arial" w:hAnsi="Arial" w:cs="Arial"/>
                <w:b/>
                <w:i/>
                <w:sz w:val="16"/>
                <w:szCs w:val="16"/>
              </w:rPr>
            </w:pPr>
          </w:p>
        </w:tc>
        <w:tc>
          <w:tcPr>
            <w:tcW w:w="5893" w:type="dxa"/>
          </w:tcPr>
          <w:p w:rsidR="009241BF" w:rsidRPr="00104AC1" w:rsidRDefault="009241BF" w:rsidP="009241BF">
            <w:pPr>
              <w:tabs>
                <w:tab w:val="left" w:pos="-1440"/>
                <w:tab w:val="left" w:pos="-720"/>
                <w:tab w:val="left" w:pos="864"/>
                <w:tab w:val="left" w:pos="5040"/>
              </w:tabs>
              <w:jc w:val="both"/>
              <w:rPr>
                <w:rFonts w:ascii="Arial" w:hAnsi="Arial" w:cs="Arial"/>
                <w:i/>
                <w:sz w:val="16"/>
                <w:szCs w:val="16"/>
              </w:rPr>
            </w:pPr>
          </w:p>
        </w:tc>
      </w:tr>
      <w:tr w:rsidR="00B91379" w:rsidRPr="00104AC1" w:rsidTr="009241BF">
        <w:tc>
          <w:tcPr>
            <w:tcW w:w="3794" w:type="dxa"/>
          </w:tcPr>
          <w:p w:rsidR="009241BF" w:rsidRPr="00104AC1" w:rsidRDefault="009241BF" w:rsidP="009241BF">
            <w:pPr>
              <w:tabs>
                <w:tab w:val="left" w:pos="-1440"/>
                <w:tab w:val="left" w:pos="-720"/>
                <w:tab w:val="left" w:pos="864"/>
                <w:tab w:val="left" w:pos="5040"/>
              </w:tabs>
              <w:jc w:val="both"/>
              <w:rPr>
                <w:rFonts w:ascii="Arial" w:hAnsi="Arial" w:cs="Arial"/>
                <w:i/>
                <w:sz w:val="16"/>
                <w:szCs w:val="16"/>
              </w:rPr>
            </w:pPr>
            <w:r w:rsidRPr="00104AC1">
              <w:rPr>
                <w:rFonts w:ascii="Arial" w:hAnsi="Arial" w:cs="Arial"/>
                <w:b/>
                <w:i/>
                <w:sz w:val="16"/>
                <w:szCs w:val="16"/>
              </w:rPr>
              <w:t>ÁREA CONVOCANTE:</w:t>
            </w:r>
          </w:p>
        </w:tc>
        <w:tc>
          <w:tcPr>
            <w:tcW w:w="425" w:type="dxa"/>
          </w:tcPr>
          <w:p w:rsidR="009241BF" w:rsidRPr="00104AC1" w:rsidRDefault="009241BF" w:rsidP="009241BF">
            <w:pPr>
              <w:tabs>
                <w:tab w:val="left" w:pos="-1440"/>
                <w:tab w:val="left" w:pos="-720"/>
                <w:tab w:val="left" w:pos="864"/>
                <w:tab w:val="left" w:pos="5040"/>
              </w:tabs>
              <w:jc w:val="both"/>
              <w:rPr>
                <w:rFonts w:ascii="Arial" w:hAnsi="Arial" w:cs="Arial"/>
                <w:b/>
                <w:i/>
                <w:sz w:val="16"/>
                <w:szCs w:val="16"/>
              </w:rPr>
            </w:pPr>
          </w:p>
        </w:tc>
        <w:tc>
          <w:tcPr>
            <w:tcW w:w="5893" w:type="dxa"/>
          </w:tcPr>
          <w:p w:rsidR="009241BF" w:rsidRPr="00104AC1" w:rsidRDefault="009241BF" w:rsidP="009241BF">
            <w:pPr>
              <w:tabs>
                <w:tab w:val="left" w:pos="-1440"/>
                <w:tab w:val="left" w:pos="-720"/>
                <w:tab w:val="left" w:pos="864"/>
                <w:tab w:val="left" w:pos="5040"/>
              </w:tabs>
              <w:jc w:val="both"/>
              <w:rPr>
                <w:rFonts w:ascii="Arial" w:hAnsi="Arial" w:cs="Arial"/>
                <w:b/>
                <w:i/>
                <w:sz w:val="16"/>
                <w:szCs w:val="16"/>
              </w:rPr>
            </w:pPr>
            <w:r w:rsidRPr="00104AC1">
              <w:rPr>
                <w:rFonts w:ascii="Arial" w:hAnsi="Arial" w:cs="Arial"/>
                <w:b/>
                <w:i/>
                <w:sz w:val="16"/>
                <w:szCs w:val="16"/>
              </w:rPr>
              <w:t>SE ANOTARÁ EL NOMBRE DE LA UNIDAD ADMINISTRATIVA QUE CONVOCA LA LICITACIÓN.</w:t>
            </w:r>
          </w:p>
          <w:p w:rsidR="009241BF" w:rsidRPr="00104AC1" w:rsidRDefault="009241BF" w:rsidP="009241BF">
            <w:pPr>
              <w:tabs>
                <w:tab w:val="left" w:pos="-1440"/>
                <w:tab w:val="left" w:pos="-720"/>
                <w:tab w:val="left" w:pos="864"/>
                <w:tab w:val="left" w:pos="5040"/>
              </w:tabs>
              <w:jc w:val="both"/>
              <w:rPr>
                <w:rFonts w:ascii="Arial" w:hAnsi="Arial" w:cs="Arial"/>
                <w:i/>
                <w:sz w:val="16"/>
                <w:szCs w:val="16"/>
              </w:rPr>
            </w:pPr>
          </w:p>
        </w:tc>
      </w:tr>
      <w:tr w:rsidR="00B91379" w:rsidRPr="00104AC1" w:rsidTr="009241BF">
        <w:trPr>
          <w:trHeight w:val="285"/>
        </w:trPr>
        <w:tc>
          <w:tcPr>
            <w:tcW w:w="3794" w:type="dxa"/>
          </w:tcPr>
          <w:p w:rsidR="009241BF" w:rsidRPr="00104AC1" w:rsidRDefault="009241BF" w:rsidP="009241BF">
            <w:pPr>
              <w:tabs>
                <w:tab w:val="left" w:pos="-1440"/>
                <w:tab w:val="left" w:pos="-720"/>
                <w:tab w:val="left" w:pos="864"/>
                <w:tab w:val="left" w:pos="5040"/>
              </w:tabs>
              <w:jc w:val="both"/>
              <w:rPr>
                <w:rFonts w:ascii="Arial" w:hAnsi="Arial" w:cs="Arial"/>
                <w:i/>
                <w:sz w:val="16"/>
                <w:szCs w:val="16"/>
              </w:rPr>
            </w:pPr>
            <w:r w:rsidRPr="00104AC1">
              <w:rPr>
                <w:rFonts w:ascii="Arial" w:hAnsi="Arial" w:cs="Arial"/>
                <w:i/>
                <w:sz w:val="16"/>
                <w:szCs w:val="16"/>
              </w:rPr>
              <w:t>LICITACIÓN NO.:</w:t>
            </w:r>
          </w:p>
          <w:p w:rsidR="009241BF" w:rsidRPr="00104AC1" w:rsidRDefault="009241BF" w:rsidP="009241BF">
            <w:pPr>
              <w:tabs>
                <w:tab w:val="left" w:pos="-1440"/>
                <w:tab w:val="left" w:pos="-720"/>
                <w:tab w:val="left" w:pos="864"/>
                <w:tab w:val="left" w:pos="5040"/>
              </w:tabs>
              <w:jc w:val="both"/>
              <w:rPr>
                <w:rFonts w:ascii="Arial" w:hAnsi="Arial" w:cs="Arial"/>
                <w:i/>
                <w:sz w:val="16"/>
                <w:szCs w:val="16"/>
              </w:rPr>
            </w:pPr>
          </w:p>
        </w:tc>
        <w:tc>
          <w:tcPr>
            <w:tcW w:w="425" w:type="dxa"/>
          </w:tcPr>
          <w:p w:rsidR="009241BF" w:rsidRPr="00104AC1" w:rsidRDefault="009241BF" w:rsidP="009241BF">
            <w:pPr>
              <w:tabs>
                <w:tab w:val="left" w:pos="-1440"/>
                <w:tab w:val="left" w:pos="-720"/>
                <w:tab w:val="left" w:pos="864"/>
                <w:tab w:val="left" w:pos="5040"/>
              </w:tabs>
              <w:jc w:val="both"/>
              <w:rPr>
                <w:rFonts w:ascii="Arial" w:hAnsi="Arial" w:cs="Arial"/>
                <w:b/>
                <w:i/>
                <w:sz w:val="16"/>
                <w:szCs w:val="16"/>
              </w:rPr>
            </w:pPr>
          </w:p>
        </w:tc>
        <w:tc>
          <w:tcPr>
            <w:tcW w:w="5893" w:type="dxa"/>
          </w:tcPr>
          <w:p w:rsidR="009241BF" w:rsidRPr="00104AC1" w:rsidRDefault="009241BF" w:rsidP="009241BF">
            <w:pPr>
              <w:tabs>
                <w:tab w:val="left" w:pos="-1440"/>
                <w:tab w:val="left" w:pos="-720"/>
                <w:tab w:val="left" w:pos="864"/>
                <w:tab w:val="left" w:pos="5040"/>
              </w:tabs>
              <w:jc w:val="both"/>
              <w:rPr>
                <w:rFonts w:ascii="Arial" w:hAnsi="Arial" w:cs="Arial"/>
                <w:i/>
                <w:sz w:val="16"/>
                <w:szCs w:val="16"/>
              </w:rPr>
            </w:pPr>
            <w:r w:rsidRPr="00104AC1">
              <w:rPr>
                <w:rFonts w:ascii="Arial" w:hAnsi="Arial" w:cs="Arial"/>
                <w:i/>
                <w:sz w:val="16"/>
                <w:szCs w:val="16"/>
              </w:rPr>
              <w:t>LA CLAVE QUE LE CORRESPONDA</w:t>
            </w:r>
          </w:p>
        </w:tc>
      </w:tr>
      <w:tr w:rsidR="00B91379" w:rsidRPr="00104AC1" w:rsidTr="009241BF">
        <w:tc>
          <w:tcPr>
            <w:tcW w:w="3794" w:type="dxa"/>
          </w:tcPr>
          <w:p w:rsidR="009241BF" w:rsidRPr="00104AC1" w:rsidRDefault="009241BF" w:rsidP="009241BF">
            <w:pPr>
              <w:tabs>
                <w:tab w:val="left" w:pos="-1440"/>
                <w:tab w:val="left" w:pos="-720"/>
                <w:tab w:val="left" w:pos="864"/>
                <w:tab w:val="left" w:pos="5040"/>
              </w:tabs>
              <w:jc w:val="both"/>
              <w:rPr>
                <w:rFonts w:ascii="Arial" w:hAnsi="Arial" w:cs="Arial"/>
                <w:i/>
                <w:sz w:val="16"/>
                <w:szCs w:val="16"/>
              </w:rPr>
            </w:pPr>
            <w:r w:rsidRPr="00104AC1">
              <w:rPr>
                <w:rFonts w:ascii="Arial" w:hAnsi="Arial" w:cs="Arial"/>
                <w:i/>
                <w:sz w:val="16"/>
                <w:szCs w:val="16"/>
              </w:rPr>
              <w:t>DESCRIPCIÓN GENERAL DE LOS TRABAJOS:</w:t>
            </w:r>
          </w:p>
        </w:tc>
        <w:tc>
          <w:tcPr>
            <w:tcW w:w="425" w:type="dxa"/>
          </w:tcPr>
          <w:p w:rsidR="009241BF" w:rsidRPr="00104AC1" w:rsidRDefault="009241BF" w:rsidP="009241BF">
            <w:pPr>
              <w:tabs>
                <w:tab w:val="left" w:pos="-1440"/>
                <w:tab w:val="left" w:pos="-720"/>
                <w:tab w:val="left" w:pos="864"/>
                <w:tab w:val="left" w:pos="5040"/>
              </w:tabs>
              <w:jc w:val="both"/>
              <w:rPr>
                <w:rFonts w:ascii="Arial" w:hAnsi="Arial" w:cs="Arial"/>
                <w:b/>
                <w:i/>
                <w:sz w:val="16"/>
                <w:szCs w:val="16"/>
              </w:rPr>
            </w:pPr>
          </w:p>
        </w:tc>
        <w:tc>
          <w:tcPr>
            <w:tcW w:w="5893" w:type="dxa"/>
          </w:tcPr>
          <w:p w:rsidR="009241BF" w:rsidRPr="00104AC1" w:rsidRDefault="009241BF" w:rsidP="009241BF">
            <w:pPr>
              <w:tabs>
                <w:tab w:val="left" w:pos="-1440"/>
                <w:tab w:val="left" w:pos="-720"/>
                <w:tab w:val="left" w:pos="864"/>
                <w:tab w:val="left" w:pos="5040"/>
              </w:tabs>
              <w:jc w:val="both"/>
              <w:rPr>
                <w:rFonts w:ascii="Arial" w:hAnsi="Arial" w:cs="Arial"/>
                <w:i/>
                <w:sz w:val="16"/>
                <w:szCs w:val="16"/>
              </w:rPr>
            </w:pPr>
            <w:r w:rsidRPr="00104AC1">
              <w:rPr>
                <w:rFonts w:ascii="Arial" w:hAnsi="Arial" w:cs="Arial"/>
                <w:i/>
                <w:sz w:val="16"/>
                <w:szCs w:val="16"/>
              </w:rPr>
              <w:t xml:space="preserve">SE ESPECIFICARÁ </w:t>
            </w:r>
            <w:r w:rsidRPr="00104AC1">
              <w:rPr>
                <w:rFonts w:ascii="Arial" w:hAnsi="Arial" w:cs="Arial"/>
                <w:bCs/>
                <w:i/>
                <w:sz w:val="16"/>
                <w:szCs w:val="16"/>
              </w:rPr>
              <w:t>EL OBJETO DEL CONTRATO, MOTIVO DE ESTA LICITACIÓN</w:t>
            </w:r>
            <w:r w:rsidRPr="00104AC1">
              <w:rPr>
                <w:rFonts w:ascii="Arial" w:hAnsi="Arial" w:cs="Arial"/>
                <w:i/>
                <w:sz w:val="16"/>
                <w:szCs w:val="16"/>
              </w:rPr>
              <w:t xml:space="preserve"> Y EL LUGAR DONDE SE EFECTUARÁN </w:t>
            </w:r>
            <w:r w:rsidRPr="00104AC1">
              <w:rPr>
                <w:rFonts w:ascii="Arial" w:hAnsi="Arial" w:cs="Arial"/>
                <w:bCs/>
                <w:i/>
                <w:sz w:val="16"/>
                <w:szCs w:val="16"/>
              </w:rPr>
              <w:t>LOS TRABAJOS</w:t>
            </w:r>
            <w:r w:rsidRPr="00104AC1">
              <w:rPr>
                <w:rFonts w:ascii="Arial" w:hAnsi="Arial" w:cs="Arial"/>
                <w:i/>
                <w:sz w:val="16"/>
                <w:szCs w:val="16"/>
              </w:rPr>
              <w:t>.</w:t>
            </w:r>
          </w:p>
          <w:p w:rsidR="009241BF" w:rsidRPr="00104AC1" w:rsidRDefault="009241BF" w:rsidP="009241BF">
            <w:pPr>
              <w:tabs>
                <w:tab w:val="left" w:pos="-1440"/>
                <w:tab w:val="left" w:pos="-720"/>
                <w:tab w:val="left" w:pos="864"/>
                <w:tab w:val="left" w:pos="5040"/>
              </w:tabs>
              <w:jc w:val="both"/>
              <w:rPr>
                <w:rFonts w:ascii="Arial" w:hAnsi="Arial" w:cs="Arial"/>
                <w:i/>
                <w:sz w:val="16"/>
                <w:szCs w:val="16"/>
              </w:rPr>
            </w:pPr>
          </w:p>
        </w:tc>
      </w:tr>
      <w:tr w:rsidR="00B91379" w:rsidRPr="00104AC1" w:rsidTr="009241BF">
        <w:tc>
          <w:tcPr>
            <w:tcW w:w="3794" w:type="dxa"/>
          </w:tcPr>
          <w:p w:rsidR="009241BF" w:rsidRPr="00104AC1" w:rsidRDefault="009241BF" w:rsidP="009241BF">
            <w:pPr>
              <w:tabs>
                <w:tab w:val="left" w:pos="-1440"/>
                <w:tab w:val="left" w:pos="-720"/>
                <w:tab w:val="left" w:pos="864"/>
                <w:tab w:val="left" w:pos="5040"/>
              </w:tabs>
              <w:jc w:val="both"/>
              <w:rPr>
                <w:rFonts w:ascii="Arial" w:hAnsi="Arial" w:cs="Arial"/>
                <w:i/>
                <w:sz w:val="16"/>
                <w:szCs w:val="16"/>
              </w:rPr>
            </w:pPr>
            <w:r w:rsidRPr="00104AC1">
              <w:rPr>
                <w:rFonts w:ascii="Arial" w:hAnsi="Arial" w:cs="Arial"/>
                <w:i/>
                <w:sz w:val="16"/>
                <w:szCs w:val="16"/>
              </w:rPr>
              <w:t>RAZÓN SOCIAL DEL LICITANTE:</w:t>
            </w:r>
          </w:p>
        </w:tc>
        <w:tc>
          <w:tcPr>
            <w:tcW w:w="425" w:type="dxa"/>
          </w:tcPr>
          <w:p w:rsidR="009241BF" w:rsidRPr="00104AC1" w:rsidRDefault="009241BF" w:rsidP="009241BF">
            <w:pPr>
              <w:tabs>
                <w:tab w:val="left" w:pos="-1440"/>
                <w:tab w:val="left" w:pos="-720"/>
                <w:tab w:val="left" w:pos="864"/>
                <w:tab w:val="left" w:pos="5040"/>
              </w:tabs>
              <w:jc w:val="both"/>
              <w:rPr>
                <w:rFonts w:ascii="Arial" w:hAnsi="Arial" w:cs="Arial"/>
                <w:b/>
                <w:i/>
                <w:sz w:val="16"/>
                <w:szCs w:val="16"/>
              </w:rPr>
            </w:pPr>
          </w:p>
        </w:tc>
        <w:tc>
          <w:tcPr>
            <w:tcW w:w="5893" w:type="dxa"/>
          </w:tcPr>
          <w:p w:rsidR="009241BF" w:rsidRPr="00104AC1" w:rsidRDefault="009241BF" w:rsidP="009241BF">
            <w:pPr>
              <w:tabs>
                <w:tab w:val="left" w:pos="-1440"/>
                <w:tab w:val="left" w:pos="-720"/>
                <w:tab w:val="left" w:pos="864"/>
                <w:tab w:val="left" w:pos="5040"/>
              </w:tabs>
              <w:jc w:val="both"/>
              <w:rPr>
                <w:rFonts w:ascii="Arial" w:hAnsi="Arial" w:cs="Arial"/>
                <w:i/>
                <w:sz w:val="16"/>
                <w:szCs w:val="16"/>
              </w:rPr>
            </w:pPr>
            <w:r w:rsidRPr="00104AC1">
              <w:rPr>
                <w:rFonts w:ascii="Arial" w:hAnsi="Arial" w:cs="Arial"/>
                <w:i/>
                <w:sz w:val="16"/>
                <w:szCs w:val="16"/>
              </w:rPr>
              <w:t>SE ANOTARÁ EL NOMBRE O RAZÓN SOCIAL COMPLETA DEL LICITANTE QUE PRESENTA LA PROPOSICIÓN.</w:t>
            </w:r>
          </w:p>
          <w:p w:rsidR="009241BF" w:rsidRPr="00104AC1" w:rsidRDefault="009241BF" w:rsidP="009241BF">
            <w:pPr>
              <w:tabs>
                <w:tab w:val="left" w:pos="-1440"/>
                <w:tab w:val="left" w:pos="-720"/>
                <w:tab w:val="left" w:pos="864"/>
                <w:tab w:val="left" w:pos="5040"/>
              </w:tabs>
              <w:jc w:val="both"/>
              <w:rPr>
                <w:rFonts w:ascii="Arial" w:hAnsi="Arial" w:cs="Arial"/>
                <w:i/>
                <w:sz w:val="16"/>
                <w:szCs w:val="16"/>
              </w:rPr>
            </w:pPr>
          </w:p>
        </w:tc>
      </w:tr>
      <w:tr w:rsidR="00B91379" w:rsidRPr="00104AC1" w:rsidTr="009241BF">
        <w:tc>
          <w:tcPr>
            <w:tcW w:w="3794" w:type="dxa"/>
          </w:tcPr>
          <w:p w:rsidR="009241BF" w:rsidRPr="00104AC1" w:rsidRDefault="009241BF" w:rsidP="009241BF">
            <w:pPr>
              <w:tabs>
                <w:tab w:val="left" w:pos="-1440"/>
                <w:tab w:val="left" w:pos="-720"/>
                <w:tab w:val="left" w:pos="864"/>
                <w:tab w:val="left" w:pos="5040"/>
              </w:tabs>
              <w:jc w:val="both"/>
              <w:rPr>
                <w:rFonts w:ascii="Arial" w:hAnsi="Arial" w:cs="Arial"/>
                <w:i/>
                <w:sz w:val="16"/>
                <w:szCs w:val="16"/>
              </w:rPr>
            </w:pPr>
            <w:r w:rsidRPr="00104AC1">
              <w:rPr>
                <w:rFonts w:ascii="Arial" w:hAnsi="Arial" w:cs="Arial"/>
                <w:i/>
                <w:sz w:val="16"/>
                <w:szCs w:val="16"/>
              </w:rPr>
              <w:t>FIRMA DEL LICITANTE:</w:t>
            </w:r>
          </w:p>
        </w:tc>
        <w:tc>
          <w:tcPr>
            <w:tcW w:w="425" w:type="dxa"/>
          </w:tcPr>
          <w:p w:rsidR="009241BF" w:rsidRPr="00104AC1" w:rsidRDefault="009241BF" w:rsidP="009241BF">
            <w:pPr>
              <w:tabs>
                <w:tab w:val="left" w:pos="-1440"/>
                <w:tab w:val="left" w:pos="-720"/>
                <w:tab w:val="left" w:pos="864"/>
                <w:tab w:val="left" w:pos="5040"/>
              </w:tabs>
              <w:jc w:val="both"/>
              <w:rPr>
                <w:rFonts w:ascii="Arial" w:hAnsi="Arial" w:cs="Arial"/>
                <w:b/>
                <w:i/>
                <w:sz w:val="16"/>
                <w:szCs w:val="16"/>
              </w:rPr>
            </w:pPr>
          </w:p>
        </w:tc>
        <w:tc>
          <w:tcPr>
            <w:tcW w:w="5893" w:type="dxa"/>
          </w:tcPr>
          <w:p w:rsidR="009241BF" w:rsidRPr="00104AC1" w:rsidRDefault="009241BF" w:rsidP="009241BF">
            <w:pPr>
              <w:tabs>
                <w:tab w:val="left" w:pos="-1440"/>
                <w:tab w:val="left" w:pos="-720"/>
                <w:tab w:val="left" w:pos="864"/>
                <w:tab w:val="left" w:pos="5040"/>
              </w:tabs>
              <w:jc w:val="both"/>
              <w:rPr>
                <w:rFonts w:ascii="Arial" w:hAnsi="Arial" w:cs="Arial"/>
                <w:i/>
                <w:sz w:val="16"/>
                <w:szCs w:val="16"/>
              </w:rPr>
            </w:pPr>
            <w:r w:rsidRPr="00104AC1">
              <w:rPr>
                <w:rFonts w:ascii="Arial" w:hAnsi="Arial" w:cs="Arial"/>
                <w:i/>
                <w:sz w:val="16"/>
                <w:szCs w:val="16"/>
              </w:rPr>
              <w:t>ESTE ESPACIO SERVIRÁ PARA QUE SIGNE EL REPRESENTANTE LEGAL DEL LICITANTE.</w:t>
            </w:r>
          </w:p>
          <w:p w:rsidR="009241BF" w:rsidRPr="00104AC1" w:rsidRDefault="009241BF" w:rsidP="009241BF">
            <w:pPr>
              <w:tabs>
                <w:tab w:val="left" w:pos="-1440"/>
                <w:tab w:val="left" w:pos="-720"/>
                <w:tab w:val="left" w:pos="864"/>
                <w:tab w:val="left" w:pos="5040"/>
              </w:tabs>
              <w:jc w:val="both"/>
              <w:rPr>
                <w:rFonts w:ascii="Arial" w:hAnsi="Arial" w:cs="Arial"/>
                <w:i/>
                <w:sz w:val="16"/>
                <w:szCs w:val="16"/>
              </w:rPr>
            </w:pPr>
          </w:p>
        </w:tc>
      </w:tr>
      <w:tr w:rsidR="00B91379" w:rsidRPr="00104AC1" w:rsidTr="009241BF">
        <w:tc>
          <w:tcPr>
            <w:tcW w:w="3794" w:type="dxa"/>
          </w:tcPr>
          <w:p w:rsidR="009241BF" w:rsidRPr="00104AC1" w:rsidRDefault="009241BF" w:rsidP="009241BF">
            <w:pPr>
              <w:tabs>
                <w:tab w:val="left" w:pos="-1440"/>
                <w:tab w:val="left" w:pos="-720"/>
                <w:tab w:val="left" w:pos="864"/>
                <w:tab w:val="left" w:pos="5040"/>
              </w:tabs>
              <w:jc w:val="both"/>
              <w:rPr>
                <w:rFonts w:ascii="Arial" w:hAnsi="Arial" w:cs="Arial"/>
                <w:i/>
                <w:sz w:val="16"/>
                <w:szCs w:val="16"/>
              </w:rPr>
            </w:pPr>
            <w:r w:rsidRPr="00104AC1">
              <w:rPr>
                <w:rFonts w:ascii="Arial" w:hAnsi="Arial" w:cs="Arial"/>
                <w:i/>
                <w:sz w:val="16"/>
                <w:szCs w:val="16"/>
              </w:rPr>
              <w:t>PLAZO DE EJECUCIÓN DE LOS TRABAJOS:</w:t>
            </w:r>
          </w:p>
        </w:tc>
        <w:tc>
          <w:tcPr>
            <w:tcW w:w="425" w:type="dxa"/>
          </w:tcPr>
          <w:p w:rsidR="009241BF" w:rsidRPr="00104AC1" w:rsidRDefault="009241BF" w:rsidP="009241BF">
            <w:pPr>
              <w:tabs>
                <w:tab w:val="left" w:pos="-1440"/>
                <w:tab w:val="left" w:pos="-720"/>
                <w:tab w:val="left" w:pos="864"/>
                <w:tab w:val="left" w:pos="5040"/>
              </w:tabs>
              <w:jc w:val="both"/>
              <w:rPr>
                <w:rFonts w:ascii="Arial" w:hAnsi="Arial" w:cs="Arial"/>
                <w:b/>
                <w:i/>
                <w:sz w:val="16"/>
                <w:szCs w:val="16"/>
              </w:rPr>
            </w:pPr>
          </w:p>
        </w:tc>
        <w:tc>
          <w:tcPr>
            <w:tcW w:w="5893" w:type="dxa"/>
          </w:tcPr>
          <w:p w:rsidR="009241BF" w:rsidRPr="00104AC1" w:rsidRDefault="009241BF" w:rsidP="009241BF">
            <w:pPr>
              <w:tabs>
                <w:tab w:val="left" w:pos="-1440"/>
                <w:tab w:val="left" w:pos="-720"/>
                <w:tab w:val="left" w:pos="864"/>
                <w:tab w:val="left" w:pos="5040"/>
              </w:tabs>
              <w:jc w:val="both"/>
              <w:rPr>
                <w:rFonts w:ascii="Arial" w:hAnsi="Arial" w:cs="Arial"/>
                <w:i/>
                <w:sz w:val="16"/>
                <w:szCs w:val="16"/>
              </w:rPr>
            </w:pPr>
            <w:r w:rsidRPr="00104AC1">
              <w:rPr>
                <w:rFonts w:ascii="Arial" w:hAnsi="Arial" w:cs="Arial"/>
                <w:i/>
                <w:sz w:val="16"/>
                <w:szCs w:val="16"/>
              </w:rPr>
              <w:t>EL INDICADO EN LA CONVOCATORIA O EN SU CASO LA MODIFICACIÓN QUE SE HAYA EFECTUADO EN LA JUNTA DE ACLARACIONES.</w:t>
            </w:r>
          </w:p>
          <w:p w:rsidR="009241BF" w:rsidRPr="00104AC1" w:rsidRDefault="009241BF" w:rsidP="009241BF">
            <w:pPr>
              <w:tabs>
                <w:tab w:val="left" w:pos="-1440"/>
                <w:tab w:val="left" w:pos="-720"/>
                <w:tab w:val="left" w:pos="864"/>
                <w:tab w:val="left" w:pos="5040"/>
              </w:tabs>
              <w:jc w:val="both"/>
              <w:rPr>
                <w:rFonts w:ascii="Arial" w:hAnsi="Arial" w:cs="Arial"/>
                <w:i/>
                <w:sz w:val="16"/>
                <w:szCs w:val="16"/>
              </w:rPr>
            </w:pPr>
          </w:p>
        </w:tc>
      </w:tr>
      <w:tr w:rsidR="00B91379" w:rsidRPr="00104AC1" w:rsidTr="009241BF">
        <w:tc>
          <w:tcPr>
            <w:tcW w:w="3794" w:type="dxa"/>
          </w:tcPr>
          <w:p w:rsidR="009241BF" w:rsidRPr="00104AC1" w:rsidRDefault="009241BF" w:rsidP="009241BF">
            <w:pPr>
              <w:tabs>
                <w:tab w:val="left" w:pos="-1440"/>
                <w:tab w:val="left" w:pos="-720"/>
                <w:tab w:val="left" w:pos="864"/>
                <w:tab w:val="left" w:pos="5040"/>
              </w:tabs>
              <w:jc w:val="both"/>
              <w:rPr>
                <w:rFonts w:ascii="Arial" w:hAnsi="Arial" w:cs="Arial"/>
                <w:i/>
                <w:sz w:val="16"/>
                <w:szCs w:val="16"/>
              </w:rPr>
            </w:pPr>
            <w:r w:rsidRPr="00104AC1">
              <w:rPr>
                <w:rFonts w:ascii="Arial" w:hAnsi="Arial" w:cs="Arial"/>
                <w:i/>
                <w:sz w:val="16"/>
                <w:szCs w:val="16"/>
              </w:rPr>
              <w:t>FECHA DE PRESENTACIÓN DE LA PROPUESTA:</w:t>
            </w:r>
          </w:p>
        </w:tc>
        <w:tc>
          <w:tcPr>
            <w:tcW w:w="425" w:type="dxa"/>
          </w:tcPr>
          <w:p w:rsidR="009241BF" w:rsidRPr="00104AC1" w:rsidRDefault="009241BF" w:rsidP="009241BF">
            <w:pPr>
              <w:tabs>
                <w:tab w:val="left" w:pos="-1440"/>
                <w:tab w:val="left" w:pos="-720"/>
                <w:tab w:val="left" w:pos="864"/>
                <w:tab w:val="left" w:pos="5040"/>
              </w:tabs>
              <w:jc w:val="both"/>
              <w:rPr>
                <w:rFonts w:ascii="Arial" w:hAnsi="Arial" w:cs="Arial"/>
                <w:b/>
                <w:i/>
                <w:sz w:val="16"/>
                <w:szCs w:val="16"/>
              </w:rPr>
            </w:pPr>
          </w:p>
        </w:tc>
        <w:tc>
          <w:tcPr>
            <w:tcW w:w="5893" w:type="dxa"/>
          </w:tcPr>
          <w:p w:rsidR="009241BF" w:rsidRPr="00104AC1" w:rsidRDefault="009241BF" w:rsidP="009241BF">
            <w:pPr>
              <w:tabs>
                <w:tab w:val="left" w:pos="-1440"/>
                <w:tab w:val="left" w:pos="-720"/>
                <w:tab w:val="left" w:pos="864"/>
                <w:tab w:val="left" w:pos="5040"/>
              </w:tabs>
              <w:jc w:val="both"/>
              <w:rPr>
                <w:rFonts w:ascii="Arial" w:hAnsi="Arial" w:cs="Arial"/>
                <w:i/>
                <w:sz w:val="16"/>
                <w:szCs w:val="16"/>
              </w:rPr>
            </w:pPr>
            <w:r w:rsidRPr="00104AC1">
              <w:rPr>
                <w:rFonts w:ascii="Arial" w:hAnsi="Arial" w:cs="Arial"/>
                <w:i/>
                <w:sz w:val="16"/>
                <w:szCs w:val="16"/>
              </w:rPr>
              <w:t>FECHA DE PRESENTACIÓN DE LA DOCUMENTACIÓN, MISMA QUE DEBERÁ SER LA MISMA QUE LA FECHA MARCADA PARA LA APERTURA Y RECEPCIÓN DE PROPOSICIONES.</w:t>
            </w:r>
          </w:p>
        </w:tc>
      </w:tr>
      <w:tr w:rsidR="00B91379" w:rsidRPr="00104AC1" w:rsidTr="009241BF">
        <w:tc>
          <w:tcPr>
            <w:tcW w:w="3794" w:type="dxa"/>
          </w:tcPr>
          <w:p w:rsidR="009241BF" w:rsidRPr="00104AC1" w:rsidRDefault="009241BF" w:rsidP="009241BF">
            <w:pPr>
              <w:tabs>
                <w:tab w:val="left" w:pos="-1440"/>
                <w:tab w:val="left" w:pos="-720"/>
                <w:tab w:val="left" w:pos="864"/>
                <w:tab w:val="left" w:pos="5040"/>
              </w:tabs>
              <w:jc w:val="both"/>
              <w:rPr>
                <w:rFonts w:ascii="Arial" w:hAnsi="Arial" w:cs="Arial"/>
                <w:b/>
                <w:i/>
                <w:sz w:val="16"/>
                <w:szCs w:val="16"/>
              </w:rPr>
            </w:pPr>
          </w:p>
          <w:p w:rsidR="009241BF" w:rsidRPr="00104AC1" w:rsidRDefault="009241BF" w:rsidP="009241BF">
            <w:pPr>
              <w:tabs>
                <w:tab w:val="left" w:pos="-1440"/>
                <w:tab w:val="left" w:pos="-720"/>
                <w:tab w:val="left" w:pos="864"/>
                <w:tab w:val="left" w:pos="5040"/>
              </w:tabs>
              <w:jc w:val="both"/>
              <w:rPr>
                <w:rFonts w:ascii="Arial" w:hAnsi="Arial" w:cs="Arial"/>
                <w:b/>
                <w:i/>
                <w:sz w:val="16"/>
                <w:szCs w:val="16"/>
              </w:rPr>
            </w:pPr>
            <w:r w:rsidRPr="00104AC1">
              <w:rPr>
                <w:rFonts w:ascii="Arial" w:hAnsi="Arial" w:cs="Arial"/>
                <w:b/>
                <w:i/>
                <w:sz w:val="16"/>
                <w:szCs w:val="16"/>
              </w:rPr>
              <w:t>B). - TEXTO:</w:t>
            </w:r>
          </w:p>
          <w:p w:rsidR="009241BF" w:rsidRPr="00104AC1" w:rsidRDefault="009241BF" w:rsidP="009241BF">
            <w:pPr>
              <w:tabs>
                <w:tab w:val="left" w:pos="-1440"/>
                <w:tab w:val="left" w:pos="-720"/>
                <w:tab w:val="left" w:pos="864"/>
                <w:tab w:val="left" w:pos="5040"/>
              </w:tabs>
              <w:jc w:val="both"/>
              <w:rPr>
                <w:rFonts w:ascii="Arial" w:hAnsi="Arial" w:cs="Arial"/>
                <w:b/>
                <w:i/>
                <w:sz w:val="16"/>
                <w:szCs w:val="16"/>
              </w:rPr>
            </w:pPr>
          </w:p>
        </w:tc>
        <w:tc>
          <w:tcPr>
            <w:tcW w:w="425" w:type="dxa"/>
          </w:tcPr>
          <w:p w:rsidR="009241BF" w:rsidRPr="00104AC1" w:rsidRDefault="009241BF" w:rsidP="009241BF">
            <w:pPr>
              <w:tabs>
                <w:tab w:val="left" w:pos="-1440"/>
                <w:tab w:val="left" w:pos="-720"/>
                <w:tab w:val="left" w:pos="864"/>
                <w:tab w:val="left" w:pos="5040"/>
              </w:tabs>
              <w:jc w:val="both"/>
              <w:rPr>
                <w:rFonts w:ascii="Arial" w:hAnsi="Arial" w:cs="Arial"/>
                <w:b/>
                <w:i/>
                <w:sz w:val="16"/>
                <w:szCs w:val="16"/>
              </w:rPr>
            </w:pPr>
          </w:p>
        </w:tc>
        <w:tc>
          <w:tcPr>
            <w:tcW w:w="5893" w:type="dxa"/>
          </w:tcPr>
          <w:p w:rsidR="009241BF" w:rsidRPr="00104AC1" w:rsidRDefault="009241BF" w:rsidP="009241BF">
            <w:pPr>
              <w:tabs>
                <w:tab w:val="left" w:pos="-1440"/>
                <w:tab w:val="left" w:pos="-720"/>
                <w:tab w:val="left" w:pos="864"/>
                <w:tab w:val="left" w:pos="5040"/>
              </w:tabs>
              <w:jc w:val="both"/>
              <w:rPr>
                <w:rFonts w:ascii="Arial" w:hAnsi="Arial" w:cs="Arial"/>
                <w:b/>
                <w:i/>
                <w:sz w:val="16"/>
                <w:szCs w:val="16"/>
              </w:rPr>
            </w:pPr>
          </w:p>
          <w:p w:rsidR="009241BF" w:rsidRPr="00104AC1" w:rsidRDefault="009241BF" w:rsidP="009241BF">
            <w:pPr>
              <w:tabs>
                <w:tab w:val="left" w:pos="-1440"/>
                <w:tab w:val="left" w:pos="-720"/>
                <w:tab w:val="left" w:pos="864"/>
                <w:tab w:val="left" w:pos="5040"/>
              </w:tabs>
              <w:jc w:val="both"/>
              <w:rPr>
                <w:rFonts w:ascii="Arial" w:hAnsi="Arial" w:cs="Arial"/>
                <w:b/>
                <w:i/>
                <w:sz w:val="16"/>
                <w:szCs w:val="16"/>
              </w:rPr>
            </w:pPr>
            <w:r w:rsidRPr="00104AC1">
              <w:rPr>
                <w:rFonts w:ascii="Arial" w:hAnsi="Arial" w:cs="Arial"/>
                <w:b/>
                <w:i/>
                <w:sz w:val="16"/>
                <w:szCs w:val="16"/>
              </w:rPr>
              <w:t>TABULADOR DE SALARIO BASE E INTEGRACIÓN DEL SALARIO REAL DEL PERSONAL</w:t>
            </w:r>
          </w:p>
          <w:p w:rsidR="009241BF" w:rsidRPr="00104AC1" w:rsidRDefault="009241BF" w:rsidP="009241BF">
            <w:pPr>
              <w:tabs>
                <w:tab w:val="left" w:pos="-1440"/>
                <w:tab w:val="left" w:pos="-720"/>
                <w:tab w:val="left" w:pos="864"/>
                <w:tab w:val="left" w:pos="5040"/>
              </w:tabs>
              <w:jc w:val="both"/>
              <w:rPr>
                <w:rFonts w:ascii="Arial" w:hAnsi="Arial" w:cs="Arial"/>
                <w:b/>
                <w:i/>
                <w:sz w:val="16"/>
                <w:szCs w:val="16"/>
              </w:rPr>
            </w:pPr>
          </w:p>
        </w:tc>
      </w:tr>
      <w:tr w:rsidR="00B91379" w:rsidRPr="00104AC1" w:rsidTr="009241BF">
        <w:tc>
          <w:tcPr>
            <w:tcW w:w="3794" w:type="dxa"/>
          </w:tcPr>
          <w:p w:rsidR="009241BF" w:rsidRPr="00104AC1" w:rsidRDefault="009241BF" w:rsidP="009241BF">
            <w:pPr>
              <w:tabs>
                <w:tab w:val="left" w:pos="-1440"/>
                <w:tab w:val="left" w:pos="-720"/>
                <w:tab w:val="left" w:pos="864"/>
                <w:tab w:val="left" w:pos="5040"/>
              </w:tabs>
              <w:jc w:val="both"/>
              <w:rPr>
                <w:rFonts w:ascii="Arial" w:hAnsi="Arial" w:cs="Arial"/>
                <w:i/>
                <w:sz w:val="16"/>
                <w:szCs w:val="16"/>
              </w:rPr>
            </w:pPr>
            <w:r w:rsidRPr="00104AC1">
              <w:rPr>
                <w:rFonts w:ascii="Arial" w:hAnsi="Arial" w:cs="Arial"/>
                <w:i/>
                <w:sz w:val="16"/>
                <w:szCs w:val="16"/>
              </w:rPr>
              <w:t>No.</w:t>
            </w:r>
          </w:p>
        </w:tc>
        <w:tc>
          <w:tcPr>
            <w:tcW w:w="425" w:type="dxa"/>
          </w:tcPr>
          <w:p w:rsidR="009241BF" w:rsidRPr="00104AC1" w:rsidRDefault="009241BF" w:rsidP="009241BF">
            <w:pPr>
              <w:tabs>
                <w:tab w:val="left" w:pos="-1440"/>
                <w:tab w:val="left" w:pos="-720"/>
                <w:tab w:val="left" w:pos="864"/>
                <w:tab w:val="left" w:pos="5040"/>
              </w:tabs>
              <w:jc w:val="both"/>
              <w:rPr>
                <w:rFonts w:ascii="Arial" w:hAnsi="Arial" w:cs="Arial"/>
                <w:b/>
                <w:i/>
                <w:sz w:val="16"/>
                <w:szCs w:val="16"/>
              </w:rPr>
            </w:pPr>
          </w:p>
        </w:tc>
        <w:tc>
          <w:tcPr>
            <w:tcW w:w="5893" w:type="dxa"/>
          </w:tcPr>
          <w:p w:rsidR="009241BF" w:rsidRPr="00104AC1" w:rsidRDefault="009241BF" w:rsidP="009241BF">
            <w:pPr>
              <w:tabs>
                <w:tab w:val="left" w:pos="-1440"/>
                <w:tab w:val="left" w:pos="-720"/>
                <w:tab w:val="left" w:pos="864"/>
                <w:tab w:val="left" w:pos="5040"/>
              </w:tabs>
              <w:jc w:val="both"/>
              <w:rPr>
                <w:rFonts w:ascii="Arial" w:hAnsi="Arial" w:cs="Arial"/>
                <w:i/>
                <w:sz w:val="16"/>
                <w:szCs w:val="16"/>
              </w:rPr>
            </w:pPr>
            <w:r w:rsidRPr="00104AC1">
              <w:rPr>
                <w:rFonts w:ascii="Arial" w:hAnsi="Arial" w:cs="Arial"/>
                <w:i/>
                <w:sz w:val="16"/>
                <w:szCs w:val="16"/>
              </w:rPr>
              <w:t>SE ANOTARÁ EN LA COLUMNA EL NUMERO CORRESPONDIENTE EN FORMA PROGRESIVA</w:t>
            </w:r>
          </w:p>
          <w:p w:rsidR="009241BF" w:rsidRPr="00104AC1" w:rsidRDefault="009241BF" w:rsidP="009241BF">
            <w:pPr>
              <w:tabs>
                <w:tab w:val="left" w:pos="-1440"/>
                <w:tab w:val="left" w:pos="-720"/>
                <w:tab w:val="left" w:pos="864"/>
                <w:tab w:val="left" w:pos="5040"/>
              </w:tabs>
              <w:jc w:val="both"/>
              <w:rPr>
                <w:rFonts w:ascii="Arial" w:hAnsi="Arial" w:cs="Arial"/>
                <w:i/>
                <w:sz w:val="16"/>
                <w:szCs w:val="16"/>
              </w:rPr>
            </w:pPr>
          </w:p>
        </w:tc>
      </w:tr>
      <w:tr w:rsidR="00B91379" w:rsidRPr="00104AC1" w:rsidTr="009241BF">
        <w:tc>
          <w:tcPr>
            <w:tcW w:w="3794" w:type="dxa"/>
          </w:tcPr>
          <w:p w:rsidR="009241BF" w:rsidRPr="00104AC1" w:rsidRDefault="009241BF" w:rsidP="009241BF">
            <w:pPr>
              <w:tabs>
                <w:tab w:val="left" w:pos="-1440"/>
                <w:tab w:val="left" w:pos="-720"/>
                <w:tab w:val="left" w:pos="864"/>
                <w:tab w:val="left" w:pos="5040"/>
              </w:tabs>
              <w:jc w:val="both"/>
              <w:rPr>
                <w:rFonts w:ascii="Arial" w:hAnsi="Arial" w:cs="Arial"/>
                <w:i/>
                <w:sz w:val="16"/>
                <w:szCs w:val="16"/>
              </w:rPr>
            </w:pPr>
            <w:r w:rsidRPr="00104AC1">
              <w:rPr>
                <w:rFonts w:ascii="Arial" w:hAnsi="Arial" w:cs="Arial"/>
                <w:i/>
                <w:sz w:val="16"/>
                <w:szCs w:val="16"/>
              </w:rPr>
              <w:t>CATEGORÍAS:</w:t>
            </w:r>
          </w:p>
        </w:tc>
        <w:tc>
          <w:tcPr>
            <w:tcW w:w="425" w:type="dxa"/>
          </w:tcPr>
          <w:p w:rsidR="009241BF" w:rsidRPr="00104AC1" w:rsidRDefault="009241BF" w:rsidP="009241BF">
            <w:pPr>
              <w:tabs>
                <w:tab w:val="left" w:pos="-1440"/>
                <w:tab w:val="left" w:pos="-720"/>
                <w:tab w:val="left" w:pos="864"/>
                <w:tab w:val="left" w:pos="5040"/>
              </w:tabs>
              <w:jc w:val="both"/>
              <w:rPr>
                <w:rFonts w:ascii="Arial" w:hAnsi="Arial" w:cs="Arial"/>
                <w:b/>
                <w:i/>
                <w:sz w:val="16"/>
                <w:szCs w:val="16"/>
              </w:rPr>
            </w:pPr>
          </w:p>
        </w:tc>
        <w:tc>
          <w:tcPr>
            <w:tcW w:w="5893" w:type="dxa"/>
          </w:tcPr>
          <w:p w:rsidR="009241BF" w:rsidRPr="00104AC1" w:rsidRDefault="009241BF" w:rsidP="009241BF">
            <w:pPr>
              <w:tabs>
                <w:tab w:val="left" w:pos="-1440"/>
                <w:tab w:val="left" w:pos="-720"/>
                <w:tab w:val="left" w:pos="864"/>
                <w:tab w:val="left" w:pos="5040"/>
              </w:tabs>
              <w:jc w:val="both"/>
              <w:rPr>
                <w:rFonts w:ascii="Arial" w:hAnsi="Arial" w:cs="Arial"/>
                <w:i/>
                <w:sz w:val="16"/>
                <w:szCs w:val="16"/>
              </w:rPr>
            </w:pPr>
            <w:r w:rsidRPr="00104AC1">
              <w:rPr>
                <w:rFonts w:ascii="Arial" w:hAnsi="Arial" w:cs="Arial"/>
                <w:i/>
                <w:sz w:val="16"/>
                <w:szCs w:val="16"/>
              </w:rPr>
              <w:t>A LA QUE CORRESPONDA EL PERSONAL DE MANO DE OBRA</w:t>
            </w:r>
          </w:p>
          <w:p w:rsidR="009241BF" w:rsidRPr="00104AC1" w:rsidRDefault="009241BF" w:rsidP="009241BF">
            <w:pPr>
              <w:tabs>
                <w:tab w:val="left" w:pos="-1440"/>
                <w:tab w:val="left" w:pos="-720"/>
                <w:tab w:val="left" w:pos="864"/>
                <w:tab w:val="left" w:pos="5040"/>
              </w:tabs>
              <w:jc w:val="both"/>
              <w:rPr>
                <w:rFonts w:ascii="Arial" w:hAnsi="Arial" w:cs="Arial"/>
                <w:i/>
                <w:sz w:val="16"/>
                <w:szCs w:val="16"/>
              </w:rPr>
            </w:pPr>
          </w:p>
        </w:tc>
      </w:tr>
      <w:tr w:rsidR="00B91379" w:rsidRPr="00104AC1" w:rsidTr="009241BF">
        <w:tc>
          <w:tcPr>
            <w:tcW w:w="3794" w:type="dxa"/>
          </w:tcPr>
          <w:p w:rsidR="009241BF" w:rsidRPr="00104AC1" w:rsidRDefault="009241BF" w:rsidP="009241BF">
            <w:pPr>
              <w:tabs>
                <w:tab w:val="left" w:pos="-1440"/>
                <w:tab w:val="left" w:pos="-720"/>
                <w:tab w:val="left" w:pos="864"/>
                <w:tab w:val="left" w:pos="5040"/>
              </w:tabs>
              <w:jc w:val="both"/>
              <w:rPr>
                <w:rFonts w:ascii="Arial" w:hAnsi="Arial" w:cs="Arial"/>
                <w:i/>
                <w:sz w:val="16"/>
                <w:szCs w:val="16"/>
              </w:rPr>
            </w:pPr>
            <w:r w:rsidRPr="00104AC1">
              <w:rPr>
                <w:rFonts w:ascii="Arial" w:hAnsi="Arial" w:cs="Arial"/>
                <w:i/>
                <w:sz w:val="16"/>
                <w:szCs w:val="16"/>
              </w:rPr>
              <w:t>SALÁRIO TABULADO O NOMINAL (Sn):</w:t>
            </w:r>
          </w:p>
        </w:tc>
        <w:tc>
          <w:tcPr>
            <w:tcW w:w="425" w:type="dxa"/>
          </w:tcPr>
          <w:p w:rsidR="009241BF" w:rsidRPr="00104AC1" w:rsidRDefault="009241BF" w:rsidP="009241BF">
            <w:pPr>
              <w:tabs>
                <w:tab w:val="left" w:pos="-1440"/>
                <w:tab w:val="left" w:pos="-720"/>
                <w:tab w:val="left" w:pos="864"/>
                <w:tab w:val="left" w:pos="5040"/>
              </w:tabs>
              <w:jc w:val="both"/>
              <w:rPr>
                <w:rFonts w:ascii="Arial" w:hAnsi="Arial" w:cs="Arial"/>
                <w:b/>
                <w:i/>
                <w:sz w:val="16"/>
                <w:szCs w:val="16"/>
              </w:rPr>
            </w:pPr>
          </w:p>
        </w:tc>
        <w:tc>
          <w:tcPr>
            <w:tcW w:w="5893" w:type="dxa"/>
          </w:tcPr>
          <w:p w:rsidR="009241BF" w:rsidRPr="00104AC1" w:rsidRDefault="009241BF" w:rsidP="009241BF">
            <w:pPr>
              <w:tabs>
                <w:tab w:val="left" w:pos="-1440"/>
                <w:tab w:val="left" w:pos="-720"/>
                <w:tab w:val="left" w:pos="864"/>
                <w:tab w:val="left" w:pos="5040"/>
              </w:tabs>
              <w:jc w:val="both"/>
              <w:rPr>
                <w:rFonts w:ascii="Arial" w:hAnsi="Arial" w:cs="Arial"/>
                <w:i/>
                <w:sz w:val="16"/>
                <w:szCs w:val="16"/>
              </w:rPr>
            </w:pPr>
            <w:r w:rsidRPr="00104AC1">
              <w:rPr>
                <w:rFonts w:ascii="Arial" w:hAnsi="Arial" w:cs="Arial"/>
                <w:i/>
                <w:sz w:val="16"/>
                <w:szCs w:val="16"/>
              </w:rPr>
              <w:t>SE ANOTARÁ EL IMPORTE DE LOS SALARIOS TABULADOS DE LAS DIFERENTES CATEGORÍAS Y ESPECIALIDADES PROPUESTAS POR EL LICITANTE O CONTRATISTA, DE ACUERDO A LA ZONA O REGIÓN DONDE SE EJECUTEN LOS SERVICIOS.</w:t>
            </w:r>
          </w:p>
          <w:p w:rsidR="009241BF" w:rsidRPr="00104AC1" w:rsidRDefault="009241BF" w:rsidP="009241BF">
            <w:pPr>
              <w:tabs>
                <w:tab w:val="left" w:pos="-1440"/>
                <w:tab w:val="left" w:pos="-720"/>
                <w:tab w:val="left" w:pos="864"/>
                <w:tab w:val="left" w:pos="5040"/>
              </w:tabs>
              <w:jc w:val="both"/>
              <w:rPr>
                <w:rFonts w:ascii="Arial" w:hAnsi="Arial" w:cs="Arial"/>
                <w:i/>
                <w:sz w:val="16"/>
                <w:szCs w:val="16"/>
              </w:rPr>
            </w:pPr>
          </w:p>
        </w:tc>
      </w:tr>
      <w:tr w:rsidR="00B91379" w:rsidRPr="00104AC1" w:rsidTr="009241BF">
        <w:tc>
          <w:tcPr>
            <w:tcW w:w="3794" w:type="dxa"/>
          </w:tcPr>
          <w:p w:rsidR="009241BF" w:rsidRPr="00104AC1" w:rsidRDefault="009241BF" w:rsidP="009241BF">
            <w:pPr>
              <w:tabs>
                <w:tab w:val="left" w:pos="-1440"/>
                <w:tab w:val="left" w:pos="-720"/>
                <w:tab w:val="left" w:pos="864"/>
                <w:tab w:val="left" w:pos="5040"/>
              </w:tabs>
              <w:jc w:val="both"/>
              <w:rPr>
                <w:rFonts w:ascii="Arial" w:hAnsi="Arial" w:cs="Arial"/>
                <w:i/>
                <w:sz w:val="16"/>
                <w:szCs w:val="16"/>
              </w:rPr>
            </w:pPr>
            <w:r w:rsidRPr="00104AC1">
              <w:rPr>
                <w:rFonts w:ascii="Arial" w:hAnsi="Arial" w:cs="Arial"/>
                <w:i/>
                <w:sz w:val="16"/>
                <w:szCs w:val="16"/>
              </w:rPr>
              <w:t xml:space="preserve">DÍAS PAGADOS / DÍAS LABORADOS                 </w:t>
            </w:r>
            <w:proofErr w:type="spellStart"/>
            <w:r w:rsidRPr="00104AC1">
              <w:rPr>
                <w:rFonts w:ascii="Arial" w:hAnsi="Arial" w:cs="Arial"/>
                <w:i/>
                <w:sz w:val="16"/>
                <w:szCs w:val="16"/>
              </w:rPr>
              <w:t>Tp</w:t>
            </w:r>
            <w:proofErr w:type="spellEnd"/>
            <w:r w:rsidRPr="00104AC1">
              <w:rPr>
                <w:rFonts w:ascii="Arial" w:hAnsi="Arial" w:cs="Arial"/>
                <w:i/>
                <w:sz w:val="16"/>
                <w:szCs w:val="16"/>
              </w:rPr>
              <w:t xml:space="preserve"> /Tl</w:t>
            </w:r>
          </w:p>
        </w:tc>
        <w:tc>
          <w:tcPr>
            <w:tcW w:w="425" w:type="dxa"/>
          </w:tcPr>
          <w:p w:rsidR="009241BF" w:rsidRPr="00104AC1" w:rsidRDefault="009241BF" w:rsidP="009241BF">
            <w:pPr>
              <w:tabs>
                <w:tab w:val="left" w:pos="-1440"/>
                <w:tab w:val="left" w:pos="-720"/>
                <w:tab w:val="left" w:pos="864"/>
                <w:tab w:val="left" w:pos="5040"/>
              </w:tabs>
              <w:jc w:val="both"/>
              <w:rPr>
                <w:rFonts w:ascii="Arial" w:hAnsi="Arial" w:cs="Arial"/>
                <w:b/>
                <w:i/>
                <w:sz w:val="16"/>
                <w:szCs w:val="16"/>
              </w:rPr>
            </w:pPr>
          </w:p>
        </w:tc>
        <w:tc>
          <w:tcPr>
            <w:tcW w:w="5893" w:type="dxa"/>
          </w:tcPr>
          <w:p w:rsidR="009241BF" w:rsidRPr="00104AC1" w:rsidRDefault="009241BF" w:rsidP="009241BF">
            <w:pPr>
              <w:tabs>
                <w:tab w:val="left" w:pos="-1440"/>
                <w:tab w:val="left" w:pos="-720"/>
                <w:tab w:val="left" w:pos="864"/>
                <w:tab w:val="left" w:pos="5040"/>
              </w:tabs>
              <w:jc w:val="both"/>
              <w:rPr>
                <w:rFonts w:ascii="Arial" w:hAnsi="Arial" w:cs="Arial"/>
                <w:i/>
                <w:sz w:val="16"/>
                <w:szCs w:val="16"/>
              </w:rPr>
            </w:pPr>
            <w:r w:rsidRPr="00104AC1">
              <w:rPr>
                <w:rFonts w:ascii="Arial" w:hAnsi="Arial" w:cs="Arial"/>
                <w:i/>
                <w:sz w:val="16"/>
                <w:szCs w:val="16"/>
              </w:rPr>
              <w:t>SE ANOTARÁ EL FACTOR QUE RESULTA DE DIVIDIR LOS DÍAS PAGADOS / DÍAS LABORADOS EN UN PERIODO ANUAL, DE ENERO A DICIEMBRE, CALCULADOS EN EL DOCUMENTO AE 2A.</w:t>
            </w:r>
          </w:p>
          <w:p w:rsidR="009241BF" w:rsidRPr="00104AC1" w:rsidRDefault="009241BF" w:rsidP="009241BF">
            <w:pPr>
              <w:tabs>
                <w:tab w:val="left" w:pos="-1440"/>
                <w:tab w:val="left" w:pos="-720"/>
                <w:tab w:val="left" w:pos="864"/>
                <w:tab w:val="left" w:pos="5040"/>
              </w:tabs>
              <w:jc w:val="both"/>
              <w:rPr>
                <w:rFonts w:ascii="Arial" w:hAnsi="Arial" w:cs="Arial"/>
                <w:i/>
                <w:sz w:val="16"/>
                <w:szCs w:val="16"/>
              </w:rPr>
            </w:pPr>
          </w:p>
        </w:tc>
      </w:tr>
      <w:tr w:rsidR="00B91379" w:rsidRPr="00104AC1" w:rsidTr="009241BF">
        <w:tc>
          <w:tcPr>
            <w:tcW w:w="3794" w:type="dxa"/>
          </w:tcPr>
          <w:p w:rsidR="009241BF" w:rsidRPr="00104AC1" w:rsidRDefault="009241BF" w:rsidP="009241BF">
            <w:pPr>
              <w:tabs>
                <w:tab w:val="left" w:pos="-1440"/>
                <w:tab w:val="left" w:pos="-720"/>
                <w:tab w:val="left" w:pos="864"/>
                <w:tab w:val="left" w:pos="5040"/>
              </w:tabs>
              <w:jc w:val="both"/>
              <w:rPr>
                <w:rFonts w:ascii="Arial" w:hAnsi="Arial" w:cs="Arial"/>
                <w:i/>
                <w:sz w:val="16"/>
                <w:szCs w:val="16"/>
              </w:rPr>
            </w:pPr>
            <w:r w:rsidRPr="00104AC1">
              <w:rPr>
                <w:rFonts w:ascii="Arial" w:hAnsi="Arial" w:cs="Arial"/>
                <w:i/>
                <w:sz w:val="16"/>
                <w:szCs w:val="16"/>
              </w:rPr>
              <w:t xml:space="preserve">FRACCIÓN DECIMAL: </w:t>
            </w:r>
            <w:proofErr w:type="spellStart"/>
            <w:r w:rsidRPr="00104AC1">
              <w:rPr>
                <w:rFonts w:ascii="Arial" w:hAnsi="Arial" w:cs="Arial"/>
                <w:i/>
                <w:sz w:val="16"/>
                <w:szCs w:val="16"/>
              </w:rPr>
              <w:t>Ps</w:t>
            </w:r>
            <w:proofErr w:type="spellEnd"/>
          </w:p>
        </w:tc>
        <w:tc>
          <w:tcPr>
            <w:tcW w:w="425" w:type="dxa"/>
          </w:tcPr>
          <w:p w:rsidR="009241BF" w:rsidRPr="00104AC1" w:rsidRDefault="009241BF" w:rsidP="009241BF">
            <w:pPr>
              <w:tabs>
                <w:tab w:val="left" w:pos="-1440"/>
                <w:tab w:val="left" w:pos="-720"/>
                <w:tab w:val="left" w:pos="864"/>
                <w:tab w:val="left" w:pos="5040"/>
              </w:tabs>
              <w:jc w:val="both"/>
              <w:rPr>
                <w:rFonts w:ascii="Arial" w:hAnsi="Arial" w:cs="Arial"/>
                <w:b/>
                <w:i/>
                <w:sz w:val="16"/>
                <w:szCs w:val="16"/>
              </w:rPr>
            </w:pPr>
          </w:p>
        </w:tc>
        <w:tc>
          <w:tcPr>
            <w:tcW w:w="5893" w:type="dxa"/>
          </w:tcPr>
          <w:p w:rsidR="009241BF" w:rsidRPr="00104AC1" w:rsidRDefault="009241BF" w:rsidP="009241BF">
            <w:pPr>
              <w:tabs>
                <w:tab w:val="left" w:pos="-1440"/>
                <w:tab w:val="left" w:pos="-720"/>
                <w:tab w:val="left" w:pos="864"/>
                <w:tab w:val="left" w:pos="5040"/>
              </w:tabs>
              <w:jc w:val="both"/>
              <w:rPr>
                <w:rFonts w:ascii="Arial" w:hAnsi="Arial" w:cs="Arial"/>
                <w:i/>
                <w:sz w:val="16"/>
                <w:szCs w:val="16"/>
              </w:rPr>
            </w:pPr>
            <w:r w:rsidRPr="00104AC1">
              <w:rPr>
                <w:rFonts w:ascii="Arial" w:hAnsi="Arial" w:cs="Arial"/>
                <w:i/>
                <w:sz w:val="16"/>
                <w:szCs w:val="16"/>
              </w:rPr>
              <w:t>SE ANOTARÁ LA FRACCIÓN DECIMAL QUE RESULTE DE DIVIDIR EL TOTAL DE CUOTAS POR CONCEPTO DE CUOTAS DEL SEGURO SOCIAL E INFONAVIT ENTRE EL SALARIO BASE DE COTIZACIÓN, CALCULADOS EN EL DOCUMENTO AE 2B.</w:t>
            </w:r>
          </w:p>
          <w:p w:rsidR="009241BF" w:rsidRPr="00104AC1" w:rsidRDefault="009241BF" w:rsidP="009241BF">
            <w:pPr>
              <w:tabs>
                <w:tab w:val="left" w:pos="-1440"/>
                <w:tab w:val="left" w:pos="-720"/>
                <w:tab w:val="left" w:pos="864"/>
                <w:tab w:val="left" w:pos="5040"/>
              </w:tabs>
              <w:jc w:val="both"/>
              <w:rPr>
                <w:rFonts w:ascii="Arial" w:hAnsi="Arial" w:cs="Arial"/>
                <w:i/>
                <w:sz w:val="16"/>
                <w:szCs w:val="16"/>
              </w:rPr>
            </w:pPr>
          </w:p>
        </w:tc>
      </w:tr>
      <w:tr w:rsidR="00B91379" w:rsidRPr="00104AC1" w:rsidTr="009241BF">
        <w:trPr>
          <w:trHeight w:val="888"/>
        </w:trPr>
        <w:tc>
          <w:tcPr>
            <w:tcW w:w="3794" w:type="dxa"/>
          </w:tcPr>
          <w:p w:rsidR="009241BF" w:rsidRPr="00104AC1" w:rsidRDefault="009241BF" w:rsidP="009241BF">
            <w:pPr>
              <w:tabs>
                <w:tab w:val="left" w:pos="-1440"/>
                <w:tab w:val="left" w:pos="-720"/>
                <w:tab w:val="left" w:pos="864"/>
                <w:tab w:val="left" w:pos="5040"/>
              </w:tabs>
              <w:jc w:val="both"/>
              <w:rPr>
                <w:rFonts w:ascii="Arial" w:hAnsi="Arial" w:cs="Arial"/>
                <w:i/>
                <w:sz w:val="16"/>
                <w:szCs w:val="16"/>
              </w:rPr>
            </w:pPr>
            <w:r w:rsidRPr="00104AC1">
              <w:rPr>
                <w:rFonts w:ascii="Arial" w:hAnsi="Arial" w:cs="Arial"/>
                <w:i/>
                <w:sz w:val="16"/>
                <w:szCs w:val="16"/>
              </w:rPr>
              <w:t>FACTOR DE SALARIO REAL (</w:t>
            </w:r>
            <w:proofErr w:type="spellStart"/>
            <w:r w:rsidRPr="00104AC1">
              <w:rPr>
                <w:rFonts w:ascii="Arial" w:hAnsi="Arial" w:cs="Arial"/>
                <w:i/>
                <w:sz w:val="16"/>
                <w:szCs w:val="16"/>
              </w:rPr>
              <w:t>Fsr</w:t>
            </w:r>
            <w:proofErr w:type="spellEnd"/>
            <w:r w:rsidRPr="00104AC1">
              <w:rPr>
                <w:rFonts w:ascii="Arial" w:hAnsi="Arial" w:cs="Arial"/>
                <w:i/>
                <w:sz w:val="16"/>
                <w:szCs w:val="16"/>
              </w:rPr>
              <w:t>):</w:t>
            </w:r>
          </w:p>
        </w:tc>
        <w:tc>
          <w:tcPr>
            <w:tcW w:w="425" w:type="dxa"/>
          </w:tcPr>
          <w:p w:rsidR="009241BF" w:rsidRPr="00104AC1" w:rsidRDefault="009241BF" w:rsidP="009241BF">
            <w:pPr>
              <w:tabs>
                <w:tab w:val="left" w:pos="-1440"/>
                <w:tab w:val="left" w:pos="-720"/>
                <w:tab w:val="left" w:pos="864"/>
                <w:tab w:val="left" w:pos="5040"/>
              </w:tabs>
              <w:jc w:val="both"/>
              <w:rPr>
                <w:rFonts w:ascii="Arial" w:hAnsi="Arial" w:cs="Arial"/>
                <w:b/>
                <w:i/>
                <w:sz w:val="16"/>
                <w:szCs w:val="16"/>
              </w:rPr>
            </w:pPr>
          </w:p>
        </w:tc>
        <w:tc>
          <w:tcPr>
            <w:tcW w:w="5893" w:type="dxa"/>
          </w:tcPr>
          <w:p w:rsidR="009241BF" w:rsidRPr="00104AC1" w:rsidRDefault="009241BF" w:rsidP="009241BF">
            <w:pPr>
              <w:tabs>
                <w:tab w:val="left" w:pos="-1440"/>
                <w:tab w:val="left" w:pos="-720"/>
                <w:tab w:val="left" w:pos="864"/>
              </w:tabs>
              <w:ind w:left="19"/>
              <w:jc w:val="both"/>
              <w:rPr>
                <w:rFonts w:ascii="Arial" w:hAnsi="Arial" w:cs="Arial"/>
                <w:i/>
                <w:sz w:val="16"/>
                <w:szCs w:val="16"/>
              </w:rPr>
            </w:pPr>
            <w:r w:rsidRPr="00104AC1">
              <w:rPr>
                <w:rFonts w:ascii="Arial" w:hAnsi="Arial" w:cs="Arial"/>
                <w:i/>
                <w:sz w:val="16"/>
                <w:szCs w:val="16"/>
              </w:rPr>
              <w:t>SE ANOTARÁ EL FACTOR DE SALARIO REAL QUE RESULTA DE APLICAR LA SIGUIENTE EXPRESIÓN:</w:t>
            </w:r>
          </w:p>
          <w:p w:rsidR="009241BF" w:rsidRPr="00104AC1" w:rsidRDefault="009241BF" w:rsidP="009241BF">
            <w:pPr>
              <w:pStyle w:val="texto0"/>
              <w:spacing w:after="0" w:line="240" w:lineRule="auto"/>
              <w:jc w:val="center"/>
              <w:rPr>
                <w:rFonts w:cs="Arial"/>
                <w:i/>
                <w:sz w:val="16"/>
                <w:szCs w:val="16"/>
                <w:lang w:val="es-MX"/>
              </w:rPr>
            </w:pPr>
            <w:r w:rsidRPr="00104AC1">
              <w:rPr>
                <w:rFonts w:cs="Arial"/>
                <w:i/>
                <w:noProof/>
                <w:sz w:val="16"/>
                <w:szCs w:val="16"/>
                <w:lang w:val="es-MX"/>
              </w:rPr>
              <w:object w:dxaOrig="1520" w:dyaOrig="440">
                <v:shape id="_x0000_i1026" type="#_x0000_t75" style="width:1in;height:21.3pt" o:ole="">
                  <v:imagedata r:id="rId52" o:title=""/>
                </v:shape>
                <o:OLEObject Type="Embed" ProgID="Equation.3" ShapeID="_x0000_i1026" DrawAspect="Content" ObjectID="_1738050940" r:id="rId56"/>
              </w:object>
            </w:r>
          </w:p>
          <w:p w:rsidR="009241BF" w:rsidRPr="00104AC1" w:rsidRDefault="009241BF" w:rsidP="009241BF">
            <w:pPr>
              <w:tabs>
                <w:tab w:val="left" w:pos="-1440"/>
                <w:tab w:val="left" w:pos="-720"/>
                <w:tab w:val="left" w:pos="864"/>
                <w:tab w:val="left" w:pos="5040"/>
              </w:tabs>
              <w:jc w:val="both"/>
              <w:rPr>
                <w:rFonts w:ascii="Arial" w:hAnsi="Arial" w:cs="Arial"/>
                <w:i/>
                <w:sz w:val="16"/>
                <w:szCs w:val="16"/>
              </w:rPr>
            </w:pPr>
          </w:p>
        </w:tc>
      </w:tr>
      <w:tr w:rsidR="00B91379" w:rsidRPr="00104AC1" w:rsidTr="009241BF">
        <w:tc>
          <w:tcPr>
            <w:tcW w:w="3794" w:type="dxa"/>
          </w:tcPr>
          <w:p w:rsidR="009241BF" w:rsidRPr="00104AC1" w:rsidRDefault="009241BF" w:rsidP="009241BF">
            <w:pPr>
              <w:tabs>
                <w:tab w:val="left" w:pos="-1440"/>
                <w:tab w:val="left" w:pos="-720"/>
                <w:tab w:val="left" w:pos="864"/>
                <w:tab w:val="left" w:pos="5040"/>
              </w:tabs>
              <w:jc w:val="both"/>
              <w:rPr>
                <w:rFonts w:ascii="Arial" w:hAnsi="Arial" w:cs="Arial"/>
                <w:i/>
                <w:sz w:val="16"/>
                <w:szCs w:val="16"/>
              </w:rPr>
            </w:pPr>
            <w:r w:rsidRPr="00104AC1">
              <w:rPr>
                <w:rFonts w:ascii="Arial" w:hAnsi="Arial" w:cs="Arial"/>
                <w:i/>
                <w:sz w:val="16"/>
                <w:szCs w:val="16"/>
              </w:rPr>
              <w:t>SALARIO  REAL (Sr):</w:t>
            </w:r>
          </w:p>
        </w:tc>
        <w:tc>
          <w:tcPr>
            <w:tcW w:w="425" w:type="dxa"/>
          </w:tcPr>
          <w:p w:rsidR="009241BF" w:rsidRPr="00104AC1" w:rsidRDefault="009241BF" w:rsidP="009241BF">
            <w:pPr>
              <w:tabs>
                <w:tab w:val="left" w:pos="-1440"/>
                <w:tab w:val="left" w:pos="-720"/>
                <w:tab w:val="left" w:pos="864"/>
                <w:tab w:val="left" w:pos="5040"/>
              </w:tabs>
              <w:jc w:val="both"/>
              <w:rPr>
                <w:rFonts w:ascii="Arial" w:hAnsi="Arial" w:cs="Arial"/>
                <w:b/>
                <w:i/>
                <w:sz w:val="16"/>
                <w:szCs w:val="16"/>
              </w:rPr>
            </w:pPr>
          </w:p>
        </w:tc>
        <w:tc>
          <w:tcPr>
            <w:tcW w:w="5893" w:type="dxa"/>
          </w:tcPr>
          <w:p w:rsidR="009241BF" w:rsidRPr="00104AC1" w:rsidRDefault="009241BF" w:rsidP="009241BF">
            <w:pPr>
              <w:tabs>
                <w:tab w:val="left" w:pos="-1440"/>
                <w:tab w:val="left" w:pos="-720"/>
                <w:tab w:val="left" w:pos="864"/>
                <w:tab w:val="left" w:pos="5040"/>
              </w:tabs>
              <w:jc w:val="both"/>
              <w:rPr>
                <w:rFonts w:ascii="Arial" w:hAnsi="Arial" w:cs="Arial"/>
                <w:i/>
                <w:sz w:val="16"/>
                <w:szCs w:val="16"/>
              </w:rPr>
            </w:pPr>
            <w:r w:rsidRPr="00104AC1">
              <w:rPr>
                <w:rFonts w:ascii="Arial" w:hAnsi="Arial" w:cs="Arial"/>
                <w:i/>
                <w:sz w:val="16"/>
                <w:szCs w:val="16"/>
              </w:rPr>
              <w:t>SE ANOTARÁ EL IMPORTE QUE RESULTA DE MULTIPLICAR EL SALARIO TABULADO POR EL FACTOR DE SALARIO REAL.</w:t>
            </w:r>
          </w:p>
          <w:p w:rsidR="009241BF" w:rsidRPr="00104AC1" w:rsidRDefault="009241BF" w:rsidP="009241BF">
            <w:pPr>
              <w:tabs>
                <w:tab w:val="left" w:pos="-1440"/>
                <w:tab w:val="left" w:pos="-720"/>
                <w:tab w:val="left" w:pos="864"/>
                <w:tab w:val="left" w:pos="5040"/>
              </w:tabs>
              <w:jc w:val="both"/>
              <w:rPr>
                <w:rFonts w:ascii="Arial" w:hAnsi="Arial" w:cs="Arial"/>
                <w:i/>
                <w:sz w:val="16"/>
                <w:szCs w:val="16"/>
              </w:rPr>
            </w:pPr>
          </w:p>
        </w:tc>
      </w:tr>
    </w:tbl>
    <w:p w:rsidR="009241BF" w:rsidRPr="00104AC1" w:rsidRDefault="009241BF" w:rsidP="009241BF">
      <w:pPr>
        <w:tabs>
          <w:tab w:val="left" w:pos="-1440"/>
          <w:tab w:val="left" w:pos="-720"/>
          <w:tab w:val="left" w:pos="864"/>
        </w:tabs>
        <w:spacing w:after="0" w:line="240" w:lineRule="auto"/>
        <w:ind w:left="5245" w:hanging="4819"/>
        <w:jc w:val="both"/>
        <w:rPr>
          <w:rFonts w:ascii="Arial" w:hAnsi="Arial" w:cs="Arial"/>
          <w:i/>
          <w:sz w:val="16"/>
          <w:szCs w:val="16"/>
        </w:rPr>
      </w:pPr>
    </w:p>
    <w:p w:rsidR="009241BF" w:rsidRPr="00104AC1" w:rsidRDefault="009241BF" w:rsidP="009241BF">
      <w:pPr>
        <w:tabs>
          <w:tab w:val="left" w:pos="-1440"/>
          <w:tab w:val="left" w:pos="-720"/>
          <w:tab w:val="left" w:pos="864"/>
        </w:tabs>
        <w:spacing w:after="0" w:line="240" w:lineRule="auto"/>
        <w:ind w:left="5245" w:hanging="4819"/>
        <w:jc w:val="both"/>
        <w:rPr>
          <w:rFonts w:ascii="Arial" w:hAnsi="Arial" w:cs="Arial"/>
          <w:i/>
          <w:sz w:val="16"/>
          <w:szCs w:val="16"/>
        </w:rPr>
      </w:pPr>
      <w:r w:rsidRPr="00104AC1">
        <w:rPr>
          <w:rFonts w:ascii="Arial" w:hAnsi="Arial" w:cs="Arial"/>
          <w:i/>
          <w:sz w:val="16"/>
          <w:szCs w:val="16"/>
        </w:rPr>
        <w:t>EN GENERAL PARA EL CÁLCULO DEL FACTOR DE SALARIO REAL SE APLICARÁ LA SIGUIENTE EXPRESIÓN:</w:t>
      </w:r>
    </w:p>
    <w:p w:rsidR="009241BF" w:rsidRPr="00104AC1" w:rsidRDefault="009241BF" w:rsidP="009241BF">
      <w:pPr>
        <w:pStyle w:val="texto0"/>
        <w:spacing w:after="0" w:line="240" w:lineRule="auto"/>
        <w:rPr>
          <w:rFonts w:cs="Arial"/>
          <w:sz w:val="16"/>
          <w:szCs w:val="16"/>
          <w:lang w:val="es-MX"/>
        </w:rPr>
      </w:pPr>
    </w:p>
    <w:p w:rsidR="009241BF" w:rsidRPr="00104AC1" w:rsidRDefault="009241BF" w:rsidP="009241BF">
      <w:pPr>
        <w:pStyle w:val="texto0"/>
        <w:spacing w:after="0" w:line="240" w:lineRule="auto"/>
        <w:jc w:val="center"/>
        <w:rPr>
          <w:rFonts w:cs="Arial"/>
          <w:sz w:val="16"/>
          <w:szCs w:val="16"/>
          <w:lang w:val="es-MX"/>
        </w:rPr>
      </w:pPr>
      <w:r w:rsidRPr="00104AC1">
        <w:rPr>
          <w:rFonts w:cs="Arial"/>
          <w:noProof/>
          <w:position w:val="-16"/>
          <w:sz w:val="16"/>
          <w:szCs w:val="16"/>
          <w:lang w:val="es-MX"/>
        </w:rPr>
        <w:object w:dxaOrig="1520" w:dyaOrig="440">
          <v:shape id="_x0000_i1027" type="#_x0000_t75" style="width:1in;height:21.3pt" o:ole="">
            <v:imagedata r:id="rId52" o:title=""/>
          </v:shape>
          <o:OLEObject Type="Embed" ProgID="Equation.3" ShapeID="_x0000_i1027" DrawAspect="Content" ObjectID="_1738050941" r:id="rId57"/>
        </w:object>
      </w:r>
    </w:p>
    <w:p w:rsidR="009241BF" w:rsidRPr="00104AC1" w:rsidRDefault="009241BF" w:rsidP="009241BF">
      <w:pPr>
        <w:pStyle w:val="Sangradetextonormal"/>
        <w:ind w:firstLine="0"/>
        <w:rPr>
          <w:rFonts w:ascii="Arial" w:hAnsi="Arial" w:cs="Arial"/>
          <w:szCs w:val="16"/>
          <w:lang w:val="es-MX"/>
        </w:rPr>
      </w:pPr>
      <w:r w:rsidRPr="00104AC1">
        <w:rPr>
          <w:rFonts w:ascii="Arial" w:hAnsi="Arial" w:cs="Arial"/>
          <w:szCs w:val="16"/>
          <w:lang w:val="es-MX"/>
        </w:rPr>
        <w:t>Donde:</w:t>
      </w:r>
    </w:p>
    <w:p w:rsidR="009241BF" w:rsidRPr="00104AC1" w:rsidRDefault="009241BF" w:rsidP="009241BF">
      <w:pPr>
        <w:pStyle w:val="fraccion"/>
        <w:ind w:left="2268" w:hanging="1134"/>
        <w:rPr>
          <w:rFonts w:cs="Arial"/>
          <w:sz w:val="16"/>
          <w:szCs w:val="16"/>
          <w:lang w:val="es-MX"/>
        </w:rPr>
      </w:pPr>
      <w:proofErr w:type="spellStart"/>
      <w:r w:rsidRPr="00104AC1">
        <w:rPr>
          <w:rFonts w:cs="Arial"/>
          <w:sz w:val="16"/>
          <w:szCs w:val="16"/>
          <w:lang w:val="es-MX"/>
        </w:rPr>
        <w:t>Fsr</w:t>
      </w:r>
      <w:proofErr w:type="spellEnd"/>
      <w:r w:rsidRPr="00104AC1">
        <w:rPr>
          <w:rFonts w:cs="Arial"/>
          <w:sz w:val="16"/>
          <w:szCs w:val="16"/>
          <w:lang w:val="es-MX"/>
        </w:rPr>
        <w:t>=</w:t>
      </w:r>
      <w:r w:rsidRPr="00104AC1">
        <w:rPr>
          <w:rFonts w:cs="Arial"/>
          <w:sz w:val="16"/>
          <w:szCs w:val="16"/>
          <w:lang w:val="es-MX"/>
        </w:rPr>
        <w:tab/>
        <w:t>Representa el factor de salario real.</w:t>
      </w:r>
    </w:p>
    <w:p w:rsidR="009241BF" w:rsidRPr="00104AC1" w:rsidRDefault="009241BF" w:rsidP="009241BF">
      <w:pPr>
        <w:pStyle w:val="fraccion"/>
        <w:tabs>
          <w:tab w:val="clear" w:pos="1276"/>
          <w:tab w:val="left" w:pos="1418"/>
        </w:tabs>
        <w:ind w:left="2268" w:hanging="1134"/>
        <w:rPr>
          <w:rFonts w:cs="Arial"/>
          <w:sz w:val="16"/>
          <w:szCs w:val="16"/>
          <w:lang w:val="es-MX"/>
        </w:rPr>
      </w:pPr>
      <w:proofErr w:type="spellStart"/>
      <w:r w:rsidRPr="00104AC1">
        <w:rPr>
          <w:rFonts w:cs="Arial"/>
          <w:sz w:val="16"/>
          <w:szCs w:val="16"/>
          <w:lang w:val="es-MX"/>
        </w:rPr>
        <w:t>Ps</w:t>
      </w:r>
      <w:proofErr w:type="spellEnd"/>
      <w:r w:rsidRPr="00104AC1">
        <w:rPr>
          <w:rFonts w:cs="Arial"/>
          <w:sz w:val="16"/>
          <w:szCs w:val="16"/>
          <w:lang w:val="es-MX"/>
        </w:rPr>
        <w:t>=</w:t>
      </w:r>
      <w:r w:rsidRPr="00104AC1">
        <w:rPr>
          <w:rFonts w:cs="Arial"/>
          <w:sz w:val="16"/>
          <w:szCs w:val="16"/>
          <w:lang w:val="es-MX"/>
        </w:rPr>
        <w:tab/>
        <w:t>Representa, en fracción decimal, las obligaciones obrero-patronales derivadas de la Ley del Seguro Social y de la Ley del Instituto del Fondo Nacional de la Vivienda para los Trabajadores.</w:t>
      </w:r>
    </w:p>
    <w:p w:rsidR="009241BF" w:rsidRPr="00104AC1" w:rsidRDefault="009241BF" w:rsidP="009241BF">
      <w:pPr>
        <w:pStyle w:val="Sangradetextonormal"/>
        <w:ind w:left="2268" w:hanging="1134"/>
        <w:rPr>
          <w:rFonts w:ascii="Arial" w:hAnsi="Arial" w:cs="Arial"/>
          <w:i/>
          <w:szCs w:val="16"/>
          <w:lang w:val="es-MX"/>
        </w:rPr>
      </w:pPr>
      <w:proofErr w:type="spellStart"/>
      <w:r w:rsidRPr="00104AC1">
        <w:rPr>
          <w:rFonts w:ascii="Arial" w:hAnsi="Arial" w:cs="Arial"/>
          <w:szCs w:val="16"/>
          <w:lang w:val="es-MX"/>
        </w:rPr>
        <w:t>Tp</w:t>
      </w:r>
      <w:proofErr w:type="spellEnd"/>
      <w:r w:rsidRPr="00104AC1">
        <w:rPr>
          <w:rFonts w:ascii="Arial" w:hAnsi="Arial" w:cs="Arial"/>
          <w:szCs w:val="16"/>
          <w:lang w:val="es-MX"/>
        </w:rPr>
        <w:t xml:space="preserve"> =</w:t>
      </w:r>
      <w:r w:rsidRPr="00104AC1">
        <w:rPr>
          <w:rFonts w:ascii="Arial" w:hAnsi="Arial" w:cs="Arial"/>
          <w:szCs w:val="16"/>
          <w:lang w:val="es-MX"/>
        </w:rPr>
        <w:tab/>
      </w:r>
      <w:r w:rsidRPr="00104AC1">
        <w:rPr>
          <w:rFonts w:ascii="Arial" w:hAnsi="Arial" w:cs="Arial"/>
          <w:i/>
          <w:szCs w:val="16"/>
          <w:lang w:val="es-MX"/>
        </w:rPr>
        <w:t>Representa los días realmente pagados durante un periodo anual.</w:t>
      </w:r>
    </w:p>
    <w:p w:rsidR="009241BF" w:rsidRPr="00104AC1" w:rsidRDefault="009241BF" w:rsidP="009241BF">
      <w:pPr>
        <w:pStyle w:val="Sangradetextonormal"/>
        <w:ind w:left="2268" w:hanging="1134"/>
        <w:rPr>
          <w:rFonts w:ascii="Arial" w:hAnsi="Arial" w:cs="Arial"/>
          <w:i/>
          <w:szCs w:val="16"/>
          <w:lang w:val="es-MX"/>
        </w:rPr>
      </w:pPr>
      <w:r w:rsidRPr="00104AC1">
        <w:rPr>
          <w:rFonts w:ascii="Arial" w:hAnsi="Arial" w:cs="Arial"/>
          <w:szCs w:val="16"/>
          <w:lang w:val="es-MX"/>
        </w:rPr>
        <w:t>Tl =</w:t>
      </w:r>
      <w:r w:rsidRPr="00104AC1">
        <w:rPr>
          <w:rFonts w:ascii="Arial" w:hAnsi="Arial" w:cs="Arial"/>
          <w:szCs w:val="16"/>
          <w:lang w:val="es-MX"/>
        </w:rPr>
        <w:tab/>
      </w:r>
      <w:r w:rsidRPr="00104AC1">
        <w:rPr>
          <w:rFonts w:ascii="Arial" w:hAnsi="Arial" w:cs="Arial"/>
          <w:i/>
          <w:szCs w:val="16"/>
          <w:lang w:val="es-MX"/>
        </w:rPr>
        <w:t>Representa los días realmente laborados durante el mismo periodo anual.</w:t>
      </w:r>
    </w:p>
    <w:p w:rsidR="009241BF" w:rsidRPr="00104AC1" w:rsidRDefault="009241BF" w:rsidP="009241BF">
      <w:pPr>
        <w:pStyle w:val="Textoindependiente2"/>
        <w:rPr>
          <w:rFonts w:cs="Arial"/>
          <w:i/>
          <w:sz w:val="16"/>
          <w:szCs w:val="16"/>
          <w:lang w:val="es-MX"/>
        </w:rPr>
      </w:pPr>
    </w:p>
    <w:p w:rsidR="009241BF" w:rsidRPr="00104AC1" w:rsidRDefault="009241BF" w:rsidP="009241BF">
      <w:pPr>
        <w:pStyle w:val="Textoindependiente2"/>
        <w:rPr>
          <w:rFonts w:cs="Arial"/>
          <w:i/>
          <w:sz w:val="16"/>
          <w:szCs w:val="16"/>
          <w:lang w:val="es-MX"/>
        </w:rPr>
      </w:pPr>
      <w:r w:rsidRPr="00104AC1">
        <w:rPr>
          <w:rFonts w:cs="Arial"/>
          <w:i/>
          <w:sz w:val="16"/>
          <w:szCs w:val="16"/>
          <w:lang w:val="es-MX"/>
        </w:rPr>
        <w:t>Para su determinación, únicamente se deberán considerar aquellos días que estén dentro del periodo anual referido y que, de acuerdo con la Ley Federal del Trabajo y los Contratos Colectivos, resulten pagos obligatorios, aunque no sean laborables.</w:t>
      </w:r>
    </w:p>
    <w:p w:rsidR="009241BF" w:rsidRPr="00104AC1" w:rsidRDefault="009241BF" w:rsidP="009241BF">
      <w:pPr>
        <w:spacing w:after="0" w:line="240" w:lineRule="auto"/>
        <w:jc w:val="both"/>
        <w:rPr>
          <w:rFonts w:ascii="Arial" w:hAnsi="Arial" w:cs="Arial"/>
          <w:b/>
          <w:i/>
          <w:sz w:val="16"/>
          <w:szCs w:val="16"/>
        </w:rPr>
      </w:pPr>
    </w:p>
    <w:p w:rsidR="009241BF" w:rsidRPr="00104AC1" w:rsidRDefault="009241BF" w:rsidP="009241BF">
      <w:pPr>
        <w:pStyle w:val="Textoindependiente2"/>
        <w:rPr>
          <w:rFonts w:cs="Arial"/>
          <w:i/>
          <w:sz w:val="16"/>
          <w:szCs w:val="16"/>
          <w:lang w:val="es-MX"/>
        </w:rPr>
      </w:pPr>
      <w:r w:rsidRPr="00104AC1">
        <w:rPr>
          <w:rFonts w:cs="Arial"/>
          <w:i/>
          <w:sz w:val="16"/>
          <w:szCs w:val="16"/>
          <w:lang w:val="es-MX"/>
        </w:rPr>
        <w:t>El factor de salario real deberá incluir las prestaciones derivadas de la Ley Federal del Trabajo, de la Ley del Seguro Social, de la Ley del Instituto del Fondo Nacional de la Vivienda para los Trabajadores o de los Contratos Colectivos de Trabajo en vigor.</w:t>
      </w:r>
    </w:p>
    <w:p w:rsidR="009241BF" w:rsidRPr="00104AC1" w:rsidRDefault="009241BF" w:rsidP="009241BF">
      <w:pPr>
        <w:spacing w:after="0" w:line="240" w:lineRule="auto"/>
        <w:jc w:val="center"/>
        <w:rPr>
          <w:rFonts w:ascii="Arial" w:hAnsi="Arial" w:cs="Arial"/>
          <w:bCs/>
          <w:i/>
          <w:sz w:val="16"/>
          <w:szCs w:val="16"/>
        </w:rPr>
      </w:pPr>
    </w:p>
    <w:p w:rsidR="009241BF" w:rsidRPr="00104AC1" w:rsidRDefault="009241BF" w:rsidP="009241BF">
      <w:pPr>
        <w:spacing w:after="0" w:line="240" w:lineRule="auto"/>
        <w:jc w:val="center"/>
        <w:rPr>
          <w:rFonts w:ascii="Arial" w:hAnsi="Arial" w:cs="Arial"/>
          <w:bCs/>
          <w:i/>
          <w:sz w:val="16"/>
          <w:szCs w:val="16"/>
        </w:rPr>
      </w:pPr>
    </w:p>
    <w:p w:rsidR="009241BF" w:rsidRPr="00104AC1" w:rsidRDefault="009241BF" w:rsidP="009241BF">
      <w:pPr>
        <w:spacing w:after="0" w:line="240" w:lineRule="auto"/>
        <w:jc w:val="center"/>
        <w:rPr>
          <w:rFonts w:ascii="Arial" w:hAnsi="Arial" w:cs="Arial"/>
          <w:bCs/>
          <w:i/>
          <w:sz w:val="16"/>
          <w:szCs w:val="16"/>
        </w:rPr>
      </w:pPr>
      <w:r w:rsidRPr="00104AC1">
        <w:rPr>
          <w:rFonts w:ascii="Arial" w:hAnsi="Arial" w:cs="Arial"/>
          <w:bCs/>
          <w:i/>
          <w:sz w:val="16"/>
          <w:szCs w:val="16"/>
        </w:rPr>
        <w:br w:type="page"/>
      </w:r>
    </w:p>
    <w:tbl>
      <w:tblPr>
        <w:tblW w:w="1063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970"/>
        <w:gridCol w:w="1275"/>
        <w:gridCol w:w="709"/>
        <w:gridCol w:w="1134"/>
        <w:gridCol w:w="1559"/>
        <w:gridCol w:w="1985"/>
      </w:tblGrid>
      <w:tr w:rsidR="00B91379" w:rsidRPr="00104AC1" w:rsidTr="009241BF">
        <w:trPr>
          <w:trHeight w:val="640"/>
        </w:trPr>
        <w:tc>
          <w:tcPr>
            <w:tcW w:w="5954" w:type="dxa"/>
            <w:gridSpan w:val="3"/>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lastRenderedPageBreak/>
              <w:t>SECRETARIA DE SALUD</w:t>
            </w:r>
          </w:p>
          <w:p w:rsidR="009241BF" w:rsidRPr="00104AC1" w:rsidRDefault="009241BF" w:rsidP="009241BF">
            <w:pPr>
              <w:spacing w:after="0" w:line="240" w:lineRule="auto"/>
              <w:rPr>
                <w:rFonts w:ascii="Arial" w:hAnsi="Arial" w:cs="Arial"/>
                <w:b/>
                <w:i/>
                <w:sz w:val="16"/>
                <w:szCs w:val="16"/>
              </w:rPr>
            </w:pPr>
          </w:p>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INSTITUTO NACIONAL DE CARDIOLOGÍA IGNACIO CHÁVEZ</w:t>
            </w:r>
          </w:p>
          <w:p w:rsidR="009241BF" w:rsidRPr="00104AC1" w:rsidRDefault="009241BF" w:rsidP="009241BF">
            <w:pPr>
              <w:spacing w:after="0" w:line="240" w:lineRule="auto"/>
              <w:rPr>
                <w:rFonts w:ascii="Arial" w:hAnsi="Arial" w:cs="Arial"/>
                <w:b/>
                <w:i/>
                <w:sz w:val="16"/>
                <w:szCs w:val="16"/>
              </w:rPr>
            </w:pPr>
          </w:p>
        </w:tc>
        <w:tc>
          <w:tcPr>
            <w:tcW w:w="2693" w:type="dxa"/>
            <w:gridSpan w:val="2"/>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16"/>
                <w:szCs w:val="16"/>
              </w:rPr>
            </w:pPr>
          </w:p>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 xml:space="preserve">LICITACIÓN </w:t>
            </w:r>
            <w:r w:rsidRPr="00104AC1">
              <w:rPr>
                <w:rFonts w:ascii="Arial" w:hAnsi="Arial" w:cs="Arial"/>
                <w:b/>
                <w:i/>
                <w:noProof/>
                <w:sz w:val="16"/>
                <w:szCs w:val="16"/>
              </w:rPr>
              <w:t xml:space="preserve">No.  </w:t>
            </w:r>
          </w:p>
          <w:p w:rsidR="009241BF" w:rsidRPr="00104AC1" w:rsidRDefault="009241BF" w:rsidP="009241BF">
            <w:pPr>
              <w:spacing w:after="0" w:line="240" w:lineRule="auto"/>
              <w:rPr>
                <w:rFonts w:ascii="Arial" w:hAnsi="Arial" w:cs="Arial"/>
                <w:b/>
                <w:i/>
                <w:sz w:val="16"/>
                <w:szCs w:val="16"/>
              </w:rPr>
            </w:pPr>
          </w:p>
        </w:tc>
        <w:tc>
          <w:tcPr>
            <w:tcW w:w="1985"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16"/>
                <w:szCs w:val="16"/>
              </w:rPr>
            </w:pPr>
          </w:p>
          <w:p w:rsidR="009241BF" w:rsidRPr="00104AC1" w:rsidRDefault="009241BF" w:rsidP="009241BF">
            <w:pPr>
              <w:spacing w:after="0" w:line="240" w:lineRule="auto"/>
              <w:jc w:val="center"/>
              <w:rPr>
                <w:rFonts w:ascii="Arial" w:hAnsi="Arial" w:cs="Arial"/>
                <w:b/>
                <w:i/>
                <w:sz w:val="16"/>
                <w:szCs w:val="16"/>
              </w:rPr>
            </w:pPr>
            <w:r w:rsidRPr="00104AC1">
              <w:rPr>
                <w:rFonts w:ascii="Arial" w:hAnsi="Arial" w:cs="Arial"/>
                <w:b/>
                <w:i/>
                <w:sz w:val="16"/>
                <w:szCs w:val="16"/>
              </w:rPr>
              <w:t>DOCUMENTO AE 2 C</w:t>
            </w:r>
          </w:p>
        </w:tc>
      </w:tr>
      <w:tr w:rsidR="00B91379" w:rsidRPr="00104AC1" w:rsidTr="009241BF">
        <w:trPr>
          <w:cantSplit/>
          <w:trHeight w:val="498"/>
        </w:trPr>
        <w:tc>
          <w:tcPr>
            <w:tcW w:w="10632" w:type="dxa"/>
            <w:gridSpan w:val="6"/>
            <w:tcBorders>
              <w:top w:val="double" w:sz="4" w:space="0" w:color="auto"/>
              <w:left w:val="double" w:sz="4" w:space="0" w:color="auto"/>
              <w:bottom w:val="double" w:sz="4" w:space="0" w:color="auto"/>
              <w:right w:val="double" w:sz="4" w:space="0" w:color="auto"/>
            </w:tcBorders>
          </w:tcPr>
          <w:p w:rsidR="009241BF" w:rsidRPr="00104AC1" w:rsidRDefault="009241BF" w:rsidP="009241BF">
            <w:pPr>
              <w:tabs>
                <w:tab w:val="center" w:pos="4252"/>
                <w:tab w:val="right" w:pos="8504"/>
              </w:tabs>
              <w:spacing w:after="0" w:line="240" w:lineRule="auto"/>
              <w:rPr>
                <w:rFonts w:ascii="Arial" w:hAnsi="Arial" w:cs="Arial"/>
                <w:b/>
                <w:i/>
                <w:sz w:val="16"/>
                <w:szCs w:val="16"/>
              </w:rPr>
            </w:pPr>
            <w:r w:rsidRPr="00104AC1">
              <w:rPr>
                <w:rFonts w:ascii="Arial" w:hAnsi="Arial" w:cs="Arial"/>
                <w:b/>
                <w:i/>
                <w:sz w:val="16"/>
                <w:szCs w:val="16"/>
              </w:rPr>
              <w:t>DESCRIPCIÓN GENERAL DE LOS TRABAJOS:</w:t>
            </w:r>
          </w:p>
        </w:tc>
      </w:tr>
      <w:tr w:rsidR="00B91379" w:rsidRPr="00104AC1" w:rsidTr="009241BF">
        <w:trPr>
          <w:cantSplit/>
          <w:trHeight w:val="910"/>
        </w:trPr>
        <w:tc>
          <w:tcPr>
            <w:tcW w:w="3970" w:type="dxa"/>
            <w:tcBorders>
              <w:top w:val="double" w:sz="4" w:space="0" w:color="auto"/>
              <w:left w:val="double" w:sz="4" w:space="0" w:color="auto"/>
              <w:bottom w:val="double" w:sz="4" w:space="0" w:color="auto"/>
            </w:tcBorders>
          </w:tcPr>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RAZÓN SOCIAL DEL LICITANTE</w:t>
            </w:r>
          </w:p>
        </w:tc>
        <w:tc>
          <w:tcPr>
            <w:tcW w:w="1275" w:type="dxa"/>
            <w:tcBorders>
              <w:top w:val="double" w:sz="4" w:space="0" w:color="auto"/>
              <w:left w:val="double" w:sz="4" w:space="0" w:color="auto"/>
              <w:bottom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Cs/>
                <w:i/>
                <w:sz w:val="16"/>
                <w:szCs w:val="16"/>
              </w:rPr>
            </w:pPr>
            <w:bookmarkStart w:id="1671" w:name="_Toc364859942"/>
            <w:bookmarkStart w:id="1672" w:name="_Toc364865296"/>
            <w:bookmarkStart w:id="1673" w:name="_Toc364865985"/>
            <w:bookmarkStart w:id="1674" w:name="_Toc121220212"/>
            <w:bookmarkStart w:id="1675" w:name="_Toc122621465"/>
            <w:r w:rsidRPr="00104AC1">
              <w:rPr>
                <w:rFonts w:ascii="Arial" w:eastAsia="Yu Gothic Light" w:hAnsi="Arial" w:cs="Arial"/>
                <w:bCs/>
                <w:i/>
                <w:sz w:val="16"/>
                <w:szCs w:val="16"/>
              </w:rPr>
              <w:t>FIRMA DEL LICITANTE</w:t>
            </w:r>
            <w:bookmarkEnd w:id="1671"/>
            <w:bookmarkEnd w:id="1672"/>
            <w:bookmarkEnd w:id="1673"/>
            <w:bookmarkEnd w:id="1674"/>
            <w:bookmarkEnd w:id="1675"/>
          </w:p>
        </w:tc>
        <w:tc>
          <w:tcPr>
            <w:tcW w:w="1843" w:type="dxa"/>
            <w:gridSpan w:val="2"/>
            <w:tcBorders>
              <w:top w:val="double" w:sz="4" w:space="0" w:color="auto"/>
              <w:left w:val="double" w:sz="4" w:space="0" w:color="auto"/>
              <w:bottom w:val="double" w:sz="4" w:space="0" w:color="auto"/>
            </w:tcBorders>
          </w:tcPr>
          <w:p w:rsidR="009241BF" w:rsidRPr="00104AC1" w:rsidRDefault="009241BF" w:rsidP="009241BF">
            <w:pPr>
              <w:keepNext/>
              <w:keepLines/>
              <w:spacing w:after="0" w:line="240" w:lineRule="auto"/>
              <w:jc w:val="both"/>
              <w:outlineLvl w:val="0"/>
              <w:rPr>
                <w:rFonts w:ascii="Arial" w:eastAsia="Yu Gothic Light" w:hAnsi="Arial" w:cs="Arial"/>
                <w:bCs/>
                <w:i/>
                <w:sz w:val="16"/>
                <w:szCs w:val="16"/>
              </w:rPr>
            </w:pPr>
            <w:bookmarkStart w:id="1676" w:name="_Toc364859943"/>
            <w:bookmarkStart w:id="1677" w:name="_Toc364865297"/>
            <w:bookmarkStart w:id="1678" w:name="_Toc364865986"/>
            <w:bookmarkStart w:id="1679" w:name="_Toc121220213"/>
            <w:bookmarkStart w:id="1680" w:name="_Toc122621466"/>
            <w:r w:rsidRPr="00104AC1">
              <w:rPr>
                <w:rFonts w:ascii="Arial" w:eastAsia="Yu Gothic Light" w:hAnsi="Arial" w:cs="Arial"/>
                <w:bCs/>
                <w:i/>
                <w:sz w:val="16"/>
                <w:szCs w:val="16"/>
              </w:rPr>
              <w:t>PLAZO DE EJECUCIÓN DE LOS TRABAJOS</w:t>
            </w:r>
            <w:bookmarkEnd w:id="1676"/>
            <w:bookmarkEnd w:id="1677"/>
            <w:bookmarkEnd w:id="1678"/>
            <w:bookmarkEnd w:id="1679"/>
            <w:bookmarkEnd w:id="1680"/>
          </w:p>
        </w:tc>
        <w:tc>
          <w:tcPr>
            <w:tcW w:w="1559" w:type="dxa"/>
            <w:tcBorders>
              <w:top w:val="double" w:sz="4" w:space="0" w:color="auto"/>
              <w:left w:val="double" w:sz="4" w:space="0" w:color="auto"/>
              <w:bottom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Cs/>
                <w:i/>
                <w:sz w:val="16"/>
                <w:szCs w:val="16"/>
              </w:rPr>
            </w:pPr>
            <w:bookmarkStart w:id="1681" w:name="_Toc364859944"/>
            <w:bookmarkStart w:id="1682" w:name="_Toc364865298"/>
            <w:bookmarkStart w:id="1683" w:name="_Toc364865987"/>
            <w:bookmarkStart w:id="1684" w:name="_Toc121220214"/>
            <w:bookmarkStart w:id="1685" w:name="_Toc122621467"/>
            <w:r w:rsidRPr="00104AC1">
              <w:rPr>
                <w:rFonts w:ascii="Arial" w:eastAsia="Yu Gothic Light" w:hAnsi="Arial" w:cs="Arial"/>
                <w:bCs/>
                <w:i/>
                <w:sz w:val="16"/>
                <w:szCs w:val="16"/>
              </w:rPr>
              <w:t>FECHA DE PRESENTACIÓN DE LA PROPUESTA:</w:t>
            </w:r>
            <w:bookmarkEnd w:id="1681"/>
            <w:bookmarkEnd w:id="1682"/>
            <w:bookmarkEnd w:id="1683"/>
            <w:bookmarkEnd w:id="1684"/>
            <w:bookmarkEnd w:id="1685"/>
          </w:p>
        </w:tc>
        <w:tc>
          <w:tcPr>
            <w:tcW w:w="1985"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Cs/>
                <w:i/>
                <w:sz w:val="16"/>
                <w:szCs w:val="16"/>
              </w:rPr>
            </w:pPr>
            <w:bookmarkStart w:id="1686" w:name="_Toc364859945"/>
            <w:bookmarkStart w:id="1687" w:name="_Toc364865299"/>
            <w:bookmarkStart w:id="1688" w:name="_Toc364865988"/>
            <w:bookmarkStart w:id="1689" w:name="_Toc121220215"/>
            <w:bookmarkStart w:id="1690" w:name="_Toc122621468"/>
            <w:r w:rsidRPr="00104AC1">
              <w:rPr>
                <w:rFonts w:ascii="Arial" w:eastAsia="Yu Gothic Light" w:hAnsi="Arial" w:cs="Arial"/>
                <w:bCs/>
                <w:i/>
                <w:sz w:val="16"/>
                <w:szCs w:val="16"/>
              </w:rPr>
              <w:t>HOJA:</w:t>
            </w:r>
            <w:bookmarkEnd w:id="1686"/>
            <w:bookmarkEnd w:id="1687"/>
            <w:bookmarkEnd w:id="1688"/>
            <w:bookmarkEnd w:id="1689"/>
            <w:bookmarkEnd w:id="1690"/>
          </w:p>
          <w:p w:rsidR="009241BF" w:rsidRPr="00104AC1" w:rsidRDefault="009241BF" w:rsidP="009241BF">
            <w:pPr>
              <w:spacing w:after="0" w:line="240" w:lineRule="auto"/>
              <w:rPr>
                <w:rFonts w:ascii="Arial" w:hAnsi="Arial" w:cs="Arial"/>
                <w:b/>
                <w:i/>
                <w:sz w:val="16"/>
                <w:szCs w:val="16"/>
              </w:rPr>
            </w:pPr>
          </w:p>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DE:</w:t>
            </w:r>
          </w:p>
        </w:tc>
      </w:tr>
      <w:tr w:rsidR="00B91379" w:rsidRPr="00104AC1" w:rsidTr="009241BF">
        <w:tblPrEx>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PrEx>
        <w:tc>
          <w:tcPr>
            <w:tcW w:w="10632" w:type="dxa"/>
            <w:gridSpan w:val="6"/>
            <w:tcBorders>
              <w:top w:val="nil"/>
              <w:left w:val="nil"/>
              <w:bottom w:val="nil"/>
              <w:right w:val="nil"/>
            </w:tcBorders>
          </w:tcPr>
          <w:p w:rsidR="009241BF" w:rsidRPr="00104AC1" w:rsidRDefault="009241BF" w:rsidP="009241BF">
            <w:pPr>
              <w:spacing w:after="0" w:line="240" w:lineRule="auto"/>
              <w:jc w:val="center"/>
              <w:rPr>
                <w:rFonts w:ascii="Arial" w:hAnsi="Arial" w:cs="Arial"/>
                <w:b/>
                <w:i/>
                <w:sz w:val="16"/>
                <w:szCs w:val="16"/>
              </w:rPr>
            </w:pPr>
            <w:r w:rsidRPr="00104AC1">
              <w:rPr>
                <w:rFonts w:ascii="Arial" w:hAnsi="Arial" w:cs="Arial"/>
                <w:b/>
                <w:i/>
                <w:sz w:val="16"/>
                <w:szCs w:val="16"/>
              </w:rPr>
              <w:t>(FORMATO DE LLENADO)</w:t>
            </w:r>
          </w:p>
        </w:tc>
      </w:tr>
      <w:tr w:rsidR="00B91379" w:rsidRPr="00104AC1" w:rsidTr="009241BF">
        <w:tblPrEx>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PrEx>
        <w:tc>
          <w:tcPr>
            <w:tcW w:w="10632" w:type="dxa"/>
            <w:gridSpan w:val="6"/>
          </w:tcPr>
          <w:p w:rsidR="009241BF" w:rsidRPr="00104AC1" w:rsidRDefault="009241BF" w:rsidP="009241BF">
            <w:pPr>
              <w:spacing w:after="0" w:line="240" w:lineRule="auto"/>
              <w:jc w:val="center"/>
              <w:rPr>
                <w:rFonts w:ascii="Arial" w:hAnsi="Arial" w:cs="Arial"/>
                <w:b/>
                <w:i/>
                <w:sz w:val="16"/>
                <w:szCs w:val="16"/>
              </w:rPr>
            </w:pPr>
            <w:r w:rsidRPr="00104AC1">
              <w:rPr>
                <w:rFonts w:ascii="Arial" w:hAnsi="Arial" w:cs="Arial"/>
                <w:b/>
                <w:i/>
                <w:sz w:val="16"/>
                <w:szCs w:val="16"/>
              </w:rPr>
              <w:t>TABULADOR DE SALARIOS BASE E INTEGRACIÓN DEL SALARIO REAL DEL PERSONAL</w:t>
            </w:r>
          </w:p>
        </w:tc>
      </w:tr>
    </w:tbl>
    <w:p w:rsidR="009241BF" w:rsidRPr="00104AC1" w:rsidRDefault="009241BF" w:rsidP="009241BF">
      <w:pPr>
        <w:spacing w:after="0" w:line="240" w:lineRule="auto"/>
        <w:rPr>
          <w:rFonts w:ascii="Arial" w:hAnsi="Arial" w:cs="Arial"/>
          <w:b/>
          <w:i/>
          <w:sz w:val="16"/>
          <w:szCs w:val="16"/>
        </w:rPr>
      </w:pPr>
    </w:p>
    <w:tbl>
      <w:tblPr>
        <w:tblW w:w="10559" w:type="dxa"/>
        <w:tblLayout w:type="fixed"/>
        <w:tblCellMar>
          <w:left w:w="70" w:type="dxa"/>
          <w:right w:w="70" w:type="dxa"/>
        </w:tblCellMar>
        <w:tblLook w:val="0000"/>
      </w:tblPr>
      <w:tblGrid>
        <w:gridCol w:w="616"/>
        <w:gridCol w:w="2431"/>
        <w:gridCol w:w="1275"/>
        <w:gridCol w:w="993"/>
        <w:gridCol w:w="850"/>
        <w:gridCol w:w="2268"/>
        <w:gridCol w:w="2126"/>
      </w:tblGrid>
      <w:tr w:rsidR="00B91379" w:rsidRPr="00104AC1" w:rsidTr="009241BF">
        <w:trPr>
          <w:trHeight w:val="464"/>
        </w:trPr>
        <w:tc>
          <w:tcPr>
            <w:tcW w:w="616" w:type="dxa"/>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iCs/>
                <w:sz w:val="16"/>
                <w:szCs w:val="16"/>
              </w:rPr>
            </w:pPr>
            <w:r w:rsidRPr="00104AC1">
              <w:rPr>
                <w:rFonts w:ascii="Arial" w:hAnsi="Arial" w:cs="Arial"/>
                <w:i/>
                <w:iCs/>
                <w:sz w:val="16"/>
                <w:szCs w:val="16"/>
              </w:rPr>
              <w:t>No.</w:t>
            </w:r>
          </w:p>
        </w:tc>
        <w:tc>
          <w:tcPr>
            <w:tcW w:w="2431" w:type="dxa"/>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iCs/>
                <w:sz w:val="16"/>
                <w:szCs w:val="16"/>
              </w:rPr>
            </w:pPr>
            <w:r w:rsidRPr="00104AC1">
              <w:rPr>
                <w:rFonts w:ascii="Arial" w:hAnsi="Arial" w:cs="Arial"/>
                <w:i/>
                <w:iCs/>
                <w:sz w:val="16"/>
                <w:szCs w:val="16"/>
              </w:rPr>
              <w:t>CATEGORÍAS</w:t>
            </w:r>
          </w:p>
        </w:tc>
        <w:tc>
          <w:tcPr>
            <w:tcW w:w="1275" w:type="dxa"/>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iCs/>
                <w:sz w:val="16"/>
                <w:szCs w:val="16"/>
              </w:rPr>
            </w:pPr>
            <w:r w:rsidRPr="00104AC1">
              <w:rPr>
                <w:rFonts w:ascii="Arial" w:hAnsi="Arial" w:cs="Arial"/>
                <w:i/>
                <w:iCs/>
                <w:sz w:val="16"/>
                <w:szCs w:val="16"/>
              </w:rPr>
              <w:t>SALÁRIO TABULADO O NOMINAL “Sn” ($/JOR)</w:t>
            </w:r>
          </w:p>
        </w:tc>
        <w:tc>
          <w:tcPr>
            <w:tcW w:w="993" w:type="dxa"/>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iCs/>
                <w:sz w:val="16"/>
                <w:szCs w:val="16"/>
              </w:rPr>
            </w:pPr>
            <w:proofErr w:type="spellStart"/>
            <w:r w:rsidRPr="00104AC1">
              <w:rPr>
                <w:rFonts w:ascii="Arial" w:hAnsi="Arial" w:cs="Arial"/>
                <w:i/>
                <w:iCs/>
                <w:sz w:val="16"/>
                <w:szCs w:val="16"/>
              </w:rPr>
              <w:t>Tp</w:t>
            </w:r>
            <w:proofErr w:type="spellEnd"/>
            <w:r w:rsidRPr="00104AC1">
              <w:rPr>
                <w:rFonts w:ascii="Arial" w:hAnsi="Arial" w:cs="Arial"/>
                <w:i/>
                <w:iCs/>
                <w:sz w:val="16"/>
                <w:szCs w:val="16"/>
              </w:rPr>
              <w:t>/Tl</w:t>
            </w:r>
          </w:p>
        </w:tc>
        <w:tc>
          <w:tcPr>
            <w:tcW w:w="850" w:type="dxa"/>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iCs/>
                <w:sz w:val="16"/>
                <w:szCs w:val="16"/>
              </w:rPr>
            </w:pPr>
            <w:proofErr w:type="spellStart"/>
            <w:r w:rsidRPr="00104AC1">
              <w:rPr>
                <w:rFonts w:ascii="Arial" w:hAnsi="Arial" w:cs="Arial"/>
                <w:i/>
                <w:iCs/>
                <w:sz w:val="16"/>
                <w:szCs w:val="16"/>
              </w:rPr>
              <w:t>Ps</w:t>
            </w:r>
            <w:proofErr w:type="spellEnd"/>
          </w:p>
        </w:tc>
        <w:tc>
          <w:tcPr>
            <w:tcW w:w="2268" w:type="dxa"/>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iCs/>
                <w:sz w:val="16"/>
                <w:szCs w:val="16"/>
              </w:rPr>
            </w:pPr>
            <w:r w:rsidRPr="00104AC1">
              <w:rPr>
                <w:rFonts w:ascii="Arial" w:hAnsi="Arial" w:cs="Arial"/>
                <w:i/>
                <w:iCs/>
                <w:sz w:val="16"/>
                <w:szCs w:val="16"/>
              </w:rPr>
              <w:t>FACTOR DE SALARIO REAL</w:t>
            </w:r>
          </w:p>
          <w:p w:rsidR="009241BF" w:rsidRPr="00104AC1" w:rsidRDefault="009241BF" w:rsidP="009241BF">
            <w:pPr>
              <w:spacing w:after="0" w:line="240" w:lineRule="auto"/>
              <w:jc w:val="center"/>
              <w:rPr>
                <w:rFonts w:ascii="Arial" w:hAnsi="Arial" w:cs="Arial"/>
                <w:i/>
                <w:iCs/>
                <w:sz w:val="16"/>
                <w:szCs w:val="16"/>
                <w:lang w:val="es-NI"/>
              </w:rPr>
            </w:pPr>
            <w:r w:rsidRPr="00104AC1">
              <w:rPr>
                <w:rFonts w:ascii="Arial" w:hAnsi="Arial" w:cs="Arial"/>
                <w:i/>
                <w:iCs/>
                <w:sz w:val="16"/>
                <w:szCs w:val="16"/>
                <w:lang w:val="es-NI"/>
              </w:rPr>
              <w:t>“</w:t>
            </w:r>
            <w:proofErr w:type="spellStart"/>
            <w:r w:rsidRPr="00104AC1">
              <w:rPr>
                <w:rFonts w:ascii="Arial" w:hAnsi="Arial" w:cs="Arial"/>
                <w:i/>
                <w:iCs/>
                <w:sz w:val="16"/>
                <w:szCs w:val="16"/>
                <w:lang w:val="es-NI"/>
              </w:rPr>
              <w:t>Fsr</w:t>
            </w:r>
            <w:proofErr w:type="spellEnd"/>
            <w:r w:rsidRPr="00104AC1">
              <w:rPr>
                <w:rFonts w:ascii="Arial" w:hAnsi="Arial" w:cs="Arial"/>
                <w:i/>
                <w:iCs/>
                <w:sz w:val="16"/>
                <w:szCs w:val="16"/>
                <w:lang w:val="es-NI"/>
              </w:rPr>
              <w:t>=(</w:t>
            </w:r>
            <w:proofErr w:type="spellStart"/>
            <w:r w:rsidRPr="00104AC1">
              <w:rPr>
                <w:rFonts w:ascii="Arial" w:hAnsi="Arial" w:cs="Arial"/>
                <w:i/>
                <w:iCs/>
                <w:sz w:val="16"/>
                <w:szCs w:val="16"/>
                <w:lang w:val="es-NI"/>
              </w:rPr>
              <w:t>Tp</w:t>
            </w:r>
            <w:proofErr w:type="spellEnd"/>
            <w:r w:rsidRPr="00104AC1">
              <w:rPr>
                <w:rFonts w:ascii="Arial" w:hAnsi="Arial" w:cs="Arial"/>
                <w:i/>
                <w:iCs/>
                <w:sz w:val="16"/>
                <w:szCs w:val="16"/>
                <w:lang w:val="es-NI"/>
              </w:rPr>
              <w:t xml:space="preserve">/Tl) + (( </w:t>
            </w:r>
            <w:proofErr w:type="spellStart"/>
            <w:r w:rsidRPr="00104AC1">
              <w:rPr>
                <w:rFonts w:ascii="Arial" w:hAnsi="Arial" w:cs="Arial"/>
                <w:i/>
                <w:iCs/>
                <w:sz w:val="16"/>
                <w:szCs w:val="16"/>
                <w:lang w:val="es-NI"/>
              </w:rPr>
              <w:t>Tp</w:t>
            </w:r>
            <w:proofErr w:type="spellEnd"/>
            <w:r w:rsidRPr="00104AC1">
              <w:rPr>
                <w:rFonts w:ascii="Arial" w:hAnsi="Arial" w:cs="Arial"/>
                <w:i/>
                <w:iCs/>
                <w:sz w:val="16"/>
                <w:szCs w:val="16"/>
                <w:lang w:val="es-NI"/>
              </w:rPr>
              <w:t xml:space="preserve">/Tl) x </w:t>
            </w:r>
            <w:proofErr w:type="spellStart"/>
            <w:r w:rsidRPr="00104AC1">
              <w:rPr>
                <w:rFonts w:ascii="Arial" w:hAnsi="Arial" w:cs="Arial"/>
                <w:i/>
                <w:iCs/>
                <w:sz w:val="16"/>
                <w:szCs w:val="16"/>
                <w:lang w:val="es-NI"/>
              </w:rPr>
              <w:t>Ps</w:t>
            </w:r>
            <w:proofErr w:type="spellEnd"/>
            <w:r w:rsidRPr="00104AC1">
              <w:rPr>
                <w:rFonts w:ascii="Arial" w:hAnsi="Arial" w:cs="Arial"/>
                <w:i/>
                <w:iCs/>
                <w:sz w:val="16"/>
                <w:szCs w:val="16"/>
                <w:lang w:val="es-NI"/>
              </w:rPr>
              <w:t>)”</w:t>
            </w:r>
          </w:p>
        </w:tc>
        <w:tc>
          <w:tcPr>
            <w:tcW w:w="2126" w:type="dxa"/>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iCs/>
                <w:sz w:val="16"/>
                <w:szCs w:val="16"/>
              </w:rPr>
            </w:pPr>
            <w:r w:rsidRPr="00104AC1">
              <w:rPr>
                <w:rFonts w:ascii="Arial" w:hAnsi="Arial" w:cs="Arial"/>
                <w:i/>
                <w:iCs/>
                <w:sz w:val="16"/>
                <w:szCs w:val="16"/>
              </w:rPr>
              <w:t>SALÁRIO REAL</w:t>
            </w:r>
          </w:p>
          <w:p w:rsidR="009241BF" w:rsidRPr="00104AC1" w:rsidRDefault="009241BF" w:rsidP="009241BF">
            <w:pPr>
              <w:spacing w:after="0" w:line="240" w:lineRule="auto"/>
              <w:jc w:val="center"/>
              <w:rPr>
                <w:rFonts w:ascii="Arial" w:hAnsi="Arial" w:cs="Arial"/>
                <w:i/>
                <w:iCs/>
                <w:sz w:val="16"/>
                <w:szCs w:val="16"/>
              </w:rPr>
            </w:pPr>
            <w:r w:rsidRPr="00104AC1">
              <w:rPr>
                <w:rFonts w:ascii="Arial" w:hAnsi="Arial" w:cs="Arial"/>
                <w:i/>
                <w:iCs/>
                <w:sz w:val="16"/>
                <w:szCs w:val="16"/>
              </w:rPr>
              <w:t xml:space="preserve">“Sr= Sn x </w:t>
            </w:r>
            <w:proofErr w:type="spellStart"/>
            <w:r w:rsidRPr="00104AC1">
              <w:rPr>
                <w:rFonts w:ascii="Arial" w:hAnsi="Arial" w:cs="Arial"/>
                <w:i/>
                <w:iCs/>
                <w:sz w:val="16"/>
                <w:szCs w:val="16"/>
              </w:rPr>
              <w:t>Fsr</w:t>
            </w:r>
            <w:proofErr w:type="spellEnd"/>
            <w:r w:rsidRPr="00104AC1">
              <w:rPr>
                <w:rFonts w:ascii="Arial" w:hAnsi="Arial" w:cs="Arial"/>
                <w:i/>
                <w:iCs/>
                <w:sz w:val="16"/>
                <w:szCs w:val="16"/>
              </w:rPr>
              <w:t>”</w:t>
            </w:r>
          </w:p>
          <w:p w:rsidR="009241BF" w:rsidRPr="00104AC1" w:rsidRDefault="009241BF" w:rsidP="009241BF">
            <w:pPr>
              <w:spacing w:after="0" w:line="240" w:lineRule="auto"/>
              <w:jc w:val="center"/>
              <w:rPr>
                <w:rFonts w:ascii="Arial" w:hAnsi="Arial" w:cs="Arial"/>
                <w:i/>
                <w:iCs/>
                <w:sz w:val="16"/>
                <w:szCs w:val="16"/>
              </w:rPr>
            </w:pPr>
            <w:r w:rsidRPr="00104AC1">
              <w:rPr>
                <w:rFonts w:ascii="Arial" w:hAnsi="Arial" w:cs="Arial"/>
                <w:i/>
                <w:iCs/>
                <w:sz w:val="16"/>
                <w:szCs w:val="16"/>
              </w:rPr>
              <w:t>($/JOR)</w:t>
            </w:r>
          </w:p>
        </w:tc>
      </w:tr>
      <w:tr w:rsidR="00B91379" w:rsidRPr="00104AC1" w:rsidTr="009241BF">
        <w:tc>
          <w:tcPr>
            <w:tcW w:w="616"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b/>
                <w:bCs/>
                <w:i/>
                <w:iCs/>
                <w:sz w:val="16"/>
                <w:szCs w:val="16"/>
              </w:rPr>
            </w:pPr>
          </w:p>
        </w:tc>
        <w:tc>
          <w:tcPr>
            <w:tcW w:w="2431"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b/>
                <w:bCs/>
                <w:i/>
                <w:iCs/>
                <w:sz w:val="16"/>
                <w:szCs w:val="16"/>
              </w:rPr>
            </w:pPr>
          </w:p>
        </w:tc>
        <w:tc>
          <w:tcPr>
            <w:tcW w:w="1275"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b/>
                <w:bCs/>
                <w:i/>
                <w:iCs/>
                <w:sz w:val="16"/>
                <w:szCs w:val="16"/>
              </w:rPr>
            </w:pPr>
          </w:p>
        </w:tc>
        <w:tc>
          <w:tcPr>
            <w:tcW w:w="993"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b/>
                <w:bCs/>
                <w:i/>
                <w:iCs/>
                <w:sz w:val="16"/>
                <w:szCs w:val="16"/>
              </w:rPr>
            </w:pPr>
          </w:p>
        </w:tc>
        <w:tc>
          <w:tcPr>
            <w:tcW w:w="850"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b/>
                <w:bCs/>
                <w:i/>
                <w:iCs/>
                <w:sz w:val="16"/>
                <w:szCs w:val="16"/>
              </w:rPr>
            </w:pPr>
          </w:p>
        </w:tc>
        <w:tc>
          <w:tcPr>
            <w:tcW w:w="2268"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b/>
                <w:bCs/>
                <w:i/>
                <w:iCs/>
                <w:sz w:val="16"/>
                <w:szCs w:val="16"/>
              </w:rPr>
            </w:pPr>
          </w:p>
        </w:tc>
        <w:tc>
          <w:tcPr>
            <w:tcW w:w="2126"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b/>
                <w:bCs/>
                <w:i/>
                <w:iCs/>
                <w:sz w:val="16"/>
                <w:szCs w:val="16"/>
              </w:rPr>
            </w:pPr>
          </w:p>
        </w:tc>
      </w:tr>
      <w:tr w:rsidR="00B91379" w:rsidRPr="00104AC1" w:rsidTr="009241BF">
        <w:tc>
          <w:tcPr>
            <w:tcW w:w="61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431"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275"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9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85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268"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12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c>
          <w:tcPr>
            <w:tcW w:w="61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431"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275"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9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85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268"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12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c>
          <w:tcPr>
            <w:tcW w:w="61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431"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275"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9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85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268"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12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c>
          <w:tcPr>
            <w:tcW w:w="61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431"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275"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9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85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268"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12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c>
          <w:tcPr>
            <w:tcW w:w="61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431"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275"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9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85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268"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12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c>
          <w:tcPr>
            <w:tcW w:w="61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431"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275"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9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85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268"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12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c>
          <w:tcPr>
            <w:tcW w:w="61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431"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275"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9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85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268"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12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c>
          <w:tcPr>
            <w:tcW w:w="61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431"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275"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9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85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268"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12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c>
          <w:tcPr>
            <w:tcW w:w="61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431"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275"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9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85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268"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12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c>
          <w:tcPr>
            <w:tcW w:w="61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431"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275"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9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85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268"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12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c>
          <w:tcPr>
            <w:tcW w:w="61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431"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275"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9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85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268"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12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c>
          <w:tcPr>
            <w:tcW w:w="61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431"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275"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9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85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268"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12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c>
          <w:tcPr>
            <w:tcW w:w="61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431"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275"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9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85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268"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12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c>
          <w:tcPr>
            <w:tcW w:w="61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431"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275"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9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85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268"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12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c>
          <w:tcPr>
            <w:tcW w:w="61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431"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275"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9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85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268"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12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c>
          <w:tcPr>
            <w:tcW w:w="61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431"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275"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9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85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268"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12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c>
          <w:tcPr>
            <w:tcW w:w="61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431"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275"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9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85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268"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12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c>
          <w:tcPr>
            <w:tcW w:w="61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431"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275"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9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85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268"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12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c>
          <w:tcPr>
            <w:tcW w:w="61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431"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275"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9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85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268"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12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c>
          <w:tcPr>
            <w:tcW w:w="61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431"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275"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9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85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268"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12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c>
          <w:tcPr>
            <w:tcW w:w="61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431"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275"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9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85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268"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12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c>
          <w:tcPr>
            <w:tcW w:w="61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431"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275"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9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85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268"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12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c>
          <w:tcPr>
            <w:tcW w:w="61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431"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275"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9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85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268"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12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c>
          <w:tcPr>
            <w:tcW w:w="61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431"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275"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9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85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268"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12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c>
          <w:tcPr>
            <w:tcW w:w="61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431"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275"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9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85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268"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12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c>
          <w:tcPr>
            <w:tcW w:w="61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431"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275"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9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85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268"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12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c>
          <w:tcPr>
            <w:tcW w:w="61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431"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275"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9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85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268"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12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c>
          <w:tcPr>
            <w:tcW w:w="61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431"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275"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9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85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268"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12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c>
          <w:tcPr>
            <w:tcW w:w="61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431"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275"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9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85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268"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12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c>
          <w:tcPr>
            <w:tcW w:w="61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431"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275"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9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85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268"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12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c>
          <w:tcPr>
            <w:tcW w:w="61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431"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275"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9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85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268"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12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c>
          <w:tcPr>
            <w:tcW w:w="61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431"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275"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9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85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268"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12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c>
          <w:tcPr>
            <w:tcW w:w="61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431"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275"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9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85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268"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12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c>
          <w:tcPr>
            <w:tcW w:w="61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431"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275"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9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85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268"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12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c>
          <w:tcPr>
            <w:tcW w:w="61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431"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275"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9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85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268"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12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c>
          <w:tcPr>
            <w:tcW w:w="61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431"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275"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9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85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268"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12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c>
          <w:tcPr>
            <w:tcW w:w="61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431"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275"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9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85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268"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126"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c>
          <w:tcPr>
            <w:tcW w:w="616"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431"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275"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993"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850"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268"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126"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bl>
    <w:p w:rsidR="009241BF" w:rsidRPr="00104AC1" w:rsidRDefault="009241BF" w:rsidP="009241BF">
      <w:pPr>
        <w:spacing w:after="0" w:line="240" w:lineRule="auto"/>
        <w:rPr>
          <w:rFonts w:ascii="Arial" w:hAnsi="Arial" w:cs="Arial"/>
          <w:bCs/>
          <w:i/>
          <w:sz w:val="16"/>
          <w:szCs w:val="16"/>
        </w:rPr>
      </w:pPr>
    </w:p>
    <w:p w:rsidR="009241BF" w:rsidRPr="00104AC1" w:rsidRDefault="009241BF" w:rsidP="009241BF">
      <w:pPr>
        <w:tabs>
          <w:tab w:val="left" w:pos="-1440"/>
          <w:tab w:val="left" w:pos="-720"/>
          <w:tab w:val="left" w:pos="864"/>
          <w:tab w:val="left" w:pos="5184"/>
        </w:tabs>
        <w:spacing w:after="0" w:line="240" w:lineRule="auto"/>
        <w:jc w:val="both"/>
        <w:rPr>
          <w:rFonts w:ascii="Arial" w:hAnsi="Arial" w:cs="Arial"/>
          <w:sz w:val="16"/>
          <w:szCs w:val="16"/>
        </w:rPr>
        <w:sectPr w:rsidR="009241BF" w:rsidRPr="00104AC1" w:rsidSect="009241BF">
          <w:headerReference w:type="default" r:id="rId58"/>
          <w:pgSz w:w="12242" w:h="15842" w:code="1"/>
          <w:pgMar w:top="851" w:right="1701" w:bottom="851" w:left="1247" w:header="720" w:footer="720" w:gutter="0"/>
          <w:paperSrc w:first="7" w:other="7"/>
          <w:cols w:space="720"/>
        </w:sectPr>
      </w:pPr>
    </w:p>
    <w:p w:rsidR="009241BF" w:rsidRPr="00104AC1" w:rsidRDefault="009241BF" w:rsidP="00641369">
      <w:pPr>
        <w:pStyle w:val="Ttulo4"/>
        <w:keepLines w:val="0"/>
        <w:numPr>
          <w:ilvl w:val="3"/>
          <w:numId w:val="53"/>
        </w:numPr>
        <w:spacing w:before="0"/>
        <w:jc w:val="both"/>
        <w:rPr>
          <w:rFonts w:ascii="Arial" w:hAnsi="Arial" w:cs="Arial"/>
          <w:b/>
          <w:i w:val="0"/>
          <w:color w:val="auto"/>
          <w:sz w:val="16"/>
          <w:szCs w:val="16"/>
          <w:lang w:val="es-MX"/>
        </w:rPr>
      </w:pPr>
      <w:bookmarkStart w:id="1691" w:name="_Toc364865991"/>
      <w:r w:rsidRPr="00104AC1">
        <w:rPr>
          <w:rFonts w:ascii="Arial" w:hAnsi="Arial" w:cs="Arial"/>
          <w:color w:val="auto"/>
          <w:sz w:val="16"/>
          <w:szCs w:val="16"/>
          <w:lang w:val="es-MX"/>
        </w:rPr>
        <w:lastRenderedPageBreak/>
        <w:t>LOS COSTOS BÁSICOS DE LOS MATERIALES QUE SE REQUIERAN PARA LA EJECUCIÓN DE LOS TRABAJOS, QUE CORRESPONDERÁ A LOS COSTOS DE LOS MATERIALES PUESTOS EN EL SITIO DE UTILIZACIÓN Y CUANDO EXISTAN INSUMOS DE LOS SEÑALADOS EN LA FRACCIÓN VIII DEL ARTÍCULO 44 DEL REGLAMENTO DE LA LEY DE OBRAS PÚBLICAS Y SERVICIOS RELACIONADOS CON LAS MISMAS.</w:t>
      </w:r>
      <w:bookmarkEnd w:id="1691"/>
    </w:p>
    <w:p w:rsidR="009241BF" w:rsidRPr="00104AC1" w:rsidRDefault="009241BF" w:rsidP="009241BF">
      <w:pPr>
        <w:spacing w:after="0" w:line="240" w:lineRule="auto"/>
        <w:jc w:val="both"/>
        <w:rPr>
          <w:rFonts w:ascii="Arial" w:hAnsi="Arial" w:cs="Arial"/>
          <w:i/>
          <w:sz w:val="16"/>
          <w:szCs w:val="16"/>
        </w:rPr>
      </w:pPr>
    </w:p>
    <w:p w:rsidR="009241BF" w:rsidRPr="00104AC1" w:rsidRDefault="009241BF" w:rsidP="009241BF">
      <w:pPr>
        <w:tabs>
          <w:tab w:val="left" w:pos="-1440"/>
          <w:tab w:val="left" w:pos="-720"/>
          <w:tab w:val="left" w:pos="864"/>
          <w:tab w:val="left" w:pos="5184"/>
          <w:tab w:val="left" w:pos="9923"/>
        </w:tabs>
        <w:spacing w:after="0" w:line="240" w:lineRule="auto"/>
        <w:ind w:left="864" w:right="49" w:hanging="864"/>
        <w:jc w:val="both"/>
        <w:outlineLvl w:val="0"/>
        <w:rPr>
          <w:rFonts w:ascii="Arial" w:hAnsi="Arial" w:cs="Arial"/>
          <w:i/>
          <w:sz w:val="16"/>
          <w:szCs w:val="16"/>
        </w:rPr>
      </w:pPr>
      <w:bookmarkStart w:id="1692" w:name="_Toc364859948"/>
      <w:bookmarkStart w:id="1693" w:name="_Toc364865303"/>
      <w:bookmarkStart w:id="1694" w:name="_Toc364865992"/>
      <w:bookmarkStart w:id="1695" w:name="_Toc121220216"/>
      <w:bookmarkStart w:id="1696" w:name="_Toc122621469"/>
      <w:r w:rsidRPr="00104AC1">
        <w:rPr>
          <w:rFonts w:ascii="Arial" w:hAnsi="Arial" w:cs="Arial"/>
          <w:b/>
          <w:i/>
          <w:sz w:val="16"/>
          <w:szCs w:val="16"/>
        </w:rPr>
        <w:t>A). -ENCABEZADO</w:t>
      </w:r>
      <w:r w:rsidRPr="00104AC1">
        <w:rPr>
          <w:rFonts w:ascii="Arial" w:hAnsi="Arial" w:cs="Arial"/>
          <w:i/>
          <w:sz w:val="16"/>
          <w:szCs w:val="16"/>
        </w:rPr>
        <w:t>:</w:t>
      </w:r>
      <w:bookmarkEnd w:id="1692"/>
      <w:bookmarkEnd w:id="1693"/>
      <w:bookmarkEnd w:id="1694"/>
      <w:bookmarkEnd w:id="1695"/>
      <w:bookmarkEnd w:id="1696"/>
    </w:p>
    <w:p w:rsidR="009241BF" w:rsidRPr="00104AC1" w:rsidRDefault="009241BF" w:rsidP="009241BF">
      <w:pPr>
        <w:tabs>
          <w:tab w:val="left" w:pos="-1440"/>
          <w:tab w:val="left" w:pos="-720"/>
          <w:tab w:val="left" w:pos="864"/>
          <w:tab w:val="left" w:pos="5184"/>
          <w:tab w:val="left" w:pos="9923"/>
        </w:tabs>
        <w:spacing w:after="0" w:line="240" w:lineRule="auto"/>
        <w:ind w:left="864" w:right="49" w:hanging="864"/>
        <w:jc w:val="both"/>
        <w:outlineLvl w:val="0"/>
        <w:rPr>
          <w:rFonts w:ascii="Arial" w:hAnsi="Arial" w:cs="Arial"/>
          <w:i/>
          <w:sz w:val="16"/>
          <w:szCs w:val="16"/>
        </w:rPr>
      </w:pPr>
    </w:p>
    <w:p w:rsidR="009241BF" w:rsidRPr="00104AC1" w:rsidRDefault="009241BF" w:rsidP="009241BF">
      <w:pPr>
        <w:tabs>
          <w:tab w:val="left" w:pos="-1440"/>
          <w:tab w:val="left" w:pos="-720"/>
          <w:tab w:val="left" w:pos="709"/>
          <w:tab w:val="left" w:pos="5184"/>
          <w:tab w:val="left" w:pos="9923"/>
        </w:tabs>
        <w:spacing w:after="0" w:line="240" w:lineRule="auto"/>
        <w:ind w:left="4678" w:right="49" w:hanging="4253"/>
        <w:jc w:val="both"/>
        <w:outlineLvl w:val="0"/>
        <w:rPr>
          <w:rFonts w:ascii="Arial" w:hAnsi="Arial" w:cs="Arial"/>
          <w:i/>
          <w:sz w:val="16"/>
          <w:szCs w:val="16"/>
        </w:rPr>
      </w:pPr>
      <w:bookmarkStart w:id="1697" w:name="_Toc364859949"/>
      <w:bookmarkStart w:id="1698" w:name="_Toc364865304"/>
      <w:bookmarkStart w:id="1699" w:name="_Toc364865993"/>
      <w:bookmarkStart w:id="1700" w:name="_Toc121220217"/>
      <w:bookmarkStart w:id="1701" w:name="_Toc122621470"/>
      <w:r w:rsidRPr="00104AC1">
        <w:rPr>
          <w:rFonts w:ascii="Arial" w:hAnsi="Arial" w:cs="Arial"/>
          <w:i/>
          <w:sz w:val="16"/>
          <w:szCs w:val="16"/>
        </w:rPr>
        <w:t>LICITACIÓN N°</w:t>
      </w:r>
      <w:r w:rsidRPr="00104AC1">
        <w:rPr>
          <w:rFonts w:ascii="Arial" w:hAnsi="Arial" w:cs="Arial"/>
          <w:i/>
          <w:sz w:val="16"/>
          <w:szCs w:val="16"/>
        </w:rPr>
        <w:tab/>
        <w:t>LA CLAVE QUE LE CORRESPONDA.</w:t>
      </w:r>
      <w:bookmarkEnd w:id="1697"/>
      <w:bookmarkEnd w:id="1698"/>
      <w:bookmarkEnd w:id="1699"/>
      <w:bookmarkEnd w:id="1700"/>
      <w:bookmarkEnd w:id="1701"/>
    </w:p>
    <w:p w:rsidR="009241BF" w:rsidRPr="00104AC1" w:rsidRDefault="009241BF" w:rsidP="009241BF">
      <w:pPr>
        <w:tabs>
          <w:tab w:val="left" w:pos="-1440"/>
          <w:tab w:val="left" w:pos="-720"/>
          <w:tab w:val="left" w:pos="709"/>
          <w:tab w:val="left" w:pos="5184"/>
          <w:tab w:val="left" w:pos="9923"/>
        </w:tabs>
        <w:spacing w:after="0" w:line="240" w:lineRule="auto"/>
        <w:ind w:left="4678" w:right="49" w:hanging="4253"/>
        <w:jc w:val="both"/>
        <w:outlineLvl w:val="0"/>
        <w:rPr>
          <w:rFonts w:ascii="Arial" w:hAnsi="Arial" w:cs="Arial"/>
          <w:i/>
          <w:sz w:val="16"/>
          <w:szCs w:val="16"/>
        </w:rPr>
      </w:pPr>
    </w:p>
    <w:p w:rsidR="009241BF" w:rsidRPr="00104AC1" w:rsidRDefault="009241BF" w:rsidP="009241BF">
      <w:pPr>
        <w:pStyle w:val="Sangra2detindependiente"/>
        <w:tabs>
          <w:tab w:val="left" w:pos="9923"/>
        </w:tabs>
        <w:ind w:left="4678" w:right="49" w:hanging="4253"/>
        <w:rPr>
          <w:rFonts w:cs="Arial"/>
          <w:b/>
          <w:i/>
          <w:sz w:val="16"/>
          <w:szCs w:val="16"/>
          <w:lang w:val="es-MX"/>
        </w:rPr>
      </w:pPr>
      <w:r w:rsidRPr="00104AC1">
        <w:rPr>
          <w:rFonts w:cs="Arial"/>
          <w:b/>
          <w:i/>
          <w:sz w:val="16"/>
          <w:szCs w:val="16"/>
          <w:lang w:val="es-MX"/>
        </w:rPr>
        <w:t>OBJETO:</w:t>
      </w:r>
      <w:r w:rsidRPr="00104AC1">
        <w:rPr>
          <w:rFonts w:cs="Arial"/>
          <w:b/>
          <w:i/>
          <w:sz w:val="16"/>
          <w:szCs w:val="16"/>
          <w:lang w:val="es-MX"/>
        </w:rPr>
        <w:tab/>
        <w:t>SE ESPECIFICARÁ EL TIPO DE TRABAJOS Y EL LUGAR DONDE SE EFECTUARÁN ESTOS.</w:t>
      </w:r>
    </w:p>
    <w:p w:rsidR="009241BF" w:rsidRPr="00104AC1" w:rsidRDefault="009241BF" w:rsidP="009241BF">
      <w:pPr>
        <w:pStyle w:val="Sangra2detindependiente"/>
        <w:tabs>
          <w:tab w:val="left" w:pos="9923"/>
        </w:tabs>
        <w:ind w:left="4678" w:right="49" w:hanging="4253"/>
        <w:rPr>
          <w:rFonts w:cs="Arial"/>
          <w:b/>
          <w:i/>
          <w:sz w:val="16"/>
          <w:szCs w:val="16"/>
          <w:lang w:val="es-MX"/>
        </w:rPr>
      </w:pPr>
    </w:p>
    <w:p w:rsidR="009241BF" w:rsidRPr="00104AC1" w:rsidRDefault="009241BF" w:rsidP="009241BF">
      <w:pPr>
        <w:tabs>
          <w:tab w:val="left" w:pos="-1440"/>
          <w:tab w:val="left" w:pos="-720"/>
          <w:tab w:val="left" w:pos="709"/>
          <w:tab w:val="left" w:pos="5184"/>
          <w:tab w:val="left" w:pos="9923"/>
        </w:tabs>
        <w:spacing w:after="0" w:line="240" w:lineRule="auto"/>
        <w:ind w:left="4678" w:right="49" w:hanging="4253"/>
        <w:jc w:val="both"/>
        <w:rPr>
          <w:rFonts w:ascii="Arial" w:hAnsi="Arial" w:cs="Arial"/>
          <w:i/>
          <w:sz w:val="16"/>
          <w:szCs w:val="16"/>
        </w:rPr>
      </w:pPr>
      <w:r w:rsidRPr="00104AC1">
        <w:rPr>
          <w:rFonts w:ascii="Arial" w:hAnsi="Arial" w:cs="Arial"/>
          <w:i/>
          <w:sz w:val="16"/>
          <w:szCs w:val="16"/>
        </w:rPr>
        <w:t>RAZÓN SOCIAL DEL LICITANTE:</w:t>
      </w:r>
      <w:r w:rsidRPr="00104AC1">
        <w:rPr>
          <w:rFonts w:ascii="Arial" w:hAnsi="Arial" w:cs="Arial"/>
          <w:i/>
          <w:sz w:val="16"/>
          <w:szCs w:val="16"/>
        </w:rPr>
        <w:tab/>
        <w:t>SE ANOTARÁ EL NOMBRE O RAZÓN SOCIAL COMPLETA DEL LICITANTE QUE PRESENTA LA PROPOSICIÓN.</w:t>
      </w:r>
    </w:p>
    <w:p w:rsidR="009241BF" w:rsidRPr="00104AC1" w:rsidRDefault="009241BF" w:rsidP="009241BF">
      <w:pPr>
        <w:tabs>
          <w:tab w:val="left" w:pos="-1440"/>
          <w:tab w:val="left" w:pos="-720"/>
          <w:tab w:val="left" w:pos="709"/>
          <w:tab w:val="left" w:pos="5184"/>
          <w:tab w:val="left" w:pos="9923"/>
        </w:tabs>
        <w:spacing w:after="0" w:line="240" w:lineRule="auto"/>
        <w:ind w:left="4678" w:right="49" w:hanging="4253"/>
        <w:jc w:val="both"/>
        <w:rPr>
          <w:rFonts w:ascii="Arial" w:hAnsi="Arial" w:cs="Arial"/>
          <w:i/>
          <w:sz w:val="16"/>
          <w:szCs w:val="16"/>
        </w:rPr>
      </w:pPr>
    </w:p>
    <w:p w:rsidR="009241BF" w:rsidRPr="00104AC1" w:rsidRDefault="009241BF" w:rsidP="009241BF">
      <w:pPr>
        <w:tabs>
          <w:tab w:val="left" w:pos="-1440"/>
          <w:tab w:val="left" w:pos="-720"/>
          <w:tab w:val="left" w:pos="709"/>
          <w:tab w:val="left" w:pos="5184"/>
          <w:tab w:val="left" w:pos="9923"/>
        </w:tabs>
        <w:spacing w:after="0" w:line="240" w:lineRule="auto"/>
        <w:ind w:left="4678" w:right="49" w:hanging="4253"/>
        <w:jc w:val="both"/>
        <w:rPr>
          <w:rFonts w:ascii="Arial" w:hAnsi="Arial" w:cs="Arial"/>
          <w:i/>
          <w:sz w:val="16"/>
          <w:szCs w:val="16"/>
        </w:rPr>
      </w:pPr>
      <w:r w:rsidRPr="00104AC1">
        <w:rPr>
          <w:rFonts w:ascii="Arial" w:hAnsi="Arial" w:cs="Arial"/>
          <w:i/>
          <w:sz w:val="16"/>
          <w:szCs w:val="16"/>
        </w:rPr>
        <w:t>FIRMA DEL LICITANTE:</w:t>
      </w:r>
      <w:r w:rsidRPr="00104AC1">
        <w:rPr>
          <w:rFonts w:ascii="Arial" w:hAnsi="Arial" w:cs="Arial"/>
          <w:i/>
          <w:sz w:val="16"/>
          <w:szCs w:val="16"/>
        </w:rPr>
        <w:tab/>
        <w:t>ESTE ESPACIO SERVIRÁ PARA QUE SIGNE EL REPRESENTANTE LEGAL DEL LICITANTE.</w:t>
      </w:r>
    </w:p>
    <w:p w:rsidR="009241BF" w:rsidRPr="00104AC1" w:rsidRDefault="009241BF" w:rsidP="009241BF">
      <w:pPr>
        <w:tabs>
          <w:tab w:val="left" w:pos="-1440"/>
          <w:tab w:val="left" w:pos="-720"/>
          <w:tab w:val="left" w:pos="709"/>
          <w:tab w:val="left" w:pos="5184"/>
          <w:tab w:val="left" w:pos="9923"/>
        </w:tabs>
        <w:spacing w:after="0" w:line="240" w:lineRule="auto"/>
        <w:ind w:left="4678" w:right="49" w:hanging="4253"/>
        <w:jc w:val="both"/>
        <w:rPr>
          <w:rFonts w:ascii="Arial" w:hAnsi="Arial" w:cs="Arial"/>
          <w:i/>
          <w:sz w:val="16"/>
          <w:szCs w:val="16"/>
        </w:rPr>
      </w:pPr>
    </w:p>
    <w:p w:rsidR="009241BF" w:rsidRPr="00104AC1" w:rsidRDefault="009241BF" w:rsidP="009241BF">
      <w:pPr>
        <w:tabs>
          <w:tab w:val="left" w:pos="-1440"/>
          <w:tab w:val="left" w:pos="-720"/>
          <w:tab w:val="left" w:pos="709"/>
          <w:tab w:val="left" w:pos="5184"/>
          <w:tab w:val="left" w:pos="9923"/>
        </w:tabs>
        <w:spacing w:after="0" w:line="240" w:lineRule="auto"/>
        <w:ind w:left="4678" w:right="49" w:hanging="4253"/>
        <w:jc w:val="both"/>
        <w:rPr>
          <w:rFonts w:ascii="Arial" w:hAnsi="Arial" w:cs="Arial"/>
          <w:i/>
          <w:sz w:val="16"/>
          <w:szCs w:val="16"/>
        </w:rPr>
      </w:pPr>
      <w:r w:rsidRPr="00104AC1">
        <w:rPr>
          <w:rFonts w:ascii="Arial" w:hAnsi="Arial" w:cs="Arial"/>
          <w:i/>
          <w:sz w:val="16"/>
          <w:szCs w:val="16"/>
        </w:rPr>
        <w:t xml:space="preserve">PLAZO DE EJECUCIÓN DE LOS TRABAJOS: </w:t>
      </w:r>
      <w:r w:rsidRPr="00104AC1">
        <w:rPr>
          <w:rFonts w:ascii="Arial" w:hAnsi="Arial" w:cs="Arial"/>
          <w:i/>
          <w:sz w:val="16"/>
          <w:szCs w:val="16"/>
        </w:rPr>
        <w:tab/>
        <w:t>EL INDICADO EN LA CONVOCATORIA O LA MODIFICACIÓN QUE EN SU CASO SE HAYA EFECTUADO</w:t>
      </w:r>
    </w:p>
    <w:p w:rsidR="009241BF" w:rsidRPr="00104AC1" w:rsidRDefault="009241BF" w:rsidP="009241BF">
      <w:pPr>
        <w:tabs>
          <w:tab w:val="left" w:pos="-1440"/>
          <w:tab w:val="left" w:pos="-720"/>
          <w:tab w:val="left" w:pos="709"/>
          <w:tab w:val="left" w:pos="5184"/>
          <w:tab w:val="left" w:pos="9923"/>
        </w:tabs>
        <w:spacing w:after="0" w:line="240" w:lineRule="auto"/>
        <w:ind w:left="4678" w:right="49" w:hanging="4253"/>
        <w:jc w:val="both"/>
        <w:rPr>
          <w:rFonts w:ascii="Arial" w:hAnsi="Arial" w:cs="Arial"/>
          <w:i/>
          <w:sz w:val="16"/>
          <w:szCs w:val="16"/>
        </w:rPr>
      </w:pPr>
    </w:p>
    <w:p w:rsidR="009241BF" w:rsidRPr="00104AC1" w:rsidRDefault="009241BF" w:rsidP="009241BF">
      <w:pPr>
        <w:tabs>
          <w:tab w:val="left" w:pos="-1440"/>
          <w:tab w:val="left" w:pos="-720"/>
          <w:tab w:val="left" w:pos="567"/>
          <w:tab w:val="left" w:pos="5220"/>
        </w:tabs>
        <w:spacing w:after="0" w:line="240" w:lineRule="auto"/>
        <w:ind w:left="4678" w:hanging="4253"/>
        <w:jc w:val="both"/>
        <w:rPr>
          <w:rFonts w:ascii="Arial" w:hAnsi="Arial" w:cs="Arial"/>
          <w:i/>
          <w:sz w:val="16"/>
          <w:szCs w:val="16"/>
        </w:rPr>
      </w:pPr>
      <w:r w:rsidRPr="00104AC1">
        <w:rPr>
          <w:rFonts w:ascii="Arial" w:hAnsi="Arial" w:cs="Arial"/>
          <w:i/>
          <w:sz w:val="16"/>
          <w:szCs w:val="16"/>
        </w:rPr>
        <w:t>FECHA DE PRESENTACIÓN DE LA PROPUESTA</w:t>
      </w:r>
      <w:r w:rsidRPr="00104AC1">
        <w:rPr>
          <w:rFonts w:ascii="Arial" w:hAnsi="Arial" w:cs="Arial"/>
          <w:i/>
          <w:sz w:val="16"/>
          <w:szCs w:val="16"/>
        </w:rPr>
        <w:tab/>
        <w:t>LA INDICADA   EN   LA    CONVOCATORIA O    LA MODIFICACIÓN QUE EN SU CASO SE HAYA EFECTUADO</w:t>
      </w:r>
    </w:p>
    <w:p w:rsidR="009241BF" w:rsidRPr="00104AC1" w:rsidRDefault="009241BF" w:rsidP="009241BF">
      <w:pPr>
        <w:pStyle w:val="Textodebloque"/>
        <w:tabs>
          <w:tab w:val="left" w:pos="-1440"/>
          <w:tab w:val="left" w:pos="-720"/>
          <w:tab w:val="left" w:pos="709"/>
          <w:tab w:val="left" w:pos="5184"/>
          <w:tab w:val="left" w:pos="9923"/>
        </w:tabs>
        <w:ind w:left="0" w:right="51" w:firstLine="0"/>
        <w:rPr>
          <w:rFonts w:ascii="Arial" w:hAnsi="Arial" w:cs="Arial"/>
          <w:b/>
          <w:sz w:val="16"/>
          <w:szCs w:val="16"/>
          <w:lang w:val="es-MX"/>
        </w:rPr>
      </w:pPr>
      <w:r w:rsidRPr="00104AC1">
        <w:rPr>
          <w:rFonts w:ascii="Arial" w:hAnsi="Arial" w:cs="Arial"/>
          <w:b/>
          <w:sz w:val="16"/>
          <w:szCs w:val="16"/>
          <w:lang w:val="es-MX"/>
        </w:rPr>
        <w:t>B). - COLUMNAS:</w:t>
      </w:r>
    </w:p>
    <w:p w:rsidR="009241BF" w:rsidRPr="00104AC1" w:rsidRDefault="009241BF" w:rsidP="009241BF">
      <w:pPr>
        <w:pStyle w:val="Textodebloque"/>
        <w:tabs>
          <w:tab w:val="left" w:pos="-1440"/>
          <w:tab w:val="left" w:pos="-720"/>
          <w:tab w:val="left" w:pos="709"/>
          <w:tab w:val="left" w:pos="5184"/>
          <w:tab w:val="left" w:pos="9923"/>
        </w:tabs>
        <w:ind w:left="0" w:right="51" w:firstLine="0"/>
        <w:rPr>
          <w:rFonts w:ascii="Arial" w:hAnsi="Arial" w:cs="Arial"/>
          <w:b/>
          <w:sz w:val="16"/>
          <w:szCs w:val="16"/>
          <w:lang w:val="es-MX"/>
        </w:rPr>
      </w:pPr>
    </w:p>
    <w:p w:rsidR="009241BF" w:rsidRPr="00104AC1" w:rsidRDefault="009241BF" w:rsidP="009241BF">
      <w:pPr>
        <w:pStyle w:val="Textodebloque"/>
        <w:tabs>
          <w:tab w:val="left" w:pos="-1440"/>
          <w:tab w:val="left" w:pos="-720"/>
          <w:tab w:val="left" w:pos="709"/>
          <w:tab w:val="left" w:pos="5220"/>
          <w:tab w:val="left" w:pos="9923"/>
        </w:tabs>
        <w:ind w:left="4678" w:right="51" w:hanging="4253"/>
        <w:rPr>
          <w:rFonts w:ascii="Arial" w:hAnsi="Arial" w:cs="Arial"/>
          <w:sz w:val="16"/>
          <w:szCs w:val="16"/>
          <w:lang w:val="es-MX"/>
        </w:rPr>
      </w:pPr>
      <w:r w:rsidRPr="00104AC1">
        <w:rPr>
          <w:rFonts w:ascii="Arial" w:hAnsi="Arial" w:cs="Arial"/>
          <w:sz w:val="16"/>
          <w:szCs w:val="16"/>
          <w:lang w:val="es-MX"/>
        </w:rPr>
        <w:t>N°</w:t>
      </w:r>
      <w:r w:rsidRPr="00104AC1">
        <w:rPr>
          <w:rFonts w:ascii="Arial" w:hAnsi="Arial" w:cs="Arial"/>
          <w:sz w:val="16"/>
          <w:szCs w:val="16"/>
          <w:lang w:val="es-MX"/>
        </w:rPr>
        <w:tab/>
      </w:r>
      <w:r w:rsidRPr="00104AC1">
        <w:rPr>
          <w:rFonts w:ascii="Arial" w:hAnsi="Arial" w:cs="Arial"/>
          <w:sz w:val="16"/>
          <w:szCs w:val="16"/>
          <w:lang w:val="es-MX"/>
        </w:rPr>
        <w:tab/>
        <w:t>SE ANOTARÁ EL NUMERO CORRESPONDIENTE, DE ACUERDO CON EL DOCUMENTO AE11A.</w:t>
      </w:r>
    </w:p>
    <w:p w:rsidR="009241BF" w:rsidRPr="00104AC1" w:rsidRDefault="009241BF" w:rsidP="009241BF">
      <w:pPr>
        <w:tabs>
          <w:tab w:val="left" w:pos="-1440"/>
          <w:tab w:val="left" w:pos="-720"/>
          <w:tab w:val="left" w:pos="567"/>
          <w:tab w:val="left" w:pos="5387"/>
        </w:tabs>
        <w:spacing w:after="0" w:line="240" w:lineRule="auto"/>
        <w:ind w:left="5387" w:hanging="4937"/>
        <w:jc w:val="both"/>
        <w:rPr>
          <w:rFonts w:ascii="Arial" w:hAnsi="Arial" w:cs="Arial"/>
          <w:i/>
          <w:sz w:val="16"/>
          <w:szCs w:val="16"/>
        </w:rPr>
      </w:pPr>
    </w:p>
    <w:p w:rsidR="009241BF" w:rsidRPr="00104AC1" w:rsidRDefault="009241BF" w:rsidP="009241BF">
      <w:pPr>
        <w:tabs>
          <w:tab w:val="left" w:pos="-1440"/>
          <w:tab w:val="left" w:pos="-720"/>
          <w:tab w:val="left" w:pos="567"/>
          <w:tab w:val="left" w:pos="5220"/>
        </w:tabs>
        <w:spacing w:after="0" w:line="240" w:lineRule="auto"/>
        <w:ind w:left="4678" w:hanging="4253"/>
        <w:jc w:val="both"/>
        <w:rPr>
          <w:rFonts w:ascii="Arial" w:hAnsi="Arial" w:cs="Arial"/>
          <w:i/>
          <w:sz w:val="16"/>
          <w:szCs w:val="16"/>
        </w:rPr>
      </w:pPr>
      <w:r w:rsidRPr="00104AC1">
        <w:rPr>
          <w:rFonts w:ascii="Arial" w:hAnsi="Arial" w:cs="Arial"/>
          <w:i/>
          <w:sz w:val="16"/>
          <w:szCs w:val="16"/>
        </w:rPr>
        <w:t>DESCRIPCIÓN DE LOS MATERIALES</w:t>
      </w:r>
      <w:r w:rsidRPr="00104AC1">
        <w:rPr>
          <w:rFonts w:ascii="Arial" w:hAnsi="Arial" w:cs="Arial"/>
          <w:i/>
          <w:sz w:val="16"/>
          <w:szCs w:val="16"/>
        </w:rPr>
        <w:tab/>
        <w:t>SE ANOTARÁ CLARAMENTE EL NOMBRE DE LOS MATERIALES, INDICANDO SUS CARACTERÍSTICAS, EN FORMA GENÉRICA.</w:t>
      </w:r>
    </w:p>
    <w:p w:rsidR="009241BF" w:rsidRPr="00104AC1" w:rsidRDefault="009241BF" w:rsidP="009241BF">
      <w:pPr>
        <w:pStyle w:val="Textodebloque"/>
        <w:tabs>
          <w:tab w:val="left" w:pos="-1440"/>
          <w:tab w:val="left" w:pos="-720"/>
          <w:tab w:val="left" w:pos="709"/>
          <w:tab w:val="left" w:pos="5220"/>
          <w:tab w:val="left" w:pos="9923"/>
        </w:tabs>
        <w:ind w:left="5220" w:right="51" w:hanging="4770"/>
        <w:rPr>
          <w:rFonts w:ascii="Arial" w:hAnsi="Arial" w:cs="Arial"/>
          <w:sz w:val="16"/>
          <w:szCs w:val="16"/>
          <w:lang w:val="es-MX"/>
        </w:rPr>
      </w:pPr>
    </w:p>
    <w:p w:rsidR="009241BF" w:rsidRPr="00104AC1" w:rsidRDefault="009241BF" w:rsidP="009241BF">
      <w:pPr>
        <w:pStyle w:val="Textodebloque"/>
        <w:tabs>
          <w:tab w:val="left" w:pos="-1440"/>
          <w:tab w:val="left" w:pos="-720"/>
          <w:tab w:val="left" w:pos="709"/>
          <w:tab w:val="left" w:pos="5220"/>
          <w:tab w:val="left" w:pos="9923"/>
        </w:tabs>
        <w:ind w:left="4678" w:right="51" w:hanging="4253"/>
        <w:rPr>
          <w:rFonts w:ascii="Arial" w:hAnsi="Arial" w:cs="Arial"/>
          <w:sz w:val="16"/>
          <w:szCs w:val="16"/>
          <w:lang w:val="es-MX"/>
        </w:rPr>
      </w:pPr>
      <w:r w:rsidRPr="00104AC1">
        <w:rPr>
          <w:rFonts w:ascii="Arial" w:hAnsi="Arial" w:cs="Arial"/>
          <w:sz w:val="16"/>
          <w:szCs w:val="16"/>
          <w:lang w:val="es-MX"/>
        </w:rPr>
        <w:t>UNIDAD:</w:t>
      </w:r>
      <w:r w:rsidRPr="00104AC1">
        <w:rPr>
          <w:rFonts w:ascii="Arial" w:hAnsi="Arial" w:cs="Arial"/>
          <w:sz w:val="16"/>
          <w:szCs w:val="16"/>
          <w:lang w:val="es-MX"/>
        </w:rPr>
        <w:tab/>
        <w:t>SE ANOTARÁ LA UNIDAD DE MEDIDA DEL MATERIAL.</w:t>
      </w:r>
    </w:p>
    <w:p w:rsidR="009241BF" w:rsidRPr="00104AC1" w:rsidRDefault="009241BF" w:rsidP="009241BF">
      <w:pPr>
        <w:pStyle w:val="Textodebloque"/>
        <w:tabs>
          <w:tab w:val="left" w:pos="-1440"/>
          <w:tab w:val="left" w:pos="-720"/>
          <w:tab w:val="left" w:pos="709"/>
          <w:tab w:val="left" w:pos="5220"/>
          <w:tab w:val="left" w:pos="9923"/>
        </w:tabs>
        <w:ind w:left="4678" w:right="51" w:hanging="4253"/>
        <w:rPr>
          <w:rFonts w:ascii="Arial" w:hAnsi="Arial" w:cs="Arial"/>
          <w:sz w:val="16"/>
          <w:szCs w:val="16"/>
          <w:lang w:val="es-MX"/>
        </w:rPr>
      </w:pPr>
    </w:p>
    <w:p w:rsidR="009241BF" w:rsidRPr="00104AC1" w:rsidRDefault="009241BF" w:rsidP="009241BF">
      <w:pPr>
        <w:pStyle w:val="Textodebloque"/>
        <w:tabs>
          <w:tab w:val="left" w:pos="-1440"/>
          <w:tab w:val="left" w:pos="-720"/>
          <w:tab w:val="left" w:pos="709"/>
          <w:tab w:val="left" w:pos="5220"/>
          <w:tab w:val="left" w:pos="9923"/>
        </w:tabs>
        <w:ind w:left="4678" w:right="51" w:hanging="4253"/>
        <w:rPr>
          <w:rFonts w:ascii="Arial" w:hAnsi="Arial" w:cs="Arial"/>
          <w:sz w:val="16"/>
          <w:szCs w:val="16"/>
          <w:lang w:val="es-MX"/>
        </w:rPr>
      </w:pPr>
      <w:r w:rsidRPr="00104AC1">
        <w:rPr>
          <w:rFonts w:ascii="Arial" w:hAnsi="Arial" w:cs="Arial"/>
          <w:sz w:val="16"/>
          <w:szCs w:val="16"/>
          <w:lang w:val="es-MX"/>
        </w:rPr>
        <w:t>COSTO DE ADQUISICIÓN:</w:t>
      </w:r>
      <w:r w:rsidRPr="00104AC1">
        <w:rPr>
          <w:rFonts w:ascii="Arial" w:hAnsi="Arial" w:cs="Arial"/>
          <w:sz w:val="16"/>
          <w:szCs w:val="16"/>
          <w:lang w:val="es-MX"/>
        </w:rPr>
        <w:tab/>
        <w:t>SE ANOTARÁ EL COSTO POR UNIDAD DE ADQUISICIÓN DEL MATERIAL EN EL MERCADO EN LA REGIÓN MÁS CERCANA DONDE EXISTA EL MATERIAL.</w:t>
      </w:r>
    </w:p>
    <w:p w:rsidR="009241BF" w:rsidRPr="00104AC1" w:rsidRDefault="009241BF" w:rsidP="009241BF">
      <w:pPr>
        <w:pStyle w:val="Textodebloque"/>
        <w:tabs>
          <w:tab w:val="left" w:pos="-1440"/>
          <w:tab w:val="left" w:pos="-720"/>
          <w:tab w:val="left" w:pos="709"/>
          <w:tab w:val="left" w:pos="5220"/>
          <w:tab w:val="left" w:pos="9923"/>
        </w:tabs>
        <w:ind w:left="4678" w:right="51" w:hanging="4253"/>
        <w:rPr>
          <w:rFonts w:ascii="Arial" w:hAnsi="Arial" w:cs="Arial"/>
          <w:sz w:val="16"/>
          <w:szCs w:val="16"/>
          <w:lang w:val="es-MX"/>
        </w:rPr>
      </w:pPr>
    </w:p>
    <w:p w:rsidR="009241BF" w:rsidRPr="00104AC1" w:rsidRDefault="009241BF" w:rsidP="009241BF">
      <w:pPr>
        <w:pStyle w:val="Textodebloque"/>
        <w:tabs>
          <w:tab w:val="left" w:pos="-1440"/>
          <w:tab w:val="left" w:pos="-720"/>
          <w:tab w:val="left" w:pos="709"/>
          <w:tab w:val="left" w:pos="5220"/>
          <w:tab w:val="left" w:pos="9923"/>
        </w:tabs>
        <w:ind w:left="4678" w:right="51" w:hanging="4253"/>
        <w:rPr>
          <w:rFonts w:ascii="Arial" w:hAnsi="Arial" w:cs="Arial"/>
          <w:sz w:val="16"/>
          <w:szCs w:val="16"/>
          <w:lang w:val="es-MX"/>
        </w:rPr>
      </w:pPr>
      <w:r w:rsidRPr="00104AC1">
        <w:rPr>
          <w:rFonts w:ascii="Arial" w:hAnsi="Arial" w:cs="Arial"/>
          <w:sz w:val="16"/>
          <w:szCs w:val="16"/>
          <w:lang w:val="es-MX"/>
        </w:rPr>
        <w:t>COSTO POR ACARREOS</w:t>
      </w:r>
      <w:r w:rsidRPr="00104AC1">
        <w:rPr>
          <w:rFonts w:ascii="Arial" w:hAnsi="Arial" w:cs="Arial"/>
          <w:sz w:val="16"/>
          <w:szCs w:val="16"/>
          <w:lang w:val="es-MX"/>
        </w:rPr>
        <w:tab/>
        <w:t>SE ANOTARÁ EL COSTO DEL ACARREO O TRANSPORTE POR UNIDAD DE CADA MATERIAL DEL SITIO DE ADQUISICIÓN AL SITIO DE UTILIZACIÓN.</w:t>
      </w:r>
    </w:p>
    <w:p w:rsidR="009241BF" w:rsidRPr="00104AC1" w:rsidRDefault="009241BF" w:rsidP="009241BF">
      <w:pPr>
        <w:pStyle w:val="Textodebloque"/>
        <w:tabs>
          <w:tab w:val="left" w:pos="-1440"/>
          <w:tab w:val="left" w:pos="-720"/>
          <w:tab w:val="left" w:pos="709"/>
          <w:tab w:val="left" w:pos="5220"/>
          <w:tab w:val="left" w:pos="9923"/>
        </w:tabs>
        <w:ind w:left="4678" w:right="51" w:hanging="4253"/>
        <w:rPr>
          <w:rFonts w:ascii="Arial" w:hAnsi="Arial" w:cs="Arial"/>
          <w:sz w:val="16"/>
          <w:szCs w:val="16"/>
          <w:lang w:val="es-MX"/>
        </w:rPr>
      </w:pPr>
    </w:p>
    <w:p w:rsidR="009241BF" w:rsidRPr="00104AC1" w:rsidRDefault="009241BF" w:rsidP="009241BF">
      <w:pPr>
        <w:pStyle w:val="Textodebloque"/>
        <w:tabs>
          <w:tab w:val="left" w:pos="-1440"/>
          <w:tab w:val="left" w:pos="-720"/>
          <w:tab w:val="left" w:pos="709"/>
          <w:tab w:val="left" w:pos="5220"/>
          <w:tab w:val="left" w:pos="9923"/>
        </w:tabs>
        <w:ind w:left="4678" w:right="51" w:hanging="4253"/>
        <w:rPr>
          <w:rFonts w:ascii="Arial" w:hAnsi="Arial" w:cs="Arial"/>
          <w:sz w:val="16"/>
          <w:szCs w:val="16"/>
          <w:lang w:val="es-MX"/>
        </w:rPr>
      </w:pPr>
      <w:r w:rsidRPr="00104AC1">
        <w:rPr>
          <w:rFonts w:ascii="Arial" w:hAnsi="Arial" w:cs="Arial"/>
          <w:sz w:val="16"/>
          <w:szCs w:val="16"/>
          <w:lang w:val="es-MX"/>
        </w:rPr>
        <w:t xml:space="preserve">COSTO POR MANIOBRAS </w:t>
      </w:r>
      <w:r w:rsidRPr="00104AC1">
        <w:rPr>
          <w:rFonts w:ascii="Arial" w:hAnsi="Arial" w:cs="Arial"/>
          <w:sz w:val="16"/>
          <w:szCs w:val="16"/>
          <w:lang w:val="es-MX"/>
        </w:rPr>
        <w:tab/>
        <w:t>SE ANOTARÁ EL COSTO POR MANIOBRAS POR CADA UNIDAD DE MATERIAL DURANTE EL ACARREO O TRANSPORTE ANTERIOR.</w:t>
      </w:r>
    </w:p>
    <w:p w:rsidR="009241BF" w:rsidRPr="00104AC1" w:rsidRDefault="009241BF" w:rsidP="009241BF">
      <w:pPr>
        <w:pStyle w:val="Textodebloque"/>
        <w:tabs>
          <w:tab w:val="left" w:pos="-1440"/>
          <w:tab w:val="left" w:pos="-720"/>
          <w:tab w:val="left" w:pos="709"/>
          <w:tab w:val="left" w:pos="5220"/>
          <w:tab w:val="left" w:pos="9923"/>
        </w:tabs>
        <w:ind w:left="4678" w:right="51" w:hanging="4253"/>
        <w:rPr>
          <w:rFonts w:ascii="Arial" w:hAnsi="Arial" w:cs="Arial"/>
          <w:sz w:val="16"/>
          <w:szCs w:val="16"/>
          <w:lang w:val="es-MX"/>
        </w:rPr>
      </w:pPr>
    </w:p>
    <w:p w:rsidR="009241BF" w:rsidRPr="00104AC1" w:rsidRDefault="009241BF" w:rsidP="009241BF">
      <w:pPr>
        <w:pStyle w:val="Textodebloque"/>
        <w:tabs>
          <w:tab w:val="left" w:pos="-1440"/>
          <w:tab w:val="left" w:pos="-720"/>
          <w:tab w:val="left" w:pos="709"/>
          <w:tab w:val="left" w:pos="5220"/>
          <w:tab w:val="left" w:pos="9923"/>
        </w:tabs>
        <w:ind w:left="4678" w:right="51" w:hanging="4253"/>
        <w:rPr>
          <w:rFonts w:ascii="Arial" w:hAnsi="Arial" w:cs="Arial"/>
          <w:sz w:val="16"/>
          <w:szCs w:val="16"/>
          <w:lang w:val="es-MX"/>
        </w:rPr>
      </w:pPr>
      <w:r w:rsidRPr="00104AC1">
        <w:rPr>
          <w:rFonts w:ascii="Arial" w:hAnsi="Arial" w:cs="Arial"/>
          <w:sz w:val="16"/>
          <w:szCs w:val="16"/>
          <w:lang w:val="es-MX"/>
        </w:rPr>
        <w:t xml:space="preserve">COSTOS POR ALMACENAJE </w:t>
      </w:r>
      <w:r w:rsidRPr="00104AC1">
        <w:rPr>
          <w:rFonts w:ascii="Arial" w:hAnsi="Arial" w:cs="Arial"/>
          <w:sz w:val="16"/>
          <w:szCs w:val="16"/>
          <w:lang w:val="es-MX"/>
        </w:rPr>
        <w:tab/>
        <w:t>SE ANOTARÁ EL COSTO POR ALMACENAJE CUANDO POR CARACTERÍSTICAS DEL MATERIAL SE REQUIERA EXCLUSIVAMENTE DURANTE EL ACARREO O TRANSPORTE.</w:t>
      </w:r>
    </w:p>
    <w:p w:rsidR="009241BF" w:rsidRPr="00104AC1" w:rsidRDefault="009241BF" w:rsidP="009241BF">
      <w:pPr>
        <w:pStyle w:val="Textodebloque"/>
        <w:tabs>
          <w:tab w:val="left" w:pos="-1440"/>
          <w:tab w:val="left" w:pos="-720"/>
          <w:tab w:val="left" w:pos="709"/>
          <w:tab w:val="left" w:pos="5220"/>
          <w:tab w:val="left" w:pos="9923"/>
        </w:tabs>
        <w:ind w:left="4678" w:right="51" w:hanging="4253"/>
        <w:rPr>
          <w:rFonts w:ascii="Arial" w:hAnsi="Arial" w:cs="Arial"/>
          <w:sz w:val="16"/>
          <w:szCs w:val="16"/>
          <w:lang w:val="es-MX"/>
        </w:rPr>
      </w:pPr>
    </w:p>
    <w:p w:rsidR="009241BF" w:rsidRPr="00104AC1" w:rsidRDefault="009241BF" w:rsidP="009241BF">
      <w:pPr>
        <w:pStyle w:val="Textodebloque"/>
        <w:tabs>
          <w:tab w:val="left" w:pos="-1440"/>
          <w:tab w:val="left" w:pos="-720"/>
          <w:tab w:val="left" w:pos="709"/>
          <w:tab w:val="left" w:pos="5220"/>
          <w:tab w:val="left" w:pos="9923"/>
        </w:tabs>
        <w:ind w:left="4678" w:right="51" w:hanging="4253"/>
        <w:rPr>
          <w:rFonts w:ascii="Arial" w:hAnsi="Arial" w:cs="Arial"/>
          <w:sz w:val="16"/>
          <w:szCs w:val="16"/>
          <w:lang w:val="es-MX"/>
        </w:rPr>
      </w:pPr>
      <w:r w:rsidRPr="00104AC1">
        <w:rPr>
          <w:rFonts w:ascii="Arial" w:hAnsi="Arial" w:cs="Arial"/>
          <w:sz w:val="16"/>
          <w:szCs w:val="16"/>
          <w:lang w:val="es-MX"/>
        </w:rPr>
        <w:t>COSTO POR MERMAS</w:t>
      </w:r>
      <w:r w:rsidRPr="00104AC1">
        <w:rPr>
          <w:rFonts w:ascii="Arial" w:hAnsi="Arial" w:cs="Arial"/>
          <w:sz w:val="16"/>
          <w:szCs w:val="16"/>
          <w:lang w:val="es-MX"/>
        </w:rPr>
        <w:tab/>
        <w:t xml:space="preserve">SE ANOTARÁ EL COSTO POR MERMAS QUE TENGA EL MATERIAL EXCLUSIVAMENTE DURANTE SU ACARREO O </w:t>
      </w:r>
      <w:r w:rsidRPr="00104AC1">
        <w:rPr>
          <w:rFonts w:ascii="Arial" w:hAnsi="Arial" w:cs="Arial"/>
          <w:sz w:val="16"/>
          <w:szCs w:val="16"/>
          <w:lang w:val="es-MX"/>
        </w:rPr>
        <w:lastRenderedPageBreak/>
        <w:t>TRANSPORTE DEL SITIO DE ADQUISICIÓN AL SITIO DE UTILIZACIÓN.</w:t>
      </w:r>
    </w:p>
    <w:p w:rsidR="009241BF" w:rsidRPr="00104AC1" w:rsidRDefault="009241BF" w:rsidP="009241BF">
      <w:pPr>
        <w:pStyle w:val="Textodebloque"/>
        <w:tabs>
          <w:tab w:val="left" w:pos="-1440"/>
          <w:tab w:val="left" w:pos="-720"/>
          <w:tab w:val="left" w:pos="709"/>
          <w:tab w:val="left" w:pos="5220"/>
          <w:tab w:val="left" w:pos="9923"/>
        </w:tabs>
        <w:ind w:left="4678" w:right="51" w:hanging="4253"/>
        <w:rPr>
          <w:rFonts w:ascii="Arial" w:hAnsi="Arial" w:cs="Arial"/>
          <w:sz w:val="16"/>
          <w:szCs w:val="16"/>
          <w:lang w:val="es-MX"/>
        </w:rPr>
      </w:pPr>
    </w:p>
    <w:p w:rsidR="009241BF" w:rsidRPr="00104AC1" w:rsidRDefault="009241BF" w:rsidP="009241BF">
      <w:pPr>
        <w:spacing w:after="0" w:line="240" w:lineRule="auto"/>
        <w:ind w:left="4678" w:hanging="4252"/>
        <w:rPr>
          <w:rFonts w:ascii="Arial" w:hAnsi="Arial" w:cs="Arial"/>
          <w:i/>
          <w:sz w:val="16"/>
          <w:szCs w:val="16"/>
        </w:rPr>
      </w:pPr>
      <w:r w:rsidRPr="00104AC1">
        <w:rPr>
          <w:rFonts w:ascii="Arial" w:hAnsi="Arial" w:cs="Arial"/>
          <w:i/>
          <w:sz w:val="16"/>
          <w:szCs w:val="16"/>
        </w:rPr>
        <w:t>COSTO PUESTO EN EL SITIO DE LA OBRA</w:t>
      </w:r>
      <w:r w:rsidRPr="00104AC1">
        <w:rPr>
          <w:rFonts w:ascii="Arial" w:hAnsi="Arial" w:cs="Arial"/>
          <w:i/>
          <w:sz w:val="16"/>
          <w:szCs w:val="16"/>
        </w:rPr>
        <w:tab/>
        <w:t>SE ANOTARÁ LA SUMA DE LOS COSTOS ANTERIORES POR UNIDAD.</w:t>
      </w:r>
    </w:p>
    <w:p w:rsidR="009241BF" w:rsidRPr="00104AC1" w:rsidRDefault="009241BF" w:rsidP="009241BF">
      <w:pPr>
        <w:spacing w:after="0" w:line="240" w:lineRule="auto"/>
        <w:ind w:left="4678" w:hanging="4252"/>
        <w:rPr>
          <w:rFonts w:ascii="Arial" w:hAnsi="Arial" w:cs="Arial"/>
          <w:i/>
          <w:sz w:val="16"/>
          <w:szCs w:val="16"/>
        </w:rPr>
      </w:pPr>
    </w:p>
    <w:p w:rsidR="009241BF" w:rsidRPr="00104AC1" w:rsidRDefault="009241BF" w:rsidP="009241BF">
      <w:pPr>
        <w:spacing w:after="0" w:line="240" w:lineRule="auto"/>
        <w:ind w:left="4678" w:hanging="4252"/>
        <w:rPr>
          <w:rFonts w:ascii="Arial" w:hAnsi="Arial" w:cs="Arial"/>
          <w:i/>
          <w:sz w:val="16"/>
          <w:szCs w:val="16"/>
        </w:rPr>
      </w:pPr>
    </w:p>
    <w:p w:rsidR="009241BF" w:rsidRPr="00104AC1" w:rsidRDefault="009241BF" w:rsidP="009241BF">
      <w:pPr>
        <w:pStyle w:val="Textodebloque"/>
        <w:pBdr>
          <w:top w:val="single" w:sz="4" w:space="1" w:color="auto"/>
          <w:left w:val="single" w:sz="4" w:space="4" w:color="auto"/>
          <w:bottom w:val="single" w:sz="4" w:space="0" w:color="auto"/>
          <w:right w:val="single" w:sz="4" w:space="4" w:color="auto"/>
        </w:pBdr>
        <w:tabs>
          <w:tab w:val="left" w:pos="-1440"/>
          <w:tab w:val="left" w:pos="-720"/>
          <w:tab w:val="left" w:pos="709"/>
          <w:tab w:val="left" w:pos="9923"/>
        </w:tabs>
        <w:ind w:left="426" w:right="51" w:firstLine="0"/>
        <w:rPr>
          <w:rFonts w:ascii="Arial" w:hAnsi="Arial" w:cs="Arial"/>
          <w:sz w:val="16"/>
          <w:szCs w:val="16"/>
          <w:lang w:val="es-MX"/>
        </w:rPr>
      </w:pPr>
      <w:r w:rsidRPr="00104AC1">
        <w:rPr>
          <w:rFonts w:ascii="Arial" w:hAnsi="Arial" w:cs="Arial"/>
          <w:b/>
          <w:sz w:val="16"/>
          <w:szCs w:val="16"/>
          <w:lang w:val="es-MX"/>
        </w:rPr>
        <w:t>NOTAS</w:t>
      </w:r>
      <w:r w:rsidRPr="00104AC1">
        <w:rPr>
          <w:rFonts w:ascii="Arial" w:hAnsi="Arial" w:cs="Arial"/>
          <w:sz w:val="16"/>
          <w:szCs w:val="16"/>
          <w:lang w:val="es-MX"/>
        </w:rPr>
        <w:t xml:space="preserve">; </w:t>
      </w:r>
    </w:p>
    <w:p w:rsidR="009241BF" w:rsidRPr="00104AC1" w:rsidRDefault="009241BF" w:rsidP="009241BF">
      <w:pPr>
        <w:pStyle w:val="Textodebloque"/>
        <w:pBdr>
          <w:top w:val="single" w:sz="4" w:space="1" w:color="auto"/>
          <w:left w:val="single" w:sz="4" w:space="4" w:color="auto"/>
          <w:bottom w:val="single" w:sz="4" w:space="0" w:color="auto"/>
          <w:right w:val="single" w:sz="4" w:space="4" w:color="auto"/>
        </w:pBdr>
        <w:tabs>
          <w:tab w:val="left" w:pos="-1440"/>
          <w:tab w:val="left" w:pos="-720"/>
          <w:tab w:val="left" w:pos="709"/>
          <w:tab w:val="left" w:pos="9923"/>
        </w:tabs>
        <w:ind w:left="426" w:right="51" w:firstLine="0"/>
        <w:rPr>
          <w:rFonts w:ascii="Arial" w:hAnsi="Arial" w:cs="Arial"/>
          <w:b/>
          <w:sz w:val="16"/>
          <w:szCs w:val="16"/>
          <w:lang w:val="es-MX"/>
        </w:rPr>
      </w:pPr>
      <w:r w:rsidRPr="00104AC1">
        <w:rPr>
          <w:rFonts w:ascii="Arial" w:hAnsi="Arial" w:cs="Arial"/>
          <w:b/>
          <w:sz w:val="16"/>
          <w:szCs w:val="16"/>
          <w:lang w:val="es-MX"/>
        </w:rPr>
        <w:t>EL COSTO BÁSICO UNITARIO DEL MATERIAL SE INTEGRARÁ SUMANDO AL PRECIO DE ADQUISICIÓN EN EL MERCADO, LOS DE ACARREOS, MANIOBRAS, ALMACENAJES Y MERMAS ACEPTABLES DURANTE SU MANEJO. CUANDO SE USEN MATERIALES PRODUCIDOS EN LA OBRA, LA DETERMINACIÓN DEL PRECIO BÁSICO UNITARIO SERÁ MOTIVO DEL ANÁLISIS RESPECTIVO SIN PERJUICIO DEL ANÁLISIS DETALLADO, EN CASO DE QUE LAS COLUMNAS CORRESPONDIENTES A LOS COSTOS DE ACARREOS, MANIOBRAS, ALMACENAJE Y MERMAS  SE PRESENTEN EN BLANCO O CON COSTO DE CERO PESOS, BAJO RESPONSABILIDAD DEL LICITANTE SE CONSIDERARÁ QUE ESTA PROPONIENDO QUE EL PROVEEDOR OFERTÓ EL COSTO DEL MATERIAL PUESTO EN EL SITIO DE UTILIZACIÓN, SE RECOMIENDA ANALIZAR CADA MATERIAL LISTADO PARA DETERMINAR EL COSTO PUESTO EN OBRA, YA QUE LA OMISIÓN DE ESTOS DURANTE LA EJECUCIÓN DE LOS TRABAJOS NO SE ACEPTARÁ RECLAMACIÓN ALGUNA POR ESTE CONCEPTO.</w:t>
      </w:r>
    </w:p>
    <w:p w:rsidR="009241BF" w:rsidRPr="00104AC1" w:rsidRDefault="009241BF" w:rsidP="009241BF">
      <w:pPr>
        <w:pStyle w:val="Textodebloque"/>
        <w:pBdr>
          <w:top w:val="single" w:sz="4" w:space="1" w:color="auto"/>
          <w:left w:val="single" w:sz="4" w:space="4" w:color="auto"/>
          <w:bottom w:val="single" w:sz="4" w:space="0" w:color="auto"/>
          <w:right w:val="single" w:sz="4" w:space="4" w:color="auto"/>
        </w:pBdr>
        <w:tabs>
          <w:tab w:val="left" w:pos="-1440"/>
          <w:tab w:val="left" w:pos="-720"/>
          <w:tab w:val="left" w:pos="709"/>
          <w:tab w:val="left" w:pos="9923"/>
        </w:tabs>
        <w:ind w:left="426" w:right="51" w:firstLine="0"/>
        <w:rPr>
          <w:rFonts w:ascii="Arial" w:hAnsi="Arial" w:cs="Arial"/>
          <w:b/>
          <w:sz w:val="16"/>
          <w:szCs w:val="16"/>
          <w:lang w:val="es-MX"/>
        </w:rPr>
      </w:pPr>
    </w:p>
    <w:p w:rsidR="009241BF" w:rsidRPr="00104AC1" w:rsidRDefault="009241BF" w:rsidP="009241BF">
      <w:pPr>
        <w:pStyle w:val="Textodebloque"/>
        <w:pBdr>
          <w:top w:val="single" w:sz="4" w:space="1" w:color="auto"/>
          <w:left w:val="single" w:sz="4" w:space="4" w:color="auto"/>
          <w:bottom w:val="single" w:sz="4" w:space="0" w:color="auto"/>
          <w:right w:val="single" w:sz="4" w:space="4" w:color="auto"/>
        </w:pBdr>
        <w:tabs>
          <w:tab w:val="left" w:pos="-1440"/>
          <w:tab w:val="left" w:pos="-720"/>
          <w:tab w:val="left" w:pos="709"/>
          <w:tab w:val="left" w:pos="9923"/>
        </w:tabs>
        <w:ind w:left="426" w:right="51" w:firstLine="0"/>
        <w:rPr>
          <w:rFonts w:ascii="Arial" w:hAnsi="Arial" w:cs="Arial"/>
          <w:b/>
          <w:sz w:val="16"/>
          <w:szCs w:val="16"/>
          <w:lang w:val="es-MX"/>
        </w:rPr>
      </w:pPr>
      <w:r w:rsidRPr="00104AC1">
        <w:rPr>
          <w:rFonts w:ascii="Arial" w:hAnsi="Arial" w:cs="Arial"/>
          <w:b/>
          <w:sz w:val="16"/>
          <w:szCs w:val="16"/>
          <w:lang w:val="es-MX"/>
        </w:rPr>
        <w:t xml:space="preserve">CUANDO SE PROPONGA INSUMOS DE LOS SEÑALADOS EN LA FRACCIÓN VIII DEL ARTÍCULO 44 DEL REGLAMENTO DE LA LEY DE OBRAS PUBLICAS Y SERVICIOS RELACIONADOS CON LAS MISMAS, SE DEBERÁ SEÑALAR EL PRECIO OFERTADO POR EL LICITANTE; DE CONFORMIDAD CON LOS PROYECTOS, PLANOS Y ESPECIFICACIONES GENERALES Y PARTICULARES, Y CON LA FINALIDAD DE VERIFICAR EL CUMPLIMIENTO A LO SOLICITADO, PARA LOS INSUMOS INHERENTES A LOS MATERIALES Y EQUIPO DE INSTALACIÓN PERMANENTE SOLICITADOS, QUE DE ELLOS DEPENDA LA DETERMINACIÓN, CÁLCULO, CANTIDAD O CALIDAD DE LOS INSUMOS QUE DEBA ENTREGAR EL CONTRATISTA Y/O CUANDO SE PROPONGA UNA MARCA SIMILAR A LA ESPECIFICADA, SE ANEXARA A LA PROPUESTA FICHAS TÉCNICAS DEL MATERIAL EMITIDAS POR EL PROVEEDOR PROPUESTO, INCLUYENDO CARACTERÍSTICAS, ESPECIFICACIONES, FORMA DE PAGO, PLAZO DE ENTREGA ETC., ASÍ COMO LA COTIZACIÓN QUE SIRVIÓ DE BASE PARA SU PROPUESTA, BAJO RESPONSABILIDAD DEL LICITANTE, SERÁ OBLIGATORIA LA INFORMACIÓN ANTES SOLICITADA PARA LOS MATERIALES Y EQUIPOS DE INSTALACIÓN PERMANENTE. </w:t>
      </w:r>
    </w:p>
    <w:p w:rsidR="009241BF" w:rsidRPr="00104AC1" w:rsidRDefault="009241BF" w:rsidP="009241BF">
      <w:pPr>
        <w:pStyle w:val="Textodebloque"/>
        <w:pBdr>
          <w:top w:val="single" w:sz="4" w:space="1" w:color="auto"/>
          <w:left w:val="single" w:sz="4" w:space="4" w:color="auto"/>
          <w:bottom w:val="single" w:sz="4" w:space="0" w:color="auto"/>
          <w:right w:val="single" w:sz="4" w:space="4" w:color="auto"/>
        </w:pBdr>
        <w:tabs>
          <w:tab w:val="left" w:pos="-1440"/>
          <w:tab w:val="left" w:pos="-720"/>
          <w:tab w:val="left" w:pos="709"/>
          <w:tab w:val="left" w:pos="9923"/>
        </w:tabs>
        <w:ind w:left="426" w:right="51" w:firstLine="0"/>
        <w:rPr>
          <w:rFonts w:ascii="Arial" w:hAnsi="Arial" w:cs="Arial"/>
          <w:b/>
          <w:sz w:val="16"/>
          <w:szCs w:val="16"/>
          <w:lang w:val="es-MX"/>
        </w:rPr>
      </w:pPr>
    </w:p>
    <w:p w:rsidR="009241BF" w:rsidRPr="00104AC1" w:rsidRDefault="009241BF" w:rsidP="009241BF">
      <w:pPr>
        <w:pStyle w:val="Textodebloque"/>
        <w:pBdr>
          <w:top w:val="single" w:sz="4" w:space="1" w:color="auto"/>
          <w:left w:val="single" w:sz="4" w:space="4" w:color="auto"/>
          <w:bottom w:val="single" w:sz="4" w:space="0" w:color="auto"/>
          <w:right w:val="single" w:sz="4" w:space="4" w:color="auto"/>
        </w:pBdr>
        <w:tabs>
          <w:tab w:val="left" w:pos="-1440"/>
          <w:tab w:val="left" w:pos="-720"/>
          <w:tab w:val="left" w:pos="709"/>
          <w:tab w:val="left" w:pos="9923"/>
        </w:tabs>
        <w:ind w:left="426" w:right="51" w:firstLine="0"/>
        <w:rPr>
          <w:rFonts w:ascii="Arial" w:hAnsi="Arial" w:cs="Arial"/>
          <w:b/>
          <w:sz w:val="16"/>
          <w:szCs w:val="16"/>
          <w:lang w:val="es-MX"/>
        </w:rPr>
      </w:pPr>
      <w:r w:rsidRPr="00104AC1">
        <w:rPr>
          <w:rFonts w:ascii="Arial" w:hAnsi="Arial" w:cs="Arial"/>
          <w:b/>
          <w:sz w:val="16"/>
          <w:szCs w:val="16"/>
          <w:lang w:val="es-MX"/>
        </w:rPr>
        <w:t xml:space="preserve">LA OMISIÓN DE ESTOS DOCUMENTOS, LA VERIFICACIÓN EN CUANTO AL CUMPLIMIENTO DE LAS CARACTERÍSTICAS, ESPECIFICACIONES Y CALIDAD, CONFORME A LAS REQUERIDAS EN LAS NORMAS DE CALIDAD Y ESPECIFICACIONES GENERALES, ASÍ COMO LA VERIFICACIÓN DE QUE LOS PRECIOS BÁSICOS DE ADQUISICIÓN DE LOS MATERIALES CONSIDERADOS EN LOS ANÁLISIS CORRESPONDIENTES, SE ENCUENTREN DENTRO DE LOS PARÁMETROS DE PRECIOS VIGENTES EN EL MERCADO, QUEDARÁN SUJETOS A LA INFORMACIÓN QUE INVESTIGUE ESTA CONVOCANTE. </w:t>
      </w:r>
    </w:p>
    <w:p w:rsidR="009241BF" w:rsidRPr="00104AC1" w:rsidRDefault="009241BF" w:rsidP="009241BF">
      <w:pPr>
        <w:pStyle w:val="Textodebloque"/>
        <w:pBdr>
          <w:top w:val="single" w:sz="4" w:space="1" w:color="auto"/>
          <w:left w:val="single" w:sz="4" w:space="4" w:color="auto"/>
          <w:bottom w:val="single" w:sz="4" w:space="0" w:color="auto"/>
          <w:right w:val="single" w:sz="4" w:space="4" w:color="auto"/>
        </w:pBdr>
        <w:tabs>
          <w:tab w:val="left" w:pos="-1440"/>
          <w:tab w:val="left" w:pos="-720"/>
          <w:tab w:val="left" w:pos="709"/>
          <w:tab w:val="left" w:pos="9923"/>
        </w:tabs>
        <w:ind w:left="426" w:right="51" w:firstLine="0"/>
        <w:rPr>
          <w:rFonts w:ascii="Arial" w:hAnsi="Arial" w:cs="Arial"/>
          <w:b/>
          <w:sz w:val="16"/>
          <w:szCs w:val="16"/>
          <w:lang w:val="es-MX"/>
        </w:rPr>
      </w:pPr>
    </w:p>
    <w:p w:rsidR="009241BF" w:rsidRPr="00104AC1" w:rsidRDefault="009241BF" w:rsidP="009241BF">
      <w:pPr>
        <w:pStyle w:val="Textodebloque"/>
        <w:pBdr>
          <w:top w:val="single" w:sz="4" w:space="1" w:color="auto"/>
          <w:left w:val="single" w:sz="4" w:space="4" w:color="auto"/>
          <w:bottom w:val="single" w:sz="4" w:space="0" w:color="auto"/>
          <w:right w:val="single" w:sz="4" w:space="4" w:color="auto"/>
        </w:pBdr>
        <w:tabs>
          <w:tab w:val="left" w:pos="-1440"/>
          <w:tab w:val="left" w:pos="-720"/>
          <w:tab w:val="left" w:pos="709"/>
          <w:tab w:val="left" w:pos="9923"/>
        </w:tabs>
        <w:ind w:left="426" w:right="51" w:firstLine="0"/>
        <w:rPr>
          <w:rFonts w:ascii="Arial" w:hAnsi="Arial" w:cs="Arial"/>
          <w:b/>
          <w:sz w:val="16"/>
          <w:szCs w:val="16"/>
          <w:lang w:val="es-MX"/>
        </w:rPr>
      </w:pPr>
      <w:r w:rsidRPr="00104AC1">
        <w:rPr>
          <w:rFonts w:ascii="Arial" w:hAnsi="Arial" w:cs="Arial"/>
          <w:b/>
          <w:sz w:val="16"/>
          <w:szCs w:val="16"/>
          <w:lang w:val="es-MX"/>
        </w:rPr>
        <w:t xml:space="preserve">EL COSTO BÁSICO UNITARIO DEL MATERIAL NO DEBERÁ SER AFECTADO POR EL I.V.A. EN ESTE DOCUMENTO, Y DICHO COSTO BÁSICO UNITARIO DEBERÁ SER EL VIGENTE DE MERCADO, QUE CUMPLA CON LAS NORMAS DE CALIDAD ESPECIFICADAS PARA EL CONCEPTO DE TRABAJO DE QUE SE TRATE Y QUE SEA EL MÁS ECONÓMICO POR UNIDAD DEL MATERIAL, PUESTO EN EL SITIO DE LOS TRABAJOS. EL COSTO BÁSICO UNITARIO DEL MATERIAL SE INTEGRARÁ SUMANDO AL PRECIO BÁSICO DE ADQUISICIÓN EN EL MERCADO, LOS DE ACARREOS, MANIOBRAS, ALMACENAJES Y MERMAS ACEPTABLES DURANTE SU MANEJO, EN FORMA GENERAL PARA SOPORTAR LOS COSTOS DE LA PROPUESTA, RECOMENDANDO INTEGRAR LOS ANÁLISIS DE LOS COSTOS BÁSICOS DE LOS MATERIALES, SIN EMBARGO, INVARIABLEMENTE CUANDO SE USEN MATERIALES PRODUCIDOS EN LA OBRA, LA DETERMINACIÓN DEL PRECIO BÁSICO UNITARIO SERÁ MOTIVO DEL ANÁLISIS RESPECTIVO. </w:t>
      </w:r>
    </w:p>
    <w:p w:rsidR="009241BF" w:rsidRPr="00104AC1" w:rsidRDefault="009241BF" w:rsidP="009241BF">
      <w:pPr>
        <w:pStyle w:val="Textodebloque"/>
        <w:pBdr>
          <w:top w:val="single" w:sz="4" w:space="1" w:color="auto"/>
          <w:left w:val="single" w:sz="4" w:space="4" w:color="auto"/>
          <w:bottom w:val="single" w:sz="4" w:space="0" w:color="auto"/>
          <w:right w:val="single" w:sz="4" w:space="4" w:color="auto"/>
        </w:pBdr>
        <w:tabs>
          <w:tab w:val="left" w:pos="-1440"/>
          <w:tab w:val="left" w:pos="-720"/>
          <w:tab w:val="left" w:pos="709"/>
          <w:tab w:val="left" w:pos="9923"/>
        </w:tabs>
        <w:ind w:left="426" w:right="51" w:firstLine="0"/>
        <w:rPr>
          <w:rFonts w:ascii="Arial" w:hAnsi="Arial" w:cs="Arial"/>
          <w:b/>
          <w:sz w:val="16"/>
          <w:szCs w:val="16"/>
          <w:lang w:val="es-MX"/>
        </w:rPr>
      </w:pPr>
    </w:p>
    <w:p w:rsidR="009241BF" w:rsidRPr="00104AC1" w:rsidRDefault="009241BF" w:rsidP="009241BF">
      <w:pPr>
        <w:pStyle w:val="Textodebloque"/>
        <w:pBdr>
          <w:top w:val="single" w:sz="4" w:space="1" w:color="auto"/>
          <w:left w:val="single" w:sz="4" w:space="4" w:color="auto"/>
          <w:bottom w:val="single" w:sz="4" w:space="0" w:color="auto"/>
          <w:right w:val="single" w:sz="4" w:space="4" w:color="auto"/>
        </w:pBdr>
        <w:tabs>
          <w:tab w:val="left" w:pos="-1440"/>
          <w:tab w:val="left" w:pos="-720"/>
          <w:tab w:val="left" w:pos="709"/>
          <w:tab w:val="left" w:pos="9923"/>
        </w:tabs>
        <w:ind w:left="426" w:right="51" w:firstLine="0"/>
        <w:rPr>
          <w:rFonts w:ascii="Arial" w:hAnsi="Arial" w:cs="Arial"/>
          <w:b/>
          <w:sz w:val="16"/>
          <w:szCs w:val="16"/>
          <w:lang w:val="es-MX"/>
        </w:rPr>
      </w:pPr>
      <w:r w:rsidRPr="00104AC1">
        <w:rPr>
          <w:rFonts w:ascii="Arial" w:hAnsi="Arial" w:cs="Arial"/>
          <w:b/>
          <w:sz w:val="16"/>
          <w:szCs w:val="16"/>
          <w:lang w:val="es-MX"/>
        </w:rPr>
        <w:t>SERÁ RESPONSABILIDAD DE LA CONTRATISTA LLEVAR A CABO LA INVESTIGACIÓN DE MERCADO DE LOS MATERIALES DENTRO DE LA ZONA, CONSIDERANDO CUALQUIER IMPREVISTO EN EL SUMINISTRO DE LOS MATERIALES, QUEDANDO ESTE INSTITUTO EXENTA DE CUALQUIER SITUACIÓN ENTRE CONTRATISTA Y PROVEEDOR DE LA ZONA.</w:t>
      </w:r>
    </w:p>
    <w:p w:rsidR="009241BF" w:rsidRPr="00104AC1" w:rsidRDefault="009241BF" w:rsidP="009241BF">
      <w:pPr>
        <w:tabs>
          <w:tab w:val="left" w:pos="-1440"/>
          <w:tab w:val="left" w:pos="-720"/>
          <w:tab w:val="left" w:pos="864"/>
          <w:tab w:val="left" w:pos="5184"/>
        </w:tabs>
        <w:spacing w:after="0" w:line="240" w:lineRule="auto"/>
        <w:jc w:val="both"/>
        <w:rPr>
          <w:rFonts w:ascii="Arial" w:hAnsi="Arial" w:cs="Arial"/>
          <w:sz w:val="16"/>
          <w:szCs w:val="16"/>
        </w:rPr>
        <w:sectPr w:rsidR="009241BF" w:rsidRPr="00104AC1" w:rsidSect="009241BF">
          <w:headerReference w:type="default" r:id="rId59"/>
          <w:pgSz w:w="12242" w:h="15842" w:code="1"/>
          <w:pgMar w:top="851" w:right="1701" w:bottom="851" w:left="1247" w:header="720" w:footer="720" w:gutter="0"/>
          <w:paperSrc w:first="7" w:other="7"/>
          <w:cols w:space="720"/>
          <w:rtlGutter/>
        </w:sectPr>
      </w:pPr>
    </w:p>
    <w:tbl>
      <w:tblPr>
        <w:tblW w:w="14560"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
        <w:gridCol w:w="4346"/>
        <w:gridCol w:w="2977"/>
        <w:gridCol w:w="425"/>
        <w:gridCol w:w="2126"/>
        <w:gridCol w:w="2552"/>
        <w:gridCol w:w="2126"/>
      </w:tblGrid>
      <w:tr w:rsidR="00B91379" w:rsidRPr="00104AC1" w:rsidTr="009241BF">
        <w:trPr>
          <w:gridBefore w:val="1"/>
          <w:wBefore w:w="8" w:type="dxa"/>
          <w:trHeight w:val="640"/>
        </w:trPr>
        <w:tc>
          <w:tcPr>
            <w:tcW w:w="7748" w:type="dxa"/>
            <w:gridSpan w:val="3"/>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lastRenderedPageBreak/>
              <w:t>SECRETARIA DE SALUD</w:t>
            </w:r>
          </w:p>
          <w:p w:rsidR="009241BF" w:rsidRPr="00104AC1" w:rsidRDefault="009241BF" w:rsidP="009241BF">
            <w:pPr>
              <w:spacing w:after="0" w:line="240" w:lineRule="auto"/>
              <w:rPr>
                <w:rFonts w:ascii="Arial" w:hAnsi="Arial" w:cs="Arial"/>
                <w:b/>
                <w:i/>
                <w:sz w:val="16"/>
                <w:szCs w:val="16"/>
              </w:rPr>
            </w:pPr>
          </w:p>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 xml:space="preserve">INSTITUTO NACIONAL DE CARDIOLOGÍA IGNACIO CHÁVEZ </w:t>
            </w:r>
          </w:p>
          <w:p w:rsidR="009241BF" w:rsidRPr="00104AC1" w:rsidRDefault="009241BF" w:rsidP="009241BF">
            <w:pPr>
              <w:spacing w:after="0" w:line="240" w:lineRule="auto"/>
              <w:rPr>
                <w:rFonts w:ascii="Arial" w:hAnsi="Arial" w:cs="Arial"/>
                <w:b/>
                <w:i/>
                <w:sz w:val="16"/>
                <w:szCs w:val="16"/>
              </w:rPr>
            </w:pPr>
          </w:p>
        </w:tc>
        <w:tc>
          <w:tcPr>
            <w:tcW w:w="4678" w:type="dxa"/>
            <w:gridSpan w:val="2"/>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16"/>
                <w:szCs w:val="16"/>
              </w:rPr>
            </w:pPr>
          </w:p>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 xml:space="preserve">LICITACIÓN </w:t>
            </w:r>
            <w:r w:rsidRPr="00104AC1">
              <w:rPr>
                <w:rFonts w:ascii="Arial" w:hAnsi="Arial" w:cs="Arial"/>
                <w:b/>
                <w:i/>
                <w:noProof/>
                <w:sz w:val="16"/>
                <w:szCs w:val="16"/>
              </w:rPr>
              <w:t xml:space="preserve">No.  </w:t>
            </w:r>
          </w:p>
          <w:p w:rsidR="009241BF" w:rsidRPr="00104AC1" w:rsidRDefault="009241BF" w:rsidP="009241BF">
            <w:pPr>
              <w:spacing w:after="0" w:line="240" w:lineRule="auto"/>
              <w:rPr>
                <w:rFonts w:ascii="Arial" w:hAnsi="Arial" w:cs="Arial"/>
                <w:b/>
                <w:i/>
                <w:sz w:val="16"/>
                <w:szCs w:val="16"/>
              </w:rPr>
            </w:pPr>
          </w:p>
        </w:tc>
        <w:tc>
          <w:tcPr>
            <w:tcW w:w="2126"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16"/>
                <w:szCs w:val="16"/>
              </w:rPr>
            </w:pPr>
          </w:p>
          <w:p w:rsidR="009241BF" w:rsidRPr="00104AC1" w:rsidRDefault="009241BF" w:rsidP="009241BF">
            <w:pPr>
              <w:spacing w:after="0" w:line="240" w:lineRule="auto"/>
              <w:jc w:val="center"/>
              <w:rPr>
                <w:rFonts w:ascii="Arial" w:hAnsi="Arial" w:cs="Arial"/>
                <w:b/>
                <w:i/>
                <w:sz w:val="16"/>
                <w:szCs w:val="16"/>
              </w:rPr>
            </w:pPr>
            <w:r w:rsidRPr="00104AC1">
              <w:rPr>
                <w:rFonts w:ascii="Arial" w:hAnsi="Arial" w:cs="Arial"/>
                <w:b/>
                <w:i/>
                <w:sz w:val="16"/>
                <w:szCs w:val="16"/>
              </w:rPr>
              <w:t>DOCUMENTO AE 3 A</w:t>
            </w:r>
          </w:p>
          <w:p w:rsidR="009241BF" w:rsidRPr="00104AC1" w:rsidRDefault="009241BF" w:rsidP="009241BF">
            <w:pPr>
              <w:spacing w:after="0" w:line="240" w:lineRule="auto"/>
              <w:jc w:val="center"/>
              <w:rPr>
                <w:rFonts w:ascii="Arial" w:hAnsi="Arial" w:cs="Arial"/>
                <w:b/>
                <w:i/>
                <w:sz w:val="16"/>
                <w:szCs w:val="16"/>
              </w:rPr>
            </w:pPr>
          </w:p>
        </w:tc>
      </w:tr>
      <w:tr w:rsidR="00B91379" w:rsidRPr="00104AC1" w:rsidTr="009241BF">
        <w:trPr>
          <w:gridBefore w:val="1"/>
          <w:wBefore w:w="8" w:type="dxa"/>
          <w:cantSplit/>
          <w:trHeight w:val="460"/>
        </w:trPr>
        <w:tc>
          <w:tcPr>
            <w:tcW w:w="14552" w:type="dxa"/>
            <w:gridSpan w:val="6"/>
            <w:tcBorders>
              <w:top w:val="double" w:sz="4" w:space="0" w:color="auto"/>
              <w:left w:val="double" w:sz="4" w:space="0" w:color="auto"/>
              <w:bottom w:val="double" w:sz="4" w:space="0" w:color="auto"/>
              <w:right w:val="double" w:sz="4" w:space="0" w:color="auto"/>
            </w:tcBorders>
          </w:tcPr>
          <w:p w:rsidR="009241BF" w:rsidRPr="00104AC1" w:rsidRDefault="009241BF" w:rsidP="009241BF">
            <w:pPr>
              <w:keepNext/>
              <w:keepLines/>
              <w:spacing w:after="0" w:line="240" w:lineRule="auto"/>
              <w:jc w:val="both"/>
              <w:outlineLvl w:val="0"/>
              <w:rPr>
                <w:rFonts w:ascii="Arial" w:eastAsia="Yu Gothic Light" w:hAnsi="Arial" w:cs="Arial"/>
                <w:bCs/>
                <w:i/>
                <w:sz w:val="16"/>
                <w:szCs w:val="16"/>
              </w:rPr>
            </w:pPr>
            <w:bookmarkStart w:id="1702" w:name="_Toc364859950"/>
            <w:bookmarkStart w:id="1703" w:name="_Toc364865305"/>
            <w:bookmarkStart w:id="1704" w:name="_Toc364865994"/>
            <w:bookmarkStart w:id="1705" w:name="_Toc121220218"/>
            <w:bookmarkStart w:id="1706" w:name="_Toc122621471"/>
            <w:r w:rsidRPr="00104AC1">
              <w:rPr>
                <w:rFonts w:ascii="Arial" w:eastAsia="Yu Gothic Light" w:hAnsi="Arial" w:cs="Arial"/>
                <w:bCs/>
                <w:i/>
                <w:sz w:val="16"/>
                <w:szCs w:val="16"/>
              </w:rPr>
              <w:t>OBJETO:</w:t>
            </w:r>
            <w:bookmarkEnd w:id="1702"/>
            <w:bookmarkEnd w:id="1703"/>
            <w:bookmarkEnd w:id="1704"/>
            <w:bookmarkEnd w:id="1705"/>
            <w:bookmarkEnd w:id="1706"/>
          </w:p>
        </w:tc>
      </w:tr>
      <w:tr w:rsidR="00B91379" w:rsidRPr="00104AC1" w:rsidTr="009241BF">
        <w:trPr>
          <w:gridBefore w:val="1"/>
          <w:wBefore w:w="8" w:type="dxa"/>
          <w:cantSplit/>
          <w:trHeight w:val="600"/>
        </w:trPr>
        <w:tc>
          <w:tcPr>
            <w:tcW w:w="4346" w:type="dxa"/>
            <w:tcBorders>
              <w:top w:val="double" w:sz="4" w:space="0" w:color="auto"/>
              <w:left w:val="double" w:sz="4" w:space="0" w:color="auto"/>
              <w:bottom w:val="double" w:sz="4" w:space="0" w:color="auto"/>
            </w:tcBorders>
          </w:tcPr>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RAZÓN SOCIAL DEL LICITANTE</w:t>
            </w:r>
          </w:p>
        </w:tc>
        <w:tc>
          <w:tcPr>
            <w:tcW w:w="2977" w:type="dxa"/>
            <w:tcBorders>
              <w:top w:val="double" w:sz="4" w:space="0" w:color="auto"/>
              <w:left w:val="double" w:sz="4" w:space="0" w:color="auto"/>
              <w:bottom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Cs/>
                <w:i/>
                <w:sz w:val="16"/>
                <w:szCs w:val="16"/>
              </w:rPr>
            </w:pPr>
            <w:bookmarkStart w:id="1707" w:name="_Toc364859951"/>
            <w:bookmarkStart w:id="1708" w:name="_Toc364865306"/>
            <w:bookmarkStart w:id="1709" w:name="_Toc364865995"/>
            <w:bookmarkStart w:id="1710" w:name="_Toc121220219"/>
            <w:bookmarkStart w:id="1711" w:name="_Toc122621472"/>
            <w:r w:rsidRPr="00104AC1">
              <w:rPr>
                <w:rFonts w:ascii="Arial" w:eastAsia="Yu Gothic Light" w:hAnsi="Arial" w:cs="Arial"/>
                <w:bCs/>
                <w:i/>
                <w:sz w:val="16"/>
                <w:szCs w:val="16"/>
              </w:rPr>
              <w:t>FIRMA DEL LICITANTE</w:t>
            </w:r>
            <w:bookmarkEnd w:id="1707"/>
            <w:bookmarkEnd w:id="1708"/>
            <w:bookmarkEnd w:id="1709"/>
            <w:bookmarkEnd w:id="1710"/>
            <w:bookmarkEnd w:id="1711"/>
          </w:p>
        </w:tc>
        <w:tc>
          <w:tcPr>
            <w:tcW w:w="2551" w:type="dxa"/>
            <w:gridSpan w:val="2"/>
            <w:tcBorders>
              <w:top w:val="double" w:sz="4" w:space="0" w:color="auto"/>
              <w:left w:val="double" w:sz="4" w:space="0" w:color="auto"/>
              <w:bottom w:val="double" w:sz="4" w:space="0" w:color="auto"/>
            </w:tcBorders>
          </w:tcPr>
          <w:p w:rsidR="009241BF" w:rsidRPr="00104AC1" w:rsidRDefault="009241BF" w:rsidP="009241BF">
            <w:pPr>
              <w:keepNext/>
              <w:keepLines/>
              <w:spacing w:after="0" w:line="240" w:lineRule="auto"/>
              <w:jc w:val="both"/>
              <w:outlineLvl w:val="0"/>
              <w:rPr>
                <w:rFonts w:ascii="Arial" w:eastAsia="Yu Gothic Light" w:hAnsi="Arial" w:cs="Arial"/>
                <w:bCs/>
                <w:i/>
                <w:sz w:val="16"/>
                <w:szCs w:val="16"/>
              </w:rPr>
            </w:pPr>
            <w:bookmarkStart w:id="1712" w:name="_Toc364859952"/>
            <w:bookmarkStart w:id="1713" w:name="_Toc364865307"/>
            <w:bookmarkStart w:id="1714" w:name="_Toc364865996"/>
            <w:bookmarkStart w:id="1715" w:name="_Toc121220220"/>
            <w:bookmarkStart w:id="1716" w:name="_Toc122621473"/>
            <w:r w:rsidRPr="00104AC1">
              <w:rPr>
                <w:rFonts w:ascii="Arial" w:eastAsia="Yu Gothic Light" w:hAnsi="Arial" w:cs="Arial"/>
                <w:bCs/>
                <w:i/>
                <w:sz w:val="16"/>
                <w:szCs w:val="16"/>
              </w:rPr>
              <w:t>PLAZO DE EJECUCIÓN DE LOS TRABAJOS</w:t>
            </w:r>
            <w:bookmarkEnd w:id="1712"/>
            <w:bookmarkEnd w:id="1713"/>
            <w:bookmarkEnd w:id="1714"/>
            <w:bookmarkEnd w:id="1715"/>
            <w:bookmarkEnd w:id="1716"/>
          </w:p>
        </w:tc>
        <w:tc>
          <w:tcPr>
            <w:tcW w:w="2552" w:type="dxa"/>
            <w:tcBorders>
              <w:top w:val="double" w:sz="4" w:space="0" w:color="auto"/>
              <w:left w:val="double" w:sz="4" w:space="0" w:color="auto"/>
              <w:bottom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Cs/>
                <w:i/>
                <w:sz w:val="16"/>
                <w:szCs w:val="16"/>
              </w:rPr>
            </w:pPr>
            <w:bookmarkStart w:id="1717" w:name="_Toc364859953"/>
            <w:bookmarkStart w:id="1718" w:name="_Toc364865308"/>
            <w:bookmarkStart w:id="1719" w:name="_Toc364865997"/>
            <w:bookmarkStart w:id="1720" w:name="_Toc121220221"/>
            <w:bookmarkStart w:id="1721" w:name="_Toc122621474"/>
            <w:r w:rsidRPr="00104AC1">
              <w:rPr>
                <w:rFonts w:ascii="Arial" w:eastAsia="Yu Gothic Light" w:hAnsi="Arial" w:cs="Arial"/>
                <w:bCs/>
                <w:i/>
                <w:sz w:val="16"/>
                <w:szCs w:val="16"/>
              </w:rPr>
              <w:t>FECHA DE PRESENTACIÓN DE LA PROPUESTA:</w:t>
            </w:r>
            <w:bookmarkEnd w:id="1717"/>
            <w:bookmarkEnd w:id="1718"/>
            <w:bookmarkEnd w:id="1719"/>
            <w:bookmarkEnd w:id="1720"/>
            <w:bookmarkEnd w:id="1721"/>
          </w:p>
        </w:tc>
        <w:tc>
          <w:tcPr>
            <w:tcW w:w="2126"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Cs/>
                <w:i/>
                <w:sz w:val="16"/>
                <w:szCs w:val="16"/>
              </w:rPr>
            </w:pPr>
            <w:bookmarkStart w:id="1722" w:name="_Toc364859954"/>
            <w:bookmarkStart w:id="1723" w:name="_Toc364865309"/>
            <w:bookmarkStart w:id="1724" w:name="_Toc364865998"/>
            <w:bookmarkStart w:id="1725" w:name="_Toc121220222"/>
            <w:bookmarkStart w:id="1726" w:name="_Toc122621475"/>
            <w:r w:rsidRPr="00104AC1">
              <w:rPr>
                <w:rFonts w:ascii="Arial" w:eastAsia="Yu Gothic Light" w:hAnsi="Arial" w:cs="Arial"/>
                <w:bCs/>
                <w:i/>
                <w:sz w:val="16"/>
                <w:szCs w:val="16"/>
              </w:rPr>
              <w:t>HOJA:</w:t>
            </w:r>
            <w:bookmarkEnd w:id="1722"/>
            <w:bookmarkEnd w:id="1723"/>
            <w:bookmarkEnd w:id="1724"/>
            <w:bookmarkEnd w:id="1725"/>
            <w:bookmarkEnd w:id="1726"/>
          </w:p>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DE:</w:t>
            </w:r>
          </w:p>
        </w:tc>
      </w:tr>
      <w:tr w:rsidR="00B91379" w:rsidRPr="00104AC1" w:rsidTr="009241BF">
        <w:tblPrEx>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PrEx>
        <w:tc>
          <w:tcPr>
            <w:tcW w:w="14560" w:type="dxa"/>
            <w:gridSpan w:val="7"/>
            <w:tcBorders>
              <w:top w:val="nil"/>
              <w:left w:val="nil"/>
              <w:bottom w:val="nil"/>
              <w:right w:val="nil"/>
            </w:tcBorders>
          </w:tcPr>
          <w:p w:rsidR="009241BF" w:rsidRPr="00104AC1" w:rsidRDefault="009241BF" w:rsidP="009241BF">
            <w:pPr>
              <w:spacing w:after="0" w:line="240" w:lineRule="auto"/>
              <w:jc w:val="center"/>
              <w:rPr>
                <w:rFonts w:ascii="Arial" w:hAnsi="Arial" w:cs="Arial"/>
                <w:b/>
                <w:i/>
                <w:sz w:val="16"/>
                <w:szCs w:val="16"/>
              </w:rPr>
            </w:pPr>
            <w:r w:rsidRPr="00104AC1">
              <w:rPr>
                <w:rFonts w:ascii="Arial" w:hAnsi="Arial" w:cs="Arial"/>
                <w:b/>
                <w:i/>
                <w:sz w:val="16"/>
                <w:szCs w:val="16"/>
              </w:rPr>
              <w:t>(FORMATO DE LLENADO)</w:t>
            </w:r>
          </w:p>
        </w:tc>
      </w:tr>
      <w:tr w:rsidR="00B91379" w:rsidRPr="00104AC1" w:rsidTr="009241BF">
        <w:tblPrEx>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PrEx>
        <w:trPr>
          <w:trHeight w:val="378"/>
        </w:trPr>
        <w:tc>
          <w:tcPr>
            <w:tcW w:w="14560" w:type="dxa"/>
            <w:gridSpan w:val="7"/>
            <w:vAlign w:val="center"/>
          </w:tcPr>
          <w:p w:rsidR="009241BF" w:rsidRPr="00104AC1" w:rsidRDefault="009241BF" w:rsidP="009241BF">
            <w:pPr>
              <w:spacing w:after="0" w:line="240" w:lineRule="auto"/>
              <w:jc w:val="center"/>
              <w:rPr>
                <w:rFonts w:ascii="Arial" w:hAnsi="Arial" w:cs="Arial"/>
                <w:b/>
                <w:i/>
                <w:sz w:val="16"/>
                <w:szCs w:val="16"/>
              </w:rPr>
            </w:pPr>
            <w:r w:rsidRPr="00104AC1">
              <w:rPr>
                <w:rFonts w:ascii="Arial" w:hAnsi="Arial" w:cs="Arial"/>
                <w:b/>
                <w:i/>
                <w:sz w:val="16"/>
                <w:szCs w:val="16"/>
              </w:rPr>
              <w:t>ANÁLISIS DE LOS COSTOS BÁSICOS DE LOS MATERIALES</w:t>
            </w:r>
          </w:p>
        </w:tc>
      </w:tr>
    </w:tbl>
    <w:p w:rsidR="009241BF" w:rsidRPr="00104AC1" w:rsidRDefault="009241BF" w:rsidP="009241BF">
      <w:pPr>
        <w:spacing w:after="0" w:line="240" w:lineRule="auto"/>
        <w:rPr>
          <w:rFonts w:ascii="Arial" w:hAnsi="Arial" w:cs="Arial"/>
          <w:sz w:val="16"/>
          <w:szCs w:val="16"/>
        </w:rPr>
      </w:pPr>
    </w:p>
    <w:tbl>
      <w:tblPr>
        <w:tblW w:w="14552" w:type="dxa"/>
        <w:tblInd w:w="-165" w:type="dxa"/>
        <w:tblLayout w:type="fixed"/>
        <w:tblCellMar>
          <w:left w:w="70" w:type="dxa"/>
          <w:right w:w="70" w:type="dxa"/>
        </w:tblCellMar>
        <w:tblLook w:val="0000"/>
      </w:tblPr>
      <w:tblGrid>
        <w:gridCol w:w="702"/>
        <w:gridCol w:w="4353"/>
        <w:gridCol w:w="850"/>
        <w:gridCol w:w="1729"/>
        <w:gridCol w:w="1729"/>
        <w:gridCol w:w="1730"/>
        <w:gridCol w:w="1729"/>
        <w:gridCol w:w="1730"/>
      </w:tblGrid>
      <w:tr w:rsidR="00B91379" w:rsidRPr="00104AC1" w:rsidTr="009241BF">
        <w:trPr>
          <w:cantSplit/>
        </w:trPr>
        <w:tc>
          <w:tcPr>
            <w:tcW w:w="702" w:type="dxa"/>
            <w:tcBorders>
              <w:top w:val="double" w:sz="6" w:space="0" w:color="auto"/>
              <w:left w:val="double" w:sz="6" w:space="0" w:color="auto"/>
              <w:right w:val="double" w:sz="4"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N°</w:t>
            </w:r>
          </w:p>
        </w:tc>
        <w:tc>
          <w:tcPr>
            <w:tcW w:w="4353" w:type="dxa"/>
            <w:tcBorders>
              <w:top w:val="double" w:sz="6" w:space="0" w:color="auto"/>
              <w:left w:val="double" w:sz="4"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DESCRIPCIÓN DE LOS MATERIALES</w:t>
            </w:r>
          </w:p>
        </w:tc>
        <w:tc>
          <w:tcPr>
            <w:tcW w:w="850" w:type="dxa"/>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UNIDAD</w:t>
            </w:r>
          </w:p>
        </w:tc>
        <w:tc>
          <w:tcPr>
            <w:tcW w:w="1729" w:type="dxa"/>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COSTO DE ADQUISICIÓN</w:t>
            </w:r>
          </w:p>
        </w:tc>
        <w:tc>
          <w:tcPr>
            <w:tcW w:w="1729" w:type="dxa"/>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COSTO POR ACARREOS</w:t>
            </w:r>
          </w:p>
        </w:tc>
        <w:tc>
          <w:tcPr>
            <w:tcW w:w="1730" w:type="dxa"/>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COSTOS POR ALMACENAJE</w:t>
            </w:r>
          </w:p>
        </w:tc>
        <w:tc>
          <w:tcPr>
            <w:tcW w:w="1729" w:type="dxa"/>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COSTOS POR MERMAS</w:t>
            </w:r>
          </w:p>
        </w:tc>
        <w:tc>
          <w:tcPr>
            <w:tcW w:w="1730" w:type="dxa"/>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COSTO PUESTO EN EL SITIO DE LA OBRA</w:t>
            </w:r>
          </w:p>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(SIN   I.V.A.)</w:t>
            </w:r>
          </w:p>
        </w:tc>
      </w:tr>
      <w:tr w:rsidR="00B91379" w:rsidRPr="00104AC1" w:rsidTr="009241BF">
        <w:trPr>
          <w:cantSplit/>
        </w:trPr>
        <w:tc>
          <w:tcPr>
            <w:tcW w:w="702" w:type="dxa"/>
            <w:tcBorders>
              <w:top w:val="double" w:sz="6" w:space="0" w:color="auto"/>
              <w:left w:val="double" w:sz="6" w:space="0" w:color="auto"/>
              <w:right w:val="double" w:sz="4" w:space="0" w:color="auto"/>
            </w:tcBorders>
          </w:tcPr>
          <w:p w:rsidR="009241BF" w:rsidRPr="00104AC1" w:rsidRDefault="009241BF" w:rsidP="009241BF">
            <w:pPr>
              <w:spacing w:after="0" w:line="240" w:lineRule="auto"/>
              <w:rPr>
                <w:rFonts w:ascii="Arial" w:hAnsi="Arial" w:cs="Arial"/>
                <w:sz w:val="16"/>
                <w:szCs w:val="16"/>
              </w:rPr>
            </w:pPr>
          </w:p>
        </w:tc>
        <w:tc>
          <w:tcPr>
            <w:tcW w:w="4353" w:type="dxa"/>
            <w:tcBorders>
              <w:top w:val="double" w:sz="6" w:space="0" w:color="auto"/>
              <w:left w:val="double" w:sz="4"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850"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729"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729"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730" w:type="dxa"/>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sz w:val="16"/>
                <w:szCs w:val="16"/>
              </w:rPr>
            </w:pPr>
          </w:p>
        </w:tc>
        <w:tc>
          <w:tcPr>
            <w:tcW w:w="1729"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730"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rPr>
          <w:cantSplit/>
        </w:trPr>
        <w:tc>
          <w:tcPr>
            <w:tcW w:w="702" w:type="dxa"/>
            <w:tcBorders>
              <w:left w:val="double" w:sz="6" w:space="0" w:color="auto"/>
              <w:right w:val="double" w:sz="4" w:space="0" w:color="auto"/>
            </w:tcBorders>
          </w:tcPr>
          <w:p w:rsidR="009241BF" w:rsidRPr="00104AC1" w:rsidRDefault="009241BF" w:rsidP="009241BF">
            <w:pPr>
              <w:spacing w:after="0" w:line="240" w:lineRule="auto"/>
              <w:rPr>
                <w:rFonts w:ascii="Arial" w:hAnsi="Arial" w:cs="Arial"/>
                <w:sz w:val="16"/>
                <w:szCs w:val="16"/>
              </w:rPr>
            </w:pPr>
          </w:p>
        </w:tc>
        <w:tc>
          <w:tcPr>
            <w:tcW w:w="4353" w:type="dxa"/>
            <w:tcBorders>
              <w:left w:val="double" w:sz="4"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85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729"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729"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730" w:type="dxa"/>
            <w:tcBorders>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sz w:val="16"/>
                <w:szCs w:val="16"/>
              </w:rPr>
            </w:pPr>
          </w:p>
        </w:tc>
        <w:tc>
          <w:tcPr>
            <w:tcW w:w="1729"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73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rPr>
          <w:cantSplit/>
        </w:trPr>
        <w:tc>
          <w:tcPr>
            <w:tcW w:w="702" w:type="dxa"/>
            <w:tcBorders>
              <w:left w:val="double" w:sz="6" w:space="0" w:color="auto"/>
              <w:right w:val="double" w:sz="4" w:space="0" w:color="auto"/>
            </w:tcBorders>
          </w:tcPr>
          <w:p w:rsidR="009241BF" w:rsidRPr="00104AC1" w:rsidRDefault="009241BF" w:rsidP="009241BF">
            <w:pPr>
              <w:spacing w:after="0" w:line="240" w:lineRule="auto"/>
              <w:rPr>
                <w:rFonts w:ascii="Arial" w:hAnsi="Arial" w:cs="Arial"/>
                <w:sz w:val="16"/>
                <w:szCs w:val="16"/>
              </w:rPr>
            </w:pPr>
          </w:p>
        </w:tc>
        <w:tc>
          <w:tcPr>
            <w:tcW w:w="4353" w:type="dxa"/>
            <w:tcBorders>
              <w:left w:val="double" w:sz="4"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85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729"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729"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730" w:type="dxa"/>
            <w:tcBorders>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sz w:val="16"/>
                <w:szCs w:val="16"/>
              </w:rPr>
            </w:pPr>
          </w:p>
        </w:tc>
        <w:tc>
          <w:tcPr>
            <w:tcW w:w="1729"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73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rPr>
          <w:cantSplit/>
        </w:trPr>
        <w:tc>
          <w:tcPr>
            <w:tcW w:w="702" w:type="dxa"/>
            <w:tcBorders>
              <w:left w:val="double" w:sz="6" w:space="0" w:color="auto"/>
              <w:right w:val="double" w:sz="4" w:space="0" w:color="auto"/>
            </w:tcBorders>
          </w:tcPr>
          <w:p w:rsidR="009241BF" w:rsidRPr="00104AC1" w:rsidRDefault="009241BF" w:rsidP="009241BF">
            <w:pPr>
              <w:spacing w:after="0" w:line="240" w:lineRule="auto"/>
              <w:rPr>
                <w:rFonts w:ascii="Arial" w:hAnsi="Arial" w:cs="Arial"/>
                <w:sz w:val="16"/>
                <w:szCs w:val="16"/>
              </w:rPr>
            </w:pPr>
          </w:p>
        </w:tc>
        <w:tc>
          <w:tcPr>
            <w:tcW w:w="4353" w:type="dxa"/>
            <w:tcBorders>
              <w:left w:val="double" w:sz="4"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85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729"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729"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730" w:type="dxa"/>
            <w:tcBorders>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sz w:val="16"/>
                <w:szCs w:val="16"/>
              </w:rPr>
            </w:pPr>
          </w:p>
        </w:tc>
        <w:tc>
          <w:tcPr>
            <w:tcW w:w="1729"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73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rPr>
          <w:cantSplit/>
        </w:trPr>
        <w:tc>
          <w:tcPr>
            <w:tcW w:w="702" w:type="dxa"/>
            <w:tcBorders>
              <w:left w:val="double" w:sz="6" w:space="0" w:color="auto"/>
              <w:right w:val="double" w:sz="4" w:space="0" w:color="auto"/>
            </w:tcBorders>
          </w:tcPr>
          <w:p w:rsidR="009241BF" w:rsidRPr="00104AC1" w:rsidRDefault="009241BF" w:rsidP="009241BF">
            <w:pPr>
              <w:spacing w:after="0" w:line="240" w:lineRule="auto"/>
              <w:rPr>
                <w:rFonts w:ascii="Arial" w:hAnsi="Arial" w:cs="Arial"/>
                <w:sz w:val="16"/>
                <w:szCs w:val="16"/>
              </w:rPr>
            </w:pPr>
          </w:p>
        </w:tc>
        <w:tc>
          <w:tcPr>
            <w:tcW w:w="4353" w:type="dxa"/>
            <w:tcBorders>
              <w:left w:val="double" w:sz="4"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85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729"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729"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730" w:type="dxa"/>
            <w:tcBorders>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sz w:val="16"/>
                <w:szCs w:val="16"/>
              </w:rPr>
            </w:pPr>
          </w:p>
        </w:tc>
        <w:tc>
          <w:tcPr>
            <w:tcW w:w="1729"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73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rPr>
          <w:cantSplit/>
        </w:trPr>
        <w:tc>
          <w:tcPr>
            <w:tcW w:w="702" w:type="dxa"/>
            <w:tcBorders>
              <w:left w:val="double" w:sz="6" w:space="0" w:color="auto"/>
              <w:right w:val="double" w:sz="4" w:space="0" w:color="auto"/>
            </w:tcBorders>
          </w:tcPr>
          <w:p w:rsidR="009241BF" w:rsidRPr="00104AC1" w:rsidRDefault="009241BF" w:rsidP="009241BF">
            <w:pPr>
              <w:spacing w:after="0" w:line="240" w:lineRule="auto"/>
              <w:rPr>
                <w:rFonts w:ascii="Arial" w:hAnsi="Arial" w:cs="Arial"/>
                <w:sz w:val="16"/>
                <w:szCs w:val="16"/>
              </w:rPr>
            </w:pPr>
          </w:p>
        </w:tc>
        <w:tc>
          <w:tcPr>
            <w:tcW w:w="4353" w:type="dxa"/>
            <w:tcBorders>
              <w:left w:val="double" w:sz="4"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85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729"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729"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730" w:type="dxa"/>
            <w:tcBorders>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sz w:val="16"/>
                <w:szCs w:val="16"/>
              </w:rPr>
            </w:pPr>
          </w:p>
        </w:tc>
        <w:tc>
          <w:tcPr>
            <w:tcW w:w="1729"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73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rPr>
          <w:cantSplit/>
        </w:trPr>
        <w:tc>
          <w:tcPr>
            <w:tcW w:w="702" w:type="dxa"/>
            <w:tcBorders>
              <w:left w:val="double" w:sz="6" w:space="0" w:color="auto"/>
              <w:right w:val="double" w:sz="4" w:space="0" w:color="auto"/>
            </w:tcBorders>
          </w:tcPr>
          <w:p w:rsidR="009241BF" w:rsidRPr="00104AC1" w:rsidRDefault="009241BF" w:rsidP="009241BF">
            <w:pPr>
              <w:spacing w:after="0" w:line="240" w:lineRule="auto"/>
              <w:rPr>
                <w:rFonts w:ascii="Arial" w:hAnsi="Arial" w:cs="Arial"/>
                <w:sz w:val="16"/>
                <w:szCs w:val="16"/>
              </w:rPr>
            </w:pPr>
          </w:p>
        </w:tc>
        <w:tc>
          <w:tcPr>
            <w:tcW w:w="4353" w:type="dxa"/>
            <w:tcBorders>
              <w:left w:val="double" w:sz="4"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85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729"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729"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730" w:type="dxa"/>
            <w:tcBorders>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sz w:val="16"/>
                <w:szCs w:val="16"/>
              </w:rPr>
            </w:pPr>
          </w:p>
        </w:tc>
        <w:tc>
          <w:tcPr>
            <w:tcW w:w="1729"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73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rPr>
          <w:cantSplit/>
        </w:trPr>
        <w:tc>
          <w:tcPr>
            <w:tcW w:w="702" w:type="dxa"/>
            <w:tcBorders>
              <w:left w:val="double" w:sz="6" w:space="0" w:color="auto"/>
              <w:right w:val="double" w:sz="4" w:space="0" w:color="auto"/>
            </w:tcBorders>
          </w:tcPr>
          <w:p w:rsidR="009241BF" w:rsidRPr="00104AC1" w:rsidRDefault="009241BF" w:rsidP="009241BF">
            <w:pPr>
              <w:spacing w:after="0" w:line="240" w:lineRule="auto"/>
              <w:rPr>
                <w:rFonts w:ascii="Arial" w:hAnsi="Arial" w:cs="Arial"/>
                <w:sz w:val="16"/>
                <w:szCs w:val="16"/>
              </w:rPr>
            </w:pPr>
          </w:p>
        </w:tc>
        <w:tc>
          <w:tcPr>
            <w:tcW w:w="4353" w:type="dxa"/>
            <w:tcBorders>
              <w:left w:val="double" w:sz="4"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85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729"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729"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730" w:type="dxa"/>
            <w:tcBorders>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sz w:val="16"/>
                <w:szCs w:val="16"/>
              </w:rPr>
            </w:pPr>
          </w:p>
        </w:tc>
        <w:tc>
          <w:tcPr>
            <w:tcW w:w="1729"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73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rPr>
          <w:cantSplit/>
        </w:trPr>
        <w:tc>
          <w:tcPr>
            <w:tcW w:w="702" w:type="dxa"/>
            <w:tcBorders>
              <w:left w:val="double" w:sz="6" w:space="0" w:color="auto"/>
              <w:right w:val="double" w:sz="4" w:space="0" w:color="auto"/>
            </w:tcBorders>
          </w:tcPr>
          <w:p w:rsidR="009241BF" w:rsidRPr="00104AC1" w:rsidRDefault="009241BF" w:rsidP="009241BF">
            <w:pPr>
              <w:spacing w:after="0" w:line="240" w:lineRule="auto"/>
              <w:rPr>
                <w:rFonts w:ascii="Arial" w:hAnsi="Arial" w:cs="Arial"/>
                <w:sz w:val="16"/>
                <w:szCs w:val="16"/>
              </w:rPr>
            </w:pPr>
          </w:p>
        </w:tc>
        <w:tc>
          <w:tcPr>
            <w:tcW w:w="4353" w:type="dxa"/>
            <w:tcBorders>
              <w:left w:val="double" w:sz="4"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85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729"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729"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730" w:type="dxa"/>
            <w:tcBorders>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sz w:val="16"/>
                <w:szCs w:val="16"/>
              </w:rPr>
            </w:pPr>
          </w:p>
        </w:tc>
        <w:tc>
          <w:tcPr>
            <w:tcW w:w="1729"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73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rPr>
          <w:cantSplit/>
        </w:trPr>
        <w:tc>
          <w:tcPr>
            <w:tcW w:w="702" w:type="dxa"/>
            <w:tcBorders>
              <w:left w:val="double" w:sz="6" w:space="0" w:color="auto"/>
              <w:right w:val="double" w:sz="4" w:space="0" w:color="auto"/>
            </w:tcBorders>
          </w:tcPr>
          <w:p w:rsidR="009241BF" w:rsidRPr="00104AC1" w:rsidRDefault="009241BF" w:rsidP="009241BF">
            <w:pPr>
              <w:spacing w:after="0" w:line="240" w:lineRule="auto"/>
              <w:rPr>
                <w:rFonts w:ascii="Arial" w:hAnsi="Arial" w:cs="Arial"/>
                <w:sz w:val="16"/>
                <w:szCs w:val="16"/>
              </w:rPr>
            </w:pPr>
          </w:p>
        </w:tc>
        <w:tc>
          <w:tcPr>
            <w:tcW w:w="4353" w:type="dxa"/>
            <w:tcBorders>
              <w:left w:val="double" w:sz="4"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85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729"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729"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730" w:type="dxa"/>
            <w:tcBorders>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sz w:val="16"/>
                <w:szCs w:val="16"/>
              </w:rPr>
            </w:pPr>
          </w:p>
        </w:tc>
        <w:tc>
          <w:tcPr>
            <w:tcW w:w="1729"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73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c>
          <w:tcPr>
            <w:tcW w:w="702" w:type="dxa"/>
            <w:tcBorders>
              <w:left w:val="double" w:sz="6" w:space="0" w:color="auto"/>
              <w:bottom w:val="double" w:sz="6" w:space="0" w:color="auto"/>
              <w:right w:val="double" w:sz="4" w:space="0" w:color="auto"/>
            </w:tcBorders>
          </w:tcPr>
          <w:p w:rsidR="009241BF" w:rsidRPr="00104AC1" w:rsidRDefault="009241BF" w:rsidP="009241BF">
            <w:pPr>
              <w:spacing w:after="0" w:line="240" w:lineRule="auto"/>
              <w:rPr>
                <w:rFonts w:ascii="Arial" w:hAnsi="Arial" w:cs="Arial"/>
                <w:sz w:val="16"/>
                <w:szCs w:val="16"/>
              </w:rPr>
            </w:pPr>
          </w:p>
        </w:tc>
        <w:tc>
          <w:tcPr>
            <w:tcW w:w="4353" w:type="dxa"/>
            <w:tcBorders>
              <w:left w:val="double" w:sz="4"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850"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729"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729"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730" w:type="dxa"/>
            <w:tcBorders>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sz w:val="16"/>
                <w:szCs w:val="16"/>
              </w:rPr>
            </w:pPr>
          </w:p>
        </w:tc>
        <w:tc>
          <w:tcPr>
            <w:tcW w:w="1729"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730"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bl>
    <w:p w:rsidR="009241BF" w:rsidRPr="00104AC1" w:rsidRDefault="009241BF" w:rsidP="009241BF">
      <w:pPr>
        <w:tabs>
          <w:tab w:val="left" w:pos="-1440"/>
          <w:tab w:val="left" w:pos="-720"/>
          <w:tab w:val="left" w:pos="864"/>
          <w:tab w:val="left" w:pos="5184"/>
        </w:tabs>
        <w:spacing w:after="0" w:line="240" w:lineRule="auto"/>
        <w:jc w:val="both"/>
        <w:rPr>
          <w:rFonts w:ascii="Arial" w:hAnsi="Arial" w:cs="Arial"/>
          <w:sz w:val="16"/>
          <w:szCs w:val="16"/>
        </w:rPr>
      </w:pPr>
    </w:p>
    <w:p w:rsidR="009241BF" w:rsidRPr="00104AC1" w:rsidRDefault="009241BF" w:rsidP="009241BF">
      <w:pPr>
        <w:spacing w:after="0" w:line="240" w:lineRule="auto"/>
        <w:rPr>
          <w:rFonts w:ascii="Arial" w:hAnsi="Arial" w:cs="Arial"/>
          <w:sz w:val="16"/>
          <w:szCs w:val="16"/>
        </w:rPr>
      </w:pPr>
    </w:p>
    <w:p w:rsidR="009241BF" w:rsidRPr="00104AC1" w:rsidRDefault="009241BF" w:rsidP="009241BF">
      <w:pPr>
        <w:tabs>
          <w:tab w:val="left" w:pos="-1440"/>
          <w:tab w:val="left" w:pos="-720"/>
          <w:tab w:val="left" w:pos="864"/>
          <w:tab w:val="left" w:pos="5184"/>
        </w:tabs>
        <w:spacing w:after="0" w:line="240" w:lineRule="auto"/>
        <w:jc w:val="both"/>
        <w:rPr>
          <w:rFonts w:ascii="Arial" w:hAnsi="Arial" w:cs="Arial"/>
          <w:sz w:val="16"/>
          <w:szCs w:val="16"/>
        </w:rPr>
        <w:sectPr w:rsidR="009241BF" w:rsidRPr="00104AC1">
          <w:pgSz w:w="15842" w:h="12242" w:orient="landscape" w:code="1"/>
          <w:pgMar w:top="1247" w:right="851" w:bottom="1701" w:left="851" w:header="720" w:footer="720" w:gutter="0"/>
          <w:paperSrc w:first="7" w:other="7"/>
          <w:cols w:space="720"/>
          <w:docGrid w:linePitch="272"/>
        </w:sectPr>
      </w:pPr>
    </w:p>
    <w:p w:rsidR="009241BF" w:rsidRPr="00104AC1" w:rsidRDefault="009241BF" w:rsidP="009241BF">
      <w:pPr>
        <w:pStyle w:val="Ttulo2"/>
        <w:numPr>
          <w:ilvl w:val="0"/>
          <w:numId w:val="0"/>
        </w:numPr>
        <w:spacing w:before="0"/>
        <w:ind w:left="720"/>
        <w:jc w:val="both"/>
        <w:rPr>
          <w:rFonts w:ascii="Arial" w:hAnsi="Arial" w:cs="Arial"/>
          <w:color w:val="auto"/>
          <w:sz w:val="16"/>
          <w:szCs w:val="16"/>
          <w:lang w:val="es-MX"/>
        </w:rPr>
      </w:pPr>
      <w:bookmarkStart w:id="1727" w:name="_Toc364859955"/>
      <w:bookmarkStart w:id="1728" w:name="_Toc364865999"/>
      <w:bookmarkStart w:id="1729" w:name="_Toc121220223"/>
      <w:bookmarkStart w:id="1730" w:name="_Toc122621476"/>
      <w:r w:rsidRPr="00104AC1">
        <w:rPr>
          <w:rFonts w:ascii="Arial" w:hAnsi="Arial" w:cs="Arial"/>
          <w:color w:val="auto"/>
          <w:sz w:val="16"/>
          <w:szCs w:val="16"/>
          <w:lang w:val="es-MX"/>
        </w:rPr>
        <w:lastRenderedPageBreak/>
        <w:t>DOCUMENTO AE 3 B.- RELACIÓN DE LOS COSTOS DE MATERIALES PUESTOS EN EL SITIO DE UTILIZACIÓN.</w:t>
      </w:r>
      <w:bookmarkEnd w:id="1727"/>
      <w:bookmarkEnd w:id="1728"/>
      <w:bookmarkEnd w:id="1729"/>
      <w:bookmarkEnd w:id="1730"/>
    </w:p>
    <w:p w:rsidR="009241BF" w:rsidRPr="00104AC1" w:rsidRDefault="009241BF" w:rsidP="009241BF">
      <w:pPr>
        <w:pStyle w:val="Encabezado0"/>
        <w:rPr>
          <w:rFonts w:ascii="Arial" w:hAnsi="Arial" w:cs="Arial"/>
          <w:i/>
          <w:sz w:val="16"/>
          <w:szCs w:val="16"/>
        </w:rPr>
      </w:pPr>
      <w:r w:rsidRPr="00104AC1">
        <w:rPr>
          <w:rFonts w:ascii="Arial" w:hAnsi="Arial" w:cs="Arial"/>
          <w:i/>
          <w:sz w:val="16"/>
          <w:szCs w:val="16"/>
        </w:rPr>
        <w:t>.</w:t>
      </w:r>
    </w:p>
    <w:p w:rsidR="009241BF" w:rsidRPr="00104AC1" w:rsidRDefault="009241BF" w:rsidP="009241BF">
      <w:pPr>
        <w:pStyle w:val="Encabezado0"/>
        <w:jc w:val="center"/>
        <w:rPr>
          <w:rFonts w:ascii="Arial" w:hAnsi="Arial" w:cs="Arial"/>
          <w:i/>
          <w:sz w:val="16"/>
          <w:szCs w:val="16"/>
        </w:rPr>
      </w:pPr>
      <w:r w:rsidRPr="00104AC1">
        <w:rPr>
          <w:rFonts w:ascii="Arial" w:hAnsi="Arial" w:cs="Arial"/>
          <w:i/>
          <w:sz w:val="16"/>
          <w:szCs w:val="16"/>
        </w:rPr>
        <w:t>(GUÍA DE LLENADO)</w:t>
      </w:r>
    </w:p>
    <w:p w:rsidR="009241BF" w:rsidRPr="00104AC1" w:rsidRDefault="009241BF" w:rsidP="009241BF">
      <w:pPr>
        <w:pStyle w:val="Encabezado0"/>
        <w:jc w:val="center"/>
        <w:rPr>
          <w:rFonts w:ascii="Arial" w:hAnsi="Arial" w:cs="Arial"/>
          <w:sz w:val="16"/>
          <w:szCs w:val="16"/>
        </w:rPr>
      </w:pPr>
    </w:p>
    <w:p w:rsidR="009241BF" w:rsidRPr="00104AC1" w:rsidRDefault="009241BF" w:rsidP="00641369">
      <w:pPr>
        <w:pStyle w:val="Ttulo4"/>
        <w:keepNext w:val="0"/>
        <w:keepLines w:val="0"/>
        <w:numPr>
          <w:ilvl w:val="3"/>
          <w:numId w:val="53"/>
        </w:numPr>
        <w:spacing w:before="0"/>
        <w:rPr>
          <w:rFonts w:ascii="Arial" w:hAnsi="Arial" w:cs="Arial"/>
          <w:b/>
          <w:i w:val="0"/>
          <w:color w:val="auto"/>
          <w:sz w:val="16"/>
          <w:szCs w:val="16"/>
          <w:lang w:val="es-MX"/>
        </w:rPr>
      </w:pPr>
      <w:bookmarkStart w:id="1731" w:name="_Toc364865311"/>
      <w:bookmarkStart w:id="1732" w:name="_Toc364866000"/>
      <w:r w:rsidRPr="00104AC1">
        <w:rPr>
          <w:rFonts w:ascii="Arial" w:hAnsi="Arial" w:cs="Arial"/>
          <w:color w:val="auto"/>
          <w:sz w:val="16"/>
          <w:szCs w:val="16"/>
          <w:lang w:val="es-MX"/>
        </w:rPr>
        <w:t>SE ANOTARÁ LA RELACIÓN INCLUYENDO LOS COSTOS BÁSICOS DE LOS MATERIALES QUE SE REQUIERAN PARA LA EJECUCIÓN DE LOS TRABAJOS DEBIENDO SEÑALAR LOS PRECIOS OFERTADOS POR EL LICITANTE PUESTO EN EL SITIO DE UTILIZACIÓN Y CUANDO EXISTAN INSUMOS DE LOS SEÑALADOS EN LA FRACCIÓN VIII DEL ARTÍCULO 44 DEL REGLAMENTO DE LA LEY DE OBRAS PÚBLICAS Y SERVICIOS RELACIONADOS CON LAS MISMAS.</w:t>
      </w:r>
      <w:bookmarkEnd w:id="1731"/>
      <w:bookmarkEnd w:id="1732"/>
    </w:p>
    <w:p w:rsidR="009241BF" w:rsidRPr="00104AC1" w:rsidRDefault="009241BF" w:rsidP="009241BF">
      <w:pPr>
        <w:spacing w:after="0" w:line="240" w:lineRule="auto"/>
        <w:jc w:val="both"/>
        <w:rPr>
          <w:rFonts w:ascii="Arial" w:hAnsi="Arial" w:cs="Arial"/>
          <w:i/>
          <w:sz w:val="16"/>
          <w:szCs w:val="16"/>
        </w:rPr>
      </w:pPr>
    </w:p>
    <w:p w:rsidR="009241BF" w:rsidRPr="00104AC1" w:rsidRDefault="009241BF" w:rsidP="009241BF">
      <w:pPr>
        <w:tabs>
          <w:tab w:val="left" w:pos="-1440"/>
          <w:tab w:val="left" w:pos="-720"/>
          <w:tab w:val="left" w:pos="864"/>
          <w:tab w:val="left" w:pos="5184"/>
          <w:tab w:val="left" w:pos="9923"/>
        </w:tabs>
        <w:spacing w:after="0" w:line="240" w:lineRule="auto"/>
        <w:ind w:left="864" w:right="49" w:hanging="864"/>
        <w:jc w:val="both"/>
        <w:outlineLvl w:val="0"/>
        <w:rPr>
          <w:rFonts w:ascii="Arial" w:hAnsi="Arial" w:cs="Arial"/>
          <w:i/>
          <w:sz w:val="16"/>
          <w:szCs w:val="16"/>
        </w:rPr>
      </w:pPr>
      <w:bookmarkStart w:id="1733" w:name="_Toc364859956"/>
      <w:bookmarkStart w:id="1734" w:name="_Toc364865312"/>
      <w:bookmarkStart w:id="1735" w:name="_Toc364866001"/>
      <w:bookmarkStart w:id="1736" w:name="_Toc121220224"/>
      <w:bookmarkStart w:id="1737" w:name="_Toc122621477"/>
      <w:r w:rsidRPr="00104AC1">
        <w:rPr>
          <w:rFonts w:ascii="Arial" w:hAnsi="Arial" w:cs="Arial"/>
          <w:b/>
          <w:i/>
          <w:sz w:val="16"/>
          <w:szCs w:val="16"/>
        </w:rPr>
        <w:t>A). -ENCABEZADO</w:t>
      </w:r>
      <w:r w:rsidRPr="00104AC1">
        <w:rPr>
          <w:rFonts w:ascii="Arial" w:hAnsi="Arial" w:cs="Arial"/>
          <w:i/>
          <w:sz w:val="16"/>
          <w:szCs w:val="16"/>
        </w:rPr>
        <w:t>:</w:t>
      </w:r>
      <w:bookmarkEnd w:id="1733"/>
      <w:bookmarkEnd w:id="1734"/>
      <w:bookmarkEnd w:id="1735"/>
      <w:bookmarkEnd w:id="1736"/>
      <w:bookmarkEnd w:id="1737"/>
    </w:p>
    <w:p w:rsidR="009241BF" w:rsidRPr="00104AC1" w:rsidRDefault="009241BF" w:rsidP="009241BF">
      <w:pPr>
        <w:tabs>
          <w:tab w:val="left" w:pos="-1440"/>
          <w:tab w:val="left" w:pos="-720"/>
          <w:tab w:val="left" w:pos="709"/>
          <w:tab w:val="left" w:pos="5184"/>
          <w:tab w:val="left" w:pos="9923"/>
        </w:tabs>
        <w:spacing w:after="0" w:line="240" w:lineRule="auto"/>
        <w:ind w:left="4678" w:right="49" w:hanging="4253"/>
        <w:jc w:val="both"/>
        <w:outlineLvl w:val="0"/>
        <w:rPr>
          <w:rFonts w:ascii="Arial" w:hAnsi="Arial" w:cs="Arial"/>
          <w:i/>
          <w:sz w:val="16"/>
          <w:szCs w:val="16"/>
        </w:rPr>
      </w:pPr>
      <w:bookmarkStart w:id="1738" w:name="_Toc364859957"/>
      <w:bookmarkStart w:id="1739" w:name="_Toc364865313"/>
      <w:bookmarkStart w:id="1740" w:name="_Toc364866002"/>
      <w:bookmarkStart w:id="1741" w:name="_Toc121220225"/>
      <w:bookmarkStart w:id="1742" w:name="_Toc122621478"/>
      <w:r w:rsidRPr="00104AC1">
        <w:rPr>
          <w:rFonts w:ascii="Arial" w:hAnsi="Arial" w:cs="Arial"/>
          <w:i/>
          <w:sz w:val="16"/>
          <w:szCs w:val="16"/>
        </w:rPr>
        <w:t>LICITACIÓN N°</w:t>
      </w:r>
      <w:r w:rsidRPr="00104AC1">
        <w:rPr>
          <w:rFonts w:ascii="Arial" w:hAnsi="Arial" w:cs="Arial"/>
          <w:i/>
          <w:sz w:val="16"/>
          <w:szCs w:val="16"/>
        </w:rPr>
        <w:tab/>
        <w:t>LA CLAVE QUE LE CORRESPONDA.</w:t>
      </w:r>
      <w:bookmarkEnd w:id="1738"/>
      <w:bookmarkEnd w:id="1739"/>
      <w:bookmarkEnd w:id="1740"/>
      <w:bookmarkEnd w:id="1741"/>
      <w:bookmarkEnd w:id="1742"/>
    </w:p>
    <w:p w:rsidR="009241BF" w:rsidRPr="00104AC1" w:rsidRDefault="009241BF" w:rsidP="009241BF">
      <w:pPr>
        <w:tabs>
          <w:tab w:val="left" w:pos="-1440"/>
          <w:tab w:val="left" w:pos="-720"/>
          <w:tab w:val="left" w:pos="709"/>
          <w:tab w:val="left" w:pos="5184"/>
          <w:tab w:val="left" w:pos="9923"/>
        </w:tabs>
        <w:spacing w:after="0" w:line="240" w:lineRule="auto"/>
        <w:ind w:left="4678" w:right="49" w:hanging="4253"/>
        <w:jc w:val="both"/>
        <w:outlineLvl w:val="0"/>
        <w:rPr>
          <w:rFonts w:ascii="Arial" w:hAnsi="Arial" w:cs="Arial"/>
          <w:i/>
          <w:sz w:val="16"/>
          <w:szCs w:val="16"/>
        </w:rPr>
      </w:pPr>
    </w:p>
    <w:p w:rsidR="009241BF" w:rsidRPr="00104AC1" w:rsidRDefault="009241BF" w:rsidP="009241BF">
      <w:pPr>
        <w:pStyle w:val="Sangra2detindependiente"/>
        <w:tabs>
          <w:tab w:val="left" w:pos="9923"/>
        </w:tabs>
        <w:ind w:left="4678" w:right="49" w:hanging="4253"/>
        <w:rPr>
          <w:rFonts w:cs="Arial"/>
          <w:b/>
          <w:i/>
          <w:sz w:val="16"/>
          <w:szCs w:val="16"/>
          <w:lang w:val="es-MX"/>
        </w:rPr>
      </w:pPr>
      <w:r w:rsidRPr="00104AC1">
        <w:rPr>
          <w:rFonts w:cs="Arial"/>
          <w:b/>
          <w:i/>
          <w:sz w:val="16"/>
          <w:szCs w:val="16"/>
          <w:lang w:val="es-MX"/>
        </w:rPr>
        <w:t>OBJETO:</w:t>
      </w:r>
      <w:r w:rsidRPr="00104AC1">
        <w:rPr>
          <w:rFonts w:cs="Arial"/>
          <w:b/>
          <w:i/>
          <w:sz w:val="16"/>
          <w:szCs w:val="16"/>
          <w:lang w:val="es-MX"/>
        </w:rPr>
        <w:tab/>
        <w:t>SE ESPECIFICARÁ EL TIPO DE TRABAJOS Y EL LUGAR DONDE SE EFECTUARÁN ESTOS.</w:t>
      </w:r>
    </w:p>
    <w:p w:rsidR="009241BF" w:rsidRPr="00104AC1" w:rsidRDefault="009241BF" w:rsidP="009241BF">
      <w:pPr>
        <w:pStyle w:val="Sangra2detindependiente"/>
        <w:tabs>
          <w:tab w:val="left" w:pos="9923"/>
        </w:tabs>
        <w:ind w:left="4678" w:right="49" w:hanging="4253"/>
        <w:rPr>
          <w:rFonts w:cs="Arial"/>
          <w:b/>
          <w:i/>
          <w:sz w:val="16"/>
          <w:szCs w:val="16"/>
          <w:lang w:val="es-MX"/>
        </w:rPr>
      </w:pPr>
    </w:p>
    <w:p w:rsidR="009241BF" w:rsidRPr="00104AC1" w:rsidRDefault="009241BF" w:rsidP="009241BF">
      <w:pPr>
        <w:tabs>
          <w:tab w:val="left" w:pos="-1440"/>
          <w:tab w:val="left" w:pos="-720"/>
          <w:tab w:val="left" w:pos="709"/>
          <w:tab w:val="left" w:pos="5184"/>
          <w:tab w:val="left" w:pos="9923"/>
        </w:tabs>
        <w:spacing w:after="0" w:line="240" w:lineRule="auto"/>
        <w:ind w:left="4678" w:right="49" w:hanging="4253"/>
        <w:jc w:val="both"/>
        <w:rPr>
          <w:rFonts w:ascii="Arial" w:hAnsi="Arial" w:cs="Arial"/>
          <w:i/>
          <w:sz w:val="16"/>
          <w:szCs w:val="16"/>
        </w:rPr>
      </w:pPr>
      <w:r w:rsidRPr="00104AC1">
        <w:rPr>
          <w:rFonts w:ascii="Arial" w:hAnsi="Arial" w:cs="Arial"/>
          <w:i/>
          <w:sz w:val="16"/>
          <w:szCs w:val="16"/>
        </w:rPr>
        <w:t>RAZÓN SOCIAL DEL LICITANTE:</w:t>
      </w:r>
      <w:r w:rsidRPr="00104AC1">
        <w:rPr>
          <w:rFonts w:ascii="Arial" w:hAnsi="Arial" w:cs="Arial"/>
          <w:i/>
          <w:sz w:val="16"/>
          <w:szCs w:val="16"/>
        </w:rPr>
        <w:tab/>
        <w:t>SE ANOTARÁ EL NOMBRE O RAZÓN SOCIAL COMPLETA DEL LICITANTE QUE PRESENTA LA PROPOSICIÓN.</w:t>
      </w:r>
    </w:p>
    <w:p w:rsidR="009241BF" w:rsidRPr="00104AC1" w:rsidRDefault="009241BF" w:rsidP="009241BF">
      <w:pPr>
        <w:tabs>
          <w:tab w:val="left" w:pos="-1440"/>
          <w:tab w:val="left" w:pos="-720"/>
          <w:tab w:val="left" w:pos="709"/>
          <w:tab w:val="left" w:pos="5184"/>
          <w:tab w:val="left" w:pos="9923"/>
        </w:tabs>
        <w:spacing w:after="0" w:line="240" w:lineRule="auto"/>
        <w:ind w:left="4678" w:right="49" w:hanging="4253"/>
        <w:jc w:val="both"/>
        <w:rPr>
          <w:rFonts w:ascii="Arial" w:hAnsi="Arial" w:cs="Arial"/>
          <w:i/>
          <w:sz w:val="16"/>
          <w:szCs w:val="16"/>
        </w:rPr>
      </w:pPr>
    </w:p>
    <w:p w:rsidR="009241BF" w:rsidRPr="00104AC1" w:rsidRDefault="009241BF" w:rsidP="009241BF">
      <w:pPr>
        <w:tabs>
          <w:tab w:val="left" w:pos="-1440"/>
          <w:tab w:val="left" w:pos="-720"/>
          <w:tab w:val="left" w:pos="709"/>
          <w:tab w:val="left" w:pos="5184"/>
          <w:tab w:val="left" w:pos="9923"/>
        </w:tabs>
        <w:spacing w:after="0" w:line="240" w:lineRule="auto"/>
        <w:ind w:left="4678" w:right="49" w:hanging="4253"/>
        <w:jc w:val="both"/>
        <w:rPr>
          <w:rFonts w:ascii="Arial" w:hAnsi="Arial" w:cs="Arial"/>
          <w:i/>
          <w:sz w:val="16"/>
          <w:szCs w:val="16"/>
        </w:rPr>
      </w:pPr>
      <w:r w:rsidRPr="00104AC1">
        <w:rPr>
          <w:rFonts w:ascii="Arial" w:hAnsi="Arial" w:cs="Arial"/>
          <w:i/>
          <w:sz w:val="16"/>
          <w:szCs w:val="16"/>
        </w:rPr>
        <w:t>FIRMA DEL LICITANTE:</w:t>
      </w:r>
      <w:r w:rsidRPr="00104AC1">
        <w:rPr>
          <w:rFonts w:ascii="Arial" w:hAnsi="Arial" w:cs="Arial"/>
          <w:i/>
          <w:sz w:val="16"/>
          <w:szCs w:val="16"/>
        </w:rPr>
        <w:tab/>
        <w:t>ESTE ESPACIO SERVIRÁ PARA QUE SIGNE EL REPRESENTANTE LEGAL DEL LICITANTE.</w:t>
      </w:r>
    </w:p>
    <w:p w:rsidR="009241BF" w:rsidRPr="00104AC1" w:rsidRDefault="009241BF" w:rsidP="009241BF">
      <w:pPr>
        <w:tabs>
          <w:tab w:val="left" w:pos="-1440"/>
          <w:tab w:val="left" w:pos="-720"/>
          <w:tab w:val="left" w:pos="709"/>
          <w:tab w:val="left" w:pos="5184"/>
          <w:tab w:val="left" w:pos="9923"/>
        </w:tabs>
        <w:spacing w:after="0" w:line="240" w:lineRule="auto"/>
        <w:ind w:left="4678" w:right="49" w:hanging="4253"/>
        <w:jc w:val="both"/>
        <w:rPr>
          <w:rFonts w:ascii="Arial" w:hAnsi="Arial" w:cs="Arial"/>
          <w:i/>
          <w:sz w:val="16"/>
          <w:szCs w:val="16"/>
        </w:rPr>
      </w:pPr>
    </w:p>
    <w:p w:rsidR="009241BF" w:rsidRPr="00104AC1" w:rsidRDefault="009241BF" w:rsidP="009241BF">
      <w:pPr>
        <w:tabs>
          <w:tab w:val="left" w:pos="-1440"/>
          <w:tab w:val="left" w:pos="-720"/>
          <w:tab w:val="left" w:pos="709"/>
          <w:tab w:val="left" w:pos="5184"/>
          <w:tab w:val="left" w:pos="9923"/>
        </w:tabs>
        <w:spacing w:after="0" w:line="240" w:lineRule="auto"/>
        <w:ind w:left="4678" w:right="49" w:hanging="4253"/>
        <w:jc w:val="both"/>
        <w:rPr>
          <w:rFonts w:ascii="Arial" w:hAnsi="Arial" w:cs="Arial"/>
          <w:i/>
          <w:sz w:val="16"/>
          <w:szCs w:val="16"/>
        </w:rPr>
      </w:pPr>
      <w:r w:rsidRPr="00104AC1">
        <w:rPr>
          <w:rFonts w:ascii="Arial" w:hAnsi="Arial" w:cs="Arial"/>
          <w:i/>
          <w:sz w:val="16"/>
          <w:szCs w:val="16"/>
        </w:rPr>
        <w:t xml:space="preserve">PLAZO DE EJECUCIÓN DE LOS TRABAJOS: </w:t>
      </w:r>
      <w:r w:rsidRPr="00104AC1">
        <w:rPr>
          <w:rFonts w:ascii="Arial" w:hAnsi="Arial" w:cs="Arial"/>
          <w:i/>
          <w:sz w:val="16"/>
          <w:szCs w:val="16"/>
        </w:rPr>
        <w:tab/>
        <w:t>EL INDICADO EN LA CONVOCATORIA O LA MODIFICACIÓN QUE EN SU CASO SE HAYA EFECTUADO</w:t>
      </w:r>
    </w:p>
    <w:p w:rsidR="009241BF" w:rsidRPr="00104AC1" w:rsidRDefault="009241BF" w:rsidP="009241BF">
      <w:pPr>
        <w:tabs>
          <w:tab w:val="left" w:pos="-1440"/>
          <w:tab w:val="left" w:pos="-720"/>
          <w:tab w:val="left" w:pos="709"/>
          <w:tab w:val="left" w:pos="5184"/>
          <w:tab w:val="left" w:pos="9923"/>
        </w:tabs>
        <w:spacing w:after="0" w:line="240" w:lineRule="auto"/>
        <w:ind w:left="4678" w:right="49" w:hanging="4253"/>
        <w:jc w:val="both"/>
        <w:rPr>
          <w:rFonts w:ascii="Arial" w:hAnsi="Arial" w:cs="Arial"/>
          <w:i/>
          <w:sz w:val="16"/>
          <w:szCs w:val="16"/>
        </w:rPr>
      </w:pPr>
    </w:p>
    <w:p w:rsidR="009241BF" w:rsidRPr="00104AC1" w:rsidRDefault="009241BF" w:rsidP="009241BF">
      <w:pPr>
        <w:tabs>
          <w:tab w:val="left" w:pos="-1440"/>
          <w:tab w:val="left" w:pos="-720"/>
          <w:tab w:val="left" w:pos="567"/>
          <w:tab w:val="left" w:pos="5220"/>
        </w:tabs>
        <w:spacing w:after="0" w:line="240" w:lineRule="auto"/>
        <w:ind w:left="4678" w:hanging="4253"/>
        <w:jc w:val="both"/>
        <w:rPr>
          <w:rFonts w:ascii="Arial" w:hAnsi="Arial" w:cs="Arial"/>
          <w:i/>
          <w:sz w:val="16"/>
          <w:szCs w:val="16"/>
        </w:rPr>
      </w:pPr>
      <w:r w:rsidRPr="00104AC1">
        <w:rPr>
          <w:rFonts w:ascii="Arial" w:hAnsi="Arial" w:cs="Arial"/>
          <w:i/>
          <w:sz w:val="16"/>
          <w:szCs w:val="16"/>
        </w:rPr>
        <w:t>FECHA DE PRESENTACIÓN DE LA PROPUESTA</w:t>
      </w:r>
      <w:r w:rsidRPr="00104AC1">
        <w:rPr>
          <w:rFonts w:ascii="Arial" w:hAnsi="Arial" w:cs="Arial"/>
          <w:i/>
          <w:sz w:val="16"/>
          <w:szCs w:val="16"/>
        </w:rPr>
        <w:tab/>
        <w:t>LA INDICADA EN LA CONVOCATORIA O LA MODIFICACIÓN QUE EN SU CASO SE HAYA EFECTUADO</w:t>
      </w:r>
    </w:p>
    <w:p w:rsidR="009241BF" w:rsidRPr="00104AC1" w:rsidRDefault="009241BF" w:rsidP="009241BF">
      <w:pPr>
        <w:pStyle w:val="Textodebloque"/>
        <w:tabs>
          <w:tab w:val="left" w:pos="-1440"/>
          <w:tab w:val="left" w:pos="-720"/>
        </w:tabs>
        <w:ind w:left="0" w:right="51" w:firstLine="0"/>
        <w:rPr>
          <w:rFonts w:ascii="Arial" w:hAnsi="Arial" w:cs="Arial"/>
          <w:b/>
          <w:sz w:val="16"/>
          <w:szCs w:val="16"/>
          <w:lang w:val="es-MX"/>
        </w:rPr>
      </w:pPr>
      <w:r w:rsidRPr="00104AC1">
        <w:rPr>
          <w:rFonts w:ascii="Arial" w:hAnsi="Arial" w:cs="Arial"/>
          <w:b/>
          <w:sz w:val="16"/>
          <w:szCs w:val="16"/>
          <w:lang w:val="es-MX"/>
        </w:rPr>
        <w:t>B). - COLUMNAS:</w:t>
      </w:r>
    </w:p>
    <w:p w:rsidR="009241BF" w:rsidRPr="00104AC1" w:rsidRDefault="009241BF" w:rsidP="009241BF">
      <w:pPr>
        <w:pStyle w:val="Textodebloque"/>
        <w:tabs>
          <w:tab w:val="left" w:pos="-1440"/>
          <w:tab w:val="left" w:pos="-720"/>
          <w:tab w:val="left" w:pos="709"/>
          <w:tab w:val="left" w:pos="5220"/>
          <w:tab w:val="left" w:pos="9923"/>
        </w:tabs>
        <w:ind w:left="4678" w:right="51" w:hanging="4253"/>
        <w:rPr>
          <w:rFonts w:ascii="Arial" w:hAnsi="Arial" w:cs="Arial"/>
          <w:sz w:val="16"/>
          <w:szCs w:val="16"/>
          <w:lang w:val="es-MX"/>
        </w:rPr>
      </w:pPr>
      <w:r w:rsidRPr="00104AC1">
        <w:rPr>
          <w:rFonts w:ascii="Arial" w:hAnsi="Arial" w:cs="Arial"/>
          <w:sz w:val="16"/>
          <w:szCs w:val="16"/>
          <w:lang w:val="es-MX"/>
        </w:rPr>
        <w:t>N°</w:t>
      </w:r>
      <w:r w:rsidRPr="00104AC1">
        <w:rPr>
          <w:rFonts w:ascii="Arial" w:hAnsi="Arial" w:cs="Arial"/>
          <w:sz w:val="16"/>
          <w:szCs w:val="16"/>
          <w:lang w:val="es-MX"/>
        </w:rPr>
        <w:tab/>
      </w:r>
      <w:r w:rsidRPr="00104AC1">
        <w:rPr>
          <w:rFonts w:ascii="Arial" w:hAnsi="Arial" w:cs="Arial"/>
          <w:sz w:val="16"/>
          <w:szCs w:val="16"/>
          <w:lang w:val="es-MX"/>
        </w:rPr>
        <w:tab/>
        <w:t>SE ANOTARÁ EL NUMERO CORRESPONDIENTE, DE ACUERDO CON EL DOCUMENTO AE11A.</w:t>
      </w:r>
    </w:p>
    <w:p w:rsidR="009241BF" w:rsidRPr="00104AC1" w:rsidRDefault="009241BF" w:rsidP="009241BF">
      <w:pPr>
        <w:tabs>
          <w:tab w:val="left" w:pos="-1440"/>
          <w:tab w:val="left" w:pos="-720"/>
          <w:tab w:val="left" w:pos="567"/>
          <w:tab w:val="left" w:pos="5387"/>
        </w:tabs>
        <w:spacing w:after="0" w:line="240" w:lineRule="auto"/>
        <w:ind w:left="5387" w:hanging="4937"/>
        <w:jc w:val="both"/>
        <w:rPr>
          <w:rFonts w:ascii="Arial" w:hAnsi="Arial" w:cs="Arial"/>
          <w:i/>
          <w:sz w:val="16"/>
          <w:szCs w:val="16"/>
        </w:rPr>
      </w:pPr>
    </w:p>
    <w:p w:rsidR="009241BF" w:rsidRPr="00104AC1" w:rsidRDefault="009241BF" w:rsidP="009241BF">
      <w:pPr>
        <w:tabs>
          <w:tab w:val="left" w:pos="-1440"/>
          <w:tab w:val="left" w:pos="-720"/>
          <w:tab w:val="left" w:pos="567"/>
          <w:tab w:val="left" w:pos="5220"/>
        </w:tabs>
        <w:spacing w:after="0" w:line="240" w:lineRule="auto"/>
        <w:ind w:left="4678" w:hanging="4253"/>
        <w:jc w:val="both"/>
        <w:rPr>
          <w:rFonts w:ascii="Arial" w:hAnsi="Arial" w:cs="Arial"/>
          <w:i/>
          <w:sz w:val="16"/>
          <w:szCs w:val="16"/>
        </w:rPr>
      </w:pPr>
      <w:r w:rsidRPr="00104AC1">
        <w:rPr>
          <w:rFonts w:ascii="Arial" w:hAnsi="Arial" w:cs="Arial"/>
          <w:i/>
          <w:sz w:val="16"/>
          <w:szCs w:val="16"/>
        </w:rPr>
        <w:t>DESCRIPCIÓN DE LOS MATERIALES</w:t>
      </w:r>
      <w:r w:rsidRPr="00104AC1">
        <w:rPr>
          <w:rFonts w:ascii="Arial" w:hAnsi="Arial" w:cs="Arial"/>
          <w:i/>
          <w:sz w:val="16"/>
          <w:szCs w:val="16"/>
        </w:rPr>
        <w:tab/>
        <w:t>SE ANOTARÁ CLARAMENTE EL NOMBRE DE LOS MATERIALES, INDICANDO SUS CARACTERÍSTICAS, EN FORMA GENÉRICA.</w:t>
      </w:r>
    </w:p>
    <w:p w:rsidR="009241BF" w:rsidRPr="00104AC1" w:rsidRDefault="009241BF" w:rsidP="009241BF">
      <w:pPr>
        <w:pStyle w:val="Textodebloque"/>
        <w:tabs>
          <w:tab w:val="left" w:pos="-1440"/>
          <w:tab w:val="left" w:pos="-720"/>
          <w:tab w:val="left" w:pos="709"/>
          <w:tab w:val="left" w:pos="5220"/>
          <w:tab w:val="left" w:pos="9923"/>
        </w:tabs>
        <w:ind w:left="5220" w:right="51" w:hanging="4770"/>
        <w:rPr>
          <w:rFonts w:ascii="Arial" w:hAnsi="Arial" w:cs="Arial"/>
          <w:sz w:val="16"/>
          <w:szCs w:val="16"/>
          <w:lang w:val="es-MX"/>
        </w:rPr>
      </w:pPr>
    </w:p>
    <w:p w:rsidR="009241BF" w:rsidRPr="00104AC1" w:rsidRDefault="009241BF" w:rsidP="009241BF">
      <w:pPr>
        <w:pStyle w:val="Textodebloque"/>
        <w:tabs>
          <w:tab w:val="left" w:pos="-1440"/>
          <w:tab w:val="left" w:pos="-720"/>
          <w:tab w:val="left" w:pos="709"/>
          <w:tab w:val="left" w:pos="5220"/>
          <w:tab w:val="left" w:pos="9923"/>
        </w:tabs>
        <w:ind w:left="4678" w:right="51" w:hanging="4253"/>
        <w:rPr>
          <w:rFonts w:ascii="Arial" w:hAnsi="Arial" w:cs="Arial"/>
          <w:sz w:val="16"/>
          <w:szCs w:val="16"/>
          <w:lang w:val="es-MX"/>
        </w:rPr>
      </w:pPr>
      <w:r w:rsidRPr="00104AC1">
        <w:rPr>
          <w:rFonts w:ascii="Arial" w:hAnsi="Arial" w:cs="Arial"/>
          <w:sz w:val="16"/>
          <w:szCs w:val="16"/>
          <w:lang w:val="es-MX"/>
        </w:rPr>
        <w:t>UNIDAD:</w:t>
      </w:r>
      <w:r w:rsidRPr="00104AC1">
        <w:rPr>
          <w:rFonts w:ascii="Arial" w:hAnsi="Arial" w:cs="Arial"/>
          <w:sz w:val="16"/>
          <w:szCs w:val="16"/>
          <w:lang w:val="es-MX"/>
        </w:rPr>
        <w:tab/>
        <w:t>SE ANOTARÁ LA UNIDAD DE MEDIDA DEL MATERIAL.</w:t>
      </w:r>
    </w:p>
    <w:p w:rsidR="009241BF" w:rsidRPr="00104AC1" w:rsidRDefault="009241BF" w:rsidP="009241BF">
      <w:pPr>
        <w:pStyle w:val="Textodebloque"/>
        <w:tabs>
          <w:tab w:val="left" w:pos="-1440"/>
          <w:tab w:val="left" w:pos="-720"/>
          <w:tab w:val="left" w:pos="709"/>
          <w:tab w:val="left" w:pos="5220"/>
          <w:tab w:val="left" w:pos="9923"/>
        </w:tabs>
        <w:ind w:left="4678" w:right="51" w:hanging="4253"/>
        <w:rPr>
          <w:rFonts w:ascii="Arial" w:hAnsi="Arial" w:cs="Arial"/>
          <w:sz w:val="16"/>
          <w:szCs w:val="16"/>
          <w:lang w:val="es-MX"/>
        </w:rPr>
      </w:pPr>
    </w:p>
    <w:p w:rsidR="009241BF" w:rsidRPr="00104AC1" w:rsidRDefault="009241BF" w:rsidP="009241BF">
      <w:pPr>
        <w:pStyle w:val="Textodebloque"/>
        <w:tabs>
          <w:tab w:val="left" w:pos="-1440"/>
          <w:tab w:val="left" w:pos="-720"/>
          <w:tab w:val="left" w:pos="709"/>
          <w:tab w:val="left" w:pos="5220"/>
          <w:tab w:val="left" w:pos="9923"/>
        </w:tabs>
        <w:ind w:left="4678" w:right="51" w:hanging="4253"/>
        <w:rPr>
          <w:rFonts w:ascii="Arial" w:hAnsi="Arial" w:cs="Arial"/>
          <w:sz w:val="16"/>
          <w:szCs w:val="16"/>
          <w:lang w:val="es-MX"/>
        </w:rPr>
      </w:pPr>
      <w:r w:rsidRPr="00104AC1">
        <w:rPr>
          <w:rFonts w:ascii="Arial" w:hAnsi="Arial" w:cs="Arial"/>
          <w:sz w:val="16"/>
          <w:szCs w:val="16"/>
          <w:lang w:val="es-MX"/>
        </w:rPr>
        <w:t>COSTO PUESTO EN EL SITIO DE LA OBRA:</w:t>
      </w:r>
      <w:r w:rsidRPr="00104AC1">
        <w:rPr>
          <w:rFonts w:ascii="Arial" w:hAnsi="Arial" w:cs="Arial"/>
          <w:sz w:val="16"/>
          <w:szCs w:val="16"/>
          <w:lang w:val="es-MX"/>
        </w:rPr>
        <w:tab/>
        <w:t>SE ANOTARÁ EL COSTO DEL MATERIAL PUESTO EN EL SITIO DE UTILIZACIÓN POR UNIDAD CALCULADO EN EL DOCUMENTO AE 3A.</w:t>
      </w:r>
    </w:p>
    <w:p w:rsidR="009241BF" w:rsidRPr="00104AC1" w:rsidRDefault="009241BF" w:rsidP="009241BF">
      <w:pPr>
        <w:spacing w:after="0" w:line="240" w:lineRule="auto"/>
        <w:rPr>
          <w:rFonts w:ascii="Arial" w:hAnsi="Arial" w:cs="Arial"/>
          <w:sz w:val="16"/>
          <w:szCs w:val="16"/>
        </w:rPr>
      </w:pPr>
      <w:r w:rsidRPr="00104AC1">
        <w:rPr>
          <w:rFonts w:ascii="Arial" w:hAnsi="Arial" w:cs="Arial"/>
          <w:sz w:val="16"/>
          <w:szCs w:val="16"/>
        </w:rPr>
        <w:br w:type="page"/>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
        <w:gridCol w:w="3261"/>
        <w:gridCol w:w="1559"/>
        <w:gridCol w:w="1701"/>
        <w:gridCol w:w="1134"/>
        <w:gridCol w:w="850"/>
        <w:gridCol w:w="1276"/>
      </w:tblGrid>
      <w:tr w:rsidR="00B91379" w:rsidRPr="00104AC1" w:rsidTr="009241BF">
        <w:trPr>
          <w:gridBefore w:val="1"/>
          <w:wBefore w:w="70" w:type="dxa"/>
          <w:trHeight w:val="640"/>
        </w:trPr>
        <w:tc>
          <w:tcPr>
            <w:tcW w:w="4820" w:type="dxa"/>
            <w:gridSpan w:val="2"/>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jc w:val="both"/>
              <w:rPr>
                <w:rFonts w:ascii="Arial" w:hAnsi="Arial" w:cs="Arial"/>
                <w:b/>
                <w:i/>
                <w:sz w:val="16"/>
                <w:szCs w:val="16"/>
              </w:rPr>
            </w:pPr>
            <w:r w:rsidRPr="00104AC1">
              <w:rPr>
                <w:rFonts w:ascii="Arial" w:hAnsi="Arial" w:cs="Arial"/>
                <w:b/>
                <w:i/>
                <w:sz w:val="16"/>
                <w:szCs w:val="16"/>
              </w:rPr>
              <w:lastRenderedPageBreak/>
              <w:t>SECRETARIA DE SALUD</w:t>
            </w:r>
          </w:p>
          <w:p w:rsidR="009241BF" w:rsidRPr="00104AC1" w:rsidRDefault="009241BF" w:rsidP="009241BF">
            <w:pPr>
              <w:spacing w:after="0" w:line="240" w:lineRule="auto"/>
              <w:rPr>
                <w:rFonts w:ascii="Arial" w:hAnsi="Arial" w:cs="Arial"/>
                <w:b/>
                <w:i/>
                <w:sz w:val="16"/>
                <w:szCs w:val="16"/>
              </w:rPr>
            </w:pPr>
          </w:p>
          <w:p w:rsidR="009241BF" w:rsidRPr="00104AC1" w:rsidRDefault="009241BF" w:rsidP="009241BF">
            <w:pPr>
              <w:spacing w:after="0" w:line="240" w:lineRule="auto"/>
              <w:jc w:val="both"/>
              <w:rPr>
                <w:rFonts w:ascii="Arial" w:hAnsi="Arial" w:cs="Arial"/>
                <w:b/>
                <w:i/>
                <w:sz w:val="16"/>
                <w:szCs w:val="16"/>
              </w:rPr>
            </w:pPr>
            <w:r w:rsidRPr="00104AC1">
              <w:rPr>
                <w:rFonts w:ascii="Arial" w:hAnsi="Arial" w:cs="Arial"/>
                <w:b/>
                <w:i/>
                <w:sz w:val="16"/>
                <w:szCs w:val="16"/>
              </w:rPr>
              <w:t xml:space="preserve">INSTITUTO NACIONAL DE CARDIOLOGÍA IGNACIO CHÁVEZ </w:t>
            </w:r>
          </w:p>
          <w:p w:rsidR="009241BF" w:rsidRPr="00104AC1" w:rsidRDefault="009241BF" w:rsidP="009241BF">
            <w:pPr>
              <w:spacing w:after="0" w:line="240" w:lineRule="auto"/>
              <w:jc w:val="both"/>
              <w:rPr>
                <w:rFonts w:ascii="Arial" w:hAnsi="Arial" w:cs="Arial"/>
                <w:b/>
                <w:i/>
                <w:sz w:val="16"/>
                <w:szCs w:val="16"/>
              </w:rPr>
            </w:pPr>
          </w:p>
        </w:tc>
        <w:tc>
          <w:tcPr>
            <w:tcW w:w="2835" w:type="dxa"/>
            <w:gridSpan w:val="2"/>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16"/>
                <w:szCs w:val="16"/>
              </w:rPr>
            </w:pPr>
          </w:p>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 xml:space="preserve">LICITACIÓN </w:t>
            </w:r>
            <w:r w:rsidRPr="00104AC1">
              <w:rPr>
                <w:rFonts w:ascii="Arial" w:hAnsi="Arial" w:cs="Arial"/>
                <w:b/>
                <w:i/>
                <w:noProof/>
                <w:sz w:val="16"/>
                <w:szCs w:val="16"/>
              </w:rPr>
              <w:t xml:space="preserve">No.  </w:t>
            </w:r>
          </w:p>
          <w:p w:rsidR="009241BF" w:rsidRPr="00104AC1" w:rsidRDefault="009241BF" w:rsidP="009241BF">
            <w:pPr>
              <w:spacing w:after="0" w:line="240" w:lineRule="auto"/>
              <w:rPr>
                <w:rFonts w:ascii="Arial" w:hAnsi="Arial" w:cs="Arial"/>
                <w:b/>
                <w:i/>
                <w:sz w:val="16"/>
                <w:szCs w:val="16"/>
              </w:rPr>
            </w:pPr>
          </w:p>
        </w:tc>
        <w:tc>
          <w:tcPr>
            <w:tcW w:w="2126" w:type="dxa"/>
            <w:gridSpan w:val="2"/>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16"/>
                <w:szCs w:val="16"/>
              </w:rPr>
            </w:pPr>
          </w:p>
          <w:p w:rsidR="009241BF" w:rsidRPr="00104AC1" w:rsidRDefault="009241BF" w:rsidP="009241BF">
            <w:pPr>
              <w:spacing w:after="0" w:line="240" w:lineRule="auto"/>
              <w:jc w:val="center"/>
              <w:rPr>
                <w:rFonts w:ascii="Arial" w:hAnsi="Arial" w:cs="Arial"/>
                <w:b/>
                <w:i/>
                <w:sz w:val="16"/>
                <w:szCs w:val="16"/>
              </w:rPr>
            </w:pPr>
            <w:r w:rsidRPr="00104AC1">
              <w:rPr>
                <w:rFonts w:ascii="Arial" w:hAnsi="Arial" w:cs="Arial"/>
                <w:b/>
                <w:i/>
                <w:sz w:val="16"/>
                <w:szCs w:val="16"/>
              </w:rPr>
              <w:t>DOCUMENTO AE 3 B</w:t>
            </w:r>
          </w:p>
          <w:p w:rsidR="009241BF" w:rsidRPr="00104AC1" w:rsidRDefault="009241BF" w:rsidP="009241BF">
            <w:pPr>
              <w:spacing w:after="0" w:line="240" w:lineRule="auto"/>
              <w:jc w:val="center"/>
              <w:rPr>
                <w:rFonts w:ascii="Arial" w:hAnsi="Arial" w:cs="Arial"/>
                <w:b/>
                <w:i/>
                <w:sz w:val="16"/>
                <w:szCs w:val="16"/>
              </w:rPr>
            </w:pPr>
          </w:p>
        </w:tc>
      </w:tr>
      <w:tr w:rsidR="00B91379" w:rsidRPr="00104AC1" w:rsidTr="009241BF">
        <w:trPr>
          <w:gridBefore w:val="1"/>
          <w:wBefore w:w="70" w:type="dxa"/>
          <w:cantSplit/>
          <w:trHeight w:val="460"/>
        </w:trPr>
        <w:tc>
          <w:tcPr>
            <w:tcW w:w="9781" w:type="dxa"/>
            <w:gridSpan w:val="6"/>
            <w:tcBorders>
              <w:top w:val="double" w:sz="4" w:space="0" w:color="auto"/>
              <w:left w:val="double" w:sz="4" w:space="0" w:color="auto"/>
              <w:bottom w:val="double" w:sz="4" w:space="0" w:color="auto"/>
              <w:right w:val="double" w:sz="4" w:space="0" w:color="auto"/>
            </w:tcBorders>
          </w:tcPr>
          <w:p w:rsidR="009241BF" w:rsidRPr="00104AC1" w:rsidRDefault="009241BF" w:rsidP="009241BF">
            <w:pPr>
              <w:keepNext/>
              <w:keepLines/>
              <w:spacing w:after="0" w:line="240" w:lineRule="auto"/>
              <w:jc w:val="both"/>
              <w:outlineLvl w:val="0"/>
              <w:rPr>
                <w:rFonts w:ascii="Arial" w:eastAsia="Yu Gothic Light" w:hAnsi="Arial" w:cs="Arial"/>
                <w:bCs/>
                <w:i/>
                <w:sz w:val="16"/>
                <w:szCs w:val="16"/>
              </w:rPr>
            </w:pPr>
            <w:bookmarkStart w:id="1743" w:name="_Toc364859958"/>
            <w:bookmarkStart w:id="1744" w:name="_Toc364865314"/>
            <w:bookmarkStart w:id="1745" w:name="_Toc364866003"/>
            <w:bookmarkStart w:id="1746" w:name="_Toc121220226"/>
            <w:bookmarkStart w:id="1747" w:name="_Toc122621479"/>
            <w:r w:rsidRPr="00104AC1">
              <w:rPr>
                <w:rFonts w:ascii="Arial" w:eastAsia="Yu Gothic Light" w:hAnsi="Arial" w:cs="Arial"/>
                <w:bCs/>
                <w:i/>
                <w:sz w:val="16"/>
                <w:szCs w:val="16"/>
              </w:rPr>
              <w:t>OBJETO DEL CONTRATO:</w:t>
            </w:r>
            <w:bookmarkEnd w:id="1743"/>
            <w:bookmarkEnd w:id="1744"/>
            <w:bookmarkEnd w:id="1745"/>
            <w:bookmarkEnd w:id="1746"/>
            <w:bookmarkEnd w:id="1747"/>
          </w:p>
        </w:tc>
      </w:tr>
      <w:tr w:rsidR="00B91379" w:rsidRPr="00104AC1" w:rsidTr="009241BF">
        <w:trPr>
          <w:gridBefore w:val="1"/>
          <w:wBefore w:w="70" w:type="dxa"/>
          <w:cantSplit/>
          <w:trHeight w:val="765"/>
        </w:trPr>
        <w:tc>
          <w:tcPr>
            <w:tcW w:w="3261" w:type="dxa"/>
            <w:tcBorders>
              <w:top w:val="double" w:sz="4" w:space="0" w:color="auto"/>
              <w:left w:val="double" w:sz="4" w:space="0" w:color="auto"/>
              <w:bottom w:val="double" w:sz="4" w:space="0" w:color="auto"/>
            </w:tcBorders>
          </w:tcPr>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RAZÓN SOCIAL DEL LICITANTE</w:t>
            </w:r>
          </w:p>
        </w:tc>
        <w:tc>
          <w:tcPr>
            <w:tcW w:w="1559" w:type="dxa"/>
            <w:tcBorders>
              <w:top w:val="double" w:sz="4" w:space="0" w:color="auto"/>
              <w:left w:val="double" w:sz="4" w:space="0" w:color="auto"/>
              <w:bottom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Cs/>
                <w:i/>
                <w:sz w:val="16"/>
                <w:szCs w:val="16"/>
              </w:rPr>
            </w:pPr>
            <w:bookmarkStart w:id="1748" w:name="_Toc364859959"/>
            <w:bookmarkStart w:id="1749" w:name="_Toc364865315"/>
            <w:bookmarkStart w:id="1750" w:name="_Toc364866004"/>
            <w:bookmarkStart w:id="1751" w:name="_Toc121220227"/>
            <w:bookmarkStart w:id="1752" w:name="_Toc122621480"/>
            <w:r w:rsidRPr="00104AC1">
              <w:rPr>
                <w:rFonts w:ascii="Arial" w:eastAsia="Yu Gothic Light" w:hAnsi="Arial" w:cs="Arial"/>
                <w:bCs/>
                <w:i/>
                <w:sz w:val="16"/>
                <w:szCs w:val="16"/>
              </w:rPr>
              <w:t>FIRMA DEL LICITANTE</w:t>
            </w:r>
            <w:bookmarkEnd w:id="1748"/>
            <w:bookmarkEnd w:id="1749"/>
            <w:bookmarkEnd w:id="1750"/>
            <w:bookmarkEnd w:id="1751"/>
            <w:bookmarkEnd w:id="1752"/>
          </w:p>
        </w:tc>
        <w:tc>
          <w:tcPr>
            <w:tcW w:w="1701" w:type="dxa"/>
            <w:tcBorders>
              <w:top w:val="double" w:sz="4" w:space="0" w:color="auto"/>
              <w:left w:val="double" w:sz="4" w:space="0" w:color="auto"/>
              <w:bottom w:val="double" w:sz="4" w:space="0" w:color="auto"/>
            </w:tcBorders>
          </w:tcPr>
          <w:p w:rsidR="009241BF" w:rsidRPr="00104AC1" w:rsidRDefault="009241BF" w:rsidP="009241BF">
            <w:pPr>
              <w:keepNext/>
              <w:keepLines/>
              <w:spacing w:after="0" w:line="240" w:lineRule="auto"/>
              <w:jc w:val="both"/>
              <w:outlineLvl w:val="0"/>
              <w:rPr>
                <w:rFonts w:ascii="Arial" w:eastAsia="Yu Gothic Light" w:hAnsi="Arial" w:cs="Arial"/>
                <w:bCs/>
                <w:i/>
                <w:sz w:val="16"/>
                <w:szCs w:val="16"/>
              </w:rPr>
            </w:pPr>
            <w:bookmarkStart w:id="1753" w:name="_Toc364859960"/>
            <w:bookmarkStart w:id="1754" w:name="_Toc364865316"/>
            <w:bookmarkStart w:id="1755" w:name="_Toc364866005"/>
            <w:bookmarkStart w:id="1756" w:name="_Toc121220228"/>
            <w:bookmarkStart w:id="1757" w:name="_Toc122621481"/>
            <w:r w:rsidRPr="00104AC1">
              <w:rPr>
                <w:rFonts w:ascii="Arial" w:eastAsia="Yu Gothic Light" w:hAnsi="Arial" w:cs="Arial"/>
                <w:bCs/>
                <w:i/>
                <w:sz w:val="16"/>
                <w:szCs w:val="16"/>
              </w:rPr>
              <w:t>PLAZO DE EJECUCIÓN DE LOS TRABAJOS</w:t>
            </w:r>
            <w:bookmarkEnd w:id="1753"/>
            <w:bookmarkEnd w:id="1754"/>
            <w:bookmarkEnd w:id="1755"/>
            <w:bookmarkEnd w:id="1756"/>
            <w:bookmarkEnd w:id="1757"/>
          </w:p>
        </w:tc>
        <w:tc>
          <w:tcPr>
            <w:tcW w:w="1984" w:type="dxa"/>
            <w:gridSpan w:val="2"/>
            <w:tcBorders>
              <w:top w:val="double" w:sz="4" w:space="0" w:color="auto"/>
              <w:left w:val="double" w:sz="4" w:space="0" w:color="auto"/>
              <w:bottom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Cs/>
                <w:i/>
                <w:sz w:val="16"/>
                <w:szCs w:val="16"/>
              </w:rPr>
            </w:pPr>
            <w:bookmarkStart w:id="1758" w:name="_Toc364859961"/>
            <w:bookmarkStart w:id="1759" w:name="_Toc364865317"/>
            <w:bookmarkStart w:id="1760" w:name="_Toc364866006"/>
            <w:bookmarkStart w:id="1761" w:name="_Toc121220229"/>
            <w:bookmarkStart w:id="1762" w:name="_Toc122621482"/>
            <w:r w:rsidRPr="00104AC1">
              <w:rPr>
                <w:rFonts w:ascii="Arial" w:eastAsia="Yu Gothic Light" w:hAnsi="Arial" w:cs="Arial"/>
                <w:bCs/>
                <w:i/>
                <w:sz w:val="16"/>
                <w:szCs w:val="16"/>
              </w:rPr>
              <w:t>FECHA DE PRESENTACIÓN DE LA PROPUESTA:</w:t>
            </w:r>
            <w:bookmarkEnd w:id="1758"/>
            <w:bookmarkEnd w:id="1759"/>
            <w:bookmarkEnd w:id="1760"/>
            <w:bookmarkEnd w:id="1761"/>
            <w:bookmarkEnd w:id="1762"/>
          </w:p>
        </w:tc>
        <w:tc>
          <w:tcPr>
            <w:tcW w:w="1276"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Cs/>
                <w:i/>
                <w:sz w:val="16"/>
                <w:szCs w:val="16"/>
              </w:rPr>
            </w:pPr>
            <w:bookmarkStart w:id="1763" w:name="_Toc364859962"/>
            <w:bookmarkStart w:id="1764" w:name="_Toc364865318"/>
            <w:bookmarkStart w:id="1765" w:name="_Toc364866007"/>
            <w:bookmarkStart w:id="1766" w:name="_Toc121220230"/>
            <w:bookmarkStart w:id="1767" w:name="_Toc122621483"/>
            <w:r w:rsidRPr="00104AC1">
              <w:rPr>
                <w:rFonts w:ascii="Arial" w:eastAsia="Yu Gothic Light" w:hAnsi="Arial" w:cs="Arial"/>
                <w:bCs/>
                <w:i/>
                <w:sz w:val="16"/>
                <w:szCs w:val="16"/>
              </w:rPr>
              <w:t>HOJA:</w:t>
            </w:r>
            <w:bookmarkEnd w:id="1763"/>
            <w:bookmarkEnd w:id="1764"/>
            <w:bookmarkEnd w:id="1765"/>
            <w:bookmarkEnd w:id="1766"/>
            <w:bookmarkEnd w:id="1767"/>
          </w:p>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DE:</w:t>
            </w:r>
          </w:p>
        </w:tc>
      </w:tr>
      <w:tr w:rsidR="00B91379" w:rsidRPr="00104AC1" w:rsidTr="009241BF">
        <w:tblPrEx>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PrEx>
        <w:tc>
          <w:tcPr>
            <w:tcW w:w="9851" w:type="dxa"/>
            <w:gridSpan w:val="7"/>
            <w:tcBorders>
              <w:top w:val="nil"/>
              <w:left w:val="nil"/>
              <w:bottom w:val="nil"/>
              <w:right w:val="nil"/>
            </w:tcBorders>
          </w:tcPr>
          <w:p w:rsidR="009241BF" w:rsidRPr="00104AC1" w:rsidRDefault="009241BF" w:rsidP="009241BF">
            <w:pPr>
              <w:spacing w:after="0" w:line="240" w:lineRule="auto"/>
              <w:jc w:val="center"/>
              <w:rPr>
                <w:rFonts w:ascii="Arial" w:hAnsi="Arial" w:cs="Arial"/>
                <w:b/>
                <w:i/>
                <w:sz w:val="16"/>
                <w:szCs w:val="16"/>
              </w:rPr>
            </w:pPr>
            <w:r w:rsidRPr="00104AC1">
              <w:rPr>
                <w:rFonts w:ascii="Arial" w:hAnsi="Arial" w:cs="Arial"/>
                <w:b/>
                <w:i/>
                <w:sz w:val="16"/>
                <w:szCs w:val="16"/>
              </w:rPr>
              <w:t>(FORMATO DE LLENADO)</w:t>
            </w:r>
          </w:p>
        </w:tc>
      </w:tr>
      <w:tr w:rsidR="00B91379" w:rsidRPr="00104AC1" w:rsidTr="009241BF">
        <w:tblPrEx>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PrEx>
        <w:trPr>
          <w:trHeight w:val="378"/>
        </w:trPr>
        <w:tc>
          <w:tcPr>
            <w:tcW w:w="9851" w:type="dxa"/>
            <w:gridSpan w:val="7"/>
            <w:vAlign w:val="center"/>
          </w:tcPr>
          <w:p w:rsidR="009241BF" w:rsidRPr="00104AC1" w:rsidRDefault="009241BF" w:rsidP="009241BF">
            <w:pPr>
              <w:spacing w:after="0" w:line="240" w:lineRule="auto"/>
              <w:jc w:val="center"/>
              <w:rPr>
                <w:rFonts w:ascii="Arial" w:hAnsi="Arial" w:cs="Arial"/>
                <w:b/>
                <w:i/>
                <w:sz w:val="16"/>
                <w:szCs w:val="16"/>
              </w:rPr>
            </w:pPr>
            <w:r w:rsidRPr="00104AC1">
              <w:rPr>
                <w:rFonts w:ascii="Arial" w:hAnsi="Arial" w:cs="Arial"/>
                <w:b/>
                <w:i/>
                <w:sz w:val="16"/>
                <w:szCs w:val="16"/>
              </w:rPr>
              <w:t>RELACIÓN DE LOS COSTOS DE MATERIALES PUESTOS EN EL SITIO DE UTILIZACIÓN</w:t>
            </w:r>
          </w:p>
        </w:tc>
      </w:tr>
    </w:tbl>
    <w:p w:rsidR="009241BF" w:rsidRPr="00104AC1" w:rsidRDefault="009241BF" w:rsidP="009241BF">
      <w:pPr>
        <w:spacing w:after="0" w:line="240" w:lineRule="auto"/>
        <w:rPr>
          <w:rFonts w:ascii="Arial" w:hAnsi="Arial" w:cs="Arial"/>
          <w:sz w:val="16"/>
          <w:szCs w:val="16"/>
        </w:rPr>
      </w:pPr>
    </w:p>
    <w:tbl>
      <w:tblPr>
        <w:tblW w:w="9710" w:type="dxa"/>
        <w:tblLayout w:type="fixed"/>
        <w:tblCellMar>
          <w:left w:w="70" w:type="dxa"/>
          <w:right w:w="70" w:type="dxa"/>
        </w:tblCellMar>
        <w:tblLook w:val="0000"/>
      </w:tblPr>
      <w:tblGrid>
        <w:gridCol w:w="1204"/>
        <w:gridCol w:w="4253"/>
        <w:gridCol w:w="1560"/>
        <w:gridCol w:w="2693"/>
      </w:tblGrid>
      <w:tr w:rsidR="00B91379" w:rsidRPr="00104AC1" w:rsidTr="009241BF">
        <w:trPr>
          <w:cantSplit/>
        </w:trPr>
        <w:tc>
          <w:tcPr>
            <w:tcW w:w="1204" w:type="dxa"/>
            <w:tcBorders>
              <w:top w:val="double" w:sz="6" w:space="0" w:color="auto"/>
              <w:left w:val="double" w:sz="6" w:space="0" w:color="auto"/>
              <w:right w:val="double" w:sz="4"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N°</w:t>
            </w:r>
          </w:p>
        </w:tc>
        <w:tc>
          <w:tcPr>
            <w:tcW w:w="4253" w:type="dxa"/>
            <w:tcBorders>
              <w:top w:val="double" w:sz="6" w:space="0" w:color="auto"/>
              <w:left w:val="double" w:sz="4"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DESCRIPCIÓN DE LOS MATERIALES,</w:t>
            </w:r>
          </w:p>
        </w:tc>
        <w:tc>
          <w:tcPr>
            <w:tcW w:w="1560" w:type="dxa"/>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UNIDAD</w:t>
            </w:r>
          </w:p>
        </w:tc>
        <w:tc>
          <w:tcPr>
            <w:tcW w:w="2693" w:type="dxa"/>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COSTO PUESTO EN EL SITIO DE LA OBRA</w:t>
            </w:r>
          </w:p>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(SIN   I.V.A.)</w:t>
            </w:r>
          </w:p>
        </w:tc>
      </w:tr>
      <w:tr w:rsidR="00B91379" w:rsidRPr="00104AC1" w:rsidTr="009241BF">
        <w:trPr>
          <w:cantSplit/>
        </w:trPr>
        <w:tc>
          <w:tcPr>
            <w:tcW w:w="1204" w:type="dxa"/>
            <w:tcBorders>
              <w:top w:val="double" w:sz="6" w:space="0" w:color="auto"/>
              <w:left w:val="double" w:sz="6" w:space="0" w:color="auto"/>
              <w:right w:val="double" w:sz="4" w:space="0" w:color="auto"/>
            </w:tcBorders>
          </w:tcPr>
          <w:p w:rsidR="009241BF" w:rsidRPr="00104AC1" w:rsidRDefault="009241BF" w:rsidP="009241BF">
            <w:pPr>
              <w:spacing w:after="0" w:line="240" w:lineRule="auto"/>
              <w:rPr>
                <w:rFonts w:ascii="Arial" w:hAnsi="Arial" w:cs="Arial"/>
                <w:sz w:val="16"/>
                <w:szCs w:val="16"/>
              </w:rPr>
            </w:pPr>
          </w:p>
        </w:tc>
        <w:tc>
          <w:tcPr>
            <w:tcW w:w="4253" w:type="dxa"/>
            <w:tcBorders>
              <w:top w:val="double" w:sz="6" w:space="0" w:color="auto"/>
              <w:left w:val="double" w:sz="4"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560"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693"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rPr>
          <w:cantSplit/>
        </w:trPr>
        <w:tc>
          <w:tcPr>
            <w:tcW w:w="1204" w:type="dxa"/>
            <w:tcBorders>
              <w:left w:val="double" w:sz="6" w:space="0" w:color="auto"/>
              <w:right w:val="double" w:sz="4" w:space="0" w:color="auto"/>
            </w:tcBorders>
          </w:tcPr>
          <w:p w:rsidR="009241BF" w:rsidRPr="00104AC1" w:rsidRDefault="009241BF" w:rsidP="009241BF">
            <w:pPr>
              <w:spacing w:after="0" w:line="240" w:lineRule="auto"/>
              <w:rPr>
                <w:rFonts w:ascii="Arial" w:hAnsi="Arial" w:cs="Arial"/>
                <w:sz w:val="16"/>
                <w:szCs w:val="16"/>
              </w:rPr>
            </w:pPr>
          </w:p>
        </w:tc>
        <w:tc>
          <w:tcPr>
            <w:tcW w:w="4253" w:type="dxa"/>
            <w:tcBorders>
              <w:left w:val="double" w:sz="4"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56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6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rPr>
          <w:cantSplit/>
        </w:trPr>
        <w:tc>
          <w:tcPr>
            <w:tcW w:w="1204" w:type="dxa"/>
            <w:tcBorders>
              <w:left w:val="double" w:sz="6" w:space="0" w:color="auto"/>
              <w:right w:val="double" w:sz="4" w:space="0" w:color="auto"/>
            </w:tcBorders>
          </w:tcPr>
          <w:p w:rsidR="009241BF" w:rsidRPr="00104AC1" w:rsidRDefault="009241BF" w:rsidP="009241BF">
            <w:pPr>
              <w:spacing w:after="0" w:line="240" w:lineRule="auto"/>
              <w:rPr>
                <w:rFonts w:ascii="Arial" w:hAnsi="Arial" w:cs="Arial"/>
                <w:sz w:val="16"/>
                <w:szCs w:val="16"/>
              </w:rPr>
            </w:pPr>
          </w:p>
        </w:tc>
        <w:tc>
          <w:tcPr>
            <w:tcW w:w="4253" w:type="dxa"/>
            <w:tcBorders>
              <w:left w:val="double" w:sz="4"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56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6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rPr>
          <w:cantSplit/>
        </w:trPr>
        <w:tc>
          <w:tcPr>
            <w:tcW w:w="1204" w:type="dxa"/>
            <w:tcBorders>
              <w:left w:val="double" w:sz="6" w:space="0" w:color="auto"/>
              <w:right w:val="double" w:sz="4" w:space="0" w:color="auto"/>
            </w:tcBorders>
          </w:tcPr>
          <w:p w:rsidR="009241BF" w:rsidRPr="00104AC1" w:rsidRDefault="009241BF" w:rsidP="009241BF">
            <w:pPr>
              <w:spacing w:after="0" w:line="240" w:lineRule="auto"/>
              <w:rPr>
                <w:rFonts w:ascii="Arial" w:hAnsi="Arial" w:cs="Arial"/>
                <w:sz w:val="16"/>
                <w:szCs w:val="16"/>
              </w:rPr>
            </w:pPr>
          </w:p>
        </w:tc>
        <w:tc>
          <w:tcPr>
            <w:tcW w:w="4253" w:type="dxa"/>
            <w:tcBorders>
              <w:left w:val="double" w:sz="4"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56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6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rPr>
          <w:cantSplit/>
        </w:trPr>
        <w:tc>
          <w:tcPr>
            <w:tcW w:w="1204" w:type="dxa"/>
            <w:tcBorders>
              <w:left w:val="double" w:sz="6" w:space="0" w:color="auto"/>
              <w:right w:val="double" w:sz="4" w:space="0" w:color="auto"/>
            </w:tcBorders>
          </w:tcPr>
          <w:p w:rsidR="009241BF" w:rsidRPr="00104AC1" w:rsidRDefault="009241BF" w:rsidP="009241BF">
            <w:pPr>
              <w:spacing w:after="0" w:line="240" w:lineRule="auto"/>
              <w:rPr>
                <w:rFonts w:ascii="Arial" w:hAnsi="Arial" w:cs="Arial"/>
                <w:sz w:val="16"/>
                <w:szCs w:val="16"/>
              </w:rPr>
            </w:pPr>
          </w:p>
        </w:tc>
        <w:tc>
          <w:tcPr>
            <w:tcW w:w="4253" w:type="dxa"/>
            <w:tcBorders>
              <w:left w:val="double" w:sz="4"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56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6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rPr>
          <w:cantSplit/>
        </w:trPr>
        <w:tc>
          <w:tcPr>
            <w:tcW w:w="1204" w:type="dxa"/>
            <w:tcBorders>
              <w:left w:val="double" w:sz="6" w:space="0" w:color="auto"/>
              <w:right w:val="double" w:sz="4" w:space="0" w:color="auto"/>
            </w:tcBorders>
          </w:tcPr>
          <w:p w:rsidR="009241BF" w:rsidRPr="00104AC1" w:rsidRDefault="009241BF" w:rsidP="009241BF">
            <w:pPr>
              <w:spacing w:after="0" w:line="240" w:lineRule="auto"/>
              <w:rPr>
                <w:rFonts w:ascii="Arial" w:hAnsi="Arial" w:cs="Arial"/>
                <w:sz w:val="16"/>
                <w:szCs w:val="16"/>
              </w:rPr>
            </w:pPr>
          </w:p>
        </w:tc>
        <w:tc>
          <w:tcPr>
            <w:tcW w:w="4253" w:type="dxa"/>
            <w:tcBorders>
              <w:left w:val="double" w:sz="4"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56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6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rPr>
          <w:cantSplit/>
        </w:trPr>
        <w:tc>
          <w:tcPr>
            <w:tcW w:w="1204" w:type="dxa"/>
            <w:tcBorders>
              <w:left w:val="double" w:sz="6" w:space="0" w:color="auto"/>
              <w:right w:val="double" w:sz="4" w:space="0" w:color="auto"/>
            </w:tcBorders>
          </w:tcPr>
          <w:p w:rsidR="009241BF" w:rsidRPr="00104AC1" w:rsidRDefault="009241BF" w:rsidP="009241BF">
            <w:pPr>
              <w:spacing w:after="0" w:line="240" w:lineRule="auto"/>
              <w:rPr>
                <w:rFonts w:ascii="Arial" w:hAnsi="Arial" w:cs="Arial"/>
                <w:sz w:val="16"/>
                <w:szCs w:val="16"/>
              </w:rPr>
            </w:pPr>
          </w:p>
        </w:tc>
        <w:tc>
          <w:tcPr>
            <w:tcW w:w="4253" w:type="dxa"/>
            <w:tcBorders>
              <w:left w:val="double" w:sz="4"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56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6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rPr>
          <w:cantSplit/>
        </w:trPr>
        <w:tc>
          <w:tcPr>
            <w:tcW w:w="1204" w:type="dxa"/>
            <w:tcBorders>
              <w:left w:val="double" w:sz="6" w:space="0" w:color="auto"/>
              <w:right w:val="double" w:sz="4" w:space="0" w:color="auto"/>
            </w:tcBorders>
          </w:tcPr>
          <w:p w:rsidR="009241BF" w:rsidRPr="00104AC1" w:rsidRDefault="009241BF" w:rsidP="009241BF">
            <w:pPr>
              <w:spacing w:after="0" w:line="240" w:lineRule="auto"/>
              <w:rPr>
                <w:rFonts w:ascii="Arial" w:hAnsi="Arial" w:cs="Arial"/>
                <w:sz w:val="16"/>
                <w:szCs w:val="16"/>
              </w:rPr>
            </w:pPr>
          </w:p>
        </w:tc>
        <w:tc>
          <w:tcPr>
            <w:tcW w:w="4253" w:type="dxa"/>
            <w:tcBorders>
              <w:left w:val="double" w:sz="4"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56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6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rPr>
          <w:cantSplit/>
        </w:trPr>
        <w:tc>
          <w:tcPr>
            <w:tcW w:w="1204" w:type="dxa"/>
            <w:tcBorders>
              <w:left w:val="double" w:sz="6" w:space="0" w:color="auto"/>
              <w:right w:val="double" w:sz="4" w:space="0" w:color="auto"/>
            </w:tcBorders>
          </w:tcPr>
          <w:p w:rsidR="009241BF" w:rsidRPr="00104AC1" w:rsidRDefault="009241BF" w:rsidP="009241BF">
            <w:pPr>
              <w:spacing w:after="0" w:line="240" w:lineRule="auto"/>
              <w:rPr>
                <w:rFonts w:ascii="Arial" w:hAnsi="Arial" w:cs="Arial"/>
                <w:sz w:val="16"/>
                <w:szCs w:val="16"/>
              </w:rPr>
            </w:pPr>
          </w:p>
        </w:tc>
        <w:tc>
          <w:tcPr>
            <w:tcW w:w="4253" w:type="dxa"/>
            <w:tcBorders>
              <w:left w:val="double" w:sz="4"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56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6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rPr>
          <w:cantSplit/>
        </w:trPr>
        <w:tc>
          <w:tcPr>
            <w:tcW w:w="1204" w:type="dxa"/>
            <w:tcBorders>
              <w:left w:val="double" w:sz="6" w:space="0" w:color="auto"/>
              <w:right w:val="double" w:sz="4" w:space="0" w:color="auto"/>
            </w:tcBorders>
          </w:tcPr>
          <w:p w:rsidR="009241BF" w:rsidRPr="00104AC1" w:rsidRDefault="009241BF" w:rsidP="009241BF">
            <w:pPr>
              <w:spacing w:after="0" w:line="240" w:lineRule="auto"/>
              <w:rPr>
                <w:rFonts w:ascii="Arial" w:hAnsi="Arial" w:cs="Arial"/>
                <w:sz w:val="16"/>
                <w:szCs w:val="16"/>
              </w:rPr>
            </w:pPr>
          </w:p>
        </w:tc>
        <w:tc>
          <w:tcPr>
            <w:tcW w:w="4253" w:type="dxa"/>
            <w:tcBorders>
              <w:left w:val="double" w:sz="4"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56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6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rPr>
          <w:cantSplit/>
        </w:trPr>
        <w:tc>
          <w:tcPr>
            <w:tcW w:w="1204" w:type="dxa"/>
            <w:tcBorders>
              <w:left w:val="double" w:sz="6" w:space="0" w:color="auto"/>
              <w:right w:val="double" w:sz="4" w:space="0" w:color="auto"/>
            </w:tcBorders>
          </w:tcPr>
          <w:p w:rsidR="009241BF" w:rsidRPr="00104AC1" w:rsidRDefault="009241BF" w:rsidP="009241BF">
            <w:pPr>
              <w:spacing w:after="0" w:line="240" w:lineRule="auto"/>
              <w:rPr>
                <w:rFonts w:ascii="Arial" w:hAnsi="Arial" w:cs="Arial"/>
                <w:sz w:val="16"/>
                <w:szCs w:val="16"/>
              </w:rPr>
            </w:pPr>
          </w:p>
        </w:tc>
        <w:tc>
          <w:tcPr>
            <w:tcW w:w="4253" w:type="dxa"/>
            <w:tcBorders>
              <w:left w:val="double" w:sz="4"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56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6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rPr>
          <w:cantSplit/>
        </w:trPr>
        <w:tc>
          <w:tcPr>
            <w:tcW w:w="1204" w:type="dxa"/>
            <w:tcBorders>
              <w:left w:val="double" w:sz="6" w:space="0" w:color="auto"/>
              <w:right w:val="double" w:sz="4" w:space="0" w:color="auto"/>
            </w:tcBorders>
          </w:tcPr>
          <w:p w:rsidR="009241BF" w:rsidRPr="00104AC1" w:rsidRDefault="009241BF" w:rsidP="009241BF">
            <w:pPr>
              <w:spacing w:after="0" w:line="240" w:lineRule="auto"/>
              <w:rPr>
                <w:rFonts w:ascii="Arial" w:hAnsi="Arial" w:cs="Arial"/>
                <w:sz w:val="16"/>
                <w:szCs w:val="16"/>
              </w:rPr>
            </w:pPr>
          </w:p>
        </w:tc>
        <w:tc>
          <w:tcPr>
            <w:tcW w:w="4253" w:type="dxa"/>
            <w:tcBorders>
              <w:left w:val="double" w:sz="4"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56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6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rPr>
          <w:cantSplit/>
        </w:trPr>
        <w:tc>
          <w:tcPr>
            <w:tcW w:w="1204" w:type="dxa"/>
            <w:tcBorders>
              <w:left w:val="double" w:sz="6" w:space="0" w:color="auto"/>
              <w:right w:val="double" w:sz="4" w:space="0" w:color="auto"/>
            </w:tcBorders>
          </w:tcPr>
          <w:p w:rsidR="009241BF" w:rsidRPr="00104AC1" w:rsidRDefault="009241BF" w:rsidP="009241BF">
            <w:pPr>
              <w:spacing w:after="0" w:line="240" w:lineRule="auto"/>
              <w:rPr>
                <w:rFonts w:ascii="Arial" w:hAnsi="Arial" w:cs="Arial"/>
                <w:sz w:val="16"/>
                <w:szCs w:val="16"/>
              </w:rPr>
            </w:pPr>
          </w:p>
        </w:tc>
        <w:tc>
          <w:tcPr>
            <w:tcW w:w="4253" w:type="dxa"/>
            <w:tcBorders>
              <w:left w:val="double" w:sz="4"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56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6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rPr>
          <w:cantSplit/>
        </w:trPr>
        <w:tc>
          <w:tcPr>
            <w:tcW w:w="1204" w:type="dxa"/>
            <w:tcBorders>
              <w:left w:val="double" w:sz="6" w:space="0" w:color="auto"/>
              <w:right w:val="double" w:sz="4" w:space="0" w:color="auto"/>
            </w:tcBorders>
          </w:tcPr>
          <w:p w:rsidR="009241BF" w:rsidRPr="00104AC1" w:rsidRDefault="009241BF" w:rsidP="009241BF">
            <w:pPr>
              <w:spacing w:after="0" w:line="240" w:lineRule="auto"/>
              <w:rPr>
                <w:rFonts w:ascii="Arial" w:hAnsi="Arial" w:cs="Arial"/>
                <w:sz w:val="16"/>
                <w:szCs w:val="16"/>
              </w:rPr>
            </w:pPr>
          </w:p>
        </w:tc>
        <w:tc>
          <w:tcPr>
            <w:tcW w:w="4253" w:type="dxa"/>
            <w:tcBorders>
              <w:left w:val="double" w:sz="4"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56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6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rPr>
          <w:cantSplit/>
        </w:trPr>
        <w:tc>
          <w:tcPr>
            <w:tcW w:w="1204" w:type="dxa"/>
            <w:tcBorders>
              <w:left w:val="double" w:sz="6" w:space="0" w:color="auto"/>
              <w:right w:val="double" w:sz="4" w:space="0" w:color="auto"/>
            </w:tcBorders>
          </w:tcPr>
          <w:p w:rsidR="009241BF" w:rsidRPr="00104AC1" w:rsidRDefault="009241BF" w:rsidP="009241BF">
            <w:pPr>
              <w:spacing w:after="0" w:line="240" w:lineRule="auto"/>
              <w:rPr>
                <w:rFonts w:ascii="Arial" w:hAnsi="Arial" w:cs="Arial"/>
                <w:sz w:val="16"/>
                <w:szCs w:val="16"/>
              </w:rPr>
            </w:pPr>
          </w:p>
        </w:tc>
        <w:tc>
          <w:tcPr>
            <w:tcW w:w="4253" w:type="dxa"/>
            <w:tcBorders>
              <w:left w:val="double" w:sz="4"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56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6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rPr>
          <w:cantSplit/>
        </w:trPr>
        <w:tc>
          <w:tcPr>
            <w:tcW w:w="1204" w:type="dxa"/>
            <w:tcBorders>
              <w:left w:val="double" w:sz="6" w:space="0" w:color="auto"/>
              <w:right w:val="double" w:sz="4" w:space="0" w:color="auto"/>
            </w:tcBorders>
          </w:tcPr>
          <w:p w:rsidR="009241BF" w:rsidRPr="00104AC1" w:rsidRDefault="009241BF" w:rsidP="009241BF">
            <w:pPr>
              <w:spacing w:after="0" w:line="240" w:lineRule="auto"/>
              <w:rPr>
                <w:rFonts w:ascii="Arial" w:hAnsi="Arial" w:cs="Arial"/>
                <w:sz w:val="16"/>
                <w:szCs w:val="16"/>
              </w:rPr>
            </w:pPr>
          </w:p>
        </w:tc>
        <w:tc>
          <w:tcPr>
            <w:tcW w:w="4253" w:type="dxa"/>
            <w:tcBorders>
              <w:left w:val="double" w:sz="4"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56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6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rPr>
          <w:cantSplit/>
        </w:trPr>
        <w:tc>
          <w:tcPr>
            <w:tcW w:w="1204" w:type="dxa"/>
            <w:tcBorders>
              <w:left w:val="double" w:sz="6" w:space="0" w:color="auto"/>
              <w:right w:val="double" w:sz="4" w:space="0" w:color="auto"/>
            </w:tcBorders>
          </w:tcPr>
          <w:p w:rsidR="009241BF" w:rsidRPr="00104AC1" w:rsidRDefault="009241BF" w:rsidP="009241BF">
            <w:pPr>
              <w:spacing w:after="0" w:line="240" w:lineRule="auto"/>
              <w:rPr>
                <w:rFonts w:ascii="Arial" w:hAnsi="Arial" w:cs="Arial"/>
                <w:sz w:val="16"/>
                <w:szCs w:val="16"/>
              </w:rPr>
            </w:pPr>
          </w:p>
        </w:tc>
        <w:tc>
          <w:tcPr>
            <w:tcW w:w="4253" w:type="dxa"/>
            <w:tcBorders>
              <w:left w:val="double" w:sz="4"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56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6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rPr>
          <w:cantSplit/>
        </w:trPr>
        <w:tc>
          <w:tcPr>
            <w:tcW w:w="1204" w:type="dxa"/>
            <w:tcBorders>
              <w:left w:val="double" w:sz="6" w:space="0" w:color="auto"/>
              <w:right w:val="double" w:sz="4" w:space="0" w:color="auto"/>
            </w:tcBorders>
          </w:tcPr>
          <w:p w:rsidR="009241BF" w:rsidRPr="00104AC1" w:rsidRDefault="009241BF" w:rsidP="009241BF">
            <w:pPr>
              <w:spacing w:after="0" w:line="240" w:lineRule="auto"/>
              <w:rPr>
                <w:rFonts w:ascii="Arial" w:hAnsi="Arial" w:cs="Arial"/>
                <w:sz w:val="16"/>
                <w:szCs w:val="16"/>
              </w:rPr>
            </w:pPr>
          </w:p>
        </w:tc>
        <w:tc>
          <w:tcPr>
            <w:tcW w:w="4253" w:type="dxa"/>
            <w:tcBorders>
              <w:left w:val="double" w:sz="4"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56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6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rPr>
          <w:cantSplit/>
        </w:trPr>
        <w:tc>
          <w:tcPr>
            <w:tcW w:w="1204" w:type="dxa"/>
            <w:tcBorders>
              <w:left w:val="double" w:sz="6" w:space="0" w:color="auto"/>
              <w:right w:val="double" w:sz="4" w:space="0" w:color="auto"/>
            </w:tcBorders>
          </w:tcPr>
          <w:p w:rsidR="009241BF" w:rsidRPr="00104AC1" w:rsidRDefault="009241BF" w:rsidP="009241BF">
            <w:pPr>
              <w:spacing w:after="0" w:line="240" w:lineRule="auto"/>
              <w:rPr>
                <w:rFonts w:ascii="Arial" w:hAnsi="Arial" w:cs="Arial"/>
                <w:sz w:val="16"/>
                <w:szCs w:val="16"/>
              </w:rPr>
            </w:pPr>
          </w:p>
        </w:tc>
        <w:tc>
          <w:tcPr>
            <w:tcW w:w="4253" w:type="dxa"/>
            <w:tcBorders>
              <w:left w:val="double" w:sz="4"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56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6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rPr>
          <w:cantSplit/>
        </w:trPr>
        <w:tc>
          <w:tcPr>
            <w:tcW w:w="1204" w:type="dxa"/>
            <w:tcBorders>
              <w:left w:val="double" w:sz="6" w:space="0" w:color="auto"/>
              <w:right w:val="double" w:sz="4" w:space="0" w:color="auto"/>
            </w:tcBorders>
          </w:tcPr>
          <w:p w:rsidR="009241BF" w:rsidRPr="00104AC1" w:rsidRDefault="009241BF" w:rsidP="009241BF">
            <w:pPr>
              <w:spacing w:after="0" w:line="240" w:lineRule="auto"/>
              <w:rPr>
                <w:rFonts w:ascii="Arial" w:hAnsi="Arial" w:cs="Arial"/>
                <w:sz w:val="16"/>
                <w:szCs w:val="16"/>
              </w:rPr>
            </w:pPr>
          </w:p>
        </w:tc>
        <w:tc>
          <w:tcPr>
            <w:tcW w:w="4253" w:type="dxa"/>
            <w:tcBorders>
              <w:left w:val="double" w:sz="4"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56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6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rPr>
          <w:cantSplit/>
        </w:trPr>
        <w:tc>
          <w:tcPr>
            <w:tcW w:w="1204" w:type="dxa"/>
            <w:tcBorders>
              <w:left w:val="double" w:sz="6" w:space="0" w:color="auto"/>
              <w:right w:val="double" w:sz="4" w:space="0" w:color="auto"/>
            </w:tcBorders>
          </w:tcPr>
          <w:p w:rsidR="009241BF" w:rsidRPr="00104AC1" w:rsidRDefault="009241BF" w:rsidP="009241BF">
            <w:pPr>
              <w:spacing w:after="0" w:line="240" w:lineRule="auto"/>
              <w:rPr>
                <w:rFonts w:ascii="Arial" w:hAnsi="Arial" w:cs="Arial"/>
                <w:sz w:val="16"/>
                <w:szCs w:val="16"/>
              </w:rPr>
            </w:pPr>
          </w:p>
        </w:tc>
        <w:tc>
          <w:tcPr>
            <w:tcW w:w="4253" w:type="dxa"/>
            <w:tcBorders>
              <w:left w:val="double" w:sz="4"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56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6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rPr>
          <w:cantSplit/>
        </w:trPr>
        <w:tc>
          <w:tcPr>
            <w:tcW w:w="1204" w:type="dxa"/>
            <w:tcBorders>
              <w:left w:val="double" w:sz="6" w:space="0" w:color="auto"/>
              <w:right w:val="double" w:sz="4" w:space="0" w:color="auto"/>
            </w:tcBorders>
          </w:tcPr>
          <w:p w:rsidR="009241BF" w:rsidRPr="00104AC1" w:rsidRDefault="009241BF" w:rsidP="009241BF">
            <w:pPr>
              <w:spacing w:after="0" w:line="240" w:lineRule="auto"/>
              <w:rPr>
                <w:rFonts w:ascii="Arial" w:hAnsi="Arial" w:cs="Arial"/>
                <w:sz w:val="16"/>
                <w:szCs w:val="16"/>
              </w:rPr>
            </w:pPr>
          </w:p>
        </w:tc>
        <w:tc>
          <w:tcPr>
            <w:tcW w:w="4253" w:type="dxa"/>
            <w:tcBorders>
              <w:left w:val="double" w:sz="4"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56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6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rPr>
          <w:cantSplit/>
        </w:trPr>
        <w:tc>
          <w:tcPr>
            <w:tcW w:w="1204" w:type="dxa"/>
            <w:tcBorders>
              <w:left w:val="double" w:sz="6" w:space="0" w:color="auto"/>
              <w:right w:val="double" w:sz="4" w:space="0" w:color="auto"/>
            </w:tcBorders>
          </w:tcPr>
          <w:p w:rsidR="009241BF" w:rsidRPr="00104AC1" w:rsidRDefault="009241BF" w:rsidP="009241BF">
            <w:pPr>
              <w:spacing w:after="0" w:line="240" w:lineRule="auto"/>
              <w:rPr>
                <w:rFonts w:ascii="Arial" w:hAnsi="Arial" w:cs="Arial"/>
                <w:sz w:val="16"/>
                <w:szCs w:val="16"/>
              </w:rPr>
            </w:pPr>
          </w:p>
        </w:tc>
        <w:tc>
          <w:tcPr>
            <w:tcW w:w="4253" w:type="dxa"/>
            <w:tcBorders>
              <w:left w:val="double" w:sz="4"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56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6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rPr>
          <w:cantSplit/>
        </w:trPr>
        <w:tc>
          <w:tcPr>
            <w:tcW w:w="1204" w:type="dxa"/>
            <w:tcBorders>
              <w:left w:val="double" w:sz="6" w:space="0" w:color="auto"/>
              <w:right w:val="double" w:sz="4" w:space="0" w:color="auto"/>
            </w:tcBorders>
          </w:tcPr>
          <w:p w:rsidR="009241BF" w:rsidRPr="00104AC1" w:rsidRDefault="009241BF" w:rsidP="009241BF">
            <w:pPr>
              <w:spacing w:after="0" w:line="240" w:lineRule="auto"/>
              <w:rPr>
                <w:rFonts w:ascii="Arial" w:hAnsi="Arial" w:cs="Arial"/>
                <w:sz w:val="16"/>
                <w:szCs w:val="16"/>
              </w:rPr>
            </w:pPr>
          </w:p>
        </w:tc>
        <w:tc>
          <w:tcPr>
            <w:tcW w:w="4253" w:type="dxa"/>
            <w:tcBorders>
              <w:left w:val="double" w:sz="4"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56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6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rPr>
          <w:cantSplit/>
        </w:trPr>
        <w:tc>
          <w:tcPr>
            <w:tcW w:w="1204" w:type="dxa"/>
            <w:tcBorders>
              <w:left w:val="double" w:sz="6" w:space="0" w:color="auto"/>
              <w:right w:val="double" w:sz="4" w:space="0" w:color="auto"/>
            </w:tcBorders>
          </w:tcPr>
          <w:p w:rsidR="009241BF" w:rsidRPr="00104AC1" w:rsidRDefault="009241BF" w:rsidP="009241BF">
            <w:pPr>
              <w:spacing w:after="0" w:line="240" w:lineRule="auto"/>
              <w:rPr>
                <w:rFonts w:ascii="Arial" w:hAnsi="Arial" w:cs="Arial"/>
                <w:sz w:val="16"/>
                <w:szCs w:val="16"/>
              </w:rPr>
            </w:pPr>
          </w:p>
        </w:tc>
        <w:tc>
          <w:tcPr>
            <w:tcW w:w="4253" w:type="dxa"/>
            <w:tcBorders>
              <w:left w:val="double" w:sz="4"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560"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693" w:type="dxa"/>
            <w:tcBorders>
              <w:left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r w:rsidR="00B91379" w:rsidRPr="00104AC1" w:rsidTr="009241BF">
        <w:tc>
          <w:tcPr>
            <w:tcW w:w="1204" w:type="dxa"/>
            <w:tcBorders>
              <w:left w:val="double" w:sz="6" w:space="0" w:color="auto"/>
              <w:bottom w:val="double" w:sz="6" w:space="0" w:color="auto"/>
              <w:right w:val="double" w:sz="4" w:space="0" w:color="auto"/>
            </w:tcBorders>
          </w:tcPr>
          <w:p w:rsidR="009241BF" w:rsidRPr="00104AC1" w:rsidRDefault="009241BF" w:rsidP="009241BF">
            <w:pPr>
              <w:spacing w:after="0" w:line="240" w:lineRule="auto"/>
              <w:rPr>
                <w:rFonts w:ascii="Arial" w:hAnsi="Arial" w:cs="Arial"/>
                <w:sz w:val="16"/>
                <w:szCs w:val="16"/>
              </w:rPr>
            </w:pPr>
          </w:p>
        </w:tc>
        <w:tc>
          <w:tcPr>
            <w:tcW w:w="4253" w:type="dxa"/>
            <w:tcBorders>
              <w:left w:val="double" w:sz="4"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1560"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c>
          <w:tcPr>
            <w:tcW w:w="2693"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sz w:val="16"/>
                <w:szCs w:val="16"/>
              </w:rPr>
            </w:pPr>
          </w:p>
        </w:tc>
      </w:tr>
    </w:tbl>
    <w:p w:rsidR="009241BF" w:rsidRPr="00104AC1" w:rsidRDefault="009241BF" w:rsidP="009241BF">
      <w:pPr>
        <w:tabs>
          <w:tab w:val="left" w:pos="900"/>
          <w:tab w:val="left" w:pos="5245"/>
        </w:tabs>
        <w:spacing w:after="0" w:line="240" w:lineRule="auto"/>
        <w:ind w:left="5245" w:hanging="4394"/>
        <w:jc w:val="both"/>
        <w:rPr>
          <w:rFonts w:ascii="Arial" w:hAnsi="Arial" w:cs="Arial"/>
          <w:b/>
          <w:i/>
          <w:sz w:val="16"/>
          <w:szCs w:val="16"/>
        </w:rPr>
      </w:pPr>
    </w:p>
    <w:p w:rsidR="009241BF" w:rsidRPr="00104AC1" w:rsidRDefault="009241BF" w:rsidP="009241BF">
      <w:pPr>
        <w:tabs>
          <w:tab w:val="left" w:pos="900"/>
          <w:tab w:val="left" w:pos="5245"/>
        </w:tabs>
        <w:spacing w:after="0" w:line="240" w:lineRule="auto"/>
        <w:ind w:left="5245" w:hanging="4394"/>
        <w:jc w:val="both"/>
        <w:rPr>
          <w:rFonts w:ascii="Arial" w:hAnsi="Arial" w:cs="Arial"/>
          <w:b/>
          <w:i/>
          <w:sz w:val="16"/>
          <w:szCs w:val="16"/>
        </w:rPr>
      </w:pPr>
    </w:p>
    <w:p w:rsidR="009241BF" w:rsidRPr="00104AC1" w:rsidRDefault="009241BF" w:rsidP="009241BF">
      <w:pPr>
        <w:spacing w:after="0" w:line="240" w:lineRule="auto"/>
        <w:rPr>
          <w:rFonts w:ascii="Arial" w:hAnsi="Arial" w:cs="Arial"/>
          <w:sz w:val="16"/>
          <w:szCs w:val="16"/>
        </w:rPr>
      </w:pPr>
    </w:p>
    <w:p w:rsidR="009241BF" w:rsidRPr="00104AC1" w:rsidRDefault="009241BF" w:rsidP="009241BF">
      <w:pPr>
        <w:spacing w:after="0" w:line="240" w:lineRule="auto"/>
        <w:rPr>
          <w:rFonts w:ascii="Arial" w:hAnsi="Arial" w:cs="Arial"/>
          <w:sz w:val="16"/>
          <w:szCs w:val="16"/>
        </w:rPr>
      </w:pPr>
    </w:p>
    <w:p w:rsidR="009241BF" w:rsidRPr="00104AC1" w:rsidRDefault="009241BF" w:rsidP="009241BF">
      <w:pPr>
        <w:spacing w:after="0" w:line="240" w:lineRule="auto"/>
        <w:rPr>
          <w:rFonts w:ascii="Arial" w:hAnsi="Arial" w:cs="Arial"/>
          <w:sz w:val="16"/>
          <w:szCs w:val="16"/>
        </w:rPr>
      </w:pPr>
    </w:p>
    <w:p w:rsidR="009241BF" w:rsidRPr="00104AC1" w:rsidRDefault="009241BF" w:rsidP="009241BF">
      <w:pPr>
        <w:tabs>
          <w:tab w:val="left" w:pos="900"/>
          <w:tab w:val="left" w:pos="5245"/>
        </w:tabs>
        <w:spacing w:after="0" w:line="240" w:lineRule="auto"/>
        <w:ind w:left="5245" w:hanging="4394"/>
        <w:jc w:val="both"/>
        <w:rPr>
          <w:rFonts w:ascii="Arial" w:hAnsi="Arial" w:cs="Arial"/>
          <w:b/>
          <w:i/>
          <w:sz w:val="16"/>
          <w:szCs w:val="16"/>
        </w:rPr>
      </w:pPr>
    </w:p>
    <w:p w:rsidR="009241BF" w:rsidRPr="00104AC1" w:rsidRDefault="009241BF" w:rsidP="009241BF">
      <w:pPr>
        <w:tabs>
          <w:tab w:val="left" w:pos="900"/>
          <w:tab w:val="left" w:pos="5245"/>
        </w:tabs>
        <w:spacing w:after="0" w:line="240" w:lineRule="auto"/>
        <w:ind w:left="5245" w:hanging="4394"/>
        <w:jc w:val="both"/>
        <w:rPr>
          <w:rFonts w:ascii="Arial" w:hAnsi="Arial" w:cs="Arial"/>
          <w:b/>
          <w:i/>
          <w:sz w:val="16"/>
          <w:szCs w:val="16"/>
        </w:rPr>
      </w:pPr>
    </w:p>
    <w:p w:rsidR="009241BF" w:rsidRPr="00104AC1" w:rsidRDefault="009241BF" w:rsidP="009241BF">
      <w:pPr>
        <w:spacing w:after="0" w:line="240" w:lineRule="auto"/>
        <w:ind w:left="2268" w:hanging="2189"/>
        <w:jc w:val="both"/>
        <w:outlineLvl w:val="0"/>
        <w:rPr>
          <w:rFonts w:ascii="Arial" w:hAnsi="Arial" w:cs="Arial"/>
          <w:b/>
          <w:i/>
          <w:sz w:val="16"/>
          <w:szCs w:val="16"/>
        </w:rPr>
        <w:sectPr w:rsidR="009241BF" w:rsidRPr="00104AC1">
          <w:headerReference w:type="default" r:id="rId60"/>
          <w:pgSz w:w="12242" w:h="15842" w:code="1"/>
          <w:pgMar w:top="652" w:right="1134" w:bottom="539" w:left="1134" w:header="720" w:footer="720" w:gutter="0"/>
          <w:paperSrc w:first="7" w:other="7"/>
          <w:cols w:space="720"/>
        </w:sectPr>
      </w:pPr>
    </w:p>
    <w:p w:rsidR="009241BF" w:rsidRPr="00104AC1" w:rsidRDefault="009241BF" w:rsidP="009241BF">
      <w:pPr>
        <w:spacing w:after="0" w:line="240" w:lineRule="auto"/>
        <w:ind w:left="2268" w:hanging="2189"/>
        <w:jc w:val="both"/>
        <w:outlineLvl w:val="0"/>
        <w:rPr>
          <w:rFonts w:ascii="Arial" w:hAnsi="Arial" w:cs="Arial"/>
          <w:b/>
          <w:sz w:val="20"/>
          <w:szCs w:val="20"/>
        </w:rPr>
      </w:pPr>
      <w:bookmarkStart w:id="1768" w:name="_Toc364859963"/>
      <w:bookmarkStart w:id="1769" w:name="_Toc364866008"/>
      <w:bookmarkStart w:id="1770" w:name="_Toc121220231"/>
      <w:bookmarkStart w:id="1771" w:name="_Toc122621484"/>
      <w:r w:rsidRPr="00104AC1">
        <w:rPr>
          <w:rFonts w:ascii="Arial" w:hAnsi="Arial" w:cs="Arial"/>
          <w:b/>
          <w:sz w:val="20"/>
          <w:szCs w:val="20"/>
        </w:rPr>
        <w:lastRenderedPageBreak/>
        <w:t>DOCUMENTO AE 4</w:t>
      </w:r>
      <w:r w:rsidRPr="00104AC1">
        <w:rPr>
          <w:rFonts w:ascii="Arial" w:hAnsi="Arial" w:cs="Arial"/>
          <w:sz w:val="20"/>
          <w:szCs w:val="20"/>
        </w:rPr>
        <w:t xml:space="preserve">.- </w:t>
      </w:r>
      <w:r w:rsidRPr="00104AC1">
        <w:rPr>
          <w:rFonts w:ascii="Arial" w:hAnsi="Arial" w:cs="Arial"/>
          <w:bCs/>
          <w:sz w:val="20"/>
          <w:szCs w:val="20"/>
        </w:rPr>
        <w:t>ANÁLISIS, CALCULO E INTEGRACIÓN DE LOS COSTOS HORARIOS DE LA MAQUINARIA Y EQUIPO DE CONSTRUCCIÓN</w:t>
      </w:r>
      <w:bookmarkEnd w:id="1768"/>
      <w:bookmarkEnd w:id="1769"/>
      <w:bookmarkEnd w:id="1770"/>
      <w:bookmarkEnd w:id="1771"/>
    </w:p>
    <w:p w:rsidR="009241BF" w:rsidRPr="00104AC1" w:rsidRDefault="009241BF" w:rsidP="009241BF">
      <w:pPr>
        <w:pStyle w:val="INCISO"/>
        <w:tabs>
          <w:tab w:val="clear" w:pos="1152"/>
        </w:tabs>
        <w:spacing w:after="0" w:line="240" w:lineRule="auto"/>
        <w:ind w:left="567" w:right="702" w:firstLine="0"/>
        <w:rPr>
          <w:b/>
          <w:sz w:val="20"/>
          <w:lang w:val="es-MX"/>
        </w:rPr>
      </w:pPr>
    </w:p>
    <w:p w:rsidR="009241BF" w:rsidRPr="00104AC1" w:rsidRDefault="009241BF" w:rsidP="009241BF">
      <w:pPr>
        <w:pStyle w:val="Encabezado0"/>
        <w:jc w:val="center"/>
        <w:rPr>
          <w:rFonts w:ascii="Arial" w:hAnsi="Arial" w:cs="Arial"/>
          <w:sz w:val="20"/>
          <w:szCs w:val="20"/>
        </w:rPr>
      </w:pPr>
      <w:r w:rsidRPr="00104AC1">
        <w:rPr>
          <w:rFonts w:ascii="Arial" w:hAnsi="Arial" w:cs="Arial"/>
          <w:sz w:val="20"/>
          <w:szCs w:val="20"/>
        </w:rPr>
        <w:t>(GUÍA DE LLENADO)</w:t>
      </w:r>
    </w:p>
    <w:p w:rsidR="009241BF" w:rsidRPr="00104AC1" w:rsidRDefault="009241BF" w:rsidP="009241BF">
      <w:pPr>
        <w:spacing w:after="0" w:line="240" w:lineRule="auto"/>
        <w:jc w:val="both"/>
        <w:rPr>
          <w:rFonts w:ascii="Arial" w:hAnsi="Arial" w:cs="Arial"/>
          <w:sz w:val="20"/>
          <w:szCs w:val="20"/>
        </w:rPr>
      </w:pPr>
    </w:p>
    <w:p w:rsidR="009241BF" w:rsidRPr="00104AC1" w:rsidRDefault="009241BF" w:rsidP="009241BF">
      <w:pPr>
        <w:spacing w:after="0" w:line="240" w:lineRule="auto"/>
        <w:jc w:val="both"/>
        <w:rPr>
          <w:rFonts w:ascii="Arial" w:hAnsi="Arial" w:cs="Arial"/>
          <w:sz w:val="20"/>
          <w:szCs w:val="20"/>
        </w:rPr>
      </w:pPr>
      <w:r w:rsidRPr="00104AC1">
        <w:rPr>
          <w:rFonts w:ascii="Arial" w:hAnsi="Arial" w:cs="Arial"/>
          <w:sz w:val="20"/>
          <w:szCs w:val="20"/>
        </w:rPr>
        <w:t>PARA LOS ANÁLISIS, CÁLCULO E INTEGRACIÓN DE LOS COSTOS HORARIOS DE LA MAQUINARIA Y EQUIPO DE CONSTRUCCIÓN, SE DEBE CONSIDERAR ÉSTOS, PARA EFECTOS DE EVALUACIÓN, COSTOS Y RENDIMIENTOS DE MÁQUINAS Y EQUIPOS NUEVOS.</w:t>
      </w:r>
    </w:p>
    <w:p w:rsidR="009241BF" w:rsidRPr="00104AC1" w:rsidRDefault="009241BF" w:rsidP="009241BF">
      <w:pPr>
        <w:spacing w:after="0" w:line="240" w:lineRule="auto"/>
        <w:jc w:val="both"/>
        <w:rPr>
          <w:rFonts w:ascii="Arial" w:hAnsi="Arial" w:cs="Arial"/>
          <w:i/>
          <w:sz w:val="16"/>
          <w:szCs w:val="16"/>
        </w:rPr>
      </w:pPr>
    </w:p>
    <w:p w:rsidR="009241BF" w:rsidRPr="00104AC1" w:rsidRDefault="009241BF" w:rsidP="009241BF">
      <w:pPr>
        <w:tabs>
          <w:tab w:val="left" w:pos="-1440"/>
          <w:tab w:val="left" w:pos="-720"/>
          <w:tab w:val="left" w:pos="864"/>
          <w:tab w:val="left" w:pos="5184"/>
          <w:tab w:val="left" w:pos="9923"/>
        </w:tabs>
        <w:spacing w:after="0" w:line="240" w:lineRule="auto"/>
        <w:ind w:left="864" w:right="49" w:hanging="864"/>
        <w:jc w:val="both"/>
        <w:outlineLvl w:val="0"/>
        <w:rPr>
          <w:rFonts w:ascii="Arial" w:hAnsi="Arial" w:cs="Arial"/>
          <w:b/>
          <w:sz w:val="16"/>
          <w:szCs w:val="16"/>
        </w:rPr>
      </w:pPr>
      <w:bookmarkStart w:id="1772" w:name="_Toc364859964"/>
      <w:bookmarkStart w:id="1773" w:name="_Toc364865320"/>
      <w:bookmarkStart w:id="1774" w:name="_Toc364866009"/>
      <w:bookmarkStart w:id="1775" w:name="_Toc121220232"/>
      <w:bookmarkStart w:id="1776" w:name="_Toc122621485"/>
      <w:r w:rsidRPr="00104AC1">
        <w:rPr>
          <w:rFonts w:ascii="Arial" w:hAnsi="Arial" w:cs="Arial"/>
          <w:b/>
          <w:sz w:val="16"/>
          <w:szCs w:val="16"/>
        </w:rPr>
        <w:t>A). -ENCABEZADO:</w:t>
      </w:r>
      <w:bookmarkEnd w:id="1772"/>
      <w:bookmarkEnd w:id="1773"/>
      <w:bookmarkEnd w:id="1774"/>
      <w:bookmarkEnd w:id="1775"/>
      <w:bookmarkEnd w:id="1776"/>
    </w:p>
    <w:p w:rsidR="009241BF" w:rsidRPr="00104AC1" w:rsidRDefault="009241BF" w:rsidP="009241BF">
      <w:pPr>
        <w:tabs>
          <w:tab w:val="left" w:pos="-1440"/>
          <w:tab w:val="left" w:pos="-720"/>
          <w:tab w:val="left" w:pos="709"/>
          <w:tab w:val="left" w:pos="5184"/>
          <w:tab w:val="left" w:pos="9923"/>
        </w:tabs>
        <w:spacing w:after="0" w:line="240" w:lineRule="auto"/>
        <w:ind w:left="5182" w:right="49" w:hanging="4757"/>
        <w:jc w:val="both"/>
        <w:outlineLvl w:val="0"/>
        <w:rPr>
          <w:rFonts w:ascii="Arial" w:hAnsi="Arial" w:cs="Arial"/>
          <w:sz w:val="16"/>
          <w:szCs w:val="16"/>
        </w:rPr>
      </w:pPr>
    </w:p>
    <w:p w:rsidR="009241BF" w:rsidRPr="00104AC1" w:rsidRDefault="009241BF" w:rsidP="009241BF">
      <w:pPr>
        <w:tabs>
          <w:tab w:val="left" w:pos="-1440"/>
          <w:tab w:val="left" w:pos="-720"/>
          <w:tab w:val="left" w:pos="709"/>
          <w:tab w:val="left" w:pos="5184"/>
          <w:tab w:val="left" w:pos="9923"/>
        </w:tabs>
        <w:spacing w:after="0" w:line="240" w:lineRule="auto"/>
        <w:ind w:left="5182" w:right="49" w:hanging="4757"/>
        <w:jc w:val="both"/>
        <w:outlineLvl w:val="0"/>
        <w:rPr>
          <w:rFonts w:ascii="Arial" w:hAnsi="Arial" w:cs="Arial"/>
          <w:sz w:val="16"/>
          <w:szCs w:val="16"/>
        </w:rPr>
      </w:pPr>
      <w:bookmarkStart w:id="1777" w:name="_Toc364859965"/>
      <w:bookmarkStart w:id="1778" w:name="_Toc364865321"/>
      <w:bookmarkStart w:id="1779" w:name="_Toc364866010"/>
      <w:bookmarkStart w:id="1780" w:name="_Toc121220233"/>
      <w:bookmarkStart w:id="1781" w:name="_Toc122621486"/>
      <w:r w:rsidRPr="00104AC1">
        <w:rPr>
          <w:rFonts w:ascii="Arial" w:hAnsi="Arial" w:cs="Arial"/>
          <w:sz w:val="16"/>
          <w:szCs w:val="16"/>
        </w:rPr>
        <w:t>LICITACIÓN N°</w:t>
      </w:r>
      <w:r w:rsidRPr="00104AC1">
        <w:rPr>
          <w:rFonts w:ascii="Arial" w:hAnsi="Arial" w:cs="Arial"/>
          <w:sz w:val="16"/>
          <w:szCs w:val="16"/>
        </w:rPr>
        <w:tab/>
        <w:t>LA CLAVE QUE LE CORRESPONDA.</w:t>
      </w:r>
      <w:bookmarkEnd w:id="1777"/>
      <w:bookmarkEnd w:id="1778"/>
      <w:bookmarkEnd w:id="1779"/>
      <w:bookmarkEnd w:id="1780"/>
      <w:bookmarkEnd w:id="1781"/>
    </w:p>
    <w:p w:rsidR="009241BF" w:rsidRPr="00104AC1" w:rsidRDefault="009241BF" w:rsidP="009241BF">
      <w:pPr>
        <w:pStyle w:val="Sangra2detindependiente"/>
        <w:tabs>
          <w:tab w:val="left" w:pos="9923"/>
        </w:tabs>
        <w:ind w:left="5182" w:right="49" w:hanging="4757"/>
        <w:rPr>
          <w:rFonts w:cs="Arial"/>
          <w:b/>
          <w:iCs/>
          <w:sz w:val="16"/>
          <w:szCs w:val="16"/>
          <w:lang w:val="es-MX"/>
        </w:rPr>
      </w:pPr>
      <w:r w:rsidRPr="00104AC1">
        <w:rPr>
          <w:rFonts w:cs="Arial"/>
          <w:b/>
          <w:iCs/>
          <w:sz w:val="16"/>
          <w:szCs w:val="16"/>
          <w:lang w:val="es-MX"/>
        </w:rPr>
        <w:t>DESCRIPCIÓN:</w:t>
      </w:r>
      <w:r w:rsidRPr="00104AC1">
        <w:rPr>
          <w:rFonts w:cs="Arial"/>
          <w:b/>
          <w:iCs/>
          <w:sz w:val="16"/>
          <w:szCs w:val="16"/>
          <w:lang w:val="es-MX"/>
        </w:rPr>
        <w:tab/>
        <w:t>SE ESPECIFICARÁ EL TIPO DE TRABAJOS Y EL LUGAR DONDE SE EFECTUARÁN ESTOS.</w:t>
      </w:r>
    </w:p>
    <w:p w:rsidR="009241BF" w:rsidRPr="00104AC1" w:rsidRDefault="009241BF" w:rsidP="009241BF">
      <w:pPr>
        <w:tabs>
          <w:tab w:val="left" w:pos="-1440"/>
          <w:tab w:val="left" w:pos="-720"/>
          <w:tab w:val="left" w:pos="709"/>
          <w:tab w:val="left" w:pos="5184"/>
          <w:tab w:val="left" w:pos="9923"/>
        </w:tabs>
        <w:spacing w:after="0" w:line="240" w:lineRule="auto"/>
        <w:ind w:left="5184" w:right="49" w:hanging="4758"/>
        <w:jc w:val="both"/>
        <w:rPr>
          <w:rFonts w:ascii="Arial" w:hAnsi="Arial" w:cs="Arial"/>
          <w:sz w:val="16"/>
          <w:szCs w:val="16"/>
        </w:rPr>
      </w:pPr>
      <w:r w:rsidRPr="00104AC1">
        <w:rPr>
          <w:rFonts w:ascii="Arial" w:hAnsi="Arial" w:cs="Arial"/>
          <w:sz w:val="16"/>
          <w:szCs w:val="16"/>
        </w:rPr>
        <w:t>RAZÓN SOCIAL DEL LICITANTE:</w:t>
      </w:r>
      <w:r w:rsidRPr="00104AC1">
        <w:rPr>
          <w:rFonts w:ascii="Arial" w:hAnsi="Arial" w:cs="Arial"/>
          <w:sz w:val="16"/>
          <w:szCs w:val="16"/>
        </w:rPr>
        <w:tab/>
        <w:t>SE ANOTARÁ EL NOMBRE O RAZÓN SOCIAL COMPLETA DEL LICITANTE QUE PRESENTA LA PROPOSICIÓN.</w:t>
      </w:r>
    </w:p>
    <w:p w:rsidR="009241BF" w:rsidRPr="00104AC1" w:rsidRDefault="009241BF" w:rsidP="009241BF">
      <w:pPr>
        <w:tabs>
          <w:tab w:val="left" w:pos="-1440"/>
          <w:tab w:val="left" w:pos="-720"/>
          <w:tab w:val="left" w:pos="709"/>
          <w:tab w:val="left" w:pos="5184"/>
          <w:tab w:val="left" w:pos="9923"/>
        </w:tabs>
        <w:spacing w:after="0" w:line="240" w:lineRule="auto"/>
        <w:ind w:left="5184" w:right="49" w:hanging="4758"/>
        <w:jc w:val="both"/>
        <w:rPr>
          <w:rFonts w:ascii="Arial" w:hAnsi="Arial" w:cs="Arial"/>
          <w:sz w:val="16"/>
          <w:szCs w:val="16"/>
        </w:rPr>
      </w:pPr>
      <w:r w:rsidRPr="00104AC1">
        <w:rPr>
          <w:rFonts w:ascii="Arial" w:hAnsi="Arial" w:cs="Arial"/>
          <w:sz w:val="16"/>
          <w:szCs w:val="16"/>
        </w:rPr>
        <w:t>FIRMA DEL LICITANTE:</w:t>
      </w:r>
      <w:r w:rsidRPr="00104AC1">
        <w:rPr>
          <w:rFonts w:ascii="Arial" w:hAnsi="Arial" w:cs="Arial"/>
          <w:sz w:val="16"/>
          <w:szCs w:val="16"/>
        </w:rPr>
        <w:tab/>
        <w:t>ESTE ESPACIO SERVIRÁ PARA QUE SIGNE EL REPRESENTANTE LEGAL DEL LICITANTE.</w:t>
      </w:r>
    </w:p>
    <w:p w:rsidR="009241BF" w:rsidRPr="00104AC1" w:rsidRDefault="009241BF" w:rsidP="009241BF">
      <w:pPr>
        <w:pStyle w:val="Sangra2detindependiente"/>
        <w:tabs>
          <w:tab w:val="left" w:pos="9923"/>
        </w:tabs>
        <w:ind w:left="5182" w:right="49" w:hanging="4757"/>
        <w:rPr>
          <w:rFonts w:cs="Arial"/>
          <w:b/>
          <w:iCs/>
          <w:sz w:val="16"/>
          <w:szCs w:val="16"/>
          <w:lang w:val="es-MX"/>
        </w:rPr>
      </w:pPr>
      <w:r w:rsidRPr="00104AC1">
        <w:rPr>
          <w:rFonts w:cs="Arial"/>
          <w:b/>
          <w:iCs/>
          <w:sz w:val="16"/>
          <w:szCs w:val="16"/>
          <w:lang w:val="es-MX"/>
        </w:rPr>
        <w:t xml:space="preserve">PLAZO DE EJECUCIÓN DE LOS TRABAJOS: </w:t>
      </w:r>
      <w:r w:rsidRPr="00104AC1">
        <w:rPr>
          <w:rFonts w:cs="Arial"/>
          <w:b/>
          <w:iCs/>
          <w:sz w:val="16"/>
          <w:szCs w:val="16"/>
          <w:lang w:val="es-MX"/>
        </w:rPr>
        <w:tab/>
        <w:t>EL INDICADO EN LA CONVOCATORIA O LA MODIFICACIÓN QUE EN SU CASO SE HAYA EFECTUADO</w:t>
      </w:r>
    </w:p>
    <w:p w:rsidR="009241BF" w:rsidRPr="00104AC1" w:rsidRDefault="009241BF" w:rsidP="009241BF">
      <w:pPr>
        <w:pStyle w:val="Sangra2detindependiente"/>
        <w:tabs>
          <w:tab w:val="left" w:pos="9923"/>
        </w:tabs>
        <w:ind w:left="5182" w:right="49" w:hanging="4757"/>
        <w:rPr>
          <w:rFonts w:cs="Arial"/>
          <w:b/>
          <w:iCs/>
          <w:sz w:val="16"/>
          <w:szCs w:val="16"/>
          <w:lang w:val="es-MX"/>
        </w:rPr>
      </w:pPr>
      <w:r w:rsidRPr="00104AC1">
        <w:rPr>
          <w:rFonts w:cs="Arial"/>
          <w:b/>
          <w:iCs/>
          <w:sz w:val="16"/>
          <w:szCs w:val="16"/>
          <w:lang w:val="es-MX"/>
        </w:rPr>
        <w:t>FECHA DE PRESENTACIÓN DE LA PROPUESTA</w:t>
      </w:r>
      <w:r w:rsidRPr="00104AC1">
        <w:rPr>
          <w:rFonts w:cs="Arial"/>
          <w:b/>
          <w:iCs/>
          <w:sz w:val="16"/>
          <w:szCs w:val="16"/>
          <w:lang w:val="es-MX"/>
        </w:rPr>
        <w:tab/>
        <w:t>LA INDICADA EN LA CONVOCATORIA O LA MODIFICACIÓN QUE EN SU CASO SE HAYA EFECTUADO.</w:t>
      </w:r>
    </w:p>
    <w:p w:rsidR="009241BF" w:rsidRPr="00104AC1" w:rsidRDefault="009241BF" w:rsidP="009241BF">
      <w:pPr>
        <w:tabs>
          <w:tab w:val="left" w:pos="-1440"/>
          <w:tab w:val="left" w:pos="-720"/>
          <w:tab w:val="left" w:pos="864"/>
          <w:tab w:val="left" w:pos="5184"/>
        </w:tabs>
        <w:spacing w:after="0" w:line="240" w:lineRule="auto"/>
        <w:ind w:left="864" w:hanging="864"/>
        <w:jc w:val="both"/>
        <w:outlineLvl w:val="0"/>
        <w:rPr>
          <w:rFonts w:ascii="Arial" w:hAnsi="Arial" w:cs="Arial"/>
          <w:sz w:val="16"/>
          <w:szCs w:val="16"/>
        </w:rPr>
      </w:pPr>
      <w:bookmarkStart w:id="1782" w:name="_Toc364859966"/>
      <w:bookmarkStart w:id="1783" w:name="_Toc364865322"/>
      <w:bookmarkStart w:id="1784" w:name="_Toc364866011"/>
      <w:bookmarkStart w:id="1785" w:name="_Toc121220234"/>
      <w:bookmarkStart w:id="1786" w:name="_Toc122621487"/>
      <w:r w:rsidRPr="00104AC1">
        <w:rPr>
          <w:rFonts w:ascii="Arial" w:hAnsi="Arial" w:cs="Arial"/>
          <w:sz w:val="16"/>
          <w:szCs w:val="16"/>
        </w:rPr>
        <w:t xml:space="preserve">. </w:t>
      </w:r>
      <w:r w:rsidRPr="00104AC1">
        <w:rPr>
          <w:rFonts w:ascii="Arial" w:hAnsi="Arial" w:cs="Arial"/>
          <w:b/>
          <w:sz w:val="16"/>
          <w:szCs w:val="16"/>
        </w:rPr>
        <w:t>B). -TEXTO:</w:t>
      </w:r>
      <w:bookmarkEnd w:id="1782"/>
      <w:bookmarkEnd w:id="1783"/>
      <w:bookmarkEnd w:id="1784"/>
      <w:bookmarkEnd w:id="1785"/>
      <w:bookmarkEnd w:id="1786"/>
    </w:p>
    <w:p w:rsidR="009241BF" w:rsidRPr="00104AC1" w:rsidRDefault="009241BF" w:rsidP="009241BF">
      <w:pPr>
        <w:tabs>
          <w:tab w:val="left" w:pos="-1440"/>
          <w:tab w:val="left" w:pos="-720"/>
          <w:tab w:val="left" w:pos="5245"/>
        </w:tabs>
        <w:spacing w:after="0" w:line="240" w:lineRule="auto"/>
        <w:ind w:left="5245" w:hanging="4819"/>
        <w:jc w:val="both"/>
        <w:rPr>
          <w:rFonts w:ascii="Arial" w:hAnsi="Arial" w:cs="Arial"/>
          <w:sz w:val="16"/>
          <w:szCs w:val="16"/>
        </w:rPr>
      </w:pPr>
      <w:r w:rsidRPr="00104AC1">
        <w:rPr>
          <w:rFonts w:ascii="Arial" w:hAnsi="Arial" w:cs="Arial"/>
          <w:sz w:val="16"/>
          <w:szCs w:val="16"/>
        </w:rPr>
        <w:t>MÁQUINA O EQUIPO NÚMERO:</w:t>
      </w:r>
      <w:r w:rsidRPr="00104AC1">
        <w:rPr>
          <w:rFonts w:ascii="Arial" w:hAnsi="Arial" w:cs="Arial"/>
          <w:sz w:val="16"/>
          <w:szCs w:val="16"/>
        </w:rPr>
        <w:tab/>
        <w:t>EL NÚMERO QUE LE CORRESPONDA, DE ACUERDO CON EL DOCUMENTO AT2.</w:t>
      </w:r>
    </w:p>
    <w:p w:rsidR="009241BF" w:rsidRPr="00104AC1" w:rsidRDefault="009241BF" w:rsidP="009241BF">
      <w:pPr>
        <w:tabs>
          <w:tab w:val="left" w:pos="-1440"/>
          <w:tab w:val="left" w:pos="-720"/>
          <w:tab w:val="left" w:pos="5245"/>
        </w:tabs>
        <w:spacing w:after="0" w:line="240" w:lineRule="auto"/>
        <w:ind w:left="5245" w:hanging="4819"/>
        <w:jc w:val="both"/>
        <w:rPr>
          <w:rFonts w:ascii="Arial" w:hAnsi="Arial" w:cs="Arial"/>
          <w:sz w:val="16"/>
          <w:szCs w:val="16"/>
        </w:rPr>
      </w:pPr>
      <w:r w:rsidRPr="00104AC1">
        <w:rPr>
          <w:rFonts w:ascii="Arial" w:hAnsi="Arial" w:cs="Arial"/>
          <w:sz w:val="16"/>
          <w:szCs w:val="16"/>
        </w:rPr>
        <w:t>DESCRIPCIÓN DE LA MAQUINA O EQUIPO:</w:t>
      </w:r>
      <w:r w:rsidRPr="00104AC1">
        <w:rPr>
          <w:rFonts w:ascii="Arial" w:hAnsi="Arial" w:cs="Arial"/>
          <w:sz w:val="16"/>
          <w:szCs w:val="16"/>
        </w:rPr>
        <w:tab/>
        <w:t>NOMBRE, MARCA Y CARACTERÍSTICAS GENERALES DE LA MAQUINARIA, SU POTENCIA, TIPO DE MOTOR Y ELEMENTOS DE QUE CONSTE.</w:t>
      </w:r>
    </w:p>
    <w:p w:rsidR="009241BF" w:rsidRPr="00104AC1" w:rsidRDefault="009241BF" w:rsidP="009241BF">
      <w:pPr>
        <w:tabs>
          <w:tab w:val="left" w:pos="-1440"/>
          <w:tab w:val="left" w:pos="-720"/>
          <w:tab w:val="left" w:pos="864"/>
          <w:tab w:val="left" w:pos="5184"/>
        </w:tabs>
        <w:spacing w:after="0" w:line="240" w:lineRule="auto"/>
        <w:jc w:val="both"/>
        <w:outlineLvl w:val="0"/>
        <w:rPr>
          <w:rFonts w:ascii="Arial" w:hAnsi="Arial" w:cs="Arial"/>
          <w:sz w:val="16"/>
          <w:szCs w:val="16"/>
        </w:rPr>
      </w:pPr>
      <w:bookmarkStart w:id="1787" w:name="_Toc364859967"/>
      <w:bookmarkStart w:id="1788" w:name="_Toc364865323"/>
      <w:bookmarkStart w:id="1789" w:name="_Toc364866012"/>
      <w:bookmarkStart w:id="1790" w:name="_Toc121220235"/>
      <w:bookmarkStart w:id="1791" w:name="_Toc122621488"/>
      <w:proofErr w:type="gramStart"/>
      <w:r w:rsidRPr="00104AC1">
        <w:rPr>
          <w:rFonts w:ascii="Arial" w:hAnsi="Arial" w:cs="Arial"/>
          <w:b/>
          <w:sz w:val="16"/>
          <w:szCs w:val="16"/>
        </w:rPr>
        <w:t>C)</w:t>
      </w:r>
      <w:proofErr w:type="gramEnd"/>
      <w:r w:rsidRPr="00104AC1">
        <w:rPr>
          <w:rFonts w:ascii="Arial" w:hAnsi="Arial" w:cs="Arial"/>
          <w:b/>
          <w:sz w:val="16"/>
          <w:szCs w:val="16"/>
        </w:rPr>
        <w:t>. - DATOS GENERALES:</w:t>
      </w:r>
      <w:bookmarkEnd w:id="1787"/>
      <w:bookmarkEnd w:id="1788"/>
      <w:bookmarkEnd w:id="1789"/>
      <w:bookmarkEnd w:id="1790"/>
      <w:bookmarkEnd w:id="1791"/>
    </w:p>
    <w:p w:rsidR="009241BF" w:rsidRPr="00104AC1" w:rsidRDefault="009241BF" w:rsidP="009241BF">
      <w:pPr>
        <w:tabs>
          <w:tab w:val="left" w:pos="-1440"/>
          <w:tab w:val="left" w:pos="-720"/>
        </w:tabs>
        <w:spacing w:after="0" w:line="240" w:lineRule="auto"/>
        <w:ind w:left="5245" w:hanging="4819"/>
        <w:jc w:val="both"/>
        <w:rPr>
          <w:rFonts w:ascii="Arial" w:hAnsi="Arial" w:cs="Arial"/>
          <w:sz w:val="16"/>
          <w:szCs w:val="16"/>
        </w:rPr>
      </w:pPr>
      <w:r w:rsidRPr="00104AC1">
        <w:rPr>
          <w:rFonts w:ascii="Arial" w:hAnsi="Arial" w:cs="Arial"/>
          <w:sz w:val="16"/>
          <w:szCs w:val="16"/>
        </w:rPr>
        <w:t>TIPO DE COMBUSTIBLE:</w:t>
      </w:r>
      <w:r w:rsidRPr="00104AC1">
        <w:rPr>
          <w:rFonts w:ascii="Arial" w:hAnsi="Arial" w:cs="Arial"/>
          <w:sz w:val="16"/>
          <w:szCs w:val="16"/>
        </w:rPr>
        <w:tab/>
        <w:t>INDICAR EL TIPO DE COMBUSTIBLE UTILIZADO POR LA MAQUINARIA.</w:t>
      </w:r>
    </w:p>
    <w:p w:rsidR="009241BF" w:rsidRPr="00104AC1" w:rsidRDefault="009241BF" w:rsidP="009241BF">
      <w:pPr>
        <w:tabs>
          <w:tab w:val="left" w:pos="-1440"/>
          <w:tab w:val="left" w:pos="-720"/>
        </w:tabs>
        <w:spacing w:after="0" w:line="240" w:lineRule="auto"/>
        <w:ind w:left="5245" w:hanging="4819"/>
        <w:jc w:val="both"/>
        <w:rPr>
          <w:rFonts w:ascii="Arial" w:hAnsi="Arial" w:cs="Arial"/>
          <w:sz w:val="16"/>
          <w:szCs w:val="16"/>
        </w:rPr>
      </w:pPr>
    </w:p>
    <w:p w:rsidR="009241BF" w:rsidRPr="00104AC1" w:rsidRDefault="009241BF" w:rsidP="009241BF">
      <w:pPr>
        <w:tabs>
          <w:tab w:val="left" w:pos="-1440"/>
          <w:tab w:val="left" w:pos="-720"/>
        </w:tabs>
        <w:spacing w:after="0" w:line="240" w:lineRule="auto"/>
        <w:ind w:left="5245" w:hanging="4819"/>
        <w:jc w:val="both"/>
        <w:rPr>
          <w:rFonts w:ascii="Arial" w:hAnsi="Arial" w:cs="Arial"/>
          <w:sz w:val="16"/>
          <w:szCs w:val="16"/>
        </w:rPr>
      </w:pPr>
      <w:r w:rsidRPr="00104AC1">
        <w:rPr>
          <w:rFonts w:ascii="Arial" w:hAnsi="Arial" w:cs="Arial"/>
          <w:sz w:val="16"/>
          <w:szCs w:val="16"/>
        </w:rPr>
        <w:t>(Pm) PRECIO DE LA MAQUINA:</w:t>
      </w:r>
      <w:r w:rsidRPr="00104AC1">
        <w:rPr>
          <w:rFonts w:ascii="Arial" w:hAnsi="Arial" w:cs="Arial"/>
          <w:sz w:val="16"/>
          <w:szCs w:val="16"/>
        </w:rPr>
        <w:tab/>
        <w:t>EL COSTO DE ADQUISICIÓN DE LA MÁQUINA CONSIDERADA COMO NUEVA CON TODOS SUS EQUIPAMIENTOS ACCESORIOS Y/O PIEZAS ESPECIALES; SIN INCLUIR I.V.A.</w:t>
      </w:r>
    </w:p>
    <w:p w:rsidR="009241BF" w:rsidRPr="00104AC1" w:rsidRDefault="009241BF" w:rsidP="009241BF">
      <w:pPr>
        <w:tabs>
          <w:tab w:val="left" w:pos="-1440"/>
          <w:tab w:val="left" w:pos="-720"/>
        </w:tabs>
        <w:spacing w:after="0" w:line="240" w:lineRule="auto"/>
        <w:ind w:left="5245" w:hanging="4819"/>
        <w:jc w:val="both"/>
        <w:rPr>
          <w:rFonts w:ascii="Arial" w:hAnsi="Arial" w:cs="Arial"/>
          <w:sz w:val="16"/>
          <w:szCs w:val="16"/>
        </w:rPr>
      </w:pPr>
      <w:r w:rsidRPr="00104AC1">
        <w:rPr>
          <w:rFonts w:ascii="Arial" w:hAnsi="Arial" w:cs="Arial"/>
          <w:sz w:val="16"/>
          <w:szCs w:val="16"/>
        </w:rPr>
        <w:t>(</w:t>
      </w:r>
      <w:proofErr w:type="spellStart"/>
      <w:r w:rsidRPr="00104AC1">
        <w:rPr>
          <w:rFonts w:ascii="Arial" w:hAnsi="Arial" w:cs="Arial"/>
          <w:sz w:val="16"/>
          <w:szCs w:val="16"/>
        </w:rPr>
        <w:t>Pn</w:t>
      </w:r>
      <w:proofErr w:type="spellEnd"/>
      <w:r w:rsidRPr="00104AC1">
        <w:rPr>
          <w:rFonts w:ascii="Arial" w:hAnsi="Arial" w:cs="Arial"/>
          <w:sz w:val="16"/>
          <w:szCs w:val="16"/>
        </w:rPr>
        <w:t>) VALOR DE LAS LLANTAS:</w:t>
      </w:r>
      <w:r w:rsidRPr="00104AC1">
        <w:rPr>
          <w:rFonts w:ascii="Arial" w:hAnsi="Arial" w:cs="Arial"/>
          <w:sz w:val="16"/>
          <w:szCs w:val="16"/>
        </w:rPr>
        <w:tab/>
        <w:t>EN SU CASO SE ANOTARÁ EL PRECIO DE ADQUISICIÓN DE LAS LLANTAS COMO NUEVAS.</w:t>
      </w:r>
    </w:p>
    <w:p w:rsidR="009241BF" w:rsidRPr="00104AC1" w:rsidRDefault="009241BF" w:rsidP="009241BF">
      <w:pPr>
        <w:tabs>
          <w:tab w:val="left" w:pos="-1440"/>
          <w:tab w:val="left" w:pos="-720"/>
        </w:tabs>
        <w:spacing w:after="0" w:line="240" w:lineRule="auto"/>
        <w:ind w:left="5245" w:hanging="4819"/>
        <w:jc w:val="both"/>
        <w:rPr>
          <w:rFonts w:ascii="Arial" w:hAnsi="Arial" w:cs="Arial"/>
          <w:sz w:val="16"/>
          <w:szCs w:val="16"/>
        </w:rPr>
      </w:pPr>
      <w:r w:rsidRPr="00104AC1">
        <w:rPr>
          <w:rFonts w:ascii="Arial" w:hAnsi="Arial" w:cs="Arial"/>
          <w:sz w:val="16"/>
          <w:szCs w:val="16"/>
        </w:rPr>
        <w:t>.</w:t>
      </w:r>
    </w:p>
    <w:p w:rsidR="009241BF" w:rsidRPr="00104AC1" w:rsidRDefault="009241BF" w:rsidP="009241BF">
      <w:pPr>
        <w:tabs>
          <w:tab w:val="left" w:pos="-1440"/>
          <w:tab w:val="left" w:pos="-720"/>
        </w:tabs>
        <w:spacing w:after="0" w:line="240" w:lineRule="auto"/>
        <w:ind w:left="5245" w:hanging="4819"/>
        <w:jc w:val="both"/>
        <w:rPr>
          <w:rFonts w:ascii="Arial" w:hAnsi="Arial" w:cs="Arial"/>
          <w:sz w:val="16"/>
          <w:szCs w:val="16"/>
        </w:rPr>
      </w:pPr>
      <w:r w:rsidRPr="00104AC1">
        <w:rPr>
          <w:rFonts w:ascii="Arial" w:hAnsi="Arial" w:cs="Arial"/>
          <w:sz w:val="16"/>
          <w:szCs w:val="16"/>
        </w:rPr>
        <w:t>(Pa) VALOR DE EQUIP. ACC Y/O PZAS ESP.</w:t>
      </w:r>
      <w:r w:rsidRPr="00104AC1">
        <w:rPr>
          <w:rFonts w:ascii="Arial" w:hAnsi="Arial" w:cs="Arial"/>
          <w:sz w:val="16"/>
          <w:szCs w:val="16"/>
        </w:rPr>
        <w:tab/>
        <w:t>EN SU CASO SE ANOTARÁ EL PRECIO DE ADQUISICIÓN DE LOS EQUIPAMIENTOS ACCESORIOS Y/O PIEZAS ESPECIALES, CONSIDERANDOS COMO NUEVOS.</w:t>
      </w:r>
    </w:p>
    <w:p w:rsidR="009241BF" w:rsidRPr="00104AC1" w:rsidRDefault="009241BF" w:rsidP="009241BF">
      <w:pPr>
        <w:tabs>
          <w:tab w:val="left" w:pos="-1440"/>
          <w:tab w:val="left" w:pos="-720"/>
        </w:tabs>
        <w:spacing w:after="0" w:line="240" w:lineRule="auto"/>
        <w:ind w:left="5245" w:hanging="4819"/>
        <w:jc w:val="both"/>
        <w:rPr>
          <w:rFonts w:ascii="Arial" w:hAnsi="Arial" w:cs="Arial"/>
          <w:sz w:val="16"/>
          <w:szCs w:val="16"/>
        </w:rPr>
      </w:pPr>
    </w:p>
    <w:p w:rsidR="009241BF" w:rsidRPr="00104AC1" w:rsidRDefault="009241BF" w:rsidP="009241BF">
      <w:pPr>
        <w:tabs>
          <w:tab w:val="left" w:pos="-1440"/>
          <w:tab w:val="left" w:pos="-720"/>
        </w:tabs>
        <w:spacing w:after="0" w:line="240" w:lineRule="auto"/>
        <w:ind w:left="5245" w:hanging="4819"/>
        <w:jc w:val="both"/>
        <w:rPr>
          <w:rFonts w:ascii="Arial" w:hAnsi="Arial" w:cs="Arial"/>
          <w:sz w:val="16"/>
          <w:szCs w:val="16"/>
        </w:rPr>
      </w:pPr>
      <w:r w:rsidRPr="00104AC1">
        <w:rPr>
          <w:rFonts w:ascii="Arial" w:hAnsi="Arial" w:cs="Arial"/>
          <w:sz w:val="16"/>
          <w:szCs w:val="16"/>
        </w:rPr>
        <w:t>(</w:t>
      </w:r>
      <w:proofErr w:type="spellStart"/>
      <w:r w:rsidRPr="00104AC1">
        <w:rPr>
          <w:rFonts w:ascii="Arial" w:hAnsi="Arial" w:cs="Arial"/>
          <w:sz w:val="16"/>
          <w:szCs w:val="16"/>
        </w:rPr>
        <w:t>Vm</w:t>
      </w:r>
      <w:proofErr w:type="spellEnd"/>
      <w:r w:rsidRPr="00104AC1">
        <w:rPr>
          <w:rFonts w:ascii="Arial" w:hAnsi="Arial" w:cs="Arial"/>
          <w:sz w:val="16"/>
          <w:szCs w:val="16"/>
        </w:rPr>
        <w:t>) VALOR DE LA MÁQUINA:</w:t>
      </w:r>
      <w:r w:rsidRPr="00104AC1">
        <w:rPr>
          <w:rFonts w:ascii="Arial" w:hAnsi="Arial" w:cs="Arial"/>
          <w:sz w:val="16"/>
          <w:szCs w:val="16"/>
        </w:rPr>
        <w:tab/>
        <w:t>ES EL PRECIO DE LA MÁQUINA (Pm), DESCONTANDO EL PRECIO DE LAS LLANTAS, EQUIPAMIENTOS ACCESORIOS Y/O PIEZAS ESPECIALES EN SU CASO.</w:t>
      </w:r>
    </w:p>
    <w:p w:rsidR="009241BF" w:rsidRPr="00104AC1" w:rsidRDefault="009241BF" w:rsidP="009241BF">
      <w:pPr>
        <w:tabs>
          <w:tab w:val="left" w:pos="-1440"/>
          <w:tab w:val="left" w:pos="-720"/>
        </w:tabs>
        <w:spacing w:after="0" w:line="240" w:lineRule="auto"/>
        <w:ind w:left="5245" w:hanging="4819"/>
        <w:jc w:val="both"/>
        <w:rPr>
          <w:rFonts w:ascii="Arial" w:hAnsi="Arial" w:cs="Arial"/>
          <w:sz w:val="16"/>
          <w:szCs w:val="16"/>
        </w:rPr>
      </w:pPr>
      <w:r w:rsidRPr="00104AC1">
        <w:rPr>
          <w:rFonts w:ascii="Arial" w:hAnsi="Arial" w:cs="Arial"/>
          <w:sz w:val="16"/>
          <w:szCs w:val="16"/>
        </w:rPr>
        <w:t>(</w:t>
      </w:r>
      <w:proofErr w:type="spellStart"/>
      <w:r w:rsidRPr="00104AC1">
        <w:rPr>
          <w:rFonts w:ascii="Arial" w:hAnsi="Arial" w:cs="Arial"/>
          <w:sz w:val="16"/>
          <w:szCs w:val="16"/>
        </w:rPr>
        <w:t>Vr</w:t>
      </w:r>
      <w:proofErr w:type="spellEnd"/>
      <w:r w:rsidRPr="00104AC1">
        <w:rPr>
          <w:rFonts w:ascii="Arial" w:hAnsi="Arial" w:cs="Arial"/>
          <w:sz w:val="16"/>
          <w:szCs w:val="16"/>
        </w:rPr>
        <w:t>) VALOR DE RESCATE:</w:t>
      </w:r>
      <w:r w:rsidRPr="00104AC1">
        <w:rPr>
          <w:rFonts w:ascii="Arial" w:hAnsi="Arial" w:cs="Arial"/>
          <w:sz w:val="16"/>
          <w:szCs w:val="16"/>
        </w:rPr>
        <w:tab/>
        <w:t>REPRESENTA EL VALOR DE RESCATE DE LA MÁQUINA QUE EL CONTRATISTA CONSIDERE RECUPERAR POR SU VENTA, AL TÉRMINO DE SU VIDA ECONÓMICA.</w:t>
      </w:r>
    </w:p>
    <w:p w:rsidR="009241BF" w:rsidRPr="00104AC1" w:rsidRDefault="009241BF" w:rsidP="009241BF">
      <w:pPr>
        <w:tabs>
          <w:tab w:val="left" w:pos="-1440"/>
          <w:tab w:val="left" w:pos="-720"/>
        </w:tabs>
        <w:spacing w:after="0" w:line="240" w:lineRule="auto"/>
        <w:ind w:left="5245" w:hanging="4819"/>
        <w:jc w:val="both"/>
        <w:rPr>
          <w:rFonts w:ascii="Arial" w:hAnsi="Arial" w:cs="Arial"/>
          <w:sz w:val="16"/>
          <w:szCs w:val="16"/>
        </w:rPr>
      </w:pPr>
    </w:p>
    <w:p w:rsidR="009241BF" w:rsidRPr="00104AC1" w:rsidRDefault="009241BF" w:rsidP="009241BF">
      <w:pPr>
        <w:tabs>
          <w:tab w:val="left" w:pos="-1440"/>
          <w:tab w:val="left" w:pos="-720"/>
        </w:tabs>
        <w:spacing w:after="0" w:line="240" w:lineRule="auto"/>
        <w:ind w:left="5245" w:hanging="4819"/>
        <w:jc w:val="both"/>
        <w:rPr>
          <w:rFonts w:ascii="Arial" w:hAnsi="Arial" w:cs="Arial"/>
          <w:sz w:val="16"/>
          <w:szCs w:val="16"/>
        </w:rPr>
      </w:pPr>
      <w:r w:rsidRPr="00104AC1">
        <w:rPr>
          <w:rFonts w:ascii="Arial" w:hAnsi="Arial" w:cs="Arial"/>
          <w:sz w:val="16"/>
          <w:szCs w:val="16"/>
        </w:rPr>
        <w:t>(Ve) VIDA ECONÓMICA:</w:t>
      </w:r>
      <w:r w:rsidRPr="00104AC1">
        <w:rPr>
          <w:rFonts w:ascii="Arial" w:hAnsi="Arial" w:cs="Arial"/>
          <w:sz w:val="16"/>
          <w:szCs w:val="16"/>
        </w:rPr>
        <w:tab/>
        <w:t>SE ANOTARÁ LA VIDA ECONÓMICA DE LA MÁQUINA EXPRESADO EN HORAS EFECTIVAS DE TRABAJO.</w:t>
      </w:r>
    </w:p>
    <w:p w:rsidR="009241BF" w:rsidRPr="00104AC1" w:rsidRDefault="009241BF" w:rsidP="009241BF">
      <w:pPr>
        <w:tabs>
          <w:tab w:val="left" w:pos="-1440"/>
          <w:tab w:val="left" w:pos="-720"/>
        </w:tabs>
        <w:spacing w:after="0" w:line="240" w:lineRule="auto"/>
        <w:ind w:left="5245" w:hanging="4819"/>
        <w:jc w:val="both"/>
        <w:rPr>
          <w:rFonts w:ascii="Arial" w:hAnsi="Arial" w:cs="Arial"/>
          <w:sz w:val="16"/>
          <w:szCs w:val="16"/>
        </w:rPr>
      </w:pPr>
    </w:p>
    <w:p w:rsidR="009241BF" w:rsidRPr="00104AC1" w:rsidRDefault="009241BF" w:rsidP="009241BF">
      <w:pPr>
        <w:tabs>
          <w:tab w:val="left" w:pos="-1440"/>
          <w:tab w:val="left" w:pos="-720"/>
          <w:tab w:val="left" w:pos="426"/>
          <w:tab w:val="left" w:pos="1134"/>
          <w:tab w:val="left" w:pos="5184"/>
          <w:tab w:val="left" w:pos="9923"/>
        </w:tabs>
        <w:spacing w:after="0" w:line="240" w:lineRule="auto"/>
        <w:ind w:left="5184" w:right="49" w:hanging="4758"/>
        <w:jc w:val="both"/>
        <w:rPr>
          <w:rFonts w:ascii="Arial" w:hAnsi="Arial" w:cs="Arial"/>
          <w:sz w:val="16"/>
          <w:szCs w:val="16"/>
        </w:rPr>
      </w:pPr>
      <w:r w:rsidRPr="00104AC1">
        <w:rPr>
          <w:rFonts w:ascii="Arial" w:hAnsi="Arial" w:cs="Arial"/>
          <w:sz w:val="16"/>
          <w:szCs w:val="16"/>
        </w:rPr>
        <w:t>(</w:t>
      </w:r>
      <w:proofErr w:type="spellStart"/>
      <w:r w:rsidRPr="00104AC1">
        <w:rPr>
          <w:rFonts w:ascii="Arial" w:hAnsi="Arial" w:cs="Arial"/>
          <w:sz w:val="16"/>
          <w:szCs w:val="16"/>
        </w:rPr>
        <w:t>Ed</w:t>
      </w:r>
      <w:proofErr w:type="spellEnd"/>
      <w:r w:rsidRPr="00104AC1">
        <w:rPr>
          <w:rFonts w:ascii="Arial" w:hAnsi="Arial" w:cs="Arial"/>
          <w:sz w:val="16"/>
          <w:szCs w:val="16"/>
        </w:rPr>
        <w:t>) EDAD:</w:t>
      </w:r>
      <w:r w:rsidRPr="00104AC1">
        <w:rPr>
          <w:rFonts w:ascii="Arial" w:hAnsi="Arial" w:cs="Arial"/>
          <w:sz w:val="16"/>
          <w:szCs w:val="16"/>
        </w:rPr>
        <w:tab/>
        <w:t>ANOTAR EL NUMERO DE AÑOS DESDE SU FABRICACIÓN.</w:t>
      </w:r>
    </w:p>
    <w:p w:rsidR="009241BF" w:rsidRPr="00104AC1" w:rsidRDefault="009241BF" w:rsidP="009241BF">
      <w:pPr>
        <w:tabs>
          <w:tab w:val="left" w:pos="-1440"/>
          <w:tab w:val="left" w:pos="-720"/>
        </w:tabs>
        <w:spacing w:after="0" w:line="240" w:lineRule="auto"/>
        <w:ind w:left="5245" w:hanging="4819"/>
        <w:jc w:val="both"/>
        <w:rPr>
          <w:rFonts w:ascii="Arial" w:hAnsi="Arial" w:cs="Arial"/>
          <w:sz w:val="16"/>
          <w:szCs w:val="16"/>
        </w:rPr>
      </w:pPr>
    </w:p>
    <w:p w:rsidR="009241BF" w:rsidRPr="00104AC1" w:rsidRDefault="009241BF" w:rsidP="009241BF">
      <w:pPr>
        <w:tabs>
          <w:tab w:val="left" w:pos="-1440"/>
          <w:tab w:val="left" w:pos="-720"/>
          <w:tab w:val="left" w:pos="5245"/>
        </w:tabs>
        <w:spacing w:after="0" w:line="240" w:lineRule="auto"/>
        <w:ind w:left="5245" w:hanging="4819"/>
        <w:jc w:val="both"/>
        <w:rPr>
          <w:rFonts w:ascii="Arial" w:hAnsi="Arial" w:cs="Arial"/>
          <w:sz w:val="16"/>
          <w:szCs w:val="16"/>
        </w:rPr>
      </w:pPr>
      <w:r w:rsidRPr="00104AC1">
        <w:rPr>
          <w:rFonts w:ascii="Arial" w:hAnsi="Arial" w:cs="Arial"/>
          <w:sz w:val="16"/>
          <w:szCs w:val="16"/>
        </w:rPr>
        <w:t>(IC) INDICADOR ECONÓMICO:</w:t>
      </w:r>
      <w:r w:rsidRPr="00104AC1">
        <w:rPr>
          <w:rFonts w:ascii="Arial" w:hAnsi="Arial" w:cs="Arial"/>
          <w:sz w:val="16"/>
          <w:szCs w:val="16"/>
        </w:rPr>
        <w:tab/>
        <w:t xml:space="preserve">SE ANOTARÁ LA DESCRIPCIÓN DEL INDICADOR ECONÓMICO ESPECIFICO PARA DETERMINAR LA TASA DE </w:t>
      </w:r>
      <w:r w:rsidRPr="00104AC1">
        <w:rPr>
          <w:rFonts w:ascii="Arial" w:hAnsi="Arial" w:cs="Arial"/>
          <w:sz w:val="16"/>
          <w:szCs w:val="16"/>
        </w:rPr>
        <w:lastRenderedPageBreak/>
        <w:t>INTERÉS POR INVERSIÓN, (</w:t>
      </w:r>
      <w:r w:rsidRPr="00104AC1">
        <w:rPr>
          <w:rFonts w:ascii="Arial" w:hAnsi="Arial" w:cs="Arial"/>
          <w:b/>
          <w:sz w:val="16"/>
          <w:szCs w:val="16"/>
        </w:rPr>
        <w:t>LA OMISIÓN SERÁ MOTIVO DE DESECHO DE SU PROPUESTA).</w:t>
      </w:r>
    </w:p>
    <w:p w:rsidR="009241BF" w:rsidRPr="00104AC1" w:rsidRDefault="009241BF" w:rsidP="009241BF">
      <w:pPr>
        <w:tabs>
          <w:tab w:val="left" w:pos="-1440"/>
          <w:tab w:val="left" w:pos="-720"/>
          <w:tab w:val="left" w:pos="5245"/>
        </w:tabs>
        <w:spacing w:after="0" w:line="240" w:lineRule="auto"/>
        <w:ind w:left="5245" w:hanging="4819"/>
        <w:jc w:val="both"/>
        <w:rPr>
          <w:rFonts w:ascii="Arial" w:hAnsi="Arial" w:cs="Arial"/>
          <w:sz w:val="16"/>
          <w:szCs w:val="16"/>
        </w:rPr>
      </w:pPr>
    </w:p>
    <w:p w:rsidR="009241BF" w:rsidRPr="00104AC1" w:rsidRDefault="009241BF" w:rsidP="009241BF">
      <w:pPr>
        <w:tabs>
          <w:tab w:val="left" w:pos="-1440"/>
          <w:tab w:val="left" w:pos="-720"/>
          <w:tab w:val="left" w:pos="5245"/>
        </w:tabs>
        <w:spacing w:after="0" w:line="240" w:lineRule="auto"/>
        <w:ind w:left="5245" w:hanging="4819"/>
        <w:jc w:val="both"/>
        <w:rPr>
          <w:rFonts w:ascii="Arial" w:hAnsi="Arial" w:cs="Arial"/>
          <w:sz w:val="16"/>
          <w:szCs w:val="16"/>
        </w:rPr>
      </w:pPr>
      <w:r w:rsidRPr="00104AC1">
        <w:rPr>
          <w:rFonts w:ascii="Arial" w:hAnsi="Arial" w:cs="Arial"/>
          <w:sz w:val="16"/>
          <w:szCs w:val="16"/>
        </w:rPr>
        <w:t>(i) TASA DE INTERÉS ANUAL:</w:t>
      </w:r>
      <w:r w:rsidRPr="00104AC1">
        <w:rPr>
          <w:rFonts w:ascii="Arial" w:hAnsi="Arial" w:cs="Arial"/>
          <w:sz w:val="16"/>
          <w:szCs w:val="16"/>
        </w:rPr>
        <w:tab/>
        <w:t>SE ANOTARÁ EN FRACCIÓN DECIMAL LA TASA DE INTERÉS ANUAL DE INVERSIÓN.</w:t>
      </w:r>
    </w:p>
    <w:p w:rsidR="009241BF" w:rsidRPr="00104AC1" w:rsidRDefault="009241BF" w:rsidP="009241BF">
      <w:pPr>
        <w:tabs>
          <w:tab w:val="left" w:pos="-1440"/>
          <w:tab w:val="left" w:pos="-720"/>
          <w:tab w:val="left" w:pos="5245"/>
        </w:tabs>
        <w:spacing w:after="0" w:line="240" w:lineRule="auto"/>
        <w:ind w:left="5245" w:hanging="4819"/>
        <w:jc w:val="both"/>
        <w:rPr>
          <w:rFonts w:ascii="Arial" w:hAnsi="Arial" w:cs="Arial"/>
          <w:sz w:val="16"/>
          <w:szCs w:val="16"/>
        </w:rPr>
      </w:pPr>
    </w:p>
    <w:p w:rsidR="009241BF" w:rsidRPr="00104AC1" w:rsidRDefault="009241BF" w:rsidP="009241BF">
      <w:pPr>
        <w:tabs>
          <w:tab w:val="left" w:pos="-1440"/>
          <w:tab w:val="left" w:pos="-720"/>
          <w:tab w:val="left" w:pos="5245"/>
        </w:tabs>
        <w:spacing w:after="0" w:line="240" w:lineRule="auto"/>
        <w:ind w:left="5245" w:hanging="4819"/>
        <w:jc w:val="both"/>
        <w:rPr>
          <w:rFonts w:ascii="Arial" w:hAnsi="Arial" w:cs="Arial"/>
          <w:sz w:val="16"/>
          <w:szCs w:val="16"/>
        </w:rPr>
      </w:pPr>
      <w:r w:rsidRPr="00104AC1">
        <w:rPr>
          <w:rFonts w:ascii="Arial" w:hAnsi="Arial" w:cs="Arial"/>
          <w:sz w:val="16"/>
          <w:szCs w:val="16"/>
        </w:rPr>
        <w:t>(</w:t>
      </w:r>
      <w:proofErr w:type="spellStart"/>
      <w:r w:rsidRPr="00104AC1">
        <w:rPr>
          <w:rFonts w:ascii="Arial" w:hAnsi="Arial" w:cs="Arial"/>
          <w:sz w:val="16"/>
          <w:szCs w:val="16"/>
        </w:rPr>
        <w:t>Hea</w:t>
      </w:r>
      <w:proofErr w:type="spellEnd"/>
      <w:r w:rsidRPr="00104AC1">
        <w:rPr>
          <w:rFonts w:ascii="Arial" w:hAnsi="Arial" w:cs="Arial"/>
          <w:sz w:val="16"/>
          <w:szCs w:val="16"/>
        </w:rPr>
        <w:t>) HORAS EFECTIVAS POR AÑO:</w:t>
      </w:r>
      <w:r w:rsidRPr="00104AC1">
        <w:rPr>
          <w:rFonts w:ascii="Arial" w:hAnsi="Arial" w:cs="Arial"/>
          <w:sz w:val="16"/>
          <w:szCs w:val="16"/>
        </w:rPr>
        <w:tab/>
        <w:t>SE ANOTARÁ EL NÚMERO DE HORAS EFECTIVAS DE TRABAJO DE LA MÁQUINA, POR AÑO.</w:t>
      </w:r>
    </w:p>
    <w:p w:rsidR="009241BF" w:rsidRPr="00104AC1" w:rsidRDefault="009241BF" w:rsidP="009241BF">
      <w:pPr>
        <w:tabs>
          <w:tab w:val="left" w:pos="-1440"/>
          <w:tab w:val="left" w:pos="-720"/>
          <w:tab w:val="left" w:pos="5245"/>
        </w:tabs>
        <w:spacing w:after="0" w:line="240" w:lineRule="auto"/>
        <w:ind w:left="5245" w:hanging="4819"/>
        <w:jc w:val="both"/>
        <w:rPr>
          <w:rFonts w:ascii="Arial" w:hAnsi="Arial" w:cs="Arial"/>
          <w:sz w:val="16"/>
          <w:szCs w:val="16"/>
        </w:rPr>
      </w:pPr>
    </w:p>
    <w:p w:rsidR="009241BF" w:rsidRPr="00104AC1" w:rsidRDefault="009241BF" w:rsidP="009241BF">
      <w:pPr>
        <w:tabs>
          <w:tab w:val="left" w:pos="-1440"/>
          <w:tab w:val="left" w:pos="-720"/>
          <w:tab w:val="left" w:pos="5245"/>
        </w:tabs>
        <w:spacing w:after="0" w:line="240" w:lineRule="auto"/>
        <w:ind w:left="5245" w:hanging="4819"/>
        <w:jc w:val="both"/>
        <w:rPr>
          <w:rFonts w:ascii="Arial" w:hAnsi="Arial" w:cs="Arial"/>
          <w:i/>
          <w:sz w:val="16"/>
          <w:szCs w:val="16"/>
        </w:rPr>
      </w:pPr>
      <w:r w:rsidRPr="00104AC1">
        <w:rPr>
          <w:rFonts w:ascii="Arial" w:hAnsi="Arial" w:cs="Arial"/>
          <w:i/>
          <w:sz w:val="16"/>
          <w:szCs w:val="16"/>
        </w:rPr>
        <w:t>(IES) INDICADOR ESPECIFICO SEGUROS:</w:t>
      </w:r>
      <w:r w:rsidRPr="00104AC1">
        <w:rPr>
          <w:rFonts w:ascii="Arial" w:hAnsi="Arial" w:cs="Arial"/>
          <w:i/>
          <w:sz w:val="16"/>
          <w:szCs w:val="16"/>
        </w:rPr>
        <w:tab/>
        <w:t>SE ANOTARÁ INDICADOR ECONÓMICO ESPECIFICO DEL MERCADO DE SEGUROS.</w:t>
      </w:r>
    </w:p>
    <w:p w:rsidR="009241BF" w:rsidRPr="00104AC1" w:rsidRDefault="009241BF" w:rsidP="009241BF">
      <w:pPr>
        <w:tabs>
          <w:tab w:val="left" w:pos="-1440"/>
          <w:tab w:val="left" w:pos="-720"/>
          <w:tab w:val="left" w:pos="5245"/>
        </w:tabs>
        <w:spacing w:after="0" w:line="240" w:lineRule="auto"/>
        <w:ind w:left="5245" w:hanging="4819"/>
        <w:jc w:val="both"/>
        <w:rPr>
          <w:rFonts w:ascii="Arial" w:hAnsi="Arial" w:cs="Arial"/>
          <w:i/>
          <w:sz w:val="16"/>
          <w:szCs w:val="16"/>
        </w:rPr>
      </w:pPr>
    </w:p>
    <w:p w:rsidR="009241BF" w:rsidRPr="00104AC1" w:rsidRDefault="009241BF" w:rsidP="009241BF">
      <w:pPr>
        <w:tabs>
          <w:tab w:val="left" w:pos="-1440"/>
          <w:tab w:val="left" w:pos="-720"/>
          <w:tab w:val="left" w:pos="5245"/>
        </w:tabs>
        <w:spacing w:after="0" w:line="240" w:lineRule="auto"/>
        <w:ind w:left="5245" w:hanging="4819"/>
        <w:jc w:val="both"/>
        <w:rPr>
          <w:rFonts w:ascii="Arial" w:hAnsi="Arial" w:cs="Arial"/>
          <w:i/>
          <w:sz w:val="16"/>
          <w:szCs w:val="16"/>
        </w:rPr>
      </w:pPr>
      <w:r w:rsidRPr="00104AC1">
        <w:rPr>
          <w:rFonts w:ascii="Arial" w:hAnsi="Arial" w:cs="Arial"/>
          <w:i/>
          <w:sz w:val="16"/>
          <w:szCs w:val="16"/>
        </w:rPr>
        <w:t>(s) PRIMA ANUAL PROMEDIO:</w:t>
      </w:r>
      <w:r w:rsidRPr="00104AC1">
        <w:rPr>
          <w:rFonts w:ascii="Arial" w:hAnsi="Arial" w:cs="Arial"/>
          <w:i/>
          <w:sz w:val="16"/>
          <w:szCs w:val="16"/>
        </w:rPr>
        <w:tab/>
        <w:t>SE ANOTARÁ EN FRACCIÓN DECIMAL LA TASA PROMEDIO DE SEGUROS.</w:t>
      </w:r>
    </w:p>
    <w:p w:rsidR="009241BF" w:rsidRPr="00104AC1" w:rsidRDefault="009241BF" w:rsidP="009241BF">
      <w:pPr>
        <w:tabs>
          <w:tab w:val="left" w:pos="-1440"/>
          <w:tab w:val="left" w:pos="-720"/>
          <w:tab w:val="left" w:pos="5245"/>
        </w:tabs>
        <w:spacing w:after="0" w:line="240" w:lineRule="auto"/>
        <w:ind w:left="5245" w:hanging="4819"/>
        <w:jc w:val="both"/>
        <w:outlineLvl w:val="0"/>
        <w:rPr>
          <w:rFonts w:ascii="Arial" w:hAnsi="Arial" w:cs="Arial"/>
          <w:i/>
          <w:sz w:val="16"/>
          <w:szCs w:val="16"/>
        </w:rPr>
      </w:pPr>
      <w:bookmarkStart w:id="1792" w:name="_Toc364859968"/>
      <w:bookmarkStart w:id="1793" w:name="_Toc364865324"/>
      <w:bookmarkStart w:id="1794" w:name="_Toc364866013"/>
      <w:bookmarkStart w:id="1795" w:name="_Toc121220236"/>
      <w:bookmarkStart w:id="1796" w:name="_Toc122621489"/>
      <w:r w:rsidRPr="00104AC1">
        <w:rPr>
          <w:rFonts w:ascii="Arial" w:hAnsi="Arial" w:cs="Arial"/>
          <w:i/>
          <w:sz w:val="16"/>
          <w:szCs w:val="16"/>
        </w:rPr>
        <w:t>(</w:t>
      </w:r>
      <w:proofErr w:type="spellStart"/>
      <w:r w:rsidRPr="00104AC1">
        <w:rPr>
          <w:rFonts w:ascii="Arial" w:hAnsi="Arial" w:cs="Arial"/>
          <w:i/>
          <w:sz w:val="16"/>
          <w:szCs w:val="16"/>
        </w:rPr>
        <w:t>Ko</w:t>
      </w:r>
      <w:proofErr w:type="spellEnd"/>
      <w:r w:rsidRPr="00104AC1">
        <w:rPr>
          <w:rFonts w:ascii="Arial" w:hAnsi="Arial" w:cs="Arial"/>
          <w:i/>
          <w:sz w:val="16"/>
          <w:szCs w:val="16"/>
        </w:rPr>
        <w:t>) MANTENIMIENTO MAYOR Y MENOR:</w:t>
      </w:r>
      <w:r w:rsidRPr="00104AC1">
        <w:rPr>
          <w:rFonts w:ascii="Arial" w:hAnsi="Arial" w:cs="Arial"/>
          <w:i/>
          <w:sz w:val="16"/>
          <w:szCs w:val="16"/>
        </w:rPr>
        <w:tab/>
        <w:t>SE ANOTARÁ EL COEFICIENTE QUE CONSIDERA TANTO EL MANTENIMIENTO MAYOR COMO EL MENOR, ESTE COEFICIENTE VARÍA SEGÚN EL TIPO DE MÁQUINA O EQUIPO Y LAS CARACTERÍSTICAS DEL TRABAJO, Y SE FIJA CON BASE EN LA EXPERIENCIA ESTADÍSTICA.</w:t>
      </w:r>
      <w:bookmarkEnd w:id="1792"/>
      <w:bookmarkEnd w:id="1793"/>
      <w:bookmarkEnd w:id="1794"/>
      <w:bookmarkEnd w:id="1795"/>
      <w:bookmarkEnd w:id="1796"/>
    </w:p>
    <w:p w:rsidR="009241BF" w:rsidRPr="00104AC1" w:rsidRDefault="009241BF" w:rsidP="009241BF">
      <w:pPr>
        <w:tabs>
          <w:tab w:val="left" w:pos="-1440"/>
          <w:tab w:val="left" w:pos="-720"/>
          <w:tab w:val="left" w:pos="5245"/>
        </w:tabs>
        <w:spacing w:after="0" w:line="240" w:lineRule="auto"/>
        <w:ind w:left="5245" w:hanging="4819"/>
        <w:jc w:val="both"/>
        <w:rPr>
          <w:rFonts w:ascii="Arial" w:hAnsi="Arial" w:cs="Arial"/>
          <w:i/>
          <w:sz w:val="16"/>
          <w:szCs w:val="16"/>
        </w:rPr>
      </w:pPr>
      <w:r w:rsidRPr="00104AC1">
        <w:rPr>
          <w:rFonts w:ascii="Arial" w:hAnsi="Arial" w:cs="Arial"/>
          <w:i/>
          <w:sz w:val="16"/>
          <w:szCs w:val="16"/>
        </w:rPr>
        <w:t>(Ga) CONSUMO ENTRE CAMBIOS DE LUB:</w:t>
      </w:r>
      <w:r w:rsidRPr="00104AC1">
        <w:rPr>
          <w:rFonts w:ascii="Arial" w:hAnsi="Arial" w:cs="Arial"/>
          <w:i/>
          <w:sz w:val="16"/>
          <w:szCs w:val="16"/>
        </w:rPr>
        <w:tab/>
        <w:t>ESTÁ DETERMINADA POR LA CAPACIDAD DEL RECIPIENTE DENTRO DE LA MÁQUINA Y LOS TIEMPOS ENTRE CAMBIOS SUCESIVOS DE ACEITES.</w:t>
      </w:r>
    </w:p>
    <w:p w:rsidR="009241BF" w:rsidRPr="00104AC1" w:rsidRDefault="009241BF" w:rsidP="009241BF">
      <w:pPr>
        <w:tabs>
          <w:tab w:val="left" w:pos="-1440"/>
          <w:tab w:val="left" w:pos="-720"/>
          <w:tab w:val="left" w:pos="5245"/>
        </w:tabs>
        <w:spacing w:after="0" w:line="240" w:lineRule="auto"/>
        <w:ind w:left="5245" w:hanging="4819"/>
        <w:jc w:val="both"/>
        <w:rPr>
          <w:rFonts w:ascii="Arial" w:hAnsi="Arial" w:cs="Arial"/>
          <w:i/>
          <w:sz w:val="16"/>
          <w:szCs w:val="16"/>
        </w:rPr>
      </w:pPr>
      <w:r w:rsidRPr="00104AC1">
        <w:rPr>
          <w:rFonts w:ascii="Arial" w:hAnsi="Arial" w:cs="Arial"/>
          <w:i/>
          <w:sz w:val="16"/>
          <w:szCs w:val="16"/>
        </w:rPr>
        <w:t>(HP) POTENCIA NOMINAL:</w:t>
      </w:r>
      <w:r w:rsidRPr="00104AC1">
        <w:rPr>
          <w:rFonts w:ascii="Arial" w:hAnsi="Arial" w:cs="Arial"/>
          <w:i/>
          <w:sz w:val="16"/>
          <w:szCs w:val="16"/>
        </w:rPr>
        <w:tab/>
        <w:t>SE ANOTARÁN LOS HP DEL O LOS MOTORES ESPECIFICADOS POR EL FABRICANTE DEL EQUIPO.</w:t>
      </w:r>
    </w:p>
    <w:p w:rsidR="009241BF" w:rsidRPr="00104AC1" w:rsidRDefault="009241BF" w:rsidP="009241BF">
      <w:pPr>
        <w:tabs>
          <w:tab w:val="left" w:pos="-1440"/>
          <w:tab w:val="left" w:pos="-720"/>
          <w:tab w:val="left" w:pos="5245"/>
        </w:tabs>
        <w:spacing w:after="0" w:line="240" w:lineRule="auto"/>
        <w:ind w:left="5245" w:hanging="4819"/>
        <w:jc w:val="both"/>
        <w:rPr>
          <w:rFonts w:ascii="Arial" w:hAnsi="Arial" w:cs="Arial"/>
          <w:i/>
          <w:sz w:val="16"/>
          <w:szCs w:val="16"/>
        </w:rPr>
      </w:pPr>
      <w:r w:rsidRPr="00104AC1">
        <w:rPr>
          <w:rFonts w:ascii="Arial" w:hAnsi="Arial" w:cs="Arial"/>
          <w:i/>
          <w:sz w:val="16"/>
          <w:szCs w:val="16"/>
        </w:rPr>
        <w:t>(</w:t>
      </w:r>
      <w:proofErr w:type="spellStart"/>
      <w:r w:rsidRPr="00104AC1">
        <w:rPr>
          <w:rFonts w:ascii="Arial" w:hAnsi="Arial" w:cs="Arial"/>
          <w:i/>
          <w:sz w:val="16"/>
          <w:szCs w:val="16"/>
        </w:rPr>
        <w:t>Fo</w:t>
      </w:r>
      <w:proofErr w:type="spellEnd"/>
      <w:r w:rsidRPr="00104AC1">
        <w:rPr>
          <w:rFonts w:ascii="Arial" w:hAnsi="Arial" w:cs="Arial"/>
          <w:i/>
          <w:sz w:val="16"/>
          <w:szCs w:val="16"/>
        </w:rPr>
        <w:t>) FACTOR DE OPERACIÓN:</w:t>
      </w:r>
      <w:r w:rsidRPr="00104AC1">
        <w:rPr>
          <w:rFonts w:ascii="Arial" w:hAnsi="Arial" w:cs="Arial"/>
          <w:i/>
          <w:sz w:val="16"/>
          <w:szCs w:val="16"/>
        </w:rPr>
        <w:tab/>
        <w:t>SE ANOTARÁ EL FACTOR DE OPERACIÓN DE LA MÁQUINA.</w:t>
      </w:r>
    </w:p>
    <w:p w:rsidR="009241BF" w:rsidRPr="00104AC1" w:rsidRDefault="009241BF" w:rsidP="009241BF">
      <w:pPr>
        <w:tabs>
          <w:tab w:val="left" w:pos="-1440"/>
          <w:tab w:val="left" w:pos="-720"/>
          <w:tab w:val="left" w:pos="5245"/>
        </w:tabs>
        <w:spacing w:after="0" w:line="240" w:lineRule="auto"/>
        <w:ind w:left="5245" w:hanging="4819"/>
        <w:jc w:val="both"/>
        <w:rPr>
          <w:rFonts w:ascii="Arial" w:hAnsi="Arial" w:cs="Arial"/>
          <w:i/>
          <w:sz w:val="16"/>
          <w:szCs w:val="16"/>
        </w:rPr>
      </w:pPr>
      <w:r w:rsidRPr="00104AC1">
        <w:rPr>
          <w:rFonts w:ascii="Arial" w:hAnsi="Arial" w:cs="Arial"/>
          <w:i/>
          <w:sz w:val="16"/>
          <w:szCs w:val="16"/>
        </w:rPr>
        <w:t>(</w:t>
      </w:r>
      <w:proofErr w:type="spellStart"/>
      <w:r w:rsidRPr="00104AC1">
        <w:rPr>
          <w:rFonts w:ascii="Arial" w:hAnsi="Arial" w:cs="Arial"/>
          <w:i/>
          <w:sz w:val="16"/>
          <w:szCs w:val="16"/>
        </w:rPr>
        <w:t>HPop</w:t>
      </w:r>
      <w:proofErr w:type="spellEnd"/>
      <w:r w:rsidRPr="00104AC1">
        <w:rPr>
          <w:rFonts w:ascii="Arial" w:hAnsi="Arial" w:cs="Arial"/>
          <w:i/>
          <w:sz w:val="16"/>
          <w:szCs w:val="16"/>
        </w:rPr>
        <w:t xml:space="preserve">) POTENCIA DE OPERACIÓN (HP x </w:t>
      </w:r>
      <w:proofErr w:type="spellStart"/>
      <w:r w:rsidRPr="00104AC1">
        <w:rPr>
          <w:rFonts w:ascii="Arial" w:hAnsi="Arial" w:cs="Arial"/>
          <w:i/>
          <w:sz w:val="16"/>
          <w:szCs w:val="16"/>
        </w:rPr>
        <w:t>Fo</w:t>
      </w:r>
      <w:proofErr w:type="spellEnd"/>
      <w:r w:rsidRPr="00104AC1">
        <w:rPr>
          <w:rFonts w:ascii="Arial" w:hAnsi="Arial" w:cs="Arial"/>
          <w:i/>
          <w:sz w:val="16"/>
          <w:szCs w:val="16"/>
        </w:rPr>
        <w:t>):</w:t>
      </w:r>
      <w:r w:rsidRPr="00104AC1">
        <w:rPr>
          <w:rFonts w:ascii="Arial" w:hAnsi="Arial" w:cs="Arial"/>
          <w:i/>
          <w:sz w:val="16"/>
          <w:szCs w:val="16"/>
        </w:rPr>
        <w:tab/>
        <w:t>SE ANOTARÁ LA POTENCIA DE OPERACIÓN, COMO PRODUCTO DE LA POTENCIA NOMINAL POR EL FACTOR DE OPERACIÓN.</w:t>
      </w:r>
    </w:p>
    <w:p w:rsidR="009241BF" w:rsidRPr="00104AC1" w:rsidRDefault="009241BF" w:rsidP="009241BF">
      <w:pPr>
        <w:tabs>
          <w:tab w:val="left" w:pos="-1440"/>
          <w:tab w:val="left" w:pos="-720"/>
          <w:tab w:val="left" w:pos="5245"/>
        </w:tabs>
        <w:spacing w:after="0" w:line="240" w:lineRule="auto"/>
        <w:ind w:left="5245" w:hanging="4819"/>
        <w:jc w:val="both"/>
        <w:rPr>
          <w:rFonts w:ascii="Arial" w:hAnsi="Arial" w:cs="Arial"/>
          <w:i/>
          <w:sz w:val="16"/>
          <w:szCs w:val="16"/>
        </w:rPr>
      </w:pPr>
      <w:r w:rsidRPr="00104AC1">
        <w:rPr>
          <w:rFonts w:ascii="Arial" w:hAnsi="Arial" w:cs="Arial"/>
          <w:i/>
          <w:sz w:val="16"/>
          <w:szCs w:val="16"/>
        </w:rPr>
        <w:t>(</w:t>
      </w:r>
      <w:proofErr w:type="spellStart"/>
      <w:r w:rsidRPr="00104AC1">
        <w:rPr>
          <w:rFonts w:ascii="Arial" w:hAnsi="Arial" w:cs="Arial"/>
          <w:i/>
          <w:sz w:val="16"/>
          <w:szCs w:val="16"/>
        </w:rPr>
        <w:t>Gh</w:t>
      </w:r>
      <w:proofErr w:type="spellEnd"/>
      <w:r w:rsidRPr="00104AC1">
        <w:rPr>
          <w:rFonts w:ascii="Arial" w:hAnsi="Arial" w:cs="Arial"/>
          <w:i/>
          <w:sz w:val="16"/>
          <w:szCs w:val="16"/>
        </w:rPr>
        <w:t>) CANTIDAD DE COMBUSTIBLE:</w:t>
      </w:r>
      <w:r w:rsidRPr="00104AC1">
        <w:rPr>
          <w:rFonts w:ascii="Arial" w:hAnsi="Arial" w:cs="Arial"/>
          <w:i/>
          <w:sz w:val="16"/>
          <w:szCs w:val="16"/>
        </w:rPr>
        <w:tab/>
        <w:t>SE ANOTARÁ LA CANTIDAD DE COMBUSTIBLE UTILIZADO POR HORA EFECTIVA DE TRABAJO, ESTE COEFICIENTE SE OBTIENE EN FUNCIÓN DE LA POTENCIA NOMINAL DEL MOTOR, DEL FACTOR DE OPERACIÓN DE LA MÁQUINA O EQUIPO Y DE UN COEFICIENTE DETERMINADO POR LA EXPERIENCIA, EL CUAL VARÍA DE ACUERDO CON EL COMBUSTIBLE QUE SE USE.</w:t>
      </w:r>
    </w:p>
    <w:p w:rsidR="009241BF" w:rsidRPr="00104AC1" w:rsidRDefault="009241BF" w:rsidP="009241BF">
      <w:pPr>
        <w:tabs>
          <w:tab w:val="left" w:pos="-1440"/>
          <w:tab w:val="left" w:pos="-720"/>
          <w:tab w:val="left" w:pos="5245"/>
        </w:tabs>
        <w:spacing w:after="0" w:line="240" w:lineRule="auto"/>
        <w:ind w:left="5245" w:hanging="4819"/>
        <w:jc w:val="both"/>
        <w:rPr>
          <w:rFonts w:ascii="Arial" w:hAnsi="Arial" w:cs="Arial"/>
          <w:i/>
          <w:sz w:val="16"/>
          <w:szCs w:val="16"/>
        </w:rPr>
      </w:pPr>
      <w:r w:rsidRPr="00104AC1">
        <w:rPr>
          <w:rFonts w:ascii="Arial" w:hAnsi="Arial" w:cs="Arial"/>
          <w:i/>
          <w:sz w:val="16"/>
          <w:szCs w:val="16"/>
        </w:rPr>
        <w:t>(</w:t>
      </w:r>
      <w:proofErr w:type="spellStart"/>
      <w:r w:rsidRPr="00104AC1">
        <w:rPr>
          <w:rFonts w:ascii="Arial" w:hAnsi="Arial" w:cs="Arial"/>
          <w:i/>
          <w:sz w:val="16"/>
          <w:szCs w:val="16"/>
        </w:rPr>
        <w:t>Pc</w:t>
      </w:r>
      <w:proofErr w:type="spellEnd"/>
      <w:r w:rsidRPr="00104AC1">
        <w:rPr>
          <w:rFonts w:ascii="Arial" w:hAnsi="Arial" w:cs="Arial"/>
          <w:i/>
          <w:sz w:val="16"/>
          <w:szCs w:val="16"/>
        </w:rPr>
        <w:t>) PRECIO DEL COMBUSTIBLE:</w:t>
      </w:r>
      <w:r w:rsidRPr="00104AC1">
        <w:rPr>
          <w:rFonts w:ascii="Arial" w:hAnsi="Arial" w:cs="Arial"/>
          <w:i/>
          <w:sz w:val="16"/>
          <w:szCs w:val="16"/>
        </w:rPr>
        <w:tab/>
        <w:t>SE ANOTARÁ EL PRECIO DEL COMBUSTIBLE PUESTO EN LA MÁQUINA, SIN IVA.</w:t>
      </w:r>
    </w:p>
    <w:p w:rsidR="009241BF" w:rsidRPr="00104AC1" w:rsidRDefault="009241BF" w:rsidP="009241BF">
      <w:pPr>
        <w:tabs>
          <w:tab w:val="left" w:pos="-1440"/>
          <w:tab w:val="left" w:pos="-720"/>
          <w:tab w:val="left" w:pos="5245"/>
        </w:tabs>
        <w:spacing w:after="0" w:line="240" w:lineRule="auto"/>
        <w:ind w:left="5245" w:hanging="4819"/>
        <w:jc w:val="both"/>
        <w:rPr>
          <w:rFonts w:ascii="Arial" w:hAnsi="Arial" w:cs="Arial"/>
          <w:i/>
          <w:sz w:val="16"/>
          <w:szCs w:val="16"/>
        </w:rPr>
      </w:pPr>
      <w:r w:rsidRPr="00104AC1">
        <w:rPr>
          <w:rFonts w:ascii="Arial" w:hAnsi="Arial" w:cs="Arial"/>
          <w:i/>
          <w:sz w:val="16"/>
          <w:szCs w:val="16"/>
        </w:rPr>
        <w:t>(C) CAPACIDAD DEL CARTER:</w:t>
      </w:r>
      <w:r w:rsidRPr="00104AC1">
        <w:rPr>
          <w:rFonts w:ascii="Arial" w:hAnsi="Arial" w:cs="Arial"/>
          <w:i/>
          <w:sz w:val="16"/>
          <w:szCs w:val="16"/>
        </w:rPr>
        <w:tab/>
        <w:t>SE ANOTARÁ LA CAPACIDAD DEL CÁRTER (RECIPIENTE DE LUBRICANTE) DE LA MÁQUINA.</w:t>
      </w:r>
    </w:p>
    <w:p w:rsidR="009241BF" w:rsidRPr="00104AC1" w:rsidRDefault="009241BF" w:rsidP="009241BF">
      <w:pPr>
        <w:tabs>
          <w:tab w:val="left" w:pos="-1440"/>
          <w:tab w:val="left" w:pos="-720"/>
          <w:tab w:val="left" w:pos="5245"/>
        </w:tabs>
        <w:spacing w:after="0" w:line="240" w:lineRule="auto"/>
        <w:ind w:left="5245" w:hanging="4819"/>
        <w:jc w:val="both"/>
        <w:outlineLvl w:val="0"/>
        <w:rPr>
          <w:rFonts w:ascii="Arial" w:hAnsi="Arial" w:cs="Arial"/>
          <w:i/>
          <w:sz w:val="16"/>
          <w:szCs w:val="16"/>
        </w:rPr>
      </w:pPr>
      <w:bookmarkStart w:id="1797" w:name="_Toc364859969"/>
      <w:bookmarkStart w:id="1798" w:name="_Toc364865325"/>
      <w:bookmarkStart w:id="1799" w:name="_Toc364866014"/>
      <w:bookmarkStart w:id="1800" w:name="_Toc121220237"/>
      <w:bookmarkStart w:id="1801" w:name="_Toc122621490"/>
      <w:r w:rsidRPr="00104AC1">
        <w:rPr>
          <w:rFonts w:ascii="Arial" w:hAnsi="Arial" w:cs="Arial"/>
          <w:i/>
          <w:sz w:val="16"/>
          <w:szCs w:val="16"/>
        </w:rPr>
        <w:t>(t) HORAS ENTRE CAMBIO DE LUBRICANTE:</w:t>
      </w:r>
      <w:r w:rsidRPr="00104AC1">
        <w:rPr>
          <w:rFonts w:ascii="Arial" w:hAnsi="Arial" w:cs="Arial"/>
          <w:i/>
          <w:sz w:val="16"/>
          <w:szCs w:val="16"/>
        </w:rPr>
        <w:tab/>
        <w:t>SE ANOTARÁ EL NÚMERO DE HORAS ENTRE CAMBIOS SUCESIVOS DE LUBRICANTE.</w:t>
      </w:r>
      <w:bookmarkEnd w:id="1797"/>
      <w:bookmarkEnd w:id="1798"/>
      <w:bookmarkEnd w:id="1799"/>
      <w:bookmarkEnd w:id="1800"/>
      <w:bookmarkEnd w:id="1801"/>
    </w:p>
    <w:p w:rsidR="009241BF" w:rsidRPr="00104AC1" w:rsidRDefault="009241BF" w:rsidP="009241BF">
      <w:pPr>
        <w:tabs>
          <w:tab w:val="left" w:pos="-1440"/>
          <w:tab w:val="left" w:pos="-720"/>
          <w:tab w:val="left" w:pos="5245"/>
        </w:tabs>
        <w:spacing w:after="0" w:line="240" w:lineRule="auto"/>
        <w:ind w:left="5245" w:hanging="4819"/>
        <w:jc w:val="both"/>
        <w:rPr>
          <w:rFonts w:ascii="Arial" w:hAnsi="Arial" w:cs="Arial"/>
          <w:i/>
          <w:sz w:val="16"/>
          <w:szCs w:val="16"/>
        </w:rPr>
      </w:pPr>
      <w:r w:rsidRPr="00104AC1">
        <w:rPr>
          <w:rFonts w:ascii="Arial" w:hAnsi="Arial" w:cs="Arial"/>
          <w:i/>
          <w:sz w:val="16"/>
          <w:szCs w:val="16"/>
        </w:rPr>
        <w:t xml:space="preserve"> (Ah) CANTIDAD DE LUBRICANTE:</w:t>
      </w:r>
      <w:r w:rsidRPr="00104AC1">
        <w:rPr>
          <w:rFonts w:ascii="Arial" w:hAnsi="Arial" w:cs="Arial"/>
          <w:i/>
          <w:sz w:val="16"/>
          <w:szCs w:val="16"/>
        </w:rPr>
        <w:tab/>
        <w:t>REPRESENTA LA CANTIDAD DE ACEITES LUBRICANTES CONSUMIDOS POR HORA EFECTIVA DE TRABAJO.</w:t>
      </w:r>
    </w:p>
    <w:p w:rsidR="009241BF" w:rsidRPr="00104AC1" w:rsidRDefault="009241BF" w:rsidP="009241BF">
      <w:pPr>
        <w:tabs>
          <w:tab w:val="left" w:pos="-1440"/>
          <w:tab w:val="left" w:pos="-720"/>
          <w:tab w:val="left" w:pos="5245"/>
        </w:tabs>
        <w:spacing w:after="0" w:line="240" w:lineRule="auto"/>
        <w:ind w:left="5245" w:hanging="4819"/>
        <w:jc w:val="both"/>
        <w:rPr>
          <w:rFonts w:ascii="Arial" w:hAnsi="Arial" w:cs="Arial"/>
          <w:i/>
          <w:sz w:val="16"/>
          <w:szCs w:val="16"/>
        </w:rPr>
      </w:pPr>
      <w:r w:rsidRPr="00104AC1">
        <w:rPr>
          <w:rFonts w:ascii="Arial" w:hAnsi="Arial" w:cs="Arial"/>
          <w:i/>
          <w:sz w:val="16"/>
          <w:szCs w:val="16"/>
        </w:rPr>
        <w:t>(Pa) COSTO DEL LUBRICANTE:</w:t>
      </w:r>
      <w:r w:rsidRPr="00104AC1">
        <w:rPr>
          <w:rFonts w:ascii="Arial" w:hAnsi="Arial" w:cs="Arial"/>
          <w:i/>
          <w:sz w:val="16"/>
          <w:szCs w:val="16"/>
        </w:rPr>
        <w:tab/>
        <w:t>SE ANOTARÁ EL PRECIO DEL LUBRICANTE PUESTO EN EL EQUIPO, SIN IVA.</w:t>
      </w:r>
    </w:p>
    <w:p w:rsidR="009241BF" w:rsidRPr="00104AC1" w:rsidRDefault="009241BF" w:rsidP="009241BF">
      <w:pPr>
        <w:tabs>
          <w:tab w:val="left" w:pos="-1440"/>
          <w:tab w:val="left" w:pos="-720"/>
          <w:tab w:val="left" w:pos="5245"/>
        </w:tabs>
        <w:spacing w:after="0" w:line="240" w:lineRule="auto"/>
        <w:ind w:left="5245" w:hanging="4819"/>
        <w:jc w:val="both"/>
        <w:rPr>
          <w:rFonts w:ascii="Arial" w:hAnsi="Arial" w:cs="Arial"/>
          <w:i/>
          <w:sz w:val="16"/>
          <w:szCs w:val="16"/>
        </w:rPr>
      </w:pPr>
      <w:r w:rsidRPr="00104AC1">
        <w:rPr>
          <w:rFonts w:ascii="Arial" w:hAnsi="Arial" w:cs="Arial"/>
          <w:i/>
          <w:sz w:val="16"/>
          <w:szCs w:val="16"/>
        </w:rPr>
        <w:t>(</w:t>
      </w:r>
      <w:proofErr w:type="spellStart"/>
      <w:r w:rsidRPr="00104AC1">
        <w:rPr>
          <w:rFonts w:ascii="Arial" w:hAnsi="Arial" w:cs="Arial"/>
          <w:i/>
          <w:sz w:val="16"/>
          <w:szCs w:val="16"/>
        </w:rPr>
        <w:t>Vn</w:t>
      </w:r>
      <w:proofErr w:type="spellEnd"/>
      <w:r w:rsidRPr="00104AC1">
        <w:rPr>
          <w:rFonts w:ascii="Arial" w:hAnsi="Arial" w:cs="Arial"/>
          <w:i/>
          <w:sz w:val="16"/>
          <w:szCs w:val="16"/>
        </w:rPr>
        <w:t>) VIDA DE LAS LLANTAS:</w:t>
      </w:r>
      <w:r w:rsidRPr="00104AC1">
        <w:rPr>
          <w:rFonts w:ascii="Arial" w:hAnsi="Arial" w:cs="Arial"/>
          <w:i/>
          <w:sz w:val="16"/>
          <w:szCs w:val="16"/>
        </w:rPr>
        <w:tab/>
        <w:t>SE ANOTARÁN LAS HORAS DE VIDA ECONÓMICA DE LAS LLANTAS TOMANDO EN CUENTA LAS CONDICIONES DE TRABAJO IMPUESTAS A LAS MISMAS.</w:t>
      </w:r>
    </w:p>
    <w:p w:rsidR="009241BF" w:rsidRPr="00104AC1" w:rsidRDefault="009241BF" w:rsidP="009241BF">
      <w:pPr>
        <w:tabs>
          <w:tab w:val="left" w:pos="-1440"/>
          <w:tab w:val="left" w:pos="-720"/>
          <w:tab w:val="left" w:pos="5245"/>
        </w:tabs>
        <w:spacing w:after="0" w:line="240" w:lineRule="auto"/>
        <w:ind w:left="5245" w:hanging="4819"/>
        <w:jc w:val="both"/>
        <w:rPr>
          <w:rFonts w:ascii="Arial" w:hAnsi="Arial" w:cs="Arial"/>
          <w:i/>
          <w:sz w:val="16"/>
          <w:szCs w:val="16"/>
        </w:rPr>
      </w:pPr>
      <w:r w:rsidRPr="00104AC1">
        <w:rPr>
          <w:rFonts w:ascii="Arial" w:hAnsi="Arial" w:cs="Arial"/>
          <w:i/>
          <w:sz w:val="16"/>
          <w:szCs w:val="16"/>
        </w:rPr>
        <w:t>(Va) VIDA DEL EQUIP. ACC Y/O PZAS ESP:</w:t>
      </w:r>
      <w:r w:rsidRPr="00104AC1">
        <w:rPr>
          <w:rFonts w:ascii="Arial" w:hAnsi="Arial" w:cs="Arial"/>
          <w:i/>
          <w:sz w:val="16"/>
          <w:szCs w:val="16"/>
        </w:rPr>
        <w:tab/>
        <w:t>SE ANOTARÁN LAS HORAS DE VIDA ECONÓMICA DE LOS EQUIPAMIENTOS ACCESORIOS Y/O PIEZAS ESPECIALES TOMANDO EN CUENTA LAS CONDICIONES DE TRABAJO IMPUESTAS A LAS MISMAS.</w:t>
      </w:r>
    </w:p>
    <w:p w:rsidR="009241BF" w:rsidRPr="00104AC1" w:rsidRDefault="009241BF" w:rsidP="009241BF">
      <w:pPr>
        <w:tabs>
          <w:tab w:val="left" w:pos="-1440"/>
          <w:tab w:val="left" w:pos="-720"/>
          <w:tab w:val="left" w:pos="5245"/>
        </w:tabs>
        <w:spacing w:after="0" w:line="240" w:lineRule="auto"/>
        <w:ind w:left="5245" w:hanging="4819"/>
        <w:jc w:val="both"/>
        <w:rPr>
          <w:rFonts w:ascii="Arial" w:hAnsi="Arial" w:cs="Arial"/>
          <w:i/>
          <w:sz w:val="16"/>
          <w:szCs w:val="16"/>
        </w:rPr>
      </w:pPr>
      <w:r w:rsidRPr="00104AC1">
        <w:rPr>
          <w:rFonts w:ascii="Arial" w:hAnsi="Arial" w:cs="Arial"/>
          <w:i/>
          <w:sz w:val="16"/>
          <w:szCs w:val="16"/>
        </w:rPr>
        <w:t>(</w:t>
      </w:r>
      <w:proofErr w:type="spellStart"/>
      <w:r w:rsidRPr="00104AC1">
        <w:rPr>
          <w:rFonts w:ascii="Arial" w:hAnsi="Arial" w:cs="Arial"/>
          <w:i/>
          <w:sz w:val="16"/>
          <w:szCs w:val="16"/>
        </w:rPr>
        <w:t>Ht</w:t>
      </w:r>
      <w:proofErr w:type="spellEnd"/>
      <w:r w:rsidRPr="00104AC1">
        <w:rPr>
          <w:rFonts w:ascii="Arial" w:hAnsi="Arial" w:cs="Arial"/>
          <w:i/>
          <w:sz w:val="16"/>
          <w:szCs w:val="16"/>
        </w:rPr>
        <w:t>) HORAS EFECTIVAS POR TURNO.</w:t>
      </w:r>
      <w:r w:rsidRPr="00104AC1">
        <w:rPr>
          <w:rFonts w:ascii="Arial" w:hAnsi="Arial" w:cs="Arial"/>
          <w:i/>
          <w:sz w:val="16"/>
          <w:szCs w:val="16"/>
        </w:rPr>
        <w:tab/>
        <w:t>SE ANOTARÁN LAS HORAS EFECTIVAS DE TRABAJO DE LA MÁQUINA DENTRO DEL TURNO.</w:t>
      </w:r>
    </w:p>
    <w:p w:rsidR="009241BF" w:rsidRPr="00104AC1" w:rsidRDefault="009241BF" w:rsidP="009241BF">
      <w:pPr>
        <w:tabs>
          <w:tab w:val="left" w:pos="-1440"/>
          <w:tab w:val="left" w:pos="-720"/>
          <w:tab w:val="left" w:pos="5245"/>
        </w:tabs>
        <w:spacing w:after="0" w:line="240" w:lineRule="auto"/>
        <w:ind w:left="5245" w:hanging="4819"/>
        <w:jc w:val="both"/>
        <w:rPr>
          <w:rFonts w:ascii="Arial" w:hAnsi="Arial" w:cs="Arial"/>
          <w:i/>
          <w:sz w:val="16"/>
          <w:szCs w:val="16"/>
        </w:rPr>
      </w:pPr>
      <w:r w:rsidRPr="00104AC1">
        <w:rPr>
          <w:rFonts w:ascii="Arial" w:hAnsi="Arial" w:cs="Arial"/>
          <w:i/>
          <w:sz w:val="16"/>
          <w:szCs w:val="16"/>
        </w:rPr>
        <w:t>(Sr) SALARIOS POR TURNO.</w:t>
      </w:r>
      <w:r w:rsidRPr="00104AC1">
        <w:rPr>
          <w:rFonts w:ascii="Arial" w:hAnsi="Arial" w:cs="Arial"/>
          <w:i/>
          <w:sz w:val="16"/>
          <w:szCs w:val="16"/>
        </w:rPr>
        <w:tab/>
        <w:t>SE ANOTARÁN LOS SALARIOS REALES POR TURNO DEL PERSONAL NECESARIO PARA OPERAR LA MÁQUINA.</w:t>
      </w:r>
    </w:p>
    <w:p w:rsidR="009241BF" w:rsidRPr="00104AC1" w:rsidRDefault="009241BF" w:rsidP="009241BF">
      <w:pPr>
        <w:tabs>
          <w:tab w:val="left" w:pos="-1440"/>
          <w:tab w:val="left" w:pos="-720"/>
          <w:tab w:val="left" w:pos="5245"/>
        </w:tabs>
        <w:spacing w:after="0" w:line="240" w:lineRule="auto"/>
        <w:ind w:left="5245" w:hanging="4819"/>
        <w:jc w:val="both"/>
        <w:rPr>
          <w:rFonts w:ascii="Arial" w:hAnsi="Arial" w:cs="Arial"/>
          <w:i/>
          <w:sz w:val="16"/>
          <w:szCs w:val="16"/>
        </w:rPr>
      </w:pPr>
    </w:p>
    <w:p w:rsidR="009241BF" w:rsidRPr="00104AC1" w:rsidRDefault="009241BF" w:rsidP="009241BF">
      <w:pPr>
        <w:tabs>
          <w:tab w:val="left" w:pos="-1440"/>
          <w:tab w:val="left" w:pos="-720"/>
          <w:tab w:val="left" w:pos="5245"/>
        </w:tabs>
        <w:spacing w:after="0" w:line="240" w:lineRule="auto"/>
        <w:ind w:left="5245" w:hanging="4819"/>
        <w:jc w:val="both"/>
        <w:rPr>
          <w:rFonts w:ascii="Arial" w:hAnsi="Arial" w:cs="Arial"/>
          <w:i/>
          <w:sz w:val="16"/>
          <w:szCs w:val="16"/>
        </w:rPr>
      </w:pPr>
    </w:p>
    <w:p w:rsidR="009241BF" w:rsidRPr="00104AC1" w:rsidRDefault="009241BF" w:rsidP="009241BF">
      <w:pPr>
        <w:tabs>
          <w:tab w:val="left" w:pos="851"/>
          <w:tab w:val="left" w:pos="1701"/>
        </w:tabs>
        <w:spacing w:after="0" w:line="240" w:lineRule="auto"/>
        <w:jc w:val="both"/>
        <w:rPr>
          <w:rFonts w:ascii="Arial" w:hAnsi="Arial" w:cs="Arial"/>
          <w:sz w:val="16"/>
          <w:szCs w:val="16"/>
        </w:rPr>
      </w:pPr>
      <w:r w:rsidRPr="00104AC1">
        <w:rPr>
          <w:rFonts w:ascii="Arial" w:hAnsi="Arial" w:cs="Arial"/>
          <w:sz w:val="16"/>
          <w:szCs w:val="16"/>
        </w:rPr>
        <w:lastRenderedPageBreak/>
        <w:t>De conformidad con el Artículo 210 del Reglamento de la Ley de Obras Publicas y Servicios Relacionados con la Misma, en caso de presentarse situaciones no previstas en el contrato y que se requiera reconocer el costo por maquinaria o equipo de construcción en espera y en reserva, para el análisis, cálculo e integración de este costo, se considerará:</w:t>
      </w:r>
    </w:p>
    <w:p w:rsidR="009241BF" w:rsidRPr="00104AC1" w:rsidRDefault="009241BF" w:rsidP="00641369">
      <w:pPr>
        <w:pStyle w:val="Sangradetextonormal"/>
        <w:numPr>
          <w:ilvl w:val="0"/>
          <w:numId w:val="45"/>
        </w:numPr>
        <w:tabs>
          <w:tab w:val="clear" w:pos="1571"/>
        </w:tabs>
        <w:ind w:left="1418" w:right="0" w:hanging="567"/>
        <w:rPr>
          <w:rFonts w:ascii="Arial" w:hAnsi="Arial" w:cs="Arial"/>
          <w:szCs w:val="16"/>
          <w:lang w:val="es-MX"/>
        </w:rPr>
      </w:pPr>
      <w:r w:rsidRPr="00104AC1">
        <w:rPr>
          <w:rFonts w:ascii="Arial" w:hAnsi="Arial" w:cs="Arial"/>
          <w:szCs w:val="16"/>
          <w:lang w:val="es-MX"/>
        </w:rPr>
        <w:t>Maquinaria o equipo de construcción en espera. Es aquel que, por condiciones no previstas en los procedimientos de construcción, debe permanecer sin desarrollar trabajo alguno, en espera de algún acontecimiento para entrar en actividad, considerando al operador, y</w:t>
      </w:r>
    </w:p>
    <w:p w:rsidR="009241BF" w:rsidRPr="00104AC1" w:rsidRDefault="009241BF" w:rsidP="009241BF">
      <w:pPr>
        <w:tabs>
          <w:tab w:val="left" w:pos="1701"/>
        </w:tabs>
        <w:spacing w:after="0" w:line="240" w:lineRule="auto"/>
        <w:ind w:left="1418" w:hanging="567"/>
        <w:jc w:val="both"/>
        <w:rPr>
          <w:rFonts w:ascii="Arial" w:hAnsi="Arial" w:cs="Arial"/>
          <w:sz w:val="16"/>
          <w:szCs w:val="16"/>
        </w:rPr>
      </w:pPr>
    </w:p>
    <w:p w:rsidR="009241BF" w:rsidRPr="00104AC1" w:rsidRDefault="009241BF" w:rsidP="00641369">
      <w:pPr>
        <w:numPr>
          <w:ilvl w:val="0"/>
          <w:numId w:val="45"/>
        </w:numPr>
        <w:tabs>
          <w:tab w:val="clear" w:pos="1571"/>
        </w:tabs>
        <w:spacing w:after="0" w:line="240" w:lineRule="auto"/>
        <w:ind w:left="1418" w:hanging="567"/>
        <w:jc w:val="both"/>
        <w:rPr>
          <w:rFonts w:ascii="Arial" w:hAnsi="Arial" w:cs="Arial"/>
          <w:sz w:val="16"/>
          <w:szCs w:val="16"/>
        </w:rPr>
      </w:pPr>
      <w:r w:rsidRPr="00104AC1">
        <w:rPr>
          <w:rFonts w:ascii="Arial" w:hAnsi="Arial" w:cs="Arial"/>
          <w:sz w:val="16"/>
          <w:szCs w:val="16"/>
        </w:rPr>
        <w:t>Maquinaria o equipo de construcción en reserva.  Es aquel que se encuentra inactivo y que es requerido por orden expresa de la dependencia o entidad, para enfrentar eventualidades tales como situaciones de seguridad o de posibles emergencias, siendo procedente cuando:</w:t>
      </w:r>
    </w:p>
    <w:p w:rsidR="009241BF" w:rsidRPr="00104AC1" w:rsidRDefault="009241BF" w:rsidP="009241BF">
      <w:pPr>
        <w:tabs>
          <w:tab w:val="left" w:pos="1701"/>
        </w:tabs>
        <w:spacing w:after="0" w:line="240" w:lineRule="auto"/>
        <w:jc w:val="both"/>
        <w:rPr>
          <w:rFonts w:ascii="Arial" w:hAnsi="Arial" w:cs="Arial"/>
          <w:sz w:val="16"/>
          <w:szCs w:val="16"/>
        </w:rPr>
      </w:pPr>
    </w:p>
    <w:p w:rsidR="009241BF" w:rsidRPr="00104AC1" w:rsidRDefault="009241BF" w:rsidP="00641369">
      <w:pPr>
        <w:numPr>
          <w:ilvl w:val="0"/>
          <w:numId w:val="46"/>
        </w:numPr>
        <w:tabs>
          <w:tab w:val="clear" w:pos="2126"/>
        </w:tabs>
        <w:spacing w:after="0" w:line="240" w:lineRule="auto"/>
        <w:ind w:left="1985" w:hanging="567"/>
        <w:jc w:val="both"/>
        <w:rPr>
          <w:rFonts w:ascii="Arial" w:hAnsi="Arial" w:cs="Arial"/>
          <w:sz w:val="16"/>
          <w:szCs w:val="16"/>
        </w:rPr>
      </w:pPr>
      <w:r w:rsidRPr="00104AC1">
        <w:rPr>
          <w:rFonts w:ascii="Arial" w:hAnsi="Arial" w:cs="Arial"/>
          <w:sz w:val="16"/>
          <w:szCs w:val="16"/>
        </w:rPr>
        <w:t>Resulte indispensable para cubrir la eventualidad debiéndose apoyar en una justificación técnica, y</w:t>
      </w:r>
    </w:p>
    <w:p w:rsidR="009241BF" w:rsidRPr="00104AC1" w:rsidRDefault="009241BF" w:rsidP="00641369">
      <w:pPr>
        <w:numPr>
          <w:ilvl w:val="0"/>
          <w:numId w:val="46"/>
        </w:numPr>
        <w:tabs>
          <w:tab w:val="clear" w:pos="2126"/>
        </w:tabs>
        <w:spacing w:after="0" w:line="240" w:lineRule="auto"/>
        <w:ind w:left="1985" w:hanging="567"/>
        <w:jc w:val="both"/>
        <w:rPr>
          <w:rFonts w:ascii="Arial" w:hAnsi="Arial" w:cs="Arial"/>
          <w:sz w:val="16"/>
          <w:szCs w:val="16"/>
        </w:rPr>
      </w:pPr>
      <w:r w:rsidRPr="00104AC1">
        <w:rPr>
          <w:rFonts w:ascii="Arial" w:hAnsi="Arial" w:cs="Arial"/>
          <w:sz w:val="16"/>
          <w:szCs w:val="16"/>
        </w:rPr>
        <w:t>Las máquinas o equipos sean los adecuados según se requiera, en cuanto a capacidad, potencia y otras características, y sean congruentes con el proceso constructivo.</w:t>
      </w:r>
    </w:p>
    <w:p w:rsidR="009241BF" w:rsidRPr="00104AC1" w:rsidRDefault="009241BF" w:rsidP="009241BF">
      <w:pPr>
        <w:tabs>
          <w:tab w:val="left" w:pos="1701"/>
        </w:tabs>
        <w:spacing w:after="0" w:line="240" w:lineRule="auto"/>
        <w:jc w:val="both"/>
        <w:rPr>
          <w:rFonts w:ascii="Arial" w:hAnsi="Arial" w:cs="Arial"/>
          <w:sz w:val="16"/>
          <w:szCs w:val="16"/>
        </w:rPr>
      </w:pPr>
    </w:p>
    <w:p w:rsidR="009241BF" w:rsidRPr="00104AC1" w:rsidRDefault="009241BF" w:rsidP="009241BF">
      <w:pPr>
        <w:pStyle w:val="Sangra2detindependiente"/>
        <w:tabs>
          <w:tab w:val="left" w:pos="851"/>
        </w:tabs>
        <w:ind w:left="0"/>
        <w:rPr>
          <w:rFonts w:cs="Arial"/>
          <w:b/>
          <w:iCs/>
          <w:sz w:val="16"/>
          <w:szCs w:val="16"/>
          <w:lang w:val="es-MX"/>
        </w:rPr>
      </w:pPr>
      <w:r w:rsidRPr="00104AC1">
        <w:rPr>
          <w:rFonts w:cs="Arial"/>
          <w:b/>
          <w:iCs/>
          <w:sz w:val="16"/>
          <w:szCs w:val="16"/>
          <w:lang w:val="es-MX"/>
        </w:rPr>
        <w:tab/>
        <w:t>No será necesario presentar los análisis de costo horario de las máquinas o equipos para estas situaciones, sin embargo, dichos costos horarios se observarán que en las condiciones de uso o disponibilidad descritas deberán ser acordes con las condiciones impuestas a las mismas, considerando que los costos fijos y por consumos deberán ser menores a los calculados por hora efectiva en operación, y se podrá considerar como base los siguientes criterios.</w:t>
      </w:r>
    </w:p>
    <w:p w:rsidR="009241BF" w:rsidRPr="00104AC1" w:rsidRDefault="009241BF" w:rsidP="009241BF">
      <w:pPr>
        <w:pStyle w:val="Sangra2detindependiente"/>
        <w:tabs>
          <w:tab w:val="left" w:pos="851"/>
        </w:tabs>
        <w:ind w:left="0"/>
        <w:rPr>
          <w:rFonts w:cs="Arial"/>
          <w:b/>
          <w:iCs/>
          <w:sz w:val="16"/>
          <w:szCs w:val="16"/>
          <w:lang w:val="es-MX"/>
        </w:rPr>
      </w:pPr>
    </w:p>
    <w:p w:rsidR="009241BF" w:rsidRPr="00104AC1" w:rsidRDefault="009241BF" w:rsidP="009241BF">
      <w:pPr>
        <w:pStyle w:val="Sangra2detindependiente"/>
        <w:tabs>
          <w:tab w:val="left" w:pos="851"/>
        </w:tabs>
        <w:ind w:left="0"/>
        <w:rPr>
          <w:rFonts w:cs="Arial"/>
          <w:b/>
          <w:iCs/>
          <w:sz w:val="16"/>
          <w:szCs w:val="16"/>
          <w:lang w:val="es-MX"/>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409"/>
        <w:gridCol w:w="1804"/>
        <w:gridCol w:w="1701"/>
        <w:gridCol w:w="1701"/>
        <w:gridCol w:w="1805"/>
      </w:tblGrid>
      <w:tr w:rsidR="00B91379" w:rsidRPr="00104AC1" w:rsidTr="009241BF">
        <w:trPr>
          <w:trHeight w:val="480"/>
        </w:trPr>
        <w:tc>
          <w:tcPr>
            <w:tcW w:w="2409" w:type="dxa"/>
            <w:shd w:val="pct10" w:color="auto" w:fill="FFFFFF"/>
            <w:vAlign w:val="center"/>
          </w:tcPr>
          <w:p w:rsidR="009241BF" w:rsidRPr="00104AC1" w:rsidRDefault="009241BF" w:rsidP="009241BF">
            <w:pPr>
              <w:spacing w:after="0" w:line="240" w:lineRule="auto"/>
              <w:ind w:right="-70"/>
              <w:jc w:val="center"/>
              <w:rPr>
                <w:rFonts w:ascii="Arial" w:hAnsi="Arial" w:cs="Arial"/>
                <w:sz w:val="16"/>
                <w:szCs w:val="16"/>
              </w:rPr>
            </w:pPr>
            <w:r w:rsidRPr="00104AC1">
              <w:rPr>
                <w:rFonts w:ascii="Arial" w:hAnsi="Arial" w:cs="Arial"/>
                <w:sz w:val="16"/>
                <w:szCs w:val="16"/>
              </w:rPr>
              <w:t>CONCEPTO</w:t>
            </w:r>
          </w:p>
        </w:tc>
        <w:tc>
          <w:tcPr>
            <w:tcW w:w="1804" w:type="dxa"/>
            <w:shd w:val="pct10" w:color="auto" w:fill="FFFFFF"/>
            <w:vAlign w:val="center"/>
          </w:tcPr>
          <w:p w:rsidR="009241BF" w:rsidRPr="00104AC1" w:rsidRDefault="009241BF" w:rsidP="009241BF">
            <w:pPr>
              <w:spacing w:after="0" w:line="240" w:lineRule="auto"/>
              <w:jc w:val="center"/>
              <w:rPr>
                <w:rFonts w:ascii="Arial" w:hAnsi="Arial" w:cs="Arial"/>
                <w:sz w:val="16"/>
                <w:szCs w:val="16"/>
              </w:rPr>
            </w:pPr>
            <w:r w:rsidRPr="00104AC1">
              <w:rPr>
                <w:rFonts w:ascii="Arial" w:hAnsi="Arial" w:cs="Arial"/>
                <w:sz w:val="16"/>
                <w:szCs w:val="16"/>
              </w:rPr>
              <w:t>ACTIVA</w:t>
            </w:r>
          </w:p>
        </w:tc>
        <w:tc>
          <w:tcPr>
            <w:tcW w:w="1701" w:type="dxa"/>
            <w:shd w:val="pct10" w:color="auto" w:fill="FFFFFF"/>
            <w:vAlign w:val="center"/>
          </w:tcPr>
          <w:p w:rsidR="009241BF" w:rsidRPr="00104AC1" w:rsidRDefault="009241BF" w:rsidP="009241BF">
            <w:pPr>
              <w:spacing w:after="0" w:line="240" w:lineRule="auto"/>
              <w:ind w:right="-109"/>
              <w:jc w:val="center"/>
              <w:rPr>
                <w:rFonts w:ascii="Arial" w:hAnsi="Arial" w:cs="Arial"/>
                <w:sz w:val="16"/>
                <w:szCs w:val="16"/>
              </w:rPr>
            </w:pPr>
            <w:r w:rsidRPr="00104AC1">
              <w:rPr>
                <w:rFonts w:ascii="Arial" w:hAnsi="Arial" w:cs="Arial"/>
                <w:sz w:val="16"/>
                <w:szCs w:val="16"/>
              </w:rPr>
              <w:t>EN ESPERA</w:t>
            </w:r>
          </w:p>
        </w:tc>
        <w:tc>
          <w:tcPr>
            <w:tcW w:w="1701" w:type="dxa"/>
            <w:shd w:val="pct10" w:color="auto" w:fill="FFFFFF"/>
            <w:vAlign w:val="center"/>
          </w:tcPr>
          <w:p w:rsidR="009241BF" w:rsidRPr="00104AC1" w:rsidRDefault="009241BF" w:rsidP="009241BF">
            <w:pPr>
              <w:spacing w:after="0" w:line="240" w:lineRule="auto"/>
              <w:ind w:right="-109"/>
              <w:jc w:val="center"/>
              <w:rPr>
                <w:rFonts w:ascii="Arial" w:hAnsi="Arial" w:cs="Arial"/>
                <w:sz w:val="16"/>
                <w:szCs w:val="16"/>
              </w:rPr>
            </w:pPr>
            <w:r w:rsidRPr="00104AC1">
              <w:rPr>
                <w:rFonts w:ascii="Arial" w:hAnsi="Arial" w:cs="Arial"/>
                <w:sz w:val="16"/>
                <w:szCs w:val="16"/>
              </w:rPr>
              <w:t>EN RESERVA</w:t>
            </w:r>
          </w:p>
        </w:tc>
        <w:tc>
          <w:tcPr>
            <w:tcW w:w="1805" w:type="dxa"/>
            <w:shd w:val="pct10" w:color="auto" w:fill="FFFFFF"/>
            <w:vAlign w:val="center"/>
          </w:tcPr>
          <w:p w:rsidR="009241BF" w:rsidRPr="00104AC1" w:rsidRDefault="009241BF" w:rsidP="009241BF">
            <w:pPr>
              <w:spacing w:after="0" w:line="240" w:lineRule="auto"/>
              <w:ind w:right="-5"/>
              <w:jc w:val="center"/>
              <w:rPr>
                <w:rFonts w:ascii="Arial" w:hAnsi="Arial" w:cs="Arial"/>
                <w:sz w:val="16"/>
                <w:szCs w:val="16"/>
              </w:rPr>
            </w:pPr>
            <w:r w:rsidRPr="00104AC1">
              <w:rPr>
                <w:rFonts w:ascii="Arial" w:hAnsi="Arial" w:cs="Arial"/>
                <w:sz w:val="16"/>
                <w:szCs w:val="16"/>
              </w:rPr>
              <w:t>ACTIVA (MAS DE 200 HRS/MES)</w:t>
            </w:r>
          </w:p>
        </w:tc>
      </w:tr>
      <w:tr w:rsidR="00B91379" w:rsidRPr="00104AC1" w:rsidTr="009241BF">
        <w:trPr>
          <w:trHeight w:val="180"/>
        </w:trPr>
        <w:tc>
          <w:tcPr>
            <w:tcW w:w="2409" w:type="dxa"/>
            <w:shd w:val="pct10" w:color="auto" w:fill="FFFFFF"/>
            <w:vAlign w:val="center"/>
          </w:tcPr>
          <w:p w:rsidR="009241BF" w:rsidRPr="00104AC1" w:rsidRDefault="009241BF" w:rsidP="009241BF">
            <w:pPr>
              <w:spacing w:after="0" w:line="240" w:lineRule="auto"/>
              <w:ind w:right="476"/>
              <w:jc w:val="center"/>
              <w:rPr>
                <w:rFonts w:ascii="Arial" w:hAnsi="Arial" w:cs="Arial"/>
                <w:sz w:val="16"/>
                <w:szCs w:val="16"/>
              </w:rPr>
            </w:pPr>
          </w:p>
        </w:tc>
        <w:tc>
          <w:tcPr>
            <w:tcW w:w="1804" w:type="dxa"/>
            <w:shd w:val="pct10" w:color="auto" w:fill="FFFFFF"/>
            <w:vAlign w:val="center"/>
          </w:tcPr>
          <w:p w:rsidR="009241BF" w:rsidRPr="00104AC1" w:rsidRDefault="009241BF" w:rsidP="009241BF">
            <w:pPr>
              <w:spacing w:after="0" w:line="240" w:lineRule="auto"/>
              <w:ind w:right="476"/>
              <w:jc w:val="center"/>
              <w:rPr>
                <w:rFonts w:ascii="Arial" w:hAnsi="Arial" w:cs="Arial"/>
                <w:b/>
                <w:bCs/>
                <w:sz w:val="16"/>
                <w:szCs w:val="16"/>
              </w:rPr>
            </w:pPr>
            <w:r w:rsidRPr="00104AC1">
              <w:rPr>
                <w:rFonts w:ascii="Arial" w:hAnsi="Arial" w:cs="Arial"/>
                <w:b/>
                <w:bCs/>
                <w:sz w:val="16"/>
                <w:szCs w:val="16"/>
              </w:rPr>
              <w:t>%</w:t>
            </w:r>
          </w:p>
        </w:tc>
        <w:tc>
          <w:tcPr>
            <w:tcW w:w="1701" w:type="dxa"/>
            <w:shd w:val="pct10" w:color="auto" w:fill="FFFFFF"/>
            <w:vAlign w:val="center"/>
          </w:tcPr>
          <w:p w:rsidR="009241BF" w:rsidRPr="00104AC1" w:rsidRDefault="009241BF" w:rsidP="009241BF">
            <w:pPr>
              <w:spacing w:after="0" w:line="240" w:lineRule="auto"/>
              <w:ind w:right="476"/>
              <w:jc w:val="center"/>
              <w:rPr>
                <w:rFonts w:ascii="Arial" w:hAnsi="Arial" w:cs="Arial"/>
                <w:b/>
                <w:bCs/>
                <w:sz w:val="16"/>
                <w:szCs w:val="16"/>
              </w:rPr>
            </w:pPr>
            <w:r w:rsidRPr="00104AC1">
              <w:rPr>
                <w:rFonts w:ascii="Arial" w:hAnsi="Arial" w:cs="Arial"/>
                <w:b/>
                <w:bCs/>
                <w:sz w:val="16"/>
                <w:szCs w:val="16"/>
              </w:rPr>
              <w:t>%</w:t>
            </w:r>
          </w:p>
        </w:tc>
        <w:tc>
          <w:tcPr>
            <w:tcW w:w="1701" w:type="dxa"/>
            <w:shd w:val="pct10" w:color="auto" w:fill="FFFFFF"/>
            <w:vAlign w:val="center"/>
          </w:tcPr>
          <w:p w:rsidR="009241BF" w:rsidRPr="00104AC1" w:rsidRDefault="009241BF" w:rsidP="009241BF">
            <w:pPr>
              <w:spacing w:after="0" w:line="240" w:lineRule="auto"/>
              <w:ind w:right="476"/>
              <w:jc w:val="center"/>
              <w:rPr>
                <w:rFonts w:ascii="Arial" w:hAnsi="Arial" w:cs="Arial"/>
                <w:b/>
                <w:bCs/>
                <w:sz w:val="16"/>
                <w:szCs w:val="16"/>
              </w:rPr>
            </w:pPr>
            <w:r w:rsidRPr="00104AC1">
              <w:rPr>
                <w:rFonts w:ascii="Arial" w:hAnsi="Arial" w:cs="Arial"/>
                <w:b/>
                <w:bCs/>
                <w:sz w:val="16"/>
                <w:szCs w:val="16"/>
              </w:rPr>
              <w:t>%</w:t>
            </w:r>
          </w:p>
        </w:tc>
        <w:tc>
          <w:tcPr>
            <w:tcW w:w="1805" w:type="dxa"/>
            <w:shd w:val="pct10" w:color="auto" w:fill="FFFFFF"/>
            <w:vAlign w:val="center"/>
          </w:tcPr>
          <w:p w:rsidR="009241BF" w:rsidRPr="00104AC1" w:rsidRDefault="009241BF" w:rsidP="009241BF">
            <w:pPr>
              <w:spacing w:after="0" w:line="240" w:lineRule="auto"/>
              <w:ind w:right="476"/>
              <w:jc w:val="center"/>
              <w:rPr>
                <w:rFonts w:ascii="Arial" w:hAnsi="Arial" w:cs="Arial"/>
                <w:b/>
                <w:bCs/>
                <w:sz w:val="16"/>
                <w:szCs w:val="16"/>
              </w:rPr>
            </w:pPr>
            <w:r w:rsidRPr="00104AC1">
              <w:rPr>
                <w:rFonts w:ascii="Arial" w:hAnsi="Arial" w:cs="Arial"/>
                <w:b/>
                <w:bCs/>
                <w:sz w:val="16"/>
                <w:szCs w:val="16"/>
              </w:rPr>
              <w:t>%</w:t>
            </w:r>
          </w:p>
        </w:tc>
      </w:tr>
      <w:tr w:rsidR="00B91379" w:rsidRPr="00104AC1" w:rsidTr="009241BF">
        <w:trPr>
          <w:trHeight w:val="1123"/>
        </w:trPr>
        <w:tc>
          <w:tcPr>
            <w:tcW w:w="2409" w:type="dxa"/>
          </w:tcPr>
          <w:p w:rsidR="009241BF" w:rsidRPr="00104AC1" w:rsidRDefault="009241BF" w:rsidP="009241BF">
            <w:pPr>
              <w:spacing w:after="0" w:line="240" w:lineRule="auto"/>
              <w:ind w:left="215" w:right="-68"/>
              <w:rPr>
                <w:rFonts w:ascii="Arial" w:hAnsi="Arial" w:cs="Arial"/>
                <w:sz w:val="16"/>
                <w:szCs w:val="16"/>
              </w:rPr>
            </w:pPr>
            <w:r w:rsidRPr="00104AC1">
              <w:rPr>
                <w:rFonts w:ascii="Arial" w:hAnsi="Arial" w:cs="Arial"/>
                <w:sz w:val="16"/>
                <w:szCs w:val="16"/>
              </w:rPr>
              <w:t>CARGOS FIJOS</w:t>
            </w:r>
          </w:p>
          <w:p w:rsidR="009241BF" w:rsidRPr="00104AC1" w:rsidRDefault="009241BF" w:rsidP="009241BF">
            <w:pPr>
              <w:spacing w:after="0" w:line="240" w:lineRule="auto"/>
              <w:ind w:left="215" w:right="-68"/>
              <w:rPr>
                <w:rFonts w:ascii="Arial" w:hAnsi="Arial" w:cs="Arial"/>
                <w:sz w:val="16"/>
                <w:szCs w:val="16"/>
              </w:rPr>
            </w:pPr>
            <w:r w:rsidRPr="00104AC1">
              <w:rPr>
                <w:rFonts w:ascii="Arial" w:hAnsi="Arial" w:cs="Arial"/>
                <w:b/>
                <w:bCs/>
                <w:sz w:val="16"/>
                <w:szCs w:val="16"/>
              </w:rPr>
              <w:t>Depreciación</w:t>
            </w:r>
          </w:p>
          <w:p w:rsidR="009241BF" w:rsidRPr="00104AC1" w:rsidRDefault="009241BF" w:rsidP="009241BF">
            <w:pPr>
              <w:spacing w:after="0" w:line="240" w:lineRule="auto"/>
              <w:ind w:left="215" w:right="-68"/>
              <w:rPr>
                <w:rFonts w:ascii="Arial" w:hAnsi="Arial" w:cs="Arial"/>
                <w:sz w:val="16"/>
                <w:szCs w:val="16"/>
              </w:rPr>
            </w:pPr>
            <w:r w:rsidRPr="00104AC1">
              <w:rPr>
                <w:rFonts w:ascii="Arial" w:hAnsi="Arial" w:cs="Arial"/>
                <w:b/>
                <w:bCs/>
                <w:sz w:val="16"/>
                <w:szCs w:val="16"/>
              </w:rPr>
              <w:t>Inversión</w:t>
            </w:r>
          </w:p>
          <w:p w:rsidR="009241BF" w:rsidRPr="00104AC1" w:rsidRDefault="009241BF" w:rsidP="009241BF">
            <w:pPr>
              <w:spacing w:after="0" w:line="240" w:lineRule="auto"/>
              <w:ind w:left="215" w:right="-68"/>
              <w:rPr>
                <w:rFonts w:ascii="Arial" w:hAnsi="Arial" w:cs="Arial"/>
                <w:sz w:val="16"/>
                <w:szCs w:val="16"/>
              </w:rPr>
            </w:pPr>
            <w:r w:rsidRPr="00104AC1">
              <w:rPr>
                <w:rFonts w:ascii="Arial" w:hAnsi="Arial" w:cs="Arial"/>
                <w:b/>
                <w:bCs/>
                <w:sz w:val="16"/>
                <w:szCs w:val="16"/>
              </w:rPr>
              <w:t>Seguros</w:t>
            </w:r>
          </w:p>
          <w:p w:rsidR="009241BF" w:rsidRPr="00104AC1" w:rsidRDefault="009241BF" w:rsidP="009241BF">
            <w:pPr>
              <w:spacing w:after="0" w:line="240" w:lineRule="auto"/>
              <w:ind w:left="316" w:right="476"/>
              <w:rPr>
                <w:rFonts w:ascii="Arial" w:hAnsi="Arial" w:cs="Arial"/>
                <w:sz w:val="16"/>
                <w:szCs w:val="16"/>
              </w:rPr>
            </w:pPr>
            <w:r w:rsidRPr="00104AC1">
              <w:rPr>
                <w:rFonts w:ascii="Arial" w:hAnsi="Arial" w:cs="Arial"/>
                <w:sz w:val="16"/>
                <w:szCs w:val="16"/>
              </w:rPr>
              <w:t>Mantenimiento</w:t>
            </w:r>
          </w:p>
        </w:tc>
        <w:tc>
          <w:tcPr>
            <w:tcW w:w="1804" w:type="dxa"/>
          </w:tcPr>
          <w:p w:rsidR="009241BF" w:rsidRPr="00104AC1" w:rsidRDefault="009241BF" w:rsidP="009241BF">
            <w:pPr>
              <w:spacing w:after="0" w:line="240" w:lineRule="auto"/>
              <w:ind w:left="215" w:right="-68"/>
              <w:rPr>
                <w:rFonts w:ascii="Arial" w:hAnsi="Arial" w:cs="Arial"/>
                <w:sz w:val="16"/>
                <w:szCs w:val="16"/>
              </w:rPr>
            </w:pPr>
          </w:p>
          <w:p w:rsidR="009241BF" w:rsidRPr="00104AC1" w:rsidRDefault="009241BF" w:rsidP="009241BF">
            <w:pPr>
              <w:spacing w:after="0" w:line="240" w:lineRule="auto"/>
              <w:ind w:left="215" w:right="-68"/>
              <w:rPr>
                <w:rFonts w:ascii="Arial" w:hAnsi="Arial" w:cs="Arial"/>
                <w:b/>
                <w:bCs/>
                <w:sz w:val="16"/>
                <w:szCs w:val="16"/>
              </w:rPr>
            </w:pPr>
            <w:r w:rsidRPr="00104AC1">
              <w:rPr>
                <w:rFonts w:ascii="Arial" w:hAnsi="Arial" w:cs="Arial"/>
                <w:b/>
                <w:bCs/>
                <w:sz w:val="16"/>
                <w:szCs w:val="16"/>
              </w:rPr>
              <w:t xml:space="preserve">       100</w:t>
            </w:r>
          </w:p>
          <w:p w:rsidR="009241BF" w:rsidRPr="00104AC1" w:rsidRDefault="009241BF" w:rsidP="009241BF">
            <w:pPr>
              <w:spacing w:after="0" w:line="240" w:lineRule="auto"/>
              <w:jc w:val="center"/>
              <w:rPr>
                <w:rFonts w:ascii="Arial" w:hAnsi="Arial" w:cs="Arial"/>
                <w:b/>
                <w:bCs/>
                <w:sz w:val="16"/>
                <w:szCs w:val="16"/>
              </w:rPr>
            </w:pPr>
            <w:r w:rsidRPr="00104AC1">
              <w:rPr>
                <w:rFonts w:ascii="Arial" w:hAnsi="Arial" w:cs="Arial"/>
                <w:b/>
                <w:bCs/>
                <w:sz w:val="16"/>
                <w:szCs w:val="16"/>
              </w:rPr>
              <w:t>100</w:t>
            </w:r>
          </w:p>
          <w:p w:rsidR="009241BF" w:rsidRPr="00104AC1" w:rsidRDefault="009241BF" w:rsidP="009241BF">
            <w:pPr>
              <w:spacing w:after="0" w:line="240" w:lineRule="auto"/>
              <w:jc w:val="center"/>
              <w:rPr>
                <w:rFonts w:ascii="Arial" w:hAnsi="Arial" w:cs="Arial"/>
                <w:b/>
                <w:bCs/>
                <w:sz w:val="16"/>
                <w:szCs w:val="16"/>
              </w:rPr>
            </w:pPr>
            <w:r w:rsidRPr="00104AC1">
              <w:rPr>
                <w:rFonts w:ascii="Arial" w:hAnsi="Arial" w:cs="Arial"/>
                <w:b/>
                <w:bCs/>
                <w:sz w:val="16"/>
                <w:szCs w:val="16"/>
              </w:rPr>
              <w:t>100</w:t>
            </w:r>
          </w:p>
          <w:p w:rsidR="009241BF" w:rsidRPr="00104AC1" w:rsidRDefault="009241BF" w:rsidP="009241BF">
            <w:pPr>
              <w:spacing w:after="0" w:line="240" w:lineRule="auto"/>
              <w:jc w:val="center"/>
              <w:rPr>
                <w:rFonts w:ascii="Arial" w:hAnsi="Arial" w:cs="Arial"/>
                <w:sz w:val="16"/>
                <w:szCs w:val="16"/>
              </w:rPr>
            </w:pPr>
            <w:r w:rsidRPr="00104AC1">
              <w:rPr>
                <w:rFonts w:ascii="Arial" w:hAnsi="Arial" w:cs="Arial"/>
                <w:b/>
                <w:bCs/>
                <w:sz w:val="16"/>
                <w:szCs w:val="16"/>
              </w:rPr>
              <w:t>100</w:t>
            </w:r>
          </w:p>
        </w:tc>
        <w:tc>
          <w:tcPr>
            <w:tcW w:w="1701" w:type="dxa"/>
          </w:tcPr>
          <w:p w:rsidR="009241BF" w:rsidRPr="00104AC1" w:rsidRDefault="009241BF" w:rsidP="009241BF">
            <w:pPr>
              <w:spacing w:after="0" w:line="240" w:lineRule="auto"/>
              <w:ind w:left="215" w:right="-68"/>
              <w:rPr>
                <w:rFonts w:ascii="Arial" w:hAnsi="Arial" w:cs="Arial"/>
                <w:sz w:val="16"/>
                <w:szCs w:val="16"/>
              </w:rPr>
            </w:pPr>
          </w:p>
          <w:p w:rsidR="009241BF" w:rsidRPr="00104AC1" w:rsidRDefault="009241BF" w:rsidP="009241BF">
            <w:pPr>
              <w:spacing w:after="0" w:line="240" w:lineRule="auto"/>
              <w:ind w:right="-109"/>
              <w:jc w:val="center"/>
              <w:rPr>
                <w:rFonts w:ascii="Arial" w:hAnsi="Arial" w:cs="Arial"/>
                <w:b/>
                <w:bCs/>
                <w:sz w:val="16"/>
                <w:szCs w:val="16"/>
              </w:rPr>
            </w:pPr>
            <w:r w:rsidRPr="00104AC1">
              <w:rPr>
                <w:rFonts w:ascii="Arial" w:hAnsi="Arial" w:cs="Arial"/>
                <w:b/>
                <w:bCs/>
                <w:sz w:val="16"/>
                <w:szCs w:val="16"/>
              </w:rPr>
              <w:t>100</w:t>
            </w:r>
          </w:p>
          <w:p w:rsidR="009241BF" w:rsidRPr="00104AC1" w:rsidRDefault="009241BF" w:rsidP="009241BF">
            <w:pPr>
              <w:spacing w:after="0" w:line="240" w:lineRule="auto"/>
              <w:ind w:right="-109"/>
              <w:jc w:val="center"/>
              <w:rPr>
                <w:rFonts w:ascii="Arial" w:hAnsi="Arial" w:cs="Arial"/>
                <w:b/>
                <w:bCs/>
                <w:sz w:val="16"/>
                <w:szCs w:val="16"/>
              </w:rPr>
            </w:pPr>
            <w:r w:rsidRPr="00104AC1">
              <w:rPr>
                <w:rFonts w:ascii="Arial" w:hAnsi="Arial" w:cs="Arial"/>
                <w:b/>
                <w:bCs/>
                <w:sz w:val="16"/>
                <w:szCs w:val="16"/>
              </w:rPr>
              <w:t>100</w:t>
            </w:r>
          </w:p>
          <w:p w:rsidR="009241BF" w:rsidRPr="00104AC1" w:rsidRDefault="009241BF" w:rsidP="009241BF">
            <w:pPr>
              <w:spacing w:after="0" w:line="240" w:lineRule="auto"/>
              <w:ind w:right="-109"/>
              <w:jc w:val="center"/>
              <w:rPr>
                <w:rFonts w:ascii="Arial" w:hAnsi="Arial" w:cs="Arial"/>
                <w:b/>
                <w:bCs/>
                <w:sz w:val="16"/>
                <w:szCs w:val="16"/>
              </w:rPr>
            </w:pPr>
            <w:r w:rsidRPr="00104AC1">
              <w:rPr>
                <w:rFonts w:ascii="Arial" w:hAnsi="Arial" w:cs="Arial"/>
                <w:b/>
                <w:bCs/>
                <w:sz w:val="16"/>
                <w:szCs w:val="16"/>
              </w:rPr>
              <w:t>100</w:t>
            </w:r>
          </w:p>
          <w:p w:rsidR="009241BF" w:rsidRPr="00104AC1" w:rsidRDefault="009241BF" w:rsidP="009241BF">
            <w:pPr>
              <w:spacing w:after="0" w:line="240" w:lineRule="auto"/>
              <w:ind w:right="-109"/>
              <w:jc w:val="center"/>
              <w:rPr>
                <w:rFonts w:ascii="Arial" w:hAnsi="Arial" w:cs="Arial"/>
                <w:sz w:val="16"/>
                <w:szCs w:val="16"/>
              </w:rPr>
            </w:pPr>
            <w:r w:rsidRPr="00104AC1">
              <w:rPr>
                <w:rFonts w:ascii="Arial" w:hAnsi="Arial" w:cs="Arial"/>
                <w:b/>
                <w:bCs/>
                <w:sz w:val="16"/>
                <w:szCs w:val="16"/>
              </w:rPr>
              <w:t>0</w:t>
            </w:r>
          </w:p>
        </w:tc>
        <w:tc>
          <w:tcPr>
            <w:tcW w:w="1701" w:type="dxa"/>
          </w:tcPr>
          <w:p w:rsidR="009241BF" w:rsidRPr="00104AC1" w:rsidRDefault="009241BF" w:rsidP="009241BF">
            <w:pPr>
              <w:spacing w:after="0" w:line="240" w:lineRule="auto"/>
              <w:ind w:left="215" w:right="-68"/>
              <w:rPr>
                <w:rFonts w:ascii="Arial" w:hAnsi="Arial" w:cs="Arial"/>
                <w:sz w:val="16"/>
                <w:szCs w:val="16"/>
              </w:rPr>
            </w:pPr>
          </w:p>
          <w:p w:rsidR="009241BF" w:rsidRPr="00104AC1" w:rsidRDefault="009241BF" w:rsidP="009241BF">
            <w:pPr>
              <w:spacing w:after="0" w:line="240" w:lineRule="auto"/>
              <w:ind w:right="-109"/>
              <w:jc w:val="center"/>
              <w:rPr>
                <w:rFonts w:ascii="Arial" w:hAnsi="Arial" w:cs="Arial"/>
                <w:b/>
                <w:bCs/>
                <w:sz w:val="16"/>
                <w:szCs w:val="16"/>
              </w:rPr>
            </w:pPr>
            <w:r w:rsidRPr="00104AC1">
              <w:rPr>
                <w:rFonts w:ascii="Arial" w:hAnsi="Arial" w:cs="Arial"/>
                <w:b/>
                <w:bCs/>
                <w:sz w:val="16"/>
                <w:szCs w:val="16"/>
              </w:rPr>
              <w:t>15</w:t>
            </w:r>
          </w:p>
          <w:p w:rsidR="009241BF" w:rsidRPr="00104AC1" w:rsidRDefault="009241BF" w:rsidP="009241BF">
            <w:pPr>
              <w:spacing w:after="0" w:line="240" w:lineRule="auto"/>
              <w:ind w:right="-109"/>
              <w:jc w:val="center"/>
              <w:rPr>
                <w:rFonts w:ascii="Arial" w:hAnsi="Arial" w:cs="Arial"/>
                <w:b/>
                <w:bCs/>
                <w:sz w:val="16"/>
                <w:szCs w:val="16"/>
              </w:rPr>
            </w:pPr>
            <w:r w:rsidRPr="00104AC1">
              <w:rPr>
                <w:rFonts w:ascii="Arial" w:hAnsi="Arial" w:cs="Arial"/>
                <w:b/>
                <w:bCs/>
                <w:sz w:val="16"/>
                <w:szCs w:val="16"/>
              </w:rPr>
              <w:t>100</w:t>
            </w:r>
          </w:p>
          <w:p w:rsidR="009241BF" w:rsidRPr="00104AC1" w:rsidRDefault="009241BF" w:rsidP="009241BF">
            <w:pPr>
              <w:spacing w:after="0" w:line="240" w:lineRule="auto"/>
              <w:ind w:right="-109"/>
              <w:jc w:val="center"/>
              <w:rPr>
                <w:rFonts w:ascii="Arial" w:hAnsi="Arial" w:cs="Arial"/>
                <w:b/>
                <w:bCs/>
                <w:sz w:val="16"/>
                <w:szCs w:val="16"/>
              </w:rPr>
            </w:pPr>
            <w:r w:rsidRPr="00104AC1">
              <w:rPr>
                <w:rFonts w:ascii="Arial" w:hAnsi="Arial" w:cs="Arial"/>
                <w:b/>
                <w:bCs/>
                <w:sz w:val="16"/>
                <w:szCs w:val="16"/>
              </w:rPr>
              <w:t>100</w:t>
            </w:r>
          </w:p>
          <w:p w:rsidR="009241BF" w:rsidRPr="00104AC1" w:rsidRDefault="009241BF" w:rsidP="009241BF">
            <w:pPr>
              <w:spacing w:after="0" w:line="240" w:lineRule="auto"/>
              <w:ind w:right="-109"/>
              <w:jc w:val="center"/>
              <w:rPr>
                <w:rFonts w:ascii="Arial" w:hAnsi="Arial" w:cs="Arial"/>
                <w:sz w:val="16"/>
                <w:szCs w:val="16"/>
              </w:rPr>
            </w:pPr>
            <w:r w:rsidRPr="00104AC1">
              <w:rPr>
                <w:rFonts w:ascii="Arial" w:hAnsi="Arial" w:cs="Arial"/>
                <w:b/>
                <w:bCs/>
                <w:sz w:val="16"/>
                <w:szCs w:val="16"/>
              </w:rPr>
              <w:t>15</w:t>
            </w:r>
          </w:p>
        </w:tc>
        <w:tc>
          <w:tcPr>
            <w:tcW w:w="1805" w:type="dxa"/>
          </w:tcPr>
          <w:p w:rsidR="009241BF" w:rsidRPr="00104AC1" w:rsidRDefault="009241BF" w:rsidP="009241BF">
            <w:pPr>
              <w:spacing w:after="0" w:line="240" w:lineRule="auto"/>
              <w:ind w:left="215" w:right="-68"/>
              <w:rPr>
                <w:rFonts w:ascii="Arial" w:hAnsi="Arial" w:cs="Arial"/>
                <w:sz w:val="16"/>
                <w:szCs w:val="16"/>
              </w:rPr>
            </w:pPr>
          </w:p>
          <w:p w:rsidR="009241BF" w:rsidRPr="00104AC1" w:rsidRDefault="009241BF" w:rsidP="009241BF">
            <w:pPr>
              <w:spacing w:after="0" w:line="240" w:lineRule="auto"/>
              <w:ind w:right="-5"/>
              <w:jc w:val="center"/>
              <w:rPr>
                <w:rFonts w:ascii="Arial" w:hAnsi="Arial" w:cs="Arial"/>
                <w:b/>
                <w:bCs/>
                <w:sz w:val="16"/>
                <w:szCs w:val="16"/>
              </w:rPr>
            </w:pPr>
            <w:r w:rsidRPr="00104AC1">
              <w:rPr>
                <w:rFonts w:ascii="Arial" w:hAnsi="Arial" w:cs="Arial"/>
                <w:b/>
                <w:bCs/>
                <w:sz w:val="16"/>
                <w:szCs w:val="16"/>
              </w:rPr>
              <w:t>100</w:t>
            </w:r>
          </w:p>
          <w:p w:rsidR="009241BF" w:rsidRPr="00104AC1" w:rsidRDefault="009241BF" w:rsidP="009241BF">
            <w:pPr>
              <w:spacing w:after="0" w:line="240" w:lineRule="auto"/>
              <w:ind w:right="-5"/>
              <w:jc w:val="center"/>
              <w:rPr>
                <w:rFonts w:ascii="Arial" w:hAnsi="Arial" w:cs="Arial"/>
                <w:b/>
                <w:bCs/>
                <w:sz w:val="16"/>
                <w:szCs w:val="16"/>
              </w:rPr>
            </w:pPr>
            <w:r w:rsidRPr="00104AC1">
              <w:rPr>
                <w:rFonts w:ascii="Arial" w:hAnsi="Arial" w:cs="Arial"/>
                <w:b/>
                <w:bCs/>
                <w:sz w:val="16"/>
                <w:szCs w:val="16"/>
              </w:rPr>
              <w:t>0</w:t>
            </w:r>
          </w:p>
          <w:p w:rsidR="009241BF" w:rsidRPr="00104AC1" w:rsidRDefault="009241BF" w:rsidP="009241BF">
            <w:pPr>
              <w:spacing w:after="0" w:line="240" w:lineRule="auto"/>
              <w:ind w:right="-5"/>
              <w:jc w:val="center"/>
              <w:rPr>
                <w:rFonts w:ascii="Arial" w:hAnsi="Arial" w:cs="Arial"/>
                <w:b/>
                <w:bCs/>
                <w:sz w:val="16"/>
                <w:szCs w:val="16"/>
              </w:rPr>
            </w:pPr>
            <w:r w:rsidRPr="00104AC1">
              <w:rPr>
                <w:rFonts w:ascii="Arial" w:hAnsi="Arial" w:cs="Arial"/>
                <w:b/>
                <w:bCs/>
                <w:sz w:val="16"/>
                <w:szCs w:val="16"/>
              </w:rPr>
              <w:t>0</w:t>
            </w:r>
          </w:p>
          <w:p w:rsidR="009241BF" w:rsidRPr="00104AC1" w:rsidRDefault="009241BF" w:rsidP="009241BF">
            <w:pPr>
              <w:spacing w:after="0" w:line="240" w:lineRule="auto"/>
              <w:ind w:right="-5"/>
              <w:jc w:val="center"/>
              <w:rPr>
                <w:rFonts w:ascii="Arial" w:hAnsi="Arial" w:cs="Arial"/>
                <w:b/>
                <w:bCs/>
                <w:sz w:val="16"/>
                <w:szCs w:val="16"/>
              </w:rPr>
            </w:pPr>
            <w:r w:rsidRPr="00104AC1">
              <w:rPr>
                <w:rFonts w:ascii="Arial" w:hAnsi="Arial" w:cs="Arial"/>
                <w:b/>
                <w:bCs/>
                <w:sz w:val="16"/>
                <w:szCs w:val="16"/>
              </w:rPr>
              <w:t>100</w:t>
            </w:r>
          </w:p>
          <w:p w:rsidR="009241BF" w:rsidRPr="00104AC1" w:rsidRDefault="009241BF" w:rsidP="009241BF">
            <w:pPr>
              <w:spacing w:after="0" w:line="240" w:lineRule="auto"/>
              <w:ind w:right="-5"/>
              <w:jc w:val="center"/>
              <w:rPr>
                <w:rFonts w:ascii="Arial" w:hAnsi="Arial" w:cs="Arial"/>
                <w:sz w:val="16"/>
                <w:szCs w:val="16"/>
              </w:rPr>
            </w:pPr>
          </w:p>
        </w:tc>
      </w:tr>
      <w:tr w:rsidR="00B91379" w:rsidRPr="00104AC1" w:rsidTr="009241BF">
        <w:trPr>
          <w:trHeight w:val="1284"/>
        </w:trPr>
        <w:tc>
          <w:tcPr>
            <w:tcW w:w="2409" w:type="dxa"/>
          </w:tcPr>
          <w:p w:rsidR="009241BF" w:rsidRPr="00104AC1" w:rsidRDefault="009241BF" w:rsidP="009241BF">
            <w:pPr>
              <w:spacing w:after="0" w:line="240" w:lineRule="auto"/>
              <w:ind w:left="316" w:right="-70"/>
              <w:rPr>
                <w:rFonts w:ascii="Arial" w:hAnsi="Arial" w:cs="Arial"/>
                <w:sz w:val="16"/>
                <w:szCs w:val="16"/>
              </w:rPr>
            </w:pPr>
            <w:r w:rsidRPr="00104AC1">
              <w:rPr>
                <w:rFonts w:ascii="Arial" w:hAnsi="Arial" w:cs="Arial"/>
                <w:sz w:val="16"/>
                <w:szCs w:val="16"/>
              </w:rPr>
              <w:t>CONSUMOS</w:t>
            </w:r>
          </w:p>
          <w:p w:rsidR="009241BF" w:rsidRPr="00104AC1" w:rsidRDefault="009241BF" w:rsidP="009241BF">
            <w:pPr>
              <w:spacing w:after="0" w:line="240" w:lineRule="auto"/>
              <w:ind w:left="316" w:right="-70"/>
              <w:rPr>
                <w:rFonts w:ascii="Arial" w:hAnsi="Arial" w:cs="Arial"/>
                <w:b/>
                <w:bCs/>
                <w:sz w:val="16"/>
                <w:szCs w:val="16"/>
              </w:rPr>
            </w:pPr>
            <w:r w:rsidRPr="00104AC1">
              <w:rPr>
                <w:rFonts w:ascii="Arial" w:hAnsi="Arial" w:cs="Arial"/>
                <w:b/>
                <w:bCs/>
                <w:sz w:val="16"/>
                <w:szCs w:val="16"/>
              </w:rPr>
              <w:t>Combustibles</w:t>
            </w:r>
          </w:p>
          <w:p w:rsidR="009241BF" w:rsidRPr="00104AC1" w:rsidRDefault="009241BF" w:rsidP="009241BF">
            <w:pPr>
              <w:spacing w:after="0" w:line="240" w:lineRule="auto"/>
              <w:ind w:left="316" w:right="-70"/>
              <w:rPr>
                <w:rFonts w:ascii="Arial" w:hAnsi="Arial" w:cs="Arial"/>
                <w:b/>
                <w:bCs/>
                <w:sz w:val="16"/>
                <w:szCs w:val="16"/>
              </w:rPr>
            </w:pPr>
            <w:r w:rsidRPr="00104AC1">
              <w:rPr>
                <w:rFonts w:ascii="Arial" w:hAnsi="Arial" w:cs="Arial"/>
                <w:b/>
                <w:bCs/>
                <w:sz w:val="16"/>
                <w:szCs w:val="16"/>
              </w:rPr>
              <w:t>Lubricantes</w:t>
            </w:r>
          </w:p>
          <w:p w:rsidR="009241BF" w:rsidRPr="00104AC1" w:rsidRDefault="009241BF" w:rsidP="009241BF">
            <w:pPr>
              <w:spacing w:after="0" w:line="240" w:lineRule="auto"/>
              <w:ind w:left="316" w:right="-70"/>
              <w:rPr>
                <w:rFonts w:ascii="Arial" w:hAnsi="Arial" w:cs="Arial"/>
                <w:b/>
                <w:bCs/>
                <w:sz w:val="16"/>
                <w:szCs w:val="16"/>
              </w:rPr>
            </w:pPr>
            <w:r w:rsidRPr="00104AC1">
              <w:rPr>
                <w:rFonts w:ascii="Arial" w:hAnsi="Arial" w:cs="Arial"/>
                <w:b/>
                <w:bCs/>
                <w:sz w:val="16"/>
                <w:szCs w:val="16"/>
              </w:rPr>
              <w:t>Llantas</w:t>
            </w:r>
          </w:p>
          <w:p w:rsidR="009241BF" w:rsidRPr="00104AC1" w:rsidRDefault="009241BF" w:rsidP="009241BF">
            <w:pPr>
              <w:spacing w:after="0" w:line="240" w:lineRule="auto"/>
              <w:ind w:left="316" w:right="-70"/>
              <w:rPr>
                <w:rFonts w:ascii="Arial" w:hAnsi="Arial" w:cs="Arial"/>
                <w:sz w:val="16"/>
                <w:szCs w:val="16"/>
              </w:rPr>
            </w:pPr>
            <w:r w:rsidRPr="00104AC1">
              <w:rPr>
                <w:rFonts w:ascii="Arial" w:hAnsi="Arial" w:cs="Arial"/>
                <w:b/>
                <w:bCs/>
                <w:sz w:val="16"/>
                <w:szCs w:val="16"/>
              </w:rPr>
              <w:t>Otros elementos</w:t>
            </w:r>
          </w:p>
          <w:p w:rsidR="009241BF" w:rsidRPr="00104AC1" w:rsidRDefault="009241BF" w:rsidP="009241BF">
            <w:pPr>
              <w:spacing w:after="0" w:line="240" w:lineRule="auto"/>
              <w:ind w:left="316" w:right="-70"/>
              <w:rPr>
                <w:rFonts w:ascii="Arial" w:hAnsi="Arial" w:cs="Arial"/>
                <w:sz w:val="16"/>
                <w:szCs w:val="16"/>
              </w:rPr>
            </w:pPr>
            <w:r w:rsidRPr="00104AC1">
              <w:rPr>
                <w:rFonts w:ascii="Arial" w:hAnsi="Arial" w:cs="Arial"/>
                <w:sz w:val="16"/>
                <w:szCs w:val="16"/>
              </w:rPr>
              <w:t>OPERACIÓN</w:t>
            </w:r>
          </w:p>
        </w:tc>
        <w:tc>
          <w:tcPr>
            <w:tcW w:w="1804" w:type="dxa"/>
          </w:tcPr>
          <w:p w:rsidR="009241BF" w:rsidRPr="00104AC1" w:rsidRDefault="009241BF" w:rsidP="009241BF">
            <w:pPr>
              <w:spacing w:after="0" w:line="240" w:lineRule="auto"/>
              <w:ind w:right="-109"/>
              <w:jc w:val="center"/>
              <w:rPr>
                <w:rFonts w:ascii="Arial" w:hAnsi="Arial" w:cs="Arial"/>
                <w:sz w:val="16"/>
                <w:szCs w:val="16"/>
              </w:rPr>
            </w:pPr>
          </w:p>
          <w:p w:rsidR="009241BF" w:rsidRPr="00104AC1" w:rsidRDefault="009241BF" w:rsidP="009241BF">
            <w:pPr>
              <w:spacing w:after="0" w:line="240" w:lineRule="auto"/>
              <w:ind w:right="-109"/>
              <w:jc w:val="center"/>
              <w:rPr>
                <w:rFonts w:ascii="Arial" w:hAnsi="Arial" w:cs="Arial"/>
                <w:b/>
                <w:bCs/>
                <w:sz w:val="16"/>
                <w:szCs w:val="16"/>
              </w:rPr>
            </w:pPr>
            <w:r w:rsidRPr="00104AC1">
              <w:rPr>
                <w:rFonts w:ascii="Arial" w:hAnsi="Arial" w:cs="Arial"/>
                <w:b/>
                <w:bCs/>
                <w:sz w:val="16"/>
                <w:szCs w:val="16"/>
              </w:rPr>
              <w:t>100</w:t>
            </w:r>
          </w:p>
          <w:p w:rsidR="009241BF" w:rsidRPr="00104AC1" w:rsidRDefault="009241BF" w:rsidP="009241BF">
            <w:pPr>
              <w:spacing w:after="0" w:line="240" w:lineRule="auto"/>
              <w:ind w:right="-109"/>
              <w:jc w:val="center"/>
              <w:rPr>
                <w:rFonts w:ascii="Arial" w:hAnsi="Arial" w:cs="Arial"/>
                <w:b/>
                <w:bCs/>
                <w:sz w:val="16"/>
                <w:szCs w:val="16"/>
              </w:rPr>
            </w:pPr>
            <w:r w:rsidRPr="00104AC1">
              <w:rPr>
                <w:rFonts w:ascii="Arial" w:hAnsi="Arial" w:cs="Arial"/>
                <w:b/>
                <w:bCs/>
                <w:sz w:val="16"/>
                <w:szCs w:val="16"/>
              </w:rPr>
              <w:t>100</w:t>
            </w:r>
          </w:p>
          <w:p w:rsidR="009241BF" w:rsidRPr="00104AC1" w:rsidRDefault="009241BF" w:rsidP="009241BF">
            <w:pPr>
              <w:spacing w:after="0" w:line="240" w:lineRule="auto"/>
              <w:ind w:right="-109"/>
              <w:jc w:val="center"/>
              <w:rPr>
                <w:rFonts w:ascii="Arial" w:hAnsi="Arial" w:cs="Arial"/>
                <w:b/>
                <w:bCs/>
                <w:sz w:val="16"/>
                <w:szCs w:val="16"/>
              </w:rPr>
            </w:pPr>
            <w:r w:rsidRPr="00104AC1">
              <w:rPr>
                <w:rFonts w:ascii="Arial" w:hAnsi="Arial" w:cs="Arial"/>
                <w:b/>
                <w:bCs/>
                <w:sz w:val="16"/>
                <w:szCs w:val="16"/>
              </w:rPr>
              <w:t>100</w:t>
            </w:r>
          </w:p>
          <w:p w:rsidR="009241BF" w:rsidRPr="00104AC1" w:rsidRDefault="009241BF" w:rsidP="009241BF">
            <w:pPr>
              <w:spacing w:after="0" w:line="240" w:lineRule="auto"/>
              <w:ind w:right="-109"/>
              <w:jc w:val="center"/>
              <w:rPr>
                <w:rFonts w:ascii="Arial" w:hAnsi="Arial" w:cs="Arial"/>
                <w:b/>
                <w:bCs/>
                <w:sz w:val="16"/>
                <w:szCs w:val="16"/>
              </w:rPr>
            </w:pPr>
            <w:r w:rsidRPr="00104AC1">
              <w:rPr>
                <w:rFonts w:ascii="Arial" w:hAnsi="Arial" w:cs="Arial"/>
                <w:b/>
                <w:bCs/>
                <w:sz w:val="16"/>
                <w:szCs w:val="16"/>
              </w:rPr>
              <w:t>100</w:t>
            </w:r>
          </w:p>
          <w:p w:rsidR="009241BF" w:rsidRPr="00104AC1" w:rsidRDefault="009241BF" w:rsidP="009241BF">
            <w:pPr>
              <w:spacing w:after="0" w:line="240" w:lineRule="auto"/>
              <w:ind w:right="-109"/>
              <w:jc w:val="center"/>
              <w:rPr>
                <w:rFonts w:ascii="Arial" w:hAnsi="Arial" w:cs="Arial"/>
                <w:sz w:val="16"/>
                <w:szCs w:val="16"/>
              </w:rPr>
            </w:pPr>
            <w:r w:rsidRPr="00104AC1">
              <w:rPr>
                <w:rFonts w:ascii="Arial" w:hAnsi="Arial" w:cs="Arial"/>
                <w:b/>
                <w:bCs/>
                <w:sz w:val="16"/>
                <w:szCs w:val="16"/>
              </w:rPr>
              <w:t>100</w:t>
            </w:r>
          </w:p>
        </w:tc>
        <w:tc>
          <w:tcPr>
            <w:tcW w:w="1701" w:type="dxa"/>
          </w:tcPr>
          <w:p w:rsidR="009241BF" w:rsidRPr="00104AC1" w:rsidRDefault="009241BF" w:rsidP="009241BF">
            <w:pPr>
              <w:spacing w:after="0" w:line="240" w:lineRule="auto"/>
              <w:ind w:right="-109"/>
              <w:jc w:val="center"/>
              <w:rPr>
                <w:rFonts w:ascii="Arial" w:hAnsi="Arial" w:cs="Arial"/>
                <w:b/>
                <w:bCs/>
                <w:sz w:val="16"/>
                <w:szCs w:val="16"/>
              </w:rPr>
            </w:pPr>
          </w:p>
          <w:p w:rsidR="009241BF" w:rsidRPr="00104AC1" w:rsidRDefault="009241BF" w:rsidP="009241BF">
            <w:pPr>
              <w:spacing w:after="0" w:line="240" w:lineRule="auto"/>
              <w:ind w:right="-109"/>
              <w:jc w:val="center"/>
              <w:rPr>
                <w:rFonts w:ascii="Arial" w:hAnsi="Arial" w:cs="Arial"/>
                <w:b/>
                <w:bCs/>
                <w:sz w:val="16"/>
                <w:szCs w:val="16"/>
              </w:rPr>
            </w:pPr>
            <w:r w:rsidRPr="00104AC1">
              <w:rPr>
                <w:rFonts w:ascii="Arial" w:hAnsi="Arial" w:cs="Arial"/>
                <w:b/>
                <w:bCs/>
                <w:sz w:val="16"/>
                <w:szCs w:val="16"/>
              </w:rPr>
              <w:t>5</w:t>
            </w:r>
          </w:p>
          <w:p w:rsidR="009241BF" w:rsidRPr="00104AC1" w:rsidRDefault="009241BF" w:rsidP="009241BF">
            <w:pPr>
              <w:spacing w:after="0" w:line="240" w:lineRule="auto"/>
              <w:ind w:right="-109"/>
              <w:jc w:val="center"/>
              <w:rPr>
                <w:rFonts w:ascii="Arial" w:hAnsi="Arial" w:cs="Arial"/>
                <w:b/>
                <w:bCs/>
                <w:sz w:val="16"/>
                <w:szCs w:val="16"/>
              </w:rPr>
            </w:pPr>
            <w:r w:rsidRPr="00104AC1">
              <w:rPr>
                <w:rFonts w:ascii="Arial" w:hAnsi="Arial" w:cs="Arial"/>
                <w:b/>
                <w:bCs/>
                <w:sz w:val="16"/>
                <w:szCs w:val="16"/>
              </w:rPr>
              <w:t>5</w:t>
            </w:r>
          </w:p>
          <w:p w:rsidR="009241BF" w:rsidRPr="00104AC1" w:rsidRDefault="009241BF" w:rsidP="009241BF">
            <w:pPr>
              <w:spacing w:after="0" w:line="240" w:lineRule="auto"/>
              <w:ind w:right="-109"/>
              <w:jc w:val="center"/>
              <w:rPr>
                <w:rFonts w:ascii="Arial" w:hAnsi="Arial" w:cs="Arial"/>
                <w:b/>
                <w:bCs/>
                <w:sz w:val="16"/>
                <w:szCs w:val="16"/>
              </w:rPr>
            </w:pPr>
            <w:r w:rsidRPr="00104AC1">
              <w:rPr>
                <w:rFonts w:ascii="Arial" w:hAnsi="Arial" w:cs="Arial"/>
                <w:b/>
                <w:bCs/>
                <w:sz w:val="16"/>
                <w:szCs w:val="16"/>
              </w:rPr>
              <w:t>15</w:t>
            </w:r>
          </w:p>
          <w:p w:rsidR="009241BF" w:rsidRPr="00104AC1" w:rsidRDefault="009241BF" w:rsidP="009241BF">
            <w:pPr>
              <w:spacing w:after="0" w:line="240" w:lineRule="auto"/>
              <w:ind w:right="-109"/>
              <w:jc w:val="center"/>
              <w:rPr>
                <w:rFonts w:ascii="Arial" w:hAnsi="Arial" w:cs="Arial"/>
                <w:b/>
                <w:bCs/>
                <w:sz w:val="16"/>
                <w:szCs w:val="16"/>
              </w:rPr>
            </w:pPr>
            <w:r w:rsidRPr="00104AC1">
              <w:rPr>
                <w:rFonts w:ascii="Arial" w:hAnsi="Arial" w:cs="Arial"/>
                <w:b/>
                <w:bCs/>
                <w:sz w:val="16"/>
                <w:szCs w:val="16"/>
              </w:rPr>
              <w:t>0</w:t>
            </w:r>
          </w:p>
          <w:p w:rsidR="009241BF" w:rsidRPr="00104AC1" w:rsidRDefault="009241BF" w:rsidP="009241BF">
            <w:pPr>
              <w:spacing w:after="0" w:line="240" w:lineRule="auto"/>
              <w:ind w:right="-109"/>
              <w:jc w:val="center"/>
              <w:rPr>
                <w:rFonts w:ascii="Arial" w:hAnsi="Arial" w:cs="Arial"/>
                <w:sz w:val="16"/>
                <w:szCs w:val="16"/>
              </w:rPr>
            </w:pPr>
            <w:r w:rsidRPr="00104AC1">
              <w:rPr>
                <w:rFonts w:ascii="Arial" w:hAnsi="Arial" w:cs="Arial"/>
                <w:b/>
                <w:bCs/>
                <w:sz w:val="16"/>
                <w:szCs w:val="16"/>
              </w:rPr>
              <w:t>100</w:t>
            </w:r>
          </w:p>
        </w:tc>
        <w:tc>
          <w:tcPr>
            <w:tcW w:w="1701" w:type="dxa"/>
          </w:tcPr>
          <w:p w:rsidR="009241BF" w:rsidRPr="00104AC1" w:rsidRDefault="009241BF" w:rsidP="009241BF">
            <w:pPr>
              <w:spacing w:after="0" w:line="240" w:lineRule="auto"/>
              <w:ind w:right="-109"/>
              <w:jc w:val="center"/>
              <w:rPr>
                <w:rFonts w:ascii="Arial" w:hAnsi="Arial" w:cs="Arial"/>
                <w:b/>
                <w:bCs/>
                <w:sz w:val="16"/>
                <w:szCs w:val="16"/>
              </w:rPr>
            </w:pPr>
          </w:p>
          <w:p w:rsidR="009241BF" w:rsidRPr="00104AC1" w:rsidRDefault="009241BF" w:rsidP="009241BF">
            <w:pPr>
              <w:spacing w:after="0" w:line="240" w:lineRule="auto"/>
              <w:ind w:right="-109"/>
              <w:jc w:val="center"/>
              <w:rPr>
                <w:rFonts w:ascii="Arial" w:hAnsi="Arial" w:cs="Arial"/>
                <w:b/>
                <w:bCs/>
                <w:sz w:val="16"/>
                <w:szCs w:val="16"/>
              </w:rPr>
            </w:pPr>
            <w:r w:rsidRPr="00104AC1">
              <w:rPr>
                <w:rFonts w:ascii="Arial" w:hAnsi="Arial" w:cs="Arial"/>
                <w:b/>
                <w:bCs/>
                <w:sz w:val="16"/>
                <w:szCs w:val="16"/>
              </w:rPr>
              <w:t>0</w:t>
            </w:r>
          </w:p>
          <w:p w:rsidR="009241BF" w:rsidRPr="00104AC1" w:rsidRDefault="009241BF" w:rsidP="009241BF">
            <w:pPr>
              <w:spacing w:after="0" w:line="240" w:lineRule="auto"/>
              <w:ind w:right="-109"/>
              <w:jc w:val="center"/>
              <w:rPr>
                <w:rFonts w:ascii="Arial" w:hAnsi="Arial" w:cs="Arial"/>
                <w:b/>
                <w:bCs/>
                <w:sz w:val="16"/>
                <w:szCs w:val="16"/>
              </w:rPr>
            </w:pPr>
            <w:r w:rsidRPr="00104AC1">
              <w:rPr>
                <w:rFonts w:ascii="Arial" w:hAnsi="Arial" w:cs="Arial"/>
                <w:b/>
                <w:bCs/>
                <w:sz w:val="16"/>
                <w:szCs w:val="16"/>
              </w:rPr>
              <w:t>0</w:t>
            </w:r>
          </w:p>
          <w:p w:rsidR="009241BF" w:rsidRPr="00104AC1" w:rsidRDefault="009241BF" w:rsidP="009241BF">
            <w:pPr>
              <w:spacing w:after="0" w:line="240" w:lineRule="auto"/>
              <w:ind w:right="-109"/>
              <w:jc w:val="center"/>
              <w:rPr>
                <w:rFonts w:ascii="Arial" w:hAnsi="Arial" w:cs="Arial"/>
                <w:b/>
                <w:bCs/>
                <w:sz w:val="16"/>
                <w:szCs w:val="16"/>
              </w:rPr>
            </w:pPr>
            <w:r w:rsidRPr="00104AC1">
              <w:rPr>
                <w:rFonts w:ascii="Arial" w:hAnsi="Arial" w:cs="Arial"/>
                <w:b/>
                <w:bCs/>
                <w:sz w:val="16"/>
                <w:szCs w:val="16"/>
              </w:rPr>
              <w:t>0</w:t>
            </w:r>
          </w:p>
          <w:p w:rsidR="009241BF" w:rsidRPr="00104AC1" w:rsidRDefault="009241BF" w:rsidP="009241BF">
            <w:pPr>
              <w:spacing w:after="0" w:line="240" w:lineRule="auto"/>
              <w:ind w:right="-109"/>
              <w:jc w:val="center"/>
              <w:rPr>
                <w:rFonts w:ascii="Arial" w:hAnsi="Arial" w:cs="Arial"/>
                <w:b/>
                <w:bCs/>
                <w:sz w:val="16"/>
                <w:szCs w:val="16"/>
              </w:rPr>
            </w:pPr>
            <w:r w:rsidRPr="00104AC1">
              <w:rPr>
                <w:rFonts w:ascii="Arial" w:hAnsi="Arial" w:cs="Arial"/>
                <w:b/>
                <w:bCs/>
                <w:sz w:val="16"/>
                <w:szCs w:val="16"/>
              </w:rPr>
              <w:t>0</w:t>
            </w:r>
          </w:p>
          <w:p w:rsidR="009241BF" w:rsidRPr="00104AC1" w:rsidRDefault="009241BF" w:rsidP="009241BF">
            <w:pPr>
              <w:spacing w:after="0" w:line="240" w:lineRule="auto"/>
              <w:ind w:right="-109"/>
              <w:jc w:val="center"/>
              <w:rPr>
                <w:rFonts w:ascii="Arial" w:hAnsi="Arial" w:cs="Arial"/>
                <w:sz w:val="16"/>
                <w:szCs w:val="16"/>
              </w:rPr>
            </w:pPr>
            <w:r w:rsidRPr="00104AC1">
              <w:rPr>
                <w:rFonts w:ascii="Arial" w:hAnsi="Arial" w:cs="Arial"/>
                <w:b/>
                <w:bCs/>
                <w:sz w:val="16"/>
                <w:szCs w:val="16"/>
              </w:rPr>
              <w:t>100</w:t>
            </w:r>
          </w:p>
        </w:tc>
        <w:tc>
          <w:tcPr>
            <w:tcW w:w="1805" w:type="dxa"/>
          </w:tcPr>
          <w:p w:rsidR="009241BF" w:rsidRPr="00104AC1" w:rsidRDefault="009241BF" w:rsidP="009241BF">
            <w:pPr>
              <w:spacing w:after="0" w:line="240" w:lineRule="auto"/>
              <w:ind w:right="-5"/>
              <w:jc w:val="center"/>
              <w:rPr>
                <w:rFonts w:ascii="Arial" w:hAnsi="Arial" w:cs="Arial"/>
                <w:b/>
                <w:bCs/>
                <w:sz w:val="16"/>
                <w:szCs w:val="16"/>
              </w:rPr>
            </w:pPr>
          </w:p>
          <w:p w:rsidR="009241BF" w:rsidRPr="00104AC1" w:rsidRDefault="009241BF" w:rsidP="009241BF">
            <w:pPr>
              <w:spacing w:after="0" w:line="240" w:lineRule="auto"/>
              <w:ind w:right="-5"/>
              <w:jc w:val="center"/>
              <w:rPr>
                <w:rFonts w:ascii="Arial" w:hAnsi="Arial" w:cs="Arial"/>
                <w:b/>
                <w:bCs/>
                <w:sz w:val="16"/>
                <w:szCs w:val="16"/>
              </w:rPr>
            </w:pPr>
            <w:r w:rsidRPr="00104AC1">
              <w:rPr>
                <w:rFonts w:ascii="Arial" w:hAnsi="Arial" w:cs="Arial"/>
                <w:b/>
                <w:bCs/>
                <w:sz w:val="16"/>
                <w:szCs w:val="16"/>
              </w:rPr>
              <w:t>100</w:t>
            </w:r>
          </w:p>
          <w:p w:rsidR="009241BF" w:rsidRPr="00104AC1" w:rsidRDefault="009241BF" w:rsidP="009241BF">
            <w:pPr>
              <w:spacing w:after="0" w:line="240" w:lineRule="auto"/>
              <w:ind w:right="-5"/>
              <w:jc w:val="center"/>
              <w:rPr>
                <w:rFonts w:ascii="Arial" w:hAnsi="Arial" w:cs="Arial"/>
                <w:b/>
                <w:bCs/>
                <w:sz w:val="16"/>
                <w:szCs w:val="16"/>
              </w:rPr>
            </w:pPr>
            <w:r w:rsidRPr="00104AC1">
              <w:rPr>
                <w:rFonts w:ascii="Arial" w:hAnsi="Arial" w:cs="Arial"/>
                <w:b/>
                <w:bCs/>
                <w:sz w:val="16"/>
                <w:szCs w:val="16"/>
              </w:rPr>
              <w:t>100</w:t>
            </w:r>
          </w:p>
          <w:p w:rsidR="009241BF" w:rsidRPr="00104AC1" w:rsidRDefault="009241BF" w:rsidP="009241BF">
            <w:pPr>
              <w:spacing w:after="0" w:line="240" w:lineRule="auto"/>
              <w:ind w:right="-5"/>
              <w:jc w:val="center"/>
              <w:rPr>
                <w:rFonts w:ascii="Arial" w:hAnsi="Arial" w:cs="Arial"/>
                <w:b/>
                <w:bCs/>
                <w:sz w:val="16"/>
                <w:szCs w:val="16"/>
              </w:rPr>
            </w:pPr>
            <w:r w:rsidRPr="00104AC1">
              <w:rPr>
                <w:rFonts w:ascii="Arial" w:hAnsi="Arial" w:cs="Arial"/>
                <w:b/>
                <w:bCs/>
                <w:sz w:val="16"/>
                <w:szCs w:val="16"/>
              </w:rPr>
              <w:t>100</w:t>
            </w:r>
          </w:p>
          <w:p w:rsidR="009241BF" w:rsidRPr="00104AC1" w:rsidRDefault="009241BF" w:rsidP="009241BF">
            <w:pPr>
              <w:spacing w:after="0" w:line="240" w:lineRule="auto"/>
              <w:ind w:right="-5"/>
              <w:jc w:val="center"/>
              <w:rPr>
                <w:rFonts w:ascii="Arial" w:hAnsi="Arial" w:cs="Arial"/>
                <w:b/>
                <w:bCs/>
                <w:sz w:val="16"/>
                <w:szCs w:val="16"/>
              </w:rPr>
            </w:pPr>
            <w:r w:rsidRPr="00104AC1">
              <w:rPr>
                <w:rFonts w:ascii="Arial" w:hAnsi="Arial" w:cs="Arial"/>
                <w:b/>
                <w:bCs/>
                <w:sz w:val="16"/>
                <w:szCs w:val="16"/>
              </w:rPr>
              <w:t>100</w:t>
            </w:r>
          </w:p>
          <w:p w:rsidR="009241BF" w:rsidRPr="00104AC1" w:rsidRDefault="009241BF" w:rsidP="009241BF">
            <w:pPr>
              <w:spacing w:after="0" w:line="240" w:lineRule="auto"/>
              <w:ind w:right="-5"/>
              <w:jc w:val="center"/>
              <w:rPr>
                <w:rFonts w:ascii="Arial" w:hAnsi="Arial" w:cs="Arial"/>
                <w:sz w:val="16"/>
                <w:szCs w:val="16"/>
              </w:rPr>
            </w:pPr>
            <w:r w:rsidRPr="00104AC1">
              <w:rPr>
                <w:rFonts w:ascii="Arial" w:hAnsi="Arial" w:cs="Arial"/>
                <w:b/>
                <w:bCs/>
                <w:sz w:val="16"/>
                <w:szCs w:val="16"/>
              </w:rPr>
              <w:t>100</w:t>
            </w:r>
          </w:p>
        </w:tc>
      </w:tr>
    </w:tbl>
    <w:p w:rsidR="009241BF" w:rsidRPr="00104AC1" w:rsidRDefault="009241BF" w:rsidP="009241BF">
      <w:pPr>
        <w:pStyle w:val="Sangra2detindependiente"/>
        <w:tabs>
          <w:tab w:val="left" w:pos="851"/>
        </w:tabs>
        <w:ind w:left="0"/>
        <w:rPr>
          <w:rFonts w:cs="Arial"/>
          <w:b/>
          <w:iCs/>
          <w:sz w:val="16"/>
          <w:szCs w:val="16"/>
          <w:lang w:val="es-MX"/>
        </w:rPr>
      </w:pPr>
    </w:p>
    <w:p w:rsidR="009241BF" w:rsidRPr="00104AC1" w:rsidRDefault="009241BF" w:rsidP="009241BF">
      <w:pPr>
        <w:tabs>
          <w:tab w:val="left" w:pos="-1440"/>
          <w:tab w:val="left" w:pos="-720"/>
          <w:tab w:val="left" w:pos="0"/>
          <w:tab w:val="left" w:pos="426"/>
          <w:tab w:val="left" w:pos="1134"/>
          <w:tab w:val="left" w:pos="9923"/>
          <w:tab w:val="left" w:pos="11340"/>
        </w:tabs>
        <w:spacing w:after="0" w:line="240" w:lineRule="auto"/>
        <w:ind w:right="49"/>
        <w:jc w:val="both"/>
        <w:rPr>
          <w:rFonts w:ascii="Arial" w:hAnsi="Arial" w:cs="Arial"/>
          <w:b/>
          <w:i/>
          <w:sz w:val="16"/>
          <w:szCs w:val="16"/>
        </w:rPr>
      </w:pPr>
      <w:r w:rsidRPr="00104AC1">
        <w:rPr>
          <w:rFonts w:ascii="Arial" w:hAnsi="Arial" w:cs="Arial"/>
          <w:b/>
          <w:i/>
          <w:sz w:val="16"/>
          <w:szCs w:val="16"/>
        </w:rPr>
        <w:t>SIN PERJUICIO DE LO ESTABLECIDO EN EL ARTÍCULO 194 DEL REGLAMENTO DE LA LEY DE OBRAS PÚBLICAS Y SERVICIOS RELACIONADOS CON LA MISMAS, PARA EL CASO DE PROPONER MAQUINARIA O EQUIPO DE CONSTRUCCIÓN ARRENDADA, SE ANEXARÁ CARTA COMPROMISO EMITIDA POR EL ARRENDATARIO, DONDE SE DEBERÁ CONSIGNAR COMO MÍNIMO LO SIGUIENTE:</w:t>
      </w:r>
    </w:p>
    <w:p w:rsidR="009241BF" w:rsidRPr="00104AC1" w:rsidRDefault="009241BF" w:rsidP="00641369">
      <w:pPr>
        <w:numPr>
          <w:ilvl w:val="0"/>
          <w:numId w:val="48"/>
        </w:numPr>
        <w:tabs>
          <w:tab w:val="left" w:pos="-1440"/>
          <w:tab w:val="left" w:pos="-720"/>
        </w:tabs>
        <w:spacing w:after="0" w:line="240" w:lineRule="auto"/>
        <w:ind w:right="49"/>
        <w:jc w:val="both"/>
        <w:rPr>
          <w:rFonts w:ascii="Arial" w:hAnsi="Arial" w:cs="Arial"/>
          <w:i/>
          <w:sz w:val="16"/>
          <w:szCs w:val="16"/>
        </w:rPr>
      </w:pPr>
      <w:r w:rsidRPr="00104AC1">
        <w:rPr>
          <w:rFonts w:ascii="Arial" w:hAnsi="Arial" w:cs="Arial"/>
          <w:i/>
          <w:sz w:val="16"/>
          <w:szCs w:val="16"/>
        </w:rPr>
        <w:t>DISPONIBILIDAD DE LA MAQUINARIA</w:t>
      </w:r>
    </w:p>
    <w:p w:rsidR="009241BF" w:rsidRPr="00104AC1" w:rsidRDefault="009241BF" w:rsidP="00641369">
      <w:pPr>
        <w:numPr>
          <w:ilvl w:val="0"/>
          <w:numId w:val="48"/>
        </w:numPr>
        <w:tabs>
          <w:tab w:val="left" w:pos="-1440"/>
          <w:tab w:val="left" w:pos="-720"/>
        </w:tabs>
        <w:spacing w:after="0" w:line="240" w:lineRule="auto"/>
        <w:ind w:right="49"/>
        <w:jc w:val="both"/>
        <w:rPr>
          <w:rFonts w:ascii="Arial" w:hAnsi="Arial" w:cs="Arial"/>
          <w:i/>
          <w:sz w:val="16"/>
          <w:szCs w:val="16"/>
        </w:rPr>
      </w:pPr>
      <w:r w:rsidRPr="00104AC1">
        <w:rPr>
          <w:rFonts w:ascii="Arial" w:hAnsi="Arial" w:cs="Arial"/>
          <w:i/>
          <w:sz w:val="16"/>
          <w:szCs w:val="16"/>
        </w:rPr>
        <w:t>NÚMEROS DE SERIE, CARACTERÍSTICAS Y CAPACIDAD DE DICHA MAQUINARIA.</w:t>
      </w:r>
    </w:p>
    <w:p w:rsidR="009241BF" w:rsidRPr="00104AC1" w:rsidRDefault="009241BF" w:rsidP="00641369">
      <w:pPr>
        <w:numPr>
          <w:ilvl w:val="0"/>
          <w:numId w:val="48"/>
        </w:numPr>
        <w:tabs>
          <w:tab w:val="left" w:pos="-1440"/>
          <w:tab w:val="left" w:pos="-720"/>
        </w:tabs>
        <w:spacing w:after="0" w:line="240" w:lineRule="auto"/>
        <w:ind w:right="49"/>
        <w:jc w:val="both"/>
        <w:rPr>
          <w:rFonts w:ascii="Arial" w:hAnsi="Arial" w:cs="Arial"/>
          <w:i/>
          <w:sz w:val="16"/>
          <w:szCs w:val="16"/>
        </w:rPr>
      </w:pPr>
      <w:r w:rsidRPr="00104AC1">
        <w:rPr>
          <w:rFonts w:ascii="Arial" w:hAnsi="Arial" w:cs="Arial"/>
          <w:i/>
          <w:sz w:val="16"/>
          <w:szCs w:val="16"/>
        </w:rPr>
        <w:t>FORMA DE ARRENDAMIENTO.</w:t>
      </w:r>
    </w:p>
    <w:p w:rsidR="009241BF" w:rsidRPr="00104AC1" w:rsidRDefault="009241BF" w:rsidP="00641369">
      <w:pPr>
        <w:numPr>
          <w:ilvl w:val="0"/>
          <w:numId w:val="48"/>
        </w:numPr>
        <w:tabs>
          <w:tab w:val="left" w:pos="-1440"/>
          <w:tab w:val="left" w:pos="-720"/>
        </w:tabs>
        <w:spacing w:after="0" w:line="240" w:lineRule="auto"/>
        <w:ind w:right="49"/>
        <w:jc w:val="both"/>
        <w:rPr>
          <w:rFonts w:ascii="Arial" w:hAnsi="Arial" w:cs="Arial"/>
          <w:i/>
          <w:sz w:val="16"/>
          <w:szCs w:val="16"/>
        </w:rPr>
      </w:pPr>
      <w:r w:rsidRPr="00104AC1">
        <w:rPr>
          <w:rFonts w:ascii="Arial" w:hAnsi="Arial" w:cs="Arial"/>
          <w:i/>
          <w:sz w:val="16"/>
          <w:szCs w:val="16"/>
        </w:rPr>
        <w:t>COSTOS DE ARRENDAMIENTO.</w:t>
      </w:r>
    </w:p>
    <w:p w:rsidR="009241BF" w:rsidRPr="00104AC1" w:rsidRDefault="009241BF" w:rsidP="00641369">
      <w:pPr>
        <w:numPr>
          <w:ilvl w:val="0"/>
          <w:numId w:val="48"/>
        </w:numPr>
        <w:tabs>
          <w:tab w:val="left" w:pos="-1440"/>
          <w:tab w:val="left" w:pos="-720"/>
        </w:tabs>
        <w:spacing w:after="0" w:line="240" w:lineRule="auto"/>
        <w:ind w:right="49"/>
        <w:jc w:val="both"/>
        <w:rPr>
          <w:rFonts w:ascii="Arial" w:hAnsi="Arial" w:cs="Arial"/>
          <w:i/>
          <w:sz w:val="16"/>
          <w:szCs w:val="16"/>
        </w:rPr>
      </w:pPr>
      <w:r w:rsidRPr="00104AC1">
        <w:rPr>
          <w:rFonts w:ascii="Arial" w:hAnsi="Arial" w:cs="Arial"/>
          <w:i/>
          <w:sz w:val="16"/>
          <w:szCs w:val="16"/>
        </w:rPr>
        <w:t>CARGOS QUE INCLUYEN LOS COSTOS DE ARRENDAMIENTO.</w:t>
      </w:r>
    </w:p>
    <w:p w:rsidR="009241BF" w:rsidRPr="00104AC1" w:rsidRDefault="009241BF" w:rsidP="00641369">
      <w:pPr>
        <w:numPr>
          <w:ilvl w:val="0"/>
          <w:numId w:val="48"/>
        </w:numPr>
        <w:tabs>
          <w:tab w:val="left" w:pos="-1440"/>
          <w:tab w:val="left" w:pos="-720"/>
        </w:tabs>
        <w:spacing w:after="0" w:line="240" w:lineRule="auto"/>
        <w:ind w:right="49"/>
        <w:jc w:val="both"/>
        <w:rPr>
          <w:rFonts w:ascii="Arial" w:hAnsi="Arial" w:cs="Arial"/>
          <w:i/>
          <w:sz w:val="16"/>
          <w:szCs w:val="16"/>
        </w:rPr>
      </w:pPr>
      <w:r w:rsidRPr="00104AC1">
        <w:rPr>
          <w:rFonts w:ascii="Arial" w:hAnsi="Arial" w:cs="Arial"/>
          <w:i/>
          <w:sz w:val="16"/>
          <w:szCs w:val="16"/>
        </w:rPr>
        <w:t>EN CASO DE PROPONER EQUIPO O MAQUINARIA PROPIA, SE ANEXARÁ LA COPIA DE LA DOCUMENTACIÓN QUE ACREDITE LA PROPIEDAD.</w:t>
      </w:r>
    </w:p>
    <w:p w:rsidR="009241BF" w:rsidRPr="00104AC1" w:rsidRDefault="009241BF" w:rsidP="009241BF">
      <w:pPr>
        <w:pStyle w:val="Encabezado0"/>
        <w:jc w:val="both"/>
        <w:rPr>
          <w:rFonts w:ascii="Arial" w:hAnsi="Arial" w:cs="Arial"/>
          <w:b/>
          <w:i/>
          <w:sz w:val="16"/>
          <w:szCs w:val="16"/>
        </w:rPr>
      </w:pPr>
    </w:p>
    <w:p w:rsidR="009241BF" w:rsidRPr="00104AC1" w:rsidRDefault="009241BF" w:rsidP="009241BF">
      <w:pPr>
        <w:pStyle w:val="Encabezado0"/>
        <w:jc w:val="both"/>
        <w:rPr>
          <w:rFonts w:ascii="Arial" w:hAnsi="Arial" w:cs="Arial"/>
          <w:b/>
          <w:i/>
          <w:sz w:val="16"/>
          <w:szCs w:val="16"/>
        </w:rPr>
      </w:pPr>
      <w:r w:rsidRPr="00104AC1">
        <w:rPr>
          <w:rFonts w:ascii="Arial" w:hAnsi="Arial" w:cs="Arial"/>
          <w:b/>
          <w:i/>
          <w:sz w:val="16"/>
          <w:szCs w:val="16"/>
        </w:rPr>
        <w:t>DICHA INFORMACIÓN DEBERÁ SER CONGRUENTES CON LOS CONSIGNADOS EN LA PROPUESTA,</w:t>
      </w:r>
    </w:p>
    <w:p w:rsidR="009241BF" w:rsidRPr="00104AC1" w:rsidRDefault="009241BF" w:rsidP="009241BF">
      <w:pPr>
        <w:pStyle w:val="Encabezado0"/>
        <w:jc w:val="both"/>
        <w:rPr>
          <w:rFonts w:ascii="Arial" w:hAnsi="Arial" w:cs="Arial"/>
          <w:b/>
          <w:i/>
          <w:sz w:val="16"/>
          <w:szCs w:val="16"/>
        </w:rPr>
      </w:pPr>
    </w:p>
    <w:p w:rsidR="009241BF" w:rsidRPr="00104AC1" w:rsidRDefault="009241BF" w:rsidP="009241BF">
      <w:pPr>
        <w:pStyle w:val="Encabezado0"/>
        <w:jc w:val="both"/>
        <w:rPr>
          <w:rFonts w:ascii="Arial" w:hAnsi="Arial" w:cs="Arial"/>
          <w:b/>
          <w:i/>
          <w:sz w:val="16"/>
          <w:szCs w:val="16"/>
        </w:rPr>
      </w:pPr>
      <w:r w:rsidRPr="00104AC1">
        <w:rPr>
          <w:rFonts w:ascii="Arial" w:hAnsi="Arial" w:cs="Arial"/>
          <w:b/>
          <w:i/>
          <w:sz w:val="16"/>
          <w:szCs w:val="16"/>
        </w:rPr>
        <w:t>LA CONVOCANTE SE RESERVA EL DERECHO DE VERIFICAR DICHA INFORMACIÓN Y EL LICITANTE SE OBLIGA A PROPORCIONAR TODA LA INFORMACIÓN QUE SE REQUIERA.</w:t>
      </w:r>
    </w:p>
    <w:p w:rsidR="009241BF" w:rsidRPr="00104AC1" w:rsidRDefault="009241BF" w:rsidP="009241BF">
      <w:pPr>
        <w:pStyle w:val="Encabezado0"/>
        <w:jc w:val="both"/>
        <w:rPr>
          <w:rFonts w:ascii="Arial" w:hAnsi="Arial" w:cs="Arial"/>
          <w:sz w:val="16"/>
          <w:szCs w:val="16"/>
        </w:rPr>
        <w:sectPr w:rsidR="009241BF" w:rsidRPr="00104AC1">
          <w:pgSz w:w="12242" w:h="15842" w:code="1"/>
          <w:pgMar w:top="652" w:right="1134" w:bottom="539" w:left="1134" w:header="720" w:footer="720" w:gutter="0"/>
          <w:paperSrc w:first="7" w:other="7"/>
          <w:cols w:space="720"/>
        </w:sectPr>
      </w:pPr>
    </w:p>
    <w:p w:rsidR="009241BF" w:rsidRPr="00104AC1" w:rsidRDefault="009241BF" w:rsidP="009241BF">
      <w:pPr>
        <w:spacing w:after="0" w:line="240" w:lineRule="auto"/>
        <w:jc w:val="center"/>
        <w:rPr>
          <w:rFonts w:ascii="Arial" w:hAnsi="Arial" w:cs="Arial"/>
          <w:i/>
          <w:sz w:val="16"/>
          <w:szCs w:val="16"/>
        </w:rPr>
      </w:pPr>
    </w:p>
    <w:tbl>
      <w:tblPr>
        <w:tblW w:w="11292"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56"/>
        <w:gridCol w:w="2091"/>
        <w:gridCol w:w="1984"/>
        <w:gridCol w:w="2835"/>
        <w:gridCol w:w="2126"/>
      </w:tblGrid>
      <w:tr w:rsidR="00B91379" w:rsidRPr="00104AC1" w:rsidTr="00847ACD">
        <w:trPr>
          <w:trHeight w:val="457"/>
        </w:trPr>
        <w:tc>
          <w:tcPr>
            <w:tcW w:w="6331" w:type="dxa"/>
            <w:gridSpan w:val="3"/>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SECRETARIA DE SALUD</w:t>
            </w:r>
          </w:p>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INSTITUTO NACIONA</w:t>
            </w:r>
            <w:r w:rsidR="00E401E5" w:rsidRPr="00104AC1">
              <w:rPr>
                <w:rFonts w:ascii="Arial" w:hAnsi="Arial" w:cs="Arial"/>
                <w:b/>
                <w:i/>
                <w:sz w:val="16"/>
                <w:szCs w:val="16"/>
              </w:rPr>
              <w:t>L DE CARDIOLOGÍA IGNACIO CHÁVEZ</w:t>
            </w:r>
          </w:p>
        </w:tc>
        <w:tc>
          <w:tcPr>
            <w:tcW w:w="2835"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16"/>
                <w:szCs w:val="16"/>
              </w:rPr>
            </w:pPr>
          </w:p>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 xml:space="preserve">LICITACIÓN </w:t>
            </w:r>
            <w:r w:rsidRPr="00104AC1">
              <w:rPr>
                <w:rFonts w:ascii="Arial" w:hAnsi="Arial" w:cs="Arial"/>
                <w:b/>
                <w:i/>
                <w:noProof/>
                <w:sz w:val="16"/>
                <w:szCs w:val="16"/>
              </w:rPr>
              <w:t>No.</w:t>
            </w:r>
          </w:p>
        </w:tc>
        <w:tc>
          <w:tcPr>
            <w:tcW w:w="2126"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jc w:val="center"/>
              <w:rPr>
                <w:rFonts w:ascii="Arial" w:hAnsi="Arial" w:cs="Arial"/>
                <w:b/>
                <w:i/>
                <w:sz w:val="16"/>
                <w:szCs w:val="16"/>
              </w:rPr>
            </w:pPr>
            <w:r w:rsidRPr="00104AC1">
              <w:rPr>
                <w:rFonts w:ascii="Arial" w:hAnsi="Arial" w:cs="Arial"/>
                <w:b/>
                <w:i/>
                <w:sz w:val="16"/>
                <w:szCs w:val="16"/>
              </w:rPr>
              <w:t>DOCUMENTO</w:t>
            </w:r>
          </w:p>
          <w:p w:rsidR="009241BF" w:rsidRPr="00104AC1" w:rsidRDefault="009241BF" w:rsidP="009241BF">
            <w:pPr>
              <w:spacing w:after="0" w:line="240" w:lineRule="auto"/>
              <w:jc w:val="center"/>
              <w:rPr>
                <w:rFonts w:ascii="Arial" w:hAnsi="Arial" w:cs="Arial"/>
                <w:b/>
                <w:i/>
                <w:sz w:val="16"/>
                <w:szCs w:val="16"/>
              </w:rPr>
            </w:pPr>
            <w:r w:rsidRPr="00104AC1">
              <w:rPr>
                <w:rFonts w:ascii="Arial" w:hAnsi="Arial" w:cs="Arial"/>
                <w:b/>
                <w:i/>
                <w:sz w:val="16"/>
                <w:szCs w:val="16"/>
              </w:rPr>
              <w:t>AE 4</w:t>
            </w:r>
          </w:p>
        </w:tc>
      </w:tr>
      <w:tr w:rsidR="00B91379" w:rsidRPr="00104AC1" w:rsidTr="00847ACD">
        <w:trPr>
          <w:cantSplit/>
          <w:trHeight w:val="113"/>
        </w:trPr>
        <w:tc>
          <w:tcPr>
            <w:tcW w:w="11292" w:type="dxa"/>
            <w:gridSpan w:val="5"/>
            <w:tcBorders>
              <w:top w:val="double" w:sz="4" w:space="0" w:color="auto"/>
              <w:left w:val="double" w:sz="4" w:space="0" w:color="auto"/>
              <w:bottom w:val="double" w:sz="4" w:space="0" w:color="auto"/>
              <w:right w:val="double" w:sz="4" w:space="0" w:color="auto"/>
            </w:tcBorders>
          </w:tcPr>
          <w:p w:rsidR="009241BF" w:rsidRPr="00104AC1" w:rsidRDefault="009241BF" w:rsidP="00E401E5">
            <w:pPr>
              <w:keepNext/>
              <w:keepLines/>
              <w:spacing w:after="0" w:line="240" w:lineRule="auto"/>
              <w:outlineLvl w:val="0"/>
              <w:rPr>
                <w:rFonts w:ascii="Arial" w:hAnsi="Arial" w:cs="Arial"/>
                <w:sz w:val="16"/>
                <w:szCs w:val="16"/>
              </w:rPr>
            </w:pPr>
            <w:bookmarkStart w:id="1802" w:name="_Toc364859970"/>
            <w:bookmarkStart w:id="1803" w:name="_Toc364865326"/>
            <w:bookmarkStart w:id="1804" w:name="_Toc364866015"/>
            <w:bookmarkStart w:id="1805" w:name="_Toc121220238"/>
            <w:bookmarkStart w:id="1806" w:name="_Toc122621491"/>
            <w:r w:rsidRPr="00104AC1">
              <w:rPr>
                <w:rFonts w:ascii="Arial" w:eastAsia="Yu Gothic Light" w:hAnsi="Arial" w:cs="Arial"/>
                <w:bCs/>
                <w:i/>
                <w:sz w:val="16"/>
                <w:szCs w:val="16"/>
              </w:rPr>
              <w:t>DESCRIPCIÓN:</w:t>
            </w:r>
            <w:bookmarkEnd w:id="1802"/>
            <w:bookmarkEnd w:id="1803"/>
            <w:bookmarkEnd w:id="1804"/>
            <w:bookmarkEnd w:id="1805"/>
            <w:bookmarkEnd w:id="1806"/>
          </w:p>
        </w:tc>
      </w:tr>
      <w:tr w:rsidR="00B91379" w:rsidRPr="00104AC1" w:rsidTr="00847ACD">
        <w:trPr>
          <w:cantSplit/>
          <w:trHeight w:val="366"/>
        </w:trPr>
        <w:tc>
          <w:tcPr>
            <w:tcW w:w="2256" w:type="dxa"/>
            <w:tcBorders>
              <w:top w:val="double" w:sz="4" w:space="0" w:color="auto"/>
              <w:left w:val="double" w:sz="4" w:space="0" w:color="auto"/>
              <w:bottom w:val="double" w:sz="4" w:space="0" w:color="auto"/>
            </w:tcBorders>
          </w:tcPr>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RAZÓN SOCIAL DEL LICITANTE</w:t>
            </w:r>
          </w:p>
        </w:tc>
        <w:tc>
          <w:tcPr>
            <w:tcW w:w="2091" w:type="dxa"/>
            <w:tcBorders>
              <w:top w:val="double" w:sz="4" w:space="0" w:color="auto"/>
              <w:left w:val="double" w:sz="4" w:space="0" w:color="auto"/>
              <w:bottom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Cs/>
                <w:i/>
                <w:sz w:val="16"/>
                <w:szCs w:val="16"/>
              </w:rPr>
            </w:pPr>
            <w:bookmarkStart w:id="1807" w:name="_Toc364859971"/>
            <w:bookmarkStart w:id="1808" w:name="_Toc364865327"/>
            <w:bookmarkStart w:id="1809" w:name="_Toc364866016"/>
            <w:bookmarkStart w:id="1810" w:name="_Toc121220239"/>
            <w:bookmarkStart w:id="1811" w:name="_Toc122621492"/>
            <w:r w:rsidRPr="00104AC1">
              <w:rPr>
                <w:rFonts w:ascii="Arial" w:eastAsia="Yu Gothic Light" w:hAnsi="Arial" w:cs="Arial"/>
                <w:bCs/>
                <w:i/>
                <w:sz w:val="16"/>
                <w:szCs w:val="16"/>
              </w:rPr>
              <w:t>FIRMA DEL LICITANTE</w:t>
            </w:r>
            <w:bookmarkEnd w:id="1807"/>
            <w:bookmarkEnd w:id="1808"/>
            <w:bookmarkEnd w:id="1809"/>
            <w:bookmarkEnd w:id="1810"/>
            <w:bookmarkEnd w:id="1811"/>
          </w:p>
        </w:tc>
        <w:tc>
          <w:tcPr>
            <w:tcW w:w="1984" w:type="dxa"/>
            <w:tcBorders>
              <w:top w:val="double" w:sz="4" w:space="0" w:color="auto"/>
              <w:left w:val="double" w:sz="4" w:space="0" w:color="auto"/>
              <w:bottom w:val="double" w:sz="4" w:space="0" w:color="auto"/>
            </w:tcBorders>
          </w:tcPr>
          <w:p w:rsidR="009241BF" w:rsidRPr="00104AC1" w:rsidRDefault="009241BF" w:rsidP="009241BF">
            <w:pPr>
              <w:keepNext/>
              <w:keepLines/>
              <w:spacing w:after="0" w:line="240" w:lineRule="auto"/>
              <w:jc w:val="both"/>
              <w:outlineLvl w:val="0"/>
              <w:rPr>
                <w:rFonts w:ascii="Arial" w:eastAsia="Yu Gothic Light" w:hAnsi="Arial" w:cs="Arial"/>
                <w:bCs/>
                <w:i/>
                <w:sz w:val="16"/>
                <w:szCs w:val="16"/>
              </w:rPr>
            </w:pPr>
            <w:bookmarkStart w:id="1812" w:name="_Toc364859972"/>
            <w:bookmarkStart w:id="1813" w:name="_Toc364865328"/>
            <w:bookmarkStart w:id="1814" w:name="_Toc364866017"/>
            <w:bookmarkStart w:id="1815" w:name="_Toc121220240"/>
            <w:bookmarkStart w:id="1816" w:name="_Toc122621493"/>
            <w:r w:rsidRPr="00104AC1">
              <w:rPr>
                <w:rFonts w:ascii="Arial" w:eastAsia="Yu Gothic Light" w:hAnsi="Arial" w:cs="Arial"/>
                <w:bCs/>
                <w:i/>
                <w:sz w:val="16"/>
                <w:szCs w:val="16"/>
              </w:rPr>
              <w:t>PLAZO DE EJECUCIÓN:</w:t>
            </w:r>
            <w:bookmarkEnd w:id="1812"/>
            <w:bookmarkEnd w:id="1813"/>
            <w:bookmarkEnd w:id="1814"/>
            <w:bookmarkEnd w:id="1815"/>
            <w:bookmarkEnd w:id="1816"/>
          </w:p>
        </w:tc>
        <w:tc>
          <w:tcPr>
            <w:tcW w:w="2835" w:type="dxa"/>
            <w:tcBorders>
              <w:top w:val="double" w:sz="4" w:space="0" w:color="auto"/>
              <w:left w:val="double" w:sz="4" w:space="0" w:color="auto"/>
              <w:bottom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Cs/>
                <w:i/>
                <w:sz w:val="16"/>
                <w:szCs w:val="16"/>
              </w:rPr>
            </w:pPr>
            <w:bookmarkStart w:id="1817" w:name="_Toc364859973"/>
            <w:bookmarkStart w:id="1818" w:name="_Toc364865329"/>
            <w:bookmarkStart w:id="1819" w:name="_Toc364866018"/>
            <w:bookmarkStart w:id="1820" w:name="_Toc121220241"/>
            <w:bookmarkStart w:id="1821" w:name="_Toc122621494"/>
            <w:r w:rsidRPr="00104AC1">
              <w:rPr>
                <w:rFonts w:ascii="Arial" w:eastAsia="Yu Gothic Light" w:hAnsi="Arial" w:cs="Arial"/>
                <w:bCs/>
                <w:i/>
                <w:sz w:val="16"/>
                <w:szCs w:val="16"/>
              </w:rPr>
              <w:t>FECHA DE PRESENTACIÓN DE LA PROPUESTA:</w:t>
            </w:r>
            <w:bookmarkEnd w:id="1817"/>
            <w:bookmarkEnd w:id="1818"/>
            <w:bookmarkEnd w:id="1819"/>
            <w:bookmarkEnd w:id="1820"/>
            <w:bookmarkEnd w:id="1821"/>
          </w:p>
        </w:tc>
        <w:tc>
          <w:tcPr>
            <w:tcW w:w="2126"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Cs/>
                <w:i/>
                <w:sz w:val="16"/>
                <w:szCs w:val="16"/>
              </w:rPr>
            </w:pPr>
            <w:bookmarkStart w:id="1822" w:name="_Toc364859974"/>
            <w:bookmarkStart w:id="1823" w:name="_Toc364865330"/>
            <w:bookmarkStart w:id="1824" w:name="_Toc364866019"/>
            <w:bookmarkStart w:id="1825" w:name="_Toc121220242"/>
            <w:bookmarkStart w:id="1826" w:name="_Toc122621495"/>
            <w:r w:rsidRPr="00104AC1">
              <w:rPr>
                <w:rFonts w:ascii="Arial" w:eastAsia="Yu Gothic Light" w:hAnsi="Arial" w:cs="Arial"/>
                <w:bCs/>
                <w:i/>
                <w:sz w:val="16"/>
                <w:szCs w:val="16"/>
              </w:rPr>
              <w:t>HOJA:</w:t>
            </w:r>
            <w:bookmarkEnd w:id="1822"/>
            <w:bookmarkEnd w:id="1823"/>
            <w:bookmarkEnd w:id="1824"/>
            <w:bookmarkEnd w:id="1825"/>
            <w:bookmarkEnd w:id="1826"/>
          </w:p>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DE:</w:t>
            </w:r>
          </w:p>
        </w:tc>
      </w:tr>
      <w:tr w:rsidR="00B91379" w:rsidRPr="00104AC1" w:rsidTr="00847ACD">
        <w:tblPrEx>
          <w:tblBorders>
            <w:top w:val="double" w:sz="6" w:space="0" w:color="auto"/>
            <w:left w:val="double" w:sz="6" w:space="0" w:color="auto"/>
            <w:bottom w:val="double" w:sz="6" w:space="0" w:color="auto"/>
            <w:right w:val="double" w:sz="6" w:space="0" w:color="auto"/>
            <w:insideH w:val="none" w:sz="0" w:space="0" w:color="auto"/>
            <w:insideV w:val="none" w:sz="0" w:space="0" w:color="auto"/>
          </w:tblBorders>
        </w:tblPrEx>
        <w:trPr>
          <w:trHeight w:val="282"/>
        </w:trPr>
        <w:tc>
          <w:tcPr>
            <w:tcW w:w="11292" w:type="dxa"/>
            <w:gridSpan w:val="5"/>
            <w:tcBorders>
              <w:bottom w:val="double" w:sz="6" w:space="0" w:color="auto"/>
            </w:tcBorders>
            <w:vAlign w:val="center"/>
          </w:tcPr>
          <w:p w:rsidR="009241BF" w:rsidRPr="00104AC1" w:rsidRDefault="009241BF" w:rsidP="009241BF">
            <w:pPr>
              <w:spacing w:after="0" w:line="240" w:lineRule="auto"/>
              <w:jc w:val="center"/>
              <w:rPr>
                <w:rFonts w:ascii="Arial" w:hAnsi="Arial" w:cs="Arial"/>
                <w:b/>
                <w:i/>
                <w:sz w:val="16"/>
                <w:szCs w:val="16"/>
              </w:rPr>
            </w:pPr>
            <w:r w:rsidRPr="00104AC1">
              <w:rPr>
                <w:rFonts w:ascii="Arial" w:hAnsi="Arial" w:cs="Arial"/>
                <w:b/>
                <w:i/>
                <w:sz w:val="16"/>
                <w:szCs w:val="16"/>
              </w:rPr>
              <w:t xml:space="preserve">ANÁLISIS, CALCULO E INTEGRACIÓN DE LOS COSTOS HORARIOS DE LA MAQUINARIA Y EQUIPO DE CONSTRUCCIÓN </w:t>
            </w:r>
          </w:p>
        </w:tc>
      </w:tr>
    </w:tbl>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(FORMATO DE LLENADO)</w:t>
      </w:r>
    </w:p>
    <w:tbl>
      <w:tblPr>
        <w:tblW w:w="11292" w:type="dxa"/>
        <w:tblInd w:w="-449" w:type="dxa"/>
        <w:tblLayout w:type="fixed"/>
        <w:tblCellMar>
          <w:left w:w="70" w:type="dxa"/>
          <w:right w:w="70" w:type="dxa"/>
        </w:tblCellMar>
        <w:tblLook w:val="0000"/>
      </w:tblPr>
      <w:tblGrid>
        <w:gridCol w:w="3566"/>
        <w:gridCol w:w="425"/>
        <w:gridCol w:w="851"/>
        <w:gridCol w:w="632"/>
        <w:gridCol w:w="360"/>
        <w:gridCol w:w="1548"/>
        <w:gridCol w:w="1908"/>
        <w:gridCol w:w="122"/>
        <w:gridCol w:w="894"/>
        <w:gridCol w:w="986"/>
      </w:tblGrid>
      <w:tr w:rsidR="00B91379" w:rsidRPr="00104AC1" w:rsidTr="00847ACD">
        <w:trPr>
          <w:cantSplit/>
          <w:trHeight w:val="240"/>
        </w:trPr>
        <w:tc>
          <w:tcPr>
            <w:tcW w:w="3566" w:type="dxa"/>
            <w:tcBorders>
              <w:top w:val="double" w:sz="6" w:space="0" w:color="auto"/>
              <w:left w:val="double" w:sz="6" w:space="0" w:color="auto"/>
              <w:bottom w:val="double" w:sz="6" w:space="0" w:color="auto"/>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MAQUINA O EQUIPO No.</w:t>
            </w:r>
          </w:p>
        </w:tc>
        <w:tc>
          <w:tcPr>
            <w:tcW w:w="7726" w:type="dxa"/>
            <w:gridSpan w:val="9"/>
            <w:tcBorders>
              <w:top w:val="double" w:sz="6" w:space="0" w:color="auto"/>
              <w:bottom w:val="double" w:sz="6" w:space="0" w:color="auto"/>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DESCRIPCIÓN DE LA MAQUINA O EQUIPO</w:t>
            </w:r>
          </w:p>
        </w:tc>
      </w:tr>
      <w:tr w:rsidR="00B91379" w:rsidRPr="00104AC1" w:rsidTr="00847ACD">
        <w:trPr>
          <w:trHeight w:val="232"/>
        </w:trPr>
        <w:tc>
          <w:tcPr>
            <w:tcW w:w="3566" w:type="dxa"/>
            <w:tcBorders>
              <w:top w:val="double" w:sz="6" w:space="0" w:color="auto"/>
              <w:left w:val="doub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u w:val="single"/>
              </w:rPr>
              <w:t>DATOS GENERALES:</w:t>
            </w:r>
          </w:p>
        </w:tc>
        <w:tc>
          <w:tcPr>
            <w:tcW w:w="1908" w:type="dxa"/>
            <w:gridSpan w:val="3"/>
            <w:tcBorders>
              <w:top w:val="double" w:sz="6" w:space="0" w:color="auto"/>
            </w:tcBorders>
          </w:tcPr>
          <w:p w:rsidR="009241BF" w:rsidRPr="00104AC1" w:rsidRDefault="009241BF" w:rsidP="009241BF">
            <w:pPr>
              <w:spacing w:after="0" w:line="240" w:lineRule="auto"/>
              <w:rPr>
                <w:rFonts w:ascii="Arial" w:hAnsi="Arial" w:cs="Arial"/>
                <w:i/>
                <w:sz w:val="16"/>
                <w:szCs w:val="16"/>
              </w:rPr>
            </w:pPr>
          </w:p>
        </w:tc>
        <w:tc>
          <w:tcPr>
            <w:tcW w:w="1908" w:type="dxa"/>
            <w:gridSpan w:val="2"/>
            <w:tcBorders>
              <w:top w:val="double" w:sz="6" w:space="0" w:color="auto"/>
            </w:tcBorders>
          </w:tcPr>
          <w:p w:rsidR="009241BF" w:rsidRPr="00104AC1" w:rsidRDefault="009241BF" w:rsidP="009241BF">
            <w:pPr>
              <w:spacing w:after="0" w:line="240" w:lineRule="auto"/>
              <w:rPr>
                <w:rFonts w:ascii="Arial" w:hAnsi="Arial" w:cs="Arial"/>
                <w:i/>
                <w:sz w:val="16"/>
                <w:szCs w:val="16"/>
              </w:rPr>
            </w:pPr>
          </w:p>
        </w:tc>
        <w:tc>
          <w:tcPr>
            <w:tcW w:w="1908" w:type="dxa"/>
            <w:tcBorders>
              <w:top w:val="double" w:sz="6" w:space="0" w:color="auto"/>
            </w:tcBorders>
          </w:tcPr>
          <w:p w:rsidR="009241BF" w:rsidRPr="00104AC1" w:rsidRDefault="009241BF" w:rsidP="009241BF">
            <w:pPr>
              <w:spacing w:after="0" w:line="240" w:lineRule="auto"/>
              <w:rPr>
                <w:rFonts w:ascii="Arial" w:hAnsi="Arial" w:cs="Arial"/>
                <w:i/>
                <w:sz w:val="16"/>
                <w:szCs w:val="16"/>
              </w:rPr>
            </w:pPr>
          </w:p>
        </w:tc>
        <w:tc>
          <w:tcPr>
            <w:tcW w:w="2002" w:type="dxa"/>
            <w:gridSpan w:val="3"/>
            <w:tcBorders>
              <w:top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847ACD">
        <w:trPr>
          <w:trHeight w:val="233"/>
        </w:trPr>
        <w:tc>
          <w:tcPr>
            <w:tcW w:w="3566" w:type="dxa"/>
            <w:tcBorders>
              <w:left w:val="double" w:sz="6" w:space="0" w:color="auto"/>
              <w:bottom w:val="double" w:sz="4"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u w:val="single"/>
              </w:rPr>
              <w:t>TIPO DE COMBUSTIBLE:</w:t>
            </w:r>
          </w:p>
        </w:tc>
        <w:tc>
          <w:tcPr>
            <w:tcW w:w="1908" w:type="dxa"/>
            <w:gridSpan w:val="3"/>
            <w:tcBorders>
              <w:bottom w:val="double" w:sz="4" w:space="0" w:color="auto"/>
            </w:tcBorders>
            <w:vAlign w:val="center"/>
          </w:tcPr>
          <w:p w:rsidR="009241BF" w:rsidRPr="00104AC1" w:rsidRDefault="009241BF" w:rsidP="009241BF">
            <w:pPr>
              <w:spacing w:after="0" w:line="240" w:lineRule="auto"/>
              <w:jc w:val="right"/>
              <w:rPr>
                <w:rFonts w:ascii="Arial" w:hAnsi="Arial" w:cs="Arial"/>
                <w:i/>
                <w:sz w:val="16"/>
                <w:szCs w:val="16"/>
              </w:rPr>
            </w:pPr>
            <w:r w:rsidRPr="00104AC1">
              <w:rPr>
                <w:rFonts w:ascii="Arial" w:hAnsi="Arial" w:cs="Arial"/>
                <w:i/>
                <w:sz w:val="16"/>
                <w:szCs w:val="16"/>
              </w:rPr>
              <w:t>___   GASOLINA</w:t>
            </w:r>
          </w:p>
        </w:tc>
        <w:tc>
          <w:tcPr>
            <w:tcW w:w="1908" w:type="dxa"/>
            <w:gridSpan w:val="2"/>
            <w:tcBorders>
              <w:bottom w:val="double" w:sz="4" w:space="0" w:color="auto"/>
            </w:tcBorders>
            <w:vAlign w:val="center"/>
          </w:tcPr>
          <w:p w:rsidR="009241BF" w:rsidRPr="00104AC1" w:rsidRDefault="009241BF" w:rsidP="009241BF">
            <w:pPr>
              <w:spacing w:after="0" w:line="240" w:lineRule="auto"/>
              <w:jc w:val="right"/>
              <w:rPr>
                <w:rFonts w:ascii="Arial" w:hAnsi="Arial" w:cs="Arial"/>
                <w:i/>
                <w:sz w:val="16"/>
                <w:szCs w:val="16"/>
              </w:rPr>
            </w:pPr>
            <w:r w:rsidRPr="00104AC1">
              <w:rPr>
                <w:rFonts w:ascii="Arial" w:hAnsi="Arial" w:cs="Arial"/>
                <w:i/>
                <w:sz w:val="16"/>
                <w:szCs w:val="16"/>
              </w:rPr>
              <w:t>___   DIESEL</w:t>
            </w:r>
          </w:p>
        </w:tc>
        <w:tc>
          <w:tcPr>
            <w:tcW w:w="1908" w:type="dxa"/>
            <w:tcBorders>
              <w:bottom w:val="double" w:sz="4" w:space="0" w:color="auto"/>
            </w:tcBorders>
            <w:vAlign w:val="center"/>
          </w:tcPr>
          <w:p w:rsidR="009241BF" w:rsidRPr="00104AC1" w:rsidRDefault="009241BF" w:rsidP="009241BF">
            <w:pPr>
              <w:spacing w:after="0" w:line="240" w:lineRule="auto"/>
              <w:jc w:val="right"/>
              <w:rPr>
                <w:rFonts w:ascii="Arial" w:hAnsi="Arial" w:cs="Arial"/>
                <w:i/>
                <w:sz w:val="16"/>
                <w:szCs w:val="16"/>
              </w:rPr>
            </w:pPr>
            <w:r w:rsidRPr="00104AC1">
              <w:rPr>
                <w:rFonts w:ascii="Arial" w:hAnsi="Arial" w:cs="Arial"/>
                <w:i/>
                <w:sz w:val="16"/>
                <w:szCs w:val="16"/>
              </w:rPr>
              <w:t>___   OTRO</w:t>
            </w:r>
          </w:p>
        </w:tc>
        <w:tc>
          <w:tcPr>
            <w:tcW w:w="2002" w:type="dxa"/>
            <w:gridSpan w:val="3"/>
            <w:tcBorders>
              <w:bottom w:val="double" w:sz="4" w:space="0" w:color="auto"/>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_____________________</w:t>
            </w:r>
          </w:p>
        </w:tc>
      </w:tr>
      <w:tr w:rsidR="00B91379" w:rsidRPr="00104AC1" w:rsidTr="00847ACD">
        <w:trPr>
          <w:trHeight w:val="333"/>
        </w:trPr>
        <w:tc>
          <w:tcPr>
            <w:tcW w:w="3991" w:type="dxa"/>
            <w:gridSpan w:val="2"/>
            <w:tcBorders>
              <w:top w:val="double" w:sz="4" w:space="0" w:color="auto"/>
              <w:left w:val="doub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 Pm )   PRECIO DE LA MÁQUINA</w:t>
            </w:r>
          </w:p>
        </w:tc>
        <w:tc>
          <w:tcPr>
            <w:tcW w:w="851" w:type="dxa"/>
            <w:tcBorders>
              <w:top w:val="double" w:sz="4"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992" w:type="dxa"/>
            <w:gridSpan w:val="2"/>
            <w:tcBorders>
              <w:top w:val="double" w:sz="4" w:space="0" w:color="auto"/>
              <w:bottom w:val="sing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w:t>
            </w:r>
          </w:p>
        </w:tc>
        <w:tc>
          <w:tcPr>
            <w:tcW w:w="3578" w:type="dxa"/>
            <w:gridSpan w:val="3"/>
            <w:tcBorders>
              <w:top w:val="double" w:sz="4"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 HP )      POTENCIA NOMINAL</w:t>
            </w:r>
          </w:p>
        </w:tc>
        <w:tc>
          <w:tcPr>
            <w:tcW w:w="894" w:type="dxa"/>
            <w:tcBorders>
              <w:top w:val="double" w:sz="4" w:space="0" w:color="auto"/>
              <w:bottom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986" w:type="dxa"/>
            <w:tcBorders>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HP</w:t>
            </w:r>
          </w:p>
        </w:tc>
      </w:tr>
      <w:tr w:rsidR="00B91379" w:rsidRPr="00104AC1" w:rsidTr="00847ACD">
        <w:tc>
          <w:tcPr>
            <w:tcW w:w="3991" w:type="dxa"/>
            <w:gridSpan w:val="2"/>
            <w:tcBorders>
              <w:left w:val="doub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 xml:space="preserve">( </w:t>
            </w:r>
            <w:proofErr w:type="spellStart"/>
            <w:r w:rsidRPr="00104AC1">
              <w:rPr>
                <w:rFonts w:ascii="Arial" w:hAnsi="Arial" w:cs="Arial"/>
                <w:i/>
                <w:sz w:val="16"/>
                <w:szCs w:val="16"/>
              </w:rPr>
              <w:t>Pn</w:t>
            </w:r>
            <w:proofErr w:type="spellEnd"/>
            <w:r w:rsidRPr="00104AC1">
              <w:rPr>
                <w:rFonts w:ascii="Arial" w:hAnsi="Arial" w:cs="Arial"/>
                <w:i/>
                <w:sz w:val="16"/>
                <w:szCs w:val="16"/>
              </w:rPr>
              <w:t xml:space="preserve"> )   VALOR DE LAS LLANTAS</w:t>
            </w:r>
          </w:p>
        </w:tc>
        <w:tc>
          <w:tcPr>
            <w:tcW w:w="851" w:type="dxa"/>
            <w:vAlign w:val="center"/>
          </w:tcPr>
          <w:p w:rsidR="009241BF" w:rsidRPr="00104AC1" w:rsidRDefault="009241BF" w:rsidP="009241BF">
            <w:pPr>
              <w:spacing w:after="0" w:line="240" w:lineRule="auto"/>
              <w:rPr>
                <w:rFonts w:ascii="Arial" w:hAnsi="Arial" w:cs="Arial"/>
                <w:i/>
                <w:sz w:val="16"/>
                <w:szCs w:val="16"/>
              </w:rPr>
            </w:pPr>
          </w:p>
        </w:tc>
        <w:tc>
          <w:tcPr>
            <w:tcW w:w="992" w:type="dxa"/>
            <w:gridSpan w:val="2"/>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w:t>
            </w:r>
          </w:p>
        </w:tc>
        <w:tc>
          <w:tcPr>
            <w:tcW w:w="3578" w:type="dxa"/>
            <w:gridSpan w:val="3"/>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 xml:space="preserve">( </w:t>
            </w:r>
            <w:proofErr w:type="spellStart"/>
            <w:r w:rsidRPr="00104AC1">
              <w:rPr>
                <w:rFonts w:ascii="Arial" w:hAnsi="Arial" w:cs="Arial"/>
                <w:i/>
                <w:sz w:val="16"/>
                <w:szCs w:val="16"/>
              </w:rPr>
              <w:t>Fo</w:t>
            </w:r>
            <w:proofErr w:type="spellEnd"/>
            <w:r w:rsidRPr="00104AC1">
              <w:rPr>
                <w:rFonts w:ascii="Arial" w:hAnsi="Arial" w:cs="Arial"/>
                <w:i/>
                <w:sz w:val="16"/>
                <w:szCs w:val="16"/>
              </w:rPr>
              <w:t xml:space="preserve"> )       FACTOR DE OPERACIÓN</w:t>
            </w:r>
          </w:p>
        </w:tc>
        <w:tc>
          <w:tcPr>
            <w:tcW w:w="894" w:type="dxa"/>
            <w:tcBorders>
              <w:bottom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986" w:type="dxa"/>
            <w:tcBorders>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p>
        </w:tc>
      </w:tr>
      <w:tr w:rsidR="00B91379" w:rsidRPr="00104AC1" w:rsidTr="00847ACD">
        <w:tc>
          <w:tcPr>
            <w:tcW w:w="3991" w:type="dxa"/>
            <w:gridSpan w:val="2"/>
            <w:tcBorders>
              <w:left w:val="doub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 Pa)   VALOR DE EQUIP. ACC. O/Y PZAS. ESP.</w:t>
            </w:r>
          </w:p>
        </w:tc>
        <w:tc>
          <w:tcPr>
            <w:tcW w:w="851" w:type="dxa"/>
            <w:vAlign w:val="center"/>
          </w:tcPr>
          <w:p w:rsidR="009241BF" w:rsidRPr="00104AC1" w:rsidRDefault="009241BF" w:rsidP="009241BF">
            <w:pPr>
              <w:spacing w:after="0" w:line="240" w:lineRule="auto"/>
              <w:rPr>
                <w:rFonts w:ascii="Arial" w:hAnsi="Arial" w:cs="Arial"/>
                <w:i/>
                <w:sz w:val="16"/>
                <w:szCs w:val="16"/>
              </w:rPr>
            </w:pPr>
          </w:p>
        </w:tc>
        <w:tc>
          <w:tcPr>
            <w:tcW w:w="992" w:type="dxa"/>
            <w:gridSpan w:val="2"/>
            <w:tcBorders>
              <w:top w:val="single" w:sz="6" w:space="0" w:color="auto"/>
              <w:bottom w:val="sing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w:t>
            </w:r>
          </w:p>
        </w:tc>
        <w:tc>
          <w:tcPr>
            <w:tcW w:w="3578" w:type="dxa"/>
            <w:gridSpan w:val="3"/>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 xml:space="preserve">( </w:t>
            </w:r>
            <w:proofErr w:type="spellStart"/>
            <w:r w:rsidRPr="00104AC1">
              <w:rPr>
                <w:rFonts w:ascii="Arial" w:hAnsi="Arial" w:cs="Arial"/>
                <w:i/>
                <w:sz w:val="16"/>
                <w:szCs w:val="16"/>
              </w:rPr>
              <w:t>HPop</w:t>
            </w:r>
            <w:proofErr w:type="spellEnd"/>
            <w:r w:rsidRPr="00104AC1">
              <w:rPr>
                <w:rFonts w:ascii="Arial" w:hAnsi="Arial" w:cs="Arial"/>
                <w:i/>
                <w:sz w:val="16"/>
                <w:szCs w:val="16"/>
              </w:rPr>
              <w:t xml:space="preserve"> )   POTENCIA DE OPERACIÓN ( HP x </w:t>
            </w:r>
            <w:proofErr w:type="spellStart"/>
            <w:r w:rsidRPr="00104AC1">
              <w:rPr>
                <w:rFonts w:ascii="Arial" w:hAnsi="Arial" w:cs="Arial"/>
                <w:i/>
                <w:sz w:val="16"/>
                <w:szCs w:val="16"/>
              </w:rPr>
              <w:t>Fo</w:t>
            </w:r>
            <w:proofErr w:type="spellEnd"/>
            <w:r w:rsidRPr="00104AC1">
              <w:rPr>
                <w:rFonts w:ascii="Arial" w:hAnsi="Arial" w:cs="Arial"/>
                <w:i/>
                <w:sz w:val="16"/>
                <w:szCs w:val="16"/>
              </w:rPr>
              <w:t xml:space="preserve"> )</w:t>
            </w:r>
          </w:p>
        </w:tc>
        <w:tc>
          <w:tcPr>
            <w:tcW w:w="894" w:type="dxa"/>
            <w:tcBorders>
              <w:top w:val="single" w:sz="6" w:space="0" w:color="auto"/>
              <w:bottom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986" w:type="dxa"/>
            <w:tcBorders>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HP</w:t>
            </w:r>
          </w:p>
        </w:tc>
      </w:tr>
      <w:tr w:rsidR="00B91379" w:rsidRPr="00104AC1" w:rsidTr="00847ACD">
        <w:tc>
          <w:tcPr>
            <w:tcW w:w="3991" w:type="dxa"/>
            <w:gridSpan w:val="2"/>
            <w:tcBorders>
              <w:left w:val="doub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 xml:space="preserve">( </w:t>
            </w:r>
            <w:proofErr w:type="spellStart"/>
            <w:r w:rsidRPr="00104AC1">
              <w:rPr>
                <w:rFonts w:ascii="Arial" w:hAnsi="Arial" w:cs="Arial"/>
                <w:i/>
                <w:sz w:val="16"/>
                <w:szCs w:val="16"/>
              </w:rPr>
              <w:t>Vm</w:t>
            </w:r>
            <w:proofErr w:type="spellEnd"/>
            <w:r w:rsidRPr="00104AC1">
              <w:rPr>
                <w:rFonts w:ascii="Arial" w:hAnsi="Arial" w:cs="Arial"/>
                <w:i/>
                <w:sz w:val="16"/>
                <w:szCs w:val="16"/>
              </w:rPr>
              <w:t>)   VALOR DE LA MÁQUINA</w:t>
            </w:r>
          </w:p>
        </w:tc>
        <w:tc>
          <w:tcPr>
            <w:tcW w:w="851" w:type="dxa"/>
            <w:vAlign w:val="center"/>
          </w:tcPr>
          <w:p w:rsidR="009241BF" w:rsidRPr="00104AC1" w:rsidRDefault="009241BF" w:rsidP="009241BF">
            <w:pPr>
              <w:spacing w:after="0" w:line="240" w:lineRule="auto"/>
              <w:rPr>
                <w:rFonts w:ascii="Arial" w:hAnsi="Arial" w:cs="Arial"/>
                <w:i/>
                <w:sz w:val="16"/>
                <w:szCs w:val="16"/>
              </w:rPr>
            </w:pPr>
          </w:p>
        </w:tc>
        <w:tc>
          <w:tcPr>
            <w:tcW w:w="992" w:type="dxa"/>
            <w:gridSpan w:val="2"/>
            <w:tcBorders>
              <w:top w:val="single" w:sz="6" w:space="0" w:color="auto"/>
              <w:bottom w:val="sing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w:t>
            </w:r>
          </w:p>
        </w:tc>
        <w:tc>
          <w:tcPr>
            <w:tcW w:w="3578" w:type="dxa"/>
            <w:gridSpan w:val="3"/>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 xml:space="preserve">( </w:t>
            </w:r>
            <w:proofErr w:type="spellStart"/>
            <w:r w:rsidRPr="00104AC1">
              <w:rPr>
                <w:rFonts w:ascii="Arial" w:hAnsi="Arial" w:cs="Arial"/>
                <w:i/>
                <w:sz w:val="16"/>
                <w:szCs w:val="16"/>
              </w:rPr>
              <w:t>Gh</w:t>
            </w:r>
            <w:proofErr w:type="spellEnd"/>
            <w:r w:rsidRPr="00104AC1">
              <w:rPr>
                <w:rFonts w:ascii="Arial" w:hAnsi="Arial" w:cs="Arial"/>
                <w:i/>
                <w:sz w:val="16"/>
                <w:szCs w:val="16"/>
              </w:rPr>
              <w:t xml:space="preserve"> )      CANTIDAD DE COMBUSTIBLE</w:t>
            </w:r>
          </w:p>
        </w:tc>
        <w:tc>
          <w:tcPr>
            <w:tcW w:w="894" w:type="dxa"/>
            <w:tcBorders>
              <w:top w:val="single" w:sz="6" w:space="0" w:color="auto"/>
              <w:bottom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986" w:type="dxa"/>
            <w:tcBorders>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LITROS/ HR.</w:t>
            </w:r>
          </w:p>
        </w:tc>
      </w:tr>
      <w:tr w:rsidR="00B91379" w:rsidRPr="00104AC1" w:rsidTr="00847ACD">
        <w:tc>
          <w:tcPr>
            <w:tcW w:w="3991" w:type="dxa"/>
            <w:gridSpan w:val="2"/>
            <w:tcBorders>
              <w:left w:val="double" w:sz="6" w:space="0" w:color="auto"/>
            </w:tcBorders>
            <w:vAlign w:val="center"/>
          </w:tcPr>
          <w:p w:rsidR="009241BF" w:rsidRPr="00104AC1" w:rsidRDefault="00FF032F" w:rsidP="009241BF">
            <w:pPr>
              <w:spacing w:after="0" w:line="240" w:lineRule="auto"/>
              <w:rPr>
                <w:rFonts w:ascii="Arial" w:hAnsi="Arial" w:cs="Arial"/>
                <w:i/>
                <w:sz w:val="16"/>
                <w:szCs w:val="16"/>
              </w:rPr>
            </w:pPr>
            <w:r w:rsidRPr="00FF032F">
              <w:rPr>
                <w:rFonts w:ascii="Arial" w:hAnsi="Arial" w:cs="Arial"/>
                <w:noProof/>
                <w:lang w:eastAsia="es-MX"/>
              </w:rPr>
              <w:pict>
                <v:line id="Conector recto 8" o:spid="_x0000_s1028"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6pt,10.95pt" to="166.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" o:allowincell="f" strokeweight=".5pt">
                  <v:stroke startarrowwidth="narrow" startarrowlength="long" endarrowwidth="narrow" endarrowlength="long"/>
                </v:line>
              </w:pict>
            </w:r>
            <w:r w:rsidR="009241BF" w:rsidRPr="00104AC1">
              <w:rPr>
                <w:rFonts w:ascii="Arial" w:hAnsi="Arial" w:cs="Arial"/>
                <w:i/>
                <w:sz w:val="16"/>
                <w:szCs w:val="16"/>
              </w:rPr>
              <w:t xml:space="preserve">( </w:t>
            </w:r>
            <w:proofErr w:type="spellStart"/>
            <w:r w:rsidR="009241BF" w:rsidRPr="00104AC1">
              <w:rPr>
                <w:rFonts w:ascii="Arial" w:hAnsi="Arial" w:cs="Arial"/>
                <w:i/>
                <w:sz w:val="16"/>
                <w:szCs w:val="16"/>
              </w:rPr>
              <w:t>Vr</w:t>
            </w:r>
            <w:proofErr w:type="spellEnd"/>
            <w:r w:rsidR="009241BF" w:rsidRPr="00104AC1">
              <w:rPr>
                <w:rFonts w:ascii="Arial" w:hAnsi="Arial" w:cs="Arial"/>
                <w:i/>
                <w:sz w:val="16"/>
                <w:szCs w:val="16"/>
              </w:rPr>
              <w:t xml:space="preserve"> )   VALOR DE RESCATE</w:t>
            </w:r>
          </w:p>
        </w:tc>
        <w:tc>
          <w:tcPr>
            <w:tcW w:w="851" w:type="dxa"/>
            <w:tcBorders>
              <w:bottom w:val="single" w:sz="6" w:space="0" w:color="auto"/>
            </w:tcBorders>
            <w:vAlign w:val="center"/>
          </w:tcPr>
          <w:p w:rsidR="009241BF" w:rsidRPr="00104AC1" w:rsidRDefault="009241BF" w:rsidP="009241BF">
            <w:pPr>
              <w:spacing w:after="0" w:line="240" w:lineRule="auto"/>
              <w:rPr>
                <w:rFonts w:ascii="Arial" w:hAnsi="Arial" w:cs="Arial"/>
                <w:i/>
                <w:sz w:val="16"/>
                <w:szCs w:val="16"/>
              </w:rPr>
            </w:pPr>
            <w:proofErr w:type="spellStart"/>
            <w:r w:rsidRPr="00104AC1">
              <w:rPr>
                <w:rFonts w:ascii="Arial" w:hAnsi="Arial" w:cs="Arial"/>
                <w:i/>
                <w:sz w:val="16"/>
                <w:szCs w:val="16"/>
              </w:rPr>
              <w:t>Vm</w:t>
            </w:r>
            <w:proofErr w:type="spellEnd"/>
          </w:p>
        </w:tc>
        <w:tc>
          <w:tcPr>
            <w:tcW w:w="992" w:type="dxa"/>
            <w:gridSpan w:val="2"/>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w:t>
            </w:r>
          </w:p>
        </w:tc>
        <w:tc>
          <w:tcPr>
            <w:tcW w:w="3578" w:type="dxa"/>
            <w:gridSpan w:val="3"/>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 xml:space="preserve">( </w:t>
            </w:r>
            <w:proofErr w:type="spellStart"/>
            <w:r w:rsidRPr="00104AC1">
              <w:rPr>
                <w:rFonts w:ascii="Arial" w:hAnsi="Arial" w:cs="Arial"/>
                <w:i/>
                <w:sz w:val="16"/>
                <w:szCs w:val="16"/>
              </w:rPr>
              <w:t>Pc</w:t>
            </w:r>
            <w:proofErr w:type="spellEnd"/>
            <w:r w:rsidRPr="00104AC1">
              <w:rPr>
                <w:rFonts w:ascii="Arial" w:hAnsi="Arial" w:cs="Arial"/>
                <w:i/>
                <w:sz w:val="16"/>
                <w:szCs w:val="16"/>
              </w:rPr>
              <w:t xml:space="preserve"> )       PRECIO DEL COMBUSTIBLE</w:t>
            </w:r>
          </w:p>
        </w:tc>
        <w:tc>
          <w:tcPr>
            <w:tcW w:w="894" w:type="dxa"/>
            <w:tcBorders>
              <w:top w:val="single" w:sz="6" w:space="0" w:color="auto"/>
              <w:bottom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986" w:type="dxa"/>
            <w:tcBorders>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LITRO</w:t>
            </w:r>
          </w:p>
        </w:tc>
      </w:tr>
      <w:tr w:rsidR="00B91379" w:rsidRPr="00104AC1" w:rsidTr="00847ACD">
        <w:tc>
          <w:tcPr>
            <w:tcW w:w="3991" w:type="dxa"/>
            <w:gridSpan w:val="2"/>
            <w:tcBorders>
              <w:left w:val="doub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 Ve )   VIDA ECONÓMICA</w:t>
            </w:r>
          </w:p>
        </w:tc>
        <w:tc>
          <w:tcPr>
            <w:tcW w:w="851" w:type="dxa"/>
            <w:tcBorders>
              <w:top w:val="single" w:sz="6" w:space="0" w:color="auto"/>
              <w:bottom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992" w:type="dxa"/>
            <w:gridSpan w:val="2"/>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HORAS</w:t>
            </w:r>
          </w:p>
        </w:tc>
        <w:tc>
          <w:tcPr>
            <w:tcW w:w="3578" w:type="dxa"/>
            <w:gridSpan w:val="3"/>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  C  )      CAPACIDAD DEL CARTER</w:t>
            </w:r>
          </w:p>
        </w:tc>
        <w:tc>
          <w:tcPr>
            <w:tcW w:w="894" w:type="dxa"/>
            <w:tcBorders>
              <w:top w:val="single" w:sz="6" w:space="0" w:color="auto"/>
              <w:bottom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986" w:type="dxa"/>
            <w:tcBorders>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LITROS</w:t>
            </w:r>
          </w:p>
        </w:tc>
      </w:tr>
      <w:tr w:rsidR="00B91379" w:rsidRPr="00104AC1" w:rsidTr="00847ACD">
        <w:tc>
          <w:tcPr>
            <w:tcW w:w="3991" w:type="dxa"/>
            <w:gridSpan w:val="2"/>
            <w:tcBorders>
              <w:left w:val="doub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w:t>
            </w:r>
            <w:proofErr w:type="spellStart"/>
            <w:r w:rsidRPr="00104AC1">
              <w:rPr>
                <w:rFonts w:ascii="Arial" w:hAnsi="Arial" w:cs="Arial"/>
                <w:i/>
                <w:sz w:val="16"/>
                <w:szCs w:val="16"/>
              </w:rPr>
              <w:t>Ed</w:t>
            </w:r>
            <w:proofErr w:type="spellEnd"/>
            <w:r w:rsidRPr="00104AC1">
              <w:rPr>
                <w:rFonts w:ascii="Arial" w:hAnsi="Arial" w:cs="Arial"/>
                <w:i/>
                <w:sz w:val="16"/>
                <w:szCs w:val="16"/>
              </w:rPr>
              <w:t>)     EDAD</w:t>
            </w:r>
          </w:p>
        </w:tc>
        <w:tc>
          <w:tcPr>
            <w:tcW w:w="851" w:type="dxa"/>
            <w:tcBorders>
              <w:top w:val="single" w:sz="6" w:space="0" w:color="auto"/>
              <w:bottom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992" w:type="dxa"/>
            <w:gridSpan w:val="2"/>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AÑOS</w:t>
            </w:r>
          </w:p>
        </w:tc>
        <w:tc>
          <w:tcPr>
            <w:tcW w:w="3578" w:type="dxa"/>
            <w:gridSpan w:val="3"/>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  t  )        HORAS ENTRE CAMBIO DE LUBRICANTE</w:t>
            </w:r>
          </w:p>
        </w:tc>
        <w:tc>
          <w:tcPr>
            <w:tcW w:w="894" w:type="dxa"/>
            <w:tcBorders>
              <w:top w:val="single" w:sz="6" w:space="0" w:color="auto"/>
              <w:bottom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986" w:type="dxa"/>
            <w:tcBorders>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p>
        </w:tc>
      </w:tr>
      <w:tr w:rsidR="00B91379" w:rsidRPr="00104AC1" w:rsidTr="00847ACD">
        <w:tc>
          <w:tcPr>
            <w:tcW w:w="3991" w:type="dxa"/>
            <w:gridSpan w:val="2"/>
            <w:tcBorders>
              <w:left w:val="doub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 IC )   INDICADOR ECONÓMICO</w:t>
            </w:r>
          </w:p>
        </w:tc>
        <w:tc>
          <w:tcPr>
            <w:tcW w:w="851" w:type="dxa"/>
            <w:tcBorders>
              <w:top w:val="single" w:sz="6" w:space="0" w:color="auto"/>
              <w:bottom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992" w:type="dxa"/>
            <w:gridSpan w:val="2"/>
            <w:vAlign w:val="center"/>
          </w:tcPr>
          <w:p w:rsidR="009241BF" w:rsidRPr="00104AC1" w:rsidRDefault="009241BF" w:rsidP="009241BF">
            <w:pPr>
              <w:spacing w:after="0" w:line="240" w:lineRule="auto"/>
              <w:rPr>
                <w:rFonts w:ascii="Arial" w:hAnsi="Arial" w:cs="Arial"/>
                <w:i/>
                <w:sz w:val="16"/>
                <w:szCs w:val="16"/>
              </w:rPr>
            </w:pPr>
          </w:p>
        </w:tc>
        <w:tc>
          <w:tcPr>
            <w:tcW w:w="3578" w:type="dxa"/>
            <w:gridSpan w:val="3"/>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 Ah )      CANTIDAD DE LUBRICANTE</w:t>
            </w:r>
          </w:p>
        </w:tc>
        <w:tc>
          <w:tcPr>
            <w:tcW w:w="894" w:type="dxa"/>
            <w:tcBorders>
              <w:top w:val="single" w:sz="6" w:space="0" w:color="auto"/>
              <w:bottom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986" w:type="dxa"/>
            <w:tcBorders>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HORAS</w:t>
            </w:r>
          </w:p>
        </w:tc>
      </w:tr>
      <w:tr w:rsidR="00B91379" w:rsidRPr="00104AC1" w:rsidTr="00847ACD">
        <w:tc>
          <w:tcPr>
            <w:tcW w:w="3991" w:type="dxa"/>
            <w:gridSpan w:val="2"/>
            <w:tcBorders>
              <w:left w:val="doub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  i  )    TASA DE INTERÉS ANUAL</w:t>
            </w:r>
          </w:p>
        </w:tc>
        <w:tc>
          <w:tcPr>
            <w:tcW w:w="851" w:type="dxa"/>
            <w:tcBorders>
              <w:top w:val="single" w:sz="6" w:space="0" w:color="auto"/>
              <w:bottom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992" w:type="dxa"/>
            <w:gridSpan w:val="2"/>
            <w:vAlign w:val="center"/>
          </w:tcPr>
          <w:p w:rsidR="009241BF" w:rsidRPr="00104AC1" w:rsidRDefault="009241BF" w:rsidP="009241BF">
            <w:pPr>
              <w:spacing w:after="0" w:line="240" w:lineRule="auto"/>
              <w:rPr>
                <w:rFonts w:ascii="Arial" w:hAnsi="Arial" w:cs="Arial"/>
                <w:i/>
                <w:sz w:val="16"/>
                <w:szCs w:val="16"/>
              </w:rPr>
            </w:pPr>
          </w:p>
        </w:tc>
        <w:tc>
          <w:tcPr>
            <w:tcW w:w="3578" w:type="dxa"/>
            <w:gridSpan w:val="3"/>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 Pa )       COSTO DEL LUBRICANTE</w:t>
            </w:r>
          </w:p>
        </w:tc>
        <w:tc>
          <w:tcPr>
            <w:tcW w:w="894" w:type="dxa"/>
            <w:tcBorders>
              <w:top w:val="single" w:sz="6" w:space="0" w:color="auto"/>
              <w:bottom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986" w:type="dxa"/>
            <w:tcBorders>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LITROS/HR.</w:t>
            </w:r>
          </w:p>
        </w:tc>
      </w:tr>
      <w:tr w:rsidR="00B91379" w:rsidRPr="00104AC1" w:rsidTr="00847ACD">
        <w:tc>
          <w:tcPr>
            <w:tcW w:w="3991" w:type="dxa"/>
            <w:gridSpan w:val="2"/>
            <w:tcBorders>
              <w:left w:val="doub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 xml:space="preserve">( </w:t>
            </w:r>
            <w:proofErr w:type="spellStart"/>
            <w:r w:rsidRPr="00104AC1">
              <w:rPr>
                <w:rFonts w:ascii="Arial" w:hAnsi="Arial" w:cs="Arial"/>
                <w:i/>
                <w:sz w:val="16"/>
                <w:szCs w:val="16"/>
              </w:rPr>
              <w:t>Hea</w:t>
            </w:r>
            <w:proofErr w:type="spellEnd"/>
            <w:r w:rsidRPr="00104AC1">
              <w:rPr>
                <w:rFonts w:ascii="Arial" w:hAnsi="Arial" w:cs="Arial"/>
                <w:i/>
                <w:sz w:val="16"/>
                <w:szCs w:val="16"/>
              </w:rPr>
              <w:t xml:space="preserve"> )   HORAS EFECTIVAS POR AÑO</w:t>
            </w:r>
          </w:p>
        </w:tc>
        <w:tc>
          <w:tcPr>
            <w:tcW w:w="851" w:type="dxa"/>
            <w:tcBorders>
              <w:top w:val="single" w:sz="6" w:space="0" w:color="auto"/>
              <w:bottom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992" w:type="dxa"/>
            <w:gridSpan w:val="2"/>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HORAS</w:t>
            </w:r>
          </w:p>
        </w:tc>
        <w:tc>
          <w:tcPr>
            <w:tcW w:w="3578" w:type="dxa"/>
            <w:gridSpan w:val="3"/>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 xml:space="preserve">( </w:t>
            </w:r>
            <w:proofErr w:type="spellStart"/>
            <w:r w:rsidRPr="00104AC1">
              <w:rPr>
                <w:rFonts w:ascii="Arial" w:hAnsi="Arial" w:cs="Arial"/>
                <w:i/>
                <w:sz w:val="16"/>
                <w:szCs w:val="16"/>
              </w:rPr>
              <w:t>Vn</w:t>
            </w:r>
            <w:proofErr w:type="spellEnd"/>
            <w:r w:rsidRPr="00104AC1">
              <w:rPr>
                <w:rFonts w:ascii="Arial" w:hAnsi="Arial" w:cs="Arial"/>
                <w:i/>
                <w:sz w:val="16"/>
                <w:szCs w:val="16"/>
              </w:rPr>
              <w:t xml:space="preserve"> )      VIDA DE LAS LLANTAS</w:t>
            </w:r>
          </w:p>
        </w:tc>
        <w:tc>
          <w:tcPr>
            <w:tcW w:w="894" w:type="dxa"/>
            <w:tcBorders>
              <w:top w:val="single" w:sz="6" w:space="0" w:color="auto"/>
              <w:bottom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986" w:type="dxa"/>
            <w:tcBorders>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LITRO</w:t>
            </w:r>
          </w:p>
        </w:tc>
      </w:tr>
      <w:tr w:rsidR="00B91379" w:rsidRPr="00104AC1" w:rsidTr="00847ACD">
        <w:tc>
          <w:tcPr>
            <w:tcW w:w="3991" w:type="dxa"/>
            <w:gridSpan w:val="2"/>
            <w:tcBorders>
              <w:left w:val="doub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  IES)    INDICADOR ESPECIFICO SEGUROS</w:t>
            </w:r>
          </w:p>
        </w:tc>
        <w:tc>
          <w:tcPr>
            <w:tcW w:w="851" w:type="dxa"/>
            <w:tcBorders>
              <w:top w:val="single" w:sz="6" w:space="0" w:color="auto"/>
              <w:bottom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992" w:type="dxa"/>
            <w:gridSpan w:val="2"/>
            <w:vAlign w:val="center"/>
          </w:tcPr>
          <w:p w:rsidR="009241BF" w:rsidRPr="00104AC1" w:rsidRDefault="009241BF" w:rsidP="009241BF">
            <w:pPr>
              <w:spacing w:after="0" w:line="240" w:lineRule="auto"/>
              <w:rPr>
                <w:rFonts w:ascii="Arial" w:hAnsi="Arial" w:cs="Arial"/>
                <w:i/>
                <w:sz w:val="16"/>
                <w:szCs w:val="16"/>
              </w:rPr>
            </w:pPr>
          </w:p>
        </w:tc>
        <w:tc>
          <w:tcPr>
            <w:tcW w:w="3578" w:type="dxa"/>
            <w:gridSpan w:val="3"/>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  Va  )     VIDA DEL EQUIP. ACC. Y/O PZAS. ESP.</w:t>
            </w:r>
          </w:p>
        </w:tc>
        <w:tc>
          <w:tcPr>
            <w:tcW w:w="894" w:type="dxa"/>
            <w:tcBorders>
              <w:top w:val="single" w:sz="6" w:space="0" w:color="auto"/>
              <w:bottom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986" w:type="dxa"/>
            <w:tcBorders>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HORAS</w:t>
            </w:r>
          </w:p>
        </w:tc>
      </w:tr>
      <w:tr w:rsidR="00B91379" w:rsidRPr="00104AC1" w:rsidTr="00847ACD">
        <w:tc>
          <w:tcPr>
            <w:tcW w:w="3991" w:type="dxa"/>
            <w:gridSpan w:val="2"/>
            <w:tcBorders>
              <w:left w:val="doub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  s  )    PRIMA ANUAL PROMEDIO</w:t>
            </w:r>
          </w:p>
        </w:tc>
        <w:tc>
          <w:tcPr>
            <w:tcW w:w="851" w:type="dxa"/>
            <w:vAlign w:val="center"/>
          </w:tcPr>
          <w:p w:rsidR="009241BF" w:rsidRPr="00104AC1" w:rsidRDefault="009241BF" w:rsidP="009241BF">
            <w:pPr>
              <w:spacing w:after="0" w:line="240" w:lineRule="auto"/>
              <w:rPr>
                <w:rFonts w:ascii="Arial" w:hAnsi="Arial" w:cs="Arial"/>
                <w:i/>
                <w:sz w:val="16"/>
                <w:szCs w:val="16"/>
              </w:rPr>
            </w:pPr>
          </w:p>
        </w:tc>
        <w:tc>
          <w:tcPr>
            <w:tcW w:w="992" w:type="dxa"/>
            <w:gridSpan w:val="2"/>
            <w:vAlign w:val="center"/>
          </w:tcPr>
          <w:p w:rsidR="009241BF" w:rsidRPr="00104AC1" w:rsidRDefault="009241BF" w:rsidP="009241BF">
            <w:pPr>
              <w:spacing w:after="0" w:line="240" w:lineRule="auto"/>
              <w:rPr>
                <w:rFonts w:ascii="Arial" w:hAnsi="Arial" w:cs="Arial"/>
                <w:i/>
                <w:sz w:val="16"/>
                <w:szCs w:val="16"/>
              </w:rPr>
            </w:pPr>
          </w:p>
        </w:tc>
        <w:tc>
          <w:tcPr>
            <w:tcW w:w="3578" w:type="dxa"/>
            <w:gridSpan w:val="3"/>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 xml:space="preserve">(  </w:t>
            </w:r>
            <w:proofErr w:type="spellStart"/>
            <w:r w:rsidRPr="00104AC1">
              <w:rPr>
                <w:rFonts w:ascii="Arial" w:hAnsi="Arial" w:cs="Arial"/>
                <w:i/>
                <w:sz w:val="16"/>
                <w:szCs w:val="16"/>
              </w:rPr>
              <w:t>Ht</w:t>
            </w:r>
            <w:proofErr w:type="spellEnd"/>
            <w:r w:rsidRPr="00104AC1">
              <w:rPr>
                <w:rFonts w:ascii="Arial" w:hAnsi="Arial" w:cs="Arial"/>
                <w:i/>
                <w:sz w:val="16"/>
                <w:szCs w:val="16"/>
              </w:rPr>
              <w:t xml:space="preserve">  )       HORAS EFECTIVAS POR TURNO</w:t>
            </w:r>
          </w:p>
        </w:tc>
        <w:tc>
          <w:tcPr>
            <w:tcW w:w="894" w:type="dxa"/>
            <w:tcBorders>
              <w:top w:val="single" w:sz="6" w:space="0" w:color="auto"/>
              <w:bottom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986" w:type="dxa"/>
            <w:tcBorders>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HORAS</w:t>
            </w:r>
          </w:p>
        </w:tc>
      </w:tr>
      <w:tr w:rsidR="00B91379" w:rsidRPr="00104AC1" w:rsidTr="00847ACD">
        <w:tc>
          <w:tcPr>
            <w:tcW w:w="3991" w:type="dxa"/>
            <w:gridSpan w:val="2"/>
            <w:tcBorders>
              <w:left w:val="doub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 xml:space="preserve">(  </w:t>
            </w:r>
            <w:proofErr w:type="spellStart"/>
            <w:r w:rsidRPr="00104AC1">
              <w:rPr>
                <w:rFonts w:ascii="Arial" w:hAnsi="Arial" w:cs="Arial"/>
                <w:i/>
                <w:sz w:val="16"/>
                <w:szCs w:val="16"/>
              </w:rPr>
              <w:t>Ko</w:t>
            </w:r>
            <w:proofErr w:type="spellEnd"/>
            <w:r w:rsidRPr="00104AC1">
              <w:rPr>
                <w:rFonts w:ascii="Arial" w:hAnsi="Arial" w:cs="Arial"/>
                <w:i/>
                <w:sz w:val="16"/>
                <w:szCs w:val="16"/>
              </w:rPr>
              <w:t xml:space="preserve">  )   MANTENIMIENTO MAYOR Y MENOR</w:t>
            </w:r>
          </w:p>
        </w:tc>
        <w:tc>
          <w:tcPr>
            <w:tcW w:w="851" w:type="dxa"/>
            <w:tcBorders>
              <w:top w:val="single" w:sz="4" w:space="0" w:color="auto"/>
              <w:bottom w:val="single" w:sz="4"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992" w:type="dxa"/>
            <w:gridSpan w:val="2"/>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w:t>
            </w:r>
          </w:p>
        </w:tc>
        <w:tc>
          <w:tcPr>
            <w:tcW w:w="3578" w:type="dxa"/>
            <w:gridSpan w:val="3"/>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 xml:space="preserve">( Sr )        SALARIOS POR TURNO                                   </w:t>
            </w:r>
          </w:p>
        </w:tc>
        <w:tc>
          <w:tcPr>
            <w:tcW w:w="894" w:type="dxa"/>
            <w:tcBorders>
              <w:top w:val="single" w:sz="6" w:space="0" w:color="auto"/>
              <w:bottom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986" w:type="dxa"/>
            <w:tcBorders>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HORAS</w:t>
            </w:r>
          </w:p>
        </w:tc>
      </w:tr>
      <w:tr w:rsidR="00B91379" w:rsidRPr="00104AC1" w:rsidTr="00847ACD">
        <w:trPr>
          <w:cantSplit/>
          <w:trHeight w:val="355"/>
        </w:trPr>
        <w:tc>
          <w:tcPr>
            <w:tcW w:w="3991" w:type="dxa"/>
            <w:gridSpan w:val="2"/>
            <w:tcBorders>
              <w:left w:val="double" w:sz="6" w:space="0" w:color="auto"/>
              <w:bottom w:val="double" w:sz="6" w:space="0" w:color="auto"/>
            </w:tcBorders>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  Ga  )   CONSUMO ENTRE CAMBIO DE LUB. =C/t</w:t>
            </w:r>
          </w:p>
        </w:tc>
        <w:tc>
          <w:tcPr>
            <w:tcW w:w="851" w:type="dxa"/>
            <w:tcBorders>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992" w:type="dxa"/>
            <w:gridSpan w:val="2"/>
            <w:tcBorders>
              <w:bottom w:val="double" w:sz="6" w:space="0" w:color="auto"/>
            </w:tcBorders>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LITROS/HR.</w:t>
            </w:r>
          </w:p>
        </w:tc>
        <w:tc>
          <w:tcPr>
            <w:tcW w:w="3578" w:type="dxa"/>
            <w:gridSpan w:val="3"/>
            <w:tcBorders>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894" w:type="dxa"/>
            <w:tcBorders>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986" w:type="dxa"/>
            <w:tcBorders>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TURNO</w:t>
            </w:r>
          </w:p>
        </w:tc>
      </w:tr>
    </w:tbl>
    <w:p w:rsidR="009241BF" w:rsidRPr="00104AC1" w:rsidRDefault="009241BF" w:rsidP="009241BF">
      <w:pPr>
        <w:spacing w:after="0" w:line="240" w:lineRule="auto"/>
        <w:rPr>
          <w:rFonts w:ascii="Arial" w:hAnsi="Arial" w:cs="Arial"/>
          <w:sz w:val="4"/>
          <w:szCs w:val="4"/>
        </w:rPr>
      </w:pPr>
    </w:p>
    <w:tbl>
      <w:tblPr>
        <w:tblW w:w="11292" w:type="dxa"/>
        <w:tblInd w:w="-449" w:type="dxa"/>
        <w:tblLayout w:type="fixed"/>
        <w:tblCellMar>
          <w:left w:w="70" w:type="dxa"/>
          <w:right w:w="70" w:type="dxa"/>
        </w:tblCellMar>
        <w:tblLook w:val="0000"/>
      </w:tblPr>
      <w:tblGrid>
        <w:gridCol w:w="3991"/>
        <w:gridCol w:w="851"/>
        <w:gridCol w:w="992"/>
        <w:gridCol w:w="1789"/>
        <w:gridCol w:w="1789"/>
        <w:gridCol w:w="1880"/>
      </w:tblGrid>
      <w:tr w:rsidR="00B91379" w:rsidRPr="00104AC1" w:rsidTr="00847ACD">
        <w:trPr>
          <w:trHeight w:val="196"/>
        </w:trPr>
        <w:tc>
          <w:tcPr>
            <w:tcW w:w="3991" w:type="dxa"/>
            <w:tcBorders>
              <w:top w:val="double" w:sz="6" w:space="0" w:color="auto"/>
              <w:left w:val="double" w:sz="6" w:space="0" w:color="auto"/>
              <w:bottom w:val="double" w:sz="6" w:space="0" w:color="auto"/>
            </w:tcBorders>
            <w:vAlign w:val="center"/>
          </w:tcPr>
          <w:p w:rsidR="009241BF" w:rsidRPr="00104AC1" w:rsidRDefault="009241BF" w:rsidP="009241BF">
            <w:pPr>
              <w:spacing w:after="0" w:line="240" w:lineRule="auto"/>
              <w:rPr>
                <w:rFonts w:ascii="Arial" w:hAnsi="Arial" w:cs="Arial"/>
                <w:b/>
                <w:i/>
                <w:sz w:val="16"/>
                <w:szCs w:val="16"/>
                <w:u w:val="single"/>
              </w:rPr>
            </w:pPr>
            <w:r w:rsidRPr="00104AC1">
              <w:rPr>
                <w:rFonts w:ascii="Arial" w:hAnsi="Arial" w:cs="Arial"/>
                <w:b/>
                <w:i/>
                <w:sz w:val="16"/>
                <w:szCs w:val="16"/>
                <w:u w:val="single"/>
              </w:rPr>
              <w:t>I.- CARGOS FIJOS :</w:t>
            </w:r>
          </w:p>
        </w:tc>
        <w:tc>
          <w:tcPr>
            <w:tcW w:w="851" w:type="dxa"/>
            <w:tcBorders>
              <w:top w:val="double" w:sz="6" w:space="0" w:color="auto"/>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992" w:type="dxa"/>
            <w:tcBorders>
              <w:top w:val="double" w:sz="6" w:space="0" w:color="auto"/>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1789" w:type="dxa"/>
            <w:tcBorders>
              <w:top w:val="double" w:sz="6" w:space="0" w:color="auto"/>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1789" w:type="dxa"/>
            <w:tcBorders>
              <w:top w:val="double" w:sz="6" w:space="0" w:color="auto"/>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1880" w:type="dxa"/>
            <w:tcBorders>
              <w:top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847ACD">
        <w:trPr>
          <w:trHeight w:val="314"/>
        </w:trPr>
        <w:tc>
          <w:tcPr>
            <w:tcW w:w="3991" w:type="dxa"/>
            <w:tcBorders>
              <w:top w:val="double" w:sz="6" w:space="0" w:color="auto"/>
              <w:left w:val="doub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 xml:space="preserve">    I.1.- DEPRECIACIÓN</w:t>
            </w:r>
          </w:p>
        </w:tc>
        <w:tc>
          <w:tcPr>
            <w:tcW w:w="1843" w:type="dxa"/>
            <w:gridSpan w:val="2"/>
            <w:tcBorders>
              <w:top w:val="doub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 xml:space="preserve">D = ( </w:t>
            </w:r>
            <w:proofErr w:type="spellStart"/>
            <w:r w:rsidRPr="00104AC1">
              <w:rPr>
                <w:rFonts w:ascii="Arial" w:hAnsi="Arial" w:cs="Arial"/>
                <w:i/>
                <w:sz w:val="16"/>
                <w:szCs w:val="16"/>
              </w:rPr>
              <w:t>Vm</w:t>
            </w:r>
            <w:proofErr w:type="spellEnd"/>
            <w:r w:rsidRPr="00104AC1">
              <w:rPr>
                <w:rFonts w:ascii="Arial" w:hAnsi="Arial" w:cs="Arial"/>
                <w:i/>
                <w:sz w:val="16"/>
                <w:szCs w:val="16"/>
              </w:rPr>
              <w:t xml:space="preserve"> - </w:t>
            </w:r>
            <w:proofErr w:type="spellStart"/>
            <w:r w:rsidRPr="00104AC1">
              <w:rPr>
                <w:rFonts w:ascii="Arial" w:hAnsi="Arial" w:cs="Arial"/>
                <w:i/>
                <w:sz w:val="16"/>
                <w:szCs w:val="16"/>
              </w:rPr>
              <w:t>Vr</w:t>
            </w:r>
            <w:proofErr w:type="spellEnd"/>
            <w:r w:rsidRPr="00104AC1">
              <w:rPr>
                <w:rFonts w:ascii="Arial" w:hAnsi="Arial" w:cs="Arial"/>
                <w:i/>
                <w:sz w:val="16"/>
                <w:szCs w:val="16"/>
              </w:rPr>
              <w:t xml:space="preserve"> ) / Ve</w:t>
            </w:r>
          </w:p>
        </w:tc>
        <w:tc>
          <w:tcPr>
            <w:tcW w:w="1789" w:type="dxa"/>
            <w:tcBorders>
              <w:top w:val="double" w:sz="6" w:space="0" w:color="auto"/>
            </w:tcBorders>
          </w:tcPr>
          <w:p w:rsidR="009241BF" w:rsidRPr="00104AC1" w:rsidRDefault="009241BF" w:rsidP="009241BF">
            <w:pPr>
              <w:spacing w:after="0" w:line="240" w:lineRule="auto"/>
              <w:rPr>
                <w:rFonts w:ascii="Arial" w:hAnsi="Arial" w:cs="Arial"/>
                <w:i/>
                <w:sz w:val="16"/>
                <w:szCs w:val="16"/>
              </w:rPr>
            </w:pPr>
          </w:p>
        </w:tc>
        <w:tc>
          <w:tcPr>
            <w:tcW w:w="1789" w:type="dxa"/>
            <w:tcBorders>
              <w:top w:val="double" w:sz="6" w:space="0" w:color="auto"/>
            </w:tcBorders>
          </w:tcPr>
          <w:p w:rsidR="009241BF" w:rsidRPr="00104AC1" w:rsidRDefault="009241BF" w:rsidP="009241BF">
            <w:pPr>
              <w:spacing w:after="0" w:line="240" w:lineRule="auto"/>
              <w:rPr>
                <w:rFonts w:ascii="Arial" w:hAnsi="Arial" w:cs="Arial"/>
                <w:i/>
                <w:sz w:val="16"/>
                <w:szCs w:val="16"/>
              </w:rPr>
            </w:pPr>
          </w:p>
        </w:tc>
        <w:tc>
          <w:tcPr>
            <w:tcW w:w="1880" w:type="dxa"/>
            <w:tcBorders>
              <w:top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w:t>
            </w:r>
          </w:p>
        </w:tc>
      </w:tr>
      <w:tr w:rsidR="00B91379" w:rsidRPr="00104AC1" w:rsidTr="00847ACD">
        <w:trPr>
          <w:cantSplit/>
        </w:trPr>
        <w:tc>
          <w:tcPr>
            <w:tcW w:w="3991" w:type="dxa"/>
            <w:tcBorders>
              <w:left w:val="double" w:sz="6" w:space="0" w:color="auto"/>
            </w:tcBorders>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 xml:space="preserve">    I.2.- INVERSIÓN</w:t>
            </w:r>
          </w:p>
        </w:tc>
        <w:tc>
          <w:tcPr>
            <w:tcW w:w="3632" w:type="dxa"/>
            <w:gridSpan w:val="3"/>
          </w:tcPr>
          <w:p w:rsidR="009241BF" w:rsidRPr="00104AC1" w:rsidRDefault="009241BF" w:rsidP="009241BF">
            <w:pPr>
              <w:spacing w:after="0" w:line="240" w:lineRule="auto"/>
              <w:rPr>
                <w:rFonts w:ascii="Arial" w:hAnsi="Arial" w:cs="Arial"/>
                <w:i/>
                <w:sz w:val="16"/>
                <w:szCs w:val="16"/>
                <w:lang w:val="en-US"/>
              </w:rPr>
            </w:pPr>
            <w:proofErr w:type="spellStart"/>
            <w:r w:rsidRPr="00104AC1">
              <w:rPr>
                <w:rFonts w:ascii="Arial" w:hAnsi="Arial" w:cs="Arial"/>
                <w:i/>
                <w:sz w:val="16"/>
                <w:szCs w:val="16"/>
                <w:lang w:val="en-US"/>
              </w:rPr>
              <w:t>Im</w:t>
            </w:r>
            <w:proofErr w:type="spellEnd"/>
            <w:r w:rsidRPr="00104AC1">
              <w:rPr>
                <w:rFonts w:ascii="Arial" w:hAnsi="Arial" w:cs="Arial"/>
                <w:i/>
                <w:sz w:val="16"/>
                <w:szCs w:val="16"/>
                <w:lang w:val="en-US"/>
              </w:rPr>
              <w:t xml:space="preserve"> = ( </w:t>
            </w:r>
            <w:proofErr w:type="spellStart"/>
            <w:r w:rsidRPr="00104AC1">
              <w:rPr>
                <w:rFonts w:ascii="Arial" w:hAnsi="Arial" w:cs="Arial"/>
                <w:i/>
                <w:sz w:val="16"/>
                <w:szCs w:val="16"/>
                <w:lang w:val="en-US"/>
              </w:rPr>
              <w:t>Vm</w:t>
            </w:r>
            <w:proofErr w:type="spellEnd"/>
            <w:r w:rsidRPr="00104AC1">
              <w:rPr>
                <w:rFonts w:ascii="Arial" w:hAnsi="Arial" w:cs="Arial"/>
                <w:i/>
                <w:sz w:val="16"/>
                <w:szCs w:val="16"/>
                <w:lang w:val="en-US"/>
              </w:rPr>
              <w:t xml:space="preserve"> + </w:t>
            </w:r>
            <w:proofErr w:type="spellStart"/>
            <w:r w:rsidRPr="00104AC1">
              <w:rPr>
                <w:rFonts w:ascii="Arial" w:hAnsi="Arial" w:cs="Arial"/>
                <w:i/>
                <w:sz w:val="16"/>
                <w:szCs w:val="16"/>
                <w:lang w:val="en-US"/>
              </w:rPr>
              <w:t>Vr</w:t>
            </w:r>
            <w:proofErr w:type="spellEnd"/>
            <w:r w:rsidRPr="00104AC1">
              <w:rPr>
                <w:rFonts w:ascii="Arial" w:hAnsi="Arial" w:cs="Arial"/>
                <w:i/>
                <w:sz w:val="16"/>
                <w:szCs w:val="16"/>
                <w:lang w:val="en-US"/>
              </w:rPr>
              <w:t xml:space="preserve"> ) </w:t>
            </w:r>
            <w:proofErr w:type="spellStart"/>
            <w:r w:rsidRPr="00104AC1">
              <w:rPr>
                <w:rFonts w:ascii="Arial" w:hAnsi="Arial" w:cs="Arial"/>
                <w:i/>
                <w:sz w:val="16"/>
                <w:szCs w:val="16"/>
                <w:lang w:val="en-US"/>
              </w:rPr>
              <w:t>i</w:t>
            </w:r>
            <w:proofErr w:type="spellEnd"/>
            <w:r w:rsidRPr="00104AC1">
              <w:rPr>
                <w:rFonts w:ascii="Arial" w:hAnsi="Arial" w:cs="Arial"/>
                <w:i/>
                <w:sz w:val="16"/>
                <w:szCs w:val="16"/>
                <w:lang w:val="en-US"/>
              </w:rPr>
              <w:t xml:space="preserve"> / 2 </w:t>
            </w:r>
            <w:proofErr w:type="spellStart"/>
            <w:r w:rsidRPr="00104AC1">
              <w:rPr>
                <w:rFonts w:ascii="Arial" w:hAnsi="Arial" w:cs="Arial"/>
                <w:i/>
                <w:sz w:val="16"/>
                <w:szCs w:val="16"/>
                <w:lang w:val="en-US"/>
              </w:rPr>
              <w:t>Hea</w:t>
            </w:r>
            <w:proofErr w:type="spellEnd"/>
          </w:p>
        </w:tc>
        <w:tc>
          <w:tcPr>
            <w:tcW w:w="1789" w:type="dxa"/>
            <w:tcBorders>
              <w:top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lang w:val="en-US"/>
              </w:rPr>
            </w:pPr>
          </w:p>
        </w:tc>
        <w:tc>
          <w:tcPr>
            <w:tcW w:w="1880" w:type="dxa"/>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w:t>
            </w:r>
          </w:p>
        </w:tc>
      </w:tr>
      <w:tr w:rsidR="00B91379" w:rsidRPr="00104AC1" w:rsidTr="00847ACD">
        <w:trPr>
          <w:cantSplit/>
        </w:trPr>
        <w:tc>
          <w:tcPr>
            <w:tcW w:w="3991" w:type="dxa"/>
            <w:tcBorders>
              <w:left w:val="double" w:sz="6" w:space="0" w:color="auto"/>
            </w:tcBorders>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 xml:space="preserve">    I.3.- SEGUROS</w:t>
            </w:r>
          </w:p>
        </w:tc>
        <w:tc>
          <w:tcPr>
            <w:tcW w:w="3632" w:type="dxa"/>
            <w:gridSpan w:val="3"/>
          </w:tcPr>
          <w:p w:rsidR="009241BF" w:rsidRPr="00104AC1" w:rsidRDefault="009241BF" w:rsidP="009241BF">
            <w:pPr>
              <w:spacing w:after="0" w:line="240" w:lineRule="auto"/>
              <w:rPr>
                <w:rFonts w:ascii="Arial" w:hAnsi="Arial" w:cs="Arial"/>
                <w:i/>
                <w:sz w:val="16"/>
                <w:szCs w:val="16"/>
                <w:lang w:val="en-US"/>
              </w:rPr>
            </w:pPr>
            <w:proofErr w:type="spellStart"/>
            <w:r w:rsidRPr="00104AC1">
              <w:rPr>
                <w:rFonts w:ascii="Arial" w:hAnsi="Arial" w:cs="Arial"/>
                <w:i/>
                <w:sz w:val="16"/>
                <w:szCs w:val="16"/>
                <w:lang w:val="en-US"/>
              </w:rPr>
              <w:t>Sm</w:t>
            </w:r>
            <w:proofErr w:type="spellEnd"/>
            <w:r w:rsidRPr="00104AC1">
              <w:rPr>
                <w:rFonts w:ascii="Arial" w:hAnsi="Arial" w:cs="Arial"/>
                <w:i/>
                <w:sz w:val="16"/>
                <w:szCs w:val="16"/>
                <w:lang w:val="en-US"/>
              </w:rPr>
              <w:t xml:space="preserve"> = ( </w:t>
            </w:r>
            <w:proofErr w:type="spellStart"/>
            <w:r w:rsidRPr="00104AC1">
              <w:rPr>
                <w:rFonts w:ascii="Arial" w:hAnsi="Arial" w:cs="Arial"/>
                <w:i/>
                <w:sz w:val="16"/>
                <w:szCs w:val="16"/>
                <w:lang w:val="en-US"/>
              </w:rPr>
              <w:t>Vm</w:t>
            </w:r>
            <w:proofErr w:type="spellEnd"/>
            <w:r w:rsidRPr="00104AC1">
              <w:rPr>
                <w:rFonts w:ascii="Arial" w:hAnsi="Arial" w:cs="Arial"/>
                <w:i/>
                <w:sz w:val="16"/>
                <w:szCs w:val="16"/>
                <w:lang w:val="en-US"/>
              </w:rPr>
              <w:t xml:space="preserve">+ </w:t>
            </w:r>
            <w:proofErr w:type="spellStart"/>
            <w:r w:rsidRPr="00104AC1">
              <w:rPr>
                <w:rFonts w:ascii="Arial" w:hAnsi="Arial" w:cs="Arial"/>
                <w:i/>
                <w:sz w:val="16"/>
                <w:szCs w:val="16"/>
                <w:lang w:val="en-US"/>
              </w:rPr>
              <w:t>Vr</w:t>
            </w:r>
            <w:proofErr w:type="spellEnd"/>
            <w:r w:rsidRPr="00104AC1">
              <w:rPr>
                <w:rFonts w:ascii="Arial" w:hAnsi="Arial" w:cs="Arial"/>
                <w:i/>
                <w:sz w:val="16"/>
                <w:szCs w:val="16"/>
                <w:lang w:val="en-US"/>
              </w:rPr>
              <w:t xml:space="preserve"> ) s / 2 </w:t>
            </w:r>
            <w:proofErr w:type="spellStart"/>
            <w:r w:rsidRPr="00104AC1">
              <w:rPr>
                <w:rFonts w:ascii="Arial" w:hAnsi="Arial" w:cs="Arial"/>
                <w:i/>
                <w:sz w:val="16"/>
                <w:szCs w:val="16"/>
                <w:lang w:val="en-US"/>
              </w:rPr>
              <w:t>Hea</w:t>
            </w:r>
            <w:proofErr w:type="spellEnd"/>
          </w:p>
        </w:tc>
        <w:tc>
          <w:tcPr>
            <w:tcW w:w="1789" w:type="dxa"/>
            <w:tcBorders>
              <w:top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lang w:val="en-US"/>
              </w:rPr>
            </w:pPr>
          </w:p>
        </w:tc>
        <w:tc>
          <w:tcPr>
            <w:tcW w:w="1880" w:type="dxa"/>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w:t>
            </w:r>
          </w:p>
        </w:tc>
      </w:tr>
      <w:tr w:rsidR="00B91379" w:rsidRPr="00104AC1" w:rsidTr="00847ACD">
        <w:tc>
          <w:tcPr>
            <w:tcW w:w="3991" w:type="dxa"/>
            <w:tcBorders>
              <w:left w:val="double" w:sz="6" w:space="0" w:color="auto"/>
            </w:tcBorders>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 xml:space="preserve">    I.4.- MANTENIMIENTO</w:t>
            </w:r>
          </w:p>
        </w:tc>
        <w:tc>
          <w:tcPr>
            <w:tcW w:w="1843" w:type="dxa"/>
            <w:gridSpan w:val="2"/>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 xml:space="preserve">Mm =  </w:t>
            </w:r>
            <w:proofErr w:type="spellStart"/>
            <w:r w:rsidRPr="00104AC1">
              <w:rPr>
                <w:rFonts w:ascii="Arial" w:hAnsi="Arial" w:cs="Arial"/>
                <w:i/>
                <w:sz w:val="16"/>
                <w:szCs w:val="16"/>
              </w:rPr>
              <w:t>Ko</w:t>
            </w:r>
            <w:proofErr w:type="spellEnd"/>
            <w:r w:rsidRPr="00104AC1">
              <w:rPr>
                <w:rFonts w:ascii="Arial" w:hAnsi="Arial" w:cs="Arial"/>
                <w:i/>
                <w:sz w:val="16"/>
                <w:szCs w:val="16"/>
              </w:rPr>
              <w:t xml:space="preserve"> x D</w:t>
            </w:r>
          </w:p>
        </w:tc>
        <w:tc>
          <w:tcPr>
            <w:tcW w:w="1789" w:type="dxa"/>
            <w:tcBorders>
              <w:top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1789" w:type="dxa"/>
            <w:tcBorders>
              <w:top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1880" w:type="dxa"/>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w:t>
            </w:r>
          </w:p>
        </w:tc>
      </w:tr>
      <w:tr w:rsidR="00B91379" w:rsidRPr="00104AC1" w:rsidTr="00847ACD">
        <w:trPr>
          <w:trHeight w:val="48"/>
        </w:trPr>
        <w:tc>
          <w:tcPr>
            <w:tcW w:w="3991" w:type="dxa"/>
            <w:tcBorders>
              <w:left w:val="double" w:sz="6" w:space="0" w:color="auto"/>
            </w:tcBorders>
          </w:tcPr>
          <w:p w:rsidR="009241BF" w:rsidRPr="00104AC1" w:rsidRDefault="009241BF" w:rsidP="009241BF">
            <w:pPr>
              <w:spacing w:after="0" w:line="240" w:lineRule="auto"/>
              <w:rPr>
                <w:rFonts w:ascii="Arial" w:hAnsi="Arial" w:cs="Arial"/>
                <w:i/>
                <w:sz w:val="16"/>
                <w:szCs w:val="16"/>
              </w:rPr>
            </w:pPr>
          </w:p>
        </w:tc>
        <w:tc>
          <w:tcPr>
            <w:tcW w:w="851" w:type="dxa"/>
          </w:tcPr>
          <w:p w:rsidR="009241BF" w:rsidRPr="00104AC1" w:rsidRDefault="009241BF" w:rsidP="009241BF">
            <w:pPr>
              <w:spacing w:after="0" w:line="240" w:lineRule="auto"/>
              <w:rPr>
                <w:rFonts w:ascii="Arial" w:hAnsi="Arial" w:cs="Arial"/>
                <w:i/>
                <w:sz w:val="16"/>
                <w:szCs w:val="16"/>
              </w:rPr>
            </w:pPr>
          </w:p>
        </w:tc>
        <w:tc>
          <w:tcPr>
            <w:tcW w:w="992" w:type="dxa"/>
          </w:tcPr>
          <w:p w:rsidR="009241BF" w:rsidRPr="00104AC1" w:rsidRDefault="009241BF" w:rsidP="009241BF">
            <w:pPr>
              <w:spacing w:after="0" w:line="240" w:lineRule="auto"/>
              <w:rPr>
                <w:rFonts w:ascii="Arial" w:hAnsi="Arial" w:cs="Arial"/>
                <w:i/>
                <w:sz w:val="16"/>
                <w:szCs w:val="16"/>
              </w:rPr>
            </w:pPr>
          </w:p>
        </w:tc>
        <w:tc>
          <w:tcPr>
            <w:tcW w:w="3578" w:type="dxa"/>
            <w:gridSpan w:val="2"/>
          </w:tcPr>
          <w:p w:rsidR="009241BF" w:rsidRPr="00104AC1" w:rsidRDefault="009241BF" w:rsidP="009241BF">
            <w:pPr>
              <w:spacing w:after="0" w:line="240" w:lineRule="auto"/>
              <w:jc w:val="right"/>
              <w:rPr>
                <w:rFonts w:ascii="Arial" w:hAnsi="Arial" w:cs="Arial"/>
                <w:i/>
                <w:sz w:val="16"/>
                <w:szCs w:val="16"/>
              </w:rPr>
            </w:pPr>
          </w:p>
        </w:tc>
        <w:tc>
          <w:tcPr>
            <w:tcW w:w="1880" w:type="dxa"/>
            <w:tcBorders>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847ACD">
        <w:trPr>
          <w:trHeight w:val="38"/>
        </w:trPr>
        <w:tc>
          <w:tcPr>
            <w:tcW w:w="3991" w:type="dxa"/>
            <w:tcBorders>
              <w:left w:val="double" w:sz="6" w:space="0" w:color="auto"/>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851" w:type="dxa"/>
            <w:tcBorders>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992" w:type="dxa"/>
            <w:tcBorders>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3578" w:type="dxa"/>
            <w:gridSpan w:val="2"/>
            <w:tcBorders>
              <w:bottom w:val="double" w:sz="6" w:space="0" w:color="auto"/>
            </w:tcBorders>
          </w:tcPr>
          <w:p w:rsidR="009241BF" w:rsidRPr="00104AC1" w:rsidRDefault="009241BF" w:rsidP="009241BF">
            <w:pPr>
              <w:spacing w:after="0" w:line="240" w:lineRule="auto"/>
              <w:jc w:val="right"/>
              <w:rPr>
                <w:rFonts w:ascii="Arial" w:hAnsi="Arial" w:cs="Arial"/>
                <w:i/>
                <w:sz w:val="16"/>
                <w:szCs w:val="16"/>
              </w:rPr>
            </w:pPr>
            <w:r w:rsidRPr="00104AC1">
              <w:rPr>
                <w:rFonts w:ascii="Arial" w:hAnsi="Arial" w:cs="Arial"/>
                <w:i/>
                <w:sz w:val="16"/>
                <w:szCs w:val="16"/>
              </w:rPr>
              <w:t>( 1 )  SUMA CARGOS FIJOS</w:t>
            </w:r>
          </w:p>
        </w:tc>
        <w:tc>
          <w:tcPr>
            <w:tcW w:w="1880" w:type="dxa"/>
            <w:tcBorders>
              <w:top w:val="double" w:sz="6" w:space="0" w:color="auto"/>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bl>
    <w:p w:rsidR="009241BF" w:rsidRPr="00104AC1" w:rsidRDefault="009241BF" w:rsidP="009241BF">
      <w:pPr>
        <w:spacing w:after="0" w:line="240" w:lineRule="auto"/>
        <w:rPr>
          <w:rFonts w:ascii="Arial" w:hAnsi="Arial" w:cs="Arial"/>
          <w:sz w:val="4"/>
          <w:szCs w:val="4"/>
        </w:rPr>
      </w:pPr>
    </w:p>
    <w:tbl>
      <w:tblPr>
        <w:tblW w:w="11292" w:type="dxa"/>
        <w:tblInd w:w="-449" w:type="dxa"/>
        <w:tblLayout w:type="fixed"/>
        <w:tblCellMar>
          <w:left w:w="70" w:type="dxa"/>
          <w:right w:w="70" w:type="dxa"/>
        </w:tblCellMar>
        <w:tblLook w:val="0000"/>
      </w:tblPr>
      <w:tblGrid>
        <w:gridCol w:w="3991"/>
        <w:gridCol w:w="851"/>
        <w:gridCol w:w="992"/>
        <w:gridCol w:w="1789"/>
        <w:gridCol w:w="1789"/>
        <w:gridCol w:w="1880"/>
      </w:tblGrid>
      <w:tr w:rsidR="00B91379" w:rsidRPr="00104AC1" w:rsidTr="00847ACD">
        <w:trPr>
          <w:trHeight w:val="192"/>
        </w:trPr>
        <w:tc>
          <w:tcPr>
            <w:tcW w:w="3991" w:type="dxa"/>
            <w:tcBorders>
              <w:top w:val="double" w:sz="6" w:space="0" w:color="auto"/>
              <w:left w:val="double" w:sz="6" w:space="0" w:color="auto"/>
              <w:bottom w:val="double" w:sz="6" w:space="0" w:color="auto"/>
            </w:tcBorders>
            <w:vAlign w:val="center"/>
          </w:tcPr>
          <w:p w:rsidR="009241BF" w:rsidRPr="00104AC1" w:rsidRDefault="009241BF" w:rsidP="009241BF">
            <w:pPr>
              <w:spacing w:after="0" w:line="240" w:lineRule="auto"/>
              <w:rPr>
                <w:rFonts w:ascii="Arial" w:hAnsi="Arial" w:cs="Arial"/>
                <w:b/>
                <w:i/>
                <w:sz w:val="16"/>
                <w:szCs w:val="16"/>
                <w:u w:val="single"/>
              </w:rPr>
            </w:pPr>
            <w:r w:rsidRPr="00104AC1">
              <w:rPr>
                <w:rFonts w:ascii="Arial" w:hAnsi="Arial" w:cs="Arial"/>
                <w:b/>
                <w:i/>
                <w:sz w:val="16"/>
                <w:szCs w:val="16"/>
                <w:u w:val="single"/>
              </w:rPr>
              <w:t>II.- CONSUMOS :</w:t>
            </w:r>
          </w:p>
        </w:tc>
        <w:tc>
          <w:tcPr>
            <w:tcW w:w="851" w:type="dxa"/>
            <w:tcBorders>
              <w:top w:val="double" w:sz="6" w:space="0" w:color="auto"/>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992" w:type="dxa"/>
            <w:tcBorders>
              <w:top w:val="double" w:sz="6" w:space="0" w:color="auto"/>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1789" w:type="dxa"/>
            <w:tcBorders>
              <w:top w:val="double" w:sz="6" w:space="0" w:color="auto"/>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1789" w:type="dxa"/>
            <w:tcBorders>
              <w:top w:val="double" w:sz="6" w:space="0" w:color="auto"/>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1880" w:type="dxa"/>
            <w:tcBorders>
              <w:top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847ACD">
        <w:trPr>
          <w:trHeight w:val="238"/>
        </w:trPr>
        <w:tc>
          <w:tcPr>
            <w:tcW w:w="3991" w:type="dxa"/>
            <w:tcBorders>
              <w:top w:val="double" w:sz="6" w:space="0" w:color="auto"/>
              <w:left w:val="doub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 xml:space="preserve">    II.1.- COMBUSTIBLES</w:t>
            </w:r>
          </w:p>
        </w:tc>
        <w:tc>
          <w:tcPr>
            <w:tcW w:w="1843" w:type="dxa"/>
            <w:gridSpan w:val="2"/>
            <w:tcBorders>
              <w:top w:val="double" w:sz="6"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 xml:space="preserve">Co = </w:t>
            </w:r>
            <w:proofErr w:type="spellStart"/>
            <w:r w:rsidRPr="00104AC1">
              <w:rPr>
                <w:rFonts w:ascii="Arial" w:hAnsi="Arial" w:cs="Arial"/>
                <w:i/>
                <w:sz w:val="16"/>
                <w:szCs w:val="16"/>
              </w:rPr>
              <w:t>Gh</w:t>
            </w:r>
            <w:proofErr w:type="spellEnd"/>
            <w:r w:rsidRPr="00104AC1">
              <w:rPr>
                <w:rFonts w:ascii="Arial" w:hAnsi="Arial" w:cs="Arial"/>
                <w:i/>
                <w:sz w:val="16"/>
                <w:szCs w:val="16"/>
              </w:rPr>
              <w:t xml:space="preserve"> x  </w:t>
            </w:r>
            <w:proofErr w:type="spellStart"/>
            <w:r w:rsidRPr="00104AC1">
              <w:rPr>
                <w:rFonts w:ascii="Arial" w:hAnsi="Arial" w:cs="Arial"/>
                <w:i/>
                <w:sz w:val="16"/>
                <w:szCs w:val="16"/>
              </w:rPr>
              <w:t>Pc</w:t>
            </w:r>
            <w:proofErr w:type="spellEnd"/>
            <w:r w:rsidRPr="00104AC1">
              <w:rPr>
                <w:rFonts w:ascii="Arial" w:hAnsi="Arial" w:cs="Arial"/>
                <w:i/>
                <w:sz w:val="16"/>
                <w:szCs w:val="16"/>
              </w:rPr>
              <w:t xml:space="preserve">  </w:t>
            </w:r>
          </w:p>
        </w:tc>
        <w:tc>
          <w:tcPr>
            <w:tcW w:w="1789" w:type="dxa"/>
            <w:tcBorders>
              <w:top w:val="double" w:sz="6" w:space="0" w:color="auto"/>
            </w:tcBorders>
          </w:tcPr>
          <w:p w:rsidR="009241BF" w:rsidRPr="00104AC1" w:rsidRDefault="009241BF" w:rsidP="009241BF">
            <w:pPr>
              <w:spacing w:after="0" w:line="240" w:lineRule="auto"/>
              <w:rPr>
                <w:rFonts w:ascii="Arial" w:hAnsi="Arial" w:cs="Arial"/>
                <w:i/>
                <w:sz w:val="16"/>
                <w:szCs w:val="16"/>
              </w:rPr>
            </w:pPr>
          </w:p>
        </w:tc>
        <w:tc>
          <w:tcPr>
            <w:tcW w:w="1789" w:type="dxa"/>
            <w:tcBorders>
              <w:top w:val="double" w:sz="6" w:space="0" w:color="auto"/>
            </w:tcBorders>
          </w:tcPr>
          <w:p w:rsidR="009241BF" w:rsidRPr="00104AC1" w:rsidRDefault="009241BF" w:rsidP="009241BF">
            <w:pPr>
              <w:spacing w:after="0" w:line="240" w:lineRule="auto"/>
              <w:rPr>
                <w:rFonts w:ascii="Arial" w:hAnsi="Arial" w:cs="Arial"/>
                <w:i/>
                <w:sz w:val="16"/>
                <w:szCs w:val="16"/>
              </w:rPr>
            </w:pPr>
          </w:p>
        </w:tc>
        <w:tc>
          <w:tcPr>
            <w:tcW w:w="1880" w:type="dxa"/>
            <w:tcBorders>
              <w:top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w:t>
            </w:r>
          </w:p>
        </w:tc>
      </w:tr>
      <w:tr w:rsidR="00B91379" w:rsidRPr="00104AC1" w:rsidTr="00847ACD">
        <w:tc>
          <w:tcPr>
            <w:tcW w:w="3991" w:type="dxa"/>
            <w:tcBorders>
              <w:left w:val="double" w:sz="6" w:space="0" w:color="auto"/>
            </w:tcBorders>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 xml:space="preserve">    II.2.- OTRAS FUENTES DE ENERGÍA</w:t>
            </w:r>
          </w:p>
        </w:tc>
        <w:tc>
          <w:tcPr>
            <w:tcW w:w="1843" w:type="dxa"/>
            <w:gridSpan w:val="2"/>
          </w:tcPr>
          <w:p w:rsidR="009241BF" w:rsidRPr="00104AC1" w:rsidRDefault="009241BF" w:rsidP="009241BF">
            <w:pPr>
              <w:spacing w:after="0" w:line="240" w:lineRule="auto"/>
              <w:rPr>
                <w:rFonts w:ascii="Arial" w:hAnsi="Arial" w:cs="Arial"/>
                <w:i/>
                <w:sz w:val="16"/>
                <w:szCs w:val="16"/>
              </w:rPr>
            </w:pPr>
          </w:p>
        </w:tc>
        <w:tc>
          <w:tcPr>
            <w:tcW w:w="1789" w:type="dxa"/>
            <w:tcBorders>
              <w:top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1789" w:type="dxa"/>
            <w:tcBorders>
              <w:top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1880" w:type="dxa"/>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w:t>
            </w:r>
          </w:p>
        </w:tc>
      </w:tr>
      <w:tr w:rsidR="00B91379" w:rsidRPr="00104AC1" w:rsidTr="00847ACD">
        <w:trPr>
          <w:cantSplit/>
        </w:trPr>
        <w:tc>
          <w:tcPr>
            <w:tcW w:w="3991" w:type="dxa"/>
            <w:tcBorders>
              <w:left w:val="double" w:sz="6" w:space="0" w:color="auto"/>
            </w:tcBorders>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 xml:space="preserve">    II.3.- LUBRICANTES</w:t>
            </w:r>
          </w:p>
        </w:tc>
        <w:tc>
          <w:tcPr>
            <w:tcW w:w="3632" w:type="dxa"/>
            <w:gridSpan w:val="3"/>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Lb=(</w:t>
            </w:r>
            <w:proofErr w:type="spellStart"/>
            <w:r w:rsidRPr="00104AC1">
              <w:rPr>
                <w:rFonts w:ascii="Arial" w:hAnsi="Arial" w:cs="Arial"/>
                <w:i/>
                <w:sz w:val="16"/>
                <w:szCs w:val="16"/>
              </w:rPr>
              <w:t>Ah+Ga</w:t>
            </w:r>
            <w:proofErr w:type="spellEnd"/>
            <w:r w:rsidRPr="00104AC1">
              <w:rPr>
                <w:rFonts w:ascii="Arial" w:hAnsi="Arial" w:cs="Arial"/>
                <w:i/>
                <w:sz w:val="16"/>
                <w:szCs w:val="16"/>
              </w:rPr>
              <w:t>) Pa</w:t>
            </w:r>
          </w:p>
        </w:tc>
        <w:tc>
          <w:tcPr>
            <w:tcW w:w="1789" w:type="dxa"/>
            <w:tcBorders>
              <w:top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1880" w:type="dxa"/>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w:t>
            </w:r>
          </w:p>
        </w:tc>
      </w:tr>
      <w:tr w:rsidR="00B91379" w:rsidRPr="00104AC1" w:rsidTr="00847ACD">
        <w:tc>
          <w:tcPr>
            <w:tcW w:w="3991" w:type="dxa"/>
            <w:tcBorders>
              <w:left w:val="double" w:sz="6" w:space="0" w:color="auto"/>
            </w:tcBorders>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 xml:space="preserve">    II.4.- LLANTAS</w:t>
            </w:r>
          </w:p>
        </w:tc>
        <w:tc>
          <w:tcPr>
            <w:tcW w:w="1843" w:type="dxa"/>
            <w:gridSpan w:val="2"/>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 xml:space="preserve">N =  </w:t>
            </w:r>
            <w:proofErr w:type="spellStart"/>
            <w:r w:rsidRPr="00104AC1">
              <w:rPr>
                <w:rFonts w:ascii="Arial" w:hAnsi="Arial" w:cs="Arial"/>
                <w:i/>
                <w:sz w:val="16"/>
                <w:szCs w:val="16"/>
              </w:rPr>
              <w:t>Pn</w:t>
            </w:r>
            <w:proofErr w:type="spellEnd"/>
            <w:r w:rsidRPr="00104AC1">
              <w:rPr>
                <w:rFonts w:ascii="Arial" w:hAnsi="Arial" w:cs="Arial"/>
                <w:i/>
                <w:sz w:val="16"/>
                <w:szCs w:val="16"/>
              </w:rPr>
              <w:t xml:space="preserve"> /</w:t>
            </w:r>
            <w:proofErr w:type="spellStart"/>
            <w:r w:rsidRPr="00104AC1">
              <w:rPr>
                <w:rFonts w:ascii="Arial" w:hAnsi="Arial" w:cs="Arial"/>
                <w:i/>
                <w:sz w:val="16"/>
                <w:szCs w:val="16"/>
              </w:rPr>
              <w:t>Vn</w:t>
            </w:r>
            <w:proofErr w:type="spellEnd"/>
            <w:r w:rsidRPr="00104AC1">
              <w:rPr>
                <w:rFonts w:ascii="Arial" w:hAnsi="Arial" w:cs="Arial"/>
                <w:i/>
                <w:sz w:val="16"/>
                <w:szCs w:val="16"/>
              </w:rPr>
              <w:t xml:space="preserve">  =</w:t>
            </w:r>
          </w:p>
        </w:tc>
        <w:tc>
          <w:tcPr>
            <w:tcW w:w="1789" w:type="dxa"/>
            <w:tcBorders>
              <w:top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1789" w:type="dxa"/>
            <w:tcBorders>
              <w:top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1880" w:type="dxa"/>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w:t>
            </w:r>
          </w:p>
        </w:tc>
      </w:tr>
      <w:tr w:rsidR="00B91379" w:rsidRPr="00104AC1" w:rsidTr="00847ACD">
        <w:tc>
          <w:tcPr>
            <w:tcW w:w="3991" w:type="dxa"/>
            <w:tcBorders>
              <w:left w:val="double" w:sz="6" w:space="0" w:color="auto"/>
            </w:tcBorders>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 xml:space="preserve">    II.5.- EQUIP. ACC. Y/O PZAS. ESP.</w:t>
            </w:r>
          </w:p>
        </w:tc>
        <w:tc>
          <w:tcPr>
            <w:tcW w:w="1843" w:type="dxa"/>
            <w:gridSpan w:val="2"/>
          </w:tcPr>
          <w:p w:rsidR="009241BF" w:rsidRPr="00104AC1" w:rsidRDefault="009241BF" w:rsidP="009241BF">
            <w:pPr>
              <w:spacing w:after="0" w:line="240" w:lineRule="auto"/>
              <w:rPr>
                <w:rFonts w:ascii="Arial" w:hAnsi="Arial" w:cs="Arial"/>
                <w:i/>
                <w:sz w:val="16"/>
                <w:szCs w:val="16"/>
              </w:rPr>
            </w:pPr>
            <w:proofErr w:type="spellStart"/>
            <w:r w:rsidRPr="00104AC1">
              <w:rPr>
                <w:rFonts w:ascii="Arial" w:hAnsi="Arial" w:cs="Arial"/>
                <w:i/>
                <w:sz w:val="16"/>
                <w:szCs w:val="16"/>
              </w:rPr>
              <w:t>Ae</w:t>
            </w:r>
            <w:proofErr w:type="spellEnd"/>
            <w:r w:rsidRPr="00104AC1">
              <w:rPr>
                <w:rFonts w:ascii="Arial" w:hAnsi="Arial" w:cs="Arial"/>
                <w:i/>
                <w:sz w:val="16"/>
                <w:szCs w:val="16"/>
              </w:rPr>
              <w:t xml:space="preserve"> =  Pa /Va  =</w:t>
            </w:r>
          </w:p>
        </w:tc>
        <w:tc>
          <w:tcPr>
            <w:tcW w:w="1789" w:type="dxa"/>
            <w:tcBorders>
              <w:top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1789" w:type="dxa"/>
            <w:tcBorders>
              <w:top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1880" w:type="dxa"/>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w:t>
            </w:r>
          </w:p>
        </w:tc>
      </w:tr>
      <w:tr w:rsidR="00B91379" w:rsidRPr="00104AC1" w:rsidTr="00847ACD">
        <w:trPr>
          <w:trHeight w:val="76"/>
        </w:trPr>
        <w:tc>
          <w:tcPr>
            <w:tcW w:w="3991" w:type="dxa"/>
            <w:tcBorders>
              <w:left w:val="double" w:sz="6" w:space="0" w:color="auto"/>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851" w:type="dxa"/>
            <w:tcBorders>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992" w:type="dxa"/>
            <w:tcBorders>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3578" w:type="dxa"/>
            <w:gridSpan w:val="2"/>
            <w:tcBorders>
              <w:bottom w:val="double" w:sz="6" w:space="0" w:color="auto"/>
            </w:tcBorders>
          </w:tcPr>
          <w:p w:rsidR="009241BF" w:rsidRPr="00104AC1" w:rsidRDefault="009241BF" w:rsidP="009241BF">
            <w:pPr>
              <w:spacing w:after="0" w:line="240" w:lineRule="auto"/>
              <w:jc w:val="right"/>
              <w:rPr>
                <w:rFonts w:ascii="Arial" w:hAnsi="Arial" w:cs="Arial"/>
                <w:i/>
                <w:sz w:val="16"/>
                <w:szCs w:val="16"/>
              </w:rPr>
            </w:pPr>
            <w:r w:rsidRPr="00104AC1">
              <w:rPr>
                <w:rFonts w:ascii="Arial" w:hAnsi="Arial" w:cs="Arial"/>
                <w:i/>
                <w:sz w:val="16"/>
                <w:szCs w:val="16"/>
              </w:rPr>
              <w:t>( 2 )  SUMA CONSUMOS</w:t>
            </w:r>
          </w:p>
        </w:tc>
        <w:tc>
          <w:tcPr>
            <w:tcW w:w="1880" w:type="dxa"/>
            <w:tcBorders>
              <w:top w:val="double" w:sz="6" w:space="0" w:color="auto"/>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bl>
    <w:p w:rsidR="009241BF" w:rsidRPr="00104AC1" w:rsidRDefault="009241BF" w:rsidP="009241BF">
      <w:pPr>
        <w:spacing w:after="0" w:line="240" w:lineRule="auto"/>
        <w:rPr>
          <w:rFonts w:ascii="Arial" w:hAnsi="Arial" w:cs="Arial"/>
          <w:sz w:val="4"/>
          <w:szCs w:val="4"/>
        </w:rPr>
      </w:pPr>
    </w:p>
    <w:tbl>
      <w:tblPr>
        <w:tblW w:w="11292" w:type="dxa"/>
        <w:tblInd w:w="-449" w:type="dxa"/>
        <w:tblLayout w:type="fixed"/>
        <w:tblCellMar>
          <w:left w:w="70" w:type="dxa"/>
          <w:right w:w="70" w:type="dxa"/>
        </w:tblCellMar>
        <w:tblLook w:val="0000"/>
      </w:tblPr>
      <w:tblGrid>
        <w:gridCol w:w="3991"/>
        <w:gridCol w:w="851"/>
        <w:gridCol w:w="992"/>
        <w:gridCol w:w="1789"/>
        <w:gridCol w:w="1789"/>
        <w:gridCol w:w="1880"/>
      </w:tblGrid>
      <w:tr w:rsidR="00B91379" w:rsidRPr="00104AC1" w:rsidTr="00847ACD">
        <w:trPr>
          <w:trHeight w:val="166"/>
        </w:trPr>
        <w:tc>
          <w:tcPr>
            <w:tcW w:w="3991" w:type="dxa"/>
            <w:tcBorders>
              <w:top w:val="double" w:sz="6" w:space="0" w:color="auto"/>
              <w:left w:val="double" w:sz="6" w:space="0" w:color="auto"/>
              <w:bottom w:val="double" w:sz="6" w:space="0" w:color="auto"/>
            </w:tcBorders>
          </w:tcPr>
          <w:p w:rsidR="009241BF" w:rsidRPr="00104AC1" w:rsidRDefault="009241BF" w:rsidP="009241BF">
            <w:pPr>
              <w:spacing w:after="0" w:line="240" w:lineRule="auto"/>
              <w:rPr>
                <w:rFonts w:ascii="Arial" w:hAnsi="Arial" w:cs="Arial"/>
                <w:b/>
                <w:i/>
                <w:sz w:val="16"/>
                <w:szCs w:val="16"/>
                <w:u w:val="single"/>
              </w:rPr>
            </w:pPr>
            <w:r w:rsidRPr="00104AC1">
              <w:rPr>
                <w:rFonts w:ascii="Arial" w:hAnsi="Arial" w:cs="Arial"/>
                <w:b/>
                <w:i/>
                <w:sz w:val="16"/>
                <w:szCs w:val="16"/>
                <w:u w:val="single"/>
              </w:rPr>
              <w:t>III.- OPERACIÓN :</w:t>
            </w:r>
          </w:p>
        </w:tc>
        <w:tc>
          <w:tcPr>
            <w:tcW w:w="851" w:type="dxa"/>
            <w:tcBorders>
              <w:top w:val="double" w:sz="6" w:space="0" w:color="auto"/>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992" w:type="dxa"/>
            <w:tcBorders>
              <w:top w:val="double" w:sz="6" w:space="0" w:color="auto"/>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1789" w:type="dxa"/>
            <w:tcBorders>
              <w:top w:val="double" w:sz="6" w:space="0" w:color="auto"/>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1789" w:type="dxa"/>
            <w:tcBorders>
              <w:top w:val="double" w:sz="6" w:space="0" w:color="auto"/>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1880" w:type="dxa"/>
            <w:tcBorders>
              <w:top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847ACD">
        <w:trPr>
          <w:trHeight w:val="314"/>
        </w:trPr>
        <w:tc>
          <w:tcPr>
            <w:tcW w:w="3991" w:type="dxa"/>
            <w:tcBorders>
              <w:top w:val="double" w:sz="6" w:space="0" w:color="auto"/>
              <w:lef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CATEGORÍAS</w:t>
            </w:r>
          </w:p>
        </w:tc>
        <w:tc>
          <w:tcPr>
            <w:tcW w:w="1843" w:type="dxa"/>
            <w:gridSpan w:val="2"/>
            <w:tcBorders>
              <w:top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CANTIDAD</w:t>
            </w:r>
          </w:p>
        </w:tc>
        <w:tc>
          <w:tcPr>
            <w:tcW w:w="1789" w:type="dxa"/>
            <w:tcBorders>
              <w:top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SALARIO REAL</w:t>
            </w:r>
          </w:p>
        </w:tc>
        <w:tc>
          <w:tcPr>
            <w:tcW w:w="1789" w:type="dxa"/>
            <w:tcBorders>
              <w:top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IMPORTE</w:t>
            </w:r>
          </w:p>
        </w:tc>
        <w:tc>
          <w:tcPr>
            <w:tcW w:w="1880" w:type="dxa"/>
            <w:tcBorders>
              <w:top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847ACD">
        <w:tc>
          <w:tcPr>
            <w:tcW w:w="3991" w:type="dxa"/>
            <w:tcBorders>
              <w:left w:val="double" w:sz="6" w:space="0" w:color="auto"/>
            </w:tcBorders>
          </w:tcPr>
          <w:p w:rsidR="009241BF" w:rsidRPr="00104AC1" w:rsidRDefault="009241BF" w:rsidP="009241BF">
            <w:pPr>
              <w:spacing w:after="0" w:line="240" w:lineRule="auto"/>
              <w:rPr>
                <w:rFonts w:ascii="Arial" w:hAnsi="Arial" w:cs="Arial"/>
                <w:i/>
                <w:sz w:val="16"/>
                <w:szCs w:val="16"/>
              </w:rPr>
            </w:pPr>
          </w:p>
        </w:tc>
        <w:tc>
          <w:tcPr>
            <w:tcW w:w="851" w:type="dxa"/>
          </w:tcPr>
          <w:p w:rsidR="009241BF" w:rsidRPr="00104AC1" w:rsidRDefault="009241BF" w:rsidP="009241BF">
            <w:pPr>
              <w:spacing w:after="0" w:line="240" w:lineRule="auto"/>
              <w:rPr>
                <w:rFonts w:ascii="Arial" w:hAnsi="Arial" w:cs="Arial"/>
                <w:i/>
                <w:sz w:val="16"/>
                <w:szCs w:val="16"/>
              </w:rPr>
            </w:pPr>
          </w:p>
        </w:tc>
        <w:tc>
          <w:tcPr>
            <w:tcW w:w="992" w:type="dxa"/>
          </w:tcPr>
          <w:p w:rsidR="009241BF" w:rsidRPr="00104AC1" w:rsidRDefault="009241BF" w:rsidP="009241BF">
            <w:pPr>
              <w:spacing w:after="0" w:line="240" w:lineRule="auto"/>
              <w:rPr>
                <w:rFonts w:ascii="Arial" w:hAnsi="Arial" w:cs="Arial"/>
                <w:i/>
                <w:sz w:val="16"/>
                <w:szCs w:val="16"/>
              </w:rPr>
            </w:pPr>
          </w:p>
        </w:tc>
        <w:tc>
          <w:tcPr>
            <w:tcW w:w="1789" w:type="dxa"/>
          </w:tcPr>
          <w:p w:rsidR="009241BF" w:rsidRPr="00104AC1" w:rsidRDefault="009241BF" w:rsidP="009241BF">
            <w:pPr>
              <w:spacing w:after="0" w:line="240" w:lineRule="auto"/>
              <w:jc w:val="right"/>
              <w:rPr>
                <w:rFonts w:ascii="Arial" w:hAnsi="Arial" w:cs="Arial"/>
                <w:i/>
                <w:sz w:val="16"/>
                <w:szCs w:val="16"/>
              </w:rPr>
            </w:pPr>
            <w:r w:rsidRPr="00104AC1">
              <w:rPr>
                <w:rFonts w:ascii="Arial" w:hAnsi="Arial" w:cs="Arial"/>
                <w:i/>
                <w:sz w:val="16"/>
                <w:szCs w:val="16"/>
              </w:rPr>
              <w:t>( Sr ) =</w:t>
            </w:r>
          </w:p>
        </w:tc>
        <w:tc>
          <w:tcPr>
            <w:tcW w:w="1789" w:type="dxa"/>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w:t>
            </w:r>
          </w:p>
        </w:tc>
        <w:tc>
          <w:tcPr>
            <w:tcW w:w="1880" w:type="dxa"/>
            <w:tcBorders>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847ACD">
        <w:tc>
          <w:tcPr>
            <w:tcW w:w="3991" w:type="dxa"/>
            <w:tcBorders>
              <w:left w:val="double" w:sz="6" w:space="0" w:color="auto"/>
            </w:tcBorders>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 xml:space="preserve">  III.1.- OPERACIÓN                 Po = Sr / </w:t>
            </w:r>
            <w:proofErr w:type="spellStart"/>
            <w:r w:rsidRPr="00104AC1">
              <w:rPr>
                <w:rFonts w:ascii="Arial" w:hAnsi="Arial" w:cs="Arial"/>
                <w:i/>
                <w:sz w:val="16"/>
                <w:szCs w:val="16"/>
              </w:rPr>
              <w:t>Ht</w:t>
            </w:r>
            <w:proofErr w:type="spellEnd"/>
            <w:r w:rsidRPr="00104AC1">
              <w:rPr>
                <w:rFonts w:ascii="Arial" w:hAnsi="Arial" w:cs="Arial"/>
                <w:i/>
                <w:sz w:val="16"/>
                <w:szCs w:val="16"/>
              </w:rPr>
              <w:t xml:space="preserve"> =</w:t>
            </w:r>
          </w:p>
        </w:tc>
        <w:tc>
          <w:tcPr>
            <w:tcW w:w="851" w:type="dxa"/>
            <w:tcBorders>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992" w:type="dxa"/>
            <w:tcBorders>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1789" w:type="dxa"/>
            <w:tcBorders>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1789" w:type="dxa"/>
            <w:tcBorders>
              <w:bottom w:val="single" w:sz="6" w:space="0" w:color="auto"/>
            </w:tcBorders>
          </w:tcPr>
          <w:p w:rsidR="009241BF" w:rsidRPr="00104AC1" w:rsidRDefault="009241BF" w:rsidP="009241BF">
            <w:pPr>
              <w:spacing w:after="0" w:line="240" w:lineRule="auto"/>
              <w:jc w:val="right"/>
              <w:rPr>
                <w:rFonts w:ascii="Arial" w:hAnsi="Arial" w:cs="Arial"/>
                <w:i/>
                <w:sz w:val="16"/>
                <w:szCs w:val="16"/>
              </w:rPr>
            </w:pPr>
            <w:r w:rsidRPr="00104AC1">
              <w:rPr>
                <w:rFonts w:ascii="Arial" w:hAnsi="Arial" w:cs="Arial"/>
                <w:i/>
                <w:sz w:val="16"/>
                <w:szCs w:val="16"/>
              </w:rPr>
              <w:t>=</w:t>
            </w:r>
          </w:p>
        </w:tc>
        <w:tc>
          <w:tcPr>
            <w:tcW w:w="1880" w:type="dxa"/>
            <w:tcBorders>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847ACD">
        <w:tc>
          <w:tcPr>
            <w:tcW w:w="3991" w:type="dxa"/>
            <w:tcBorders>
              <w:left w:val="double" w:sz="6" w:space="0" w:color="auto"/>
            </w:tcBorders>
          </w:tcPr>
          <w:p w:rsidR="009241BF" w:rsidRPr="00104AC1" w:rsidRDefault="009241BF" w:rsidP="009241BF">
            <w:pPr>
              <w:spacing w:after="0" w:line="240" w:lineRule="auto"/>
              <w:rPr>
                <w:rFonts w:ascii="Arial" w:hAnsi="Arial" w:cs="Arial"/>
                <w:i/>
                <w:sz w:val="16"/>
                <w:szCs w:val="16"/>
              </w:rPr>
            </w:pPr>
          </w:p>
        </w:tc>
        <w:tc>
          <w:tcPr>
            <w:tcW w:w="851" w:type="dxa"/>
          </w:tcPr>
          <w:p w:rsidR="009241BF" w:rsidRPr="00104AC1" w:rsidRDefault="009241BF" w:rsidP="009241BF">
            <w:pPr>
              <w:spacing w:after="0" w:line="240" w:lineRule="auto"/>
              <w:rPr>
                <w:rFonts w:ascii="Arial" w:hAnsi="Arial" w:cs="Arial"/>
                <w:i/>
                <w:sz w:val="16"/>
                <w:szCs w:val="16"/>
              </w:rPr>
            </w:pPr>
          </w:p>
        </w:tc>
        <w:tc>
          <w:tcPr>
            <w:tcW w:w="992" w:type="dxa"/>
          </w:tcPr>
          <w:p w:rsidR="009241BF" w:rsidRPr="00104AC1" w:rsidRDefault="009241BF" w:rsidP="009241BF">
            <w:pPr>
              <w:spacing w:after="0" w:line="240" w:lineRule="auto"/>
              <w:rPr>
                <w:rFonts w:ascii="Arial" w:hAnsi="Arial" w:cs="Arial"/>
                <w:i/>
                <w:sz w:val="16"/>
                <w:szCs w:val="16"/>
              </w:rPr>
            </w:pPr>
          </w:p>
        </w:tc>
        <w:tc>
          <w:tcPr>
            <w:tcW w:w="3578" w:type="dxa"/>
            <w:gridSpan w:val="2"/>
          </w:tcPr>
          <w:p w:rsidR="009241BF" w:rsidRPr="00104AC1" w:rsidRDefault="009241BF" w:rsidP="009241BF">
            <w:pPr>
              <w:spacing w:after="0" w:line="240" w:lineRule="auto"/>
              <w:jc w:val="right"/>
              <w:rPr>
                <w:rFonts w:ascii="Arial" w:hAnsi="Arial" w:cs="Arial"/>
                <w:i/>
                <w:sz w:val="16"/>
                <w:szCs w:val="16"/>
              </w:rPr>
            </w:pPr>
            <w:r w:rsidRPr="00104AC1">
              <w:rPr>
                <w:rFonts w:ascii="Arial" w:hAnsi="Arial" w:cs="Arial"/>
                <w:i/>
                <w:sz w:val="16"/>
                <w:szCs w:val="16"/>
              </w:rPr>
              <w:t>( 3 )  SUMA OPERACIÓN</w:t>
            </w:r>
          </w:p>
        </w:tc>
        <w:tc>
          <w:tcPr>
            <w:tcW w:w="1880" w:type="dxa"/>
            <w:tcBorders>
              <w:top w:val="double" w:sz="6" w:space="0" w:color="auto"/>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847ACD">
        <w:trPr>
          <w:trHeight w:val="18"/>
        </w:trPr>
        <w:tc>
          <w:tcPr>
            <w:tcW w:w="3991" w:type="dxa"/>
            <w:tcBorders>
              <w:left w:val="double" w:sz="6" w:space="0" w:color="auto"/>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851" w:type="dxa"/>
            <w:tcBorders>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4570" w:type="dxa"/>
            <w:gridSpan w:val="3"/>
            <w:tcBorders>
              <w:bottom w:val="double" w:sz="6" w:space="0" w:color="auto"/>
            </w:tcBorders>
          </w:tcPr>
          <w:p w:rsidR="009241BF" w:rsidRPr="00104AC1" w:rsidRDefault="009241BF" w:rsidP="009241BF">
            <w:pPr>
              <w:spacing w:after="0" w:line="240" w:lineRule="auto"/>
              <w:jc w:val="right"/>
              <w:rPr>
                <w:rFonts w:ascii="Arial" w:hAnsi="Arial" w:cs="Arial"/>
                <w:i/>
                <w:sz w:val="16"/>
                <w:szCs w:val="16"/>
              </w:rPr>
            </w:pPr>
            <w:r w:rsidRPr="00104AC1">
              <w:rPr>
                <w:rFonts w:ascii="Arial" w:hAnsi="Arial" w:cs="Arial"/>
                <w:i/>
                <w:sz w:val="16"/>
                <w:szCs w:val="16"/>
              </w:rPr>
              <w:t>COSTO DIRECTO POR HORA  ( 1 ) + ( 2 ) + ( 3 ) =  $</w:t>
            </w:r>
          </w:p>
        </w:tc>
        <w:tc>
          <w:tcPr>
            <w:tcW w:w="1880" w:type="dxa"/>
            <w:tcBorders>
              <w:top w:val="double" w:sz="6" w:space="0" w:color="auto"/>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bl>
    <w:p w:rsidR="009241BF" w:rsidRPr="00104AC1" w:rsidRDefault="009241BF" w:rsidP="009241BF">
      <w:pPr>
        <w:spacing w:after="0" w:line="240" w:lineRule="auto"/>
        <w:jc w:val="center"/>
        <w:rPr>
          <w:rFonts w:ascii="Arial" w:hAnsi="Arial" w:cs="Arial"/>
          <w:i/>
          <w:sz w:val="16"/>
          <w:szCs w:val="16"/>
        </w:rPr>
      </w:pPr>
    </w:p>
    <w:p w:rsidR="009241BF" w:rsidRPr="00104AC1" w:rsidRDefault="009241BF" w:rsidP="009241BF">
      <w:pPr>
        <w:spacing w:after="0" w:line="240" w:lineRule="auto"/>
        <w:jc w:val="center"/>
        <w:rPr>
          <w:rFonts w:ascii="Arial" w:hAnsi="Arial" w:cs="Arial"/>
          <w:i/>
          <w:sz w:val="16"/>
          <w:szCs w:val="16"/>
        </w:rPr>
      </w:pPr>
    </w:p>
    <w:p w:rsidR="009241BF" w:rsidRPr="00104AC1" w:rsidRDefault="009241BF" w:rsidP="009241BF">
      <w:pPr>
        <w:spacing w:after="0" w:line="240" w:lineRule="auto"/>
        <w:jc w:val="center"/>
        <w:rPr>
          <w:rFonts w:ascii="Arial" w:hAnsi="Arial" w:cs="Arial"/>
          <w:i/>
          <w:sz w:val="16"/>
          <w:szCs w:val="16"/>
        </w:rPr>
      </w:pPr>
    </w:p>
    <w:p w:rsidR="009241BF" w:rsidRPr="00104AC1" w:rsidRDefault="009241BF" w:rsidP="009241BF">
      <w:pPr>
        <w:pStyle w:val="Ttulo1"/>
        <w:numPr>
          <w:ilvl w:val="0"/>
          <w:numId w:val="0"/>
        </w:numPr>
        <w:spacing w:before="0"/>
        <w:ind w:left="360"/>
        <w:rPr>
          <w:rFonts w:ascii="Arial" w:hAnsi="Arial" w:cs="Arial"/>
          <w:bCs/>
          <w:i/>
          <w:color w:val="auto"/>
          <w:sz w:val="22"/>
          <w:szCs w:val="16"/>
          <w:lang w:val="es-MX"/>
        </w:rPr>
      </w:pPr>
      <w:bookmarkStart w:id="1827" w:name="_Toc364859975"/>
      <w:bookmarkStart w:id="1828" w:name="_Toc364866020"/>
      <w:bookmarkStart w:id="1829" w:name="_Toc121220243"/>
      <w:bookmarkStart w:id="1830" w:name="_Toc122621496"/>
      <w:r w:rsidRPr="00104AC1">
        <w:rPr>
          <w:rFonts w:ascii="Arial" w:hAnsi="Arial" w:cs="Arial"/>
          <w:bCs/>
          <w:i/>
          <w:color w:val="auto"/>
          <w:sz w:val="20"/>
          <w:szCs w:val="20"/>
          <w:lang w:val="es-MX"/>
        </w:rPr>
        <w:t xml:space="preserve">DOCUMENTO AE 5.- </w:t>
      </w:r>
      <w:r w:rsidRPr="00104AC1">
        <w:rPr>
          <w:rFonts w:ascii="Arial" w:hAnsi="Arial" w:cs="Arial"/>
          <w:b/>
          <w:bCs/>
          <w:i/>
          <w:color w:val="auto"/>
          <w:sz w:val="20"/>
          <w:szCs w:val="20"/>
          <w:lang w:val="es-MX"/>
        </w:rPr>
        <w:t>ANÁLISIS, CÁLCULO E INTEGRACIÓN DE LOS COSTOS INDIRECTOS</w:t>
      </w:r>
      <w:r w:rsidRPr="00104AC1">
        <w:rPr>
          <w:rFonts w:ascii="Arial" w:hAnsi="Arial" w:cs="Arial"/>
          <w:bCs/>
          <w:i/>
          <w:color w:val="auto"/>
          <w:sz w:val="20"/>
          <w:szCs w:val="20"/>
          <w:lang w:val="es-MX"/>
        </w:rPr>
        <w:t>.</w:t>
      </w:r>
      <w:bookmarkEnd w:id="1827"/>
      <w:bookmarkEnd w:id="1828"/>
      <w:bookmarkEnd w:id="1829"/>
      <w:bookmarkEnd w:id="1830"/>
    </w:p>
    <w:p w:rsidR="009241BF" w:rsidRPr="00104AC1" w:rsidRDefault="009241BF" w:rsidP="009241BF">
      <w:pPr>
        <w:spacing w:after="0" w:line="240" w:lineRule="auto"/>
        <w:ind w:left="2835" w:hanging="2835"/>
        <w:jc w:val="both"/>
        <w:rPr>
          <w:rFonts w:ascii="Arial" w:hAnsi="Arial" w:cs="Arial"/>
          <w:i/>
          <w:sz w:val="20"/>
          <w:szCs w:val="20"/>
        </w:rPr>
      </w:pPr>
    </w:p>
    <w:p w:rsidR="009241BF" w:rsidRPr="00104AC1" w:rsidRDefault="009241BF" w:rsidP="009241BF">
      <w:pPr>
        <w:spacing w:after="0" w:line="240" w:lineRule="auto"/>
        <w:jc w:val="center"/>
        <w:rPr>
          <w:rFonts w:ascii="Arial" w:hAnsi="Arial" w:cs="Arial"/>
          <w:i/>
          <w:sz w:val="20"/>
          <w:szCs w:val="20"/>
        </w:rPr>
      </w:pPr>
      <w:r w:rsidRPr="00104AC1">
        <w:rPr>
          <w:rFonts w:ascii="Arial" w:hAnsi="Arial" w:cs="Arial"/>
          <w:i/>
          <w:sz w:val="20"/>
          <w:szCs w:val="20"/>
        </w:rPr>
        <w:t>(GUÍA DE LLENADO)</w:t>
      </w:r>
    </w:p>
    <w:p w:rsidR="009241BF" w:rsidRPr="00104AC1" w:rsidRDefault="009241BF" w:rsidP="009241BF">
      <w:pPr>
        <w:tabs>
          <w:tab w:val="left" w:pos="-1440"/>
          <w:tab w:val="left" w:pos="-720"/>
          <w:tab w:val="left" w:pos="0"/>
          <w:tab w:val="left" w:pos="5184"/>
          <w:tab w:val="left" w:pos="9923"/>
        </w:tabs>
        <w:spacing w:after="0" w:line="240" w:lineRule="auto"/>
        <w:ind w:left="142" w:right="49"/>
        <w:jc w:val="both"/>
        <w:outlineLvl w:val="0"/>
        <w:rPr>
          <w:rFonts w:ascii="Arial" w:hAnsi="Arial" w:cs="Arial"/>
          <w:i/>
          <w:sz w:val="16"/>
          <w:szCs w:val="16"/>
        </w:rPr>
      </w:pPr>
    </w:p>
    <w:p w:rsidR="009241BF" w:rsidRPr="00104AC1" w:rsidRDefault="009241BF" w:rsidP="009241BF">
      <w:pPr>
        <w:tabs>
          <w:tab w:val="left" w:pos="-1440"/>
          <w:tab w:val="left" w:pos="-720"/>
          <w:tab w:val="left" w:pos="0"/>
          <w:tab w:val="left" w:pos="5184"/>
          <w:tab w:val="left" w:pos="9923"/>
        </w:tabs>
        <w:spacing w:after="0" w:line="240" w:lineRule="auto"/>
        <w:ind w:left="142" w:right="49"/>
        <w:jc w:val="both"/>
        <w:outlineLvl w:val="0"/>
        <w:rPr>
          <w:rFonts w:ascii="Arial" w:hAnsi="Arial" w:cs="Arial"/>
          <w:i/>
          <w:sz w:val="16"/>
          <w:szCs w:val="16"/>
        </w:rPr>
      </w:pPr>
      <w:bookmarkStart w:id="1831" w:name="_Toc364859976"/>
      <w:bookmarkStart w:id="1832" w:name="_Toc364865332"/>
      <w:bookmarkStart w:id="1833" w:name="_Toc364866021"/>
      <w:bookmarkStart w:id="1834" w:name="_Toc121220244"/>
      <w:bookmarkStart w:id="1835" w:name="_Toc122621497"/>
      <w:r w:rsidRPr="00104AC1">
        <w:rPr>
          <w:rFonts w:ascii="Arial" w:hAnsi="Arial" w:cs="Arial"/>
          <w:i/>
          <w:sz w:val="16"/>
          <w:szCs w:val="16"/>
        </w:rPr>
        <w:t>SE IDENTIFICARÁN LOS CORRESPONDIENTES A LOS DE ADMINISTRACIÓN DE OFICINAS DE CAMPO Y LOS DE OFICINAS CENTRALES</w:t>
      </w:r>
      <w:bookmarkEnd w:id="1831"/>
      <w:bookmarkEnd w:id="1832"/>
      <w:bookmarkEnd w:id="1833"/>
      <w:bookmarkEnd w:id="1834"/>
      <w:bookmarkEnd w:id="1835"/>
    </w:p>
    <w:p w:rsidR="009241BF" w:rsidRPr="00104AC1" w:rsidRDefault="009241BF" w:rsidP="009241BF">
      <w:pPr>
        <w:tabs>
          <w:tab w:val="left" w:pos="-1440"/>
          <w:tab w:val="left" w:pos="-720"/>
          <w:tab w:val="left" w:pos="0"/>
          <w:tab w:val="left" w:pos="5184"/>
          <w:tab w:val="left" w:pos="9923"/>
        </w:tabs>
        <w:spacing w:after="0" w:line="240" w:lineRule="auto"/>
        <w:ind w:left="142" w:right="49"/>
        <w:jc w:val="both"/>
        <w:outlineLvl w:val="0"/>
        <w:rPr>
          <w:rFonts w:ascii="Arial" w:hAnsi="Arial" w:cs="Arial"/>
          <w:b/>
          <w:i/>
          <w:sz w:val="16"/>
          <w:szCs w:val="16"/>
        </w:rPr>
      </w:pPr>
    </w:p>
    <w:p w:rsidR="009241BF" w:rsidRPr="00104AC1" w:rsidRDefault="009241BF" w:rsidP="009241BF">
      <w:pPr>
        <w:tabs>
          <w:tab w:val="left" w:pos="-1440"/>
          <w:tab w:val="left" w:pos="-720"/>
          <w:tab w:val="left" w:pos="864"/>
          <w:tab w:val="left" w:pos="5184"/>
          <w:tab w:val="left" w:pos="9923"/>
        </w:tabs>
        <w:spacing w:after="0" w:line="240" w:lineRule="auto"/>
        <w:ind w:left="864" w:right="49" w:hanging="864"/>
        <w:jc w:val="both"/>
        <w:outlineLvl w:val="0"/>
        <w:rPr>
          <w:rFonts w:ascii="Arial" w:hAnsi="Arial" w:cs="Arial"/>
          <w:b/>
          <w:i/>
          <w:sz w:val="16"/>
          <w:szCs w:val="16"/>
        </w:rPr>
      </w:pPr>
      <w:bookmarkStart w:id="1836" w:name="_Toc364859977"/>
      <w:bookmarkStart w:id="1837" w:name="_Toc364865333"/>
      <w:bookmarkStart w:id="1838" w:name="_Toc364866022"/>
      <w:bookmarkStart w:id="1839" w:name="_Toc121220245"/>
      <w:bookmarkStart w:id="1840" w:name="_Toc122621498"/>
      <w:r w:rsidRPr="00104AC1">
        <w:rPr>
          <w:rFonts w:ascii="Arial" w:hAnsi="Arial" w:cs="Arial"/>
          <w:b/>
          <w:i/>
          <w:sz w:val="16"/>
          <w:szCs w:val="16"/>
        </w:rPr>
        <w:t>A). -ENCABEZADO:</w:t>
      </w:r>
      <w:bookmarkEnd w:id="1836"/>
      <w:bookmarkEnd w:id="1837"/>
      <w:bookmarkEnd w:id="1838"/>
      <w:bookmarkEnd w:id="1839"/>
      <w:bookmarkEnd w:id="1840"/>
    </w:p>
    <w:p w:rsidR="009241BF" w:rsidRPr="00104AC1" w:rsidRDefault="009241BF" w:rsidP="009241BF">
      <w:pPr>
        <w:tabs>
          <w:tab w:val="left" w:pos="-1440"/>
          <w:tab w:val="left" w:pos="-720"/>
        </w:tabs>
        <w:spacing w:after="0" w:line="240" w:lineRule="auto"/>
        <w:ind w:left="3828" w:right="49" w:hanging="3685"/>
        <w:jc w:val="both"/>
        <w:outlineLvl w:val="0"/>
        <w:rPr>
          <w:rFonts w:ascii="Arial" w:hAnsi="Arial" w:cs="Arial"/>
          <w:i/>
          <w:sz w:val="16"/>
          <w:szCs w:val="16"/>
        </w:rPr>
      </w:pPr>
      <w:bookmarkStart w:id="1841" w:name="_Toc364859978"/>
      <w:bookmarkStart w:id="1842" w:name="_Toc364865334"/>
      <w:bookmarkStart w:id="1843" w:name="_Toc364866023"/>
      <w:bookmarkStart w:id="1844" w:name="_Toc121220246"/>
      <w:bookmarkStart w:id="1845" w:name="_Toc122621499"/>
      <w:r w:rsidRPr="00104AC1">
        <w:rPr>
          <w:rFonts w:ascii="Arial" w:hAnsi="Arial" w:cs="Arial"/>
          <w:i/>
          <w:sz w:val="16"/>
          <w:szCs w:val="16"/>
        </w:rPr>
        <w:t>LICITACIÓN N°</w:t>
      </w:r>
      <w:r w:rsidRPr="00104AC1">
        <w:rPr>
          <w:rFonts w:ascii="Arial" w:hAnsi="Arial" w:cs="Arial"/>
          <w:i/>
          <w:sz w:val="16"/>
          <w:szCs w:val="16"/>
        </w:rPr>
        <w:tab/>
        <w:t>LA CLAVE QUE LE CORRESPONDA.</w:t>
      </w:r>
      <w:bookmarkEnd w:id="1841"/>
      <w:bookmarkEnd w:id="1842"/>
      <w:bookmarkEnd w:id="1843"/>
      <w:bookmarkEnd w:id="1844"/>
      <w:bookmarkEnd w:id="1845"/>
    </w:p>
    <w:p w:rsidR="009241BF" w:rsidRPr="00104AC1" w:rsidRDefault="009241BF" w:rsidP="009241BF">
      <w:pPr>
        <w:tabs>
          <w:tab w:val="left" w:pos="-1440"/>
          <w:tab w:val="left" w:pos="-720"/>
          <w:tab w:val="left" w:pos="709"/>
          <w:tab w:val="left" w:pos="4536"/>
          <w:tab w:val="left" w:pos="9923"/>
        </w:tabs>
        <w:spacing w:after="0" w:line="240" w:lineRule="auto"/>
        <w:ind w:left="3828" w:right="49" w:hanging="3685"/>
        <w:jc w:val="both"/>
        <w:outlineLvl w:val="0"/>
        <w:rPr>
          <w:rFonts w:ascii="Arial" w:hAnsi="Arial" w:cs="Arial"/>
          <w:i/>
          <w:sz w:val="16"/>
          <w:szCs w:val="16"/>
        </w:rPr>
      </w:pPr>
      <w:bookmarkStart w:id="1846" w:name="_Toc364859979"/>
      <w:bookmarkStart w:id="1847" w:name="_Toc364865335"/>
      <w:bookmarkStart w:id="1848" w:name="_Toc364866024"/>
      <w:bookmarkStart w:id="1849" w:name="_Toc121220247"/>
      <w:bookmarkStart w:id="1850" w:name="_Toc122621500"/>
      <w:r w:rsidRPr="00104AC1">
        <w:rPr>
          <w:rFonts w:ascii="Arial" w:hAnsi="Arial" w:cs="Arial"/>
          <w:i/>
          <w:sz w:val="16"/>
          <w:szCs w:val="16"/>
        </w:rPr>
        <w:t>DESCRIPCIÓN:</w:t>
      </w:r>
      <w:r w:rsidRPr="00104AC1">
        <w:rPr>
          <w:rFonts w:ascii="Arial" w:hAnsi="Arial" w:cs="Arial"/>
          <w:i/>
          <w:sz w:val="16"/>
          <w:szCs w:val="16"/>
        </w:rPr>
        <w:tab/>
        <w:t>SE ESPECIFICARÁ EL TIPO DE TRABAJOS Y EL LUGAR DONDE SE EFECTUARÁN ESTOS.</w:t>
      </w:r>
      <w:bookmarkEnd w:id="1846"/>
      <w:bookmarkEnd w:id="1847"/>
      <w:bookmarkEnd w:id="1848"/>
      <w:bookmarkEnd w:id="1849"/>
      <w:bookmarkEnd w:id="1850"/>
    </w:p>
    <w:p w:rsidR="009241BF" w:rsidRPr="00104AC1" w:rsidRDefault="009241BF" w:rsidP="009241BF">
      <w:pPr>
        <w:tabs>
          <w:tab w:val="left" w:pos="-1440"/>
          <w:tab w:val="left" w:pos="-720"/>
          <w:tab w:val="left" w:pos="709"/>
          <w:tab w:val="left" w:pos="4536"/>
          <w:tab w:val="left" w:pos="9923"/>
        </w:tabs>
        <w:spacing w:after="0" w:line="240" w:lineRule="auto"/>
        <w:ind w:left="3828" w:right="49" w:hanging="3685"/>
        <w:jc w:val="both"/>
        <w:outlineLvl w:val="0"/>
        <w:rPr>
          <w:rFonts w:ascii="Arial" w:hAnsi="Arial" w:cs="Arial"/>
          <w:i/>
          <w:sz w:val="16"/>
          <w:szCs w:val="16"/>
        </w:rPr>
      </w:pPr>
      <w:bookmarkStart w:id="1851" w:name="_Toc364859980"/>
      <w:bookmarkStart w:id="1852" w:name="_Toc364865336"/>
      <w:bookmarkStart w:id="1853" w:name="_Toc364866025"/>
      <w:bookmarkStart w:id="1854" w:name="_Toc121220248"/>
      <w:bookmarkStart w:id="1855" w:name="_Toc122621501"/>
      <w:r w:rsidRPr="00104AC1">
        <w:rPr>
          <w:rFonts w:ascii="Arial" w:hAnsi="Arial" w:cs="Arial"/>
          <w:i/>
          <w:sz w:val="16"/>
          <w:szCs w:val="16"/>
        </w:rPr>
        <w:t>RAZÓN SOCIAL DEL LICITANTE:</w:t>
      </w:r>
      <w:r w:rsidRPr="00104AC1">
        <w:rPr>
          <w:rFonts w:ascii="Arial" w:hAnsi="Arial" w:cs="Arial"/>
          <w:i/>
          <w:sz w:val="16"/>
          <w:szCs w:val="16"/>
        </w:rPr>
        <w:tab/>
        <w:t>SE ANOTARÁ EL NOMBRE O RAZÓN SOCIAL COMPLETA DEL LICITANTE QUE PRESENTA LA PROPOSICIÓN.</w:t>
      </w:r>
      <w:bookmarkEnd w:id="1851"/>
      <w:bookmarkEnd w:id="1852"/>
      <w:bookmarkEnd w:id="1853"/>
      <w:bookmarkEnd w:id="1854"/>
      <w:bookmarkEnd w:id="1855"/>
    </w:p>
    <w:p w:rsidR="009241BF" w:rsidRPr="00104AC1" w:rsidRDefault="009241BF" w:rsidP="009241BF">
      <w:pPr>
        <w:tabs>
          <w:tab w:val="left" w:pos="-1440"/>
          <w:tab w:val="left" w:pos="-720"/>
          <w:tab w:val="left" w:pos="709"/>
          <w:tab w:val="left" w:pos="4536"/>
          <w:tab w:val="left" w:pos="9923"/>
        </w:tabs>
        <w:spacing w:after="0" w:line="240" w:lineRule="auto"/>
        <w:ind w:left="3828" w:right="49" w:hanging="3685"/>
        <w:jc w:val="both"/>
        <w:outlineLvl w:val="0"/>
        <w:rPr>
          <w:rFonts w:ascii="Arial" w:hAnsi="Arial" w:cs="Arial"/>
          <w:i/>
          <w:sz w:val="16"/>
          <w:szCs w:val="16"/>
        </w:rPr>
      </w:pPr>
      <w:bookmarkStart w:id="1856" w:name="_Toc364859981"/>
      <w:bookmarkStart w:id="1857" w:name="_Toc364865337"/>
      <w:bookmarkStart w:id="1858" w:name="_Toc364866026"/>
      <w:bookmarkStart w:id="1859" w:name="_Toc121220249"/>
      <w:bookmarkStart w:id="1860" w:name="_Toc122621502"/>
      <w:r w:rsidRPr="00104AC1">
        <w:rPr>
          <w:rFonts w:ascii="Arial" w:hAnsi="Arial" w:cs="Arial"/>
          <w:i/>
          <w:sz w:val="16"/>
          <w:szCs w:val="16"/>
        </w:rPr>
        <w:t>FIRMA DEL LICITANTE:</w:t>
      </w:r>
      <w:r w:rsidRPr="00104AC1">
        <w:rPr>
          <w:rFonts w:ascii="Arial" w:hAnsi="Arial" w:cs="Arial"/>
          <w:i/>
          <w:sz w:val="16"/>
          <w:szCs w:val="16"/>
        </w:rPr>
        <w:tab/>
        <w:t>ESTE ESPACIO SERVIRÁ PARA QUE SIGNE EL REPRESENTANTE LEGAL DEL LICITANTE.</w:t>
      </w:r>
      <w:bookmarkEnd w:id="1856"/>
      <w:bookmarkEnd w:id="1857"/>
      <w:bookmarkEnd w:id="1858"/>
      <w:bookmarkEnd w:id="1859"/>
      <w:bookmarkEnd w:id="1860"/>
    </w:p>
    <w:p w:rsidR="009241BF" w:rsidRPr="00104AC1" w:rsidRDefault="009241BF" w:rsidP="009241BF">
      <w:pPr>
        <w:tabs>
          <w:tab w:val="left" w:pos="-1440"/>
          <w:tab w:val="left" w:pos="-720"/>
          <w:tab w:val="left" w:pos="709"/>
          <w:tab w:val="left" w:pos="4536"/>
          <w:tab w:val="left" w:pos="9923"/>
        </w:tabs>
        <w:spacing w:after="0" w:line="240" w:lineRule="auto"/>
        <w:ind w:left="3828" w:right="49" w:hanging="3685"/>
        <w:jc w:val="both"/>
        <w:outlineLvl w:val="0"/>
        <w:rPr>
          <w:rFonts w:ascii="Arial" w:hAnsi="Arial" w:cs="Arial"/>
          <w:i/>
          <w:sz w:val="16"/>
          <w:szCs w:val="16"/>
        </w:rPr>
      </w:pPr>
      <w:bookmarkStart w:id="1861" w:name="_Toc364859982"/>
      <w:bookmarkStart w:id="1862" w:name="_Toc364865338"/>
      <w:bookmarkStart w:id="1863" w:name="_Toc364866027"/>
      <w:bookmarkStart w:id="1864" w:name="_Toc121220250"/>
      <w:bookmarkStart w:id="1865" w:name="_Toc122621503"/>
      <w:r w:rsidRPr="00104AC1">
        <w:rPr>
          <w:rFonts w:ascii="Arial" w:hAnsi="Arial" w:cs="Arial"/>
          <w:i/>
          <w:sz w:val="16"/>
          <w:szCs w:val="16"/>
        </w:rPr>
        <w:t xml:space="preserve">PLAZO DE EJECUCIÓN DE LOS TRABAJOS: </w:t>
      </w:r>
      <w:r w:rsidRPr="00104AC1">
        <w:rPr>
          <w:rFonts w:ascii="Arial" w:hAnsi="Arial" w:cs="Arial"/>
          <w:i/>
          <w:sz w:val="16"/>
          <w:szCs w:val="16"/>
        </w:rPr>
        <w:tab/>
        <w:t>EL INDICADO EN LA CONVOCATORIA O LA MODIFICACIÓN QUE EN SU CASO SE HAYA EFECTUADO</w:t>
      </w:r>
      <w:bookmarkEnd w:id="1861"/>
      <w:bookmarkEnd w:id="1862"/>
      <w:bookmarkEnd w:id="1863"/>
      <w:bookmarkEnd w:id="1864"/>
      <w:bookmarkEnd w:id="1865"/>
    </w:p>
    <w:p w:rsidR="009241BF" w:rsidRPr="00104AC1" w:rsidRDefault="009241BF" w:rsidP="009241BF">
      <w:pPr>
        <w:tabs>
          <w:tab w:val="left" w:pos="-1440"/>
          <w:tab w:val="left" w:pos="-720"/>
        </w:tabs>
        <w:spacing w:after="0" w:line="240" w:lineRule="auto"/>
        <w:ind w:left="4678" w:hanging="4678"/>
        <w:jc w:val="both"/>
        <w:rPr>
          <w:rFonts w:ascii="Arial" w:hAnsi="Arial" w:cs="Arial"/>
          <w:b/>
          <w:i/>
          <w:sz w:val="16"/>
          <w:szCs w:val="16"/>
        </w:rPr>
      </w:pPr>
    </w:p>
    <w:p w:rsidR="009241BF" w:rsidRPr="00104AC1" w:rsidRDefault="009241BF" w:rsidP="009241BF">
      <w:pPr>
        <w:tabs>
          <w:tab w:val="left" w:pos="-1440"/>
          <w:tab w:val="left" w:pos="-720"/>
        </w:tabs>
        <w:spacing w:after="0" w:line="240" w:lineRule="auto"/>
        <w:ind w:left="4678" w:hanging="4678"/>
        <w:jc w:val="both"/>
        <w:rPr>
          <w:rFonts w:ascii="Arial" w:hAnsi="Arial" w:cs="Arial"/>
          <w:b/>
          <w:i/>
          <w:sz w:val="16"/>
          <w:szCs w:val="16"/>
        </w:rPr>
      </w:pPr>
      <w:r w:rsidRPr="00104AC1">
        <w:rPr>
          <w:rFonts w:ascii="Arial" w:hAnsi="Arial" w:cs="Arial"/>
          <w:b/>
          <w:i/>
          <w:sz w:val="16"/>
          <w:szCs w:val="16"/>
        </w:rPr>
        <w:t>B). - TEXTO:</w:t>
      </w:r>
      <w:r w:rsidRPr="00104AC1">
        <w:rPr>
          <w:rFonts w:ascii="Arial" w:hAnsi="Arial" w:cs="Arial"/>
          <w:b/>
          <w:i/>
          <w:sz w:val="16"/>
          <w:szCs w:val="16"/>
        </w:rPr>
        <w:tab/>
      </w:r>
    </w:p>
    <w:p w:rsidR="009241BF" w:rsidRPr="00104AC1" w:rsidRDefault="009241BF" w:rsidP="009241BF">
      <w:pPr>
        <w:tabs>
          <w:tab w:val="left" w:pos="-1440"/>
          <w:tab w:val="left" w:pos="-720"/>
          <w:tab w:val="left" w:pos="4536"/>
        </w:tabs>
        <w:spacing w:after="0" w:line="240" w:lineRule="auto"/>
        <w:jc w:val="both"/>
        <w:rPr>
          <w:rFonts w:ascii="Arial" w:hAnsi="Arial" w:cs="Arial"/>
          <w:i/>
          <w:sz w:val="16"/>
          <w:szCs w:val="16"/>
        </w:rPr>
      </w:pPr>
      <w:r w:rsidRPr="00104AC1">
        <w:rPr>
          <w:rFonts w:ascii="Arial" w:hAnsi="Arial" w:cs="Arial"/>
          <w:i/>
          <w:sz w:val="16"/>
          <w:szCs w:val="16"/>
        </w:rPr>
        <w:t>EL LICITANTE DEBERÁ PRESENTAR EL ANÁLISIS DETALLADO DE LOS COSTOS INDIRECTOS NECESARIOS PARA LA EJECUCIÓN DE LOS SERVICIOS NO INCLUIDOS EN LOS CARGOS DIRECTOS.</w:t>
      </w:r>
    </w:p>
    <w:p w:rsidR="009241BF" w:rsidRPr="00104AC1" w:rsidRDefault="009241BF" w:rsidP="009241BF">
      <w:pPr>
        <w:tabs>
          <w:tab w:val="left" w:pos="-1440"/>
          <w:tab w:val="left" w:pos="-720"/>
          <w:tab w:val="left" w:pos="4536"/>
        </w:tabs>
        <w:spacing w:after="0" w:line="240" w:lineRule="auto"/>
        <w:jc w:val="both"/>
        <w:rPr>
          <w:rFonts w:ascii="Arial" w:hAnsi="Arial" w:cs="Arial"/>
          <w:i/>
          <w:sz w:val="16"/>
          <w:szCs w:val="16"/>
        </w:rPr>
      </w:pPr>
    </w:p>
    <w:p w:rsidR="009241BF" w:rsidRPr="00104AC1" w:rsidRDefault="009241BF" w:rsidP="009241BF">
      <w:pPr>
        <w:tabs>
          <w:tab w:val="left" w:pos="-1440"/>
          <w:tab w:val="left" w:pos="-720"/>
          <w:tab w:val="left" w:pos="2880"/>
          <w:tab w:val="left" w:pos="3456"/>
          <w:tab w:val="left" w:pos="4536"/>
          <w:tab w:val="left" w:pos="5184"/>
        </w:tabs>
        <w:spacing w:after="0" w:line="240" w:lineRule="auto"/>
        <w:jc w:val="both"/>
        <w:rPr>
          <w:rFonts w:ascii="Arial" w:hAnsi="Arial" w:cs="Arial"/>
          <w:i/>
          <w:sz w:val="16"/>
          <w:szCs w:val="16"/>
        </w:rPr>
      </w:pPr>
      <w:r w:rsidRPr="00104AC1">
        <w:rPr>
          <w:rFonts w:ascii="Arial" w:hAnsi="Arial" w:cs="Arial"/>
          <w:i/>
          <w:sz w:val="16"/>
          <w:szCs w:val="16"/>
        </w:rPr>
        <w:t xml:space="preserve">EL LICITANTE DEBERÁ ANOTAR LOS IMPORTES CON QUE PROPONE REALIZAR LOS GASTOS GENERALES NECESARIOS PARA LA EJECUCIÓN DE LOS TRABAJOS, NO INCLUIDOS EN LOS CARGOS DIRECTOS, APLICARSE INDISTINTAMENTE A LA ADMINISTRACIÓN CENTRAL O A LA ADMINISTRACIÓN DE LA OBRA O A AMBAS, SEGÚN EL CASO, LOS CUALES SE ENUNCIAN A CONTINUACIÓN LOS MÁS FRECUENTES (EN FORMA ENUNCIATIVA Y NO LIMITATIVOS) QUE </w:t>
      </w:r>
      <w:r w:rsidRPr="00104AC1">
        <w:rPr>
          <w:rFonts w:ascii="Arial" w:hAnsi="Arial" w:cs="Arial"/>
          <w:b/>
          <w:i/>
          <w:sz w:val="16"/>
          <w:szCs w:val="16"/>
        </w:rPr>
        <w:t>PODRÁN</w:t>
      </w:r>
      <w:r w:rsidRPr="00104AC1">
        <w:rPr>
          <w:rFonts w:ascii="Arial" w:hAnsi="Arial" w:cs="Arial"/>
          <w:i/>
          <w:sz w:val="16"/>
          <w:szCs w:val="16"/>
        </w:rPr>
        <w:t xml:space="preserve"> TOMARSE EN CONSIDERACIÓN PARA INTEGRAR LOS COSTOS INDIRECTOS.</w:t>
      </w:r>
    </w:p>
    <w:p w:rsidR="009241BF" w:rsidRPr="00104AC1" w:rsidRDefault="009241BF" w:rsidP="009241BF">
      <w:pPr>
        <w:tabs>
          <w:tab w:val="left" w:pos="-1440"/>
          <w:tab w:val="left" w:pos="-720"/>
          <w:tab w:val="left" w:pos="864"/>
          <w:tab w:val="left" w:pos="2880"/>
          <w:tab w:val="left" w:pos="3456"/>
          <w:tab w:val="left" w:pos="5184"/>
        </w:tabs>
        <w:spacing w:after="0" w:line="240" w:lineRule="auto"/>
        <w:ind w:left="864"/>
        <w:jc w:val="both"/>
        <w:rPr>
          <w:rFonts w:ascii="Arial" w:hAnsi="Arial" w:cs="Arial"/>
          <w:i/>
          <w:sz w:val="16"/>
          <w:szCs w:val="16"/>
        </w:rPr>
      </w:pPr>
    </w:p>
    <w:p w:rsidR="009241BF" w:rsidRPr="00104AC1" w:rsidRDefault="009241BF" w:rsidP="009241BF">
      <w:pPr>
        <w:tabs>
          <w:tab w:val="left" w:pos="-1440"/>
          <w:tab w:val="left" w:pos="-720"/>
          <w:tab w:val="left" w:pos="864"/>
          <w:tab w:val="left" w:pos="2268"/>
          <w:tab w:val="left" w:pos="2552"/>
          <w:tab w:val="left" w:pos="5184"/>
        </w:tabs>
        <w:spacing w:after="0" w:line="240" w:lineRule="auto"/>
        <w:ind w:left="864" w:hanging="438"/>
        <w:outlineLvl w:val="0"/>
        <w:rPr>
          <w:rFonts w:ascii="Arial" w:hAnsi="Arial" w:cs="Arial"/>
          <w:b/>
          <w:i/>
          <w:sz w:val="16"/>
          <w:szCs w:val="16"/>
        </w:rPr>
      </w:pPr>
      <w:bookmarkStart w:id="1866" w:name="_Toc364859983"/>
      <w:bookmarkStart w:id="1867" w:name="_Toc364865339"/>
      <w:bookmarkStart w:id="1868" w:name="_Toc364866028"/>
      <w:bookmarkStart w:id="1869" w:name="_Toc121220251"/>
      <w:bookmarkStart w:id="1870" w:name="_Toc122621504"/>
      <w:r w:rsidRPr="00104AC1">
        <w:rPr>
          <w:rFonts w:ascii="Arial" w:hAnsi="Arial" w:cs="Arial"/>
          <w:b/>
          <w:i/>
          <w:sz w:val="16"/>
          <w:szCs w:val="16"/>
        </w:rPr>
        <w:t>HONORARIOS, SUELDOS Y PRESTACIONES:</w:t>
      </w:r>
      <w:bookmarkEnd w:id="1866"/>
      <w:bookmarkEnd w:id="1867"/>
      <w:bookmarkEnd w:id="1868"/>
      <w:bookmarkEnd w:id="1869"/>
      <w:bookmarkEnd w:id="1870"/>
    </w:p>
    <w:p w:rsidR="009241BF" w:rsidRPr="00104AC1" w:rsidRDefault="009241BF" w:rsidP="009241BF">
      <w:pPr>
        <w:tabs>
          <w:tab w:val="left" w:pos="-1440"/>
          <w:tab w:val="left" w:pos="-720"/>
        </w:tabs>
        <w:spacing w:after="0" w:line="240" w:lineRule="auto"/>
        <w:ind w:left="1276" w:hanging="425"/>
        <w:jc w:val="both"/>
        <w:rPr>
          <w:rFonts w:ascii="Arial" w:hAnsi="Arial" w:cs="Arial"/>
          <w:i/>
          <w:sz w:val="16"/>
          <w:szCs w:val="16"/>
        </w:rPr>
      </w:pPr>
      <w:r w:rsidRPr="00104AC1">
        <w:rPr>
          <w:rFonts w:ascii="Arial" w:hAnsi="Arial" w:cs="Arial"/>
          <w:i/>
          <w:sz w:val="16"/>
          <w:szCs w:val="16"/>
        </w:rPr>
        <w:t>A</w:t>
      </w:r>
      <w:r w:rsidRPr="00104AC1">
        <w:rPr>
          <w:rFonts w:ascii="Arial" w:hAnsi="Arial" w:cs="Arial"/>
          <w:i/>
          <w:sz w:val="16"/>
          <w:szCs w:val="16"/>
        </w:rPr>
        <w:tab/>
        <w:t>PERSONAL DIRECTIVO</w:t>
      </w:r>
    </w:p>
    <w:p w:rsidR="009241BF" w:rsidRPr="00104AC1" w:rsidRDefault="009241BF" w:rsidP="009241BF">
      <w:pPr>
        <w:tabs>
          <w:tab w:val="left" w:pos="-1440"/>
          <w:tab w:val="left" w:pos="-720"/>
        </w:tabs>
        <w:spacing w:after="0" w:line="240" w:lineRule="auto"/>
        <w:ind w:left="1276" w:hanging="425"/>
        <w:jc w:val="both"/>
        <w:rPr>
          <w:rFonts w:ascii="Arial" w:hAnsi="Arial" w:cs="Arial"/>
          <w:i/>
          <w:sz w:val="16"/>
          <w:szCs w:val="16"/>
        </w:rPr>
      </w:pPr>
      <w:r w:rsidRPr="00104AC1">
        <w:rPr>
          <w:rFonts w:ascii="Arial" w:hAnsi="Arial" w:cs="Arial"/>
          <w:i/>
          <w:sz w:val="16"/>
          <w:szCs w:val="16"/>
        </w:rPr>
        <w:t>B</w:t>
      </w:r>
      <w:r w:rsidRPr="00104AC1">
        <w:rPr>
          <w:rFonts w:ascii="Arial" w:hAnsi="Arial" w:cs="Arial"/>
          <w:i/>
          <w:sz w:val="16"/>
          <w:szCs w:val="16"/>
        </w:rPr>
        <w:tab/>
        <w:t>PERSONAL TÉCNICO</w:t>
      </w:r>
    </w:p>
    <w:p w:rsidR="009241BF" w:rsidRPr="00104AC1" w:rsidRDefault="009241BF" w:rsidP="009241BF">
      <w:pPr>
        <w:tabs>
          <w:tab w:val="left" w:pos="-1440"/>
          <w:tab w:val="left" w:pos="-720"/>
        </w:tabs>
        <w:spacing w:after="0" w:line="240" w:lineRule="auto"/>
        <w:ind w:left="1276" w:hanging="425"/>
        <w:jc w:val="both"/>
        <w:rPr>
          <w:rFonts w:ascii="Arial" w:hAnsi="Arial" w:cs="Arial"/>
          <w:i/>
          <w:sz w:val="16"/>
          <w:szCs w:val="16"/>
        </w:rPr>
      </w:pPr>
      <w:r w:rsidRPr="00104AC1">
        <w:rPr>
          <w:rFonts w:ascii="Arial" w:hAnsi="Arial" w:cs="Arial"/>
          <w:i/>
          <w:sz w:val="16"/>
          <w:szCs w:val="16"/>
        </w:rPr>
        <w:t>C</w:t>
      </w:r>
      <w:r w:rsidRPr="00104AC1">
        <w:rPr>
          <w:rFonts w:ascii="Arial" w:hAnsi="Arial" w:cs="Arial"/>
          <w:i/>
          <w:sz w:val="16"/>
          <w:szCs w:val="16"/>
        </w:rPr>
        <w:tab/>
        <w:t>PERSONAL ADMINISTRATIVO</w:t>
      </w:r>
    </w:p>
    <w:p w:rsidR="009241BF" w:rsidRPr="00104AC1" w:rsidRDefault="009241BF" w:rsidP="009241BF">
      <w:pPr>
        <w:tabs>
          <w:tab w:val="left" w:pos="-1440"/>
          <w:tab w:val="left" w:pos="-720"/>
        </w:tabs>
        <w:spacing w:after="0" w:line="240" w:lineRule="auto"/>
        <w:ind w:left="1276" w:hanging="425"/>
        <w:jc w:val="both"/>
        <w:rPr>
          <w:rFonts w:ascii="Arial" w:hAnsi="Arial" w:cs="Arial"/>
          <w:i/>
          <w:sz w:val="16"/>
          <w:szCs w:val="16"/>
        </w:rPr>
      </w:pPr>
      <w:r w:rsidRPr="00104AC1">
        <w:rPr>
          <w:rFonts w:ascii="Arial" w:hAnsi="Arial" w:cs="Arial"/>
          <w:i/>
          <w:sz w:val="16"/>
          <w:szCs w:val="16"/>
        </w:rPr>
        <w:t>D</w:t>
      </w:r>
      <w:r w:rsidRPr="00104AC1">
        <w:rPr>
          <w:rFonts w:ascii="Arial" w:hAnsi="Arial" w:cs="Arial"/>
          <w:i/>
          <w:sz w:val="16"/>
          <w:szCs w:val="16"/>
        </w:rPr>
        <w:tab/>
        <w:t>CUOTA PATRONAL DEL SEGURO SOCIAL E INFONAVIT PARA LOS CONCEPTOS A, B Y C.</w:t>
      </w:r>
    </w:p>
    <w:p w:rsidR="009241BF" w:rsidRPr="00104AC1" w:rsidRDefault="009241BF" w:rsidP="009241BF">
      <w:pPr>
        <w:tabs>
          <w:tab w:val="left" w:pos="-1440"/>
          <w:tab w:val="left" w:pos="-720"/>
        </w:tabs>
        <w:spacing w:after="0" w:line="240" w:lineRule="auto"/>
        <w:ind w:left="1276" w:hanging="425"/>
        <w:jc w:val="both"/>
        <w:rPr>
          <w:rFonts w:ascii="Arial" w:hAnsi="Arial" w:cs="Arial"/>
          <w:i/>
          <w:sz w:val="16"/>
          <w:szCs w:val="16"/>
        </w:rPr>
      </w:pPr>
      <w:r w:rsidRPr="00104AC1">
        <w:rPr>
          <w:rFonts w:ascii="Arial" w:hAnsi="Arial" w:cs="Arial"/>
          <w:i/>
          <w:sz w:val="16"/>
          <w:szCs w:val="16"/>
        </w:rPr>
        <w:t>E</w:t>
      </w:r>
      <w:r w:rsidRPr="00104AC1">
        <w:rPr>
          <w:rFonts w:ascii="Arial" w:hAnsi="Arial" w:cs="Arial"/>
          <w:i/>
          <w:sz w:val="16"/>
          <w:szCs w:val="16"/>
        </w:rPr>
        <w:tab/>
        <w:t>PRESTACIONES QUE OBLIGA LA LEY FEDERAL DEL TRABAJO PARA LOS CONCEPTOS A, B Y C.</w:t>
      </w:r>
    </w:p>
    <w:p w:rsidR="009241BF" w:rsidRPr="00104AC1" w:rsidRDefault="009241BF" w:rsidP="009241BF">
      <w:pPr>
        <w:tabs>
          <w:tab w:val="left" w:pos="-1440"/>
          <w:tab w:val="left" w:pos="-720"/>
        </w:tabs>
        <w:spacing w:after="0" w:line="240" w:lineRule="auto"/>
        <w:ind w:left="1276" w:hanging="425"/>
        <w:jc w:val="both"/>
        <w:rPr>
          <w:rFonts w:ascii="Arial" w:hAnsi="Arial" w:cs="Arial"/>
          <w:i/>
          <w:sz w:val="16"/>
          <w:szCs w:val="16"/>
        </w:rPr>
      </w:pPr>
      <w:r w:rsidRPr="00104AC1">
        <w:rPr>
          <w:rFonts w:ascii="Arial" w:hAnsi="Arial" w:cs="Arial"/>
          <w:i/>
          <w:sz w:val="16"/>
          <w:szCs w:val="16"/>
        </w:rPr>
        <w:t>F</w:t>
      </w:r>
      <w:r w:rsidRPr="00104AC1">
        <w:rPr>
          <w:rFonts w:ascii="Arial" w:hAnsi="Arial" w:cs="Arial"/>
          <w:i/>
          <w:sz w:val="16"/>
          <w:szCs w:val="16"/>
        </w:rPr>
        <w:tab/>
        <w:t>PASAJES Y VIÁTICOS PARA LOS CONCEPTOS A, B, C Y DEL PERSONAL ENCARGADO DE LA EJECUCIÓN DIRECTA DE LOS SERVICIOS EN SU CASO.</w:t>
      </w:r>
    </w:p>
    <w:p w:rsidR="009241BF" w:rsidRPr="00104AC1" w:rsidRDefault="009241BF" w:rsidP="009241BF">
      <w:pPr>
        <w:tabs>
          <w:tab w:val="left" w:pos="-1440"/>
          <w:tab w:val="left" w:pos="-720"/>
        </w:tabs>
        <w:spacing w:after="0" w:line="240" w:lineRule="auto"/>
        <w:ind w:left="1276" w:hanging="425"/>
        <w:jc w:val="both"/>
        <w:rPr>
          <w:rFonts w:ascii="Arial" w:hAnsi="Arial" w:cs="Arial"/>
          <w:i/>
          <w:sz w:val="16"/>
          <w:szCs w:val="16"/>
        </w:rPr>
      </w:pPr>
      <w:r w:rsidRPr="00104AC1">
        <w:rPr>
          <w:rFonts w:ascii="Arial" w:hAnsi="Arial" w:cs="Arial"/>
          <w:i/>
          <w:sz w:val="16"/>
          <w:szCs w:val="16"/>
        </w:rPr>
        <w:t>G-</w:t>
      </w:r>
      <w:r w:rsidRPr="00104AC1">
        <w:rPr>
          <w:rFonts w:ascii="Arial" w:hAnsi="Arial" w:cs="Arial"/>
          <w:i/>
          <w:sz w:val="16"/>
          <w:szCs w:val="16"/>
        </w:rPr>
        <w:tab/>
        <w:t>LOS QUE DERIVEN DE LA SUSCRIPCIÓN DE CONTRATOS DE TRABAJO, PARA LOS CONCEPTOS A, B Y C.</w:t>
      </w:r>
    </w:p>
    <w:p w:rsidR="009241BF" w:rsidRPr="00104AC1" w:rsidRDefault="009241BF" w:rsidP="009241BF">
      <w:pPr>
        <w:tabs>
          <w:tab w:val="left" w:pos="-1440"/>
          <w:tab w:val="left" w:pos="-720"/>
          <w:tab w:val="left" w:pos="864"/>
          <w:tab w:val="left" w:pos="2268"/>
          <w:tab w:val="left" w:pos="2552"/>
          <w:tab w:val="left" w:pos="5184"/>
        </w:tabs>
        <w:spacing w:after="0" w:line="240" w:lineRule="auto"/>
        <w:ind w:left="864" w:hanging="438"/>
        <w:outlineLvl w:val="0"/>
        <w:rPr>
          <w:rFonts w:ascii="Arial" w:hAnsi="Arial" w:cs="Arial"/>
          <w:b/>
          <w:i/>
          <w:sz w:val="16"/>
          <w:szCs w:val="16"/>
        </w:rPr>
      </w:pPr>
    </w:p>
    <w:p w:rsidR="009241BF" w:rsidRPr="00104AC1" w:rsidRDefault="009241BF" w:rsidP="009241BF">
      <w:pPr>
        <w:tabs>
          <w:tab w:val="left" w:pos="-1440"/>
          <w:tab w:val="left" w:pos="-720"/>
          <w:tab w:val="left" w:pos="864"/>
          <w:tab w:val="left" w:pos="2268"/>
          <w:tab w:val="left" w:pos="2552"/>
          <w:tab w:val="left" w:pos="5184"/>
        </w:tabs>
        <w:spacing w:after="0" w:line="240" w:lineRule="auto"/>
        <w:ind w:left="864" w:hanging="438"/>
        <w:outlineLvl w:val="0"/>
        <w:rPr>
          <w:rFonts w:ascii="Arial" w:hAnsi="Arial" w:cs="Arial"/>
          <w:i/>
          <w:sz w:val="16"/>
          <w:szCs w:val="16"/>
        </w:rPr>
      </w:pPr>
      <w:bookmarkStart w:id="1871" w:name="_Toc364859984"/>
      <w:bookmarkStart w:id="1872" w:name="_Toc364865340"/>
      <w:bookmarkStart w:id="1873" w:name="_Toc364866029"/>
      <w:bookmarkStart w:id="1874" w:name="_Toc121220252"/>
      <w:bookmarkStart w:id="1875" w:name="_Toc122621505"/>
      <w:r w:rsidRPr="00104AC1">
        <w:rPr>
          <w:rFonts w:ascii="Arial" w:hAnsi="Arial" w:cs="Arial"/>
          <w:b/>
          <w:i/>
          <w:sz w:val="16"/>
          <w:szCs w:val="16"/>
        </w:rPr>
        <w:t>DEPRECIACIÓN, MANTENIMIENTO Y RENTAS</w:t>
      </w:r>
      <w:bookmarkEnd w:id="1871"/>
      <w:bookmarkEnd w:id="1872"/>
      <w:bookmarkEnd w:id="1873"/>
      <w:bookmarkEnd w:id="1874"/>
      <w:bookmarkEnd w:id="1875"/>
    </w:p>
    <w:p w:rsidR="009241BF" w:rsidRPr="00104AC1" w:rsidRDefault="009241BF" w:rsidP="009241BF">
      <w:pPr>
        <w:tabs>
          <w:tab w:val="left" w:pos="-1440"/>
          <w:tab w:val="left" w:pos="-720"/>
          <w:tab w:val="left" w:pos="864"/>
          <w:tab w:val="left" w:pos="1701"/>
          <w:tab w:val="left" w:pos="5184"/>
        </w:tabs>
        <w:spacing w:after="0" w:line="240" w:lineRule="auto"/>
        <w:ind w:left="2977" w:hanging="1984"/>
        <w:jc w:val="both"/>
        <w:rPr>
          <w:rFonts w:ascii="Arial" w:hAnsi="Arial" w:cs="Arial"/>
          <w:i/>
          <w:sz w:val="16"/>
          <w:szCs w:val="16"/>
        </w:rPr>
      </w:pPr>
      <w:r w:rsidRPr="00104AC1">
        <w:rPr>
          <w:rFonts w:ascii="Arial" w:hAnsi="Arial" w:cs="Arial"/>
          <w:i/>
          <w:sz w:val="16"/>
          <w:szCs w:val="16"/>
        </w:rPr>
        <w:t>A</w:t>
      </w:r>
      <w:r w:rsidRPr="00104AC1">
        <w:rPr>
          <w:rFonts w:ascii="Arial" w:hAnsi="Arial" w:cs="Arial"/>
          <w:i/>
          <w:sz w:val="16"/>
          <w:szCs w:val="16"/>
        </w:rPr>
        <w:tab/>
        <w:t>EDIFICIOS Y LOCALES</w:t>
      </w:r>
    </w:p>
    <w:p w:rsidR="009241BF" w:rsidRPr="00104AC1" w:rsidRDefault="009241BF" w:rsidP="009241BF">
      <w:pPr>
        <w:tabs>
          <w:tab w:val="left" w:pos="-1440"/>
          <w:tab w:val="left" w:pos="-720"/>
          <w:tab w:val="left" w:pos="864"/>
          <w:tab w:val="left" w:pos="1701"/>
          <w:tab w:val="left" w:pos="5184"/>
        </w:tabs>
        <w:spacing w:after="0" w:line="240" w:lineRule="auto"/>
        <w:ind w:left="2977" w:hanging="1984"/>
        <w:jc w:val="both"/>
        <w:rPr>
          <w:rFonts w:ascii="Arial" w:hAnsi="Arial" w:cs="Arial"/>
          <w:i/>
          <w:sz w:val="16"/>
          <w:szCs w:val="16"/>
        </w:rPr>
      </w:pPr>
      <w:r w:rsidRPr="00104AC1">
        <w:rPr>
          <w:rFonts w:ascii="Arial" w:hAnsi="Arial" w:cs="Arial"/>
          <w:i/>
          <w:sz w:val="16"/>
          <w:szCs w:val="16"/>
        </w:rPr>
        <w:t>B</w:t>
      </w:r>
      <w:r w:rsidRPr="00104AC1">
        <w:rPr>
          <w:rFonts w:ascii="Arial" w:hAnsi="Arial" w:cs="Arial"/>
          <w:i/>
          <w:sz w:val="16"/>
          <w:szCs w:val="16"/>
        </w:rPr>
        <w:tab/>
        <w:t>LOCALES DE MANTENIMIENTO Y GUARDA</w:t>
      </w:r>
    </w:p>
    <w:p w:rsidR="009241BF" w:rsidRPr="00104AC1" w:rsidRDefault="009241BF" w:rsidP="009241BF">
      <w:pPr>
        <w:tabs>
          <w:tab w:val="left" w:pos="-1440"/>
          <w:tab w:val="left" w:pos="-720"/>
          <w:tab w:val="left" w:pos="864"/>
          <w:tab w:val="left" w:pos="1701"/>
          <w:tab w:val="left" w:pos="5184"/>
        </w:tabs>
        <w:spacing w:after="0" w:line="240" w:lineRule="auto"/>
        <w:ind w:left="2977" w:hanging="1984"/>
        <w:jc w:val="both"/>
        <w:rPr>
          <w:rFonts w:ascii="Arial" w:hAnsi="Arial" w:cs="Arial"/>
          <w:i/>
          <w:sz w:val="16"/>
          <w:szCs w:val="16"/>
        </w:rPr>
      </w:pPr>
      <w:r w:rsidRPr="00104AC1">
        <w:rPr>
          <w:rFonts w:ascii="Arial" w:hAnsi="Arial" w:cs="Arial"/>
          <w:i/>
          <w:sz w:val="16"/>
          <w:szCs w:val="16"/>
        </w:rPr>
        <w:t>C</w:t>
      </w:r>
      <w:r w:rsidRPr="00104AC1">
        <w:rPr>
          <w:rFonts w:ascii="Arial" w:hAnsi="Arial" w:cs="Arial"/>
          <w:i/>
          <w:sz w:val="16"/>
          <w:szCs w:val="16"/>
        </w:rPr>
        <w:tab/>
        <w:t>BODEGAS</w:t>
      </w:r>
    </w:p>
    <w:p w:rsidR="009241BF" w:rsidRPr="00104AC1" w:rsidRDefault="009241BF" w:rsidP="009241BF">
      <w:pPr>
        <w:tabs>
          <w:tab w:val="left" w:pos="-1440"/>
          <w:tab w:val="left" w:pos="-720"/>
          <w:tab w:val="left" w:pos="864"/>
          <w:tab w:val="left" w:pos="1701"/>
          <w:tab w:val="left" w:pos="5184"/>
        </w:tabs>
        <w:spacing w:after="0" w:line="240" w:lineRule="auto"/>
        <w:ind w:left="2977" w:hanging="1984"/>
        <w:jc w:val="both"/>
        <w:rPr>
          <w:rFonts w:ascii="Arial" w:hAnsi="Arial" w:cs="Arial"/>
          <w:i/>
          <w:sz w:val="16"/>
          <w:szCs w:val="16"/>
        </w:rPr>
      </w:pPr>
      <w:r w:rsidRPr="00104AC1">
        <w:rPr>
          <w:rFonts w:ascii="Arial" w:hAnsi="Arial" w:cs="Arial"/>
          <w:i/>
          <w:sz w:val="16"/>
          <w:szCs w:val="16"/>
        </w:rPr>
        <w:t>D</w:t>
      </w:r>
      <w:r w:rsidRPr="00104AC1">
        <w:rPr>
          <w:rFonts w:ascii="Arial" w:hAnsi="Arial" w:cs="Arial"/>
          <w:i/>
          <w:sz w:val="16"/>
          <w:szCs w:val="16"/>
        </w:rPr>
        <w:tab/>
        <w:t>INSTALACIONES GENERALES</w:t>
      </w:r>
    </w:p>
    <w:p w:rsidR="009241BF" w:rsidRPr="00104AC1" w:rsidRDefault="009241BF" w:rsidP="009241BF">
      <w:pPr>
        <w:tabs>
          <w:tab w:val="left" w:pos="-1440"/>
          <w:tab w:val="left" w:pos="-720"/>
          <w:tab w:val="left" w:pos="864"/>
          <w:tab w:val="left" w:pos="1701"/>
          <w:tab w:val="left" w:pos="5184"/>
        </w:tabs>
        <w:spacing w:after="0" w:line="240" w:lineRule="auto"/>
        <w:ind w:left="2977" w:hanging="1984"/>
        <w:jc w:val="both"/>
        <w:rPr>
          <w:rFonts w:ascii="Arial" w:hAnsi="Arial" w:cs="Arial"/>
          <w:i/>
          <w:sz w:val="16"/>
          <w:szCs w:val="16"/>
        </w:rPr>
      </w:pPr>
      <w:r w:rsidRPr="00104AC1">
        <w:rPr>
          <w:rFonts w:ascii="Arial" w:hAnsi="Arial" w:cs="Arial"/>
          <w:i/>
          <w:sz w:val="16"/>
          <w:szCs w:val="16"/>
        </w:rPr>
        <w:t>E</w:t>
      </w:r>
      <w:r w:rsidRPr="00104AC1">
        <w:rPr>
          <w:rFonts w:ascii="Arial" w:hAnsi="Arial" w:cs="Arial"/>
          <w:i/>
          <w:sz w:val="16"/>
          <w:szCs w:val="16"/>
        </w:rPr>
        <w:tab/>
        <w:t>EQUIPOS, MUEBLES Y ENSERES</w:t>
      </w:r>
    </w:p>
    <w:p w:rsidR="009241BF" w:rsidRPr="00104AC1" w:rsidRDefault="009241BF" w:rsidP="009241BF">
      <w:pPr>
        <w:tabs>
          <w:tab w:val="left" w:pos="-1440"/>
          <w:tab w:val="left" w:pos="-720"/>
          <w:tab w:val="left" w:pos="864"/>
          <w:tab w:val="left" w:pos="1701"/>
          <w:tab w:val="left" w:pos="5184"/>
        </w:tabs>
        <w:spacing w:after="0" w:line="240" w:lineRule="auto"/>
        <w:ind w:left="2977" w:hanging="1984"/>
        <w:jc w:val="both"/>
        <w:rPr>
          <w:rFonts w:ascii="Arial" w:hAnsi="Arial" w:cs="Arial"/>
          <w:i/>
          <w:sz w:val="16"/>
          <w:szCs w:val="16"/>
        </w:rPr>
      </w:pPr>
      <w:r w:rsidRPr="00104AC1">
        <w:rPr>
          <w:rFonts w:ascii="Arial" w:hAnsi="Arial" w:cs="Arial"/>
          <w:i/>
          <w:sz w:val="16"/>
          <w:szCs w:val="16"/>
        </w:rPr>
        <w:t>F</w:t>
      </w:r>
      <w:r w:rsidRPr="00104AC1">
        <w:rPr>
          <w:rFonts w:ascii="Arial" w:hAnsi="Arial" w:cs="Arial"/>
          <w:i/>
          <w:sz w:val="16"/>
          <w:szCs w:val="16"/>
        </w:rPr>
        <w:tab/>
        <w:t>DEPRECIACIÓN O RENTA, Y OPERACIÓN DE VEHÍCULOS</w:t>
      </w:r>
    </w:p>
    <w:p w:rsidR="009241BF" w:rsidRPr="00104AC1" w:rsidRDefault="009241BF" w:rsidP="009241BF">
      <w:pPr>
        <w:tabs>
          <w:tab w:val="left" w:pos="-1440"/>
          <w:tab w:val="left" w:pos="-720"/>
          <w:tab w:val="left" w:pos="864"/>
          <w:tab w:val="left" w:pos="1701"/>
          <w:tab w:val="left" w:pos="5184"/>
        </w:tabs>
        <w:spacing w:after="0" w:line="240" w:lineRule="auto"/>
        <w:ind w:left="2977" w:hanging="1984"/>
        <w:jc w:val="both"/>
        <w:rPr>
          <w:rFonts w:ascii="Arial" w:hAnsi="Arial" w:cs="Arial"/>
          <w:i/>
          <w:sz w:val="16"/>
          <w:szCs w:val="16"/>
        </w:rPr>
      </w:pPr>
      <w:r w:rsidRPr="00104AC1">
        <w:rPr>
          <w:rFonts w:ascii="Arial" w:hAnsi="Arial" w:cs="Arial"/>
          <w:i/>
          <w:sz w:val="16"/>
          <w:szCs w:val="16"/>
        </w:rPr>
        <w:t>G</w:t>
      </w:r>
      <w:r w:rsidRPr="00104AC1">
        <w:rPr>
          <w:rFonts w:ascii="Arial" w:hAnsi="Arial" w:cs="Arial"/>
          <w:i/>
          <w:sz w:val="16"/>
          <w:szCs w:val="16"/>
        </w:rPr>
        <w:tab/>
        <w:t>CAMPAMENTOS</w:t>
      </w:r>
    </w:p>
    <w:p w:rsidR="009241BF" w:rsidRPr="00104AC1" w:rsidRDefault="009241BF" w:rsidP="009241BF">
      <w:pPr>
        <w:tabs>
          <w:tab w:val="left" w:pos="-1440"/>
          <w:tab w:val="left" w:pos="-720"/>
          <w:tab w:val="left" w:pos="864"/>
          <w:tab w:val="left" w:pos="2268"/>
          <w:tab w:val="left" w:pos="2552"/>
          <w:tab w:val="left" w:pos="5184"/>
        </w:tabs>
        <w:spacing w:after="0" w:line="240" w:lineRule="auto"/>
        <w:ind w:left="864" w:hanging="438"/>
        <w:outlineLvl w:val="0"/>
        <w:rPr>
          <w:rFonts w:ascii="Arial" w:hAnsi="Arial" w:cs="Arial"/>
          <w:b/>
          <w:i/>
          <w:sz w:val="16"/>
          <w:szCs w:val="16"/>
        </w:rPr>
      </w:pPr>
    </w:p>
    <w:p w:rsidR="009241BF" w:rsidRPr="00104AC1" w:rsidRDefault="009241BF" w:rsidP="009241BF">
      <w:pPr>
        <w:tabs>
          <w:tab w:val="left" w:pos="-1440"/>
          <w:tab w:val="left" w:pos="-720"/>
          <w:tab w:val="left" w:pos="864"/>
          <w:tab w:val="left" w:pos="2268"/>
          <w:tab w:val="left" w:pos="2552"/>
          <w:tab w:val="left" w:pos="5184"/>
        </w:tabs>
        <w:spacing w:after="0" w:line="240" w:lineRule="auto"/>
        <w:ind w:left="864" w:hanging="438"/>
        <w:outlineLvl w:val="0"/>
        <w:rPr>
          <w:rFonts w:ascii="Arial" w:hAnsi="Arial" w:cs="Arial"/>
          <w:i/>
          <w:sz w:val="16"/>
          <w:szCs w:val="16"/>
        </w:rPr>
      </w:pPr>
      <w:bookmarkStart w:id="1876" w:name="_Toc364859985"/>
      <w:bookmarkStart w:id="1877" w:name="_Toc364865341"/>
      <w:bookmarkStart w:id="1878" w:name="_Toc364866030"/>
      <w:bookmarkStart w:id="1879" w:name="_Toc121220253"/>
      <w:bookmarkStart w:id="1880" w:name="_Toc122621506"/>
      <w:r w:rsidRPr="00104AC1">
        <w:rPr>
          <w:rFonts w:ascii="Arial" w:hAnsi="Arial" w:cs="Arial"/>
          <w:b/>
          <w:i/>
          <w:sz w:val="16"/>
          <w:szCs w:val="16"/>
        </w:rPr>
        <w:t>SERVICIOS</w:t>
      </w:r>
      <w:bookmarkEnd w:id="1876"/>
      <w:bookmarkEnd w:id="1877"/>
      <w:bookmarkEnd w:id="1878"/>
      <w:bookmarkEnd w:id="1879"/>
      <w:bookmarkEnd w:id="1880"/>
    </w:p>
    <w:p w:rsidR="009241BF" w:rsidRPr="00104AC1" w:rsidRDefault="009241BF" w:rsidP="009241BF">
      <w:pPr>
        <w:tabs>
          <w:tab w:val="left" w:pos="-1440"/>
          <w:tab w:val="left" w:pos="-720"/>
          <w:tab w:val="left" w:pos="864"/>
          <w:tab w:val="left" w:pos="1701"/>
          <w:tab w:val="left" w:pos="2268"/>
          <w:tab w:val="left" w:pos="5184"/>
        </w:tabs>
        <w:spacing w:after="0" w:line="240" w:lineRule="auto"/>
        <w:ind w:left="3456" w:hanging="2463"/>
        <w:jc w:val="both"/>
        <w:rPr>
          <w:rFonts w:ascii="Arial" w:hAnsi="Arial" w:cs="Arial"/>
          <w:i/>
          <w:sz w:val="16"/>
          <w:szCs w:val="16"/>
        </w:rPr>
      </w:pPr>
      <w:r w:rsidRPr="00104AC1">
        <w:rPr>
          <w:rFonts w:ascii="Arial" w:hAnsi="Arial" w:cs="Arial"/>
          <w:i/>
          <w:sz w:val="16"/>
          <w:szCs w:val="16"/>
        </w:rPr>
        <w:t>A</w:t>
      </w:r>
      <w:r w:rsidRPr="00104AC1">
        <w:rPr>
          <w:rFonts w:ascii="Arial" w:hAnsi="Arial" w:cs="Arial"/>
          <w:i/>
          <w:sz w:val="16"/>
          <w:szCs w:val="16"/>
        </w:rPr>
        <w:tab/>
        <w:t>CONSULTORES, ASESORES, SERVICIOS Y LABORATORIOS</w:t>
      </w:r>
    </w:p>
    <w:p w:rsidR="009241BF" w:rsidRPr="00104AC1" w:rsidRDefault="009241BF" w:rsidP="009241BF">
      <w:pPr>
        <w:tabs>
          <w:tab w:val="left" w:pos="-1440"/>
          <w:tab w:val="left" w:pos="-720"/>
          <w:tab w:val="left" w:pos="864"/>
          <w:tab w:val="left" w:pos="1701"/>
          <w:tab w:val="left" w:pos="2268"/>
          <w:tab w:val="left" w:pos="5184"/>
        </w:tabs>
        <w:spacing w:after="0" w:line="240" w:lineRule="auto"/>
        <w:ind w:left="3456" w:hanging="2463"/>
        <w:jc w:val="both"/>
        <w:rPr>
          <w:rFonts w:ascii="Arial" w:hAnsi="Arial" w:cs="Arial"/>
          <w:i/>
          <w:sz w:val="16"/>
          <w:szCs w:val="16"/>
        </w:rPr>
      </w:pPr>
      <w:r w:rsidRPr="00104AC1">
        <w:rPr>
          <w:rFonts w:ascii="Arial" w:hAnsi="Arial" w:cs="Arial"/>
          <w:i/>
          <w:sz w:val="16"/>
          <w:szCs w:val="16"/>
        </w:rPr>
        <w:t>B</w:t>
      </w:r>
      <w:r w:rsidRPr="00104AC1">
        <w:rPr>
          <w:rFonts w:ascii="Arial" w:hAnsi="Arial" w:cs="Arial"/>
          <w:i/>
          <w:sz w:val="16"/>
          <w:szCs w:val="16"/>
        </w:rPr>
        <w:tab/>
        <w:t>ESTUDIOS E INVESTIGACIONES</w:t>
      </w:r>
    </w:p>
    <w:p w:rsidR="009241BF" w:rsidRPr="00104AC1" w:rsidRDefault="009241BF" w:rsidP="009241BF">
      <w:pPr>
        <w:tabs>
          <w:tab w:val="left" w:pos="-1440"/>
          <w:tab w:val="left" w:pos="-720"/>
          <w:tab w:val="left" w:pos="864"/>
          <w:tab w:val="left" w:pos="2268"/>
          <w:tab w:val="left" w:pos="2552"/>
          <w:tab w:val="left" w:pos="5184"/>
        </w:tabs>
        <w:spacing w:after="0" w:line="240" w:lineRule="auto"/>
        <w:ind w:left="864" w:hanging="438"/>
        <w:outlineLvl w:val="0"/>
        <w:rPr>
          <w:rFonts w:ascii="Arial" w:hAnsi="Arial" w:cs="Arial"/>
          <w:b/>
          <w:i/>
          <w:sz w:val="16"/>
          <w:szCs w:val="16"/>
        </w:rPr>
      </w:pPr>
    </w:p>
    <w:p w:rsidR="009241BF" w:rsidRPr="00104AC1" w:rsidRDefault="009241BF" w:rsidP="009241BF">
      <w:pPr>
        <w:tabs>
          <w:tab w:val="left" w:pos="-1440"/>
          <w:tab w:val="left" w:pos="-720"/>
          <w:tab w:val="left" w:pos="864"/>
          <w:tab w:val="left" w:pos="2268"/>
          <w:tab w:val="left" w:pos="2552"/>
          <w:tab w:val="left" w:pos="5184"/>
        </w:tabs>
        <w:spacing w:after="0" w:line="240" w:lineRule="auto"/>
        <w:ind w:left="864" w:hanging="438"/>
        <w:outlineLvl w:val="0"/>
        <w:rPr>
          <w:rFonts w:ascii="Arial" w:hAnsi="Arial" w:cs="Arial"/>
          <w:i/>
          <w:sz w:val="16"/>
          <w:szCs w:val="16"/>
        </w:rPr>
      </w:pPr>
      <w:bookmarkStart w:id="1881" w:name="_Toc364859986"/>
      <w:bookmarkStart w:id="1882" w:name="_Toc364865342"/>
      <w:bookmarkStart w:id="1883" w:name="_Toc364866031"/>
      <w:bookmarkStart w:id="1884" w:name="_Toc121220254"/>
      <w:bookmarkStart w:id="1885" w:name="_Toc122621507"/>
      <w:r w:rsidRPr="00104AC1">
        <w:rPr>
          <w:rFonts w:ascii="Arial" w:hAnsi="Arial" w:cs="Arial"/>
          <w:b/>
          <w:i/>
          <w:sz w:val="16"/>
          <w:szCs w:val="16"/>
        </w:rPr>
        <w:t>FLETES Y ACARREOS</w:t>
      </w:r>
      <w:bookmarkEnd w:id="1881"/>
      <w:bookmarkEnd w:id="1882"/>
      <w:bookmarkEnd w:id="1883"/>
      <w:bookmarkEnd w:id="1884"/>
      <w:bookmarkEnd w:id="1885"/>
    </w:p>
    <w:p w:rsidR="009241BF" w:rsidRPr="00104AC1" w:rsidRDefault="009241BF" w:rsidP="009241BF">
      <w:pPr>
        <w:tabs>
          <w:tab w:val="left" w:pos="-1440"/>
          <w:tab w:val="left" w:pos="-720"/>
          <w:tab w:val="left" w:pos="864"/>
          <w:tab w:val="left" w:pos="1701"/>
          <w:tab w:val="left" w:pos="1985"/>
          <w:tab w:val="left" w:pos="5184"/>
        </w:tabs>
        <w:spacing w:after="0" w:line="240" w:lineRule="auto"/>
        <w:ind w:left="3261" w:hanging="2463"/>
        <w:jc w:val="both"/>
        <w:rPr>
          <w:rFonts w:ascii="Arial" w:hAnsi="Arial" w:cs="Arial"/>
          <w:i/>
          <w:sz w:val="16"/>
          <w:szCs w:val="16"/>
        </w:rPr>
      </w:pPr>
      <w:r w:rsidRPr="00104AC1">
        <w:rPr>
          <w:rFonts w:ascii="Arial" w:hAnsi="Arial" w:cs="Arial"/>
          <w:i/>
          <w:sz w:val="16"/>
          <w:szCs w:val="16"/>
        </w:rPr>
        <w:t>A</w:t>
      </w:r>
      <w:r w:rsidRPr="00104AC1">
        <w:rPr>
          <w:rFonts w:ascii="Arial" w:hAnsi="Arial" w:cs="Arial"/>
          <w:i/>
          <w:sz w:val="16"/>
          <w:szCs w:val="16"/>
        </w:rPr>
        <w:tab/>
        <w:t>DE CAMPAMENTOS</w:t>
      </w:r>
    </w:p>
    <w:p w:rsidR="009241BF" w:rsidRPr="00104AC1" w:rsidRDefault="009241BF" w:rsidP="009241BF">
      <w:pPr>
        <w:tabs>
          <w:tab w:val="left" w:pos="-1440"/>
          <w:tab w:val="left" w:pos="-720"/>
          <w:tab w:val="left" w:pos="864"/>
          <w:tab w:val="left" w:pos="1701"/>
          <w:tab w:val="left" w:pos="1985"/>
          <w:tab w:val="left" w:pos="5184"/>
        </w:tabs>
        <w:spacing w:after="0" w:line="240" w:lineRule="auto"/>
        <w:ind w:left="3261" w:hanging="2463"/>
        <w:jc w:val="both"/>
        <w:rPr>
          <w:rFonts w:ascii="Arial" w:hAnsi="Arial" w:cs="Arial"/>
          <w:i/>
          <w:sz w:val="16"/>
          <w:szCs w:val="16"/>
        </w:rPr>
      </w:pPr>
      <w:r w:rsidRPr="00104AC1">
        <w:rPr>
          <w:rFonts w:ascii="Arial" w:hAnsi="Arial" w:cs="Arial"/>
          <w:i/>
          <w:sz w:val="16"/>
          <w:szCs w:val="16"/>
        </w:rPr>
        <w:t>B</w:t>
      </w:r>
      <w:r w:rsidRPr="00104AC1">
        <w:rPr>
          <w:rFonts w:ascii="Arial" w:hAnsi="Arial" w:cs="Arial"/>
          <w:i/>
          <w:sz w:val="16"/>
          <w:szCs w:val="16"/>
        </w:rPr>
        <w:tab/>
        <w:t>DE EQUIPO DE CONSTRUCCIÓN</w:t>
      </w:r>
    </w:p>
    <w:p w:rsidR="009241BF" w:rsidRPr="00104AC1" w:rsidRDefault="009241BF" w:rsidP="009241BF">
      <w:pPr>
        <w:tabs>
          <w:tab w:val="left" w:pos="-1440"/>
          <w:tab w:val="left" w:pos="-720"/>
          <w:tab w:val="left" w:pos="864"/>
          <w:tab w:val="left" w:pos="1701"/>
          <w:tab w:val="left" w:pos="1985"/>
          <w:tab w:val="left" w:pos="5184"/>
        </w:tabs>
        <w:spacing w:after="0" w:line="240" w:lineRule="auto"/>
        <w:ind w:left="3261" w:hanging="2463"/>
        <w:jc w:val="both"/>
        <w:rPr>
          <w:rFonts w:ascii="Arial" w:hAnsi="Arial" w:cs="Arial"/>
          <w:i/>
          <w:sz w:val="16"/>
          <w:szCs w:val="16"/>
        </w:rPr>
      </w:pPr>
      <w:r w:rsidRPr="00104AC1">
        <w:rPr>
          <w:rFonts w:ascii="Arial" w:hAnsi="Arial" w:cs="Arial"/>
          <w:i/>
          <w:sz w:val="16"/>
          <w:szCs w:val="16"/>
        </w:rPr>
        <w:t>C-</w:t>
      </w:r>
      <w:r w:rsidRPr="00104AC1">
        <w:rPr>
          <w:rFonts w:ascii="Arial" w:hAnsi="Arial" w:cs="Arial"/>
          <w:i/>
          <w:sz w:val="16"/>
          <w:szCs w:val="16"/>
        </w:rPr>
        <w:tab/>
        <w:t>DE PLANTAS Y ELEMENTOS PARA INSTALACIONES</w:t>
      </w:r>
    </w:p>
    <w:p w:rsidR="009241BF" w:rsidRPr="00104AC1" w:rsidRDefault="009241BF" w:rsidP="009241BF">
      <w:pPr>
        <w:tabs>
          <w:tab w:val="left" w:pos="-1440"/>
          <w:tab w:val="left" w:pos="-720"/>
          <w:tab w:val="left" w:pos="864"/>
          <w:tab w:val="left" w:pos="1701"/>
          <w:tab w:val="left" w:pos="1985"/>
          <w:tab w:val="left" w:pos="5184"/>
        </w:tabs>
        <w:spacing w:after="0" w:line="240" w:lineRule="auto"/>
        <w:ind w:left="3261" w:hanging="2463"/>
        <w:jc w:val="both"/>
        <w:rPr>
          <w:rFonts w:ascii="Arial" w:hAnsi="Arial" w:cs="Arial"/>
          <w:i/>
          <w:sz w:val="16"/>
          <w:szCs w:val="16"/>
        </w:rPr>
      </w:pPr>
      <w:r w:rsidRPr="00104AC1">
        <w:rPr>
          <w:rFonts w:ascii="Arial" w:hAnsi="Arial" w:cs="Arial"/>
          <w:i/>
          <w:sz w:val="16"/>
          <w:szCs w:val="16"/>
        </w:rPr>
        <w:t>D</w:t>
      </w:r>
      <w:r w:rsidRPr="00104AC1">
        <w:rPr>
          <w:rFonts w:ascii="Arial" w:hAnsi="Arial" w:cs="Arial"/>
          <w:i/>
          <w:sz w:val="16"/>
          <w:szCs w:val="16"/>
        </w:rPr>
        <w:tab/>
        <w:t>DE MOBILIARIO</w:t>
      </w:r>
    </w:p>
    <w:p w:rsidR="009241BF" w:rsidRPr="00104AC1" w:rsidRDefault="009241BF" w:rsidP="009241BF">
      <w:pPr>
        <w:tabs>
          <w:tab w:val="left" w:pos="-1440"/>
          <w:tab w:val="left" w:pos="-720"/>
          <w:tab w:val="left" w:pos="864"/>
          <w:tab w:val="left" w:pos="2268"/>
          <w:tab w:val="left" w:pos="2552"/>
          <w:tab w:val="left" w:pos="5184"/>
        </w:tabs>
        <w:spacing w:after="0" w:line="240" w:lineRule="auto"/>
        <w:ind w:left="864" w:hanging="438"/>
        <w:outlineLvl w:val="0"/>
        <w:rPr>
          <w:rFonts w:ascii="Arial" w:hAnsi="Arial" w:cs="Arial"/>
          <w:b/>
          <w:i/>
          <w:sz w:val="16"/>
          <w:szCs w:val="16"/>
        </w:rPr>
      </w:pPr>
    </w:p>
    <w:p w:rsidR="009241BF" w:rsidRPr="00104AC1" w:rsidRDefault="009241BF" w:rsidP="009241BF">
      <w:pPr>
        <w:tabs>
          <w:tab w:val="left" w:pos="-1440"/>
          <w:tab w:val="left" w:pos="-720"/>
          <w:tab w:val="left" w:pos="864"/>
          <w:tab w:val="left" w:pos="2268"/>
          <w:tab w:val="left" w:pos="2552"/>
          <w:tab w:val="left" w:pos="5184"/>
        </w:tabs>
        <w:spacing w:after="0" w:line="240" w:lineRule="auto"/>
        <w:ind w:left="864" w:hanging="438"/>
        <w:outlineLvl w:val="0"/>
        <w:rPr>
          <w:rFonts w:ascii="Arial" w:hAnsi="Arial" w:cs="Arial"/>
          <w:i/>
          <w:sz w:val="16"/>
          <w:szCs w:val="16"/>
        </w:rPr>
      </w:pPr>
      <w:bookmarkStart w:id="1886" w:name="_Toc364859987"/>
      <w:bookmarkStart w:id="1887" w:name="_Toc364865343"/>
      <w:bookmarkStart w:id="1888" w:name="_Toc364866032"/>
      <w:bookmarkStart w:id="1889" w:name="_Toc121220255"/>
      <w:bookmarkStart w:id="1890" w:name="_Toc122621508"/>
      <w:r w:rsidRPr="00104AC1">
        <w:rPr>
          <w:rFonts w:ascii="Arial" w:hAnsi="Arial" w:cs="Arial"/>
          <w:b/>
          <w:i/>
          <w:sz w:val="16"/>
          <w:szCs w:val="16"/>
        </w:rPr>
        <w:lastRenderedPageBreak/>
        <w:t>GASTOS DE OFICINA</w:t>
      </w:r>
      <w:bookmarkEnd w:id="1886"/>
      <w:bookmarkEnd w:id="1887"/>
      <w:bookmarkEnd w:id="1888"/>
      <w:bookmarkEnd w:id="1889"/>
      <w:bookmarkEnd w:id="1890"/>
    </w:p>
    <w:p w:rsidR="009241BF" w:rsidRPr="00104AC1" w:rsidRDefault="009241BF" w:rsidP="009241BF">
      <w:pPr>
        <w:tabs>
          <w:tab w:val="left" w:pos="-1440"/>
          <w:tab w:val="left" w:pos="-720"/>
          <w:tab w:val="left" w:pos="864"/>
          <w:tab w:val="left" w:pos="1701"/>
          <w:tab w:val="left" w:pos="2552"/>
          <w:tab w:val="left" w:pos="5184"/>
        </w:tabs>
        <w:spacing w:after="0" w:line="240" w:lineRule="auto"/>
        <w:ind w:left="3456" w:hanging="2605"/>
        <w:jc w:val="both"/>
        <w:rPr>
          <w:rFonts w:ascii="Arial" w:hAnsi="Arial" w:cs="Arial"/>
          <w:i/>
          <w:sz w:val="16"/>
          <w:szCs w:val="16"/>
        </w:rPr>
      </w:pPr>
      <w:r w:rsidRPr="00104AC1">
        <w:rPr>
          <w:rFonts w:ascii="Arial" w:hAnsi="Arial" w:cs="Arial"/>
          <w:i/>
          <w:sz w:val="16"/>
          <w:szCs w:val="16"/>
        </w:rPr>
        <w:t>A</w:t>
      </w:r>
      <w:r w:rsidRPr="00104AC1">
        <w:rPr>
          <w:rFonts w:ascii="Arial" w:hAnsi="Arial" w:cs="Arial"/>
          <w:i/>
          <w:sz w:val="16"/>
          <w:szCs w:val="16"/>
        </w:rPr>
        <w:tab/>
        <w:t>PAPELERÍA Y ÚTILES DE ESCRITORIO</w:t>
      </w:r>
    </w:p>
    <w:p w:rsidR="009241BF" w:rsidRPr="00104AC1" w:rsidRDefault="009241BF" w:rsidP="009241BF">
      <w:pPr>
        <w:tabs>
          <w:tab w:val="left" w:pos="-1440"/>
          <w:tab w:val="left" w:pos="-720"/>
          <w:tab w:val="left" w:pos="864"/>
          <w:tab w:val="left" w:pos="1701"/>
          <w:tab w:val="left" w:pos="2552"/>
          <w:tab w:val="left" w:pos="5184"/>
          <w:tab w:val="right" w:pos="9974"/>
        </w:tabs>
        <w:spacing w:after="0" w:line="240" w:lineRule="auto"/>
        <w:ind w:left="3456" w:hanging="2605"/>
        <w:jc w:val="both"/>
        <w:rPr>
          <w:rFonts w:ascii="Arial" w:hAnsi="Arial" w:cs="Arial"/>
          <w:i/>
          <w:iCs/>
          <w:sz w:val="16"/>
          <w:szCs w:val="16"/>
        </w:rPr>
      </w:pPr>
      <w:r w:rsidRPr="00104AC1">
        <w:rPr>
          <w:rFonts w:ascii="Arial" w:hAnsi="Arial" w:cs="Arial"/>
          <w:i/>
          <w:sz w:val="16"/>
          <w:szCs w:val="16"/>
        </w:rPr>
        <w:t>B</w:t>
      </w:r>
      <w:r w:rsidRPr="00104AC1">
        <w:rPr>
          <w:rFonts w:ascii="Arial" w:hAnsi="Arial" w:cs="Arial"/>
          <w:i/>
          <w:sz w:val="16"/>
          <w:szCs w:val="16"/>
        </w:rPr>
        <w:tab/>
        <w:t xml:space="preserve">CORREOS, FAX, TELÉFONOS, TELÉGRAFOS, RADIO </w:t>
      </w:r>
      <w:r w:rsidRPr="00104AC1">
        <w:rPr>
          <w:rFonts w:ascii="Arial" w:hAnsi="Arial" w:cs="Arial"/>
          <w:i/>
          <w:iCs/>
          <w:sz w:val="16"/>
          <w:szCs w:val="16"/>
        </w:rPr>
        <w:t>Y OTROS GASTOS DE COMUNICACIONES.</w:t>
      </w:r>
    </w:p>
    <w:p w:rsidR="009241BF" w:rsidRPr="00104AC1" w:rsidRDefault="009241BF" w:rsidP="009241BF">
      <w:pPr>
        <w:tabs>
          <w:tab w:val="left" w:pos="-1440"/>
          <w:tab w:val="left" w:pos="-720"/>
          <w:tab w:val="left" w:pos="864"/>
          <w:tab w:val="left" w:pos="1701"/>
          <w:tab w:val="left" w:pos="2552"/>
          <w:tab w:val="left" w:pos="5184"/>
        </w:tabs>
        <w:spacing w:after="0" w:line="240" w:lineRule="auto"/>
        <w:ind w:left="3456" w:hanging="2605"/>
        <w:jc w:val="both"/>
        <w:rPr>
          <w:rFonts w:ascii="Arial" w:hAnsi="Arial" w:cs="Arial"/>
          <w:i/>
          <w:sz w:val="16"/>
          <w:szCs w:val="16"/>
        </w:rPr>
      </w:pPr>
      <w:r w:rsidRPr="00104AC1">
        <w:rPr>
          <w:rFonts w:ascii="Arial" w:hAnsi="Arial" w:cs="Arial"/>
          <w:i/>
          <w:sz w:val="16"/>
          <w:szCs w:val="16"/>
        </w:rPr>
        <w:t>C</w:t>
      </w:r>
      <w:r w:rsidRPr="00104AC1">
        <w:rPr>
          <w:rFonts w:ascii="Arial" w:hAnsi="Arial" w:cs="Arial"/>
          <w:i/>
          <w:sz w:val="16"/>
          <w:szCs w:val="16"/>
        </w:rPr>
        <w:tab/>
        <w:t>EQUIPO DE COMPUTACIÓN</w:t>
      </w:r>
      <w:r w:rsidRPr="00104AC1">
        <w:rPr>
          <w:rFonts w:ascii="Arial" w:hAnsi="Arial" w:cs="Arial"/>
          <w:i/>
          <w:sz w:val="16"/>
          <w:szCs w:val="16"/>
        </w:rPr>
        <w:tab/>
      </w:r>
      <w:r w:rsidRPr="00104AC1">
        <w:rPr>
          <w:rFonts w:ascii="Arial" w:hAnsi="Arial" w:cs="Arial"/>
          <w:i/>
          <w:sz w:val="16"/>
          <w:szCs w:val="16"/>
        </w:rPr>
        <w:tab/>
      </w:r>
    </w:p>
    <w:p w:rsidR="009241BF" w:rsidRPr="00104AC1" w:rsidRDefault="009241BF" w:rsidP="009241BF">
      <w:pPr>
        <w:tabs>
          <w:tab w:val="left" w:pos="-1440"/>
          <w:tab w:val="left" w:pos="-720"/>
          <w:tab w:val="left" w:pos="864"/>
          <w:tab w:val="left" w:pos="1701"/>
          <w:tab w:val="left" w:pos="2552"/>
          <w:tab w:val="left" w:pos="5184"/>
        </w:tabs>
        <w:spacing w:after="0" w:line="240" w:lineRule="auto"/>
        <w:ind w:left="3456" w:hanging="2605"/>
        <w:jc w:val="both"/>
        <w:rPr>
          <w:rFonts w:ascii="Arial" w:hAnsi="Arial" w:cs="Arial"/>
          <w:i/>
          <w:sz w:val="16"/>
          <w:szCs w:val="16"/>
        </w:rPr>
      </w:pPr>
      <w:r w:rsidRPr="00104AC1">
        <w:rPr>
          <w:rFonts w:ascii="Arial" w:hAnsi="Arial" w:cs="Arial"/>
          <w:i/>
          <w:sz w:val="16"/>
          <w:szCs w:val="16"/>
        </w:rPr>
        <w:t>D</w:t>
      </w:r>
      <w:r w:rsidRPr="00104AC1">
        <w:rPr>
          <w:rFonts w:ascii="Arial" w:hAnsi="Arial" w:cs="Arial"/>
          <w:i/>
          <w:sz w:val="16"/>
          <w:szCs w:val="16"/>
        </w:rPr>
        <w:tab/>
        <w:t>SITUACIÓN DE FONDOS</w:t>
      </w:r>
    </w:p>
    <w:p w:rsidR="009241BF" w:rsidRPr="00104AC1" w:rsidRDefault="009241BF" w:rsidP="009241BF">
      <w:pPr>
        <w:tabs>
          <w:tab w:val="left" w:pos="-1440"/>
          <w:tab w:val="left" w:pos="-720"/>
          <w:tab w:val="left" w:pos="864"/>
          <w:tab w:val="left" w:pos="1701"/>
          <w:tab w:val="left" w:pos="2552"/>
          <w:tab w:val="left" w:pos="5184"/>
        </w:tabs>
        <w:spacing w:after="0" w:line="240" w:lineRule="auto"/>
        <w:ind w:left="3456" w:hanging="2605"/>
        <w:jc w:val="both"/>
        <w:rPr>
          <w:rFonts w:ascii="Arial" w:hAnsi="Arial" w:cs="Arial"/>
          <w:i/>
          <w:sz w:val="16"/>
          <w:szCs w:val="16"/>
        </w:rPr>
      </w:pPr>
      <w:r w:rsidRPr="00104AC1">
        <w:rPr>
          <w:rFonts w:ascii="Arial" w:hAnsi="Arial" w:cs="Arial"/>
          <w:i/>
          <w:sz w:val="16"/>
          <w:szCs w:val="16"/>
        </w:rPr>
        <w:t>E</w:t>
      </w:r>
      <w:r w:rsidRPr="00104AC1">
        <w:rPr>
          <w:rFonts w:ascii="Arial" w:hAnsi="Arial" w:cs="Arial"/>
          <w:i/>
          <w:sz w:val="16"/>
          <w:szCs w:val="16"/>
        </w:rPr>
        <w:tab/>
        <w:t>COPIAS Y DUPLICADOS</w:t>
      </w:r>
    </w:p>
    <w:p w:rsidR="009241BF" w:rsidRPr="00104AC1" w:rsidRDefault="009241BF" w:rsidP="009241BF">
      <w:pPr>
        <w:tabs>
          <w:tab w:val="left" w:pos="-1440"/>
          <w:tab w:val="left" w:pos="-720"/>
          <w:tab w:val="left" w:pos="864"/>
          <w:tab w:val="left" w:pos="1701"/>
          <w:tab w:val="left" w:pos="2552"/>
          <w:tab w:val="left" w:pos="5184"/>
        </w:tabs>
        <w:spacing w:after="0" w:line="240" w:lineRule="auto"/>
        <w:ind w:left="3456" w:hanging="2605"/>
        <w:jc w:val="both"/>
        <w:rPr>
          <w:rFonts w:ascii="Arial" w:hAnsi="Arial" w:cs="Arial"/>
          <w:i/>
          <w:sz w:val="16"/>
          <w:szCs w:val="16"/>
        </w:rPr>
      </w:pPr>
      <w:r w:rsidRPr="00104AC1">
        <w:rPr>
          <w:rFonts w:ascii="Arial" w:hAnsi="Arial" w:cs="Arial"/>
          <w:i/>
          <w:sz w:val="16"/>
          <w:szCs w:val="16"/>
        </w:rPr>
        <w:t>F</w:t>
      </w:r>
      <w:r w:rsidRPr="00104AC1">
        <w:rPr>
          <w:rFonts w:ascii="Arial" w:hAnsi="Arial" w:cs="Arial"/>
          <w:i/>
          <w:sz w:val="16"/>
          <w:szCs w:val="16"/>
        </w:rPr>
        <w:tab/>
        <w:t>LUZ, GAS Y OTROS CONSUMOS</w:t>
      </w:r>
    </w:p>
    <w:p w:rsidR="009241BF" w:rsidRPr="00104AC1" w:rsidRDefault="009241BF" w:rsidP="009241BF">
      <w:pPr>
        <w:tabs>
          <w:tab w:val="left" w:pos="-1440"/>
          <w:tab w:val="left" w:pos="-720"/>
          <w:tab w:val="left" w:pos="864"/>
          <w:tab w:val="left" w:pos="1701"/>
          <w:tab w:val="left" w:pos="2552"/>
          <w:tab w:val="left" w:pos="5184"/>
        </w:tabs>
        <w:spacing w:after="0" w:line="240" w:lineRule="auto"/>
        <w:ind w:left="3456" w:hanging="2605"/>
        <w:jc w:val="both"/>
        <w:rPr>
          <w:rFonts w:ascii="Arial" w:hAnsi="Arial" w:cs="Arial"/>
          <w:i/>
          <w:sz w:val="16"/>
          <w:szCs w:val="16"/>
        </w:rPr>
      </w:pPr>
      <w:r w:rsidRPr="00104AC1">
        <w:rPr>
          <w:rFonts w:ascii="Arial" w:hAnsi="Arial" w:cs="Arial"/>
          <w:i/>
          <w:sz w:val="16"/>
          <w:szCs w:val="16"/>
        </w:rPr>
        <w:t>G</w:t>
      </w:r>
      <w:r w:rsidRPr="00104AC1">
        <w:rPr>
          <w:rFonts w:ascii="Arial" w:hAnsi="Arial" w:cs="Arial"/>
          <w:i/>
          <w:sz w:val="16"/>
          <w:szCs w:val="16"/>
        </w:rPr>
        <w:tab/>
        <w:t xml:space="preserve">GASTOS DE LA LICITACIÓN </w:t>
      </w:r>
      <w:r w:rsidRPr="00104AC1">
        <w:rPr>
          <w:rFonts w:ascii="Arial" w:hAnsi="Arial" w:cs="Arial"/>
          <w:i/>
          <w:iCs/>
          <w:sz w:val="16"/>
          <w:szCs w:val="16"/>
        </w:rPr>
        <w:t>PÚBLICA.</w:t>
      </w:r>
    </w:p>
    <w:p w:rsidR="009241BF" w:rsidRPr="00104AC1" w:rsidRDefault="009241BF" w:rsidP="009241BF">
      <w:pPr>
        <w:tabs>
          <w:tab w:val="left" w:pos="-1440"/>
          <w:tab w:val="left" w:pos="-720"/>
          <w:tab w:val="left" w:pos="864"/>
          <w:tab w:val="left" w:pos="2268"/>
          <w:tab w:val="left" w:pos="2552"/>
          <w:tab w:val="left" w:pos="5184"/>
        </w:tabs>
        <w:spacing w:after="0" w:line="240" w:lineRule="auto"/>
        <w:ind w:left="426"/>
        <w:jc w:val="both"/>
        <w:rPr>
          <w:rFonts w:ascii="Arial" w:hAnsi="Arial" w:cs="Arial"/>
          <w:b/>
          <w:i/>
          <w:sz w:val="16"/>
          <w:szCs w:val="16"/>
        </w:rPr>
      </w:pPr>
    </w:p>
    <w:p w:rsidR="009241BF" w:rsidRPr="00104AC1" w:rsidRDefault="009241BF" w:rsidP="009241BF">
      <w:pPr>
        <w:tabs>
          <w:tab w:val="left" w:pos="-1440"/>
          <w:tab w:val="left" w:pos="-720"/>
          <w:tab w:val="left" w:pos="864"/>
          <w:tab w:val="left" w:pos="2268"/>
          <w:tab w:val="left" w:pos="2552"/>
          <w:tab w:val="left" w:pos="5184"/>
        </w:tabs>
        <w:spacing w:after="0" w:line="240" w:lineRule="auto"/>
        <w:ind w:left="426"/>
        <w:jc w:val="both"/>
        <w:rPr>
          <w:rFonts w:ascii="Arial" w:hAnsi="Arial" w:cs="Arial"/>
          <w:b/>
          <w:i/>
          <w:sz w:val="16"/>
          <w:szCs w:val="16"/>
        </w:rPr>
      </w:pPr>
    </w:p>
    <w:p w:rsidR="009241BF" w:rsidRPr="00104AC1" w:rsidRDefault="009241BF" w:rsidP="009241BF">
      <w:pPr>
        <w:tabs>
          <w:tab w:val="left" w:pos="-1440"/>
          <w:tab w:val="left" w:pos="-720"/>
          <w:tab w:val="left" w:pos="864"/>
          <w:tab w:val="left" w:pos="2268"/>
          <w:tab w:val="left" w:pos="2552"/>
          <w:tab w:val="left" w:pos="5184"/>
        </w:tabs>
        <w:spacing w:after="0" w:line="240" w:lineRule="auto"/>
        <w:ind w:left="426"/>
        <w:jc w:val="both"/>
        <w:rPr>
          <w:rFonts w:ascii="Arial" w:hAnsi="Arial" w:cs="Arial"/>
          <w:b/>
          <w:i/>
          <w:sz w:val="16"/>
          <w:szCs w:val="16"/>
        </w:rPr>
      </w:pPr>
      <w:r w:rsidRPr="00104AC1">
        <w:rPr>
          <w:rFonts w:ascii="Arial" w:hAnsi="Arial" w:cs="Arial"/>
          <w:b/>
          <w:i/>
          <w:sz w:val="16"/>
          <w:szCs w:val="16"/>
        </w:rPr>
        <w:t>CAPACITACIÓN Y ADIESTRAMIENTO</w:t>
      </w:r>
    </w:p>
    <w:p w:rsidR="009241BF" w:rsidRPr="00104AC1" w:rsidRDefault="009241BF" w:rsidP="009241BF">
      <w:pPr>
        <w:tabs>
          <w:tab w:val="left" w:pos="-1440"/>
          <w:tab w:val="left" w:pos="-720"/>
          <w:tab w:val="left" w:pos="864"/>
          <w:tab w:val="left" w:pos="2268"/>
          <w:tab w:val="left" w:pos="2552"/>
          <w:tab w:val="left" w:pos="5184"/>
        </w:tabs>
        <w:spacing w:after="0" w:line="240" w:lineRule="auto"/>
        <w:jc w:val="both"/>
        <w:rPr>
          <w:rFonts w:ascii="Arial" w:hAnsi="Arial" w:cs="Arial"/>
          <w:i/>
          <w:sz w:val="16"/>
          <w:szCs w:val="16"/>
        </w:rPr>
      </w:pPr>
    </w:p>
    <w:p w:rsidR="009241BF" w:rsidRPr="00104AC1" w:rsidRDefault="009241BF" w:rsidP="009241BF">
      <w:pPr>
        <w:tabs>
          <w:tab w:val="left" w:pos="-1440"/>
          <w:tab w:val="left" w:pos="-720"/>
          <w:tab w:val="left" w:pos="864"/>
          <w:tab w:val="left" w:pos="2268"/>
          <w:tab w:val="left" w:pos="2552"/>
          <w:tab w:val="left" w:pos="5184"/>
        </w:tabs>
        <w:spacing w:after="0" w:line="240" w:lineRule="auto"/>
        <w:ind w:left="426"/>
        <w:jc w:val="both"/>
        <w:rPr>
          <w:rFonts w:ascii="Arial" w:hAnsi="Arial" w:cs="Arial"/>
          <w:b/>
          <w:i/>
          <w:sz w:val="16"/>
          <w:szCs w:val="16"/>
        </w:rPr>
      </w:pPr>
      <w:r w:rsidRPr="00104AC1">
        <w:rPr>
          <w:rFonts w:ascii="Arial" w:hAnsi="Arial" w:cs="Arial"/>
          <w:b/>
          <w:i/>
          <w:sz w:val="16"/>
          <w:szCs w:val="16"/>
        </w:rPr>
        <w:t>SEGURIDAD E HIGIENE</w:t>
      </w:r>
    </w:p>
    <w:p w:rsidR="009241BF" w:rsidRPr="00104AC1" w:rsidRDefault="009241BF" w:rsidP="009241BF">
      <w:pPr>
        <w:tabs>
          <w:tab w:val="left" w:pos="-1440"/>
          <w:tab w:val="left" w:pos="-720"/>
          <w:tab w:val="left" w:pos="1701"/>
          <w:tab w:val="left" w:pos="5184"/>
        </w:tabs>
        <w:spacing w:after="0" w:line="240" w:lineRule="auto"/>
        <w:jc w:val="both"/>
        <w:rPr>
          <w:rFonts w:ascii="Arial" w:hAnsi="Arial" w:cs="Arial"/>
          <w:b/>
          <w:i/>
          <w:sz w:val="16"/>
          <w:szCs w:val="16"/>
        </w:rPr>
      </w:pPr>
    </w:p>
    <w:p w:rsidR="009241BF" w:rsidRPr="00104AC1" w:rsidRDefault="009241BF" w:rsidP="009241BF">
      <w:pPr>
        <w:tabs>
          <w:tab w:val="left" w:pos="-1440"/>
          <w:tab w:val="left" w:pos="-720"/>
          <w:tab w:val="left" w:pos="864"/>
          <w:tab w:val="left" w:pos="2268"/>
          <w:tab w:val="left" w:pos="2552"/>
          <w:tab w:val="left" w:pos="5184"/>
        </w:tabs>
        <w:spacing w:after="0" w:line="240" w:lineRule="auto"/>
        <w:ind w:left="426"/>
        <w:jc w:val="both"/>
        <w:rPr>
          <w:rFonts w:ascii="Arial" w:hAnsi="Arial" w:cs="Arial"/>
          <w:b/>
          <w:i/>
          <w:sz w:val="16"/>
          <w:szCs w:val="16"/>
        </w:rPr>
      </w:pPr>
      <w:r w:rsidRPr="00104AC1">
        <w:rPr>
          <w:rFonts w:ascii="Arial" w:hAnsi="Arial" w:cs="Arial"/>
          <w:b/>
          <w:i/>
          <w:sz w:val="16"/>
          <w:szCs w:val="16"/>
        </w:rPr>
        <w:t>SEGUROS Y FIANZAS</w:t>
      </w:r>
    </w:p>
    <w:p w:rsidR="009241BF" w:rsidRPr="00104AC1" w:rsidRDefault="009241BF" w:rsidP="009241BF">
      <w:pPr>
        <w:tabs>
          <w:tab w:val="left" w:pos="-1440"/>
          <w:tab w:val="left" w:pos="-720"/>
          <w:tab w:val="left" w:pos="1701"/>
        </w:tabs>
        <w:spacing w:after="0" w:line="240" w:lineRule="auto"/>
        <w:ind w:left="851"/>
        <w:jc w:val="both"/>
        <w:rPr>
          <w:rFonts w:ascii="Arial" w:hAnsi="Arial" w:cs="Arial"/>
          <w:i/>
          <w:sz w:val="16"/>
          <w:szCs w:val="16"/>
        </w:rPr>
      </w:pPr>
      <w:r w:rsidRPr="00104AC1">
        <w:rPr>
          <w:rFonts w:ascii="Arial" w:hAnsi="Arial" w:cs="Arial"/>
          <w:i/>
          <w:sz w:val="16"/>
          <w:szCs w:val="16"/>
        </w:rPr>
        <w:t>A</w:t>
      </w:r>
      <w:r w:rsidRPr="00104AC1">
        <w:rPr>
          <w:rFonts w:ascii="Arial" w:hAnsi="Arial" w:cs="Arial"/>
          <w:i/>
          <w:sz w:val="16"/>
          <w:szCs w:val="16"/>
        </w:rPr>
        <w:tab/>
        <w:t>PRIMAS POR SEGUROS</w:t>
      </w:r>
    </w:p>
    <w:p w:rsidR="009241BF" w:rsidRPr="00104AC1" w:rsidRDefault="009241BF" w:rsidP="009241BF">
      <w:pPr>
        <w:tabs>
          <w:tab w:val="left" w:pos="-1440"/>
          <w:tab w:val="left" w:pos="-720"/>
          <w:tab w:val="left" w:pos="1701"/>
        </w:tabs>
        <w:spacing w:after="0" w:line="240" w:lineRule="auto"/>
        <w:ind w:left="851"/>
        <w:jc w:val="both"/>
        <w:rPr>
          <w:rFonts w:ascii="Arial" w:hAnsi="Arial" w:cs="Arial"/>
          <w:i/>
          <w:sz w:val="16"/>
          <w:szCs w:val="16"/>
        </w:rPr>
      </w:pPr>
      <w:r w:rsidRPr="00104AC1">
        <w:rPr>
          <w:rFonts w:ascii="Arial" w:hAnsi="Arial" w:cs="Arial"/>
          <w:i/>
          <w:sz w:val="16"/>
          <w:szCs w:val="16"/>
        </w:rPr>
        <w:t>B</w:t>
      </w:r>
      <w:r w:rsidRPr="00104AC1">
        <w:rPr>
          <w:rFonts w:ascii="Arial" w:hAnsi="Arial" w:cs="Arial"/>
          <w:i/>
          <w:sz w:val="16"/>
          <w:szCs w:val="16"/>
        </w:rPr>
        <w:tab/>
        <w:t>PRIMAS POR FIANZAS</w:t>
      </w:r>
    </w:p>
    <w:p w:rsidR="009241BF" w:rsidRPr="00104AC1" w:rsidRDefault="009241BF" w:rsidP="009241BF">
      <w:pPr>
        <w:tabs>
          <w:tab w:val="left" w:pos="-1440"/>
          <w:tab w:val="left" w:pos="-720"/>
          <w:tab w:val="left" w:pos="864"/>
          <w:tab w:val="left" w:pos="2268"/>
          <w:tab w:val="left" w:pos="2552"/>
          <w:tab w:val="left" w:pos="5184"/>
        </w:tabs>
        <w:spacing w:after="0" w:line="240" w:lineRule="auto"/>
        <w:ind w:left="426"/>
        <w:jc w:val="both"/>
        <w:rPr>
          <w:rFonts w:ascii="Arial" w:hAnsi="Arial" w:cs="Arial"/>
          <w:b/>
          <w:i/>
          <w:sz w:val="16"/>
          <w:szCs w:val="16"/>
        </w:rPr>
      </w:pPr>
    </w:p>
    <w:p w:rsidR="009241BF" w:rsidRPr="00104AC1" w:rsidRDefault="009241BF" w:rsidP="009241BF">
      <w:pPr>
        <w:tabs>
          <w:tab w:val="left" w:pos="-1440"/>
          <w:tab w:val="left" w:pos="-720"/>
          <w:tab w:val="left" w:pos="864"/>
          <w:tab w:val="left" w:pos="2268"/>
          <w:tab w:val="left" w:pos="2552"/>
          <w:tab w:val="left" w:pos="5184"/>
        </w:tabs>
        <w:spacing w:after="0" w:line="240" w:lineRule="auto"/>
        <w:ind w:left="426"/>
        <w:jc w:val="both"/>
        <w:rPr>
          <w:rFonts w:ascii="Arial" w:hAnsi="Arial" w:cs="Arial"/>
          <w:b/>
          <w:i/>
          <w:sz w:val="16"/>
          <w:szCs w:val="16"/>
        </w:rPr>
      </w:pPr>
      <w:r w:rsidRPr="00104AC1">
        <w:rPr>
          <w:rFonts w:ascii="Arial" w:hAnsi="Arial" w:cs="Arial"/>
          <w:b/>
          <w:i/>
          <w:sz w:val="16"/>
          <w:szCs w:val="16"/>
        </w:rPr>
        <w:t>TRABAJOS PREVIOS Y AUXILIARES</w:t>
      </w:r>
    </w:p>
    <w:p w:rsidR="009241BF" w:rsidRPr="00104AC1" w:rsidRDefault="009241BF" w:rsidP="009241BF">
      <w:pPr>
        <w:tabs>
          <w:tab w:val="left" w:pos="-1440"/>
          <w:tab w:val="left" w:pos="-720"/>
          <w:tab w:val="left" w:pos="1701"/>
          <w:tab w:val="left" w:pos="5184"/>
        </w:tabs>
        <w:spacing w:after="0" w:line="240" w:lineRule="auto"/>
        <w:ind w:left="851"/>
        <w:jc w:val="both"/>
        <w:rPr>
          <w:rFonts w:ascii="Arial" w:hAnsi="Arial" w:cs="Arial"/>
          <w:i/>
          <w:sz w:val="16"/>
          <w:szCs w:val="16"/>
        </w:rPr>
      </w:pPr>
      <w:r w:rsidRPr="00104AC1">
        <w:rPr>
          <w:rFonts w:ascii="Arial" w:hAnsi="Arial" w:cs="Arial"/>
          <w:i/>
          <w:sz w:val="16"/>
          <w:szCs w:val="16"/>
        </w:rPr>
        <w:t>A</w:t>
      </w:r>
      <w:r w:rsidRPr="00104AC1">
        <w:rPr>
          <w:rFonts w:ascii="Arial" w:hAnsi="Arial" w:cs="Arial"/>
          <w:i/>
          <w:sz w:val="16"/>
          <w:szCs w:val="16"/>
        </w:rPr>
        <w:tab/>
        <w:t>CONSTRUCCIÓN Y CONSERVACIÓN DE CAMINOS DE ACCESO</w:t>
      </w:r>
    </w:p>
    <w:p w:rsidR="009241BF" w:rsidRPr="00104AC1" w:rsidRDefault="009241BF" w:rsidP="009241BF">
      <w:pPr>
        <w:tabs>
          <w:tab w:val="left" w:pos="-1440"/>
          <w:tab w:val="left" w:pos="-720"/>
          <w:tab w:val="left" w:pos="1701"/>
        </w:tabs>
        <w:spacing w:after="0" w:line="240" w:lineRule="auto"/>
        <w:ind w:left="851"/>
        <w:jc w:val="both"/>
        <w:rPr>
          <w:rFonts w:ascii="Arial" w:hAnsi="Arial" w:cs="Arial"/>
          <w:i/>
          <w:sz w:val="16"/>
          <w:szCs w:val="16"/>
        </w:rPr>
      </w:pPr>
      <w:r w:rsidRPr="00104AC1">
        <w:rPr>
          <w:rFonts w:ascii="Arial" w:hAnsi="Arial" w:cs="Arial"/>
          <w:i/>
          <w:sz w:val="16"/>
          <w:szCs w:val="16"/>
        </w:rPr>
        <w:t>B</w:t>
      </w:r>
      <w:r w:rsidRPr="00104AC1">
        <w:rPr>
          <w:rFonts w:ascii="Arial" w:hAnsi="Arial" w:cs="Arial"/>
          <w:i/>
          <w:sz w:val="16"/>
          <w:szCs w:val="16"/>
        </w:rPr>
        <w:tab/>
        <w:t>MONTAJES Y DESMANTELAMIENTO DE EQUIPO</w:t>
      </w:r>
    </w:p>
    <w:p w:rsidR="009241BF" w:rsidRPr="00104AC1" w:rsidRDefault="009241BF" w:rsidP="009241BF">
      <w:pPr>
        <w:tabs>
          <w:tab w:val="left" w:pos="-1440"/>
          <w:tab w:val="left" w:pos="-720"/>
          <w:tab w:val="left" w:pos="1701"/>
        </w:tabs>
        <w:spacing w:after="0" w:line="240" w:lineRule="auto"/>
        <w:ind w:left="851"/>
        <w:jc w:val="both"/>
        <w:rPr>
          <w:rFonts w:ascii="Arial" w:hAnsi="Arial" w:cs="Arial"/>
          <w:i/>
          <w:sz w:val="16"/>
          <w:szCs w:val="16"/>
        </w:rPr>
      </w:pPr>
      <w:r w:rsidRPr="00104AC1">
        <w:rPr>
          <w:rFonts w:ascii="Arial" w:hAnsi="Arial" w:cs="Arial"/>
          <w:i/>
          <w:sz w:val="16"/>
          <w:szCs w:val="16"/>
        </w:rPr>
        <w:t>C</w:t>
      </w:r>
      <w:r w:rsidRPr="00104AC1">
        <w:rPr>
          <w:rFonts w:ascii="Arial" w:hAnsi="Arial" w:cs="Arial"/>
          <w:i/>
          <w:sz w:val="16"/>
          <w:szCs w:val="16"/>
        </w:rPr>
        <w:tab/>
        <w:t>CONSTRUCCIÓN DE INSTALACIONES GENERALES</w:t>
      </w:r>
    </w:p>
    <w:p w:rsidR="009241BF" w:rsidRPr="00104AC1" w:rsidRDefault="009241BF" w:rsidP="009241BF">
      <w:pPr>
        <w:tabs>
          <w:tab w:val="left" w:pos="-1440"/>
          <w:tab w:val="left" w:pos="-720"/>
          <w:tab w:val="left" w:pos="1701"/>
        </w:tabs>
        <w:spacing w:after="0" w:line="240" w:lineRule="auto"/>
        <w:ind w:left="851"/>
        <w:jc w:val="both"/>
        <w:rPr>
          <w:rFonts w:ascii="Arial" w:hAnsi="Arial" w:cs="Arial"/>
          <w:i/>
          <w:sz w:val="16"/>
          <w:szCs w:val="16"/>
        </w:rPr>
      </w:pPr>
      <w:r w:rsidRPr="00104AC1">
        <w:rPr>
          <w:rFonts w:ascii="Arial" w:hAnsi="Arial" w:cs="Arial"/>
          <w:i/>
          <w:sz w:val="16"/>
          <w:szCs w:val="16"/>
        </w:rPr>
        <w:tab/>
        <w:t>1. DE CAMPAMENTOS</w:t>
      </w:r>
    </w:p>
    <w:p w:rsidR="009241BF" w:rsidRPr="00104AC1" w:rsidRDefault="009241BF" w:rsidP="009241BF">
      <w:pPr>
        <w:tabs>
          <w:tab w:val="left" w:pos="-1440"/>
          <w:tab w:val="left" w:pos="-720"/>
          <w:tab w:val="left" w:pos="1701"/>
        </w:tabs>
        <w:spacing w:after="0" w:line="240" w:lineRule="auto"/>
        <w:ind w:left="851"/>
        <w:jc w:val="both"/>
        <w:rPr>
          <w:rFonts w:ascii="Arial" w:hAnsi="Arial" w:cs="Arial"/>
          <w:i/>
          <w:sz w:val="16"/>
          <w:szCs w:val="16"/>
        </w:rPr>
      </w:pPr>
      <w:r w:rsidRPr="00104AC1">
        <w:rPr>
          <w:rFonts w:ascii="Arial" w:hAnsi="Arial" w:cs="Arial"/>
          <w:i/>
          <w:sz w:val="16"/>
          <w:szCs w:val="16"/>
        </w:rPr>
        <w:tab/>
        <w:t>2. DE EQUIPO DE CONSTRUCCIÓN</w:t>
      </w:r>
    </w:p>
    <w:p w:rsidR="009241BF" w:rsidRPr="00104AC1" w:rsidRDefault="009241BF" w:rsidP="009241BF">
      <w:pPr>
        <w:tabs>
          <w:tab w:val="left" w:pos="-1440"/>
          <w:tab w:val="left" w:pos="-720"/>
          <w:tab w:val="left" w:pos="1701"/>
        </w:tabs>
        <w:spacing w:after="0" w:line="240" w:lineRule="auto"/>
        <w:ind w:left="851"/>
        <w:jc w:val="both"/>
        <w:rPr>
          <w:rFonts w:ascii="Arial" w:hAnsi="Arial" w:cs="Arial"/>
          <w:i/>
          <w:sz w:val="16"/>
          <w:szCs w:val="16"/>
        </w:rPr>
      </w:pPr>
      <w:r w:rsidRPr="00104AC1">
        <w:rPr>
          <w:rFonts w:ascii="Arial" w:hAnsi="Arial" w:cs="Arial"/>
          <w:i/>
          <w:sz w:val="16"/>
          <w:szCs w:val="16"/>
        </w:rPr>
        <w:tab/>
        <w:t>3. DE PLANTAS Y ELEMENTOS PARA INSTALACIONES.</w:t>
      </w:r>
    </w:p>
    <w:p w:rsidR="009241BF" w:rsidRPr="00104AC1" w:rsidRDefault="009241BF" w:rsidP="009241BF">
      <w:pPr>
        <w:pBdr>
          <w:top w:val="single" w:sz="12" w:space="1" w:color="auto"/>
          <w:left w:val="single" w:sz="12" w:space="1" w:color="auto"/>
          <w:bottom w:val="single" w:sz="12" w:space="1" w:color="auto"/>
          <w:right w:val="single" w:sz="12" w:space="1" w:color="auto"/>
        </w:pBdr>
        <w:tabs>
          <w:tab w:val="left" w:pos="-1440"/>
          <w:tab w:val="left" w:pos="-720"/>
          <w:tab w:val="left" w:pos="864"/>
          <w:tab w:val="left" w:pos="1728"/>
          <w:tab w:val="left" w:pos="5184"/>
        </w:tabs>
        <w:spacing w:after="0" w:line="240" w:lineRule="auto"/>
        <w:rPr>
          <w:rFonts w:ascii="Arial" w:hAnsi="Arial" w:cs="Arial"/>
          <w:i/>
          <w:sz w:val="16"/>
          <w:szCs w:val="16"/>
        </w:rPr>
        <w:sectPr w:rsidR="009241BF" w:rsidRPr="00104AC1" w:rsidSect="009241BF">
          <w:headerReference w:type="even" r:id="rId61"/>
          <w:headerReference w:type="default" r:id="rId62"/>
          <w:type w:val="nextColumn"/>
          <w:pgSz w:w="12242" w:h="15842" w:code="1"/>
          <w:pgMar w:top="1418" w:right="1134" w:bottom="426" w:left="1134" w:header="720" w:footer="720" w:gutter="0"/>
          <w:paperSrc w:first="7" w:other="7"/>
          <w:cols w:space="720"/>
          <w:rtlGutter/>
        </w:sectPr>
      </w:pPr>
    </w:p>
    <w:tbl>
      <w:tblPr>
        <w:tblW w:w="10784"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048"/>
        <w:gridCol w:w="3048"/>
        <w:gridCol w:w="2268"/>
        <w:gridCol w:w="567"/>
        <w:gridCol w:w="1853"/>
      </w:tblGrid>
      <w:tr w:rsidR="00B91379" w:rsidRPr="00104AC1" w:rsidTr="009241BF">
        <w:trPr>
          <w:trHeight w:val="50"/>
        </w:trPr>
        <w:tc>
          <w:tcPr>
            <w:tcW w:w="6096" w:type="dxa"/>
            <w:gridSpan w:val="2"/>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14"/>
                <w:szCs w:val="14"/>
              </w:rPr>
            </w:pPr>
            <w:r w:rsidRPr="00104AC1">
              <w:rPr>
                <w:rFonts w:ascii="Arial" w:hAnsi="Arial" w:cs="Arial"/>
                <w:b/>
                <w:i/>
                <w:sz w:val="14"/>
                <w:szCs w:val="14"/>
              </w:rPr>
              <w:lastRenderedPageBreak/>
              <w:t>SECRETARIA DE SALUD</w:t>
            </w:r>
          </w:p>
          <w:p w:rsidR="009241BF" w:rsidRPr="00104AC1" w:rsidRDefault="009241BF" w:rsidP="009241BF">
            <w:pPr>
              <w:spacing w:after="0" w:line="240" w:lineRule="auto"/>
              <w:rPr>
                <w:rFonts w:ascii="Arial" w:hAnsi="Arial" w:cs="Arial"/>
                <w:b/>
                <w:i/>
                <w:sz w:val="14"/>
                <w:szCs w:val="14"/>
              </w:rPr>
            </w:pPr>
            <w:r w:rsidRPr="00104AC1">
              <w:rPr>
                <w:rFonts w:ascii="Arial" w:hAnsi="Arial" w:cs="Arial"/>
                <w:b/>
                <w:i/>
                <w:sz w:val="14"/>
                <w:szCs w:val="14"/>
              </w:rPr>
              <w:t>INSTITUTO NACIONAL DE CARDIOLOGÍA IGNACIO CHÁVEZ</w:t>
            </w:r>
          </w:p>
        </w:tc>
        <w:tc>
          <w:tcPr>
            <w:tcW w:w="2835" w:type="dxa"/>
            <w:gridSpan w:val="2"/>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14"/>
                <w:szCs w:val="14"/>
              </w:rPr>
            </w:pPr>
            <w:r w:rsidRPr="00104AC1">
              <w:rPr>
                <w:rFonts w:ascii="Arial" w:hAnsi="Arial" w:cs="Arial"/>
                <w:b/>
                <w:i/>
                <w:sz w:val="14"/>
                <w:szCs w:val="14"/>
              </w:rPr>
              <w:t xml:space="preserve">LICITACIÓN </w:t>
            </w:r>
            <w:r w:rsidRPr="00104AC1">
              <w:rPr>
                <w:rFonts w:ascii="Arial" w:hAnsi="Arial" w:cs="Arial"/>
                <w:b/>
                <w:i/>
                <w:noProof/>
                <w:sz w:val="14"/>
                <w:szCs w:val="14"/>
              </w:rPr>
              <w:t xml:space="preserve">No.  </w:t>
            </w:r>
          </w:p>
        </w:tc>
        <w:tc>
          <w:tcPr>
            <w:tcW w:w="1853"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jc w:val="center"/>
              <w:rPr>
                <w:rFonts w:ascii="Arial" w:hAnsi="Arial" w:cs="Arial"/>
                <w:b/>
                <w:i/>
                <w:sz w:val="14"/>
                <w:szCs w:val="14"/>
              </w:rPr>
            </w:pPr>
            <w:r w:rsidRPr="00104AC1">
              <w:rPr>
                <w:rFonts w:ascii="Arial" w:hAnsi="Arial" w:cs="Arial"/>
                <w:b/>
                <w:i/>
                <w:sz w:val="14"/>
                <w:szCs w:val="14"/>
              </w:rPr>
              <w:t>DOCUMENTO</w:t>
            </w:r>
          </w:p>
          <w:p w:rsidR="009241BF" w:rsidRPr="00104AC1" w:rsidRDefault="009241BF" w:rsidP="009241BF">
            <w:pPr>
              <w:spacing w:after="0" w:line="240" w:lineRule="auto"/>
              <w:jc w:val="center"/>
              <w:rPr>
                <w:rFonts w:ascii="Arial" w:hAnsi="Arial" w:cs="Arial"/>
                <w:b/>
                <w:i/>
                <w:sz w:val="14"/>
                <w:szCs w:val="14"/>
              </w:rPr>
            </w:pPr>
            <w:r w:rsidRPr="00104AC1">
              <w:rPr>
                <w:rFonts w:ascii="Arial" w:hAnsi="Arial" w:cs="Arial"/>
                <w:b/>
                <w:i/>
                <w:sz w:val="14"/>
                <w:szCs w:val="14"/>
              </w:rPr>
              <w:t>AE  5</w:t>
            </w:r>
          </w:p>
        </w:tc>
      </w:tr>
      <w:tr w:rsidR="00B91379" w:rsidRPr="00104AC1" w:rsidTr="009241BF">
        <w:trPr>
          <w:cantSplit/>
          <w:trHeight w:val="223"/>
        </w:trPr>
        <w:tc>
          <w:tcPr>
            <w:tcW w:w="10784" w:type="dxa"/>
            <w:gridSpan w:val="5"/>
            <w:tcBorders>
              <w:top w:val="double" w:sz="4" w:space="0" w:color="auto"/>
              <w:left w:val="double" w:sz="4" w:space="0" w:color="auto"/>
              <w:bottom w:val="double" w:sz="4" w:space="0" w:color="auto"/>
              <w:right w:val="double" w:sz="4" w:space="0" w:color="auto"/>
            </w:tcBorders>
          </w:tcPr>
          <w:p w:rsidR="009241BF" w:rsidRPr="00104AC1" w:rsidRDefault="009241BF" w:rsidP="009241BF">
            <w:pPr>
              <w:keepNext/>
              <w:keepLines/>
              <w:spacing w:after="0" w:line="240" w:lineRule="auto"/>
              <w:jc w:val="both"/>
              <w:outlineLvl w:val="0"/>
              <w:rPr>
                <w:rFonts w:ascii="Arial" w:eastAsia="Yu Gothic Light" w:hAnsi="Arial" w:cs="Arial"/>
                <w:bCs/>
                <w:i/>
                <w:sz w:val="14"/>
                <w:szCs w:val="14"/>
              </w:rPr>
            </w:pPr>
            <w:bookmarkStart w:id="1891" w:name="_Toc364859988"/>
            <w:bookmarkStart w:id="1892" w:name="_Toc364865344"/>
            <w:bookmarkStart w:id="1893" w:name="_Toc364866033"/>
            <w:bookmarkStart w:id="1894" w:name="_Toc121220256"/>
            <w:bookmarkStart w:id="1895" w:name="_Toc122621509"/>
            <w:r w:rsidRPr="00104AC1">
              <w:rPr>
                <w:rFonts w:ascii="Arial" w:eastAsia="Yu Gothic Light" w:hAnsi="Arial" w:cs="Arial"/>
                <w:bCs/>
                <w:i/>
                <w:sz w:val="14"/>
                <w:szCs w:val="14"/>
              </w:rPr>
              <w:t>DESCRIPCIÓN:</w:t>
            </w:r>
            <w:bookmarkEnd w:id="1891"/>
            <w:bookmarkEnd w:id="1892"/>
            <w:bookmarkEnd w:id="1893"/>
            <w:bookmarkEnd w:id="1894"/>
            <w:bookmarkEnd w:id="1895"/>
          </w:p>
        </w:tc>
      </w:tr>
      <w:tr w:rsidR="00B91379" w:rsidRPr="00104AC1" w:rsidTr="009241BF">
        <w:trPr>
          <w:cantSplit/>
          <w:trHeight w:val="68"/>
        </w:trPr>
        <w:tc>
          <w:tcPr>
            <w:tcW w:w="3048" w:type="dxa"/>
            <w:tcBorders>
              <w:top w:val="double" w:sz="4" w:space="0" w:color="auto"/>
              <w:left w:val="double" w:sz="4" w:space="0" w:color="auto"/>
              <w:bottom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Cs/>
                <w:i/>
                <w:sz w:val="14"/>
                <w:szCs w:val="14"/>
              </w:rPr>
            </w:pPr>
            <w:bookmarkStart w:id="1896" w:name="_Toc364859989"/>
            <w:bookmarkStart w:id="1897" w:name="_Toc364865345"/>
            <w:bookmarkStart w:id="1898" w:name="_Toc364866034"/>
            <w:bookmarkStart w:id="1899" w:name="_Toc121220257"/>
            <w:bookmarkStart w:id="1900" w:name="_Toc122621510"/>
            <w:r w:rsidRPr="00104AC1">
              <w:rPr>
                <w:rFonts w:ascii="Arial" w:eastAsia="Yu Gothic Light" w:hAnsi="Arial" w:cs="Arial"/>
                <w:bCs/>
                <w:i/>
                <w:sz w:val="14"/>
                <w:szCs w:val="14"/>
              </w:rPr>
              <w:t>RAZÓN SOCIAL DEL LICITANTE</w:t>
            </w:r>
            <w:bookmarkEnd w:id="1896"/>
            <w:bookmarkEnd w:id="1897"/>
            <w:bookmarkEnd w:id="1898"/>
            <w:bookmarkEnd w:id="1899"/>
            <w:bookmarkEnd w:id="1900"/>
          </w:p>
        </w:tc>
        <w:tc>
          <w:tcPr>
            <w:tcW w:w="3048" w:type="dxa"/>
            <w:tcBorders>
              <w:top w:val="double" w:sz="4" w:space="0" w:color="auto"/>
              <w:left w:val="double" w:sz="4" w:space="0" w:color="auto"/>
              <w:bottom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Cs/>
                <w:i/>
                <w:sz w:val="14"/>
                <w:szCs w:val="14"/>
              </w:rPr>
            </w:pPr>
            <w:bookmarkStart w:id="1901" w:name="_Toc364859990"/>
            <w:bookmarkStart w:id="1902" w:name="_Toc364865346"/>
            <w:bookmarkStart w:id="1903" w:name="_Toc364866035"/>
            <w:bookmarkStart w:id="1904" w:name="_Toc121220258"/>
            <w:bookmarkStart w:id="1905" w:name="_Toc122621511"/>
            <w:r w:rsidRPr="00104AC1">
              <w:rPr>
                <w:rFonts w:ascii="Arial" w:eastAsia="Yu Gothic Light" w:hAnsi="Arial" w:cs="Arial"/>
                <w:bCs/>
                <w:i/>
                <w:sz w:val="14"/>
                <w:szCs w:val="14"/>
              </w:rPr>
              <w:t>FIRMA DEL LICITANTE</w:t>
            </w:r>
            <w:bookmarkEnd w:id="1901"/>
            <w:bookmarkEnd w:id="1902"/>
            <w:bookmarkEnd w:id="1903"/>
            <w:bookmarkEnd w:id="1904"/>
            <w:bookmarkEnd w:id="1905"/>
          </w:p>
        </w:tc>
        <w:tc>
          <w:tcPr>
            <w:tcW w:w="2268" w:type="dxa"/>
            <w:tcBorders>
              <w:top w:val="double" w:sz="4" w:space="0" w:color="auto"/>
              <w:left w:val="double" w:sz="4" w:space="0" w:color="auto"/>
              <w:bottom w:val="double" w:sz="4" w:space="0" w:color="auto"/>
            </w:tcBorders>
          </w:tcPr>
          <w:p w:rsidR="009241BF" w:rsidRPr="00104AC1" w:rsidRDefault="009241BF" w:rsidP="009241BF">
            <w:pPr>
              <w:keepNext/>
              <w:keepLines/>
              <w:spacing w:after="0" w:line="240" w:lineRule="auto"/>
              <w:jc w:val="both"/>
              <w:outlineLvl w:val="0"/>
              <w:rPr>
                <w:rFonts w:ascii="Arial" w:eastAsia="Yu Gothic Light" w:hAnsi="Arial" w:cs="Arial"/>
                <w:bCs/>
                <w:i/>
                <w:sz w:val="14"/>
                <w:szCs w:val="14"/>
              </w:rPr>
            </w:pPr>
            <w:bookmarkStart w:id="1906" w:name="_Toc364859991"/>
            <w:bookmarkStart w:id="1907" w:name="_Toc364865347"/>
            <w:bookmarkStart w:id="1908" w:name="_Toc364866036"/>
            <w:bookmarkStart w:id="1909" w:name="_Toc121220259"/>
            <w:bookmarkStart w:id="1910" w:name="_Toc122621512"/>
            <w:r w:rsidRPr="00104AC1">
              <w:rPr>
                <w:rFonts w:ascii="Arial" w:eastAsia="Yu Gothic Light" w:hAnsi="Arial" w:cs="Arial"/>
                <w:bCs/>
                <w:i/>
                <w:sz w:val="14"/>
                <w:szCs w:val="14"/>
              </w:rPr>
              <w:t>PLAZO DE EJECUCIÓN DE LOS TRABAJOS</w:t>
            </w:r>
            <w:bookmarkEnd w:id="1906"/>
            <w:bookmarkEnd w:id="1907"/>
            <w:bookmarkEnd w:id="1908"/>
            <w:bookmarkEnd w:id="1909"/>
            <w:bookmarkEnd w:id="1910"/>
          </w:p>
        </w:tc>
        <w:tc>
          <w:tcPr>
            <w:tcW w:w="2420" w:type="dxa"/>
            <w:gridSpan w:val="2"/>
            <w:tcBorders>
              <w:top w:val="double" w:sz="4" w:space="0" w:color="auto"/>
              <w:left w:val="double" w:sz="4" w:space="0" w:color="auto"/>
              <w:bottom w:val="double" w:sz="4" w:space="0" w:color="auto"/>
              <w:right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Cs/>
                <w:i/>
                <w:sz w:val="14"/>
                <w:szCs w:val="14"/>
              </w:rPr>
            </w:pPr>
            <w:bookmarkStart w:id="1911" w:name="_Toc364859992"/>
            <w:bookmarkStart w:id="1912" w:name="_Toc364865348"/>
            <w:bookmarkStart w:id="1913" w:name="_Toc364866037"/>
            <w:bookmarkStart w:id="1914" w:name="_Toc121220260"/>
            <w:bookmarkStart w:id="1915" w:name="_Toc122621513"/>
            <w:r w:rsidRPr="00104AC1">
              <w:rPr>
                <w:rFonts w:ascii="Arial" w:eastAsia="Yu Gothic Light" w:hAnsi="Arial" w:cs="Arial"/>
                <w:bCs/>
                <w:i/>
                <w:sz w:val="14"/>
                <w:szCs w:val="14"/>
              </w:rPr>
              <w:t>HOJA:</w:t>
            </w:r>
            <w:bookmarkEnd w:id="1911"/>
            <w:bookmarkEnd w:id="1912"/>
            <w:bookmarkEnd w:id="1913"/>
            <w:bookmarkEnd w:id="1914"/>
            <w:bookmarkEnd w:id="1915"/>
          </w:p>
          <w:p w:rsidR="009241BF" w:rsidRPr="00104AC1" w:rsidRDefault="009241BF" w:rsidP="009241BF">
            <w:pPr>
              <w:spacing w:after="0" w:line="240" w:lineRule="auto"/>
              <w:rPr>
                <w:rFonts w:ascii="Arial" w:hAnsi="Arial" w:cs="Arial"/>
                <w:b/>
                <w:i/>
                <w:sz w:val="14"/>
                <w:szCs w:val="14"/>
              </w:rPr>
            </w:pPr>
            <w:r w:rsidRPr="00104AC1">
              <w:rPr>
                <w:rFonts w:ascii="Arial" w:hAnsi="Arial" w:cs="Arial"/>
                <w:b/>
                <w:i/>
                <w:sz w:val="14"/>
                <w:szCs w:val="14"/>
              </w:rPr>
              <w:t>DE:</w:t>
            </w:r>
          </w:p>
        </w:tc>
      </w:tr>
      <w:tr w:rsidR="00B91379" w:rsidRPr="00104AC1" w:rsidTr="009241BF">
        <w:tblPrEx>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PrEx>
        <w:trPr>
          <w:trHeight w:val="75"/>
        </w:trPr>
        <w:tc>
          <w:tcPr>
            <w:tcW w:w="10784" w:type="dxa"/>
            <w:gridSpan w:val="5"/>
          </w:tcPr>
          <w:p w:rsidR="009241BF" w:rsidRPr="00104AC1" w:rsidRDefault="009241BF" w:rsidP="009241BF">
            <w:pPr>
              <w:keepNext/>
              <w:spacing w:after="0" w:line="240" w:lineRule="auto"/>
              <w:jc w:val="center"/>
              <w:outlineLvl w:val="3"/>
              <w:rPr>
                <w:rFonts w:ascii="Arial" w:eastAsia="Times New Roman" w:hAnsi="Arial" w:cs="Arial"/>
                <w:b/>
                <w:i/>
                <w:sz w:val="14"/>
                <w:szCs w:val="14"/>
              </w:rPr>
            </w:pPr>
            <w:bookmarkStart w:id="1916" w:name="_Toc364865349"/>
            <w:bookmarkStart w:id="1917" w:name="_Toc364866038"/>
            <w:r w:rsidRPr="00104AC1">
              <w:rPr>
                <w:rFonts w:ascii="Arial" w:eastAsia="Times New Roman" w:hAnsi="Arial" w:cs="Arial"/>
                <w:b/>
                <w:i/>
                <w:sz w:val="14"/>
                <w:szCs w:val="14"/>
              </w:rPr>
              <w:t>ANÁLISIS, CÁLCULO E INTEGRACIÓN DE  LOS COSTOS INDIRECTOS</w:t>
            </w:r>
            <w:bookmarkEnd w:id="1916"/>
            <w:bookmarkEnd w:id="1917"/>
          </w:p>
        </w:tc>
      </w:tr>
    </w:tbl>
    <w:p w:rsidR="009241BF" w:rsidRPr="00104AC1" w:rsidRDefault="009241BF" w:rsidP="009241BF">
      <w:pPr>
        <w:spacing w:after="0" w:line="240" w:lineRule="auto"/>
        <w:jc w:val="center"/>
        <w:rPr>
          <w:rFonts w:ascii="Arial" w:hAnsi="Arial" w:cs="Arial"/>
          <w:i/>
          <w:sz w:val="14"/>
          <w:szCs w:val="14"/>
        </w:rPr>
      </w:pPr>
      <w:r w:rsidRPr="00104AC1">
        <w:rPr>
          <w:rFonts w:ascii="Arial" w:hAnsi="Arial" w:cs="Arial"/>
          <w:i/>
          <w:sz w:val="14"/>
          <w:szCs w:val="14"/>
        </w:rPr>
        <w:t>(FORMATO DE LLENADO)</w:t>
      </w:r>
    </w:p>
    <w:tbl>
      <w:tblPr>
        <w:tblW w:w="10784" w:type="dxa"/>
        <w:tblInd w:w="-214" w:type="dxa"/>
        <w:tblLayout w:type="fixed"/>
        <w:tblCellMar>
          <w:left w:w="70" w:type="dxa"/>
          <w:right w:w="70" w:type="dxa"/>
        </w:tblCellMar>
        <w:tblLook w:val="0000"/>
      </w:tblPr>
      <w:tblGrid>
        <w:gridCol w:w="6947"/>
        <w:gridCol w:w="1717"/>
        <w:gridCol w:w="20"/>
        <w:gridCol w:w="2100"/>
      </w:tblGrid>
      <w:tr w:rsidR="00B91379" w:rsidRPr="00104AC1" w:rsidTr="009241BF">
        <w:trPr>
          <w:cantSplit/>
          <w:trHeight w:val="95"/>
        </w:trPr>
        <w:tc>
          <w:tcPr>
            <w:tcW w:w="6947" w:type="dxa"/>
            <w:vMerge w:val="restart"/>
            <w:tcBorders>
              <w:top w:val="double" w:sz="6" w:space="0" w:color="auto"/>
              <w:left w:val="double" w:sz="6" w:space="0" w:color="auto"/>
              <w:bottom w:val="nil"/>
              <w:right w:val="single" w:sz="6" w:space="0" w:color="auto"/>
            </w:tcBorders>
            <w:vAlign w:val="center"/>
          </w:tcPr>
          <w:p w:rsidR="009241BF" w:rsidRPr="00104AC1" w:rsidRDefault="009241BF" w:rsidP="009241BF">
            <w:pPr>
              <w:keepNext/>
              <w:keepLines/>
              <w:spacing w:after="0" w:line="240" w:lineRule="auto"/>
              <w:outlineLvl w:val="0"/>
              <w:rPr>
                <w:rFonts w:ascii="Arial" w:eastAsia="Yu Gothic Light" w:hAnsi="Arial" w:cs="Arial"/>
                <w:bCs/>
                <w:sz w:val="16"/>
                <w:szCs w:val="16"/>
              </w:rPr>
            </w:pPr>
            <w:bookmarkStart w:id="1918" w:name="_Toc364859993"/>
            <w:bookmarkStart w:id="1919" w:name="_Toc364865350"/>
            <w:bookmarkStart w:id="1920" w:name="_Toc364866039"/>
            <w:bookmarkStart w:id="1921" w:name="_Toc121220261"/>
            <w:bookmarkStart w:id="1922" w:name="_Toc122621514"/>
            <w:r w:rsidRPr="00104AC1">
              <w:rPr>
                <w:rFonts w:ascii="Arial" w:eastAsia="Yu Gothic Light" w:hAnsi="Arial" w:cs="Arial"/>
                <w:bCs/>
                <w:sz w:val="16"/>
                <w:szCs w:val="16"/>
              </w:rPr>
              <w:t>C O N C E P T O</w:t>
            </w:r>
            <w:bookmarkEnd w:id="1918"/>
            <w:bookmarkEnd w:id="1919"/>
            <w:bookmarkEnd w:id="1920"/>
            <w:bookmarkEnd w:id="1921"/>
            <w:bookmarkEnd w:id="1922"/>
          </w:p>
        </w:tc>
        <w:tc>
          <w:tcPr>
            <w:tcW w:w="3837" w:type="dxa"/>
            <w:gridSpan w:val="3"/>
            <w:tcBorders>
              <w:top w:val="double" w:sz="6" w:space="0" w:color="auto"/>
              <w:left w:val="nil"/>
              <w:bottom w:val="nil"/>
              <w:right w:val="double" w:sz="6" w:space="0" w:color="auto"/>
            </w:tcBorders>
          </w:tcPr>
          <w:p w:rsidR="009241BF" w:rsidRPr="00104AC1" w:rsidRDefault="009241BF" w:rsidP="009241BF">
            <w:pPr>
              <w:spacing w:after="0" w:line="240" w:lineRule="auto"/>
              <w:jc w:val="center"/>
              <w:rPr>
                <w:rFonts w:ascii="Arial" w:hAnsi="Arial" w:cs="Arial"/>
                <w:i/>
                <w:sz w:val="14"/>
                <w:szCs w:val="14"/>
              </w:rPr>
            </w:pPr>
            <w:r w:rsidRPr="00104AC1">
              <w:rPr>
                <w:rFonts w:ascii="Arial" w:hAnsi="Arial" w:cs="Arial"/>
                <w:i/>
                <w:sz w:val="14"/>
                <w:szCs w:val="14"/>
              </w:rPr>
              <w:t>IMPORTES  POR  ADMINISTRACIÓN</w:t>
            </w:r>
          </w:p>
        </w:tc>
      </w:tr>
      <w:tr w:rsidR="00B91379" w:rsidRPr="00104AC1" w:rsidTr="009241BF">
        <w:trPr>
          <w:cantSplit/>
          <w:trHeight w:val="147"/>
        </w:trPr>
        <w:tc>
          <w:tcPr>
            <w:tcW w:w="6947" w:type="dxa"/>
            <w:vMerge/>
            <w:tcBorders>
              <w:top w:val="nil"/>
              <w:left w:val="double" w:sz="6" w:space="0" w:color="auto"/>
              <w:bottom w:val="double" w:sz="6" w:space="0" w:color="auto"/>
              <w:right w:val="single" w:sz="6" w:space="0" w:color="auto"/>
            </w:tcBorders>
            <w:vAlign w:val="center"/>
          </w:tcPr>
          <w:p w:rsidR="009241BF" w:rsidRPr="00104AC1" w:rsidRDefault="009241BF" w:rsidP="00641369">
            <w:pPr>
              <w:keepNext/>
              <w:keepLines/>
              <w:numPr>
                <w:ilvl w:val="0"/>
                <w:numId w:val="44"/>
              </w:numPr>
              <w:spacing w:after="0" w:line="240" w:lineRule="auto"/>
              <w:outlineLvl w:val="0"/>
              <w:rPr>
                <w:rFonts w:ascii="Arial" w:eastAsia="Yu Gothic Light" w:hAnsi="Arial" w:cs="Arial"/>
                <w:b/>
                <w:bCs/>
                <w:i/>
                <w:sz w:val="16"/>
                <w:szCs w:val="16"/>
              </w:rPr>
            </w:pPr>
          </w:p>
        </w:tc>
        <w:tc>
          <w:tcPr>
            <w:tcW w:w="1737" w:type="dxa"/>
            <w:gridSpan w:val="2"/>
            <w:tcBorders>
              <w:top w:val="double" w:sz="6" w:space="0" w:color="auto"/>
              <w:left w:val="nil"/>
              <w:bottom w:val="nil"/>
              <w:right w:val="single" w:sz="6" w:space="0" w:color="auto"/>
            </w:tcBorders>
          </w:tcPr>
          <w:p w:rsidR="009241BF" w:rsidRPr="00104AC1" w:rsidRDefault="009241BF" w:rsidP="009241BF">
            <w:pPr>
              <w:spacing w:after="0" w:line="240" w:lineRule="auto"/>
              <w:jc w:val="center"/>
              <w:rPr>
                <w:rFonts w:ascii="Arial" w:hAnsi="Arial" w:cs="Arial"/>
                <w:i/>
                <w:sz w:val="14"/>
                <w:szCs w:val="14"/>
              </w:rPr>
            </w:pPr>
            <w:r w:rsidRPr="00104AC1">
              <w:rPr>
                <w:rFonts w:ascii="Arial" w:hAnsi="Arial" w:cs="Arial"/>
                <w:i/>
                <w:sz w:val="14"/>
                <w:szCs w:val="14"/>
              </w:rPr>
              <w:t>CENTRAL</w:t>
            </w:r>
          </w:p>
        </w:tc>
        <w:tc>
          <w:tcPr>
            <w:tcW w:w="2100" w:type="dxa"/>
            <w:tcBorders>
              <w:top w:val="double" w:sz="6" w:space="0" w:color="auto"/>
              <w:left w:val="nil"/>
              <w:bottom w:val="nil"/>
              <w:right w:val="double" w:sz="6" w:space="0" w:color="auto"/>
            </w:tcBorders>
          </w:tcPr>
          <w:p w:rsidR="009241BF" w:rsidRPr="00104AC1" w:rsidRDefault="009241BF" w:rsidP="009241BF">
            <w:pPr>
              <w:spacing w:after="0" w:line="240" w:lineRule="auto"/>
              <w:jc w:val="center"/>
              <w:rPr>
                <w:rFonts w:ascii="Arial" w:hAnsi="Arial" w:cs="Arial"/>
                <w:i/>
                <w:sz w:val="14"/>
                <w:szCs w:val="14"/>
              </w:rPr>
            </w:pPr>
            <w:r w:rsidRPr="00104AC1">
              <w:rPr>
                <w:rFonts w:ascii="Arial" w:hAnsi="Arial" w:cs="Arial"/>
                <w:i/>
                <w:sz w:val="14"/>
                <w:szCs w:val="14"/>
              </w:rPr>
              <w:t>CAMPO</w:t>
            </w:r>
          </w:p>
        </w:tc>
      </w:tr>
      <w:tr w:rsidR="00B91379" w:rsidRPr="00104AC1" w:rsidTr="009241BF">
        <w:trPr>
          <w:trHeight w:val="207"/>
        </w:trPr>
        <w:tc>
          <w:tcPr>
            <w:tcW w:w="6947" w:type="dxa"/>
            <w:tcBorders>
              <w:top w:val="nil"/>
              <w:left w:val="double" w:sz="6" w:space="0" w:color="auto"/>
              <w:bottom w:val="nil"/>
              <w:right w:val="nil"/>
            </w:tcBorders>
          </w:tcPr>
          <w:p w:rsidR="009241BF" w:rsidRPr="00104AC1" w:rsidRDefault="009241BF" w:rsidP="009241BF">
            <w:pPr>
              <w:spacing w:after="0" w:line="240" w:lineRule="auto"/>
              <w:jc w:val="center"/>
              <w:rPr>
                <w:rFonts w:ascii="Arial" w:hAnsi="Arial" w:cs="Arial"/>
                <w:i/>
                <w:sz w:val="14"/>
                <w:szCs w:val="14"/>
              </w:rPr>
            </w:pPr>
            <w:r w:rsidRPr="00104AC1">
              <w:rPr>
                <w:rFonts w:ascii="Arial" w:hAnsi="Arial" w:cs="Arial"/>
                <w:i/>
                <w:sz w:val="14"/>
                <w:szCs w:val="14"/>
                <w:u w:val="single"/>
              </w:rPr>
              <w:t>HONORARIOS, SUELDOS Y PRESTACIONES</w:t>
            </w:r>
          </w:p>
        </w:tc>
        <w:tc>
          <w:tcPr>
            <w:tcW w:w="1737" w:type="dxa"/>
            <w:gridSpan w:val="2"/>
            <w:tcBorders>
              <w:top w:val="double" w:sz="6" w:space="0" w:color="auto"/>
              <w:left w:val="single" w:sz="6" w:space="0" w:color="auto"/>
              <w:bottom w:val="nil"/>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2100" w:type="dxa"/>
            <w:tcBorders>
              <w:top w:val="double" w:sz="6" w:space="0" w:color="auto"/>
              <w:left w:val="single" w:sz="6" w:space="0" w:color="auto"/>
              <w:bottom w:val="nil"/>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c>
          <w:tcPr>
            <w:tcW w:w="6947" w:type="dxa"/>
            <w:tcBorders>
              <w:top w:val="nil"/>
              <w:left w:val="double" w:sz="6" w:space="0" w:color="auto"/>
              <w:bottom w:val="nil"/>
              <w:right w:val="nil"/>
            </w:tcBorders>
            <w:vAlign w:val="center"/>
          </w:tcPr>
          <w:p w:rsidR="009241BF" w:rsidRPr="00104AC1" w:rsidRDefault="009241BF" w:rsidP="009241BF">
            <w:pPr>
              <w:spacing w:after="0" w:line="240" w:lineRule="auto"/>
              <w:rPr>
                <w:rFonts w:ascii="Arial" w:hAnsi="Arial" w:cs="Arial"/>
                <w:i/>
                <w:sz w:val="12"/>
                <w:szCs w:val="12"/>
              </w:rPr>
            </w:pPr>
            <w:r w:rsidRPr="00104AC1">
              <w:rPr>
                <w:rFonts w:ascii="Arial" w:hAnsi="Arial" w:cs="Arial"/>
                <w:i/>
                <w:sz w:val="12"/>
                <w:szCs w:val="12"/>
              </w:rPr>
              <w:t>A.-   PERSONAL DIRECTIVO</w:t>
            </w:r>
          </w:p>
        </w:tc>
        <w:tc>
          <w:tcPr>
            <w:tcW w:w="1737" w:type="dxa"/>
            <w:gridSpan w:val="2"/>
            <w:tcBorders>
              <w:top w:val="nil"/>
              <w:left w:val="single" w:sz="6" w:space="0" w:color="auto"/>
              <w:bottom w:val="nil"/>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2100" w:type="dxa"/>
            <w:tcBorders>
              <w:top w:val="nil"/>
              <w:left w:val="single" w:sz="6" w:space="0" w:color="auto"/>
              <w:bottom w:val="nil"/>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p>
        </w:tc>
      </w:tr>
      <w:tr w:rsidR="00B91379" w:rsidRPr="00104AC1" w:rsidTr="009241BF">
        <w:tc>
          <w:tcPr>
            <w:tcW w:w="6947" w:type="dxa"/>
            <w:tcBorders>
              <w:top w:val="nil"/>
              <w:left w:val="double" w:sz="6" w:space="0" w:color="auto"/>
              <w:bottom w:val="nil"/>
              <w:right w:val="nil"/>
            </w:tcBorders>
            <w:vAlign w:val="center"/>
          </w:tcPr>
          <w:p w:rsidR="009241BF" w:rsidRPr="00104AC1" w:rsidRDefault="009241BF" w:rsidP="009241BF">
            <w:pPr>
              <w:spacing w:after="0" w:line="240" w:lineRule="auto"/>
              <w:rPr>
                <w:rFonts w:ascii="Arial" w:hAnsi="Arial" w:cs="Arial"/>
                <w:i/>
                <w:sz w:val="12"/>
                <w:szCs w:val="12"/>
              </w:rPr>
            </w:pPr>
            <w:r w:rsidRPr="00104AC1">
              <w:rPr>
                <w:rFonts w:ascii="Arial" w:hAnsi="Arial" w:cs="Arial"/>
                <w:i/>
                <w:sz w:val="12"/>
                <w:szCs w:val="12"/>
              </w:rPr>
              <w:t>B.-   PERSONAL TÉCNICO</w:t>
            </w:r>
          </w:p>
        </w:tc>
        <w:tc>
          <w:tcPr>
            <w:tcW w:w="1737" w:type="dxa"/>
            <w:gridSpan w:val="2"/>
            <w:tcBorders>
              <w:top w:val="nil"/>
              <w:left w:val="single" w:sz="6" w:space="0" w:color="auto"/>
              <w:bottom w:val="nil"/>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2100" w:type="dxa"/>
            <w:tcBorders>
              <w:top w:val="nil"/>
              <w:left w:val="single" w:sz="6" w:space="0" w:color="auto"/>
              <w:bottom w:val="nil"/>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p>
        </w:tc>
      </w:tr>
      <w:tr w:rsidR="00B91379" w:rsidRPr="00104AC1" w:rsidTr="009241BF">
        <w:tc>
          <w:tcPr>
            <w:tcW w:w="6947" w:type="dxa"/>
            <w:tcBorders>
              <w:top w:val="nil"/>
              <w:left w:val="double" w:sz="6" w:space="0" w:color="auto"/>
              <w:bottom w:val="nil"/>
              <w:right w:val="nil"/>
            </w:tcBorders>
            <w:vAlign w:val="center"/>
          </w:tcPr>
          <w:p w:rsidR="009241BF" w:rsidRPr="00104AC1" w:rsidRDefault="009241BF" w:rsidP="009241BF">
            <w:pPr>
              <w:spacing w:after="0" w:line="240" w:lineRule="auto"/>
              <w:rPr>
                <w:rFonts w:ascii="Arial" w:hAnsi="Arial" w:cs="Arial"/>
                <w:i/>
                <w:sz w:val="12"/>
                <w:szCs w:val="12"/>
              </w:rPr>
            </w:pPr>
            <w:r w:rsidRPr="00104AC1">
              <w:rPr>
                <w:rFonts w:ascii="Arial" w:hAnsi="Arial" w:cs="Arial"/>
                <w:i/>
                <w:sz w:val="12"/>
                <w:szCs w:val="12"/>
              </w:rPr>
              <w:t>C.-   PERSONAL ADMINISTRATIVO</w:t>
            </w:r>
          </w:p>
        </w:tc>
        <w:tc>
          <w:tcPr>
            <w:tcW w:w="1737" w:type="dxa"/>
            <w:gridSpan w:val="2"/>
            <w:tcBorders>
              <w:top w:val="nil"/>
              <w:left w:val="single" w:sz="6" w:space="0" w:color="auto"/>
              <w:bottom w:val="nil"/>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2100" w:type="dxa"/>
            <w:tcBorders>
              <w:top w:val="nil"/>
              <w:left w:val="single" w:sz="6" w:space="0" w:color="auto"/>
              <w:bottom w:val="nil"/>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p>
        </w:tc>
      </w:tr>
      <w:tr w:rsidR="00B91379" w:rsidRPr="00104AC1" w:rsidTr="009241BF">
        <w:tc>
          <w:tcPr>
            <w:tcW w:w="6947" w:type="dxa"/>
            <w:tcBorders>
              <w:top w:val="nil"/>
              <w:left w:val="double" w:sz="6" w:space="0" w:color="auto"/>
              <w:bottom w:val="nil"/>
              <w:right w:val="nil"/>
            </w:tcBorders>
            <w:vAlign w:val="center"/>
          </w:tcPr>
          <w:p w:rsidR="009241BF" w:rsidRPr="00104AC1" w:rsidRDefault="009241BF" w:rsidP="009241BF">
            <w:pPr>
              <w:spacing w:after="0" w:line="240" w:lineRule="auto"/>
              <w:rPr>
                <w:rFonts w:ascii="Arial" w:hAnsi="Arial" w:cs="Arial"/>
                <w:i/>
                <w:sz w:val="12"/>
                <w:szCs w:val="12"/>
              </w:rPr>
            </w:pPr>
            <w:r w:rsidRPr="00104AC1">
              <w:rPr>
                <w:rFonts w:ascii="Arial" w:hAnsi="Arial" w:cs="Arial"/>
                <w:i/>
                <w:sz w:val="12"/>
                <w:szCs w:val="12"/>
              </w:rPr>
              <w:t>D.- CUOTA PATRONAL DEL SEGURO SOCIAL E INFONAVIT PARA LOS CONCEPTOS  A, B Y C.</w:t>
            </w:r>
          </w:p>
        </w:tc>
        <w:tc>
          <w:tcPr>
            <w:tcW w:w="1737" w:type="dxa"/>
            <w:gridSpan w:val="2"/>
            <w:tcBorders>
              <w:top w:val="nil"/>
              <w:left w:val="single" w:sz="6" w:space="0" w:color="auto"/>
              <w:bottom w:val="nil"/>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2100" w:type="dxa"/>
            <w:tcBorders>
              <w:top w:val="nil"/>
              <w:left w:val="single" w:sz="6" w:space="0" w:color="auto"/>
              <w:bottom w:val="nil"/>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p>
        </w:tc>
      </w:tr>
      <w:tr w:rsidR="00B91379" w:rsidRPr="00104AC1" w:rsidTr="009241BF">
        <w:tc>
          <w:tcPr>
            <w:tcW w:w="6947" w:type="dxa"/>
            <w:tcBorders>
              <w:top w:val="nil"/>
              <w:left w:val="double" w:sz="6" w:space="0" w:color="auto"/>
              <w:bottom w:val="nil"/>
              <w:right w:val="nil"/>
            </w:tcBorders>
            <w:vAlign w:val="center"/>
          </w:tcPr>
          <w:p w:rsidR="009241BF" w:rsidRPr="00104AC1" w:rsidRDefault="009241BF" w:rsidP="009241BF">
            <w:pPr>
              <w:spacing w:after="0" w:line="240" w:lineRule="auto"/>
              <w:rPr>
                <w:rFonts w:ascii="Arial" w:hAnsi="Arial" w:cs="Arial"/>
                <w:i/>
                <w:sz w:val="12"/>
                <w:szCs w:val="12"/>
              </w:rPr>
            </w:pPr>
            <w:r w:rsidRPr="00104AC1">
              <w:rPr>
                <w:rFonts w:ascii="Arial" w:hAnsi="Arial" w:cs="Arial"/>
                <w:i/>
                <w:sz w:val="12"/>
                <w:szCs w:val="12"/>
              </w:rPr>
              <w:t>E.- PRESTACIONES QUE OBLIGA LA LEY FEDERAL DEL TRABAJO PARA LOS CONCEPTOS A, B Y C.</w:t>
            </w:r>
          </w:p>
        </w:tc>
        <w:tc>
          <w:tcPr>
            <w:tcW w:w="1737" w:type="dxa"/>
            <w:gridSpan w:val="2"/>
            <w:tcBorders>
              <w:top w:val="nil"/>
              <w:left w:val="single" w:sz="6" w:space="0" w:color="auto"/>
              <w:bottom w:val="nil"/>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2100" w:type="dxa"/>
            <w:tcBorders>
              <w:top w:val="nil"/>
              <w:left w:val="single" w:sz="6" w:space="0" w:color="auto"/>
              <w:bottom w:val="nil"/>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p>
        </w:tc>
      </w:tr>
      <w:tr w:rsidR="00B91379" w:rsidRPr="00104AC1" w:rsidTr="009241BF">
        <w:tc>
          <w:tcPr>
            <w:tcW w:w="6947" w:type="dxa"/>
            <w:tcBorders>
              <w:top w:val="nil"/>
              <w:left w:val="double" w:sz="6" w:space="0" w:color="auto"/>
              <w:bottom w:val="nil"/>
              <w:right w:val="nil"/>
            </w:tcBorders>
            <w:vAlign w:val="center"/>
          </w:tcPr>
          <w:p w:rsidR="009241BF" w:rsidRPr="00104AC1" w:rsidRDefault="009241BF" w:rsidP="009241BF">
            <w:pPr>
              <w:spacing w:after="0" w:line="240" w:lineRule="auto"/>
              <w:rPr>
                <w:rFonts w:ascii="Arial" w:hAnsi="Arial" w:cs="Arial"/>
                <w:i/>
                <w:sz w:val="12"/>
                <w:szCs w:val="12"/>
              </w:rPr>
            </w:pPr>
            <w:r w:rsidRPr="00104AC1">
              <w:rPr>
                <w:rFonts w:ascii="Arial" w:hAnsi="Arial" w:cs="Arial"/>
                <w:i/>
                <w:sz w:val="12"/>
                <w:szCs w:val="12"/>
              </w:rPr>
              <w:t>F.- PASAJES Y VIÁTICOS  PARA LOS CONCEPTOS A, B, C Y DEL PERSONAL ENCARGADO DE LA EJECUCIÓN DE LOS SERVICIOS EN SU CASO.</w:t>
            </w:r>
          </w:p>
        </w:tc>
        <w:tc>
          <w:tcPr>
            <w:tcW w:w="1737" w:type="dxa"/>
            <w:gridSpan w:val="2"/>
            <w:tcBorders>
              <w:top w:val="nil"/>
              <w:left w:val="single" w:sz="6" w:space="0" w:color="auto"/>
              <w:bottom w:val="nil"/>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2100" w:type="dxa"/>
            <w:tcBorders>
              <w:top w:val="nil"/>
              <w:left w:val="single" w:sz="6" w:space="0" w:color="auto"/>
              <w:bottom w:val="nil"/>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p>
        </w:tc>
      </w:tr>
      <w:tr w:rsidR="00B91379" w:rsidRPr="00104AC1" w:rsidTr="009241BF">
        <w:tc>
          <w:tcPr>
            <w:tcW w:w="6947" w:type="dxa"/>
            <w:tcBorders>
              <w:top w:val="nil"/>
              <w:left w:val="double" w:sz="6" w:space="0" w:color="auto"/>
              <w:bottom w:val="nil"/>
              <w:right w:val="nil"/>
            </w:tcBorders>
            <w:vAlign w:val="center"/>
          </w:tcPr>
          <w:p w:rsidR="009241BF" w:rsidRPr="00104AC1" w:rsidRDefault="009241BF" w:rsidP="009241BF">
            <w:pPr>
              <w:spacing w:after="0" w:line="240" w:lineRule="auto"/>
              <w:rPr>
                <w:rFonts w:ascii="Arial" w:hAnsi="Arial" w:cs="Arial"/>
                <w:i/>
                <w:sz w:val="12"/>
                <w:szCs w:val="12"/>
              </w:rPr>
            </w:pPr>
            <w:r w:rsidRPr="00104AC1">
              <w:rPr>
                <w:rFonts w:ascii="Arial" w:hAnsi="Arial" w:cs="Arial"/>
                <w:i/>
                <w:sz w:val="12"/>
                <w:szCs w:val="12"/>
              </w:rPr>
              <w:t>G.- LOS QUE DERIVEN DE LA SUSCRIPCIÓN DE CONTRATOS DE TRABAJO,  PARA LOS CONCEPTOS   A, B Y C.</w:t>
            </w:r>
          </w:p>
        </w:tc>
        <w:tc>
          <w:tcPr>
            <w:tcW w:w="1737" w:type="dxa"/>
            <w:gridSpan w:val="2"/>
            <w:tcBorders>
              <w:top w:val="nil"/>
              <w:left w:val="single" w:sz="6" w:space="0" w:color="auto"/>
              <w:bottom w:val="nil"/>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2100" w:type="dxa"/>
            <w:tcBorders>
              <w:top w:val="nil"/>
              <w:left w:val="single" w:sz="6" w:space="0" w:color="auto"/>
              <w:bottom w:val="nil"/>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137"/>
        </w:trPr>
        <w:tc>
          <w:tcPr>
            <w:tcW w:w="6947" w:type="dxa"/>
            <w:tcBorders>
              <w:top w:val="double" w:sz="6" w:space="0" w:color="auto"/>
              <w:left w:val="double" w:sz="6" w:space="0" w:color="auto"/>
              <w:bottom w:val="double" w:sz="6" w:space="0" w:color="auto"/>
              <w:right w:val="nil"/>
            </w:tcBorders>
            <w:vAlign w:val="center"/>
          </w:tcPr>
          <w:p w:rsidR="009241BF" w:rsidRPr="00104AC1" w:rsidRDefault="009241BF" w:rsidP="009241BF">
            <w:pPr>
              <w:spacing w:after="0" w:line="240" w:lineRule="auto"/>
              <w:jc w:val="right"/>
              <w:rPr>
                <w:rFonts w:ascii="Arial" w:hAnsi="Arial" w:cs="Arial"/>
                <w:b/>
                <w:i/>
                <w:sz w:val="14"/>
                <w:szCs w:val="14"/>
              </w:rPr>
            </w:pPr>
            <w:r w:rsidRPr="00104AC1">
              <w:rPr>
                <w:rFonts w:ascii="Arial" w:hAnsi="Arial" w:cs="Arial"/>
                <w:b/>
                <w:i/>
                <w:sz w:val="12"/>
                <w:szCs w:val="14"/>
              </w:rPr>
              <w:t>( SUBTOTALES ) $ =</w:t>
            </w:r>
          </w:p>
        </w:tc>
        <w:tc>
          <w:tcPr>
            <w:tcW w:w="1737" w:type="dxa"/>
            <w:gridSpan w:val="2"/>
            <w:tcBorders>
              <w:top w:val="double" w:sz="6" w:space="0" w:color="auto"/>
              <w:left w:val="single" w:sz="6" w:space="0" w:color="auto"/>
              <w:bottom w:val="double" w:sz="6" w:space="0" w:color="auto"/>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2100" w:type="dxa"/>
            <w:tcBorders>
              <w:top w:val="double" w:sz="6" w:space="0" w:color="auto"/>
              <w:left w:val="single" w:sz="6" w:space="0" w:color="auto"/>
              <w:bottom w:val="double" w:sz="6" w:space="0" w:color="auto"/>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127"/>
        </w:trPr>
        <w:tc>
          <w:tcPr>
            <w:tcW w:w="6947" w:type="dxa"/>
            <w:tcBorders>
              <w:top w:val="nil"/>
              <w:left w:val="double" w:sz="6" w:space="0" w:color="auto"/>
              <w:bottom w:val="nil"/>
              <w:right w:val="nil"/>
            </w:tcBorders>
            <w:vAlign w:val="center"/>
          </w:tcPr>
          <w:p w:rsidR="009241BF" w:rsidRPr="00104AC1" w:rsidRDefault="009241BF" w:rsidP="009241BF">
            <w:pPr>
              <w:spacing w:after="0" w:line="240" w:lineRule="auto"/>
              <w:rPr>
                <w:rFonts w:ascii="Arial" w:hAnsi="Arial" w:cs="Arial"/>
                <w:i/>
                <w:sz w:val="14"/>
                <w:szCs w:val="14"/>
              </w:rPr>
            </w:pPr>
            <w:r w:rsidRPr="00104AC1">
              <w:rPr>
                <w:rFonts w:ascii="Arial" w:hAnsi="Arial" w:cs="Arial"/>
                <w:i/>
                <w:sz w:val="14"/>
                <w:szCs w:val="14"/>
                <w:u w:val="single"/>
              </w:rPr>
              <w:t>DEPRECIACIÓN, MANTENIMIENTO Y RENTAS</w:t>
            </w:r>
          </w:p>
        </w:tc>
        <w:tc>
          <w:tcPr>
            <w:tcW w:w="1737" w:type="dxa"/>
            <w:gridSpan w:val="2"/>
            <w:tcBorders>
              <w:top w:val="nil"/>
              <w:left w:val="single" w:sz="6" w:space="0" w:color="auto"/>
              <w:bottom w:val="nil"/>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2100" w:type="dxa"/>
            <w:tcBorders>
              <w:top w:val="nil"/>
              <w:left w:val="single" w:sz="6" w:space="0" w:color="auto"/>
              <w:bottom w:val="nil"/>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p>
        </w:tc>
      </w:tr>
      <w:tr w:rsidR="00B91379" w:rsidRPr="00104AC1" w:rsidTr="009241BF">
        <w:tc>
          <w:tcPr>
            <w:tcW w:w="6947" w:type="dxa"/>
            <w:tcBorders>
              <w:top w:val="nil"/>
              <w:left w:val="double" w:sz="6" w:space="0" w:color="auto"/>
              <w:bottom w:val="nil"/>
              <w:right w:val="nil"/>
            </w:tcBorders>
            <w:vAlign w:val="center"/>
          </w:tcPr>
          <w:p w:rsidR="009241BF" w:rsidRPr="00104AC1" w:rsidRDefault="009241BF" w:rsidP="009241BF">
            <w:pPr>
              <w:spacing w:after="0" w:line="240" w:lineRule="auto"/>
              <w:rPr>
                <w:rFonts w:ascii="Arial" w:hAnsi="Arial" w:cs="Arial"/>
                <w:i/>
                <w:sz w:val="14"/>
                <w:szCs w:val="14"/>
              </w:rPr>
            </w:pPr>
            <w:r w:rsidRPr="00104AC1">
              <w:rPr>
                <w:rFonts w:ascii="Arial" w:hAnsi="Arial" w:cs="Arial"/>
                <w:i/>
                <w:sz w:val="14"/>
                <w:szCs w:val="14"/>
              </w:rPr>
              <w:t>A.-   EDIFICIOS Y LOCALES</w:t>
            </w:r>
          </w:p>
        </w:tc>
        <w:tc>
          <w:tcPr>
            <w:tcW w:w="1737" w:type="dxa"/>
            <w:gridSpan w:val="2"/>
            <w:tcBorders>
              <w:top w:val="nil"/>
              <w:left w:val="single" w:sz="6" w:space="0" w:color="auto"/>
              <w:bottom w:val="nil"/>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2100" w:type="dxa"/>
            <w:tcBorders>
              <w:top w:val="nil"/>
              <w:left w:val="single" w:sz="6" w:space="0" w:color="auto"/>
              <w:bottom w:val="nil"/>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p>
        </w:tc>
      </w:tr>
      <w:tr w:rsidR="00B91379" w:rsidRPr="00104AC1" w:rsidTr="009241BF">
        <w:tc>
          <w:tcPr>
            <w:tcW w:w="6947" w:type="dxa"/>
            <w:tcBorders>
              <w:top w:val="nil"/>
              <w:left w:val="double" w:sz="6" w:space="0" w:color="auto"/>
              <w:bottom w:val="nil"/>
              <w:right w:val="nil"/>
            </w:tcBorders>
            <w:vAlign w:val="center"/>
          </w:tcPr>
          <w:p w:rsidR="009241BF" w:rsidRPr="00104AC1" w:rsidRDefault="009241BF" w:rsidP="009241BF">
            <w:pPr>
              <w:spacing w:after="0" w:line="240" w:lineRule="auto"/>
              <w:rPr>
                <w:rFonts w:ascii="Arial" w:hAnsi="Arial" w:cs="Arial"/>
                <w:i/>
                <w:sz w:val="14"/>
                <w:szCs w:val="14"/>
              </w:rPr>
            </w:pPr>
            <w:r w:rsidRPr="00104AC1">
              <w:rPr>
                <w:rFonts w:ascii="Arial" w:hAnsi="Arial" w:cs="Arial"/>
                <w:i/>
                <w:sz w:val="14"/>
                <w:szCs w:val="14"/>
              </w:rPr>
              <w:t>B.-   LOCALES DE MANTENIMIENTO Y GUARDA</w:t>
            </w:r>
          </w:p>
        </w:tc>
        <w:tc>
          <w:tcPr>
            <w:tcW w:w="1737" w:type="dxa"/>
            <w:gridSpan w:val="2"/>
            <w:tcBorders>
              <w:top w:val="nil"/>
              <w:left w:val="single" w:sz="6" w:space="0" w:color="auto"/>
              <w:bottom w:val="nil"/>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2100" w:type="dxa"/>
            <w:tcBorders>
              <w:top w:val="nil"/>
              <w:left w:val="single" w:sz="6" w:space="0" w:color="auto"/>
              <w:bottom w:val="nil"/>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p>
        </w:tc>
      </w:tr>
      <w:tr w:rsidR="00B91379" w:rsidRPr="00104AC1" w:rsidTr="009241BF">
        <w:tc>
          <w:tcPr>
            <w:tcW w:w="6947" w:type="dxa"/>
            <w:tcBorders>
              <w:top w:val="nil"/>
              <w:left w:val="double" w:sz="6" w:space="0" w:color="auto"/>
              <w:bottom w:val="nil"/>
              <w:right w:val="nil"/>
            </w:tcBorders>
            <w:vAlign w:val="center"/>
          </w:tcPr>
          <w:p w:rsidR="009241BF" w:rsidRPr="00104AC1" w:rsidRDefault="009241BF" w:rsidP="009241BF">
            <w:pPr>
              <w:spacing w:after="0" w:line="240" w:lineRule="auto"/>
              <w:rPr>
                <w:rFonts w:ascii="Arial" w:hAnsi="Arial" w:cs="Arial"/>
                <w:i/>
                <w:sz w:val="14"/>
                <w:szCs w:val="14"/>
              </w:rPr>
            </w:pPr>
            <w:r w:rsidRPr="00104AC1">
              <w:rPr>
                <w:rFonts w:ascii="Arial" w:hAnsi="Arial" w:cs="Arial"/>
                <w:i/>
                <w:sz w:val="14"/>
                <w:szCs w:val="14"/>
              </w:rPr>
              <w:t>C.-   BODEGAS</w:t>
            </w:r>
          </w:p>
        </w:tc>
        <w:tc>
          <w:tcPr>
            <w:tcW w:w="1737" w:type="dxa"/>
            <w:gridSpan w:val="2"/>
            <w:tcBorders>
              <w:top w:val="nil"/>
              <w:left w:val="single" w:sz="6" w:space="0" w:color="auto"/>
              <w:bottom w:val="nil"/>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2100" w:type="dxa"/>
            <w:tcBorders>
              <w:top w:val="nil"/>
              <w:left w:val="single" w:sz="6" w:space="0" w:color="auto"/>
              <w:bottom w:val="nil"/>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p>
        </w:tc>
      </w:tr>
      <w:tr w:rsidR="00B91379" w:rsidRPr="00104AC1" w:rsidTr="009241BF">
        <w:tc>
          <w:tcPr>
            <w:tcW w:w="6947" w:type="dxa"/>
            <w:tcBorders>
              <w:top w:val="nil"/>
              <w:left w:val="double" w:sz="6" w:space="0" w:color="auto"/>
              <w:bottom w:val="nil"/>
              <w:right w:val="nil"/>
            </w:tcBorders>
            <w:vAlign w:val="center"/>
          </w:tcPr>
          <w:p w:rsidR="009241BF" w:rsidRPr="00104AC1" w:rsidRDefault="009241BF" w:rsidP="009241BF">
            <w:pPr>
              <w:spacing w:after="0" w:line="240" w:lineRule="auto"/>
              <w:rPr>
                <w:rFonts w:ascii="Arial" w:hAnsi="Arial" w:cs="Arial"/>
                <w:i/>
                <w:sz w:val="14"/>
                <w:szCs w:val="14"/>
              </w:rPr>
            </w:pPr>
            <w:r w:rsidRPr="00104AC1">
              <w:rPr>
                <w:rFonts w:ascii="Arial" w:hAnsi="Arial" w:cs="Arial"/>
                <w:i/>
                <w:sz w:val="14"/>
                <w:szCs w:val="14"/>
              </w:rPr>
              <w:t>D.-   INSTALACIONES GENERALES</w:t>
            </w:r>
          </w:p>
        </w:tc>
        <w:tc>
          <w:tcPr>
            <w:tcW w:w="1737" w:type="dxa"/>
            <w:gridSpan w:val="2"/>
            <w:tcBorders>
              <w:top w:val="nil"/>
              <w:left w:val="single" w:sz="6" w:space="0" w:color="auto"/>
              <w:bottom w:val="nil"/>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2100" w:type="dxa"/>
            <w:tcBorders>
              <w:top w:val="nil"/>
              <w:left w:val="single" w:sz="6" w:space="0" w:color="auto"/>
              <w:bottom w:val="nil"/>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p>
        </w:tc>
      </w:tr>
      <w:tr w:rsidR="00B91379" w:rsidRPr="00104AC1" w:rsidTr="009241BF">
        <w:tc>
          <w:tcPr>
            <w:tcW w:w="6947" w:type="dxa"/>
            <w:tcBorders>
              <w:top w:val="nil"/>
              <w:left w:val="double" w:sz="6" w:space="0" w:color="auto"/>
              <w:bottom w:val="nil"/>
              <w:right w:val="nil"/>
            </w:tcBorders>
            <w:vAlign w:val="center"/>
          </w:tcPr>
          <w:p w:rsidR="009241BF" w:rsidRPr="00104AC1" w:rsidRDefault="009241BF" w:rsidP="009241BF">
            <w:pPr>
              <w:spacing w:after="0" w:line="240" w:lineRule="auto"/>
              <w:rPr>
                <w:rFonts w:ascii="Arial" w:hAnsi="Arial" w:cs="Arial"/>
                <w:i/>
                <w:sz w:val="14"/>
                <w:szCs w:val="14"/>
              </w:rPr>
            </w:pPr>
            <w:r w:rsidRPr="00104AC1">
              <w:rPr>
                <w:rFonts w:ascii="Arial" w:hAnsi="Arial" w:cs="Arial"/>
                <w:i/>
                <w:sz w:val="14"/>
                <w:szCs w:val="14"/>
              </w:rPr>
              <w:t>E.-   EQUIPOS, MUEBLES Y ENSERES</w:t>
            </w:r>
          </w:p>
        </w:tc>
        <w:tc>
          <w:tcPr>
            <w:tcW w:w="1737" w:type="dxa"/>
            <w:gridSpan w:val="2"/>
            <w:tcBorders>
              <w:top w:val="nil"/>
              <w:left w:val="single" w:sz="6" w:space="0" w:color="auto"/>
              <w:bottom w:val="nil"/>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2100" w:type="dxa"/>
            <w:tcBorders>
              <w:top w:val="nil"/>
              <w:left w:val="single" w:sz="6" w:space="0" w:color="auto"/>
              <w:bottom w:val="nil"/>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p>
        </w:tc>
      </w:tr>
      <w:tr w:rsidR="00B91379" w:rsidRPr="00104AC1" w:rsidTr="009241BF">
        <w:tc>
          <w:tcPr>
            <w:tcW w:w="6947" w:type="dxa"/>
            <w:tcBorders>
              <w:top w:val="nil"/>
              <w:left w:val="double" w:sz="6" w:space="0" w:color="auto"/>
              <w:bottom w:val="nil"/>
              <w:right w:val="nil"/>
            </w:tcBorders>
            <w:vAlign w:val="center"/>
          </w:tcPr>
          <w:p w:rsidR="009241BF" w:rsidRPr="00104AC1" w:rsidRDefault="009241BF" w:rsidP="009241BF">
            <w:pPr>
              <w:spacing w:after="0" w:line="240" w:lineRule="auto"/>
              <w:rPr>
                <w:rFonts w:ascii="Arial" w:hAnsi="Arial" w:cs="Arial"/>
                <w:i/>
                <w:sz w:val="14"/>
                <w:szCs w:val="14"/>
              </w:rPr>
            </w:pPr>
            <w:r w:rsidRPr="00104AC1">
              <w:rPr>
                <w:rFonts w:ascii="Arial" w:hAnsi="Arial" w:cs="Arial"/>
                <w:i/>
                <w:sz w:val="14"/>
                <w:szCs w:val="14"/>
              </w:rPr>
              <w:t>F.-   DEPRECIACIÓN O RENTA Y OPERACIÓN DE VEHÍCULOS</w:t>
            </w:r>
          </w:p>
        </w:tc>
        <w:tc>
          <w:tcPr>
            <w:tcW w:w="1737" w:type="dxa"/>
            <w:gridSpan w:val="2"/>
            <w:tcBorders>
              <w:top w:val="nil"/>
              <w:left w:val="single" w:sz="6" w:space="0" w:color="auto"/>
              <w:bottom w:val="nil"/>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2100" w:type="dxa"/>
            <w:tcBorders>
              <w:top w:val="nil"/>
              <w:left w:val="single" w:sz="6" w:space="0" w:color="auto"/>
              <w:bottom w:val="nil"/>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70"/>
        </w:trPr>
        <w:tc>
          <w:tcPr>
            <w:tcW w:w="6947" w:type="dxa"/>
            <w:tcBorders>
              <w:top w:val="nil"/>
              <w:left w:val="double" w:sz="6" w:space="0" w:color="auto"/>
              <w:bottom w:val="nil"/>
              <w:right w:val="nil"/>
            </w:tcBorders>
            <w:vAlign w:val="center"/>
          </w:tcPr>
          <w:p w:rsidR="009241BF" w:rsidRPr="00104AC1" w:rsidRDefault="009241BF" w:rsidP="009241BF">
            <w:pPr>
              <w:spacing w:after="0" w:line="240" w:lineRule="auto"/>
              <w:rPr>
                <w:rFonts w:ascii="Arial" w:hAnsi="Arial" w:cs="Arial"/>
                <w:i/>
                <w:sz w:val="14"/>
                <w:szCs w:val="14"/>
              </w:rPr>
            </w:pPr>
            <w:r w:rsidRPr="00104AC1">
              <w:rPr>
                <w:rFonts w:ascii="Arial" w:hAnsi="Arial" w:cs="Arial"/>
                <w:i/>
                <w:sz w:val="14"/>
                <w:szCs w:val="14"/>
              </w:rPr>
              <w:t>G.-   CAMPAMENTOS</w:t>
            </w:r>
          </w:p>
        </w:tc>
        <w:tc>
          <w:tcPr>
            <w:tcW w:w="1737" w:type="dxa"/>
            <w:gridSpan w:val="2"/>
            <w:tcBorders>
              <w:top w:val="nil"/>
              <w:left w:val="single" w:sz="6" w:space="0" w:color="auto"/>
              <w:bottom w:val="nil"/>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2100" w:type="dxa"/>
            <w:tcBorders>
              <w:top w:val="nil"/>
              <w:left w:val="single" w:sz="6" w:space="0" w:color="auto"/>
              <w:bottom w:val="nil"/>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p>
        </w:tc>
      </w:tr>
      <w:tr w:rsidR="00B91379" w:rsidRPr="00104AC1" w:rsidTr="009241BF">
        <w:tc>
          <w:tcPr>
            <w:tcW w:w="6947" w:type="dxa"/>
            <w:tcBorders>
              <w:top w:val="double" w:sz="6" w:space="0" w:color="auto"/>
              <w:left w:val="double" w:sz="6" w:space="0" w:color="auto"/>
              <w:bottom w:val="double" w:sz="6" w:space="0" w:color="auto"/>
              <w:right w:val="nil"/>
            </w:tcBorders>
            <w:vAlign w:val="center"/>
          </w:tcPr>
          <w:p w:rsidR="009241BF" w:rsidRPr="00104AC1" w:rsidRDefault="009241BF" w:rsidP="009241BF">
            <w:pPr>
              <w:spacing w:after="0" w:line="240" w:lineRule="auto"/>
              <w:jc w:val="right"/>
              <w:rPr>
                <w:rFonts w:ascii="Arial" w:hAnsi="Arial" w:cs="Arial"/>
                <w:b/>
                <w:i/>
                <w:sz w:val="14"/>
                <w:szCs w:val="14"/>
              </w:rPr>
            </w:pPr>
            <w:r w:rsidRPr="00104AC1">
              <w:rPr>
                <w:rFonts w:ascii="Arial" w:hAnsi="Arial" w:cs="Arial"/>
                <w:b/>
                <w:i/>
                <w:sz w:val="14"/>
                <w:szCs w:val="14"/>
              </w:rPr>
              <w:t>( SUBTOTALES ) $ =</w:t>
            </w:r>
          </w:p>
        </w:tc>
        <w:tc>
          <w:tcPr>
            <w:tcW w:w="1737" w:type="dxa"/>
            <w:gridSpan w:val="2"/>
            <w:tcBorders>
              <w:top w:val="double" w:sz="6" w:space="0" w:color="auto"/>
              <w:left w:val="single" w:sz="6" w:space="0" w:color="auto"/>
              <w:bottom w:val="double" w:sz="6" w:space="0" w:color="auto"/>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2100" w:type="dxa"/>
            <w:tcBorders>
              <w:top w:val="double" w:sz="6" w:space="0" w:color="auto"/>
              <w:left w:val="single" w:sz="6" w:space="0" w:color="auto"/>
              <w:bottom w:val="double" w:sz="6" w:space="0" w:color="auto"/>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p>
        </w:tc>
      </w:tr>
      <w:tr w:rsidR="00B91379" w:rsidRPr="00104AC1" w:rsidTr="009241BF">
        <w:tc>
          <w:tcPr>
            <w:tcW w:w="6947" w:type="dxa"/>
            <w:tcBorders>
              <w:top w:val="nil"/>
              <w:left w:val="double" w:sz="6" w:space="0" w:color="auto"/>
              <w:bottom w:val="nil"/>
              <w:right w:val="nil"/>
            </w:tcBorders>
            <w:vAlign w:val="center"/>
          </w:tcPr>
          <w:p w:rsidR="009241BF" w:rsidRPr="00104AC1" w:rsidRDefault="009241BF" w:rsidP="009241BF">
            <w:pPr>
              <w:spacing w:after="0" w:line="240" w:lineRule="auto"/>
              <w:rPr>
                <w:rFonts w:ascii="Arial" w:hAnsi="Arial" w:cs="Arial"/>
                <w:i/>
                <w:sz w:val="14"/>
                <w:szCs w:val="14"/>
              </w:rPr>
            </w:pPr>
            <w:r w:rsidRPr="00104AC1">
              <w:rPr>
                <w:rFonts w:ascii="Arial" w:hAnsi="Arial" w:cs="Arial"/>
                <w:i/>
                <w:sz w:val="14"/>
                <w:szCs w:val="14"/>
                <w:u w:val="single"/>
              </w:rPr>
              <w:t>SERVICIOS</w:t>
            </w:r>
          </w:p>
        </w:tc>
        <w:tc>
          <w:tcPr>
            <w:tcW w:w="1737" w:type="dxa"/>
            <w:gridSpan w:val="2"/>
            <w:tcBorders>
              <w:top w:val="nil"/>
              <w:left w:val="single" w:sz="6" w:space="0" w:color="auto"/>
              <w:bottom w:val="nil"/>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2100" w:type="dxa"/>
            <w:tcBorders>
              <w:top w:val="nil"/>
              <w:left w:val="single" w:sz="6" w:space="0" w:color="auto"/>
              <w:bottom w:val="nil"/>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p>
        </w:tc>
      </w:tr>
      <w:tr w:rsidR="00B91379" w:rsidRPr="00104AC1" w:rsidTr="009241BF">
        <w:tc>
          <w:tcPr>
            <w:tcW w:w="6947" w:type="dxa"/>
            <w:tcBorders>
              <w:top w:val="nil"/>
              <w:left w:val="double" w:sz="6" w:space="0" w:color="auto"/>
              <w:bottom w:val="nil"/>
              <w:right w:val="nil"/>
            </w:tcBorders>
            <w:vAlign w:val="center"/>
          </w:tcPr>
          <w:p w:rsidR="009241BF" w:rsidRPr="00104AC1" w:rsidRDefault="009241BF" w:rsidP="009241BF">
            <w:pPr>
              <w:spacing w:after="0" w:line="240" w:lineRule="auto"/>
              <w:rPr>
                <w:rFonts w:ascii="Arial" w:hAnsi="Arial" w:cs="Arial"/>
                <w:i/>
                <w:sz w:val="14"/>
                <w:szCs w:val="14"/>
              </w:rPr>
            </w:pPr>
            <w:r w:rsidRPr="00104AC1">
              <w:rPr>
                <w:rFonts w:ascii="Arial" w:hAnsi="Arial" w:cs="Arial"/>
                <w:i/>
                <w:sz w:val="14"/>
                <w:szCs w:val="14"/>
              </w:rPr>
              <w:t>A.-   CONSULTORES, ASESORES, SERVICIOS Y LABORATORIOS</w:t>
            </w:r>
          </w:p>
        </w:tc>
        <w:tc>
          <w:tcPr>
            <w:tcW w:w="1737" w:type="dxa"/>
            <w:gridSpan w:val="2"/>
            <w:tcBorders>
              <w:top w:val="nil"/>
              <w:left w:val="single" w:sz="6" w:space="0" w:color="auto"/>
              <w:bottom w:val="nil"/>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2100" w:type="dxa"/>
            <w:tcBorders>
              <w:top w:val="nil"/>
              <w:left w:val="single" w:sz="6" w:space="0" w:color="auto"/>
              <w:bottom w:val="nil"/>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p>
        </w:tc>
      </w:tr>
      <w:tr w:rsidR="00B91379" w:rsidRPr="00104AC1" w:rsidTr="009241BF">
        <w:tc>
          <w:tcPr>
            <w:tcW w:w="6947" w:type="dxa"/>
            <w:tcBorders>
              <w:top w:val="nil"/>
              <w:left w:val="double" w:sz="6" w:space="0" w:color="auto"/>
              <w:bottom w:val="nil"/>
              <w:right w:val="nil"/>
            </w:tcBorders>
            <w:vAlign w:val="center"/>
          </w:tcPr>
          <w:p w:rsidR="009241BF" w:rsidRPr="00104AC1" w:rsidRDefault="009241BF" w:rsidP="009241BF">
            <w:pPr>
              <w:spacing w:after="0" w:line="240" w:lineRule="auto"/>
              <w:rPr>
                <w:rFonts w:ascii="Arial" w:hAnsi="Arial" w:cs="Arial"/>
                <w:i/>
                <w:sz w:val="14"/>
                <w:szCs w:val="14"/>
              </w:rPr>
            </w:pPr>
            <w:r w:rsidRPr="00104AC1">
              <w:rPr>
                <w:rFonts w:ascii="Arial" w:hAnsi="Arial" w:cs="Arial"/>
                <w:i/>
                <w:sz w:val="14"/>
                <w:szCs w:val="14"/>
              </w:rPr>
              <w:t>B.-   ESTUDIOS E INVESTIGACIONES</w:t>
            </w:r>
          </w:p>
        </w:tc>
        <w:tc>
          <w:tcPr>
            <w:tcW w:w="1737" w:type="dxa"/>
            <w:gridSpan w:val="2"/>
            <w:tcBorders>
              <w:top w:val="nil"/>
              <w:left w:val="single" w:sz="6" w:space="0" w:color="auto"/>
              <w:bottom w:val="nil"/>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2100" w:type="dxa"/>
            <w:tcBorders>
              <w:top w:val="nil"/>
              <w:left w:val="single" w:sz="6" w:space="0" w:color="auto"/>
              <w:bottom w:val="nil"/>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p>
        </w:tc>
      </w:tr>
      <w:tr w:rsidR="00B91379" w:rsidRPr="00104AC1" w:rsidTr="009241BF">
        <w:tc>
          <w:tcPr>
            <w:tcW w:w="6947" w:type="dxa"/>
            <w:tcBorders>
              <w:top w:val="double" w:sz="6" w:space="0" w:color="auto"/>
              <w:left w:val="double" w:sz="6" w:space="0" w:color="auto"/>
              <w:bottom w:val="double" w:sz="6" w:space="0" w:color="auto"/>
              <w:right w:val="nil"/>
            </w:tcBorders>
            <w:vAlign w:val="center"/>
          </w:tcPr>
          <w:p w:rsidR="009241BF" w:rsidRPr="00104AC1" w:rsidRDefault="009241BF" w:rsidP="009241BF">
            <w:pPr>
              <w:spacing w:after="0" w:line="240" w:lineRule="auto"/>
              <w:jc w:val="right"/>
              <w:rPr>
                <w:rFonts w:ascii="Arial" w:hAnsi="Arial" w:cs="Arial"/>
                <w:b/>
                <w:i/>
                <w:sz w:val="14"/>
                <w:szCs w:val="14"/>
              </w:rPr>
            </w:pPr>
            <w:r w:rsidRPr="00104AC1">
              <w:rPr>
                <w:rFonts w:ascii="Arial" w:hAnsi="Arial" w:cs="Arial"/>
                <w:b/>
                <w:i/>
                <w:sz w:val="14"/>
                <w:szCs w:val="14"/>
              </w:rPr>
              <w:t>( SUBTOTALES ) $ =</w:t>
            </w:r>
          </w:p>
        </w:tc>
        <w:tc>
          <w:tcPr>
            <w:tcW w:w="1737" w:type="dxa"/>
            <w:gridSpan w:val="2"/>
            <w:tcBorders>
              <w:top w:val="double" w:sz="6" w:space="0" w:color="auto"/>
              <w:left w:val="single" w:sz="6" w:space="0" w:color="auto"/>
              <w:bottom w:val="double" w:sz="6" w:space="0" w:color="auto"/>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2100" w:type="dxa"/>
            <w:tcBorders>
              <w:top w:val="double" w:sz="6" w:space="0" w:color="auto"/>
              <w:left w:val="single" w:sz="6" w:space="0" w:color="auto"/>
              <w:bottom w:val="double" w:sz="6" w:space="0" w:color="auto"/>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p>
        </w:tc>
      </w:tr>
      <w:tr w:rsidR="00B91379" w:rsidRPr="00104AC1" w:rsidTr="009241BF">
        <w:tc>
          <w:tcPr>
            <w:tcW w:w="6947" w:type="dxa"/>
            <w:tcBorders>
              <w:top w:val="nil"/>
              <w:left w:val="double" w:sz="6" w:space="0" w:color="auto"/>
              <w:bottom w:val="nil"/>
              <w:right w:val="nil"/>
            </w:tcBorders>
            <w:vAlign w:val="center"/>
          </w:tcPr>
          <w:p w:rsidR="009241BF" w:rsidRPr="00104AC1" w:rsidRDefault="009241BF" w:rsidP="009241BF">
            <w:pPr>
              <w:spacing w:after="0" w:line="240" w:lineRule="auto"/>
              <w:rPr>
                <w:rFonts w:ascii="Arial" w:hAnsi="Arial" w:cs="Arial"/>
                <w:i/>
                <w:sz w:val="14"/>
                <w:szCs w:val="14"/>
              </w:rPr>
            </w:pPr>
            <w:r w:rsidRPr="00104AC1">
              <w:rPr>
                <w:rFonts w:ascii="Arial" w:hAnsi="Arial" w:cs="Arial"/>
                <w:i/>
                <w:sz w:val="14"/>
                <w:szCs w:val="14"/>
                <w:u w:val="single"/>
              </w:rPr>
              <w:t>FLETES Y ACARREOS</w:t>
            </w:r>
          </w:p>
        </w:tc>
        <w:tc>
          <w:tcPr>
            <w:tcW w:w="1737" w:type="dxa"/>
            <w:gridSpan w:val="2"/>
            <w:tcBorders>
              <w:top w:val="nil"/>
              <w:left w:val="single" w:sz="6" w:space="0" w:color="auto"/>
              <w:bottom w:val="nil"/>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2100" w:type="dxa"/>
            <w:tcBorders>
              <w:top w:val="nil"/>
              <w:left w:val="single" w:sz="6" w:space="0" w:color="auto"/>
              <w:bottom w:val="nil"/>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p>
        </w:tc>
      </w:tr>
      <w:tr w:rsidR="00B91379" w:rsidRPr="00104AC1" w:rsidTr="009241BF">
        <w:tc>
          <w:tcPr>
            <w:tcW w:w="6947" w:type="dxa"/>
            <w:tcBorders>
              <w:top w:val="nil"/>
              <w:left w:val="double" w:sz="6" w:space="0" w:color="auto"/>
              <w:bottom w:val="nil"/>
              <w:right w:val="nil"/>
            </w:tcBorders>
            <w:vAlign w:val="center"/>
          </w:tcPr>
          <w:p w:rsidR="009241BF" w:rsidRPr="00104AC1" w:rsidRDefault="009241BF" w:rsidP="009241BF">
            <w:pPr>
              <w:spacing w:after="0" w:line="240" w:lineRule="auto"/>
              <w:rPr>
                <w:rFonts w:ascii="Arial" w:hAnsi="Arial" w:cs="Arial"/>
                <w:i/>
                <w:sz w:val="14"/>
                <w:szCs w:val="14"/>
              </w:rPr>
            </w:pPr>
            <w:r w:rsidRPr="00104AC1">
              <w:rPr>
                <w:rFonts w:ascii="Arial" w:hAnsi="Arial" w:cs="Arial"/>
                <w:i/>
                <w:sz w:val="14"/>
                <w:szCs w:val="14"/>
              </w:rPr>
              <w:t>A.- CAMPAMENTOS</w:t>
            </w:r>
          </w:p>
        </w:tc>
        <w:tc>
          <w:tcPr>
            <w:tcW w:w="1737" w:type="dxa"/>
            <w:gridSpan w:val="2"/>
            <w:tcBorders>
              <w:top w:val="nil"/>
              <w:left w:val="single" w:sz="6" w:space="0" w:color="auto"/>
              <w:bottom w:val="nil"/>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2100" w:type="dxa"/>
            <w:tcBorders>
              <w:top w:val="nil"/>
              <w:left w:val="single" w:sz="6" w:space="0" w:color="auto"/>
              <w:bottom w:val="nil"/>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p>
        </w:tc>
      </w:tr>
      <w:tr w:rsidR="00B91379" w:rsidRPr="00104AC1" w:rsidTr="009241BF">
        <w:tc>
          <w:tcPr>
            <w:tcW w:w="6947" w:type="dxa"/>
            <w:tcBorders>
              <w:top w:val="nil"/>
              <w:left w:val="double" w:sz="6" w:space="0" w:color="auto"/>
              <w:bottom w:val="nil"/>
              <w:right w:val="nil"/>
            </w:tcBorders>
            <w:vAlign w:val="center"/>
          </w:tcPr>
          <w:p w:rsidR="009241BF" w:rsidRPr="00104AC1" w:rsidRDefault="009241BF" w:rsidP="009241BF">
            <w:pPr>
              <w:spacing w:after="0" w:line="240" w:lineRule="auto"/>
              <w:rPr>
                <w:rFonts w:ascii="Arial" w:hAnsi="Arial" w:cs="Arial"/>
                <w:i/>
                <w:sz w:val="14"/>
                <w:szCs w:val="14"/>
              </w:rPr>
            </w:pPr>
            <w:r w:rsidRPr="00104AC1">
              <w:rPr>
                <w:rFonts w:ascii="Arial" w:hAnsi="Arial" w:cs="Arial"/>
                <w:i/>
                <w:sz w:val="14"/>
                <w:szCs w:val="14"/>
              </w:rPr>
              <w:t>B.- EQUIPO DE CONSTRUCCIÓN</w:t>
            </w:r>
          </w:p>
        </w:tc>
        <w:tc>
          <w:tcPr>
            <w:tcW w:w="1737" w:type="dxa"/>
            <w:gridSpan w:val="2"/>
            <w:tcBorders>
              <w:top w:val="nil"/>
              <w:left w:val="single" w:sz="6" w:space="0" w:color="auto"/>
              <w:bottom w:val="nil"/>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2100" w:type="dxa"/>
            <w:tcBorders>
              <w:top w:val="nil"/>
              <w:left w:val="single" w:sz="6" w:space="0" w:color="auto"/>
              <w:bottom w:val="nil"/>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p>
        </w:tc>
      </w:tr>
      <w:tr w:rsidR="00B91379" w:rsidRPr="00104AC1" w:rsidTr="009241BF">
        <w:tc>
          <w:tcPr>
            <w:tcW w:w="6947" w:type="dxa"/>
            <w:tcBorders>
              <w:top w:val="nil"/>
              <w:left w:val="double" w:sz="6" w:space="0" w:color="auto"/>
              <w:bottom w:val="nil"/>
              <w:right w:val="nil"/>
            </w:tcBorders>
            <w:vAlign w:val="center"/>
          </w:tcPr>
          <w:p w:rsidR="009241BF" w:rsidRPr="00104AC1" w:rsidRDefault="009241BF" w:rsidP="009241BF">
            <w:pPr>
              <w:spacing w:after="0" w:line="240" w:lineRule="auto"/>
              <w:rPr>
                <w:rFonts w:ascii="Arial" w:hAnsi="Arial" w:cs="Arial"/>
                <w:i/>
                <w:sz w:val="14"/>
                <w:szCs w:val="14"/>
              </w:rPr>
            </w:pPr>
            <w:r w:rsidRPr="00104AC1">
              <w:rPr>
                <w:rFonts w:ascii="Arial" w:hAnsi="Arial" w:cs="Arial"/>
                <w:i/>
                <w:sz w:val="14"/>
                <w:szCs w:val="14"/>
              </w:rPr>
              <w:t>C.- PLANTAS Y ELEMENTOS PARA INSTALACIONES</w:t>
            </w:r>
          </w:p>
        </w:tc>
        <w:tc>
          <w:tcPr>
            <w:tcW w:w="1737" w:type="dxa"/>
            <w:gridSpan w:val="2"/>
            <w:tcBorders>
              <w:top w:val="nil"/>
              <w:left w:val="single" w:sz="6" w:space="0" w:color="auto"/>
              <w:bottom w:val="nil"/>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2100" w:type="dxa"/>
            <w:tcBorders>
              <w:top w:val="nil"/>
              <w:left w:val="single" w:sz="6" w:space="0" w:color="auto"/>
              <w:bottom w:val="nil"/>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p>
        </w:tc>
      </w:tr>
      <w:tr w:rsidR="00B91379" w:rsidRPr="00104AC1" w:rsidTr="009241BF">
        <w:tc>
          <w:tcPr>
            <w:tcW w:w="6947" w:type="dxa"/>
            <w:tcBorders>
              <w:top w:val="nil"/>
              <w:left w:val="double" w:sz="6" w:space="0" w:color="auto"/>
              <w:bottom w:val="nil"/>
              <w:right w:val="nil"/>
            </w:tcBorders>
            <w:vAlign w:val="center"/>
          </w:tcPr>
          <w:p w:rsidR="009241BF" w:rsidRPr="00104AC1" w:rsidRDefault="009241BF" w:rsidP="009241BF">
            <w:pPr>
              <w:spacing w:after="0" w:line="240" w:lineRule="auto"/>
              <w:rPr>
                <w:rFonts w:ascii="Arial" w:hAnsi="Arial" w:cs="Arial"/>
                <w:i/>
                <w:sz w:val="14"/>
                <w:szCs w:val="14"/>
              </w:rPr>
            </w:pPr>
            <w:r w:rsidRPr="00104AC1">
              <w:rPr>
                <w:rFonts w:ascii="Arial" w:hAnsi="Arial" w:cs="Arial"/>
                <w:i/>
                <w:sz w:val="14"/>
                <w:szCs w:val="14"/>
              </w:rPr>
              <w:t>D.- MOBILIARIO</w:t>
            </w:r>
          </w:p>
        </w:tc>
        <w:tc>
          <w:tcPr>
            <w:tcW w:w="1737" w:type="dxa"/>
            <w:gridSpan w:val="2"/>
            <w:tcBorders>
              <w:top w:val="nil"/>
              <w:left w:val="single" w:sz="6" w:space="0" w:color="auto"/>
              <w:bottom w:val="nil"/>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2100" w:type="dxa"/>
            <w:tcBorders>
              <w:top w:val="nil"/>
              <w:left w:val="single" w:sz="6" w:space="0" w:color="auto"/>
              <w:bottom w:val="nil"/>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p>
        </w:tc>
      </w:tr>
      <w:tr w:rsidR="00B91379" w:rsidRPr="00104AC1" w:rsidTr="009241BF">
        <w:tc>
          <w:tcPr>
            <w:tcW w:w="6947" w:type="dxa"/>
            <w:tcBorders>
              <w:top w:val="double" w:sz="6" w:space="0" w:color="auto"/>
              <w:left w:val="double" w:sz="6" w:space="0" w:color="auto"/>
              <w:bottom w:val="double" w:sz="6" w:space="0" w:color="auto"/>
              <w:right w:val="nil"/>
            </w:tcBorders>
            <w:vAlign w:val="center"/>
          </w:tcPr>
          <w:p w:rsidR="009241BF" w:rsidRPr="00104AC1" w:rsidRDefault="009241BF" w:rsidP="009241BF">
            <w:pPr>
              <w:spacing w:after="0" w:line="240" w:lineRule="auto"/>
              <w:jc w:val="right"/>
              <w:rPr>
                <w:rFonts w:ascii="Arial" w:hAnsi="Arial" w:cs="Arial"/>
                <w:b/>
                <w:i/>
                <w:sz w:val="14"/>
                <w:szCs w:val="14"/>
              </w:rPr>
            </w:pPr>
            <w:r w:rsidRPr="00104AC1">
              <w:rPr>
                <w:rFonts w:ascii="Arial" w:hAnsi="Arial" w:cs="Arial"/>
                <w:b/>
                <w:i/>
                <w:sz w:val="14"/>
                <w:szCs w:val="14"/>
              </w:rPr>
              <w:t>( SUBTOTALES ) $ =</w:t>
            </w:r>
          </w:p>
        </w:tc>
        <w:tc>
          <w:tcPr>
            <w:tcW w:w="1737" w:type="dxa"/>
            <w:gridSpan w:val="2"/>
            <w:tcBorders>
              <w:top w:val="double" w:sz="6" w:space="0" w:color="auto"/>
              <w:left w:val="single" w:sz="6" w:space="0" w:color="auto"/>
              <w:bottom w:val="double" w:sz="6" w:space="0" w:color="auto"/>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2100" w:type="dxa"/>
            <w:tcBorders>
              <w:top w:val="double" w:sz="6" w:space="0" w:color="auto"/>
              <w:left w:val="single" w:sz="6" w:space="0" w:color="auto"/>
              <w:bottom w:val="double" w:sz="6" w:space="0" w:color="auto"/>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p>
        </w:tc>
      </w:tr>
      <w:tr w:rsidR="00B91379" w:rsidRPr="00104AC1" w:rsidTr="009241BF">
        <w:tc>
          <w:tcPr>
            <w:tcW w:w="6947" w:type="dxa"/>
            <w:tcBorders>
              <w:top w:val="nil"/>
              <w:left w:val="double" w:sz="6" w:space="0" w:color="auto"/>
              <w:bottom w:val="nil"/>
              <w:right w:val="nil"/>
            </w:tcBorders>
            <w:vAlign w:val="center"/>
          </w:tcPr>
          <w:p w:rsidR="009241BF" w:rsidRPr="00104AC1" w:rsidRDefault="009241BF" w:rsidP="009241BF">
            <w:pPr>
              <w:spacing w:after="0" w:line="240" w:lineRule="auto"/>
              <w:rPr>
                <w:rFonts w:ascii="Arial" w:hAnsi="Arial" w:cs="Arial"/>
                <w:i/>
                <w:sz w:val="14"/>
                <w:szCs w:val="14"/>
              </w:rPr>
            </w:pPr>
            <w:r w:rsidRPr="00104AC1">
              <w:rPr>
                <w:rFonts w:ascii="Arial" w:hAnsi="Arial" w:cs="Arial"/>
                <w:i/>
                <w:sz w:val="14"/>
                <w:szCs w:val="14"/>
                <w:u w:val="single"/>
              </w:rPr>
              <w:t>GASTOS DE OFICINA</w:t>
            </w:r>
          </w:p>
        </w:tc>
        <w:tc>
          <w:tcPr>
            <w:tcW w:w="1737" w:type="dxa"/>
            <w:gridSpan w:val="2"/>
            <w:tcBorders>
              <w:top w:val="nil"/>
              <w:left w:val="single" w:sz="6" w:space="0" w:color="auto"/>
              <w:bottom w:val="nil"/>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2100" w:type="dxa"/>
            <w:tcBorders>
              <w:top w:val="nil"/>
              <w:left w:val="single" w:sz="6" w:space="0" w:color="auto"/>
              <w:bottom w:val="nil"/>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p>
        </w:tc>
      </w:tr>
      <w:tr w:rsidR="00B91379" w:rsidRPr="00104AC1" w:rsidTr="009241BF">
        <w:tc>
          <w:tcPr>
            <w:tcW w:w="6947" w:type="dxa"/>
            <w:tcBorders>
              <w:top w:val="nil"/>
              <w:left w:val="double" w:sz="6" w:space="0" w:color="auto"/>
              <w:bottom w:val="nil"/>
              <w:right w:val="nil"/>
            </w:tcBorders>
            <w:vAlign w:val="center"/>
          </w:tcPr>
          <w:p w:rsidR="009241BF" w:rsidRPr="00104AC1" w:rsidRDefault="009241BF" w:rsidP="009241BF">
            <w:pPr>
              <w:spacing w:after="0" w:line="240" w:lineRule="auto"/>
              <w:rPr>
                <w:rFonts w:ascii="Arial" w:hAnsi="Arial" w:cs="Arial"/>
                <w:i/>
                <w:sz w:val="14"/>
                <w:szCs w:val="14"/>
              </w:rPr>
            </w:pPr>
            <w:r w:rsidRPr="00104AC1">
              <w:rPr>
                <w:rFonts w:ascii="Arial" w:hAnsi="Arial" w:cs="Arial"/>
                <w:i/>
                <w:sz w:val="14"/>
                <w:szCs w:val="14"/>
              </w:rPr>
              <w:t>A.-   PAPELERÍA Y ÚTILES DE ESCRITORIO</w:t>
            </w:r>
          </w:p>
        </w:tc>
        <w:tc>
          <w:tcPr>
            <w:tcW w:w="1737" w:type="dxa"/>
            <w:gridSpan w:val="2"/>
            <w:tcBorders>
              <w:top w:val="nil"/>
              <w:left w:val="single" w:sz="6" w:space="0" w:color="auto"/>
              <w:bottom w:val="nil"/>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2100" w:type="dxa"/>
            <w:tcBorders>
              <w:top w:val="nil"/>
              <w:left w:val="single" w:sz="6" w:space="0" w:color="auto"/>
              <w:bottom w:val="nil"/>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p>
        </w:tc>
      </w:tr>
      <w:tr w:rsidR="00B91379" w:rsidRPr="00104AC1" w:rsidTr="009241BF">
        <w:tc>
          <w:tcPr>
            <w:tcW w:w="6947" w:type="dxa"/>
            <w:tcBorders>
              <w:top w:val="nil"/>
              <w:left w:val="double" w:sz="6" w:space="0" w:color="auto"/>
              <w:bottom w:val="nil"/>
              <w:right w:val="nil"/>
            </w:tcBorders>
            <w:vAlign w:val="center"/>
          </w:tcPr>
          <w:p w:rsidR="009241BF" w:rsidRPr="00104AC1" w:rsidRDefault="009241BF" w:rsidP="009241BF">
            <w:pPr>
              <w:spacing w:after="0" w:line="240" w:lineRule="auto"/>
              <w:rPr>
                <w:rFonts w:ascii="Arial" w:hAnsi="Arial" w:cs="Arial"/>
                <w:i/>
                <w:sz w:val="14"/>
                <w:szCs w:val="14"/>
              </w:rPr>
            </w:pPr>
            <w:r w:rsidRPr="00104AC1">
              <w:rPr>
                <w:rFonts w:ascii="Arial" w:hAnsi="Arial" w:cs="Arial"/>
                <w:i/>
                <w:sz w:val="14"/>
                <w:szCs w:val="14"/>
              </w:rPr>
              <w:t>B.-  INTERNET</w:t>
            </w:r>
            <w:proofErr w:type="gramStart"/>
            <w:r w:rsidRPr="00104AC1">
              <w:rPr>
                <w:rFonts w:ascii="Arial" w:hAnsi="Arial" w:cs="Arial"/>
                <w:i/>
                <w:sz w:val="14"/>
                <w:szCs w:val="14"/>
              </w:rPr>
              <w:t>,CORREOS</w:t>
            </w:r>
            <w:proofErr w:type="gramEnd"/>
            <w:r w:rsidRPr="00104AC1">
              <w:rPr>
                <w:rFonts w:ascii="Arial" w:hAnsi="Arial" w:cs="Arial"/>
                <w:i/>
                <w:sz w:val="14"/>
                <w:szCs w:val="14"/>
              </w:rPr>
              <w:t>, FAX, TELÉFONOS, RADIO Y OTROS GASTOS DE COMUNICACIONES.</w:t>
            </w:r>
          </w:p>
        </w:tc>
        <w:tc>
          <w:tcPr>
            <w:tcW w:w="1737" w:type="dxa"/>
            <w:gridSpan w:val="2"/>
            <w:tcBorders>
              <w:top w:val="nil"/>
              <w:left w:val="single" w:sz="6" w:space="0" w:color="auto"/>
              <w:bottom w:val="nil"/>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2100" w:type="dxa"/>
            <w:tcBorders>
              <w:top w:val="nil"/>
              <w:left w:val="single" w:sz="6" w:space="0" w:color="auto"/>
              <w:bottom w:val="nil"/>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p>
        </w:tc>
      </w:tr>
      <w:tr w:rsidR="00B91379" w:rsidRPr="00104AC1" w:rsidTr="009241BF">
        <w:tc>
          <w:tcPr>
            <w:tcW w:w="6947" w:type="dxa"/>
            <w:tcBorders>
              <w:top w:val="nil"/>
              <w:left w:val="double" w:sz="6" w:space="0" w:color="auto"/>
              <w:bottom w:val="nil"/>
              <w:right w:val="nil"/>
            </w:tcBorders>
            <w:vAlign w:val="center"/>
          </w:tcPr>
          <w:p w:rsidR="009241BF" w:rsidRPr="00104AC1" w:rsidRDefault="009241BF" w:rsidP="009241BF">
            <w:pPr>
              <w:spacing w:after="0" w:line="240" w:lineRule="auto"/>
              <w:rPr>
                <w:rFonts w:ascii="Arial" w:hAnsi="Arial" w:cs="Arial"/>
                <w:i/>
                <w:sz w:val="14"/>
                <w:szCs w:val="14"/>
              </w:rPr>
            </w:pPr>
            <w:r w:rsidRPr="00104AC1">
              <w:rPr>
                <w:rFonts w:ascii="Arial" w:hAnsi="Arial" w:cs="Arial"/>
                <w:i/>
                <w:sz w:val="14"/>
                <w:szCs w:val="14"/>
              </w:rPr>
              <w:t>C.-   EQUIPO DE COMPUTACIÓN</w:t>
            </w:r>
          </w:p>
        </w:tc>
        <w:tc>
          <w:tcPr>
            <w:tcW w:w="1737" w:type="dxa"/>
            <w:gridSpan w:val="2"/>
            <w:tcBorders>
              <w:top w:val="nil"/>
              <w:left w:val="single" w:sz="6" w:space="0" w:color="auto"/>
              <w:bottom w:val="nil"/>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2100" w:type="dxa"/>
            <w:tcBorders>
              <w:top w:val="nil"/>
              <w:left w:val="single" w:sz="6" w:space="0" w:color="auto"/>
              <w:bottom w:val="nil"/>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p>
        </w:tc>
      </w:tr>
      <w:tr w:rsidR="00B91379" w:rsidRPr="00104AC1" w:rsidTr="009241BF">
        <w:tc>
          <w:tcPr>
            <w:tcW w:w="6947" w:type="dxa"/>
            <w:tcBorders>
              <w:top w:val="nil"/>
              <w:left w:val="double" w:sz="6" w:space="0" w:color="auto"/>
              <w:bottom w:val="nil"/>
              <w:right w:val="nil"/>
            </w:tcBorders>
            <w:vAlign w:val="center"/>
          </w:tcPr>
          <w:p w:rsidR="009241BF" w:rsidRPr="00104AC1" w:rsidRDefault="009241BF" w:rsidP="009241BF">
            <w:pPr>
              <w:spacing w:after="0" w:line="240" w:lineRule="auto"/>
              <w:rPr>
                <w:rFonts w:ascii="Arial" w:hAnsi="Arial" w:cs="Arial"/>
                <w:i/>
                <w:sz w:val="14"/>
                <w:szCs w:val="14"/>
              </w:rPr>
            </w:pPr>
            <w:r w:rsidRPr="00104AC1">
              <w:rPr>
                <w:rFonts w:ascii="Arial" w:hAnsi="Arial" w:cs="Arial"/>
                <w:i/>
                <w:sz w:val="14"/>
                <w:szCs w:val="14"/>
              </w:rPr>
              <w:t>D.-  SITUACIÓN DE FONDOS</w:t>
            </w:r>
          </w:p>
        </w:tc>
        <w:tc>
          <w:tcPr>
            <w:tcW w:w="1737" w:type="dxa"/>
            <w:gridSpan w:val="2"/>
            <w:tcBorders>
              <w:top w:val="nil"/>
              <w:left w:val="single" w:sz="6" w:space="0" w:color="auto"/>
              <w:bottom w:val="nil"/>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2100" w:type="dxa"/>
            <w:tcBorders>
              <w:top w:val="nil"/>
              <w:left w:val="single" w:sz="6" w:space="0" w:color="auto"/>
              <w:bottom w:val="nil"/>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p>
        </w:tc>
      </w:tr>
      <w:tr w:rsidR="00B91379" w:rsidRPr="00104AC1" w:rsidTr="009241BF">
        <w:tc>
          <w:tcPr>
            <w:tcW w:w="6947" w:type="dxa"/>
            <w:tcBorders>
              <w:top w:val="nil"/>
              <w:left w:val="double" w:sz="6" w:space="0" w:color="auto"/>
              <w:bottom w:val="nil"/>
              <w:right w:val="nil"/>
            </w:tcBorders>
            <w:vAlign w:val="center"/>
          </w:tcPr>
          <w:p w:rsidR="009241BF" w:rsidRPr="00104AC1" w:rsidRDefault="009241BF" w:rsidP="009241BF">
            <w:pPr>
              <w:spacing w:after="0" w:line="240" w:lineRule="auto"/>
              <w:rPr>
                <w:rFonts w:ascii="Arial" w:hAnsi="Arial" w:cs="Arial"/>
                <w:i/>
                <w:sz w:val="14"/>
                <w:szCs w:val="14"/>
              </w:rPr>
            </w:pPr>
            <w:r w:rsidRPr="00104AC1">
              <w:rPr>
                <w:rFonts w:ascii="Arial" w:hAnsi="Arial" w:cs="Arial"/>
                <w:i/>
                <w:sz w:val="14"/>
                <w:szCs w:val="14"/>
              </w:rPr>
              <w:t>E.-  COPIAS Y DUPLICADOS</w:t>
            </w:r>
          </w:p>
        </w:tc>
        <w:tc>
          <w:tcPr>
            <w:tcW w:w="1737" w:type="dxa"/>
            <w:gridSpan w:val="2"/>
            <w:tcBorders>
              <w:top w:val="nil"/>
              <w:left w:val="single" w:sz="6" w:space="0" w:color="auto"/>
              <w:bottom w:val="nil"/>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2100" w:type="dxa"/>
            <w:tcBorders>
              <w:top w:val="nil"/>
              <w:left w:val="single" w:sz="6" w:space="0" w:color="auto"/>
              <w:bottom w:val="nil"/>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p>
        </w:tc>
      </w:tr>
      <w:tr w:rsidR="00B91379" w:rsidRPr="00104AC1" w:rsidTr="009241BF">
        <w:tc>
          <w:tcPr>
            <w:tcW w:w="6947" w:type="dxa"/>
            <w:tcBorders>
              <w:top w:val="nil"/>
              <w:left w:val="double" w:sz="6" w:space="0" w:color="auto"/>
              <w:bottom w:val="nil"/>
              <w:right w:val="nil"/>
            </w:tcBorders>
            <w:vAlign w:val="center"/>
          </w:tcPr>
          <w:p w:rsidR="009241BF" w:rsidRPr="00104AC1" w:rsidRDefault="009241BF" w:rsidP="009241BF">
            <w:pPr>
              <w:spacing w:after="0" w:line="240" w:lineRule="auto"/>
              <w:rPr>
                <w:rFonts w:ascii="Arial" w:hAnsi="Arial" w:cs="Arial"/>
                <w:i/>
                <w:sz w:val="14"/>
                <w:szCs w:val="14"/>
              </w:rPr>
            </w:pPr>
            <w:r w:rsidRPr="00104AC1">
              <w:rPr>
                <w:rFonts w:ascii="Arial" w:hAnsi="Arial" w:cs="Arial"/>
                <w:i/>
                <w:sz w:val="14"/>
                <w:szCs w:val="14"/>
              </w:rPr>
              <w:t>F.-  LUZ, GAS Y OTROS CONSUMOS</w:t>
            </w:r>
          </w:p>
        </w:tc>
        <w:tc>
          <w:tcPr>
            <w:tcW w:w="1737" w:type="dxa"/>
            <w:gridSpan w:val="2"/>
            <w:tcBorders>
              <w:top w:val="nil"/>
              <w:left w:val="single" w:sz="6" w:space="0" w:color="auto"/>
              <w:bottom w:val="nil"/>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2100" w:type="dxa"/>
            <w:tcBorders>
              <w:top w:val="nil"/>
              <w:left w:val="single" w:sz="6" w:space="0" w:color="auto"/>
              <w:bottom w:val="nil"/>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p>
        </w:tc>
      </w:tr>
      <w:tr w:rsidR="00B91379" w:rsidRPr="00104AC1" w:rsidTr="009241BF">
        <w:tc>
          <w:tcPr>
            <w:tcW w:w="6947" w:type="dxa"/>
            <w:tcBorders>
              <w:top w:val="nil"/>
              <w:left w:val="double" w:sz="6" w:space="0" w:color="auto"/>
              <w:bottom w:val="nil"/>
              <w:right w:val="nil"/>
            </w:tcBorders>
            <w:vAlign w:val="center"/>
          </w:tcPr>
          <w:p w:rsidR="009241BF" w:rsidRPr="00104AC1" w:rsidRDefault="009241BF" w:rsidP="009241BF">
            <w:pPr>
              <w:spacing w:after="0" w:line="240" w:lineRule="auto"/>
              <w:rPr>
                <w:rFonts w:ascii="Arial" w:hAnsi="Arial" w:cs="Arial"/>
                <w:i/>
                <w:sz w:val="14"/>
                <w:szCs w:val="14"/>
              </w:rPr>
            </w:pPr>
            <w:r w:rsidRPr="00104AC1">
              <w:rPr>
                <w:rFonts w:ascii="Arial" w:hAnsi="Arial" w:cs="Arial"/>
                <w:i/>
                <w:sz w:val="14"/>
                <w:szCs w:val="14"/>
              </w:rPr>
              <w:t>G.-  GASTOS DE  LA LICITACIÓN PÚBLICA</w:t>
            </w:r>
          </w:p>
        </w:tc>
        <w:tc>
          <w:tcPr>
            <w:tcW w:w="1737" w:type="dxa"/>
            <w:gridSpan w:val="2"/>
            <w:tcBorders>
              <w:top w:val="nil"/>
              <w:left w:val="single" w:sz="6" w:space="0" w:color="auto"/>
              <w:bottom w:val="nil"/>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2100" w:type="dxa"/>
            <w:tcBorders>
              <w:top w:val="nil"/>
              <w:left w:val="single" w:sz="6" w:space="0" w:color="auto"/>
              <w:bottom w:val="nil"/>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p>
        </w:tc>
      </w:tr>
      <w:tr w:rsidR="00B91379" w:rsidRPr="00104AC1" w:rsidTr="009241BF">
        <w:tc>
          <w:tcPr>
            <w:tcW w:w="6947" w:type="dxa"/>
            <w:tcBorders>
              <w:top w:val="double" w:sz="6" w:space="0" w:color="auto"/>
              <w:left w:val="double" w:sz="6" w:space="0" w:color="auto"/>
              <w:bottom w:val="double" w:sz="6" w:space="0" w:color="auto"/>
              <w:right w:val="nil"/>
            </w:tcBorders>
            <w:vAlign w:val="center"/>
          </w:tcPr>
          <w:p w:rsidR="009241BF" w:rsidRPr="00104AC1" w:rsidRDefault="009241BF" w:rsidP="009241BF">
            <w:pPr>
              <w:spacing w:after="0" w:line="240" w:lineRule="auto"/>
              <w:jc w:val="right"/>
              <w:rPr>
                <w:rFonts w:ascii="Arial" w:hAnsi="Arial" w:cs="Arial"/>
                <w:b/>
                <w:i/>
                <w:sz w:val="14"/>
                <w:szCs w:val="14"/>
              </w:rPr>
            </w:pPr>
            <w:r w:rsidRPr="00104AC1">
              <w:rPr>
                <w:rFonts w:ascii="Arial" w:hAnsi="Arial" w:cs="Arial"/>
                <w:b/>
                <w:i/>
                <w:sz w:val="14"/>
                <w:szCs w:val="14"/>
              </w:rPr>
              <w:t>( SUBTOTALES ) $ =</w:t>
            </w:r>
          </w:p>
        </w:tc>
        <w:tc>
          <w:tcPr>
            <w:tcW w:w="1737" w:type="dxa"/>
            <w:gridSpan w:val="2"/>
            <w:tcBorders>
              <w:top w:val="double" w:sz="6" w:space="0" w:color="auto"/>
              <w:left w:val="single" w:sz="6" w:space="0" w:color="auto"/>
              <w:bottom w:val="double" w:sz="6" w:space="0" w:color="auto"/>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2100" w:type="dxa"/>
            <w:tcBorders>
              <w:top w:val="double" w:sz="6" w:space="0" w:color="auto"/>
              <w:left w:val="single" w:sz="6" w:space="0" w:color="auto"/>
              <w:bottom w:val="double" w:sz="6" w:space="0" w:color="auto"/>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p>
        </w:tc>
      </w:tr>
      <w:tr w:rsidR="00B91379" w:rsidRPr="00104AC1" w:rsidTr="009241BF">
        <w:tc>
          <w:tcPr>
            <w:tcW w:w="6947" w:type="dxa"/>
            <w:tcBorders>
              <w:top w:val="nil"/>
              <w:left w:val="double" w:sz="6" w:space="0" w:color="auto"/>
              <w:bottom w:val="nil"/>
              <w:right w:val="nil"/>
            </w:tcBorders>
            <w:vAlign w:val="center"/>
          </w:tcPr>
          <w:p w:rsidR="009241BF" w:rsidRPr="00104AC1" w:rsidRDefault="009241BF" w:rsidP="009241BF">
            <w:pPr>
              <w:spacing w:after="0" w:line="240" w:lineRule="auto"/>
              <w:rPr>
                <w:rFonts w:ascii="Arial" w:hAnsi="Arial" w:cs="Arial"/>
                <w:i/>
                <w:sz w:val="14"/>
                <w:szCs w:val="14"/>
              </w:rPr>
            </w:pPr>
            <w:r w:rsidRPr="00104AC1">
              <w:rPr>
                <w:rFonts w:ascii="Arial" w:hAnsi="Arial" w:cs="Arial"/>
                <w:i/>
                <w:sz w:val="14"/>
                <w:szCs w:val="14"/>
                <w:u w:val="single"/>
              </w:rPr>
              <w:t>CAPACITACIÓN Y ADIESTRAMIENTO</w:t>
            </w:r>
          </w:p>
        </w:tc>
        <w:tc>
          <w:tcPr>
            <w:tcW w:w="1737" w:type="dxa"/>
            <w:gridSpan w:val="2"/>
            <w:tcBorders>
              <w:top w:val="nil"/>
              <w:left w:val="single" w:sz="6" w:space="0" w:color="auto"/>
              <w:bottom w:val="nil"/>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2100" w:type="dxa"/>
            <w:tcBorders>
              <w:top w:val="nil"/>
              <w:left w:val="single" w:sz="6" w:space="0" w:color="auto"/>
              <w:bottom w:val="nil"/>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p>
        </w:tc>
      </w:tr>
      <w:tr w:rsidR="00B91379" w:rsidRPr="00104AC1" w:rsidTr="009241BF">
        <w:tc>
          <w:tcPr>
            <w:tcW w:w="6947" w:type="dxa"/>
            <w:tcBorders>
              <w:top w:val="double" w:sz="6" w:space="0" w:color="auto"/>
              <w:left w:val="double" w:sz="6" w:space="0" w:color="auto"/>
              <w:bottom w:val="double" w:sz="6" w:space="0" w:color="auto"/>
              <w:right w:val="nil"/>
            </w:tcBorders>
            <w:vAlign w:val="center"/>
          </w:tcPr>
          <w:p w:rsidR="009241BF" w:rsidRPr="00104AC1" w:rsidRDefault="009241BF" w:rsidP="009241BF">
            <w:pPr>
              <w:spacing w:after="0" w:line="240" w:lineRule="auto"/>
              <w:jc w:val="right"/>
              <w:rPr>
                <w:rFonts w:ascii="Arial" w:hAnsi="Arial" w:cs="Arial"/>
                <w:b/>
                <w:i/>
                <w:sz w:val="14"/>
                <w:szCs w:val="14"/>
              </w:rPr>
            </w:pPr>
            <w:r w:rsidRPr="00104AC1">
              <w:rPr>
                <w:rFonts w:ascii="Arial" w:hAnsi="Arial" w:cs="Arial"/>
                <w:b/>
                <w:i/>
                <w:sz w:val="14"/>
                <w:szCs w:val="14"/>
              </w:rPr>
              <w:t>( SUBTOTALES ) $ =</w:t>
            </w:r>
          </w:p>
        </w:tc>
        <w:tc>
          <w:tcPr>
            <w:tcW w:w="1737" w:type="dxa"/>
            <w:gridSpan w:val="2"/>
            <w:tcBorders>
              <w:top w:val="double" w:sz="6" w:space="0" w:color="auto"/>
              <w:left w:val="single" w:sz="6" w:space="0" w:color="auto"/>
              <w:bottom w:val="double" w:sz="6" w:space="0" w:color="auto"/>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2100" w:type="dxa"/>
            <w:tcBorders>
              <w:top w:val="double" w:sz="6" w:space="0" w:color="auto"/>
              <w:left w:val="single" w:sz="6" w:space="0" w:color="auto"/>
              <w:bottom w:val="double" w:sz="6" w:space="0" w:color="auto"/>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p>
        </w:tc>
      </w:tr>
      <w:tr w:rsidR="00B91379" w:rsidRPr="00104AC1" w:rsidTr="009241BF">
        <w:tc>
          <w:tcPr>
            <w:tcW w:w="6947" w:type="dxa"/>
            <w:tcBorders>
              <w:top w:val="nil"/>
              <w:left w:val="double" w:sz="6" w:space="0" w:color="auto"/>
              <w:bottom w:val="nil"/>
              <w:right w:val="nil"/>
            </w:tcBorders>
            <w:vAlign w:val="center"/>
          </w:tcPr>
          <w:p w:rsidR="009241BF" w:rsidRPr="00104AC1" w:rsidRDefault="009241BF" w:rsidP="009241BF">
            <w:pPr>
              <w:spacing w:after="0" w:line="240" w:lineRule="auto"/>
              <w:rPr>
                <w:rFonts w:ascii="Arial" w:hAnsi="Arial" w:cs="Arial"/>
                <w:i/>
                <w:sz w:val="14"/>
                <w:szCs w:val="14"/>
              </w:rPr>
            </w:pPr>
            <w:r w:rsidRPr="00104AC1">
              <w:rPr>
                <w:rFonts w:ascii="Arial" w:hAnsi="Arial" w:cs="Arial"/>
                <w:i/>
                <w:sz w:val="14"/>
                <w:szCs w:val="14"/>
                <w:u w:val="single"/>
              </w:rPr>
              <w:t>SEGURIDAD E HIGIENE</w:t>
            </w:r>
          </w:p>
        </w:tc>
        <w:tc>
          <w:tcPr>
            <w:tcW w:w="1737" w:type="dxa"/>
            <w:gridSpan w:val="2"/>
            <w:tcBorders>
              <w:top w:val="nil"/>
              <w:left w:val="single" w:sz="6" w:space="0" w:color="auto"/>
              <w:bottom w:val="nil"/>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2100" w:type="dxa"/>
            <w:tcBorders>
              <w:top w:val="nil"/>
              <w:left w:val="single" w:sz="6" w:space="0" w:color="auto"/>
              <w:bottom w:val="nil"/>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p>
        </w:tc>
      </w:tr>
      <w:tr w:rsidR="00B91379" w:rsidRPr="00104AC1" w:rsidTr="009241BF">
        <w:tc>
          <w:tcPr>
            <w:tcW w:w="6947" w:type="dxa"/>
            <w:tcBorders>
              <w:top w:val="double" w:sz="6" w:space="0" w:color="auto"/>
              <w:left w:val="double" w:sz="6" w:space="0" w:color="auto"/>
              <w:bottom w:val="double" w:sz="6" w:space="0" w:color="auto"/>
              <w:right w:val="nil"/>
            </w:tcBorders>
            <w:vAlign w:val="center"/>
          </w:tcPr>
          <w:p w:rsidR="009241BF" w:rsidRPr="00104AC1" w:rsidRDefault="009241BF" w:rsidP="009241BF">
            <w:pPr>
              <w:spacing w:after="0" w:line="240" w:lineRule="auto"/>
              <w:jc w:val="right"/>
              <w:rPr>
                <w:rFonts w:ascii="Arial" w:hAnsi="Arial" w:cs="Arial"/>
                <w:b/>
                <w:i/>
                <w:sz w:val="14"/>
                <w:szCs w:val="14"/>
              </w:rPr>
            </w:pPr>
            <w:r w:rsidRPr="00104AC1">
              <w:rPr>
                <w:rFonts w:ascii="Arial" w:hAnsi="Arial" w:cs="Arial"/>
                <w:b/>
                <w:i/>
                <w:sz w:val="14"/>
                <w:szCs w:val="14"/>
              </w:rPr>
              <w:t>( SUBTOTALES ) $ =</w:t>
            </w:r>
          </w:p>
        </w:tc>
        <w:tc>
          <w:tcPr>
            <w:tcW w:w="1737" w:type="dxa"/>
            <w:gridSpan w:val="2"/>
            <w:tcBorders>
              <w:top w:val="double" w:sz="6" w:space="0" w:color="auto"/>
              <w:left w:val="single" w:sz="6" w:space="0" w:color="auto"/>
              <w:bottom w:val="double" w:sz="6" w:space="0" w:color="auto"/>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2100" w:type="dxa"/>
            <w:tcBorders>
              <w:top w:val="double" w:sz="6" w:space="0" w:color="auto"/>
              <w:left w:val="single" w:sz="6" w:space="0" w:color="auto"/>
              <w:bottom w:val="double" w:sz="6" w:space="0" w:color="auto"/>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p>
        </w:tc>
      </w:tr>
      <w:tr w:rsidR="00B91379" w:rsidRPr="00104AC1" w:rsidTr="009241BF">
        <w:tc>
          <w:tcPr>
            <w:tcW w:w="6947" w:type="dxa"/>
            <w:tcBorders>
              <w:top w:val="nil"/>
              <w:left w:val="double" w:sz="6" w:space="0" w:color="auto"/>
              <w:bottom w:val="nil"/>
              <w:right w:val="nil"/>
            </w:tcBorders>
          </w:tcPr>
          <w:p w:rsidR="009241BF" w:rsidRPr="00104AC1" w:rsidRDefault="009241BF" w:rsidP="009241BF">
            <w:pPr>
              <w:spacing w:after="0" w:line="240" w:lineRule="auto"/>
              <w:jc w:val="center"/>
              <w:rPr>
                <w:rFonts w:ascii="Arial" w:hAnsi="Arial" w:cs="Arial"/>
                <w:b/>
                <w:i/>
                <w:sz w:val="14"/>
                <w:szCs w:val="14"/>
              </w:rPr>
            </w:pPr>
            <w:r w:rsidRPr="00104AC1">
              <w:rPr>
                <w:rFonts w:ascii="Arial" w:hAnsi="Arial" w:cs="Arial"/>
                <w:b/>
                <w:i/>
                <w:sz w:val="14"/>
                <w:szCs w:val="14"/>
                <w:u w:val="single"/>
              </w:rPr>
              <w:t>SEGUROS Y FIANZAS</w:t>
            </w:r>
          </w:p>
        </w:tc>
        <w:tc>
          <w:tcPr>
            <w:tcW w:w="1717" w:type="dxa"/>
            <w:tcBorders>
              <w:top w:val="nil"/>
              <w:left w:val="single" w:sz="6" w:space="0" w:color="auto"/>
              <w:bottom w:val="nil"/>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2120" w:type="dxa"/>
            <w:gridSpan w:val="2"/>
            <w:tcBorders>
              <w:top w:val="nil"/>
              <w:left w:val="single" w:sz="6" w:space="0" w:color="auto"/>
              <w:bottom w:val="nil"/>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c>
          <w:tcPr>
            <w:tcW w:w="6947" w:type="dxa"/>
            <w:tcBorders>
              <w:top w:val="nil"/>
              <w:left w:val="double" w:sz="6" w:space="0" w:color="auto"/>
              <w:bottom w:val="nil"/>
              <w:right w:val="nil"/>
            </w:tcBorders>
            <w:vAlign w:val="center"/>
          </w:tcPr>
          <w:p w:rsidR="009241BF" w:rsidRPr="00104AC1" w:rsidRDefault="009241BF" w:rsidP="009241BF">
            <w:pPr>
              <w:spacing w:after="0" w:line="240" w:lineRule="auto"/>
              <w:rPr>
                <w:rFonts w:ascii="Arial" w:hAnsi="Arial" w:cs="Arial"/>
                <w:i/>
                <w:sz w:val="14"/>
                <w:szCs w:val="14"/>
              </w:rPr>
            </w:pPr>
            <w:r w:rsidRPr="00104AC1">
              <w:rPr>
                <w:rFonts w:ascii="Arial" w:hAnsi="Arial" w:cs="Arial"/>
                <w:i/>
                <w:sz w:val="14"/>
                <w:szCs w:val="14"/>
              </w:rPr>
              <w:t>A.-   PRIMAS POR SEGUROS</w:t>
            </w:r>
          </w:p>
        </w:tc>
        <w:tc>
          <w:tcPr>
            <w:tcW w:w="1717" w:type="dxa"/>
            <w:tcBorders>
              <w:top w:val="nil"/>
              <w:left w:val="single" w:sz="6" w:space="0" w:color="auto"/>
              <w:bottom w:val="nil"/>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2120" w:type="dxa"/>
            <w:gridSpan w:val="2"/>
            <w:tcBorders>
              <w:top w:val="nil"/>
              <w:left w:val="single" w:sz="6" w:space="0" w:color="auto"/>
              <w:bottom w:val="nil"/>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53"/>
        </w:trPr>
        <w:tc>
          <w:tcPr>
            <w:tcW w:w="6947" w:type="dxa"/>
            <w:tcBorders>
              <w:top w:val="nil"/>
              <w:left w:val="double" w:sz="6" w:space="0" w:color="auto"/>
              <w:bottom w:val="nil"/>
              <w:right w:val="nil"/>
            </w:tcBorders>
            <w:vAlign w:val="center"/>
          </w:tcPr>
          <w:p w:rsidR="009241BF" w:rsidRPr="00104AC1" w:rsidRDefault="009241BF" w:rsidP="009241BF">
            <w:pPr>
              <w:spacing w:after="0" w:line="240" w:lineRule="auto"/>
              <w:rPr>
                <w:rFonts w:ascii="Arial" w:hAnsi="Arial" w:cs="Arial"/>
                <w:i/>
                <w:sz w:val="14"/>
                <w:szCs w:val="14"/>
              </w:rPr>
            </w:pPr>
            <w:r w:rsidRPr="00104AC1">
              <w:rPr>
                <w:rFonts w:ascii="Arial" w:hAnsi="Arial" w:cs="Arial"/>
                <w:i/>
                <w:sz w:val="14"/>
                <w:szCs w:val="14"/>
              </w:rPr>
              <w:t>B.-   PRIMAS POR FIANZAS</w:t>
            </w:r>
          </w:p>
        </w:tc>
        <w:tc>
          <w:tcPr>
            <w:tcW w:w="1717" w:type="dxa"/>
            <w:tcBorders>
              <w:top w:val="nil"/>
              <w:left w:val="single" w:sz="6" w:space="0" w:color="auto"/>
              <w:bottom w:val="nil"/>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2120" w:type="dxa"/>
            <w:gridSpan w:val="2"/>
            <w:tcBorders>
              <w:top w:val="nil"/>
              <w:left w:val="single" w:sz="6" w:space="0" w:color="auto"/>
              <w:bottom w:val="nil"/>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p>
        </w:tc>
      </w:tr>
      <w:tr w:rsidR="00B91379" w:rsidRPr="00104AC1" w:rsidTr="009241BF">
        <w:tc>
          <w:tcPr>
            <w:tcW w:w="6947" w:type="dxa"/>
            <w:tcBorders>
              <w:top w:val="double" w:sz="6" w:space="0" w:color="auto"/>
              <w:left w:val="double" w:sz="6" w:space="0" w:color="auto"/>
              <w:bottom w:val="double" w:sz="6" w:space="0" w:color="auto"/>
              <w:right w:val="nil"/>
            </w:tcBorders>
          </w:tcPr>
          <w:p w:rsidR="009241BF" w:rsidRPr="00104AC1" w:rsidRDefault="009241BF" w:rsidP="009241BF">
            <w:pPr>
              <w:spacing w:after="0" w:line="240" w:lineRule="auto"/>
              <w:jc w:val="right"/>
              <w:rPr>
                <w:rFonts w:ascii="Arial" w:hAnsi="Arial" w:cs="Arial"/>
                <w:b/>
                <w:i/>
                <w:sz w:val="14"/>
                <w:szCs w:val="14"/>
              </w:rPr>
            </w:pPr>
            <w:r w:rsidRPr="00104AC1">
              <w:rPr>
                <w:rFonts w:ascii="Arial" w:hAnsi="Arial" w:cs="Arial"/>
                <w:b/>
                <w:i/>
                <w:sz w:val="14"/>
                <w:szCs w:val="14"/>
              </w:rPr>
              <w:t>( SUBTOTALES ) $ =</w:t>
            </w:r>
          </w:p>
        </w:tc>
        <w:tc>
          <w:tcPr>
            <w:tcW w:w="1717" w:type="dxa"/>
            <w:tcBorders>
              <w:top w:val="doub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2120" w:type="dxa"/>
            <w:gridSpan w:val="2"/>
            <w:tcBorders>
              <w:top w:val="double" w:sz="6" w:space="0" w:color="auto"/>
              <w:left w:val="sing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207"/>
        </w:trPr>
        <w:tc>
          <w:tcPr>
            <w:tcW w:w="6947" w:type="dxa"/>
            <w:tcBorders>
              <w:top w:val="nil"/>
              <w:left w:val="double" w:sz="6" w:space="0" w:color="auto"/>
              <w:bottom w:val="nil"/>
              <w:right w:val="nil"/>
            </w:tcBorders>
          </w:tcPr>
          <w:p w:rsidR="009241BF" w:rsidRPr="00104AC1" w:rsidRDefault="009241BF" w:rsidP="009241BF">
            <w:pPr>
              <w:spacing w:after="0" w:line="240" w:lineRule="auto"/>
              <w:jc w:val="center"/>
              <w:rPr>
                <w:rFonts w:ascii="Arial" w:hAnsi="Arial" w:cs="Arial"/>
                <w:b/>
                <w:i/>
                <w:sz w:val="14"/>
                <w:szCs w:val="14"/>
              </w:rPr>
            </w:pPr>
            <w:r w:rsidRPr="00104AC1">
              <w:rPr>
                <w:rFonts w:ascii="Arial" w:hAnsi="Arial" w:cs="Arial"/>
                <w:b/>
                <w:i/>
                <w:sz w:val="14"/>
                <w:szCs w:val="14"/>
                <w:u w:val="single"/>
              </w:rPr>
              <w:t>SERVICIOS PREVIOS Y AUXILIARES</w:t>
            </w:r>
          </w:p>
        </w:tc>
        <w:tc>
          <w:tcPr>
            <w:tcW w:w="1717" w:type="dxa"/>
            <w:tcBorders>
              <w:top w:val="double" w:sz="6" w:space="0" w:color="auto"/>
              <w:left w:val="single" w:sz="6" w:space="0" w:color="auto"/>
              <w:bottom w:val="nil"/>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2120" w:type="dxa"/>
            <w:gridSpan w:val="2"/>
            <w:tcBorders>
              <w:top w:val="double" w:sz="6" w:space="0" w:color="auto"/>
              <w:left w:val="single" w:sz="6" w:space="0" w:color="auto"/>
              <w:bottom w:val="nil"/>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c>
          <w:tcPr>
            <w:tcW w:w="6947" w:type="dxa"/>
            <w:tcBorders>
              <w:top w:val="nil"/>
              <w:left w:val="double" w:sz="6" w:space="0" w:color="auto"/>
              <w:bottom w:val="nil"/>
              <w:right w:val="nil"/>
            </w:tcBorders>
          </w:tcPr>
          <w:p w:rsidR="009241BF" w:rsidRPr="00104AC1" w:rsidRDefault="009241BF" w:rsidP="009241BF">
            <w:pPr>
              <w:spacing w:after="0" w:line="240" w:lineRule="auto"/>
              <w:rPr>
                <w:rFonts w:ascii="Arial" w:hAnsi="Arial" w:cs="Arial"/>
                <w:i/>
                <w:sz w:val="12"/>
                <w:szCs w:val="12"/>
              </w:rPr>
            </w:pPr>
            <w:r w:rsidRPr="00104AC1">
              <w:rPr>
                <w:rFonts w:ascii="Arial" w:hAnsi="Arial" w:cs="Arial"/>
                <w:i/>
                <w:sz w:val="12"/>
                <w:szCs w:val="12"/>
              </w:rPr>
              <w:t>A.-   CONSTRUCCIÓN Y CONSERVACIÓN DE CAMINOS DE ACCESO</w:t>
            </w:r>
          </w:p>
        </w:tc>
        <w:tc>
          <w:tcPr>
            <w:tcW w:w="1717" w:type="dxa"/>
            <w:tcBorders>
              <w:top w:val="nil"/>
              <w:left w:val="single" w:sz="6" w:space="0" w:color="auto"/>
              <w:bottom w:val="nil"/>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2120" w:type="dxa"/>
            <w:gridSpan w:val="2"/>
            <w:tcBorders>
              <w:top w:val="nil"/>
              <w:left w:val="single" w:sz="6" w:space="0" w:color="auto"/>
              <w:bottom w:val="nil"/>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c>
          <w:tcPr>
            <w:tcW w:w="6947" w:type="dxa"/>
            <w:tcBorders>
              <w:top w:val="nil"/>
              <w:left w:val="double" w:sz="6" w:space="0" w:color="auto"/>
              <w:bottom w:val="nil"/>
              <w:right w:val="nil"/>
            </w:tcBorders>
          </w:tcPr>
          <w:p w:rsidR="009241BF" w:rsidRPr="00104AC1" w:rsidRDefault="009241BF" w:rsidP="009241BF">
            <w:pPr>
              <w:spacing w:after="0" w:line="240" w:lineRule="auto"/>
              <w:rPr>
                <w:rFonts w:ascii="Arial" w:hAnsi="Arial" w:cs="Arial"/>
                <w:i/>
                <w:sz w:val="12"/>
                <w:szCs w:val="12"/>
              </w:rPr>
            </w:pPr>
            <w:r w:rsidRPr="00104AC1">
              <w:rPr>
                <w:rFonts w:ascii="Arial" w:hAnsi="Arial" w:cs="Arial"/>
                <w:i/>
                <w:sz w:val="12"/>
                <w:szCs w:val="12"/>
              </w:rPr>
              <w:t>B.- MONTAJES Y DESMANTELAMIENTO DE EQUIPO</w:t>
            </w:r>
          </w:p>
        </w:tc>
        <w:tc>
          <w:tcPr>
            <w:tcW w:w="1717" w:type="dxa"/>
            <w:tcBorders>
              <w:top w:val="nil"/>
              <w:left w:val="single" w:sz="6" w:space="0" w:color="auto"/>
              <w:bottom w:val="nil"/>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2120" w:type="dxa"/>
            <w:gridSpan w:val="2"/>
            <w:tcBorders>
              <w:top w:val="nil"/>
              <w:left w:val="single" w:sz="6" w:space="0" w:color="auto"/>
              <w:bottom w:val="nil"/>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c>
          <w:tcPr>
            <w:tcW w:w="6947" w:type="dxa"/>
            <w:tcBorders>
              <w:top w:val="nil"/>
              <w:left w:val="double" w:sz="6" w:space="0" w:color="auto"/>
              <w:bottom w:val="nil"/>
              <w:right w:val="nil"/>
            </w:tcBorders>
          </w:tcPr>
          <w:p w:rsidR="009241BF" w:rsidRPr="00104AC1" w:rsidRDefault="009241BF" w:rsidP="009241BF">
            <w:pPr>
              <w:spacing w:after="0" w:line="240" w:lineRule="auto"/>
              <w:rPr>
                <w:rFonts w:ascii="Arial" w:hAnsi="Arial" w:cs="Arial"/>
                <w:i/>
                <w:sz w:val="12"/>
                <w:szCs w:val="12"/>
              </w:rPr>
            </w:pPr>
            <w:r w:rsidRPr="00104AC1">
              <w:rPr>
                <w:rFonts w:ascii="Arial" w:hAnsi="Arial" w:cs="Arial"/>
                <w:i/>
                <w:sz w:val="12"/>
                <w:szCs w:val="12"/>
              </w:rPr>
              <w:lastRenderedPageBreak/>
              <w:t>C.- CONSTRUCCIÓN DE INSTALACIONES GENERALES</w:t>
            </w:r>
          </w:p>
        </w:tc>
        <w:tc>
          <w:tcPr>
            <w:tcW w:w="1717" w:type="dxa"/>
            <w:tcBorders>
              <w:top w:val="nil"/>
              <w:left w:val="single" w:sz="6" w:space="0" w:color="auto"/>
              <w:bottom w:val="nil"/>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2120" w:type="dxa"/>
            <w:gridSpan w:val="2"/>
            <w:tcBorders>
              <w:top w:val="nil"/>
              <w:left w:val="single" w:sz="6" w:space="0" w:color="auto"/>
              <w:bottom w:val="nil"/>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c>
          <w:tcPr>
            <w:tcW w:w="6947" w:type="dxa"/>
            <w:tcBorders>
              <w:top w:val="nil"/>
              <w:left w:val="double" w:sz="6" w:space="0" w:color="auto"/>
              <w:bottom w:val="nil"/>
              <w:right w:val="nil"/>
            </w:tcBorders>
          </w:tcPr>
          <w:p w:rsidR="009241BF" w:rsidRPr="00104AC1" w:rsidRDefault="009241BF" w:rsidP="009241BF">
            <w:pPr>
              <w:spacing w:after="0" w:line="240" w:lineRule="auto"/>
              <w:rPr>
                <w:rFonts w:ascii="Arial" w:hAnsi="Arial" w:cs="Arial"/>
                <w:b/>
                <w:i/>
                <w:sz w:val="12"/>
                <w:szCs w:val="12"/>
                <w:u w:val="single"/>
              </w:rPr>
            </w:pPr>
            <w:r w:rsidRPr="00104AC1">
              <w:rPr>
                <w:rFonts w:ascii="Arial" w:hAnsi="Arial" w:cs="Arial"/>
                <w:i/>
                <w:sz w:val="12"/>
                <w:szCs w:val="12"/>
              </w:rPr>
              <w:t xml:space="preserve">      1.-   DE CAMPAMENTOS</w:t>
            </w:r>
          </w:p>
        </w:tc>
        <w:tc>
          <w:tcPr>
            <w:tcW w:w="1717" w:type="dxa"/>
            <w:tcBorders>
              <w:top w:val="nil"/>
              <w:left w:val="single" w:sz="6" w:space="0" w:color="auto"/>
              <w:bottom w:val="nil"/>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2120" w:type="dxa"/>
            <w:gridSpan w:val="2"/>
            <w:tcBorders>
              <w:top w:val="nil"/>
              <w:left w:val="single" w:sz="6" w:space="0" w:color="auto"/>
              <w:bottom w:val="nil"/>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c>
          <w:tcPr>
            <w:tcW w:w="6947" w:type="dxa"/>
            <w:tcBorders>
              <w:top w:val="nil"/>
              <w:left w:val="double" w:sz="6" w:space="0" w:color="auto"/>
              <w:bottom w:val="nil"/>
              <w:right w:val="nil"/>
            </w:tcBorders>
          </w:tcPr>
          <w:p w:rsidR="009241BF" w:rsidRPr="00104AC1" w:rsidRDefault="009241BF" w:rsidP="009241BF">
            <w:pPr>
              <w:spacing w:after="0" w:line="240" w:lineRule="auto"/>
              <w:rPr>
                <w:rFonts w:ascii="Arial" w:hAnsi="Arial" w:cs="Arial"/>
                <w:b/>
                <w:i/>
                <w:sz w:val="12"/>
                <w:szCs w:val="12"/>
                <w:u w:val="single"/>
              </w:rPr>
            </w:pPr>
            <w:r w:rsidRPr="00104AC1">
              <w:rPr>
                <w:rFonts w:ascii="Arial" w:hAnsi="Arial" w:cs="Arial"/>
                <w:i/>
                <w:sz w:val="12"/>
                <w:szCs w:val="12"/>
              </w:rPr>
              <w:t xml:space="preserve">      2.-   DE EQUIPO DE CONSTRUCCIÓN</w:t>
            </w:r>
          </w:p>
        </w:tc>
        <w:tc>
          <w:tcPr>
            <w:tcW w:w="1717" w:type="dxa"/>
            <w:tcBorders>
              <w:top w:val="nil"/>
              <w:left w:val="single" w:sz="6" w:space="0" w:color="auto"/>
              <w:bottom w:val="nil"/>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2120" w:type="dxa"/>
            <w:gridSpan w:val="2"/>
            <w:tcBorders>
              <w:top w:val="nil"/>
              <w:left w:val="single" w:sz="6" w:space="0" w:color="auto"/>
              <w:bottom w:val="nil"/>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c>
          <w:tcPr>
            <w:tcW w:w="6947" w:type="dxa"/>
            <w:tcBorders>
              <w:top w:val="nil"/>
              <w:left w:val="double" w:sz="6" w:space="0" w:color="auto"/>
              <w:bottom w:val="nil"/>
              <w:right w:val="nil"/>
            </w:tcBorders>
          </w:tcPr>
          <w:p w:rsidR="009241BF" w:rsidRPr="00104AC1" w:rsidRDefault="009241BF" w:rsidP="009241BF">
            <w:pPr>
              <w:spacing w:after="0" w:line="240" w:lineRule="auto"/>
              <w:rPr>
                <w:rFonts w:ascii="Arial" w:hAnsi="Arial" w:cs="Arial"/>
                <w:i/>
                <w:sz w:val="12"/>
                <w:szCs w:val="12"/>
              </w:rPr>
            </w:pPr>
            <w:r w:rsidRPr="00104AC1">
              <w:rPr>
                <w:rFonts w:ascii="Arial" w:hAnsi="Arial" w:cs="Arial"/>
                <w:i/>
                <w:sz w:val="12"/>
                <w:szCs w:val="12"/>
              </w:rPr>
              <w:t xml:space="preserve">      3.-   DE PLANTAS Y ELEMENTOS PARA INSTALACIONES</w:t>
            </w:r>
          </w:p>
        </w:tc>
        <w:tc>
          <w:tcPr>
            <w:tcW w:w="1717" w:type="dxa"/>
            <w:tcBorders>
              <w:top w:val="nil"/>
              <w:left w:val="single" w:sz="6" w:space="0" w:color="auto"/>
              <w:bottom w:val="nil"/>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2120" w:type="dxa"/>
            <w:gridSpan w:val="2"/>
            <w:tcBorders>
              <w:top w:val="nil"/>
              <w:left w:val="single" w:sz="6" w:space="0" w:color="auto"/>
              <w:bottom w:val="nil"/>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74"/>
        </w:trPr>
        <w:tc>
          <w:tcPr>
            <w:tcW w:w="6947" w:type="dxa"/>
            <w:tcBorders>
              <w:top w:val="double" w:sz="6" w:space="0" w:color="auto"/>
              <w:left w:val="double" w:sz="6" w:space="0" w:color="auto"/>
              <w:bottom w:val="double" w:sz="6" w:space="0" w:color="auto"/>
              <w:right w:val="nil"/>
            </w:tcBorders>
            <w:vAlign w:val="center"/>
          </w:tcPr>
          <w:p w:rsidR="009241BF" w:rsidRPr="00104AC1" w:rsidRDefault="009241BF" w:rsidP="009241BF">
            <w:pPr>
              <w:spacing w:after="0" w:line="240" w:lineRule="auto"/>
              <w:jc w:val="right"/>
              <w:rPr>
                <w:rFonts w:ascii="Arial" w:hAnsi="Arial" w:cs="Arial"/>
                <w:b/>
                <w:i/>
                <w:sz w:val="14"/>
                <w:szCs w:val="14"/>
              </w:rPr>
            </w:pPr>
            <w:r w:rsidRPr="00104AC1">
              <w:rPr>
                <w:rFonts w:ascii="Arial" w:hAnsi="Arial" w:cs="Arial"/>
                <w:b/>
                <w:i/>
                <w:sz w:val="14"/>
                <w:szCs w:val="14"/>
              </w:rPr>
              <w:t>( SUBTOTALES ) $ =</w:t>
            </w:r>
          </w:p>
        </w:tc>
        <w:tc>
          <w:tcPr>
            <w:tcW w:w="1717" w:type="dxa"/>
            <w:tcBorders>
              <w:top w:val="double" w:sz="6" w:space="0" w:color="auto"/>
              <w:left w:val="single" w:sz="6" w:space="0" w:color="auto"/>
              <w:bottom w:val="double" w:sz="6" w:space="0" w:color="auto"/>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2120" w:type="dxa"/>
            <w:gridSpan w:val="2"/>
            <w:tcBorders>
              <w:top w:val="double" w:sz="6" w:space="0" w:color="auto"/>
              <w:left w:val="single" w:sz="6" w:space="0" w:color="auto"/>
              <w:bottom w:val="double" w:sz="6" w:space="0" w:color="auto"/>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p>
        </w:tc>
      </w:tr>
      <w:tr w:rsidR="00B91379" w:rsidRPr="00104AC1" w:rsidTr="009241BF">
        <w:tc>
          <w:tcPr>
            <w:tcW w:w="6947" w:type="dxa"/>
            <w:tcBorders>
              <w:top w:val="double" w:sz="6" w:space="0" w:color="auto"/>
              <w:left w:val="double" w:sz="6" w:space="0" w:color="auto"/>
              <w:bottom w:val="double" w:sz="6" w:space="0" w:color="auto"/>
              <w:right w:val="nil"/>
            </w:tcBorders>
            <w:vAlign w:val="center"/>
          </w:tcPr>
          <w:p w:rsidR="009241BF" w:rsidRPr="00104AC1" w:rsidRDefault="009241BF" w:rsidP="009241BF">
            <w:pPr>
              <w:spacing w:after="0" w:line="240" w:lineRule="auto"/>
              <w:jc w:val="right"/>
              <w:rPr>
                <w:rFonts w:ascii="Arial" w:hAnsi="Arial" w:cs="Arial"/>
                <w:b/>
                <w:i/>
                <w:sz w:val="14"/>
                <w:szCs w:val="14"/>
              </w:rPr>
            </w:pPr>
            <w:r w:rsidRPr="00104AC1">
              <w:rPr>
                <w:rFonts w:ascii="Arial" w:hAnsi="Arial" w:cs="Arial"/>
                <w:b/>
                <w:i/>
                <w:sz w:val="14"/>
                <w:szCs w:val="14"/>
              </w:rPr>
              <w:t>COSTOS TOTALES DE INDIRECTOS $ =</w:t>
            </w:r>
          </w:p>
        </w:tc>
        <w:tc>
          <w:tcPr>
            <w:tcW w:w="1717" w:type="dxa"/>
            <w:tcBorders>
              <w:top w:val="double" w:sz="6" w:space="0" w:color="auto"/>
              <w:left w:val="single" w:sz="6" w:space="0" w:color="auto"/>
              <w:bottom w:val="double" w:sz="6" w:space="0" w:color="auto"/>
              <w:right w:val="single" w:sz="6" w:space="0" w:color="auto"/>
            </w:tcBorders>
            <w:vAlign w:val="center"/>
          </w:tcPr>
          <w:p w:rsidR="009241BF" w:rsidRPr="00104AC1" w:rsidRDefault="009241BF" w:rsidP="009241BF">
            <w:pPr>
              <w:spacing w:after="0" w:line="240" w:lineRule="auto"/>
              <w:rPr>
                <w:rFonts w:ascii="Arial" w:hAnsi="Arial" w:cs="Arial"/>
                <w:i/>
                <w:sz w:val="16"/>
                <w:szCs w:val="16"/>
              </w:rPr>
            </w:pPr>
          </w:p>
        </w:tc>
        <w:tc>
          <w:tcPr>
            <w:tcW w:w="2120" w:type="dxa"/>
            <w:gridSpan w:val="2"/>
            <w:tcBorders>
              <w:top w:val="double" w:sz="6" w:space="0" w:color="auto"/>
              <w:left w:val="single" w:sz="6" w:space="0" w:color="auto"/>
              <w:bottom w:val="double" w:sz="6" w:space="0" w:color="auto"/>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p>
        </w:tc>
      </w:tr>
      <w:tr w:rsidR="00B91379" w:rsidRPr="00104AC1" w:rsidTr="009241BF">
        <w:trPr>
          <w:cantSplit/>
          <w:trHeight w:val="97"/>
        </w:trPr>
        <w:tc>
          <w:tcPr>
            <w:tcW w:w="6947" w:type="dxa"/>
            <w:tcBorders>
              <w:top w:val="double" w:sz="6" w:space="0" w:color="auto"/>
              <w:left w:val="double" w:sz="6" w:space="0" w:color="auto"/>
              <w:bottom w:val="double" w:sz="6" w:space="0" w:color="auto"/>
              <w:right w:val="nil"/>
            </w:tcBorders>
            <w:vAlign w:val="center"/>
          </w:tcPr>
          <w:p w:rsidR="009241BF" w:rsidRPr="00104AC1" w:rsidRDefault="009241BF" w:rsidP="009241BF">
            <w:pPr>
              <w:spacing w:after="0" w:line="240" w:lineRule="auto"/>
              <w:jc w:val="right"/>
              <w:rPr>
                <w:rFonts w:ascii="Arial" w:hAnsi="Arial" w:cs="Arial"/>
                <w:b/>
                <w:i/>
                <w:sz w:val="14"/>
                <w:szCs w:val="14"/>
              </w:rPr>
            </w:pPr>
            <w:r w:rsidRPr="00104AC1">
              <w:rPr>
                <w:rFonts w:ascii="Arial" w:hAnsi="Arial" w:cs="Arial"/>
                <w:b/>
                <w:i/>
                <w:sz w:val="14"/>
                <w:szCs w:val="14"/>
              </w:rPr>
              <w:t>COSTO TOTALES $ (CI)</w:t>
            </w:r>
          </w:p>
        </w:tc>
        <w:tc>
          <w:tcPr>
            <w:tcW w:w="3837" w:type="dxa"/>
            <w:gridSpan w:val="3"/>
            <w:tcBorders>
              <w:top w:val="double" w:sz="6" w:space="0" w:color="auto"/>
              <w:left w:val="single" w:sz="6" w:space="0" w:color="auto"/>
              <w:bottom w:val="double" w:sz="6" w:space="0" w:color="auto"/>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p>
        </w:tc>
      </w:tr>
      <w:tr w:rsidR="00B91379" w:rsidRPr="00104AC1" w:rsidTr="009241BF">
        <w:trPr>
          <w:cantSplit/>
          <w:trHeight w:val="144"/>
        </w:trPr>
        <w:tc>
          <w:tcPr>
            <w:tcW w:w="6947" w:type="dxa"/>
            <w:tcBorders>
              <w:top w:val="double" w:sz="6" w:space="0" w:color="auto"/>
              <w:left w:val="double" w:sz="6" w:space="0" w:color="auto"/>
              <w:bottom w:val="double" w:sz="6" w:space="0" w:color="auto"/>
              <w:right w:val="nil"/>
            </w:tcBorders>
            <w:vAlign w:val="center"/>
          </w:tcPr>
          <w:p w:rsidR="009241BF" w:rsidRPr="00104AC1" w:rsidRDefault="009241BF" w:rsidP="009241BF">
            <w:pPr>
              <w:spacing w:after="0" w:line="240" w:lineRule="auto"/>
              <w:jc w:val="right"/>
              <w:rPr>
                <w:rFonts w:ascii="Arial" w:hAnsi="Arial" w:cs="Arial"/>
                <w:b/>
                <w:i/>
                <w:sz w:val="14"/>
                <w:szCs w:val="14"/>
              </w:rPr>
            </w:pPr>
            <w:r w:rsidRPr="00104AC1">
              <w:rPr>
                <w:rFonts w:ascii="Arial" w:hAnsi="Arial" w:cs="Arial"/>
                <w:b/>
                <w:i/>
                <w:sz w:val="14"/>
                <w:szCs w:val="14"/>
              </w:rPr>
              <w:t>COSTO DIRECTO $ (CD)</w:t>
            </w:r>
          </w:p>
        </w:tc>
        <w:tc>
          <w:tcPr>
            <w:tcW w:w="3837" w:type="dxa"/>
            <w:gridSpan w:val="3"/>
            <w:tcBorders>
              <w:top w:val="double" w:sz="6" w:space="0" w:color="auto"/>
              <w:left w:val="single" w:sz="6" w:space="0" w:color="auto"/>
              <w:bottom w:val="double" w:sz="6" w:space="0" w:color="auto"/>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p>
        </w:tc>
      </w:tr>
      <w:tr w:rsidR="00B91379" w:rsidRPr="00104AC1" w:rsidTr="009241BF">
        <w:trPr>
          <w:cantSplit/>
          <w:trHeight w:val="225"/>
        </w:trPr>
        <w:tc>
          <w:tcPr>
            <w:tcW w:w="6947" w:type="dxa"/>
            <w:tcBorders>
              <w:top w:val="double" w:sz="6" w:space="0" w:color="auto"/>
              <w:left w:val="double" w:sz="6" w:space="0" w:color="auto"/>
              <w:bottom w:val="double" w:sz="6" w:space="0" w:color="auto"/>
              <w:right w:val="nil"/>
            </w:tcBorders>
            <w:vAlign w:val="center"/>
          </w:tcPr>
          <w:p w:rsidR="009241BF" w:rsidRPr="00104AC1" w:rsidRDefault="009241BF" w:rsidP="009241BF">
            <w:pPr>
              <w:spacing w:after="0" w:line="240" w:lineRule="auto"/>
              <w:jc w:val="right"/>
              <w:rPr>
                <w:rFonts w:ascii="Arial" w:hAnsi="Arial" w:cs="Arial"/>
                <w:b/>
                <w:i/>
                <w:sz w:val="14"/>
                <w:szCs w:val="14"/>
              </w:rPr>
            </w:pPr>
            <w:r w:rsidRPr="00104AC1">
              <w:rPr>
                <w:rFonts w:ascii="Arial" w:hAnsi="Arial" w:cs="Arial"/>
                <w:b/>
                <w:i/>
                <w:sz w:val="14"/>
                <w:szCs w:val="14"/>
              </w:rPr>
              <w:t>(%C.I.) PORCENTAJE DEL COSTO TOTAL= CI/CD x 100)</w:t>
            </w:r>
          </w:p>
        </w:tc>
        <w:tc>
          <w:tcPr>
            <w:tcW w:w="3837" w:type="dxa"/>
            <w:gridSpan w:val="3"/>
            <w:tcBorders>
              <w:top w:val="double" w:sz="6" w:space="0" w:color="auto"/>
              <w:left w:val="single" w:sz="6" w:space="0" w:color="auto"/>
              <w:bottom w:val="double" w:sz="6" w:space="0" w:color="auto"/>
              <w:right w:val="double" w:sz="6" w:space="0" w:color="auto"/>
            </w:tcBorders>
            <w:vAlign w:val="center"/>
          </w:tcPr>
          <w:p w:rsidR="009241BF" w:rsidRPr="00104AC1" w:rsidRDefault="009241BF" w:rsidP="009241BF">
            <w:pPr>
              <w:spacing w:after="0" w:line="240" w:lineRule="auto"/>
              <w:rPr>
                <w:rFonts w:ascii="Arial" w:hAnsi="Arial" w:cs="Arial"/>
                <w:i/>
                <w:sz w:val="16"/>
                <w:szCs w:val="16"/>
              </w:rPr>
            </w:pPr>
          </w:p>
        </w:tc>
      </w:tr>
    </w:tbl>
    <w:p w:rsidR="009241BF" w:rsidRPr="00104AC1" w:rsidRDefault="009241BF" w:rsidP="009241BF">
      <w:pPr>
        <w:pBdr>
          <w:top w:val="single" w:sz="12" w:space="1" w:color="auto"/>
          <w:left w:val="single" w:sz="12" w:space="1" w:color="auto"/>
          <w:bottom w:val="single" w:sz="12" w:space="1" w:color="auto"/>
          <w:right w:val="single" w:sz="12" w:space="1" w:color="auto"/>
        </w:pBdr>
        <w:tabs>
          <w:tab w:val="left" w:pos="-1440"/>
          <w:tab w:val="left" w:pos="-720"/>
          <w:tab w:val="left" w:pos="864"/>
          <w:tab w:val="left" w:pos="1728"/>
          <w:tab w:val="left" w:pos="5184"/>
        </w:tabs>
        <w:spacing w:after="0" w:line="240" w:lineRule="auto"/>
        <w:rPr>
          <w:rFonts w:ascii="Arial" w:hAnsi="Arial" w:cs="Arial"/>
          <w:i/>
          <w:sz w:val="16"/>
          <w:szCs w:val="16"/>
        </w:rPr>
        <w:sectPr w:rsidR="009241BF" w:rsidRPr="00104AC1" w:rsidSect="009241BF">
          <w:headerReference w:type="even" r:id="rId63"/>
          <w:footerReference w:type="even" r:id="rId64"/>
          <w:headerReference w:type="first" r:id="rId65"/>
          <w:footerReference w:type="first" r:id="rId66"/>
          <w:type w:val="nextColumn"/>
          <w:pgSz w:w="12242" w:h="15842" w:code="1"/>
          <w:pgMar w:top="441" w:right="1134" w:bottom="630" w:left="1134" w:header="720" w:footer="720" w:gutter="0"/>
          <w:paperSrc w:first="7" w:other="7"/>
          <w:cols w:space="720"/>
          <w:rtlGutter/>
        </w:sectPr>
      </w:pPr>
    </w:p>
    <w:p w:rsidR="009241BF" w:rsidRPr="00104AC1" w:rsidRDefault="009241BF" w:rsidP="009241BF">
      <w:pPr>
        <w:pStyle w:val="Ttulo1"/>
        <w:numPr>
          <w:ilvl w:val="0"/>
          <w:numId w:val="0"/>
        </w:numPr>
        <w:spacing w:before="0"/>
        <w:ind w:left="360"/>
        <w:jc w:val="both"/>
        <w:rPr>
          <w:rFonts w:ascii="Arial" w:hAnsi="Arial" w:cs="Arial"/>
          <w:b/>
          <w:i/>
          <w:color w:val="auto"/>
          <w:sz w:val="20"/>
          <w:szCs w:val="20"/>
          <w:lang w:val="es-MX"/>
        </w:rPr>
      </w:pPr>
      <w:bookmarkStart w:id="1923" w:name="_Toc364859994"/>
      <w:bookmarkStart w:id="1924" w:name="_Toc364866040"/>
      <w:bookmarkStart w:id="1925" w:name="_Toc121220262"/>
      <w:bookmarkStart w:id="1926" w:name="_Toc122621515"/>
      <w:r w:rsidRPr="00104AC1">
        <w:rPr>
          <w:rFonts w:ascii="Arial" w:hAnsi="Arial" w:cs="Arial"/>
          <w:b/>
          <w:i/>
          <w:color w:val="auto"/>
          <w:sz w:val="20"/>
          <w:szCs w:val="20"/>
          <w:lang w:val="es-MX"/>
        </w:rPr>
        <w:lastRenderedPageBreak/>
        <w:t>DOCUMENTO AE 6.- ANÁLISIS, CÁLCULO E INTEGRACIÓN DEL COSTO POR FINANCIAMIENTO.</w:t>
      </w:r>
      <w:bookmarkEnd w:id="1923"/>
      <w:bookmarkEnd w:id="1924"/>
      <w:bookmarkEnd w:id="1925"/>
      <w:bookmarkEnd w:id="1926"/>
    </w:p>
    <w:p w:rsidR="009241BF" w:rsidRPr="00104AC1" w:rsidRDefault="009241BF" w:rsidP="009241BF">
      <w:pPr>
        <w:spacing w:after="0" w:line="240" w:lineRule="auto"/>
        <w:ind w:left="2835" w:hanging="2835"/>
        <w:jc w:val="both"/>
        <w:rPr>
          <w:rFonts w:ascii="Arial" w:hAnsi="Arial" w:cs="Arial"/>
          <w:b/>
          <w:i/>
          <w:sz w:val="20"/>
          <w:szCs w:val="20"/>
        </w:rPr>
      </w:pPr>
    </w:p>
    <w:p w:rsidR="009241BF" w:rsidRPr="00104AC1" w:rsidRDefault="009241BF" w:rsidP="009241BF">
      <w:pPr>
        <w:spacing w:after="0" w:line="240" w:lineRule="auto"/>
        <w:jc w:val="center"/>
        <w:rPr>
          <w:rFonts w:ascii="Arial" w:hAnsi="Arial" w:cs="Arial"/>
          <w:i/>
          <w:sz w:val="20"/>
          <w:szCs w:val="20"/>
        </w:rPr>
      </w:pPr>
      <w:r w:rsidRPr="00104AC1">
        <w:rPr>
          <w:rFonts w:ascii="Arial" w:hAnsi="Arial" w:cs="Arial"/>
          <w:i/>
          <w:sz w:val="20"/>
          <w:szCs w:val="20"/>
        </w:rPr>
        <w:t>(GUIA DE LLENADO)</w:t>
      </w:r>
    </w:p>
    <w:p w:rsidR="009241BF" w:rsidRPr="00104AC1" w:rsidRDefault="009241BF" w:rsidP="009241BF">
      <w:pPr>
        <w:tabs>
          <w:tab w:val="left" w:pos="-1440"/>
          <w:tab w:val="left" w:pos="-720"/>
          <w:tab w:val="left" w:pos="864"/>
          <w:tab w:val="left" w:pos="5184"/>
          <w:tab w:val="left" w:pos="9923"/>
        </w:tabs>
        <w:spacing w:after="0" w:line="240" w:lineRule="auto"/>
        <w:ind w:left="864" w:right="49" w:hanging="864"/>
        <w:jc w:val="both"/>
        <w:outlineLvl w:val="0"/>
        <w:rPr>
          <w:rFonts w:ascii="Arial" w:hAnsi="Arial" w:cs="Arial"/>
          <w:b/>
          <w:i/>
          <w:sz w:val="20"/>
          <w:szCs w:val="20"/>
        </w:rPr>
      </w:pPr>
    </w:p>
    <w:p w:rsidR="009241BF" w:rsidRPr="00104AC1" w:rsidRDefault="009241BF" w:rsidP="009241BF">
      <w:pPr>
        <w:tabs>
          <w:tab w:val="left" w:pos="-1440"/>
          <w:tab w:val="left" w:pos="-720"/>
          <w:tab w:val="left" w:pos="864"/>
          <w:tab w:val="left" w:pos="5184"/>
          <w:tab w:val="left" w:pos="9923"/>
        </w:tabs>
        <w:spacing w:after="0" w:line="240" w:lineRule="auto"/>
        <w:ind w:left="864" w:right="49" w:hanging="864"/>
        <w:jc w:val="both"/>
        <w:outlineLvl w:val="0"/>
        <w:rPr>
          <w:rFonts w:ascii="Arial" w:hAnsi="Arial" w:cs="Arial"/>
          <w:b/>
          <w:i/>
          <w:sz w:val="18"/>
          <w:szCs w:val="18"/>
        </w:rPr>
      </w:pPr>
      <w:bookmarkStart w:id="1927" w:name="_Toc364859995"/>
      <w:bookmarkStart w:id="1928" w:name="_Toc364865352"/>
      <w:bookmarkStart w:id="1929" w:name="_Toc364866041"/>
      <w:bookmarkStart w:id="1930" w:name="_Toc121220263"/>
      <w:bookmarkStart w:id="1931" w:name="_Toc122621516"/>
      <w:r w:rsidRPr="00104AC1">
        <w:rPr>
          <w:rFonts w:ascii="Arial" w:hAnsi="Arial" w:cs="Arial"/>
          <w:b/>
          <w:i/>
          <w:sz w:val="18"/>
          <w:szCs w:val="18"/>
        </w:rPr>
        <w:t>A). -ENCABEZADO:</w:t>
      </w:r>
      <w:bookmarkEnd w:id="1927"/>
      <w:bookmarkEnd w:id="1928"/>
      <w:bookmarkEnd w:id="1929"/>
      <w:bookmarkEnd w:id="1930"/>
      <w:bookmarkEnd w:id="1931"/>
    </w:p>
    <w:p w:rsidR="009241BF" w:rsidRPr="00104AC1" w:rsidRDefault="009241BF" w:rsidP="009241BF">
      <w:pPr>
        <w:tabs>
          <w:tab w:val="left" w:pos="-1440"/>
          <w:tab w:val="left" w:pos="-720"/>
          <w:tab w:val="left" w:pos="709"/>
          <w:tab w:val="left" w:pos="5184"/>
          <w:tab w:val="left" w:pos="9923"/>
        </w:tabs>
        <w:spacing w:after="0" w:line="240" w:lineRule="auto"/>
        <w:ind w:left="5182" w:right="49" w:hanging="4757"/>
        <w:jc w:val="both"/>
        <w:outlineLvl w:val="0"/>
        <w:rPr>
          <w:rFonts w:ascii="Arial" w:hAnsi="Arial" w:cs="Arial"/>
          <w:i/>
          <w:sz w:val="18"/>
          <w:szCs w:val="18"/>
        </w:rPr>
      </w:pPr>
      <w:bookmarkStart w:id="1932" w:name="_Toc364859996"/>
      <w:bookmarkStart w:id="1933" w:name="_Toc364865353"/>
      <w:bookmarkStart w:id="1934" w:name="_Toc364866042"/>
      <w:bookmarkStart w:id="1935" w:name="_Toc121220264"/>
      <w:bookmarkStart w:id="1936" w:name="_Toc122621517"/>
      <w:r w:rsidRPr="00104AC1">
        <w:rPr>
          <w:rFonts w:ascii="Arial" w:hAnsi="Arial" w:cs="Arial"/>
          <w:i/>
          <w:sz w:val="18"/>
          <w:szCs w:val="18"/>
        </w:rPr>
        <w:t>LICITACIÓN N°</w:t>
      </w:r>
      <w:r w:rsidRPr="00104AC1">
        <w:rPr>
          <w:rFonts w:ascii="Arial" w:hAnsi="Arial" w:cs="Arial"/>
          <w:i/>
          <w:sz w:val="18"/>
          <w:szCs w:val="18"/>
        </w:rPr>
        <w:tab/>
        <w:t>LA CLAVE QUE LE CORRESPONDA.</w:t>
      </w:r>
      <w:bookmarkEnd w:id="1932"/>
      <w:bookmarkEnd w:id="1933"/>
      <w:bookmarkEnd w:id="1934"/>
      <w:bookmarkEnd w:id="1935"/>
      <w:bookmarkEnd w:id="1936"/>
    </w:p>
    <w:p w:rsidR="009241BF" w:rsidRPr="00104AC1" w:rsidRDefault="009241BF" w:rsidP="009241BF">
      <w:pPr>
        <w:pStyle w:val="Sangra2detindependiente"/>
        <w:tabs>
          <w:tab w:val="left" w:pos="9923"/>
        </w:tabs>
        <w:ind w:left="5182" w:right="49" w:hanging="4757"/>
        <w:rPr>
          <w:rFonts w:cs="Arial"/>
          <w:b/>
          <w:iCs/>
          <w:sz w:val="18"/>
          <w:szCs w:val="18"/>
          <w:lang w:val="es-MX"/>
        </w:rPr>
      </w:pPr>
    </w:p>
    <w:p w:rsidR="009241BF" w:rsidRPr="00104AC1" w:rsidRDefault="009241BF" w:rsidP="009241BF">
      <w:pPr>
        <w:pStyle w:val="Sangra2detindependiente"/>
        <w:tabs>
          <w:tab w:val="left" w:pos="9923"/>
        </w:tabs>
        <w:ind w:left="5182" w:right="49" w:hanging="4757"/>
        <w:rPr>
          <w:rFonts w:cs="Arial"/>
          <w:b/>
          <w:iCs/>
          <w:sz w:val="18"/>
          <w:szCs w:val="18"/>
          <w:lang w:val="es-MX"/>
        </w:rPr>
      </w:pPr>
      <w:r w:rsidRPr="00104AC1">
        <w:rPr>
          <w:rFonts w:cs="Arial"/>
          <w:b/>
          <w:iCs/>
          <w:sz w:val="18"/>
          <w:szCs w:val="18"/>
          <w:lang w:val="es-MX"/>
        </w:rPr>
        <w:t>DESCRIPCIÓN:</w:t>
      </w:r>
      <w:r w:rsidRPr="00104AC1">
        <w:rPr>
          <w:rFonts w:cs="Arial"/>
          <w:b/>
          <w:iCs/>
          <w:sz w:val="18"/>
          <w:szCs w:val="18"/>
          <w:lang w:val="es-MX"/>
        </w:rPr>
        <w:tab/>
        <w:t>SE ESPECIFICARÁ EL TIPO DE TRABAJOS Y EL LUGAR DONDE SE EFECTUARÁN ESTOS.</w:t>
      </w:r>
    </w:p>
    <w:p w:rsidR="009241BF" w:rsidRPr="00104AC1" w:rsidRDefault="009241BF" w:rsidP="009241BF">
      <w:pPr>
        <w:tabs>
          <w:tab w:val="left" w:pos="-1440"/>
          <w:tab w:val="left" w:pos="-720"/>
          <w:tab w:val="left" w:pos="709"/>
          <w:tab w:val="left" w:pos="5184"/>
          <w:tab w:val="left" w:pos="9923"/>
        </w:tabs>
        <w:spacing w:after="0" w:line="240" w:lineRule="auto"/>
        <w:ind w:left="5184" w:right="49" w:hanging="4758"/>
        <w:jc w:val="both"/>
        <w:rPr>
          <w:rFonts w:ascii="Arial" w:hAnsi="Arial" w:cs="Arial"/>
          <w:i/>
          <w:sz w:val="18"/>
          <w:szCs w:val="18"/>
        </w:rPr>
      </w:pPr>
    </w:p>
    <w:p w:rsidR="009241BF" w:rsidRPr="00104AC1" w:rsidRDefault="009241BF" w:rsidP="009241BF">
      <w:pPr>
        <w:tabs>
          <w:tab w:val="left" w:pos="-1440"/>
          <w:tab w:val="left" w:pos="-720"/>
          <w:tab w:val="left" w:pos="709"/>
          <w:tab w:val="left" w:pos="5184"/>
          <w:tab w:val="left" w:pos="9923"/>
        </w:tabs>
        <w:spacing w:after="0" w:line="240" w:lineRule="auto"/>
        <w:ind w:left="5184" w:right="49" w:hanging="4758"/>
        <w:jc w:val="both"/>
        <w:rPr>
          <w:rFonts w:ascii="Arial" w:hAnsi="Arial" w:cs="Arial"/>
          <w:i/>
          <w:sz w:val="18"/>
          <w:szCs w:val="18"/>
        </w:rPr>
      </w:pPr>
      <w:r w:rsidRPr="00104AC1">
        <w:rPr>
          <w:rFonts w:ascii="Arial" w:hAnsi="Arial" w:cs="Arial"/>
          <w:i/>
          <w:sz w:val="18"/>
          <w:szCs w:val="18"/>
        </w:rPr>
        <w:t>RAZÓN SOCIAL DEL LICITANTE:</w:t>
      </w:r>
      <w:r w:rsidRPr="00104AC1">
        <w:rPr>
          <w:rFonts w:ascii="Arial" w:hAnsi="Arial" w:cs="Arial"/>
          <w:i/>
          <w:sz w:val="18"/>
          <w:szCs w:val="18"/>
        </w:rPr>
        <w:tab/>
        <w:t>SE ANOTARÁ EL NOMBRE O RAZÓN SOCIAL COMPLETA DEL LICITANTE QUE PRESENTA LA PROPOSICIÓN.</w:t>
      </w:r>
    </w:p>
    <w:p w:rsidR="009241BF" w:rsidRPr="00104AC1" w:rsidRDefault="009241BF" w:rsidP="009241BF">
      <w:pPr>
        <w:tabs>
          <w:tab w:val="left" w:pos="-1440"/>
          <w:tab w:val="left" w:pos="-720"/>
          <w:tab w:val="left" w:pos="709"/>
          <w:tab w:val="left" w:pos="5184"/>
          <w:tab w:val="left" w:pos="9923"/>
        </w:tabs>
        <w:spacing w:after="0" w:line="240" w:lineRule="auto"/>
        <w:ind w:left="5184" w:right="49" w:hanging="4758"/>
        <w:jc w:val="both"/>
        <w:rPr>
          <w:rFonts w:ascii="Arial" w:hAnsi="Arial" w:cs="Arial"/>
          <w:i/>
          <w:sz w:val="18"/>
          <w:szCs w:val="18"/>
        </w:rPr>
      </w:pPr>
    </w:p>
    <w:p w:rsidR="009241BF" w:rsidRPr="00104AC1" w:rsidRDefault="009241BF" w:rsidP="009241BF">
      <w:pPr>
        <w:tabs>
          <w:tab w:val="left" w:pos="-1440"/>
          <w:tab w:val="left" w:pos="-720"/>
          <w:tab w:val="left" w:pos="709"/>
          <w:tab w:val="left" w:pos="5184"/>
          <w:tab w:val="left" w:pos="9923"/>
        </w:tabs>
        <w:spacing w:after="0" w:line="240" w:lineRule="auto"/>
        <w:ind w:left="5184" w:right="49" w:hanging="4758"/>
        <w:jc w:val="both"/>
        <w:rPr>
          <w:rFonts w:ascii="Arial" w:hAnsi="Arial" w:cs="Arial"/>
          <w:i/>
          <w:sz w:val="18"/>
          <w:szCs w:val="18"/>
        </w:rPr>
      </w:pPr>
      <w:r w:rsidRPr="00104AC1">
        <w:rPr>
          <w:rFonts w:ascii="Arial" w:hAnsi="Arial" w:cs="Arial"/>
          <w:i/>
          <w:sz w:val="18"/>
          <w:szCs w:val="18"/>
        </w:rPr>
        <w:t>FIRMA DEL LICITANTE:</w:t>
      </w:r>
      <w:r w:rsidRPr="00104AC1">
        <w:rPr>
          <w:rFonts w:ascii="Arial" w:hAnsi="Arial" w:cs="Arial"/>
          <w:i/>
          <w:sz w:val="18"/>
          <w:szCs w:val="18"/>
        </w:rPr>
        <w:tab/>
        <w:t>ESTE ESPACIO SERVIRÁ PARA QUE SIGNE EL REPRESENTANTE LEGAL DEL LICITANTE.</w:t>
      </w:r>
    </w:p>
    <w:p w:rsidR="009241BF" w:rsidRPr="00104AC1" w:rsidRDefault="009241BF" w:rsidP="009241BF">
      <w:pPr>
        <w:pStyle w:val="Sangra2detindependiente"/>
        <w:tabs>
          <w:tab w:val="left" w:pos="9923"/>
        </w:tabs>
        <w:ind w:left="5182" w:right="49" w:hanging="4757"/>
        <w:rPr>
          <w:rFonts w:cs="Arial"/>
          <w:b/>
          <w:iCs/>
          <w:sz w:val="18"/>
          <w:szCs w:val="18"/>
          <w:lang w:val="es-MX"/>
        </w:rPr>
      </w:pPr>
    </w:p>
    <w:p w:rsidR="009241BF" w:rsidRPr="00104AC1" w:rsidRDefault="009241BF" w:rsidP="009241BF">
      <w:pPr>
        <w:pStyle w:val="Sangra2detindependiente"/>
        <w:tabs>
          <w:tab w:val="left" w:pos="9923"/>
        </w:tabs>
        <w:ind w:left="5182" w:right="49" w:hanging="4757"/>
        <w:rPr>
          <w:rFonts w:cs="Arial"/>
          <w:b/>
          <w:iCs/>
          <w:sz w:val="18"/>
          <w:szCs w:val="18"/>
          <w:lang w:val="es-MX"/>
        </w:rPr>
      </w:pPr>
      <w:r w:rsidRPr="00104AC1">
        <w:rPr>
          <w:rFonts w:cs="Arial"/>
          <w:b/>
          <w:iCs/>
          <w:sz w:val="18"/>
          <w:szCs w:val="18"/>
          <w:lang w:val="es-MX"/>
        </w:rPr>
        <w:t xml:space="preserve">PLAZO DE EJECUCIÓN DE LOS TRABAJOS: </w:t>
      </w:r>
      <w:r w:rsidRPr="00104AC1">
        <w:rPr>
          <w:rFonts w:cs="Arial"/>
          <w:b/>
          <w:iCs/>
          <w:sz w:val="18"/>
          <w:szCs w:val="18"/>
          <w:lang w:val="es-MX"/>
        </w:rPr>
        <w:tab/>
        <w:t>EL INDICADO EN LA CONVOCATORIA O LA MODIFICACIÓN QUE EN SU CASO SE HAYA EFECTUADO</w:t>
      </w:r>
    </w:p>
    <w:p w:rsidR="009241BF" w:rsidRPr="00104AC1" w:rsidRDefault="009241BF" w:rsidP="009241BF">
      <w:pPr>
        <w:pStyle w:val="Sangra2detindependiente"/>
        <w:tabs>
          <w:tab w:val="left" w:pos="9923"/>
        </w:tabs>
        <w:ind w:left="5182" w:right="49" w:hanging="4757"/>
        <w:rPr>
          <w:rFonts w:cs="Arial"/>
          <w:b/>
          <w:iCs/>
          <w:sz w:val="18"/>
          <w:szCs w:val="18"/>
          <w:lang w:val="es-MX"/>
        </w:rPr>
      </w:pPr>
    </w:p>
    <w:p w:rsidR="009241BF" w:rsidRPr="00104AC1" w:rsidRDefault="009241BF" w:rsidP="009241BF">
      <w:pPr>
        <w:pStyle w:val="Sangra2detindependiente"/>
        <w:ind w:left="426" w:right="49"/>
        <w:rPr>
          <w:rFonts w:cs="Arial"/>
          <w:b/>
          <w:iCs/>
          <w:sz w:val="18"/>
          <w:szCs w:val="18"/>
          <w:lang w:val="es-MX"/>
        </w:rPr>
      </w:pPr>
      <w:r w:rsidRPr="00104AC1">
        <w:rPr>
          <w:rFonts w:cs="Arial"/>
          <w:b/>
          <w:iCs/>
          <w:sz w:val="18"/>
          <w:szCs w:val="18"/>
          <w:lang w:val="es-MX"/>
        </w:rPr>
        <w:t>FECHA DE PRESENTACIÓN DE LA PROPUESTA LA INDICADA EN LA CONVOCATORIA O LA MODIFICACIÓN QUE EN SU CASO SE HAYA EFECTUADO.</w:t>
      </w:r>
    </w:p>
    <w:p w:rsidR="009241BF" w:rsidRPr="00104AC1" w:rsidRDefault="009241BF" w:rsidP="009241BF">
      <w:pPr>
        <w:pStyle w:val="Sangra2detindependiente"/>
        <w:ind w:left="426" w:right="49"/>
        <w:rPr>
          <w:rFonts w:cs="Arial"/>
          <w:b/>
          <w:iCs/>
          <w:sz w:val="18"/>
          <w:szCs w:val="18"/>
          <w:lang w:val="es-MX"/>
        </w:rPr>
      </w:pPr>
    </w:p>
    <w:p w:rsidR="009241BF" w:rsidRPr="00104AC1" w:rsidRDefault="009241BF" w:rsidP="009241BF">
      <w:pPr>
        <w:tabs>
          <w:tab w:val="left" w:pos="-1440"/>
          <w:tab w:val="left" w:pos="-720"/>
          <w:tab w:val="left" w:pos="864"/>
          <w:tab w:val="left" w:pos="5184"/>
        </w:tabs>
        <w:spacing w:after="0" w:line="240" w:lineRule="auto"/>
        <w:ind w:left="864" w:hanging="722"/>
        <w:jc w:val="both"/>
        <w:rPr>
          <w:rFonts w:ascii="Arial" w:hAnsi="Arial" w:cs="Arial"/>
          <w:i/>
          <w:sz w:val="18"/>
          <w:szCs w:val="18"/>
        </w:rPr>
      </w:pPr>
      <w:r w:rsidRPr="00104AC1">
        <w:rPr>
          <w:rFonts w:ascii="Arial" w:hAnsi="Arial" w:cs="Arial"/>
          <w:b/>
          <w:i/>
          <w:sz w:val="18"/>
          <w:szCs w:val="18"/>
        </w:rPr>
        <w:t>B). -TEXTO:</w:t>
      </w:r>
    </w:p>
    <w:p w:rsidR="009241BF" w:rsidRPr="00104AC1" w:rsidRDefault="009241BF" w:rsidP="009241BF">
      <w:pPr>
        <w:pStyle w:val="Sangra3detindependiente"/>
        <w:spacing w:after="0" w:line="240" w:lineRule="auto"/>
        <w:ind w:left="426"/>
        <w:rPr>
          <w:rFonts w:ascii="Arial" w:hAnsi="Arial" w:cs="Arial"/>
          <w:iCs/>
          <w:sz w:val="18"/>
          <w:szCs w:val="18"/>
        </w:rPr>
      </w:pPr>
      <w:r w:rsidRPr="00104AC1">
        <w:rPr>
          <w:rFonts w:ascii="Arial" w:hAnsi="Arial" w:cs="Arial"/>
          <w:iCs/>
          <w:sz w:val="18"/>
          <w:szCs w:val="18"/>
        </w:rPr>
        <w:t>DE CONFORMIDAD CON EL ARTÍCULO 214 DEL REGLAMENTO DE LA LEY DE OBRAS PÚBLICAS Y SERVICIOS RELACIONADOS CON LA MISMA, EL PROCEDIMIENTO PARA EL ANÁLISIS, CÁLCULO E INTEGRACIÓN DEL COSTO POR FINANCIAMIENTO SERÁ CON BASE EN LA METODOLOGÍA SIGUIENTE:</w:t>
      </w:r>
    </w:p>
    <w:p w:rsidR="009241BF" w:rsidRPr="00104AC1" w:rsidRDefault="009241BF" w:rsidP="009241BF">
      <w:pPr>
        <w:pStyle w:val="Sangra3detindependiente"/>
        <w:spacing w:after="0" w:line="240" w:lineRule="auto"/>
        <w:ind w:left="426"/>
        <w:rPr>
          <w:rFonts w:ascii="Arial" w:hAnsi="Arial" w:cs="Arial"/>
          <w:iCs/>
          <w:sz w:val="18"/>
          <w:szCs w:val="18"/>
        </w:rPr>
      </w:pPr>
    </w:p>
    <w:p w:rsidR="009241BF" w:rsidRPr="00104AC1" w:rsidRDefault="009241BF" w:rsidP="009241BF">
      <w:pPr>
        <w:pStyle w:val="Sangra3detindependiente"/>
        <w:spacing w:after="0" w:line="240" w:lineRule="auto"/>
        <w:ind w:left="426"/>
        <w:rPr>
          <w:rFonts w:ascii="Arial" w:hAnsi="Arial" w:cs="Arial"/>
          <w:iCs/>
          <w:sz w:val="18"/>
          <w:szCs w:val="18"/>
        </w:rPr>
      </w:pPr>
      <w:r w:rsidRPr="00104AC1">
        <w:rPr>
          <w:rFonts w:ascii="Arial" w:hAnsi="Arial" w:cs="Arial"/>
          <w:iCs/>
          <w:sz w:val="18"/>
          <w:szCs w:val="18"/>
        </w:rPr>
        <w:t xml:space="preserve">PARA EL ANÁLISIS, CÁLCULO E INTEGRACIÓN DEL PORCENTAJE DEL COSTO POR FINANCIAMIENTO SE DEBERÁ CONSIDERAR UN FLUJO DE CAJA MES, CALENDARIZANDO LOS EGRESOS E INGRESOS ACUMULADOS, TOMANDO EN CUENTA LO SIGUIENTE: </w:t>
      </w:r>
    </w:p>
    <w:p w:rsidR="009241BF" w:rsidRPr="00104AC1" w:rsidRDefault="009241BF" w:rsidP="009241BF">
      <w:pPr>
        <w:pStyle w:val="Sangra3detindependiente"/>
        <w:spacing w:after="0" w:line="240" w:lineRule="auto"/>
        <w:ind w:left="426"/>
        <w:rPr>
          <w:rFonts w:ascii="Arial" w:hAnsi="Arial" w:cs="Arial"/>
          <w:iCs/>
          <w:sz w:val="18"/>
          <w:szCs w:val="18"/>
        </w:rPr>
      </w:pPr>
    </w:p>
    <w:p w:rsidR="009241BF" w:rsidRPr="00104AC1" w:rsidRDefault="009241BF" w:rsidP="009241BF">
      <w:pPr>
        <w:tabs>
          <w:tab w:val="left" w:pos="-1560"/>
          <w:tab w:val="left" w:pos="709"/>
        </w:tabs>
        <w:spacing w:after="0" w:line="240" w:lineRule="auto"/>
        <w:ind w:left="426"/>
        <w:jc w:val="both"/>
        <w:rPr>
          <w:rFonts w:ascii="Arial" w:hAnsi="Arial" w:cs="Arial"/>
          <w:i/>
          <w:sz w:val="18"/>
          <w:szCs w:val="18"/>
        </w:rPr>
      </w:pPr>
      <w:r w:rsidRPr="00104AC1">
        <w:rPr>
          <w:rFonts w:ascii="Arial" w:hAnsi="Arial" w:cs="Arial"/>
          <w:i/>
          <w:sz w:val="18"/>
          <w:szCs w:val="18"/>
        </w:rPr>
        <w:t>EGRESOS; QUE LOS EGRESOS, SE CONSIDERE ENTRE OTROS, COMO MÍNIMO CON LOS GASTOS QUE IMPLIQUEN LOS COSTOS DIRECTOS E INDIRECTOS TOTALES DE LA PROPUESTA Y QUE LA CALENDARIZACIÓN CONSIDERE A LAS EROGACIONES ANTICIPADAS Y NECESARIAS, QUE ESTE ACORDE PARA CUMPLIR CON EL PROGRAMA DE EJECUCIÓN DE LOS TRABAJOS PROPUESTO, DENTRO DEL PLAZO ESTABLECIDO, VALORIZADO EN PERIODOS MENSUALES IGUALES A LA DE FORMULACIÓN DE ESTIMACIONES, LOS QUE PODRÁN DESGLOSARSE EN:</w:t>
      </w:r>
    </w:p>
    <w:p w:rsidR="009241BF" w:rsidRPr="00104AC1" w:rsidRDefault="009241BF" w:rsidP="009241BF">
      <w:pPr>
        <w:tabs>
          <w:tab w:val="left" w:pos="-1560"/>
          <w:tab w:val="left" w:pos="709"/>
        </w:tabs>
        <w:spacing w:after="0" w:line="240" w:lineRule="auto"/>
        <w:ind w:left="426"/>
        <w:jc w:val="both"/>
        <w:rPr>
          <w:rFonts w:ascii="Arial" w:hAnsi="Arial" w:cs="Arial"/>
          <w:i/>
          <w:sz w:val="18"/>
          <w:szCs w:val="18"/>
        </w:rPr>
      </w:pPr>
    </w:p>
    <w:p w:rsidR="009241BF" w:rsidRPr="00104AC1" w:rsidRDefault="009241BF" w:rsidP="009241BF">
      <w:pPr>
        <w:tabs>
          <w:tab w:val="left" w:pos="-1560"/>
          <w:tab w:val="left" w:pos="709"/>
        </w:tabs>
        <w:spacing w:after="0" w:line="240" w:lineRule="auto"/>
        <w:ind w:left="426"/>
        <w:jc w:val="both"/>
        <w:rPr>
          <w:rFonts w:ascii="Arial" w:hAnsi="Arial" w:cs="Arial"/>
          <w:i/>
          <w:sz w:val="18"/>
          <w:szCs w:val="18"/>
        </w:rPr>
      </w:pPr>
      <w:r w:rsidRPr="00104AC1">
        <w:rPr>
          <w:rFonts w:ascii="Arial" w:hAnsi="Arial" w:cs="Arial"/>
          <w:i/>
          <w:sz w:val="18"/>
          <w:szCs w:val="18"/>
        </w:rPr>
        <w:t>COSTOS DIRECTOS; LAS EROGACIONES POR UTILIZACIÓN DE MAQUINARIA, Y EQUIPO DE CONSTRUCCIÓN, COMPRA DE MATERIALES Y EQUIPOS DE INSTALACIÓN PERMANENTE, (INCLUYENDO ANTICIPOS A PROVEEDORES), PAGO DE SALARIOS POR CONCEPTO DE LA MANO DE OBRA QUE SE REQUIERAN, Y EN GENERAL, GASTOS POR OPERACIÓN DE LA MAQUINARIA Y EQUIPO Y CUALQUIER OTRO GASTO REQUERIDO PARA EL CUMPLIMIENTO DEL PROGRAMA DE EJECUCIÓN PROPUESTO, COMPRENDIDO EN LOS COSTOS DIRECTOS.</w:t>
      </w:r>
    </w:p>
    <w:p w:rsidR="009241BF" w:rsidRPr="00104AC1" w:rsidRDefault="009241BF" w:rsidP="009241BF">
      <w:pPr>
        <w:tabs>
          <w:tab w:val="left" w:pos="-1560"/>
          <w:tab w:val="left" w:pos="709"/>
        </w:tabs>
        <w:spacing w:after="0" w:line="240" w:lineRule="auto"/>
        <w:ind w:left="426"/>
        <w:jc w:val="both"/>
        <w:rPr>
          <w:rFonts w:ascii="Arial" w:hAnsi="Arial" w:cs="Arial"/>
          <w:i/>
          <w:sz w:val="18"/>
          <w:szCs w:val="18"/>
        </w:rPr>
      </w:pPr>
    </w:p>
    <w:p w:rsidR="009241BF" w:rsidRPr="00104AC1" w:rsidRDefault="009241BF" w:rsidP="009241BF">
      <w:pPr>
        <w:tabs>
          <w:tab w:val="left" w:pos="-1560"/>
          <w:tab w:val="left" w:pos="1080"/>
        </w:tabs>
        <w:spacing w:after="0" w:line="240" w:lineRule="auto"/>
        <w:ind w:left="426"/>
        <w:jc w:val="both"/>
        <w:rPr>
          <w:rFonts w:ascii="Arial" w:hAnsi="Arial" w:cs="Arial"/>
          <w:i/>
          <w:sz w:val="18"/>
          <w:szCs w:val="18"/>
        </w:rPr>
      </w:pPr>
      <w:r w:rsidRPr="00104AC1">
        <w:rPr>
          <w:rFonts w:ascii="Arial" w:hAnsi="Arial" w:cs="Arial"/>
          <w:i/>
          <w:sz w:val="18"/>
          <w:szCs w:val="18"/>
        </w:rPr>
        <w:t>COSTOS INDIRECTOS; LOS GASTOS GENERALES NECESARIOS PARA EL INICIO Y DURANTE LA EJECUCIÓN DE LOS TRABAJOS INCLUYENDO LOS COSTOS QUE REALIZA EL CONTRATISTA, TANTO EN SUS OFICINAS CENTRALES COMO EN LA OBRA, Y COMPRENDE ENTRE OTROS: LOS GASTOS DE ADMINISTRACIÓN, ORGANIZACIÓN, DIRECCIÓN TÉCNICA, VIGILANCIA, SUPERVISIÓN, CONSTRUCCIÓN DE INSTALACIONES GENERALES NECESARIAS PARA REALIZAR CONCEPTOS DE TRABAJO, EL TRANSPORTE DE PERSONAL, MAQUINARIA O EQUIPO DE CONSTRUCCIÓN, IMPREVISTOS Y, EN SU CASO, PRESTACIONES LABORALES Y SOCIALES CORRESPONDIENTES AL PERSONAL DIRECTIVO Y ADMINISTRATIVO.</w:t>
      </w:r>
    </w:p>
    <w:p w:rsidR="009241BF" w:rsidRPr="00104AC1" w:rsidRDefault="009241BF" w:rsidP="009241BF">
      <w:pPr>
        <w:tabs>
          <w:tab w:val="left" w:pos="-1560"/>
          <w:tab w:val="left" w:pos="709"/>
        </w:tabs>
        <w:spacing w:after="0" w:line="240" w:lineRule="auto"/>
        <w:ind w:left="426"/>
        <w:jc w:val="both"/>
        <w:rPr>
          <w:rFonts w:ascii="Arial" w:hAnsi="Arial" w:cs="Arial"/>
          <w:i/>
          <w:sz w:val="18"/>
          <w:szCs w:val="18"/>
        </w:rPr>
      </w:pPr>
    </w:p>
    <w:p w:rsidR="009241BF" w:rsidRPr="00104AC1" w:rsidRDefault="009241BF" w:rsidP="009241BF">
      <w:pPr>
        <w:pStyle w:val="Sangradetextonormal"/>
        <w:ind w:left="426" w:firstLine="0"/>
        <w:rPr>
          <w:rFonts w:ascii="Arial" w:hAnsi="Arial" w:cs="Arial"/>
          <w:sz w:val="18"/>
          <w:szCs w:val="18"/>
          <w:lang w:val="es-MX"/>
        </w:rPr>
      </w:pPr>
      <w:r w:rsidRPr="00104AC1">
        <w:rPr>
          <w:rFonts w:ascii="Arial" w:hAnsi="Arial" w:cs="Arial"/>
          <w:sz w:val="18"/>
          <w:szCs w:val="18"/>
          <w:lang w:val="es-MX"/>
        </w:rPr>
        <w:t>INGRESOS; QUE LA CALENDARIZACIÓN DE LOS INGRESOS, CORRESPONDA AL IMPORTE DE LAS ESTIMACIONES POR CONCEPTOS DE TRABAJO TOTALMENTE TERMINADOS CONFORME A LA ESPECIFICACIÓN RESPECTIVA, Y ACORDE CON EL DOCUMENTO AE 10 PROGRAMA DE EJECUCIÓN DE LOS TRABAJOS, VALORIZADO EN PERIODOS MENSUALES, IGUALES A LA DE FORMULACIÓN DE ESTIMACIONES, CONSIDERANDO PARA EL ANÁLISIS DE FLUJO DE CAJA MES COMO INGRESO, EL PLAZO DE TRÁMITE Y PAGO DE ESTAS, HACIENDO INCIDIR  EN SU CASO, LOS ANTICIPOS QUE SE OTORGUEN AL CONTRATISTA, ASÍ COMO SUAMORTIZACIÓN, CONFORME A LO ESTABLECIDO EN EL ART. 143 DEL REGLAMENTO DE LA LEY DE OBRAS PUBLICAS Y SERVICIOS RELACIONADOS CON LA MISMAS Y EL PUNTO 1.7 DE ESTA CONVOCATORIA.</w:t>
      </w:r>
    </w:p>
    <w:p w:rsidR="009241BF" w:rsidRPr="00104AC1" w:rsidRDefault="009241BF" w:rsidP="009241BF">
      <w:pPr>
        <w:pStyle w:val="Sangradetextonormal"/>
        <w:ind w:left="426" w:firstLine="0"/>
        <w:rPr>
          <w:rFonts w:ascii="Arial" w:hAnsi="Arial" w:cs="Arial"/>
          <w:sz w:val="18"/>
          <w:szCs w:val="18"/>
          <w:lang w:val="es-MX"/>
        </w:rPr>
      </w:pPr>
    </w:p>
    <w:p w:rsidR="009241BF" w:rsidRPr="00104AC1" w:rsidRDefault="009241BF" w:rsidP="009241BF">
      <w:pPr>
        <w:pStyle w:val="Sangradetextonormal"/>
        <w:ind w:left="426" w:firstLine="0"/>
        <w:rPr>
          <w:rFonts w:ascii="Arial" w:hAnsi="Arial" w:cs="Arial"/>
          <w:sz w:val="18"/>
          <w:szCs w:val="18"/>
          <w:lang w:val="es-MX"/>
        </w:rPr>
      </w:pPr>
      <w:r w:rsidRPr="00104AC1">
        <w:rPr>
          <w:rFonts w:ascii="Arial" w:hAnsi="Arial" w:cs="Arial"/>
          <w:sz w:val="18"/>
          <w:szCs w:val="18"/>
          <w:lang w:val="es-MX"/>
        </w:rPr>
        <w:t xml:space="preserve">ES IMPORTANTE SEÑALAR QUE EL IMPORTE DE LAS ESTIMACIONES, CORRESPONDE A UNIDADES DE CONCEPTOS DE TRABAJO TERMINADOS, CONFORME A LAS ESPECIFICACIONES ESTABLECIDAS PARA CADA CONCEPTO DE TRABAJO, DEBIENDO CONSIDERAR EN LA PROGRAMACIÓN LOS TIEMPOS DE SUMINISTRO DE LOS PROVEEDORES Y DE EJECUCIÓN DE LOS DE TRABAJO. </w:t>
      </w:r>
    </w:p>
    <w:p w:rsidR="009241BF" w:rsidRPr="00104AC1" w:rsidRDefault="009241BF" w:rsidP="009241BF">
      <w:pPr>
        <w:pStyle w:val="Sangradetextonormal"/>
        <w:ind w:left="426" w:firstLine="0"/>
        <w:rPr>
          <w:rFonts w:ascii="Arial" w:hAnsi="Arial" w:cs="Arial"/>
          <w:sz w:val="18"/>
          <w:szCs w:val="18"/>
          <w:lang w:val="es-MX"/>
        </w:rPr>
      </w:pPr>
    </w:p>
    <w:p w:rsidR="009241BF" w:rsidRPr="00104AC1" w:rsidRDefault="009241BF" w:rsidP="009241BF">
      <w:pPr>
        <w:pStyle w:val="Sangradetextonormal"/>
        <w:ind w:left="426" w:firstLine="0"/>
        <w:rPr>
          <w:rFonts w:ascii="Arial" w:hAnsi="Arial" w:cs="Arial"/>
          <w:sz w:val="18"/>
          <w:szCs w:val="18"/>
          <w:lang w:val="es-MX"/>
        </w:rPr>
      </w:pPr>
      <w:r w:rsidRPr="00104AC1">
        <w:rPr>
          <w:rFonts w:ascii="Arial" w:hAnsi="Arial" w:cs="Arial"/>
          <w:sz w:val="18"/>
          <w:szCs w:val="18"/>
          <w:lang w:val="es-MX"/>
        </w:rPr>
        <w:t xml:space="preserve">EL COSTO O NECESIDAD DE FINANCIAMIENTO, SE OBTENDRÁ CONFORME AL FLUJO DE CAJA PROPUESTO, POR LA SUMA DE LOS INTERESES, RESULTANTES DE CALCULAR LA DIFERENCIA ENTRE LOS IMPORTES DE EGRESOS E INGRESOS ACUMULADOS, AFECTADOS POR LA TASA DE INTERÉS MES PROPUESTA POR EL LICITANTE, ESTA TASA DE INTERÉS ESTARÁ REFERIDA UN PERIODO MES IGUAL AL DE LA FORMULACIÓN DE ESTIMACIONES,  ACORDE CON LO ESTABLECIDO EN LAS INSTRUCCIONES, EN EL PUNTO SOBRE LA FORMA Y TÉRMINOS DE PAGO DE LOS TRABAJO, EN EL ENTENDIDO DE QUE SI DURANTE ALGÚN PERIODO LOS EGRESOS ACUMULADOS SON MENORES A LOS  INGRESOS ACUMULADOS, NO EXISTE NECESIDAD DE FINANCIAMIENTO, POR LO QUE LOS INTERESES PARA ESE PERIODO, DEBERÁN SER IGUAL A CERO. </w:t>
      </w:r>
    </w:p>
    <w:p w:rsidR="009241BF" w:rsidRPr="00104AC1" w:rsidRDefault="009241BF" w:rsidP="009241BF">
      <w:pPr>
        <w:pStyle w:val="Sangradetextonormal"/>
        <w:ind w:left="426" w:firstLine="0"/>
        <w:rPr>
          <w:rFonts w:ascii="Arial" w:hAnsi="Arial" w:cs="Arial"/>
          <w:i/>
          <w:sz w:val="18"/>
          <w:szCs w:val="18"/>
          <w:lang w:val="es-MX"/>
        </w:rPr>
      </w:pPr>
    </w:p>
    <w:p w:rsidR="009241BF" w:rsidRPr="00104AC1" w:rsidRDefault="009241BF" w:rsidP="009241BF">
      <w:pPr>
        <w:tabs>
          <w:tab w:val="left" w:pos="-1440"/>
          <w:tab w:val="left" w:pos="-720"/>
          <w:tab w:val="left" w:pos="5184"/>
        </w:tabs>
        <w:spacing w:after="0" w:line="240" w:lineRule="auto"/>
        <w:ind w:left="426"/>
        <w:jc w:val="both"/>
        <w:rPr>
          <w:rFonts w:ascii="Arial" w:hAnsi="Arial" w:cs="Arial"/>
          <w:i/>
          <w:sz w:val="18"/>
          <w:szCs w:val="18"/>
        </w:rPr>
      </w:pPr>
      <w:r w:rsidRPr="00104AC1">
        <w:rPr>
          <w:rFonts w:ascii="Arial" w:hAnsi="Arial" w:cs="Arial"/>
          <w:i/>
          <w:sz w:val="18"/>
          <w:szCs w:val="18"/>
        </w:rPr>
        <w:t>EL PORCENTAJE DEL COSTO POR FINANCIAMIENTO SE OBTENGA DE LA SUMA DE LOS INTERESES ANTERIORMENTE DETERMINADOS, DIVIDIDA ENTRE EL COSTO DIRECTO MÁS LOS COSTOS INDIRECTOS</w:t>
      </w:r>
    </w:p>
    <w:p w:rsidR="009241BF" w:rsidRPr="00104AC1" w:rsidRDefault="009241BF" w:rsidP="009241BF">
      <w:pPr>
        <w:tabs>
          <w:tab w:val="left" w:pos="-1440"/>
          <w:tab w:val="left" w:pos="-720"/>
          <w:tab w:val="left" w:pos="5184"/>
        </w:tabs>
        <w:spacing w:after="0" w:line="240" w:lineRule="auto"/>
        <w:ind w:left="5245"/>
        <w:jc w:val="both"/>
        <w:rPr>
          <w:rFonts w:ascii="Arial" w:hAnsi="Arial" w:cs="Arial"/>
          <w:i/>
          <w:szCs w:val="16"/>
        </w:rPr>
      </w:pPr>
    </w:p>
    <w:p w:rsidR="009241BF" w:rsidRPr="00104AC1" w:rsidRDefault="009241BF" w:rsidP="009241BF">
      <w:pPr>
        <w:pBdr>
          <w:top w:val="single" w:sz="4" w:space="1" w:color="auto"/>
          <w:left w:val="single" w:sz="4" w:space="4" w:color="auto"/>
          <w:bottom w:val="single" w:sz="4" w:space="1" w:color="auto"/>
          <w:right w:val="single" w:sz="4" w:space="4" w:color="auto"/>
        </w:pBdr>
        <w:tabs>
          <w:tab w:val="left" w:pos="426"/>
          <w:tab w:val="left" w:pos="900"/>
        </w:tabs>
        <w:spacing w:after="0" w:line="240" w:lineRule="auto"/>
        <w:ind w:left="426"/>
        <w:jc w:val="both"/>
        <w:rPr>
          <w:rFonts w:ascii="Arial" w:hAnsi="Arial" w:cs="Arial"/>
          <w:b/>
          <w:i/>
          <w:sz w:val="18"/>
          <w:szCs w:val="18"/>
        </w:rPr>
      </w:pPr>
      <w:r w:rsidRPr="00104AC1">
        <w:rPr>
          <w:rFonts w:ascii="Arial" w:hAnsi="Arial" w:cs="Arial"/>
          <w:b/>
          <w:i/>
          <w:sz w:val="18"/>
          <w:szCs w:val="18"/>
        </w:rPr>
        <w:t>NOTA: EL FORMATO NO ES LIMITATIVO, DEBIÉNDOSE APEGAR A LA METODOLOGÍA ESTABLECIDA Y AL ARTICULO 216 DEL REGLAMENTO DE LA LEY DE OBRAS PUBLICAS Y SERVICIOS RELACIONADOS CON LAS MISMAS.</w:t>
      </w:r>
    </w:p>
    <w:p w:rsidR="009241BF" w:rsidRPr="00104AC1" w:rsidRDefault="009241BF" w:rsidP="009241BF">
      <w:pPr>
        <w:tabs>
          <w:tab w:val="left" w:pos="-1440"/>
          <w:tab w:val="left" w:pos="-720"/>
          <w:tab w:val="left" w:pos="5184"/>
        </w:tabs>
        <w:spacing w:after="0" w:line="240" w:lineRule="auto"/>
        <w:ind w:left="5245"/>
        <w:jc w:val="both"/>
        <w:rPr>
          <w:rFonts w:ascii="Arial" w:hAnsi="Arial" w:cs="Arial"/>
          <w:i/>
          <w:sz w:val="16"/>
          <w:szCs w:val="16"/>
        </w:rPr>
      </w:pPr>
    </w:p>
    <w:p w:rsidR="009241BF" w:rsidRPr="00104AC1" w:rsidRDefault="009241BF" w:rsidP="009241BF">
      <w:pPr>
        <w:tabs>
          <w:tab w:val="left" w:pos="-1440"/>
          <w:tab w:val="left" w:pos="-720"/>
          <w:tab w:val="left" w:pos="5184"/>
        </w:tabs>
        <w:spacing w:after="0" w:line="240" w:lineRule="auto"/>
        <w:ind w:left="5245"/>
        <w:jc w:val="both"/>
        <w:rPr>
          <w:rFonts w:ascii="Arial" w:hAnsi="Arial" w:cs="Arial"/>
          <w:i/>
          <w:sz w:val="16"/>
          <w:szCs w:val="16"/>
        </w:rPr>
        <w:sectPr w:rsidR="009241BF" w:rsidRPr="00104AC1">
          <w:headerReference w:type="even" r:id="rId67"/>
          <w:headerReference w:type="default" r:id="rId68"/>
          <w:type w:val="nextColumn"/>
          <w:pgSz w:w="12242" w:h="15842" w:code="1"/>
          <w:pgMar w:top="935" w:right="1134" w:bottom="540" w:left="851" w:header="720" w:footer="720" w:gutter="0"/>
          <w:paperSrc w:first="7" w:other="7"/>
          <w:cols w:space="720"/>
          <w:rtlGutter/>
        </w:sect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95"/>
        <w:gridCol w:w="2091"/>
        <w:gridCol w:w="3969"/>
        <w:gridCol w:w="4677"/>
        <w:gridCol w:w="1843"/>
      </w:tblGrid>
      <w:tr w:rsidR="00B91379" w:rsidRPr="00104AC1" w:rsidTr="005428AC">
        <w:trPr>
          <w:trHeight w:val="349"/>
        </w:trPr>
        <w:tc>
          <w:tcPr>
            <w:tcW w:w="7655" w:type="dxa"/>
            <w:gridSpan w:val="3"/>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lastRenderedPageBreak/>
              <w:t>SECRETARIA DE SALUD</w:t>
            </w:r>
          </w:p>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 xml:space="preserve">INSTITUTO NACIONAL DE CARDIOLOGÍA IGNACIO </w:t>
            </w:r>
            <w:r w:rsidR="005428AC" w:rsidRPr="00104AC1">
              <w:rPr>
                <w:rFonts w:ascii="Arial" w:hAnsi="Arial" w:cs="Arial"/>
                <w:b/>
                <w:i/>
                <w:sz w:val="16"/>
                <w:szCs w:val="16"/>
              </w:rPr>
              <w:t>CHÁVEZ</w:t>
            </w:r>
          </w:p>
        </w:tc>
        <w:tc>
          <w:tcPr>
            <w:tcW w:w="4677"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 xml:space="preserve">LICITACIÓN </w:t>
            </w:r>
            <w:r w:rsidRPr="00104AC1">
              <w:rPr>
                <w:rFonts w:ascii="Arial" w:hAnsi="Arial" w:cs="Arial"/>
                <w:b/>
                <w:i/>
                <w:noProof/>
                <w:sz w:val="16"/>
                <w:szCs w:val="16"/>
              </w:rPr>
              <w:t>No</w:t>
            </w:r>
          </w:p>
          <w:p w:rsidR="009241BF" w:rsidRPr="00104AC1" w:rsidRDefault="009241BF" w:rsidP="009241BF">
            <w:pPr>
              <w:spacing w:after="0" w:line="240" w:lineRule="auto"/>
              <w:rPr>
                <w:rFonts w:ascii="Arial" w:hAnsi="Arial" w:cs="Arial"/>
                <w:b/>
                <w:i/>
                <w:sz w:val="16"/>
                <w:szCs w:val="16"/>
              </w:rPr>
            </w:pPr>
          </w:p>
        </w:tc>
        <w:tc>
          <w:tcPr>
            <w:tcW w:w="1843"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16"/>
                <w:szCs w:val="16"/>
              </w:rPr>
            </w:pPr>
          </w:p>
          <w:p w:rsidR="009241BF" w:rsidRPr="00104AC1" w:rsidRDefault="009241BF" w:rsidP="009241BF">
            <w:pPr>
              <w:spacing w:after="0" w:line="240" w:lineRule="auto"/>
              <w:jc w:val="center"/>
              <w:rPr>
                <w:rFonts w:ascii="Arial" w:hAnsi="Arial" w:cs="Arial"/>
                <w:b/>
                <w:i/>
                <w:sz w:val="16"/>
                <w:szCs w:val="16"/>
              </w:rPr>
            </w:pPr>
            <w:r w:rsidRPr="00104AC1">
              <w:rPr>
                <w:rFonts w:ascii="Arial" w:hAnsi="Arial" w:cs="Arial"/>
                <w:b/>
                <w:i/>
                <w:sz w:val="16"/>
                <w:szCs w:val="16"/>
              </w:rPr>
              <w:t>DOCUMENTO AE 6</w:t>
            </w:r>
          </w:p>
        </w:tc>
      </w:tr>
      <w:tr w:rsidR="00B91379" w:rsidRPr="00104AC1" w:rsidTr="005428AC">
        <w:trPr>
          <w:cantSplit/>
          <w:trHeight w:val="129"/>
        </w:trPr>
        <w:tc>
          <w:tcPr>
            <w:tcW w:w="14175" w:type="dxa"/>
            <w:gridSpan w:val="5"/>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jc w:val="both"/>
              <w:rPr>
                <w:rFonts w:ascii="Arial" w:hAnsi="Arial" w:cs="Arial"/>
                <w:b/>
                <w:i/>
                <w:sz w:val="16"/>
                <w:szCs w:val="16"/>
              </w:rPr>
            </w:pPr>
            <w:r w:rsidRPr="00104AC1">
              <w:rPr>
                <w:rFonts w:ascii="Arial" w:hAnsi="Arial" w:cs="Arial"/>
                <w:b/>
                <w:i/>
                <w:sz w:val="16"/>
                <w:szCs w:val="16"/>
              </w:rPr>
              <w:t>DESCRIPCIÓN:</w:t>
            </w:r>
          </w:p>
        </w:tc>
      </w:tr>
      <w:tr w:rsidR="00B91379" w:rsidRPr="00104AC1" w:rsidTr="005428AC">
        <w:trPr>
          <w:cantSplit/>
          <w:trHeight w:val="388"/>
        </w:trPr>
        <w:tc>
          <w:tcPr>
            <w:tcW w:w="1595" w:type="dxa"/>
            <w:tcBorders>
              <w:top w:val="double" w:sz="4" w:space="0" w:color="auto"/>
              <w:left w:val="double" w:sz="4" w:space="0" w:color="auto"/>
              <w:bottom w:val="double" w:sz="4" w:space="0" w:color="auto"/>
            </w:tcBorders>
          </w:tcPr>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RAZÓN SOCIAL DEL LICITANTE</w:t>
            </w:r>
          </w:p>
        </w:tc>
        <w:tc>
          <w:tcPr>
            <w:tcW w:w="2091" w:type="dxa"/>
            <w:tcBorders>
              <w:top w:val="double" w:sz="4" w:space="0" w:color="auto"/>
              <w:left w:val="double" w:sz="4" w:space="0" w:color="auto"/>
              <w:bottom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Cs/>
                <w:i/>
                <w:sz w:val="16"/>
                <w:szCs w:val="16"/>
              </w:rPr>
            </w:pPr>
            <w:bookmarkStart w:id="1937" w:name="_Toc364859997"/>
            <w:bookmarkStart w:id="1938" w:name="_Toc364865354"/>
            <w:bookmarkStart w:id="1939" w:name="_Toc364866043"/>
            <w:bookmarkStart w:id="1940" w:name="_Toc121220265"/>
            <w:bookmarkStart w:id="1941" w:name="_Toc122621518"/>
            <w:r w:rsidRPr="00104AC1">
              <w:rPr>
                <w:rFonts w:ascii="Arial" w:eastAsia="Yu Gothic Light" w:hAnsi="Arial" w:cs="Arial"/>
                <w:bCs/>
                <w:i/>
                <w:sz w:val="16"/>
                <w:szCs w:val="16"/>
              </w:rPr>
              <w:t>FIRMA DEL LICITANTE</w:t>
            </w:r>
            <w:bookmarkEnd w:id="1937"/>
            <w:bookmarkEnd w:id="1938"/>
            <w:bookmarkEnd w:id="1939"/>
            <w:bookmarkEnd w:id="1940"/>
            <w:bookmarkEnd w:id="1941"/>
          </w:p>
        </w:tc>
        <w:tc>
          <w:tcPr>
            <w:tcW w:w="3969" w:type="dxa"/>
            <w:tcBorders>
              <w:top w:val="double" w:sz="4" w:space="0" w:color="auto"/>
              <w:left w:val="double" w:sz="4" w:space="0" w:color="auto"/>
              <w:bottom w:val="double" w:sz="4" w:space="0" w:color="auto"/>
            </w:tcBorders>
          </w:tcPr>
          <w:p w:rsidR="009241BF" w:rsidRPr="00104AC1" w:rsidRDefault="009241BF" w:rsidP="009241BF">
            <w:pPr>
              <w:keepNext/>
              <w:keepLines/>
              <w:spacing w:after="0" w:line="240" w:lineRule="auto"/>
              <w:jc w:val="both"/>
              <w:outlineLvl w:val="0"/>
              <w:rPr>
                <w:rFonts w:ascii="Arial" w:eastAsia="Yu Gothic Light" w:hAnsi="Arial" w:cs="Arial"/>
                <w:bCs/>
                <w:i/>
                <w:sz w:val="16"/>
                <w:szCs w:val="16"/>
              </w:rPr>
            </w:pPr>
            <w:bookmarkStart w:id="1942" w:name="_Toc364859998"/>
            <w:bookmarkStart w:id="1943" w:name="_Toc364865355"/>
            <w:bookmarkStart w:id="1944" w:name="_Toc364866044"/>
            <w:bookmarkStart w:id="1945" w:name="_Toc121220266"/>
            <w:bookmarkStart w:id="1946" w:name="_Toc122621519"/>
            <w:r w:rsidRPr="00104AC1">
              <w:rPr>
                <w:rFonts w:ascii="Arial" w:eastAsia="Yu Gothic Light" w:hAnsi="Arial" w:cs="Arial"/>
                <w:bCs/>
                <w:i/>
                <w:sz w:val="16"/>
                <w:szCs w:val="16"/>
              </w:rPr>
              <w:t>PLAZO DE EJECUCIÓN DE LOS TRABAJOS</w:t>
            </w:r>
            <w:bookmarkEnd w:id="1942"/>
            <w:bookmarkEnd w:id="1943"/>
            <w:bookmarkEnd w:id="1944"/>
            <w:bookmarkEnd w:id="1945"/>
            <w:bookmarkEnd w:id="1946"/>
          </w:p>
        </w:tc>
        <w:tc>
          <w:tcPr>
            <w:tcW w:w="4677" w:type="dxa"/>
            <w:tcBorders>
              <w:top w:val="double" w:sz="4" w:space="0" w:color="auto"/>
              <w:left w:val="double" w:sz="4" w:space="0" w:color="auto"/>
              <w:bottom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Cs/>
                <w:i/>
                <w:sz w:val="16"/>
                <w:szCs w:val="16"/>
              </w:rPr>
            </w:pPr>
            <w:bookmarkStart w:id="1947" w:name="_Toc364859999"/>
            <w:bookmarkStart w:id="1948" w:name="_Toc364865356"/>
            <w:bookmarkStart w:id="1949" w:name="_Toc364866045"/>
            <w:bookmarkStart w:id="1950" w:name="_Toc121220267"/>
            <w:bookmarkStart w:id="1951" w:name="_Toc122621520"/>
            <w:r w:rsidRPr="00104AC1">
              <w:rPr>
                <w:rFonts w:ascii="Arial" w:eastAsia="Yu Gothic Light" w:hAnsi="Arial" w:cs="Arial"/>
                <w:bCs/>
                <w:i/>
                <w:sz w:val="16"/>
                <w:szCs w:val="16"/>
              </w:rPr>
              <w:t>FECHA DE PRESENTACIÓN DE LA PROPUESTA:</w:t>
            </w:r>
            <w:bookmarkEnd w:id="1947"/>
            <w:bookmarkEnd w:id="1948"/>
            <w:bookmarkEnd w:id="1949"/>
            <w:bookmarkEnd w:id="1950"/>
            <w:bookmarkEnd w:id="1951"/>
          </w:p>
        </w:tc>
        <w:tc>
          <w:tcPr>
            <w:tcW w:w="1843"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Cs/>
                <w:i/>
                <w:sz w:val="16"/>
                <w:szCs w:val="16"/>
              </w:rPr>
            </w:pPr>
            <w:bookmarkStart w:id="1952" w:name="_Toc364860000"/>
            <w:bookmarkStart w:id="1953" w:name="_Toc364865357"/>
            <w:bookmarkStart w:id="1954" w:name="_Toc364866046"/>
            <w:bookmarkStart w:id="1955" w:name="_Toc121220268"/>
            <w:bookmarkStart w:id="1956" w:name="_Toc122621521"/>
            <w:r w:rsidRPr="00104AC1">
              <w:rPr>
                <w:rFonts w:ascii="Arial" w:eastAsia="Yu Gothic Light" w:hAnsi="Arial" w:cs="Arial"/>
                <w:bCs/>
                <w:i/>
                <w:sz w:val="16"/>
                <w:szCs w:val="16"/>
              </w:rPr>
              <w:t>HOJA:</w:t>
            </w:r>
            <w:bookmarkEnd w:id="1952"/>
            <w:bookmarkEnd w:id="1953"/>
            <w:bookmarkEnd w:id="1954"/>
            <w:bookmarkEnd w:id="1955"/>
            <w:bookmarkEnd w:id="1956"/>
          </w:p>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DE:</w:t>
            </w:r>
          </w:p>
        </w:tc>
      </w:tr>
      <w:tr w:rsidR="00B91379" w:rsidRPr="00104AC1" w:rsidTr="009241BF">
        <w:tblPrEx>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PrEx>
        <w:tc>
          <w:tcPr>
            <w:tcW w:w="14175" w:type="dxa"/>
            <w:gridSpan w:val="5"/>
          </w:tcPr>
          <w:p w:rsidR="009241BF" w:rsidRPr="00104AC1" w:rsidRDefault="009241BF" w:rsidP="009241BF">
            <w:pPr>
              <w:keepNext/>
              <w:spacing w:after="0" w:line="240" w:lineRule="auto"/>
              <w:jc w:val="center"/>
              <w:outlineLvl w:val="3"/>
              <w:rPr>
                <w:rFonts w:ascii="Arial" w:eastAsia="Times New Roman" w:hAnsi="Arial" w:cs="Arial"/>
                <w:b/>
                <w:i/>
                <w:sz w:val="16"/>
                <w:szCs w:val="16"/>
              </w:rPr>
            </w:pPr>
            <w:bookmarkStart w:id="1957" w:name="_Toc364865358"/>
            <w:bookmarkStart w:id="1958" w:name="_Toc364866047"/>
            <w:r w:rsidRPr="00104AC1">
              <w:rPr>
                <w:rFonts w:ascii="Arial" w:eastAsia="Times New Roman" w:hAnsi="Arial" w:cs="Arial"/>
                <w:b/>
                <w:i/>
                <w:sz w:val="16"/>
                <w:szCs w:val="16"/>
              </w:rPr>
              <w:t>ANÁLISIS, CÁLCULO E INTEGRACIÓN DEL COSTO POR  FINANCIAMIENTO</w:t>
            </w:r>
            <w:bookmarkEnd w:id="1957"/>
            <w:bookmarkEnd w:id="1958"/>
          </w:p>
        </w:tc>
      </w:tr>
    </w:tbl>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(FORMATO DE LLENADO)</w:t>
      </w:r>
    </w:p>
    <w:tbl>
      <w:tblPr>
        <w:tblW w:w="14176" w:type="dxa"/>
        <w:tblInd w:w="172" w:type="dxa"/>
        <w:tblLayout w:type="fixed"/>
        <w:tblCellMar>
          <w:left w:w="30" w:type="dxa"/>
          <w:right w:w="30" w:type="dxa"/>
        </w:tblCellMar>
        <w:tblLook w:val="0000"/>
      </w:tblPr>
      <w:tblGrid>
        <w:gridCol w:w="3970"/>
        <w:gridCol w:w="744"/>
        <w:gridCol w:w="744"/>
        <w:gridCol w:w="744"/>
        <w:gridCol w:w="744"/>
        <w:gridCol w:w="744"/>
        <w:gridCol w:w="745"/>
        <w:gridCol w:w="744"/>
        <w:gridCol w:w="744"/>
        <w:gridCol w:w="744"/>
        <w:gridCol w:w="744"/>
        <w:gridCol w:w="744"/>
        <w:gridCol w:w="745"/>
        <w:gridCol w:w="1276"/>
      </w:tblGrid>
      <w:tr w:rsidR="00B91379" w:rsidRPr="00104AC1" w:rsidTr="005428AC">
        <w:trPr>
          <w:cantSplit/>
          <w:trHeight w:val="202"/>
        </w:trPr>
        <w:tc>
          <w:tcPr>
            <w:tcW w:w="3970" w:type="dxa"/>
            <w:vMerge w:val="restart"/>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6"/>
                <w:szCs w:val="16"/>
              </w:rPr>
            </w:pPr>
            <w:r w:rsidRPr="00104AC1">
              <w:rPr>
                <w:rFonts w:ascii="Arial" w:hAnsi="Arial" w:cs="Arial"/>
                <w:b/>
                <w:i/>
                <w:snapToGrid w:val="0"/>
                <w:sz w:val="16"/>
                <w:szCs w:val="16"/>
              </w:rPr>
              <w:t>C O N C E P T O</w:t>
            </w:r>
          </w:p>
        </w:tc>
        <w:tc>
          <w:tcPr>
            <w:tcW w:w="8930" w:type="dxa"/>
            <w:gridSpan w:val="12"/>
            <w:tcBorders>
              <w:top w:val="double" w:sz="6" w:space="0" w:color="auto"/>
              <w:left w:val="double" w:sz="6" w:space="0" w:color="auto"/>
              <w:bottom w:val="single" w:sz="4"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6"/>
                <w:szCs w:val="16"/>
              </w:rPr>
            </w:pPr>
            <w:r w:rsidRPr="00104AC1">
              <w:rPr>
                <w:rFonts w:ascii="Arial" w:hAnsi="Arial" w:cs="Arial"/>
                <w:b/>
                <w:i/>
                <w:snapToGrid w:val="0"/>
                <w:sz w:val="16"/>
                <w:szCs w:val="16"/>
              </w:rPr>
              <w:t>MES</w:t>
            </w:r>
          </w:p>
        </w:tc>
        <w:tc>
          <w:tcPr>
            <w:tcW w:w="1276" w:type="dxa"/>
            <w:vMerge w:val="restart"/>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6"/>
                <w:szCs w:val="16"/>
              </w:rPr>
            </w:pPr>
            <w:r w:rsidRPr="00104AC1">
              <w:rPr>
                <w:rFonts w:ascii="Arial" w:hAnsi="Arial" w:cs="Arial"/>
                <w:b/>
                <w:i/>
                <w:snapToGrid w:val="0"/>
                <w:sz w:val="16"/>
                <w:szCs w:val="16"/>
              </w:rPr>
              <w:t>TOTAL</w:t>
            </w:r>
          </w:p>
        </w:tc>
      </w:tr>
      <w:tr w:rsidR="00B91379" w:rsidRPr="00104AC1" w:rsidTr="005428AC">
        <w:trPr>
          <w:trHeight w:val="127"/>
        </w:trPr>
        <w:tc>
          <w:tcPr>
            <w:tcW w:w="3970" w:type="dxa"/>
            <w:vMerge/>
            <w:tcBorders>
              <w:left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napToGrid w:val="0"/>
                <w:sz w:val="16"/>
                <w:szCs w:val="16"/>
              </w:rPr>
            </w:pPr>
          </w:p>
        </w:tc>
        <w:tc>
          <w:tcPr>
            <w:tcW w:w="744" w:type="dxa"/>
            <w:tcBorders>
              <w:top w:val="single" w:sz="4" w:space="0" w:color="auto"/>
              <w:left w:val="double" w:sz="6" w:space="0" w:color="auto"/>
              <w:bottom w:val="double" w:sz="6" w:space="0" w:color="auto"/>
              <w:right w:val="single" w:sz="2" w:space="0" w:color="000000"/>
            </w:tcBorders>
            <w:vAlign w:val="center"/>
          </w:tcPr>
          <w:p w:rsidR="009241BF" w:rsidRPr="00104AC1" w:rsidRDefault="009241BF" w:rsidP="009241BF">
            <w:pPr>
              <w:spacing w:after="0" w:line="240" w:lineRule="auto"/>
              <w:jc w:val="center"/>
              <w:rPr>
                <w:rFonts w:ascii="Arial" w:hAnsi="Arial" w:cs="Arial"/>
                <w:b/>
                <w:i/>
                <w:snapToGrid w:val="0"/>
                <w:sz w:val="16"/>
                <w:szCs w:val="16"/>
              </w:rPr>
            </w:pPr>
            <w:r w:rsidRPr="00104AC1">
              <w:rPr>
                <w:rFonts w:ascii="Arial" w:hAnsi="Arial" w:cs="Arial"/>
                <w:b/>
                <w:i/>
                <w:snapToGrid w:val="0"/>
                <w:sz w:val="16"/>
                <w:szCs w:val="16"/>
              </w:rPr>
              <w:t>1</w:t>
            </w:r>
          </w:p>
        </w:tc>
        <w:tc>
          <w:tcPr>
            <w:tcW w:w="744" w:type="dxa"/>
            <w:tcBorders>
              <w:top w:val="single" w:sz="4" w:space="0" w:color="auto"/>
              <w:left w:val="single" w:sz="2" w:space="0" w:color="000000"/>
              <w:bottom w:val="double" w:sz="6" w:space="0" w:color="auto"/>
              <w:right w:val="single" w:sz="2" w:space="0" w:color="000000"/>
            </w:tcBorders>
            <w:vAlign w:val="center"/>
          </w:tcPr>
          <w:p w:rsidR="009241BF" w:rsidRPr="00104AC1" w:rsidRDefault="009241BF" w:rsidP="009241BF">
            <w:pPr>
              <w:spacing w:after="0" w:line="240" w:lineRule="auto"/>
              <w:jc w:val="center"/>
              <w:rPr>
                <w:rFonts w:ascii="Arial" w:hAnsi="Arial" w:cs="Arial"/>
                <w:b/>
                <w:i/>
                <w:snapToGrid w:val="0"/>
                <w:sz w:val="16"/>
                <w:szCs w:val="16"/>
              </w:rPr>
            </w:pPr>
            <w:r w:rsidRPr="00104AC1">
              <w:rPr>
                <w:rFonts w:ascii="Arial" w:hAnsi="Arial" w:cs="Arial"/>
                <w:b/>
                <w:i/>
                <w:snapToGrid w:val="0"/>
                <w:sz w:val="16"/>
                <w:szCs w:val="16"/>
              </w:rPr>
              <w:t>2</w:t>
            </w:r>
          </w:p>
        </w:tc>
        <w:tc>
          <w:tcPr>
            <w:tcW w:w="744" w:type="dxa"/>
            <w:tcBorders>
              <w:top w:val="single" w:sz="4" w:space="0" w:color="auto"/>
              <w:left w:val="single" w:sz="2" w:space="0" w:color="000000"/>
              <w:bottom w:val="double" w:sz="6" w:space="0" w:color="auto"/>
              <w:right w:val="single" w:sz="2" w:space="0" w:color="000000"/>
            </w:tcBorders>
            <w:vAlign w:val="center"/>
          </w:tcPr>
          <w:p w:rsidR="009241BF" w:rsidRPr="00104AC1" w:rsidRDefault="009241BF" w:rsidP="009241BF">
            <w:pPr>
              <w:spacing w:after="0" w:line="240" w:lineRule="auto"/>
              <w:jc w:val="center"/>
              <w:rPr>
                <w:rFonts w:ascii="Arial" w:hAnsi="Arial" w:cs="Arial"/>
                <w:b/>
                <w:i/>
                <w:snapToGrid w:val="0"/>
                <w:sz w:val="16"/>
                <w:szCs w:val="16"/>
              </w:rPr>
            </w:pPr>
            <w:r w:rsidRPr="00104AC1">
              <w:rPr>
                <w:rFonts w:ascii="Arial" w:hAnsi="Arial" w:cs="Arial"/>
                <w:b/>
                <w:i/>
                <w:snapToGrid w:val="0"/>
                <w:sz w:val="16"/>
                <w:szCs w:val="16"/>
              </w:rPr>
              <w:t>3</w:t>
            </w:r>
          </w:p>
        </w:tc>
        <w:tc>
          <w:tcPr>
            <w:tcW w:w="744" w:type="dxa"/>
            <w:tcBorders>
              <w:top w:val="single" w:sz="4" w:space="0" w:color="auto"/>
              <w:left w:val="single" w:sz="2" w:space="0" w:color="000000"/>
              <w:bottom w:val="double" w:sz="6" w:space="0" w:color="auto"/>
              <w:right w:val="single" w:sz="2" w:space="0" w:color="000000"/>
            </w:tcBorders>
            <w:vAlign w:val="center"/>
          </w:tcPr>
          <w:p w:rsidR="009241BF" w:rsidRPr="00104AC1" w:rsidRDefault="009241BF" w:rsidP="009241BF">
            <w:pPr>
              <w:spacing w:after="0" w:line="240" w:lineRule="auto"/>
              <w:jc w:val="center"/>
              <w:rPr>
                <w:rFonts w:ascii="Arial" w:hAnsi="Arial" w:cs="Arial"/>
                <w:b/>
                <w:i/>
                <w:snapToGrid w:val="0"/>
                <w:sz w:val="16"/>
                <w:szCs w:val="16"/>
              </w:rPr>
            </w:pPr>
            <w:r w:rsidRPr="00104AC1">
              <w:rPr>
                <w:rFonts w:ascii="Arial" w:hAnsi="Arial" w:cs="Arial"/>
                <w:b/>
                <w:i/>
                <w:snapToGrid w:val="0"/>
                <w:sz w:val="16"/>
                <w:szCs w:val="16"/>
              </w:rPr>
              <w:t>4</w:t>
            </w:r>
          </w:p>
        </w:tc>
        <w:tc>
          <w:tcPr>
            <w:tcW w:w="744" w:type="dxa"/>
            <w:tcBorders>
              <w:top w:val="single" w:sz="4" w:space="0" w:color="auto"/>
              <w:left w:val="single" w:sz="2" w:space="0" w:color="000000"/>
              <w:bottom w:val="double" w:sz="6" w:space="0" w:color="auto"/>
              <w:right w:val="single" w:sz="2" w:space="0" w:color="000000"/>
            </w:tcBorders>
            <w:vAlign w:val="center"/>
          </w:tcPr>
          <w:p w:rsidR="009241BF" w:rsidRPr="00104AC1" w:rsidRDefault="009241BF" w:rsidP="009241BF">
            <w:pPr>
              <w:spacing w:after="0" w:line="240" w:lineRule="auto"/>
              <w:jc w:val="center"/>
              <w:rPr>
                <w:rFonts w:ascii="Arial" w:hAnsi="Arial" w:cs="Arial"/>
                <w:b/>
                <w:i/>
                <w:snapToGrid w:val="0"/>
                <w:sz w:val="16"/>
                <w:szCs w:val="16"/>
              </w:rPr>
            </w:pPr>
            <w:r w:rsidRPr="00104AC1">
              <w:rPr>
                <w:rFonts w:ascii="Arial" w:hAnsi="Arial" w:cs="Arial"/>
                <w:b/>
                <w:i/>
                <w:snapToGrid w:val="0"/>
                <w:sz w:val="16"/>
                <w:szCs w:val="16"/>
              </w:rPr>
              <w:t>5</w:t>
            </w:r>
          </w:p>
        </w:tc>
        <w:tc>
          <w:tcPr>
            <w:tcW w:w="745" w:type="dxa"/>
            <w:tcBorders>
              <w:top w:val="single" w:sz="4" w:space="0" w:color="auto"/>
              <w:left w:val="single" w:sz="2" w:space="0" w:color="000000"/>
              <w:bottom w:val="double" w:sz="6" w:space="0" w:color="auto"/>
              <w:right w:val="single" w:sz="2" w:space="0" w:color="000000"/>
            </w:tcBorders>
            <w:vAlign w:val="center"/>
          </w:tcPr>
          <w:p w:rsidR="009241BF" w:rsidRPr="00104AC1" w:rsidRDefault="009241BF" w:rsidP="009241BF">
            <w:pPr>
              <w:spacing w:after="0" w:line="240" w:lineRule="auto"/>
              <w:jc w:val="center"/>
              <w:rPr>
                <w:rFonts w:ascii="Arial" w:hAnsi="Arial" w:cs="Arial"/>
                <w:b/>
                <w:i/>
                <w:snapToGrid w:val="0"/>
                <w:sz w:val="16"/>
                <w:szCs w:val="16"/>
              </w:rPr>
            </w:pPr>
            <w:r w:rsidRPr="00104AC1">
              <w:rPr>
                <w:rFonts w:ascii="Arial" w:hAnsi="Arial" w:cs="Arial"/>
                <w:b/>
                <w:i/>
                <w:snapToGrid w:val="0"/>
                <w:sz w:val="16"/>
                <w:szCs w:val="16"/>
              </w:rPr>
              <w:t>6</w:t>
            </w:r>
          </w:p>
        </w:tc>
        <w:tc>
          <w:tcPr>
            <w:tcW w:w="744" w:type="dxa"/>
            <w:tcBorders>
              <w:top w:val="single" w:sz="4" w:space="0" w:color="auto"/>
              <w:left w:val="single" w:sz="2" w:space="0" w:color="000000"/>
              <w:bottom w:val="double" w:sz="6" w:space="0" w:color="auto"/>
              <w:right w:val="single" w:sz="2" w:space="0" w:color="000000"/>
            </w:tcBorders>
            <w:vAlign w:val="center"/>
          </w:tcPr>
          <w:p w:rsidR="009241BF" w:rsidRPr="00104AC1" w:rsidRDefault="009241BF" w:rsidP="009241BF">
            <w:pPr>
              <w:spacing w:after="0" w:line="240" w:lineRule="auto"/>
              <w:jc w:val="center"/>
              <w:rPr>
                <w:rFonts w:ascii="Arial" w:hAnsi="Arial" w:cs="Arial"/>
                <w:b/>
                <w:i/>
                <w:snapToGrid w:val="0"/>
                <w:sz w:val="16"/>
                <w:szCs w:val="16"/>
              </w:rPr>
            </w:pPr>
            <w:r w:rsidRPr="00104AC1">
              <w:rPr>
                <w:rFonts w:ascii="Arial" w:hAnsi="Arial" w:cs="Arial"/>
                <w:b/>
                <w:i/>
                <w:snapToGrid w:val="0"/>
                <w:sz w:val="16"/>
                <w:szCs w:val="16"/>
              </w:rPr>
              <w:t>7</w:t>
            </w:r>
          </w:p>
        </w:tc>
        <w:tc>
          <w:tcPr>
            <w:tcW w:w="744" w:type="dxa"/>
            <w:tcBorders>
              <w:top w:val="single" w:sz="4" w:space="0" w:color="auto"/>
              <w:left w:val="single" w:sz="2" w:space="0" w:color="000000"/>
              <w:bottom w:val="double" w:sz="6" w:space="0" w:color="auto"/>
              <w:right w:val="single" w:sz="2" w:space="0" w:color="000000"/>
            </w:tcBorders>
            <w:vAlign w:val="center"/>
          </w:tcPr>
          <w:p w:rsidR="009241BF" w:rsidRPr="00104AC1" w:rsidRDefault="009241BF" w:rsidP="009241BF">
            <w:pPr>
              <w:spacing w:after="0" w:line="240" w:lineRule="auto"/>
              <w:jc w:val="center"/>
              <w:rPr>
                <w:rFonts w:ascii="Arial" w:hAnsi="Arial" w:cs="Arial"/>
                <w:b/>
                <w:i/>
                <w:snapToGrid w:val="0"/>
                <w:sz w:val="16"/>
                <w:szCs w:val="16"/>
              </w:rPr>
            </w:pPr>
            <w:r w:rsidRPr="00104AC1">
              <w:rPr>
                <w:rFonts w:ascii="Arial" w:hAnsi="Arial" w:cs="Arial"/>
                <w:b/>
                <w:i/>
                <w:snapToGrid w:val="0"/>
                <w:sz w:val="16"/>
                <w:szCs w:val="16"/>
              </w:rPr>
              <w:t>8</w:t>
            </w:r>
          </w:p>
        </w:tc>
        <w:tc>
          <w:tcPr>
            <w:tcW w:w="744" w:type="dxa"/>
            <w:tcBorders>
              <w:top w:val="single" w:sz="4" w:space="0" w:color="auto"/>
              <w:left w:val="single" w:sz="2" w:space="0" w:color="000000"/>
              <w:bottom w:val="double" w:sz="6" w:space="0" w:color="auto"/>
              <w:right w:val="single" w:sz="2" w:space="0" w:color="000000"/>
            </w:tcBorders>
            <w:vAlign w:val="center"/>
          </w:tcPr>
          <w:p w:rsidR="009241BF" w:rsidRPr="00104AC1" w:rsidRDefault="009241BF" w:rsidP="009241BF">
            <w:pPr>
              <w:spacing w:after="0" w:line="240" w:lineRule="auto"/>
              <w:jc w:val="center"/>
              <w:rPr>
                <w:rFonts w:ascii="Arial" w:hAnsi="Arial" w:cs="Arial"/>
                <w:b/>
                <w:i/>
                <w:snapToGrid w:val="0"/>
                <w:sz w:val="16"/>
                <w:szCs w:val="16"/>
              </w:rPr>
            </w:pPr>
            <w:r w:rsidRPr="00104AC1">
              <w:rPr>
                <w:rFonts w:ascii="Arial" w:hAnsi="Arial" w:cs="Arial"/>
                <w:b/>
                <w:i/>
                <w:snapToGrid w:val="0"/>
                <w:sz w:val="16"/>
                <w:szCs w:val="16"/>
              </w:rPr>
              <w:t>9</w:t>
            </w:r>
          </w:p>
        </w:tc>
        <w:tc>
          <w:tcPr>
            <w:tcW w:w="744" w:type="dxa"/>
            <w:tcBorders>
              <w:top w:val="single" w:sz="4" w:space="0" w:color="auto"/>
              <w:left w:val="single" w:sz="2" w:space="0" w:color="000000"/>
              <w:bottom w:val="double" w:sz="6" w:space="0" w:color="auto"/>
              <w:right w:val="single" w:sz="2" w:space="0" w:color="000000"/>
            </w:tcBorders>
            <w:vAlign w:val="center"/>
          </w:tcPr>
          <w:p w:rsidR="009241BF" w:rsidRPr="00104AC1" w:rsidRDefault="009241BF" w:rsidP="009241BF">
            <w:pPr>
              <w:spacing w:after="0" w:line="240" w:lineRule="auto"/>
              <w:jc w:val="center"/>
              <w:rPr>
                <w:rFonts w:ascii="Arial" w:hAnsi="Arial" w:cs="Arial"/>
                <w:b/>
                <w:i/>
                <w:snapToGrid w:val="0"/>
                <w:sz w:val="16"/>
                <w:szCs w:val="16"/>
              </w:rPr>
            </w:pPr>
            <w:r w:rsidRPr="00104AC1">
              <w:rPr>
                <w:rFonts w:ascii="Arial" w:hAnsi="Arial" w:cs="Arial"/>
                <w:b/>
                <w:i/>
                <w:snapToGrid w:val="0"/>
                <w:sz w:val="16"/>
                <w:szCs w:val="16"/>
              </w:rPr>
              <w:t>10</w:t>
            </w:r>
          </w:p>
        </w:tc>
        <w:tc>
          <w:tcPr>
            <w:tcW w:w="744" w:type="dxa"/>
            <w:tcBorders>
              <w:top w:val="single" w:sz="4" w:space="0" w:color="auto"/>
              <w:left w:val="single" w:sz="2" w:space="0" w:color="000000"/>
              <w:bottom w:val="double" w:sz="6" w:space="0" w:color="auto"/>
              <w:right w:val="single" w:sz="2" w:space="0" w:color="000000"/>
            </w:tcBorders>
            <w:vAlign w:val="center"/>
          </w:tcPr>
          <w:p w:rsidR="009241BF" w:rsidRPr="00104AC1" w:rsidRDefault="009241BF" w:rsidP="009241BF">
            <w:pPr>
              <w:spacing w:after="0" w:line="240" w:lineRule="auto"/>
              <w:jc w:val="center"/>
              <w:rPr>
                <w:rFonts w:ascii="Arial" w:hAnsi="Arial" w:cs="Arial"/>
                <w:b/>
                <w:i/>
                <w:snapToGrid w:val="0"/>
                <w:sz w:val="16"/>
                <w:szCs w:val="16"/>
              </w:rPr>
            </w:pPr>
            <w:r w:rsidRPr="00104AC1">
              <w:rPr>
                <w:rFonts w:ascii="Arial" w:hAnsi="Arial" w:cs="Arial"/>
                <w:b/>
                <w:i/>
                <w:snapToGrid w:val="0"/>
                <w:sz w:val="16"/>
                <w:szCs w:val="16"/>
              </w:rPr>
              <w:t>11</w:t>
            </w:r>
          </w:p>
        </w:tc>
        <w:tc>
          <w:tcPr>
            <w:tcW w:w="745" w:type="dxa"/>
            <w:tcBorders>
              <w:top w:val="single" w:sz="4" w:space="0" w:color="auto"/>
              <w:left w:val="single" w:sz="2" w:space="0" w:color="000000"/>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6"/>
                <w:szCs w:val="16"/>
              </w:rPr>
            </w:pPr>
            <w:r w:rsidRPr="00104AC1">
              <w:rPr>
                <w:rFonts w:ascii="Arial" w:hAnsi="Arial" w:cs="Arial"/>
                <w:b/>
                <w:i/>
                <w:snapToGrid w:val="0"/>
                <w:sz w:val="16"/>
                <w:szCs w:val="16"/>
              </w:rPr>
              <w:t>12</w:t>
            </w:r>
          </w:p>
        </w:tc>
        <w:tc>
          <w:tcPr>
            <w:tcW w:w="1276" w:type="dxa"/>
            <w:vMerge/>
            <w:tcBorders>
              <w:left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b/>
                <w:i/>
                <w:snapToGrid w:val="0"/>
                <w:sz w:val="16"/>
                <w:szCs w:val="16"/>
              </w:rPr>
            </w:pPr>
          </w:p>
        </w:tc>
      </w:tr>
      <w:tr w:rsidR="00B91379" w:rsidRPr="00104AC1" w:rsidTr="009241BF">
        <w:trPr>
          <w:trHeight w:val="247"/>
        </w:trPr>
        <w:tc>
          <w:tcPr>
            <w:tcW w:w="3970" w:type="dxa"/>
            <w:tcBorders>
              <w:top w:val="single" w:sz="6" w:space="0" w:color="auto"/>
              <w:left w:val="double" w:sz="6" w:space="0" w:color="auto"/>
              <w:bottom w:val="single" w:sz="6" w:space="0" w:color="auto"/>
              <w:right w:val="double" w:sz="6" w:space="0" w:color="auto"/>
            </w:tcBorders>
          </w:tcPr>
          <w:p w:rsidR="009241BF" w:rsidRPr="00104AC1" w:rsidRDefault="009241BF" w:rsidP="009241BF">
            <w:pPr>
              <w:spacing w:after="0" w:line="240" w:lineRule="auto"/>
              <w:jc w:val="center"/>
              <w:rPr>
                <w:rFonts w:ascii="Arial" w:hAnsi="Arial" w:cs="Arial"/>
                <w:b/>
                <w:i/>
                <w:snapToGrid w:val="0"/>
                <w:sz w:val="16"/>
                <w:szCs w:val="16"/>
              </w:rPr>
            </w:pPr>
            <w:r w:rsidRPr="00104AC1">
              <w:rPr>
                <w:rFonts w:ascii="Arial" w:hAnsi="Arial" w:cs="Arial"/>
                <w:b/>
                <w:i/>
                <w:snapToGrid w:val="0"/>
                <w:sz w:val="16"/>
                <w:szCs w:val="16"/>
              </w:rPr>
              <w:t>EGRESOS</w:t>
            </w:r>
            <w:r w:rsidRPr="00104AC1">
              <w:rPr>
                <w:rFonts w:ascii="Arial" w:hAnsi="Arial" w:cs="Arial"/>
                <w:i/>
                <w:snapToGrid w:val="0"/>
                <w:sz w:val="16"/>
                <w:szCs w:val="16"/>
              </w:rPr>
              <w:t xml:space="preserve"> (C.D +IND+OTROS)</w:t>
            </w:r>
          </w:p>
        </w:tc>
        <w:tc>
          <w:tcPr>
            <w:tcW w:w="744" w:type="dxa"/>
            <w:tcBorders>
              <w:top w:val="single" w:sz="2" w:space="0" w:color="000000"/>
              <w:left w:val="doub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5"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5"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1276" w:type="dxa"/>
            <w:tcBorders>
              <w:top w:val="single" w:sz="2" w:space="0" w:color="000000"/>
              <w:left w:val="single" w:sz="6" w:space="0" w:color="auto"/>
              <w:bottom w:val="single" w:sz="2" w:space="0" w:color="000000"/>
              <w:right w:val="doub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r>
      <w:tr w:rsidR="00B91379" w:rsidRPr="00104AC1" w:rsidTr="005428AC">
        <w:trPr>
          <w:trHeight w:val="141"/>
        </w:trPr>
        <w:tc>
          <w:tcPr>
            <w:tcW w:w="3970" w:type="dxa"/>
            <w:tcBorders>
              <w:top w:val="single" w:sz="6" w:space="0" w:color="auto"/>
              <w:left w:val="double" w:sz="6" w:space="0" w:color="auto"/>
              <w:bottom w:val="single" w:sz="2" w:space="0" w:color="000000"/>
              <w:right w:val="double" w:sz="6" w:space="0" w:color="auto"/>
            </w:tcBorders>
            <w:vAlign w:val="center"/>
          </w:tcPr>
          <w:p w:rsidR="009241BF" w:rsidRPr="00104AC1" w:rsidRDefault="009241BF" w:rsidP="009241BF">
            <w:pPr>
              <w:spacing w:after="0" w:line="240" w:lineRule="auto"/>
              <w:rPr>
                <w:rFonts w:ascii="Arial" w:hAnsi="Arial" w:cs="Arial"/>
                <w:i/>
                <w:snapToGrid w:val="0"/>
                <w:sz w:val="16"/>
                <w:szCs w:val="16"/>
              </w:rPr>
            </w:pPr>
            <w:r w:rsidRPr="00104AC1">
              <w:rPr>
                <w:rFonts w:ascii="Arial" w:hAnsi="Arial" w:cs="Arial"/>
                <w:i/>
                <w:snapToGrid w:val="0"/>
                <w:sz w:val="16"/>
                <w:szCs w:val="16"/>
              </w:rPr>
              <w:t>MATERIALES</w:t>
            </w:r>
          </w:p>
        </w:tc>
        <w:tc>
          <w:tcPr>
            <w:tcW w:w="744" w:type="dxa"/>
            <w:tcBorders>
              <w:top w:val="single" w:sz="2" w:space="0" w:color="000000"/>
              <w:left w:val="doub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5"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5"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1276" w:type="dxa"/>
            <w:tcBorders>
              <w:top w:val="single" w:sz="2" w:space="0" w:color="000000"/>
              <w:left w:val="single" w:sz="6" w:space="0" w:color="auto"/>
              <w:bottom w:val="single" w:sz="2" w:space="0" w:color="000000"/>
              <w:right w:val="doub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r>
      <w:tr w:rsidR="00B91379" w:rsidRPr="00104AC1" w:rsidTr="005428AC">
        <w:trPr>
          <w:trHeight w:val="72"/>
        </w:trPr>
        <w:tc>
          <w:tcPr>
            <w:tcW w:w="3970" w:type="dxa"/>
            <w:tcBorders>
              <w:top w:val="single" w:sz="6" w:space="0" w:color="auto"/>
              <w:left w:val="double" w:sz="6" w:space="0" w:color="auto"/>
              <w:bottom w:val="single" w:sz="2" w:space="0" w:color="000000"/>
              <w:right w:val="double" w:sz="6" w:space="0" w:color="auto"/>
            </w:tcBorders>
            <w:vAlign w:val="center"/>
          </w:tcPr>
          <w:p w:rsidR="009241BF" w:rsidRPr="00104AC1" w:rsidRDefault="009241BF" w:rsidP="009241BF">
            <w:pPr>
              <w:spacing w:after="0" w:line="240" w:lineRule="auto"/>
              <w:rPr>
                <w:rFonts w:ascii="Arial" w:hAnsi="Arial" w:cs="Arial"/>
                <w:i/>
                <w:snapToGrid w:val="0"/>
                <w:sz w:val="16"/>
                <w:szCs w:val="16"/>
              </w:rPr>
            </w:pPr>
            <w:r w:rsidRPr="00104AC1">
              <w:rPr>
                <w:rFonts w:ascii="Arial" w:hAnsi="Arial" w:cs="Arial"/>
                <w:i/>
                <w:snapToGrid w:val="0"/>
                <w:sz w:val="16"/>
                <w:szCs w:val="16"/>
              </w:rPr>
              <w:t>MANO DE OBRA</w:t>
            </w:r>
          </w:p>
        </w:tc>
        <w:tc>
          <w:tcPr>
            <w:tcW w:w="744" w:type="dxa"/>
            <w:tcBorders>
              <w:top w:val="single" w:sz="2" w:space="0" w:color="000000"/>
              <w:left w:val="doub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5"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5"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1276" w:type="dxa"/>
            <w:tcBorders>
              <w:top w:val="single" w:sz="2" w:space="0" w:color="000000"/>
              <w:left w:val="single" w:sz="6" w:space="0" w:color="auto"/>
              <w:bottom w:val="single" w:sz="2" w:space="0" w:color="000000"/>
              <w:right w:val="doub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r>
      <w:tr w:rsidR="00B91379" w:rsidRPr="00104AC1" w:rsidTr="005428AC">
        <w:trPr>
          <w:trHeight w:val="132"/>
        </w:trPr>
        <w:tc>
          <w:tcPr>
            <w:tcW w:w="3970" w:type="dxa"/>
            <w:tcBorders>
              <w:top w:val="single" w:sz="6" w:space="0" w:color="auto"/>
              <w:left w:val="double" w:sz="6" w:space="0" w:color="auto"/>
              <w:bottom w:val="single" w:sz="2" w:space="0" w:color="000000"/>
              <w:right w:val="double" w:sz="6" w:space="0" w:color="auto"/>
            </w:tcBorders>
            <w:vAlign w:val="center"/>
          </w:tcPr>
          <w:p w:rsidR="009241BF" w:rsidRPr="00104AC1" w:rsidRDefault="009241BF" w:rsidP="009241BF">
            <w:pPr>
              <w:spacing w:after="0" w:line="240" w:lineRule="auto"/>
              <w:rPr>
                <w:rFonts w:ascii="Arial" w:hAnsi="Arial" w:cs="Arial"/>
                <w:i/>
                <w:snapToGrid w:val="0"/>
                <w:sz w:val="16"/>
                <w:szCs w:val="16"/>
              </w:rPr>
            </w:pPr>
            <w:r w:rsidRPr="00104AC1">
              <w:rPr>
                <w:rFonts w:ascii="Arial" w:hAnsi="Arial" w:cs="Arial"/>
                <w:i/>
                <w:snapToGrid w:val="0"/>
                <w:sz w:val="16"/>
                <w:szCs w:val="16"/>
              </w:rPr>
              <w:t>MAQUINARIA, EQUIPO Y HERRAMIENTAS</w:t>
            </w:r>
          </w:p>
        </w:tc>
        <w:tc>
          <w:tcPr>
            <w:tcW w:w="744" w:type="dxa"/>
            <w:tcBorders>
              <w:top w:val="single" w:sz="2" w:space="0" w:color="000000"/>
              <w:left w:val="doub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5"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5"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1276" w:type="dxa"/>
            <w:tcBorders>
              <w:top w:val="single" w:sz="2" w:space="0" w:color="000000"/>
              <w:left w:val="single" w:sz="6" w:space="0" w:color="auto"/>
              <w:bottom w:val="single" w:sz="2" w:space="0" w:color="000000"/>
              <w:right w:val="doub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r>
      <w:tr w:rsidR="00B91379" w:rsidRPr="00104AC1" w:rsidTr="005428AC">
        <w:trPr>
          <w:trHeight w:val="164"/>
        </w:trPr>
        <w:tc>
          <w:tcPr>
            <w:tcW w:w="3970" w:type="dxa"/>
            <w:tcBorders>
              <w:top w:val="single" w:sz="6" w:space="0" w:color="auto"/>
              <w:left w:val="double" w:sz="6" w:space="0" w:color="auto"/>
              <w:bottom w:val="single" w:sz="2" w:space="0" w:color="000000"/>
              <w:right w:val="double" w:sz="6" w:space="0" w:color="auto"/>
            </w:tcBorders>
            <w:vAlign w:val="center"/>
          </w:tcPr>
          <w:p w:rsidR="009241BF" w:rsidRPr="00104AC1" w:rsidRDefault="009241BF" w:rsidP="009241BF">
            <w:pPr>
              <w:spacing w:after="0" w:line="240" w:lineRule="auto"/>
              <w:rPr>
                <w:rFonts w:ascii="Arial" w:hAnsi="Arial" w:cs="Arial"/>
                <w:i/>
                <w:snapToGrid w:val="0"/>
                <w:sz w:val="16"/>
                <w:szCs w:val="16"/>
              </w:rPr>
            </w:pPr>
            <w:r w:rsidRPr="00104AC1">
              <w:rPr>
                <w:rFonts w:ascii="Arial" w:hAnsi="Arial" w:cs="Arial"/>
                <w:i/>
                <w:snapToGrid w:val="0"/>
                <w:sz w:val="16"/>
                <w:szCs w:val="16"/>
              </w:rPr>
              <w:t>COSTO DIRECTO</w:t>
            </w:r>
          </w:p>
        </w:tc>
        <w:tc>
          <w:tcPr>
            <w:tcW w:w="744" w:type="dxa"/>
            <w:tcBorders>
              <w:top w:val="single" w:sz="2" w:space="0" w:color="000000"/>
              <w:left w:val="doub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5"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5"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1276" w:type="dxa"/>
            <w:tcBorders>
              <w:top w:val="single" w:sz="2" w:space="0" w:color="000000"/>
              <w:left w:val="single" w:sz="6" w:space="0" w:color="auto"/>
              <w:bottom w:val="single" w:sz="2" w:space="0" w:color="000000"/>
              <w:right w:val="doub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r>
      <w:tr w:rsidR="00B91379" w:rsidRPr="00104AC1" w:rsidTr="005428AC">
        <w:trPr>
          <w:trHeight w:val="204"/>
        </w:trPr>
        <w:tc>
          <w:tcPr>
            <w:tcW w:w="3970" w:type="dxa"/>
            <w:tcBorders>
              <w:top w:val="single" w:sz="2" w:space="0" w:color="000000"/>
              <w:left w:val="double" w:sz="6" w:space="0" w:color="auto"/>
              <w:bottom w:val="single" w:sz="2" w:space="0" w:color="000000"/>
              <w:right w:val="double" w:sz="6" w:space="0" w:color="auto"/>
            </w:tcBorders>
            <w:vAlign w:val="center"/>
          </w:tcPr>
          <w:p w:rsidR="009241BF" w:rsidRPr="00104AC1" w:rsidRDefault="009241BF" w:rsidP="009241BF">
            <w:pPr>
              <w:spacing w:after="0" w:line="240" w:lineRule="auto"/>
              <w:rPr>
                <w:rFonts w:ascii="Arial" w:hAnsi="Arial" w:cs="Arial"/>
                <w:i/>
                <w:snapToGrid w:val="0"/>
                <w:sz w:val="16"/>
                <w:szCs w:val="16"/>
              </w:rPr>
            </w:pPr>
            <w:r w:rsidRPr="00104AC1">
              <w:rPr>
                <w:rFonts w:ascii="Arial" w:hAnsi="Arial" w:cs="Arial"/>
                <w:i/>
                <w:snapToGrid w:val="0"/>
                <w:sz w:val="16"/>
                <w:szCs w:val="16"/>
              </w:rPr>
              <w:t>COSTO INDIRECTO</w:t>
            </w:r>
          </w:p>
        </w:tc>
        <w:tc>
          <w:tcPr>
            <w:tcW w:w="744" w:type="dxa"/>
            <w:tcBorders>
              <w:top w:val="single" w:sz="2" w:space="0" w:color="000000"/>
              <w:left w:val="doub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5"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5"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1276" w:type="dxa"/>
            <w:tcBorders>
              <w:top w:val="single" w:sz="2" w:space="0" w:color="000000"/>
              <w:left w:val="single" w:sz="6" w:space="0" w:color="auto"/>
              <w:bottom w:val="single" w:sz="2" w:space="0" w:color="000000"/>
              <w:right w:val="doub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r>
      <w:tr w:rsidR="00B91379" w:rsidRPr="00104AC1" w:rsidTr="005428AC">
        <w:trPr>
          <w:trHeight w:val="152"/>
        </w:trPr>
        <w:tc>
          <w:tcPr>
            <w:tcW w:w="3970" w:type="dxa"/>
            <w:tcBorders>
              <w:top w:val="single" w:sz="2" w:space="0" w:color="000000"/>
              <w:left w:val="double" w:sz="6" w:space="0" w:color="auto"/>
              <w:bottom w:val="single" w:sz="2" w:space="0" w:color="000000"/>
              <w:right w:val="double" w:sz="6" w:space="0" w:color="auto"/>
            </w:tcBorders>
            <w:vAlign w:val="center"/>
          </w:tcPr>
          <w:p w:rsidR="009241BF" w:rsidRPr="00104AC1" w:rsidRDefault="009241BF" w:rsidP="009241BF">
            <w:pPr>
              <w:spacing w:after="0" w:line="240" w:lineRule="auto"/>
              <w:rPr>
                <w:rFonts w:ascii="Arial" w:hAnsi="Arial" w:cs="Arial"/>
                <w:i/>
                <w:snapToGrid w:val="0"/>
                <w:sz w:val="16"/>
                <w:szCs w:val="16"/>
              </w:rPr>
            </w:pPr>
            <w:r w:rsidRPr="00104AC1">
              <w:rPr>
                <w:rFonts w:ascii="Arial" w:hAnsi="Arial" w:cs="Arial"/>
                <w:i/>
                <w:snapToGrid w:val="0"/>
                <w:sz w:val="16"/>
                <w:szCs w:val="16"/>
              </w:rPr>
              <w:t>OTROS GASTOS (Especificar)</w:t>
            </w:r>
          </w:p>
        </w:tc>
        <w:tc>
          <w:tcPr>
            <w:tcW w:w="744" w:type="dxa"/>
            <w:tcBorders>
              <w:top w:val="single" w:sz="2" w:space="0" w:color="000000"/>
              <w:left w:val="doub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5"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5"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1276" w:type="dxa"/>
            <w:tcBorders>
              <w:top w:val="single" w:sz="2" w:space="0" w:color="000000"/>
              <w:left w:val="single" w:sz="6" w:space="0" w:color="auto"/>
              <w:bottom w:val="single" w:sz="2" w:space="0" w:color="000000"/>
              <w:right w:val="doub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r>
      <w:tr w:rsidR="00B91379" w:rsidRPr="00104AC1" w:rsidTr="005428AC">
        <w:trPr>
          <w:trHeight w:val="154"/>
        </w:trPr>
        <w:tc>
          <w:tcPr>
            <w:tcW w:w="3970" w:type="dxa"/>
            <w:tcBorders>
              <w:top w:val="single" w:sz="2" w:space="0" w:color="000000"/>
              <w:left w:val="double" w:sz="6" w:space="0" w:color="auto"/>
              <w:bottom w:val="single" w:sz="2" w:space="0" w:color="000000"/>
              <w:right w:val="double" w:sz="6" w:space="0" w:color="auto"/>
            </w:tcBorders>
            <w:vAlign w:val="center"/>
          </w:tcPr>
          <w:p w:rsidR="009241BF" w:rsidRPr="00104AC1" w:rsidRDefault="009241BF" w:rsidP="009241BF">
            <w:pPr>
              <w:spacing w:after="0" w:line="240" w:lineRule="auto"/>
              <w:rPr>
                <w:rFonts w:ascii="Arial" w:hAnsi="Arial" w:cs="Arial"/>
                <w:b/>
                <w:i/>
                <w:snapToGrid w:val="0"/>
                <w:sz w:val="16"/>
                <w:szCs w:val="16"/>
              </w:rPr>
            </w:pPr>
            <w:r w:rsidRPr="00104AC1">
              <w:rPr>
                <w:rFonts w:ascii="Arial" w:hAnsi="Arial" w:cs="Arial"/>
                <w:i/>
                <w:snapToGrid w:val="0"/>
                <w:sz w:val="16"/>
                <w:szCs w:val="16"/>
              </w:rPr>
              <w:t>COSTO DIRECTO + INDIRECTO + DEMÁS GASTOS</w:t>
            </w:r>
          </w:p>
        </w:tc>
        <w:tc>
          <w:tcPr>
            <w:tcW w:w="744" w:type="dxa"/>
            <w:tcBorders>
              <w:top w:val="single" w:sz="2" w:space="0" w:color="000000"/>
              <w:left w:val="doub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5"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5"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1276" w:type="dxa"/>
            <w:tcBorders>
              <w:top w:val="single" w:sz="2" w:space="0" w:color="000000"/>
              <w:left w:val="single" w:sz="6" w:space="0" w:color="auto"/>
              <w:bottom w:val="single" w:sz="2" w:space="0" w:color="000000"/>
              <w:right w:val="doub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r>
      <w:tr w:rsidR="00B91379" w:rsidRPr="00104AC1" w:rsidTr="005428AC">
        <w:trPr>
          <w:trHeight w:val="184"/>
        </w:trPr>
        <w:tc>
          <w:tcPr>
            <w:tcW w:w="3970" w:type="dxa"/>
            <w:tcBorders>
              <w:top w:val="single" w:sz="2" w:space="0" w:color="000000"/>
              <w:left w:val="double" w:sz="6" w:space="0" w:color="auto"/>
              <w:bottom w:val="single" w:sz="4" w:space="0" w:color="auto"/>
              <w:right w:val="double" w:sz="6" w:space="0" w:color="auto"/>
            </w:tcBorders>
            <w:vAlign w:val="center"/>
          </w:tcPr>
          <w:p w:rsidR="009241BF" w:rsidRPr="00104AC1" w:rsidRDefault="009241BF" w:rsidP="009241BF">
            <w:pPr>
              <w:spacing w:after="0" w:line="240" w:lineRule="auto"/>
              <w:rPr>
                <w:rFonts w:ascii="Arial" w:hAnsi="Arial" w:cs="Arial"/>
                <w:b/>
                <w:i/>
                <w:snapToGrid w:val="0"/>
                <w:sz w:val="16"/>
                <w:szCs w:val="16"/>
              </w:rPr>
            </w:pPr>
            <w:r w:rsidRPr="00104AC1">
              <w:rPr>
                <w:rFonts w:ascii="Arial" w:hAnsi="Arial" w:cs="Arial"/>
                <w:b/>
                <w:i/>
                <w:snapToGrid w:val="0"/>
                <w:sz w:val="16"/>
                <w:szCs w:val="16"/>
              </w:rPr>
              <w:t>EGRESOS PARCIALES</w:t>
            </w:r>
          </w:p>
        </w:tc>
        <w:tc>
          <w:tcPr>
            <w:tcW w:w="744" w:type="dxa"/>
            <w:tcBorders>
              <w:top w:val="single" w:sz="2" w:space="0" w:color="000000"/>
              <w:left w:val="double" w:sz="6" w:space="0" w:color="auto"/>
              <w:bottom w:val="single" w:sz="4" w:space="0" w:color="auto"/>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4" w:space="0" w:color="auto"/>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4" w:space="0" w:color="auto"/>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4" w:space="0" w:color="auto"/>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4" w:space="0" w:color="auto"/>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5" w:type="dxa"/>
            <w:tcBorders>
              <w:top w:val="single" w:sz="2" w:space="0" w:color="000000"/>
              <w:left w:val="single" w:sz="6" w:space="0" w:color="auto"/>
              <w:bottom w:val="single" w:sz="4" w:space="0" w:color="auto"/>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4" w:space="0" w:color="auto"/>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4" w:space="0" w:color="auto"/>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4" w:space="0" w:color="auto"/>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4" w:space="0" w:color="auto"/>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4" w:space="0" w:color="auto"/>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5" w:type="dxa"/>
            <w:tcBorders>
              <w:top w:val="single" w:sz="2" w:space="0" w:color="000000"/>
              <w:left w:val="single" w:sz="6" w:space="0" w:color="auto"/>
              <w:bottom w:val="single" w:sz="4" w:space="0" w:color="auto"/>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1276" w:type="dxa"/>
            <w:tcBorders>
              <w:top w:val="single" w:sz="2" w:space="0" w:color="000000"/>
              <w:left w:val="single" w:sz="6" w:space="0" w:color="auto"/>
              <w:bottom w:val="single" w:sz="4" w:space="0" w:color="auto"/>
              <w:right w:val="doub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r>
      <w:tr w:rsidR="00B91379" w:rsidRPr="00104AC1" w:rsidTr="005428AC">
        <w:trPr>
          <w:trHeight w:val="212"/>
        </w:trPr>
        <w:tc>
          <w:tcPr>
            <w:tcW w:w="3970" w:type="dxa"/>
            <w:tcBorders>
              <w:top w:val="single" w:sz="2" w:space="0" w:color="000000"/>
              <w:left w:val="double" w:sz="6" w:space="0" w:color="auto"/>
              <w:bottom w:val="single" w:sz="4" w:space="0" w:color="auto"/>
              <w:right w:val="double" w:sz="6" w:space="0" w:color="auto"/>
            </w:tcBorders>
            <w:vAlign w:val="center"/>
          </w:tcPr>
          <w:p w:rsidR="009241BF" w:rsidRPr="00104AC1" w:rsidRDefault="009241BF" w:rsidP="009241BF">
            <w:pPr>
              <w:spacing w:after="0" w:line="240" w:lineRule="auto"/>
              <w:rPr>
                <w:rFonts w:ascii="Arial" w:hAnsi="Arial" w:cs="Arial"/>
                <w:b/>
                <w:i/>
                <w:snapToGrid w:val="0"/>
                <w:sz w:val="16"/>
                <w:szCs w:val="16"/>
              </w:rPr>
            </w:pPr>
            <w:r w:rsidRPr="00104AC1">
              <w:rPr>
                <w:rFonts w:ascii="Arial" w:hAnsi="Arial" w:cs="Arial"/>
                <w:b/>
                <w:i/>
                <w:snapToGrid w:val="0"/>
                <w:sz w:val="16"/>
                <w:szCs w:val="16"/>
              </w:rPr>
              <w:t>EGRESOS ACUMULADOS</w:t>
            </w:r>
          </w:p>
        </w:tc>
        <w:tc>
          <w:tcPr>
            <w:tcW w:w="744" w:type="dxa"/>
            <w:tcBorders>
              <w:top w:val="single" w:sz="2" w:space="0" w:color="000000"/>
              <w:left w:val="double" w:sz="6" w:space="0" w:color="auto"/>
              <w:bottom w:val="single" w:sz="4" w:space="0" w:color="auto"/>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4" w:space="0" w:color="auto"/>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4" w:space="0" w:color="auto"/>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4" w:space="0" w:color="auto"/>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4" w:space="0" w:color="auto"/>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5" w:type="dxa"/>
            <w:tcBorders>
              <w:top w:val="single" w:sz="2" w:space="0" w:color="000000"/>
              <w:left w:val="single" w:sz="6" w:space="0" w:color="auto"/>
              <w:bottom w:val="single" w:sz="4" w:space="0" w:color="auto"/>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4" w:space="0" w:color="auto"/>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4" w:space="0" w:color="auto"/>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4" w:space="0" w:color="auto"/>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4" w:space="0" w:color="auto"/>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4" w:space="0" w:color="auto"/>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5" w:type="dxa"/>
            <w:tcBorders>
              <w:top w:val="single" w:sz="2" w:space="0" w:color="000000"/>
              <w:left w:val="single" w:sz="6" w:space="0" w:color="auto"/>
              <w:bottom w:val="single" w:sz="4" w:space="0" w:color="auto"/>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1276" w:type="dxa"/>
            <w:tcBorders>
              <w:top w:val="single" w:sz="2" w:space="0" w:color="000000"/>
              <w:left w:val="single" w:sz="6" w:space="0" w:color="auto"/>
              <w:bottom w:val="single" w:sz="4" w:space="0" w:color="auto"/>
              <w:right w:val="doub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r>
      <w:tr w:rsidR="00B91379" w:rsidRPr="00104AC1" w:rsidTr="005428AC">
        <w:trPr>
          <w:trHeight w:val="106"/>
        </w:trPr>
        <w:tc>
          <w:tcPr>
            <w:tcW w:w="3970" w:type="dxa"/>
            <w:tcBorders>
              <w:top w:val="single" w:sz="4" w:space="0" w:color="auto"/>
              <w:left w:val="double" w:sz="6" w:space="0" w:color="auto"/>
              <w:bottom w:val="sing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b/>
                <w:i/>
                <w:snapToGrid w:val="0"/>
                <w:sz w:val="16"/>
                <w:szCs w:val="16"/>
              </w:rPr>
            </w:pPr>
            <w:r w:rsidRPr="00104AC1">
              <w:rPr>
                <w:rFonts w:ascii="Arial" w:hAnsi="Arial" w:cs="Arial"/>
                <w:b/>
                <w:i/>
                <w:snapToGrid w:val="0"/>
                <w:sz w:val="16"/>
                <w:szCs w:val="16"/>
              </w:rPr>
              <w:t xml:space="preserve">INGRESOS </w:t>
            </w:r>
            <w:r w:rsidRPr="00104AC1">
              <w:rPr>
                <w:rFonts w:ascii="Arial" w:hAnsi="Arial" w:cs="Arial"/>
                <w:i/>
                <w:snapToGrid w:val="0"/>
                <w:sz w:val="16"/>
                <w:szCs w:val="16"/>
              </w:rPr>
              <w:t>(Total de la Propuesta)</w:t>
            </w:r>
          </w:p>
        </w:tc>
        <w:tc>
          <w:tcPr>
            <w:tcW w:w="744" w:type="dxa"/>
            <w:tcBorders>
              <w:top w:val="single" w:sz="4" w:space="0" w:color="auto"/>
              <w:left w:val="doub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4" w:space="0" w:color="auto"/>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4" w:space="0" w:color="auto"/>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4" w:space="0" w:color="auto"/>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4" w:space="0" w:color="auto"/>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5" w:type="dxa"/>
            <w:tcBorders>
              <w:top w:val="single" w:sz="4" w:space="0" w:color="auto"/>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4" w:space="0" w:color="auto"/>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4" w:space="0" w:color="auto"/>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4" w:space="0" w:color="auto"/>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4" w:space="0" w:color="auto"/>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4" w:space="0" w:color="auto"/>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5" w:type="dxa"/>
            <w:tcBorders>
              <w:top w:val="single" w:sz="4" w:space="0" w:color="auto"/>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1276" w:type="dxa"/>
            <w:tcBorders>
              <w:top w:val="single" w:sz="4" w:space="0" w:color="auto"/>
              <w:left w:val="single" w:sz="6" w:space="0" w:color="auto"/>
              <w:bottom w:val="single" w:sz="2" w:space="0" w:color="000000"/>
              <w:right w:val="doub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r>
      <w:tr w:rsidR="00B91379" w:rsidRPr="00104AC1" w:rsidTr="009241BF">
        <w:trPr>
          <w:trHeight w:val="247"/>
        </w:trPr>
        <w:tc>
          <w:tcPr>
            <w:tcW w:w="3970" w:type="dxa"/>
            <w:tcBorders>
              <w:top w:val="single" w:sz="2" w:space="0" w:color="000000"/>
              <w:left w:val="double" w:sz="6" w:space="0" w:color="auto"/>
              <w:bottom w:val="single" w:sz="2" w:space="0" w:color="000000"/>
              <w:right w:val="double" w:sz="6" w:space="0" w:color="auto"/>
            </w:tcBorders>
            <w:vAlign w:val="center"/>
          </w:tcPr>
          <w:p w:rsidR="009241BF" w:rsidRPr="00104AC1" w:rsidRDefault="009241BF" w:rsidP="009241BF">
            <w:pPr>
              <w:spacing w:after="0" w:line="240" w:lineRule="auto"/>
              <w:rPr>
                <w:rFonts w:ascii="Arial" w:hAnsi="Arial" w:cs="Arial"/>
                <w:i/>
                <w:snapToGrid w:val="0"/>
                <w:sz w:val="16"/>
                <w:szCs w:val="16"/>
              </w:rPr>
            </w:pPr>
            <w:r w:rsidRPr="00104AC1">
              <w:rPr>
                <w:rFonts w:ascii="Arial" w:hAnsi="Arial" w:cs="Arial"/>
                <w:i/>
                <w:snapToGrid w:val="0"/>
                <w:sz w:val="16"/>
                <w:szCs w:val="16"/>
              </w:rPr>
              <w:t xml:space="preserve">ESTIMACIONES DE OBRA </w:t>
            </w:r>
          </w:p>
        </w:tc>
        <w:tc>
          <w:tcPr>
            <w:tcW w:w="744" w:type="dxa"/>
            <w:tcBorders>
              <w:top w:val="single" w:sz="2" w:space="0" w:color="000000"/>
              <w:left w:val="doub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5"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5"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1276" w:type="dxa"/>
            <w:tcBorders>
              <w:top w:val="single" w:sz="2" w:space="0" w:color="000000"/>
              <w:left w:val="single" w:sz="6" w:space="0" w:color="auto"/>
              <w:bottom w:val="single" w:sz="2" w:space="0" w:color="000000"/>
              <w:right w:val="doub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r>
      <w:tr w:rsidR="00B91379" w:rsidRPr="00104AC1" w:rsidTr="005428AC">
        <w:trPr>
          <w:trHeight w:val="169"/>
        </w:trPr>
        <w:tc>
          <w:tcPr>
            <w:tcW w:w="3970" w:type="dxa"/>
            <w:tcBorders>
              <w:top w:val="single" w:sz="2" w:space="0" w:color="000000"/>
              <w:left w:val="double" w:sz="6" w:space="0" w:color="auto"/>
              <w:bottom w:val="single" w:sz="2" w:space="0" w:color="000000"/>
              <w:right w:val="double" w:sz="6" w:space="0" w:color="auto"/>
            </w:tcBorders>
            <w:vAlign w:val="center"/>
          </w:tcPr>
          <w:p w:rsidR="009241BF" w:rsidRPr="00104AC1" w:rsidRDefault="009241BF" w:rsidP="009241BF">
            <w:pPr>
              <w:spacing w:after="0" w:line="240" w:lineRule="auto"/>
              <w:rPr>
                <w:rFonts w:ascii="Arial" w:hAnsi="Arial" w:cs="Arial"/>
                <w:i/>
                <w:snapToGrid w:val="0"/>
                <w:sz w:val="16"/>
                <w:szCs w:val="16"/>
              </w:rPr>
            </w:pPr>
            <w:r w:rsidRPr="00104AC1">
              <w:rPr>
                <w:rFonts w:ascii="Arial" w:hAnsi="Arial" w:cs="Arial"/>
                <w:i/>
                <w:snapToGrid w:val="0"/>
                <w:sz w:val="16"/>
                <w:szCs w:val="16"/>
              </w:rPr>
              <w:t>AMORTIZACIÓN DEL ANTICIPO</w:t>
            </w:r>
            <w:r w:rsidR="00FF032F" w:rsidRPr="00104AC1">
              <w:rPr>
                <w:rFonts w:ascii="Arial" w:hAnsi="Arial" w:cs="Arial"/>
                <w:i/>
                <w:snapToGrid w:val="0"/>
                <w:sz w:val="16"/>
                <w:szCs w:val="16"/>
              </w:rPr>
              <w:fldChar w:fldCharType="begin"/>
            </w:r>
            <w:r w:rsidR="004F5155" w:rsidRPr="00104AC1">
              <w:rPr>
                <w:rFonts w:ascii="Arial" w:hAnsi="Arial" w:cs="Arial"/>
                <w:i/>
                <w:snapToGrid w:val="0"/>
                <w:sz w:val="16"/>
                <w:szCs w:val="16"/>
              </w:rPr>
              <w:instrText xml:space="preserve"> XE "</w:instrText>
            </w:r>
            <w:r w:rsidR="004F5155" w:rsidRPr="00104AC1">
              <w:rPr>
                <w:rFonts w:ascii="Arial" w:hAnsi="Arial" w:cs="Arial"/>
                <w:iCs/>
                <w:noProof/>
                <w:sz w:val="20"/>
                <w:szCs w:val="20"/>
              </w:rPr>
              <w:instrText>ANTICIPO"</w:instrText>
            </w:r>
            <w:r w:rsidR="00FF032F" w:rsidRPr="00104AC1">
              <w:rPr>
                <w:rFonts w:ascii="Arial" w:hAnsi="Arial" w:cs="Arial"/>
                <w:i/>
                <w:snapToGrid w:val="0"/>
                <w:sz w:val="16"/>
                <w:szCs w:val="16"/>
              </w:rPr>
              <w:fldChar w:fldCharType="end"/>
            </w:r>
          </w:p>
        </w:tc>
        <w:tc>
          <w:tcPr>
            <w:tcW w:w="744" w:type="dxa"/>
            <w:tcBorders>
              <w:top w:val="single" w:sz="2" w:space="0" w:color="000000"/>
              <w:left w:val="doub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5"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5"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1276" w:type="dxa"/>
            <w:tcBorders>
              <w:top w:val="single" w:sz="2" w:space="0" w:color="000000"/>
              <w:left w:val="single" w:sz="6" w:space="0" w:color="auto"/>
              <w:bottom w:val="single" w:sz="2" w:space="0" w:color="000000"/>
              <w:right w:val="doub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r>
      <w:tr w:rsidR="00B91379" w:rsidRPr="00104AC1" w:rsidTr="005428AC">
        <w:trPr>
          <w:trHeight w:val="174"/>
        </w:trPr>
        <w:tc>
          <w:tcPr>
            <w:tcW w:w="3970" w:type="dxa"/>
            <w:tcBorders>
              <w:top w:val="single" w:sz="2" w:space="0" w:color="000000"/>
              <w:left w:val="double" w:sz="6" w:space="0" w:color="auto"/>
              <w:bottom w:val="single" w:sz="2" w:space="0" w:color="000000"/>
              <w:right w:val="double" w:sz="6" w:space="0" w:color="auto"/>
            </w:tcBorders>
            <w:vAlign w:val="center"/>
          </w:tcPr>
          <w:p w:rsidR="009241BF" w:rsidRPr="00104AC1" w:rsidRDefault="009241BF" w:rsidP="009241BF">
            <w:pPr>
              <w:spacing w:after="0" w:line="240" w:lineRule="auto"/>
              <w:rPr>
                <w:rFonts w:ascii="Arial" w:hAnsi="Arial" w:cs="Arial"/>
                <w:i/>
                <w:snapToGrid w:val="0"/>
                <w:sz w:val="16"/>
                <w:szCs w:val="16"/>
              </w:rPr>
            </w:pPr>
            <w:r w:rsidRPr="00104AC1">
              <w:rPr>
                <w:rFonts w:ascii="Arial" w:hAnsi="Arial" w:cs="Arial"/>
                <w:i/>
                <w:snapToGrid w:val="0"/>
                <w:sz w:val="16"/>
                <w:szCs w:val="16"/>
              </w:rPr>
              <w:t>ESTIMACIONES CON ANTICIPO</w:t>
            </w:r>
            <w:r w:rsidR="00FF032F" w:rsidRPr="00104AC1">
              <w:rPr>
                <w:rFonts w:ascii="Arial" w:hAnsi="Arial" w:cs="Arial"/>
                <w:i/>
                <w:snapToGrid w:val="0"/>
                <w:sz w:val="16"/>
                <w:szCs w:val="16"/>
              </w:rPr>
              <w:fldChar w:fldCharType="begin"/>
            </w:r>
            <w:r w:rsidR="004F5155" w:rsidRPr="00104AC1">
              <w:rPr>
                <w:rFonts w:ascii="Arial" w:hAnsi="Arial" w:cs="Arial"/>
                <w:i/>
                <w:snapToGrid w:val="0"/>
                <w:sz w:val="16"/>
                <w:szCs w:val="16"/>
              </w:rPr>
              <w:instrText xml:space="preserve"> XE "</w:instrText>
            </w:r>
            <w:r w:rsidR="004F5155" w:rsidRPr="00104AC1">
              <w:rPr>
                <w:rFonts w:ascii="Arial" w:hAnsi="Arial" w:cs="Arial"/>
                <w:iCs/>
                <w:noProof/>
                <w:sz w:val="20"/>
                <w:szCs w:val="20"/>
              </w:rPr>
              <w:instrText>ANTICIPO"</w:instrText>
            </w:r>
            <w:r w:rsidR="00FF032F" w:rsidRPr="00104AC1">
              <w:rPr>
                <w:rFonts w:ascii="Arial" w:hAnsi="Arial" w:cs="Arial"/>
                <w:i/>
                <w:snapToGrid w:val="0"/>
                <w:sz w:val="16"/>
                <w:szCs w:val="16"/>
              </w:rPr>
              <w:fldChar w:fldCharType="end"/>
            </w:r>
            <w:r w:rsidRPr="00104AC1">
              <w:rPr>
                <w:rFonts w:ascii="Arial" w:hAnsi="Arial" w:cs="Arial"/>
                <w:i/>
                <w:snapToGrid w:val="0"/>
                <w:sz w:val="16"/>
                <w:szCs w:val="16"/>
              </w:rPr>
              <w:t xml:space="preserve"> AMORTIZADO</w:t>
            </w:r>
          </w:p>
        </w:tc>
        <w:tc>
          <w:tcPr>
            <w:tcW w:w="744" w:type="dxa"/>
            <w:tcBorders>
              <w:top w:val="single" w:sz="2" w:space="0" w:color="000000"/>
              <w:left w:val="doub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5"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5"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1276" w:type="dxa"/>
            <w:tcBorders>
              <w:top w:val="single" w:sz="2" w:space="0" w:color="000000"/>
              <w:left w:val="single" w:sz="6" w:space="0" w:color="auto"/>
              <w:bottom w:val="single" w:sz="2" w:space="0" w:color="000000"/>
              <w:right w:val="doub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r>
      <w:tr w:rsidR="00B91379" w:rsidRPr="00104AC1" w:rsidTr="005428AC">
        <w:trPr>
          <w:trHeight w:val="224"/>
        </w:trPr>
        <w:tc>
          <w:tcPr>
            <w:tcW w:w="3970" w:type="dxa"/>
            <w:tcBorders>
              <w:top w:val="single" w:sz="2" w:space="0" w:color="000000"/>
              <w:left w:val="double" w:sz="6" w:space="0" w:color="auto"/>
              <w:bottom w:val="single" w:sz="2" w:space="0" w:color="000000"/>
              <w:right w:val="double" w:sz="6" w:space="0" w:color="auto"/>
            </w:tcBorders>
            <w:vAlign w:val="center"/>
          </w:tcPr>
          <w:p w:rsidR="009241BF" w:rsidRPr="00104AC1" w:rsidRDefault="009241BF" w:rsidP="009241BF">
            <w:pPr>
              <w:spacing w:after="0" w:line="240" w:lineRule="auto"/>
              <w:rPr>
                <w:rFonts w:ascii="Arial" w:hAnsi="Arial" w:cs="Arial"/>
                <w:b/>
                <w:i/>
                <w:snapToGrid w:val="0"/>
                <w:sz w:val="16"/>
                <w:szCs w:val="16"/>
              </w:rPr>
            </w:pPr>
            <w:r w:rsidRPr="00104AC1">
              <w:rPr>
                <w:rFonts w:ascii="Arial" w:hAnsi="Arial" w:cs="Arial"/>
                <w:i/>
                <w:snapToGrid w:val="0"/>
                <w:sz w:val="16"/>
                <w:szCs w:val="16"/>
              </w:rPr>
              <w:t>ANTICIPOS</w:t>
            </w:r>
          </w:p>
        </w:tc>
        <w:tc>
          <w:tcPr>
            <w:tcW w:w="744" w:type="dxa"/>
            <w:tcBorders>
              <w:top w:val="single" w:sz="2" w:space="0" w:color="000000"/>
              <w:left w:val="doub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5"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5"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1276" w:type="dxa"/>
            <w:tcBorders>
              <w:top w:val="single" w:sz="2" w:space="0" w:color="000000"/>
              <w:left w:val="single" w:sz="6" w:space="0" w:color="auto"/>
              <w:bottom w:val="single" w:sz="2" w:space="0" w:color="000000"/>
              <w:right w:val="doub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r>
      <w:tr w:rsidR="00B91379" w:rsidRPr="00104AC1" w:rsidTr="009241BF">
        <w:trPr>
          <w:trHeight w:val="247"/>
        </w:trPr>
        <w:tc>
          <w:tcPr>
            <w:tcW w:w="3970" w:type="dxa"/>
            <w:tcBorders>
              <w:top w:val="single" w:sz="2" w:space="0" w:color="000000"/>
              <w:left w:val="double" w:sz="6" w:space="0" w:color="auto"/>
              <w:bottom w:val="single" w:sz="2" w:space="0" w:color="000000"/>
              <w:right w:val="double" w:sz="6" w:space="0" w:color="auto"/>
            </w:tcBorders>
            <w:vAlign w:val="center"/>
          </w:tcPr>
          <w:p w:rsidR="009241BF" w:rsidRPr="00104AC1" w:rsidRDefault="009241BF" w:rsidP="009241BF">
            <w:pPr>
              <w:spacing w:after="0" w:line="240" w:lineRule="auto"/>
              <w:rPr>
                <w:rFonts w:ascii="Arial" w:hAnsi="Arial" w:cs="Arial"/>
                <w:b/>
                <w:i/>
                <w:snapToGrid w:val="0"/>
                <w:sz w:val="16"/>
                <w:szCs w:val="16"/>
              </w:rPr>
            </w:pPr>
            <w:r w:rsidRPr="00104AC1">
              <w:rPr>
                <w:rFonts w:ascii="Arial" w:hAnsi="Arial" w:cs="Arial"/>
                <w:b/>
                <w:i/>
                <w:snapToGrid w:val="0"/>
                <w:sz w:val="16"/>
                <w:szCs w:val="16"/>
              </w:rPr>
              <w:t>INGRESOS PARCIALES</w:t>
            </w:r>
          </w:p>
        </w:tc>
        <w:tc>
          <w:tcPr>
            <w:tcW w:w="744" w:type="dxa"/>
            <w:tcBorders>
              <w:top w:val="single" w:sz="2" w:space="0" w:color="000000"/>
              <w:left w:val="doub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5"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5"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1276" w:type="dxa"/>
            <w:tcBorders>
              <w:top w:val="single" w:sz="2" w:space="0" w:color="000000"/>
              <w:left w:val="single" w:sz="6" w:space="0" w:color="auto"/>
              <w:bottom w:val="single" w:sz="2" w:space="0" w:color="000000"/>
              <w:right w:val="doub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r>
      <w:tr w:rsidR="00B91379" w:rsidRPr="00104AC1" w:rsidTr="005428AC">
        <w:trPr>
          <w:trHeight w:val="86"/>
        </w:trPr>
        <w:tc>
          <w:tcPr>
            <w:tcW w:w="3970" w:type="dxa"/>
            <w:tcBorders>
              <w:top w:val="single" w:sz="2" w:space="0" w:color="000000"/>
              <w:left w:val="double" w:sz="6" w:space="0" w:color="auto"/>
              <w:bottom w:val="single" w:sz="2" w:space="0" w:color="000000"/>
              <w:right w:val="double" w:sz="6" w:space="0" w:color="auto"/>
            </w:tcBorders>
            <w:vAlign w:val="center"/>
          </w:tcPr>
          <w:p w:rsidR="009241BF" w:rsidRPr="00104AC1" w:rsidRDefault="009241BF" w:rsidP="009241BF">
            <w:pPr>
              <w:spacing w:after="0" w:line="240" w:lineRule="auto"/>
              <w:rPr>
                <w:rFonts w:ascii="Arial" w:hAnsi="Arial" w:cs="Arial"/>
                <w:b/>
                <w:i/>
                <w:snapToGrid w:val="0"/>
                <w:sz w:val="16"/>
                <w:szCs w:val="16"/>
              </w:rPr>
            </w:pPr>
            <w:r w:rsidRPr="00104AC1">
              <w:rPr>
                <w:rFonts w:ascii="Arial" w:hAnsi="Arial" w:cs="Arial"/>
                <w:b/>
                <w:i/>
                <w:snapToGrid w:val="0"/>
                <w:sz w:val="16"/>
                <w:szCs w:val="16"/>
              </w:rPr>
              <w:t>INGRESOS ACUMULADOS</w:t>
            </w:r>
          </w:p>
        </w:tc>
        <w:tc>
          <w:tcPr>
            <w:tcW w:w="744" w:type="dxa"/>
            <w:tcBorders>
              <w:top w:val="single" w:sz="2" w:space="0" w:color="000000"/>
              <w:left w:val="doub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5"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5"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1276" w:type="dxa"/>
            <w:tcBorders>
              <w:top w:val="single" w:sz="2" w:space="0" w:color="000000"/>
              <w:left w:val="single" w:sz="6" w:space="0" w:color="auto"/>
              <w:bottom w:val="single" w:sz="2" w:space="0" w:color="000000"/>
              <w:right w:val="doub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r>
      <w:tr w:rsidR="00B91379" w:rsidRPr="00104AC1" w:rsidTr="009241BF">
        <w:trPr>
          <w:trHeight w:val="247"/>
        </w:trPr>
        <w:tc>
          <w:tcPr>
            <w:tcW w:w="3970" w:type="dxa"/>
            <w:tcBorders>
              <w:top w:val="single" w:sz="6" w:space="0" w:color="auto"/>
              <w:left w:val="double" w:sz="6" w:space="0" w:color="auto"/>
              <w:right w:val="double" w:sz="6" w:space="0" w:color="auto"/>
            </w:tcBorders>
            <w:vAlign w:val="center"/>
          </w:tcPr>
          <w:p w:rsidR="009241BF" w:rsidRPr="00104AC1" w:rsidRDefault="009241BF" w:rsidP="005428AC">
            <w:pPr>
              <w:spacing w:after="0" w:line="240" w:lineRule="auto"/>
              <w:jc w:val="both"/>
              <w:rPr>
                <w:rFonts w:ascii="Arial" w:hAnsi="Arial" w:cs="Arial"/>
                <w:i/>
                <w:snapToGrid w:val="0"/>
                <w:sz w:val="16"/>
                <w:szCs w:val="16"/>
              </w:rPr>
            </w:pPr>
            <w:r w:rsidRPr="00104AC1">
              <w:rPr>
                <w:rFonts w:ascii="Arial" w:hAnsi="Arial" w:cs="Arial"/>
                <w:i/>
                <w:snapToGrid w:val="0"/>
                <w:sz w:val="16"/>
                <w:szCs w:val="16"/>
              </w:rPr>
              <w:t>DIFERENCIA ENTRE INGRESOS Y EGRESOS ACUMULADOS</w:t>
            </w:r>
          </w:p>
        </w:tc>
        <w:tc>
          <w:tcPr>
            <w:tcW w:w="744" w:type="dxa"/>
            <w:tcBorders>
              <w:top w:val="single" w:sz="2" w:space="0" w:color="000000"/>
              <w:left w:val="doub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5"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5"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1276" w:type="dxa"/>
            <w:tcBorders>
              <w:top w:val="single" w:sz="2" w:space="0" w:color="000000"/>
              <w:left w:val="single" w:sz="6" w:space="0" w:color="auto"/>
              <w:bottom w:val="single" w:sz="2" w:space="0" w:color="000000"/>
              <w:right w:val="doub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r>
      <w:tr w:rsidR="00B91379" w:rsidRPr="00104AC1" w:rsidTr="009241BF">
        <w:trPr>
          <w:trHeight w:val="247"/>
        </w:trPr>
        <w:tc>
          <w:tcPr>
            <w:tcW w:w="3970" w:type="dxa"/>
            <w:tcBorders>
              <w:top w:val="single" w:sz="4" w:space="0" w:color="auto"/>
              <w:left w:val="double" w:sz="6" w:space="0" w:color="auto"/>
              <w:bottom w:val="single" w:sz="4" w:space="0" w:color="auto"/>
              <w:right w:val="double" w:sz="6" w:space="0" w:color="auto"/>
            </w:tcBorders>
            <w:vAlign w:val="center"/>
          </w:tcPr>
          <w:p w:rsidR="009241BF" w:rsidRPr="00104AC1" w:rsidRDefault="009241BF" w:rsidP="009241BF">
            <w:pPr>
              <w:spacing w:after="0" w:line="240" w:lineRule="auto"/>
              <w:rPr>
                <w:rFonts w:ascii="Arial" w:hAnsi="Arial" w:cs="Arial"/>
                <w:i/>
                <w:snapToGrid w:val="0"/>
                <w:sz w:val="16"/>
                <w:szCs w:val="16"/>
              </w:rPr>
            </w:pPr>
            <w:r w:rsidRPr="00104AC1">
              <w:rPr>
                <w:rFonts w:ascii="Arial" w:hAnsi="Arial" w:cs="Arial"/>
                <w:i/>
                <w:snapToGrid w:val="0"/>
                <w:sz w:val="16"/>
                <w:szCs w:val="16"/>
              </w:rPr>
              <w:t xml:space="preserve">COSTO FINANCIAMIENTO PARCIAL (INTERESES) </w:t>
            </w:r>
          </w:p>
        </w:tc>
        <w:tc>
          <w:tcPr>
            <w:tcW w:w="744" w:type="dxa"/>
            <w:tcBorders>
              <w:top w:val="single" w:sz="2" w:space="0" w:color="000000"/>
              <w:left w:val="doub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5"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5" w:type="dxa"/>
            <w:tcBorders>
              <w:top w:val="single" w:sz="2" w:space="0" w:color="000000"/>
              <w:left w:val="single" w:sz="6" w:space="0" w:color="auto"/>
              <w:bottom w:val="single" w:sz="2" w:space="0" w:color="000000"/>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1276" w:type="dxa"/>
            <w:tcBorders>
              <w:top w:val="single" w:sz="2" w:space="0" w:color="000000"/>
              <w:left w:val="single" w:sz="6" w:space="0" w:color="auto"/>
              <w:bottom w:val="single" w:sz="2" w:space="0" w:color="000000"/>
              <w:right w:val="doub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r>
      <w:tr w:rsidR="00B91379" w:rsidRPr="00104AC1" w:rsidTr="009241BF">
        <w:trPr>
          <w:trHeight w:val="247"/>
        </w:trPr>
        <w:tc>
          <w:tcPr>
            <w:tcW w:w="3970" w:type="dxa"/>
            <w:tcBorders>
              <w:top w:val="single" w:sz="4"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rPr>
                <w:rFonts w:ascii="Arial" w:hAnsi="Arial" w:cs="Arial"/>
                <w:i/>
                <w:snapToGrid w:val="0"/>
                <w:sz w:val="16"/>
                <w:szCs w:val="16"/>
              </w:rPr>
            </w:pPr>
            <w:r w:rsidRPr="00104AC1">
              <w:rPr>
                <w:rFonts w:ascii="Arial" w:hAnsi="Arial" w:cs="Arial"/>
                <w:i/>
                <w:snapToGrid w:val="0"/>
                <w:sz w:val="16"/>
                <w:szCs w:val="16"/>
              </w:rPr>
              <w:t>COSTOS FINANCIAMIENTO ACUMULADOS</w:t>
            </w:r>
          </w:p>
        </w:tc>
        <w:tc>
          <w:tcPr>
            <w:tcW w:w="744" w:type="dxa"/>
            <w:tcBorders>
              <w:top w:val="single" w:sz="2" w:space="0" w:color="000000"/>
              <w:left w:val="double" w:sz="6" w:space="0" w:color="auto"/>
              <w:bottom w:val="double" w:sz="6" w:space="0" w:color="auto"/>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double" w:sz="6" w:space="0" w:color="auto"/>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double" w:sz="6" w:space="0" w:color="auto"/>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double" w:sz="6" w:space="0" w:color="auto"/>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double" w:sz="6" w:space="0" w:color="auto"/>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5" w:type="dxa"/>
            <w:tcBorders>
              <w:top w:val="single" w:sz="2" w:space="0" w:color="000000"/>
              <w:left w:val="single" w:sz="6" w:space="0" w:color="auto"/>
              <w:bottom w:val="double" w:sz="6" w:space="0" w:color="auto"/>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double" w:sz="6" w:space="0" w:color="auto"/>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double" w:sz="6" w:space="0" w:color="auto"/>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double" w:sz="6" w:space="0" w:color="auto"/>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double" w:sz="6" w:space="0" w:color="auto"/>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4" w:type="dxa"/>
            <w:tcBorders>
              <w:top w:val="single" w:sz="2" w:space="0" w:color="000000"/>
              <w:left w:val="single" w:sz="6" w:space="0" w:color="auto"/>
              <w:bottom w:val="double" w:sz="6" w:space="0" w:color="auto"/>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745" w:type="dxa"/>
            <w:tcBorders>
              <w:top w:val="single" w:sz="2" w:space="0" w:color="000000"/>
              <w:left w:val="single" w:sz="6" w:space="0" w:color="auto"/>
              <w:bottom w:val="double" w:sz="6" w:space="0" w:color="auto"/>
              <w:right w:val="sing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c>
          <w:tcPr>
            <w:tcW w:w="1276" w:type="dxa"/>
            <w:tcBorders>
              <w:top w:val="single" w:sz="2" w:space="0" w:color="000000"/>
              <w:left w:val="single" w:sz="6" w:space="0" w:color="auto"/>
              <w:bottom w:val="double" w:sz="6" w:space="0" w:color="auto"/>
              <w:right w:val="double" w:sz="6" w:space="0" w:color="auto"/>
            </w:tcBorders>
          </w:tcPr>
          <w:p w:rsidR="009241BF" w:rsidRPr="00104AC1" w:rsidRDefault="009241BF" w:rsidP="009241BF">
            <w:pPr>
              <w:spacing w:after="0" w:line="240" w:lineRule="auto"/>
              <w:jc w:val="right"/>
              <w:rPr>
                <w:rFonts w:ascii="Arial" w:hAnsi="Arial" w:cs="Arial"/>
                <w:i/>
                <w:snapToGrid w:val="0"/>
                <w:sz w:val="16"/>
                <w:szCs w:val="16"/>
              </w:rPr>
            </w:pPr>
          </w:p>
        </w:tc>
      </w:tr>
    </w:tbl>
    <w:p w:rsidR="009241BF" w:rsidRPr="00104AC1" w:rsidRDefault="009241BF" w:rsidP="009241BF">
      <w:pPr>
        <w:tabs>
          <w:tab w:val="left" w:pos="900"/>
          <w:tab w:val="left" w:pos="5245"/>
        </w:tabs>
        <w:spacing w:after="0" w:line="240" w:lineRule="auto"/>
        <w:rPr>
          <w:rFonts w:ascii="Arial" w:hAnsi="Arial" w:cs="Arial"/>
          <w:i/>
          <w:sz w:val="16"/>
          <w:szCs w:val="16"/>
        </w:rPr>
      </w:pPr>
    </w:p>
    <w:p w:rsidR="009241BF" w:rsidRPr="00104AC1" w:rsidRDefault="009241BF" w:rsidP="009241BF">
      <w:pPr>
        <w:tabs>
          <w:tab w:val="left" w:pos="900"/>
          <w:tab w:val="left" w:pos="5245"/>
        </w:tabs>
        <w:spacing w:after="0" w:line="240" w:lineRule="auto"/>
        <w:rPr>
          <w:rFonts w:ascii="Arial" w:hAnsi="Arial" w:cs="Arial"/>
          <w:i/>
          <w:sz w:val="16"/>
          <w:szCs w:val="16"/>
        </w:rPr>
      </w:pPr>
      <w:r w:rsidRPr="00104AC1">
        <w:rPr>
          <w:rFonts w:ascii="Arial" w:hAnsi="Arial" w:cs="Arial"/>
          <w:i/>
          <w:sz w:val="16"/>
          <w:szCs w:val="16"/>
        </w:rPr>
        <w:t>INDICADOR ECONÓMICO: _____________________</w:t>
      </w:r>
    </w:p>
    <w:p w:rsidR="009241BF" w:rsidRPr="00104AC1" w:rsidRDefault="009241BF" w:rsidP="009241BF">
      <w:pPr>
        <w:tabs>
          <w:tab w:val="left" w:pos="900"/>
          <w:tab w:val="left" w:pos="5245"/>
        </w:tabs>
        <w:spacing w:after="0" w:line="240" w:lineRule="auto"/>
        <w:rPr>
          <w:rFonts w:ascii="Arial" w:hAnsi="Arial" w:cs="Arial"/>
          <w:i/>
          <w:sz w:val="16"/>
          <w:szCs w:val="16"/>
        </w:rPr>
      </w:pPr>
      <w:r w:rsidRPr="00104AC1">
        <w:rPr>
          <w:rFonts w:ascii="Arial" w:hAnsi="Arial" w:cs="Arial"/>
          <w:i/>
          <w:sz w:val="16"/>
          <w:szCs w:val="16"/>
        </w:rPr>
        <w:t>TASA DE INTERÉS: ____________________ANUAL</w:t>
      </w:r>
    </w:p>
    <w:p w:rsidR="009241BF" w:rsidRPr="00104AC1" w:rsidRDefault="009241BF" w:rsidP="009241BF">
      <w:pPr>
        <w:tabs>
          <w:tab w:val="left" w:pos="900"/>
          <w:tab w:val="left" w:pos="5245"/>
        </w:tabs>
        <w:spacing w:after="0" w:line="240" w:lineRule="auto"/>
        <w:rPr>
          <w:rFonts w:ascii="Arial" w:hAnsi="Arial" w:cs="Arial"/>
          <w:i/>
          <w:sz w:val="16"/>
          <w:szCs w:val="16"/>
        </w:rPr>
      </w:pPr>
      <w:r w:rsidRPr="00104AC1">
        <w:rPr>
          <w:rFonts w:ascii="Arial" w:hAnsi="Arial" w:cs="Arial"/>
          <w:i/>
          <w:sz w:val="16"/>
          <w:szCs w:val="16"/>
        </w:rPr>
        <w:lastRenderedPageBreak/>
        <w:t>TASA DE INTERÉS. ____________________ MENSUAL</w:t>
      </w:r>
    </w:p>
    <w:tbl>
      <w:tblPr>
        <w:tblW w:w="0" w:type="auto"/>
        <w:tblLayout w:type="fixed"/>
        <w:tblCellMar>
          <w:left w:w="70" w:type="dxa"/>
          <w:right w:w="70" w:type="dxa"/>
        </w:tblCellMar>
        <w:tblLook w:val="0000"/>
      </w:tblPr>
      <w:tblGrid>
        <w:gridCol w:w="3465"/>
        <w:gridCol w:w="4158"/>
        <w:gridCol w:w="1386"/>
        <w:gridCol w:w="693"/>
        <w:gridCol w:w="1141"/>
      </w:tblGrid>
      <w:tr w:rsidR="00B91379" w:rsidRPr="00104AC1" w:rsidTr="009241BF">
        <w:trPr>
          <w:cantSplit/>
        </w:trPr>
        <w:tc>
          <w:tcPr>
            <w:tcW w:w="3465" w:type="dxa"/>
            <w:vMerge w:val="restart"/>
          </w:tcPr>
          <w:p w:rsidR="009241BF" w:rsidRPr="00104AC1" w:rsidRDefault="009241BF" w:rsidP="009241BF">
            <w:pPr>
              <w:tabs>
                <w:tab w:val="left" w:pos="900"/>
                <w:tab w:val="left" w:pos="5245"/>
              </w:tabs>
              <w:spacing w:after="0" w:line="240" w:lineRule="auto"/>
              <w:jc w:val="center"/>
              <w:rPr>
                <w:rFonts w:ascii="Arial" w:hAnsi="Arial" w:cs="Arial"/>
                <w:b/>
                <w:i/>
                <w:sz w:val="16"/>
                <w:szCs w:val="16"/>
              </w:rPr>
            </w:pPr>
          </w:p>
          <w:p w:rsidR="009241BF" w:rsidRPr="00104AC1" w:rsidRDefault="009241BF" w:rsidP="009241BF">
            <w:pPr>
              <w:tabs>
                <w:tab w:val="left" w:pos="900"/>
                <w:tab w:val="left" w:pos="5245"/>
              </w:tabs>
              <w:spacing w:after="0" w:line="240" w:lineRule="auto"/>
              <w:jc w:val="center"/>
              <w:rPr>
                <w:rFonts w:ascii="Arial" w:hAnsi="Arial" w:cs="Arial"/>
                <w:b/>
                <w:i/>
                <w:sz w:val="16"/>
                <w:szCs w:val="16"/>
              </w:rPr>
            </w:pPr>
            <w:r w:rsidRPr="00104AC1">
              <w:rPr>
                <w:rFonts w:ascii="Arial" w:hAnsi="Arial" w:cs="Arial"/>
                <w:b/>
                <w:i/>
                <w:sz w:val="16"/>
                <w:szCs w:val="16"/>
              </w:rPr>
              <w:t>PORCENTAJE DE FINANCIAMIENTO=</w:t>
            </w:r>
          </w:p>
        </w:tc>
        <w:tc>
          <w:tcPr>
            <w:tcW w:w="4158" w:type="dxa"/>
          </w:tcPr>
          <w:p w:rsidR="009241BF" w:rsidRPr="00104AC1" w:rsidRDefault="009241BF" w:rsidP="009241BF">
            <w:pPr>
              <w:tabs>
                <w:tab w:val="left" w:pos="900"/>
                <w:tab w:val="left" w:pos="5245"/>
              </w:tabs>
              <w:spacing w:after="0" w:line="240" w:lineRule="auto"/>
              <w:jc w:val="center"/>
              <w:rPr>
                <w:rFonts w:ascii="Arial" w:hAnsi="Arial" w:cs="Arial"/>
                <w:b/>
                <w:i/>
                <w:sz w:val="16"/>
                <w:szCs w:val="16"/>
              </w:rPr>
            </w:pPr>
            <w:r w:rsidRPr="00104AC1">
              <w:rPr>
                <w:rFonts w:ascii="Arial" w:hAnsi="Arial" w:cs="Arial"/>
                <w:b/>
                <w:i/>
                <w:sz w:val="16"/>
                <w:szCs w:val="16"/>
              </w:rPr>
              <w:t>COSTO DE FINANCIAMIENTO ACUMULADO</w:t>
            </w:r>
          </w:p>
        </w:tc>
        <w:tc>
          <w:tcPr>
            <w:tcW w:w="1386" w:type="dxa"/>
            <w:vMerge w:val="restart"/>
            <w:vAlign w:val="center"/>
          </w:tcPr>
          <w:p w:rsidR="009241BF" w:rsidRPr="00104AC1" w:rsidRDefault="009241BF" w:rsidP="009241BF">
            <w:pPr>
              <w:tabs>
                <w:tab w:val="left" w:pos="900"/>
                <w:tab w:val="left" w:pos="5245"/>
              </w:tabs>
              <w:spacing w:after="0" w:line="240" w:lineRule="auto"/>
              <w:jc w:val="center"/>
              <w:rPr>
                <w:rFonts w:ascii="Arial" w:hAnsi="Arial" w:cs="Arial"/>
                <w:i/>
                <w:sz w:val="16"/>
                <w:szCs w:val="16"/>
              </w:rPr>
            </w:pPr>
          </w:p>
          <w:p w:rsidR="009241BF" w:rsidRPr="00104AC1" w:rsidRDefault="009241BF" w:rsidP="009241BF">
            <w:pPr>
              <w:tabs>
                <w:tab w:val="left" w:pos="900"/>
                <w:tab w:val="left" w:pos="5245"/>
              </w:tabs>
              <w:spacing w:after="0" w:line="240" w:lineRule="auto"/>
              <w:jc w:val="both"/>
              <w:rPr>
                <w:rFonts w:ascii="Arial" w:hAnsi="Arial" w:cs="Arial"/>
                <w:i/>
                <w:sz w:val="16"/>
                <w:szCs w:val="16"/>
              </w:rPr>
            </w:pPr>
            <w:r w:rsidRPr="00104AC1">
              <w:rPr>
                <w:rFonts w:ascii="Arial" w:hAnsi="Arial" w:cs="Arial"/>
                <w:b/>
                <w:i/>
                <w:sz w:val="16"/>
                <w:szCs w:val="16"/>
              </w:rPr>
              <w:t xml:space="preserve">  X       - 100    =</w:t>
            </w:r>
          </w:p>
        </w:tc>
        <w:tc>
          <w:tcPr>
            <w:tcW w:w="693" w:type="dxa"/>
            <w:vMerge w:val="restart"/>
          </w:tcPr>
          <w:p w:rsidR="009241BF" w:rsidRPr="00104AC1" w:rsidRDefault="009241BF" w:rsidP="009241BF">
            <w:pPr>
              <w:tabs>
                <w:tab w:val="left" w:pos="900"/>
                <w:tab w:val="left" w:pos="5245"/>
              </w:tabs>
              <w:spacing w:after="0" w:line="240" w:lineRule="auto"/>
              <w:jc w:val="both"/>
              <w:rPr>
                <w:rFonts w:ascii="Arial" w:hAnsi="Arial" w:cs="Arial"/>
                <w:b/>
                <w:i/>
                <w:sz w:val="16"/>
                <w:szCs w:val="16"/>
              </w:rPr>
            </w:pPr>
          </w:p>
          <w:p w:rsidR="009241BF" w:rsidRPr="00104AC1" w:rsidRDefault="009241BF" w:rsidP="009241BF">
            <w:pPr>
              <w:tabs>
                <w:tab w:val="left" w:pos="900"/>
                <w:tab w:val="left" w:pos="5245"/>
              </w:tabs>
              <w:spacing w:after="0" w:line="240" w:lineRule="auto"/>
              <w:jc w:val="both"/>
              <w:rPr>
                <w:rFonts w:ascii="Arial" w:hAnsi="Arial" w:cs="Arial"/>
                <w:i/>
                <w:sz w:val="16"/>
                <w:szCs w:val="16"/>
              </w:rPr>
            </w:pPr>
            <w:r w:rsidRPr="00104AC1">
              <w:rPr>
                <w:rFonts w:ascii="Arial" w:hAnsi="Arial" w:cs="Arial"/>
                <w:b/>
                <w:i/>
                <w:sz w:val="16"/>
                <w:szCs w:val="16"/>
              </w:rPr>
              <w:t xml:space="preserve">____ %       </w:t>
            </w:r>
          </w:p>
        </w:tc>
        <w:tc>
          <w:tcPr>
            <w:tcW w:w="1141" w:type="dxa"/>
          </w:tcPr>
          <w:p w:rsidR="009241BF" w:rsidRPr="00104AC1" w:rsidRDefault="009241BF" w:rsidP="009241BF">
            <w:pPr>
              <w:tabs>
                <w:tab w:val="left" w:pos="900"/>
                <w:tab w:val="left" w:pos="5245"/>
              </w:tabs>
              <w:spacing w:after="0" w:line="240" w:lineRule="auto"/>
              <w:jc w:val="both"/>
              <w:rPr>
                <w:rFonts w:ascii="Arial" w:hAnsi="Arial" w:cs="Arial"/>
                <w:i/>
                <w:sz w:val="16"/>
                <w:szCs w:val="16"/>
              </w:rPr>
            </w:pPr>
          </w:p>
        </w:tc>
      </w:tr>
      <w:tr w:rsidR="00B91379" w:rsidRPr="00104AC1" w:rsidTr="009241BF">
        <w:trPr>
          <w:cantSplit/>
        </w:trPr>
        <w:tc>
          <w:tcPr>
            <w:tcW w:w="3465" w:type="dxa"/>
            <w:vMerge/>
          </w:tcPr>
          <w:p w:rsidR="009241BF" w:rsidRPr="00104AC1" w:rsidRDefault="009241BF" w:rsidP="009241BF">
            <w:pPr>
              <w:tabs>
                <w:tab w:val="left" w:pos="900"/>
                <w:tab w:val="left" w:pos="5245"/>
              </w:tabs>
              <w:spacing w:after="0" w:line="240" w:lineRule="auto"/>
              <w:jc w:val="both"/>
              <w:rPr>
                <w:rFonts w:ascii="Arial" w:hAnsi="Arial" w:cs="Arial"/>
                <w:i/>
                <w:sz w:val="16"/>
                <w:szCs w:val="16"/>
              </w:rPr>
            </w:pPr>
          </w:p>
        </w:tc>
        <w:tc>
          <w:tcPr>
            <w:tcW w:w="4158" w:type="dxa"/>
            <w:tcBorders>
              <w:top w:val="single" w:sz="4" w:space="0" w:color="auto"/>
            </w:tcBorders>
          </w:tcPr>
          <w:p w:rsidR="009241BF" w:rsidRPr="00104AC1" w:rsidRDefault="009241BF" w:rsidP="009241BF">
            <w:pPr>
              <w:tabs>
                <w:tab w:val="left" w:pos="900"/>
                <w:tab w:val="left" w:pos="5245"/>
              </w:tabs>
              <w:spacing w:after="0" w:line="240" w:lineRule="auto"/>
              <w:jc w:val="center"/>
              <w:rPr>
                <w:rFonts w:ascii="Arial" w:hAnsi="Arial" w:cs="Arial"/>
                <w:i/>
                <w:sz w:val="16"/>
                <w:szCs w:val="16"/>
              </w:rPr>
            </w:pPr>
            <w:r w:rsidRPr="00104AC1">
              <w:rPr>
                <w:rFonts w:ascii="Arial" w:hAnsi="Arial" w:cs="Arial"/>
                <w:b/>
                <w:i/>
                <w:sz w:val="16"/>
                <w:szCs w:val="16"/>
              </w:rPr>
              <w:t>COSTO DIRECTO + COSTO INDIRECTO</w:t>
            </w:r>
          </w:p>
        </w:tc>
        <w:tc>
          <w:tcPr>
            <w:tcW w:w="1386" w:type="dxa"/>
            <w:vMerge/>
          </w:tcPr>
          <w:p w:rsidR="009241BF" w:rsidRPr="00104AC1" w:rsidRDefault="009241BF" w:rsidP="009241BF">
            <w:pPr>
              <w:tabs>
                <w:tab w:val="left" w:pos="900"/>
                <w:tab w:val="left" w:pos="5245"/>
              </w:tabs>
              <w:spacing w:after="0" w:line="240" w:lineRule="auto"/>
              <w:jc w:val="both"/>
              <w:rPr>
                <w:rFonts w:ascii="Arial" w:hAnsi="Arial" w:cs="Arial"/>
                <w:i/>
                <w:sz w:val="16"/>
                <w:szCs w:val="16"/>
              </w:rPr>
            </w:pPr>
          </w:p>
        </w:tc>
        <w:tc>
          <w:tcPr>
            <w:tcW w:w="693" w:type="dxa"/>
            <w:vMerge/>
          </w:tcPr>
          <w:p w:rsidR="009241BF" w:rsidRPr="00104AC1" w:rsidRDefault="009241BF" w:rsidP="009241BF">
            <w:pPr>
              <w:tabs>
                <w:tab w:val="left" w:pos="900"/>
                <w:tab w:val="left" w:pos="5245"/>
              </w:tabs>
              <w:spacing w:after="0" w:line="240" w:lineRule="auto"/>
              <w:jc w:val="both"/>
              <w:rPr>
                <w:rFonts w:ascii="Arial" w:hAnsi="Arial" w:cs="Arial"/>
                <w:i/>
                <w:sz w:val="16"/>
                <w:szCs w:val="16"/>
              </w:rPr>
            </w:pPr>
          </w:p>
        </w:tc>
        <w:tc>
          <w:tcPr>
            <w:tcW w:w="1141" w:type="dxa"/>
          </w:tcPr>
          <w:p w:rsidR="009241BF" w:rsidRPr="00104AC1" w:rsidRDefault="009241BF" w:rsidP="009241BF">
            <w:pPr>
              <w:tabs>
                <w:tab w:val="left" w:pos="900"/>
                <w:tab w:val="left" w:pos="5245"/>
              </w:tabs>
              <w:spacing w:after="0" w:line="240" w:lineRule="auto"/>
              <w:jc w:val="both"/>
              <w:rPr>
                <w:rFonts w:ascii="Arial" w:hAnsi="Arial" w:cs="Arial"/>
                <w:i/>
                <w:sz w:val="16"/>
                <w:szCs w:val="16"/>
              </w:rPr>
            </w:pPr>
          </w:p>
        </w:tc>
      </w:tr>
    </w:tbl>
    <w:p w:rsidR="009241BF" w:rsidRPr="00104AC1" w:rsidRDefault="009241BF" w:rsidP="005428AC">
      <w:pPr>
        <w:tabs>
          <w:tab w:val="left" w:pos="900"/>
          <w:tab w:val="left" w:pos="1620"/>
        </w:tabs>
        <w:spacing w:after="0" w:line="240" w:lineRule="auto"/>
        <w:jc w:val="both"/>
        <w:rPr>
          <w:rFonts w:ascii="Arial" w:hAnsi="Arial" w:cs="Arial"/>
          <w:i/>
          <w:sz w:val="16"/>
          <w:szCs w:val="16"/>
        </w:rPr>
        <w:sectPr w:rsidR="009241BF" w:rsidRPr="00104AC1">
          <w:footerReference w:type="even" r:id="rId69"/>
          <w:headerReference w:type="first" r:id="rId70"/>
          <w:footerReference w:type="first" r:id="rId71"/>
          <w:type w:val="nextColumn"/>
          <w:pgSz w:w="15842" w:h="12242" w:orient="landscape" w:code="1"/>
          <w:pgMar w:top="851" w:right="936" w:bottom="1134" w:left="629" w:header="720" w:footer="720" w:gutter="0"/>
          <w:paperSrc w:first="7" w:other="7"/>
          <w:cols w:space="720"/>
        </w:sectPr>
      </w:pPr>
    </w:p>
    <w:p w:rsidR="009241BF" w:rsidRPr="00104AC1" w:rsidRDefault="009241BF" w:rsidP="009241BF">
      <w:pPr>
        <w:pStyle w:val="Ttulo1"/>
        <w:numPr>
          <w:ilvl w:val="0"/>
          <w:numId w:val="0"/>
        </w:numPr>
        <w:spacing w:before="0"/>
        <w:rPr>
          <w:rFonts w:ascii="Arial" w:hAnsi="Arial" w:cs="Arial"/>
          <w:b/>
          <w:i/>
          <w:color w:val="auto"/>
          <w:sz w:val="20"/>
          <w:szCs w:val="20"/>
          <w:lang w:val="es-MX"/>
        </w:rPr>
      </w:pPr>
      <w:bookmarkStart w:id="1959" w:name="_Toc364860001"/>
      <w:bookmarkStart w:id="1960" w:name="_Toc364866048"/>
      <w:bookmarkStart w:id="1961" w:name="_Toc121220269"/>
      <w:bookmarkStart w:id="1962" w:name="_Toc122621522"/>
      <w:r w:rsidRPr="00104AC1">
        <w:rPr>
          <w:rFonts w:ascii="Arial" w:hAnsi="Arial" w:cs="Arial"/>
          <w:b/>
          <w:i/>
          <w:color w:val="auto"/>
          <w:sz w:val="20"/>
          <w:szCs w:val="20"/>
          <w:lang w:val="es-MX"/>
        </w:rPr>
        <w:lastRenderedPageBreak/>
        <w:t>DOCUMENTO AE 7.- CARGO POR UTILIDAD.</w:t>
      </w:r>
      <w:bookmarkEnd w:id="1959"/>
      <w:bookmarkEnd w:id="1960"/>
      <w:bookmarkEnd w:id="1961"/>
      <w:bookmarkEnd w:id="1962"/>
    </w:p>
    <w:p w:rsidR="009241BF" w:rsidRPr="00104AC1" w:rsidRDefault="009241BF" w:rsidP="009241BF">
      <w:pPr>
        <w:spacing w:after="0" w:line="240" w:lineRule="auto"/>
        <w:jc w:val="center"/>
        <w:rPr>
          <w:rFonts w:ascii="Arial" w:hAnsi="Arial" w:cs="Arial"/>
          <w:b/>
          <w:i/>
          <w:sz w:val="20"/>
          <w:szCs w:val="20"/>
        </w:rPr>
      </w:pPr>
    </w:p>
    <w:p w:rsidR="009241BF" w:rsidRPr="00104AC1" w:rsidRDefault="009241BF" w:rsidP="009241BF">
      <w:pPr>
        <w:spacing w:after="0" w:line="240" w:lineRule="auto"/>
        <w:jc w:val="center"/>
        <w:rPr>
          <w:rFonts w:ascii="Arial" w:hAnsi="Arial" w:cs="Arial"/>
          <w:i/>
          <w:sz w:val="20"/>
          <w:szCs w:val="20"/>
        </w:rPr>
      </w:pPr>
      <w:r w:rsidRPr="00104AC1">
        <w:rPr>
          <w:rFonts w:ascii="Arial" w:hAnsi="Arial" w:cs="Arial"/>
          <w:i/>
          <w:sz w:val="20"/>
          <w:szCs w:val="20"/>
        </w:rPr>
        <w:t>(GUÍA DE LLENADO)</w:t>
      </w:r>
    </w:p>
    <w:p w:rsidR="009241BF" w:rsidRPr="00104AC1" w:rsidRDefault="009241BF" w:rsidP="009241BF">
      <w:pPr>
        <w:spacing w:after="0" w:line="240" w:lineRule="auto"/>
        <w:rPr>
          <w:rFonts w:ascii="Arial" w:hAnsi="Arial" w:cs="Arial"/>
          <w:b/>
          <w:i/>
          <w:sz w:val="20"/>
          <w:szCs w:val="20"/>
        </w:rPr>
      </w:pPr>
    </w:p>
    <w:p w:rsidR="009241BF" w:rsidRPr="00104AC1" w:rsidRDefault="009241BF" w:rsidP="009241BF">
      <w:pPr>
        <w:tabs>
          <w:tab w:val="left" w:pos="-1440"/>
          <w:tab w:val="left" w:pos="-720"/>
          <w:tab w:val="left" w:pos="864"/>
          <w:tab w:val="left" w:pos="5184"/>
          <w:tab w:val="left" w:pos="9923"/>
        </w:tabs>
        <w:spacing w:after="0" w:line="240" w:lineRule="auto"/>
        <w:ind w:left="864" w:right="49" w:hanging="864"/>
        <w:jc w:val="both"/>
        <w:outlineLvl w:val="0"/>
        <w:rPr>
          <w:rFonts w:ascii="Arial" w:hAnsi="Arial" w:cs="Arial"/>
          <w:b/>
          <w:i/>
          <w:sz w:val="18"/>
          <w:szCs w:val="18"/>
        </w:rPr>
      </w:pPr>
      <w:bookmarkStart w:id="1963" w:name="_Toc364860002"/>
      <w:bookmarkStart w:id="1964" w:name="_Toc364865360"/>
      <w:bookmarkStart w:id="1965" w:name="_Toc364866049"/>
      <w:bookmarkStart w:id="1966" w:name="_Toc121220270"/>
      <w:bookmarkStart w:id="1967" w:name="_Toc122621523"/>
      <w:r w:rsidRPr="00104AC1">
        <w:rPr>
          <w:rFonts w:ascii="Arial" w:hAnsi="Arial" w:cs="Arial"/>
          <w:b/>
          <w:i/>
          <w:sz w:val="18"/>
          <w:szCs w:val="18"/>
        </w:rPr>
        <w:t>A). -ENCABEZADO:</w:t>
      </w:r>
      <w:bookmarkEnd w:id="1963"/>
      <w:bookmarkEnd w:id="1964"/>
      <w:bookmarkEnd w:id="1965"/>
      <w:bookmarkEnd w:id="1966"/>
      <w:bookmarkEnd w:id="1967"/>
    </w:p>
    <w:p w:rsidR="009241BF" w:rsidRPr="00104AC1" w:rsidRDefault="009241BF" w:rsidP="009241BF">
      <w:pPr>
        <w:tabs>
          <w:tab w:val="left" w:pos="-1440"/>
          <w:tab w:val="left" w:pos="-720"/>
          <w:tab w:val="left" w:pos="709"/>
          <w:tab w:val="left" w:pos="5184"/>
          <w:tab w:val="left" w:pos="9923"/>
        </w:tabs>
        <w:spacing w:after="0" w:line="240" w:lineRule="auto"/>
        <w:ind w:left="5182" w:right="49" w:hanging="4757"/>
        <w:jc w:val="both"/>
        <w:outlineLvl w:val="0"/>
        <w:rPr>
          <w:rFonts w:ascii="Arial" w:hAnsi="Arial" w:cs="Arial"/>
          <w:i/>
          <w:sz w:val="18"/>
          <w:szCs w:val="18"/>
        </w:rPr>
      </w:pPr>
    </w:p>
    <w:p w:rsidR="009241BF" w:rsidRPr="00104AC1" w:rsidRDefault="009241BF" w:rsidP="009241BF">
      <w:pPr>
        <w:tabs>
          <w:tab w:val="left" w:pos="-1440"/>
          <w:tab w:val="left" w:pos="-720"/>
          <w:tab w:val="left" w:pos="709"/>
          <w:tab w:val="left" w:pos="5184"/>
          <w:tab w:val="left" w:pos="9923"/>
        </w:tabs>
        <w:spacing w:after="0" w:line="240" w:lineRule="auto"/>
        <w:ind w:left="5182" w:right="49" w:hanging="4757"/>
        <w:jc w:val="both"/>
        <w:outlineLvl w:val="0"/>
        <w:rPr>
          <w:rFonts w:ascii="Arial" w:hAnsi="Arial" w:cs="Arial"/>
          <w:i/>
          <w:sz w:val="18"/>
          <w:szCs w:val="18"/>
        </w:rPr>
      </w:pPr>
      <w:bookmarkStart w:id="1968" w:name="_Toc364860003"/>
      <w:bookmarkStart w:id="1969" w:name="_Toc364865361"/>
      <w:bookmarkStart w:id="1970" w:name="_Toc364866050"/>
      <w:bookmarkStart w:id="1971" w:name="_Toc121220271"/>
      <w:bookmarkStart w:id="1972" w:name="_Toc122621524"/>
      <w:r w:rsidRPr="00104AC1">
        <w:rPr>
          <w:rFonts w:ascii="Arial" w:hAnsi="Arial" w:cs="Arial"/>
          <w:i/>
          <w:sz w:val="18"/>
          <w:szCs w:val="18"/>
        </w:rPr>
        <w:t>LICITACIÓN N°</w:t>
      </w:r>
      <w:r w:rsidRPr="00104AC1">
        <w:rPr>
          <w:rFonts w:ascii="Arial" w:hAnsi="Arial" w:cs="Arial"/>
          <w:i/>
          <w:sz w:val="18"/>
          <w:szCs w:val="18"/>
        </w:rPr>
        <w:tab/>
        <w:t>LA CLAVE QUE LE CORRESPONDA.</w:t>
      </w:r>
      <w:bookmarkEnd w:id="1968"/>
      <w:bookmarkEnd w:id="1969"/>
      <w:bookmarkEnd w:id="1970"/>
      <w:bookmarkEnd w:id="1971"/>
      <w:bookmarkEnd w:id="1972"/>
    </w:p>
    <w:p w:rsidR="009241BF" w:rsidRPr="00104AC1" w:rsidRDefault="009241BF" w:rsidP="009241BF">
      <w:pPr>
        <w:pStyle w:val="Sangra2detindependiente"/>
        <w:tabs>
          <w:tab w:val="left" w:pos="9923"/>
        </w:tabs>
        <w:ind w:left="5182" w:right="49" w:hanging="4757"/>
        <w:rPr>
          <w:rFonts w:cs="Arial"/>
          <w:b/>
          <w:iCs/>
          <w:sz w:val="18"/>
          <w:szCs w:val="18"/>
          <w:lang w:val="es-MX"/>
        </w:rPr>
      </w:pPr>
    </w:p>
    <w:p w:rsidR="009241BF" w:rsidRPr="00104AC1" w:rsidRDefault="009241BF" w:rsidP="009241BF">
      <w:pPr>
        <w:pStyle w:val="Sangra2detindependiente"/>
        <w:tabs>
          <w:tab w:val="left" w:pos="9923"/>
        </w:tabs>
        <w:ind w:left="5182" w:right="49" w:hanging="4757"/>
        <w:rPr>
          <w:rFonts w:cs="Arial"/>
          <w:b/>
          <w:iCs/>
          <w:sz w:val="18"/>
          <w:szCs w:val="18"/>
          <w:lang w:val="es-MX"/>
        </w:rPr>
      </w:pPr>
      <w:r w:rsidRPr="00104AC1">
        <w:rPr>
          <w:rFonts w:cs="Arial"/>
          <w:b/>
          <w:iCs/>
          <w:sz w:val="18"/>
          <w:szCs w:val="18"/>
          <w:lang w:val="es-MX"/>
        </w:rPr>
        <w:t>DESCRIPCIÓN:</w:t>
      </w:r>
      <w:r w:rsidRPr="00104AC1">
        <w:rPr>
          <w:rFonts w:cs="Arial"/>
          <w:b/>
          <w:iCs/>
          <w:sz w:val="18"/>
          <w:szCs w:val="18"/>
          <w:lang w:val="es-MX"/>
        </w:rPr>
        <w:tab/>
        <w:t>SE ESPECIFICARÁ EL TIPO DE TRABAJO Y EL LUGAR DONDE SE EFECTUARÁN ESTOS.</w:t>
      </w:r>
    </w:p>
    <w:p w:rsidR="009241BF" w:rsidRPr="00104AC1" w:rsidRDefault="009241BF" w:rsidP="009241BF">
      <w:pPr>
        <w:tabs>
          <w:tab w:val="left" w:pos="-1440"/>
          <w:tab w:val="left" w:pos="-720"/>
          <w:tab w:val="left" w:pos="709"/>
          <w:tab w:val="left" w:pos="5184"/>
          <w:tab w:val="left" w:pos="9923"/>
        </w:tabs>
        <w:spacing w:after="0" w:line="240" w:lineRule="auto"/>
        <w:ind w:left="5184" w:right="49" w:hanging="4758"/>
        <w:jc w:val="both"/>
        <w:rPr>
          <w:rFonts w:ascii="Arial" w:hAnsi="Arial" w:cs="Arial"/>
          <w:i/>
          <w:sz w:val="18"/>
          <w:szCs w:val="18"/>
        </w:rPr>
      </w:pPr>
    </w:p>
    <w:p w:rsidR="009241BF" w:rsidRPr="00104AC1" w:rsidRDefault="009241BF" w:rsidP="009241BF">
      <w:pPr>
        <w:tabs>
          <w:tab w:val="left" w:pos="-1440"/>
          <w:tab w:val="left" w:pos="-720"/>
          <w:tab w:val="left" w:pos="709"/>
          <w:tab w:val="left" w:pos="5184"/>
          <w:tab w:val="left" w:pos="9923"/>
        </w:tabs>
        <w:spacing w:after="0" w:line="240" w:lineRule="auto"/>
        <w:ind w:left="5184" w:right="49" w:hanging="4758"/>
        <w:jc w:val="both"/>
        <w:rPr>
          <w:rFonts w:ascii="Arial" w:hAnsi="Arial" w:cs="Arial"/>
          <w:i/>
          <w:sz w:val="18"/>
          <w:szCs w:val="18"/>
        </w:rPr>
      </w:pPr>
      <w:r w:rsidRPr="00104AC1">
        <w:rPr>
          <w:rFonts w:ascii="Arial" w:hAnsi="Arial" w:cs="Arial"/>
          <w:i/>
          <w:sz w:val="18"/>
          <w:szCs w:val="18"/>
        </w:rPr>
        <w:t>RAZÓN SOCIAL DEL LICITANTE:</w:t>
      </w:r>
      <w:r w:rsidRPr="00104AC1">
        <w:rPr>
          <w:rFonts w:ascii="Arial" w:hAnsi="Arial" w:cs="Arial"/>
          <w:i/>
          <w:sz w:val="18"/>
          <w:szCs w:val="18"/>
        </w:rPr>
        <w:tab/>
        <w:t>SE ANOTARÁ EL NOMBRE O RAZÓN SOCIAL COMPLETA DEL LICITANTE QUE PRESENTA LA PROPOSICIÓN.</w:t>
      </w:r>
    </w:p>
    <w:p w:rsidR="009241BF" w:rsidRPr="00104AC1" w:rsidRDefault="009241BF" w:rsidP="009241BF">
      <w:pPr>
        <w:tabs>
          <w:tab w:val="left" w:pos="-1440"/>
          <w:tab w:val="left" w:pos="-720"/>
          <w:tab w:val="left" w:pos="709"/>
          <w:tab w:val="left" w:pos="5184"/>
          <w:tab w:val="left" w:pos="9923"/>
        </w:tabs>
        <w:spacing w:after="0" w:line="240" w:lineRule="auto"/>
        <w:ind w:left="5184" w:right="49" w:hanging="4758"/>
        <w:jc w:val="both"/>
        <w:rPr>
          <w:rFonts w:ascii="Arial" w:hAnsi="Arial" w:cs="Arial"/>
          <w:i/>
          <w:sz w:val="18"/>
          <w:szCs w:val="18"/>
        </w:rPr>
      </w:pPr>
    </w:p>
    <w:p w:rsidR="009241BF" w:rsidRPr="00104AC1" w:rsidRDefault="009241BF" w:rsidP="009241BF">
      <w:pPr>
        <w:tabs>
          <w:tab w:val="left" w:pos="-1440"/>
          <w:tab w:val="left" w:pos="-720"/>
          <w:tab w:val="left" w:pos="709"/>
          <w:tab w:val="left" w:pos="5184"/>
          <w:tab w:val="left" w:pos="9923"/>
        </w:tabs>
        <w:spacing w:after="0" w:line="240" w:lineRule="auto"/>
        <w:ind w:left="5184" w:right="49" w:hanging="4758"/>
        <w:jc w:val="both"/>
        <w:rPr>
          <w:rFonts w:ascii="Arial" w:hAnsi="Arial" w:cs="Arial"/>
          <w:i/>
          <w:sz w:val="18"/>
          <w:szCs w:val="18"/>
        </w:rPr>
      </w:pPr>
      <w:r w:rsidRPr="00104AC1">
        <w:rPr>
          <w:rFonts w:ascii="Arial" w:hAnsi="Arial" w:cs="Arial"/>
          <w:i/>
          <w:sz w:val="18"/>
          <w:szCs w:val="18"/>
        </w:rPr>
        <w:t>FIRMA DEL LICITANTE:</w:t>
      </w:r>
      <w:r w:rsidRPr="00104AC1">
        <w:rPr>
          <w:rFonts w:ascii="Arial" w:hAnsi="Arial" w:cs="Arial"/>
          <w:i/>
          <w:sz w:val="18"/>
          <w:szCs w:val="18"/>
        </w:rPr>
        <w:tab/>
        <w:t>ESTE ESPACIO SERVIRÁ PARA QUE SIGNE EL REPRESENTANTE LEGAL DEL LICITANTE.</w:t>
      </w:r>
    </w:p>
    <w:p w:rsidR="009241BF" w:rsidRPr="00104AC1" w:rsidRDefault="009241BF" w:rsidP="009241BF">
      <w:pPr>
        <w:pStyle w:val="Sangra2detindependiente"/>
        <w:tabs>
          <w:tab w:val="left" w:pos="9923"/>
        </w:tabs>
        <w:ind w:left="5182" w:right="49" w:hanging="4757"/>
        <w:rPr>
          <w:rFonts w:cs="Arial"/>
          <w:b/>
          <w:iCs/>
          <w:sz w:val="18"/>
          <w:szCs w:val="18"/>
          <w:lang w:val="es-MX"/>
        </w:rPr>
      </w:pPr>
    </w:p>
    <w:p w:rsidR="009241BF" w:rsidRPr="00104AC1" w:rsidRDefault="009241BF" w:rsidP="009241BF">
      <w:pPr>
        <w:pStyle w:val="Sangra2detindependiente"/>
        <w:tabs>
          <w:tab w:val="left" w:pos="9923"/>
        </w:tabs>
        <w:ind w:left="5182" w:right="49" w:hanging="4757"/>
        <w:rPr>
          <w:rFonts w:cs="Arial"/>
          <w:b/>
          <w:iCs/>
          <w:sz w:val="18"/>
          <w:szCs w:val="18"/>
          <w:lang w:val="es-MX"/>
        </w:rPr>
      </w:pPr>
      <w:r w:rsidRPr="00104AC1">
        <w:rPr>
          <w:rFonts w:cs="Arial"/>
          <w:b/>
          <w:iCs/>
          <w:sz w:val="18"/>
          <w:szCs w:val="18"/>
          <w:lang w:val="es-MX"/>
        </w:rPr>
        <w:t xml:space="preserve">PLAZO DE EJECUCIÓN DE LOS TRABAJOS: </w:t>
      </w:r>
      <w:r w:rsidRPr="00104AC1">
        <w:rPr>
          <w:rFonts w:cs="Arial"/>
          <w:b/>
          <w:iCs/>
          <w:sz w:val="18"/>
          <w:szCs w:val="18"/>
          <w:lang w:val="es-MX"/>
        </w:rPr>
        <w:tab/>
        <w:t>EL INDICADO EN LA CONVOCATORIA O LA MODIFICACIÓN QUE EN SU CASO SE HAYA EFECTUADO</w:t>
      </w:r>
    </w:p>
    <w:p w:rsidR="009241BF" w:rsidRPr="00104AC1" w:rsidRDefault="009241BF" w:rsidP="009241BF">
      <w:pPr>
        <w:tabs>
          <w:tab w:val="left" w:pos="-1440"/>
          <w:tab w:val="left" w:pos="-720"/>
          <w:tab w:val="left" w:pos="567"/>
          <w:tab w:val="left" w:pos="5245"/>
        </w:tabs>
        <w:spacing w:after="0" w:line="240" w:lineRule="auto"/>
        <w:ind w:left="5387" w:hanging="4961"/>
        <w:jc w:val="both"/>
        <w:rPr>
          <w:rFonts w:ascii="Arial" w:hAnsi="Arial" w:cs="Arial"/>
          <w:i/>
          <w:sz w:val="18"/>
          <w:szCs w:val="18"/>
        </w:rPr>
      </w:pPr>
    </w:p>
    <w:p w:rsidR="009241BF" w:rsidRPr="00104AC1" w:rsidRDefault="009241BF" w:rsidP="009241BF">
      <w:pPr>
        <w:tabs>
          <w:tab w:val="left" w:pos="-1440"/>
          <w:tab w:val="left" w:pos="-720"/>
        </w:tabs>
        <w:spacing w:after="0" w:line="240" w:lineRule="auto"/>
        <w:ind w:left="5245" w:hanging="4819"/>
        <w:jc w:val="both"/>
        <w:rPr>
          <w:rFonts w:ascii="Arial" w:hAnsi="Arial" w:cs="Arial"/>
          <w:b/>
          <w:i/>
          <w:sz w:val="18"/>
          <w:szCs w:val="18"/>
        </w:rPr>
      </w:pPr>
      <w:r w:rsidRPr="00104AC1">
        <w:rPr>
          <w:rFonts w:ascii="Arial" w:hAnsi="Arial" w:cs="Arial"/>
          <w:i/>
          <w:sz w:val="18"/>
          <w:szCs w:val="18"/>
        </w:rPr>
        <w:t>FECHA DE PRESENTACIÓN DE LA PROPUESTA</w:t>
      </w:r>
      <w:r w:rsidRPr="00104AC1">
        <w:rPr>
          <w:rFonts w:ascii="Arial" w:hAnsi="Arial" w:cs="Arial"/>
          <w:i/>
          <w:sz w:val="18"/>
          <w:szCs w:val="18"/>
        </w:rPr>
        <w:tab/>
        <w:t>LA INDICADA EN LA CONVOCATORIA O LA MODIFICACIÓN QUE EN SU CASO SE HAYA EFECTUADO</w:t>
      </w:r>
    </w:p>
    <w:p w:rsidR="009241BF" w:rsidRPr="00104AC1" w:rsidRDefault="009241BF" w:rsidP="009241BF">
      <w:pPr>
        <w:tabs>
          <w:tab w:val="left" w:pos="-1440"/>
          <w:tab w:val="left" w:pos="-720"/>
          <w:tab w:val="left" w:pos="864"/>
          <w:tab w:val="left" w:pos="5184"/>
        </w:tabs>
        <w:spacing w:after="0" w:line="240" w:lineRule="auto"/>
        <w:ind w:left="864" w:hanging="864"/>
        <w:jc w:val="both"/>
        <w:rPr>
          <w:rFonts w:ascii="Arial" w:hAnsi="Arial" w:cs="Arial"/>
          <w:i/>
          <w:sz w:val="18"/>
          <w:szCs w:val="18"/>
        </w:rPr>
      </w:pPr>
    </w:p>
    <w:p w:rsidR="009241BF" w:rsidRPr="00104AC1" w:rsidRDefault="009241BF" w:rsidP="009241BF">
      <w:pPr>
        <w:tabs>
          <w:tab w:val="left" w:pos="-1440"/>
          <w:tab w:val="left" w:pos="-720"/>
          <w:tab w:val="left" w:pos="864"/>
          <w:tab w:val="left" w:pos="5184"/>
        </w:tabs>
        <w:spacing w:after="0" w:line="240" w:lineRule="auto"/>
        <w:ind w:left="864" w:hanging="864"/>
        <w:jc w:val="both"/>
        <w:rPr>
          <w:rFonts w:ascii="Arial" w:hAnsi="Arial" w:cs="Arial"/>
          <w:i/>
          <w:sz w:val="18"/>
          <w:szCs w:val="18"/>
        </w:rPr>
      </w:pPr>
      <w:r w:rsidRPr="00104AC1">
        <w:rPr>
          <w:rFonts w:ascii="Arial" w:hAnsi="Arial" w:cs="Arial"/>
          <w:i/>
          <w:sz w:val="18"/>
          <w:szCs w:val="18"/>
        </w:rPr>
        <w:t xml:space="preserve">. </w:t>
      </w:r>
      <w:r w:rsidRPr="00104AC1">
        <w:rPr>
          <w:rFonts w:ascii="Arial" w:hAnsi="Arial" w:cs="Arial"/>
          <w:b/>
          <w:i/>
          <w:sz w:val="18"/>
          <w:szCs w:val="18"/>
        </w:rPr>
        <w:t>B). -</w:t>
      </w:r>
      <w:r w:rsidRPr="00104AC1">
        <w:rPr>
          <w:rFonts w:ascii="Arial" w:hAnsi="Arial" w:cs="Arial"/>
          <w:b/>
          <w:i/>
          <w:sz w:val="18"/>
          <w:szCs w:val="18"/>
        </w:rPr>
        <w:tab/>
        <w:t>TEXTO:</w:t>
      </w:r>
    </w:p>
    <w:p w:rsidR="009241BF" w:rsidRPr="00104AC1" w:rsidRDefault="009241BF" w:rsidP="009241BF">
      <w:pPr>
        <w:tabs>
          <w:tab w:val="left" w:pos="-1440"/>
          <w:tab w:val="left" w:pos="-720"/>
          <w:tab w:val="left" w:pos="864"/>
        </w:tabs>
        <w:spacing w:after="0" w:line="240" w:lineRule="auto"/>
        <w:ind w:left="5387" w:hanging="4536"/>
        <w:jc w:val="both"/>
        <w:rPr>
          <w:rFonts w:ascii="Arial" w:hAnsi="Arial" w:cs="Arial"/>
          <w:i/>
          <w:sz w:val="18"/>
          <w:szCs w:val="18"/>
        </w:rPr>
      </w:pPr>
    </w:p>
    <w:p w:rsidR="009241BF" w:rsidRPr="00104AC1" w:rsidRDefault="009241BF" w:rsidP="009241BF">
      <w:pPr>
        <w:tabs>
          <w:tab w:val="left" w:pos="-1440"/>
          <w:tab w:val="left" w:pos="-720"/>
          <w:tab w:val="left" w:pos="864"/>
        </w:tabs>
        <w:spacing w:after="0" w:line="240" w:lineRule="auto"/>
        <w:ind w:left="5387" w:hanging="4536"/>
        <w:jc w:val="both"/>
        <w:rPr>
          <w:rFonts w:ascii="Arial" w:hAnsi="Arial" w:cs="Arial"/>
          <w:i/>
          <w:sz w:val="18"/>
          <w:szCs w:val="18"/>
        </w:rPr>
      </w:pPr>
      <w:r w:rsidRPr="00104AC1">
        <w:rPr>
          <w:rFonts w:ascii="Arial" w:hAnsi="Arial" w:cs="Arial"/>
          <w:i/>
          <w:sz w:val="18"/>
          <w:szCs w:val="18"/>
        </w:rPr>
        <w:t>CARGO POR UTILIDAD</w:t>
      </w:r>
      <w:r w:rsidRPr="00104AC1">
        <w:rPr>
          <w:rFonts w:ascii="Arial" w:hAnsi="Arial" w:cs="Arial"/>
          <w:i/>
          <w:sz w:val="18"/>
          <w:szCs w:val="18"/>
        </w:rPr>
        <w:tab/>
        <w:t xml:space="preserve">SE DETERMINARÁ MULTIPLICANDO EL PORCENTAJE DE UTILIDAD CONSIDERADO POR EL LICITANTE POR LA SUMA DE LOS COSTOS DIRECTOS, INDIRECTOS Y DE FINANCIAMIENTO. </w:t>
      </w:r>
    </w:p>
    <w:p w:rsidR="009241BF" w:rsidRPr="00104AC1" w:rsidRDefault="009241BF" w:rsidP="009241BF">
      <w:pPr>
        <w:tabs>
          <w:tab w:val="left" w:pos="-1440"/>
          <w:tab w:val="left" w:pos="-720"/>
          <w:tab w:val="left" w:pos="864"/>
        </w:tabs>
        <w:spacing w:after="0" w:line="240" w:lineRule="auto"/>
        <w:ind w:left="5387" w:hanging="4536"/>
        <w:jc w:val="both"/>
        <w:rPr>
          <w:rFonts w:ascii="Arial" w:hAnsi="Arial" w:cs="Arial"/>
          <w:i/>
          <w:sz w:val="16"/>
          <w:szCs w:val="16"/>
        </w:rPr>
      </w:pPr>
      <w:r w:rsidRPr="00104AC1">
        <w:rPr>
          <w:rFonts w:ascii="Arial" w:hAnsi="Arial" w:cs="Arial"/>
          <w:i/>
          <w:sz w:val="18"/>
          <w:szCs w:val="18"/>
        </w:rPr>
        <w:t>.</w:t>
      </w:r>
    </w:p>
    <w:p w:rsidR="009241BF" w:rsidRPr="00104AC1" w:rsidRDefault="009241BF" w:rsidP="009241BF">
      <w:pPr>
        <w:pStyle w:val="Textoindependiente"/>
        <w:pBdr>
          <w:top w:val="double" w:sz="6" w:space="0" w:color="auto"/>
          <w:left w:val="double" w:sz="6" w:space="0" w:color="auto"/>
          <w:bottom w:val="double" w:sz="6" w:space="3" w:color="auto"/>
          <w:right w:val="double" w:sz="6" w:space="0" w:color="auto"/>
        </w:pBdr>
        <w:spacing w:after="0" w:line="240" w:lineRule="auto"/>
        <w:rPr>
          <w:rFonts w:ascii="Arial" w:hAnsi="Arial" w:cs="Arial"/>
          <w:b/>
          <w:i/>
          <w:sz w:val="16"/>
          <w:szCs w:val="16"/>
        </w:rPr>
        <w:sectPr w:rsidR="009241BF" w:rsidRPr="00104AC1">
          <w:headerReference w:type="even" r:id="rId72"/>
          <w:headerReference w:type="default" r:id="rId73"/>
          <w:type w:val="nextColumn"/>
          <w:pgSz w:w="12242" w:h="15842" w:code="1"/>
          <w:pgMar w:top="935" w:right="1134" w:bottom="630" w:left="1134" w:header="720" w:footer="720" w:gutter="0"/>
          <w:paperSrc w:first="7" w:other="7"/>
          <w:cols w:space="720"/>
        </w:sectPr>
      </w:pPr>
    </w:p>
    <w:tbl>
      <w:tblPr>
        <w:tblW w:w="94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38"/>
        <w:gridCol w:w="1974"/>
        <w:gridCol w:w="2704"/>
        <w:gridCol w:w="2115"/>
        <w:gridCol w:w="1433"/>
      </w:tblGrid>
      <w:tr w:rsidR="00B91379" w:rsidRPr="00104AC1" w:rsidTr="009241BF">
        <w:trPr>
          <w:trHeight w:val="640"/>
        </w:trPr>
        <w:tc>
          <w:tcPr>
            <w:tcW w:w="5916" w:type="dxa"/>
            <w:gridSpan w:val="3"/>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18"/>
                <w:szCs w:val="18"/>
              </w:rPr>
            </w:pPr>
            <w:r w:rsidRPr="00104AC1">
              <w:rPr>
                <w:rFonts w:ascii="Arial" w:hAnsi="Arial" w:cs="Arial"/>
                <w:b/>
                <w:i/>
                <w:sz w:val="18"/>
                <w:szCs w:val="18"/>
              </w:rPr>
              <w:lastRenderedPageBreak/>
              <w:t>SECRETARIA DE SALUD</w:t>
            </w:r>
          </w:p>
          <w:p w:rsidR="009241BF" w:rsidRPr="00104AC1" w:rsidRDefault="009241BF" w:rsidP="009241BF">
            <w:pPr>
              <w:spacing w:after="0" w:line="240" w:lineRule="auto"/>
              <w:rPr>
                <w:rFonts w:ascii="Arial" w:hAnsi="Arial" w:cs="Arial"/>
                <w:b/>
                <w:i/>
                <w:sz w:val="18"/>
                <w:szCs w:val="18"/>
              </w:rPr>
            </w:pPr>
          </w:p>
          <w:p w:rsidR="009241BF" w:rsidRPr="00104AC1" w:rsidRDefault="009241BF" w:rsidP="009241BF">
            <w:pPr>
              <w:spacing w:after="0" w:line="240" w:lineRule="auto"/>
              <w:rPr>
                <w:rFonts w:ascii="Arial" w:hAnsi="Arial" w:cs="Arial"/>
                <w:b/>
                <w:i/>
                <w:sz w:val="18"/>
                <w:szCs w:val="18"/>
              </w:rPr>
            </w:pPr>
            <w:r w:rsidRPr="00104AC1">
              <w:rPr>
                <w:rFonts w:ascii="Arial" w:hAnsi="Arial" w:cs="Arial"/>
                <w:b/>
                <w:i/>
                <w:sz w:val="18"/>
                <w:szCs w:val="18"/>
              </w:rPr>
              <w:t>INSTITUTO NACIONAL DE CARDIOLOGÍA IGNACIO CHÁVEZ</w:t>
            </w:r>
          </w:p>
          <w:p w:rsidR="009241BF" w:rsidRPr="00104AC1" w:rsidRDefault="009241BF" w:rsidP="009241BF">
            <w:pPr>
              <w:spacing w:after="0" w:line="240" w:lineRule="auto"/>
              <w:rPr>
                <w:rFonts w:ascii="Arial" w:hAnsi="Arial" w:cs="Arial"/>
                <w:b/>
                <w:i/>
                <w:sz w:val="18"/>
                <w:szCs w:val="18"/>
              </w:rPr>
            </w:pPr>
          </w:p>
        </w:tc>
        <w:tc>
          <w:tcPr>
            <w:tcW w:w="2115"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18"/>
                <w:szCs w:val="18"/>
              </w:rPr>
            </w:pPr>
          </w:p>
          <w:p w:rsidR="009241BF" w:rsidRPr="00104AC1" w:rsidRDefault="009241BF" w:rsidP="009241BF">
            <w:pPr>
              <w:spacing w:after="0" w:line="240" w:lineRule="auto"/>
              <w:rPr>
                <w:rFonts w:ascii="Arial" w:hAnsi="Arial" w:cs="Arial"/>
                <w:b/>
                <w:i/>
                <w:sz w:val="18"/>
                <w:szCs w:val="18"/>
              </w:rPr>
            </w:pPr>
            <w:r w:rsidRPr="00104AC1">
              <w:rPr>
                <w:rFonts w:ascii="Arial" w:hAnsi="Arial" w:cs="Arial"/>
                <w:b/>
                <w:i/>
                <w:sz w:val="18"/>
                <w:szCs w:val="18"/>
              </w:rPr>
              <w:t xml:space="preserve">LICITACIÓN </w:t>
            </w:r>
            <w:r w:rsidRPr="00104AC1">
              <w:rPr>
                <w:rFonts w:ascii="Arial" w:hAnsi="Arial" w:cs="Arial"/>
                <w:b/>
                <w:i/>
                <w:noProof/>
                <w:sz w:val="18"/>
                <w:szCs w:val="18"/>
              </w:rPr>
              <w:t xml:space="preserve">No.  </w:t>
            </w:r>
          </w:p>
          <w:p w:rsidR="009241BF" w:rsidRPr="00104AC1" w:rsidRDefault="009241BF" w:rsidP="009241BF">
            <w:pPr>
              <w:tabs>
                <w:tab w:val="center" w:pos="4252"/>
                <w:tab w:val="right" w:pos="8504"/>
              </w:tabs>
              <w:spacing w:after="0" w:line="240" w:lineRule="auto"/>
              <w:rPr>
                <w:rFonts w:ascii="Arial" w:hAnsi="Arial" w:cs="Arial"/>
                <w:b/>
                <w:i/>
                <w:sz w:val="18"/>
                <w:szCs w:val="18"/>
              </w:rPr>
            </w:pPr>
          </w:p>
        </w:tc>
        <w:tc>
          <w:tcPr>
            <w:tcW w:w="1433"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18"/>
                <w:szCs w:val="18"/>
              </w:rPr>
            </w:pPr>
          </w:p>
          <w:p w:rsidR="009241BF" w:rsidRPr="00104AC1" w:rsidRDefault="009241BF" w:rsidP="009241BF">
            <w:pPr>
              <w:spacing w:after="0" w:line="240" w:lineRule="auto"/>
              <w:jc w:val="center"/>
              <w:rPr>
                <w:rFonts w:ascii="Arial" w:hAnsi="Arial" w:cs="Arial"/>
                <w:b/>
                <w:i/>
                <w:sz w:val="18"/>
                <w:szCs w:val="18"/>
              </w:rPr>
            </w:pPr>
            <w:r w:rsidRPr="00104AC1">
              <w:rPr>
                <w:rFonts w:ascii="Arial" w:hAnsi="Arial" w:cs="Arial"/>
                <w:b/>
                <w:i/>
                <w:sz w:val="18"/>
                <w:szCs w:val="18"/>
              </w:rPr>
              <w:t>DOCUMENTO</w:t>
            </w:r>
          </w:p>
          <w:p w:rsidR="009241BF" w:rsidRPr="00104AC1" w:rsidRDefault="009241BF" w:rsidP="009241BF">
            <w:pPr>
              <w:spacing w:after="0" w:line="240" w:lineRule="auto"/>
              <w:jc w:val="center"/>
              <w:rPr>
                <w:rFonts w:ascii="Arial" w:hAnsi="Arial" w:cs="Arial"/>
                <w:b/>
                <w:i/>
                <w:sz w:val="18"/>
                <w:szCs w:val="18"/>
              </w:rPr>
            </w:pPr>
            <w:r w:rsidRPr="00104AC1">
              <w:rPr>
                <w:rFonts w:ascii="Arial" w:hAnsi="Arial" w:cs="Arial"/>
                <w:b/>
                <w:i/>
                <w:sz w:val="18"/>
                <w:szCs w:val="18"/>
              </w:rPr>
              <w:t>AE 7</w:t>
            </w:r>
          </w:p>
        </w:tc>
      </w:tr>
      <w:tr w:rsidR="00B91379" w:rsidRPr="00104AC1" w:rsidTr="009241BF">
        <w:trPr>
          <w:cantSplit/>
          <w:trHeight w:val="410"/>
        </w:trPr>
        <w:tc>
          <w:tcPr>
            <w:tcW w:w="9464" w:type="dxa"/>
            <w:gridSpan w:val="5"/>
            <w:tcBorders>
              <w:top w:val="double" w:sz="4" w:space="0" w:color="auto"/>
              <w:left w:val="double" w:sz="4" w:space="0" w:color="auto"/>
              <w:bottom w:val="double" w:sz="4" w:space="0" w:color="auto"/>
              <w:right w:val="double" w:sz="4" w:space="0" w:color="auto"/>
            </w:tcBorders>
          </w:tcPr>
          <w:p w:rsidR="009241BF" w:rsidRPr="00104AC1" w:rsidRDefault="009241BF" w:rsidP="009241BF">
            <w:pPr>
              <w:keepNext/>
              <w:keepLines/>
              <w:spacing w:after="0" w:line="240" w:lineRule="auto"/>
              <w:jc w:val="both"/>
              <w:outlineLvl w:val="0"/>
              <w:rPr>
                <w:rFonts w:ascii="Arial" w:eastAsia="Yu Gothic Light" w:hAnsi="Arial" w:cs="Arial"/>
                <w:bCs/>
                <w:i/>
                <w:sz w:val="16"/>
                <w:szCs w:val="16"/>
              </w:rPr>
            </w:pPr>
            <w:bookmarkStart w:id="1973" w:name="_Toc364860004"/>
            <w:bookmarkStart w:id="1974" w:name="_Toc364865362"/>
            <w:bookmarkStart w:id="1975" w:name="_Toc364866051"/>
            <w:bookmarkStart w:id="1976" w:name="_Toc121220272"/>
            <w:bookmarkStart w:id="1977" w:name="_Toc122621525"/>
            <w:r w:rsidRPr="00104AC1">
              <w:rPr>
                <w:rFonts w:ascii="Arial" w:eastAsia="Yu Gothic Light" w:hAnsi="Arial" w:cs="Arial"/>
                <w:bCs/>
                <w:i/>
                <w:sz w:val="16"/>
                <w:szCs w:val="16"/>
              </w:rPr>
              <w:t>DESCRIPCIÓN:</w:t>
            </w:r>
            <w:bookmarkEnd w:id="1973"/>
            <w:bookmarkEnd w:id="1974"/>
            <w:bookmarkEnd w:id="1975"/>
            <w:bookmarkEnd w:id="1976"/>
            <w:bookmarkEnd w:id="1977"/>
          </w:p>
        </w:tc>
      </w:tr>
      <w:tr w:rsidR="00B91379" w:rsidRPr="00104AC1" w:rsidTr="009241BF">
        <w:trPr>
          <w:cantSplit/>
          <w:trHeight w:val="663"/>
        </w:trPr>
        <w:tc>
          <w:tcPr>
            <w:tcW w:w="1238" w:type="dxa"/>
            <w:tcBorders>
              <w:top w:val="double" w:sz="4" w:space="0" w:color="auto"/>
              <w:left w:val="double" w:sz="4" w:space="0" w:color="auto"/>
              <w:bottom w:val="double" w:sz="4" w:space="0" w:color="auto"/>
            </w:tcBorders>
          </w:tcPr>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RAZÓN SOCIAL DEL LICITANTE</w:t>
            </w:r>
          </w:p>
        </w:tc>
        <w:tc>
          <w:tcPr>
            <w:tcW w:w="1974" w:type="dxa"/>
            <w:tcBorders>
              <w:top w:val="double" w:sz="4" w:space="0" w:color="auto"/>
              <w:left w:val="double" w:sz="4" w:space="0" w:color="auto"/>
              <w:bottom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Cs/>
                <w:i/>
                <w:sz w:val="16"/>
                <w:szCs w:val="16"/>
              </w:rPr>
            </w:pPr>
            <w:bookmarkStart w:id="1978" w:name="_Toc364860005"/>
            <w:bookmarkStart w:id="1979" w:name="_Toc364865363"/>
            <w:bookmarkStart w:id="1980" w:name="_Toc364866052"/>
            <w:bookmarkStart w:id="1981" w:name="_Toc121220273"/>
            <w:bookmarkStart w:id="1982" w:name="_Toc122621526"/>
            <w:r w:rsidRPr="00104AC1">
              <w:rPr>
                <w:rFonts w:ascii="Arial" w:eastAsia="Yu Gothic Light" w:hAnsi="Arial" w:cs="Arial"/>
                <w:bCs/>
                <w:i/>
                <w:sz w:val="16"/>
                <w:szCs w:val="16"/>
              </w:rPr>
              <w:t>FIRMA DEL LICITANTE</w:t>
            </w:r>
            <w:bookmarkEnd w:id="1978"/>
            <w:bookmarkEnd w:id="1979"/>
            <w:bookmarkEnd w:id="1980"/>
            <w:bookmarkEnd w:id="1981"/>
            <w:bookmarkEnd w:id="1982"/>
          </w:p>
        </w:tc>
        <w:tc>
          <w:tcPr>
            <w:tcW w:w="2704" w:type="dxa"/>
            <w:tcBorders>
              <w:top w:val="double" w:sz="4" w:space="0" w:color="auto"/>
              <w:left w:val="double" w:sz="4" w:space="0" w:color="auto"/>
              <w:bottom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Cs/>
                <w:i/>
                <w:sz w:val="16"/>
                <w:szCs w:val="16"/>
              </w:rPr>
            </w:pPr>
            <w:bookmarkStart w:id="1983" w:name="_Toc364860006"/>
            <w:bookmarkStart w:id="1984" w:name="_Toc364865364"/>
            <w:bookmarkStart w:id="1985" w:name="_Toc364866053"/>
            <w:bookmarkStart w:id="1986" w:name="_Toc121220274"/>
            <w:bookmarkStart w:id="1987" w:name="_Toc122621527"/>
            <w:r w:rsidRPr="00104AC1">
              <w:rPr>
                <w:rFonts w:ascii="Arial" w:eastAsia="Yu Gothic Light" w:hAnsi="Arial" w:cs="Arial"/>
                <w:bCs/>
                <w:i/>
                <w:sz w:val="16"/>
                <w:szCs w:val="16"/>
              </w:rPr>
              <w:t>PLAZO DE EJECUCIÓN DE LOS TRABAJOS</w:t>
            </w:r>
            <w:bookmarkEnd w:id="1983"/>
            <w:bookmarkEnd w:id="1984"/>
            <w:bookmarkEnd w:id="1985"/>
            <w:bookmarkEnd w:id="1986"/>
            <w:bookmarkEnd w:id="1987"/>
          </w:p>
        </w:tc>
        <w:tc>
          <w:tcPr>
            <w:tcW w:w="2115" w:type="dxa"/>
            <w:tcBorders>
              <w:top w:val="double" w:sz="4" w:space="0" w:color="auto"/>
              <w:left w:val="double" w:sz="4" w:space="0" w:color="auto"/>
              <w:bottom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Cs/>
                <w:i/>
                <w:sz w:val="16"/>
                <w:szCs w:val="16"/>
              </w:rPr>
            </w:pPr>
            <w:bookmarkStart w:id="1988" w:name="_Toc364860007"/>
            <w:bookmarkStart w:id="1989" w:name="_Toc364865365"/>
            <w:bookmarkStart w:id="1990" w:name="_Toc364866054"/>
            <w:bookmarkStart w:id="1991" w:name="_Toc121220275"/>
            <w:bookmarkStart w:id="1992" w:name="_Toc122621528"/>
            <w:r w:rsidRPr="00104AC1">
              <w:rPr>
                <w:rFonts w:ascii="Arial" w:eastAsia="Yu Gothic Light" w:hAnsi="Arial" w:cs="Arial"/>
                <w:bCs/>
                <w:i/>
                <w:sz w:val="16"/>
                <w:szCs w:val="16"/>
              </w:rPr>
              <w:t>FECHA DE PRESENTACIÓN DE LA PROPUESTA:</w:t>
            </w:r>
            <w:bookmarkEnd w:id="1988"/>
            <w:bookmarkEnd w:id="1989"/>
            <w:bookmarkEnd w:id="1990"/>
            <w:bookmarkEnd w:id="1991"/>
            <w:bookmarkEnd w:id="1992"/>
          </w:p>
        </w:tc>
        <w:tc>
          <w:tcPr>
            <w:tcW w:w="1433"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Cs/>
                <w:i/>
                <w:sz w:val="16"/>
                <w:szCs w:val="16"/>
              </w:rPr>
            </w:pPr>
            <w:bookmarkStart w:id="1993" w:name="_Toc364860008"/>
            <w:bookmarkStart w:id="1994" w:name="_Toc364865366"/>
            <w:bookmarkStart w:id="1995" w:name="_Toc364866055"/>
            <w:bookmarkStart w:id="1996" w:name="_Toc121220276"/>
            <w:bookmarkStart w:id="1997" w:name="_Toc122621529"/>
            <w:r w:rsidRPr="00104AC1">
              <w:rPr>
                <w:rFonts w:ascii="Arial" w:eastAsia="Yu Gothic Light" w:hAnsi="Arial" w:cs="Arial"/>
                <w:bCs/>
                <w:i/>
                <w:sz w:val="16"/>
                <w:szCs w:val="16"/>
              </w:rPr>
              <w:t>HOJA:</w:t>
            </w:r>
            <w:bookmarkEnd w:id="1993"/>
            <w:bookmarkEnd w:id="1994"/>
            <w:bookmarkEnd w:id="1995"/>
            <w:bookmarkEnd w:id="1996"/>
            <w:bookmarkEnd w:id="1997"/>
          </w:p>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DE:</w:t>
            </w:r>
          </w:p>
        </w:tc>
      </w:tr>
    </w:tbl>
    <w:p w:rsidR="009241BF" w:rsidRPr="00104AC1" w:rsidRDefault="009241BF" w:rsidP="009241BF">
      <w:pPr>
        <w:spacing w:after="0" w:line="240" w:lineRule="auto"/>
        <w:rPr>
          <w:rFonts w:ascii="Arial" w:hAnsi="Arial" w:cs="Arial"/>
          <w:i/>
          <w:sz w:val="16"/>
          <w:szCs w:val="16"/>
        </w:rPr>
      </w:pPr>
    </w:p>
    <w:tbl>
      <w:tblPr>
        <w:tblW w:w="9459" w:type="dxa"/>
        <w:tblInd w:w="250" w:type="dxa"/>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tblPr>
      <w:tblGrid>
        <w:gridCol w:w="9459"/>
      </w:tblGrid>
      <w:tr w:rsidR="00B91379" w:rsidRPr="00104AC1" w:rsidTr="009241BF">
        <w:tc>
          <w:tcPr>
            <w:tcW w:w="9459" w:type="dxa"/>
            <w:tcBorders>
              <w:top w:val="double" w:sz="6" w:space="0" w:color="auto"/>
              <w:bottom w:val="double" w:sz="6" w:space="0" w:color="auto"/>
            </w:tcBorders>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b/>
                <w:i/>
                <w:sz w:val="16"/>
                <w:szCs w:val="16"/>
              </w:rPr>
              <w:t>CARGO POR UTILIDAD</w:t>
            </w:r>
          </w:p>
        </w:tc>
      </w:tr>
    </w:tbl>
    <w:p w:rsidR="009241BF" w:rsidRPr="00104AC1" w:rsidRDefault="009241BF" w:rsidP="009241BF">
      <w:pPr>
        <w:spacing w:after="0" w:line="240" w:lineRule="auto"/>
        <w:rPr>
          <w:rFonts w:ascii="Arial" w:hAnsi="Arial" w:cs="Arial"/>
          <w:i/>
          <w:sz w:val="16"/>
          <w:szCs w:val="16"/>
        </w:rPr>
      </w:pPr>
    </w:p>
    <w:tbl>
      <w:tblPr>
        <w:tblW w:w="9464" w:type="dxa"/>
        <w:tblLayout w:type="fixed"/>
        <w:tblLook w:val="04A0"/>
      </w:tblPr>
      <w:tblGrid>
        <w:gridCol w:w="4440"/>
        <w:gridCol w:w="3802"/>
        <w:gridCol w:w="1222"/>
      </w:tblGrid>
      <w:tr w:rsidR="00B91379" w:rsidRPr="00104AC1" w:rsidTr="009241BF">
        <w:tc>
          <w:tcPr>
            <w:tcW w:w="8242" w:type="dxa"/>
            <w:gridSpan w:val="2"/>
          </w:tcPr>
          <w:p w:rsidR="009241BF" w:rsidRPr="00104AC1" w:rsidRDefault="009241BF" w:rsidP="009241BF">
            <w:pPr>
              <w:spacing w:after="0" w:line="240" w:lineRule="auto"/>
              <w:rPr>
                <w:rFonts w:ascii="Arial" w:hAnsi="Arial" w:cs="Arial"/>
                <w:i/>
                <w:sz w:val="16"/>
                <w:szCs w:val="16"/>
              </w:rPr>
            </w:pPr>
          </w:p>
        </w:tc>
        <w:tc>
          <w:tcPr>
            <w:tcW w:w="1222" w:type="dxa"/>
          </w:tcPr>
          <w:p w:rsidR="009241BF" w:rsidRPr="00104AC1" w:rsidRDefault="009241BF" w:rsidP="009241BF">
            <w:pPr>
              <w:spacing w:after="0" w:line="240" w:lineRule="auto"/>
              <w:rPr>
                <w:rFonts w:ascii="Arial" w:hAnsi="Arial" w:cs="Arial"/>
                <w:i/>
                <w:sz w:val="16"/>
                <w:szCs w:val="16"/>
              </w:rPr>
            </w:pPr>
          </w:p>
        </w:tc>
      </w:tr>
      <w:tr w:rsidR="00B91379" w:rsidRPr="00104AC1" w:rsidTr="009241BF">
        <w:tc>
          <w:tcPr>
            <w:tcW w:w="9464" w:type="dxa"/>
            <w:gridSpan w:val="3"/>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EL PORCENTAJE SERÁ FIJADO POR EL CONTRATISTA Y SU IMPORTE SERÁ EL QUE RESULTE DE APLICAR ESTE PORCENTAJE SOBRE LA SUMA DE LOS COSTOS DIRECTOS, INDIRECTOS Y DE FINANCIAMIENTO.</w:t>
            </w:r>
          </w:p>
        </w:tc>
      </w:tr>
      <w:tr w:rsidR="00B91379" w:rsidRPr="00104AC1" w:rsidTr="009241BF">
        <w:tc>
          <w:tcPr>
            <w:tcW w:w="9464" w:type="dxa"/>
            <w:gridSpan w:val="3"/>
          </w:tcPr>
          <w:p w:rsidR="009241BF" w:rsidRPr="00104AC1" w:rsidRDefault="009241BF" w:rsidP="009241BF">
            <w:pPr>
              <w:spacing w:after="0" w:line="240" w:lineRule="auto"/>
              <w:rPr>
                <w:rFonts w:ascii="Arial" w:hAnsi="Arial" w:cs="Arial"/>
                <w:i/>
                <w:sz w:val="16"/>
                <w:szCs w:val="16"/>
              </w:rPr>
            </w:pPr>
          </w:p>
        </w:tc>
      </w:tr>
      <w:tr w:rsidR="00B91379" w:rsidRPr="00104AC1" w:rsidTr="009241BF">
        <w:tc>
          <w:tcPr>
            <w:tcW w:w="9464" w:type="dxa"/>
            <w:gridSpan w:val="3"/>
          </w:tcPr>
          <w:p w:rsidR="009241BF" w:rsidRPr="00104AC1" w:rsidRDefault="009241BF" w:rsidP="009241BF">
            <w:pPr>
              <w:spacing w:after="0" w:line="240" w:lineRule="auto"/>
              <w:jc w:val="both"/>
              <w:rPr>
                <w:rFonts w:ascii="Arial" w:hAnsi="Arial" w:cs="Arial"/>
                <w:i/>
                <w:sz w:val="16"/>
                <w:szCs w:val="16"/>
              </w:rPr>
            </w:pPr>
            <w:r w:rsidRPr="00104AC1">
              <w:rPr>
                <w:rFonts w:ascii="Arial" w:hAnsi="Arial" w:cs="Arial"/>
                <w:i/>
                <w:sz w:val="16"/>
                <w:szCs w:val="16"/>
              </w:rPr>
              <w:t>EL CARGO POR UTILIDAD, ES LA GANANCIA QUE RECIBE EL CONTRATISTA POR LA EJECUCIÓN DEL CONCEPTO DE TRABAJO; SERÁ FIJADO POR EL PROPIO CONTRATISTA Y ESTARÁ REPRESENTADO POR UN PORCENTAJE SOBRE LA SUMA DE LOS COSTOS DIRECTOS, INDIRECTOS Y DE FINANCIAMIENTO.</w:t>
            </w:r>
          </w:p>
          <w:p w:rsidR="009241BF" w:rsidRPr="00104AC1" w:rsidRDefault="009241BF" w:rsidP="009241BF">
            <w:pPr>
              <w:spacing w:after="0" w:line="240" w:lineRule="auto"/>
              <w:rPr>
                <w:rFonts w:ascii="Arial" w:hAnsi="Arial" w:cs="Arial"/>
                <w:i/>
                <w:sz w:val="16"/>
                <w:szCs w:val="16"/>
              </w:rPr>
            </w:pPr>
          </w:p>
          <w:p w:rsidR="009241BF" w:rsidRPr="00104AC1" w:rsidRDefault="009241BF" w:rsidP="009241BF">
            <w:pPr>
              <w:spacing w:after="0" w:line="240" w:lineRule="auto"/>
              <w:jc w:val="both"/>
              <w:rPr>
                <w:rFonts w:ascii="Arial" w:hAnsi="Arial" w:cs="Arial"/>
                <w:i/>
                <w:sz w:val="16"/>
                <w:szCs w:val="16"/>
              </w:rPr>
            </w:pPr>
            <w:r w:rsidRPr="00104AC1">
              <w:rPr>
                <w:rFonts w:ascii="Arial" w:hAnsi="Arial" w:cs="Arial"/>
                <w:i/>
                <w:sz w:val="16"/>
                <w:szCs w:val="16"/>
              </w:rPr>
              <w:t>ESTE CARGO, DEBERÁ CONSIDERAR LAS DEDUCCIONES CORRESPONDIENTES AL IMPUESTO SOBRE LA RENTA Y LA PARTICIPACIÓN DE LOS TRABAJADORES EN LAS UTILIDADES DE LAS EMPRESAS</w:t>
            </w:r>
            <w:r w:rsidRPr="00104AC1">
              <w:rPr>
                <w:rFonts w:ascii="Arial" w:hAnsi="Arial" w:cs="Arial"/>
                <w:sz w:val="16"/>
                <w:szCs w:val="16"/>
              </w:rPr>
              <w:t>.</w:t>
            </w:r>
          </w:p>
        </w:tc>
      </w:tr>
      <w:tr w:rsidR="00B91379" w:rsidRPr="00104AC1" w:rsidTr="009241BF">
        <w:trPr>
          <w:trHeight w:val="1870"/>
        </w:trPr>
        <w:tc>
          <w:tcPr>
            <w:tcW w:w="9464" w:type="dxa"/>
            <w:gridSpan w:val="3"/>
          </w:tcPr>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DETERMINACIÓN DEL PORCENTAJE E IMPORTE TOTAL DE UTILIDAD A COBRAR:</w:t>
            </w:r>
          </w:p>
          <w:p w:rsidR="009241BF" w:rsidRPr="00104AC1" w:rsidRDefault="00FF032F" w:rsidP="009241BF">
            <w:pPr>
              <w:spacing w:after="0" w:line="240" w:lineRule="auto"/>
              <w:rPr>
                <w:rFonts w:ascii="Arial" w:hAnsi="Arial" w:cs="Arial"/>
                <w:i/>
                <w:sz w:val="16"/>
                <w:szCs w:val="16"/>
              </w:rPr>
            </w:pPr>
            <w:r w:rsidRPr="00FF032F">
              <w:rPr>
                <w:rFonts w:ascii="Arial" w:hAnsi="Arial" w:cs="Arial"/>
                <w:noProof/>
                <w:sz w:val="16"/>
                <w:szCs w:val="16"/>
                <w:lang w:eastAsia="es-MX"/>
              </w:rPr>
              <w:pict>
                <v:shape id="_x0000_s1027" type="#_x0000_t75" style="position:absolute;margin-left:31.3pt;margin-top:3.65pt;width:259.1pt;height:154pt;z-index:251658240;mso-wrap-edited:f" fillcolor="#bbe0e3">
                  <v:imagedata r:id="rId74" o:title=""/>
                </v:shape>
              </w:pict>
            </w:r>
          </w:p>
          <w:p w:rsidR="009241BF" w:rsidRPr="00104AC1" w:rsidRDefault="009241BF" w:rsidP="009241BF">
            <w:pPr>
              <w:spacing w:after="0" w:line="240" w:lineRule="auto"/>
              <w:rPr>
                <w:rFonts w:ascii="Arial" w:hAnsi="Arial" w:cs="Arial"/>
                <w:i/>
                <w:sz w:val="16"/>
                <w:szCs w:val="16"/>
              </w:rPr>
            </w:pPr>
          </w:p>
          <w:p w:rsidR="009241BF" w:rsidRPr="00104AC1" w:rsidRDefault="009241BF" w:rsidP="009241BF">
            <w:pPr>
              <w:spacing w:after="0" w:line="240" w:lineRule="auto"/>
              <w:rPr>
                <w:rFonts w:ascii="Arial" w:hAnsi="Arial" w:cs="Arial"/>
                <w:i/>
                <w:sz w:val="16"/>
                <w:szCs w:val="16"/>
              </w:rPr>
            </w:pPr>
          </w:p>
          <w:p w:rsidR="009241BF" w:rsidRPr="00104AC1" w:rsidRDefault="009241BF" w:rsidP="009241BF">
            <w:pPr>
              <w:spacing w:after="0" w:line="240" w:lineRule="auto"/>
              <w:rPr>
                <w:rFonts w:ascii="Arial" w:hAnsi="Arial" w:cs="Arial"/>
                <w:i/>
                <w:sz w:val="16"/>
                <w:szCs w:val="16"/>
              </w:rPr>
            </w:pPr>
          </w:p>
          <w:p w:rsidR="009241BF" w:rsidRPr="00104AC1" w:rsidRDefault="009241BF" w:rsidP="009241BF">
            <w:pPr>
              <w:spacing w:after="0" w:line="240" w:lineRule="auto"/>
              <w:rPr>
                <w:rFonts w:ascii="Arial" w:hAnsi="Arial" w:cs="Arial"/>
                <w:i/>
                <w:sz w:val="16"/>
                <w:szCs w:val="16"/>
              </w:rPr>
            </w:pPr>
          </w:p>
          <w:p w:rsidR="009241BF" w:rsidRPr="00104AC1" w:rsidRDefault="009241BF" w:rsidP="009241BF">
            <w:pPr>
              <w:spacing w:after="0" w:line="240" w:lineRule="auto"/>
              <w:rPr>
                <w:rFonts w:ascii="Arial" w:hAnsi="Arial" w:cs="Arial"/>
                <w:i/>
                <w:sz w:val="16"/>
                <w:szCs w:val="16"/>
              </w:rPr>
            </w:pPr>
          </w:p>
          <w:p w:rsidR="009241BF" w:rsidRPr="00104AC1" w:rsidRDefault="009241BF" w:rsidP="009241BF">
            <w:pPr>
              <w:spacing w:after="0" w:line="240" w:lineRule="auto"/>
              <w:rPr>
                <w:rFonts w:ascii="Arial" w:hAnsi="Arial" w:cs="Arial"/>
                <w:i/>
                <w:sz w:val="16"/>
                <w:szCs w:val="16"/>
              </w:rPr>
            </w:pPr>
          </w:p>
          <w:p w:rsidR="009241BF" w:rsidRPr="00104AC1" w:rsidRDefault="009241BF" w:rsidP="009241BF">
            <w:pPr>
              <w:spacing w:after="0" w:line="240" w:lineRule="auto"/>
              <w:rPr>
                <w:rFonts w:ascii="Arial" w:hAnsi="Arial" w:cs="Arial"/>
                <w:i/>
                <w:sz w:val="16"/>
                <w:szCs w:val="16"/>
              </w:rPr>
            </w:pPr>
          </w:p>
          <w:p w:rsidR="009241BF" w:rsidRPr="00104AC1" w:rsidRDefault="009241BF" w:rsidP="009241BF">
            <w:pPr>
              <w:spacing w:after="0" w:line="240" w:lineRule="auto"/>
              <w:rPr>
                <w:rFonts w:ascii="Arial" w:hAnsi="Arial" w:cs="Arial"/>
                <w:i/>
                <w:sz w:val="16"/>
                <w:szCs w:val="16"/>
              </w:rPr>
            </w:pPr>
          </w:p>
          <w:p w:rsidR="009241BF" w:rsidRPr="00104AC1" w:rsidRDefault="009241BF" w:rsidP="009241BF">
            <w:pPr>
              <w:spacing w:after="0" w:line="240" w:lineRule="auto"/>
              <w:rPr>
                <w:rFonts w:ascii="Arial" w:hAnsi="Arial" w:cs="Arial"/>
                <w:i/>
                <w:sz w:val="16"/>
                <w:szCs w:val="16"/>
              </w:rPr>
            </w:pPr>
          </w:p>
          <w:p w:rsidR="009241BF" w:rsidRPr="00104AC1" w:rsidRDefault="009241BF" w:rsidP="009241BF">
            <w:pPr>
              <w:spacing w:after="0" w:line="240" w:lineRule="auto"/>
              <w:rPr>
                <w:rFonts w:ascii="Arial" w:hAnsi="Arial" w:cs="Arial"/>
                <w:i/>
                <w:sz w:val="16"/>
                <w:szCs w:val="16"/>
              </w:rPr>
            </w:pPr>
          </w:p>
          <w:p w:rsidR="009241BF" w:rsidRPr="00104AC1" w:rsidRDefault="009241BF" w:rsidP="009241BF">
            <w:pPr>
              <w:spacing w:after="0" w:line="240" w:lineRule="auto"/>
              <w:rPr>
                <w:rFonts w:ascii="Arial" w:hAnsi="Arial" w:cs="Arial"/>
                <w:i/>
                <w:sz w:val="16"/>
                <w:szCs w:val="16"/>
              </w:rPr>
            </w:pPr>
          </w:p>
          <w:p w:rsidR="009241BF" w:rsidRPr="00104AC1" w:rsidRDefault="009241BF" w:rsidP="009241BF">
            <w:pPr>
              <w:spacing w:after="0" w:line="240" w:lineRule="auto"/>
              <w:rPr>
                <w:rFonts w:ascii="Arial" w:hAnsi="Arial" w:cs="Arial"/>
                <w:i/>
                <w:sz w:val="16"/>
                <w:szCs w:val="16"/>
              </w:rPr>
            </w:pPr>
          </w:p>
          <w:p w:rsidR="009241BF" w:rsidRPr="00104AC1" w:rsidRDefault="009241BF" w:rsidP="009241BF">
            <w:pPr>
              <w:spacing w:after="0" w:line="240" w:lineRule="auto"/>
              <w:rPr>
                <w:rFonts w:ascii="Arial" w:hAnsi="Arial" w:cs="Arial"/>
                <w:i/>
                <w:sz w:val="16"/>
                <w:szCs w:val="16"/>
              </w:rPr>
            </w:pPr>
          </w:p>
          <w:p w:rsidR="009241BF" w:rsidRPr="00104AC1" w:rsidRDefault="009241BF" w:rsidP="009241BF">
            <w:pPr>
              <w:spacing w:after="0" w:line="240" w:lineRule="auto"/>
              <w:rPr>
                <w:rFonts w:ascii="Arial" w:hAnsi="Arial" w:cs="Arial"/>
                <w:i/>
                <w:sz w:val="16"/>
                <w:szCs w:val="16"/>
              </w:rPr>
            </w:pPr>
          </w:p>
          <w:p w:rsidR="009241BF" w:rsidRPr="00104AC1" w:rsidRDefault="009241BF" w:rsidP="009241BF">
            <w:pPr>
              <w:spacing w:after="0" w:line="240" w:lineRule="auto"/>
              <w:rPr>
                <w:rFonts w:ascii="Arial" w:hAnsi="Arial" w:cs="Arial"/>
                <w:i/>
                <w:sz w:val="16"/>
                <w:szCs w:val="16"/>
              </w:rPr>
            </w:pPr>
          </w:p>
          <w:p w:rsidR="009241BF" w:rsidRPr="00104AC1" w:rsidRDefault="009241BF" w:rsidP="009241BF">
            <w:pPr>
              <w:spacing w:after="0" w:line="240" w:lineRule="auto"/>
              <w:rPr>
                <w:rFonts w:ascii="Arial" w:hAnsi="Arial" w:cs="Arial"/>
                <w:i/>
                <w:sz w:val="16"/>
                <w:szCs w:val="16"/>
              </w:rPr>
            </w:pPr>
          </w:p>
          <w:p w:rsidR="009241BF" w:rsidRPr="00104AC1" w:rsidRDefault="009241BF" w:rsidP="009241BF">
            <w:pPr>
              <w:spacing w:after="0" w:line="240" w:lineRule="auto"/>
              <w:rPr>
                <w:rFonts w:ascii="Arial" w:hAnsi="Arial" w:cs="Arial"/>
                <w:i/>
                <w:sz w:val="16"/>
                <w:szCs w:val="16"/>
              </w:rPr>
            </w:pPr>
          </w:p>
          <w:p w:rsidR="009241BF" w:rsidRPr="00104AC1" w:rsidRDefault="009241BF" w:rsidP="009241BF">
            <w:pPr>
              <w:spacing w:after="0" w:line="240" w:lineRule="auto"/>
              <w:rPr>
                <w:rFonts w:ascii="Arial" w:hAnsi="Arial" w:cs="Arial"/>
                <w:i/>
                <w:sz w:val="16"/>
                <w:szCs w:val="16"/>
              </w:rPr>
            </w:pPr>
          </w:p>
          <w:p w:rsidR="009241BF" w:rsidRPr="00104AC1" w:rsidRDefault="009241BF" w:rsidP="009241BF">
            <w:pPr>
              <w:spacing w:after="0" w:line="240" w:lineRule="auto"/>
              <w:rPr>
                <w:rFonts w:ascii="Arial" w:hAnsi="Arial" w:cs="Arial"/>
                <w:i/>
                <w:sz w:val="16"/>
                <w:szCs w:val="16"/>
              </w:rPr>
            </w:pPr>
          </w:p>
          <w:p w:rsidR="009241BF" w:rsidRPr="00104AC1" w:rsidRDefault="009241BF" w:rsidP="009241BF">
            <w:pPr>
              <w:spacing w:after="0" w:line="240" w:lineRule="auto"/>
              <w:rPr>
                <w:rFonts w:ascii="Arial" w:hAnsi="Arial" w:cs="Arial"/>
                <w:i/>
                <w:sz w:val="16"/>
                <w:szCs w:val="16"/>
              </w:rPr>
            </w:pPr>
          </w:p>
          <w:p w:rsidR="009241BF" w:rsidRPr="00104AC1" w:rsidRDefault="009241BF" w:rsidP="009241BF">
            <w:pPr>
              <w:spacing w:after="0" w:line="240" w:lineRule="auto"/>
              <w:rPr>
                <w:rFonts w:ascii="Arial" w:hAnsi="Arial" w:cs="Arial"/>
                <w:i/>
                <w:sz w:val="16"/>
                <w:szCs w:val="16"/>
              </w:rPr>
            </w:pPr>
          </w:p>
        </w:tc>
      </w:tr>
      <w:tr w:rsidR="00B91379" w:rsidRPr="00104AC1" w:rsidTr="009241BF">
        <w:tc>
          <w:tcPr>
            <w:tcW w:w="4440" w:type="dxa"/>
          </w:tcPr>
          <w:p w:rsidR="009241BF" w:rsidRPr="00104AC1" w:rsidRDefault="009241BF" w:rsidP="009241BF">
            <w:pPr>
              <w:spacing w:after="0" w:line="240" w:lineRule="auto"/>
              <w:jc w:val="center"/>
              <w:rPr>
                <w:rFonts w:ascii="Arial" w:hAnsi="Arial" w:cs="Arial"/>
                <w:b/>
                <w:i/>
                <w:sz w:val="16"/>
                <w:szCs w:val="16"/>
              </w:rPr>
            </w:pPr>
            <w:r w:rsidRPr="00104AC1">
              <w:rPr>
                <w:rFonts w:ascii="Arial" w:hAnsi="Arial" w:cs="Arial"/>
                <w:b/>
                <w:i/>
                <w:sz w:val="16"/>
                <w:szCs w:val="16"/>
              </w:rPr>
              <w:t>DESCRIPCIÓN</w:t>
            </w:r>
          </w:p>
        </w:tc>
        <w:tc>
          <w:tcPr>
            <w:tcW w:w="5024" w:type="dxa"/>
            <w:gridSpan w:val="2"/>
          </w:tcPr>
          <w:p w:rsidR="009241BF" w:rsidRPr="00104AC1" w:rsidRDefault="009241BF" w:rsidP="009241BF">
            <w:pPr>
              <w:spacing w:after="0" w:line="240" w:lineRule="auto"/>
              <w:jc w:val="center"/>
              <w:rPr>
                <w:rFonts w:ascii="Arial" w:hAnsi="Arial" w:cs="Arial"/>
                <w:b/>
                <w:i/>
                <w:sz w:val="16"/>
                <w:szCs w:val="16"/>
              </w:rPr>
            </w:pPr>
            <w:r w:rsidRPr="00104AC1">
              <w:rPr>
                <w:rFonts w:ascii="Arial" w:hAnsi="Arial" w:cs="Arial"/>
                <w:b/>
                <w:i/>
                <w:sz w:val="16"/>
                <w:szCs w:val="16"/>
              </w:rPr>
              <w:t>IMPORTE</w:t>
            </w:r>
          </w:p>
        </w:tc>
      </w:tr>
      <w:tr w:rsidR="00B91379" w:rsidRPr="00104AC1" w:rsidTr="009241BF">
        <w:trPr>
          <w:trHeight w:val="363"/>
        </w:trPr>
        <w:tc>
          <w:tcPr>
            <w:tcW w:w="4440" w:type="dxa"/>
          </w:tcPr>
          <w:p w:rsidR="009241BF" w:rsidRPr="00104AC1" w:rsidRDefault="009241BF" w:rsidP="009241BF">
            <w:pPr>
              <w:spacing w:after="0" w:line="240" w:lineRule="auto"/>
              <w:jc w:val="right"/>
              <w:rPr>
                <w:rFonts w:ascii="Arial" w:hAnsi="Arial" w:cs="Arial"/>
                <w:i/>
                <w:sz w:val="16"/>
                <w:szCs w:val="16"/>
              </w:rPr>
            </w:pPr>
            <w:r w:rsidRPr="00104AC1">
              <w:rPr>
                <w:rFonts w:ascii="Arial" w:hAnsi="Arial" w:cs="Arial"/>
                <w:i/>
                <w:sz w:val="16"/>
                <w:szCs w:val="16"/>
              </w:rPr>
              <w:t>COSTO DIRECTO</w:t>
            </w:r>
          </w:p>
        </w:tc>
        <w:tc>
          <w:tcPr>
            <w:tcW w:w="5024" w:type="dxa"/>
            <w:gridSpan w:val="2"/>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w:t>
            </w:r>
          </w:p>
        </w:tc>
      </w:tr>
      <w:tr w:rsidR="00B91379" w:rsidRPr="00104AC1" w:rsidTr="009241BF">
        <w:trPr>
          <w:trHeight w:val="363"/>
        </w:trPr>
        <w:tc>
          <w:tcPr>
            <w:tcW w:w="4440" w:type="dxa"/>
          </w:tcPr>
          <w:p w:rsidR="009241BF" w:rsidRPr="00104AC1" w:rsidRDefault="009241BF" w:rsidP="009241BF">
            <w:pPr>
              <w:spacing w:after="0" w:line="240" w:lineRule="auto"/>
              <w:jc w:val="right"/>
              <w:rPr>
                <w:rFonts w:ascii="Arial" w:hAnsi="Arial" w:cs="Arial"/>
                <w:i/>
                <w:sz w:val="16"/>
                <w:szCs w:val="16"/>
              </w:rPr>
            </w:pPr>
            <w:r w:rsidRPr="00104AC1">
              <w:rPr>
                <w:rFonts w:ascii="Arial" w:hAnsi="Arial" w:cs="Arial"/>
                <w:i/>
                <w:sz w:val="16"/>
                <w:szCs w:val="16"/>
              </w:rPr>
              <w:t>COSTOS INDIRECTOS</w:t>
            </w:r>
          </w:p>
        </w:tc>
        <w:tc>
          <w:tcPr>
            <w:tcW w:w="5024" w:type="dxa"/>
            <w:gridSpan w:val="2"/>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w:t>
            </w:r>
          </w:p>
        </w:tc>
      </w:tr>
      <w:tr w:rsidR="00B91379" w:rsidRPr="00104AC1" w:rsidTr="009241BF">
        <w:trPr>
          <w:trHeight w:val="363"/>
        </w:trPr>
        <w:tc>
          <w:tcPr>
            <w:tcW w:w="4440" w:type="dxa"/>
          </w:tcPr>
          <w:p w:rsidR="009241BF" w:rsidRPr="00104AC1" w:rsidRDefault="009241BF" w:rsidP="009241BF">
            <w:pPr>
              <w:spacing w:after="0" w:line="240" w:lineRule="auto"/>
              <w:jc w:val="right"/>
              <w:rPr>
                <w:rFonts w:ascii="Arial" w:hAnsi="Arial" w:cs="Arial"/>
                <w:i/>
                <w:sz w:val="16"/>
                <w:szCs w:val="16"/>
              </w:rPr>
            </w:pPr>
            <w:r w:rsidRPr="00104AC1">
              <w:rPr>
                <w:rFonts w:ascii="Arial" w:hAnsi="Arial" w:cs="Arial"/>
                <w:i/>
                <w:sz w:val="16"/>
                <w:szCs w:val="16"/>
              </w:rPr>
              <w:t>COSTO POR FINANCIAMIENTO</w:t>
            </w:r>
          </w:p>
        </w:tc>
        <w:tc>
          <w:tcPr>
            <w:tcW w:w="5024" w:type="dxa"/>
            <w:gridSpan w:val="2"/>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w:t>
            </w:r>
          </w:p>
        </w:tc>
      </w:tr>
      <w:tr w:rsidR="00B91379" w:rsidRPr="00104AC1" w:rsidTr="009241BF">
        <w:trPr>
          <w:trHeight w:val="363"/>
        </w:trPr>
        <w:tc>
          <w:tcPr>
            <w:tcW w:w="4440" w:type="dxa"/>
          </w:tcPr>
          <w:p w:rsidR="009241BF" w:rsidRPr="00104AC1" w:rsidRDefault="009241BF" w:rsidP="009241BF">
            <w:pPr>
              <w:spacing w:after="0" w:line="240" w:lineRule="auto"/>
              <w:jc w:val="right"/>
              <w:rPr>
                <w:rFonts w:ascii="Arial" w:hAnsi="Arial" w:cs="Arial"/>
                <w:i/>
                <w:sz w:val="16"/>
                <w:szCs w:val="16"/>
              </w:rPr>
            </w:pPr>
            <w:r w:rsidRPr="00104AC1">
              <w:rPr>
                <w:rFonts w:ascii="Arial" w:hAnsi="Arial" w:cs="Arial"/>
                <w:i/>
                <w:sz w:val="16"/>
                <w:szCs w:val="16"/>
              </w:rPr>
              <w:t>SUMA CD + IND+ FIN</w:t>
            </w:r>
          </w:p>
        </w:tc>
        <w:tc>
          <w:tcPr>
            <w:tcW w:w="5024" w:type="dxa"/>
            <w:gridSpan w:val="2"/>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w:t>
            </w:r>
          </w:p>
        </w:tc>
      </w:tr>
      <w:tr w:rsidR="00B91379" w:rsidRPr="00104AC1" w:rsidTr="009241BF">
        <w:trPr>
          <w:trHeight w:val="364"/>
        </w:trPr>
        <w:tc>
          <w:tcPr>
            <w:tcW w:w="4440" w:type="dxa"/>
          </w:tcPr>
          <w:p w:rsidR="009241BF" w:rsidRPr="00104AC1" w:rsidRDefault="009241BF" w:rsidP="009241BF">
            <w:pPr>
              <w:spacing w:after="0" w:line="240" w:lineRule="auto"/>
              <w:jc w:val="right"/>
              <w:rPr>
                <w:rFonts w:ascii="Arial" w:hAnsi="Arial" w:cs="Arial"/>
                <w:i/>
                <w:sz w:val="16"/>
                <w:szCs w:val="16"/>
              </w:rPr>
            </w:pPr>
            <w:r w:rsidRPr="00104AC1">
              <w:rPr>
                <w:rFonts w:ascii="Arial" w:hAnsi="Arial" w:cs="Arial"/>
                <w:i/>
                <w:sz w:val="16"/>
                <w:szCs w:val="16"/>
              </w:rPr>
              <w:t>COSTO DE UTILIDAD ______ %</w:t>
            </w:r>
          </w:p>
        </w:tc>
        <w:tc>
          <w:tcPr>
            <w:tcW w:w="5024" w:type="dxa"/>
            <w:gridSpan w:val="2"/>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w:t>
            </w:r>
          </w:p>
        </w:tc>
      </w:tr>
    </w:tbl>
    <w:p w:rsidR="009241BF" w:rsidRPr="00104AC1" w:rsidRDefault="009241BF" w:rsidP="009241BF">
      <w:pPr>
        <w:spacing w:after="0" w:line="240" w:lineRule="auto"/>
        <w:jc w:val="both"/>
        <w:outlineLvl w:val="0"/>
        <w:rPr>
          <w:rFonts w:ascii="Arial" w:hAnsi="Arial" w:cs="Arial"/>
          <w:i/>
          <w:sz w:val="16"/>
          <w:szCs w:val="16"/>
        </w:rPr>
      </w:pPr>
    </w:p>
    <w:p w:rsidR="009241BF" w:rsidRPr="00104AC1" w:rsidRDefault="009241BF" w:rsidP="009241BF">
      <w:pPr>
        <w:spacing w:after="0" w:line="240" w:lineRule="auto"/>
        <w:jc w:val="both"/>
        <w:outlineLvl w:val="0"/>
        <w:rPr>
          <w:rFonts w:ascii="Arial" w:hAnsi="Arial" w:cs="Arial"/>
          <w:i/>
          <w:sz w:val="16"/>
          <w:szCs w:val="16"/>
        </w:rPr>
      </w:pPr>
    </w:p>
    <w:p w:rsidR="009241BF" w:rsidRPr="00104AC1" w:rsidRDefault="009241BF" w:rsidP="009241BF">
      <w:pPr>
        <w:pStyle w:val="Ttulo1"/>
        <w:numPr>
          <w:ilvl w:val="0"/>
          <w:numId w:val="0"/>
        </w:numPr>
        <w:spacing w:before="0"/>
        <w:rPr>
          <w:rFonts w:ascii="Arial" w:hAnsi="Arial" w:cs="Arial"/>
          <w:b/>
          <w:i/>
          <w:color w:val="auto"/>
          <w:sz w:val="20"/>
          <w:szCs w:val="20"/>
          <w:lang w:val="es-MX"/>
        </w:rPr>
      </w:pPr>
      <w:bookmarkStart w:id="1998" w:name="_Toc364860009"/>
      <w:bookmarkStart w:id="1999" w:name="_Toc364866056"/>
      <w:bookmarkStart w:id="2000" w:name="_Toc121220277"/>
      <w:bookmarkStart w:id="2001" w:name="_Toc122621530"/>
      <w:r w:rsidRPr="00104AC1">
        <w:rPr>
          <w:rFonts w:ascii="Arial" w:hAnsi="Arial" w:cs="Arial"/>
          <w:b/>
          <w:i/>
          <w:color w:val="auto"/>
          <w:sz w:val="20"/>
          <w:szCs w:val="20"/>
          <w:lang w:val="es-MX"/>
        </w:rPr>
        <w:t>DOCUMENTO AE 8.- CARGOS ADICIONALES.</w:t>
      </w:r>
      <w:bookmarkEnd w:id="1998"/>
      <w:bookmarkEnd w:id="1999"/>
      <w:bookmarkEnd w:id="2000"/>
      <w:bookmarkEnd w:id="2001"/>
    </w:p>
    <w:p w:rsidR="009241BF" w:rsidRPr="00104AC1" w:rsidRDefault="009241BF" w:rsidP="009241BF">
      <w:pPr>
        <w:spacing w:after="0" w:line="240" w:lineRule="auto"/>
        <w:jc w:val="center"/>
        <w:rPr>
          <w:rFonts w:ascii="Arial" w:hAnsi="Arial" w:cs="Arial"/>
          <w:i/>
          <w:sz w:val="20"/>
          <w:szCs w:val="20"/>
        </w:rPr>
      </w:pPr>
    </w:p>
    <w:p w:rsidR="009241BF" w:rsidRPr="00104AC1" w:rsidRDefault="009241BF" w:rsidP="009241BF">
      <w:pPr>
        <w:spacing w:after="0" w:line="240" w:lineRule="auto"/>
        <w:jc w:val="center"/>
        <w:rPr>
          <w:rFonts w:ascii="Arial" w:hAnsi="Arial" w:cs="Arial"/>
          <w:i/>
          <w:sz w:val="20"/>
          <w:szCs w:val="20"/>
        </w:rPr>
      </w:pPr>
      <w:r w:rsidRPr="00104AC1">
        <w:rPr>
          <w:rFonts w:ascii="Arial" w:hAnsi="Arial" w:cs="Arial"/>
          <w:i/>
          <w:sz w:val="20"/>
          <w:szCs w:val="20"/>
        </w:rPr>
        <w:t>(GUÍA DE LLENADO)</w:t>
      </w:r>
    </w:p>
    <w:p w:rsidR="009241BF" w:rsidRPr="00104AC1" w:rsidRDefault="009241BF" w:rsidP="009241BF">
      <w:pPr>
        <w:pStyle w:val="Encabezado0"/>
        <w:rPr>
          <w:rFonts w:ascii="Arial" w:hAnsi="Arial" w:cs="Arial"/>
          <w:b/>
          <w:i/>
          <w:sz w:val="16"/>
          <w:szCs w:val="16"/>
        </w:rPr>
      </w:pPr>
    </w:p>
    <w:p w:rsidR="009241BF" w:rsidRPr="00104AC1" w:rsidRDefault="009241BF" w:rsidP="009241BF">
      <w:pPr>
        <w:tabs>
          <w:tab w:val="left" w:pos="-1440"/>
          <w:tab w:val="left" w:pos="-720"/>
          <w:tab w:val="left" w:pos="864"/>
          <w:tab w:val="left" w:pos="5184"/>
          <w:tab w:val="left" w:pos="9923"/>
        </w:tabs>
        <w:spacing w:after="0" w:line="240" w:lineRule="auto"/>
        <w:ind w:left="864" w:right="49" w:hanging="864"/>
        <w:jc w:val="both"/>
        <w:outlineLvl w:val="0"/>
        <w:rPr>
          <w:rFonts w:ascii="Arial" w:hAnsi="Arial" w:cs="Arial"/>
          <w:b/>
          <w:i/>
          <w:sz w:val="16"/>
          <w:szCs w:val="16"/>
        </w:rPr>
      </w:pPr>
      <w:bookmarkStart w:id="2002" w:name="_Toc364860010"/>
      <w:bookmarkStart w:id="2003" w:name="_Toc364865368"/>
      <w:bookmarkStart w:id="2004" w:name="_Toc364866057"/>
      <w:bookmarkStart w:id="2005" w:name="_Toc121220278"/>
      <w:bookmarkStart w:id="2006" w:name="_Toc122621531"/>
      <w:r w:rsidRPr="00104AC1">
        <w:rPr>
          <w:rFonts w:ascii="Arial" w:hAnsi="Arial" w:cs="Arial"/>
          <w:b/>
          <w:i/>
          <w:sz w:val="16"/>
          <w:szCs w:val="16"/>
        </w:rPr>
        <w:t>A). -ENCABEZADO:</w:t>
      </w:r>
      <w:bookmarkEnd w:id="2002"/>
      <w:bookmarkEnd w:id="2003"/>
      <w:bookmarkEnd w:id="2004"/>
      <w:bookmarkEnd w:id="2005"/>
      <w:bookmarkEnd w:id="2006"/>
    </w:p>
    <w:p w:rsidR="009241BF" w:rsidRPr="00104AC1" w:rsidRDefault="009241BF" w:rsidP="009241BF">
      <w:pPr>
        <w:tabs>
          <w:tab w:val="left" w:pos="-1440"/>
          <w:tab w:val="left" w:pos="-720"/>
          <w:tab w:val="left" w:pos="864"/>
          <w:tab w:val="left" w:pos="5184"/>
          <w:tab w:val="left" w:pos="9923"/>
        </w:tabs>
        <w:spacing w:after="0" w:line="240" w:lineRule="auto"/>
        <w:ind w:left="864" w:right="49" w:hanging="864"/>
        <w:jc w:val="both"/>
        <w:outlineLvl w:val="0"/>
        <w:rPr>
          <w:rFonts w:ascii="Arial" w:hAnsi="Arial" w:cs="Arial"/>
          <w:b/>
          <w:i/>
          <w:sz w:val="16"/>
          <w:szCs w:val="16"/>
        </w:rPr>
      </w:pPr>
    </w:p>
    <w:p w:rsidR="009241BF" w:rsidRPr="00104AC1" w:rsidRDefault="009241BF" w:rsidP="009241BF">
      <w:pPr>
        <w:tabs>
          <w:tab w:val="left" w:pos="-1440"/>
          <w:tab w:val="left" w:pos="-720"/>
          <w:tab w:val="left" w:pos="709"/>
          <w:tab w:val="left" w:pos="5184"/>
          <w:tab w:val="left" w:pos="9923"/>
        </w:tabs>
        <w:spacing w:after="0" w:line="240" w:lineRule="auto"/>
        <w:ind w:left="5182" w:right="49" w:hanging="4757"/>
        <w:jc w:val="both"/>
        <w:outlineLvl w:val="0"/>
        <w:rPr>
          <w:rFonts w:ascii="Arial" w:hAnsi="Arial" w:cs="Arial"/>
          <w:i/>
          <w:sz w:val="16"/>
          <w:szCs w:val="16"/>
        </w:rPr>
      </w:pPr>
      <w:bookmarkStart w:id="2007" w:name="_Toc364860011"/>
      <w:bookmarkStart w:id="2008" w:name="_Toc364865369"/>
      <w:bookmarkStart w:id="2009" w:name="_Toc364866058"/>
      <w:bookmarkStart w:id="2010" w:name="_Toc121220279"/>
      <w:bookmarkStart w:id="2011" w:name="_Toc122621532"/>
      <w:r w:rsidRPr="00104AC1">
        <w:rPr>
          <w:rFonts w:ascii="Arial" w:hAnsi="Arial" w:cs="Arial"/>
          <w:i/>
          <w:sz w:val="16"/>
          <w:szCs w:val="16"/>
        </w:rPr>
        <w:t>LICITACIÓN N°</w:t>
      </w:r>
      <w:r w:rsidRPr="00104AC1">
        <w:rPr>
          <w:rFonts w:ascii="Arial" w:hAnsi="Arial" w:cs="Arial"/>
          <w:i/>
          <w:sz w:val="16"/>
          <w:szCs w:val="16"/>
        </w:rPr>
        <w:tab/>
        <w:t>LA CLAVE QUE LE CORRESPONDA.</w:t>
      </w:r>
      <w:bookmarkEnd w:id="2007"/>
      <w:bookmarkEnd w:id="2008"/>
      <w:bookmarkEnd w:id="2009"/>
      <w:bookmarkEnd w:id="2010"/>
      <w:bookmarkEnd w:id="2011"/>
    </w:p>
    <w:p w:rsidR="009241BF" w:rsidRPr="00104AC1" w:rsidRDefault="009241BF" w:rsidP="009241BF">
      <w:pPr>
        <w:tabs>
          <w:tab w:val="left" w:pos="-1440"/>
          <w:tab w:val="left" w:pos="-720"/>
          <w:tab w:val="left" w:pos="709"/>
          <w:tab w:val="left" w:pos="5184"/>
          <w:tab w:val="left" w:pos="9923"/>
        </w:tabs>
        <w:spacing w:after="0" w:line="240" w:lineRule="auto"/>
        <w:ind w:left="5182" w:right="49" w:hanging="4757"/>
        <w:jc w:val="both"/>
        <w:outlineLvl w:val="0"/>
        <w:rPr>
          <w:rFonts w:ascii="Arial" w:hAnsi="Arial" w:cs="Arial"/>
          <w:i/>
          <w:sz w:val="16"/>
          <w:szCs w:val="16"/>
        </w:rPr>
      </w:pPr>
    </w:p>
    <w:p w:rsidR="009241BF" w:rsidRPr="00104AC1" w:rsidRDefault="009241BF" w:rsidP="009241BF">
      <w:pPr>
        <w:tabs>
          <w:tab w:val="left" w:pos="-1440"/>
          <w:tab w:val="left" w:pos="-720"/>
          <w:tab w:val="left" w:pos="709"/>
          <w:tab w:val="left" w:pos="5184"/>
          <w:tab w:val="left" w:pos="9923"/>
        </w:tabs>
        <w:spacing w:after="0" w:line="240" w:lineRule="auto"/>
        <w:ind w:left="5182" w:right="49" w:hanging="4757"/>
        <w:jc w:val="both"/>
        <w:outlineLvl w:val="0"/>
        <w:rPr>
          <w:rFonts w:ascii="Arial" w:hAnsi="Arial" w:cs="Arial"/>
          <w:i/>
          <w:sz w:val="16"/>
          <w:szCs w:val="16"/>
        </w:rPr>
      </w:pPr>
      <w:bookmarkStart w:id="2012" w:name="_Toc364860012"/>
      <w:bookmarkStart w:id="2013" w:name="_Toc364865370"/>
      <w:bookmarkStart w:id="2014" w:name="_Toc364866059"/>
      <w:bookmarkStart w:id="2015" w:name="_Toc121220280"/>
      <w:bookmarkStart w:id="2016" w:name="_Toc122621533"/>
      <w:r w:rsidRPr="00104AC1">
        <w:rPr>
          <w:rFonts w:ascii="Arial" w:hAnsi="Arial" w:cs="Arial"/>
          <w:i/>
          <w:sz w:val="16"/>
          <w:szCs w:val="16"/>
        </w:rPr>
        <w:t>DESCRIPCIÓN:</w:t>
      </w:r>
      <w:r w:rsidRPr="00104AC1">
        <w:rPr>
          <w:rFonts w:ascii="Arial" w:hAnsi="Arial" w:cs="Arial"/>
          <w:i/>
          <w:sz w:val="16"/>
          <w:szCs w:val="16"/>
        </w:rPr>
        <w:tab/>
        <w:t>SE ESPECIFICARÁ EL TIPO DE TRABAJOS Y EL LUGAR DONDE SE EFECTUARÁN ESTOS.</w:t>
      </w:r>
      <w:bookmarkEnd w:id="2012"/>
      <w:bookmarkEnd w:id="2013"/>
      <w:bookmarkEnd w:id="2014"/>
      <w:bookmarkEnd w:id="2015"/>
      <w:bookmarkEnd w:id="2016"/>
    </w:p>
    <w:p w:rsidR="009241BF" w:rsidRPr="00104AC1" w:rsidRDefault="009241BF" w:rsidP="009241BF">
      <w:pPr>
        <w:tabs>
          <w:tab w:val="left" w:pos="-1440"/>
          <w:tab w:val="left" w:pos="-720"/>
          <w:tab w:val="left" w:pos="709"/>
          <w:tab w:val="left" w:pos="5184"/>
          <w:tab w:val="left" w:pos="9923"/>
        </w:tabs>
        <w:spacing w:after="0" w:line="240" w:lineRule="auto"/>
        <w:ind w:left="5182" w:right="49" w:hanging="4757"/>
        <w:jc w:val="both"/>
        <w:outlineLvl w:val="0"/>
        <w:rPr>
          <w:rFonts w:ascii="Arial" w:hAnsi="Arial" w:cs="Arial"/>
          <w:i/>
          <w:sz w:val="16"/>
          <w:szCs w:val="16"/>
        </w:rPr>
      </w:pPr>
    </w:p>
    <w:p w:rsidR="009241BF" w:rsidRPr="00104AC1" w:rsidRDefault="009241BF" w:rsidP="009241BF">
      <w:pPr>
        <w:tabs>
          <w:tab w:val="left" w:pos="-1440"/>
          <w:tab w:val="left" w:pos="-720"/>
          <w:tab w:val="left" w:pos="709"/>
          <w:tab w:val="left" w:pos="5184"/>
          <w:tab w:val="left" w:pos="9923"/>
        </w:tabs>
        <w:spacing w:after="0" w:line="240" w:lineRule="auto"/>
        <w:ind w:left="5182" w:right="49" w:hanging="4757"/>
        <w:jc w:val="both"/>
        <w:outlineLvl w:val="0"/>
        <w:rPr>
          <w:rFonts w:ascii="Arial" w:hAnsi="Arial" w:cs="Arial"/>
          <w:i/>
          <w:sz w:val="16"/>
          <w:szCs w:val="16"/>
        </w:rPr>
      </w:pPr>
      <w:bookmarkStart w:id="2017" w:name="_Toc364860013"/>
      <w:bookmarkStart w:id="2018" w:name="_Toc364865371"/>
      <w:bookmarkStart w:id="2019" w:name="_Toc364866060"/>
      <w:bookmarkStart w:id="2020" w:name="_Toc121220281"/>
      <w:bookmarkStart w:id="2021" w:name="_Toc122621534"/>
      <w:r w:rsidRPr="00104AC1">
        <w:rPr>
          <w:rFonts w:ascii="Arial" w:hAnsi="Arial" w:cs="Arial"/>
          <w:i/>
          <w:sz w:val="16"/>
          <w:szCs w:val="16"/>
        </w:rPr>
        <w:t>RAZÓN SOCIAL DEL LICITANTE:</w:t>
      </w:r>
      <w:r w:rsidRPr="00104AC1">
        <w:rPr>
          <w:rFonts w:ascii="Arial" w:hAnsi="Arial" w:cs="Arial"/>
          <w:i/>
          <w:sz w:val="16"/>
          <w:szCs w:val="16"/>
        </w:rPr>
        <w:tab/>
        <w:t>SE ANOTARÁ EL NOMBRE O RAZÓN SOCIAL COMPLETA DEL LICITANTE QUE PRESENTA LA PROPOSICIÓN.</w:t>
      </w:r>
      <w:bookmarkEnd w:id="2017"/>
      <w:bookmarkEnd w:id="2018"/>
      <w:bookmarkEnd w:id="2019"/>
      <w:bookmarkEnd w:id="2020"/>
      <w:bookmarkEnd w:id="2021"/>
    </w:p>
    <w:p w:rsidR="009241BF" w:rsidRPr="00104AC1" w:rsidRDefault="009241BF" w:rsidP="009241BF">
      <w:pPr>
        <w:tabs>
          <w:tab w:val="left" w:pos="-1440"/>
          <w:tab w:val="left" w:pos="-720"/>
          <w:tab w:val="left" w:pos="709"/>
          <w:tab w:val="left" w:pos="5184"/>
          <w:tab w:val="left" w:pos="9923"/>
        </w:tabs>
        <w:spacing w:after="0" w:line="240" w:lineRule="auto"/>
        <w:ind w:left="5182" w:right="49" w:hanging="4757"/>
        <w:jc w:val="both"/>
        <w:outlineLvl w:val="0"/>
        <w:rPr>
          <w:rFonts w:ascii="Arial" w:hAnsi="Arial" w:cs="Arial"/>
          <w:i/>
          <w:sz w:val="16"/>
          <w:szCs w:val="16"/>
        </w:rPr>
      </w:pPr>
    </w:p>
    <w:p w:rsidR="009241BF" w:rsidRPr="00104AC1" w:rsidRDefault="009241BF" w:rsidP="009241BF">
      <w:pPr>
        <w:tabs>
          <w:tab w:val="left" w:pos="-1440"/>
          <w:tab w:val="left" w:pos="-720"/>
          <w:tab w:val="left" w:pos="709"/>
          <w:tab w:val="left" w:pos="5184"/>
          <w:tab w:val="left" w:pos="9923"/>
        </w:tabs>
        <w:spacing w:after="0" w:line="240" w:lineRule="auto"/>
        <w:ind w:left="5182" w:right="49" w:hanging="4757"/>
        <w:jc w:val="both"/>
        <w:outlineLvl w:val="0"/>
        <w:rPr>
          <w:rFonts w:ascii="Arial" w:hAnsi="Arial" w:cs="Arial"/>
          <w:i/>
          <w:sz w:val="16"/>
          <w:szCs w:val="16"/>
        </w:rPr>
      </w:pPr>
      <w:bookmarkStart w:id="2022" w:name="_Toc364860014"/>
      <w:bookmarkStart w:id="2023" w:name="_Toc364865372"/>
      <w:bookmarkStart w:id="2024" w:name="_Toc364866061"/>
      <w:bookmarkStart w:id="2025" w:name="_Toc121220282"/>
      <w:bookmarkStart w:id="2026" w:name="_Toc122621535"/>
      <w:r w:rsidRPr="00104AC1">
        <w:rPr>
          <w:rFonts w:ascii="Arial" w:hAnsi="Arial" w:cs="Arial"/>
          <w:i/>
          <w:sz w:val="16"/>
          <w:szCs w:val="16"/>
        </w:rPr>
        <w:t>FIRMA DEL LICITANTE:</w:t>
      </w:r>
      <w:r w:rsidRPr="00104AC1">
        <w:rPr>
          <w:rFonts w:ascii="Arial" w:hAnsi="Arial" w:cs="Arial"/>
          <w:i/>
          <w:sz w:val="16"/>
          <w:szCs w:val="16"/>
        </w:rPr>
        <w:tab/>
        <w:t>ESTE ESPACIO SERVIRÁ PARA QUE SIGNE EL REPRESENTANTE LEGAL DEL LICITANTE.</w:t>
      </w:r>
      <w:bookmarkEnd w:id="2022"/>
      <w:bookmarkEnd w:id="2023"/>
      <w:bookmarkEnd w:id="2024"/>
      <w:bookmarkEnd w:id="2025"/>
      <w:bookmarkEnd w:id="2026"/>
    </w:p>
    <w:p w:rsidR="009241BF" w:rsidRPr="00104AC1" w:rsidRDefault="009241BF" w:rsidP="009241BF">
      <w:pPr>
        <w:tabs>
          <w:tab w:val="left" w:pos="-1440"/>
          <w:tab w:val="left" w:pos="-720"/>
          <w:tab w:val="left" w:pos="864"/>
          <w:tab w:val="left" w:pos="5184"/>
        </w:tabs>
        <w:spacing w:after="0" w:line="240" w:lineRule="auto"/>
        <w:ind w:left="864" w:hanging="864"/>
        <w:jc w:val="both"/>
        <w:rPr>
          <w:rFonts w:ascii="Arial" w:hAnsi="Arial" w:cs="Arial"/>
          <w:b/>
          <w:i/>
          <w:sz w:val="16"/>
          <w:szCs w:val="16"/>
        </w:rPr>
      </w:pPr>
      <w:r w:rsidRPr="00104AC1">
        <w:rPr>
          <w:rFonts w:ascii="Arial" w:hAnsi="Arial" w:cs="Arial"/>
          <w:b/>
          <w:i/>
          <w:sz w:val="16"/>
          <w:szCs w:val="16"/>
        </w:rPr>
        <w:t>B). -</w:t>
      </w:r>
      <w:r w:rsidRPr="00104AC1">
        <w:rPr>
          <w:rFonts w:ascii="Arial" w:hAnsi="Arial" w:cs="Arial"/>
          <w:b/>
          <w:i/>
          <w:sz w:val="16"/>
          <w:szCs w:val="16"/>
        </w:rPr>
        <w:tab/>
        <w:t>TEXTO:</w:t>
      </w:r>
    </w:p>
    <w:p w:rsidR="009241BF" w:rsidRPr="00104AC1" w:rsidRDefault="009241BF" w:rsidP="009241BF">
      <w:pPr>
        <w:tabs>
          <w:tab w:val="left" w:pos="-1440"/>
          <w:tab w:val="left" w:pos="-720"/>
          <w:tab w:val="left" w:pos="864"/>
        </w:tabs>
        <w:spacing w:after="0" w:line="240" w:lineRule="auto"/>
        <w:ind w:left="5245" w:hanging="4819"/>
        <w:jc w:val="both"/>
        <w:rPr>
          <w:rFonts w:ascii="Arial" w:hAnsi="Arial" w:cs="Arial"/>
          <w:i/>
          <w:sz w:val="16"/>
          <w:szCs w:val="16"/>
        </w:rPr>
      </w:pPr>
      <w:r w:rsidRPr="00104AC1">
        <w:rPr>
          <w:rFonts w:ascii="Arial" w:hAnsi="Arial" w:cs="Arial"/>
          <w:i/>
          <w:sz w:val="16"/>
          <w:szCs w:val="16"/>
        </w:rPr>
        <w:t>CARGOS ADICIONALES CORRESPONDIENTES A:</w:t>
      </w:r>
      <w:r w:rsidRPr="00104AC1">
        <w:rPr>
          <w:rFonts w:ascii="Arial" w:hAnsi="Arial" w:cs="Arial"/>
          <w:i/>
          <w:sz w:val="16"/>
          <w:szCs w:val="16"/>
        </w:rPr>
        <w:tab/>
        <w:t>LOS CARGOS ADICIONALES SON LAS EROGACIONES QUE DEBE REALIZAR EL CONTRATISTA, POR ESTAR CONVENIDAS COMO OBLIGACIONES ADICIONALES O PORQUE DERIVAN DE UN IMPUESTO O DERECHO QUE SE CAUSE CON MOTIVO DE LA EJECUCIÓN DE LOS TRABAJOS Y QUE NO FORMAN PARTE DE LOS COSTOS DIRECTOS, INDIRECTOS, FINANCIAMIENTO, NI DEL CARGO POR UTILIDAD.</w:t>
      </w:r>
    </w:p>
    <w:p w:rsidR="009241BF" w:rsidRPr="00104AC1" w:rsidRDefault="009241BF" w:rsidP="009241BF">
      <w:pPr>
        <w:tabs>
          <w:tab w:val="left" w:pos="-1440"/>
          <w:tab w:val="left" w:pos="-720"/>
          <w:tab w:val="left" w:pos="284"/>
        </w:tabs>
        <w:spacing w:after="0" w:line="240" w:lineRule="auto"/>
        <w:ind w:left="5245" w:hanging="4819"/>
        <w:jc w:val="both"/>
        <w:rPr>
          <w:rFonts w:ascii="Arial" w:hAnsi="Arial" w:cs="Arial"/>
          <w:i/>
          <w:sz w:val="16"/>
          <w:szCs w:val="16"/>
        </w:rPr>
      </w:pPr>
      <w:r w:rsidRPr="00104AC1">
        <w:rPr>
          <w:rFonts w:ascii="Arial" w:hAnsi="Arial" w:cs="Arial"/>
          <w:i/>
          <w:sz w:val="16"/>
          <w:szCs w:val="16"/>
        </w:rPr>
        <w:t>ORDENAMIENTO LEGAL:</w:t>
      </w:r>
      <w:r w:rsidRPr="00104AC1">
        <w:rPr>
          <w:rFonts w:ascii="Arial" w:hAnsi="Arial" w:cs="Arial"/>
          <w:i/>
          <w:sz w:val="16"/>
          <w:szCs w:val="16"/>
        </w:rPr>
        <w:tab/>
        <w:t>ÚNICAMENTE QUEDARÁN INCLUIDOS, AQUELLOS CARGOS QUE SE DERIVEN DE ORDENAMIENTOS LEGALES APLICABLES O DE DISPOSICIONES ADMINISTRATIVAS QUE EMITAN AUTORIDADES COMPETENTES EN LA MATERIA, COMO IMPUESTOS LOCALES Y FEDERALES Y GASTOS DE INSPECCIÓN, VIGILANCIA Y CONTROL DE LAS OBRAS Y SERVICIOS QUE REALIZA LA SECRETARIA DE LA FUNCIÓN PÚBLICA.</w:t>
      </w:r>
    </w:p>
    <w:p w:rsidR="009241BF" w:rsidRPr="00104AC1" w:rsidRDefault="009241BF" w:rsidP="009241BF">
      <w:pPr>
        <w:tabs>
          <w:tab w:val="left" w:pos="-1440"/>
          <w:tab w:val="left" w:pos="-720"/>
          <w:tab w:val="left" w:pos="864"/>
        </w:tabs>
        <w:spacing w:after="0" w:line="240" w:lineRule="auto"/>
        <w:ind w:left="5245" w:hanging="4536"/>
        <w:jc w:val="both"/>
        <w:rPr>
          <w:rFonts w:ascii="Arial" w:hAnsi="Arial" w:cs="Arial"/>
          <w:i/>
          <w:sz w:val="16"/>
          <w:szCs w:val="16"/>
        </w:rPr>
      </w:pPr>
      <w:r w:rsidRPr="00104AC1">
        <w:rPr>
          <w:rFonts w:ascii="Arial" w:hAnsi="Arial" w:cs="Arial"/>
          <w:i/>
          <w:sz w:val="16"/>
          <w:szCs w:val="16"/>
        </w:rPr>
        <w:tab/>
      </w:r>
      <w:r w:rsidRPr="00104AC1">
        <w:rPr>
          <w:rFonts w:ascii="Arial" w:hAnsi="Arial" w:cs="Arial"/>
          <w:i/>
          <w:sz w:val="16"/>
          <w:szCs w:val="16"/>
        </w:rPr>
        <w:tab/>
        <w:t>LOS CARGOS ADICIONALES NO DEBERÁN SER AFECTADOS POR LOS PORCENTAJES DETERMINADOS PARA LOS COSTOS INDIRECTOS Y DE FINANCIAMIENTO NI POR EL CARGO DE UTILIDAD.</w:t>
      </w:r>
    </w:p>
    <w:p w:rsidR="009241BF" w:rsidRPr="00104AC1" w:rsidRDefault="009241BF" w:rsidP="009241BF">
      <w:pPr>
        <w:tabs>
          <w:tab w:val="left" w:pos="-1440"/>
          <w:tab w:val="left" w:pos="-720"/>
          <w:tab w:val="left" w:pos="864"/>
        </w:tabs>
        <w:spacing w:after="0" w:line="240" w:lineRule="auto"/>
        <w:ind w:left="5245" w:hanging="4536"/>
        <w:jc w:val="both"/>
        <w:rPr>
          <w:rFonts w:ascii="Arial" w:hAnsi="Arial" w:cs="Arial"/>
          <w:i/>
          <w:sz w:val="16"/>
          <w:szCs w:val="16"/>
        </w:rPr>
      </w:pPr>
      <w:r w:rsidRPr="00104AC1">
        <w:rPr>
          <w:rFonts w:ascii="Arial" w:hAnsi="Arial" w:cs="Arial"/>
          <w:i/>
          <w:sz w:val="16"/>
          <w:szCs w:val="16"/>
        </w:rPr>
        <w:tab/>
      </w:r>
      <w:r w:rsidRPr="00104AC1">
        <w:rPr>
          <w:rFonts w:ascii="Arial" w:hAnsi="Arial" w:cs="Arial"/>
          <w:i/>
          <w:sz w:val="16"/>
          <w:szCs w:val="16"/>
        </w:rPr>
        <w:tab/>
        <w:t>ESTOS CARGOS DEBERÁN ADICIONARSE AL PRECIO UNITARIO DESPUÉS DE LA UTILIDAD.</w:t>
      </w:r>
    </w:p>
    <w:p w:rsidR="009241BF" w:rsidRPr="00104AC1" w:rsidRDefault="009241BF" w:rsidP="009241BF">
      <w:pPr>
        <w:tabs>
          <w:tab w:val="left" w:pos="-1440"/>
          <w:tab w:val="left" w:pos="-720"/>
          <w:tab w:val="left" w:pos="864"/>
        </w:tabs>
        <w:spacing w:after="0" w:line="240" w:lineRule="auto"/>
        <w:ind w:left="5292" w:hanging="4536"/>
        <w:jc w:val="both"/>
        <w:rPr>
          <w:rFonts w:ascii="Arial" w:hAnsi="Arial" w:cs="Arial"/>
          <w:i/>
          <w:sz w:val="16"/>
          <w:szCs w:val="16"/>
        </w:rPr>
      </w:pPr>
      <w:r w:rsidRPr="00104AC1">
        <w:rPr>
          <w:rFonts w:ascii="Arial" w:hAnsi="Arial" w:cs="Arial"/>
          <w:i/>
          <w:sz w:val="16"/>
          <w:szCs w:val="16"/>
        </w:rPr>
        <w:tab/>
        <w:t>% ORDENADO:</w:t>
      </w:r>
      <w:r w:rsidRPr="00104AC1">
        <w:rPr>
          <w:rFonts w:ascii="Arial" w:hAnsi="Arial" w:cs="Arial"/>
          <w:i/>
          <w:sz w:val="16"/>
          <w:szCs w:val="16"/>
        </w:rPr>
        <w:tab/>
        <w:t xml:space="preserve">SE DEBERÁ INDICAR EL PORCENTAJE ORDENADO LEGALMENTE. </w:t>
      </w:r>
    </w:p>
    <w:p w:rsidR="009241BF" w:rsidRPr="00104AC1" w:rsidRDefault="009241BF" w:rsidP="009241BF">
      <w:pPr>
        <w:tabs>
          <w:tab w:val="left" w:pos="-1440"/>
          <w:tab w:val="left" w:pos="-720"/>
          <w:tab w:val="left" w:pos="864"/>
        </w:tabs>
        <w:spacing w:after="0" w:line="240" w:lineRule="auto"/>
        <w:ind w:left="5320" w:hanging="4536"/>
        <w:jc w:val="both"/>
        <w:rPr>
          <w:rFonts w:ascii="Arial" w:hAnsi="Arial" w:cs="Arial"/>
          <w:i/>
          <w:sz w:val="16"/>
          <w:szCs w:val="16"/>
        </w:rPr>
      </w:pPr>
      <w:r w:rsidRPr="00104AC1">
        <w:rPr>
          <w:rFonts w:ascii="Arial" w:hAnsi="Arial" w:cs="Arial"/>
          <w:i/>
          <w:sz w:val="16"/>
          <w:szCs w:val="16"/>
        </w:rPr>
        <w:t>INSUMO O PARTE DE APLICACIÓN:</w:t>
      </w:r>
      <w:r w:rsidRPr="00104AC1">
        <w:rPr>
          <w:rFonts w:ascii="Arial" w:hAnsi="Arial" w:cs="Arial"/>
          <w:i/>
          <w:sz w:val="16"/>
          <w:szCs w:val="16"/>
        </w:rPr>
        <w:tab/>
        <w:t>SE INDICARÁ EL INSUMO O PARTE DEL ANÁLISIS DE PRECIOS UNITARIOS EN QUE SE APLICARÁ.</w:t>
      </w:r>
    </w:p>
    <w:p w:rsidR="009241BF" w:rsidRPr="00104AC1" w:rsidRDefault="009241BF" w:rsidP="009241BF">
      <w:pPr>
        <w:tabs>
          <w:tab w:val="left" w:pos="-1440"/>
          <w:tab w:val="left" w:pos="-720"/>
          <w:tab w:val="left" w:pos="864"/>
        </w:tabs>
        <w:spacing w:after="0" w:line="240" w:lineRule="auto"/>
        <w:ind w:left="1560" w:hanging="709"/>
        <w:jc w:val="both"/>
        <w:rPr>
          <w:rFonts w:ascii="Arial" w:hAnsi="Arial" w:cs="Arial"/>
          <w:i/>
          <w:sz w:val="16"/>
          <w:szCs w:val="16"/>
        </w:rPr>
      </w:pPr>
      <w:r w:rsidRPr="00104AC1">
        <w:rPr>
          <w:rFonts w:ascii="Arial" w:hAnsi="Arial" w:cs="Arial"/>
          <w:b/>
          <w:i/>
          <w:sz w:val="16"/>
          <w:szCs w:val="16"/>
        </w:rPr>
        <w:t>NOTAS:</w:t>
      </w:r>
    </w:p>
    <w:p w:rsidR="009241BF" w:rsidRPr="00104AC1" w:rsidRDefault="009241BF" w:rsidP="009241BF">
      <w:pPr>
        <w:tabs>
          <w:tab w:val="left" w:pos="-1440"/>
          <w:tab w:val="left" w:pos="-720"/>
          <w:tab w:val="left" w:pos="864"/>
        </w:tabs>
        <w:spacing w:after="0" w:line="240" w:lineRule="auto"/>
        <w:ind w:left="1560" w:hanging="709"/>
        <w:jc w:val="both"/>
        <w:rPr>
          <w:rFonts w:ascii="Arial" w:hAnsi="Arial" w:cs="Arial"/>
          <w:b/>
          <w:i/>
          <w:sz w:val="16"/>
          <w:szCs w:val="16"/>
        </w:rPr>
      </w:pPr>
      <w:r w:rsidRPr="00104AC1">
        <w:rPr>
          <w:rFonts w:ascii="Arial" w:hAnsi="Arial" w:cs="Arial"/>
          <w:b/>
          <w:i/>
          <w:sz w:val="16"/>
          <w:szCs w:val="16"/>
        </w:rPr>
        <w:tab/>
      </w:r>
      <w:r w:rsidRPr="00104AC1">
        <w:rPr>
          <w:rFonts w:ascii="Arial" w:hAnsi="Arial" w:cs="Arial"/>
          <w:b/>
          <w:i/>
          <w:sz w:val="16"/>
          <w:szCs w:val="16"/>
        </w:rPr>
        <w:tab/>
      </w:r>
      <w:r w:rsidRPr="00104AC1">
        <w:rPr>
          <w:rFonts w:ascii="Arial" w:hAnsi="Arial" w:cs="Arial"/>
          <w:i/>
          <w:sz w:val="16"/>
          <w:szCs w:val="16"/>
        </w:rPr>
        <w:t>PARA EFECTOS DEL CÁLCULO POR CONCEPTO DE DERECHOS DE INSPECCIÓN, CONTROL Y VIGILANCIA DE LOS TRABAJOS POR LA SECRETARIA DE LA FUNCIÓN PÚBLICA SE PODRÁ APLICAR LA FORMULA SIGUIENTE:</w:t>
      </w:r>
    </w:p>
    <w:tbl>
      <w:tblPr>
        <w:tblW w:w="0" w:type="auto"/>
        <w:tblInd w:w="-40" w:type="dxa"/>
        <w:tblLayout w:type="fixed"/>
        <w:tblCellMar>
          <w:left w:w="30" w:type="dxa"/>
          <w:right w:w="30" w:type="dxa"/>
        </w:tblCellMar>
        <w:tblLook w:val="0000"/>
      </w:tblPr>
      <w:tblGrid>
        <w:gridCol w:w="1625"/>
        <w:gridCol w:w="614"/>
        <w:gridCol w:w="473"/>
        <w:gridCol w:w="1566"/>
        <w:gridCol w:w="472"/>
        <w:gridCol w:w="1633"/>
      </w:tblGrid>
      <w:tr w:rsidR="00B91379" w:rsidRPr="00104AC1" w:rsidTr="009241BF">
        <w:trPr>
          <w:cantSplit/>
          <w:trHeight w:val="322"/>
        </w:trPr>
        <w:tc>
          <w:tcPr>
            <w:tcW w:w="1625" w:type="dxa"/>
            <w:vMerge w:val="restart"/>
          </w:tcPr>
          <w:p w:rsidR="009241BF" w:rsidRPr="00104AC1" w:rsidRDefault="009241BF" w:rsidP="009241BF">
            <w:pPr>
              <w:spacing w:after="0" w:line="240" w:lineRule="auto"/>
              <w:rPr>
                <w:rFonts w:ascii="Arial" w:hAnsi="Arial" w:cs="Arial"/>
                <w:b/>
                <w:i/>
                <w:snapToGrid w:val="0"/>
                <w:sz w:val="16"/>
                <w:szCs w:val="16"/>
              </w:rPr>
            </w:pPr>
          </w:p>
          <w:p w:rsidR="009241BF" w:rsidRPr="00104AC1" w:rsidRDefault="009241BF" w:rsidP="009241BF">
            <w:pPr>
              <w:spacing w:after="0" w:line="240" w:lineRule="auto"/>
              <w:jc w:val="center"/>
              <w:rPr>
                <w:rFonts w:ascii="Arial" w:hAnsi="Arial" w:cs="Arial"/>
                <w:b/>
                <w:i/>
                <w:snapToGrid w:val="0"/>
                <w:sz w:val="16"/>
                <w:szCs w:val="16"/>
              </w:rPr>
            </w:pPr>
          </w:p>
        </w:tc>
        <w:tc>
          <w:tcPr>
            <w:tcW w:w="614" w:type="dxa"/>
            <w:vMerge w:val="restart"/>
            <w:vAlign w:val="center"/>
          </w:tcPr>
          <w:p w:rsidR="009241BF" w:rsidRPr="00104AC1" w:rsidRDefault="009241BF" w:rsidP="009241BF">
            <w:pPr>
              <w:spacing w:after="0" w:line="240" w:lineRule="auto"/>
              <w:jc w:val="center"/>
              <w:rPr>
                <w:rFonts w:ascii="Arial" w:hAnsi="Arial" w:cs="Arial"/>
                <w:b/>
                <w:i/>
                <w:snapToGrid w:val="0"/>
                <w:sz w:val="16"/>
                <w:szCs w:val="16"/>
              </w:rPr>
            </w:pPr>
          </w:p>
          <w:p w:rsidR="009241BF" w:rsidRPr="00104AC1" w:rsidRDefault="009241BF" w:rsidP="009241BF">
            <w:pPr>
              <w:spacing w:after="0" w:line="240" w:lineRule="auto"/>
              <w:jc w:val="center"/>
              <w:rPr>
                <w:rFonts w:ascii="Arial" w:hAnsi="Arial" w:cs="Arial"/>
                <w:b/>
                <w:i/>
                <w:snapToGrid w:val="0"/>
                <w:sz w:val="16"/>
                <w:szCs w:val="16"/>
              </w:rPr>
            </w:pPr>
            <w:r w:rsidRPr="00104AC1">
              <w:rPr>
                <w:rFonts w:ascii="Arial" w:hAnsi="Arial" w:cs="Arial"/>
                <w:b/>
                <w:i/>
                <w:snapToGrid w:val="0"/>
                <w:sz w:val="16"/>
                <w:szCs w:val="16"/>
              </w:rPr>
              <w:t>CA =</w:t>
            </w:r>
          </w:p>
        </w:tc>
        <w:tc>
          <w:tcPr>
            <w:tcW w:w="473" w:type="dxa"/>
            <w:vMerge w:val="restart"/>
          </w:tcPr>
          <w:p w:rsidR="009241BF" w:rsidRPr="00104AC1" w:rsidRDefault="009241BF" w:rsidP="009241BF">
            <w:pPr>
              <w:spacing w:after="0" w:line="240" w:lineRule="auto"/>
              <w:jc w:val="center"/>
              <w:rPr>
                <w:rFonts w:ascii="Arial" w:hAnsi="Arial" w:cs="Arial"/>
                <w:b/>
                <w:i/>
                <w:snapToGrid w:val="0"/>
                <w:sz w:val="16"/>
                <w:szCs w:val="16"/>
              </w:rPr>
            </w:pPr>
          </w:p>
          <w:p w:rsidR="009241BF" w:rsidRPr="00104AC1" w:rsidRDefault="009241BF" w:rsidP="009241BF">
            <w:pPr>
              <w:spacing w:after="0" w:line="240" w:lineRule="auto"/>
              <w:jc w:val="center"/>
              <w:rPr>
                <w:rFonts w:ascii="Arial" w:hAnsi="Arial" w:cs="Arial"/>
                <w:b/>
                <w:i/>
                <w:snapToGrid w:val="0"/>
                <w:sz w:val="16"/>
                <w:szCs w:val="16"/>
              </w:rPr>
            </w:pPr>
          </w:p>
        </w:tc>
        <w:tc>
          <w:tcPr>
            <w:tcW w:w="1566" w:type="dxa"/>
          </w:tcPr>
          <w:p w:rsidR="009241BF" w:rsidRPr="00104AC1" w:rsidRDefault="009241BF" w:rsidP="009241BF">
            <w:pPr>
              <w:spacing w:after="0" w:line="240" w:lineRule="auto"/>
              <w:jc w:val="center"/>
              <w:rPr>
                <w:rFonts w:ascii="Arial" w:hAnsi="Arial" w:cs="Arial"/>
                <w:b/>
                <w:i/>
                <w:snapToGrid w:val="0"/>
                <w:sz w:val="16"/>
                <w:szCs w:val="16"/>
              </w:rPr>
            </w:pPr>
          </w:p>
          <w:p w:rsidR="009241BF" w:rsidRPr="00104AC1" w:rsidRDefault="009241BF" w:rsidP="009241BF">
            <w:pPr>
              <w:spacing w:after="0" w:line="240" w:lineRule="auto"/>
              <w:jc w:val="center"/>
              <w:rPr>
                <w:rFonts w:ascii="Arial" w:hAnsi="Arial" w:cs="Arial"/>
                <w:b/>
                <w:i/>
                <w:snapToGrid w:val="0"/>
                <w:sz w:val="16"/>
                <w:szCs w:val="16"/>
              </w:rPr>
            </w:pPr>
            <w:r w:rsidRPr="00104AC1">
              <w:rPr>
                <w:rFonts w:ascii="Arial" w:hAnsi="Arial" w:cs="Arial"/>
                <w:b/>
                <w:i/>
                <w:snapToGrid w:val="0"/>
                <w:sz w:val="16"/>
                <w:szCs w:val="16"/>
              </w:rPr>
              <w:t>CD+CI+CF+CU</w:t>
            </w:r>
          </w:p>
        </w:tc>
        <w:tc>
          <w:tcPr>
            <w:tcW w:w="472" w:type="dxa"/>
            <w:vMerge w:val="restart"/>
            <w:vAlign w:val="center"/>
          </w:tcPr>
          <w:p w:rsidR="009241BF" w:rsidRPr="00104AC1" w:rsidRDefault="009241BF" w:rsidP="009241BF">
            <w:pPr>
              <w:spacing w:after="0" w:line="240" w:lineRule="auto"/>
              <w:jc w:val="center"/>
              <w:rPr>
                <w:rFonts w:ascii="Arial" w:hAnsi="Arial" w:cs="Arial"/>
                <w:b/>
                <w:i/>
                <w:snapToGrid w:val="0"/>
                <w:sz w:val="16"/>
                <w:szCs w:val="16"/>
              </w:rPr>
            </w:pPr>
          </w:p>
          <w:p w:rsidR="009241BF" w:rsidRPr="00104AC1" w:rsidRDefault="009241BF" w:rsidP="009241BF">
            <w:pPr>
              <w:spacing w:after="0" w:line="240" w:lineRule="auto"/>
              <w:jc w:val="center"/>
              <w:rPr>
                <w:rFonts w:ascii="Arial" w:hAnsi="Arial" w:cs="Arial"/>
                <w:b/>
                <w:i/>
                <w:snapToGrid w:val="0"/>
                <w:sz w:val="16"/>
                <w:szCs w:val="16"/>
              </w:rPr>
            </w:pPr>
            <w:r w:rsidRPr="00104AC1">
              <w:rPr>
                <w:rFonts w:ascii="Arial" w:hAnsi="Arial" w:cs="Arial"/>
                <w:b/>
                <w:i/>
                <w:snapToGrid w:val="0"/>
                <w:sz w:val="16"/>
                <w:szCs w:val="16"/>
              </w:rPr>
              <w:t>-</w:t>
            </w:r>
          </w:p>
        </w:tc>
        <w:tc>
          <w:tcPr>
            <w:tcW w:w="1633" w:type="dxa"/>
            <w:vAlign w:val="center"/>
          </w:tcPr>
          <w:p w:rsidR="009241BF" w:rsidRPr="00104AC1" w:rsidRDefault="009241BF" w:rsidP="009241BF">
            <w:pPr>
              <w:spacing w:after="0" w:line="240" w:lineRule="auto"/>
              <w:jc w:val="center"/>
              <w:rPr>
                <w:rFonts w:ascii="Arial" w:hAnsi="Arial" w:cs="Arial"/>
                <w:b/>
                <w:i/>
                <w:snapToGrid w:val="0"/>
                <w:sz w:val="16"/>
                <w:szCs w:val="16"/>
              </w:rPr>
            </w:pPr>
          </w:p>
          <w:p w:rsidR="009241BF" w:rsidRPr="00104AC1" w:rsidRDefault="009241BF" w:rsidP="009241BF">
            <w:pPr>
              <w:spacing w:after="0" w:line="240" w:lineRule="auto"/>
              <w:jc w:val="center"/>
              <w:rPr>
                <w:rFonts w:ascii="Arial" w:hAnsi="Arial" w:cs="Arial"/>
                <w:b/>
                <w:i/>
                <w:snapToGrid w:val="0"/>
                <w:sz w:val="16"/>
                <w:szCs w:val="16"/>
              </w:rPr>
            </w:pPr>
            <w:r w:rsidRPr="00104AC1">
              <w:rPr>
                <w:rFonts w:ascii="Arial" w:hAnsi="Arial" w:cs="Arial"/>
                <w:b/>
                <w:i/>
                <w:snapToGrid w:val="0"/>
                <w:sz w:val="16"/>
                <w:szCs w:val="16"/>
              </w:rPr>
              <w:t>(CD+CI+CF+CU)</w:t>
            </w:r>
          </w:p>
        </w:tc>
      </w:tr>
      <w:tr w:rsidR="00B91379" w:rsidRPr="00104AC1" w:rsidTr="009241BF">
        <w:trPr>
          <w:cantSplit/>
          <w:trHeight w:val="307"/>
        </w:trPr>
        <w:tc>
          <w:tcPr>
            <w:tcW w:w="1625" w:type="dxa"/>
            <w:vMerge/>
          </w:tcPr>
          <w:p w:rsidR="009241BF" w:rsidRPr="00104AC1" w:rsidRDefault="009241BF" w:rsidP="009241BF">
            <w:pPr>
              <w:spacing w:after="0" w:line="240" w:lineRule="auto"/>
              <w:jc w:val="center"/>
              <w:rPr>
                <w:rFonts w:ascii="Arial" w:hAnsi="Arial" w:cs="Arial"/>
                <w:b/>
                <w:i/>
                <w:snapToGrid w:val="0"/>
                <w:sz w:val="16"/>
                <w:szCs w:val="16"/>
              </w:rPr>
            </w:pPr>
          </w:p>
        </w:tc>
        <w:tc>
          <w:tcPr>
            <w:tcW w:w="614" w:type="dxa"/>
            <w:vMerge/>
          </w:tcPr>
          <w:p w:rsidR="009241BF" w:rsidRPr="00104AC1" w:rsidRDefault="009241BF" w:rsidP="009241BF">
            <w:pPr>
              <w:spacing w:after="0" w:line="240" w:lineRule="auto"/>
              <w:jc w:val="center"/>
              <w:rPr>
                <w:rFonts w:ascii="Arial" w:hAnsi="Arial" w:cs="Arial"/>
                <w:b/>
                <w:i/>
                <w:snapToGrid w:val="0"/>
                <w:sz w:val="16"/>
                <w:szCs w:val="16"/>
              </w:rPr>
            </w:pPr>
          </w:p>
        </w:tc>
        <w:tc>
          <w:tcPr>
            <w:tcW w:w="473" w:type="dxa"/>
            <w:vMerge/>
          </w:tcPr>
          <w:p w:rsidR="009241BF" w:rsidRPr="00104AC1" w:rsidRDefault="009241BF" w:rsidP="009241BF">
            <w:pPr>
              <w:spacing w:after="0" w:line="240" w:lineRule="auto"/>
              <w:jc w:val="center"/>
              <w:rPr>
                <w:rFonts w:ascii="Arial" w:hAnsi="Arial" w:cs="Arial"/>
                <w:b/>
                <w:i/>
                <w:snapToGrid w:val="0"/>
                <w:sz w:val="16"/>
                <w:szCs w:val="16"/>
              </w:rPr>
            </w:pPr>
          </w:p>
        </w:tc>
        <w:tc>
          <w:tcPr>
            <w:tcW w:w="1566" w:type="dxa"/>
            <w:tcBorders>
              <w:top w:val="single" w:sz="4" w:space="0" w:color="auto"/>
            </w:tcBorders>
          </w:tcPr>
          <w:p w:rsidR="009241BF" w:rsidRPr="00104AC1" w:rsidRDefault="009241BF" w:rsidP="009241BF">
            <w:pPr>
              <w:spacing w:after="0" w:line="240" w:lineRule="auto"/>
              <w:jc w:val="center"/>
              <w:rPr>
                <w:rFonts w:ascii="Arial" w:hAnsi="Arial" w:cs="Arial"/>
                <w:b/>
                <w:i/>
                <w:snapToGrid w:val="0"/>
                <w:sz w:val="16"/>
                <w:szCs w:val="16"/>
              </w:rPr>
            </w:pPr>
            <w:r w:rsidRPr="00104AC1">
              <w:rPr>
                <w:rFonts w:ascii="Arial" w:hAnsi="Arial" w:cs="Arial"/>
                <w:b/>
                <w:i/>
                <w:snapToGrid w:val="0"/>
                <w:sz w:val="16"/>
                <w:szCs w:val="16"/>
              </w:rPr>
              <w:t>1- 0.005</w:t>
            </w:r>
          </w:p>
        </w:tc>
        <w:tc>
          <w:tcPr>
            <w:tcW w:w="472" w:type="dxa"/>
            <w:vMerge/>
          </w:tcPr>
          <w:p w:rsidR="009241BF" w:rsidRPr="00104AC1" w:rsidRDefault="009241BF" w:rsidP="009241BF">
            <w:pPr>
              <w:spacing w:after="0" w:line="240" w:lineRule="auto"/>
              <w:jc w:val="center"/>
              <w:rPr>
                <w:rFonts w:ascii="Arial" w:hAnsi="Arial" w:cs="Arial"/>
                <w:b/>
                <w:i/>
                <w:snapToGrid w:val="0"/>
                <w:sz w:val="16"/>
                <w:szCs w:val="16"/>
              </w:rPr>
            </w:pPr>
          </w:p>
        </w:tc>
        <w:tc>
          <w:tcPr>
            <w:tcW w:w="1633" w:type="dxa"/>
          </w:tcPr>
          <w:p w:rsidR="009241BF" w:rsidRPr="00104AC1" w:rsidRDefault="009241BF" w:rsidP="009241BF">
            <w:pPr>
              <w:spacing w:after="0" w:line="240" w:lineRule="auto"/>
              <w:jc w:val="center"/>
              <w:rPr>
                <w:rFonts w:ascii="Arial" w:hAnsi="Arial" w:cs="Arial"/>
                <w:b/>
                <w:i/>
                <w:snapToGrid w:val="0"/>
                <w:sz w:val="16"/>
                <w:szCs w:val="16"/>
              </w:rPr>
            </w:pPr>
          </w:p>
        </w:tc>
      </w:tr>
    </w:tbl>
    <w:p w:rsidR="009241BF" w:rsidRPr="00104AC1" w:rsidRDefault="009241BF" w:rsidP="009241BF">
      <w:pPr>
        <w:tabs>
          <w:tab w:val="left" w:pos="-1440"/>
          <w:tab w:val="left" w:pos="-720"/>
          <w:tab w:val="left" w:pos="864"/>
        </w:tabs>
        <w:spacing w:after="0" w:line="240" w:lineRule="auto"/>
        <w:ind w:left="1560" w:hanging="709"/>
        <w:jc w:val="both"/>
        <w:rPr>
          <w:rFonts w:ascii="Arial" w:hAnsi="Arial" w:cs="Arial"/>
          <w:b/>
          <w:i/>
          <w:sz w:val="16"/>
          <w:szCs w:val="16"/>
        </w:rPr>
      </w:pPr>
    </w:p>
    <w:p w:rsidR="009241BF" w:rsidRPr="00104AC1" w:rsidRDefault="009241BF" w:rsidP="009241BF">
      <w:pPr>
        <w:tabs>
          <w:tab w:val="left" w:pos="-1440"/>
          <w:tab w:val="left" w:pos="-720"/>
          <w:tab w:val="left" w:pos="864"/>
        </w:tabs>
        <w:spacing w:after="0" w:line="240" w:lineRule="auto"/>
        <w:ind w:left="1560" w:hanging="709"/>
        <w:jc w:val="both"/>
        <w:rPr>
          <w:rFonts w:ascii="Arial" w:hAnsi="Arial" w:cs="Arial"/>
          <w:b/>
          <w:i/>
          <w:sz w:val="16"/>
          <w:szCs w:val="16"/>
        </w:rPr>
      </w:pPr>
      <w:r w:rsidRPr="00104AC1">
        <w:rPr>
          <w:rFonts w:ascii="Arial" w:hAnsi="Arial" w:cs="Arial"/>
          <w:b/>
          <w:i/>
          <w:sz w:val="16"/>
          <w:szCs w:val="16"/>
        </w:rPr>
        <w:t>CA= CARGO ADICIONAL.</w:t>
      </w:r>
    </w:p>
    <w:p w:rsidR="009241BF" w:rsidRPr="00104AC1" w:rsidRDefault="009241BF" w:rsidP="009241BF">
      <w:pPr>
        <w:tabs>
          <w:tab w:val="left" w:pos="-1440"/>
          <w:tab w:val="left" w:pos="-720"/>
          <w:tab w:val="left" w:pos="864"/>
        </w:tabs>
        <w:spacing w:after="0" w:line="240" w:lineRule="auto"/>
        <w:ind w:left="1560" w:hanging="709"/>
        <w:jc w:val="both"/>
        <w:rPr>
          <w:rFonts w:ascii="Arial" w:hAnsi="Arial" w:cs="Arial"/>
          <w:b/>
          <w:i/>
          <w:sz w:val="16"/>
          <w:szCs w:val="16"/>
        </w:rPr>
      </w:pPr>
    </w:p>
    <w:p w:rsidR="009241BF" w:rsidRPr="00104AC1" w:rsidRDefault="009241BF" w:rsidP="009241BF">
      <w:pPr>
        <w:tabs>
          <w:tab w:val="left" w:pos="-1440"/>
          <w:tab w:val="left" w:pos="-720"/>
          <w:tab w:val="left" w:pos="864"/>
        </w:tabs>
        <w:spacing w:after="0" w:line="240" w:lineRule="auto"/>
        <w:ind w:left="1560" w:hanging="709"/>
        <w:jc w:val="both"/>
        <w:rPr>
          <w:rFonts w:ascii="Arial" w:hAnsi="Arial" w:cs="Arial"/>
          <w:b/>
          <w:i/>
          <w:sz w:val="16"/>
          <w:szCs w:val="16"/>
        </w:rPr>
      </w:pPr>
      <w:r w:rsidRPr="00104AC1">
        <w:rPr>
          <w:rFonts w:ascii="Arial" w:hAnsi="Arial" w:cs="Arial"/>
          <w:b/>
          <w:i/>
          <w:sz w:val="16"/>
          <w:szCs w:val="16"/>
        </w:rPr>
        <w:t>CD= COSTO DIRECTO.</w:t>
      </w:r>
    </w:p>
    <w:p w:rsidR="009241BF" w:rsidRPr="00104AC1" w:rsidRDefault="009241BF" w:rsidP="009241BF">
      <w:pPr>
        <w:tabs>
          <w:tab w:val="left" w:pos="-1440"/>
          <w:tab w:val="left" w:pos="-720"/>
          <w:tab w:val="left" w:pos="864"/>
        </w:tabs>
        <w:spacing w:after="0" w:line="240" w:lineRule="auto"/>
        <w:ind w:left="1560" w:hanging="709"/>
        <w:jc w:val="both"/>
        <w:rPr>
          <w:rFonts w:ascii="Arial" w:hAnsi="Arial" w:cs="Arial"/>
          <w:b/>
          <w:i/>
          <w:sz w:val="16"/>
          <w:szCs w:val="16"/>
        </w:rPr>
      </w:pPr>
    </w:p>
    <w:p w:rsidR="009241BF" w:rsidRPr="00104AC1" w:rsidRDefault="009241BF" w:rsidP="009241BF">
      <w:pPr>
        <w:tabs>
          <w:tab w:val="left" w:pos="-1440"/>
          <w:tab w:val="left" w:pos="-720"/>
          <w:tab w:val="left" w:pos="864"/>
        </w:tabs>
        <w:spacing w:after="0" w:line="240" w:lineRule="auto"/>
        <w:ind w:left="1560" w:hanging="709"/>
        <w:jc w:val="both"/>
        <w:rPr>
          <w:rFonts w:ascii="Arial" w:hAnsi="Arial" w:cs="Arial"/>
          <w:b/>
          <w:i/>
          <w:sz w:val="16"/>
          <w:szCs w:val="16"/>
        </w:rPr>
      </w:pPr>
      <w:r w:rsidRPr="00104AC1">
        <w:rPr>
          <w:rFonts w:ascii="Arial" w:hAnsi="Arial" w:cs="Arial"/>
          <w:b/>
          <w:i/>
          <w:sz w:val="16"/>
          <w:szCs w:val="16"/>
        </w:rPr>
        <w:t>CI= COSTO INDIRECTO.</w:t>
      </w:r>
    </w:p>
    <w:p w:rsidR="009241BF" w:rsidRPr="00104AC1" w:rsidRDefault="009241BF" w:rsidP="009241BF">
      <w:pPr>
        <w:tabs>
          <w:tab w:val="left" w:pos="-1440"/>
          <w:tab w:val="left" w:pos="-720"/>
          <w:tab w:val="left" w:pos="864"/>
        </w:tabs>
        <w:spacing w:after="0" w:line="240" w:lineRule="auto"/>
        <w:ind w:left="1560" w:hanging="709"/>
        <w:jc w:val="both"/>
        <w:rPr>
          <w:rFonts w:ascii="Arial" w:hAnsi="Arial" w:cs="Arial"/>
          <w:b/>
          <w:i/>
          <w:sz w:val="16"/>
          <w:szCs w:val="16"/>
        </w:rPr>
      </w:pPr>
    </w:p>
    <w:p w:rsidR="009241BF" w:rsidRPr="00104AC1" w:rsidRDefault="009241BF" w:rsidP="009241BF">
      <w:pPr>
        <w:tabs>
          <w:tab w:val="left" w:pos="-1440"/>
          <w:tab w:val="left" w:pos="-720"/>
          <w:tab w:val="left" w:pos="864"/>
        </w:tabs>
        <w:spacing w:after="0" w:line="240" w:lineRule="auto"/>
        <w:ind w:left="1560" w:hanging="709"/>
        <w:jc w:val="both"/>
        <w:rPr>
          <w:rFonts w:ascii="Arial" w:hAnsi="Arial" w:cs="Arial"/>
          <w:b/>
          <w:i/>
          <w:sz w:val="16"/>
          <w:szCs w:val="16"/>
        </w:rPr>
      </w:pPr>
      <w:r w:rsidRPr="00104AC1">
        <w:rPr>
          <w:rFonts w:ascii="Arial" w:hAnsi="Arial" w:cs="Arial"/>
          <w:b/>
          <w:i/>
          <w:sz w:val="16"/>
          <w:szCs w:val="16"/>
        </w:rPr>
        <w:lastRenderedPageBreak/>
        <w:t>CF= COSTO DE FINANCIAMIENTO.</w:t>
      </w:r>
    </w:p>
    <w:p w:rsidR="009241BF" w:rsidRPr="00104AC1" w:rsidRDefault="009241BF" w:rsidP="009241BF">
      <w:pPr>
        <w:tabs>
          <w:tab w:val="left" w:pos="-1440"/>
          <w:tab w:val="left" w:pos="-720"/>
          <w:tab w:val="left" w:pos="864"/>
        </w:tabs>
        <w:spacing w:after="0" w:line="240" w:lineRule="auto"/>
        <w:ind w:left="1560" w:hanging="709"/>
        <w:jc w:val="both"/>
        <w:rPr>
          <w:rFonts w:ascii="Arial" w:hAnsi="Arial" w:cs="Arial"/>
          <w:b/>
          <w:i/>
          <w:sz w:val="16"/>
          <w:szCs w:val="16"/>
        </w:rPr>
      </w:pPr>
    </w:p>
    <w:p w:rsidR="009241BF" w:rsidRPr="00104AC1" w:rsidRDefault="009241BF" w:rsidP="009241BF">
      <w:pPr>
        <w:tabs>
          <w:tab w:val="left" w:pos="-1440"/>
          <w:tab w:val="left" w:pos="-720"/>
          <w:tab w:val="left" w:pos="864"/>
        </w:tabs>
        <w:spacing w:after="0" w:line="240" w:lineRule="auto"/>
        <w:ind w:left="1560" w:hanging="709"/>
        <w:jc w:val="both"/>
        <w:rPr>
          <w:rFonts w:ascii="Arial" w:hAnsi="Arial" w:cs="Arial"/>
          <w:i/>
          <w:sz w:val="16"/>
          <w:szCs w:val="16"/>
        </w:rPr>
      </w:pPr>
      <w:r w:rsidRPr="00104AC1">
        <w:rPr>
          <w:rFonts w:ascii="Arial" w:hAnsi="Arial" w:cs="Arial"/>
          <w:b/>
          <w:i/>
          <w:sz w:val="16"/>
          <w:szCs w:val="16"/>
        </w:rPr>
        <w:t>CU= COSTO DE UTILIDAD.</w:t>
      </w:r>
    </w:p>
    <w:p w:rsidR="009241BF" w:rsidRPr="00104AC1" w:rsidRDefault="009241BF" w:rsidP="009241BF">
      <w:pPr>
        <w:spacing w:after="0" w:line="240" w:lineRule="auto"/>
        <w:jc w:val="both"/>
        <w:rPr>
          <w:rFonts w:ascii="Arial" w:hAnsi="Arial" w:cs="Arial"/>
          <w:i/>
          <w:sz w:val="16"/>
          <w:szCs w:val="16"/>
        </w:rPr>
      </w:pPr>
    </w:p>
    <w:p w:rsidR="009241BF" w:rsidRPr="00104AC1" w:rsidRDefault="009241BF" w:rsidP="009241BF">
      <w:pPr>
        <w:tabs>
          <w:tab w:val="left" w:pos="-1440"/>
          <w:tab w:val="left" w:pos="-720"/>
          <w:tab w:val="left" w:pos="864"/>
          <w:tab w:val="left" w:pos="5184"/>
        </w:tabs>
        <w:spacing w:after="0" w:line="240" w:lineRule="auto"/>
        <w:ind w:left="864" w:hanging="864"/>
        <w:jc w:val="both"/>
        <w:rPr>
          <w:rFonts w:ascii="Arial" w:hAnsi="Arial" w:cs="Arial"/>
          <w:i/>
          <w:sz w:val="16"/>
          <w:szCs w:val="16"/>
        </w:rPr>
      </w:pPr>
    </w:p>
    <w:p w:rsidR="009241BF" w:rsidRPr="00104AC1" w:rsidRDefault="009241BF" w:rsidP="009241BF">
      <w:pPr>
        <w:pStyle w:val="Textonotapie"/>
        <w:widowControl w:val="0"/>
        <w:ind w:left="425"/>
        <w:jc w:val="both"/>
        <w:rPr>
          <w:rFonts w:cs="Arial"/>
          <w:sz w:val="16"/>
          <w:szCs w:val="16"/>
          <w:lang w:val="es-MX"/>
        </w:rPr>
      </w:pPr>
      <w:r w:rsidRPr="00104AC1">
        <w:rPr>
          <w:rFonts w:cs="Arial"/>
          <w:sz w:val="16"/>
          <w:szCs w:val="16"/>
          <w:lang w:val="es-MX"/>
        </w:rPr>
        <w:t>DENTRO DE LOS CARGOS ADICIONALES SE CONSIDERARÁ AQUELLOS CARGOS QUE SE DERIVEN DE ORDENAMIENTOS LEGALES APLICABLES O DE DISPOSICIONES ADMINISTRATIVAS QUE EMITAN AUTORIDADES COMPETENTES EN LA MATERIA, COMO IMPUESTOS LOCALES, FEDERALES Y GASTOS DE INSPECCIÓN Y SUPERVISIÓN. DE CADA UNO DE LOS QUE EL LICITANTE CONSIDERE DENTRO DE ESTE RUBRO DEBERÁ DE PRESENTAR COPIA SIMPLE DEL ORDENAMIENTO LEGAL DONDE INDIQUE LA FORMA DE APLICACIÓN Y CÁLCULO DEL MISMO.</w:t>
      </w:r>
    </w:p>
    <w:p w:rsidR="009241BF" w:rsidRPr="00104AC1" w:rsidRDefault="009241BF" w:rsidP="009241BF">
      <w:pPr>
        <w:pStyle w:val="Textonotapie"/>
        <w:widowControl w:val="0"/>
        <w:ind w:left="425"/>
        <w:jc w:val="both"/>
        <w:rPr>
          <w:rFonts w:cs="Arial"/>
          <w:sz w:val="16"/>
          <w:szCs w:val="16"/>
          <w:lang w:val="es-MX"/>
        </w:rPr>
      </w:pPr>
    </w:p>
    <w:p w:rsidR="009241BF" w:rsidRPr="00104AC1" w:rsidRDefault="009241BF" w:rsidP="009241BF">
      <w:pPr>
        <w:widowControl w:val="0"/>
        <w:tabs>
          <w:tab w:val="left" w:pos="-1440"/>
          <w:tab w:val="left" w:pos="-720"/>
          <w:tab w:val="left" w:pos="426"/>
        </w:tabs>
        <w:spacing w:after="0" w:line="240" w:lineRule="auto"/>
        <w:ind w:left="425"/>
        <w:jc w:val="both"/>
        <w:rPr>
          <w:rFonts w:ascii="Arial" w:hAnsi="Arial" w:cs="Arial"/>
          <w:i/>
          <w:sz w:val="16"/>
          <w:szCs w:val="16"/>
          <w:u w:val="single"/>
        </w:rPr>
      </w:pPr>
      <w:r w:rsidRPr="00104AC1">
        <w:rPr>
          <w:rFonts w:ascii="Arial" w:hAnsi="Arial" w:cs="Arial"/>
          <w:i/>
          <w:sz w:val="16"/>
          <w:szCs w:val="16"/>
        </w:rPr>
        <w:t xml:space="preserve">POR DISPOSICIONES DE LEY EL CARGO CORRESPONDIENTE AL SERVICIO DE INSPECCIÓN Y CONTROL DE LA SECRETARIA DE LA FUNCIÓN PUBLICA, </w:t>
      </w:r>
      <w:r w:rsidRPr="00104AC1">
        <w:rPr>
          <w:rFonts w:ascii="Arial" w:hAnsi="Arial" w:cs="Arial"/>
          <w:i/>
          <w:sz w:val="16"/>
          <w:szCs w:val="16"/>
          <w:u w:val="single"/>
        </w:rPr>
        <w:t>SERÁ UN CARGO OBLIGATORIO.  CONFORME A LO SIGUIENTE:</w:t>
      </w:r>
    </w:p>
    <w:p w:rsidR="009241BF" w:rsidRPr="00104AC1" w:rsidRDefault="009241BF" w:rsidP="009241BF">
      <w:pPr>
        <w:widowControl w:val="0"/>
        <w:tabs>
          <w:tab w:val="left" w:pos="-1440"/>
          <w:tab w:val="left" w:pos="-720"/>
          <w:tab w:val="left" w:pos="426"/>
        </w:tabs>
        <w:spacing w:after="0" w:line="240" w:lineRule="auto"/>
        <w:ind w:left="425"/>
        <w:jc w:val="both"/>
        <w:rPr>
          <w:rFonts w:ascii="Arial" w:hAnsi="Arial" w:cs="Arial"/>
          <w:i/>
          <w:sz w:val="16"/>
          <w:szCs w:val="16"/>
        </w:rPr>
      </w:pPr>
    </w:p>
    <w:tbl>
      <w:tblPr>
        <w:tblW w:w="9497" w:type="dxa"/>
        <w:tblInd w:w="49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tblPr>
      <w:tblGrid>
        <w:gridCol w:w="708"/>
        <w:gridCol w:w="2694"/>
        <w:gridCol w:w="2835"/>
        <w:gridCol w:w="850"/>
        <w:gridCol w:w="2410"/>
      </w:tblGrid>
      <w:tr w:rsidR="00B91379" w:rsidRPr="00104AC1" w:rsidTr="009241BF">
        <w:trPr>
          <w:cantSplit/>
          <w:trHeight w:val="54"/>
        </w:trPr>
        <w:tc>
          <w:tcPr>
            <w:tcW w:w="708" w:type="dxa"/>
            <w:vAlign w:val="center"/>
          </w:tcPr>
          <w:p w:rsidR="009241BF" w:rsidRPr="00104AC1" w:rsidRDefault="009241BF" w:rsidP="009241BF">
            <w:pPr>
              <w:pStyle w:val="Textonotapie"/>
              <w:rPr>
                <w:rFonts w:cs="Arial"/>
                <w:b/>
                <w:i w:val="0"/>
                <w:sz w:val="16"/>
                <w:szCs w:val="16"/>
                <w:lang w:val="es-MX"/>
              </w:rPr>
            </w:pPr>
            <w:r w:rsidRPr="00104AC1">
              <w:rPr>
                <w:rFonts w:cs="Arial"/>
                <w:b/>
                <w:i w:val="0"/>
                <w:sz w:val="16"/>
                <w:szCs w:val="16"/>
                <w:lang w:val="es-MX"/>
              </w:rPr>
              <w:t>No</w:t>
            </w:r>
          </w:p>
        </w:tc>
        <w:tc>
          <w:tcPr>
            <w:tcW w:w="2694" w:type="dxa"/>
            <w:vAlign w:val="center"/>
          </w:tcPr>
          <w:p w:rsidR="009241BF" w:rsidRPr="00104AC1" w:rsidRDefault="009241BF" w:rsidP="009241BF">
            <w:pPr>
              <w:pStyle w:val="Textonotapie"/>
              <w:jc w:val="both"/>
              <w:rPr>
                <w:rFonts w:cs="Arial"/>
                <w:b/>
                <w:i w:val="0"/>
                <w:sz w:val="16"/>
                <w:szCs w:val="16"/>
                <w:lang w:val="es-MX"/>
              </w:rPr>
            </w:pPr>
            <w:r w:rsidRPr="00104AC1">
              <w:rPr>
                <w:rFonts w:cs="Arial"/>
                <w:b/>
                <w:i w:val="0"/>
                <w:sz w:val="16"/>
                <w:szCs w:val="16"/>
                <w:lang w:val="es-MX"/>
              </w:rPr>
              <w:t>CARGOS ADICIONALES CORRESPONDIENTES A</w:t>
            </w:r>
          </w:p>
        </w:tc>
        <w:tc>
          <w:tcPr>
            <w:tcW w:w="2835" w:type="dxa"/>
            <w:vAlign w:val="center"/>
          </w:tcPr>
          <w:p w:rsidR="009241BF" w:rsidRPr="00104AC1" w:rsidRDefault="009241BF" w:rsidP="009241BF">
            <w:pPr>
              <w:pStyle w:val="Textonotapie"/>
              <w:rPr>
                <w:rFonts w:cs="Arial"/>
                <w:b/>
                <w:i w:val="0"/>
                <w:sz w:val="16"/>
                <w:szCs w:val="16"/>
                <w:lang w:val="es-MX"/>
              </w:rPr>
            </w:pPr>
            <w:r w:rsidRPr="00104AC1">
              <w:rPr>
                <w:rFonts w:cs="Arial"/>
                <w:b/>
                <w:i w:val="0"/>
                <w:sz w:val="16"/>
                <w:szCs w:val="16"/>
                <w:lang w:val="es-MX"/>
              </w:rPr>
              <w:t>ARTÍCULO DEL ORDENAMIENTO LEGAL QUE LO NORMA (ADJUNTAR COPIA FOTOSTÁTICA)</w:t>
            </w:r>
          </w:p>
        </w:tc>
        <w:tc>
          <w:tcPr>
            <w:tcW w:w="850" w:type="dxa"/>
            <w:vAlign w:val="center"/>
          </w:tcPr>
          <w:p w:rsidR="009241BF" w:rsidRPr="00104AC1" w:rsidRDefault="009241BF" w:rsidP="009241BF">
            <w:pPr>
              <w:pStyle w:val="Textonotapie"/>
              <w:rPr>
                <w:rFonts w:cs="Arial"/>
                <w:b/>
                <w:i w:val="0"/>
                <w:sz w:val="16"/>
                <w:szCs w:val="16"/>
                <w:lang w:val="es-MX"/>
              </w:rPr>
            </w:pPr>
            <w:r w:rsidRPr="00104AC1">
              <w:rPr>
                <w:rFonts w:cs="Arial"/>
                <w:b/>
                <w:i w:val="0"/>
                <w:sz w:val="16"/>
                <w:szCs w:val="16"/>
                <w:lang w:val="es-MX"/>
              </w:rPr>
              <w:t>% QUE APLICA</w:t>
            </w:r>
          </w:p>
        </w:tc>
        <w:tc>
          <w:tcPr>
            <w:tcW w:w="2410" w:type="dxa"/>
            <w:vAlign w:val="center"/>
          </w:tcPr>
          <w:p w:rsidR="009241BF" w:rsidRPr="00104AC1" w:rsidRDefault="009241BF" w:rsidP="009241BF">
            <w:pPr>
              <w:pStyle w:val="Textonotapie"/>
              <w:rPr>
                <w:rFonts w:cs="Arial"/>
                <w:b/>
                <w:i w:val="0"/>
                <w:sz w:val="16"/>
                <w:szCs w:val="16"/>
                <w:lang w:val="es-MX"/>
              </w:rPr>
            </w:pPr>
            <w:r w:rsidRPr="00104AC1">
              <w:rPr>
                <w:rFonts w:cs="Arial"/>
                <w:b/>
                <w:i w:val="0"/>
                <w:sz w:val="16"/>
                <w:szCs w:val="16"/>
                <w:lang w:val="es-MX"/>
              </w:rPr>
              <w:t>INSUMO O PARTE DEL ANÁLISIS DEL PRECIO UNITARIO EN QUE SE APLICARÁ</w:t>
            </w:r>
          </w:p>
        </w:tc>
      </w:tr>
      <w:tr w:rsidR="00B91379" w:rsidRPr="00104AC1" w:rsidTr="009241BF">
        <w:trPr>
          <w:cantSplit/>
          <w:trHeight w:val="54"/>
        </w:trPr>
        <w:tc>
          <w:tcPr>
            <w:tcW w:w="708" w:type="dxa"/>
            <w:vAlign w:val="center"/>
          </w:tcPr>
          <w:p w:rsidR="009241BF" w:rsidRPr="00104AC1" w:rsidRDefault="009241BF" w:rsidP="009241BF">
            <w:pPr>
              <w:pStyle w:val="Textonotapie"/>
              <w:jc w:val="center"/>
              <w:rPr>
                <w:rFonts w:cs="Arial"/>
                <w:b/>
                <w:i w:val="0"/>
                <w:sz w:val="16"/>
                <w:szCs w:val="16"/>
                <w:lang w:val="es-MX"/>
              </w:rPr>
            </w:pPr>
            <w:r w:rsidRPr="00104AC1">
              <w:rPr>
                <w:rFonts w:cs="Arial"/>
                <w:b/>
                <w:i w:val="0"/>
                <w:sz w:val="16"/>
                <w:szCs w:val="16"/>
                <w:lang w:val="es-MX"/>
              </w:rPr>
              <w:t>C.A.1</w:t>
            </w:r>
          </w:p>
        </w:tc>
        <w:tc>
          <w:tcPr>
            <w:tcW w:w="2694" w:type="dxa"/>
            <w:vAlign w:val="center"/>
          </w:tcPr>
          <w:p w:rsidR="009241BF" w:rsidRPr="00104AC1" w:rsidRDefault="009241BF" w:rsidP="009241BF">
            <w:pPr>
              <w:pStyle w:val="Textonotapie"/>
              <w:rPr>
                <w:rFonts w:cs="Arial"/>
                <w:i w:val="0"/>
                <w:sz w:val="16"/>
                <w:szCs w:val="16"/>
                <w:lang w:val="es-MX"/>
              </w:rPr>
            </w:pPr>
            <w:r w:rsidRPr="00104AC1">
              <w:rPr>
                <w:rFonts w:cs="Arial"/>
                <w:i w:val="0"/>
                <w:sz w:val="16"/>
                <w:szCs w:val="16"/>
                <w:lang w:val="es-MX"/>
              </w:rPr>
              <w:t>POR SERVICIO, INSPECCIÓN Y CONTROL DE LA SECRETARIA DE LA  FUNCIÓN PUBLICA</w:t>
            </w:r>
          </w:p>
        </w:tc>
        <w:tc>
          <w:tcPr>
            <w:tcW w:w="2835" w:type="dxa"/>
            <w:vAlign w:val="center"/>
          </w:tcPr>
          <w:p w:rsidR="009241BF" w:rsidRPr="00104AC1" w:rsidRDefault="009241BF" w:rsidP="009241BF">
            <w:pPr>
              <w:pStyle w:val="Textonotapie"/>
              <w:rPr>
                <w:rFonts w:cs="Arial"/>
                <w:i w:val="0"/>
                <w:sz w:val="16"/>
                <w:szCs w:val="16"/>
                <w:lang w:val="es-MX"/>
              </w:rPr>
            </w:pPr>
            <w:r w:rsidRPr="00104AC1">
              <w:rPr>
                <w:rFonts w:cs="Arial"/>
                <w:i w:val="0"/>
                <w:sz w:val="16"/>
                <w:szCs w:val="16"/>
                <w:lang w:val="es-MX"/>
              </w:rPr>
              <w:t xml:space="preserve">LEY FEDERAL DE DERECHOS, ARTICULO 191 </w:t>
            </w:r>
          </w:p>
        </w:tc>
        <w:tc>
          <w:tcPr>
            <w:tcW w:w="850" w:type="dxa"/>
            <w:vAlign w:val="center"/>
          </w:tcPr>
          <w:p w:rsidR="009241BF" w:rsidRPr="00104AC1" w:rsidRDefault="009241BF" w:rsidP="009241BF">
            <w:pPr>
              <w:pStyle w:val="Textonotapie"/>
              <w:rPr>
                <w:rFonts w:cs="Arial"/>
                <w:i w:val="0"/>
                <w:sz w:val="16"/>
                <w:szCs w:val="16"/>
                <w:lang w:val="es-MX"/>
              </w:rPr>
            </w:pPr>
            <w:r w:rsidRPr="00104AC1">
              <w:rPr>
                <w:rFonts w:cs="Arial"/>
                <w:i w:val="0"/>
                <w:sz w:val="16"/>
                <w:szCs w:val="16"/>
                <w:lang w:val="es-MX"/>
              </w:rPr>
              <w:t>0.5</w:t>
            </w:r>
          </w:p>
        </w:tc>
        <w:tc>
          <w:tcPr>
            <w:tcW w:w="2410" w:type="dxa"/>
            <w:vAlign w:val="center"/>
          </w:tcPr>
          <w:p w:rsidR="009241BF" w:rsidRPr="00104AC1" w:rsidRDefault="009241BF" w:rsidP="009241BF">
            <w:pPr>
              <w:pStyle w:val="Textonotapie"/>
              <w:rPr>
                <w:rFonts w:cs="Arial"/>
                <w:i w:val="0"/>
                <w:sz w:val="16"/>
                <w:szCs w:val="16"/>
                <w:lang w:val="es-MX"/>
              </w:rPr>
            </w:pPr>
            <w:r w:rsidRPr="00104AC1">
              <w:rPr>
                <w:rFonts w:cs="Arial"/>
                <w:i w:val="0"/>
                <w:sz w:val="16"/>
                <w:szCs w:val="16"/>
                <w:lang w:val="es-MX"/>
              </w:rPr>
              <w:t>CINCO AL MILLAR SOBRE EL IMPORTE DE CADA UNA DE LAS ESTIMACIONES DE TRABAJO</w:t>
            </w:r>
          </w:p>
        </w:tc>
      </w:tr>
      <w:tr w:rsidR="00B91379" w:rsidRPr="00104AC1" w:rsidTr="009241BF">
        <w:trPr>
          <w:cantSplit/>
          <w:trHeight w:val="54"/>
        </w:trPr>
        <w:tc>
          <w:tcPr>
            <w:tcW w:w="708" w:type="dxa"/>
            <w:vAlign w:val="center"/>
          </w:tcPr>
          <w:p w:rsidR="009241BF" w:rsidRPr="00104AC1" w:rsidRDefault="009241BF" w:rsidP="009241BF">
            <w:pPr>
              <w:pStyle w:val="Textonotapie"/>
              <w:jc w:val="center"/>
              <w:rPr>
                <w:rFonts w:cs="Arial"/>
                <w:b/>
                <w:i w:val="0"/>
                <w:sz w:val="16"/>
                <w:szCs w:val="16"/>
                <w:lang w:val="es-MX"/>
              </w:rPr>
            </w:pPr>
            <w:r w:rsidRPr="00104AC1">
              <w:rPr>
                <w:rFonts w:cs="Arial"/>
                <w:b/>
                <w:i w:val="0"/>
                <w:sz w:val="16"/>
                <w:szCs w:val="16"/>
                <w:lang w:val="es-MX"/>
              </w:rPr>
              <w:t>C.A.2</w:t>
            </w:r>
          </w:p>
        </w:tc>
        <w:tc>
          <w:tcPr>
            <w:tcW w:w="2694" w:type="dxa"/>
            <w:vAlign w:val="center"/>
          </w:tcPr>
          <w:p w:rsidR="009241BF" w:rsidRPr="00104AC1" w:rsidRDefault="009241BF" w:rsidP="009241BF">
            <w:pPr>
              <w:pStyle w:val="Textonotapie"/>
              <w:jc w:val="both"/>
              <w:rPr>
                <w:rFonts w:cs="Arial"/>
                <w:b/>
                <w:i w:val="0"/>
                <w:sz w:val="16"/>
                <w:szCs w:val="16"/>
                <w:lang w:val="es-MX"/>
              </w:rPr>
            </w:pPr>
          </w:p>
        </w:tc>
        <w:tc>
          <w:tcPr>
            <w:tcW w:w="2835" w:type="dxa"/>
            <w:vAlign w:val="center"/>
          </w:tcPr>
          <w:p w:rsidR="009241BF" w:rsidRPr="00104AC1" w:rsidRDefault="009241BF" w:rsidP="009241BF">
            <w:pPr>
              <w:pStyle w:val="Textonotapie"/>
              <w:jc w:val="center"/>
              <w:rPr>
                <w:rFonts w:cs="Arial"/>
                <w:b/>
                <w:i w:val="0"/>
                <w:sz w:val="16"/>
                <w:szCs w:val="16"/>
                <w:lang w:val="es-MX"/>
              </w:rPr>
            </w:pPr>
          </w:p>
        </w:tc>
        <w:tc>
          <w:tcPr>
            <w:tcW w:w="850" w:type="dxa"/>
            <w:vAlign w:val="center"/>
          </w:tcPr>
          <w:p w:rsidR="009241BF" w:rsidRPr="00104AC1" w:rsidRDefault="009241BF" w:rsidP="009241BF">
            <w:pPr>
              <w:pStyle w:val="Textonotapie"/>
              <w:jc w:val="center"/>
              <w:rPr>
                <w:rFonts w:cs="Arial"/>
                <w:b/>
                <w:i w:val="0"/>
                <w:sz w:val="16"/>
                <w:szCs w:val="16"/>
                <w:lang w:val="es-MX"/>
              </w:rPr>
            </w:pPr>
          </w:p>
        </w:tc>
        <w:tc>
          <w:tcPr>
            <w:tcW w:w="2410" w:type="dxa"/>
            <w:vAlign w:val="center"/>
          </w:tcPr>
          <w:p w:rsidR="009241BF" w:rsidRPr="00104AC1" w:rsidRDefault="009241BF" w:rsidP="009241BF">
            <w:pPr>
              <w:pStyle w:val="Textonotapie"/>
              <w:jc w:val="center"/>
              <w:rPr>
                <w:rFonts w:cs="Arial"/>
                <w:b/>
                <w:i w:val="0"/>
                <w:sz w:val="16"/>
                <w:szCs w:val="16"/>
                <w:lang w:val="es-MX"/>
              </w:rPr>
            </w:pPr>
          </w:p>
        </w:tc>
      </w:tr>
      <w:tr w:rsidR="00B91379" w:rsidRPr="00104AC1" w:rsidTr="009241BF">
        <w:trPr>
          <w:cantSplit/>
          <w:trHeight w:val="465"/>
        </w:trPr>
        <w:tc>
          <w:tcPr>
            <w:tcW w:w="708" w:type="dxa"/>
            <w:vAlign w:val="center"/>
          </w:tcPr>
          <w:p w:rsidR="009241BF" w:rsidRPr="00104AC1" w:rsidRDefault="009241BF" w:rsidP="009241BF">
            <w:pPr>
              <w:pStyle w:val="Textonotapie"/>
              <w:jc w:val="center"/>
              <w:rPr>
                <w:rFonts w:cs="Arial"/>
                <w:b/>
                <w:i w:val="0"/>
                <w:sz w:val="16"/>
                <w:szCs w:val="16"/>
                <w:lang w:val="es-MX"/>
              </w:rPr>
            </w:pPr>
            <w:r w:rsidRPr="00104AC1">
              <w:rPr>
                <w:rFonts w:cs="Arial"/>
                <w:b/>
                <w:i w:val="0"/>
                <w:sz w:val="16"/>
                <w:szCs w:val="16"/>
                <w:lang w:val="es-MX"/>
              </w:rPr>
              <w:t>ETC.</w:t>
            </w:r>
          </w:p>
        </w:tc>
        <w:tc>
          <w:tcPr>
            <w:tcW w:w="2694" w:type="dxa"/>
            <w:vAlign w:val="center"/>
          </w:tcPr>
          <w:p w:rsidR="009241BF" w:rsidRPr="00104AC1" w:rsidRDefault="009241BF" w:rsidP="009241BF">
            <w:pPr>
              <w:pStyle w:val="Textonotapie"/>
              <w:jc w:val="both"/>
              <w:rPr>
                <w:rFonts w:cs="Arial"/>
                <w:b/>
                <w:i w:val="0"/>
                <w:sz w:val="16"/>
                <w:szCs w:val="16"/>
                <w:lang w:val="es-MX"/>
              </w:rPr>
            </w:pPr>
          </w:p>
        </w:tc>
        <w:tc>
          <w:tcPr>
            <w:tcW w:w="2835" w:type="dxa"/>
            <w:vAlign w:val="center"/>
          </w:tcPr>
          <w:p w:rsidR="009241BF" w:rsidRPr="00104AC1" w:rsidRDefault="009241BF" w:rsidP="009241BF">
            <w:pPr>
              <w:pStyle w:val="Textonotapie"/>
              <w:jc w:val="center"/>
              <w:rPr>
                <w:rFonts w:cs="Arial"/>
                <w:b/>
                <w:i w:val="0"/>
                <w:sz w:val="16"/>
                <w:szCs w:val="16"/>
                <w:lang w:val="es-MX"/>
              </w:rPr>
            </w:pPr>
          </w:p>
        </w:tc>
        <w:tc>
          <w:tcPr>
            <w:tcW w:w="850" w:type="dxa"/>
            <w:vAlign w:val="center"/>
          </w:tcPr>
          <w:p w:rsidR="009241BF" w:rsidRPr="00104AC1" w:rsidRDefault="009241BF" w:rsidP="009241BF">
            <w:pPr>
              <w:pStyle w:val="Textonotapie"/>
              <w:jc w:val="center"/>
              <w:rPr>
                <w:rFonts w:cs="Arial"/>
                <w:b/>
                <w:i w:val="0"/>
                <w:sz w:val="16"/>
                <w:szCs w:val="16"/>
                <w:lang w:val="es-MX"/>
              </w:rPr>
            </w:pPr>
          </w:p>
        </w:tc>
        <w:tc>
          <w:tcPr>
            <w:tcW w:w="2410" w:type="dxa"/>
            <w:vAlign w:val="center"/>
          </w:tcPr>
          <w:p w:rsidR="009241BF" w:rsidRPr="00104AC1" w:rsidRDefault="009241BF" w:rsidP="009241BF">
            <w:pPr>
              <w:pStyle w:val="Textonotapie"/>
              <w:jc w:val="center"/>
              <w:rPr>
                <w:rFonts w:cs="Arial"/>
                <w:b/>
                <w:i w:val="0"/>
                <w:sz w:val="16"/>
                <w:szCs w:val="16"/>
                <w:lang w:val="es-MX"/>
              </w:rPr>
            </w:pPr>
          </w:p>
        </w:tc>
      </w:tr>
    </w:tbl>
    <w:p w:rsidR="009241BF" w:rsidRPr="00104AC1" w:rsidRDefault="009241BF" w:rsidP="009241BF">
      <w:pPr>
        <w:pStyle w:val="Textonotapie"/>
        <w:widowControl w:val="0"/>
        <w:ind w:left="425"/>
        <w:jc w:val="both"/>
        <w:rPr>
          <w:rFonts w:cs="Arial"/>
          <w:sz w:val="16"/>
          <w:szCs w:val="16"/>
          <w:lang w:val="es-MX"/>
        </w:rPr>
      </w:pPr>
    </w:p>
    <w:p w:rsidR="009241BF" w:rsidRPr="00104AC1" w:rsidRDefault="009241BF" w:rsidP="009241BF">
      <w:pPr>
        <w:pStyle w:val="Textonotapie"/>
        <w:widowControl w:val="0"/>
        <w:ind w:left="425"/>
        <w:jc w:val="both"/>
        <w:rPr>
          <w:rFonts w:cs="Arial"/>
          <w:sz w:val="16"/>
          <w:szCs w:val="16"/>
          <w:lang w:val="es-MX"/>
        </w:rPr>
      </w:pPr>
      <w:r w:rsidRPr="00104AC1">
        <w:rPr>
          <w:rFonts w:cs="Arial"/>
          <w:sz w:val="16"/>
          <w:szCs w:val="16"/>
          <w:lang w:val="es-MX"/>
        </w:rPr>
        <w:t>LOS CARGOS ADICIONALES, NO DEBERÁN SER AFECTADOS POR LOS PORCENTAJES DETERMINADOS PARA LOS COSTOS INDIRECTOS Y DE FINANCIAMIENTO NI POR EL CARGO DE UTILIDAD.</w:t>
      </w:r>
    </w:p>
    <w:p w:rsidR="009241BF" w:rsidRPr="00104AC1" w:rsidRDefault="009241BF" w:rsidP="009241BF">
      <w:pPr>
        <w:pStyle w:val="Textonotapie"/>
        <w:widowControl w:val="0"/>
        <w:ind w:left="425"/>
        <w:jc w:val="both"/>
        <w:rPr>
          <w:rFonts w:cs="Arial"/>
          <w:sz w:val="16"/>
          <w:szCs w:val="16"/>
          <w:lang w:val="es-MX"/>
        </w:rPr>
      </w:pPr>
    </w:p>
    <w:p w:rsidR="009241BF" w:rsidRPr="00104AC1" w:rsidRDefault="009241BF" w:rsidP="009241BF">
      <w:pPr>
        <w:tabs>
          <w:tab w:val="left" w:pos="-1440"/>
          <w:tab w:val="left" w:pos="-720"/>
          <w:tab w:val="left" w:pos="426"/>
        </w:tabs>
        <w:spacing w:after="0" w:line="240" w:lineRule="auto"/>
        <w:ind w:left="426"/>
        <w:jc w:val="both"/>
        <w:rPr>
          <w:rFonts w:ascii="Arial" w:hAnsi="Arial" w:cs="Arial"/>
          <w:i/>
          <w:sz w:val="16"/>
          <w:szCs w:val="16"/>
        </w:rPr>
      </w:pPr>
      <w:r w:rsidRPr="00104AC1">
        <w:rPr>
          <w:rFonts w:ascii="Arial" w:hAnsi="Arial" w:cs="Arial"/>
          <w:i/>
          <w:sz w:val="16"/>
          <w:szCs w:val="16"/>
        </w:rPr>
        <w:t>LA FORMULA PARA OBTENER EL CARGO ADICIONAL POR CONCEPTO DE SERVICIO DE INSPECCIÓN Y CONTROL DE LA SECRETARIA DE LA FUNCIÓN PUBLICA: ESTA DEBERÁ CONSIDERAR TODOS LOS IMPORTES DE COSTOS (CD + IND + FIN + UTIL) MAS LOS QUE SE ACUMULEN DE OTROS CARGOS ADICIONALES Y SERÁ EL QUE SE DEDUZCA DE CADA UNA DE LAS ESTIMACIONES DE TRABAJO QUE SE PRESENTEN, DE ACUERDO CON LAS DISPOSICIONES QUE SE ESTABLECEN DENTRO DEL MODELO DEL CONTRATO:</w:t>
      </w:r>
    </w:p>
    <w:tbl>
      <w:tblPr>
        <w:tblW w:w="2976" w:type="dxa"/>
        <w:jc w:val="center"/>
        <w:tblLayout w:type="fixed"/>
        <w:tblCellMar>
          <w:left w:w="30" w:type="dxa"/>
          <w:right w:w="30" w:type="dxa"/>
        </w:tblCellMar>
        <w:tblLook w:val="0000"/>
      </w:tblPr>
      <w:tblGrid>
        <w:gridCol w:w="992"/>
        <w:gridCol w:w="992"/>
        <w:gridCol w:w="284"/>
        <w:gridCol w:w="708"/>
      </w:tblGrid>
      <w:tr w:rsidR="00B91379" w:rsidRPr="00104AC1" w:rsidTr="009241BF">
        <w:trPr>
          <w:cantSplit/>
          <w:trHeight w:val="322"/>
          <w:jc w:val="center"/>
        </w:trPr>
        <w:tc>
          <w:tcPr>
            <w:tcW w:w="992" w:type="dxa"/>
            <w:vMerge w:val="restart"/>
            <w:vAlign w:val="center"/>
          </w:tcPr>
          <w:p w:rsidR="009241BF" w:rsidRPr="00104AC1" w:rsidRDefault="009241BF" w:rsidP="009241BF">
            <w:pPr>
              <w:spacing w:after="0" w:line="240" w:lineRule="auto"/>
              <w:jc w:val="center"/>
              <w:rPr>
                <w:rFonts w:ascii="Arial" w:hAnsi="Arial" w:cs="Arial"/>
                <w:b/>
                <w:i/>
                <w:snapToGrid w:val="0"/>
                <w:sz w:val="16"/>
                <w:szCs w:val="16"/>
              </w:rPr>
            </w:pPr>
            <w:r w:rsidRPr="00104AC1">
              <w:rPr>
                <w:rFonts w:ascii="Arial" w:hAnsi="Arial" w:cs="Arial"/>
                <w:b/>
                <w:i/>
                <w:snapToGrid w:val="0"/>
                <w:sz w:val="16"/>
                <w:szCs w:val="16"/>
              </w:rPr>
              <w:t>CA1 =</w:t>
            </w:r>
          </w:p>
        </w:tc>
        <w:tc>
          <w:tcPr>
            <w:tcW w:w="992" w:type="dxa"/>
          </w:tcPr>
          <w:p w:rsidR="009241BF" w:rsidRPr="00104AC1" w:rsidRDefault="009241BF" w:rsidP="009241BF">
            <w:pPr>
              <w:spacing w:after="0" w:line="240" w:lineRule="auto"/>
              <w:jc w:val="center"/>
              <w:rPr>
                <w:rFonts w:ascii="Arial" w:hAnsi="Arial" w:cs="Arial"/>
                <w:b/>
                <w:i/>
                <w:snapToGrid w:val="0"/>
                <w:sz w:val="16"/>
                <w:szCs w:val="16"/>
              </w:rPr>
            </w:pPr>
          </w:p>
          <w:p w:rsidR="009241BF" w:rsidRPr="00104AC1" w:rsidRDefault="009241BF" w:rsidP="009241BF">
            <w:pPr>
              <w:spacing w:after="0" w:line="240" w:lineRule="auto"/>
              <w:jc w:val="center"/>
              <w:rPr>
                <w:rFonts w:ascii="Arial" w:hAnsi="Arial" w:cs="Arial"/>
                <w:b/>
                <w:i/>
                <w:snapToGrid w:val="0"/>
                <w:sz w:val="16"/>
                <w:szCs w:val="16"/>
              </w:rPr>
            </w:pPr>
            <w:r w:rsidRPr="00104AC1">
              <w:rPr>
                <w:rFonts w:ascii="Arial" w:hAnsi="Arial" w:cs="Arial"/>
                <w:b/>
                <w:i/>
                <w:snapToGrid w:val="0"/>
                <w:sz w:val="16"/>
                <w:szCs w:val="16"/>
              </w:rPr>
              <w:t>H</w:t>
            </w:r>
          </w:p>
        </w:tc>
        <w:tc>
          <w:tcPr>
            <w:tcW w:w="284" w:type="dxa"/>
            <w:vMerge w:val="restart"/>
            <w:vAlign w:val="center"/>
          </w:tcPr>
          <w:p w:rsidR="009241BF" w:rsidRPr="00104AC1" w:rsidRDefault="009241BF" w:rsidP="009241BF">
            <w:pPr>
              <w:spacing w:after="0" w:line="240" w:lineRule="auto"/>
              <w:jc w:val="center"/>
              <w:rPr>
                <w:rFonts w:ascii="Arial" w:hAnsi="Arial" w:cs="Arial"/>
                <w:b/>
                <w:i/>
                <w:snapToGrid w:val="0"/>
                <w:sz w:val="16"/>
                <w:szCs w:val="16"/>
              </w:rPr>
            </w:pPr>
            <w:r w:rsidRPr="00104AC1">
              <w:rPr>
                <w:rFonts w:ascii="Arial" w:hAnsi="Arial" w:cs="Arial"/>
                <w:b/>
                <w:i/>
                <w:snapToGrid w:val="0"/>
                <w:sz w:val="16"/>
                <w:szCs w:val="16"/>
              </w:rPr>
              <w:t>-</w:t>
            </w:r>
          </w:p>
        </w:tc>
        <w:tc>
          <w:tcPr>
            <w:tcW w:w="708" w:type="dxa"/>
            <w:vMerge w:val="restart"/>
            <w:vAlign w:val="center"/>
          </w:tcPr>
          <w:p w:rsidR="009241BF" w:rsidRPr="00104AC1" w:rsidRDefault="009241BF" w:rsidP="009241BF">
            <w:pPr>
              <w:spacing w:after="0" w:line="240" w:lineRule="auto"/>
              <w:jc w:val="center"/>
              <w:rPr>
                <w:rFonts w:ascii="Arial" w:hAnsi="Arial" w:cs="Arial"/>
                <w:b/>
                <w:i/>
                <w:snapToGrid w:val="0"/>
                <w:sz w:val="16"/>
                <w:szCs w:val="16"/>
              </w:rPr>
            </w:pPr>
          </w:p>
          <w:p w:rsidR="009241BF" w:rsidRPr="00104AC1" w:rsidRDefault="009241BF" w:rsidP="009241BF">
            <w:pPr>
              <w:spacing w:after="0" w:line="240" w:lineRule="auto"/>
              <w:jc w:val="center"/>
              <w:rPr>
                <w:rFonts w:ascii="Arial" w:hAnsi="Arial" w:cs="Arial"/>
                <w:b/>
                <w:i/>
                <w:snapToGrid w:val="0"/>
                <w:sz w:val="16"/>
                <w:szCs w:val="16"/>
              </w:rPr>
            </w:pPr>
            <w:r w:rsidRPr="00104AC1">
              <w:rPr>
                <w:rFonts w:ascii="Arial" w:hAnsi="Arial" w:cs="Arial"/>
                <w:b/>
                <w:i/>
                <w:snapToGrid w:val="0"/>
                <w:sz w:val="16"/>
                <w:szCs w:val="16"/>
              </w:rPr>
              <w:t xml:space="preserve">H </w:t>
            </w:r>
          </w:p>
        </w:tc>
      </w:tr>
      <w:tr w:rsidR="00B91379" w:rsidRPr="00104AC1" w:rsidTr="009241BF">
        <w:trPr>
          <w:cantSplit/>
          <w:trHeight w:val="307"/>
          <w:jc w:val="center"/>
        </w:trPr>
        <w:tc>
          <w:tcPr>
            <w:tcW w:w="992" w:type="dxa"/>
            <w:vMerge/>
          </w:tcPr>
          <w:p w:rsidR="009241BF" w:rsidRPr="00104AC1" w:rsidRDefault="009241BF" w:rsidP="009241BF">
            <w:pPr>
              <w:spacing w:after="0" w:line="240" w:lineRule="auto"/>
              <w:jc w:val="center"/>
              <w:rPr>
                <w:rFonts w:ascii="Arial" w:hAnsi="Arial" w:cs="Arial"/>
                <w:b/>
                <w:i/>
                <w:snapToGrid w:val="0"/>
                <w:sz w:val="16"/>
                <w:szCs w:val="16"/>
              </w:rPr>
            </w:pPr>
          </w:p>
        </w:tc>
        <w:tc>
          <w:tcPr>
            <w:tcW w:w="992" w:type="dxa"/>
            <w:tcBorders>
              <w:top w:val="single" w:sz="4" w:space="0" w:color="auto"/>
            </w:tcBorders>
          </w:tcPr>
          <w:p w:rsidR="009241BF" w:rsidRPr="00104AC1" w:rsidRDefault="009241BF" w:rsidP="009241BF">
            <w:pPr>
              <w:spacing w:after="0" w:line="240" w:lineRule="auto"/>
              <w:jc w:val="center"/>
              <w:rPr>
                <w:rFonts w:ascii="Arial" w:hAnsi="Arial" w:cs="Arial"/>
                <w:b/>
                <w:i/>
                <w:snapToGrid w:val="0"/>
                <w:sz w:val="16"/>
                <w:szCs w:val="16"/>
              </w:rPr>
            </w:pPr>
            <w:r w:rsidRPr="00104AC1">
              <w:rPr>
                <w:rFonts w:ascii="Arial" w:hAnsi="Arial" w:cs="Arial"/>
                <w:b/>
                <w:i/>
                <w:snapToGrid w:val="0"/>
                <w:sz w:val="16"/>
                <w:szCs w:val="16"/>
              </w:rPr>
              <w:t>1- 0.005</w:t>
            </w:r>
          </w:p>
        </w:tc>
        <w:tc>
          <w:tcPr>
            <w:tcW w:w="284" w:type="dxa"/>
            <w:vMerge/>
          </w:tcPr>
          <w:p w:rsidR="009241BF" w:rsidRPr="00104AC1" w:rsidRDefault="009241BF" w:rsidP="009241BF">
            <w:pPr>
              <w:spacing w:after="0" w:line="240" w:lineRule="auto"/>
              <w:jc w:val="center"/>
              <w:rPr>
                <w:rFonts w:ascii="Arial" w:hAnsi="Arial" w:cs="Arial"/>
                <w:b/>
                <w:i/>
                <w:snapToGrid w:val="0"/>
                <w:sz w:val="16"/>
                <w:szCs w:val="16"/>
              </w:rPr>
            </w:pPr>
          </w:p>
        </w:tc>
        <w:tc>
          <w:tcPr>
            <w:tcW w:w="708" w:type="dxa"/>
            <w:vMerge/>
          </w:tcPr>
          <w:p w:rsidR="009241BF" w:rsidRPr="00104AC1" w:rsidRDefault="009241BF" w:rsidP="009241BF">
            <w:pPr>
              <w:spacing w:after="0" w:line="240" w:lineRule="auto"/>
              <w:jc w:val="center"/>
              <w:rPr>
                <w:rFonts w:ascii="Arial" w:hAnsi="Arial" w:cs="Arial"/>
                <w:b/>
                <w:i/>
                <w:snapToGrid w:val="0"/>
                <w:sz w:val="16"/>
                <w:szCs w:val="16"/>
              </w:rPr>
            </w:pPr>
          </w:p>
        </w:tc>
      </w:tr>
    </w:tbl>
    <w:p w:rsidR="009241BF" w:rsidRPr="00104AC1" w:rsidRDefault="009241BF" w:rsidP="009241BF">
      <w:pPr>
        <w:spacing w:after="0" w:line="240" w:lineRule="auto"/>
        <w:rPr>
          <w:rFonts w:ascii="Arial" w:hAnsi="Arial" w:cs="Arial"/>
          <w:i/>
          <w:sz w:val="16"/>
          <w:szCs w:val="16"/>
        </w:rPr>
      </w:pPr>
    </w:p>
    <w:p w:rsidR="009241BF" w:rsidRPr="00104AC1" w:rsidRDefault="009241BF" w:rsidP="009241BF">
      <w:pPr>
        <w:tabs>
          <w:tab w:val="left" w:pos="-1440"/>
          <w:tab w:val="left" w:pos="-720"/>
          <w:tab w:val="left" w:pos="426"/>
        </w:tabs>
        <w:spacing w:after="0" w:line="240" w:lineRule="auto"/>
        <w:ind w:left="426"/>
        <w:jc w:val="both"/>
        <w:rPr>
          <w:rFonts w:ascii="Arial" w:hAnsi="Arial" w:cs="Arial"/>
          <w:i/>
          <w:sz w:val="16"/>
          <w:szCs w:val="16"/>
        </w:rPr>
      </w:pPr>
      <w:r w:rsidRPr="00104AC1">
        <w:rPr>
          <w:rFonts w:ascii="Arial" w:hAnsi="Arial" w:cs="Arial"/>
          <w:i/>
          <w:sz w:val="16"/>
          <w:szCs w:val="16"/>
        </w:rPr>
        <w:t xml:space="preserve">EN FORMA SIMILAR Y CONGRUENTE, DICHO CÁLCULO SERA APLICADO EN EL DOCUMENTO ANÁLISIS DE LOS PRECIOS UNITARIOS, QUE INTEGRAN LA PROPUESTA.  </w:t>
      </w:r>
    </w:p>
    <w:p w:rsidR="009241BF" w:rsidRPr="00104AC1" w:rsidRDefault="009241BF" w:rsidP="009241BF">
      <w:pPr>
        <w:tabs>
          <w:tab w:val="left" w:pos="-1440"/>
          <w:tab w:val="left" w:pos="-720"/>
          <w:tab w:val="left" w:pos="426"/>
        </w:tabs>
        <w:spacing w:after="0" w:line="240" w:lineRule="auto"/>
        <w:ind w:left="426"/>
        <w:jc w:val="both"/>
        <w:rPr>
          <w:rFonts w:ascii="Arial" w:hAnsi="Arial" w:cs="Arial"/>
          <w:i/>
          <w:sz w:val="16"/>
          <w:szCs w:val="16"/>
        </w:rPr>
      </w:pPr>
    </w:p>
    <w:p w:rsidR="009241BF" w:rsidRPr="00104AC1" w:rsidRDefault="009241BF" w:rsidP="009241BF">
      <w:pPr>
        <w:tabs>
          <w:tab w:val="left" w:pos="-1440"/>
          <w:tab w:val="left" w:pos="-720"/>
          <w:tab w:val="left" w:pos="426"/>
        </w:tabs>
        <w:spacing w:after="0" w:line="240" w:lineRule="auto"/>
        <w:ind w:left="426"/>
        <w:jc w:val="both"/>
        <w:rPr>
          <w:rFonts w:ascii="Arial" w:hAnsi="Arial" w:cs="Arial"/>
          <w:b/>
          <w:i/>
          <w:sz w:val="16"/>
          <w:szCs w:val="16"/>
        </w:rPr>
      </w:pPr>
      <w:r w:rsidRPr="00104AC1">
        <w:rPr>
          <w:rFonts w:ascii="Arial" w:hAnsi="Arial" w:cs="Arial"/>
          <w:b/>
          <w:i/>
          <w:sz w:val="16"/>
          <w:szCs w:val="16"/>
        </w:rPr>
        <w:t>EN CASO DE REQUERIR OTRO CARGO ADICIONAL SE TENDRÁ QUE PRESENTAR DE LA FORMA ANTERIORMENTE INDICADA.</w:t>
      </w:r>
    </w:p>
    <w:p w:rsidR="009241BF" w:rsidRPr="00104AC1" w:rsidRDefault="009241BF" w:rsidP="009241BF">
      <w:pPr>
        <w:spacing w:after="0" w:line="240" w:lineRule="auto"/>
        <w:rPr>
          <w:rFonts w:ascii="Arial" w:hAnsi="Arial" w:cs="Arial"/>
          <w:i/>
          <w:sz w:val="16"/>
          <w:szCs w:val="16"/>
        </w:rPr>
      </w:pPr>
    </w:p>
    <w:p w:rsidR="009241BF" w:rsidRPr="00104AC1" w:rsidRDefault="009241BF" w:rsidP="009241BF">
      <w:pPr>
        <w:tabs>
          <w:tab w:val="left" w:pos="-1440"/>
          <w:tab w:val="left" w:pos="-720"/>
          <w:tab w:val="left" w:pos="864"/>
        </w:tabs>
        <w:spacing w:after="0" w:line="240" w:lineRule="auto"/>
        <w:ind w:left="5387" w:hanging="4536"/>
        <w:jc w:val="both"/>
        <w:rPr>
          <w:rFonts w:ascii="Arial" w:hAnsi="Arial" w:cs="Arial"/>
          <w:i/>
          <w:sz w:val="16"/>
          <w:szCs w:val="16"/>
        </w:rPr>
      </w:pPr>
    </w:p>
    <w:p w:rsidR="009241BF" w:rsidRPr="00104AC1" w:rsidRDefault="009241BF" w:rsidP="009241BF">
      <w:pPr>
        <w:pStyle w:val="Textoindependiente"/>
        <w:pBdr>
          <w:top w:val="double" w:sz="6" w:space="0" w:color="auto"/>
          <w:left w:val="double" w:sz="6" w:space="0" w:color="auto"/>
          <w:bottom w:val="double" w:sz="6" w:space="3" w:color="auto"/>
          <w:right w:val="double" w:sz="6" w:space="0" w:color="auto"/>
        </w:pBdr>
        <w:spacing w:after="0" w:line="240" w:lineRule="auto"/>
        <w:rPr>
          <w:rFonts w:ascii="Arial" w:hAnsi="Arial" w:cs="Arial"/>
          <w:b/>
          <w:i/>
          <w:sz w:val="16"/>
          <w:szCs w:val="16"/>
        </w:rPr>
        <w:sectPr w:rsidR="009241BF" w:rsidRPr="00104AC1">
          <w:headerReference w:type="even" r:id="rId75"/>
          <w:headerReference w:type="default" r:id="rId76"/>
          <w:type w:val="nextColumn"/>
          <w:pgSz w:w="12242" w:h="15842" w:code="1"/>
          <w:pgMar w:top="935" w:right="1134" w:bottom="851" w:left="1134" w:header="720" w:footer="720" w:gutter="0"/>
          <w:paperSrc w:first="7" w:other="7"/>
          <w:cols w:space="720"/>
        </w:sectPr>
      </w:pPr>
    </w:p>
    <w:p w:rsidR="009241BF" w:rsidRPr="00104AC1" w:rsidRDefault="009241BF" w:rsidP="009241BF">
      <w:pPr>
        <w:spacing w:after="0" w:line="240" w:lineRule="auto"/>
        <w:rPr>
          <w:rFonts w:ascii="Arial" w:hAnsi="Arial" w:cs="Arial"/>
          <w:i/>
          <w:sz w:val="16"/>
          <w:szCs w:val="16"/>
        </w:rPr>
      </w:pPr>
    </w:p>
    <w:tbl>
      <w:tblPr>
        <w:tblW w:w="9922" w:type="dxa"/>
        <w:tblInd w:w="496" w:type="dxa"/>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tblPr>
      <w:tblGrid>
        <w:gridCol w:w="9922"/>
      </w:tblGrid>
      <w:tr w:rsidR="00B91379" w:rsidRPr="00104AC1" w:rsidTr="009241BF">
        <w:trPr>
          <w:trHeight w:val="326"/>
        </w:trPr>
        <w:tc>
          <w:tcPr>
            <w:tcW w:w="9922" w:type="dxa"/>
            <w:tcBorders>
              <w:top w:val="nil"/>
              <w:left w:val="nil"/>
              <w:bottom w:val="nil"/>
              <w:right w:val="nil"/>
            </w:tcBorders>
            <w:vAlign w:val="center"/>
          </w:tcPr>
          <w:p w:rsidR="009241BF" w:rsidRPr="00104AC1" w:rsidRDefault="009241BF" w:rsidP="00641369">
            <w:pPr>
              <w:pStyle w:val="Ttulo2"/>
              <w:keepLines w:val="0"/>
              <w:numPr>
                <w:ilvl w:val="1"/>
                <w:numId w:val="53"/>
              </w:numPr>
              <w:spacing w:before="0"/>
              <w:rPr>
                <w:rFonts w:ascii="Arial" w:hAnsi="Arial" w:cs="Arial"/>
                <w:bCs/>
                <w:iCs/>
                <w:color w:val="auto"/>
                <w:sz w:val="16"/>
                <w:szCs w:val="16"/>
                <w:lang w:val="es-MX"/>
              </w:rPr>
            </w:pPr>
            <w:bookmarkStart w:id="2027" w:name="_Toc364860015"/>
            <w:bookmarkStart w:id="2028" w:name="_Toc364865373"/>
            <w:bookmarkStart w:id="2029" w:name="_Toc364866062"/>
            <w:bookmarkStart w:id="2030" w:name="_Toc121220283"/>
            <w:bookmarkStart w:id="2031" w:name="_Toc122621536"/>
            <w:r w:rsidRPr="00104AC1">
              <w:rPr>
                <w:rFonts w:ascii="Arial" w:hAnsi="Arial" w:cs="Arial"/>
                <w:color w:val="auto"/>
                <w:sz w:val="16"/>
                <w:szCs w:val="16"/>
                <w:lang w:val="es-MX"/>
              </w:rPr>
              <w:t>DATOS PARA LA INTEGRACIÓN DEL CARGO ADICIONAL</w:t>
            </w:r>
            <w:bookmarkEnd w:id="2027"/>
            <w:bookmarkEnd w:id="2028"/>
            <w:bookmarkEnd w:id="2029"/>
            <w:bookmarkEnd w:id="2030"/>
            <w:bookmarkEnd w:id="2031"/>
          </w:p>
        </w:tc>
      </w:tr>
    </w:tbl>
    <w:p w:rsidR="009241BF" w:rsidRPr="00104AC1" w:rsidRDefault="009241BF" w:rsidP="009241BF">
      <w:pPr>
        <w:spacing w:after="0" w:line="240" w:lineRule="auto"/>
        <w:rPr>
          <w:rFonts w:ascii="Arial" w:hAnsi="Arial" w:cs="Arial"/>
          <w:i/>
          <w:sz w:val="16"/>
          <w:szCs w:val="16"/>
        </w:rPr>
      </w:pPr>
    </w:p>
    <w:tbl>
      <w:tblPr>
        <w:tblW w:w="9922" w:type="dxa"/>
        <w:tblInd w:w="496" w:type="dxa"/>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tblPr>
      <w:tblGrid>
        <w:gridCol w:w="5244"/>
        <w:gridCol w:w="4678"/>
      </w:tblGrid>
      <w:tr w:rsidR="00B91379" w:rsidRPr="00104AC1" w:rsidTr="009241BF">
        <w:trPr>
          <w:trHeight w:val="252"/>
        </w:trPr>
        <w:tc>
          <w:tcPr>
            <w:tcW w:w="5244" w:type="dxa"/>
            <w:tcBorders>
              <w:top w:val="double" w:sz="4" w:space="0" w:color="auto"/>
              <w:left w:val="double" w:sz="4" w:space="0" w:color="auto"/>
              <w:bottom w:val="double" w:sz="4" w:space="0" w:color="auto"/>
              <w:right w:val="single" w:sz="4" w:space="0" w:color="auto"/>
            </w:tcBorders>
            <w:vAlign w:val="center"/>
          </w:tcPr>
          <w:p w:rsidR="009241BF" w:rsidRPr="00104AC1" w:rsidRDefault="009241BF" w:rsidP="009241BF">
            <w:pPr>
              <w:spacing w:after="0" w:line="240" w:lineRule="auto"/>
              <w:jc w:val="center"/>
              <w:rPr>
                <w:rFonts w:ascii="Arial" w:hAnsi="Arial" w:cs="Arial"/>
                <w:b/>
                <w:i/>
                <w:sz w:val="16"/>
                <w:szCs w:val="16"/>
              </w:rPr>
            </w:pPr>
            <w:r w:rsidRPr="00104AC1">
              <w:rPr>
                <w:rFonts w:ascii="Arial" w:hAnsi="Arial" w:cs="Arial"/>
                <w:b/>
                <w:i/>
                <w:sz w:val="16"/>
                <w:szCs w:val="16"/>
              </w:rPr>
              <w:t>DESCRIPCIÓN</w:t>
            </w:r>
          </w:p>
        </w:tc>
        <w:tc>
          <w:tcPr>
            <w:tcW w:w="4678" w:type="dxa"/>
            <w:tcBorders>
              <w:top w:val="double" w:sz="4" w:space="0" w:color="auto"/>
              <w:left w:val="sing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sz w:val="16"/>
                <w:szCs w:val="16"/>
              </w:rPr>
            </w:pPr>
            <w:r w:rsidRPr="00104AC1">
              <w:rPr>
                <w:rFonts w:ascii="Arial" w:hAnsi="Arial" w:cs="Arial"/>
                <w:b/>
                <w:i/>
                <w:sz w:val="16"/>
                <w:szCs w:val="16"/>
              </w:rPr>
              <w:t>IMPORTE</w:t>
            </w:r>
          </w:p>
        </w:tc>
      </w:tr>
    </w:tbl>
    <w:p w:rsidR="009241BF" w:rsidRPr="00104AC1" w:rsidRDefault="009241BF" w:rsidP="009241BF">
      <w:pPr>
        <w:spacing w:after="0" w:line="240" w:lineRule="auto"/>
        <w:rPr>
          <w:rFonts w:ascii="Arial" w:hAnsi="Arial" w:cs="Arial"/>
          <w:i/>
          <w:sz w:val="16"/>
          <w:szCs w:val="16"/>
        </w:rPr>
      </w:pPr>
    </w:p>
    <w:tbl>
      <w:tblPr>
        <w:tblW w:w="9922" w:type="dxa"/>
        <w:tblInd w:w="49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708"/>
        <w:gridCol w:w="4536"/>
        <w:gridCol w:w="4678"/>
      </w:tblGrid>
      <w:tr w:rsidR="00B91379" w:rsidRPr="00104AC1" w:rsidTr="009241BF">
        <w:trPr>
          <w:trHeight w:val="333"/>
        </w:trPr>
        <w:tc>
          <w:tcPr>
            <w:tcW w:w="708" w:type="dxa"/>
            <w:tcBorders>
              <w:top w:val="double" w:sz="4" w:space="0" w:color="auto"/>
            </w:tcBorders>
            <w:vAlign w:val="center"/>
          </w:tcPr>
          <w:p w:rsidR="009241BF" w:rsidRPr="00104AC1" w:rsidRDefault="009241BF" w:rsidP="009241BF">
            <w:pPr>
              <w:spacing w:after="0" w:line="240" w:lineRule="auto"/>
              <w:jc w:val="center"/>
              <w:rPr>
                <w:rFonts w:ascii="Arial" w:hAnsi="Arial" w:cs="Arial"/>
                <w:b/>
                <w:i/>
                <w:sz w:val="16"/>
                <w:szCs w:val="16"/>
              </w:rPr>
            </w:pPr>
            <w:r w:rsidRPr="00104AC1">
              <w:rPr>
                <w:rFonts w:ascii="Arial" w:hAnsi="Arial" w:cs="Arial"/>
                <w:b/>
                <w:i/>
                <w:sz w:val="16"/>
                <w:szCs w:val="16"/>
              </w:rPr>
              <w:t>A</w:t>
            </w:r>
          </w:p>
        </w:tc>
        <w:tc>
          <w:tcPr>
            <w:tcW w:w="4536" w:type="dxa"/>
            <w:tcBorders>
              <w:top w:val="double" w:sz="4" w:space="0" w:color="auto"/>
            </w:tcBorders>
            <w:vAlign w:val="center"/>
          </w:tcPr>
          <w:p w:rsidR="009241BF" w:rsidRPr="00104AC1" w:rsidRDefault="009241BF" w:rsidP="009241BF">
            <w:pPr>
              <w:spacing w:after="0" w:line="240" w:lineRule="auto"/>
              <w:jc w:val="right"/>
              <w:rPr>
                <w:rFonts w:ascii="Arial" w:hAnsi="Arial" w:cs="Arial"/>
                <w:i/>
                <w:sz w:val="16"/>
                <w:szCs w:val="16"/>
              </w:rPr>
            </w:pPr>
            <w:r w:rsidRPr="00104AC1">
              <w:rPr>
                <w:rFonts w:ascii="Arial" w:hAnsi="Arial" w:cs="Arial"/>
                <w:i/>
                <w:sz w:val="16"/>
                <w:szCs w:val="16"/>
              </w:rPr>
              <w:t>COSTO DIRECTO DE MATERIALES =</w:t>
            </w:r>
          </w:p>
        </w:tc>
        <w:tc>
          <w:tcPr>
            <w:tcW w:w="4678" w:type="dxa"/>
            <w:tcBorders>
              <w:top w:val="double" w:sz="4"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w:t>
            </w:r>
          </w:p>
        </w:tc>
      </w:tr>
      <w:tr w:rsidR="00B91379" w:rsidRPr="00104AC1" w:rsidTr="009241BF">
        <w:trPr>
          <w:trHeight w:val="333"/>
        </w:trPr>
        <w:tc>
          <w:tcPr>
            <w:tcW w:w="708" w:type="dxa"/>
            <w:vAlign w:val="center"/>
          </w:tcPr>
          <w:p w:rsidR="009241BF" w:rsidRPr="00104AC1" w:rsidRDefault="009241BF" w:rsidP="009241BF">
            <w:pPr>
              <w:spacing w:after="0" w:line="240" w:lineRule="auto"/>
              <w:jc w:val="center"/>
              <w:rPr>
                <w:rFonts w:ascii="Arial" w:hAnsi="Arial" w:cs="Arial"/>
                <w:b/>
                <w:i/>
                <w:sz w:val="16"/>
                <w:szCs w:val="16"/>
              </w:rPr>
            </w:pPr>
            <w:r w:rsidRPr="00104AC1">
              <w:rPr>
                <w:rFonts w:ascii="Arial" w:hAnsi="Arial" w:cs="Arial"/>
                <w:b/>
                <w:i/>
                <w:sz w:val="16"/>
                <w:szCs w:val="16"/>
              </w:rPr>
              <w:t>B</w:t>
            </w:r>
          </w:p>
        </w:tc>
        <w:tc>
          <w:tcPr>
            <w:tcW w:w="4536" w:type="dxa"/>
            <w:vAlign w:val="center"/>
          </w:tcPr>
          <w:p w:rsidR="009241BF" w:rsidRPr="00104AC1" w:rsidRDefault="009241BF" w:rsidP="009241BF">
            <w:pPr>
              <w:spacing w:after="0" w:line="240" w:lineRule="auto"/>
              <w:jc w:val="right"/>
              <w:rPr>
                <w:rFonts w:ascii="Arial" w:hAnsi="Arial" w:cs="Arial"/>
                <w:i/>
                <w:sz w:val="16"/>
                <w:szCs w:val="16"/>
              </w:rPr>
            </w:pPr>
            <w:r w:rsidRPr="00104AC1">
              <w:rPr>
                <w:rFonts w:ascii="Arial" w:hAnsi="Arial" w:cs="Arial"/>
                <w:i/>
                <w:sz w:val="16"/>
                <w:szCs w:val="16"/>
              </w:rPr>
              <w:t>COSTO DIRECTO DE MANO DE OBRA =</w:t>
            </w:r>
          </w:p>
        </w:tc>
        <w:tc>
          <w:tcPr>
            <w:tcW w:w="4678" w:type="dxa"/>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w:t>
            </w:r>
          </w:p>
        </w:tc>
      </w:tr>
      <w:tr w:rsidR="00B91379" w:rsidRPr="00104AC1" w:rsidTr="009241BF">
        <w:trPr>
          <w:trHeight w:val="334"/>
        </w:trPr>
        <w:tc>
          <w:tcPr>
            <w:tcW w:w="708" w:type="dxa"/>
            <w:vAlign w:val="center"/>
          </w:tcPr>
          <w:p w:rsidR="009241BF" w:rsidRPr="00104AC1" w:rsidRDefault="009241BF" w:rsidP="009241BF">
            <w:pPr>
              <w:spacing w:after="0" w:line="240" w:lineRule="auto"/>
              <w:jc w:val="center"/>
              <w:rPr>
                <w:rFonts w:ascii="Arial" w:hAnsi="Arial" w:cs="Arial"/>
                <w:b/>
                <w:i/>
                <w:sz w:val="16"/>
                <w:szCs w:val="16"/>
              </w:rPr>
            </w:pPr>
            <w:r w:rsidRPr="00104AC1">
              <w:rPr>
                <w:rFonts w:ascii="Arial" w:hAnsi="Arial" w:cs="Arial"/>
                <w:b/>
                <w:i/>
                <w:sz w:val="16"/>
                <w:szCs w:val="16"/>
              </w:rPr>
              <w:t>C</w:t>
            </w:r>
          </w:p>
        </w:tc>
        <w:tc>
          <w:tcPr>
            <w:tcW w:w="4536" w:type="dxa"/>
            <w:vAlign w:val="center"/>
          </w:tcPr>
          <w:p w:rsidR="009241BF" w:rsidRPr="00104AC1" w:rsidRDefault="009241BF" w:rsidP="009241BF">
            <w:pPr>
              <w:spacing w:after="0" w:line="240" w:lineRule="auto"/>
              <w:jc w:val="right"/>
              <w:rPr>
                <w:rFonts w:ascii="Arial" w:hAnsi="Arial" w:cs="Arial"/>
                <w:i/>
                <w:sz w:val="16"/>
                <w:szCs w:val="16"/>
              </w:rPr>
            </w:pPr>
            <w:r w:rsidRPr="00104AC1">
              <w:rPr>
                <w:rFonts w:ascii="Arial" w:hAnsi="Arial" w:cs="Arial"/>
                <w:i/>
                <w:sz w:val="16"/>
                <w:szCs w:val="16"/>
              </w:rPr>
              <w:t>COSTO DIRECTO DE MAQUINARIA O EQUIPO =</w:t>
            </w:r>
          </w:p>
        </w:tc>
        <w:tc>
          <w:tcPr>
            <w:tcW w:w="4678" w:type="dxa"/>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w:t>
            </w:r>
          </w:p>
        </w:tc>
      </w:tr>
      <w:tr w:rsidR="00B91379" w:rsidRPr="00104AC1" w:rsidTr="009241BF">
        <w:trPr>
          <w:trHeight w:val="333"/>
        </w:trPr>
        <w:tc>
          <w:tcPr>
            <w:tcW w:w="708" w:type="dxa"/>
            <w:vAlign w:val="center"/>
          </w:tcPr>
          <w:p w:rsidR="009241BF" w:rsidRPr="00104AC1" w:rsidRDefault="009241BF" w:rsidP="009241BF">
            <w:pPr>
              <w:spacing w:after="0" w:line="240" w:lineRule="auto"/>
              <w:jc w:val="center"/>
              <w:rPr>
                <w:rFonts w:ascii="Arial" w:hAnsi="Arial" w:cs="Arial"/>
                <w:b/>
                <w:i/>
                <w:sz w:val="16"/>
                <w:szCs w:val="16"/>
              </w:rPr>
            </w:pPr>
            <w:r w:rsidRPr="00104AC1">
              <w:rPr>
                <w:rFonts w:ascii="Arial" w:hAnsi="Arial" w:cs="Arial"/>
                <w:b/>
                <w:i/>
                <w:sz w:val="16"/>
                <w:szCs w:val="16"/>
              </w:rPr>
              <w:t>D</w:t>
            </w:r>
          </w:p>
        </w:tc>
        <w:tc>
          <w:tcPr>
            <w:tcW w:w="4536" w:type="dxa"/>
            <w:vAlign w:val="center"/>
          </w:tcPr>
          <w:p w:rsidR="009241BF" w:rsidRPr="00104AC1" w:rsidRDefault="009241BF" w:rsidP="009241BF">
            <w:pPr>
              <w:spacing w:after="0" w:line="240" w:lineRule="auto"/>
              <w:jc w:val="right"/>
              <w:rPr>
                <w:rFonts w:ascii="Arial" w:hAnsi="Arial" w:cs="Arial"/>
                <w:b/>
                <w:i/>
                <w:sz w:val="16"/>
                <w:szCs w:val="16"/>
              </w:rPr>
            </w:pPr>
            <w:r w:rsidRPr="00104AC1">
              <w:rPr>
                <w:rFonts w:ascii="Arial" w:hAnsi="Arial" w:cs="Arial"/>
                <w:b/>
                <w:i/>
                <w:sz w:val="16"/>
                <w:szCs w:val="16"/>
              </w:rPr>
              <w:t xml:space="preserve">TOTAL, COSTO DIRECTO (A+B+C) </w:t>
            </w:r>
            <w:r w:rsidRPr="00104AC1">
              <w:rPr>
                <w:rFonts w:ascii="Arial" w:hAnsi="Arial" w:cs="Arial"/>
                <w:i/>
                <w:sz w:val="16"/>
                <w:szCs w:val="16"/>
              </w:rPr>
              <w:t>=</w:t>
            </w:r>
          </w:p>
        </w:tc>
        <w:tc>
          <w:tcPr>
            <w:tcW w:w="4678" w:type="dxa"/>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w:t>
            </w:r>
          </w:p>
        </w:tc>
      </w:tr>
      <w:tr w:rsidR="00B91379" w:rsidRPr="00104AC1" w:rsidTr="009241BF">
        <w:trPr>
          <w:trHeight w:val="333"/>
        </w:trPr>
        <w:tc>
          <w:tcPr>
            <w:tcW w:w="708" w:type="dxa"/>
            <w:vAlign w:val="center"/>
          </w:tcPr>
          <w:p w:rsidR="009241BF" w:rsidRPr="00104AC1" w:rsidRDefault="009241BF" w:rsidP="009241BF">
            <w:pPr>
              <w:spacing w:after="0" w:line="240" w:lineRule="auto"/>
              <w:jc w:val="center"/>
              <w:rPr>
                <w:rFonts w:ascii="Arial" w:hAnsi="Arial" w:cs="Arial"/>
                <w:b/>
                <w:i/>
                <w:sz w:val="16"/>
                <w:szCs w:val="16"/>
              </w:rPr>
            </w:pPr>
            <w:r w:rsidRPr="00104AC1">
              <w:rPr>
                <w:rFonts w:ascii="Arial" w:hAnsi="Arial" w:cs="Arial"/>
                <w:b/>
                <w:i/>
                <w:sz w:val="16"/>
                <w:szCs w:val="16"/>
              </w:rPr>
              <w:t>E</w:t>
            </w:r>
          </w:p>
        </w:tc>
        <w:tc>
          <w:tcPr>
            <w:tcW w:w="4536" w:type="dxa"/>
            <w:vAlign w:val="center"/>
          </w:tcPr>
          <w:p w:rsidR="009241BF" w:rsidRPr="00104AC1" w:rsidRDefault="009241BF" w:rsidP="009241BF">
            <w:pPr>
              <w:spacing w:after="0" w:line="240" w:lineRule="auto"/>
              <w:jc w:val="right"/>
              <w:rPr>
                <w:rFonts w:ascii="Arial" w:hAnsi="Arial" w:cs="Arial"/>
                <w:i/>
                <w:sz w:val="16"/>
                <w:szCs w:val="16"/>
              </w:rPr>
            </w:pPr>
            <w:r w:rsidRPr="00104AC1">
              <w:rPr>
                <w:rFonts w:ascii="Arial" w:hAnsi="Arial" w:cs="Arial"/>
                <w:i/>
                <w:sz w:val="16"/>
                <w:szCs w:val="16"/>
              </w:rPr>
              <w:t>COSTOS INDIRECTOS (AE5) =</w:t>
            </w:r>
          </w:p>
        </w:tc>
        <w:tc>
          <w:tcPr>
            <w:tcW w:w="4678" w:type="dxa"/>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w:t>
            </w:r>
          </w:p>
        </w:tc>
      </w:tr>
      <w:tr w:rsidR="00B91379" w:rsidRPr="00104AC1" w:rsidTr="009241BF">
        <w:trPr>
          <w:trHeight w:val="334"/>
        </w:trPr>
        <w:tc>
          <w:tcPr>
            <w:tcW w:w="708" w:type="dxa"/>
            <w:vAlign w:val="center"/>
          </w:tcPr>
          <w:p w:rsidR="009241BF" w:rsidRPr="00104AC1" w:rsidRDefault="009241BF" w:rsidP="009241BF">
            <w:pPr>
              <w:spacing w:after="0" w:line="240" w:lineRule="auto"/>
              <w:jc w:val="center"/>
              <w:rPr>
                <w:rFonts w:ascii="Arial" w:hAnsi="Arial" w:cs="Arial"/>
                <w:b/>
                <w:i/>
                <w:sz w:val="16"/>
                <w:szCs w:val="16"/>
              </w:rPr>
            </w:pPr>
            <w:r w:rsidRPr="00104AC1">
              <w:rPr>
                <w:rFonts w:ascii="Arial" w:hAnsi="Arial" w:cs="Arial"/>
                <w:b/>
                <w:i/>
                <w:sz w:val="16"/>
                <w:szCs w:val="16"/>
              </w:rPr>
              <w:t>F</w:t>
            </w:r>
          </w:p>
        </w:tc>
        <w:tc>
          <w:tcPr>
            <w:tcW w:w="4536" w:type="dxa"/>
            <w:vAlign w:val="center"/>
          </w:tcPr>
          <w:p w:rsidR="009241BF" w:rsidRPr="00104AC1" w:rsidRDefault="009241BF" w:rsidP="009241BF">
            <w:pPr>
              <w:spacing w:after="0" w:line="240" w:lineRule="auto"/>
              <w:jc w:val="right"/>
              <w:rPr>
                <w:rFonts w:ascii="Arial" w:hAnsi="Arial" w:cs="Arial"/>
                <w:i/>
                <w:sz w:val="16"/>
                <w:szCs w:val="16"/>
              </w:rPr>
            </w:pPr>
            <w:r w:rsidRPr="00104AC1">
              <w:rPr>
                <w:rFonts w:ascii="Arial" w:hAnsi="Arial" w:cs="Arial"/>
                <w:i/>
                <w:sz w:val="16"/>
                <w:szCs w:val="16"/>
              </w:rPr>
              <w:t>COSTO POR FINANCIAMIENTO (AE6) =</w:t>
            </w:r>
          </w:p>
        </w:tc>
        <w:tc>
          <w:tcPr>
            <w:tcW w:w="4678" w:type="dxa"/>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w:t>
            </w:r>
          </w:p>
        </w:tc>
      </w:tr>
      <w:tr w:rsidR="00B91379" w:rsidRPr="00104AC1" w:rsidTr="009241BF">
        <w:trPr>
          <w:trHeight w:val="333"/>
        </w:trPr>
        <w:tc>
          <w:tcPr>
            <w:tcW w:w="708" w:type="dxa"/>
            <w:tcBorders>
              <w:bottom w:val="double" w:sz="4" w:space="0" w:color="auto"/>
            </w:tcBorders>
            <w:vAlign w:val="center"/>
          </w:tcPr>
          <w:p w:rsidR="009241BF" w:rsidRPr="00104AC1" w:rsidRDefault="009241BF" w:rsidP="009241BF">
            <w:pPr>
              <w:spacing w:after="0" w:line="240" w:lineRule="auto"/>
              <w:jc w:val="center"/>
              <w:rPr>
                <w:rFonts w:ascii="Arial" w:hAnsi="Arial" w:cs="Arial"/>
                <w:b/>
                <w:i/>
                <w:sz w:val="16"/>
                <w:szCs w:val="16"/>
              </w:rPr>
            </w:pPr>
            <w:r w:rsidRPr="00104AC1">
              <w:rPr>
                <w:rFonts w:ascii="Arial" w:hAnsi="Arial" w:cs="Arial"/>
                <w:b/>
                <w:i/>
                <w:sz w:val="16"/>
                <w:szCs w:val="16"/>
              </w:rPr>
              <w:t>G</w:t>
            </w:r>
          </w:p>
        </w:tc>
        <w:tc>
          <w:tcPr>
            <w:tcW w:w="4536" w:type="dxa"/>
            <w:tcBorders>
              <w:bottom w:val="double" w:sz="4" w:space="0" w:color="auto"/>
            </w:tcBorders>
            <w:vAlign w:val="center"/>
          </w:tcPr>
          <w:p w:rsidR="009241BF" w:rsidRPr="00104AC1" w:rsidRDefault="009241BF" w:rsidP="009241BF">
            <w:pPr>
              <w:spacing w:after="0" w:line="240" w:lineRule="auto"/>
              <w:jc w:val="right"/>
              <w:rPr>
                <w:rFonts w:ascii="Arial" w:hAnsi="Arial" w:cs="Arial"/>
                <w:i/>
                <w:sz w:val="16"/>
                <w:szCs w:val="16"/>
              </w:rPr>
            </w:pPr>
            <w:r w:rsidRPr="00104AC1">
              <w:rPr>
                <w:rFonts w:ascii="Arial" w:hAnsi="Arial" w:cs="Arial"/>
                <w:i/>
                <w:sz w:val="16"/>
                <w:szCs w:val="16"/>
              </w:rPr>
              <w:t>COSTO DE UTILIDAD (AE7) =</w:t>
            </w:r>
          </w:p>
        </w:tc>
        <w:tc>
          <w:tcPr>
            <w:tcW w:w="4678" w:type="dxa"/>
            <w:tcBorders>
              <w:bottom w:val="double" w:sz="4" w:space="0" w:color="auto"/>
            </w:tcBorders>
            <w:vAlign w:val="center"/>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w:t>
            </w:r>
          </w:p>
        </w:tc>
      </w:tr>
    </w:tbl>
    <w:p w:rsidR="009241BF" w:rsidRPr="00104AC1" w:rsidRDefault="009241BF" w:rsidP="009241BF">
      <w:pPr>
        <w:spacing w:after="0" w:line="240" w:lineRule="auto"/>
        <w:rPr>
          <w:rFonts w:ascii="Arial" w:hAnsi="Arial" w:cs="Arial"/>
          <w:i/>
          <w:sz w:val="16"/>
          <w:szCs w:val="16"/>
        </w:rPr>
      </w:pPr>
    </w:p>
    <w:tbl>
      <w:tblPr>
        <w:tblW w:w="9922" w:type="dxa"/>
        <w:tblInd w:w="49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708"/>
        <w:gridCol w:w="4536"/>
        <w:gridCol w:w="4678"/>
      </w:tblGrid>
      <w:tr w:rsidR="00B91379" w:rsidRPr="00104AC1" w:rsidTr="009241BF">
        <w:trPr>
          <w:trHeight w:val="453"/>
        </w:trPr>
        <w:tc>
          <w:tcPr>
            <w:tcW w:w="708" w:type="dxa"/>
            <w:tcBorders>
              <w:top w:val="double" w:sz="4" w:space="0" w:color="auto"/>
              <w:bottom w:val="double" w:sz="4" w:space="0" w:color="auto"/>
            </w:tcBorders>
            <w:vAlign w:val="center"/>
          </w:tcPr>
          <w:p w:rsidR="009241BF" w:rsidRPr="00104AC1" w:rsidRDefault="009241BF" w:rsidP="009241BF">
            <w:pPr>
              <w:spacing w:after="0" w:line="240" w:lineRule="auto"/>
              <w:jc w:val="center"/>
              <w:rPr>
                <w:rFonts w:ascii="Arial" w:hAnsi="Arial" w:cs="Arial"/>
                <w:b/>
                <w:i/>
                <w:sz w:val="16"/>
                <w:szCs w:val="16"/>
              </w:rPr>
            </w:pPr>
            <w:r w:rsidRPr="00104AC1">
              <w:rPr>
                <w:rFonts w:ascii="Arial" w:hAnsi="Arial" w:cs="Arial"/>
                <w:b/>
                <w:i/>
                <w:sz w:val="16"/>
                <w:szCs w:val="16"/>
              </w:rPr>
              <w:t>H</w:t>
            </w:r>
          </w:p>
        </w:tc>
        <w:tc>
          <w:tcPr>
            <w:tcW w:w="4536" w:type="dxa"/>
            <w:tcBorders>
              <w:top w:val="double" w:sz="4" w:space="0" w:color="auto"/>
              <w:bottom w:val="double" w:sz="4" w:space="0" w:color="auto"/>
            </w:tcBorders>
            <w:vAlign w:val="center"/>
          </w:tcPr>
          <w:p w:rsidR="009241BF" w:rsidRPr="00104AC1" w:rsidRDefault="009241BF" w:rsidP="009241BF">
            <w:pPr>
              <w:spacing w:after="0" w:line="240" w:lineRule="auto"/>
              <w:jc w:val="right"/>
              <w:rPr>
                <w:rFonts w:ascii="Arial" w:hAnsi="Arial" w:cs="Arial"/>
                <w:b/>
                <w:i/>
                <w:sz w:val="16"/>
                <w:szCs w:val="16"/>
              </w:rPr>
            </w:pPr>
            <w:r w:rsidRPr="00104AC1">
              <w:rPr>
                <w:rFonts w:ascii="Arial" w:hAnsi="Arial" w:cs="Arial"/>
                <w:b/>
                <w:i/>
                <w:sz w:val="16"/>
                <w:szCs w:val="16"/>
              </w:rPr>
              <w:t>SUMA (D+E+F+G) =</w:t>
            </w:r>
          </w:p>
        </w:tc>
        <w:tc>
          <w:tcPr>
            <w:tcW w:w="4678" w:type="dxa"/>
            <w:tcBorders>
              <w:top w:val="double" w:sz="4" w:space="0" w:color="auto"/>
              <w:bottom w:val="double" w:sz="4" w:space="0" w:color="auto"/>
            </w:tcBorders>
            <w:vAlign w:val="center"/>
          </w:tcPr>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 xml:space="preserve">$ </w:t>
            </w:r>
          </w:p>
        </w:tc>
      </w:tr>
    </w:tbl>
    <w:p w:rsidR="009241BF" w:rsidRPr="00104AC1" w:rsidRDefault="009241BF" w:rsidP="009241BF">
      <w:pPr>
        <w:spacing w:after="0" w:line="240" w:lineRule="auto"/>
        <w:rPr>
          <w:rFonts w:ascii="Arial" w:hAnsi="Arial" w:cs="Arial"/>
          <w:i/>
          <w:sz w:val="16"/>
          <w:szCs w:val="16"/>
        </w:rPr>
      </w:pPr>
    </w:p>
    <w:p w:rsidR="009241BF" w:rsidRPr="00104AC1" w:rsidRDefault="009241BF" w:rsidP="009241BF">
      <w:pPr>
        <w:spacing w:after="0" w:line="240" w:lineRule="auto"/>
        <w:rPr>
          <w:rFonts w:ascii="Arial" w:hAnsi="Arial" w:cs="Arial"/>
          <w:i/>
          <w:sz w:val="16"/>
          <w:szCs w:val="16"/>
        </w:rPr>
      </w:pPr>
    </w:p>
    <w:tbl>
      <w:tblPr>
        <w:tblW w:w="9922" w:type="dxa"/>
        <w:tblInd w:w="49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708"/>
        <w:gridCol w:w="4536"/>
        <w:gridCol w:w="4678"/>
      </w:tblGrid>
      <w:tr w:rsidR="00B91379" w:rsidRPr="00104AC1" w:rsidTr="009241BF">
        <w:trPr>
          <w:trHeight w:val="687"/>
        </w:trPr>
        <w:tc>
          <w:tcPr>
            <w:tcW w:w="708" w:type="dxa"/>
            <w:vAlign w:val="center"/>
          </w:tcPr>
          <w:p w:rsidR="009241BF" w:rsidRPr="00104AC1" w:rsidRDefault="009241BF" w:rsidP="009241BF">
            <w:pPr>
              <w:spacing w:after="0" w:line="240" w:lineRule="auto"/>
              <w:jc w:val="center"/>
              <w:rPr>
                <w:rFonts w:ascii="Arial" w:hAnsi="Arial" w:cs="Arial"/>
                <w:b/>
                <w:i/>
                <w:sz w:val="16"/>
                <w:szCs w:val="16"/>
              </w:rPr>
            </w:pPr>
            <w:r w:rsidRPr="00104AC1">
              <w:rPr>
                <w:rFonts w:ascii="Arial" w:hAnsi="Arial" w:cs="Arial"/>
                <w:b/>
                <w:i/>
                <w:sz w:val="16"/>
                <w:szCs w:val="16"/>
              </w:rPr>
              <w:t>CA</w:t>
            </w:r>
          </w:p>
        </w:tc>
        <w:tc>
          <w:tcPr>
            <w:tcW w:w="4536" w:type="dxa"/>
            <w:vAlign w:val="center"/>
          </w:tcPr>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CARGO ADICIONAL POR SERVICIO DE INSPECCIÓN Y CONTROL DE LA SECRETARIA DE LA FUNCIÓN PÚBLICA = CA x H</w:t>
            </w:r>
          </w:p>
        </w:tc>
        <w:tc>
          <w:tcPr>
            <w:tcW w:w="4678" w:type="dxa"/>
            <w:vAlign w:val="center"/>
          </w:tcPr>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w:t>
            </w:r>
          </w:p>
        </w:tc>
      </w:tr>
      <w:tr w:rsidR="00B91379" w:rsidRPr="00104AC1" w:rsidTr="009241BF">
        <w:trPr>
          <w:trHeight w:val="687"/>
        </w:trPr>
        <w:tc>
          <w:tcPr>
            <w:tcW w:w="708" w:type="dxa"/>
            <w:vAlign w:val="center"/>
          </w:tcPr>
          <w:p w:rsidR="009241BF" w:rsidRPr="00104AC1" w:rsidRDefault="009241BF" w:rsidP="009241BF">
            <w:pPr>
              <w:spacing w:after="0" w:line="240" w:lineRule="auto"/>
              <w:jc w:val="center"/>
              <w:rPr>
                <w:rFonts w:ascii="Arial" w:hAnsi="Arial" w:cs="Arial"/>
                <w:b/>
                <w:i/>
                <w:sz w:val="16"/>
                <w:szCs w:val="16"/>
              </w:rPr>
            </w:pPr>
            <w:r w:rsidRPr="00104AC1">
              <w:rPr>
                <w:rFonts w:ascii="Arial" w:hAnsi="Arial" w:cs="Arial"/>
                <w:b/>
                <w:i/>
                <w:sz w:val="16"/>
                <w:szCs w:val="16"/>
              </w:rPr>
              <w:t>CA</w:t>
            </w:r>
          </w:p>
        </w:tc>
        <w:tc>
          <w:tcPr>
            <w:tcW w:w="4536" w:type="dxa"/>
            <w:vAlign w:val="center"/>
          </w:tcPr>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CARGO ADICIONAL POR SERVICIO DE INSPECCIÓN Y CONTROL DE LA SECRETARIA DE LA FUNCIÓN PÚBLICA</w:t>
            </w:r>
          </w:p>
        </w:tc>
        <w:tc>
          <w:tcPr>
            <w:tcW w:w="4678" w:type="dxa"/>
            <w:vAlign w:val="center"/>
          </w:tcPr>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 xml:space="preserve">           %</w:t>
            </w:r>
          </w:p>
        </w:tc>
      </w:tr>
    </w:tbl>
    <w:p w:rsidR="009241BF" w:rsidRPr="00104AC1" w:rsidRDefault="009241BF" w:rsidP="009241BF">
      <w:pPr>
        <w:spacing w:after="0" w:line="240" w:lineRule="auto"/>
        <w:rPr>
          <w:rFonts w:ascii="Arial" w:hAnsi="Arial" w:cs="Arial"/>
          <w:i/>
          <w:sz w:val="16"/>
          <w:szCs w:val="16"/>
        </w:rPr>
      </w:pPr>
    </w:p>
    <w:p w:rsidR="009241BF" w:rsidRPr="00104AC1" w:rsidRDefault="009241BF" w:rsidP="009241BF">
      <w:pPr>
        <w:spacing w:after="0" w:line="240" w:lineRule="auto"/>
        <w:rPr>
          <w:rFonts w:ascii="Arial" w:hAnsi="Arial" w:cs="Arial"/>
          <w:i/>
          <w:sz w:val="16"/>
          <w:szCs w:val="16"/>
        </w:rPr>
      </w:pPr>
    </w:p>
    <w:p w:rsidR="009241BF" w:rsidRPr="00104AC1" w:rsidRDefault="009241BF" w:rsidP="009241BF">
      <w:pPr>
        <w:spacing w:after="0" w:line="240" w:lineRule="auto"/>
        <w:rPr>
          <w:rFonts w:ascii="Arial" w:hAnsi="Arial" w:cs="Arial"/>
          <w:i/>
          <w:sz w:val="16"/>
          <w:szCs w:val="16"/>
        </w:rPr>
      </w:pPr>
    </w:p>
    <w:p w:rsidR="009241BF" w:rsidRPr="00104AC1" w:rsidRDefault="009241BF" w:rsidP="009241BF">
      <w:pPr>
        <w:spacing w:after="0" w:line="240" w:lineRule="auto"/>
        <w:rPr>
          <w:rFonts w:ascii="Arial" w:hAnsi="Arial" w:cs="Arial"/>
          <w:i/>
          <w:sz w:val="16"/>
          <w:szCs w:val="16"/>
        </w:rPr>
      </w:pPr>
    </w:p>
    <w:p w:rsidR="009241BF" w:rsidRPr="00104AC1" w:rsidRDefault="009241BF" w:rsidP="009241BF">
      <w:pPr>
        <w:spacing w:after="0" w:line="240" w:lineRule="auto"/>
        <w:rPr>
          <w:rFonts w:ascii="Arial" w:hAnsi="Arial" w:cs="Arial"/>
          <w:i/>
          <w:sz w:val="16"/>
          <w:szCs w:val="16"/>
        </w:rPr>
      </w:pPr>
    </w:p>
    <w:p w:rsidR="009241BF" w:rsidRPr="00104AC1" w:rsidRDefault="009241BF" w:rsidP="009241BF">
      <w:pPr>
        <w:spacing w:after="0" w:line="240" w:lineRule="auto"/>
        <w:rPr>
          <w:rFonts w:ascii="Arial" w:hAnsi="Arial" w:cs="Arial"/>
          <w:i/>
          <w:sz w:val="16"/>
          <w:szCs w:val="16"/>
        </w:rPr>
        <w:sectPr w:rsidR="009241BF" w:rsidRPr="00104AC1">
          <w:headerReference w:type="default" r:id="rId77"/>
          <w:type w:val="nextColumn"/>
          <w:pgSz w:w="12242" w:h="15842" w:code="1"/>
          <w:pgMar w:top="491" w:right="760" w:bottom="540" w:left="1134" w:header="720" w:footer="720" w:gutter="0"/>
          <w:paperSrc w:first="7" w:other="7"/>
          <w:cols w:space="720"/>
        </w:sectPr>
      </w:pPr>
    </w:p>
    <w:p w:rsidR="009241BF" w:rsidRPr="00104AC1" w:rsidRDefault="009241BF" w:rsidP="009241BF">
      <w:pPr>
        <w:pStyle w:val="Ttulo1"/>
        <w:numPr>
          <w:ilvl w:val="0"/>
          <w:numId w:val="0"/>
        </w:numPr>
        <w:spacing w:before="0"/>
        <w:rPr>
          <w:rFonts w:ascii="Arial" w:hAnsi="Arial" w:cs="Arial"/>
          <w:b/>
          <w:bCs/>
          <w:i/>
          <w:color w:val="auto"/>
          <w:sz w:val="20"/>
          <w:szCs w:val="20"/>
          <w:lang w:val="es-MX"/>
        </w:rPr>
      </w:pPr>
      <w:bookmarkStart w:id="2032" w:name="_Toc364860016"/>
      <w:bookmarkStart w:id="2033" w:name="_Toc364866063"/>
      <w:bookmarkStart w:id="2034" w:name="_Toc121220284"/>
      <w:bookmarkStart w:id="2035" w:name="_Toc122621537"/>
      <w:r w:rsidRPr="00104AC1">
        <w:rPr>
          <w:rFonts w:ascii="Arial" w:hAnsi="Arial" w:cs="Arial"/>
          <w:b/>
          <w:i/>
          <w:color w:val="auto"/>
          <w:sz w:val="20"/>
          <w:szCs w:val="20"/>
          <w:lang w:val="es-MX"/>
        </w:rPr>
        <w:lastRenderedPageBreak/>
        <w:t xml:space="preserve">DOCUMENTO AE 9.- </w:t>
      </w:r>
      <w:r w:rsidRPr="00104AC1">
        <w:rPr>
          <w:rFonts w:ascii="Arial" w:hAnsi="Arial" w:cs="Arial"/>
          <w:b/>
          <w:bCs/>
          <w:i/>
          <w:color w:val="auto"/>
          <w:sz w:val="20"/>
          <w:szCs w:val="20"/>
          <w:lang w:val="es-MX"/>
        </w:rPr>
        <w:t>ANÁLISIS DEL TOTAL DE LOS PRECIOS UNITARIOS DE LOS CONCEPTOS DE TRABAJO DE LA PROPUESTA</w:t>
      </w:r>
      <w:bookmarkEnd w:id="2032"/>
      <w:bookmarkEnd w:id="2033"/>
      <w:bookmarkEnd w:id="2034"/>
      <w:bookmarkEnd w:id="2035"/>
    </w:p>
    <w:p w:rsidR="009241BF" w:rsidRPr="00104AC1" w:rsidRDefault="009241BF" w:rsidP="009241BF">
      <w:pPr>
        <w:spacing w:after="0" w:line="240" w:lineRule="auto"/>
        <w:ind w:left="2268" w:hanging="2189"/>
        <w:jc w:val="center"/>
        <w:outlineLvl w:val="0"/>
        <w:rPr>
          <w:rFonts w:ascii="Arial" w:hAnsi="Arial" w:cs="Arial"/>
          <w:i/>
          <w:sz w:val="18"/>
          <w:szCs w:val="18"/>
        </w:rPr>
      </w:pPr>
      <w:bookmarkStart w:id="2036" w:name="_Toc364860017"/>
      <w:bookmarkStart w:id="2037" w:name="_Toc364865375"/>
      <w:bookmarkStart w:id="2038" w:name="_Toc364866064"/>
      <w:bookmarkStart w:id="2039" w:name="_Toc121220285"/>
      <w:bookmarkStart w:id="2040" w:name="_Toc122621538"/>
      <w:r w:rsidRPr="00104AC1">
        <w:rPr>
          <w:rFonts w:ascii="Arial" w:hAnsi="Arial" w:cs="Arial"/>
          <w:i/>
          <w:sz w:val="18"/>
          <w:szCs w:val="18"/>
        </w:rPr>
        <w:t>(GUÍA DE LLENADO)</w:t>
      </w:r>
      <w:bookmarkEnd w:id="2036"/>
      <w:bookmarkEnd w:id="2037"/>
      <w:bookmarkEnd w:id="2038"/>
      <w:bookmarkEnd w:id="2039"/>
      <w:bookmarkEnd w:id="2040"/>
    </w:p>
    <w:p w:rsidR="009241BF" w:rsidRPr="00104AC1" w:rsidRDefault="009241BF" w:rsidP="00641369">
      <w:pPr>
        <w:pStyle w:val="Ttulo4"/>
        <w:keepNext w:val="0"/>
        <w:keepLines w:val="0"/>
        <w:numPr>
          <w:ilvl w:val="3"/>
          <w:numId w:val="53"/>
        </w:numPr>
        <w:spacing w:before="0"/>
        <w:rPr>
          <w:rFonts w:ascii="Arial" w:hAnsi="Arial" w:cs="Arial"/>
          <w:b/>
          <w:i w:val="0"/>
          <w:color w:val="auto"/>
          <w:sz w:val="18"/>
          <w:szCs w:val="18"/>
          <w:lang w:val="es-MX"/>
        </w:rPr>
      </w:pPr>
      <w:bookmarkStart w:id="2041" w:name="_Toc364865376"/>
      <w:bookmarkStart w:id="2042" w:name="_Toc364866065"/>
      <w:r w:rsidRPr="00104AC1">
        <w:rPr>
          <w:rFonts w:ascii="Arial" w:hAnsi="Arial" w:cs="Arial"/>
          <w:color w:val="auto"/>
          <w:sz w:val="18"/>
          <w:szCs w:val="18"/>
          <w:lang w:val="es-MX"/>
        </w:rPr>
        <w:t>DEBERÁN SER DETERMINADOS Y ESTRUCTURADOS DE ACUERDO CON LO PREVISTO EN EL REGLAMENTO DE LA LEY DE OBRAS PÚBLICAS Y SERVICIOS RELACIONADOS CON LAS MISMAS.</w:t>
      </w:r>
      <w:bookmarkEnd w:id="2041"/>
      <w:bookmarkEnd w:id="2042"/>
    </w:p>
    <w:p w:rsidR="009241BF" w:rsidRPr="00104AC1" w:rsidRDefault="009241BF" w:rsidP="009241BF">
      <w:pPr>
        <w:spacing w:after="0" w:line="240" w:lineRule="auto"/>
        <w:rPr>
          <w:rFonts w:ascii="Arial" w:hAnsi="Arial" w:cs="Arial"/>
          <w:i/>
          <w:sz w:val="18"/>
          <w:szCs w:val="18"/>
        </w:rPr>
      </w:pPr>
    </w:p>
    <w:p w:rsidR="009241BF" w:rsidRPr="00104AC1" w:rsidRDefault="009241BF" w:rsidP="009241BF">
      <w:pPr>
        <w:tabs>
          <w:tab w:val="left" w:pos="-1440"/>
          <w:tab w:val="left" w:pos="-720"/>
          <w:tab w:val="left" w:pos="864"/>
          <w:tab w:val="left" w:pos="5184"/>
          <w:tab w:val="left" w:pos="9923"/>
        </w:tabs>
        <w:spacing w:after="0" w:line="240" w:lineRule="auto"/>
        <w:ind w:left="864" w:right="49" w:hanging="864"/>
        <w:jc w:val="both"/>
        <w:outlineLvl w:val="0"/>
        <w:rPr>
          <w:rFonts w:ascii="Arial" w:hAnsi="Arial" w:cs="Arial"/>
          <w:b/>
          <w:i/>
          <w:sz w:val="18"/>
          <w:szCs w:val="18"/>
        </w:rPr>
      </w:pPr>
      <w:bookmarkStart w:id="2043" w:name="_Toc364860018"/>
      <w:bookmarkStart w:id="2044" w:name="_Toc364865377"/>
      <w:bookmarkStart w:id="2045" w:name="_Toc364866066"/>
      <w:bookmarkStart w:id="2046" w:name="_Toc121220286"/>
      <w:bookmarkStart w:id="2047" w:name="_Toc122621539"/>
      <w:r w:rsidRPr="00104AC1">
        <w:rPr>
          <w:rFonts w:ascii="Arial" w:hAnsi="Arial" w:cs="Arial"/>
          <w:b/>
          <w:i/>
          <w:sz w:val="18"/>
          <w:szCs w:val="18"/>
        </w:rPr>
        <w:t>A). -ENCABEZADO:</w:t>
      </w:r>
      <w:bookmarkEnd w:id="2043"/>
      <w:bookmarkEnd w:id="2044"/>
      <w:bookmarkEnd w:id="2045"/>
      <w:bookmarkEnd w:id="2046"/>
      <w:bookmarkEnd w:id="2047"/>
    </w:p>
    <w:p w:rsidR="009241BF" w:rsidRPr="00104AC1" w:rsidRDefault="009241BF" w:rsidP="009241BF">
      <w:pPr>
        <w:tabs>
          <w:tab w:val="left" w:pos="-1440"/>
          <w:tab w:val="left" w:pos="-720"/>
        </w:tabs>
        <w:spacing w:after="0" w:line="240" w:lineRule="auto"/>
        <w:ind w:right="49"/>
        <w:jc w:val="both"/>
        <w:outlineLvl w:val="0"/>
        <w:rPr>
          <w:rFonts w:ascii="Arial" w:hAnsi="Arial" w:cs="Arial"/>
          <w:i/>
          <w:sz w:val="18"/>
          <w:szCs w:val="18"/>
        </w:rPr>
      </w:pPr>
    </w:p>
    <w:tbl>
      <w:tblPr>
        <w:tblW w:w="0" w:type="auto"/>
        <w:tblLook w:val="04A0"/>
      </w:tblPr>
      <w:tblGrid>
        <w:gridCol w:w="4644"/>
        <w:gridCol w:w="5812"/>
      </w:tblGrid>
      <w:tr w:rsidR="00B91379" w:rsidRPr="00104AC1" w:rsidTr="009241BF">
        <w:trPr>
          <w:trHeight w:val="340"/>
        </w:trPr>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i/>
                <w:sz w:val="18"/>
                <w:szCs w:val="18"/>
              </w:rPr>
            </w:pPr>
            <w:bookmarkStart w:id="2048" w:name="_Toc364860019"/>
            <w:bookmarkStart w:id="2049" w:name="_Toc364865378"/>
            <w:bookmarkStart w:id="2050" w:name="_Toc364866067"/>
            <w:bookmarkStart w:id="2051" w:name="_Toc121220287"/>
            <w:bookmarkStart w:id="2052" w:name="_Toc122621540"/>
            <w:r w:rsidRPr="00104AC1">
              <w:rPr>
                <w:rFonts w:ascii="Arial" w:hAnsi="Arial" w:cs="Arial"/>
                <w:i/>
                <w:sz w:val="18"/>
                <w:szCs w:val="18"/>
              </w:rPr>
              <w:t>LICITACIÓN N°</w:t>
            </w:r>
            <w:bookmarkEnd w:id="2048"/>
            <w:bookmarkEnd w:id="2049"/>
            <w:bookmarkEnd w:id="2050"/>
            <w:bookmarkEnd w:id="2051"/>
            <w:bookmarkEnd w:id="2052"/>
          </w:p>
        </w:tc>
        <w:tc>
          <w:tcPr>
            <w:tcW w:w="5812"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i/>
                <w:sz w:val="18"/>
                <w:szCs w:val="18"/>
              </w:rPr>
            </w:pPr>
            <w:bookmarkStart w:id="2053" w:name="_Toc364860020"/>
            <w:bookmarkStart w:id="2054" w:name="_Toc364865379"/>
            <w:bookmarkStart w:id="2055" w:name="_Toc364866068"/>
            <w:bookmarkStart w:id="2056" w:name="_Toc121220288"/>
            <w:bookmarkStart w:id="2057" w:name="_Toc122621541"/>
            <w:r w:rsidRPr="00104AC1">
              <w:rPr>
                <w:rFonts w:ascii="Arial" w:hAnsi="Arial" w:cs="Arial"/>
                <w:i/>
                <w:sz w:val="18"/>
                <w:szCs w:val="18"/>
              </w:rPr>
              <w:t>LA CLAVE QUE LE CORRESPONDA.</w:t>
            </w:r>
            <w:bookmarkEnd w:id="2053"/>
            <w:bookmarkEnd w:id="2054"/>
            <w:bookmarkEnd w:id="2055"/>
            <w:bookmarkEnd w:id="2056"/>
            <w:bookmarkEnd w:id="2057"/>
          </w:p>
        </w:tc>
      </w:tr>
      <w:tr w:rsidR="00B91379" w:rsidRPr="00104AC1" w:rsidTr="009241BF">
        <w:trPr>
          <w:trHeight w:val="571"/>
        </w:trPr>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i/>
                <w:sz w:val="18"/>
                <w:szCs w:val="18"/>
              </w:rPr>
            </w:pPr>
            <w:bookmarkStart w:id="2058" w:name="_Toc364860021"/>
            <w:bookmarkStart w:id="2059" w:name="_Toc364865380"/>
            <w:bookmarkStart w:id="2060" w:name="_Toc364866069"/>
            <w:bookmarkStart w:id="2061" w:name="_Toc121220289"/>
            <w:bookmarkStart w:id="2062" w:name="_Toc122621542"/>
            <w:r w:rsidRPr="00104AC1">
              <w:rPr>
                <w:rFonts w:ascii="Arial" w:hAnsi="Arial" w:cs="Arial"/>
                <w:b/>
                <w:i/>
                <w:iCs/>
                <w:sz w:val="18"/>
                <w:szCs w:val="18"/>
              </w:rPr>
              <w:t>DESCRIPCIÓN:</w:t>
            </w:r>
            <w:bookmarkEnd w:id="2058"/>
            <w:bookmarkEnd w:id="2059"/>
            <w:bookmarkEnd w:id="2060"/>
            <w:bookmarkEnd w:id="2061"/>
            <w:bookmarkEnd w:id="2062"/>
          </w:p>
        </w:tc>
        <w:tc>
          <w:tcPr>
            <w:tcW w:w="5812"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i/>
                <w:sz w:val="18"/>
                <w:szCs w:val="18"/>
              </w:rPr>
            </w:pPr>
            <w:bookmarkStart w:id="2063" w:name="_Toc364860022"/>
            <w:bookmarkStart w:id="2064" w:name="_Toc364865381"/>
            <w:bookmarkStart w:id="2065" w:name="_Toc364866070"/>
            <w:bookmarkStart w:id="2066" w:name="_Toc121220290"/>
            <w:bookmarkStart w:id="2067" w:name="_Toc122621543"/>
            <w:r w:rsidRPr="00104AC1">
              <w:rPr>
                <w:rFonts w:ascii="Arial" w:hAnsi="Arial" w:cs="Arial"/>
                <w:b/>
                <w:i/>
                <w:iCs/>
                <w:sz w:val="18"/>
                <w:szCs w:val="18"/>
              </w:rPr>
              <w:t>SE ESPECIFICARÁ EL TIPO DE TRABAJO Y EL LUGAR DONDE SE EFECTUARÁN ESTOS.</w:t>
            </w:r>
            <w:bookmarkEnd w:id="2063"/>
            <w:bookmarkEnd w:id="2064"/>
            <w:bookmarkEnd w:id="2065"/>
            <w:bookmarkEnd w:id="2066"/>
            <w:bookmarkEnd w:id="2067"/>
          </w:p>
        </w:tc>
      </w:tr>
      <w:tr w:rsidR="00B91379" w:rsidRPr="00104AC1" w:rsidTr="009241BF">
        <w:trPr>
          <w:trHeight w:val="565"/>
        </w:trPr>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b/>
                <w:i/>
                <w:iCs/>
                <w:sz w:val="18"/>
                <w:szCs w:val="18"/>
              </w:rPr>
            </w:pPr>
            <w:bookmarkStart w:id="2068" w:name="_Toc364860023"/>
            <w:bookmarkStart w:id="2069" w:name="_Toc364865382"/>
            <w:bookmarkStart w:id="2070" w:name="_Toc364866071"/>
            <w:bookmarkStart w:id="2071" w:name="_Toc121220291"/>
            <w:bookmarkStart w:id="2072" w:name="_Toc122621544"/>
            <w:r w:rsidRPr="00104AC1">
              <w:rPr>
                <w:rFonts w:ascii="Arial" w:hAnsi="Arial" w:cs="Arial"/>
                <w:i/>
                <w:sz w:val="18"/>
                <w:szCs w:val="18"/>
              </w:rPr>
              <w:t>RAZÓN SOCIAL DEL LICITANTE:</w:t>
            </w:r>
            <w:bookmarkEnd w:id="2068"/>
            <w:bookmarkEnd w:id="2069"/>
            <w:bookmarkEnd w:id="2070"/>
            <w:bookmarkEnd w:id="2071"/>
            <w:bookmarkEnd w:id="2072"/>
          </w:p>
        </w:tc>
        <w:tc>
          <w:tcPr>
            <w:tcW w:w="5812"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b/>
                <w:i/>
                <w:iCs/>
                <w:sz w:val="18"/>
                <w:szCs w:val="18"/>
              </w:rPr>
            </w:pPr>
            <w:bookmarkStart w:id="2073" w:name="_Toc364860024"/>
            <w:bookmarkStart w:id="2074" w:name="_Toc364865383"/>
            <w:bookmarkStart w:id="2075" w:name="_Toc364866072"/>
            <w:bookmarkStart w:id="2076" w:name="_Toc121220292"/>
            <w:bookmarkStart w:id="2077" w:name="_Toc122621545"/>
            <w:r w:rsidRPr="00104AC1">
              <w:rPr>
                <w:rFonts w:ascii="Arial" w:hAnsi="Arial" w:cs="Arial"/>
                <w:i/>
                <w:sz w:val="18"/>
                <w:szCs w:val="18"/>
              </w:rPr>
              <w:t>SE ANOTARÁ EL NOMBRE O RAZÓN SOCIAL COMPLETA DEL LICITANTE QUE PRESENTA LA PROPOSICIÓN.</w:t>
            </w:r>
            <w:bookmarkEnd w:id="2073"/>
            <w:bookmarkEnd w:id="2074"/>
            <w:bookmarkEnd w:id="2075"/>
            <w:bookmarkEnd w:id="2076"/>
            <w:bookmarkEnd w:id="2077"/>
          </w:p>
        </w:tc>
      </w:tr>
      <w:tr w:rsidR="00B91379" w:rsidRPr="00104AC1" w:rsidTr="009241BF">
        <w:trPr>
          <w:trHeight w:val="573"/>
        </w:trPr>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b/>
                <w:i/>
                <w:iCs/>
                <w:sz w:val="18"/>
                <w:szCs w:val="18"/>
              </w:rPr>
            </w:pPr>
            <w:bookmarkStart w:id="2078" w:name="_Toc364860025"/>
            <w:bookmarkStart w:id="2079" w:name="_Toc364865384"/>
            <w:bookmarkStart w:id="2080" w:name="_Toc364866073"/>
            <w:bookmarkStart w:id="2081" w:name="_Toc121220293"/>
            <w:bookmarkStart w:id="2082" w:name="_Toc122621546"/>
            <w:r w:rsidRPr="00104AC1">
              <w:rPr>
                <w:rFonts w:ascii="Arial" w:hAnsi="Arial" w:cs="Arial"/>
                <w:i/>
                <w:sz w:val="18"/>
                <w:szCs w:val="18"/>
              </w:rPr>
              <w:t>FIRMA DEL LICITANTE:</w:t>
            </w:r>
            <w:bookmarkEnd w:id="2078"/>
            <w:bookmarkEnd w:id="2079"/>
            <w:bookmarkEnd w:id="2080"/>
            <w:bookmarkEnd w:id="2081"/>
            <w:bookmarkEnd w:id="2082"/>
          </w:p>
        </w:tc>
        <w:tc>
          <w:tcPr>
            <w:tcW w:w="5812"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b/>
                <w:i/>
                <w:iCs/>
                <w:sz w:val="18"/>
                <w:szCs w:val="18"/>
              </w:rPr>
            </w:pPr>
            <w:bookmarkStart w:id="2083" w:name="_Toc364860026"/>
            <w:bookmarkStart w:id="2084" w:name="_Toc364865385"/>
            <w:bookmarkStart w:id="2085" w:name="_Toc364866074"/>
            <w:bookmarkStart w:id="2086" w:name="_Toc121220294"/>
            <w:bookmarkStart w:id="2087" w:name="_Toc122621547"/>
            <w:r w:rsidRPr="00104AC1">
              <w:rPr>
                <w:rFonts w:ascii="Arial" w:hAnsi="Arial" w:cs="Arial"/>
                <w:i/>
                <w:sz w:val="18"/>
                <w:szCs w:val="18"/>
              </w:rPr>
              <w:t>ESTE ESPACIO SERVIRÁ PARA QUE SIGNE EL REPRESENTANTE LEGAL DEL LICITANTE.</w:t>
            </w:r>
            <w:bookmarkEnd w:id="2083"/>
            <w:bookmarkEnd w:id="2084"/>
            <w:bookmarkEnd w:id="2085"/>
            <w:bookmarkEnd w:id="2086"/>
            <w:bookmarkEnd w:id="2087"/>
          </w:p>
        </w:tc>
      </w:tr>
      <w:tr w:rsidR="00B91379" w:rsidRPr="00104AC1" w:rsidTr="009241BF">
        <w:trPr>
          <w:trHeight w:val="709"/>
        </w:trPr>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b/>
                <w:i/>
                <w:iCs/>
                <w:sz w:val="18"/>
                <w:szCs w:val="18"/>
              </w:rPr>
            </w:pPr>
            <w:bookmarkStart w:id="2088" w:name="_Toc364860027"/>
            <w:bookmarkStart w:id="2089" w:name="_Toc364865386"/>
            <w:bookmarkStart w:id="2090" w:name="_Toc364866075"/>
            <w:bookmarkStart w:id="2091" w:name="_Toc121220295"/>
            <w:bookmarkStart w:id="2092" w:name="_Toc122621548"/>
            <w:r w:rsidRPr="00104AC1">
              <w:rPr>
                <w:rFonts w:ascii="Arial" w:hAnsi="Arial" w:cs="Arial"/>
                <w:b/>
                <w:i/>
                <w:iCs/>
                <w:sz w:val="18"/>
                <w:szCs w:val="18"/>
              </w:rPr>
              <w:t>PLAZO DE EJECUCIÓN DE LOS TRABAJOS:</w:t>
            </w:r>
            <w:bookmarkEnd w:id="2088"/>
            <w:bookmarkEnd w:id="2089"/>
            <w:bookmarkEnd w:id="2090"/>
            <w:bookmarkEnd w:id="2091"/>
            <w:bookmarkEnd w:id="2092"/>
          </w:p>
        </w:tc>
        <w:tc>
          <w:tcPr>
            <w:tcW w:w="5812"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b/>
                <w:i/>
                <w:iCs/>
                <w:sz w:val="18"/>
                <w:szCs w:val="18"/>
              </w:rPr>
            </w:pPr>
            <w:bookmarkStart w:id="2093" w:name="_Toc364860028"/>
            <w:bookmarkStart w:id="2094" w:name="_Toc364865387"/>
            <w:bookmarkStart w:id="2095" w:name="_Toc364866076"/>
            <w:bookmarkStart w:id="2096" w:name="_Toc121220296"/>
            <w:bookmarkStart w:id="2097" w:name="_Toc122621549"/>
            <w:r w:rsidRPr="00104AC1">
              <w:rPr>
                <w:rFonts w:ascii="Arial" w:hAnsi="Arial" w:cs="Arial"/>
                <w:b/>
                <w:i/>
                <w:iCs/>
                <w:sz w:val="18"/>
                <w:szCs w:val="18"/>
              </w:rPr>
              <w:t>EL INDICADO EN LA CONVOCATORIA O LA MODIFICACIÓN QUE EN SU CASO SE HAYA EFECTUADO</w:t>
            </w:r>
            <w:bookmarkEnd w:id="2093"/>
            <w:bookmarkEnd w:id="2094"/>
            <w:bookmarkEnd w:id="2095"/>
            <w:bookmarkEnd w:id="2096"/>
            <w:bookmarkEnd w:id="2097"/>
          </w:p>
        </w:tc>
      </w:tr>
      <w:tr w:rsidR="00B91379" w:rsidRPr="00104AC1" w:rsidTr="009241BF">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b/>
                <w:i/>
                <w:iCs/>
                <w:sz w:val="18"/>
                <w:szCs w:val="18"/>
              </w:rPr>
            </w:pPr>
            <w:bookmarkStart w:id="2098" w:name="_Toc364860029"/>
            <w:bookmarkStart w:id="2099" w:name="_Toc364865388"/>
            <w:bookmarkStart w:id="2100" w:name="_Toc364866077"/>
            <w:bookmarkStart w:id="2101" w:name="_Toc121220297"/>
            <w:bookmarkStart w:id="2102" w:name="_Toc122621550"/>
            <w:r w:rsidRPr="00104AC1">
              <w:rPr>
                <w:rFonts w:ascii="Arial" w:hAnsi="Arial" w:cs="Arial"/>
                <w:i/>
                <w:sz w:val="18"/>
                <w:szCs w:val="18"/>
              </w:rPr>
              <w:t>FECHA DE PRESENTACIÓN DE LA PROPUESTA</w:t>
            </w:r>
            <w:bookmarkEnd w:id="2098"/>
            <w:bookmarkEnd w:id="2099"/>
            <w:bookmarkEnd w:id="2100"/>
            <w:bookmarkEnd w:id="2101"/>
            <w:bookmarkEnd w:id="2102"/>
          </w:p>
        </w:tc>
        <w:tc>
          <w:tcPr>
            <w:tcW w:w="5812"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b/>
                <w:i/>
                <w:iCs/>
                <w:sz w:val="18"/>
                <w:szCs w:val="18"/>
              </w:rPr>
            </w:pPr>
            <w:bookmarkStart w:id="2103" w:name="_Toc364860030"/>
            <w:bookmarkStart w:id="2104" w:name="_Toc364865389"/>
            <w:bookmarkStart w:id="2105" w:name="_Toc364866078"/>
            <w:bookmarkStart w:id="2106" w:name="_Toc121220298"/>
            <w:bookmarkStart w:id="2107" w:name="_Toc122621551"/>
            <w:r w:rsidRPr="00104AC1">
              <w:rPr>
                <w:rFonts w:ascii="Arial" w:hAnsi="Arial" w:cs="Arial"/>
                <w:i/>
                <w:sz w:val="18"/>
                <w:szCs w:val="18"/>
              </w:rPr>
              <w:t>LA INDICADA EN LA CONVOCATORIA O LA MODIFICACIÓN QUE EN SU CASO SE HAYA EFECTUADO</w:t>
            </w:r>
            <w:bookmarkEnd w:id="2103"/>
            <w:bookmarkEnd w:id="2104"/>
            <w:bookmarkEnd w:id="2105"/>
            <w:bookmarkEnd w:id="2106"/>
            <w:bookmarkEnd w:id="2107"/>
          </w:p>
        </w:tc>
      </w:tr>
    </w:tbl>
    <w:p w:rsidR="009241BF" w:rsidRPr="00104AC1" w:rsidRDefault="009241BF" w:rsidP="009241BF">
      <w:pPr>
        <w:tabs>
          <w:tab w:val="left" w:pos="-1440"/>
          <w:tab w:val="left" w:pos="-720"/>
        </w:tabs>
        <w:spacing w:after="0" w:line="240" w:lineRule="auto"/>
        <w:ind w:right="49"/>
        <w:jc w:val="both"/>
        <w:outlineLvl w:val="0"/>
        <w:rPr>
          <w:rFonts w:ascii="Arial" w:hAnsi="Arial" w:cs="Arial"/>
          <w:i/>
          <w:sz w:val="18"/>
          <w:szCs w:val="18"/>
        </w:rPr>
      </w:pPr>
    </w:p>
    <w:p w:rsidR="009241BF" w:rsidRPr="00104AC1" w:rsidRDefault="009241BF" w:rsidP="009241BF">
      <w:pPr>
        <w:tabs>
          <w:tab w:val="left" w:pos="-1440"/>
          <w:tab w:val="left" w:pos="-720"/>
          <w:tab w:val="left" w:pos="864"/>
          <w:tab w:val="left" w:pos="5184"/>
        </w:tabs>
        <w:spacing w:after="0" w:line="240" w:lineRule="auto"/>
        <w:ind w:left="864" w:hanging="864"/>
        <w:jc w:val="both"/>
        <w:outlineLvl w:val="0"/>
        <w:rPr>
          <w:rFonts w:ascii="Arial" w:hAnsi="Arial" w:cs="Arial"/>
          <w:b/>
          <w:i/>
          <w:sz w:val="18"/>
          <w:szCs w:val="18"/>
        </w:rPr>
      </w:pPr>
      <w:bookmarkStart w:id="2108" w:name="_Toc364860031"/>
      <w:bookmarkStart w:id="2109" w:name="_Toc364865390"/>
      <w:bookmarkStart w:id="2110" w:name="_Toc364866079"/>
      <w:bookmarkStart w:id="2111" w:name="_Toc121220299"/>
      <w:bookmarkStart w:id="2112" w:name="_Toc122621552"/>
      <w:r w:rsidRPr="00104AC1">
        <w:rPr>
          <w:rFonts w:ascii="Arial" w:hAnsi="Arial" w:cs="Arial"/>
          <w:b/>
          <w:i/>
          <w:sz w:val="18"/>
          <w:szCs w:val="18"/>
        </w:rPr>
        <w:t>B). -TEXTO:</w:t>
      </w:r>
      <w:bookmarkEnd w:id="2108"/>
      <w:bookmarkEnd w:id="2109"/>
      <w:bookmarkEnd w:id="2110"/>
      <w:bookmarkEnd w:id="2111"/>
      <w:bookmarkEnd w:id="2112"/>
    </w:p>
    <w:tbl>
      <w:tblPr>
        <w:tblW w:w="10598" w:type="dxa"/>
        <w:tblLook w:val="04A0"/>
      </w:tblPr>
      <w:tblGrid>
        <w:gridCol w:w="4644"/>
        <w:gridCol w:w="5954"/>
      </w:tblGrid>
      <w:tr w:rsidR="00B91379" w:rsidRPr="00104AC1" w:rsidTr="009241BF">
        <w:trPr>
          <w:trHeight w:val="240"/>
        </w:trPr>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i/>
                <w:sz w:val="18"/>
                <w:szCs w:val="18"/>
              </w:rPr>
            </w:pPr>
            <w:bookmarkStart w:id="2113" w:name="_Toc364860032"/>
            <w:bookmarkStart w:id="2114" w:name="_Toc364865391"/>
            <w:bookmarkStart w:id="2115" w:name="_Toc364866080"/>
            <w:bookmarkStart w:id="2116" w:name="_Toc121220300"/>
            <w:bookmarkStart w:id="2117" w:name="_Toc122621553"/>
            <w:r w:rsidRPr="00104AC1">
              <w:rPr>
                <w:rFonts w:ascii="Arial" w:hAnsi="Arial" w:cs="Arial"/>
                <w:i/>
                <w:sz w:val="18"/>
                <w:szCs w:val="18"/>
              </w:rPr>
              <w:t>N° O CLAVE:</w:t>
            </w:r>
            <w:bookmarkEnd w:id="2113"/>
            <w:bookmarkEnd w:id="2114"/>
            <w:bookmarkEnd w:id="2115"/>
            <w:bookmarkEnd w:id="2116"/>
            <w:bookmarkEnd w:id="2117"/>
          </w:p>
        </w:tc>
        <w:tc>
          <w:tcPr>
            <w:tcW w:w="5954"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i/>
                <w:sz w:val="18"/>
                <w:szCs w:val="18"/>
              </w:rPr>
            </w:pPr>
            <w:bookmarkStart w:id="2118" w:name="_Toc364860033"/>
            <w:bookmarkStart w:id="2119" w:name="_Toc364865392"/>
            <w:bookmarkStart w:id="2120" w:name="_Toc364866081"/>
            <w:bookmarkStart w:id="2121" w:name="_Toc121220301"/>
            <w:bookmarkStart w:id="2122" w:name="_Toc122621554"/>
            <w:r w:rsidRPr="00104AC1">
              <w:rPr>
                <w:rFonts w:ascii="Arial" w:hAnsi="Arial" w:cs="Arial"/>
                <w:i/>
                <w:sz w:val="18"/>
                <w:szCs w:val="18"/>
              </w:rPr>
              <w:t>No O CLAVE DEL CONCEPTO QUE SE ANALIZA.</w:t>
            </w:r>
            <w:bookmarkEnd w:id="2118"/>
            <w:bookmarkEnd w:id="2119"/>
            <w:bookmarkEnd w:id="2120"/>
            <w:bookmarkEnd w:id="2121"/>
            <w:bookmarkEnd w:id="2122"/>
          </w:p>
        </w:tc>
      </w:tr>
      <w:tr w:rsidR="00B91379" w:rsidRPr="00104AC1" w:rsidTr="009241BF">
        <w:trPr>
          <w:trHeight w:val="572"/>
        </w:trPr>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i/>
                <w:sz w:val="18"/>
                <w:szCs w:val="18"/>
              </w:rPr>
            </w:pPr>
            <w:bookmarkStart w:id="2123" w:name="_Toc364860034"/>
            <w:bookmarkStart w:id="2124" w:name="_Toc364865393"/>
            <w:bookmarkStart w:id="2125" w:name="_Toc364866082"/>
            <w:bookmarkStart w:id="2126" w:name="_Toc121220302"/>
            <w:bookmarkStart w:id="2127" w:name="_Toc122621555"/>
            <w:r w:rsidRPr="00104AC1">
              <w:rPr>
                <w:rFonts w:ascii="Arial" w:hAnsi="Arial" w:cs="Arial"/>
                <w:i/>
                <w:sz w:val="18"/>
                <w:szCs w:val="18"/>
              </w:rPr>
              <w:t>DESCRIPCIÓN DEL CONCEPTO:</w:t>
            </w:r>
            <w:bookmarkEnd w:id="2123"/>
            <w:bookmarkEnd w:id="2124"/>
            <w:bookmarkEnd w:id="2125"/>
            <w:bookmarkEnd w:id="2126"/>
            <w:bookmarkEnd w:id="2127"/>
          </w:p>
        </w:tc>
        <w:tc>
          <w:tcPr>
            <w:tcW w:w="5954"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i/>
                <w:sz w:val="18"/>
                <w:szCs w:val="18"/>
              </w:rPr>
            </w:pPr>
            <w:bookmarkStart w:id="2128" w:name="_Toc364860035"/>
            <w:bookmarkStart w:id="2129" w:name="_Toc364865394"/>
            <w:bookmarkStart w:id="2130" w:name="_Toc364866083"/>
            <w:bookmarkStart w:id="2131" w:name="_Toc121220303"/>
            <w:bookmarkStart w:id="2132" w:name="_Toc122621556"/>
            <w:r w:rsidRPr="00104AC1">
              <w:rPr>
                <w:rFonts w:ascii="Arial" w:hAnsi="Arial" w:cs="Arial"/>
                <w:i/>
                <w:sz w:val="18"/>
                <w:szCs w:val="18"/>
              </w:rPr>
              <w:t>SE ANOTARÁ LA DESCRIPCIÓN DEL CONCEPTO QUE SE ANALIZA, CONFORME AL CATALOGO DE CONCEPTOS.</w:t>
            </w:r>
            <w:bookmarkEnd w:id="2128"/>
            <w:bookmarkEnd w:id="2129"/>
            <w:bookmarkEnd w:id="2130"/>
            <w:bookmarkEnd w:id="2131"/>
            <w:bookmarkEnd w:id="2132"/>
          </w:p>
        </w:tc>
      </w:tr>
      <w:tr w:rsidR="00B91379" w:rsidRPr="00104AC1" w:rsidTr="009241BF">
        <w:trPr>
          <w:trHeight w:val="563"/>
        </w:trPr>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i/>
                <w:sz w:val="18"/>
                <w:szCs w:val="18"/>
              </w:rPr>
            </w:pPr>
            <w:bookmarkStart w:id="2133" w:name="_Toc364860036"/>
            <w:bookmarkStart w:id="2134" w:name="_Toc364865395"/>
            <w:bookmarkStart w:id="2135" w:name="_Toc364866084"/>
            <w:bookmarkStart w:id="2136" w:name="_Toc121220304"/>
            <w:bookmarkStart w:id="2137" w:name="_Toc122621557"/>
            <w:r w:rsidRPr="00104AC1">
              <w:rPr>
                <w:rFonts w:ascii="Arial" w:hAnsi="Arial" w:cs="Arial"/>
                <w:i/>
                <w:sz w:val="18"/>
                <w:szCs w:val="18"/>
              </w:rPr>
              <w:t>UNIDAD:</w:t>
            </w:r>
            <w:bookmarkEnd w:id="2133"/>
            <w:bookmarkEnd w:id="2134"/>
            <w:bookmarkEnd w:id="2135"/>
            <w:bookmarkEnd w:id="2136"/>
            <w:bookmarkEnd w:id="2137"/>
          </w:p>
        </w:tc>
        <w:tc>
          <w:tcPr>
            <w:tcW w:w="5954"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i/>
                <w:sz w:val="18"/>
                <w:szCs w:val="18"/>
              </w:rPr>
            </w:pPr>
            <w:bookmarkStart w:id="2138" w:name="_Toc364860037"/>
            <w:bookmarkStart w:id="2139" w:name="_Toc364865396"/>
            <w:bookmarkStart w:id="2140" w:name="_Toc364866085"/>
            <w:bookmarkStart w:id="2141" w:name="_Toc121220305"/>
            <w:bookmarkStart w:id="2142" w:name="_Toc122621558"/>
            <w:r w:rsidRPr="00104AC1">
              <w:rPr>
                <w:rFonts w:ascii="Arial" w:hAnsi="Arial" w:cs="Arial"/>
                <w:i/>
                <w:sz w:val="18"/>
                <w:szCs w:val="18"/>
              </w:rPr>
              <w:t>SE ANOTARÁ LA UNIDAD DE PAGO DEL CONCEPTO QUE SE ANALIZA, CONFORME AL CATALOGO DE CONCEPTOS.</w:t>
            </w:r>
            <w:bookmarkEnd w:id="2138"/>
            <w:bookmarkEnd w:id="2139"/>
            <w:bookmarkEnd w:id="2140"/>
            <w:bookmarkEnd w:id="2141"/>
            <w:bookmarkEnd w:id="2142"/>
          </w:p>
        </w:tc>
      </w:tr>
      <w:tr w:rsidR="00B91379" w:rsidRPr="00104AC1" w:rsidTr="009241BF">
        <w:trPr>
          <w:trHeight w:val="571"/>
        </w:trPr>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b/>
                <w:i/>
                <w:iCs/>
                <w:sz w:val="18"/>
                <w:szCs w:val="18"/>
              </w:rPr>
            </w:pPr>
            <w:bookmarkStart w:id="2143" w:name="_Toc364860038"/>
            <w:bookmarkStart w:id="2144" w:name="_Toc364865397"/>
            <w:bookmarkStart w:id="2145" w:name="_Toc364866086"/>
            <w:bookmarkStart w:id="2146" w:name="_Toc121220306"/>
            <w:bookmarkStart w:id="2147" w:name="_Toc122621559"/>
            <w:r w:rsidRPr="00104AC1">
              <w:rPr>
                <w:rFonts w:ascii="Arial" w:hAnsi="Arial" w:cs="Arial"/>
                <w:b/>
                <w:i/>
                <w:sz w:val="18"/>
                <w:szCs w:val="18"/>
              </w:rPr>
              <w:t>MATERIALES:</w:t>
            </w:r>
            <w:bookmarkEnd w:id="2143"/>
            <w:bookmarkEnd w:id="2144"/>
            <w:bookmarkEnd w:id="2145"/>
            <w:bookmarkEnd w:id="2146"/>
            <w:bookmarkEnd w:id="2147"/>
          </w:p>
        </w:tc>
        <w:tc>
          <w:tcPr>
            <w:tcW w:w="5954"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b/>
                <w:i/>
                <w:iCs/>
                <w:sz w:val="18"/>
                <w:szCs w:val="18"/>
              </w:rPr>
            </w:pPr>
            <w:bookmarkStart w:id="2148" w:name="_Toc364860039"/>
            <w:bookmarkStart w:id="2149" w:name="_Toc364865398"/>
            <w:bookmarkStart w:id="2150" w:name="_Toc364866087"/>
            <w:bookmarkStart w:id="2151" w:name="_Toc121220307"/>
            <w:bookmarkStart w:id="2152" w:name="_Toc122621560"/>
            <w:r w:rsidRPr="00104AC1">
              <w:rPr>
                <w:rFonts w:ascii="Arial" w:hAnsi="Arial" w:cs="Arial"/>
                <w:i/>
                <w:sz w:val="18"/>
                <w:szCs w:val="18"/>
              </w:rPr>
              <w:t>NOMBRE DE LOS MATERIALES QUE INTERVIENEN EN EL ANÁLISIS, INDICANDO SUS CARACTERÍSTICAS GENERALES.</w:t>
            </w:r>
            <w:bookmarkEnd w:id="2148"/>
            <w:bookmarkEnd w:id="2149"/>
            <w:bookmarkEnd w:id="2150"/>
            <w:bookmarkEnd w:id="2151"/>
            <w:bookmarkEnd w:id="2152"/>
          </w:p>
        </w:tc>
      </w:tr>
      <w:tr w:rsidR="00B91379" w:rsidRPr="00104AC1" w:rsidTr="009241BF">
        <w:trPr>
          <w:trHeight w:val="278"/>
        </w:trPr>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b/>
                <w:i/>
                <w:iCs/>
                <w:sz w:val="18"/>
                <w:szCs w:val="18"/>
              </w:rPr>
            </w:pPr>
            <w:bookmarkStart w:id="2153" w:name="_Toc364860040"/>
            <w:bookmarkStart w:id="2154" w:name="_Toc364865399"/>
            <w:bookmarkStart w:id="2155" w:name="_Toc364866088"/>
            <w:bookmarkStart w:id="2156" w:name="_Toc121220308"/>
            <w:bookmarkStart w:id="2157" w:name="_Toc122621561"/>
            <w:r w:rsidRPr="00104AC1">
              <w:rPr>
                <w:rFonts w:ascii="Arial" w:hAnsi="Arial" w:cs="Arial"/>
                <w:i/>
                <w:sz w:val="18"/>
                <w:szCs w:val="18"/>
              </w:rPr>
              <w:t>UNIDAD:</w:t>
            </w:r>
            <w:bookmarkEnd w:id="2153"/>
            <w:bookmarkEnd w:id="2154"/>
            <w:bookmarkEnd w:id="2155"/>
            <w:bookmarkEnd w:id="2156"/>
            <w:bookmarkEnd w:id="2157"/>
          </w:p>
        </w:tc>
        <w:tc>
          <w:tcPr>
            <w:tcW w:w="5954"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b/>
                <w:i/>
                <w:iCs/>
                <w:sz w:val="18"/>
                <w:szCs w:val="18"/>
              </w:rPr>
            </w:pPr>
            <w:bookmarkStart w:id="2158" w:name="_Toc364860041"/>
            <w:bookmarkStart w:id="2159" w:name="_Toc364865400"/>
            <w:bookmarkStart w:id="2160" w:name="_Toc364866089"/>
            <w:bookmarkStart w:id="2161" w:name="_Toc121220309"/>
            <w:bookmarkStart w:id="2162" w:name="_Toc122621562"/>
            <w:r w:rsidRPr="00104AC1">
              <w:rPr>
                <w:rFonts w:ascii="Arial" w:hAnsi="Arial" w:cs="Arial"/>
                <w:i/>
                <w:sz w:val="18"/>
                <w:szCs w:val="18"/>
              </w:rPr>
              <w:t>LA UNIDAD DE MEDIDA DEL MATERIAL.</w:t>
            </w:r>
            <w:bookmarkEnd w:id="2158"/>
            <w:bookmarkEnd w:id="2159"/>
            <w:bookmarkEnd w:id="2160"/>
            <w:bookmarkEnd w:id="2161"/>
            <w:bookmarkEnd w:id="2162"/>
          </w:p>
        </w:tc>
      </w:tr>
      <w:tr w:rsidR="00B91379" w:rsidRPr="00104AC1" w:rsidTr="009241BF">
        <w:trPr>
          <w:trHeight w:val="557"/>
        </w:trPr>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i/>
                <w:sz w:val="18"/>
                <w:szCs w:val="18"/>
              </w:rPr>
            </w:pPr>
            <w:bookmarkStart w:id="2163" w:name="_Toc364860042"/>
            <w:bookmarkStart w:id="2164" w:name="_Toc364865401"/>
            <w:bookmarkStart w:id="2165" w:name="_Toc364866090"/>
            <w:bookmarkStart w:id="2166" w:name="_Toc121220310"/>
            <w:bookmarkStart w:id="2167" w:name="_Toc122621563"/>
            <w:r w:rsidRPr="00104AC1">
              <w:rPr>
                <w:rFonts w:ascii="Arial" w:hAnsi="Arial" w:cs="Arial"/>
                <w:i/>
                <w:sz w:val="18"/>
                <w:szCs w:val="18"/>
              </w:rPr>
              <w:t>CONSUMO:</w:t>
            </w:r>
            <w:bookmarkEnd w:id="2163"/>
            <w:bookmarkEnd w:id="2164"/>
            <w:bookmarkEnd w:id="2165"/>
            <w:bookmarkEnd w:id="2166"/>
            <w:bookmarkEnd w:id="2167"/>
          </w:p>
        </w:tc>
        <w:tc>
          <w:tcPr>
            <w:tcW w:w="5954"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i/>
                <w:sz w:val="18"/>
                <w:szCs w:val="18"/>
              </w:rPr>
            </w:pPr>
            <w:bookmarkStart w:id="2168" w:name="_Toc364860043"/>
            <w:bookmarkStart w:id="2169" w:name="_Toc364865402"/>
            <w:bookmarkStart w:id="2170" w:name="_Toc364866091"/>
            <w:bookmarkStart w:id="2171" w:name="_Toc121220311"/>
            <w:bookmarkStart w:id="2172" w:name="_Toc122621564"/>
            <w:r w:rsidRPr="00104AC1">
              <w:rPr>
                <w:rFonts w:ascii="Arial" w:hAnsi="Arial" w:cs="Arial"/>
                <w:i/>
                <w:sz w:val="18"/>
                <w:szCs w:val="18"/>
              </w:rPr>
              <w:t>LA CUANTIFICACIÓN DEL MATERIAL CONSIDERADO PARA EJECUTAR UNA UNIDAD DEL CONCEPTO DE TRABAJO.</w:t>
            </w:r>
            <w:bookmarkEnd w:id="2168"/>
            <w:bookmarkEnd w:id="2169"/>
            <w:bookmarkEnd w:id="2170"/>
            <w:bookmarkEnd w:id="2171"/>
            <w:bookmarkEnd w:id="2172"/>
          </w:p>
        </w:tc>
      </w:tr>
      <w:tr w:rsidR="00B91379" w:rsidRPr="00104AC1" w:rsidTr="009241BF">
        <w:trPr>
          <w:trHeight w:val="486"/>
        </w:trPr>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b/>
                <w:i/>
                <w:iCs/>
                <w:sz w:val="18"/>
                <w:szCs w:val="18"/>
              </w:rPr>
            </w:pPr>
            <w:bookmarkStart w:id="2173" w:name="_Toc364860044"/>
            <w:bookmarkStart w:id="2174" w:name="_Toc364865403"/>
            <w:bookmarkStart w:id="2175" w:name="_Toc364866092"/>
            <w:bookmarkStart w:id="2176" w:name="_Toc121220312"/>
            <w:bookmarkStart w:id="2177" w:name="_Toc122621565"/>
            <w:r w:rsidRPr="00104AC1">
              <w:rPr>
                <w:rFonts w:ascii="Arial" w:hAnsi="Arial" w:cs="Arial"/>
                <w:i/>
                <w:sz w:val="18"/>
                <w:szCs w:val="18"/>
              </w:rPr>
              <w:t>COSTO UNITARIO:</w:t>
            </w:r>
            <w:bookmarkEnd w:id="2173"/>
            <w:bookmarkEnd w:id="2174"/>
            <w:bookmarkEnd w:id="2175"/>
            <w:bookmarkEnd w:id="2176"/>
            <w:bookmarkEnd w:id="2177"/>
          </w:p>
        </w:tc>
        <w:tc>
          <w:tcPr>
            <w:tcW w:w="5954"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b/>
                <w:i/>
                <w:iCs/>
                <w:sz w:val="18"/>
                <w:szCs w:val="18"/>
              </w:rPr>
            </w:pPr>
            <w:bookmarkStart w:id="2178" w:name="_Toc364860045"/>
            <w:bookmarkStart w:id="2179" w:name="_Toc364865404"/>
            <w:bookmarkStart w:id="2180" w:name="_Toc364866093"/>
            <w:bookmarkStart w:id="2181" w:name="_Toc121220313"/>
            <w:bookmarkStart w:id="2182" w:name="_Toc122621566"/>
            <w:r w:rsidRPr="00104AC1">
              <w:rPr>
                <w:rFonts w:ascii="Arial" w:hAnsi="Arial" w:cs="Arial"/>
                <w:i/>
                <w:sz w:val="18"/>
                <w:szCs w:val="18"/>
              </w:rPr>
              <w:t>EL COSTO UNITARIO DEL MATERIAL, PUESTO EN EL SITIO DE UTILIZACIÓN, SIN INCLUIR I. V. A.</w:t>
            </w:r>
            <w:bookmarkEnd w:id="2178"/>
            <w:bookmarkEnd w:id="2179"/>
            <w:bookmarkEnd w:id="2180"/>
            <w:bookmarkEnd w:id="2181"/>
            <w:bookmarkEnd w:id="2182"/>
          </w:p>
        </w:tc>
      </w:tr>
      <w:tr w:rsidR="00B91379" w:rsidRPr="00104AC1" w:rsidTr="009241BF">
        <w:trPr>
          <w:trHeight w:val="713"/>
        </w:trPr>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i/>
                <w:sz w:val="18"/>
                <w:szCs w:val="18"/>
              </w:rPr>
            </w:pPr>
            <w:bookmarkStart w:id="2183" w:name="_Toc364860046"/>
            <w:bookmarkStart w:id="2184" w:name="_Toc364865405"/>
            <w:bookmarkStart w:id="2185" w:name="_Toc364866094"/>
            <w:bookmarkStart w:id="2186" w:name="_Toc121220314"/>
            <w:bookmarkStart w:id="2187" w:name="_Toc122621567"/>
            <w:r w:rsidRPr="00104AC1">
              <w:rPr>
                <w:rFonts w:ascii="Arial" w:hAnsi="Arial" w:cs="Arial"/>
                <w:i/>
                <w:sz w:val="18"/>
                <w:szCs w:val="18"/>
              </w:rPr>
              <w:t>IMPORTE:</w:t>
            </w:r>
            <w:bookmarkEnd w:id="2183"/>
            <w:bookmarkEnd w:id="2184"/>
            <w:bookmarkEnd w:id="2185"/>
            <w:bookmarkEnd w:id="2186"/>
            <w:bookmarkEnd w:id="2187"/>
          </w:p>
        </w:tc>
        <w:tc>
          <w:tcPr>
            <w:tcW w:w="5954"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i/>
                <w:sz w:val="18"/>
                <w:szCs w:val="18"/>
              </w:rPr>
            </w:pPr>
            <w:bookmarkStart w:id="2188" w:name="_Toc364860047"/>
            <w:bookmarkStart w:id="2189" w:name="_Toc364865406"/>
            <w:bookmarkStart w:id="2190" w:name="_Toc364866095"/>
            <w:bookmarkStart w:id="2191" w:name="_Toc121220315"/>
            <w:bookmarkStart w:id="2192" w:name="_Toc122621568"/>
            <w:r w:rsidRPr="00104AC1">
              <w:rPr>
                <w:rFonts w:ascii="Arial" w:hAnsi="Arial" w:cs="Arial"/>
                <w:i/>
                <w:sz w:val="18"/>
                <w:szCs w:val="18"/>
              </w:rPr>
              <w:t>SE ANOTARÁ EL RESULTADO DE MULTIPLICAR LA CANTIDAD POR EL COSTO UNITARIO CORRESPONDIENTE.</w:t>
            </w:r>
            <w:bookmarkEnd w:id="2188"/>
            <w:bookmarkEnd w:id="2189"/>
            <w:bookmarkEnd w:id="2190"/>
            <w:bookmarkEnd w:id="2191"/>
            <w:bookmarkEnd w:id="2192"/>
          </w:p>
        </w:tc>
      </w:tr>
      <w:tr w:rsidR="00B91379" w:rsidRPr="00104AC1" w:rsidTr="009241BF">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b/>
                <w:i/>
                <w:iCs/>
                <w:sz w:val="18"/>
                <w:szCs w:val="18"/>
              </w:rPr>
            </w:pPr>
            <w:bookmarkStart w:id="2193" w:name="_Toc364860048"/>
            <w:bookmarkStart w:id="2194" w:name="_Toc364865407"/>
            <w:bookmarkStart w:id="2195" w:name="_Toc364866096"/>
            <w:bookmarkStart w:id="2196" w:name="_Toc121220316"/>
            <w:bookmarkStart w:id="2197" w:name="_Toc122621569"/>
            <w:r w:rsidRPr="00104AC1">
              <w:rPr>
                <w:rFonts w:ascii="Arial" w:hAnsi="Arial" w:cs="Arial"/>
                <w:i/>
                <w:sz w:val="18"/>
                <w:szCs w:val="18"/>
              </w:rPr>
              <w:t>SUMA:</w:t>
            </w:r>
            <w:bookmarkEnd w:id="2193"/>
            <w:bookmarkEnd w:id="2194"/>
            <w:bookmarkEnd w:id="2195"/>
            <w:bookmarkEnd w:id="2196"/>
            <w:bookmarkEnd w:id="2197"/>
          </w:p>
        </w:tc>
        <w:tc>
          <w:tcPr>
            <w:tcW w:w="5954"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b/>
                <w:i/>
                <w:iCs/>
                <w:sz w:val="18"/>
                <w:szCs w:val="18"/>
              </w:rPr>
            </w:pPr>
            <w:bookmarkStart w:id="2198" w:name="_Toc364860049"/>
            <w:bookmarkStart w:id="2199" w:name="_Toc364865408"/>
            <w:bookmarkStart w:id="2200" w:name="_Toc364866097"/>
            <w:bookmarkStart w:id="2201" w:name="_Toc121220317"/>
            <w:bookmarkStart w:id="2202" w:name="_Toc122621570"/>
            <w:r w:rsidRPr="00104AC1">
              <w:rPr>
                <w:rFonts w:ascii="Arial" w:hAnsi="Arial" w:cs="Arial"/>
                <w:i/>
                <w:sz w:val="18"/>
                <w:szCs w:val="18"/>
              </w:rPr>
              <w:t>SE ANOTARÁ EL RESULTADO DE SUMAR LOS IMPORTES PARCIALES DE LOS MATERIALES, PARA EJECUTAR UNA UNIDAD DEL CONCEPTO EN CUESTIÓN.</w:t>
            </w:r>
            <w:bookmarkEnd w:id="2198"/>
            <w:bookmarkEnd w:id="2199"/>
            <w:bookmarkEnd w:id="2200"/>
            <w:bookmarkEnd w:id="2201"/>
            <w:bookmarkEnd w:id="2202"/>
          </w:p>
        </w:tc>
      </w:tr>
      <w:tr w:rsidR="00B91379" w:rsidRPr="00104AC1" w:rsidTr="009241BF">
        <w:trPr>
          <w:trHeight w:val="803"/>
        </w:trPr>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b/>
                <w:i/>
                <w:iCs/>
                <w:sz w:val="18"/>
                <w:szCs w:val="18"/>
              </w:rPr>
            </w:pPr>
            <w:bookmarkStart w:id="2203" w:name="_Toc364860050"/>
            <w:bookmarkStart w:id="2204" w:name="_Toc364865409"/>
            <w:bookmarkStart w:id="2205" w:name="_Toc364866098"/>
            <w:bookmarkStart w:id="2206" w:name="_Toc121220318"/>
            <w:bookmarkStart w:id="2207" w:name="_Toc122621571"/>
            <w:r w:rsidRPr="00104AC1">
              <w:rPr>
                <w:rFonts w:ascii="Arial" w:hAnsi="Arial" w:cs="Arial"/>
                <w:i/>
                <w:sz w:val="18"/>
                <w:szCs w:val="18"/>
              </w:rPr>
              <w:t>CATEGORÍA:</w:t>
            </w:r>
            <w:bookmarkEnd w:id="2203"/>
            <w:bookmarkEnd w:id="2204"/>
            <w:bookmarkEnd w:id="2205"/>
            <w:bookmarkEnd w:id="2206"/>
            <w:bookmarkEnd w:id="2207"/>
          </w:p>
        </w:tc>
        <w:tc>
          <w:tcPr>
            <w:tcW w:w="5954"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b/>
                <w:i/>
                <w:iCs/>
                <w:sz w:val="18"/>
                <w:szCs w:val="18"/>
              </w:rPr>
            </w:pPr>
            <w:bookmarkStart w:id="2208" w:name="_Toc364860051"/>
            <w:bookmarkStart w:id="2209" w:name="_Toc364865410"/>
            <w:bookmarkStart w:id="2210" w:name="_Toc364866099"/>
            <w:bookmarkStart w:id="2211" w:name="_Toc121220319"/>
            <w:bookmarkStart w:id="2212" w:name="_Toc122621572"/>
            <w:r w:rsidRPr="00104AC1">
              <w:rPr>
                <w:rFonts w:ascii="Arial" w:hAnsi="Arial" w:cs="Arial"/>
                <w:i/>
                <w:sz w:val="18"/>
                <w:szCs w:val="18"/>
              </w:rPr>
              <w:t>SE ANOTARÁ LA CATEGORÍA DEL PERSONAL QUE INTERVIENE EN EL CONCEPTO DE TRABAJO.</w:t>
            </w:r>
            <w:bookmarkEnd w:id="2208"/>
            <w:bookmarkEnd w:id="2209"/>
            <w:bookmarkEnd w:id="2210"/>
            <w:bookmarkEnd w:id="2211"/>
            <w:bookmarkEnd w:id="2212"/>
          </w:p>
        </w:tc>
      </w:tr>
      <w:tr w:rsidR="00B91379" w:rsidRPr="00104AC1" w:rsidTr="009241BF">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b/>
                <w:i/>
                <w:iCs/>
                <w:sz w:val="18"/>
                <w:szCs w:val="18"/>
              </w:rPr>
            </w:pPr>
            <w:bookmarkStart w:id="2213" w:name="_Toc364860052"/>
            <w:bookmarkStart w:id="2214" w:name="_Toc364865411"/>
            <w:bookmarkStart w:id="2215" w:name="_Toc364866100"/>
            <w:bookmarkStart w:id="2216" w:name="_Toc121220320"/>
            <w:bookmarkStart w:id="2217" w:name="_Toc122621573"/>
            <w:r w:rsidRPr="00104AC1">
              <w:rPr>
                <w:rFonts w:ascii="Arial" w:hAnsi="Arial" w:cs="Arial"/>
                <w:i/>
                <w:sz w:val="18"/>
                <w:szCs w:val="18"/>
              </w:rPr>
              <w:t>UNIDAD:</w:t>
            </w:r>
            <w:bookmarkEnd w:id="2213"/>
            <w:bookmarkEnd w:id="2214"/>
            <w:bookmarkEnd w:id="2215"/>
            <w:bookmarkEnd w:id="2216"/>
            <w:bookmarkEnd w:id="2217"/>
          </w:p>
        </w:tc>
        <w:tc>
          <w:tcPr>
            <w:tcW w:w="5954"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b/>
                <w:i/>
                <w:iCs/>
                <w:sz w:val="18"/>
                <w:szCs w:val="18"/>
              </w:rPr>
            </w:pPr>
            <w:bookmarkStart w:id="2218" w:name="_Toc364860053"/>
            <w:bookmarkStart w:id="2219" w:name="_Toc364865412"/>
            <w:bookmarkStart w:id="2220" w:name="_Toc364866101"/>
            <w:bookmarkStart w:id="2221" w:name="_Toc121220321"/>
            <w:bookmarkStart w:id="2222" w:name="_Toc122621574"/>
            <w:r w:rsidRPr="00104AC1">
              <w:rPr>
                <w:rFonts w:ascii="Arial" w:hAnsi="Arial" w:cs="Arial"/>
                <w:i/>
                <w:sz w:val="18"/>
                <w:szCs w:val="18"/>
              </w:rPr>
              <w:t>LA CORRESPONDIENTE, (TURNO, JORNADA, DÍA, ETC.).</w:t>
            </w:r>
            <w:bookmarkEnd w:id="2218"/>
            <w:bookmarkEnd w:id="2219"/>
            <w:bookmarkEnd w:id="2220"/>
            <w:bookmarkEnd w:id="2221"/>
            <w:bookmarkEnd w:id="2222"/>
          </w:p>
        </w:tc>
      </w:tr>
      <w:tr w:rsidR="00B91379" w:rsidRPr="00104AC1" w:rsidTr="009241BF">
        <w:trPr>
          <w:trHeight w:val="1496"/>
        </w:trPr>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b/>
                <w:i/>
                <w:iCs/>
                <w:sz w:val="18"/>
                <w:szCs w:val="18"/>
              </w:rPr>
            </w:pPr>
            <w:bookmarkStart w:id="2223" w:name="_Toc364860054"/>
            <w:bookmarkStart w:id="2224" w:name="_Toc364865413"/>
            <w:bookmarkStart w:id="2225" w:name="_Toc364866102"/>
            <w:bookmarkStart w:id="2226" w:name="_Toc121220322"/>
            <w:bookmarkStart w:id="2227" w:name="_Toc122621575"/>
            <w:r w:rsidRPr="00104AC1">
              <w:rPr>
                <w:rFonts w:ascii="Arial" w:hAnsi="Arial" w:cs="Arial"/>
                <w:i/>
                <w:sz w:val="18"/>
                <w:szCs w:val="18"/>
              </w:rPr>
              <w:lastRenderedPageBreak/>
              <w:t>RENDIMIENTO O CANTIDAD:</w:t>
            </w:r>
            <w:bookmarkEnd w:id="2223"/>
            <w:bookmarkEnd w:id="2224"/>
            <w:bookmarkEnd w:id="2225"/>
            <w:bookmarkEnd w:id="2226"/>
            <w:bookmarkEnd w:id="2227"/>
          </w:p>
        </w:tc>
        <w:tc>
          <w:tcPr>
            <w:tcW w:w="5954"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b/>
                <w:i/>
                <w:iCs/>
                <w:sz w:val="18"/>
                <w:szCs w:val="18"/>
              </w:rPr>
            </w:pPr>
            <w:bookmarkStart w:id="2228" w:name="_Toc364860055"/>
            <w:bookmarkStart w:id="2229" w:name="_Toc364865414"/>
            <w:bookmarkStart w:id="2230" w:name="_Toc364866103"/>
            <w:bookmarkStart w:id="2231" w:name="_Toc121220323"/>
            <w:bookmarkStart w:id="2232" w:name="_Toc122621576"/>
            <w:r w:rsidRPr="00104AC1">
              <w:rPr>
                <w:rFonts w:ascii="Arial" w:hAnsi="Arial" w:cs="Arial"/>
                <w:i/>
                <w:sz w:val="18"/>
                <w:szCs w:val="18"/>
              </w:rPr>
              <w:t>SE CONSIGNARÁ EL RENDIMIENTO DEL PERSONAL EN CUESTIÓN, QUE CORRESPONDE A LA CANTIDAD DE UNIDADES DE TRABAJO QUE EL PERSONAL EJECUTA POR JORNADA DE TRABAJO O SU INVERSO QUE CORRESPONDE A LA CANTIDAD DE JORNADAS DE TRABAJO PARA EJECUTAR UNA UNIDAD DE TRABAJO QUE SE ANALIZA.</w:t>
            </w:r>
            <w:bookmarkEnd w:id="2228"/>
            <w:bookmarkEnd w:id="2229"/>
            <w:bookmarkEnd w:id="2230"/>
            <w:bookmarkEnd w:id="2231"/>
            <w:bookmarkEnd w:id="2232"/>
          </w:p>
        </w:tc>
      </w:tr>
      <w:tr w:rsidR="00B91379" w:rsidRPr="00104AC1" w:rsidTr="009241BF">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b/>
                <w:i/>
                <w:iCs/>
                <w:sz w:val="18"/>
                <w:szCs w:val="18"/>
              </w:rPr>
            </w:pPr>
            <w:bookmarkStart w:id="2233" w:name="_Toc364860056"/>
            <w:bookmarkStart w:id="2234" w:name="_Toc364865415"/>
            <w:bookmarkStart w:id="2235" w:name="_Toc364866104"/>
            <w:bookmarkStart w:id="2236" w:name="_Toc121220324"/>
            <w:bookmarkStart w:id="2237" w:name="_Toc122621577"/>
            <w:r w:rsidRPr="00104AC1">
              <w:rPr>
                <w:rFonts w:ascii="Arial" w:hAnsi="Arial" w:cs="Arial"/>
                <w:i/>
                <w:sz w:val="18"/>
                <w:szCs w:val="18"/>
              </w:rPr>
              <w:t>COSTO UNITARIO:</w:t>
            </w:r>
            <w:bookmarkEnd w:id="2233"/>
            <w:bookmarkEnd w:id="2234"/>
            <w:bookmarkEnd w:id="2235"/>
            <w:bookmarkEnd w:id="2236"/>
            <w:bookmarkEnd w:id="2237"/>
          </w:p>
        </w:tc>
        <w:tc>
          <w:tcPr>
            <w:tcW w:w="5954"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b/>
                <w:i/>
                <w:iCs/>
                <w:sz w:val="18"/>
                <w:szCs w:val="18"/>
              </w:rPr>
            </w:pPr>
            <w:bookmarkStart w:id="2238" w:name="_Toc364860057"/>
            <w:bookmarkStart w:id="2239" w:name="_Toc364865416"/>
            <w:bookmarkStart w:id="2240" w:name="_Toc364866105"/>
            <w:bookmarkStart w:id="2241" w:name="_Toc121220325"/>
            <w:bookmarkStart w:id="2242" w:name="_Toc122621578"/>
            <w:r w:rsidRPr="00104AC1">
              <w:rPr>
                <w:rFonts w:ascii="Arial" w:hAnsi="Arial" w:cs="Arial"/>
                <w:i/>
                <w:sz w:val="18"/>
                <w:szCs w:val="18"/>
              </w:rPr>
              <w:t>EL SALARIO DEL PERSONAL POR JORNADA, TURNO, DÍA, ETC., SEGÚN LA CATEGORÍA EMPLEADA.</w:t>
            </w:r>
            <w:bookmarkEnd w:id="2238"/>
            <w:bookmarkEnd w:id="2239"/>
            <w:bookmarkEnd w:id="2240"/>
            <w:bookmarkEnd w:id="2241"/>
            <w:bookmarkEnd w:id="2242"/>
          </w:p>
        </w:tc>
      </w:tr>
      <w:tr w:rsidR="00B91379" w:rsidRPr="00104AC1" w:rsidTr="009241BF">
        <w:trPr>
          <w:trHeight w:val="483"/>
        </w:trPr>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b/>
                <w:i/>
                <w:iCs/>
                <w:sz w:val="18"/>
                <w:szCs w:val="18"/>
              </w:rPr>
            </w:pPr>
            <w:bookmarkStart w:id="2243" w:name="_Toc364860058"/>
            <w:bookmarkStart w:id="2244" w:name="_Toc364865417"/>
            <w:bookmarkStart w:id="2245" w:name="_Toc364866106"/>
            <w:bookmarkStart w:id="2246" w:name="_Toc121220326"/>
            <w:bookmarkStart w:id="2247" w:name="_Toc122621579"/>
            <w:r w:rsidRPr="00104AC1">
              <w:rPr>
                <w:rFonts w:ascii="Arial" w:hAnsi="Arial" w:cs="Arial"/>
                <w:i/>
                <w:sz w:val="18"/>
                <w:szCs w:val="18"/>
              </w:rPr>
              <w:t>IMPORTE:</w:t>
            </w:r>
            <w:bookmarkEnd w:id="2243"/>
            <w:bookmarkEnd w:id="2244"/>
            <w:bookmarkEnd w:id="2245"/>
            <w:bookmarkEnd w:id="2246"/>
            <w:bookmarkEnd w:id="2247"/>
          </w:p>
        </w:tc>
        <w:tc>
          <w:tcPr>
            <w:tcW w:w="5954"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b/>
                <w:i/>
                <w:iCs/>
                <w:sz w:val="18"/>
                <w:szCs w:val="18"/>
              </w:rPr>
            </w:pPr>
            <w:bookmarkStart w:id="2248" w:name="_Toc364860059"/>
            <w:bookmarkStart w:id="2249" w:name="_Toc364865418"/>
            <w:bookmarkStart w:id="2250" w:name="_Toc364866107"/>
            <w:bookmarkStart w:id="2251" w:name="_Toc121220327"/>
            <w:bookmarkStart w:id="2252" w:name="_Toc122621580"/>
            <w:r w:rsidRPr="00104AC1">
              <w:rPr>
                <w:rFonts w:ascii="Arial" w:hAnsi="Arial" w:cs="Arial"/>
                <w:i/>
                <w:sz w:val="18"/>
                <w:szCs w:val="18"/>
              </w:rPr>
              <w:t>SE ANOTARÁ EL RESULTADO DE MULTIPLICAR LA CANTIDAD POR EL COSTO UNITARIO DEL PERSONAL CORRESPONDIENTE.</w:t>
            </w:r>
            <w:bookmarkEnd w:id="2248"/>
            <w:bookmarkEnd w:id="2249"/>
            <w:bookmarkEnd w:id="2250"/>
            <w:bookmarkEnd w:id="2251"/>
            <w:bookmarkEnd w:id="2252"/>
          </w:p>
        </w:tc>
      </w:tr>
      <w:tr w:rsidR="00B91379" w:rsidRPr="00104AC1" w:rsidTr="009241BF">
        <w:trPr>
          <w:trHeight w:val="576"/>
        </w:trPr>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b/>
                <w:i/>
                <w:iCs/>
                <w:sz w:val="18"/>
                <w:szCs w:val="18"/>
              </w:rPr>
            </w:pPr>
            <w:bookmarkStart w:id="2253" w:name="_Toc364860060"/>
            <w:bookmarkStart w:id="2254" w:name="_Toc364865419"/>
            <w:bookmarkStart w:id="2255" w:name="_Toc364866108"/>
            <w:bookmarkStart w:id="2256" w:name="_Toc121220328"/>
            <w:bookmarkStart w:id="2257" w:name="_Toc122621581"/>
            <w:r w:rsidRPr="00104AC1">
              <w:rPr>
                <w:rFonts w:ascii="Arial" w:hAnsi="Arial" w:cs="Arial"/>
                <w:i/>
                <w:sz w:val="18"/>
                <w:szCs w:val="18"/>
              </w:rPr>
              <w:t>SUMA:</w:t>
            </w:r>
            <w:bookmarkEnd w:id="2253"/>
            <w:bookmarkEnd w:id="2254"/>
            <w:bookmarkEnd w:id="2255"/>
            <w:bookmarkEnd w:id="2256"/>
            <w:bookmarkEnd w:id="2257"/>
          </w:p>
        </w:tc>
        <w:tc>
          <w:tcPr>
            <w:tcW w:w="5954"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b/>
                <w:i/>
                <w:iCs/>
                <w:sz w:val="18"/>
                <w:szCs w:val="18"/>
              </w:rPr>
            </w:pPr>
            <w:bookmarkStart w:id="2258" w:name="_Toc364860061"/>
            <w:bookmarkStart w:id="2259" w:name="_Toc364865420"/>
            <w:bookmarkStart w:id="2260" w:name="_Toc364866109"/>
            <w:bookmarkStart w:id="2261" w:name="_Toc121220329"/>
            <w:bookmarkStart w:id="2262" w:name="_Toc122621582"/>
            <w:r w:rsidRPr="00104AC1">
              <w:rPr>
                <w:rFonts w:ascii="Arial" w:hAnsi="Arial" w:cs="Arial"/>
                <w:i/>
                <w:sz w:val="18"/>
                <w:szCs w:val="18"/>
              </w:rPr>
              <w:t>SERÁ EL RESULTADO DE SUMAR LOS IMPORTES PARCIALES DEL PERSONAL.</w:t>
            </w:r>
            <w:bookmarkEnd w:id="2258"/>
            <w:bookmarkEnd w:id="2259"/>
            <w:bookmarkEnd w:id="2260"/>
            <w:bookmarkEnd w:id="2261"/>
            <w:bookmarkEnd w:id="2262"/>
          </w:p>
        </w:tc>
      </w:tr>
      <w:tr w:rsidR="00B91379" w:rsidRPr="00104AC1" w:rsidTr="009241BF">
        <w:trPr>
          <w:trHeight w:val="272"/>
        </w:trPr>
        <w:tc>
          <w:tcPr>
            <w:tcW w:w="4644" w:type="dxa"/>
            <w:vAlign w:val="center"/>
          </w:tcPr>
          <w:p w:rsidR="009241BF" w:rsidRPr="00104AC1" w:rsidRDefault="009241BF" w:rsidP="009241BF">
            <w:pPr>
              <w:pStyle w:val="Ttulo9"/>
              <w:keepNext w:val="0"/>
              <w:spacing w:before="0"/>
              <w:ind w:left="142" w:firstLine="0"/>
              <w:rPr>
                <w:rFonts w:ascii="Arial" w:hAnsi="Arial" w:cs="Arial"/>
                <w:b/>
                <w:color w:val="auto"/>
                <w:sz w:val="18"/>
                <w:szCs w:val="18"/>
                <w:lang w:val="es-MX"/>
              </w:rPr>
            </w:pPr>
            <w:r w:rsidRPr="00104AC1">
              <w:rPr>
                <w:rFonts w:ascii="Arial" w:hAnsi="Arial" w:cs="Arial"/>
                <w:b/>
                <w:color w:val="auto"/>
                <w:sz w:val="18"/>
                <w:szCs w:val="18"/>
                <w:lang w:val="es-MX"/>
              </w:rPr>
              <w:t>MAQUINARIA Y EQUIPO DE CONSTRUCCIÓN:</w:t>
            </w:r>
          </w:p>
        </w:tc>
        <w:tc>
          <w:tcPr>
            <w:tcW w:w="5954"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b/>
                <w:i/>
                <w:iCs/>
                <w:sz w:val="18"/>
                <w:szCs w:val="18"/>
              </w:rPr>
            </w:pPr>
          </w:p>
        </w:tc>
      </w:tr>
      <w:tr w:rsidR="00B91379" w:rsidRPr="00104AC1" w:rsidTr="009241BF">
        <w:trPr>
          <w:trHeight w:val="701"/>
        </w:trPr>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b/>
                <w:i/>
                <w:iCs/>
                <w:sz w:val="18"/>
                <w:szCs w:val="18"/>
              </w:rPr>
            </w:pPr>
            <w:bookmarkStart w:id="2263" w:name="_Toc364860062"/>
            <w:bookmarkStart w:id="2264" w:name="_Toc364865421"/>
            <w:bookmarkStart w:id="2265" w:name="_Toc364866110"/>
            <w:bookmarkStart w:id="2266" w:name="_Toc121220330"/>
            <w:bookmarkStart w:id="2267" w:name="_Toc122621583"/>
            <w:r w:rsidRPr="00104AC1">
              <w:rPr>
                <w:rFonts w:ascii="Arial" w:hAnsi="Arial" w:cs="Arial"/>
                <w:i/>
                <w:sz w:val="18"/>
                <w:szCs w:val="18"/>
              </w:rPr>
              <w:t>MAQUINARIA Y/O EQUIPO:</w:t>
            </w:r>
            <w:bookmarkEnd w:id="2263"/>
            <w:bookmarkEnd w:id="2264"/>
            <w:bookmarkEnd w:id="2265"/>
            <w:bookmarkEnd w:id="2266"/>
            <w:bookmarkEnd w:id="2267"/>
          </w:p>
        </w:tc>
        <w:tc>
          <w:tcPr>
            <w:tcW w:w="5954"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b/>
                <w:i/>
                <w:iCs/>
                <w:sz w:val="18"/>
                <w:szCs w:val="18"/>
              </w:rPr>
            </w:pPr>
            <w:bookmarkStart w:id="2268" w:name="_Toc364860063"/>
            <w:bookmarkStart w:id="2269" w:name="_Toc364865422"/>
            <w:bookmarkStart w:id="2270" w:name="_Toc364866111"/>
            <w:bookmarkStart w:id="2271" w:name="_Toc121220331"/>
            <w:bookmarkStart w:id="2272" w:name="_Toc122621584"/>
            <w:r w:rsidRPr="00104AC1">
              <w:rPr>
                <w:rFonts w:ascii="Arial" w:hAnsi="Arial" w:cs="Arial"/>
                <w:i/>
                <w:sz w:val="18"/>
                <w:szCs w:val="18"/>
              </w:rPr>
              <w:t>EL NOMBRE DE LA MAQUINARIA Y/O EQUIPO DE CONSTRUCCIÓN QUE SE UTILIZA EN EL CONCEPTO DE TRABAJO.</w:t>
            </w:r>
            <w:bookmarkEnd w:id="2268"/>
            <w:bookmarkEnd w:id="2269"/>
            <w:bookmarkEnd w:id="2270"/>
            <w:bookmarkEnd w:id="2271"/>
            <w:bookmarkEnd w:id="2272"/>
          </w:p>
        </w:tc>
      </w:tr>
      <w:tr w:rsidR="00B91379" w:rsidRPr="00104AC1" w:rsidTr="009241BF">
        <w:trPr>
          <w:trHeight w:val="299"/>
        </w:trPr>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b/>
                <w:i/>
                <w:iCs/>
                <w:sz w:val="18"/>
                <w:szCs w:val="18"/>
              </w:rPr>
            </w:pPr>
            <w:bookmarkStart w:id="2273" w:name="_Toc364860064"/>
            <w:bookmarkStart w:id="2274" w:name="_Toc364865423"/>
            <w:bookmarkStart w:id="2275" w:name="_Toc364866112"/>
            <w:bookmarkStart w:id="2276" w:name="_Toc121220332"/>
            <w:bookmarkStart w:id="2277" w:name="_Toc122621585"/>
            <w:r w:rsidRPr="00104AC1">
              <w:rPr>
                <w:rFonts w:ascii="Arial" w:hAnsi="Arial" w:cs="Arial"/>
                <w:i/>
                <w:sz w:val="18"/>
                <w:szCs w:val="18"/>
              </w:rPr>
              <w:t>UNIDAD:</w:t>
            </w:r>
            <w:bookmarkEnd w:id="2273"/>
            <w:bookmarkEnd w:id="2274"/>
            <w:bookmarkEnd w:id="2275"/>
            <w:bookmarkEnd w:id="2276"/>
            <w:bookmarkEnd w:id="2277"/>
          </w:p>
        </w:tc>
        <w:tc>
          <w:tcPr>
            <w:tcW w:w="5954"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b/>
                <w:i/>
                <w:iCs/>
                <w:sz w:val="18"/>
                <w:szCs w:val="18"/>
              </w:rPr>
            </w:pPr>
            <w:bookmarkStart w:id="2278" w:name="_Toc364860065"/>
            <w:bookmarkStart w:id="2279" w:name="_Toc364865424"/>
            <w:bookmarkStart w:id="2280" w:name="_Toc364866113"/>
            <w:bookmarkStart w:id="2281" w:name="_Toc121220333"/>
            <w:bookmarkStart w:id="2282" w:name="_Toc122621586"/>
            <w:r w:rsidRPr="00104AC1">
              <w:rPr>
                <w:rFonts w:ascii="Arial" w:hAnsi="Arial" w:cs="Arial"/>
                <w:i/>
                <w:sz w:val="18"/>
                <w:szCs w:val="18"/>
              </w:rPr>
              <w:t>EN HORAS.</w:t>
            </w:r>
            <w:bookmarkEnd w:id="2278"/>
            <w:bookmarkEnd w:id="2279"/>
            <w:bookmarkEnd w:id="2280"/>
            <w:bookmarkEnd w:id="2281"/>
            <w:bookmarkEnd w:id="2282"/>
          </w:p>
        </w:tc>
      </w:tr>
      <w:tr w:rsidR="00B91379" w:rsidRPr="00104AC1" w:rsidTr="009241BF">
        <w:trPr>
          <w:trHeight w:val="1424"/>
        </w:trPr>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b/>
                <w:i/>
                <w:iCs/>
                <w:sz w:val="18"/>
                <w:szCs w:val="18"/>
              </w:rPr>
            </w:pPr>
            <w:bookmarkStart w:id="2283" w:name="_Toc364860066"/>
            <w:bookmarkStart w:id="2284" w:name="_Toc364865425"/>
            <w:bookmarkStart w:id="2285" w:name="_Toc364866114"/>
            <w:bookmarkStart w:id="2286" w:name="_Toc121220334"/>
            <w:bookmarkStart w:id="2287" w:name="_Toc122621587"/>
            <w:r w:rsidRPr="00104AC1">
              <w:rPr>
                <w:rFonts w:ascii="Arial" w:hAnsi="Arial" w:cs="Arial"/>
                <w:i/>
                <w:sz w:val="18"/>
                <w:szCs w:val="18"/>
              </w:rPr>
              <w:t>RENDIMIENTO O CANTIDAD:</w:t>
            </w:r>
            <w:bookmarkEnd w:id="2283"/>
            <w:bookmarkEnd w:id="2284"/>
            <w:bookmarkEnd w:id="2285"/>
            <w:bookmarkEnd w:id="2286"/>
            <w:bookmarkEnd w:id="2287"/>
          </w:p>
        </w:tc>
        <w:tc>
          <w:tcPr>
            <w:tcW w:w="5954"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b/>
                <w:i/>
                <w:iCs/>
                <w:sz w:val="18"/>
                <w:szCs w:val="18"/>
              </w:rPr>
            </w:pPr>
            <w:bookmarkStart w:id="2288" w:name="_Toc364860067"/>
            <w:bookmarkStart w:id="2289" w:name="_Toc364865426"/>
            <w:bookmarkStart w:id="2290" w:name="_Toc364866115"/>
            <w:bookmarkStart w:id="2291" w:name="_Toc121220335"/>
            <w:bookmarkStart w:id="2292" w:name="_Toc122621588"/>
            <w:r w:rsidRPr="00104AC1">
              <w:rPr>
                <w:rFonts w:ascii="Arial" w:hAnsi="Arial" w:cs="Arial"/>
                <w:i/>
                <w:sz w:val="18"/>
                <w:szCs w:val="18"/>
              </w:rPr>
              <w:t>SE CONSIGNARÁ EL RENDIMIENTO DEL EQUIPO EN CUESTIÓN, QUE CORRESPONDE A LA CANTIDAD DE UNIDADES DE TRABAJO QUE LA MÁQUINA O EQUIPO EJECUTA POR HORA EFECTIVA DE OPERACIÓN O SU INVERSO QUE CORRESPONDE A LA CANTIDAD DE HORAS EFECTIVAS DE OPERACIÓN PARA EJECUTAR UNA UNIDAD DE TRABAJO QUE SE ANALIZA.</w:t>
            </w:r>
            <w:bookmarkEnd w:id="2288"/>
            <w:bookmarkEnd w:id="2289"/>
            <w:bookmarkEnd w:id="2290"/>
            <w:bookmarkEnd w:id="2291"/>
            <w:bookmarkEnd w:id="2292"/>
          </w:p>
        </w:tc>
      </w:tr>
      <w:tr w:rsidR="00B91379" w:rsidRPr="00104AC1" w:rsidTr="009241BF">
        <w:trPr>
          <w:trHeight w:val="281"/>
        </w:trPr>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b/>
                <w:i/>
                <w:iCs/>
                <w:sz w:val="18"/>
                <w:szCs w:val="18"/>
              </w:rPr>
            </w:pPr>
            <w:bookmarkStart w:id="2293" w:name="_Toc364860068"/>
            <w:bookmarkStart w:id="2294" w:name="_Toc364865427"/>
            <w:bookmarkStart w:id="2295" w:name="_Toc364866116"/>
            <w:bookmarkStart w:id="2296" w:name="_Toc121220336"/>
            <w:bookmarkStart w:id="2297" w:name="_Toc122621589"/>
            <w:r w:rsidRPr="00104AC1">
              <w:rPr>
                <w:rFonts w:ascii="Arial" w:hAnsi="Arial" w:cs="Arial"/>
                <w:i/>
                <w:sz w:val="18"/>
                <w:szCs w:val="18"/>
              </w:rPr>
              <w:t>COSTO UNITARIO:</w:t>
            </w:r>
            <w:bookmarkEnd w:id="2293"/>
            <w:bookmarkEnd w:id="2294"/>
            <w:bookmarkEnd w:id="2295"/>
            <w:bookmarkEnd w:id="2296"/>
            <w:bookmarkEnd w:id="2297"/>
          </w:p>
        </w:tc>
        <w:tc>
          <w:tcPr>
            <w:tcW w:w="5954"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b/>
                <w:i/>
                <w:iCs/>
                <w:sz w:val="18"/>
                <w:szCs w:val="18"/>
              </w:rPr>
            </w:pPr>
            <w:bookmarkStart w:id="2298" w:name="_Toc364860069"/>
            <w:bookmarkStart w:id="2299" w:name="_Toc364865428"/>
            <w:bookmarkStart w:id="2300" w:name="_Toc364866117"/>
            <w:bookmarkStart w:id="2301" w:name="_Toc121220337"/>
            <w:bookmarkStart w:id="2302" w:name="_Toc122621590"/>
            <w:r w:rsidRPr="00104AC1">
              <w:rPr>
                <w:rFonts w:ascii="Arial" w:hAnsi="Arial" w:cs="Arial"/>
                <w:i/>
                <w:sz w:val="18"/>
                <w:szCs w:val="18"/>
              </w:rPr>
              <w:t>EL COSTO HORARIO DEL EQUIPO.</w:t>
            </w:r>
            <w:bookmarkEnd w:id="2298"/>
            <w:bookmarkEnd w:id="2299"/>
            <w:bookmarkEnd w:id="2300"/>
            <w:bookmarkEnd w:id="2301"/>
            <w:bookmarkEnd w:id="2302"/>
          </w:p>
        </w:tc>
      </w:tr>
      <w:tr w:rsidR="00B91379" w:rsidRPr="00104AC1" w:rsidTr="009241BF">
        <w:trPr>
          <w:trHeight w:val="377"/>
        </w:trPr>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b/>
                <w:i/>
                <w:iCs/>
                <w:sz w:val="18"/>
                <w:szCs w:val="18"/>
              </w:rPr>
            </w:pPr>
            <w:bookmarkStart w:id="2303" w:name="_Toc364860070"/>
            <w:bookmarkStart w:id="2304" w:name="_Toc364865429"/>
            <w:bookmarkStart w:id="2305" w:name="_Toc364866118"/>
            <w:bookmarkStart w:id="2306" w:name="_Toc121220338"/>
            <w:bookmarkStart w:id="2307" w:name="_Toc122621591"/>
            <w:r w:rsidRPr="00104AC1">
              <w:rPr>
                <w:rFonts w:ascii="Arial" w:hAnsi="Arial" w:cs="Arial"/>
                <w:i/>
                <w:sz w:val="18"/>
                <w:szCs w:val="18"/>
              </w:rPr>
              <w:t>IMPORTE:</w:t>
            </w:r>
            <w:bookmarkEnd w:id="2303"/>
            <w:bookmarkEnd w:id="2304"/>
            <w:bookmarkEnd w:id="2305"/>
            <w:bookmarkEnd w:id="2306"/>
            <w:bookmarkEnd w:id="2307"/>
          </w:p>
        </w:tc>
        <w:tc>
          <w:tcPr>
            <w:tcW w:w="5954"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b/>
                <w:i/>
                <w:iCs/>
                <w:sz w:val="18"/>
                <w:szCs w:val="18"/>
              </w:rPr>
            </w:pPr>
            <w:bookmarkStart w:id="2308" w:name="_Toc364860071"/>
            <w:bookmarkStart w:id="2309" w:name="_Toc364865430"/>
            <w:bookmarkStart w:id="2310" w:name="_Toc364866119"/>
            <w:bookmarkStart w:id="2311" w:name="_Toc121220339"/>
            <w:bookmarkStart w:id="2312" w:name="_Toc122621592"/>
            <w:r w:rsidRPr="00104AC1">
              <w:rPr>
                <w:rFonts w:ascii="Arial" w:hAnsi="Arial" w:cs="Arial"/>
                <w:i/>
                <w:sz w:val="18"/>
                <w:szCs w:val="18"/>
              </w:rPr>
              <w:t>SE ANOTARÁ EL RESULTADO DE MULTIPLICAR LA CANTIDAD POR EL COSTO UNITARIO CORRESPONDIENTE.</w:t>
            </w:r>
            <w:bookmarkEnd w:id="2308"/>
            <w:bookmarkEnd w:id="2309"/>
            <w:bookmarkEnd w:id="2310"/>
            <w:bookmarkEnd w:id="2311"/>
            <w:bookmarkEnd w:id="2312"/>
          </w:p>
        </w:tc>
      </w:tr>
      <w:tr w:rsidR="00B91379" w:rsidRPr="00104AC1" w:rsidTr="009241BF">
        <w:trPr>
          <w:trHeight w:val="2100"/>
        </w:trPr>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b/>
                <w:i/>
                <w:iCs/>
                <w:sz w:val="18"/>
                <w:szCs w:val="18"/>
              </w:rPr>
            </w:pPr>
            <w:bookmarkStart w:id="2313" w:name="_Toc364860072"/>
            <w:bookmarkStart w:id="2314" w:name="_Toc364865431"/>
            <w:bookmarkStart w:id="2315" w:name="_Toc364866120"/>
            <w:bookmarkStart w:id="2316" w:name="_Toc121220340"/>
            <w:bookmarkStart w:id="2317" w:name="_Toc122621593"/>
            <w:r w:rsidRPr="00104AC1">
              <w:rPr>
                <w:rFonts w:ascii="Arial" w:hAnsi="Arial" w:cs="Arial"/>
                <w:i/>
                <w:sz w:val="18"/>
                <w:szCs w:val="18"/>
              </w:rPr>
              <w:t>HERRAMIENTA:</w:t>
            </w:r>
            <w:bookmarkEnd w:id="2313"/>
            <w:bookmarkEnd w:id="2314"/>
            <w:bookmarkEnd w:id="2315"/>
            <w:bookmarkEnd w:id="2316"/>
            <w:bookmarkEnd w:id="2317"/>
          </w:p>
        </w:tc>
        <w:tc>
          <w:tcPr>
            <w:tcW w:w="5954"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b/>
                <w:i/>
                <w:iCs/>
                <w:sz w:val="18"/>
                <w:szCs w:val="18"/>
              </w:rPr>
            </w:pPr>
            <w:bookmarkStart w:id="2318" w:name="_Toc364860073"/>
            <w:bookmarkStart w:id="2319" w:name="_Toc364865432"/>
            <w:bookmarkStart w:id="2320" w:name="_Toc364866121"/>
            <w:bookmarkStart w:id="2321" w:name="_Toc121220341"/>
            <w:bookmarkStart w:id="2322" w:name="_Toc122621594"/>
            <w:r w:rsidRPr="00104AC1">
              <w:rPr>
                <w:rFonts w:ascii="Arial" w:hAnsi="Arial" w:cs="Arial"/>
                <w:i/>
                <w:sz w:val="18"/>
                <w:szCs w:val="18"/>
              </w:rPr>
              <w:t>EN EL CASO QUE SE UTILICE HERRAMIENTA MENOR EN EL CONCEPTO, SE PROCEDERÁ COMO SIGUE: EN EL ESPACIO DESTINADO PARA EL NOMBRE DE LA MAQUINARIA Y/O EQUIPO, SE ANOTARÁ LA LEYENDA HERRAMIENTA MENOR; EN EL ESPACIO DE LA UNIDAD, EL SIGNO %, EN EL ESPACIO DE CANTIDAD, EL POR CIENTO QUE SE EMPLEARÁ CON RESPECTO AL PERSONAL,  EN EL ESPACIO DE COSTO UNITARIO, EL IMPORTE DEL PERSONAL; EN EL ESPACIO DE IMPORTE, SE ANOTARÁ EL RESULTADO DE MULTIPLICAR EL POR CIENTO POR EL IMPORTE DEL PERSONAL.</w:t>
            </w:r>
            <w:bookmarkEnd w:id="2318"/>
            <w:bookmarkEnd w:id="2319"/>
            <w:bookmarkEnd w:id="2320"/>
            <w:bookmarkEnd w:id="2321"/>
            <w:bookmarkEnd w:id="2322"/>
          </w:p>
        </w:tc>
      </w:tr>
      <w:tr w:rsidR="00B91379" w:rsidRPr="00104AC1" w:rsidTr="009241BF">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b/>
                <w:i/>
                <w:iCs/>
                <w:sz w:val="18"/>
                <w:szCs w:val="18"/>
              </w:rPr>
            </w:pPr>
            <w:bookmarkStart w:id="2323" w:name="_Toc364860074"/>
            <w:bookmarkStart w:id="2324" w:name="_Toc364865433"/>
            <w:bookmarkStart w:id="2325" w:name="_Toc364866122"/>
            <w:bookmarkStart w:id="2326" w:name="_Toc121220342"/>
            <w:bookmarkStart w:id="2327" w:name="_Toc122621595"/>
            <w:r w:rsidRPr="00104AC1">
              <w:rPr>
                <w:rFonts w:ascii="Arial" w:hAnsi="Arial" w:cs="Arial"/>
                <w:i/>
                <w:sz w:val="18"/>
                <w:szCs w:val="18"/>
              </w:rPr>
              <w:t>SUMA:</w:t>
            </w:r>
            <w:bookmarkEnd w:id="2323"/>
            <w:bookmarkEnd w:id="2324"/>
            <w:bookmarkEnd w:id="2325"/>
            <w:bookmarkEnd w:id="2326"/>
            <w:bookmarkEnd w:id="2327"/>
          </w:p>
        </w:tc>
        <w:tc>
          <w:tcPr>
            <w:tcW w:w="5954"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b/>
                <w:i/>
                <w:iCs/>
                <w:sz w:val="18"/>
                <w:szCs w:val="18"/>
              </w:rPr>
            </w:pPr>
            <w:bookmarkStart w:id="2328" w:name="_Toc364860075"/>
            <w:bookmarkStart w:id="2329" w:name="_Toc364865434"/>
            <w:bookmarkStart w:id="2330" w:name="_Toc364866123"/>
            <w:bookmarkStart w:id="2331" w:name="_Toc121220343"/>
            <w:bookmarkStart w:id="2332" w:name="_Toc122621596"/>
            <w:r w:rsidRPr="00104AC1">
              <w:rPr>
                <w:rFonts w:ascii="Arial" w:hAnsi="Arial" w:cs="Arial"/>
                <w:i/>
                <w:sz w:val="18"/>
                <w:szCs w:val="18"/>
              </w:rPr>
              <w:t>SERÁ EL RESULTADO DE SUMAR LOS IMPORTES PARCIALES DE HERRAMIENTA Y EQUIPO.</w:t>
            </w:r>
            <w:bookmarkEnd w:id="2328"/>
            <w:bookmarkEnd w:id="2329"/>
            <w:bookmarkEnd w:id="2330"/>
            <w:bookmarkEnd w:id="2331"/>
            <w:bookmarkEnd w:id="2332"/>
          </w:p>
        </w:tc>
      </w:tr>
      <w:tr w:rsidR="00B91379" w:rsidRPr="00104AC1" w:rsidTr="009241BF">
        <w:trPr>
          <w:trHeight w:val="574"/>
        </w:trPr>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b/>
                <w:i/>
                <w:iCs/>
                <w:sz w:val="18"/>
                <w:szCs w:val="18"/>
              </w:rPr>
            </w:pPr>
            <w:bookmarkStart w:id="2333" w:name="_Toc364860076"/>
            <w:bookmarkStart w:id="2334" w:name="_Toc364865435"/>
            <w:bookmarkStart w:id="2335" w:name="_Toc364866124"/>
            <w:bookmarkStart w:id="2336" w:name="_Toc121220344"/>
            <w:bookmarkStart w:id="2337" w:name="_Toc122621597"/>
            <w:r w:rsidRPr="00104AC1">
              <w:rPr>
                <w:rFonts w:ascii="Arial" w:hAnsi="Arial" w:cs="Arial"/>
                <w:i/>
                <w:sz w:val="18"/>
                <w:szCs w:val="18"/>
              </w:rPr>
              <w:t>COSTO DIRECTO:</w:t>
            </w:r>
            <w:bookmarkEnd w:id="2333"/>
            <w:bookmarkEnd w:id="2334"/>
            <w:bookmarkEnd w:id="2335"/>
            <w:bookmarkEnd w:id="2336"/>
            <w:bookmarkEnd w:id="2337"/>
          </w:p>
        </w:tc>
        <w:tc>
          <w:tcPr>
            <w:tcW w:w="5954"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b/>
                <w:i/>
                <w:iCs/>
                <w:sz w:val="18"/>
                <w:szCs w:val="18"/>
              </w:rPr>
            </w:pPr>
            <w:bookmarkStart w:id="2338" w:name="_Toc364860077"/>
            <w:bookmarkStart w:id="2339" w:name="_Toc364865436"/>
            <w:bookmarkStart w:id="2340" w:name="_Toc364866125"/>
            <w:bookmarkStart w:id="2341" w:name="_Toc121220345"/>
            <w:bookmarkStart w:id="2342" w:name="_Toc122621598"/>
            <w:r w:rsidRPr="00104AC1">
              <w:rPr>
                <w:rFonts w:ascii="Arial" w:hAnsi="Arial" w:cs="Arial"/>
                <w:i/>
                <w:sz w:val="18"/>
                <w:szCs w:val="18"/>
              </w:rPr>
              <w:t>EL RESULTADO DE SUMAR LOS IMPORTES TOTALES DE MATERIAL, PERSONAL, HERRAMIENTA Y EQUIPO</w:t>
            </w:r>
            <w:bookmarkEnd w:id="2338"/>
            <w:bookmarkEnd w:id="2339"/>
            <w:bookmarkEnd w:id="2340"/>
            <w:bookmarkEnd w:id="2341"/>
            <w:bookmarkEnd w:id="2342"/>
          </w:p>
        </w:tc>
      </w:tr>
      <w:tr w:rsidR="00B91379" w:rsidRPr="00104AC1" w:rsidTr="009241BF">
        <w:trPr>
          <w:trHeight w:val="581"/>
        </w:trPr>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b/>
                <w:i/>
                <w:iCs/>
                <w:sz w:val="18"/>
                <w:szCs w:val="18"/>
              </w:rPr>
            </w:pPr>
            <w:bookmarkStart w:id="2343" w:name="_Toc364860078"/>
            <w:bookmarkStart w:id="2344" w:name="_Toc364865437"/>
            <w:bookmarkStart w:id="2345" w:name="_Toc364866126"/>
            <w:bookmarkStart w:id="2346" w:name="_Toc121220346"/>
            <w:bookmarkStart w:id="2347" w:name="_Toc122621599"/>
            <w:r w:rsidRPr="00104AC1">
              <w:rPr>
                <w:rFonts w:ascii="Arial" w:hAnsi="Arial" w:cs="Arial"/>
                <w:i/>
                <w:sz w:val="18"/>
                <w:szCs w:val="18"/>
              </w:rPr>
              <w:t>IMPORTES DE INDIRECTOS, FINANCIAMIENTO, UTILIDAD Y ADICIONALES:</w:t>
            </w:r>
            <w:bookmarkEnd w:id="2343"/>
            <w:bookmarkEnd w:id="2344"/>
            <w:bookmarkEnd w:id="2345"/>
            <w:bookmarkEnd w:id="2346"/>
            <w:bookmarkEnd w:id="2347"/>
          </w:p>
        </w:tc>
        <w:tc>
          <w:tcPr>
            <w:tcW w:w="5954"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b/>
                <w:i/>
                <w:iCs/>
                <w:sz w:val="18"/>
                <w:szCs w:val="18"/>
              </w:rPr>
            </w:pPr>
            <w:bookmarkStart w:id="2348" w:name="_Toc364860079"/>
            <w:bookmarkStart w:id="2349" w:name="_Toc364865438"/>
            <w:bookmarkStart w:id="2350" w:name="_Toc364866127"/>
            <w:bookmarkStart w:id="2351" w:name="_Toc121220347"/>
            <w:bookmarkStart w:id="2352" w:name="_Toc122621600"/>
            <w:r w:rsidRPr="00104AC1">
              <w:rPr>
                <w:rFonts w:ascii="Arial" w:hAnsi="Arial" w:cs="Arial"/>
                <w:i/>
                <w:sz w:val="18"/>
                <w:szCs w:val="18"/>
              </w:rPr>
              <w:t>LOS INDICADOS EN LOS DOCUMENTOS AE5, AE6, AE7 Y AE8.</w:t>
            </w:r>
            <w:bookmarkEnd w:id="2348"/>
            <w:bookmarkEnd w:id="2349"/>
            <w:bookmarkEnd w:id="2350"/>
            <w:bookmarkEnd w:id="2351"/>
            <w:bookmarkEnd w:id="2352"/>
          </w:p>
        </w:tc>
      </w:tr>
      <w:tr w:rsidR="00B91379" w:rsidRPr="00104AC1" w:rsidTr="009241BF">
        <w:trPr>
          <w:trHeight w:val="561"/>
        </w:trPr>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b/>
                <w:i/>
                <w:iCs/>
                <w:sz w:val="18"/>
                <w:szCs w:val="18"/>
              </w:rPr>
            </w:pPr>
            <w:bookmarkStart w:id="2353" w:name="_Toc364860080"/>
            <w:bookmarkStart w:id="2354" w:name="_Toc364865439"/>
            <w:bookmarkStart w:id="2355" w:name="_Toc364866128"/>
            <w:bookmarkStart w:id="2356" w:name="_Toc121220348"/>
            <w:bookmarkStart w:id="2357" w:name="_Toc122621601"/>
            <w:r w:rsidRPr="00104AC1">
              <w:rPr>
                <w:rFonts w:ascii="Arial" w:hAnsi="Arial" w:cs="Arial"/>
                <w:i/>
                <w:sz w:val="18"/>
                <w:szCs w:val="18"/>
              </w:rPr>
              <w:t>IMPORTE POR CONCEPTO DE INDIRECTOS:</w:t>
            </w:r>
            <w:bookmarkEnd w:id="2353"/>
            <w:bookmarkEnd w:id="2354"/>
            <w:bookmarkEnd w:id="2355"/>
            <w:bookmarkEnd w:id="2356"/>
            <w:bookmarkEnd w:id="2357"/>
          </w:p>
        </w:tc>
        <w:tc>
          <w:tcPr>
            <w:tcW w:w="5954"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b/>
                <w:i/>
                <w:iCs/>
                <w:sz w:val="18"/>
                <w:szCs w:val="18"/>
              </w:rPr>
            </w:pPr>
            <w:bookmarkStart w:id="2358" w:name="_Toc364860081"/>
            <w:bookmarkStart w:id="2359" w:name="_Toc364865440"/>
            <w:bookmarkStart w:id="2360" w:name="_Toc364866129"/>
            <w:bookmarkStart w:id="2361" w:name="_Toc121220349"/>
            <w:bookmarkStart w:id="2362" w:name="_Toc122621602"/>
            <w:r w:rsidRPr="00104AC1">
              <w:rPr>
                <w:rFonts w:ascii="Arial" w:hAnsi="Arial" w:cs="Arial"/>
                <w:i/>
                <w:sz w:val="18"/>
                <w:szCs w:val="18"/>
              </w:rPr>
              <w:t>SERÁ EL RESULTADO DE MULTIPLICAR EL PORCENTAJE OBTENIDO EN EL DOCUMENTO AE5 POR EL COSTO DIRECTO</w:t>
            </w:r>
            <w:bookmarkEnd w:id="2358"/>
            <w:bookmarkEnd w:id="2359"/>
            <w:bookmarkEnd w:id="2360"/>
            <w:bookmarkEnd w:id="2361"/>
            <w:bookmarkEnd w:id="2362"/>
          </w:p>
        </w:tc>
      </w:tr>
      <w:tr w:rsidR="00B91379" w:rsidRPr="00104AC1" w:rsidTr="009241BF">
        <w:trPr>
          <w:trHeight w:val="853"/>
        </w:trPr>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b/>
                <w:i/>
                <w:iCs/>
                <w:sz w:val="18"/>
                <w:szCs w:val="18"/>
              </w:rPr>
            </w:pPr>
            <w:bookmarkStart w:id="2363" w:name="_Toc364860082"/>
            <w:bookmarkStart w:id="2364" w:name="_Toc364865441"/>
            <w:bookmarkStart w:id="2365" w:name="_Toc364866130"/>
            <w:bookmarkStart w:id="2366" w:name="_Toc121220350"/>
            <w:bookmarkStart w:id="2367" w:name="_Toc122621603"/>
            <w:r w:rsidRPr="00104AC1">
              <w:rPr>
                <w:rFonts w:ascii="Arial" w:hAnsi="Arial" w:cs="Arial"/>
                <w:i/>
                <w:sz w:val="18"/>
                <w:szCs w:val="18"/>
              </w:rPr>
              <w:lastRenderedPageBreak/>
              <w:t>COSTO DE FINANCIAMIENTO:</w:t>
            </w:r>
            <w:bookmarkEnd w:id="2363"/>
            <w:bookmarkEnd w:id="2364"/>
            <w:bookmarkEnd w:id="2365"/>
            <w:bookmarkEnd w:id="2366"/>
            <w:bookmarkEnd w:id="2367"/>
          </w:p>
        </w:tc>
        <w:tc>
          <w:tcPr>
            <w:tcW w:w="5954"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b/>
                <w:i/>
                <w:iCs/>
                <w:sz w:val="18"/>
                <w:szCs w:val="18"/>
              </w:rPr>
            </w:pPr>
            <w:bookmarkStart w:id="2368" w:name="_Toc364860083"/>
            <w:bookmarkStart w:id="2369" w:name="_Toc364865442"/>
            <w:bookmarkStart w:id="2370" w:name="_Toc364866131"/>
            <w:bookmarkStart w:id="2371" w:name="_Toc121220351"/>
            <w:bookmarkStart w:id="2372" w:name="_Toc122621604"/>
            <w:r w:rsidRPr="00104AC1">
              <w:rPr>
                <w:rFonts w:ascii="Arial" w:hAnsi="Arial" w:cs="Arial"/>
                <w:i/>
                <w:sz w:val="18"/>
                <w:szCs w:val="18"/>
              </w:rPr>
              <w:t>SERÁ EL RESULTADO DE MULTIPLICAR EL PORCENTAJE OBTENIDO EN EL DOCUMENTO AE6 POR LA SUMA DE LOS COSTOS DIRECTOS E INDIRECTOS.</w:t>
            </w:r>
            <w:bookmarkEnd w:id="2368"/>
            <w:bookmarkEnd w:id="2369"/>
            <w:bookmarkEnd w:id="2370"/>
            <w:bookmarkEnd w:id="2371"/>
            <w:bookmarkEnd w:id="2372"/>
          </w:p>
        </w:tc>
      </w:tr>
      <w:tr w:rsidR="00B91379" w:rsidRPr="00104AC1" w:rsidTr="009241BF">
        <w:trPr>
          <w:trHeight w:val="903"/>
        </w:trPr>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b/>
                <w:i/>
                <w:iCs/>
                <w:sz w:val="18"/>
                <w:szCs w:val="18"/>
              </w:rPr>
            </w:pPr>
            <w:bookmarkStart w:id="2373" w:name="_Toc364860084"/>
            <w:bookmarkStart w:id="2374" w:name="_Toc364865443"/>
            <w:bookmarkStart w:id="2375" w:name="_Toc364866132"/>
            <w:bookmarkStart w:id="2376" w:name="_Toc121220352"/>
            <w:bookmarkStart w:id="2377" w:name="_Toc122621605"/>
            <w:r w:rsidRPr="00104AC1">
              <w:rPr>
                <w:rFonts w:ascii="Arial" w:hAnsi="Arial" w:cs="Arial"/>
                <w:i/>
                <w:sz w:val="18"/>
                <w:szCs w:val="18"/>
              </w:rPr>
              <w:t>IMPORTE POR CONCEPTO DE UTILIDAD:</w:t>
            </w:r>
            <w:bookmarkEnd w:id="2373"/>
            <w:bookmarkEnd w:id="2374"/>
            <w:bookmarkEnd w:id="2375"/>
            <w:bookmarkEnd w:id="2376"/>
            <w:bookmarkEnd w:id="2377"/>
          </w:p>
        </w:tc>
        <w:tc>
          <w:tcPr>
            <w:tcW w:w="5954"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b/>
                <w:i/>
                <w:iCs/>
                <w:sz w:val="18"/>
                <w:szCs w:val="18"/>
              </w:rPr>
            </w:pPr>
            <w:bookmarkStart w:id="2378" w:name="_Toc364860085"/>
            <w:bookmarkStart w:id="2379" w:name="_Toc364865444"/>
            <w:bookmarkStart w:id="2380" w:name="_Toc364866133"/>
            <w:bookmarkStart w:id="2381" w:name="_Toc121220353"/>
            <w:bookmarkStart w:id="2382" w:name="_Toc122621606"/>
            <w:r w:rsidRPr="00104AC1">
              <w:rPr>
                <w:rFonts w:ascii="Arial" w:hAnsi="Arial" w:cs="Arial"/>
                <w:i/>
                <w:sz w:val="18"/>
                <w:szCs w:val="18"/>
              </w:rPr>
              <w:t>SERÁ EL RESULTADO DE MULTIPLICAR EL PORCENTAJE OBTENIDO EN EL DOCUMENTO AE7 POR LA SUMA DE LOS COSTOS DIRECTOS, INDIRECTOS Y COSTO DE FINANCIAMIENTO.</w:t>
            </w:r>
            <w:bookmarkEnd w:id="2378"/>
            <w:bookmarkEnd w:id="2379"/>
            <w:bookmarkEnd w:id="2380"/>
            <w:bookmarkEnd w:id="2381"/>
            <w:bookmarkEnd w:id="2382"/>
          </w:p>
        </w:tc>
      </w:tr>
      <w:tr w:rsidR="00B91379" w:rsidRPr="00104AC1" w:rsidTr="009241BF">
        <w:trPr>
          <w:trHeight w:val="1044"/>
        </w:trPr>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b/>
                <w:i/>
                <w:iCs/>
                <w:sz w:val="18"/>
                <w:szCs w:val="18"/>
              </w:rPr>
            </w:pPr>
            <w:bookmarkStart w:id="2383" w:name="_Toc364860086"/>
            <w:bookmarkStart w:id="2384" w:name="_Toc364865445"/>
            <w:bookmarkStart w:id="2385" w:name="_Toc364866134"/>
            <w:bookmarkStart w:id="2386" w:name="_Toc121220354"/>
            <w:bookmarkStart w:id="2387" w:name="_Toc122621607"/>
            <w:r w:rsidRPr="00104AC1">
              <w:rPr>
                <w:rFonts w:ascii="Arial" w:hAnsi="Arial" w:cs="Arial"/>
                <w:i/>
                <w:sz w:val="18"/>
                <w:szCs w:val="18"/>
              </w:rPr>
              <w:t>IMPORTE POR CONCEPTO DE CARGOS ADICIONALES</w:t>
            </w:r>
            <w:bookmarkEnd w:id="2383"/>
            <w:bookmarkEnd w:id="2384"/>
            <w:bookmarkEnd w:id="2385"/>
            <w:bookmarkEnd w:id="2386"/>
            <w:bookmarkEnd w:id="2387"/>
          </w:p>
        </w:tc>
        <w:tc>
          <w:tcPr>
            <w:tcW w:w="5954"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b/>
                <w:i/>
                <w:iCs/>
                <w:sz w:val="18"/>
                <w:szCs w:val="18"/>
              </w:rPr>
            </w:pPr>
            <w:bookmarkStart w:id="2388" w:name="_Toc364860087"/>
            <w:bookmarkStart w:id="2389" w:name="_Toc364865446"/>
            <w:bookmarkStart w:id="2390" w:name="_Toc364866135"/>
            <w:bookmarkStart w:id="2391" w:name="_Toc121220355"/>
            <w:bookmarkStart w:id="2392" w:name="_Toc122621608"/>
            <w:r w:rsidRPr="00104AC1">
              <w:rPr>
                <w:rFonts w:ascii="Arial" w:hAnsi="Arial" w:cs="Arial"/>
                <w:i/>
                <w:sz w:val="18"/>
                <w:szCs w:val="18"/>
              </w:rPr>
              <w:t>SERÁ EL RESULTADO DE APLICAR CONFORME A LAS DISPOSICIONES U ORDENAMIENTOS LEGALES APLICABLES QUE EMITAN LAS AUTORIDADES COMPETENTES (AE8), Y NO DEBERÁN SER AFECTADOS POR LOS PORCENTAJES DE INDIRECTO, FINANCIAMIENTO Y UTILIDAD.</w:t>
            </w:r>
            <w:bookmarkEnd w:id="2388"/>
            <w:bookmarkEnd w:id="2389"/>
            <w:bookmarkEnd w:id="2390"/>
            <w:bookmarkEnd w:id="2391"/>
            <w:bookmarkEnd w:id="2392"/>
          </w:p>
        </w:tc>
      </w:tr>
      <w:tr w:rsidR="00B91379" w:rsidRPr="00104AC1" w:rsidTr="009241BF">
        <w:trPr>
          <w:trHeight w:val="855"/>
        </w:trPr>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b/>
                <w:i/>
                <w:iCs/>
                <w:sz w:val="18"/>
                <w:szCs w:val="18"/>
              </w:rPr>
            </w:pPr>
            <w:bookmarkStart w:id="2393" w:name="_Toc364860088"/>
            <w:bookmarkStart w:id="2394" w:name="_Toc364865447"/>
            <w:bookmarkStart w:id="2395" w:name="_Toc364866136"/>
            <w:bookmarkStart w:id="2396" w:name="_Toc121220356"/>
            <w:bookmarkStart w:id="2397" w:name="_Toc122621609"/>
            <w:r w:rsidRPr="00104AC1">
              <w:rPr>
                <w:rFonts w:ascii="Arial" w:hAnsi="Arial" w:cs="Arial"/>
                <w:i/>
                <w:sz w:val="18"/>
                <w:szCs w:val="18"/>
              </w:rPr>
              <w:t>PRECIO UNITARIO:</w:t>
            </w:r>
            <w:bookmarkEnd w:id="2393"/>
            <w:bookmarkEnd w:id="2394"/>
            <w:bookmarkEnd w:id="2395"/>
            <w:bookmarkEnd w:id="2396"/>
            <w:bookmarkEnd w:id="2397"/>
          </w:p>
        </w:tc>
        <w:tc>
          <w:tcPr>
            <w:tcW w:w="5954"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b/>
                <w:i/>
                <w:iCs/>
                <w:sz w:val="18"/>
                <w:szCs w:val="18"/>
              </w:rPr>
            </w:pPr>
            <w:bookmarkStart w:id="2398" w:name="_Toc364860089"/>
            <w:bookmarkStart w:id="2399" w:name="_Toc364865448"/>
            <w:bookmarkStart w:id="2400" w:name="_Toc364866137"/>
            <w:bookmarkStart w:id="2401" w:name="_Toc121220357"/>
            <w:bookmarkStart w:id="2402" w:name="_Toc122621610"/>
            <w:r w:rsidRPr="00104AC1">
              <w:rPr>
                <w:rFonts w:ascii="Arial" w:hAnsi="Arial" w:cs="Arial"/>
                <w:i/>
                <w:sz w:val="18"/>
                <w:szCs w:val="18"/>
              </w:rPr>
              <w:t>EL RESULTANTE DE SUMAR LOS IMPORTES DE COSTO DIRECTO, COSTO INDIRECTO, COSTO DE FINANCIAMIENTO, UTILIDAD Y CARGOS ADICIONALES.</w:t>
            </w:r>
            <w:bookmarkEnd w:id="2398"/>
            <w:bookmarkEnd w:id="2399"/>
            <w:bookmarkEnd w:id="2400"/>
            <w:bookmarkEnd w:id="2401"/>
            <w:bookmarkEnd w:id="2402"/>
          </w:p>
        </w:tc>
      </w:tr>
      <w:tr w:rsidR="00B91379" w:rsidRPr="00104AC1" w:rsidTr="009241BF">
        <w:tc>
          <w:tcPr>
            <w:tcW w:w="4644" w:type="dxa"/>
            <w:vAlign w:val="center"/>
          </w:tcPr>
          <w:p w:rsidR="009241BF" w:rsidRPr="00104AC1" w:rsidRDefault="009241BF" w:rsidP="009241BF">
            <w:pPr>
              <w:tabs>
                <w:tab w:val="left" w:pos="-1440"/>
                <w:tab w:val="left" w:pos="-720"/>
              </w:tabs>
              <w:spacing w:after="0" w:line="240" w:lineRule="auto"/>
              <w:ind w:left="142" w:right="49"/>
              <w:outlineLvl w:val="0"/>
              <w:rPr>
                <w:rFonts w:ascii="Arial" w:hAnsi="Arial" w:cs="Arial"/>
                <w:b/>
                <w:i/>
                <w:iCs/>
                <w:sz w:val="18"/>
                <w:szCs w:val="18"/>
              </w:rPr>
            </w:pPr>
            <w:bookmarkStart w:id="2403" w:name="_Toc364860090"/>
            <w:bookmarkStart w:id="2404" w:name="_Toc364865449"/>
            <w:bookmarkStart w:id="2405" w:name="_Toc364866138"/>
            <w:bookmarkStart w:id="2406" w:name="_Toc121220358"/>
            <w:bookmarkStart w:id="2407" w:name="_Toc122621611"/>
            <w:r w:rsidRPr="00104AC1">
              <w:rPr>
                <w:rFonts w:ascii="Arial" w:hAnsi="Arial" w:cs="Arial"/>
                <w:i/>
                <w:sz w:val="18"/>
                <w:szCs w:val="18"/>
              </w:rPr>
              <w:t>UNIDAD:</w:t>
            </w:r>
            <w:bookmarkEnd w:id="2403"/>
            <w:bookmarkEnd w:id="2404"/>
            <w:bookmarkEnd w:id="2405"/>
            <w:bookmarkEnd w:id="2406"/>
            <w:bookmarkEnd w:id="2407"/>
          </w:p>
        </w:tc>
        <w:tc>
          <w:tcPr>
            <w:tcW w:w="5954" w:type="dxa"/>
            <w:vAlign w:val="center"/>
          </w:tcPr>
          <w:p w:rsidR="009241BF" w:rsidRPr="00104AC1" w:rsidRDefault="009241BF" w:rsidP="009241BF">
            <w:pPr>
              <w:tabs>
                <w:tab w:val="left" w:pos="-1440"/>
                <w:tab w:val="left" w:pos="-720"/>
              </w:tabs>
              <w:spacing w:after="0" w:line="240" w:lineRule="auto"/>
              <w:ind w:right="51"/>
              <w:jc w:val="both"/>
              <w:outlineLvl w:val="0"/>
              <w:rPr>
                <w:rFonts w:ascii="Arial" w:hAnsi="Arial" w:cs="Arial"/>
                <w:i/>
                <w:sz w:val="18"/>
                <w:szCs w:val="18"/>
              </w:rPr>
            </w:pPr>
            <w:bookmarkStart w:id="2408" w:name="_Toc364860091"/>
            <w:bookmarkStart w:id="2409" w:name="_Toc364865450"/>
            <w:bookmarkStart w:id="2410" w:name="_Toc364866139"/>
            <w:bookmarkStart w:id="2411" w:name="_Toc121220359"/>
            <w:bookmarkStart w:id="2412" w:name="_Toc122621612"/>
            <w:r w:rsidRPr="00104AC1">
              <w:rPr>
                <w:rFonts w:ascii="Arial" w:hAnsi="Arial" w:cs="Arial"/>
                <w:i/>
                <w:sz w:val="18"/>
                <w:szCs w:val="18"/>
              </w:rPr>
              <w:t>LA QUE CORRESPONDA AL CONCEPTO DE TRABAJO.</w:t>
            </w:r>
            <w:bookmarkEnd w:id="2408"/>
            <w:bookmarkEnd w:id="2409"/>
            <w:bookmarkEnd w:id="2410"/>
            <w:bookmarkEnd w:id="2411"/>
            <w:bookmarkEnd w:id="2412"/>
          </w:p>
          <w:p w:rsidR="009241BF" w:rsidRPr="00104AC1" w:rsidRDefault="009241BF" w:rsidP="009241BF">
            <w:pPr>
              <w:tabs>
                <w:tab w:val="left" w:pos="-1440"/>
                <w:tab w:val="left" w:pos="-720"/>
              </w:tabs>
              <w:spacing w:after="0" w:line="240" w:lineRule="auto"/>
              <w:ind w:right="51"/>
              <w:jc w:val="both"/>
              <w:outlineLvl w:val="0"/>
              <w:rPr>
                <w:rFonts w:ascii="Arial" w:hAnsi="Arial" w:cs="Arial"/>
                <w:b/>
                <w:i/>
                <w:iCs/>
                <w:sz w:val="18"/>
                <w:szCs w:val="18"/>
              </w:rPr>
            </w:pPr>
          </w:p>
        </w:tc>
      </w:tr>
    </w:tbl>
    <w:p w:rsidR="009241BF" w:rsidRPr="00104AC1" w:rsidRDefault="009241BF" w:rsidP="009241BF">
      <w:pPr>
        <w:spacing w:after="0" w:line="240" w:lineRule="auto"/>
        <w:jc w:val="both"/>
        <w:rPr>
          <w:rFonts w:ascii="Arial" w:hAnsi="Arial" w:cs="Arial"/>
          <w:i/>
          <w:sz w:val="18"/>
          <w:szCs w:val="18"/>
        </w:rPr>
      </w:pPr>
      <w:r w:rsidRPr="00104AC1">
        <w:rPr>
          <w:rFonts w:ascii="Arial" w:hAnsi="Arial" w:cs="Arial"/>
          <w:i/>
          <w:sz w:val="18"/>
          <w:szCs w:val="18"/>
        </w:rPr>
        <w:t>CADA ANÁLISIS DEL TOTAL DE LOS PRECIOS UNITARIOS DE LOS CONCEPTOS DE TRABAJO, QUE INTEGRAN EL CATÁLOGO DE CONCEPTOS, DETERMINADOS Y ESTRUCTURADOS CON COSTOS DIRECTOS, INDIRECTOS, DE FINANCIAMIENTO, CARGO POR UTILIDAD Y CARGOS ADICIONALES, DONDE SE INCLUIRÁN LOS MATERIALES A UTILIZAR CON SUS CORRESPONDIENTES CONSUMOS Y COSTOS, Y DE MANO DE OBRA, MAQUINARIA Y EQUIPO DE CONSTRUCCIÓN CON SUS CORRESPONDIENTES RENDIMIENTOS Y COSTOS</w:t>
      </w:r>
    </w:p>
    <w:p w:rsidR="009241BF" w:rsidRPr="00104AC1" w:rsidRDefault="009241BF" w:rsidP="009241BF">
      <w:pPr>
        <w:spacing w:after="0" w:line="240" w:lineRule="auto"/>
        <w:jc w:val="both"/>
        <w:rPr>
          <w:rFonts w:ascii="Arial" w:hAnsi="Arial" w:cs="Arial"/>
          <w:i/>
          <w:sz w:val="18"/>
          <w:szCs w:val="18"/>
        </w:rPr>
      </w:pPr>
    </w:p>
    <w:p w:rsidR="009241BF" w:rsidRPr="00104AC1" w:rsidRDefault="009241BF" w:rsidP="009241BF">
      <w:pPr>
        <w:spacing w:after="0" w:line="240" w:lineRule="auto"/>
        <w:jc w:val="both"/>
        <w:rPr>
          <w:rFonts w:ascii="Arial" w:hAnsi="Arial" w:cs="Arial"/>
          <w:i/>
          <w:sz w:val="18"/>
          <w:szCs w:val="18"/>
        </w:rPr>
      </w:pPr>
      <w:r w:rsidRPr="00104AC1">
        <w:rPr>
          <w:rFonts w:ascii="Arial" w:hAnsi="Arial" w:cs="Arial"/>
          <w:i/>
          <w:sz w:val="18"/>
          <w:szCs w:val="18"/>
        </w:rPr>
        <w:t>EL PRECIO UNITARIO SE INTEGRARÁ CON LOS COSTOS DIRECTOS CORRESPONDIENTES AL CONCEPTO DE TRABAJO, LOS COSTOS INDIRECTOS, EL COSTO POR FINANCIAMIENTO, EL CARGO POR LA UTILIDAD DEL CONTRATISTA Y LOS CARGOS ADICIONALES.</w:t>
      </w:r>
    </w:p>
    <w:p w:rsidR="009241BF" w:rsidRPr="00104AC1" w:rsidRDefault="009241BF" w:rsidP="009241BF">
      <w:pPr>
        <w:spacing w:after="0" w:line="240" w:lineRule="auto"/>
        <w:jc w:val="both"/>
        <w:rPr>
          <w:rFonts w:ascii="Arial" w:hAnsi="Arial" w:cs="Arial"/>
          <w:i/>
          <w:sz w:val="18"/>
          <w:szCs w:val="18"/>
        </w:rPr>
      </w:pPr>
    </w:p>
    <w:p w:rsidR="009241BF" w:rsidRPr="00104AC1" w:rsidRDefault="009241BF" w:rsidP="009241BF">
      <w:pPr>
        <w:tabs>
          <w:tab w:val="left" w:pos="851"/>
          <w:tab w:val="left" w:pos="1276"/>
          <w:tab w:val="left" w:pos="1701"/>
        </w:tabs>
        <w:spacing w:after="0" w:line="240" w:lineRule="auto"/>
        <w:jc w:val="both"/>
        <w:rPr>
          <w:rFonts w:ascii="Arial" w:hAnsi="Arial" w:cs="Arial"/>
          <w:i/>
          <w:sz w:val="18"/>
          <w:szCs w:val="18"/>
        </w:rPr>
      </w:pPr>
      <w:r w:rsidRPr="00104AC1">
        <w:rPr>
          <w:rFonts w:ascii="Arial" w:hAnsi="Arial" w:cs="Arial"/>
          <w:i/>
          <w:sz w:val="18"/>
          <w:szCs w:val="18"/>
        </w:rPr>
        <w:t>LOS PRECIOS UNITARIOS QUE FORMEN PARTE DE UN CONTRATO PARA LA EJECUCIÓN DE OBRAS O SERVICIOS DEBERÁN ANALIZARSE, CALCULARSE E INTEGRARSE TOMANDO EN CUENTA LOS CRITERIOS QUE SE SEÑALAN EN LA LEY DE OBRAS PUBLICAS Y SERVICIOS RELACIONADOS CON LA MISMA Y SU REGLAMENTO.</w:t>
      </w:r>
    </w:p>
    <w:p w:rsidR="009241BF" w:rsidRPr="00104AC1" w:rsidRDefault="009241BF" w:rsidP="009241BF">
      <w:pPr>
        <w:spacing w:after="0" w:line="240" w:lineRule="auto"/>
        <w:jc w:val="both"/>
        <w:rPr>
          <w:rFonts w:ascii="Arial" w:hAnsi="Arial" w:cs="Arial"/>
          <w:i/>
          <w:sz w:val="18"/>
          <w:szCs w:val="18"/>
        </w:rPr>
      </w:pPr>
    </w:p>
    <w:p w:rsidR="009241BF" w:rsidRPr="00104AC1" w:rsidRDefault="009241BF" w:rsidP="009241BF">
      <w:pPr>
        <w:spacing w:after="0" w:line="240" w:lineRule="auto"/>
        <w:jc w:val="both"/>
        <w:rPr>
          <w:rFonts w:ascii="Arial" w:hAnsi="Arial" w:cs="Arial"/>
          <w:i/>
          <w:sz w:val="18"/>
          <w:szCs w:val="18"/>
        </w:rPr>
      </w:pPr>
      <w:r w:rsidRPr="00104AC1">
        <w:rPr>
          <w:rFonts w:ascii="Arial" w:hAnsi="Arial" w:cs="Arial"/>
          <w:i/>
          <w:sz w:val="18"/>
          <w:szCs w:val="18"/>
        </w:rPr>
        <w:t>LA ENUMERACIÓN DE LOS COSTOS Y CARGOS PARA EL ANÁLISIS, CÁLCULO E INTEGRACIÓN DE PRECIOS UNITARIOS, TIENE POR OBJETO CUBRIR EN LA FORMA MÁS AMPLIA POSIBLE, LOS RECURSOS NECESARIOS PARA REALIZAR CADA CONCEPTO DE TRABAJO.</w:t>
      </w:r>
    </w:p>
    <w:p w:rsidR="009241BF" w:rsidRPr="00104AC1" w:rsidRDefault="009241BF" w:rsidP="009241BF">
      <w:pPr>
        <w:spacing w:after="0" w:line="240" w:lineRule="auto"/>
        <w:jc w:val="both"/>
        <w:rPr>
          <w:rFonts w:ascii="Arial" w:hAnsi="Arial" w:cs="Arial"/>
          <w:i/>
          <w:sz w:val="18"/>
          <w:szCs w:val="18"/>
        </w:rPr>
      </w:pPr>
    </w:p>
    <w:p w:rsidR="009241BF" w:rsidRPr="00104AC1" w:rsidRDefault="009241BF" w:rsidP="009241BF">
      <w:pPr>
        <w:tabs>
          <w:tab w:val="left" w:pos="851"/>
          <w:tab w:val="left" w:pos="1276"/>
          <w:tab w:val="left" w:pos="1701"/>
        </w:tabs>
        <w:spacing w:after="0" w:line="240" w:lineRule="auto"/>
        <w:jc w:val="both"/>
        <w:rPr>
          <w:rFonts w:ascii="Arial" w:hAnsi="Arial" w:cs="Arial"/>
          <w:i/>
          <w:sz w:val="18"/>
          <w:szCs w:val="18"/>
        </w:rPr>
      </w:pPr>
      <w:r w:rsidRPr="00104AC1">
        <w:rPr>
          <w:rFonts w:ascii="Arial" w:hAnsi="Arial" w:cs="Arial"/>
          <w:i/>
          <w:sz w:val="18"/>
          <w:szCs w:val="18"/>
        </w:rPr>
        <w:t>EL ANÁLISIS, CÁLCULO E INTEGRACIÓN DE LOS PRECIOS UNITARIOS PARA UN CONCEPTO DE TRABAJO DETERMINADO, DEBERÁ GUARDAR CONGRUENCIA CON LOS PROCEDIMIENTOS CONSTRUCTIVOS O LA METODOLOGÍA DE EJECUCIÓN DE LOS TRABAJOS, CON LOS PROGRAMAS DE TRABAJO, DE UTILIZACIÓN DE PERSONAL Y DE MAQUINARIA Y EQUIPO DE CONSTRUCCIÓN; DEBIENDO CONSIDERAR LOS COSTOS VIGENTES DE LOS MATERIALES, RECURSOS HUMANOS Y DEMÁS INSUMOS NECESARIOS EN EL MOMENTO Y EN LA ZONA DONDE SE LLEVARÁN A CABO LOS TRABAJOS, SIN CONSIDERAR EL IMPUESTO AL VALOR AGREGADO, TODO ELLO DE CONFORMIDAD CON LAS ESPECIFICACIONES GENERALES Y PARTICULARES DE CONSTRUCCIÓN Y NORMAS DE CALIDAD.</w:t>
      </w:r>
    </w:p>
    <w:p w:rsidR="009241BF" w:rsidRPr="00104AC1" w:rsidRDefault="009241BF" w:rsidP="009241BF">
      <w:pPr>
        <w:pStyle w:val="Ttulo1"/>
        <w:keepNext w:val="0"/>
        <w:spacing w:before="0"/>
        <w:jc w:val="both"/>
        <w:rPr>
          <w:rFonts w:ascii="Arial" w:hAnsi="Arial" w:cs="Arial"/>
          <w:i/>
          <w:color w:val="auto"/>
          <w:sz w:val="18"/>
          <w:szCs w:val="18"/>
          <w:lang w:val="es-MX"/>
        </w:rPr>
      </w:pPr>
      <w:bookmarkStart w:id="2413" w:name="_Toc364860092"/>
      <w:bookmarkStart w:id="2414" w:name="_Toc364865451"/>
      <w:bookmarkStart w:id="2415" w:name="_Toc364866140"/>
      <w:bookmarkStart w:id="2416" w:name="_Toc121220360"/>
      <w:bookmarkStart w:id="2417" w:name="_Toc122621613"/>
      <w:r w:rsidRPr="00104AC1">
        <w:rPr>
          <w:rFonts w:ascii="Arial" w:hAnsi="Arial" w:cs="Arial"/>
          <w:i/>
          <w:color w:val="auto"/>
          <w:sz w:val="18"/>
          <w:szCs w:val="18"/>
          <w:lang w:val="es-MX"/>
        </w:rPr>
        <w:t>SE DEBERÁ PRESENTAR ANÁLISIS POR CADA UNO DE LOS CONCEPTOS DE TRABAJO, CONFORME AL DOCUMENTO "CATALOGO DE CONCEPTOS”, EN CASO DE UTILIZAR ANÁLISIS BÁSICOS, AUXILIARES O PRELIMINARES, ESTOS DEBERÁN SER  INCLUIDOS, SIENDO RESPONSABILIDAD DEL LICITANTE SU OMISIÓN, YA QUE DEPENDIENDO DEL GRADO DE PARTICIPACIÓN DE DICHOS CONCEPTOS, EN LA PROPUESTA, ESTEINSTITUTO PODRÁ NO CONTAR CON LOS ELEMENTOS PARA SU EVALUACIÓN TÉCNICA ECONÓMICA Y POR LO TANTO SE PODRÁ CONSIDERAR INCOMPLETO DICHO DOCUMENTO Y SER DESECHADA SU PROPUESTA.</w:t>
      </w:r>
      <w:bookmarkEnd w:id="2413"/>
      <w:bookmarkEnd w:id="2414"/>
      <w:bookmarkEnd w:id="2415"/>
      <w:bookmarkEnd w:id="2416"/>
      <w:bookmarkEnd w:id="2417"/>
    </w:p>
    <w:p w:rsidR="009241BF" w:rsidRPr="00104AC1" w:rsidRDefault="009241BF" w:rsidP="009241BF">
      <w:pPr>
        <w:spacing w:after="0" w:line="240" w:lineRule="auto"/>
        <w:rPr>
          <w:rFonts w:ascii="Arial" w:hAnsi="Arial" w:cs="Arial"/>
          <w:i/>
          <w:sz w:val="18"/>
          <w:szCs w:val="18"/>
        </w:rPr>
      </w:pPr>
    </w:p>
    <w:p w:rsidR="009241BF" w:rsidRPr="00104AC1" w:rsidRDefault="009241BF" w:rsidP="009241BF">
      <w:pPr>
        <w:spacing w:after="0" w:line="240" w:lineRule="auto"/>
        <w:jc w:val="both"/>
        <w:rPr>
          <w:rFonts w:ascii="Arial" w:hAnsi="Arial" w:cs="Arial"/>
          <w:i/>
          <w:sz w:val="18"/>
          <w:szCs w:val="18"/>
        </w:rPr>
      </w:pPr>
      <w:r w:rsidRPr="00104AC1">
        <w:rPr>
          <w:rFonts w:ascii="Arial" w:hAnsi="Arial" w:cs="Arial"/>
          <w:i/>
          <w:sz w:val="18"/>
          <w:szCs w:val="18"/>
        </w:rPr>
        <w:lastRenderedPageBreak/>
        <w:t>DE CONFORMIDAD CON LOS CRITERIOS DE EVALUACIÓN, EN ESTOS DOCUMENTOS PARA LA INTEGRACIÓN DE LOS ANÁLISIS DE LOS PRECIOS UNITARIOS, SE DEBERÁ INCLUIR EL CARGO POR EL USO DE HERRAMIENTA MENOR, BASTANDO PARA TAL EFECTO QUE SE HAYA DETERMINADO APLICANDO UN PORCENTAJE SOBRE EL MONTO DE LA MANO DE OBRA, REQUERIDA PARA LA EJECUCIÓN DEL CONCEPTO DE TRABAJO QUE SE TRATE.</w:t>
      </w:r>
    </w:p>
    <w:p w:rsidR="009241BF" w:rsidRPr="00104AC1" w:rsidRDefault="009241BF" w:rsidP="009241BF">
      <w:pPr>
        <w:spacing w:after="0" w:line="240" w:lineRule="auto"/>
        <w:jc w:val="both"/>
        <w:rPr>
          <w:rFonts w:ascii="Arial" w:hAnsi="Arial" w:cs="Arial"/>
          <w:i/>
          <w:sz w:val="18"/>
          <w:szCs w:val="18"/>
        </w:rPr>
      </w:pPr>
    </w:p>
    <w:p w:rsidR="009241BF" w:rsidRPr="00104AC1" w:rsidRDefault="009241BF" w:rsidP="009241BF">
      <w:pPr>
        <w:spacing w:after="0" w:line="240" w:lineRule="auto"/>
        <w:jc w:val="both"/>
        <w:rPr>
          <w:rFonts w:ascii="Arial" w:hAnsi="Arial" w:cs="Arial"/>
          <w:i/>
          <w:sz w:val="18"/>
          <w:szCs w:val="18"/>
        </w:rPr>
      </w:pPr>
      <w:r w:rsidRPr="00104AC1">
        <w:rPr>
          <w:rFonts w:ascii="Arial" w:hAnsi="Arial" w:cs="Arial"/>
          <w:i/>
          <w:sz w:val="18"/>
          <w:szCs w:val="18"/>
        </w:rPr>
        <w:t>DE LA MISMA FORMA, SE ACLARA QUE, LOS CARGOS POR EL USO DE LA MAQUINARIA Y EQUIPO DE CONSTRUCCIÓN, LOS RENDIMIENTOS DE ESTOS SERÁN DETERMINADO CONSIDERANDO ESTOS COMO NUEVOS, PARA LO CUAL SE TOMARA COMO MÁXIMO LOS RENDIMIENTOS QUE DETERMINEN LOS MANUALES DE LOS FABRICANTES RESPECTIVOS, ASÍ COMO LAS CARACTERÍSTICAS AMBIENTALES Y CONDICIONES FÍSICAS DE LA ZONA DONDE SE VAYAN A REALIZAR LOS TRABAJOS.</w:t>
      </w:r>
    </w:p>
    <w:p w:rsidR="009241BF" w:rsidRPr="00104AC1" w:rsidRDefault="009241BF" w:rsidP="009241BF">
      <w:pPr>
        <w:spacing w:after="0" w:line="240" w:lineRule="auto"/>
        <w:jc w:val="both"/>
        <w:rPr>
          <w:rFonts w:ascii="Arial" w:hAnsi="Arial" w:cs="Arial"/>
          <w:i/>
          <w:sz w:val="18"/>
          <w:szCs w:val="18"/>
        </w:rPr>
      </w:pPr>
    </w:p>
    <w:p w:rsidR="009241BF" w:rsidRPr="00104AC1" w:rsidRDefault="009241BF" w:rsidP="009241BF">
      <w:pPr>
        <w:spacing w:after="0" w:line="240" w:lineRule="auto"/>
        <w:jc w:val="both"/>
        <w:rPr>
          <w:rFonts w:ascii="Arial" w:hAnsi="Arial" w:cs="Arial"/>
          <w:i/>
          <w:sz w:val="18"/>
          <w:szCs w:val="18"/>
        </w:rPr>
      </w:pPr>
      <w:r w:rsidRPr="00104AC1">
        <w:rPr>
          <w:rFonts w:ascii="Arial" w:hAnsi="Arial" w:cs="Arial"/>
          <w:i/>
          <w:sz w:val="18"/>
          <w:szCs w:val="18"/>
        </w:rPr>
        <w:t>EL COSTO DIRECTO, DEBERÁ INCLUIR LOS CARGOS POR MATERIALES, MANO DE OBRA Y MAQUINARIA Y EQUIPO DE CONSTRUCCIÓN DE ACUERDO A LAS ESPECIFICACIONES Y SUS ALCANCES.</w:t>
      </w:r>
    </w:p>
    <w:p w:rsidR="009241BF" w:rsidRPr="00104AC1" w:rsidRDefault="009241BF" w:rsidP="009241BF">
      <w:pPr>
        <w:spacing w:after="0" w:line="240" w:lineRule="auto"/>
        <w:jc w:val="both"/>
        <w:rPr>
          <w:rFonts w:ascii="Arial" w:hAnsi="Arial" w:cs="Arial"/>
          <w:i/>
          <w:sz w:val="18"/>
          <w:szCs w:val="18"/>
        </w:rPr>
      </w:pPr>
    </w:p>
    <w:p w:rsidR="009241BF" w:rsidRPr="00104AC1" w:rsidRDefault="009241BF" w:rsidP="009241BF">
      <w:pPr>
        <w:pBdr>
          <w:top w:val="single" w:sz="4" w:space="1" w:color="auto"/>
          <w:left w:val="single" w:sz="4" w:space="4" w:color="auto"/>
          <w:bottom w:val="single" w:sz="4" w:space="1" w:color="auto"/>
          <w:right w:val="single" w:sz="4" w:space="4" w:color="auto"/>
        </w:pBdr>
        <w:spacing w:after="0" w:line="240" w:lineRule="auto"/>
        <w:ind w:left="1418" w:hanging="992"/>
        <w:jc w:val="both"/>
        <w:rPr>
          <w:rFonts w:ascii="Arial" w:hAnsi="Arial" w:cs="Arial"/>
          <w:i/>
          <w:sz w:val="18"/>
          <w:szCs w:val="18"/>
        </w:rPr>
      </w:pPr>
      <w:r w:rsidRPr="00104AC1">
        <w:rPr>
          <w:rFonts w:ascii="Arial" w:hAnsi="Arial" w:cs="Arial"/>
          <w:b/>
          <w:i/>
          <w:sz w:val="18"/>
          <w:szCs w:val="18"/>
        </w:rPr>
        <w:t>NOTAS:</w:t>
      </w:r>
      <w:r w:rsidRPr="00104AC1">
        <w:rPr>
          <w:rFonts w:ascii="Arial" w:hAnsi="Arial" w:cs="Arial"/>
          <w:i/>
          <w:sz w:val="18"/>
          <w:szCs w:val="18"/>
        </w:rPr>
        <w:tab/>
        <w:t>EN CASO DE UTILIZARSE COSTOS BÁSICOS Y/O CUADRILLAS EN LA INTEGRACIÓN DE LOS PRECIOS UNITARIOS, EL LICITANTE DEBERÁ PRESENTAR SU ANÁLISIS CORRESPONDIENTE.</w:t>
      </w:r>
    </w:p>
    <w:p w:rsidR="009241BF" w:rsidRPr="00104AC1" w:rsidRDefault="009241BF" w:rsidP="009241BF">
      <w:pPr>
        <w:pBdr>
          <w:top w:val="single" w:sz="4" w:space="1" w:color="auto"/>
          <w:left w:val="single" w:sz="4" w:space="4" w:color="auto"/>
          <w:bottom w:val="single" w:sz="4" w:space="1" w:color="auto"/>
          <w:right w:val="single" w:sz="4" w:space="4" w:color="auto"/>
        </w:pBdr>
        <w:spacing w:after="0" w:line="240" w:lineRule="auto"/>
        <w:ind w:left="1418" w:hanging="992"/>
        <w:jc w:val="both"/>
        <w:rPr>
          <w:rFonts w:ascii="Arial" w:hAnsi="Arial" w:cs="Arial"/>
          <w:i/>
          <w:sz w:val="18"/>
          <w:szCs w:val="18"/>
        </w:rPr>
      </w:pPr>
      <w:r w:rsidRPr="00104AC1">
        <w:rPr>
          <w:rFonts w:ascii="Arial" w:hAnsi="Arial" w:cs="Arial"/>
          <w:b/>
          <w:i/>
          <w:sz w:val="18"/>
          <w:szCs w:val="18"/>
        </w:rPr>
        <w:tab/>
      </w:r>
      <w:r w:rsidRPr="00104AC1">
        <w:rPr>
          <w:rFonts w:ascii="Arial" w:hAnsi="Arial" w:cs="Arial"/>
          <w:i/>
          <w:sz w:val="18"/>
          <w:szCs w:val="18"/>
        </w:rPr>
        <w:t>ENSU CASO, DEBERÁ CONSIDERA LAS VARIACIONES VOLUMÉTRICAS DE LOS MATERIALES ENTRE LOS VOLUMEN DE ADQUISICIÓN SUELTO A LOS DE MEDICIÓN Y PAGO COLOCADOS O SEA LOS ABUNDAMIENTOS, DESPERDICIOS QUE LA EXPERIENCIA DETERMINE DEPENDIENDO DEL TIPO DE OBRA</w:t>
      </w:r>
      <w:r w:rsidRPr="00104AC1">
        <w:rPr>
          <w:rFonts w:ascii="Arial" w:hAnsi="Arial" w:cs="Arial"/>
          <w:b/>
          <w:i/>
          <w:sz w:val="18"/>
          <w:szCs w:val="18"/>
        </w:rPr>
        <w:t>.</w:t>
      </w:r>
    </w:p>
    <w:p w:rsidR="009241BF" w:rsidRPr="00104AC1" w:rsidRDefault="009241BF" w:rsidP="009241BF">
      <w:pPr>
        <w:spacing w:after="0" w:line="240" w:lineRule="auto"/>
        <w:rPr>
          <w:rFonts w:ascii="Arial" w:hAnsi="Arial" w:cs="Arial"/>
          <w:b/>
          <w:i/>
          <w:sz w:val="20"/>
          <w:szCs w:val="16"/>
        </w:rPr>
      </w:pPr>
      <w:r w:rsidRPr="00104AC1">
        <w:rPr>
          <w:rFonts w:ascii="Arial" w:hAnsi="Arial" w:cs="Arial"/>
          <w:i/>
          <w:sz w:val="18"/>
          <w:szCs w:val="18"/>
        </w:rPr>
        <w:br w:type="page"/>
      </w:r>
      <w:bookmarkStart w:id="2418" w:name="_Toc364860093"/>
      <w:bookmarkStart w:id="2419" w:name="_Toc364865452"/>
      <w:bookmarkStart w:id="2420" w:name="_Toc364866141"/>
      <w:r w:rsidRPr="00104AC1">
        <w:rPr>
          <w:rFonts w:ascii="Arial" w:hAnsi="Arial" w:cs="Arial"/>
          <w:b/>
          <w:i/>
          <w:sz w:val="20"/>
          <w:szCs w:val="16"/>
        </w:rPr>
        <w:lastRenderedPageBreak/>
        <w:t>DOCUMENTO AE9.- ANÁLISIS</w:t>
      </w:r>
      <w:r w:rsidRPr="00104AC1">
        <w:rPr>
          <w:rFonts w:ascii="Arial" w:hAnsi="Arial" w:cs="Arial"/>
          <w:b/>
          <w:bCs/>
          <w:i/>
          <w:sz w:val="20"/>
          <w:szCs w:val="16"/>
        </w:rPr>
        <w:t xml:space="preserve"> DEL TOTAL DE LOS PRECIOS UNITARIOS DE LOS CONCEPTOS DE TRABAJO DE LA PROPUESTA</w:t>
      </w:r>
      <w:r w:rsidRPr="00104AC1">
        <w:rPr>
          <w:rFonts w:ascii="Arial" w:hAnsi="Arial" w:cs="Arial"/>
          <w:b/>
          <w:i/>
          <w:sz w:val="20"/>
          <w:szCs w:val="16"/>
        </w:rPr>
        <w:t>.</w:t>
      </w:r>
      <w:bookmarkEnd w:id="2418"/>
      <w:bookmarkEnd w:id="2419"/>
      <w:bookmarkEnd w:id="2420"/>
    </w:p>
    <w:p w:rsidR="009241BF" w:rsidRPr="00104AC1" w:rsidRDefault="009241BF" w:rsidP="009241BF">
      <w:pPr>
        <w:pStyle w:val="Encabezado0"/>
        <w:jc w:val="center"/>
        <w:rPr>
          <w:rFonts w:ascii="Arial" w:hAnsi="Arial" w:cs="Arial"/>
          <w:i/>
          <w:sz w:val="16"/>
          <w:szCs w:val="16"/>
        </w:rPr>
      </w:pPr>
      <w:r w:rsidRPr="00104AC1">
        <w:rPr>
          <w:rFonts w:ascii="Arial" w:hAnsi="Arial" w:cs="Arial"/>
          <w:i/>
          <w:sz w:val="16"/>
          <w:szCs w:val="16"/>
        </w:rPr>
        <w:t>(FORMATO DE LLENADO)</w:t>
      </w:r>
    </w:p>
    <w:tbl>
      <w:tblPr>
        <w:tblW w:w="10774"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32"/>
        <w:gridCol w:w="2233"/>
        <w:gridCol w:w="1631"/>
        <w:gridCol w:w="602"/>
        <w:gridCol w:w="2233"/>
        <w:gridCol w:w="1843"/>
      </w:tblGrid>
      <w:tr w:rsidR="00B91379" w:rsidRPr="00104AC1" w:rsidTr="009241BF">
        <w:trPr>
          <w:trHeight w:val="640"/>
        </w:trPr>
        <w:tc>
          <w:tcPr>
            <w:tcW w:w="6096" w:type="dxa"/>
            <w:gridSpan w:val="3"/>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14"/>
                <w:szCs w:val="18"/>
              </w:rPr>
            </w:pPr>
            <w:r w:rsidRPr="00104AC1">
              <w:rPr>
                <w:rFonts w:ascii="Arial" w:hAnsi="Arial" w:cs="Arial"/>
                <w:b/>
                <w:i/>
                <w:sz w:val="14"/>
                <w:szCs w:val="18"/>
              </w:rPr>
              <w:t>SECRETARIA DE SALUD</w:t>
            </w:r>
          </w:p>
          <w:p w:rsidR="009241BF" w:rsidRPr="00104AC1" w:rsidRDefault="009241BF" w:rsidP="009241BF">
            <w:pPr>
              <w:spacing w:after="0" w:line="240" w:lineRule="auto"/>
              <w:rPr>
                <w:rFonts w:ascii="Arial" w:hAnsi="Arial" w:cs="Arial"/>
                <w:b/>
                <w:i/>
                <w:sz w:val="14"/>
                <w:szCs w:val="18"/>
              </w:rPr>
            </w:pPr>
          </w:p>
          <w:p w:rsidR="009241BF" w:rsidRPr="00104AC1" w:rsidRDefault="009241BF" w:rsidP="009241BF">
            <w:pPr>
              <w:spacing w:after="0" w:line="240" w:lineRule="auto"/>
              <w:rPr>
                <w:rFonts w:ascii="Arial" w:hAnsi="Arial" w:cs="Arial"/>
                <w:b/>
                <w:i/>
                <w:sz w:val="14"/>
                <w:szCs w:val="18"/>
              </w:rPr>
            </w:pPr>
            <w:r w:rsidRPr="00104AC1">
              <w:rPr>
                <w:rFonts w:ascii="Arial" w:hAnsi="Arial" w:cs="Arial"/>
                <w:b/>
                <w:i/>
                <w:sz w:val="14"/>
                <w:szCs w:val="18"/>
              </w:rPr>
              <w:t>INSTITUTO NACIONAL DE CARDIOLOGÍA IGNACIO CHÁVEZ</w:t>
            </w:r>
          </w:p>
          <w:p w:rsidR="009241BF" w:rsidRPr="00104AC1" w:rsidRDefault="009241BF" w:rsidP="009241BF">
            <w:pPr>
              <w:spacing w:after="0" w:line="240" w:lineRule="auto"/>
              <w:rPr>
                <w:rFonts w:ascii="Arial" w:hAnsi="Arial" w:cs="Arial"/>
                <w:b/>
                <w:i/>
                <w:sz w:val="14"/>
                <w:szCs w:val="18"/>
              </w:rPr>
            </w:pPr>
          </w:p>
        </w:tc>
        <w:tc>
          <w:tcPr>
            <w:tcW w:w="2835" w:type="dxa"/>
            <w:gridSpan w:val="2"/>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14"/>
                <w:szCs w:val="18"/>
              </w:rPr>
            </w:pPr>
            <w:r w:rsidRPr="00104AC1">
              <w:rPr>
                <w:rFonts w:ascii="Arial" w:hAnsi="Arial" w:cs="Arial"/>
                <w:b/>
                <w:i/>
                <w:sz w:val="14"/>
                <w:szCs w:val="18"/>
              </w:rPr>
              <w:t xml:space="preserve">LICITACIÓN </w:t>
            </w:r>
            <w:r w:rsidRPr="00104AC1">
              <w:rPr>
                <w:rFonts w:ascii="Arial" w:hAnsi="Arial" w:cs="Arial"/>
                <w:b/>
                <w:i/>
                <w:noProof/>
                <w:sz w:val="14"/>
                <w:szCs w:val="18"/>
              </w:rPr>
              <w:t>No</w:t>
            </w:r>
          </w:p>
          <w:p w:rsidR="009241BF" w:rsidRPr="00104AC1" w:rsidRDefault="009241BF" w:rsidP="009241BF">
            <w:pPr>
              <w:spacing w:after="0" w:line="240" w:lineRule="auto"/>
              <w:rPr>
                <w:rFonts w:ascii="Arial" w:hAnsi="Arial" w:cs="Arial"/>
                <w:b/>
                <w:i/>
                <w:sz w:val="14"/>
                <w:szCs w:val="18"/>
              </w:rPr>
            </w:pPr>
          </w:p>
        </w:tc>
        <w:tc>
          <w:tcPr>
            <w:tcW w:w="1843"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14"/>
                <w:szCs w:val="18"/>
              </w:rPr>
            </w:pPr>
          </w:p>
          <w:p w:rsidR="009241BF" w:rsidRPr="00104AC1" w:rsidRDefault="009241BF" w:rsidP="009241BF">
            <w:pPr>
              <w:spacing w:after="0" w:line="240" w:lineRule="auto"/>
              <w:jc w:val="center"/>
              <w:rPr>
                <w:rFonts w:ascii="Arial" w:hAnsi="Arial" w:cs="Arial"/>
                <w:b/>
                <w:i/>
                <w:sz w:val="14"/>
                <w:szCs w:val="18"/>
              </w:rPr>
            </w:pPr>
            <w:r w:rsidRPr="00104AC1">
              <w:rPr>
                <w:rFonts w:ascii="Arial" w:hAnsi="Arial" w:cs="Arial"/>
                <w:b/>
                <w:i/>
                <w:sz w:val="14"/>
                <w:szCs w:val="18"/>
              </w:rPr>
              <w:t>DOCUMENTO</w:t>
            </w:r>
          </w:p>
          <w:p w:rsidR="009241BF" w:rsidRPr="00104AC1" w:rsidRDefault="009241BF" w:rsidP="009241BF">
            <w:pPr>
              <w:spacing w:after="0" w:line="240" w:lineRule="auto"/>
              <w:jc w:val="center"/>
              <w:rPr>
                <w:rFonts w:ascii="Arial" w:hAnsi="Arial" w:cs="Arial"/>
                <w:b/>
                <w:i/>
                <w:sz w:val="14"/>
                <w:szCs w:val="18"/>
              </w:rPr>
            </w:pPr>
            <w:r w:rsidRPr="00104AC1">
              <w:rPr>
                <w:rFonts w:ascii="Arial" w:hAnsi="Arial" w:cs="Arial"/>
                <w:b/>
                <w:i/>
                <w:sz w:val="14"/>
                <w:szCs w:val="18"/>
              </w:rPr>
              <w:t>AE 9</w:t>
            </w:r>
          </w:p>
        </w:tc>
      </w:tr>
      <w:tr w:rsidR="00B91379" w:rsidRPr="00104AC1" w:rsidTr="009241BF">
        <w:trPr>
          <w:cantSplit/>
          <w:trHeight w:val="437"/>
        </w:trPr>
        <w:tc>
          <w:tcPr>
            <w:tcW w:w="10774" w:type="dxa"/>
            <w:gridSpan w:val="6"/>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jc w:val="both"/>
              <w:rPr>
                <w:rFonts w:ascii="Arial" w:hAnsi="Arial" w:cs="Arial"/>
                <w:b/>
                <w:i/>
                <w:sz w:val="12"/>
                <w:szCs w:val="16"/>
              </w:rPr>
            </w:pPr>
            <w:r w:rsidRPr="00104AC1">
              <w:rPr>
                <w:rFonts w:ascii="Arial" w:hAnsi="Arial" w:cs="Arial"/>
                <w:b/>
                <w:i/>
                <w:sz w:val="12"/>
                <w:szCs w:val="16"/>
              </w:rPr>
              <w:t>DESCRIPCIÓN:</w:t>
            </w:r>
          </w:p>
        </w:tc>
      </w:tr>
      <w:tr w:rsidR="00B91379" w:rsidRPr="00104AC1" w:rsidTr="009241BF">
        <w:trPr>
          <w:cantSplit/>
          <w:trHeight w:val="637"/>
        </w:trPr>
        <w:tc>
          <w:tcPr>
            <w:tcW w:w="2232" w:type="dxa"/>
            <w:tcBorders>
              <w:top w:val="double" w:sz="4" w:space="0" w:color="auto"/>
              <w:left w:val="double" w:sz="4" w:space="0" w:color="auto"/>
              <w:bottom w:val="double" w:sz="4" w:space="0" w:color="auto"/>
            </w:tcBorders>
          </w:tcPr>
          <w:p w:rsidR="009241BF" w:rsidRPr="00104AC1" w:rsidRDefault="009241BF" w:rsidP="009241BF">
            <w:pPr>
              <w:spacing w:after="0" w:line="240" w:lineRule="auto"/>
              <w:rPr>
                <w:rFonts w:ascii="Arial" w:hAnsi="Arial" w:cs="Arial"/>
                <w:b/>
                <w:i/>
                <w:sz w:val="12"/>
                <w:szCs w:val="16"/>
              </w:rPr>
            </w:pPr>
            <w:r w:rsidRPr="00104AC1">
              <w:rPr>
                <w:rFonts w:ascii="Arial" w:hAnsi="Arial" w:cs="Arial"/>
                <w:b/>
                <w:i/>
                <w:sz w:val="12"/>
                <w:szCs w:val="16"/>
              </w:rPr>
              <w:t>RAZÓN SOCIAL DEL LICITANTE</w:t>
            </w:r>
          </w:p>
        </w:tc>
        <w:tc>
          <w:tcPr>
            <w:tcW w:w="2233" w:type="dxa"/>
            <w:tcBorders>
              <w:top w:val="double" w:sz="4" w:space="0" w:color="auto"/>
              <w:left w:val="double" w:sz="4" w:space="0" w:color="auto"/>
              <w:bottom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Cs/>
                <w:i/>
                <w:sz w:val="12"/>
                <w:szCs w:val="16"/>
              </w:rPr>
            </w:pPr>
            <w:bookmarkStart w:id="2421" w:name="_Toc364860094"/>
            <w:bookmarkStart w:id="2422" w:name="_Toc364865453"/>
            <w:bookmarkStart w:id="2423" w:name="_Toc364866142"/>
            <w:bookmarkStart w:id="2424" w:name="_Toc121220361"/>
            <w:bookmarkStart w:id="2425" w:name="_Toc122621614"/>
            <w:r w:rsidRPr="00104AC1">
              <w:rPr>
                <w:rFonts w:ascii="Arial" w:eastAsia="Yu Gothic Light" w:hAnsi="Arial" w:cs="Arial"/>
                <w:bCs/>
                <w:i/>
                <w:sz w:val="12"/>
                <w:szCs w:val="16"/>
              </w:rPr>
              <w:t>FIRMA DEL LICITANTE</w:t>
            </w:r>
            <w:bookmarkEnd w:id="2421"/>
            <w:bookmarkEnd w:id="2422"/>
            <w:bookmarkEnd w:id="2423"/>
            <w:bookmarkEnd w:id="2424"/>
            <w:bookmarkEnd w:id="2425"/>
          </w:p>
        </w:tc>
        <w:tc>
          <w:tcPr>
            <w:tcW w:w="2233" w:type="dxa"/>
            <w:gridSpan w:val="2"/>
            <w:tcBorders>
              <w:top w:val="double" w:sz="4" w:space="0" w:color="auto"/>
              <w:left w:val="double" w:sz="4" w:space="0" w:color="auto"/>
              <w:bottom w:val="double" w:sz="4" w:space="0" w:color="auto"/>
            </w:tcBorders>
          </w:tcPr>
          <w:p w:rsidR="009241BF" w:rsidRPr="00104AC1" w:rsidRDefault="009241BF" w:rsidP="009241BF">
            <w:pPr>
              <w:keepNext/>
              <w:keepLines/>
              <w:spacing w:after="0" w:line="240" w:lineRule="auto"/>
              <w:jc w:val="both"/>
              <w:outlineLvl w:val="0"/>
              <w:rPr>
                <w:rFonts w:ascii="Arial" w:eastAsia="Yu Gothic Light" w:hAnsi="Arial" w:cs="Arial"/>
                <w:bCs/>
                <w:i/>
                <w:sz w:val="12"/>
                <w:szCs w:val="16"/>
              </w:rPr>
            </w:pPr>
            <w:bookmarkStart w:id="2426" w:name="_Toc364860095"/>
            <w:bookmarkStart w:id="2427" w:name="_Toc364865454"/>
            <w:bookmarkStart w:id="2428" w:name="_Toc364866143"/>
            <w:bookmarkStart w:id="2429" w:name="_Toc121220362"/>
            <w:bookmarkStart w:id="2430" w:name="_Toc122621615"/>
            <w:r w:rsidRPr="00104AC1">
              <w:rPr>
                <w:rFonts w:ascii="Arial" w:eastAsia="Yu Gothic Light" w:hAnsi="Arial" w:cs="Arial"/>
                <w:bCs/>
                <w:i/>
                <w:sz w:val="12"/>
                <w:szCs w:val="16"/>
              </w:rPr>
              <w:t>PLAZO DE EJECUCIÓN DE LOS TRABAJOS</w:t>
            </w:r>
            <w:bookmarkEnd w:id="2426"/>
            <w:bookmarkEnd w:id="2427"/>
            <w:bookmarkEnd w:id="2428"/>
            <w:bookmarkEnd w:id="2429"/>
            <w:bookmarkEnd w:id="2430"/>
          </w:p>
        </w:tc>
        <w:tc>
          <w:tcPr>
            <w:tcW w:w="2233" w:type="dxa"/>
            <w:tcBorders>
              <w:top w:val="double" w:sz="4" w:space="0" w:color="auto"/>
              <w:left w:val="double" w:sz="4" w:space="0" w:color="auto"/>
              <w:bottom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Cs/>
                <w:i/>
                <w:sz w:val="12"/>
                <w:szCs w:val="16"/>
                <w:u w:val="single"/>
              </w:rPr>
            </w:pPr>
            <w:bookmarkStart w:id="2431" w:name="_Toc364860096"/>
            <w:bookmarkStart w:id="2432" w:name="_Toc364865455"/>
            <w:bookmarkStart w:id="2433" w:name="_Toc364866144"/>
            <w:bookmarkStart w:id="2434" w:name="_Toc121220363"/>
            <w:bookmarkStart w:id="2435" w:name="_Toc122621616"/>
            <w:r w:rsidRPr="00104AC1">
              <w:rPr>
                <w:rFonts w:ascii="Arial" w:eastAsia="Yu Gothic Light" w:hAnsi="Arial" w:cs="Arial"/>
                <w:bCs/>
                <w:i/>
                <w:sz w:val="12"/>
                <w:szCs w:val="16"/>
                <w:u w:val="single"/>
              </w:rPr>
              <w:t>FECHA DE PRESENTACIÓN DE LA PROPUESTA:</w:t>
            </w:r>
            <w:bookmarkEnd w:id="2431"/>
            <w:bookmarkEnd w:id="2432"/>
            <w:bookmarkEnd w:id="2433"/>
            <w:bookmarkEnd w:id="2434"/>
            <w:bookmarkEnd w:id="2435"/>
          </w:p>
        </w:tc>
        <w:tc>
          <w:tcPr>
            <w:tcW w:w="1843"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Cs/>
                <w:i/>
                <w:sz w:val="12"/>
                <w:szCs w:val="16"/>
              </w:rPr>
            </w:pPr>
            <w:bookmarkStart w:id="2436" w:name="_Toc364860097"/>
            <w:bookmarkStart w:id="2437" w:name="_Toc364865456"/>
            <w:bookmarkStart w:id="2438" w:name="_Toc364866145"/>
            <w:bookmarkStart w:id="2439" w:name="_Toc121220364"/>
            <w:bookmarkStart w:id="2440" w:name="_Toc122621617"/>
            <w:r w:rsidRPr="00104AC1">
              <w:rPr>
                <w:rFonts w:ascii="Arial" w:eastAsia="Yu Gothic Light" w:hAnsi="Arial" w:cs="Arial"/>
                <w:bCs/>
                <w:i/>
                <w:sz w:val="12"/>
                <w:szCs w:val="16"/>
              </w:rPr>
              <w:t>HOJA:</w:t>
            </w:r>
            <w:bookmarkEnd w:id="2436"/>
            <w:bookmarkEnd w:id="2437"/>
            <w:bookmarkEnd w:id="2438"/>
            <w:bookmarkEnd w:id="2439"/>
            <w:bookmarkEnd w:id="2440"/>
          </w:p>
          <w:p w:rsidR="009241BF" w:rsidRPr="00104AC1" w:rsidRDefault="009241BF" w:rsidP="009241BF">
            <w:pPr>
              <w:spacing w:after="0" w:line="240" w:lineRule="auto"/>
              <w:rPr>
                <w:rFonts w:ascii="Arial" w:hAnsi="Arial" w:cs="Arial"/>
                <w:b/>
                <w:i/>
                <w:sz w:val="12"/>
                <w:szCs w:val="16"/>
              </w:rPr>
            </w:pPr>
            <w:r w:rsidRPr="00104AC1">
              <w:rPr>
                <w:rFonts w:ascii="Arial" w:hAnsi="Arial" w:cs="Arial"/>
                <w:b/>
                <w:i/>
                <w:sz w:val="12"/>
                <w:szCs w:val="16"/>
              </w:rPr>
              <w:t>DE:</w:t>
            </w:r>
          </w:p>
        </w:tc>
      </w:tr>
    </w:tbl>
    <w:p w:rsidR="009241BF" w:rsidRPr="00104AC1" w:rsidRDefault="009241BF" w:rsidP="009241BF">
      <w:pPr>
        <w:spacing w:after="0" w:line="240" w:lineRule="auto"/>
        <w:rPr>
          <w:rFonts w:ascii="Arial" w:hAnsi="Arial" w:cs="Arial"/>
          <w:i/>
          <w:sz w:val="12"/>
          <w:szCs w:val="16"/>
        </w:rPr>
      </w:pPr>
    </w:p>
    <w:tbl>
      <w:tblPr>
        <w:tblW w:w="0" w:type="auto"/>
        <w:tblInd w:w="-214" w:type="dxa"/>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tblPr>
      <w:tblGrid>
        <w:gridCol w:w="10774"/>
      </w:tblGrid>
      <w:tr w:rsidR="00B91379" w:rsidRPr="00104AC1" w:rsidTr="009241BF">
        <w:tc>
          <w:tcPr>
            <w:tcW w:w="10774" w:type="dxa"/>
            <w:tcBorders>
              <w:top w:val="double" w:sz="6" w:space="0" w:color="auto"/>
              <w:bottom w:val="double" w:sz="6" w:space="0" w:color="auto"/>
            </w:tcBorders>
          </w:tcPr>
          <w:p w:rsidR="009241BF" w:rsidRPr="00104AC1" w:rsidRDefault="009241BF" w:rsidP="009241BF">
            <w:pPr>
              <w:spacing w:after="0" w:line="240" w:lineRule="auto"/>
              <w:ind w:left="72"/>
              <w:jc w:val="center"/>
              <w:rPr>
                <w:rFonts w:ascii="Arial" w:hAnsi="Arial" w:cs="Arial"/>
                <w:b/>
                <w:i/>
                <w:sz w:val="12"/>
                <w:szCs w:val="16"/>
              </w:rPr>
            </w:pPr>
            <w:r w:rsidRPr="00104AC1">
              <w:rPr>
                <w:rFonts w:ascii="Arial" w:hAnsi="Arial" w:cs="Arial"/>
                <w:b/>
                <w:i/>
                <w:sz w:val="12"/>
                <w:szCs w:val="16"/>
              </w:rPr>
              <w:t>ANÁLISIS PRECIOS UNITARIOS DE LA TOTALIDAD DE LOS CONCEPTOS DE TRABAJO DE LA PROPUESTA.</w:t>
            </w:r>
          </w:p>
        </w:tc>
      </w:tr>
    </w:tbl>
    <w:p w:rsidR="009241BF" w:rsidRPr="00104AC1" w:rsidRDefault="009241BF" w:rsidP="009241BF">
      <w:pPr>
        <w:tabs>
          <w:tab w:val="center" w:pos="4252"/>
          <w:tab w:val="right" w:pos="8504"/>
        </w:tabs>
        <w:spacing w:after="0" w:line="240" w:lineRule="auto"/>
        <w:rPr>
          <w:rFonts w:ascii="Arial" w:hAnsi="Arial" w:cs="Arial"/>
          <w:i/>
          <w:sz w:val="12"/>
          <w:szCs w:val="16"/>
        </w:rPr>
      </w:pPr>
    </w:p>
    <w:tbl>
      <w:tblPr>
        <w:tblW w:w="12490" w:type="dxa"/>
        <w:tblInd w:w="-213" w:type="dxa"/>
        <w:tblLayout w:type="fixed"/>
        <w:tblCellMar>
          <w:left w:w="71" w:type="dxa"/>
          <w:right w:w="71" w:type="dxa"/>
        </w:tblCellMar>
        <w:tblLook w:val="0000"/>
      </w:tblPr>
      <w:tblGrid>
        <w:gridCol w:w="4040"/>
        <w:gridCol w:w="1701"/>
        <w:gridCol w:w="1563"/>
        <w:gridCol w:w="1620"/>
        <w:gridCol w:w="16"/>
        <w:gridCol w:w="1767"/>
        <w:gridCol w:w="1783"/>
      </w:tblGrid>
      <w:tr w:rsidR="00B91379" w:rsidRPr="00104AC1" w:rsidTr="009241BF">
        <w:trPr>
          <w:gridAfter w:val="1"/>
          <w:wAfter w:w="1783" w:type="dxa"/>
          <w:cantSplit/>
          <w:trHeight w:val="342"/>
        </w:trPr>
        <w:tc>
          <w:tcPr>
            <w:tcW w:w="4040" w:type="dxa"/>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2"/>
                <w:szCs w:val="16"/>
              </w:rPr>
            </w:pPr>
            <w:r w:rsidRPr="00104AC1">
              <w:rPr>
                <w:rFonts w:ascii="Arial" w:hAnsi="Arial" w:cs="Arial"/>
                <w:i/>
                <w:sz w:val="12"/>
                <w:szCs w:val="16"/>
              </w:rPr>
              <w:t>N° O CLAVE</w:t>
            </w:r>
          </w:p>
        </w:tc>
        <w:tc>
          <w:tcPr>
            <w:tcW w:w="6667" w:type="dxa"/>
            <w:gridSpan w:val="5"/>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keepNext/>
              <w:spacing w:after="0" w:line="240" w:lineRule="auto"/>
              <w:ind w:left="1" w:right="618"/>
              <w:outlineLvl w:val="5"/>
              <w:rPr>
                <w:rFonts w:ascii="Arial" w:eastAsia="Times New Roman" w:hAnsi="Arial" w:cs="Arial"/>
                <w:i/>
                <w:iCs/>
                <w:spacing w:val="100"/>
                <w:sz w:val="12"/>
                <w:szCs w:val="16"/>
              </w:rPr>
            </w:pPr>
            <w:r w:rsidRPr="00104AC1">
              <w:rPr>
                <w:rFonts w:ascii="Arial" w:eastAsia="Times New Roman" w:hAnsi="Arial" w:cs="Arial"/>
                <w:i/>
                <w:iCs/>
                <w:spacing w:val="100"/>
                <w:sz w:val="12"/>
                <w:szCs w:val="16"/>
              </w:rPr>
              <w:t>DESCRIPCIÓN DEL CONCEPTO</w:t>
            </w:r>
          </w:p>
        </w:tc>
      </w:tr>
      <w:tr w:rsidR="00B91379" w:rsidRPr="00104AC1" w:rsidTr="009241BF">
        <w:trPr>
          <w:gridAfter w:val="1"/>
          <w:wAfter w:w="1783" w:type="dxa"/>
          <w:trHeight w:val="342"/>
        </w:trPr>
        <w:tc>
          <w:tcPr>
            <w:tcW w:w="4040" w:type="dxa"/>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2"/>
                <w:szCs w:val="16"/>
              </w:rPr>
            </w:pPr>
            <w:r w:rsidRPr="00104AC1">
              <w:rPr>
                <w:rFonts w:ascii="Arial" w:hAnsi="Arial" w:cs="Arial"/>
                <w:i/>
                <w:sz w:val="12"/>
                <w:szCs w:val="16"/>
              </w:rPr>
              <w:t>MATERIALES</w:t>
            </w:r>
          </w:p>
        </w:tc>
        <w:tc>
          <w:tcPr>
            <w:tcW w:w="1701" w:type="dxa"/>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2"/>
                <w:szCs w:val="16"/>
              </w:rPr>
            </w:pPr>
            <w:r w:rsidRPr="00104AC1">
              <w:rPr>
                <w:rFonts w:ascii="Arial" w:hAnsi="Arial" w:cs="Arial"/>
                <w:i/>
                <w:sz w:val="12"/>
                <w:szCs w:val="16"/>
              </w:rPr>
              <w:t>UNIDAD</w:t>
            </w:r>
          </w:p>
        </w:tc>
        <w:tc>
          <w:tcPr>
            <w:tcW w:w="1563" w:type="dxa"/>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2"/>
                <w:szCs w:val="16"/>
              </w:rPr>
            </w:pPr>
            <w:r w:rsidRPr="00104AC1">
              <w:rPr>
                <w:rFonts w:ascii="Arial" w:hAnsi="Arial" w:cs="Arial"/>
                <w:i/>
                <w:sz w:val="12"/>
                <w:szCs w:val="16"/>
              </w:rPr>
              <w:t>CANTIDAD</w:t>
            </w:r>
          </w:p>
        </w:tc>
        <w:tc>
          <w:tcPr>
            <w:tcW w:w="1620" w:type="dxa"/>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2"/>
                <w:szCs w:val="16"/>
              </w:rPr>
            </w:pPr>
            <w:r w:rsidRPr="00104AC1">
              <w:rPr>
                <w:rFonts w:ascii="Arial" w:hAnsi="Arial" w:cs="Arial"/>
                <w:i/>
                <w:sz w:val="12"/>
                <w:szCs w:val="16"/>
              </w:rPr>
              <w:t>COSTO UNITARIO</w:t>
            </w:r>
          </w:p>
        </w:tc>
        <w:tc>
          <w:tcPr>
            <w:tcW w:w="1783" w:type="dxa"/>
            <w:gridSpan w:val="2"/>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2"/>
                <w:szCs w:val="16"/>
              </w:rPr>
            </w:pPr>
            <w:r w:rsidRPr="00104AC1">
              <w:rPr>
                <w:rFonts w:ascii="Arial" w:hAnsi="Arial" w:cs="Arial"/>
                <w:i/>
                <w:sz w:val="12"/>
                <w:szCs w:val="16"/>
              </w:rPr>
              <w:t>IMPORTE</w:t>
            </w:r>
          </w:p>
        </w:tc>
      </w:tr>
      <w:tr w:rsidR="00B91379" w:rsidRPr="00104AC1" w:rsidTr="009241BF">
        <w:trPr>
          <w:gridAfter w:val="1"/>
          <w:wAfter w:w="1783" w:type="dxa"/>
          <w:trHeight w:val="342"/>
        </w:trPr>
        <w:tc>
          <w:tcPr>
            <w:tcW w:w="4040" w:type="dxa"/>
            <w:tcBorders>
              <w:top w:val="double" w:sz="6" w:space="0" w:color="auto"/>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701" w:type="dxa"/>
            <w:tcBorders>
              <w:top w:val="double" w:sz="6" w:space="0" w:color="auto"/>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563" w:type="dxa"/>
            <w:tcBorders>
              <w:top w:val="double" w:sz="6" w:space="0" w:color="auto"/>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620" w:type="dxa"/>
            <w:tcBorders>
              <w:top w:val="double" w:sz="6" w:space="0" w:color="auto"/>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783" w:type="dxa"/>
            <w:gridSpan w:val="2"/>
            <w:tcBorders>
              <w:top w:val="double" w:sz="6" w:space="0" w:color="auto"/>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r>
      <w:tr w:rsidR="00B91379" w:rsidRPr="00104AC1" w:rsidTr="009241BF">
        <w:trPr>
          <w:gridAfter w:val="1"/>
          <w:wAfter w:w="1783" w:type="dxa"/>
          <w:trHeight w:val="239"/>
        </w:trPr>
        <w:tc>
          <w:tcPr>
            <w:tcW w:w="4040"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701"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563"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620"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783" w:type="dxa"/>
            <w:gridSpan w:val="2"/>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r>
      <w:tr w:rsidR="00B91379" w:rsidRPr="00104AC1" w:rsidTr="009241BF">
        <w:trPr>
          <w:gridAfter w:val="1"/>
          <w:wAfter w:w="1783" w:type="dxa"/>
          <w:trHeight w:val="239"/>
        </w:trPr>
        <w:tc>
          <w:tcPr>
            <w:tcW w:w="4040"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701"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563"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620"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783" w:type="dxa"/>
            <w:gridSpan w:val="2"/>
            <w:tcBorders>
              <w:left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r>
      <w:tr w:rsidR="00B91379" w:rsidRPr="00104AC1" w:rsidTr="009241BF">
        <w:trPr>
          <w:gridAfter w:val="1"/>
          <w:wAfter w:w="1783" w:type="dxa"/>
          <w:trHeight w:val="142"/>
        </w:trPr>
        <w:tc>
          <w:tcPr>
            <w:tcW w:w="4040" w:type="dxa"/>
            <w:tcBorders>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701"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563"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620"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783" w:type="dxa"/>
            <w:gridSpan w:val="2"/>
            <w:tcBorders>
              <w:left w:val="double" w:sz="6" w:space="0" w:color="auto"/>
            </w:tcBorders>
          </w:tcPr>
          <w:p w:rsidR="009241BF" w:rsidRPr="00104AC1" w:rsidRDefault="009241BF" w:rsidP="009241BF">
            <w:pPr>
              <w:spacing w:after="0" w:line="240" w:lineRule="auto"/>
              <w:jc w:val="center"/>
              <w:rPr>
                <w:rFonts w:ascii="Arial" w:hAnsi="Arial" w:cs="Arial"/>
                <w:i/>
                <w:sz w:val="12"/>
                <w:szCs w:val="16"/>
              </w:rPr>
            </w:pPr>
          </w:p>
        </w:tc>
      </w:tr>
      <w:tr w:rsidR="00B91379" w:rsidRPr="00104AC1" w:rsidTr="009241BF">
        <w:trPr>
          <w:gridAfter w:val="1"/>
          <w:wAfter w:w="1783" w:type="dxa"/>
          <w:trHeight w:val="296"/>
        </w:trPr>
        <w:tc>
          <w:tcPr>
            <w:tcW w:w="4040" w:type="dxa"/>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2"/>
                <w:szCs w:val="16"/>
              </w:rPr>
            </w:pPr>
            <w:r w:rsidRPr="00104AC1">
              <w:rPr>
                <w:rFonts w:ascii="Arial" w:hAnsi="Arial" w:cs="Arial"/>
                <w:i/>
                <w:sz w:val="12"/>
                <w:szCs w:val="16"/>
              </w:rPr>
              <w:t xml:space="preserve">MANO DE OBRA </w:t>
            </w:r>
          </w:p>
        </w:tc>
        <w:tc>
          <w:tcPr>
            <w:tcW w:w="1701" w:type="dxa"/>
            <w:tcBorders>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2"/>
                <w:szCs w:val="16"/>
              </w:rPr>
            </w:pPr>
          </w:p>
        </w:tc>
        <w:tc>
          <w:tcPr>
            <w:tcW w:w="1563" w:type="dxa"/>
            <w:tcBorders>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2"/>
                <w:szCs w:val="16"/>
              </w:rPr>
            </w:pPr>
          </w:p>
        </w:tc>
        <w:tc>
          <w:tcPr>
            <w:tcW w:w="1620" w:type="dxa"/>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right"/>
              <w:rPr>
                <w:rFonts w:ascii="Arial" w:hAnsi="Arial" w:cs="Arial"/>
                <w:i/>
                <w:sz w:val="12"/>
                <w:szCs w:val="16"/>
              </w:rPr>
            </w:pPr>
            <w:r w:rsidRPr="00104AC1">
              <w:rPr>
                <w:rFonts w:ascii="Arial" w:hAnsi="Arial" w:cs="Arial"/>
                <w:i/>
                <w:sz w:val="12"/>
                <w:szCs w:val="16"/>
              </w:rPr>
              <w:t>SUMA $</w:t>
            </w:r>
          </w:p>
        </w:tc>
        <w:tc>
          <w:tcPr>
            <w:tcW w:w="1783" w:type="dxa"/>
            <w:gridSpan w:val="2"/>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rPr>
                <w:rFonts w:ascii="Arial" w:hAnsi="Arial" w:cs="Arial"/>
                <w:i/>
                <w:sz w:val="12"/>
                <w:szCs w:val="16"/>
              </w:rPr>
            </w:pPr>
          </w:p>
        </w:tc>
      </w:tr>
      <w:tr w:rsidR="00B91379" w:rsidRPr="00104AC1" w:rsidTr="009241BF">
        <w:trPr>
          <w:gridAfter w:val="1"/>
          <w:wAfter w:w="1783" w:type="dxa"/>
          <w:trHeight w:val="148"/>
        </w:trPr>
        <w:tc>
          <w:tcPr>
            <w:tcW w:w="4040" w:type="dxa"/>
            <w:tcBorders>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701"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563"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620"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783" w:type="dxa"/>
            <w:gridSpan w:val="2"/>
            <w:tcBorders>
              <w:left w:val="double" w:sz="6" w:space="0" w:color="auto"/>
            </w:tcBorders>
          </w:tcPr>
          <w:p w:rsidR="009241BF" w:rsidRPr="00104AC1" w:rsidRDefault="009241BF" w:rsidP="009241BF">
            <w:pPr>
              <w:spacing w:after="0" w:line="240" w:lineRule="auto"/>
              <w:jc w:val="center"/>
              <w:rPr>
                <w:rFonts w:ascii="Arial" w:hAnsi="Arial" w:cs="Arial"/>
                <w:i/>
                <w:sz w:val="12"/>
                <w:szCs w:val="16"/>
              </w:rPr>
            </w:pPr>
          </w:p>
        </w:tc>
      </w:tr>
      <w:tr w:rsidR="00B91379" w:rsidRPr="00104AC1" w:rsidTr="009241BF">
        <w:trPr>
          <w:gridAfter w:val="1"/>
          <w:wAfter w:w="1783" w:type="dxa"/>
          <w:trHeight w:val="239"/>
        </w:trPr>
        <w:tc>
          <w:tcPr>
            <w:tcW w:w="4040" w:type="dxa"/>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2"/>
                <w:szCs w:val="16"/>
              </w:rPr>
            </w:pPr>
            <w:r w:rsidRPr="00104AC1">
              <w:rPr>
                <w:rFonts w:ascii="Arial" w:hAnsi="Arial" w:cs="Arial"/>
                <w:i/>
                <w:sz w:val="12"/>
                <w:szCs w:val="16"/>
              </w:rPr>
              <w:t>CATEGORÍA</w:t>
            </w:r>
          </w:p>
        </w:tc>
        <w:tc>
          <w:tcPr>
            <w:tcW w:w="1701" w:type="dxa"/>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2"/>
                <w:szCs w:val="16"/>
              </w:rPr>
            </w:pPr>
            <w:r w:rsidRPr="00104AC1">
              <w:rPr>
                <w:rFonts w:ascii="Arial" w:hAnsi="Arial" w:cs="Arial"/>
                <w:i/>
                <w:sz w:val="12"/>
                <w:szCs w:val="16"/>
              </w:rPr>
              <w:t>UNIDAD</w:t>
            </w:r>
          </w:p>
        </w:tc>
        <w:tc>
          <w:tcPr>
            <w:tcW w:w="1563" w:type="dxa"/>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2"/>
                <w:szCs w:val="16"/>
              </w:rPr>
            </w:pPr>
            <w:r w:rsidRPr="00104AC1">
              <w:rPr>
                <w:rFonts w:ascii="Arial" w:hAnsi="Arial" w:cs="Arial"/>
                <w:i/>
                <w:sz w:val="12"/>
                <w:szCs w:val="16"/>
              </w:rPr>
              <w:t xml:space="preserve">RENDIMIENTO O CANTIDAD </w:t>
            </w:r>
          </w:p>
        </w:tc>
        <w:tc>
          <w:tcPr>
            <w:tcW w:w="1620" w:type="dxa"/>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2"/>
                <w:szCs w:val="16"/>
              </w:rPr>
            </w:pPr>
            <w:r w:rsidRPr="00104AC1">
              <w:rPr>
                <w:rFonts w:ascii="Arial" w:hAnsi="Arial" w:cs="Arial"/>
                <w:i/>
                <w:sz w:val="12"/>
                <w:szCs w:val="16"/>
              </w:rPr>
              <w:t>COSTO</w:t>
            </w:r>
          </w:p>
        </w:tc>
        <w:tc>
          <w:tcPr>
            <w:tcW w:w="1783" w:type="dxa"/>
            <w:gridSpan w:val="2"/>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2"/>
                <w:szCs w:val="16"/>
              </w:rPr>
            </w:pPr>
            <w:r w:rsidRPr="00104AC1">
              <w:rPr>
                <w:rFonts w:ascii="Arial" w:hAnsi="Arial" w:cs="Arial"/>
                <w:i/>
                <w:sz w:val="12"/>
                <w:szCs w:val="16"/>
              </w:rPr>
              <w:t>IMPORTE</w:t>
            </w:r>
          </w:p>
        </w:tc>
      </w:tr>
      <w:tr w:rsidR="00B91379" w:rsidRPr="00104AC1" w:rsidTr="009241BF">
        <w:trPr>
          <w:gridAfter w:val="1"/>
          <w:wAfter w:w="1783" w:type="dxa"/>
          <w:trHeight w:val="248"/>
        </w:trPr>
        <w:tc>
          <w:tcPr>
            <w:tcW w:w="4040" w:type="dxa"/>
            <w:tcBorders>
              <w:top w:val="double" w:sz="4" w:space="0" w:color="auto"/>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701" w:type="dxa"/>
            <w:tcBorders>
              <w:top w:val="double" w:sz="4" w:space="0" w:color="auto"/>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563" w:type="dxa"/>
            <w:tcBorders>
              <w:top w:val="double" w:sz="4" w:space="0" w:color="auto"/>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620" w:type="dxa"/>
            <w:tcBorders>
              <w:top w:val="double" w:sz="4" w:space="0" w:color="auto"/>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783" w:type="dxa"/>
            <w:gridSpan w:val="2"/>
            <w:tcBorders>
              <w:top w:val="double" w:sz="4" w:space="0" w:color="auto"/>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r>
      <w:tr w:rsidR="00B91379" w:rsidRPr="00104AC1" w:rsidTr="009241BF">
        <w:trPr>
          <w:gridAfter w:val="1"/>
          <w:wAfter w:w="1783" w:type="dxa"/>
          <w:trHeight w:val="239"/>
        </w:trPr>
        <w:tc>
          <w:tcPr>
            <w:tcW w:w="4040"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701"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563"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620"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783" w:type="dxa"/>
            <w:gridSpan w:val="2"/>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r>
      <w:tr w:rsidR="00B91379" w:rsidRPr="00104AC1" w:rsidTr="009241BF">
        <w:trPr>
          <w:gridAfter w:val="1"/>
          <w:wAfter w:w="1783" w:type="dxa"/>
          <w:trHeight w:val="239"/>
        </w:trPr>
        <w:tc>
          <w:tcPr>
            <w:tcW w:w="4040"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701"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563"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620"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783" w:type="dxa"/>
            <w:gridSpan w:val="2"/>
            <w:tcBorders>
              <w:left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r>
      <w:tr w:rsidR="00B91379" w:rsidRPr="00104AC1" w:rsidTr="009241BF">
        <w:trPr>
          <w:gridAfter w:val="1"/>
          <w:wAfter w:w="1783" w:type="dxa"/>
          <w:trHeight w:val="68"/>
        </w:trPr>
        <w:tc>
          <w:tcPr>
            <w:tcW w:w="4040" w:type="dxa"/>
            <w:tcBorders>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701"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563"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620"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783" w:type="dxa"/>
            <w:gridSpan w:val="2"/>
            <w:tcBorders>
              <w:left w:val="double" w:sz="6" w:space="0" w:color="auto"/>
            </w:tcBorders>
          </w:tcPr>
          <w:p w:rsidR="009241BF" w:rsidRPr="00104AC1" w:rsidRDefault="009241BF" w:rsidP="009241BF">
            <w:pPr>
              <w:spacing w:after="0" w:line="240" w:lineRule="auto"/>
              <w:jc w:val="center"/>
              <w:rPr>
                <w:rFonts w:ascii="Arial" w:hAnsi="Arial" w:cs="Arial"/>
                <w:i/>
                <w:sz w:val="12"/>
                <w:szCs w:val="16"/>
              </w:rPr>
            </w:pPr>
          </w:p>
        </w:tc>
      </w:tr>
      <w:tr w:rsidR="00B91379" w:rsidRPr="00104AC1" w:rsidTr="009241BF">
        <w:trPr>
          <w:gridAfter w:val="1"/>
          <w:wAfter w:w="1783" w:type="dxa"/>
          <w:trHeight w:val="336"/>
        </w:trPr>
        <w:tc>
          <w:tcPr>
            <w:tcW w:w="4040" w:type="dxa"/>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2"/>
                <w:szCs w:val="16"/>
              </w:rPr>
            </w:pPr>
            <w:r w:rsidRPr="00104AC1">
              <w:rPr>
                <w:rFonts w:ascii="Arial" w:hAnsi="Arial" w:cs="Arial"/>
                <w:i/>
                <w:sz w:val="12"/>
                <w:szCs w:val="16"/>
              </w:rPr>
              <w:t>MAQUINARIA Y EQUIPO DE CONSTRUCCIÓN Y HERRAMIENTA</w:t>
            </w:r>
          </w:p>
        </w:tc>
        <w:tc>
          <w:tcPr>
            <w:tcW w:w="1701" w:type="dxa"/>
            <w:tcBorders>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2"/>
                <w:szCs w:val="16"/>
              </w:rPr>
            </w:pPr>
          </w:p>
        </w:tc>
        <w:tc>
          <w:tcPr>
            <w:tcW w:w="1563" w:type="dxa"/>
            <w:tcBorders>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2"/>
                <w:szCs w:val="16"/>
              </w:rPr>
            </w:pPr>
          </w:p>
        </w:tc>
        <w:tc>
          <w:tcPr>
            <w:tcW w:w="1620" w:type="dxa"/>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2"/>
                <w:szCs w:val="16"/>
              </w:rPr>
            </w:pPr>
            <w:r w:rsidRPr="00104AC1">
              <w:rPr>
                <w:rFonts w:ascii="Arial" w:hAnsi="Arial" w:cs="Arial"/>
                <w:i/>
                <w:sz w:val="12"/>
                <w:szCs w:val="16"/>
              </w:rPr>
              <w:t>SUMA $</w:t>
            </w:r>
          </w:p>
        </w:tc>
        <w:tc>
          <w:tcPr>
            <w:tcW w:w="1783" w:type="dxa"/>
            <w:gridSpan w:val="2"/>
            <w:tcBorders>
              <w:top w:val="double" w:sz="6" w:space="0" w:color="auto"/>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2"/>
                <w:szCs w:val="16"/>
              </w:rPr>
            </w:pPr>
          </w:p>
        </w:tc>
      </w:tr>
      <w:tr w:rsidR="00B91379" w:rsidRPr="00104AC1" w:rsidTr="009241BF">
        <w:trPr>
          <w:gridAfter w:val="1"/>
          <w:wAfter w:w="1783" w:type="dxa"/>
          <w:trHeight w:val="104"/>
        </w:trPr>
        <w:tc>
          <w:tcPr>
            <w:tcW w:w="4040" w:type="dxa"/>
            <w:tcBorders>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701"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563"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620"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783" w:type="dxa"/>
            <w:gridSpan w:val="2"/>
            <w:tcBorders>
              <w:left w:val="double" w:sz="6" w:space="0" w:color="auto"/>
            </w:tcBorders>
          </w:tcPr>
          <w:p w:rsidR="009241BF" w:rsidRPr="00104AC1" w:rsidRDefault="009241BF" w:rsidP="009241BF">
            <w:pPr>
              <w:spacing w:after="0" w:line="240" w:lineRule="auto"/>
              <w:jc w:val="center"/>
              <w:rPr>
                <w:rFonts w:ascii="Arial" w:hAnsi="Arial" w:cs="Arial"/>
                <w:i/>
                <w:sz w:val="12"/>
                <w:szCs w:val="16"/>
              </w:rPr>
            </w:pPr>
          </w:p>
        </w:tc>
      </w:tr>
      <w:tr w:rsidR="00B91379" w:rsidRPr="00104AC1" w:rsidTr="009241BF">
        <w:trPr>
          <w:gridAfter w:val="1"/>
          <w:wAfter w:w="1783" w:type="dxa"/>
          <w:trHeight w:val="239"/>
        </w:trPr>
        <w:tc>
          <w:tcPr>
            <w:tcW w:w="4040" w:type="dxa"/>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2"/>
                <w:szCs w:val="16"/>
              </w:rPr>
            </w:pPr>
            <w:r w:rsidRPr="00104AC1">
              <w:rPr>
                <w:rFonts w:ascii="Arial" w:hAnsi="Arial" w:cs="Arial"/>
                <w:i/>
                <w:sz w:val="12"/>
                <w:szCs w:val="16"/>
              </w:rPr>
              <w:t>NOMBRE</w:t>
            </w:r>
          </w:p>
        </w:tc>
        <w:tc>
          <w:tcPr>
            <w:tcW w:w="1701" w:type="dxa"/>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2"/>
                <w:szCs w:val="16"/>
              </w:rPr>
            </w:pPr>
            <w:r w:rsidRPr="00104AC1">
              <w:rPr>
                <w:rFonts w:ascii="Arial" w:hAnsi="Arial" w:cs="Arial"/>
                <w:i/>
                <w:sz w:val="12"/>
                <w:szCs w:val="16"/>
              </w:rPr>
              <w:t>UNIDAD</w:t>
            </w:r>
          </w:p>
        </w:tc>
        <w:tc>
          <w:tcPr>
            <w:tcW w:w="1563" w:type="dxa"/>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2"/>
                <w:szCs w:val="16"/>
              </w:rPr>
            </w:pPr>
            <w:r w:rsidRPr="00104AC1">
              <w:rPr>
                <w:rFonts w:ascii="Arial" w:hAnsi="Arial" w:cs="Arial"/>
                <w:i/>
                <w:sz w:val="12"/>
                <w:szCs w:val="16"/>
              </w:rPr>
              <w:t>RENDIMIENTO O CANTIDAD</w:t>
            </w:r>
          </w:p>
        </w:tc>
        <w:tc>
          <w:tcPr>
            <w:tcW w:w="1620" w:type="dxa"/>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2"/>
                <w:szCs w:val="16"/>
              </w:rPr>
            </w:pPr>
            <w:r w:rsidRPr="00104AC1">
              <w:rPr>
                <w:rFonts w:ascii="Arial" w:hAnsi="Arial" w:cs="Arial"/>
                <w:i/>
                <w:sz w:val="12"/>
                <w:szCs w:val="16"/>
              </w:rPr>
              <w:t>COSTO UNITARIO</w:t>
            </w:r>
          </w:p>
        </w:tc>
        <w:tc>
          <w:tcPr>
            <w:tcW w:w="1783" w:type="dxa"/>
            <w:gridSpan w:val="2"/>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2"/>
                <w:szCs w:val="16"/>
              </w:rPr>
            </w:pPr>
            <w:r w:rsidRPr="00104AC1">
              <w:rPr>
                <w:rFonts w:ascii="Arial" w:hAnsi="Arial" w:cs="Arial"/>
                <w:i/>
                <w:sz w:val="12"/>
                <w:szCs w:val="16"/>
              </w:rPr>
              <w:t>IMPORTE</w:t>
            </w:r>
          </w:p>
        </w:tc>
      </w:tr>
      <w:tr w:rsidR="00B91379" w:rsidRPr="00104AC1" w:rsidTr="009241BF">
        <w:trPr>
          <w:gridAfter w:val="1"/>
          <w:wAfter w:w="1783" w:type="dxa"/>
          <w:trHeight w:val="248"/>
        </w:trPr>
        <w:tc>
          <w:tcPr>
            <w:tcW w:w="4040" w:type="dxa"/>
            <w:tcBorders>
              <w:top w:val="double" w:sz="6" w:space="0" w:color="auto"/>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701" w:type="dxa"/>
            <w:tcBorders>
              <w:top w:val="double" w:sz="6" w:space="0" w:color="auto"/>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563" w:type="dxa"/>
            <w:tcBorders>
              <w:top w:val="double" w:sz="6" w:space="0" w:color="auto"/>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620" w:type="dxa"/>
            <w:tcBorders>
              <w:top w:val="double" w:sz="6" w:space="0" w:color="auto"/>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783" w:type="dxa"/>
            <w:gridSpan w:val="2"/>
            <w:tcBorders>
              <w:top w:val="double" w:sz="6" w:space="0" w:color="auto"/>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r>
      <w:tr w:rsidR="00B91379" w:rsidRPr="00104AC1" w:rsidTr="009241BF">
        <w:trPr>
          <w:gridAfter w:val="1"/>
          <w:wAfter w:w="1783" w:type="dxa"/>
          <w:trHeight w:val="239"/>
        </w:trPr>
        <w:tc>
          <w:tcPr>
            <w:tcW w:w="4040"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701"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563"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620"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783" w:type="dxa"/>
            <w:gridSpan w:val="2"/>
            <w:tcBorders>
              <w:left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r>
      <w:tr w:rsidR="00B91379" w:rsidRPr="00104AC1" w:rsidTr="009241BF">
        <w:trPr>
          <w:gridAfter w:val="1"/>
          <w:wAfter w:w="1783" w:type="dxa"/>
          <w:trHeight w:val="122"/>
        </w:trPr>
        <w:tc>
          <w:tcPr>
            <w:tcW w:w="4040" w:type="dxa"/>
            <w:tcBorders>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701"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563"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620"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783" w:type="dxa"/>
            <w:gridSpan w:val="2"/>
            <w:tcBorders>
              <w:left w:val="double" w:sz="6" w:space="0" w:color="auto"/>
            </w:tcBorders>
          </w:tcPr>
          <w:p w:rsidR="009241BF" w:rsidRPr="00104AC1" w:rsidRDefault="009241BF" w:rsidP="009241BF">
            <w:pPr>
              <w:spacing w:after="0" w:line="240" w:lineRule="auto"/>
              <w:jc w:val="center"/>
              <w:rPr>
                <w:rFonts w:ascii="Arial" w:hAnsi="Arial" w:cs="Arial"/>
                <w:i/>
                <w:sz w:val="12"/>
                <w:szCs w:val="16"/>
              </w:rPr>
            </w:pPr>
          </w:p>
        </w:tc>
      </w:tr>
      <w:tr w:rsidR="00B91379" w:rsidRPr="00104AC1" w:rsidTr="009241BF">
        <w:trPr>
          <w:gridAfter w:val="1"/>
          <w:wAfter w:w="1783" w:type="dxa"/>
          <w:trHeight w:val="173"/>
        </w:trPr>
        <w:tc>
          <w:tcPr>
            <w:tcW w:w="4040" w:type="dxa"/>
            <w:tcBorders>
              <w:right w:val="double" w:sz="6" w:space="0" w:color="auto"/>
            </w:tcBorders>
            <w:vAlign w:val="center"/>
          </w:tcPr>
          <w:p w:rsidR="009241BF" w:rsidRPr="00104AC1" w:rsidRDefault="009241BF" w:rsidP="009241BF">
            <w:pPr>
              <w:spacing w:after="0" w:line="240" w:lineRule="auto"/>
              <w:jc w:val="center"/>
              <w:rPr>
                <w:rFonts w:ascii="Arial" w:hAnsi="Arial" w:cs="Arial"/>
                <w:i/>
                <w:sz w:val="12"/>
                <w:szCs w:val="16"/>
              </w:rPr>
            </w:pPr>
          </w:p>
        </w:tc>
        <w:tc>
          <w:tcPr>
            <w:tcW w:w="1701" w:type="dxa"/>
            <w:tcBorders>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2"/>
                <w:szCs w:val="16"/>
              </w:rPr>
            </w:pPr>
          </w:p>
        </w:tc>
        <w:tc>
          <w:tcPr>
            <w:tcW w:w="1563" w:type="dxa"/>
            <w:tcBorders>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2"/>
                <w:szCs w:val="16"/>
              </w:rPr>
            </w:pPr>
          </w:p>
        </w:tc>
        <w:tc>
          <w:tcPr>
            <w:tcW w:w="1620" w:type="dxa"/>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right"/>
              <w:rPr>
                <w:rFonts w:ascii="Arial" w:hAnsi="Arial" w:cs="Arial"/>
                <w:i/>
                <w:sz w:val="12"/>
                <w:szCs w:val="16"/>
              </w:rPr>
            </w:pPr>
            <w:r w:rsidRPr="00104AC1">
              <w:rPr>
                <w:rFonts w:ascii="Arial" w:hAnsi="Arial" w:cs="Arial"/>
                <w:i/>
                <w:sz w:val="12"/>
                <w:szCs w:val="16"/>
              </w:rPr>
              <w:t>SUMA $</w:t>
            </w:r>
          </w:p>
        </w:tc>
        <w:tc>
          <w:tcPr>
            <w:tcW w:w="1783" w:type="dxa"/>
            <w:gridSpan w:val="2"/>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rPr>
                <w:rFonts w:ascii="Arial" w:hAnsi="Arial" w:cs="Arial"/>
                <w:i/>
                <w:sz w:val="12"/>
                <w:szCs w:val="16"/>
              </w:rPr>
            </w:pPr>
          </w:p>
        </w:tc>
      </w:tr>
      <w:tr w:rsidR="00B91379" w:rsidRPr="00104AC1" w:rsidTr="009241BF">
        <w:trPr>
          <w:gridAfter w:val="1"/>
          <w:wAfter w:w="1783" w:type="dxa"/>
          <w:trHeight w:val="142"/>
        </w:trPr>
        <w:tc>
          <w:tcPr>
            <w:tcW w:w="4040" w:type="dxa"/>
            <w:tcBorders>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701"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563" w:type="dxa"/>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636" w:type="dxa"/>
            <w:gridSpan w:val="2"/>
            <w:tcBorders>
              <w:left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767" w:type="dxa"/>
            <w:tcBorders>
              <w:left w:val="double" w:sz="6" w:space="0" w:color="auto"/>
              <w:bottom w:val="double" w:sz="6" w:space="0" w:color="auto"/>
            </w:tcBorders>
          </w:tcPr>
          <w:p w:rsidR="009241BF" w:rsidRPr="00104AC1" w:rsidRDefault="009241BF" w:rsidP="009241BF">
            <w:pPr>
              <w:spacing w:after="0" w:line="240" w:lineRule="auto"/>
              <w:jc w:val="center"/>
              <w:rPr>
                <w:rFonts w:ascii="Arial" w:hAnsi="Arial" w:cs="Arial"/>
                <w:i/>
                <w:sz w:val="12"/>
                <w:szCs w:val="16"/>
              </w:rPr>
            </w:pPr>
          </w:p>
        </w:tc>
      </w:tr>
      <w:tr w:rsidR="00B91379" w:rsidRPr="00104AC1" w:rsidTr="009241BF">
        <w:trPr>
          <w:gridAfter w:val="1"/>
          <w:wAfter w:w="1783" w:type="dxa"/>
          <w:trHeight w:val="239"/>
        </w:trPr>
        <w:tc>
          <w:tcPr>
            <w:tcW w:w="4040" w:type="dxa"/>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rPr>
                <w:rFonts w:ascii="Arial" w:hAnsi="Arial" w:cs="Arial"/>
                <w:i/>
                <w:sz w:val="12"/>
                <w:szCs w:val="16"/>
              </w:rPr>
            </w:pPr>
            <w:r w:rsidRPr="00104AC1">
              <w:rPr>
                <w:rFonts w:ascii="Arial" w:hAnsi="Arial" w:cs="Arial"/>
                <w:i/>
                <w:sz w:val="12"/>
                <w:szCs w:val="16"/>
              </w:rPr>
              <w:t>COSTO DIRECTO =</w:t>
            </w:r>
          </w:p>
        </w:tc>
        <w:tc>
          <w:tcPr>
            <w:tcW w:w="1701" w:type="dxa"/>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right"/>
              <w:rPr>
                <w:rFonts w:ascii="Arial" w:hAnsi="Arial" w:cs="Arial"/>
                <w:i/>
                <w:sz w:val="12"/>
                <w:szCs w:val="16"/>
              </w:rPr>
            </w:pPr>
            <w:r w:rsidRPr="00104AC1">
              <w:rPr>
                <w:rFonts w:ascii="Arial" w:hAnsi="Arial" w:cs="Arial"/>
                <w:i/>
                <w:sz w:val="12"/>
                <w:szCs w:val="16"/>
              </w:rPr>
              <w:t>TOTAL $</w:t>
            </w:r>
          </w:p>
        </w:tc>
        <w:tc>
          <w:tcPr>
            <w:tcW w:w="1563" w:type="dxa"/>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rPr>
                <w:rFonts w:ascii="Arial" w:hAnsi="Arial" w:cs="Arial"/>
                <w:i/>
                <w:sz w:val="12"/>
                <w:szCs w:val="16"/>
              </w:rPr>
            </w:pPr>
          </w:p>
        </w:tc>
        <w:tc>
          <w:tcPr>
            <w:tcW w:w="1620" w:type="dxa"/>
            <w:tcBorders>
              <w:top w:val="double" w:sz="6" w:space="0" w:color="auto"/>
              <w:left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783" w:type="dxa"/>
            <w:gridSpan w:val="2"/>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2"/>
                <w:szCs w:val="16"/>
              </w:rPr>
            </w:pPr>
          </w:p>
        </w:tc>
      </w:tr>
      <w:tr w:rsidR="00B91379" w:rsidRPr="00104AC1" w:rsidTr="009241BF">
        <w:trPr>
          <w:gridAfter w:val="1"/>
          <w:wAfter w:w="1783" w:type="dxa"/>
          <w:trHeight w:val="85"/>
        </w:trPr>
        <w:tc>
          <w:tcPr>
            <w:tcW w:w="4040" w:type="dxa"/>
            <w:tcBorders>
              <w:top w:val="double" w:sz="6" w:space="0" w:color="auto"/>
              <w:bottom w:val="double" w:sz="6" w:space="0" w:color="auto"/>
              <w:right w:val="double" w:sz="6" w:space="0" w:color="auto"/>
            </w:tcBorders>
            <w:vAlign w:val="center"/>
          </w:tcPr>
          <w:p w:rsidR="009241BF" w:rsidRPr="00104AC1" w:rsidRDefault="009241BF" w:rsidP="009241BF">
            <w:pPr>
              <w:spacing w:after="0" w:line="240" w:lineRule="auto"/>
              <w:rPr>
                <w:rFonts w:ascii="Arial" w:hAnsi="Arial" w:cs="Arial"/>
                <w:i/>
                <w:sz w:val="12"/>
                <w:szCs w:val="16"/>
              </w:rPr>
            </w:pPr>
          </w:p>
        </w:tc>
        <w:tc>
          <w:tcPr>
            <w:tcW w:w="1701" w:type="dxa"/>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2"/>
                <w:szCs w:val="16"/>
              </w:rPr>
            </w:pPr>
          </w:p>
        </w:tc>
        <w:tc>
          <w:tcPr>
            <w:tcW w:w="1563" w:type="dxa"/>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2"/>
                <w:szCs w:val="16"/>
              </w:rPr>
            </w:pPr>
          </w:p>
        </w:tc>
        <w:tc>
          <w:tcPr>
            <w:tcW w:w="1620" w:type="dxa"/>
            <w:tcBorders>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2"/>
                <w:szCs w:val="16"/>
              </w:rPr>
            </w:pPr>
          </w:p>
        </w:tc>
        <w:tc>
          <w:tcPr>
            <w:tcW w:w="1783" w:type="dxa"/>
            <w:gridSpan w:val="2"/>
            <w:tcBorders>
              <w:left w:val="double" w:sz="6" w:space="0" w:color="auto"/>
              <w:bottom w:val="double" w:sz="6" w:space="0" w:color="auto"/>
            </w:tcBorders>
          </w:tcPr>
          <w:p w:rsidR="009241BF" w:rsidRPr="00104AC1" w:rsidRDefault="009241BF" w:rsidP="009241BF">
            <w:pPr>
              <w:spacing w:after="0" w:line="240" w:lineRule="auto"/>
              <w:jc w:val="center"/>
              <w:rPr>
                <w:rFonts w:ascii="Arial" w:hAnsi="Arial" w:cs="Arial"/>
                <w:i/>
                <w:sz w:val="12"/>
                <w:szCs w:val="16"/>
              </w:rPr>
            </w:pPr>
          </w:p>
        </w:tc>
      </w:tr>
      <w:tr w:rsidR="00B91379" w:rsidRPr="00104AC1" w:rsidTr="009241BF">
        <w:trPr>
          <w:gridAfter w:val="1"/>
          <w:wAfter w:w="1783" w:type="dxa"/>
          <w:cantSplit/>
          <w:trHeight w:val="239"/>
        </w:trPr>
        <w:tc>
          <w:tcPr>
            <w:tcW w:w="5741" w:type="dxa"/>
            <w:gridSpan w:val="2"/>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2"/>
                <w:szCs w:val="16"/>
              </w:rPr>
            </w:pPr>
            <w:r w:rsidRPr="00104AC1">
              <w:rPr>
                <w:rFonts w:ascii="Arial" w:hAnsi="Arial" w:cs="Arial"/>
                <w:i/>
                <w:sz w:val="12"/>
                <w:szCs w:val="16"/>
              </w:rPr>
              <w:t>FACTORES DE INDIRECTOS, FINANCIAMIENTO Y UTILIDAD</w:t>
            </w:r>
          </w:p>
        </w:tc>
        <w:tc>
          <w:tcPr>
            <w:tcW w:w="1563" w:type="dxa"/>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2"/>
                <w:szCs w:val="16"/>
              </w:rPr>
            </w:pPr>
          </w:p>
        </w:tc>
        <w:tc>
          <w:tcPr>
            <w:tcW w:w="1620" w:type="dxa"/>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2"/>
                <w:szCs w:val="16"/>
              </w:rPr>
            </w:pPr>
            <w:r w:rsidRPr="00104AC1">
              <w:rPr>
                <w:rFonts w:ascii="Arial" w:hAnsi="Arial" w:cs="Arial"/>
                <w:i/>
                <w:sz w:val="12"/>
                <w:szCs w:val="16"/>
              </w:rPr>
              <w:t>PORCENTAJE</w:t>
            </w:r>
          </w:p>
        </w:tc>
        <w:tc>
          <w:tcPr>
            <w:tcW w:w="1783" w:type="dxa"/>
            <w:gridSpan w:val="2"/>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2"/>
                <w:szCs w:val="16"/>
              </w:rPr>
            </w:pPr>
            <w:r w:rsidRPr="00104AC1">
              <w:rPr>
                <w:rFonts w:ascii="Arial" w:hAnsi="Arial" w:cs="Arial"/>
                <w:i/>
                <w:sz w:val="12"/>
                <w:szCs w:val="16"/>
              </w:rPr>
              <w:t>IMPORTE</w:t>
            </w:r>
          </w:p>
        </w:tc>
      </w:tr>
      <w:tr w:rsidR="00B91379" w:rsidRPr="00104AC1" w:rsidTr="009241BF">
        <w:trPr>
          <w:gridAfter w:val="1"/>
          <w:wAfter w:w="1783" w:type="dxa"/>
          <w:cantSplit/>
          <w:trHeight w:val="239"/>
        </w:trPr>
        <w:tc>
          <w:tcPr>
            <w:tcW w:w="5741" w:type="dxa"/>
            <w:gridSpan w:val="2"/>
            <w:tcBorders>
              <w:top w:val="double" w:sz="6" w:space="0" w:color="auto"/>
              <w:left w:val="double" w:sz="6" w:space="0" w:color="auto"/>
              <w:bottom w:val="single" w:sz="4" w:space="0" w:color="auto"/>
              <w:right w:val="double" w:sz="6" w:space="0" w:color="auto"/>
            </w:tcBorders>
            <w:vAlign w:val="center"/>
          </w:tcPr>
          <w:p w:rsidR="009241BF" w:rsidRPr="00104AC1" w:rsidRDefault="009241BF" w:rsidP="009241BF">
            <w:pPr>
              <w:spacing w:after="0" w:line="240" w:lineRule="auto"/>
              <w:rPr>
                <w:rFonts w:ascii="Arial" w:hAnsi="Arial" w:cs="Arial"/>
                <w:i/>
                <w:sz w:val="12"/>
                <w:szCs w:val="16"/>
              </w:rPr>
            </w:pPr>
            <w:r w:rsidRPr="00104AC1">
              <w:rPr>
                <w:rFonts w:ascii="Arial" w:hAnsi="Arial" w:cs="Arial"/>
                <w:i/>
                <w:sz w:val="12"/>
                <w:szCs w:val="16"/>
              </w:rPr>
              <w:t xml:space="preserve">COSTO INDIRECTO =  % C. I. x </w:t>
            </w:r>
            <w:proofErr w:type="gramStart"/>
            <w:r w:rsidRPr="00104AC1">
              <w:rPr>
                <w:rFonts w:ascii="Arial" w:hAnsi="Arial" w:cs="Arial"/>
                <w:i/>
                <w:sz w:val="12"/>
                <w:szCs w:val="16"/>
              </w:rPr>
              <w:t>( C</w:t>
            </w:r>
            <w:proofErr w:type="gramEnd"/>
            <w:r w:rsidRPr="00104AC1">
              <w:rPr>
                <w:rFonts w:ascii="Arial" w:hAnsi="Arial" w:cs="Arial"/>
                <w:i/>
                <w:sz w:val="12"/>
                <w:szCs w:val="16"/>
              </w:rPr>
              <w:t>. D.)</w:t>
            </w:r>
          </w:p>
        </w:tc>
        <w:tc>
          <w:tcPr>
            <w:tcW w:w="1563" w:type="dxa"/>
            <w:tcBorders>
              <w:top w:val="double" w:sz="6" w:space="0" w:color="auto"/>
              <w:left w:val="double" w:sz="6" w:space="0" w:color="auto"/>
              <w:bottom w:val="single" w:sz="4" w:space="0" w:color="auto"/>
              <w:right w:val="double" w:sz="6" w:space="0" w:color="auto"/>
            </w:tcBorders>
            <w:vAlign w:val="center"/>
          </w:tcPr>
          <w:p w:rsidR="009241BF" w:rsidRPr="00104AC1" w:rsidRDefault="009241BF" w:rsidP="009241BF">
            <w:pPr>
              <w:spacing w:after="0" w:line="240" w:lineRule="auto"/>
              <w:rPr>
                <w:rFonts w:ascii="Arial" w:hAnsi="Arial" w:cs="Arial"/>
                <w:i/>
                <w:sz w:val="12"/>
                <w:szCs w:val="16"/>
              </w:rPr>
            </w:pPr>
          </w:p>
        </w:tc>
        <w:tc>
          <w:tcPr>
            <w:tcW w:w="1620" w:type="dxa"/>
            <w:tcBorders>
              <w:top w:val="double" w:sz="6" w:space="0" w:color="auto"/>
              <w:left w:val="double" w:sz="6" w:space="0" w:color="auto"/>
              <w:bottom w:val="single" w:sz="4" w:space="0" w:color="auto"/>
              <w:right w:val="double" w:sz="6" w:space="0" w:color="auto"/>
            </w:tcBorders>
            <w:vAlign w:val="center"/>
          </w:tcPr>
          <w:p w:rsidR="009241BF" w:rsidRPr="00104AC1" w:rsidRDefault="009241BF" w:rsidP="009241BF">
            <w:pPr>
              <w:spacing w:after="0" w:line="240" w:lineRule="auto"/>
              <w:rPr>
                <w:rFonts w:ascii="Arial" w:hAnsi="Arial" w:cs="Arial"/>
                <w:i/>
                <w:sz w:val="12"/>
                <w:szCs w:val="16"/>
              </w:rPr>
            </w:pPr>
          </w:p>
        </w:tc>
        <w:tc>
          <w:tcPr>
            <w:tcW w:w="1783" w:type="dxa"/>
            <w:gridSpan w:val="2"/>
            <w:tcBorders>
              <w:top w:val="double" w:sz="6" w:space="0" w:color="auto"/>
              <w:left w:val="double" w:sz="6" w:space="0" w:color="auto"/>
              <w:bottom w:val="single" w:sz="4" w:space="0" w:color="auto"/>
              <w:right w:val="double" w:sz="6" w:space="0" w:color="auto"/>
            </w:tcBorders>
            <w:vAlign w:val="center"/>
          </w:tcPr>
          <w:p w:rsidR="009241BF" w:rsidRPr="00104AC1" w:rsidRDefault="009241BF" w:rsidP="009241BF">
            <w:pPr>
              <w:spacing w:after="0" w:line="240" w:lineRule="auto"/>
              <w:rPr>
                <w:rFonts w:ascii="Arial" w:hAnsi="Arial" w:cs="Arial"/>
                <w:i/>
                <w:sz w:val="12"/>
                <w:szCs w:val="16"/>
              </w:rPr>
            </w:pPr>
          </w:p>
        </w:tc>
      </w:tr>
      <w:tr w:rsidR="00B91379" w:rsidRPr="00104AC1" w:rsidTr="009241BF">
        <w:trPr>
          <w:gridAfter w:val="1"/>
          <w:wAfter w:w="1783" w:type="dxa"/>
          <w:cantSplit/>
          <w:trHeight w:val="239"/>
        </w:trPr>
        <w:tc>
          <w:tcPr>
            <w:tcW w:w="5741" w:type="dxa"/>
            <w:gridSpan w:val="2"/>
            <w:tcBorders>
              <w:top w:val="single" w:sz="4" w:space="0" w:color="auto"/>
              <w:left w:val="double" w:sz="6" w:space="0" w:color="auto"/>
              <w:bottom w:val="single" w:sz="4" w:space="0" w:color="auto"/>
              <w:right w:val="double" w:sz="6" w:space="0" w:color="auto"/>
            </w:tcBorders>
            <w:vAlign w:val="center"/>
          </w:tcPr>
          <w:p w:rsidR="009241BF" w:rsidRPr="00104AC1" w:rsidRDefault="009241BF" w:rsidP="009241BF">
            <w:pPr>
              <w:spacing w:after="0" w:line="240" w:lineRule="auto"/>
              <w:rPr>
                <w:rFonts w:ascii="Arial" w:hAnsi="Arial" w:cs="Arial"/>
                <w:i/>
                <w:sz w:val="12"/>
                <w:szCs w:val="16"/>
              </w:rPr>
            </w:pPr>
            <w:r w:rsidRPr="00104AC1">
              <w:rPr>
                <w:rFonts w:ascii="Arial" w:hAnsi="Arial" w:cs="Arial"/>
                <w:i/>
                <w:sz w:val="12"/>
                <w:szCs w:val="16"/>
              </w:rPr>
              <w:t xml:space="preserve">COSTO POR FINANCIAMIENTO = % C. F. x </w:t>
            </w:r>
            <w:proofErr w:type="gramStart"/>
            <w:r w:rsidRPr="00104AC1">
              <w:rPr>
                <w:rFonts w:ascii="Arial" w:hAnsi="Arial" w:cs="Arial"/>
                <w:i/>
                <w:sz w:val="12"/>
                <w:szCs w:val="16"/>
              </w:rPr>
              <w:t>( C</w:t>
            </w:r>
            <w:proofErr w:type="gramEnd"/>
            <w:r w:rsidRPr="00104AC1">
              <w:rPr>
                <w:rFonts w:ascii="Arial" w:hAnsi="Arial" w:cs="Arial"/>
                <w:i/>
                <w:sz w:val="12"/>
                <w:szCs w:val="16"/>
              </w:rPr>
              <w:t>. D. + C. I. )</w:t>
            </w:r>
          </w:p>
        </w:tc>
        <w:tc>
          <w:tcPr>
            <w:tcW w:w="1563" w:type="dxa"/>
            <w:tcBorders>
              <w:top w:val="single" w:sz="4" w:space="0" w:color="auto"/>
              <w:left w:val="double" w:sz="6" w:space="0" w:color="auto"/>
              <w:bottom w:val="single" w:sz="4" w:space="0" w:color="auto"/>
              <w:right w:val="double" w:sz="6" w:space="0" w:color="auto"/>
            </w:tcBorders>
            <w:vAlign w:val="center"/>
          </w:tcPr>
          <w:p w:rsidR="009241BF" w:rsidRPr="00104AC1" w:rsidRDefault="009241BF" w:rsidP="009241BF">
            <w:pPr>
              <w:spacing w:after="0" w:line="240" w:lineRule="auto"/>
              <w:rPr>
                <w:rFonts w:ascii="Arial" w:hAnsi="Arial" w:cs="Arial"/>
                <w:i/>
                <w:sz w:val="12"/>
                <w:szCs w:val="16"/>
              </w:rPr>
            </w:pPr>
          </w:p>
        </w:tc>
        <w:tc>
          <w:tcPr>
            <w:tcW w:w="1620" w:type="dxa"/>
            <w:tcBorders>
              <w:top w:val="single" w:sz="4" w:space="0" w:color="auto"/>
              <w:left w:val="double" w:sz="6" w:space="0" w:color="auto"/>
              <w:bottom w:val="single" w:sz="4" w:space="0" w:color="auto"/>
              <w:right w:val="double" w:sz="6" w:space="0" w:color="auto"/>
            </w:tcBorders>
            <w:vAlign w:val="center"/>
          </w:tcPr>
          <w:p w:rsidR="009241BF" w:rsidRPr="00104AC1" w:rsidRDefault="009241BF" w:rsidP="009241BF">
            <w:pPr>
              <w:spacing w:after="0" w:line="240" w:lineRule="auto"/>
              <w:rPr>
                <w:rFonts w:ascii="Arial" w:hAnsi="Arial" w:cs="Arial"/>
                <w:i/>
                <w:sz w:val="12"/>
                <w:szCs w:val="16"/>
              </w:rPr>
            </w:pPr>
          </w:p>
        </w:tc>
        <w:tc>
          <w:tcPr>
            <w:tcW w:w="1783" w:type="dxa"/>
            <w:gridSpan w:val="2"/>
            <w:tcBorders>
              <w:top w:val="single" w:sz="4" w:space="0" w:color="auto"/>
              <w:left w:val="double" w:sz="6" w:space="0" w:color="auto"/>
              <w:bottom w:val="single" w:sz="4" w:space="0" w:color="auto"/>
              <w:right w:val="double" w:sz="6" w:space="0" w:color="auto"/>
            </w:tcBorders>
            <w:vAlign w:val="center"/>
          </w:tcPr>
          <w:p w:rsidR="009241BF" w:rsidRPr="00104AC1" w:rsidRDefault="009241BF" w:rsidP="009241BF">
            <w:pPr>
              <w:spacing w:after="0" w:line="240" w:lineRule="auto"/>
              <w:rPr>
                <w:rFonts w:ascii="Arial" w:hAnsi="Arial" w:cs="Arial"/>
                <w:i/>
                <w:sz w:val="12"/>
                <w:szCs w:val="16"/>
              </w:rPr>
            </w:pPr>
          </w:p>
        </w:tc>
      </w:tr>
      <w:tr w:rsidR="00B91379" w:rsidRPr="00104AC1" w:rsidTr="009241BF">
        <w:trPr>
          <w:gridAfter w:val="1"/>
          <w:wAfter w:w="1783" w:type="dxa"/>
          <w:cantSplit/>
          <w:trHeight w:val="239"/>
        </w:trPr>
        <w:tc>
          <w:tcPr>
            <w:tcW w:w="5741" w:type="dxa"/>
            <w:gridSpan w:val="2"/>
            <w:tcBorders>
              <w:top w:val="single" w:sz="4" w:space="0" w:color="auto"/>
              <w:left w:val="double" w:sz="6" w:space="0" w:color="auto"/>
              <w:bottom w:val="single" w:sz="4" w:space="0" w:color="auto"/>
              <w:right w:val="double" w:sz="6" w:space="0" w:color="auto"/>
            </w:tcBorders>
            <w:vAlign w:val="center"/>
          </w:tcPr>
          <w:p w:rsidR="009241BF" w:rsidRPr="00104AC1" w:rsidRDefault="009241BF" w:rsidP="009241BF">
            <w:pPr>
              <w:spacing w:after="0" w:line="240" w:lineRule="auto"/>
              <w:rPr>
                <w:rFonts w:ascii="Arial" w:hAnsi="Arial" w:cs="Arial"/>
                <w:i/>
                <w:sz w:val="12"/>
                <w:szCs w:val="16"/>
              </w:rPr>
            </w:pPr>
            <w:r w:rsidRPr="00104AC1">
              <w:rPr>
                <w:rFonts w:ascii="Arial" w:hAnsi="Arial" w:cs="Arial"/>
                <w:i/>
                <w:sz w:val="12"/>
                <w:szCs w:val="16"/>
              </w:rPr>
              <w:t xml:space="preserve">CARGO POR UTILIDAD = % C. U. x </w:t>
            </w:r>
            <w:proofErr w:type="gramStart"/>
            <w:r w:rsidRPr="00104AC1">
              <w:rPr>
                <w:rFonts w:ascii="Arial" w:hAnsi="Arial" w:cs="Arial"/>
                <w:i/>
                <w:sz w:val="12"/>
                <w:szCs w:val="16"/>
              </w:rPr>
              <w:t>( C</w:t>
            </w:r>
            <w:proofErr w:type="gramEnd"/>
            <w:r w:rsidRPr="00104AC1">
              <w:rPr>
                <w:rFonts w:ascii="Arial" w:hAnsi="Arial" w:cs="Arial"/>
                <w:i/>
                <w:sz w:val="12"/>
                <w:szCs w:val="16"/>
              </w:rPr>
              <w:t>. D. + C. I. + C. F. )</w:t>
            </w:r>
          </w:p>
        </w:tc>
        <w:tc>
          <w:tcPr>
            <w:tcW w:w="1563" w:type="dxa"/>
            <w:tcBorders>
              <w:top w:val="single" w:sz="4" w:space="0" w:color="auto"/>
              <w:left w:val="double" w:sz="6" w:space="0" w:color="auto"/>
              <w:bottom w:val="single" w:sz="4" w:space="0" w:color="auto"/>
              <w:right w:val="double" w:sz="6" w:space="0" w:color="auto"/>
            </w:tcBorders>
            <w:vAlign w:val="center"/>
          </w:tcPr>
          <w:p w:rsidR="009241BF" w:rsidRPr="00104AC1" w:rsidRDefault="009241BF" w:rsidP="009241BF">
            <w:pPr>
              <w:spacing w:after="0" w:line="240" w:lineRule="auto"/>
              <w:rPr>
                <w:rFonts w:ascii="Arial" w:hAnsi="Arial" w:cs="Arial"/>
                <w:i/>
                <w:sz w:val="12"/>
                <w:szCs w:val="16"/>
              </w:rPr>
            </w:pPr>
          </w:p>
        </w:tc>
        <w:tc>
          <w:tcPr>
            <w:tcW w:w="1620" w:type="dxa"/>
            <w:tcBorders>
              <w:top w:val="single" w:sz="4" w:space="0" w:color="auto"/>
              <w:left w:val="double" w:sz="6" w:space="0" w:color="auto"/>
              <w:bottom w:val="single" w:sz="4" w:space="0" w:color="auto"/>
              <w:right w:val="double" w:sz="6" w:space="0" w:color="auto"/>
            </w:tcBorders>
            <w:vAlign w:val="center"/>
          </w:tcPr>
          <w:p w:rsidR="009241BF" w:rsidRPr="00104AC1" w:rsidRDefault="009241BF" w:rsidP="009241BF">
            <w:pPr>
              <w:spacing w:after="0" w:line="240" w:lineRule="auto"/>
              <w:rPr>
                <w:rFonts w:ascii="Arial" w:hAnsi="Arial" w:cs="Arial"/>
                <w:i/>
                <w:sz w:val="12"/>
                <w:szCs w:val="16"/>
              </w:rPr>
            </w:pPr>
          </w:p>
        </w:tc>
        <w:tc>
          <w:tcPr>
            <w:tcW w:w="1783" w:type="dxa"/>
            <w:gridSpan w:val="2"/>
            <w:tcBorders>
              <w:top w:val="single" w:sz="4" w:space="0" w:color="auto"/>
              <w:left w:val="double" w:sz="6" w:space="0" w:color="auto"/>
              <w:bottom w:val="single" w:sz="4" w:space="0" w:color="auto"/>
              <w:right w:val="double" w:sz="6" w:space="0" w:color="auto"/>
            </w:tcBorders>
            <w:vAlign w:val="center"/>
          </w:tcPr>
          <w:p w:rsidR="009241BF" w:rsidRPr="00104AC1" w:rsidRDefault="009241BF" w:rsidP="009241BF">
            <w:pPr>
              <w:spacing w:after="0" w:line="240" w:lineRule="auto"/>
              <w:rPr>
                <w:rFonts w:ascii="Arial" w:hAnsi="Arial" w:cs="Arial"/>
                <w:i/>
                <w:sz w:val="12"/>
                <w:szCs w:val="16"/>
              </w:rPr>
            </w:pPr>
          </w:p>
        </w:tc>
      </w:tr>
      <w:tr w:rsidR="00B91379" w:rsidRPr="00104AC1" w:rsidTr="009241BF">
        <w:trPr>
          <w:gridAfter w:val="1"/>
          <w:wAfter w:w="1783" w:type="dxa"/>
          <w:cantSplit/>
          <w:trHeight w:val="239"/>
        </w:trPr>
        <w:tc>
          <w:tcPr>
            <w:tcW w:w="5741" w:type="dxa"/>
            <w:gridSpan w:val="2"/>
            <w:tcBorders>
              <w:top w:val="single" w:sz="4"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rPr>
                <w:rFonts w:ascii="Arial" w:hAnsi="Arial" w:cs="Arial"/>
                <w:i/>
                <w:sz w:val="12"/>
                <w:szCs w:val="16"/>
              </w:rPr>
            </w:pPr>
            <w:r w:rsidRPr="00104AC1">
              <w:rPr>
                <w:rFonts w:ascii="Arial" w:hAnsi="Arial" w:cs="Arial"/>
                <w:i/>
                <w:sz w:val="12"/>
                <w:szCs w:val="16"/>
              </w:rPr>
              <w:t>CARGO ADICIONAL = % C. A.</w:t>
            </w:r>
          </w:p>
        </w:tc>
        <w:tc>
          <w:tcPr>
            <w:tcW w:w="1563" w:type="dxa"/>
            <w:tcBorders>
              <w:top w:val="single" w:sz="4"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rPr>
                <w:rFonts w:ascii="Arial" w:hAnsi="Arial" w:cs="Arial"/>
                <w:i/>
                <w:sz w:val="12"/>
                <w:szCs w:val="16"/>
              </w:rPr>
            </w:pPr>
          </w:p>
        </w:tc>
        <w:tc>
          <w:tcPr>
            <w:tcW w:w="1620" w:type="dxa"/>
            <w:tcBorders>
              <w:top w:val="single" w:sz="4"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rPr>
                <w:rFonts w:ascii="Arial" w:hAnsi="Arial" w:cs="Arial"/>
                <w:i/>
                <w:sz w:val="12"/>
                <w:szCs w:val="16"/>
              </w:rPr>
            </w:pPr>
          </w:p>
        </w:tc>
        <w:tc>
          <w:tcPr>
            <w:tcW w:w="1783" w:type="dxa"/>
            <w:gridSpan w:val="2"/>
            <w:tcBorders>
              <w:top w:val="single" w:sz="4"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rPr>
                <w:rFonts w:ascii="Arial" w:hAnsi="Arial" w:cs="Arial"/>
                <w:i/>
                <w:sz w:val="12"/>
                <w:szCs w:val="16"/>
              </w:rPr>
            </w:pPr>
          </w:p>
        </w:tc>
      </w:tr>
      <w:tr w:rsidR="00B91379" w:rsidRPr="00104AC1" w:rsidTr="009241BF">
        <w:trPr>
          <w:cantSplit/>
          <w:trHeight w:val="239"/>
        </w:trPr>
        <w:tc>
          <w:tcPr>
            <w:tcW w:w="5741" w:type="dxa"/>
            <w:gridSpan w:val="2"/>
            <w:tcBorders>
              <w:top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2"/>
                <w:szCs w:val="16"/>
              </w:rPr>
            </w:pPr>
          </w:p>
        </w:tc>
        <w:tc>
          <w:tcPr>
            <w:tcW w:w="1563" w:type="dxa"/>
            <w:tcBorders>
              <w:top w:val="double" w:sz="6" w:space="0" w:color="auto"/>
              <w:left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620" w:type="dxa"/>
            <w:tcBorders>
              <w:top w:val="double" w:sz="6" w:space="0" w:color="auto"/>
              <w:left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783" w:type="dxa"/>
            <w:gridSpan w:val="2"/>
            <w:tcBorders>
              <w:top w:val="double" w:sz="6" w:space="0" w:color="auto"/>
              <w:left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2"/>
                <w:szCs w:val="16"/>
              </w:rPr>
            </w:pPr>
          </w:p>
        </w:tc>
        <w:tc>
          <w:tcPr>
            <w:tcW w:w="1783" w:type="dxa"/>
            <w:tcBorders>
              <w:left w:val="double" w:sz="6" w:space="0" w:color="auto"/>
              <w:bottom w:val="double" w:sz="6" w:space="0" w:color="auto"/>
            </w:tcBorders>
          </w:tcPr>
          <w:p w:rsidR="009241BF" w:rsidRPr="00104AC1" w:rsidRDefault="009241BF" w:rsidP="009241BF">
            <w:pPr>
              <w:spacing w:after="0" w:line="240" w:lineRule="auto"/>
              <w:rPr>
                <w:rFonts w:ascii="Arial" w:hAnsi="Arial" w:cs="Arial"/>
                <w:i/>
                <w:sz w:val="12"/>
                <w:szCs w:val="16"/>
              </w:rPr>
            </w:pPr>
          </w:p>
        </w:tc>
      </w:tr>
      <w:tr w:rsidR="00B91379" w:rsidRPr="00104AC1" w:rsidTr="009241BF">
        <w:trPr>
          <w:gridAfter w:val="1"/>
          <w:wAfter w:w="1783" w:type="dxa"/>
          <w:trHeight w:val="239"/>
        </w:trPr>
        <w:tc>
          <w:tcPr>
            <w:tcW w:w="4040" w:type="dxa"/>
            <w:tcBorders>
              <w:top w:val="double" w:sz="6" w:space="0" w:color="auto"/>
              <w:left w:val="double" w:sz="6" w:space="0" w:color="auto"/>
              <w:bottom w:val="double" w:sz="6" w:space="0" w:color="auto"/>
            </w:tcBorders>
            <w:vAlign w:val="center"/>
          </w:tcPr>
          <w:p w:rsidR="009241BF" w:rsidRPr="00104AC1" w:rsidRDefault="009241BF" w:rsidP="009241BF">
            <w:pPr>
              <w:spacing w:after="0" w:line="240" w:lineRule="auto"/>
              <w:rPr>
                <w:rFonts w:ascii="Arial" w:hAnsi="Arial" w:cs="Arial"/>
                <w:i/>
                <w:sz w:val="12"/>
                <w:szCs w:val="16"/>
              </w:rPr>
            </w:pPr>
            <w:r w:rsidRPr="00104AC1">
              <w:rPr>
                <w:rFonts w:ascii="Arial" w:hAnsi="Arial" w:cs="Arial"/>
                <w:b/>
                <w:i/>
                <w:sz w:val="12"/>
                <w:szCs w:val="16"/>
              </w:rPr>
              <w:lastRenderedPageBreak/>
              <w:t>PRECIO UNITARIO =</w:t>
            </w:r>
            <w:r w:rsidRPr="00104AC1">
              <w:rPr>
                <w:rFonts w:ascii="Arial" w:hAnsi="Arial" w:cs="Arial"/>
                <w:i/>
                <w:sz w:val="12"/>
                <w:szCs w:val="16"/>
              </w:rPr>
              <w:t xml:space="preserve">  </w:t>
            </w:r>
            <w:proofErr w:type="gramStart"/>
            <w:r w:rsidRPr="00104AC1">
              <w:rPr>
                <w:rFonts w:ascii="Arial" w:hAnsi="Arial" w:cs="Arial"/>
                <w:i/>
                <w:sz w:val="12"/>
                <w:szCs w:val="16"/>
              </w:rPr>
              <w:t>( C</w:t>
            </w:r>
            <w:proofErr w:type="gramEnd"/>
            <w:r w:rsidRPr="00104AC1">
              <w:rPr>
                <w:rFonts w:ascii="Arial" w:hAnsi="Arial" w:cs="Arial"/>
                <w:i/>
                <w:sz w:val="12"/>
                <w:szCs w:val="16"/>
              </w:rPr>
              <w:t>. D. + C. I. + C. F. + C. U. + C. A.)</w:t>
            </w:r>
          </w:p>
        </w:tc>
        <w:tc>
          <w:tcPr>
            <w:tcW w:w="1701" w:type="dxa"/>
            <w:tcBorders>
              <w:top w:val="double" w:sz="6" w:space="0" w:color="auto"/>
              <w:bottom w:val="double" w:sz="6" w:space="0" w:color="auto"/>
            </w:tcBorders>
            <w:vAlign w:val="center"/>
          </w:tcPr>
          <w:p w:rsidR="009241BF" w:rsidRPr="00104AC1" w:rsidRDefault="009241BF" w:rsidP="009241BF">
            <w:pPr>
              <w:spacing w:after="0" w:line="240" w:lineRule="auto"/>
              <w:rPr>
                <w:rFonts w:ascii="Arial" w:hAnsi="Arial" w:cs="Arial"/>
                <w:i/>
                <w:sz w:val="12"/>
                <w:szCs w:val="16"/>
              </w:rPr>
            </w:pPr>
          </w:p>
        </w:tc>
        <w:tc>
          <w:tcPr>
            <w:tcW w:w="1563" w:type="dxa"/>
            <w:tcBorders>
              <w:top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2"/>
                <w:szCs w:val="16"/>
              </w:rPr>
            </w:pPr>
          </w:p>
        </w:tc>
        <w:tc>
          <w:tcPr>
            <w:tcW w:w="1620" w:type="dxa"/>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2"/>
                <w:szCs w:val="16"/>
              </w:rPr>
            </w:pPr>
            <w:r w:rsidRPr="00104AC1">
              <w:rPr>
                <w:rFonts w:ascii="Arial" w:hAnsi="Arial" w:cs="Arial"/>
                <w:i/>
                <w:sz w:val="12"/>
                <w:szCs w:val="16"/>
              </w:rPr>
              <w:t>UNIDAD</w:t>
            </w:r>
          </w:p>
        </w:tc>
        <w:tc>
          <w:tcPr>
            <w:tcW w:w="1783" w:type="dxa"/>
            <w:gridSpan w:val="2"/>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2"/>
                <w:szCs w:val="16"/>
              </w:rPr>
            </w:pPr>
          </w:p>
        </w:tc>
      </w:tr>
    </w:tbl>
    <w:p w:rsidR="009241BF" w:rsidRPr="00104AC1" w:rsidRDefault="009241BF" w:rsidP="009241BF">
      <w:pPr>
        <w:spacing w:after="0" w:line="240" w:lineRule="auto"/>
        <w:ind w:left="709"/>
        <w:jc w:val="both"/>
        <w:rPr>
          <w:rFonts w:ascii="Arial" w:hAnsi="Arial" w:cs="Arial"/>
          <w:b/>
          <w:i/>
          <w:sz w:val="16"/>
          <w:szCs w:val="16"/>
        </w:rPr>
      </w:pPr>
    </w:p>
    <w:p w:rsidR="009241BF" w:rsidRPr="00104AC1" w:rsidRDefault="009241BF" w:rsidP="009241BF">
      <w:pPr>
        <w:pStyle w:val="Ttulo1"/>
        <w:numPr>
          <w:ilvl w:val="0"/>
          <w:numId w:val="0"/>
        </w:numPr>
        <w:spacing w:before="0"/>
        <w:jc w:val="center"/>
        <w:rPr>
          <w:rFonts w:ascii="Arial" w:hAnsi="Arial" w:cs="Arial"/>
          <w:b/>
          <w:i/>
          <w:color w:val="auto"/>
          <w:sz w:val="20"/>
          <w:szCs w:val="20"/>
          <w:lang w:val="es-MX"/>
        </w:rPr>
      </w:pPr>
      <w:bookmarkStart w:id="2441" w:name="_Toc364860098"/>
      <w:bookmarkStart w:id="2442" w:name="_Toc364866146"/>
      <w:bookmarkStart w:id="2443" w:name="_Toc121220365"/>
      <w:bookmarkStart w:id="2444" w:name="_Toc122621618"/>
      <w:r w:rsidRPr="00104AC1">
        <w:rPr>
          <w:rFonts w:ascii="Arial" w:hAnsi="Arial" w:cs="Arial"/>
          <w:b/>
          <w:i/>
          <w:color w:val="auto"/>
          <w:sz w:val="20"/>
          <w:szCs w:val="20"/>
          <w:lang w:val="es-MX"/>
        </w:rPr>
        <w:t>DOCUMENTO AE 10.- PROGRAMA DE EROGACIONES DE LA EJECUCIÓN DE LOS TRABAJOS, CALENDARIZADO Y CUANTIFICADO MENSUALMENTE.</w:t>
      </w:r>
      <w:bookmarkEnd w:id="2441"/>
      <w:bookmarkEnd w:id="2442"/>
      <w:bookmarkEnd w:id="2443"/>
      <w:bookmarkEnd w:id="2444"/>
    </w:p>
    <w:p w:rsidR="009241BF" w:rsidRPr="00104AC1" w:rsidRDefault="009241BF" w:rsidP="009241BF">
      <w:pPr>
        <w:pStyle w:val="Encabezado0"/>
        <w:jc w:val="both"/>
        <w:rPr>
          <w:rFonts w:ascii="Arial" w:hAnsi="Arial" w:cs="Arial"/>
          <w:i/>
          <w:sz w:val="20"/>
          <w:szCs w:val="20"/>
        </w:rPr>
      </w:pPr>
    </w:p>
    <w:p w:rsidR="009241BF" w:rsidRPr="00104AC1" w:rsidRDefault="009241BF" w:rsidP="009241BF">
      <w:pPr>
        <w:pStyle w:val="Encabezado0"/>
        <w:jc w:val="center"/>
        <w:rPr>
          <w:rFonts w:ascii="Arial" w:hAnsi="Arial" w:cs="Arial"/>
          <w:i/>
          <w:sz w:val="16"/>
          <w:szCs w:val="16"/>
        </w:rPr>
      </w:pPr>
      <w:r w:rsidRPr="00104AC1">
        <w:rPr>
          <w:rFonts w:ascii="Arial" w:hAnsi="Arial" w:cs="Arial"/>
          <w:i/>
          <w:sz w:val="16"/>
          <w:szCs w:val="16"/>
        </w:rPr>
        <w:t>(GUÍA DE LLENADO)</w:t>
      </w:r>
    </w:p>
    <w:p w:rsidR="009241BF" w:rsidRPr="00104AC1" w:rsidRDefault="009241BF" w:rsidP="009241BF">
      <w:pPr>
        <w:tabs>
          <w:tab w:val="left" w:pos="900"/>
          <w:tab w:val="left" w:pos="5245"/>
        </w:tabs>
        <w:spacing w:after="0" w:line="240" w:lineRule="auto"/>
        <w:ind w:left="5245" w:hanging="4394"/>
        <w:jc w:val="both"/>
        <w:rPr>
          <w:rFonts w:ascii="Arial" w:hAnsi="Arial" w:cs="Arial"/>
          <w:b/>
          <w:i/>
          <w:sz w:val="16"/>
          <w:szCs w:val="16"/>
        </w:rPr>
      </w:pPr>
    </w:p>
    <w:p w:rsidR="009241BF" w:rsidRPr="00104AC1" w:rsidRDefault="009241BF" w:rsidP="009241BF">
      <w:pPr>
        <w:tabs>
          <w:tab w:val="left" w:pos="-1440"/>
          <w:tab w:val="left" w:pos="-720"/>
          <w:tab w:val="left" w:pos="567"/>
          <w:tab w:val="left" w:pos="5184"/>
          <w:tab w:val="left" w:pos="9923"/>
        </w:tabs>
        <w:spacing w:after="0" w:line="240" w:lineRule="auto"/>
        <w:ind w:right="49"/>
        <w:jc w:val="both"/>
        <w:outlineLvl w:val="0"/>
        <w:rPr>
          <w:rFonts w:ascii="Arial" w:hAnsi="Arial" w:cs="Arial"/>
          <w:i/>
          <w:iCs/>
          <w:sz w:val="16"/>
          <w:szCs w:val="16"/>
        </w:rPr>
      </w:pPr>
      <w:bookmarkStart w:id="2445" w:name="_Toc364860099"/>
      <w:bookmarkStart w:id="2446" w:name="_Toc364865458"/>
      <w:bookmarkStart w:id="2447" w:name="_Toc364866147"/>
      <w:bookmarkStart w:id="2448" w:name="_Toc121220366"/>
      <w:bookmarkStart w:id="2449" w:name="_Toc122621619"/>
      <w:r w:rsidRPr="00104AC1">
        <w:rPr>
          <w:rFonts w:ascii="Arial" w:hAnsi="Arial" w:cs="Arial"/>
          <w:i/>
          <w:iCs/>
          <w:sz w:val="16"/>
          <w:szCs w:val="16"/>
        </w:rPr>
        <w:t>EL PROGRAMA DE EJECUCIÓN GENERAL DE LOS TRABAJOS SE ELABORARÁ CONFORME AL CATÁLOGO DE CONCEPTOS CON SUS EROGACIONES, CALENDARIZADO Y CUANTIFICADO EN PERIODOS MENSUALES, DEL DESGLOSADO EN EL TOTAL DE LOS CONCEPTOS DE TRABAJO, EL CUAL SE PODRÁ AGRUPAR EN LOS CONCEPTOS QUE INTEGREN LAS PARTIDAS Y SUBPARTIDAS, UTILIZANDO PREFERENTEMENTE DIAGRAMAS DE BARRAS, O BIEN, REDES DE ACTIVIDADES CON RUTA CRÍTICA,</w:t>
      </w:r>
      <w:bookmarkEnd w:id="2445"/>
      <w:bookmarkEnd w:id="2446"/>
      <w:bookmarkEnd w:id="2447"/>
      <w:bookmarkEnd w:id="2448"/>
      <w:bookmarkEnd w:id="2449"/>
    </w:p>
    <w:p w:rsidR="009241BF" w:rsidRPr="00104AC1" w:rsidRDefault="009241BF" w:rsidP="009241BF">
      <w:pPr>
        <w:tabs>
          <w:tab w:val="left" w:pos="-1440"/>
          <w:tab w:val="left" w:pos="-720"/>
          <w:tab w:val="left" w:pos="567"/>
          <w:tab w:val="left" w:pos="5184"/>
          <w:tab w:val="left" w:pos="9923"/>
        </w:tabs>
        <w:spacing w:after="0" w:line="240" w:lineRule="auto"/>
        <w:ind w:left="567" w:right="49"/>
        <w:jc w:val="both"/>
        <w:outlineLvl w:val="0"/>
        <w:rPr>
          <w:rFonts w:ascii="Arial" w:hAnsi="Arial" w:cs="Arial"/>
          <w:i/>
          <w:iCs/>
          <w:sz w:val="16"/>
          <w:szCs w:val="16"/>
        </w:rPr>
      </w:pPr>
    </w:p>
    <w:p w:rsidR="009241BF" w:rsidRPr="00104AC1" w:rsidRDefault="009241BF" w:rsidP="009241BF">
      <w:pPr>
        <w:tabs>
          <w:tab w:val="left" w:pos="-1440"/>
          <w:tab w:val="left" w:pos="-720"/>
          <w:tab w:val="left" w:pos="864"/>
          <w:tab w:val="left" w:pos="5184"/>
          <w:tab w:val="left" w:pos="9923"/>
        </w:tabs>
        <w:spacing w:after="0" w:line="240" w:lineRule="auto"/>
        <w:ind w:left="864" w:right="49" w:hanging="864"/>
        <w:jc w:val="both"/>
        <w:outlineLvl w:val="0"/>
        <w:rPr>
          <w:rFonts w:ascii="Arial" w:hAnsi="Arial" w:cs="Arial"/>
          <w:b/>
          <w:i/>
          <w:sz w:val="16"/>
          <w:szCs w:val="16"/>
        </w:rPr>
      </w:pPr>
      <w:bookmarkStart w:id="2450" w:name="_Toc364860100"/>
      <w:bookmarkStart w:id="2451" w:name="_Toc364865459"/>
      <w:bookmarkStart w:id="2452" w:name="_Toc364866148"/>
      <w:bookmarkStart w:id="2453" w:name="_Toc121220367"/>
      <w:bookmarkStart w:id="2454" w:name="_Toc122621620"/>
      <w:r w:rsidRPr="00104AC1">
        <w:rPr>
          <w:rFonts w:ascii="Arial" w:hAnsi="Arial" w:cs="Arial"/>
          <w:b/>
          <w:i/>
          <w:sz w:val="16"/>
          <w:szCs w:val="16"/>
        </w:rPr>
        <w:t>A). -ENCABEZADO:</w:t>
      </w:r>
      <w:bookmarkEnd w:id="2450"/>
      <w:bookmarkEnd w:id="2451"/>
      <w:bookmarkEnd w:id="2452"/>
      <w:bookmarkEnd w:id="2453"/>
      <w:bookmarkEnd w:id="2454"/>
    </w:p>
    <w:p w:rsidR="009241BF" w:rsidRPr="00104AC1" w:rsidRDefault="009241BF" w:rsidP="009241BF">
      <w:pPr>
        <w:tabs>
          <w:tab w:val="left" w:pos="-1440"/>
          <w:tab w:val="left" w:pos="-720"/>
          <w:tab w:val="left" w:pos="709"/>
          <w:tab w:val="left" w:pos="5184"/>
          <w:tab w:val="left" w:pos="9923"/>
        </w:tabs>
        <w:spacing w:after="0" w:line="240" w:lineRule="auto"/>
        <w:ind w:left="5182" w:right="49" w:hanging="4757"/>
        <w:jc w:val="both"/>
        <w:outlineLvl w:val="0"/>
        <w:rPr>
          <w:rFonts w:ascii="Arial" w:hAnsi="Arial" w:cs="Arial"/>
          <w:i/>
          <w:sz w:val="16"/>
          <w:szCs w:val="16"/>
        </w:rPr>
      </w:pPr>
    </w:p>
    <w:p w:rsidR="009241BF" w:rsidRPr="00104AC1" w:rsidRDefault="009241BF" w:rsidP="009241BF">
      <w:pPr>
        <w:tabs>
          <w:tab w:val="left" w:pos="-1440"/>
          <w:tab w:val="left" w:pos="-720"/>
          <w:tab w:val="left" w:pos="709"/>
          <w:tab w:val="left" w:pos="5184"/>
          <w:tab w:val="left" w:pos="9923"/>
        </w:tabs>
        <w:spacing w:after="0" w:line="240" w:lineRule="auto"/>
        <w:ind w:left="5182" w:right="49" w:hanging="4757"/>
        <w:jc w:val="both"/>
        <w:outlineLvl w:val="0"/>
        <w:rPr>
          <w:rFonts w:ascii="Arial" w:hAnsi="Arial" w:cs="Arial"/>
          <w:i/>
          <w:sz w:val="16"/>
          <w:szCs w:val="16"/>
        </w:rPr>
      </w:pPr>
      <w:bookmarkStart w:id="2455" w:name="_Toc364860101"/>
      <w:bookmarkStart w:id="2456" w:name="_Toc364865460"/>
      <w:bookmarkStart w:id="2457" w:name="_Toc364866149"/>
      <w:bookmarkStart w:id="2458" w:name="_Toc121220368"/>
      <w:bookmarkStart w:id="2459" w:name="_Toc122621621"/>
      <w:r w:rsidRPr="00104AC1">
        <w:rPr>
          <w:rFonts w:ascii="Arial" w:hAnsi="Arial" w:cs="Arial"/>
          <w:i/>
          <w:sz w:val="16"/>
          <w:szCs w:val="16"/>
        </w:rPr>
        <w:t>LICITACIÓN N°</w:t>
      </w:r>
      <w:r w:rsidRPr="00104AC1">
        <w:rPr>
          <w:rFonts w:ascii="Arial" w:hAnsi="Arial" w:cs="Arial"/>
          <w:i/>
          <w:sz w:val="16"/>
          <w:szCs w:val="16"/>
        </w:rPr>
        <w:tab/>
        <w:t>LA CLAVE QUE LE CORRESPONDA.</w:t>
      </w:r>
      <w:bookmarkEnd w:id="2455"/>
      <w:bookmarkEnd w:id="2456"/>
      <w:bookmarkEnd w:id="2457"/>
      <w:bookmarkEnd w:id="2458"/>
      <w:bookmarkEnd w:id="2459"/>
    </w:p>
    <w:p w:rsidR="009241BF" w:rsidRPr="00104AC1" w:rsidRDefault="009241BF" w:rsidP="009241BF">
      <w:pPr>
        <w:pStyle w:val="Sangra2detindependiente"/>
        <w:tabs>
          <w:tab w:val="left" w:pos="9923"/>
        </w:tabs>
        <w:ind w:left="5182" w:right="49" w:hanging="4757"/>
        <w:rPr>
          <w:rFonts w:cs="Arial"/>
          <w:b/>
          <w:iCs/>
          <w:sz w:val="16"/>
          <w:szCs w:val="16"/>
          <w:lang w:val="es-MX"/>
        </w:rPr>
      </w:pPr>
    </w:p>
    <w:p w:rsidR="009241BF" w:rsidRPr="00104AC1" w:rsidRDefault="009241BF" w:rsidP="009241BF">
      <w:pPr>
        <w:pStyle w:val="Sangra2detindependiente"/>
        <w:tabs>
          <w:tab w:val="left" w:pos="9923"/>
        </w:tabs>
        <w:ind w:left="5182" w:right="49" w:hanging="4757"/>
        <w:rPr>
          <w:rFonts w:cs="Arial"/>
          <w:b/>
          <w:iCs/>
          <w:sz w:val="16"/>
          <w:szCs w:val="16"/>
          <w:lang w:val="es-MX"/>
        </w:rPr>
      </w:pPr>
      <w:r w:rsidRPr="00104AC1">
        <w:rPr>
          <w:rFonts w:cs="Arial"/>
          <w:b/>
          <w:iCs/>
          <w:sz w:val="16"/>
          <w:szCs w:val="16"/>
          <w:lang w:val="es-MX"/>
        </w:rPr>
        <w:t>DESCRIPCIÓN:</w:t>
      </w:r>
      <w:r w:rsidRPr="00104AC1">
        <w:rPr>
          <w:rFonts w:cs="Arial"/>
          <w:b/>
          <w:iCs/>
          <w:sz w:val="16"/>
          <w:szCs w:val="16"/>
          <w:lang w:val="es-MX"/>
        </w:rPr>
        <w:tab/>
        <w:t>SE ESPECIFICARÁ EL TIPO DE TRABAJO Y EL LUGAR DONDE SE EFECTUARÁN ESTOS.</w:t>
      </w:r>
    </w:p>
    <w:p w:rsidR="009241BF" w:rsidRPr="00104AC1" w:rsidRDefault="009241BF" w:rsidP="009241BF">
      <w:pPr>
        <w:tabs>
          <w:tab w:val="left" w:pos="-1440"/>
          <w:tab w:val="left" w:pos="-720"/>
          <w:tab w:val="left" w:pos="709"/>
          <w:tab w:val="left" w:pos="5184"/>
          <w:tab w:val="left" w:pos="9923"/>
        </w:tabs>
        <w:spacing w:after="0" w:line="240" w:lineRule="auto"/>
        <w:ind w:left="5184" w:right="49" w:hanging="4758"/>
        <w:jc w:val="both"/>
        <w:rPr>
          <w:rFonts w:ascii="Arial" w:hAnsi="Arial" w:cs="Arial"/>
          <w:i/>
          <w:sz w:val="16"/>
          <w:szCs w:val="16"/>
        </w:rPr>
      </w:pPr>
    </w:p>
    <w:p w:rsidR="009241BF" w:rsidRPr="00104AC1" w:rsidRDefault="009241BF" w:rsidP="009241BF">
      <w:pPr>
        <w:tabs>
          <w:tab w:val="left" w:pos="-1440"/>
          <w:tab w:val="left" w:pos="-720"/>
          <w:tab w:val="left" w:pos="709"/>
          <w:tab w:val="left" w:pos="5184"/>
          <w:tab w:val="left" w:pos="9923"/>
        </w:tabs>
        <w:spacing w:after="0" w:line="240" w:lineRule="auto"/>
        <w:ind w:left="5184" w:right="49" w:hanging="4758"/>
        <w:jc w:val="both"/>
        <w:rPr>
          <w:rFonts w:ascii="Arial" w:hAnsi="Arial" w:cs="Arial"/>
          <w:i/>
          <w:sz w:val="16"/>
          <w:szCs w:val="16"/>
        </w:rPr>
      </w:pPr>
      <w:r w:rsidRPr="00104AC1">
        <w:rPr>
          <w:rFonts w:ascii="Arial" w:hAnsi="Arial" w:cs="Arial"/>
          <w:i/>
          <w:sz w:val="16"/>
          <w:szCs w:val="16"/>
        </w:rPr>
        <w:t>RAZÓN SOCIAL DEL LICITANTE:</w:t>
      </w:r>
      <w:r w:rsidRPr="00104AC1">
        <w:rPr>
          <w:rFonts w:ascii="Arial" w:hAnsi="Arial" w:cs="Arial"/>
          <w:i/>
          <w:sz w:val="16"/>
          <w:szCs w:val="16"/>
        </w:rPr>
        <w:tab/>
        <w:t>SE ANOTARÁ EL NOMBRE O RAZÓN SOCIAL COMPLETA DEL LICITANTE QUE PRESENTA LA PROPOSICIÓN.</w:t>
      </w:r>
    </w:p>
    <w:p w:rsidR="009241BF" w:rsidRPr="00104AC1" w:rsidRDefault="009241BF" w:rsidP="009241BF">
      <w:pPr>
        <w:tabs>
          <w:tab w:val="left" w:pos="-1440"/>
          <w:tab w:val="left" w:pos="-720"/>
          <w:tab w:val="left" w:pos="709"/>
          <w:tab w:val="left" w:pos="5184"/>
          <w:tab w:val="left" w:pos="9923"/>
        </w:tabs>
        <w:spacing w:after="0" w:line="240" w:lineRule="auto"/>
        <w:ind w:left="5184" w:right="49" w:hanging="4758"/>
        <w:jc w:val="both"/>
        <w:rPr>
          <w:rFonts w:ascii="Arial" w:hAnsi="Arial" w:cs="Arial"/>
          <w:i/>
          <w:sz w:val="16"/>
          <w:szCs w:val="16"/>
        </w:rPr>
      </w:pPr>
    </w:p>
    <w:p w:rsidR="009241BF" w:rsidRPr="00104AC1" w:rsidRDefault="009241BF" w:rsidP="009241BF">
      <w:pPr>
        <w:tabs>
          <w:tab w:val="left" w:pos="-1440"/>
          <w:tab w:val="left" w:pos="-720"/>
          <w:tab w:val="left" w:pos="709"/>
          <w:tab w:val="left" w:pos="5184"/>
          <w:tab w:val="left" w:pos="9923"/>
        </w:tabs>
        <w:spacing w:after="0" w:line="240" w:lineRule="auto"/>
        <w:ind w:left="5184" w:right="49" w:hanging="4758"/>
        <w:jc w:val="both"/>
        <w:rPr>
          <w:rFonts w:ascii="Arial" w:hAnsi="Arial" w:cs="Arial"/>
          <w:i/>
          <w:sz w:val="16"/>
          <w:szCs w:val="16"/>
        </w:rPr>
      </w:pPr>
      <w:r w:rsidRPr="00104AC1">
        <w:rPr>
          <w:rFonts w:ascii="Arial" w:hAnsi="Arial" w:cs="Arial"/>
          <w:i/>
          <w:sz w:val="16"/>
          <w:szCs w:val="16"/>
        </w:rPr>
        <w:t>FIRMA DEL LICITANTE:</w:t>
      </w:r>
      <w:r w:rsidRPr="00104AC1">
        <w:rPr>
          <w:rFonts w:ascii="Arial" w:hAnsi="Arial" w:cs="Arial"/>
          <w:i/>
          <w:sz w:val="16"/>
          <w:szCs w:val="16"/>
        </w:rPr>
        <w:tab/>
        <w:t>ESTE ESPACIO SERVIRÁ PARA QUE SIGNE EL REPRESENTANTE LEGAL DEL LICITANTE.</w:t>
      </w:r>
    </w:p>
    <w:p w:rsidR="009241BF" w:rsidRPr="00104AC1" w:rsidRDefault="009241BF" w:rsidP="009241BF">
      <w:pPr>
        <w:pStyle w:val="Sangra2detindependiente"/>
        <w:tabs>
          <w:tab w:val="left" w:pos="9923"/>
        </w:tabs>
        <w:ind w:left="5182" w:right="49" w:hanging="4757"/>
        <w:rPr>
          <w:rFonts w:cs="Arial"/>
          <w:b/>
          <w:iCs/>
          <w:sz w:val="16"/>
          <w:szCs w:val="16"/>
          <w:lang w:val="es-MX"/>
        </w:rPr>
      </w:pPr>
    </w:p>
    <w:p w:rsidR="009241BF" w:rsidRPr="00104AC1" w:rsidRDefault="009241BF" w:rsidP="009241BF">
      <w:pPr>
        <w:pStyle w:val="Sangra2detindependiente"/>
        <w:tabs>
          <w:tab w:val="left" w:pos="9923"/>
        </w:tabs>
        <w:ind w:left="5182" w:right="49" w:hanging="4757"/>
        <w:rPr>
          <w:rFonts w:cs="Arial"/>
          <w:b/>
          <w:iCs/>
          <w:sz w:val="16"/>
          <w:szCs w:val="16"/>
          <w:lang w:val="es-MX"/>
        </w:rPr>
      </w:pPr>
      <w:r w:rsidRPr="00104AC1">
        <w:rPr>
          <w:rFonts w:cs="Arial"/>
          <w:b/>
          <w:iCs/>
          <w:sz w:val="16"/>
          <w:szCs w:val="16"/>
          <w:lang w:val="es-MX"/>
        </w:rPr>
        <w:t xml:space="preserve">PLAZO DE EJECUCIÓN DE LOS TRABAJOS: </w:t>
      </w:r>
      <w:r w:rsidRPr="00104AC1">
        <w:rPr>
          <w:rFonts w:cs="Arial"/>
          <w:b/>
          <w:iCs/>
          <w:sz w:val="16"/>
          <w:szCs w:val="16"/>
          <w:lang w:val="es-MX"/>
        </w:rPr>
        <w:tab/>
        <w:t>EL INDICADO EN LA CONVOCATORIA O LA MODIFICACIÓN QUE EN SU CASO SE HAYA EFECTUADO</w:t>
      </w:r>
    </w:p>
    <w:p w:rsidR="009241BF" w:rsidRPr="00104AC1" w:rsidRDefault="009241BF" w:rsidP="009241BF">
      <w:pPr>
        <w:pStyle w:val="Sangra2detindependiente"/>
        <w:tabs>
          <w:tab w:val="left" w:pos="9923"/>
        </w:tabs>
        <w:ind w:left="5182" w:right="49" w:hanging="4757"/>
        <w:rPr>
          <w:rFonts w:cs="Arial"/>
          <w:b/>
          <w:iCs/>
          <w:sz w:val="16"/>
          <w:szCs w:val="16"/>
          <w:lang w:val="es-MX"/>
        </w:rPr>
      </w:pPr>
    </w:p>
    <w:p w:rsidR="009241BF" w:rsidRPr="00104AC1" w:rsidRDefault="009241BF" w:rsidP="009241BF">
      <w:pPr>
        <w:tabs>
          <w:tab w:val="left" w:pos="-1440"/>
          <w:tab w:val="left" w:pos="-720"/>
        </w:tabs>
        <w:spacing w:after="0" w:line="240" w:lineRule="auto"/>
        <w:ind w:left="5245" w:hanging="4847"/>
        <w:jc w:val="both"/>
        <w:rPr>
          <w:rFonts w:ascii="Arial" w:hAnsi="Arial" w:cs="Arial"/>
          <w:b/>
          <w:i/>
          <w:sz w:val="16"/>
          <w:szCs w:val="16"/>
        </w:rPr>
      </w:pPr>
      <w:r w:rsidRPr="00104AC1">
        <w:rPr>
          <w:rFonts w:ascii="Arial" w:hAnsi="Arial" w:cs="Arial"/>
          <w:i/>
          <w:sz w:val="16"/>
          <w:szCs w:val="16"/>
        </w:rPr>
        <w:t>FECHA DE PRESENTACIÓN DE LA PROPUESTA</w:t>
      </w:r>
      <w:r w:rsidRPr="00104AC1">
        <w:rPr>
          <w:rFonts w:ascii="Arial" w:hAnsi="Arial" w:cs="Arial"/>
          <w:i/>
          <w:sz w:val="16"/>
          <w:szCs w:val="16"/>
        </w:rPr>
        <w:tab/>
        <w:t>LA INDICADA EN LA CONVOCATORIA O LA MODIFICACIÓN QUE EN SU CASO SE HAYA EFECTUADO</w:t>
      </w:r>
    </w:p>
    <w:p w:rsidR="009241BF" w:rsidRPr="00104AC1" w:rsidRDefault="009241BF" w:rsidP="009241BF">
      <w:pPr>
        <w:tabs>
          <w:tab w:val="left" w:pos="-1440"/>
          <w:tab w:val="left" w:pos="-720"/>
          <w:tab w:val="left" w:pos="5184"/>
        </w:tabs>
        <w:spacing w:after="0" w:line="240" w:lineRule="auto"/>
        <w:ind w:left="5220" w:hanging="4680"/>
        <w:jc w:val="both"/>
        <w:rPr>
          <w:rFonts w:ascii="Arial" w:hAnsi="Arial" w:cs="Arial"/>
          <w:b/>
          <w:i/>
          <w:sz w:val="16"/>
          <w:szCs w:val="16"/>
        </w:rPr>
      </w:pPr>
    </w:p>
    <w:p w:rsidR="009241BF" w:rsidRPr="00104AC1" w:rsidRDefault="009241BF" w:rsidP="009241BF">
      <w:pPr>
        <w:tabs>
          <w:tab w:val="left" w:pos="-1440"/>
          <w:tab w:val="left" w:pos="-720"/>
          <w:tab w:val="left" w:pos="5184"/>
        </w:tabs>
        <w:spacing w:after="0" w:line="240" w:lineRule="auto"/>
        <w:ind w:left="5220" w:hanging="4680"/>
        <w:jc w:val="both"/>
        <w:rPr>
          <w:rFonts w:ascii="Arial" w:hAnsi="Arial" w:cs="Arial"/>
          <w:b/>
          <w:i/>
          <w:sz w:val="16"/>
          <w:szCs w:val="16"/>
        </w:rPr>
      </w:pPr>
      <w:r w:rsidRPr="00104AC1">
        <w:rPr>
          <w:rFonts w:ascii="Arial" w:hAnsi="Arial" w:cs="Arial"/>
          <w:b/>
          <w:i/>
          <w:sz w:val="16"/>
          <w:szCs w:val="16"/>
        </w:rPr>
        <w:t>B). -COLUMNAS:</w:t>
      </w:r>
    </w:p>
    <w:p w:rsidR="009241BF" w:rsidRPr="00104AC1" w:rsidRDefault="009241BF" w:rsidP="009241BF">
      <w:pPr>
        <w:tabs>
          <w:tab w:val="left" w:pos="-1440"/>
          <w:tab w:val="left" w:pos="-720"/>
          <w:tab w:val="left" w:pos="5184"/>
        </w:tabs>
        <w:spacing w:after="0" w:line="240" w:lineRule="auto"/>
        <w:ind w:left="5220" w:hanging="4680"/>
        <w:jc w:val="both"/>
        <w:rPr>
          <w:rFonts w:ascii="Arial" w:hAnsi="Arial" w:cs="Arial"/>
          <w:i/>
          <w:sz w:val="16"/>
          <w:szCs w:val="16"/>
        </w:rPr>
      </w:pPr>
    </w:p>
    <w:p w:rsidR="009241BF" w:rsidRPr="00104AC1" w:rsidRDefault="009241BF" w:rsidP="009241BF">
      <w:pPr>
        <w:tabs>
          <w:tab w:val="left" w:pos="-1440"/>
          <w:tab w:val="left" w:pos="-720"/>
          <w:tab w:val="left" w:pos="180"/>
          <w:tab w:val="left" w:pos="360"/>
          <w:tab w:val="left" w:pos="864"/>
          <w:tab w:val="left" w:pos="5184"/>
        </w:tabs>
        <w:spacing w:after="0" w:line="240" w:lineRule="auto"/>
        <w:ind w:left="5220" w:hanging="4590"/>
        <w:jc w:val="both"/>
        <w:rPr>
          <w:rFonts w:ascii="Arial" w:hAnsi="Arial" w:cs="Arial"/>
          <w:i/>
          <w:sz w:val="16"/>
          <w:szCs w:val="16"/>
        </w:rPr>
      </w:pPr>
      <w:r w:rsidRPr="00104AC1">
        <w:rPr>
          <w:rFonts w:ascii="Arial" w:hAnsi="Arial" w:cs="Arial"/>
          <w:i/>
          <w:sz w:val="16"/>
          <w:szCs w:val="16"/>
        </w:rPr>
        <w:t>No DE CONCEPTO:</w:t>
      </w:r>
      <w:r w:rsidRPr="00104AC1">
        <w:rPr>
          <w:rFonts w:ascii="Arial" w:hAnsi="Arial" w:cs="Arial"/>
          <w:i/>
          <w:sz w:val="16"/>
          <w:szCs w:val="16"/>
        </w:rPr>
        <w:tab/>
        <w:t>SE ANOTARÁ EL No. DE CONCEPTO DE TRABAJO CONFORME AL CATALOGO DE CONCEPTOS.</w:t>
      </w:r>
    </w:p>
    <w:p w:rsidR="009241BF" w:rsidRPr="00104AC1" w:rsidRDefault="009241BF" w:rsidP="009241BF">
      <w:pPr>
        <w:tabs>
          <w:tab w:val="left" w:pos="-1440"/>
          <w:tab w:val="left" w:pos="-720"/>
          <w:tab w:val="left" w:pos="180"/>
          <w:tab w:val="left" w:pos="360"/>
          <w:tab w:val="left" w:pos="864"/>
          <w:tab w:val="left" w:pos="5184"/>
        </w:tabs>
        <w:spacing w:after="0" w:line="240" w:lineRule="auto"/>
        <w:ind w:left="5220" w:hanging="4590"/>
        <w:jc w:val="both"/>
        <w:rPr>
          <w:rFonts w:ascii="Arial" w:hAnsi="Arial" w:cs="Arial"/>
          <w:i/>
          <w:sz w:val="16"/>
          <w:szCs w:val="16"/>
        </w:rPr>
      </w:pPr>
    </w:p>
    <w:p w:rsidR="009241BF" w:rsidRPr="00104AC1" w:rsidRDefault="009241BF" w:rsidP="009241BF">
      <w:pPr>
        <w:tabs>
          <w:tab w:val="left" w:pos="-1440"/>
          <w:tab w:val="left" w:pos="-720"/>
          <w:tab w:val="left" w:pos="180"/>
          <w:tab w:val="left" w:pos="360"/>
          <w:tab w:val="left" w:pos="5245"/>
        </w:tabs>
        <w:spacing w:after="0" w:line="240" w:lineRule="auto"/>
        <w:ind w:left="5220" w:hanging="4590"/>
        <w:jc w:val="both"/>
        <w:rPr>
          <w:rFonts w:ascii="Arial" w:hAnsi="Arial" w:cs="Arial"/>
          <w:i/>
          <w:sz w:val="16"/>
          <w:szCs w:val="16"/>
        </w:rPr>
      </w:pPr>
      <w:r w:rsidRPr="00104AC1">
        <w:rPr>
          <w:rFonts w:ascii="Arial" w:hAnsi="Arial" w:cs="Arial"/>
          <w:i/>
          <w:sz w:val="16"/>
          <w:szCs w:val="16"/>
        </w:rPr>
        <w:t>DESCRIPCIÓN DEL CONCEPTO:</w:t>
      </w:r>
      <w:r w:rsidRPr="00104AC1">
        <w:rPr>
          <w:rFonts w:ascii="Arial" w:hAnsi="Arial" w:cs="Arial"/>
          <w:i/>
          <w:sz w:val="16"/>
          <w:szCs w:val="16"/>
        </w:rPr>
        <w:tab/>
        <w:t>SE ANOTARÁ LA DESCRIPCIÓN DEL CONCEPTO DE TRABAJO QUE CORRESPONDA.</w:t>
      </w:r>
    </w:p>
    <w:p w:rsidR="009241BF" w:rsidRPr="00104AC1" w:rsidRDefault="009241BF" w:rsidP="009241BF">
      <w:pPr>
        <w:tabs>
          <w:tab w:val="left" w:pos="-1440"/>
          <w:tab w:val="left" w:pos="-720"/>
          <w:tab w:val="left" w:pos="180"/>
          <w:tab w:val="left" w:pos="360"/>
          <w:tab w:val="left" w:pos="864"/>
          <w:tab w:val="left" w:pos="5184"/>
        </w:tabs>
        <w:spacing w:after="0" w:line="240" w:lineRule="auto"/>
        <w:ind w:left="5220" w:hanging="4590"/>
        <w:jc w:val="both"/>
        <w:rPr>
          <w:rFonts w:ascii="Arial" w:hAnsi="Arial" w:cs="Arial"/>
          <w:i/>
          <w:sz w:val="16"/>
          <w:szCs w:val="16"/>
        </w:rPr>
      </w:pPr>
    </w:p>
    <w:p w:rsidR="009241BF" w:rsidRPr="00104AC1" w:rsidRDefault="009241BF" w:rsidP="009241BF">
      <w:pPr>
        <w:pStyle w:val="Sangra2detindependiente"/>
        <w:tabs>
          <w:tab w:val="left" w:pos="9923"/>
        </w:tabs>
        <w:ind w:left="5182" w:right="49" w:hanging="4615"/>
        <w:rPr>
          <w:rFonts w:cs="Arial"/>
          <w:b/>
          <w:iCs/>
          <w:sz w:val="16"/>
          <w:szCs w:val="16"/>
          <w:lang w:val="es-MX"/>
        </w:rPr>
      </w:pPr>
      <w:r w:rsidRPr="00104AC1">
        <w:rPr>
          <w:rFonts w:cs="Arial"/>
          <w:b/>
          <w:iCs/>
          <w:sz w:val="16"/>
          <w:szCs w:val="16"/>
          <w:lang w:val="es-MX"/>
        </w:rPr>
        <w:t>UNIDAD:</w:t>
      </w:r>
      <w:r w:rsidRPr="00104AC1">
        <w:rPr>
          <w:rFonts w:cs="Arial"/>
          <w:b/>
          <w:iCs/>
          <w:sz w:val="16"/>
          <w:szCs w:val="16"/>
          <w:lang w:val="es-MX"/>
        </w:rPr>
        <w:tab/>
        <w:t xml:space="preserve">UNIDAD DE MEDICIÓN DEL CONCEPTO QUE SE PROGRAMA. </w:t>
      </w:r>
    </w:p>
    <w:p w:rsidR="009241BF" w:rsidRPr="00104AC1" w:rsidRDefault="009241BF" w:rsidP="009241BF">
      <w:pPr>
        <w:tabs>
          <w:tab w:val="left" w:pos="-1440"/>
          <w:tab w:val="left" w:pos="-720"/>
          <w:tab w:val="left" w:pos="180"/>
          <w:tab w:val="left" w:pos="360"/>
          <w:tab w:val="left" w:pos="864"/>
          <w:tab w:val="left" w:pos="5184"/>
        </w:tabs>
        <w:spacing w:after="0" w:line="240" w:lineRule="auto"/>
        <w:ind w:left="5220" w:hanging="4590"/>
        <w:jc w:val="both"/>
        <w:rPr>
          <w:rFonts w:ascii="Arial" w:hAnsi="Arial" w:cs="Arial"/>
          <w:i/>
          <w:sz w:val="16"/>
          <w:szCs w:val="16"/>
        </w:rPr>
      </w:pPr>
    </w:p>
    <w:p w:rsidR="009241BF" w:rsidRPr="00104AC1" w:rsidRDefault="009241BF" w:rsidP="009241BF">
      <w:pPr>
        <w:tabs>
          <w:tab w:val="left" w:pos="-1440"/>
          <w:tab w:val="left" w:pos="-720"/>
          <w:tab w:val="left" w:pos="180"/>
          <w:tab w:val="left" w:pos="360"/>
          <w:tab w:val="left" w:pos="864"/>
          <w:tab w:val="left" w:pos="5184"/>
        </w:tabs>
        <w:spacing w:after="0" w:line="240" w:lineRule="auto"/>
        <w:ind w:left="5220" w:hanging="4590"/>
        <w:jc w:val="both"/>
        <w:rPr>
          <w:rFonts w:ascii="Arial" w:hAnsi="Arial" w:cs="Arial"/>
          <w:i/>
          <w:sz w:val="16"/>
          <w:szCs w:val="16"/>
        </w:rPr>
      </w:pPr>
      <w:r w:rsidRPr="00104AC1">
        <w:rPr>
          <w:rFonts w:ascii="Arial" w:hAnsi="Arial" w:cs="Arial"/>
          <w:i/>
          <w:sz w:val="16"/>
          <w:szCs w:val="16"/>
        </w:rPr>
        <w:t>TOTAL / CANTIDAD:</w:t>
      </w:r>
      <w:r w:rsidRPr="00104AC1">
        <w:rPr>
          <w:rFonts w:ascii="Arial" w:hAnsi="Arial" w:cs="Arial"/>
          <w:i/>
          <w:sz w:val="16"/>
          <w:szCs w:val="16"/>
        </w:rPr>
        <w:tab/>
        <w:t xml:space="preserve">SE CONSIGNARÁ LA CANTIDAD TOTAL QUE CORRESPONDA CONFORME AL DOCUMENTO “CATALOGO DE CONCEPTOS” Y EN EL PERIODO DE EJECUCIÓN SE ASENTARÁ LOS CANTIDADES DE OBRA MENSUALES FACTIBLES DE ESTIMAR, PORQUE CORRESPONDE A CONCEPTOS DE TRABAJO TERMINADOS PARA CADA CONCEPTO DE TRABAJO SEGÚN ESPECIFICACIONES, EN CONGRUENCIA CON LOS CONSUMOS Y RENDIMIENTOS PROPUESTOS POR EL LICITANTE. </w:t>
      </w:r>
    </w:p>
    <w:p w:rsidR="009241BF" w:rsidRPr="00104AC1" w:rsidRDefault="009241BF" w:rsidP="009241BF">
      <w:pPr>
        <w:tabs>
          <w:tab w:val="left" w:pos="-1440"/>
          <w:tab w:val="left" w:pos="-720"/>
          <w:tab w:val="left" w:pos="180"/>
          <w:tab w:val="left" w:pos="360"/>
          <w:tab w:val="left" w:pos="864"/>
          <w:tab w:val="left" w:pos="5184"/>
        </w:tabs>
        <w:spacing w:after="0" w:line="240" w:lineRule="auto"/>
        <w:ind w:left="5220" w:hanging="4590"/>
        <w:jc w:val="both"/>
        <w:rPr>
          <w:rFonts w:ascii="Arial" w:hAnsi="Arial" w:cs="Arial"/>
          <w:i/>
          <w:sz w:val="16"/>
          <w:szCs w:val="16"/>
        </w:rPr>
      </w:pPr>
    </w:p>
    <w:p w:rsidR="009241BF" w:rsidRPr="00104AC1" w:rsidRDefault="009241BF" w:rsidP="009241BF">
      <w:pPr>
        <w:tabs>
          <w:tab w:val="left" w:pos="-1440"/>
          <w:tab w:val="left" w:pos="-720"/>
          <w:tab w:val="left" w:pos="180"/>
          <w:tab w:val="left" w:pos="360"/>
          <w:tab w:val="left" w:pos="864"/>
          <w:tab w:val="left" w:pos="5184"/>
        </w:tabs>
        <w:spacing w:after="0" w:line="240" w:lineRule="auto"/>
        <w:ind w:left="5220" w:hanging="4590"/>
        <w:jc w:val="both"/>
        <w:rPr>
          <w:rFonts w:ascii="Arial" w:hAnsi="Arial" w:cs="Arial"/>
          <w:i/>
          <w:sz w:val="16"/>
          <w:szCs w:val="16"/>
        </w:rPr>
      </w:pPr>
      <w:r w:rsidRPr="00104AC1">
        <w:rPr>
          <w:rFonts w:ascii="Arial" w:hAnsi="Arial" w:cs="Arial"/>
          <w:i/>
          <w:sz w:val="16"/>
          <w:szCs w:val="16"/>
        </w:rPr>
        <w:t>TOTAL / IMPORTE:</w:t>
      </w:r>
      <w:r w:rsidRPr="00104AC1">
        <w:rPr>
          <w:rFonts w:ascii="Arial" w:hAnsi="Arial" w:cs="Arial"/>
          <w:i/>
          <w:sz w:val="16"/>
          <w:szCs w:val="16"/>
        </w:rPr>
        <w:tab/>
        <w:t>SE CONSIGNARÁ EL IMPORTE TOTAL QUE CORRESPONDA CONFORME AL DOCUMENTO “CATALOGO DE CONCEPTOS” Y EN EL PERIODO DE EJECUCIÓN ASENTARÁN LOS IMPORTES DE OBRA MENSUALES FACTIBLES DE ESTIMAR, PORQUE CORRESPONDE A CONCEPTOS DE TRABAJO TERMINADOS SEGÚN ESPECIFICACIONES, EN CONGRUENCIA CON LOS CONSUMOS Y RENDIMIENTOS PROPUESTOS POR EL LICITANTE.</w:t>
      </w:r>
    </w:p>
    <w:p w:rsidR="009241BF" w:rsidRPr="00104AC1" w:rsidRDefault="009241BF" w:rsidP="009241BF">
      <w:pPr>
        <w:pStyle w:val="Sangra3detindependiente"/>
        <w:tabs>
          <w:tab w:val="left" w:pos="180"/>
          <w:tab w:val="left" w:pos="360"/>
        </w:tabs>
        <w:spacing w:after="0" w:line="240" w:lineRule="auto"/>
        <w:ind w:left="5220" w:hanging="4590"/>
        <w:rPr>
          <w:rFonts w:ascii="Arial" w:hAnsi="Arial" w:cs="Arial"/>
          <w:iCs/>
        </w:rPr>
      </w:pPr>
    </w:p>
    <w:p w:rsidR="009241BF" w:rsidRPr="00104AC1" w:rsidRDefault="009241BF" w:rsidP="009241BF">
      <w:pPr>
        <w:tabs>
          <w:tab w:val="left" w:pos="-1440"/>
          <w:tab w:val="left" w:pos="-720"/>
          <w:tab w:val="left" w:pos="180"/>
          <w:tab w:val="left" w:pos="360"/>
          <w:tab w:val="left" w:pos="864"/>
          <w:tab w:val="left" w:pos="5184"/>
        </w:tabs>
        <w:spacing w:after="0" w:line="240" w:lineRule="auto"/>
        <w:ind w:left="5220" w:hanging="4590"/>
        <w:jc w:val="both"/>
        <w:rPr>
          <w:rFonts w:ascii="Arial" w:hAnsi="Arial" w:cs="Arial"/>
          <w:i/>
          <w:sz w:val="16"/>
          <w:szCs w:val="16"/>
        </w:rPr>
      </w:pPr>
    </w:p>
    <w:p w:rsidR="009241BF" w:rsidRPr="00104AC1" w:rsidRDefault="009241BF" w:rsidP="009241BF">
      <w:pPr>
        <w:tabs>
          <w:tab w:val="left" w:pos="-1440"/>
          <w:tab w:val="left" w:pos="-720"/>
          <w:tab w:val="left" w:pos="180"/>
          <w:tab w:val="left" w:pos="360"/>
          <w:tab w:val="left" w:pos="864"/>
          <w:tab w:val="left" w:pos="5245"/>
        </w:tabs>
        <w:spacing w:after="0" w:line="240" w:lineRule="auto"/>
        <w:ind w:left="5220" w:hanging="5220"/>
        <w:jc w:val="both"/>
        <w:rPr>
          <w:rFonts w:ascii="Arial" w:hAnsi="Arial" w:cs="Arial"/>
          <w:i/>
          <w:sz w:val="16"/>
          <w:szCs w:val="16"/>
        </w:rPr>
      </w:pPr>
      <w:r w:rsidRPr="00104AC1">
        <w:rPr>
          <w:rFonts w:ascii="Arial" w:hAnsi="Arial" w:cs="Arial"/>
          <w:i/>
          <w:sz w:val="16"/>
          <w:szCs w:val="16"/>
        </w:rPr>
        <w:lastRenderedPageBreak/>
        <w:tab/>
      </w:r>
      <w:r w:rsidRPr="00104AC1">
        <w:rPr>
          <w:rFonts w:ascii="Arial" w:hAnsi="Arial" w:cs="Arial"/>
          <w:i/>
          <w:sz w:val="16"/>
          <w:szCs w:val="16"/>
        </w:rPr>
        <w:tab/>
        <w:t xml:space="preserve">    MES/AÑO:</w:t>
      </w:r>
      <w:r w:rsidRPr="00104AC1">
        <w:rPr>
          <w:rFonts w:ascii="Arial" w:hAnsi="Arial" w:cs="Arial"/>
          <w:i/>
          <w:sz w:val="16"/>
          <w:szCs w:val="16"/>
        </w:rPr>
        <w:tab/>
        <w:t>SE ANOTARÁ EL NÚMERO DEL MES Y AÑO, DE ACUERDO A LAS FECHAS DE INICIO Y TERMINACIÓN DE LOS TRABAJOS. EN LAS COLUMNAS CORRESPONDIENTES, TAMBIÉN SE GRAFICARÁ LA DURACIÓN DE EJECUCIÓN PARA CADA CONCEPTO Y SE ANOTARÁ LAS CANTIDADES DE OBRA Y LOS IMPORTES DE OBRA MENSUALES, FACTIBLES DE ESTIMAR, PORQUE CORRESPONDE A CONCEPTOS DE TRABAJO TERMINADOS SEGÚN ESPECIFICACIONES, DEBIENDO SER CONGRUENTES CON LOS CONSUMOS Y RENDIMIENTOS PROPUESTOS POR EL LICITANTE.</w:t>
      </w:r>
    </w:p>
    <w:p w:rsidR="009241BF" w:rsidRPr="00104AC1" w:rsidRDefault="009241BF" w:rsidP="009241BF">
      <w:pPr>
        <w:tabs>
          <w:tab w:val="left" w:pos="-1440"/>
          <w:tab w:val="left" w:pos="-720"/>
          <w:tab w:val="left" w:pos="5400"/>
        </w:tabs>
        <w:spacing w:after="0" w:line="240" w:lineRule="auto"/>
        <w:jc w:val="both"/>
        <w:rPr>
          <w:rFonts w:ascii="Arial" w:hAnsi="Arial" w:cs="Arial"/>
          <w:i/>
          <w:sz w:val="16"/>
          <w:szCs w:val="16"/>
        </w:rPr>
      </w:pPr>
    </w:p>
    <w:p w:rsidR="009241BF" w:rsidRPr="00104AC1" w:rsidRDefault="009241BF" w:rsidP="009241BF">
      <w:pPr>
        <w:tabs>
          <w:tab w:val="left" w:pos="-1440"/>
          <w:tab w:val="left" w:pos="-720"/>
          <w:tab w:val="left" w:pos="5245"/>
        </w:tabs>
        <w:spacing w:after="0" w:line="240" w:lineRule="auto"/>
        <w:jc w:val="both"/>
        <w:rPr>
          <w:rFonts w:ascii="Arial" w:hAnsi="Arial" w:cs="Arial"/>
          <w:bCs/>
          <w:i/>
          <w:sz w:val="16"/>
          <w:szCs w:val="16"/>
        </w:rPr>
      </w:pPr>
      <w:r w:rsidRPr="00104AC1">
        <w:rPr>
          <w:rFonts w:ascii="Arial" w:hAnsi="Arial" w:cs="Arial"/>
          <w:i/>
          <w:sz w:val="16"/>
          <w:szCs w:val="16"/>
        </w:rPr>
        <w:t>DESCRIPCIÓN DE LAS PARTIDAS, SUBPARTIDAS</w:t>
      </w:r>
      <w:r w:rsidRPr="00104AC1">
        <w:rPr>
          <w:rFonts w:ascii="Arial" w:hAnsi="Arial" w:cs="Arial"/>
          <w:i/>
          <w:sz w:val="16"/>
          <w:szCs w:val="16"/>
        </w:rPr>
        <w:tab/>
        <w:t>SE ANOTARÁ EL NOMBRE Y DESCRIPCIÓN DEL Y CONCEPTOS.:</w:t>
      </w:r>
      <w:r w:rsidRPr="00104AC1">
        <w:rPr>
          <w:rFonts w:ascii="Arial" w:hAnsi="Arial" w:cs="Arial"/>
          <w:i/>
          <w:sz w:val="16"/>
          <w:szCs w:val="16"/>
        </w:rPr>
        <w:tab/>
        <w:t xml:space="preserve">CONCEPTO, </w:t>
      </w:r>
      <w:r w:rsidRPr="00104AC1">
        <w:rPr>
          <w:rFonts w:ascii="Arial" w:hAnsi="Arial" w:cs="Arial"/>
          <w:bCs/>
          <w:i/>
          <w:sz w:val="16"/>
          <w:szCs w:val="16"/>
        </w:rPr>
        <w:t>Y</w:t>
      </w:r>
      <w:r w:rsidRPr="00104AC1">
        <w:rPr>
          <w:rFonts w:ascii="Arial" w:hAnsi="Arial" w:cs="Arial"/>
          <w:i/>
          <w:sz w:val="16"/>
          <w:szCs w:val="16"/>
        </w:rPr>
        <w:t xml:space="preserve"> EN SU CASO </w:t>
      </w:r>
      <w:r w:rsidRPr="00104AC1">
        <w:rPr>
          <w:rFonts w:ascii="Arial" w:hAnsi="Arial" w:cs="Arial"/>
          <w:bCs/>
          <w:i/>
          <w:sz w:val="16"/>
          <w:szCs w:val="16"/>
        </w:rPr>
        <w:t>TAMBIÉN LAS</w:t>
      </w:r>
    </w:p>
    <w:p w:rsidR="009241BF" w:rsidRPr="00104AC1" w:rsidRDefault="009241BF" w:rsidP="009241BF">
      <w:pPr>
        <w:tabs>
          <w:tab w:val="left" w:pos="-1440"/>
          <w:tab w:val="left" w:pos="-720"/>
        </w:tabs>
        <w:spacing w:after="0" w:line="240" w:lineRule="auto"/>
        <w:ind w:left="5245"/>
        <w:jc w:val="both"/>
        <w:rPr>
          <w:rFonts w:ascii="Arial" w:hAnsi="Arial" w:cs="Arial"/>
          <w:i/>
          <w:sz w:val="16"/>
          <w:szCs w:val="16"/>
        </w:rPr>
      </w:pPr>
      <w:r w:rsidRPr="00104AC1">
        <w:rPr>
          <w:rFonts w:ascii="Arial" w:hAnsi="Arial" w:cs="Arial"/>
          <w:i/>
          <w:sz w:val="16"/>
          <w:szCs w:val="16"/>
        </w:rPr>
        <w:t>PARTIDA</w:t>
      </w:r>
      <w:r w:rsidRPr="00104AC1">
        <w:rPr>
          <w:rFonts w:ascii="Arial" w:hAnsi="Arial" w:cs="Arial"/>
          <w:bCs/>
          <w:i/>
          <w:sz w:val="16"/>
          <w:szCs w:val="16"/>
        </w:rPr>
        <w:t>S</w:t>
      </w:r>
      <w:r w:rsidRPr="00104AC1">
        <w:rPr>
          <w:rFonts w:ascii="Arial" w:hAnsi="Arial" w:cs="Arial"/>
          <w:i/>
          <w:sz w:val="16"/>
          <w:szCs w:val="16"/>
        </w:rPr>
        <w:t xml:space="preserve"> Y SUBPARTIDA</w:t>
      </w:r>
      <w:r w:rsidRPr="00104AC1">
        <w:rPr>
          <w:rFonts w:ascii="Arial" w:hAnsi="Arial" w:cs="Arial"/>
          <w:bCs/>
          <w:i/>
          <w:sz w:val="16"/>
          <w:szCs w:val="16"/>
        </w:rPr>
        <w:t>S</w:t>
      </w:r>
      <w:r w:rsidRPr="00104AC1">
        <w:rPr>
          <w:rFonts w:ascii="Arial" w:hAnsi="Arial" w:cs="Arial"/>
          <w:i/>
          <w:sz w:val="16"/>
          <w:szCs w:val="16"/>
        </w:rPr>
        <w:t xml:space="preserve"> QUE LE CORRESPONDA</w:t>
      </w:r>
      <w:r w:rsidRPr="00104AC1">
        <w:rPr>
          <w:rFonts w:ascii="Arial" w:hAnsi="Arial" w:cs="Arial"/>
          <w:bCs/>
          <w:i/>
          <w:sz w:val="16"/>
          <w:szCs w:val="16"/>
        </w:rPr>
        <w:t>N</w:t>
      </w:r>
      <w:r w:rsidRPr="00104AC1">
        <w:rPr>
          <w:rFonts w:ascii="Arial" w:hAnsi="Arial" w:cs="Arial"/>
          <w:i/>
          <w:sz w:val="16"/>
          <w:szCs w:val="16"/>
        </w:rPr>
        <w:t>, DE ACUERDO CON EL CATALOGO DE CONCEPTOS.</w:t>
      </w:r>
    </w:p>
    <w:p w:rsidR="009241BF" w:rsidRPr="00104AC1" w:rsidRDefault="009241BF" w:rsidP="009241BF">
      <w:pPr>
        <w:tabs>
          <w:tab w:val="left" w:pos="-1440"/>
          <w:tab w:val="left" w:pos="-720"/>
          <w:tab w:val="left" w:pos="864"/>
          <w:tab w:val="left" w:pos="5184"/>
        </w:tabs>
        <w:spacing w:after="0" w:line="240" w:lineRule="auto"/>
        <w:ind w:right="-374"/>
        <w:jc w:val="both"/>
        <w:rPr>
          <w:rFonts w:ascii="Arial" w:hAnsi="Arial" w:cs="Arial"/>
          <w:i/>
          <w:sz w:val="16"/>
          <w:szCs w:val="16"/>
        </w:rPr>
      </w:pPr>
    </w:p>
    <w:p w:rsidR="009241BF" w:rsidRPr="00104AC1" w:rsidRDefault="009241BF" w:rsidP="009241BF">
      <w:pPr>
        <w:tabs>
          <w:tab w:val="left" w:pos="-1440"/>
          <w:tab w:val="left" w:pos="-720"/>
          <w:tab w:val="left" w:pos="864"/>
          <w:tab w:val="left" w:pos="5184"/>
        </w:tabs>
        <w:spacing w:after="0" w:line="240" w:lineRule="auto"/>
        <w:ind w:right="-374"/>
        <w:jc w:val="both"/>
        <w:rPr>
          <w:rFonts w:ascii="Arial" w:hAnsi="Arial" w:cs="Arial"/>
          <w:i/>
          <w:sz w:val="16"/>
          <w:szCs w:val="16"/>
        </w:rPr>
      </w:pPr>
    </w:p>
    <w:p w:rsidR="009241BF" w:rsidRPr="00104AC1" w:rsidRDefault="009241BF" w:rsidP="009241BF">
      <w:pPr>
        <w:pBdr>
          <w:top w:val="single" w:sz="4" w:space="1" w:color="auto"/>
          <w:left w:val="single" w:sz="4" w:space="4" w:color="auto"/>
          <w:bottom w:val="single" w:sz="4" w:space="1" w:color="auto"/>
          <w:right w:val="single" w:sz="4" w:space="4" w:color="auto"/>
        </w:pBdr>
        <w:tabs>
          <w:tab w:val="left" w:pos="-1440"/>
          <w:tab w:val="left" w:pos="-720"/>
          <w:tab w:val="left" w:pos="567"/>
        </w:tabs>
        <w:spacing w:after="0" w:line="240" w:lineRule="auto"/>
        <w:ind w:left="567"/>
        <w:jc w:val="both"/>
        <w:rPr>
          <w:rFonts w:ascii="Arial" w:hAnsi="Arial" w:cs="Arial"/>
          <w:b/>
          <w:i/>
          <w:sz w:val="16"/>
          <w:szCs w:val="16"/>
        </w:rPr>
      </w:pPr>
      <w:r w:rsidRPr="00104AC1">
        <w:rPr>
          <w:rFonts w:ascii="Arial" w:hAnsi="Arial" w:cs="Arial"/>
          <w:b/>
          <w:i/>
          <w:sz w:val="16"/>
          <w:szCs w:val="16"/>
        </w:rPr>
        <w:t xml:space="preserve">NOTA: ES IMPORTANTE SEÑALAR QUE LOS IMPORTES MENSUALES CONSIGNADOS CORRESPONDERÁ AL IMPORTE DE LAS ESTIMACIONES, ESTO ES TRABAJO EJECUTADOS MEDIDOS EN UNIDADES DE CONCEPTOS DE TRABAJO TERMINADOS, CONFORME A LAS ESPECIFICACIONES ESTABLECIDAS PARA CADA CONCEPTO DE TRABAJO, DEBIENDO CONSIDERAR EN LA PROGRAMACIÓN LOS TIEMPOS DE SUMINISTRO DE LOS PROVEEDORES Y DE EJECUCIÓN DE LOS TRABAJOS. </w:t>
      </w:r>
    </w:p>
    <w:p w:rsidR="009241BF" w:rsidRPr="00104AC1" w:rsidRDefault="009241BF" w:rsidP="009241BF">
      <w:pPr>
        <w:pBdr>
          <w:top w:val="single" w:sz="4" w:space="1" w:color="auto"/>
          <w:left w:val="single" w:sz="4" w:space="4" w:color="auto"/>
          <w:bottom w:val="single" w:sz="4" w:space="1" w:color="auto"/>
          <w:right w:val="single" w:sz="4" w:space="4" w:color="auto"/>
        </w:pBdr>
        <w:tabs>
          <w:tab w:val="left" w:pos="-1440"/>
          <w:tab w:val="left" w:pos="-720"/>
          <w:tab w:val="left" w:pos="567"/>
        </w:tabs>
        <w:spacing w:after="0" w:line="240" w:lineRule="auto"/>
        <w:ind w:left="567"/>
        <w:jc w:val="both"/>
        <w:rPr>
          <w:rFonts w:ascii="Arial" w:hAnsi="Arial" w:cs="Arial"/>
          <w:b/>
          <w:i/>
          <w:sz w:val="16"/>
          <w:szCs w:val="16"/>
        </w:rPr>
      </w:pPr>
    </w:p>
    <w:p w:rsidR="009241BF" w:rsidRPr="00104AC1" w:rsidRDefault="009241BF" w:rsidP="009241BF">
      <w:pPr>
        <w:pBdr>
          <w:top w:val="single" w:sz="4" w:space="1" w:color="auto"/>
          <w:left w:val="single" w:sz="4" w:space="4" w:color="auto"/>
          <w:bottom w:val="single" w:sz="4" w:space="1" w:color="auto"/>
          <w:right w:val="single" w:sz="4" w:space="4" w:color="auto"/>
        </w:pBdr>
        <w:tabs>
          <w:tab w:val="left" w:pos="-1440"/>
          <w:tab w:val="left" w:pos="-720"/>
          <w:tab w:val="left" w:pos="567"/>
        </w:tabs>
        <w:spacing w:after="0" w:line="240" w:lineRule="auto"/>
        <w:ind w:left="567"/>
        <w:jc w:val="both"/>
        <w:rPr>
          <w:rFonts w:ascii="Arial" w:hAnsi="Arial" w:cs="Arial"/>
          <w:b/>
          <w:i/>
          <w:sz w:val="16"/>
          <w:szCs w:val="16"/>
        </w:rPr>
      </w:pPr>
      <w:r w:rsidRPr="00104AC1">
        <w:rPr>
          <w:rFonts w:ascii="Arial" w:hAnsi="Arial" w:cs="Arial"/>
          <w:b/>
          <w:i/>
          <w:sz w:val="16"/>
          <w:szCs w:val="16"/>
        </w:rPr>
        <w:t>EL CONCEPTO, CON QUE INICIEN LOS TRABAJOS SE DEBERÁ INDICAR LA FECHA DE INICIO CITADA EN LA CONVOCATORIA A LA LICITACIÓN Y DEBERÁ REPRESENTARSE GRÁFICAMENTE EN EL DIAGRAMA, ASÍ MISMO PARA EL O LOS ÚLTIMOS CONCEPTOS CON QUE SE TERMINEN LOS TRABAJOS DEBERÁ INDICAR LA FECHA DE TERMINACIÓN PROGRAMADA, LA QUE NO DEBERÁ SER POSTERIOR A LA FECHA DE TERMINACIÓN CITADA EN LA CONVOCATORIA A LA LICITACIÓN Y DEBERÁ REPRESENTARSE GRÁFICAMENTE EN EL DIAGRAMA DE BARRAS.</w:t>
      </w:r>
    </w:p>
    <w:p w:rsidR="009241BF" w:rsidRPr="00104AC1" w:rsidRDefault="009241BF" w:rsidP="009241BF">
      <w:pPr>
        <w:pBdr>
          <w:top w:val="single" w:sz="4" w:space="1" w:color="auto"/>
          <w:left w:val="single" w:sz="4" w:space="4" w:color="auto"/>
          <w:bottom w:val="single" w:sz="4" w:space="1" w:color="auto"/>
          <w:right w:val="single" w:sz="4" w:space="4" w:color="auto"/>
        </w:pBdr>
        <w:tabs>
          <w:tab w:val="left" w:pos="-1440"/>
          <w:tab w:val="left" w:pos="-720"/>
          <w:tab w:val="left" w:pos="567"/>
        </w:tabs>
        <w:spacing w:after="0" w:line="240" w:lineRule="auto"/>
        <w:ind w:left="567"/>
        <w:jc w:val="both"/>
        <w:rPr>
          <w:rFonts w:ascii="Arial" w:hAnsi="Arial" w:cs="Arial"/>
          <w:b/>
          <w:i/>
          <w:sz w:val="16"/>
          <w:szCs w:val="16"/>
        </w:rPr>
      </w:pPr>
    </w:p>
    <w:p w:rsidR="009241BF" w:rsidRPr="00104AC1" w:rsidRDefault="009241BF" w:rsidP="009241BF">
      <w:pPr>
        <w:pBdr>
          <w:top w:val="single" w:sz="4" w:space="1" w:color="auto"/>
          <w:left w:val="single" w:sz="4" w:space="4" w:color="auto"/>
          <w:bottom w:val="single" w:sz="4" w:space="1" w:color="auto"/>
          <w:right w:val="single" w:sz="4" w:space="4" w:color="auto"/>
        </w:pBdr>
        <w:tabs>
          <w:tab w:val="left" w:pos="-1440"/>
          <w:tab w:val="left" w:pos="-720"/>
          <w:tab w:val="left" w:pos="567"/>
        </w:tabs>
        <w:spacing w:after="0" w:line="240" w:lineRule="auto"/>
        <w:ind w:left="567"/>
        <w:jc w:val="both"/>
        <w:rPr>
          <w:rFonts w:ascii="Arial" w:hAnsi="Arial" w:cs="Arial"/>
          <w:b/>
          <w:i/>
          <w:sz w:val="16"/>
          <w:szCs w:val="16"/>
        </w:rPr>
      </w:pPr>
      <w:r w:rsidRPr="00104AC1">
        <w:rPr>
          <w:rFonts w:ascii="Arial" w:hAnsi="Arial" w:cs="Arial"/>
          <w:b/>
          <w:i/>
          <w:sz w:val="16"/>
          <w:szCs w:val="16"/>
        </w:rPr>
        <w:t xml:space="preserve">ES DE SEÑALAR QUE DICHO PROGRAMA, SE PODRÁ PRESENTAR DESGLOSADO EN DOS PARTES, COMO LO CONTEMPLABA EL REGLAMENTO ANTERIOR, ESTO ES UN PROGRAMA DE EJECUCIÓN CUANTIFICADO Y CALENDARIZADO Y OTRO DE EROGACIONES EN LA FORMA PREVISTA, PERO INVARIABLEMENTE ESTOS DEBERÁN SER CONGRUENTES. </w:t>
      </w:r>
    </w:p>
    <w:p w:rsidR="009241BF" w:rsidRPr="00104AC1" w:rsidRDefault="009241BF" w:rsidP="009241BF">
      <w:pPr>
        <w:tabs>
          <w:tab w:val="left" w:pos="-1440"/>
          <w:tab w:val="left" w:pos="-720"/>
          <w:tab w:val="left" w:pos="567"/>
        </w:tabs>
        <w:spacing w:after="0" w:line="240" w:lineRule="auto"/>
        <w:ind w:left="567"/>
        <w:jc w:val="both"/>
        <w:rPr>
          <w:rFonts w:ascii="Arial" w:hAnsi="Arial" w:cs="Arial"/>
          <w:b/>
          <w:i/>
          <w:sz w:val="16"/>
          <w:szCs w:val="16"/>
        </w:rPr>
      </w:pPr>
    </w:p>
    <w:p w:rsidR="009241BF" w:rsidRPr="00104AC1" w:rsidRDefault="009241BF" w:rsidP="009241BF">
      <w:pPr>
        <w:tabs>
          <w:tab w:val="left" w:pos="-1440"/>
          <w:tab w:val="left" w:pos="-720"/>
          <w:tab w:val="left" w:pos="567"/>
        </w:tabs>
        <w:spacing w:after="0" w:line="240" w:lineRule="auto"/>
        <w:ind w:left="567"/>
        <w:jc w:val="both"/>
        <w:rPr>
          <w:rFonts w:ascii="Arial" w:hAnsi="Arial" w:cs="Arial"/>
          <w:b/>
          <w:i/>
          <w:sz w:val="16"/>
          <w:szCs w:val="16"/>
        </w:rPr>
        <w:sectPr w:rsidR="009241BF" w:rsidRPr="00104AC1">
          <w:headerReference w:type="even" r:id="rId78"/>
          <w:headerReference w:type="default" r:id="rId79"/>
          <w:type w:val="nextColumn"/>
          <w:pgSz w:w="12242" w:h="15842" w:code="1"/>
          <w:pgMar w:top="851" w:right="992" w:bottom="630" w:left="522" w:header="720" w:footer="720" w:gutter="0"/>
          <w:paperSrc w:first="7" w:other="7"/>
          <w:cols w:space="720"/>
          <w:rtlGutter/>
        </w:sectPr>
      </w:pPr>
    </w:p>
    <w:p w:rsidR="009241BF" w:rsidRPr="00104AC1" w:rsidRDefault="009241BF" w:rsidP="009241BF">
      <w:pPr>
        <w:tabs>
          <w:tab w:val="left" w:pos="-1440"/>
          <w:tab w:val="left" w:pos="-720"/>
          <w:tab w:val="left" w:pos="864"/>
          <w:tab w:val="left" w:pos="5184"/>
        </w:tabs>
        <w:spacing w:after="0" w:line="240" w:lineRule="auto"/>
        <w:jc w:val="both"/>
        <w:rPr>
          <w:rFonts w:ascii="Arial" w:hAnsi="Arial" w:cs="Arial"/>
          <w:b/>
          <w:i/>
          <w:sz w:val="16"/>
          <w:szCs w:val="16"/>
        </w:rPr>
      </w:pPr>
    </w:p>
    <w:tbl>
      <w:tblPr>
        <w:tblW w:w="13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43"/>
        <w:gridCol w:w="2091"/>
        <w:gridCol w:w="2268"/>
        <w:gridCol w:w="2976"/>
        <w:gridCol w:w="1843"/>
      </w:tblGrid>
      <w:tr w:rsidR="00B91379" w:rsidRPr="00104AC1" w:rsidTr="009241BF">
        <w:trPr>
          <w:trHeight w:val="640"/>
        </w:trPr>
        <w:tc>
          <w:tcPr>
            <w:tcW w:w="9002" w:type="dxa"/>
            <w:gridSpan w:val="3"/>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18"/>
                <w:szCs w:val="18"/>
              </w:rPr>
            </w:pPr>
            <w:r w:rsidRPr="00104AC1">
              <w:rPr>
                <w:rFonts w:ascii="Arial" w:hAnsi="Arial" w:cs="Arial"/>
                <w:b/>
                <w:i/>
                <w:sz w:val="18"/>
                <w:szCs w:val="18"/>
              </w:rPr>
              <w:t>SECRETARIA DE SALUD</w:t>
            </w:r>
          </w:p>
          <w:p w:rsidR="009241BF" w:rsidRPr="00104AC1" w:rsidRDefault="009241BF" w:rsidP="009241BF">
            <w:pPr>
              <w:spacing w:after="0" w:line="240" w:lineRule="auto"/>
              <w:rPr>
                <w:rFonts w:ascii="Arial" w:hAnsi="Arial" w:cs="Arial"/>
                <w:b/>
                <w:i/>
                <w:sz w:val="18"/>
                <w:szCs w:val="18"/>
              </w:rPr>
            </w:pPr>
          </w:p>
          <w:p w:rsidR="009241BF" w:rsidRPr="00104AC1" w:rsidRDefault="009241BF" w:rsidP="009241BF">
            <w:pPr>
              <w:spacing w:after="0" w:line="240" w:lineRule="auto"/>
              <w:rPr>
                <w:rFonts w:ascii="Arial" w:hAnsi="Arial" w:cs="Arial"/>
                <w:b/>
                <w:i/>
                <w:sz w:val="18"/>
                <w:szCs w:val="18"/>
              </w:rPr>
            </w:pPr>
            <w:r w:rsidRPr="00104AC1">
              <w:rPr>
                <w:rFonts w:ascii="Arial" w:hAnsi="Arial" w:cs="Arial"/>
                <w:b/>
                <w:i/>
                <w:sz w:val="18"/>
                <w:szCs w:val="18"/>
              </w:rPr>
              <w:t>INSTITUTO NACIONAL DE CARDIOLOGÍA IGNACIO CHÁVEZ</w:t>
            </w:r>
          </w:p>
          <w:p w:rsidR="009241BF" w:rsidRPr="00104AC1" w:rsidRDefault="009241BF" w:rsidP="009241BF">
            <w:pPr>
              <w:spacing w:after="0" w:line="240" w:lineRule="auto"/>
              <w:rPr>
                <w:rFonts w:ascii="Arial" w:hAnsi="Arial" w:cs="Arial"/>
                <w:b/>
                <w:i/>
                <w:sz w:val="18"/>
                <w:szCs w:val="18"/>
              </w:rPr>
            </w:pPr>
          </w:p>
        </w:tc>
        <w:tc>
          <w:tcPr>
            <w:tcW w:w="2976"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18"/>
                <w:szCs w:val="18"/>
              </w:rPr>
            </w:pPr>
            <w:r w:rsidRPr="00104AC1">
              <w:rPr>
                <w:rFonts w:ascii="Arial" w:hAnsi="Arial" w:cs="Arial"/>
                <w:b/>
                <w:i/>
                <w:sz w:val="18"/>
                <w:szCs w:val="18"/>
              </w:rPr>
              <w:t xml:space="preserve">LICITACIÓN </w:t>
            </w:r>
            <w:r w:rsidRPr="00104AC1">
              <w:rPr>
                <w:rFonts w:ascii="Arial" w:hAnsi="Arial" w:cs="Arial"/>
                <w:b/>
                <w:i/>
                <w:noProof/>
                <w:sz w:val="18"/>
                <w:szCs w:val="18"/>
              </w:rPr>
              <w:t xml:space="preserve">No.  </w:t>
            </w:r>
          </w:p>
          <w:p w:rsidR="009241BF" w:rsidRPr="00104AC1" w:rsidRDefault="009241BF" w:rsidP="009241BF">
            <w:pPr>
              <w:spacing w:after="0" w:line="240" w:lineRule="auto"/>
              <w:rPr>
                <w:rFonts w:ascii="Arial" w:hAnsi="Arial" w:cs="Arial"/>
                <w:b/>
                <w:i/>
                <w:sz w:val="18"/>
                <w:szCs w:val="18"/>
              </w:rPr>
            </w:pPr>
          </w:p>
        </w:tc>
        <w:tc>
          <w:tcPr>
            <w:tcW w:w="1843"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18"/>
                <w:szCs w:val="18"/>
              </w:rPr>
            </w:pPr>
          </w:p>
          <w:p w:rsidR="009241BF" w:rsidRPr="00104AC1" w:rsidRDefault="009241BF" w:rsidP="009241BF">
            <w:pPr>
              <w:spacing w:after="0" w:line="240" w:lineRule="auto"/>
              <w:jc w:val="center"/>
              <w:rPr>
                <w:rFonts w:ascii="Arial" w:hAnsi="Arial" w:cs="Arial"/>
                <w:b/>
                <w:i/>
                <w:sz w:val="18"/>
                <w:szCs w:val="18"/>
              </w:rPr>
            </w:pPr>
            <w:r w:rsidRPr="00104AC1">
              <w:rPr>
                <w:rFonts w:ascii="Arial" w:hAnsi="Arial" w:cs="Arial"/>
                <w:b/>
                <w:i/>
                <w:sz w:val="18"/>
                <w:szCs w:val="18"/>
              </w:rPr>
              <w:t>DOCUMENTO AE 10</w:t>
            </w:r>
          </w:p>
        </w:tc>
      </w:tr>
      <w:tr w:rsidR="00B91379" w:rsidRPr="00104AC1" w:rsidTr="009241BF">
        <w:trPr>
          <w:cantSplit/>
          <w:trHeight w:val="640"/>
        </w:trPr>
        <w:tc>
          <w:tcPr>
            <w:tcW w:w="13821" w:type="dxa"/>
            <w:gridSpan w:val="5"/>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jc w:val="both"/>
              <w:rPr>
                <w:rFonts w:ascii="Arial" w:hAnsi="Arial" w:cs="Arial"/>
                <w:b/>
                <w:i/>
                <w:sz w:val="16"/>
                <w:szCs w:val="16"/>
              </w:rPr>
            </w:pPr>
            <w:r w:rsidRPr="00104AC1">
              <w:rPr>
                <w:rFonts w:ascii="Arial" w:hAnsi="Arial" w:cs="Arial"/>
                <w:b/>
                <w:i/>
                <w:sz w:val="16"/>
                <w:szCs w:val="16"/>
              </w:rPr>
              <w:t>DESCRIPCIÓN:</w:t>
            </w:r>
          </w:p>
        </w:tc>
      </w:tr>
      <w:tr w:rsidR="00B91379" w:rsidRPr="00104AC1" w:rsidTr="009241BF">
        <w:trPr>
          <w:cantSplit/>
          <w:trHeight w:val="440"/>
        </w:trPr>
        <w:tc>
          <w:tcPr>
            <w:tcW w:w="4643" w:type="dxa"/>
            <w:tcBorders>
              <w:top w:val="double" w:sz="4" w:space="0" w:color="auto"/>
              <w:left w:val="double" w:sz="4" w:space="0" w:color="auto"/>
              <w:bottom w:val="double" w:sz="4" w:space="0" w:color="auto"/>
            </w:tcBorders>
          </w:tcPr>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RAZÓN SOCIAL DEL LICITANTE</w:t>
            </w:r>
          </w:p>
          <w:p w:rsidR="009241BF" w:rsidRPr="00104AC1" w:rsidRDefault="009241BF" w:rsidP="009241BF">
            <w:pPr>
              <w:spacing w:after="0" w:line="240" w:lineRule="auto"/>
              <w:rPr>
                <w:rFonts w:ascii="Arial" w:hAnsi="Arial" w:cs="Arial"/>
                <w:b/>
                <w:i/>
                <w:sz w:val="16"/>
                <w:szCs w:val="16"/>
              </w:rPr>
            </w:pPr>
          </w:p>
        </w:tc>
        <w:tc>
          <w:tcPr>
            <w:tcW w:w="2091" w:type="dxa"/>
            <w:tcBorders>
              <w:top w:val="double" w:sz="4" w:space="0" w:color="auto"/>
              <w:left w:val="double" w:sz="4" w:space="0" w:color="auto"/>
              <w:bottom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Cs/>
                <w:i/>
                <w:sz w:val="16"/>
                <w:szCs w:val="16"/>
              </w:rPr>
            </w:pPr>
            <w:bookmarkStart w:id="2460" w:name="_Toc364860102"/>
            <w:bookmarkStart w:id="2461" w:name="_Toc364865461"/>
            <w:bookmarkStart w:id="2462" w:name="_Toc364866150"/>
            <w:bookmarkStart w:id="2463" w:name="_Toc121220369"/>
            <w:bookmarkStart w:id="2464" w:name="_Toc122621622"/>
            <w:r w:rsidRPr="00104AC1">
              <w:rPr>
                <w:rFonts w:ascii="Arial" w:eastAsia="Yu Gothic Light" w:hAnsi="Arial" w:cs="Arial"/>
                <w:bCs/>
                <w:i/>
                <w:sz w:val="16"/>
                <w:szCs w:val="16"/>
              </w:rPr>
              <w:t>FIRMA DEL LICITANTE</w:t>
            </w:r>
            <w:bookmarkEnd w:id="2460"/>
            <w:bookmarkEnd w:id="2461"/>
            <w:bookmarkEnd w:id="2462"/>
            <w:bookmarkEnd w:id="2463"/>
            <w:bookmarkEnd w:id="2464"/>
          </w:p>
          <w:p w:rsidR="009241BF" w:rsidRPr="00104AC1" w:rsidRDefault="009241BF" w:rsidP="009241BF">
            <w:pPr>
              <w:spacing w:after="0" w:line="240" w:lineRule="auto"/>
              <w:rPr>
                <w:rFonts w:ascii="Arial" w:hAnsi="Arial" w:cs="Arial"/>
                <w:i/>
                <w:sz w:val="16"/>
                <w:szCs w:val="16"/>
              </w:rPr>
            </w:pPr>
          </w:p>
        </w:tc>
        <w:tc>
          <w:tcPr>
            <w:tcW w:w="2268" w:type="dxa"/>
            <w:tcBorders>
              <w:top w:val="double" w:sz="4" w:space="0" w:color="auto"/>
              <w:left w:val="double" w:sz="4" w:space="0" w:color="auto"/>
              <w:bottom w:val="double" w:sz="4" w:space="0" w:color="auto"/>
            </w:tcBorders>
          </w:tcPr>
          <w:p w:rsidR="009241BF" w:rsidRPr="00104AC1" w:rsidRDefault="009241BF" w:rsidP="009241BF">
            <w:pPr>
              <w:keepNext/>
              <w:keepLines/>
              <w:spacing w:after="0" w:line="240" w:lineRule="auto"/>
              <w:jc w:val="both"/>
              <w:outlineLvl w:val="0"/>
              <w:rPr>
                <w:rFonts w:ascii="Arial" w:eastAsia="Yu Gothic Light" w:hAnsi="Arial" w:cs="Arial"/>
                <w:bCs/>
                <w:i/>
                <w:sz w:val="16"/>
                <w:szCs w:val="16"/>
              </w:rPr>
            </w:pPr>
            <w:bookmarkStart w:id="2465" w:name="_Toc364860103"/>
            <w:bookmarkStart w:id="2466" w:name="_Toc364865462"/>
            <w:bookmarkStart w:id="2467" w:name="_Toc364866151"/>
            <w:bookmarkStart w:id="2468" w:name="_Toc121220370"/>
            <w:bookmarkStart w:id="2469" w:name="_Toc122621623"/>
            <w:r w:rsidRPr="00104AC1">
              <w:rPr>
                <w:rFonts w:ascii="Arial" w:eastAsia="Yu Gothic Light" w:hAnsi="Arial" w:cs="Arial"/>
                <w:bCs/>
                <w:i/>
                <w:sz w:val="16"/>
                <w:szCs w:val="16"/>
              </w:rPr>
              <w:t>PLAZO DE EJECUCIÓN DE LOS TRABAJOS</w:t>
            </w:r>
            <w:bookmarkEnd w:id="2465"/>
            <w:bookmarkEnd w:id="2466"/>
            <w:bookmarkEnd w:id="2467"/>
            <w:bookmarkEnd w:id="2468"/>
            <w:bookmarkEnd w:id="2469"/>
          </w:p>
        </w:tc>
        <w:tc>
          <w:tcPr>
            <w:tcW w:w="2976" w:type="dxa"/>
            <w:tcBorders>
              <w:top w:val="double" w:sz="4" w:space="0" w:color="auto"/>
              <w:left w:val="double" w:sz="4" w:space="0" w:color="auto"/>
              <w:bottom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Cs/>
                <w:i/>
                <w:sz w:val="16"/>
                <w:szCs w:val="16"/>
              </w:rPr>
            </w:pPr>
            <w:bookmarkStart w:id="2470" w:name="_Toc364860104"/>
            <w:bookmarkStart w:id="2471" w:name="_Toc364865463"/>
            <w:bookmarkStart w:id="2472" w:name="_Toc364866152"/>
            <w:bookmarkStart w:id="2473" w:name="_Toc121220371"/>
            <w:bookmarkStart w:id="2474" w:name="_Toc122621624"/>
            <w:r w:rsidRPr="00104AC1">
              <w:rPr>
                <w:rFonts w:ascii="Arial" w:eastAsia="Yu Gothic Light" w:hAnsi="Arial" w:cs="Arial"/>
                <w:bCs/>
                <w:i/>
                <w:sz w:val="16"/>
                <w:szCs w:val="16"/>
              </w:rPr>
              <w:t>FECHA DE PRESENTACIÓN DE LA PROPUESTA:</w:t>
            </w:r>
            <w:bookmarkEnd w:id="2470"/>
            <w:bookmarkEnd w:id="2471"/>
            <w:bookmarkEnd w:id="2472"/>
            <w:bookmarkEnd w:id="2473"/>
            <w:bookmarkEnd w:id="2474"/>
          </w:p>
        </w:tc>
        <w:tc>
          <w:tcPr>
            <w:tcW w:w="1843"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Cs/>
                <w:i/>
                <w:sz w:val="16"/>
                <w:szCs w:val="16"/>
              </w:rPr>
            </w:pPr>
            <w:bookmarkStart w:id="2475" w:name="_Toc364860105"/>
            <w:bookmarkStart w:id="2476" w:name="_Toc364865464"/>
            <w:bookmarkStart w:id="2477" w:name="_Toc364866153"/>
            <w:bookmarkStart w:id="2478" w:name="_Toc121220372"/>
            <w:bookmarkStart w:id="2479" w:name="_Toc122621625"/>
            <w:r w:rsidRPr="00104AC1">
              <w:rPr>
                <w:rFonts w:ascii="Arial" w:eastAsia="Yu Gothic Light" w:hAnsi="Arial" w:cs="Arial"/>
                <w:bCs/>
                <w:i/>
                <w:sz w:val="16"/>
                <w:szCs w:val="16"/>
              </w:rPr>
              <w:t>HOJA:</w:t>
            </w:r>
            <w:bookmarkEnd w:id="2475"/>
            <w:bookmarkEnd w:id="2476"/>
            <w:bookmarkEnd w:id="2477"/>
            <w:bookmarkEnd w:id="2478"/>
            <w:bookmarkEnd w:id="2479"/>
          </w:p>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DE:</w:t>
            </w:r>
          </w:p>
        </w:tc>
      </w:tr>
    </w:tbl>
    <w:p w:rsidR="009241BF" w:rsidRPr="00104AC1" w:rsidRDefault="009241BF" w:rsidP="009241BF">
      <w:pPr>
        <w:tabs>
          <w:tab w:val="left" w:pos="-1440"/>
          <w:tab w:val="left" w:pos="-720"/>
          <w:tab w:val="left" w:pos="864"/>
          <w:tab w:val="left" w:pos="5184"/>
        </w:tabs>
        <w:spacing w:after="0" w:line="240" w:lineRule="auto"/>
        <w:jc w:val="both"/>
        <w:rPr>
          <w:rFonts w:ascii="Arial" w:hAnsi="Arial" w:cs="Arial"/>
          <w:b/>
          <w:i/>
          <w:sz w:val="16"/>
          <w:szCs w:val="16"/>
        </w:rPr>
      </w:pPr>
    </w:p>
    <w:tbl>
      <w:tblPr>
        <w:tblW w:w="13820" w:type="dxa"/>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Layout w:type="fixed"/>
        <w:tblCellMar>
          <w:left w:w="70" w:type="dxa"/>
          <w:right w:w="70" w:type="dxa"/>
        </w:tblCellMar>
        <w:tblLook w:val="0000"/>
      </w:tblPr>
      <w:tblGrid>
        <w:gridCol w:w="13820"/>
      </w:tblGrid>
      <w:tr w:rsidR="00B91379" w:rsidRPr="00104AC1" w:rsidTr="009241BF">
        <w:trPr>
          <w:cantSplit/>
          <w:trHeight w:val="359"/>
        </w:trPr>
        <w:tc>
          <w:tcPr>
            <w:tcW w:w="13820" w:type="dxa"/>
            <w:tcBorders>
              <w:top w:val="double" w:sz="6" w:space="0" w:color="auto"/>
              <w:bottom w:val="double" w:sz="6" w:space="0" w:color="auto"/>
            </w:tcBorders>
            <w:vAlign w:val="center"/>
          </w:tcPr>
          <w:p w:rsidR="009241BF" w:rsidRPr="00104AC1" w:rsidRDefault="009241BF" w:rsidP="00641369">
            <w:pPr>
              <w:keepNext/>
              <w:numPr>
                <w:ilvl w:val="0"/>
                <w:numId w:val="44"/>
              </w:numPr>
              <w:spacing w:after="0" w:line="240" w:lineRule="auto"/>
              <w:ind w:right="618"/>
              <w:jc w:val="center"/>
              <w:outlineLvl w:val="5"/>
              <w:rPr>
                <w:rFonts w:ascii="Arial" w:eastAsia="Times New Roman" w:hAnsi="Arial" w:cs="Arial"/>
                <w:b/>
                <w:i/>
                <w:iCs/>
                <w:spacing w:val="100"/>
                <w:sz w:val="16"/>
                <w:szCs w:val="16"/>
              </w:rPr>
            </w:pPr>
            <w:r w:rsidRPr="00104AC1">
              <w:rPr>
                <w:rFonts w:ascii="Arial" w:eastAsia="Times New Roman" w:hAnsi="Arial" w:cs="Arial"/>
                <w:b/>
                <w:i/>
                <w:iCs/>
                <w:spacing w:val="100"/>
                <w:sz w:val="16"/>
                <w:szCs w:val="16"/>
              </w:rPr>
              <w:t>PROGRAMA DE EROGACIONES DE LA EJECUCIÓN DE LOS TRABAJOS, CALENDARIZADO Y CUANTIFICADO MENSUALMENTE.</w:t>
            </w:r>
          </w:p>
        </w:tc>
      </w:tr>
    </w:tbl>
    <w:p w:rsidR="009241BF" w:rsidRPr="00104AC1" w:rsidRDefault="009241BF" w:rsidP="009241BF">
      <w:pPr>
        <w:spacing w:after="0" w:line="240" w:lineRule="auto"/>
        <w:rPr>
          <w:rFonts w:ascii="Arial" w:hAnsi="Arial" w:cs="Arial"/>
          <w:sz w:val="16"/>
          <w:szCs w:val="16"/>
        </w:rPr>
      </w:pPr>
    </w:p>
    <w:tbl>
      <w:tblPr>
        <w:tblW w:w="13892" w:type="dxa"/>
        <w:tblInd w:w="-71" w:type="dxa"/>
        <w:tblLayout w:type="fixed"/>
        <w:tblCellMar>
          <w:left w:w="71" w:type="dxa"/>
          <w:right w:w="71" w:type="dxa"/>
        </w:tblCellMar>
        <w:tblLook w:val="0000"/>
      </w:tblPr>
      <w:tblGrid>
        <w:gridCol w:w="851"/>
        <w:gridCol w:w="992"/>
        <w:gridCol w:w="851"/>
        <w:gridCol w:w="2268"/>
        <w:gridCol w:w="709"/>
        <w:gridCol w:w="992"/>
        <w:gridCol w:w="850"/>
        <w:gridCol w:w="426"/>
        <w:gridCol w:w="425"/>
        <w:gridCol w:w="425"/>
        <w:gridCol w:w="425"/>
        <w:gridCol w:w="426"/>
        <w:gridCol w:w="425"/>
        <w:gridCol w:w="425"/>
        <w:gridCol w:w="425"/>
        <w:gridCol w:w="426"/>
        <w:gridCol w:w="425"/>
        <w:gridCol w:w="567"/>
        <w:gridCol w:w="425"/>
        <w:gridCol w:w="567"/>
        <w:gridCol w:w="567"/>
      </w:tblGrid>
      <w:tr w:rsidR="00B91379" w:rsidRPr="00104AC1" w:rsidTr="009241BF">
        <w:trPr>
          <w:cantSplit/>
          <w:trHeight w:val="294"/>
        </w:trPr>
        <w:tc>
          <w:tcPr>
            <w:tcW w:w="2694" w:type="dxa"/>
            <w:gridSpan w:val="3"/>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Cs/>
                <w:i/>
                <w:sz w:val="16"/>
                <w:szCs w:val="16"/>
              </w:rPr>
            </w:pPr>
            <w:r w:rsidRPr="00104AC1">
              <w:rPr>
                <w:rFonts w:ascii="Arial" w:hAnsi="Arial" w:cs="Arial"/>
                <w:bCs/>
                <w:i/>
                <w:sz w:val="16"/>
                <w:szCs w:val="16"/>
              </w:rPr>
              <w:t>CLAVE</w:t>
            </w:r>
          </w:p>
        </w:tc>
        <w:tc>
          <w:tcPr>
            <w:tcW w:w="2268" w:type="dxa"/>
            <w:vMerge w:val="restart"/>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Cs/>
                <w:i/>
                <w:sz w:val="16"/>
                <w:szCs w:val="16"/>
              </w:rPr>
            </w:pPr>
            <w:r w:rsidRPr="00104AC1">
              <w:rPr>
                <w:rFonts w:ascii="Arial" w:hAnsi="Arial" w:cs="Arial"/>
                <w:bCs/>
                <w:i/>
                <w:sz w:val="16"/>
                <w:szCs w:val="16"/>
              </w:rPr>
              <w:t>DESCRIPCIÓN DE LOS CONCEPTOS</w:t>
            </w:r>
          </w:p>
        </w:tc>
        <w:tc>
          <w:tcPr>
            <w:tcW w:w="709" w:type="dxa"/>
            <w:vMerge w:val="restart"/>
            <w:tcBorders>
              <w:top w:val="double" w:sz="4" w:space="0" w:color="auto"/>
              <w:left w:val="double" w:sz="4" w:space="0" w:color="auto"/>
              <w:bottom w:val="double" w:sz="4" w:space="0" w:color="auto"/>
              <w:right w:val="double" w:sz="4" w:space="0" w:color="auto"/>
            </w:tcBorders>
            <w:shd w:val="clear" w:color="auto" w:fill="auto"/>
            <w:vAlign w:val="center"/>
          </w:tcPr>
          <w:p w:rsidR="009241BF" w:rsidRPr="00104AC1" w:rsidRDefault="009241BF" w:rsidP="009241BF">
            <w:pPr>
              <w:spacing w:after="0" w:line="240" w:lineRule="auto"/>
              <w:jc w:val="center"/>
              <w:rPr>
                <w:rFonts w:ascii="Arial" w:hAnsi="Arial" w:cs="Arial"/>
                <w:bCs/>
                <w:i/>
                <w:sz w:val="14"/>
                <w:szCs w:val="16"/>
              </w:rPr>
            </w:pPr>
            <w:r w:rsidRPr="00104AC1">
              <w:rPr>
                <w:rFonts w:ascii="Arial" w:hAnsi="Arial" w:cs="Arial"/>
                <w:bCs/>
                <w:i/>
                <w:sz w:val="14"/>
                <w:szCs w:val="16"/>
              </w:rPr>
              <w:t xml:space="preserve">UNIDAD </w:t>
            </w:r>
          </w:p>
        </w:tc>
        <w:tc>
          <w:tcPr>
            <w:tcW w:w="992" w:type="dxa"/>
            <w:vMerge w:val="restart"/>
            <w:tcBorders>
              <w:top w:val="double" w:sz="4" w:space="0" w:color="auto"/>
              <w:left w:val="double" w:sz="4" w:space="0" w:color="auto"/>
              <w:bottom w:val="double" w:sz="4" w:space="0" w:color="auto"/>
              <w:right w:val="double" w:sz="4" w:space="0" w:color="auto"/>
            </w:tcBorders>
            <w:shd w:val="clear" w:color="auto" w:fill="auto"/>
            <w:vAlign w:val="center"/>
          </w:tcPr>
          <w:p w:rsidR="009241BF" w:rsidRPr="00104AC1" w:rsidRDefault="009241BF" w:rsidP="009241BF">
            <w:pPr>
              <w:spacing w:after="0" w:line="240" w:lineRule="auto"/>
              <w:jc w:val="center"/>
              <w:rPr>
                <w:rFonts w:ascii="Arial" w:hAnsi="Arial" w:cs="Arial"/>
                <w:bCs/>
                <w:i/>
                <w:sz w:val="14"/>
                <w:szCs w:val="16"/>
              </w:rPr>
            </w:pPr>
            <w:r w:rsidRPr="00104AC1">
              <w:rPr>
                <w:rFonts w:ascii="Arial" w:hAnsi="Arial" w:cs="Arial"/>
                <w:bCs/>
                <w:i/>
                <w:sz w:val="14"/>
                <w:szCs w:val="16"/>
              </w:rPr>
              <w:t>CANTIDAD</w:t>
            </w:r>
          </w:p>
        </w:tc>
        <w:tc>
          <w:tcPr>
            <w:tcW w:w="850" w:type="dxa"/>
            <w:vMerge w:val="restart"/>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Cs/>
                <w:i/>
                <w:sz w:val="14"/>
                <w:szCs w:val="16"/>
              </w:rPr>
            </w:pPr>
            <w:r w:rsidRPr="00104AC1">
              <w:rPr>
                <w:rFonts w:ascii="Arial" w:hAnsi="Arial" w:cs="Arial"/>
                <w:bCs/>
                <w:i/>
                <w:sz w:val="14"/>
                <w:szCs w:val="16"/>
              </w:rPr>
              <w:t>IMPORTE TOTAL</w:t>
            </w:r>
          </w:p>
        </w:tc>
        <w:tc>
          <w:tcPr>
            <w:tcW w:w="6379" w:type="dxa"/>
            <w:gridSpan w:val="14"/>
            <w:tcBorders>
              <w:top w:val="double" w:sz="4" w:space="0" w:color="auto"/>
              <w:left w:val="double" w:sz="4" w:space="0" w:color="auto"/>
              <w:bottom w:val="double" w:sz="4" w:space="0" w:color="auto"/>
              <w:right w:val="double" w:sz="4" w:space="0" w:color="auto"/>
            </w:tcBorders>
            <w:vAlign w:val="center"/>
          </w:tcPr>
          <w:p w:rsidR="009241BF" w:rsidRPr="00104AC1" w:rsidRDefault="009241BF" w:rsidP="00641369">
            <w:pPr>
              <w:keepNext/>
              <w:numPr>
                <w:ilvl w:val="0"/>
                <w:numId w:val="44"/>
              </w:numPr>
              <w:spacing w:after="0" w:line="240" w:lineRule="auto"/>
              <w:outlineLvl w:val="1"/>
              <w:rPr>
                <w:rFonts w:ascii="Arial" w:eastAsia="Times New Roman" w:hAnsi="Arial" w:cs="Arial"/>
                <w:iCs/>
                <w:sz w:val="16"/>
                <w:szCs w:val="16"/>
              </w:rPr>
            </w:pPr>
            <w:bookmarkStart w:id="2480" w:name="_Toc364860106"/>
            <w:bookmarkStart w:id="2481" w:name="_Toc364865465"/>
            <w:bookmarkStart w:id="2482" w:name="_Toc364866154"/>
            <w:bookmarkStart w:id="2483" w:name="_Toc121220373"/>
            <w:bookmarkStart w:id="2484" w:name="_Toc122621626"/>
            <w:r w:rsidRPr="00104AC1">
              <w:rPr>
                <w:rFonts w:ascii="Arial" w:eastAsia="Times New Roman" w:hAnsi="Arial" w:cs="Arial"/>
                <w:i/>
                <w:iCs/>
                <w:sz w:val="16"/>
                <w:szCs w:val="16"/>
              </w:rPr>
              <w:t>AÑO</w:t>
            </w:r>
            <w:bookmarkEnd w:id="2480"/>
            <w:bookmarkEnd w:id="2481"/>
            <w:bookmarkEnd w:id="2482"/>
            <w:bookmarkEnd w:id="2483"/>
            <w:bookmarkEnd w:id="2484"/>
          </w:p>
        </w:tc>
      </w:tr>
      <w:tr w:rsidR="00B91379" w:rsidRPr="00104AC1" w:rsidTr="009241BF">
        <w:trPr>
          <w:cantSplit/>
          <w:trHeight w:val="465"/>
        </w:trPr>
        <w:tc>
          <w:tcPr>
            <w:tcW w:w="851"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Cs/>
                <w:i/>
                <w:sz w:val="16"/>
                <w:szCs w:val="16"/>
              </w:rPr>
            </w:pPr>
            <w:r w:rsidRPr="00104AC1">
              <w:rPr>
                <w:rFonts w:ascii="Arial" w:hAnsi="Arial" w:cs="Arial"/>
                <w:bCs/>
                <w:i/>
                <w:sz w:val="16"/>
                <w:szCs w:val="16"/>
              </w:rPr>
              <w:t>PARTIDA</w:t>
            </w:r>
          </w:p>
        </w:tc>
        <w:tc>
          <w:tcPr>
            <w:tcW w:w="992"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Cs/>
                <w:i/>
                <w:sz w:val="10"/>
                <w:szCs w:val="16"/>
              </w:rPr>
            </w:pPr>
            <w:r w:rsidRPr="00104AC1">
              <w:rPr>
                <w:rFonts w:ascii="Arial" w:hAnsi="Arial" w:cs="Arial"/>
                <w:bCs/>
                <w:i/>
                <w:sz w:val="10"/>
                <w:szCs w:val="16"/>
              </w:rPr>
              <w:t>SUBPARTIDA</w:t>
            </w:r>
          </w:p>
        </w:tc>
        <w:tc>
          <w:tcPr>
            <w:tcW w:w="851"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Cs/>
                <w:i/>
                <w:sz w:val="10"/>
                <w:szCs w:val="16"/>
              </w:rPr>
            </w:pPr>
            <w:r w:rsidRPr="00104AC1">
              <w:rPr>
                <w:rFonts w:ascii="Arial" w:hAnsi="Arial" w:cs="Arial"/>
                <w:bCs/>
                <w:i/>
                <w:sz w:val="10"/>
                <w:szCs w:val="16"/>
              </w:rPr>
              <w:t>CONCEPTO</w:t>
            </w:r>
          </w:p>
        </w:tc>
        <w:tc>
          <w:tcPr>
            <w:tcW w:w="2268" w:type="dxa"/>
            <w:vMerge/>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i/>
                <w:sz w:val="10"/>
                <w:szCs w:val="16"/>
              </w:rPr>
            </w:pPr>
          </w:p>
        </w:tc>
        <w:tc>
          <w:tcPr>
            <w:tcW w:w="709" w:type="dxa"/>
            <w:vMerge/>
            <w:tcBorders>
              <w:top w:val="double" w:sz="4" w:space="0" w:color="auto"/>
              <w:left w:val="double" w:sz="4" w:space="0" w:color="auto"/>
              <w:bottom w:val="double" w:sz="4" w:space="0" w:color="auto"/>
              <w:right w:val="double" w:sz="4" w:space="0" w:color="auto"/>
            </w:tcBorders>
            <w:shd w:val="clear" w:color="auto" w:fill="auto"/>
            <w:vAlign w:val="center"/>
          </w:tcPr>
          <w:p w:rsidR="009241BF" w:rsidRPr="00104AC1" w:rsidRDefault="009241BF" w:rsidP="009241BF">
            <w:pPr>
              <w:spacing w:after="0" w:line="240" w:lineRule="auto"/>
              <w:jc w:val="center"/>
              <w:rPr>
                <w:rFonts w:ascii="Arial" w:hAnsi="Arial" w:cs="Arial"/>
                <w:b/>
                <w:i/>
                <w:sz w:val="10"/>
                <w:szCs w:val="16"/>
              </w:rPr>
            </w:pPr>
          </w:p>
        </w:tc>
        <w:tc>
          <w:tcPr>
            <w:tcW w:w="992" w:type="dxa"/>
            <w:vMerge/>
            <w:tcBorders>
              <w:top w:val="double" w:sz="4" w:space="0" w:color="auto"/>
              <w:left w:val="double" w:sz="4" w:space="0" w:color="auto"/>
              <w:bottom w:val="double" w:sz="4" w:space="0" w:color="auto"/>
              <w:right w:val="double" w:sz="4" w:space="0" w:color="auto"/>
            </w:tcBorders>
            <w:shd w:val="clear" w:color="auto" w:fill="auto"/>
            <w:vAlign w:val="center"/>
          </w:tcPr>
          <w:p w:rsidR="009241BF" w:rsidRPr="00104AC1" w:rsidRDefault="009241BF" w:rsidP="009241BF">
            <w:pPr>
              <w:spacing w:after="0" w:line="240" w:lineRule="auto"/>
              <w:jc w:val="center"/>
              <w:rPr>
                <w:rFonts w:ascii="Arial" w:hAnsi="Arial" w:cs="Arial"/>
                <w:b/>
                <w:i/>
                <w:sz w:val="10"/>
                <w:szCs w:val="16"/>
              </w:rPr>
            </w:pPr>
          </w:p>
        </w:tc>
        <w:tc>
          <w:tcPr>
            <w:tcW w:w="850" w:type="dxa"/>
            <w:vMerge/>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
                <w:i/>
                <w:sz w:val="10"/>
                <w:szCs w:val="16"/>
              </w:rPr>
            </w:pPr>
          </w:p>
        </w:tc>
        <w:tc>
          <w:tcPr>
            <w:tcW w:w="426"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Cs/>
                <w:i/>
                <w:sz w:val="10"/>
                <w:szCs w:val="16"/>
              </w:rPr>
            </w:pPr>
            <w:r w:rsidRPr="00104AC1">
              <w:rPr>
                <w:rFonts w:ascii="Arial" w:hAnsi="Arial" w:cs="Arial"/>
                <w:bCs/>
                <w:i/>
                <w:sz w:val="10"/>
                <w:szCs w:val="16"/>
              </w:rPr>
              <w:t>MES</w:t>
            </w:r>
          </w:p>
        </w:tc>
        <w:tc>
          <w:tcPr>
            <w:tcW w:w="425"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Cs/>
                <w:i/>
                <w:sz w:val="10"/>
                <w:szCs w:val="16"/>
              </w:rPr>
            </w:pPr>
            <w:r w:rsidRPr="00104AC1">
              <w:rPr>
                <w:rFonts w:ascii="Arial" w:hAnsi="Arial" w:cs="Arial"/>
                <w:bCs/>
                <w:i/>
                <w:sz w:val="10"/>
                <w:szCs w:val="16"/>
              </w:rPr>
              <w:t>MES</w:t>
            </w:r>
          </w:p>
        </w:tc>
        <w:tc>
          <w:tcPr>
            <w:tcW w:w="425"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Cs/>
                <w:i/>
                <w:sz w:val="10"/>
                <w:szCs w:val="16"/>
              </w:rPr>
            </w:pPr>
            <w:r w:rsidRPr="00104AC1">
              <w:rPr>
                <w:rFonts w:ascii="Arial" w:hAnsi="Arial" w:cs="Arial"/>
                <w:bCs/>
                <w:i/>
                <w:sz w:val="10"/>
                <w:szCs w:val="16"/>
              </w:rPr>
              <w:t>MES</w:t>
            </w:r>
          </w:p>
        </w:tc>
        <w:tc>
          <w:tcPr>
            <w:tcW w:w="425"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Cs/>
                <w:i/>
                <w:sz w:val="10"/>
                <w:szCs w:val="16"/>
              </w:rPr>
            </w:pPr>
            <w:r w:rsidRPr="00104AC1">
              <w:rPr>
                <w:rFonts w:ascii="Arial" w:hAnsi="Arial" w:cs="Arial"/>
                <w:bCs/>
                <w:i/>
                <w:sz w:val="10"/>
                <w:szCs w:val="16"/>
              </w:rPr>
              <w:t>MES</w:t>
            </w:r>
          </w:p>
        </w:tc>
        <w:tc>
          <w:tcPr>
            <w:tcW w:w="426"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Cs/>
                <w:i/>
                <w:sz w:val="10"/>
                <w:szCs w:val="16"/>
              </w:rPr>
            </w:pPr>
            <w:r w:rsidRPr="00104AC1">
              <w:rPr>
                <w:rFonts w:ascii="Arial" w:hAnsi="Arial" w:cs="Arial"/>
                <w:bCs/>
                <w:i/>
                <w:sz w:val="10"/>
                <w:szCs w:val="16"/>
              </w:rPr>
              <w:t>MES</w:t>
            </w:r>
          </w:p>
        </w:tc>
        <w:tc>
          <w:tcPr>
            <w:tcW w:w="425"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Cs/>
                <w:i/>
                <w:sz w:val="10"/>
                <w:szCs w:val="16"/>
              </w:rPr>
            </w:pPr>
            <w:r w:rsidRPr="00104AC1">
              <w:rPr>
                <w:rFonts w:ascii="Arial" w:hAnsi="Arial" w:cs="Arial"/>
                <w:bCs/>
                <w:i/>
                <w:sz w:val="10"/>
                <w:szCs w:val="16"/>
              </w:rPr>
              <w:t>MES</w:t>
            </w:r>
          </w:p>
        </w:tc>
        <w:tc>
          <w:tcPr>
            <w:tcW w:w="425"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Cs/>
                <w:i/>
                <w:sz w:val="10"/>
                <w:szCs w:val="16"/>
              </w:rPr>
            </w:pPr>
            <w:r w:rsidRPr="00104AC1">
              <w:rPr>
                <w:rFonts w:ascii="Arial" w:hAnsi="Arial" w:cs="Arial"/>
                <w:bCs/>
                <w:i/>
                <w:sz w:val="10"/>
                <w:szCs w:val="16"/>
              </w:rPr>
              <w:t>MES</w:t>
            </w:r>
          </w:p>
        </w:tc>
        <w:tc>
          <w:tcPr>
            <w:tcW w:w="425"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Cs/>
                <w:i/>
                <w:sz w:val="10"/>
                <w:szCs w:val="16"/>
              </w:rPr>
            </w:pPr>
            <w:r w:rsidRPr="00104AC1">
              <w:rPr>
                <w:rFonts w:ascii="Arial" w:hAnsi="Arial" w:cs="Arial"/>
                <w:bCs/>
                <w:i/>
                <w:sz w:val="10"/>
                <w:szCs w:val="16"/>
              </w:rPr>
              <w:t>MES</w:t>
            </w:r>
          </w:p>
        </w:tc>
        <w:tc>
          <w:tcPr>
            <w:tcW w:w="426"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Cs/>
                <w:i/>
                <w:sz w:val="10"/>
                <w:szCs w:val="16"/>
              </w:rPr>
            </w:pPr>
            <w:r w:rsidRPr="00104AC1">
              <w:rPr>
                <w:rFonts w:ascii="Arial" w:hAnsi="Arial" w:cs="Arial"/>
                <w:bCs/>
                <w:i/>
                <w:sz w:val="10"/>
                <w:szCs w:val="16"/>
              </w:rPr>
              <w:t>MES</w:t>
            </w:r>
          </w:p>
        </w:tc>
        <w:tc>
          <w:tcPr>
            <w:tcW w:w="425"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Cs/>
                <w:i/>
                <w:sz w:val="10"/>
                <w:szCs w:val="16"/>
              </w:rPr>
            </w:pPr>
            <w:r w:rsidRPr="00104AC1">
              <w:rPr>
                <w:rFonts w:ascii="Arial" w:hAnsi="Arial" w:cs="Arial"/>
                <w:bCs/>
                <w:i/>
                <w:sz w:val="10"/>
                <w:szCs w:val="16"/>
              </w:rPr>
              <w:t>MES</w:t>
            </w:r>
          </w:p>
        </w:tc>
        <w:tc>
          <w:tcPr>
            <w:tcW w:w="567"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Cs/>
                <w:i/>
                <w:sz w:val="10"/>
                <w:szCs w:val="16"/>
              </w:rPr>
            </w:pPr>
            <w:r w:rsidRPr="00104AC1">
              <w:rPr>
                <w:rFonts w:ascii="Arial" w:hAnsi="Arial" w:cs="Arial"/>
                <w:bCs/>
                <w:i/>
                <w:sz w:val="10"/>
                <w:szCs w:val="16"/>
              </w:rPr>
              <w:t>MES</w:t>
            </w:r>
          </w:p>
        </w:tc>
        <w:tc>
          <w:tcPr>
            <w:tcW w:w="425"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Cs/>
                <w:i/>
                <w:sz w:val="10"/>
                <w:szCs w:val="16"/>
              </w:rPr>
            </w:pPr>
            <w:r w:rsidRPr="00104AC1">
              <w:rPr>
                <w:rFonts w:ascii="Arial" w:hAnsi="Arial" w:cs="Arial"/>
                <w:bCs/>
                <w:i/>
                <w:sz w:val="10"/>
                <w:szCs w:val="16"/>
              </w:rPr>
              <w:t>MES</w:t>
            </w:r>
          </w:p>
        </w:tc>
        <w:tc>
          <w:tcPr>
            <w:tcW w:w="567"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Cs/>
                <w:i/>
                <w:sz w:val="10"/>
                <w:szCs w:val="16"/>
              </w:rPr>
            </w:pPr>
            <w:r w:rsidRPr="00104AC1">
              <w:rPr>
                <w:rFonts w:ascii="Arial" w:hAnsi="Arial" w:cs="Arial"/>
                <w:bCs/>
                <w:i/>
                <w:sz w:val="10"/>
                <w:szCs w:val="16"/>
              </w:rPr>
              <w:t>MES</w:t>
            </w:r>
          </w:p>
        </w:tc>
        <w:tc>
          <w:tcPr>
            <w:tcW w:w="567" w:type="dxa"/>
            <w:tcBorders>
              <w:top w:val="double" w:sz="4" w:space="0" w:color="auto"/>
              <w:left w:val="double" w:sz="4" w:space="0" w:color="auto"/>
              <w:bottom w:val="double" w:sz="4" w:space="0" w:color="auto"/>
              <w:right w:val="double" w:sz="4" w:space="0" w:color="auto"/>
            </w:tcBorders>
            <w:vAlign w:val="center"/>
          </w:tcPr>
          <w:p w:rsidR="009241BF" w:rsidRPr="00104AC1" w:rsidRDefault="009241BF" w:rsidP="009241BF">
            <w:pPr>
              <w:spacing w:after="0" w:line="240" w:lineRule="auto"/>
              <w:jc w:val="center"/>
              <w:rPr>
                <w:rFonts w:ascii="Arial" w:hAnsi="Arial" w:cs="Arial"/>
                <w:bCs/>
                <w:i/>
                <w:sz w:val="10"/>
                <w:szCs w:val="16"/>
              </w:rPr>
            </w:pPr>
            <w:r w:rsidRPr="00104AC1">
              <w:rPr>
                <w:rFonts w:ascii="Arial" w:hAnsi="Arial" w:cs="Arial"/>
                <w:bCs/>
                <w:i/>
                <w:sz w:val="10"/>
                <w:szCs w:val="16"/>
              </w:rPr>
              <w:t>MES</w:t>
            </w:r>
          </w:p>
        </w:tc>
      </w:tr>
      <w:tr w:rsidR="00B91379" w:rsidRPr="00104AC1" w:rsidTr="009241BF">
        <w:trPr>
          <w:cantSplit/>
        </w:trPr>
        <w:tc>
          <w:tcPr>
            <w:tcW w:w="85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99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85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2268"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709"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992"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85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cantSplit/>
        </w:trPr>
        <w:tc>
          <w:tcPr>
            <w:tcW w:w="85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99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85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2268"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709"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992"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85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cantSplit/>
        </w:trPr>
        <w:tc>
          <w:tcPr>
            <w:tcW w:w="85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99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85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2268"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709"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992"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85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cantSplit/>
        </w:trPr>
        <w:tc>
          <w:tcPr>
            <w:tcW w:w="85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99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85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2268"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709"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992"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85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cantSplit/>
        </w:trPr>
        <w:tc>
          <w:tcPr>
            <w:tcW w:w="85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99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85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2268"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709"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992"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85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cantSplit/>
        </w:trPr>
        <w:tc>
          <w:tcPr>
            <w:tcW w:w="85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99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85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2268"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709"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992"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85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cantSplit/>
        </w:trPr>
        <w:tc>
          <w:tcPr>
            <w:tcW w:w="85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99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85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2268"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709"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992"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85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cantSplit/>
        </w:trPr>
        <w:tc>
          <w:tcPr>
            <w:tcW w:w="85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99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85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2268"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709"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992"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85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cantSplit/>
        </w:trPr>
        <w:tc>
          <w:tcPr>
            <w:tcW w:w="85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99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85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2268"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709"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992"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85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cantSplit/>
        </w:trPr>
        <w:tc>
          <w:tcPr>
            <w:tcW w:w="85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99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85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2268"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709"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992"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85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cantSplit/>
        </w:trPr>
        <w:tc>
          <w:tcPr>
            <w:tcW w:w="85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99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85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2268"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709"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992"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85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cantSplit/>
        </w:trPr>
        <w:tc>
          <w:tcPr>
            <w:tcW w:w="85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99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85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2268"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709"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992"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85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cantSplit/>
        </w:trPr>
        <w:tc>
          <w:tcPr>
            <w:tcW w:w="85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99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85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2268"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709"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992"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85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cantSplit/>
        </w:trPr>
        <w:tc>
          <w:tcPr>
            <w:tcW w:w="85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99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85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2268"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709"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992"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85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cantSplit/>
        </w:trPr>
        <w:tc>
          <w:tcPr>
            <w:tcW w:w="85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99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85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2268"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709"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992"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85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cantSplit/>
        </w:trPr>
        <w:tc>
          <w:tcPr>
            <w:tcW w:w="85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99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85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2268"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709"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992"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85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cantSplit/>
        </w:trPr>
        <w:tc>
          <w:tcPr>
            <w:tcW w:w="85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992"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851"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2268"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709"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992" w:type="dxa"/>
            <w:tcBorders>
              <w:left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850"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tted"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cantSplit/>
        </w:trPr>
        <w:tc>
          <w:tcPr>
            <w:tcW w:w="851"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992"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851"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2268"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709" w:type="dxa"/>
            <w:tcBorders>
              <w:left w:val="double" w:sz="4" w:space="0" w:color="auto"/>
              <w:bottom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992" w:type="dxa"/>
            <w:tcBorders>
              <w:left w:val="double" w:sz="4" w:space="0" w:color="auto"/>
              <w:bottom w:val="double" w:sz="4" w:space="0" w:color="auto"/>
              <w:right w:val="double" w:sz="4" w:space="0" w:color="auto"/>
            </w:tcBorders>
            <w:shd w:val="clear" w:color="auto" w:fill="auto"/>
          </w:tcPr>
          <w:p w:rsidR="009241BF" w:rsidRPr="00104AC1" w:rsidRDefault="009241BF" w:rsidP="009241BF">
            <w:pPr>
              <w:spacing w:after="0" w:line="240" w:lineRule="auto"/>
              <w:rPr>
                <w:rFonts w:ascii="Arial" w:hAnsi="Arial" w:cs="Arial"/>
                <w:i/>
                <w:sz w:val="16"/>
                <w:szCs w:val="16"/>
              </w:rPr>
            </w:pPr>
          </w:p>
        </w:tc>
        <w:tc>
          <w:tcPr>
            <w:tcW w:w="850"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6"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425"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dotted"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i/>
                <w:sz w:val="16"/>
                <w:szCs w:val="16"/>
              </w:rPr>
            </w:pPr>
          </w:p>
        </w:tc>
      </w:tr>
    </w:tbl>
    <w:p w:rsidR="009241BF" w:rsidRPr="00104AC1" w:rsidRDefault="009241BF" w:rsidP="009241BF">
      <w:pPr>
        <w:pStyle w:val="Textoindependiente"/>
        <w:spacing w:after="0" w:line="240" w:lineRule="auto"/>
        <w:rPr>
          <w:rFonts w:ascii="Arial" w:hAnsi="Arial" w:cs="Arial"/>
          <w:b/>
          <w:i/>
          <w:sz w:val="16"/>
          <w:szCs w:val="16"/>
        </w:rPr>
        <w:sectPr w:rsidR="009241BF" w:rsidRPr="00104AC1">
          <w:type w:val="nextColumn"/>
          <w:pgSz w:w="15842" w:h="12242" w:orient="landscape" w:code="1"/>
          <w:pgMar w:top="1138" w:right="1411" w:bottom="1411" w:left="850" w:header="720" w:footer="720" w:gutter="0"/>
          <w:paperSrc w:first="7" w:other="7"/>
          <w:cols w:space="720"/>
        </w:sectPr>
      </w:pPr>
    </w:p>
    <w:p w:rsidR="009241BF" w:rsidRPr="00104AC1" w:rsidRDefault="009241BF" w:rsidP="009241BF">
      <w:pPr>
        <w:pStyle w:val="INCISO"/>
        <w:tabs>
          <w:tab w:val="clear" w:pos="1152"/>
        </w:tabs>
        <w:spacing w:after="0" w:line="240" w:lineRule="auto"/>
        <w:ind w:left="0" w:right="476" w:firstLine="0"/>
        <w:outlineLvl w:val="0"/>
        <w:rPr>
          <w:b/>
          <w:sz w:val="20"/>
          <w:lang w:val="es-MX"/>
        </w:rPr>
      </w:pPr>
      <w:bookmarkStart w:id="2485" w:name="_Toc364860107"/>
      <w:bookmarkStart w:id="2486" w:name="_Toc364866155"/>
      <w:bookmarkStart w:id="2487" w:name="_Toc121220374"/>
      <w:bookmarkStart w:id="2488" w:name="_Toc122621627"/>
      <w:r w:rsidRPr="00104AC1">
        <w:rPr>
          <w:b/>
          <w:sz w:val="20"/>
          <w:lang w:val="es-MX"/>
        </w:rPr>
        <w:lastRenderedPageBreak/>
        <w:t>DOCUMENTO AE 11.- PROGRAMA DE EROGACIONES A COSTO DIRECTO CALENDARIZADO Y CUANTIFICADO DE UTILIZACIÓN MENSUAL DE LOS SIGUIENTES RUBROS:</w:t>
      </w:r>
      <w:bookmarkEnd w:id="2485"/>
      <w:bookmarkEnd w:id="2486"/>
      <w:bookmarkEnd w:id="2487"/>
      <w:bookmarkEnd w:id="2488"/>
    </w:p>
    <w:p w:rsidR="009241BF" w:rsidRPr="00104AC1" w:rsidRDefault="009241BF" w:rsidP="009241BF">
      <w:pPr>
        <w:pStyle w:val="INCISO"/>
        <w:tabs>
          <w:tab w:val="clear" w:pos="1152"/>
        </w:tabs>
        <w:spacing w:after="0" w:line="240" w:lineRule="auto"/>
        <w:ind w:left="3544" w:right="476" w:hanging="567"/>
        <w:outlineLvl w:val="1"/>
        <w:rPr>
          <w:b/>
          <w:sz w:val="16"/>
          <w:szCs w:val="16"/>
          <w:lang w:val="es-MX"/>
        </w:rPr>
      </w:pPr>
      <w:bookmarkStart w:id="2489" w:name="_Toc364860108"/>
      <w:bookmarkStart w:id="2490" w:name="_Toc364866156"/>
    </w:p>
    <w:p w:rsidR="009241BF" w:rsidRPr="00104AC1" w:rsidRDefault="009241BF" w:rsidP="009241BF">
      <w:pPr>
        <w:pStyle w:val="INCISO"/>
        <w:tabs>
          <w:tab w:val="clear" w:pos="1152"/>
        </w:tabs>
        <w:spacing w:after="0" w:line="240" w:lineRule="auto"/>
        <w:ind w:left="3544" w:right="476" w:hanging="567"/>
        <w:outlineLvl w:val="1"/>
        <w:rPr>
          <w:b/>
          <w:szCs w:val="16"/>
          <w:lang w:val="es-MX"/>
        </w:rPr>
      </w:pPr>
      <w:bookmarkStart w:id="2491" w:name="_Toc121220375"/>
      <w:bookmarkStart w:id="2492" w:name="_Toc122621628"/>
      <w:r w:rsidRPr="00104AC1">
        <w:rPr>
          <w:b/>
          <w:szCs w:val="16"/>
          <w:lang w:val="es-MX"/>
        </w:rPr>
        <w:t>AE11A) MATERIALES AUXILIARES Y CONSUMIBLES</w:t>
      </w:r>
      <w:bookmarkEnd w:id="2489"/>
      <w:bookmarkEnd w:id="2490"/>
      <w:bookmarkEnd w:id="2491"/>
      <w:bookmarkEnd w:id="2492"/>
    </w:p>
    <w:p w:rsidR="009241BF" w:rsidRPr="00104AC1" w:rsidRDefault="009241BF" w:rsidP="009241BF">
      <w:pPr>
        <w:pStyle w:val="Encabezado0"/>
        <w:jc w:val="center"/>
        <w:rPr>
          <w:rFonts w:ascii="Arial" w:hAnsi="Arial" w:cs="Arial"/>
          <w:i/>
          <w:sz w:val="16"/>
          <w:szCs w:val="16"/>
        </w:rPr>
      </w:pPr>
    </w:p>
    <w:p w:rsidR="009241BF" w:rsidRPr="00104AC1" w:rsidRDefault="009241BF" w:rsidP="009241BF">
      <w:pPr>
        <w:pStyle w:val="Encabezado0"/>
        <w:jc w:val="center"/>
        <w:rPr>
          <w:rFonts w:ascii="Arial" w:hAnsi="Arial" w:cs="Arial"/>
          <w:i/>
          <w:sz w:val="18"/>
          <w:szCs w:val="16"/>
        </w:rPr>
      </w:pPr>
      <w:r w:rsidRPr="00104AC1">
        <w:rPr>
          <w:rFonts w:ascii="Arial" w:hAnsi="Arial" w:cs="Arial"/>
          <w:i/>
          <w:sz w:val="18"/>
          <w:szCs w:val="16"/>
        </w:rPr>
        <w:t>(GUÍA DE LLENADO)</w:t>
      </w:r>
    </w:p>
    <w:p w:rsidR="009241BF" w:rsidRPr="00104AC1" w:rsidRDefault="009241BF" w:rsidP="009241BF">
      <w:pPr>
        <w:pStyle w:val="Encabezado0"/>
        <w:jc w:val="center"/>
        <w:rPr>
          <w:rFonts w:ascii="Arial" w:hAnsi="Arial" w:cs="Arial"/>
          <w:i/>
          <w:sz w:val="18"/>
          <w:szCs w:val="16"/>
        </w:rPr>
      </w:pPr>
    </w:p>
    <w:p w:rsidR="009241BF" w:rsidRPr="00104AC1" w:rsidRDefault="009241BF" w:rsidP="009241BF">
      <w:pPr>
        <w:pStyle w:val="Textoindependiente"/>
        <w:spacing w:after="0" w:line="240" w:lineRule="auto"/>
        <w:jc w:val="both"/>
        <w:rPr>
          <w:rFonts w:ascii="Arial" w:hAnsi="Arial" w:cs="Arial"/>
          <w:i/>
          <w:sz w:val="18"/>
          <w:szCs w:val="16"/>
        </w:rPr>
      </w:pPr>
      <w:r w:rsidRPr="00104AC1">
        <w:rPr>
          <w:rFonts w:ascii="Arial" w:hAnsi="Arial" w:cs="Arial"/>
          <w:i/>
          <w:sz w:val="18"/>
          <w:szCs w:val="16"/>
        </w:rPr>
        <w:t>SE ELABORARÁ EL PROGRAMA DE EROGACIONES A COSTO DIRECTO CALENDARIZADOS Y CUANTIFICADOS EN PARTIDAS Y SUBPARTIDAS DE UTILIZACIÓN, EN PERIODOS MENSUALES, PARA LOS MATERIALES AUXILIARES, CONSUMIBLES DE INSTALACIÓN PERMANENTE, INCLUYENDO LOS EQUIPOS DE INSTALACIÓN PERMANENTE, EL LICITANTE PODRÁ OPTAR POR PRESENTAR SUS PROGRAMAS EN CUALQUIERA DE LAS DOS FORMAS SIGUIENTES: DIAGRAMA DE BARRAS O RUTA CRÍTICA CON DIAGRAMA DE BARRAS.</w:t>
      </w:r>
    </w:p>
    <w:p w:rsidR="009241BF" w:rsidRPr="00104AC1" w:rsidRDefault="009241BF" w:rsidP="009241BF">
      <w:pPr>
        <w:tabs>
          <w:tab w:val="left" w:pos="-1440"/>
          <w:tab w:val="left" w:pos="-720"/>
          <w:tab w:val="left" w:pos="864"/>
          <w:tab w:val="left" w:pos="5184"/>
          <w:tab w:val="left" w:pos="9923"/>
        </w:tabs>
        <w:spacing w:after="0" w:line="240" w:lineRule="auto"/>
        <w:ind w:left="864" w:right="49" w:hanging="864"/>
        <w:jc w:val="both"/>
        <w:outlineLvl w:val="0"/>
        <w:rPr>
          <w:rFonts w:ascii="Arial" w:hAnsi="Arial" w:cs="Arial"/>
          <w:b/>
          <w:i/>
          <w:sz w:val="18"/>
          <w:szCs w:val="16"/>
        </w:rPr>
      </w:pPr>
    </w:p>
    <w:p w:rsidR="009241BF" w:rsidRPr="00104AC1" w:rsidRDefault="009241BF" w:rsidP="009241BF">
      <w:pPr>
        <w:tabs>
          <w:tab w:val="left" w:pos="-1440"/>
          <w:tab w:val="left" w:pos="-720"/>
          <w:tab w:val="left" w:pos="864"/>
          <w:tab w:val="left" w:pos="5184"/>
          <w:tab w:val="left" w:pos="9923"/>
        </w:tabs>
        <w:spacing w:after="0" w:line="240" w:lineRule="auto"/>
        <w:ind w:left="864" w:right="49" w:hanging="864"/>
        <w:jc w:val="both"/>
        <w:outlineLvl w:val="0"/>
        <w:rPr>
          <w:rFonts w:ascii="Arial" w:hAnsi="Arial" w:cs="Arial"/>
          <w:i/>
          <w:sz w:val="18"/>
          <w:szCs w:val="16"/>
        </w:rPr>
      </w:pPr>
      <w:bookmarkStart w:id="2493" w:name="_Toc364860109"/>
      <w:bookmarkStart w:id="2494" w:name="_Toc364865468"/>
      <w:bookmarkStart w:id="2495" w:name="_Toc364866157"/>
      <w:bookmarkStart w:id="2496" w:name="_Toc121220376"/>
      <w:bookmarkStart w:id="2497" w:name="_Toc122621629"/>
      <w:r w:rsidRPr="00104AC1">
        <w:rPr>
          <w:rFonts w:ascii="Arial" w:hAnsi="Arial" w:cs="Arial"/>
          <w:b/>
          <w:i/>
          <w:sz w:val="18"/>
          <w:szCs w:val="16"/>
        </w:rPr>
        <w:t>A). -ENCABEZADO:</w:t>
      </w:r>
      <w:bookmarkEnd w:id="2493"/>
      <w:bookmarkEnd w:id="2494"/>
      <w:bookmarkEnd w:id="2495"/>
      <w:bookmarkEnd w:id="2496"/>
      <w:bookmarkEnd w:id="2497"/>
    </w:p>
    <w:p w:rsidR="009241BF" w:rsidRPr="00104AC1" w:rsidRDefault="009241BF" w:rsidP="009241BF">
      <w:pPr>
        <w:tabs>
          <w:tab w:val="left" w:pos="-1440"/>
          <w:tab w:val="left" w:pos="-720"/>
          <w:tab w:val="left" w:pos="709"/>
          <w:tab w:val="left" w:pos="5184"/>
          <w:tab w:val="left" w:pos="9923"/>
        </w:tabs>
        <w:spacing w:after="0" w:line="240" w:lineRule="auto"/>
        <w:ind w:right="49"/>
        <w:jc w:val="both"/>
        <w:outlineLvl w:val="0"/>
        <w:rPr>
          <w:rFonts w:ascii="Arial" w:hAnsi="Arial" w:cs="Arial"/>
          <w:i/>
          <w:sz w:val="18"/>
          <w:szCs w:val="16"/>
        </w:rPr>
      </w:pPr>
      <w:bookmarkStart w:id="2498" w:name="_Toc364860110"/>
      <w:bookmarkStart w:id="2499" w:name="_Toc364865469"/>
      <w:bookmarkStart w:id="2500" w:name="_Toc364866158"/>
      <w:bookmarkStart w:id="2501" w:name="_Toc121220377"/>
      <w:bookmarkStart w:id="2502" w:name="_Toc122621630"/>
      <w:r w:rsidRPr="00104AC1">
        <w:rPr>
          <w:rFonts w:ascii="Arial" w:hAnsi="Arial" w:cs="Arial"/>
          <w:i/>
          <w:sz w:val="18"/>
          <w:szCs w:val="16"/>
        </w:rPr>
        <w:t>LICITACIÓN N°</w:t>
      </w:r>
      <w:r w:rsidRPr="00104AC1">
        <w:rPr>
          <w:rFonts w:ascii="Arial" w:hAnsi="Arial" w:cs="Arial"/>
          <w:i/>
          <w:sz w:val="18"/>
          <w:szCs w:val="16"/>
        </w:rPr>
        <w:tab/>
        <w:t>LA CLAVE QUE LE CORRESPONDA.</w:t>
      </w:r>
      <w:bookmarkEnd w:id="2498"/>
      <w:bookmarkEnd w:id="2499"/>
      <w:bookmarkEnd w:id="2500"/>
      <w:bookmarkEnd w:id="2501"/>
      <w:bookmarkEnd w:id="2502"/>
    </w:p>
    <w:p w:rsidR="009241BF" w:rsidRPr="00104AC1" w:rsidRDefault="009241BF" w:rsidP="009241BF">
      <w:pPr>
        <w:tabs>
          <w:tab w:val="left" w:pos="-1440"/>
          <w:tab w:val="left" w:pos="-720"/>
          <w:tab w:val="left" w:pos="709"/>
          <w:tab w:val="left" w:pos="5184"/>
          <w:tab w:val="left" w:pos="9923"/>
        </w:tabs>
        <w:spacing w:after="0" w:line="240" w:lineRule="auto"/>
        <w:ind w:right="49"/>
        <w:jc w:val="both"/>
        <w:outlineLvl w:val="0"/>
        <w:rPr>
          <w:rFonts w:ascii="Arial" w:hAnsi="Arial" w:cs="Arial"/>
          <w:i/>
          <w:sz w:val="18"/>
          <w:szCs w:val="16"/>
        </w:rPr>
      </w:pPr>
    </w:p>
    <w:p w:rsidR="009241BF" w:rsidRPr="00104AC1" w:rsidRDefault="009241BF" w:rsidP="009241BF">
      <w:pPr>
        <w:pStyle w:val="Sangra2detindependiente"/>
        <w:tabs>
          <w:tab w:val="left" w:pos="9923"/>
        </w:tabs>
        <w:ind w:left="5182" w:right="49" w:hanging="4757"/>
        <w:rPr>
          <w:rFonts w:cs="Arial"/>
          <w:b/>
          <w:iCs/>
          <w:sz w:val="18"/>
          <w:szCs w:val="16"/>
          <w:lang w:val="es-MX"/>
        </w:rPr>
      </w:pPr>
      <w:r w:rsidRPr="00104AC1">
        <w:rPr>
          <w:rFonts w:cs="Arial"/>
          <w:b/>
          <w:iCs/>
          <w:sz w:val="18"/>
          <w:szCs w:val="16"/>
          <w:lang w:val="es-MX"/>
        </w:rPr>
        <w:t>DESCRIPCIÓN:</w:t>
      </w:r>
      <w:r w:rsidRPr="00104AC1">
        <w:rPr>
          <w:rFonts w:cs="Arial"/>
          <w:b/>
          <w:iCs/>
          <w:sz w:val="18"/>
          <w:szCs w:val="16"/>
          <w:lang w:val="es-MX"/>
        </w:rPr>
        <w:tab/>
        <w:t>SE ESPECIFICARÁ EL TIPO DE TRABAJOS Y EL LUGAR DONDE SE EFECTUARÁN ESTOS.</w:t>
      </w:r>
    </w:p>
    <w:p w:rsidR="009241BF" w:rsidRPr="00104AC1" w:rsidRDefault="009241BF" w:rsidP="009241BF">
      <w:pPr>
        <w:pStyle w:val="Sangra2detindependiente"/>
        <w:tabs>
          <w:tab w:val="left" w:pos="9923"/>
        </w:tabs>
        <w:ind w:left="5182" w:right="49" w:hanging="4757"/>
        <w:rPr>
          <w:rFonts w:cs="Arial"/>
          <w:b/>
          <w:iCs/>
          <w:sz w:val="18"/>
          <w:szCs w:val="16"/>
          <w:lang w:val="es-MX"/>
        </w:rPr>
      </w:pPr>
    </w:p>
    <w:p w:rsidR="009241BF" w:rsidRPr="00104AC1" w:rsidRDefault="009241BF" w:rsidP="009241BF">
      <w:pPr>
        <w:tabs>
          <w:tab w:val="left" w:pos="-1440"/>
          <w:tab w:val="left" w:pos="-720"/>
          <w:tab w:val="left" w:pos="709"/>
          <w:tab w:val="left" w:pos="5184"/>
          <w:tab w:val="left" w:pos="9923"/>
        </w:tabs>
        <w:spacing w:after="0" w:line="240" w:lineRule="auto"/>
        <w:ind w:left="5184" w:right="49" w:hanging="4758"/>
        <w:jc w:val="both"/>
        <w:rPr>
          <w:rFonts w:ascii="Arial" w:hAnsi="Arial" w:cs="Arial"/>
          <w:i/>
          <w:sz w:val="18"/>
          <w:szCs w:val="16"/>
        </w:rPr>
      </w:pPr>
      <w:r w:rsidRPr="00104AC1">
        <w:rPr>
          <w:rFonts w:ascii="Arial" w:hAnsi="Arial" w:cs="Arial"/>
          <w:i/>
          <w:sz w:val="18"/>
          <w:szCs w:val="16"/>
        </w:rPr>
        <w:t>RAZÓN SOCIAL DEL LICITANTE:</w:t>
      </w:r>
      <w:r w:rsidRPr="00104AC1">
        <w:rPr>
          <w:rFonts w:ascii="Arial" w:hAnsi="Arial" w:cs="Arial"/>
          <w:i/>
          <w:sz w:val="18"/>
          <w:szCs w:val="16"/>
        </w:rPr>
        <w:tab/>
        <w:t>SE ANOTARÁ EL NOMBRE O RAZÓN SOCIAL COMPLETA DEL LICITANTE QUE PRESENTA LA PROPOSICIÓN.</w:t>
      </w:r>
    </w:p>
    <w:p w:rsidR="009241BF" w:rsidRPr="00104AC1" w:rsidRDefault="009241BF" w:rsidP="009241BF">
      <w:pPr>
        <w:tabs>
          <w:tab w:val="left" w:pos="-1440"/>
          <w:tab w:val="left" w:pos="-720"/>
          <w:tab w:val="left" w:pos="709"/>
          <w:tab w:val="left" w:pos="5184"/>
          <w:tab w:val="left" w:pos="9923"/>
        </w:tabs>
        <w:spacing w:after="0" w:line="240" w:lineRule="auto"/>
        <w:ind w:left="5184" w:right="49" w:hanging="4758"/>
        <w:jc w:val="both"/>
        <w:rPr>
          <w:rFonts w:ascii="Arial" w:hAnsi="Arial" w:cs="Arial"/>
          <w:i/>
          <w:sz w:val="18"/>
          <w:szCs w:val="16"/>
        </w:rPr>
      </w:pPr>
    </w:p>
    <w:p w:rsidR="009241BF" w:rsidRPr="00104AC1" w:rsidRDefault="009241BF" w:rsidP="009241BF">
      <w:pPr>
        <w:tabs>
          <w:tab w:val="left" w:pos="-1440"/>
          <w:tab w:val="left" w:pos="-720"/>
          <w:tab w:val="left" w:pos="709"/>
          <w:tab w:val="left" w:pos="5184"/>
          <w:tab w:val="left" w:pos="9923"/>
        </w:tabs>
        <w:spacing w:after="0" w:line="240" w:lineRule="auto"/>
        <w:ind w:left="5184" w:right="49" w:hanging="4758"/>
        <w:jc w:val="both"/>
        <w:rPr>
          <w:rFonts w:ascii="Arial" w:hAnsi="Arial" w:cs="Arial"/>
          <w:i/>
          <w:sz w:val="18"/>
          <w:szCs w:val="16"/>
        </w:rPr>
      </w:pPr>
      <w:r w:rsidRPr="00104AC1">
        <w:rPr>
          <w:rFonts w:ascii="Arial" w:hAnsi="Arial" w:cs="Arial"/>
          <w:i/>
          <w:sz w:val="18"/>
          <w:szCs w:val="16"/>
        </w:rPr>
        <w:t>FIRMA DEL LICITANTE:</w:t>
      </w:r>
      <w:r w:rsidRPr="00104AC1">
        <w:rPr>
          <w:rFonts w:ascii="Arial" w:hAnsi="Arial" w:cs="Arial"/>
          <w:i/>
          <w:sz w:val="18"/>
          <w:szCs w:val="16"/>
        </w:rPr>
        <w:tab/>
        <w:t>ESTE ESPACIO SERVIRÁ PARA QUE SIGNE EL REPRESENTANTE LEGAL DEL LICITANTE.</w:t>
      </w:r>
    </w:p>
    <w:p w:rsidR="009241BF" w:rsidRPr="00104AC1" w:rsidRDefault="009241BF" w:rsidP="009241BF">
      <w:pPr>
        <w:tabs>
          <w:tab w:val="left" w:pos="-1440"/>
          <w:tab w:val="left" w:pos="-720"/>
          <w:tab w:val="left" w:pos="709"/>
          <w:tab w:val="left" w:pos="5184"/>
          <w:tab w:val="left" w:pos="9923"/>
        </w:tabs>
        <w:spacing w:after="0" w:line="240" w:lineRule="auto"/>
        <w:ind w:left="5184" w:right="49" w:hanging="4758"/>
        <w:jc w:val="both"/>
        <w:rPr>
          <w:rFonts w:ascii="Arial" w:hAnsi="Arial" w:cs="Arial"/>
          <w:i/>
          <w:sz w:val="18"/>
          <w:szCs w:val="16"/>
        </w:rPr>
      </w:pPr>
    </w:p>
    <w:p w:rsidR="009241BF" w:rsidRPr="00104AC1" w:rsidRDefault="009241BF" w:rsidP="009241BF">
      <w:pPr>
        <w:pStyle w:val="Sangra2detindependiente"/>
        <w:tabs>
          <w:tab w:val="left" w:pos="9923"/>
        </w:tabs>
        <w:ind w:left="5182" w:right="49" w:hanging="4757"/>
        <w:rPr>
          <w:rFonts w:cs="Arial"/>
          <w:b/>
          <w:iCs/>
          <w:sz w:val="18"/>
          <w:szCs w:val="16"/>
          <w:lang w:val="es-MX"/>
        </w:rPr>
      </w:pPr>
      <w:r w:rsidRPr="00104AC1">
        <w:rPr>
          <w:rFonts w:cs="Arial"/>
          <w:b/>
          <w:iCs/>
          <w:sz w:val="18"/>
          <w:szCs w:val="16"/>
          <w:lang w:val="es-MX"/>
        </w:rPr>
        <w:t xml:space="preserve">PLAZO DE EJECUCIÓN DE LOS TRABAJOS: </w:t>
      </w:r>
      <w:r w:rsidRPr="00104AC1">
        <w:rPr>
          <w:rFonts w:cs="Arial"/>
          <w:b/>
          <w:iCs/>
          <w:sz w:val="18"/>
          <w:szCs w:val="16"/>
          <w:lang w:val="es-MX"/>
        </w:rPr>
        <w:tab/>
        <w:t>EL INDICADO EN LA CONVOCATORIA O LA MODIFICACIÓN QUE EN SU CASO SE HAYA EFECTUADO</w:t>
      </w:r>
    </w:p>
    <w:p w:rsidR="009241BF" w:rsidRPr="00104AC1" w:rsidRDefault="009241BF" w:rsidP="009241BF">
      <w:pPr>
        <w:pStyle w:val="Sangra2detindependiente"/>
        <w:tabs>
          <w:tab w:val="left" w:pos="9923"/>
        </w:tabs>
        <w:ind w:left="5182" w:right="49" w:hanging="4757"/>
        <w:rPr>
          <w:rFonts w:cs="Arial"/>
          <w:b/>
          <w:iCs/>
          <w:sz w:val="18"/>
          <w:szCs w:val="16"/>
          <w:lang w:val="es-MX"/>
        </w:rPr>
      </w:pPr>
    </w:p>
    <w:p w:rsidR="009241BF" w:rsidRPr="00104AC1" w:rsidRDefault="009241BF" w:rsidP="009241BF">
      <w:pPr>
        <w:tabs>
          <w:tab w:val="left" w:pos="-1440"/>
          <w:tab w:val="left" w:pos="-720"/>
        </w:tabs>
        <w:spacing w:after="0" w:line="240" w:lineRule="auto"/>
        <w:ind w:left="5245" w:hanging="4819"/>
        <w:jc w:val="both"/>
        <w:rPr>
          <w:rFonts w:ascii="Arial" w:hAnsi="Arial" w:cs="Arial"/>
          <w:i/>
          <w:sz w:val="18"/>
          <w:szCs w:val="16"/>
        </w:rPr>
      </w:pPr>
      <w:r w:rsidRPr="00104AC1">
        <w:rPr>
          <w:rFonts w:ascii="Arial" w:hAnsi="Arial" w:cs="Arial"/>
          <w:i/>
          <w:sz w:val="18"/>
          <w:szCs w:val="16"/>
        </w:rPr>
        <w:t>FECHA DE PRESENTACIÓN DE LA PROPUESTA</w:t>
      </w:r>
      <w:r w:rsidRPr="00104AC1">
        <w:rPr>
          <w:rFonts w:ascii="Arial" w:hAnsi="Arial" w:cs="Arial"/>
          <w:i/>
          <w:sz w:val="18"/>
          <w:szCs w:val="16"/>
        </w:rPr>
        <w:tab/>
        <w:t>LA INDICADA EN LA CONVOCATORIA O LA MODIFICACIÓN QUE EN SU CASO SE HAYA EFECTUADO</w:t>
      </w:r>
    </w:p>
    <w:p w:rsidR="009241BF" w:rsidRPr="00104AC1" w:rsidRDefault="009241BF" w:rsidP="009241BF">
      <w:pPr>
        <w:tabs>
          <w:tab w:val="left" w:pos="-1440"/>
          <w:tab w:val="left" w:pos="-720"/>
          <w:tab w:val="left" w:pos="864"/>
          <w:tab w:val="left" w:pos="5184"/>
        </w:tabs>
        <w:spacing w:after="0" w:line="240" w:lineRule="auto"/>
        <w:ind w:left="5220" w:right="335" w:hanging="4770"/>
        <w:jc w:val="both"/>
        <w:outlineLvl w:val="0"/>
        <w:rPr>
          <w:rFonts w:ascii="Arial" w:hAnsi="Arial" w:cs="Arial"/>
          <w:b/>
          <w:i/>
          <w:sz w:val="18"/>
          <w:szCs w:val="16"/>
        </w:rPr>
      </w:pPr>
      <w:bookmarkStart w:id="2503" w:name="_Toc364860111"/>
      <w:bookmarkStart w:id="2504" w:name="_Toc364865470"/>
      <w:bookmarkStart w:id="2505" w:name="_Toc364866159"/>
      <w:bookmarkStart w:id="2506" w:name="_Toc121220378"/>
      <w:bookmarkStart w:id="2507" w:name="_Toc122621631"/>
      <w:r w:rsidRPr="00104AC1">
        <w:rPr>
          <w:rFonts w:ascii="Arial" w:hAnsi="Arial" w:cs="Arial"/>
          <w:b/>
          <w:i/>
          <w:sz w:val="18"/>
          <w:szCs w:val="16"/>
        </w:rPr>
        <w:t>B). - COLUMNAS:</w:t>
      </w:r>
      <w:bookmarkEnd w:id="2503"/>
      <w:bookmarkEnd w:id="2504"/>
      <w:bookmarkEnd w:id="2505"/>
      <w:bookmarkEnd w:id="2506"/>
      <w:bookmarkEnd w:id="2507"/>
    </w:p>
    <w:p w:rsidR="009241BF" w:rsidRPr="00104AC1" w:rsidRDefault="009241BF" w:rsidP="009241BF">
      <w:pPr>
        <w:tabs>
          <w:tab w:val="left" w:pos="-1440"/>
          <w:tab w:val="left" w:pos="-720"/>
          <w:tab w:val="left" w:pos="180"/>
          <w:tab w:val="left" w:pos="360"/>
          <w:tab w:val="left" w:pos="864"/>
          <w:tab w:val="left" w:pos="5184"/>
        </w:tabs>
        <w:spacing w:after="0" w:line="240" w:lineRule="auto"/>
        <w:ind w:left="5220" w:hanging="4794"/>
        <w:jc w:val="both"/>
        <w:rPr>
          <w:rFonts w:ascii="Arial" w:hAnsi="Arial" w:cs="Arial"/>
          <w:i/>
          <w:sz w:val="18"/>
          <w:szCs w:val="16"/>
        </w:rPr>
      </w:pPr>
      <w:r w:rsidRPr="00104AC1">
        <w:rPr>
          <w:rFonts w:ascii="Arial" w:hAnsi="Arial" w:cs="Arial"/>
          <w:i/>
          <w:sz w:val="18"/>
          <w:szCs w:val="16"/>
        </w:rPr>
        <w:t>No O CLAVE DEL CONCEPTO:</w:t>
      </w:r>
      <w:r w:rsidRPr="00104AC1">
        <w:rPr>
          <w:rFonts w:ascii="Arial" w:hAnsi="Arial" w:cs="Arial"/>
          <w:i/>
          <w:sz w:val="18"/>
          <w:szCs w:val="16"/>
        </w:rPr>
        <w:tab/>
        <w:t>SE ANOTARÁ EL No. O CLAVE DEL CONCEPTO DE TRABAJO CONFORME AL CATALOGO DE CONCEPTOS.</w:t>
      </w:r>
    </w:p>
    <w:p w:rsidR="009241BF" w:rsidRPr="00104AC1" w:rsidRDefault="009241BF" w:rsidP="009241BF">
      <w:pPr>
        <w:tabs>
          <w:tab w:val="left" w:pos="-1440"/>
          <w:tab w:val="left" w:pos="-720"/>
          <w:tab w:val="left" w:pos="180"/>
          <w:tab w:val="left" w:pos="360"/>
          <w:tab w:val="left" w:pos="864"/>
          <w:tab w:val="left" w:pos="5184"/>
        </w:tabs>
        <w:spacing w:after="0" w:line="240" w:lineRule="auto"/>
        <w:ind w:left="5220" w:hanging="4590"/>
        <w:jc w:val="both"/>
        <w:rPr>
          <w:rFonts w:ascii="Arial" w:hAnsi="Arial" w:cs="Arial"/>
          <w:i/>
          <w:sz w:val="18"/>
          <w:szCs w:val="16"/>
        </w:rPr>
      </w:pPr>
    </w:p>
    <w:p w:rsidR="009241BF" w:rsidRPr="00104AC1" w:rsidRDefault="009241BF" w:rsidP="009241BF">
      <w:pPr>
        <w:tabs>
          <w:tab w:val="left" w:pos="-1440"/>
          <w:tab w:val="left" w:pos="-720"/>
          <w:tab w:val="left" w:pos="180"/>
          <w:tab w:val="left" w:pos="360"/>
          <w:tab w:val="left" w:pos="5245"/>
        </w:tabs>
        <w:spacing w:after="0" w:line="240" w:lineRule="auto"/>
        <w:ind w:left="5220" w:hanging="4794"/>
        <w:jc w:val="both"/>
        <w:rPr>
          <w:rFonts w:ascii="Arial" w:hAnsi="Arial" w:cs="Arial"/>
          <w:i/>
          <w:sz w:val="18"/>
          <w:szCs w:val="16"/>
        </w:rPr>
      </w:pPr>
      <w:r w:rsidRPr="00104AC1">
        <w:rPr>
          <w:rFonts w:ascii="Arial" w:hAnsi="Arial" w:cs="Arial"/>
          <w:i/>
          <w:sz w:val="18"/>
          <w:szCs w:val="16"/>
        </w:rPr>
        <w:t>DESCRIPCIÓN DEL CONCEPTO:</w:t>
      </w:r>
      <w:r w:rsidRPr="00104AC1">
        <w:rPr>
          <w:rFonts w:ascii="Arial" w:hAnsi="Arial" w:cs="Arial"/>
          <w:i/>
          <w:sz w:val="18"/>
          <w:szCs w:val="16"/>
        </w:rPr>
        <w:tab/>
        <w:t>SE ANOTARÁ LA DESCRIPCIÓN DEL CONCEPTO DE TRABAJO QUE CORRESPONDA.</w:t>
      </w:r>
    </w:p>
    <w:p w:rsidR="009241BF" w:rsidRPr="00104AC1" w:rsidRDefault="009241BF" w:rsidP="009241BF">
      <w:pPr>
        <w:tabs>
          <w:tab w:val="left" w:pos="-1440"/>
          <w:tab w:val="left" w:pos="-720"/>
          <w:tab w:val="left" w:pos="864"/>
          <w:tab w:val="left" w:pos="5184"/>
        </w:tabs>
        <w:spacing w:after="0" w:line="240" w:lineRule="auto"/>
        <w:ind w:left="5184" w:right="-91" w:hanging="4758"/>
        <w:jc w:val="both"/>
        <w:rPr>
          <w:rFonts w:ascii="Arial" w:hAnsi="Arial" w:cs="Arial"/>
          <w:i/>
          <w:sz w:val="18"/>
          <w:szCs w:val="16"/>
        </w:rPr>
      </w:pPr>
    </w:p>
    <w:p w:rsidR="009241BF" w:rsidRPr="00104AC1" w:rsidRDefault="009241BF" w:rsidP="009241BF">
      <w:pPr>
        <w:tabs>
          <w:tab w:val="left" w:pos="-1440"/>
          <w:tab w:val="left" w:pos="-720"/>
          <w:tab w:val="left" w:pos="864"/>
          <w:tab w:val="left" w:pos="5184"/>
        </w:tabs>
        <w:spacing w:after="0" w:line="240" w:lineRule="auto"/>
        <w:ind w:left="5184" w:right="-91" w:hanging="4758"/>
        <w:jc w:val="both"/>
        <w:rPr>
          <w:rFonts w:ascii="Arial" w:hAnsi="Arial" w:cs="Arial"/>
          <w:i/>
          <w:sz w:val="18"/>
          <w:szCs w:val="16"/>
        </w:rPr>
      </w:pPr>
      <w:r w:rsidRPr="00104AC1">
        <w:rPr>
          <w:rFonts w:ascii="Arial" w:hAnsi="Arial" w:cs="Arial"/>
          <w:i/>
          <w:sz w:val="18"/>
          <w:szCs w:val="16"/>
        </w:rPr>
        <w:t>DESCRIPCIÓN DEL INSUMO:</w:t>
      </w:r>
      <w:r w:rsidRPr="00104AC1">
        <w:rPr>
          <w:rFonts w:ascii="Arial" w:hAnsi="Arial" w:cs="Arial"/>
          <w:i/>
          <w:sz w:val="18"/>
          <w:szCs w:val="16"/>
        </w:rPr>
        <w:tab/>
        <w:t>SE ANOTARÁ LA DESCRIPCIÓN DE TODOS LOS MATERIALES DE INSTALACIÓN PERMANENTE QUE PROPONE EL LICITANTE PARA LA EJECUCIÓN DEL CONCEPTO EN CUESTIÓN, INCLUYENDO LOS COMBUSTIBLES, LUBRICANTES Y LLANTAS DE LOS COSTOS HORARIOS.</w:t>
      </w:r>
    </w:p>
    <w:p w:rsidR="009241BF" w:rsidRPr="00104AC1" w:rsidRDefault="009241BF" w:rsidP="009241BF">
      <w:pPr>
        <w:tabs>
          <w:tab w:val="left" w:pos="-1440"/>
          <w:tab w:val="left" w:pos="-720"/>
          <w:tab w:val="left" w:pos="864"/>
          <w:tab w:val="left" w:pos="5184"/>
        </w:tabs>
        <w:spacing w:after="0" w:line="240" w:lineRule="auto"/>
        <w:ind w:left="5184" w:right="-91" w:hanging="4758"/>
        <w:jc w:val="both"/>
        <w:rPr>
          <w:rFonts w:ascii="Arial" w:hAnsi="Arial" w:cs="Arial"/>
          <w:i/>
          <w:sz w:val="18"/>
          <w:szCs w:val="16"/>
        </w:rPr>
      </w:pPr>
    </w:p>
    <w:p w:rsidR="009241BF" w:rsidRPr="00104AC1" w:rsidRDefault="009241BF" w:rsidP="009241BF">
      <w:pPr>
        <w:tabs>
          <w:tab w:val="left" w:pos="-1440"/>
          <w:tab w:val="left" w:pos="-720"/>
        </w:tabs>
        <w:spacing w:after="0" w:line="240" w:lineRule="auto"/>
        <w:ind w:left="5220" w:right="-1" w:hanging="4770"/>
        <w:jc w:val="both"/>
        <w:rPr>
          <w:rFonts w:ascii="Arial" w:hAnsi="Arial" w:cs="Arial"/>
          <w:i/>
          <w:sz w:val="18"/>
          <w:szCs w:val="16"/>
        </w:rPr>
      </w:pPr>
      <w:r w:rsidRPr="00104AC1">
        <w:rPr>
          <w:rFonts w:ascii="Arial" w:hAnsi="Arial" w:cs="Arial"/>
          <w:i/>
          <w:sz w:val="18"/>
          <w:szCs w:val="16"/>
        </w:rPr>
        <w:t>UNIDAD:</w:t>
      </w:r>
      <w:r w:rsidRPr="00104AC1">
        <w:rPr>
          <w:rFonts w:ascii="Arial" w:hAnsi="Arial" w:cs="Arial"/>
          <w:i/>
          <w:sz w:val="18"/>
          <w:szCs w:val="16"/>
        </w:rPr>
        <w:tab/>
        <w:t>LA DETERMINADA POR EL LICITANTE, PARA SU PROPOSICIÓN.</w:t>
      </w:r>
    </w:p>
    <w:p w:rsidR="009241BF" w:rsidRPr="00104AC1" w:rsidRDefault="009241BF" w:rsidP="009241BF">
      <w:pPr>
        <w:tabs>
          <w:tab w:val="left" w:pos="-1440"/>
          <w:tab w:val="left" w:pos="-720"/>
        </w:tabs>
        <w:spacing w:after="0" w:line="240" w:lineRule="auto"/>
        <w:ind w:left="5220" w:right="-1" w:hanging="4770"/>
        <w:jc w:val="both"/>
        <w:rPr>
          <w:rFonts w:ascii="Arial" w:hAnsi="Arial" w:cs="Arial"/>
          <w:i/>
          <w:sz w:val="18"/>
          <w:szCs w:val="16"/>
        </w:rPr>
      </w:pPr>
    </w:p>
    <w:p w:rsidR="009241BF" w:rsidRPr="00104AC1" w:rsidRDefault="009241BF" w:rsidP="009241BF">
      <w:pPr>
        <w:tabs>
          <w:tab w:val="left" w:pos="-1440"/>
          <w:tab w:val="left" w:pos="-720"/>
        </w:tabs>
        <w:spacing w:after="0" w:line="240" w:lineRule="auto"/>
        <w:ind w:left="5220" w:right="-1" w:hanging="4770"/>
        <w:jc w:val="both"/>
        <w:rPr>
          <w:rFonts w:ascii="Arial" w:hAnsi="Arial" w:cs="Arial"/>
          <w:i/>
          <w:sz w:val="18"/>
          <w:szCs w:val="16"/>
        </w:rPr>
      </w:pPr>
      <w:r w:rsidRPr="00104AC1">
        <w:rPr>
          <w:rFonts w:ascii="Arial" w:hAnsi="Arial" w:cs="Arial"/>
          <w:i/>
          <w:sz w:val="18"/>
          <w:szCs w:val="16"/>
        </w:rPr>
        <w:t>COSTO UNITARIO:</w:t>
      </w:r>
      <w:r w:rsidRPr="00104AC1">
        <w:rPr>
          <w:rFonts w:ascii="Arial" w:hAnsi="Arial" w:cs="Arial"/>
          <w:i/>
          <w:sz w:val="18"/>
          <w:szCs w:val="16"/>
        </w:rPr>
        <w:tab/>
        <w:t>SE ANOTARÁ EL COSTO UNITARIO DEL INSUMO EN CUESTIÓN PUESTO EN EL SITIO DE LOS TRABAJOS</w:t>
      </w:r>
    </w:p>
    <w:p w:rsidR="009241BF" w:rsidRPr="00104AC1" w:rsidRDefault="009241BF" w:rsidP="009241BF">
      <w:pPr>
        <w:tabs>
          <w:tab w:val="left" w:pos="-1440"/>
          <w:tab w:val="left" w:pos="-720"/>
        </w:tabs>
        <w:spacing w:after="0" w:line="240" w:lineRule="auto"/>
        <w:ind w:left="5220" w:right="-1" w:hanging="4770"/>
        <w:jc w:val="both"/>
        <w:rPr>
          <w:rFonts w:ascii="Arial" w:hAnsi="Arial" w:cs="Arial"/>
          <w:i/>
          <w:sz w:val="18"/>
          <w:szCs w:val="16"/>
        </w:rPr>
      </w:pPr>
    </w:p>
    <w:p w:rsidR="009241BF" w:rsidRPr="00104AC1" w:rsidRDefault="009241BF" w:rsidP="009241BF">
      <w:pPr>
        <w:tabs>
          <w:tab w:val="left" w:pos="-1440"/>
          <w:tab w:val="left" w:pos="-720"/>
        </w:tabs>
        <w:spacing w:after="0" w:line="240" w:lineRule="auto"/>
        <w:ind w:left="5220" w:right="-1" w:hanging="4770"/>
        <w:jc w:val="both"/>
        <w:outlineLvl w:val="0"/>
        <w:rPr>
          <w:rFonts w:ascii="Arial" w:hAnsi="Arial" w:cs="Arial"/>
          <w:i/>
          <w:sz w:val="18"/>
          <w:szCs w:val="16"/>
        </w:rPr>
      </w:pPr>
      <w:bookmarkStart w:id="2508" w:name="_Toc364860112"/>
      <w:bookmarkStart w:id="2509" w:name="_Toc364865471"/>
      <w:bookmarkStart w:id="2510" w:name="_Toc364866160"/>
      <w:bookmarkStart w:id="2511" w:name="_Toc121220379"/>
      <w:bookmarkStart w:id="2512" w:name="_Toc122621632"/>
      <w:r w:rsidRPr="00104AC1">
        <w:rPr>
          <w:rFonts w:ascii="Arial" w:hAnsi="Arial" w:cs="Arial"/>
          <w:i/>
          <w:sz w:val="18"/>
          <w:szCs w:val="16"/>
        </w:rPr>
        <w:lastRenderedPageBreak/>
        <w:t>TOTAL/CANTIDAD:</w:t>
      </w:r>
      <w:r w:rsidRPr="00104AC1">
        <w:rPr>
          <w:rFonts w:ascii="Arial" w:hAnsi="Arial" w:cs="Arial"/>
          <w:i/>
          <w:sz w:val="18"/>
          <w:szCs w:val="16"/>
        </w:rPr>
        <w:tab/>
        <w:t>SE ANOTARÁ LA CANTIDAD TOTAL REQUERIDA DE CADA INSUMO REQUERIDO PARA EJECUTAR LA TOTALIDAD UNIDADES DEL CONCEPTO EN CUESTIÓN.</w:t>
      </w:r>
      <w:bookmarkEnd w:id="2508"/>
      <w:bookmarkEnd w:id="2509"/>
      <w:bookmarkEnd w:id="2510"/>
      <w:bookmarkEnd w:id="2511"/>
      <w:bookmarkEnd w:id="2512"/>
    </w:p>
    <w:p w:rsidR="009241BF" w:rsidRPr="00104AC1" w:rsidRDefault="009241BF" w:rsidP="009241BF">
      <w:pPr>
        <w:tabs>
          <w:tab w:val="left" w:pos="-1440"/>
          <w:tab w:val="left" w:pos="-720"/>
        </w:tabs>
        <w:spacing w:after="0" w:line="240" w:lineRule="auto"/>
        <w:ind w:left="5220" w:right="-1" w:hanging="4770"/>
        <w:jc w:val="both"/>
        <w:outlineLvl w:val="0"/>
        <w:rPr>
          <w:rFonts w:ascii="Arial" w:hAnsi="Arial" w:cs="Arial"/>
          <w:i/>
          <w:sz w:val="18"/>
          <w:szCs w:val="16"/>
        </w:rPr>
      </w:pPr>
    </w:p>
    <w:p w:rsidR="009241BF" w:rsidRPr="00104AC1" w:rsidRDefault="009241BF" w:rsidP="009241BF">
      <w:pPr>
        <w:tabs>
          <w:tab w:val="left" w:pos="-1440"/>
          <w:tab w:val="left" w:pos="-720"/>
        </w:tabs>
        <w:spacing w:after="0" w:line="240" w:lineRule="auto"/>
        <w:ind w:left="5220" w:right="-1" w:hanging="4770"/>
        <w:jc w:val="both"/>
        <w:rPr>
          <w:rFonts w:ascii="Arial" w:hAnsi="Arial" w:cs="Arial"/>
          <w:i/>
          <w:sz w:val="18"/>
          <w:szCs w:val="16"/>
        </w:rPr>
      </w:pPr>
      <w:r w:rsidRPr="00104AC1">
        <w:rPr>
          <w:rFonts w:ascii="Arial" w:hAnsi="Arial" w:cs="Arial"/>
          <w:i/>
          <w:sz w:val="18"/>
          <w:szCs w:val="16"/>
        </w:rPr>
        <w:t>TOTAL/IMPORTE:</w:t>
      </w:r>
      <w:r w:rsidRPr="00104AC1">
        <w:rPr>
          <w:rFonts w:ascii="Arial" w:hAnsi="Arial" w:cs="Arial"/>
          <w:i/>
          <w:sz w:val="18"/>
          <w:szCs w:val="16"/>
        </w:rPr>
        <w:tab/>
        <w:t>SE ANOTARÁ EL IMPORTE RESULTANTE DE MULTIPLICAR LA CANTIDAD DE CADA INSUMO POR SU COSTO UNITARIO PUESTO EN LA OBRA REQUERIDO PARA EJECUTAR LA TOTALIDAD UNIDADES DEL CONCEPTO EN CUESTIÓN.</w:t>
      </w:r>
    </w:p>
    <w:p w:rsidR="009241BF" w:rsidRPr="00104AC1" w:rsidRDefault="009241BF" w:rsidP="009241BF">
      <w:pPr>
        <w:tabs>
          <w:tab w:val="left" w:pos="-1440"/>
          <w:tab w:val="left" w:pos="-720"/>
        </w:tabs>
        <w:spacing w:after="0" w:line="240" w:lineRule="auto"/>
        <w:ind w:left="5220" w:right="-1" w:hanging="4770"/>
        <w:jc w:val="both"/>
        <w:rPr>
          <w:rFonts w:ascii="Arial" w:hAnsi="Arial" w:cs="Arial"/>
          <w:i/>
          <w:sz w:val="18"/>
          <w:szCs w:val="16"/>
        </w:rPr>
      </w:pPr>
    </w:p>
    <w:p w:rsidR="009241BF" w:rsidRPr="00104AC1" w:rsidRDefault="009241BF" w:rsidP="009241BF">
      <w:pPr>
        <w:tabs>
          <w:tab w:val="left" w:pos="-1440"/>
          <w:tab w:val="left" w:pos="-720"/>
        </w:tabs>
        <w:spacing w:after="0" w:line="240" w:lineRule="auto"/>
        <w:ind w:left="5183" w:right="-1" w:hanging="5145"/>
        <w:jc w:val="both"/>
        <w:rPr>
          <w:rFonts w:ascii="Arial" w:hAnsi="Arial" w:cs="Arial"/>
          <w:i/>
          <w:sz w:val="18"/>
          <w:szCs w:val="16"/>
        </w:rPr>
      </w:pPr>
      <w:r w:rsidRPr="00104AC1">
        <w:rPr>
          <w:rFonts w:ascii="Arial" w:hAnsi="Arial" w:cs="Arial"/>
          <w:i/>
          <w:sz w:val="18"/>
          <w:szCs w:val="16"/>
        </w:rPr>
        <w:t xml:space="preserve">         MES/AÑO:</w:t>
      </w:r>
      <w:r w:rsidRPr="00104AC1">
        <w:rPr>
          <w:rFonts w:ascii="Arial" w:hAnsi="Arial" w:cs="Arial"/>
          <w:i/>
          <w:sz w:val="18"/>
          <w:szCs w:val="16"/>
        </w:rPr>
        <w:tab/>
        <w:t xml:space="preserve">SE ANOTARÁ EL NÚMERO DE MES Y AÑO, DE ACUERDO A LAS FECHAS DE INICIO Y TERMINACIÓN DE LOS TRABAJOS. EN LAS COLUMNAS CORRESPONDIENTES SE GRAFICARÁ LA DURACIÓN DE LA ACTIVIDAD PARA CADA INSUMO Y SE PROGRAMARÁ LA CANTIDAD TOTAL E IMPORTES TOTALES, ANOTANDO LAS CANTIDADES DE MATERIALES MENSUALES REQUERIDAS PARA LA EJECUCIÓN Y EL IMPORTE MES A EROGAR POR CADA MATERIAL A  UTILIZAR RESPECTIVAMENTE, DICHAS CANTIDADES DE ESTE INSUMO DEBERÁN SER LAS NECESARIAS Y SUFICIENTES  REQUERIDAS PARA EJECUTAR LOS TRABAJOS DENTRO DEL PERIODO DE EJECUCIÓN ESTABLECIDO, CON BASE EN LOS RENDIMIENTOS PROPUESTOS POR EL LICITANTE. </w:t>
      </w:r>
    </w:p>
    <w:p w:rsidR="009241BF" w:rsidRPr="00104AC1" w:rsidRDefault="009241BF" w:rsidP="009241BF">
      <w:pPr>
        <w:pStyle w:val="fraccion"/>
        <w:tabs>
          <w:tab w:val="clear" w:pos="1276"/>
        </w:tabs>
        <w:ind w:left="0" w:firstLine="0"/>
        <w:rPr>
          <w:rFonts w:cs="Arial"/>
          <w:iCs/>
          <w:sz w:val="18"/>
          <w:szCs w:val="16"/>
          <w:lang w:val="es-MX"/>
        </w:rPr>
      </w:pPr>
    </w:p>
    <w:p w:rsidR="009241BF" w:rsidRPr="00104AC1" w:rsidRDefault="009241BF" w:rsidP="009241BF">
      <w:pPr>
        <w:pStyle w:val="fraccion"/>
        <w:tabs>
          <w:tab w:val="clear" w:pos="1276"/>
        </w:tabs>
        <w:ind w:left="0" w:firstLine="0"/>
        <w:rPr>
          <w:rFonts w:cs="Arial"/>
          <w:iCs/>
          <w:sz w:val="18"/>
          <w:szCs w:val="16"/>
          <w:lang w:val="es-MX"/>
        </w:rPr>
      </w:pPr>
      <w:r w:rsidRPr="00104AC1">
        <w:rPr>
          <w:rFonts w:cs="Arial"/>
          <w:iCs/>
          <w:sz w:val="18"/>
          <w:szCs w:val="16"/>
          <w:lang w:val="es-MX"/>
        </w:rPr>
        <w:t xml:space="preserve">PARA LA ELABORACIÓN DEL PROGRAMA, DE CONFORMIDAD CON EL ARTÍCULO 45 APARTADO “A”, FRACCIÓN “XI” INCISO “C” DEL REGLAMENTO DE LA “LEY” SE PODRÁ DIVIDIR EN PARTIDAS Y SUBPARTIDAS, O AGRUPAR EN FORMA GLOBAL POR LOS INSUMOS REQUERIDOS PARA EJECUTAR EL TOTAL DE LOS CONCEPTOS DE TRABAJO QUE INTEGREN EL MONTO DE LA PROPUESTA, DEBIENDO EXISTIR CONGRUENCIA CON EL PROGRAMAS DE EJECUCIÓN DE LOS TRABAJOS, </w:t>
      </w:r>
    </w:p>
    <w:p w:rsidR="009241BF" w:rsidRPr="00104AC1" w:rsidRDefault="009241BF" w:rsidP="009241BF">
      <w:pPr>
        <w:pStyle w:val="fraccion"/>
        <w:tabs>
          <w:tab w:val="clear" w:pos="1276"/>
        </w:tabs>
        <w:ind w:left="0" w:firstLine="0"/>
        <w:rPr>
          <w:rFonts w:cs="Arial"/>
          <w:iCs/>
          <w:sz w:val="16"/>
          <w:szCs w:val="16"/>
          <w:lang w:val="es-MX"/>
        </w:rPr>
      </w:pPr>
    </w:p>
    <w:p w:rsidR="009241BF" w:rsidRPr="00104AC1" w:rsidRDefault="009241BF" w:rsidP="009241BF">
      <w:pPr>
        <w:pBdr>
          <w:top w:val="single" w:sz="4" w:space="0" w:color="auto"/>
          <w:left w:val="single" w:sz="4" w:space="4" w:color="auto"/>
          <w:bottom w:val="single" w:sz="4" w:space="1" w:color="auto"/>
          <w:right w:val="single" w:sz="4" w:space="4" w:color="auto"/>
        </w:pBdr>
        <w:tabs>
          <w:tab w:val="left" w:pos="-1440"/>
          <w:tab w:val="left" w:pos="-720"/>
          <w:tab w:val="left" w:pos="1418"/>
        </w:tabs>
        <w:spacing w:after="0" w:line="240" w:lineRule="auto"/>
        <w:ind w:left="1418" w:right="308" w:hanging="698"/>
        <w:jc w:val="both"/>
        <w:rPr>
          <w:rFonts w:ascii="Arial" w:hAnsi="Arial" w:cs="Arial"/>
          <w:b/>
          <w:i/>
          <w:sz w:val="16"/>
          <w:szCs w:val="16"/>
        </w:rPr>
      </w:pPr>
      <w:r w:rsidRPr="00104AC1">
        <w:rPr>
          <w:rFonts w:ascii="Arial" w:hAnsi="Arial" w:cs="Arial"/>
          <w:b/>
          <w:i/>
          <w:sz w:val="16"/>
          <w:szCs w:val="16"/>
        </w:rPr>
        <w:t>NOTA: SI EL PROGRAMA TUVIERA UNA DURACIÓN MAYOR A ESTE FORMATO, SE DEBERÁN AGREGAR LOS MÓDULOS NECESARIOS HASTA COMPLETAR SU PROGRAMACIÓN TOTAL.</w:t>
      </w:r>
    </w:p>
    <w:p w:rsidR="009241BF" w:rsidRPr="00104AC1" w:rsidRDefault="009241BF" w:rsidP="009241BF">
      <w:pPr>
        <w:tabs>
          <w:tab w:val="left" w:pos="-1440"/>
          <w:tab w:val="left" w:pos="-720"/>
          <w:tab w:val="left" w:pos="864"/>
          <w:tab w:val="left" w:pos="5184"/>
        </w:tabs>
        <w:spacing w:after="0" w:line="240" w:lineRule="auto"/>
        <w:ind w:left="426"/>
        <w:jc w:val="both"/>
        <w:rPr>
          <w:rFonts w:ascii="Arial" w:hAnsi="Arial" w:cs="Arial"/>
          <w:i/>
          <w:sz w:val="16"/>
          <w:szCs w:val="16"/>
        </w:rPr>
        <w:sectPr w:rsidR="009241BF" w:rsidRPr="00104AC1" w:rsidSect="009241BF">
          <w:headerReference w:type="even" r:id="rId80"/>
          <w:headerReference w:type="default" r:id="rId81"/>
          <w:pgSz w:w="12242" w:h="15842" w:code="1"/>
          <w:pgMar w:top="1134" w:right="760" w:bottom="851" w:left="1418" w:header="720" w:footer="720" w:gutter="0"/>
          <w:paperSrc w:first="7" w:other="7"/>
          <w:cols w:space="720"/>
        </w:sectPr>
      </w:pPr>
    </w:p>
    <w:tbl>
      <w:tblPr>
        <w:tblW w:w="13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43"/>
        <w:gridCol w:w="2091"/>
        <w:gridCol w:w="2268"/>
        <w:gridCol w:w="3402"/>
        <w:gridCol w:w="1417"/>
      </w:tblGrid>
      <w:tr w:rsidR="00B91379" w:rsidRPr="00104AC1" w:rsidTr="009241BF">
        <w:trPr>
          <w:trHeight w:val="640"/>
        </w:trPr>
        <w:tc>
          <w:tcPr>
            <w:tcW w:w="9002" w:type="dxa"/>
            <w:gridSpan w:val="3"/>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lastRenderedPageBreak/>
              <w:t>SECRETARIA DE SALUD</w:t>
            </w:r>
          </w:p>
          <w:p w:rsidR="009241BF" w:rsidRPr="00104AC1" w:rsidRDefault="009241BF" w:rsidP="009241BF">
            <w:pPr>
              <w:spacing w:after="0" w:line="240" w:lineRule="auto"/>
              <w:rPr>
                <w:rFonts w:ascii="Arial" w:hAnsi="Arial" w:cs="Arial"/>
                <w:b/>
                <w:i/>
                <w:sz w:val="16"/>
                <w:szCs w:val="16"/>
              </w:rPr>
            </w:pPr>
          </w:p>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INSTITUTO NACIONAL DE CARDIOLOGÍA IGNACIO CHÁVEZ</w:t>
            </w:r>
          </w:p>
          <w:p w:rsidR="009241BF" w:rsidRPr="00104AC1" w:rsidRDefault="009241BF" w:rsidP="009241BF">
            <w:pPr>
              <w:spacing w:after="0" w:line="240" w:lineRule="auto"/>
              <w:rPr>
                <w:rFonts w:ascii="Arial" w:hAnsi="Arial" w:cs="Arial"/>
                <w:b/>
                <w:i/>
                <w:sz w:val="16"/>
                <w:szCs w:val="16"/>
              </w:rPr>
            </w:pPr>
          </w:p>
        </w:tc>
        <w:tc>
          <w:tcPr>
            <w:tcW w:w="3402"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 xml:space="preserve">LICITACIÓN </w:t>
            </w:r>
            <w:r w:rsidRPr="00104AC1">
              <w:rPr>
                <w:rFonts w:ascii="Arial" w:hAnsi="Arial" w:cs="Arial"/>
                <w:b/>
                <w:i/>
                <w:noProof/>
                <w:sz w:val="16"/>
                <w:szCs w:val="16"/>
              </w:rPr>
              <w:t xml:space="preserve">No. </w:t>
            </w:r>
          </w:p>
          <w:p w:rsidR="009241BF" w:rsidRPr="00104AC1" w:rsidRDefault="009241BF" w:rsidP="009241BF">
            <w:pPr>
              <w:spacing w:after="0" w:line="240" w:lineRule="auto"/>
              <w:rPr>
                <w:rFonts w:ascii="Arial" w:hAnsi="Arial" w:cs="Arial"/>
                <w:b/>
                <w:i/>
                <w:sz w:val="16"/>
                <w:szCs w:val="16"/>
              </w:rPr>
            </w:pPr>
          </w:p>
        </w:tc>
        <w:tc>
          <w:tcPr>
            <w:tcW w:w="1417"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16"/>
                <w:szCs w:val="16"/>
              </w:rPr>
            </w:pPr>
          </w:p>
          <w:p w:rsidR="009241BF" w:rsidRPr="00104AC1" w:rsidRDefault="009241BF" w:rsidP="009241BF">
            <w:pPr>
              <w:spacing w:after="0" w:line="240" w:lineRule="auto"/>
              <w:jc w:val="center"/>
              <w:rPr>
                <w:rFonts w:ascii="Arial" w:hAnsi="Arial" w:cs="Arial"/>
                <w:b/>
                <w:i/>
                <w:sz w:val="16"/>
                <w:szCs w:val="16"/>
              </w:rPr>
            </w:pPr>
            <w:r w:rsidRPr="00104AC1">
              <w:rPr>
                <w:rFonts w:ascii="Arial" w:hAnsi="Arial" w:cs="Arial"/>
                <w:b/>
                <w:i/>
                <w:sz w:val="16"/>
                <w:szCs w:val="16"/>
              </w:rPr>
              <w:t>DOCUMENTO AE11A</w:t>
            </w:r>
          </w:p>
        </w:tc>
      </w:tr>
      <w:tr w:rsidR="00B91379" w:rsidRPr="00104AC1" w:rsidTr="009241BF">
        <w:trPr>
          <w:cantSplit/>
          <w:trHeight w:val="384"/>
        </w:trPr>
        <w:tc>
          <w:tcPr>
            <w:tcW w:w="13821" w:type="dxa"/>
            <w:gridSpan w:val="5"/>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jc w:val="both"/>
              <w:rPr>
                <w:rFonts w:ascii="Arial" w:hAnsi="Arial" w:cs="Arial"/>
                <w:b/>
                <w:i/>
                <w:sz w:val="16"/>
                <w:szCs w:val="16"/>
              </w:rPr>
            </w:pPr>
            <w:r w:rsidRPr="00104AC1">
              <w:rPr>
                <w:rFonts w:ascii="Arial" w:hAnsi="Arial" w:cs="Arial"/>
                <w:b/>
                <w:i/>
                <w:sz w:val="16"/>
                <w:szCs w:val="16"/>
              </w:rPr>
              <w:t xml:space="preserve"> DESCRIPCIÓN:</w:t>
            </w:r>
          </w:p>
        </w:tc>
      </w:tr>
      <w:tr w:rsidR="00B91379" w:rsidRPr="00104AC1" w:rsidTr="009241BF">
        <w:trPr>
          <w:cantSplit/>
          <w:trHeight w:val="440"/>
        </w:trPr>
        <w:tc>
          <w:tcPr>
            <w:tcW w:w="4643" w:type="dxa"/>
            <w:tcBorders>
              <w:top w:val="double" w:sz="4" w:space="0" w:color="auto"/>
              <w:left w:val="double" w:sz="4" w:space="0" w:color="auto"/>
              <w:bottom w:val="double" w:sz="4" w:space="0" w:color="auto"/>
            </w:tcBorders>
          </w:tcPr>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RAZÓN SOCIAL DEL LICITANTE</w:t>
            </w:r>
          </w:p>
          <w:p w:rsidR="009241BF" w:rsidRPr="00104AC1" w:rsidRDefault="009241BF" w:rsidP="009241BF">
            <w:pPr>
              <w:spacing w:after="0" w:line="240" w:lineRule="auto"/>
              <w:rPr>
                <w:rFonts w:ascii="Arial" w:hAnsi="Arial" w:cs="Arial"/>
                <w:b/>
                <w:i/>
                <w:sz w:val="16"/>
                <w:szCs w:val="16"/>
              </w:rPr>
            </w:pPr>
          </w:p>
        </w:tc>
        <w:tc>
          <w:tcPr>
            <w:tcW w:w="2091" w:type="dxa"/>
            <w:tcBorders>
              <w:top w:val="double" w:sz="4" w:space="0" w:color="auto"/>
              <w:left w:val="double" w:sz="4" w:space="0" w:color="auto"/>
              <w:bottom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Cs/>
                <w:i/>
                <w:sz w:val="16"/>
                <w:szCs w:val="16"/>
              </w:rPr>
            </w:pPr>
            <w:bookmarkStart w:id="2513" w:name="_Toc364860113"/>
            <w:bookmarkStart w:id="2514" w:name="_Toc364865472"/>
            <w:bookmarkStart w:id="2515" w:name="_Toc364866161"/>
            <w:bookmarkStart w:id="2516" w:name="_Toc121220380"/>
            <w:bookmarkStart w:id="2517" w:name="_Toc122621633"/>
            <w:r w:rsidRPr="00104AC1">
              <w:rPr>
                <w:rFonts w:ascii="Arial" w:eastAsia="Yu Gothic Light" w:hAnsi="Arial" w:cs="Arial"/>
                <w:bCs/>
                <w:i/>
                <w:sz w:val="16"/>
                <w:szCs w:val="16"/>
              </w:rPr>
              <w:t>FIRMA DEL LICITANTE</w:t>
            </w:r>
            <w:bookmarkEnd w:id="2513"/>
            <w:bookmarkEnd w:id="2514"/>
            <w:bookmarkEnd w:id="2515"/>
            <w:bookmarkEnd w:id="2516"/>
            <w:bookmarkEnd w:id="2517"/>
          </w:p>
        </w:tc>
        <w:tc>
          <w:tcPr>
            <w:tcW w:w="2268" w:type="dxa"/>
            <w:tcBorders>
              <w:top w:val="double" w:sz="4" w:space="0" w:color="auto"/>
              <w:left w:val="double" w:sz="4" w:space="0" w:color="auto"/>
              <w:bottom w:val="double" w:sz="4" w:space="0" w:color="auto"/>
            </w:tcBorders>
          </w:tcPr>
          <w:p w:rsidR="009241BF" w:rsidRPr="00104AC1" w:rsidRDefault="009241BF" w:rsidP="009241BF">
            <w:pPr>
              <w:keepNext/>
              <w:keepLines/>
              <w:spacing w:after="0" w:line="240" w:lineRule="auto"/>
              <w:jc w:val="both"/>
              <w:outlineLvl w:val="0"/>
              <w:rPr>
                <w:rFonts w:ascii="Arial" w:eastAsia="Yu Gothic Light" w:hAnsi="Arial" w:cs="Arial"/>
                <w:bCs/>
                <w:i/>
                <w:sz w:val="16"/>
                <w:szCs w:val="16"/>
              </w:rPr>
            </w:pPr>
            <w:bookmarkStart w:id="2518" w:name="_Toc364860114"/>
            <w:bookmarkStart w:id="2519" w:name="_Toc364865473"/>
            <w:bookmarkStart w:id="2520" w:name="_Toc364866162"/>
            <w:bookmarkStart w:id="2521" w:name="_Toc121220381"/>
            <w:bookmarkStart w:id="2522" w:name="_Toc122621634"/>
            <w:r w:rsidRPr="00104AC1">
              <w:rPr>
                <w:rFonts w:ascii="Arial" w:eastAsia="Yu Gothic Light" w:hAnsi="Arial" w:cs="Arial"/>
                <w:bCs/>
                <w:i/>
                <w:sz w:val="16"/>
                <w:szCs w:val="16"/>
              </w:rPr>
              <w:t>PLAZO DE EJECUCIÓN DE LOS TRABAJOS</w:t>
            </w:r>
            <w:bookmarkEnd w:id="2518"/>
            <w:bookmarkEnd w:id="2519"/>
            <w:bookmarkEnd w:id="2520"/>
            <w:bookmarkEnd w:id="2521"/>
            <w:bookmarkEnd w:id="2522"/>
          </w:p>
        </w:tc>
        <w:tc>
          <w:tcPr>
            <w:tcW w:w="3402" w:type="dxa"/>
            <w:tcBorders>
              <w:top w:val="double" w:sz="4" w:space="0" w:color="auto"/>
              <w:left w:val="double" w:sz="4" w:space="0" w:color="auto"/>
              <w:bottom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Cs/>
                <w:i/>
                <w:sz w:val="16"/>
                <w:szCs w:val="16"/>
              </w:rPr>
            </w:pPr>
            <w:bookmarkStart w:id="2523" w:name="_Toc364860115"/>
            <w:bookmarkStart w:id="2524" w:name="_Toc364865474"/>
            <w:bookmarkStart w:id="2525" w:name="_Toc364866163"/>
            <w:bookmarkStart w:id="2526" w:name="_Toc121220382"/>
            <w:bookmarkStart w:id="2527" w:name="_Toc122621635"/>
            <w:r w:rsidRPr="00104AC1">
              <w:rPr>
                <w:rFonts w:ascii="Arial" w:eastAsia="Yu Gothic Light" w:hAnsi="Arial" w:cs="Arial"/>
                <w:bCs/>
                <w:i/>
                <w:sz w:val="16"/>
                <w:szCs w:val="16"/>
              </w:rPr>
              <w:t>FECHA DE PRESENTACIÓN DE LA PROPUESTA:</w:t>
            </w:r>
            <w:bookmarkEnd w:id="2523"/>
            <w:bookmarkEnd w:id="2524"/>
            <w:bookmarkEnd w:id="2525"/>
            <w:bookmarkEnd w:id="2526"/>
            <w:bookmarkEnd w:id="2527"/>
          </w:p>
        </w:tc>
        <w:tc>
          <w:tcPr>
            <w:tcW w:w="1417"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Cs/>
                <w:i/>
                <w:sz w:val="16"/>
                <w:szCs w:val="16"/>
              </w:rPr>
            </w:pPr>
            <w:bookmarkStart w:id="2528" w:name="_Toc364860116"/>
            <w:bookmarkStart w:id="2529" w:name="_Toc364865475"/>
            <w:bookmarkStart w:id="2530" w:name="_Toc364866164"/>
            <w:bookmarkStart w:id="2531" w:name="_Toc121220383"/>
            <w:bookmarkStart w:id="2532" w:name="_Toc122621636"/>
            <w:r w:rsidRPr="00104AC1">
              <w:rPr>
                <w:rFonts w:ascii="Arial" w:eastAsia="Yu Gothic Light" w:hAnsi="Arial" w:cs="Arial"/>
                <w:bCs/>
                <w:i/>
                <w:sz w:val="16"/>
                <w:szCs w:val="16"/>
              </w:rPr>
              <w:t>HOJA:</w:t>
            </w:r>
            <w:bookmarkEnd w:id="2528"/>
            <w:bookmarkEnd w:id="2529"/>
            <w:bookmarkEnd w:id="2530"/>
            <w:bookmarkEnd w:id="2531"/>
            <w:bookmarkEnd w:id="2532"/>
          </w:p>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DE:</w:t>
            </w:r>
          </w:p>
        </w:tc>
      </w:tr>
    </w:tbl>
    <w:p w:rsidR="009241BF" w:rsidRPr="00104AC1" w:rsidRDefault="009241BF" w:rsidP="009241BF">
      <w:pPr>
        <w:spacing w:after="0" w:line="240" w:lineRule="auto"/>
        <w:rPr>
          <w:rFonts w:ascii="Arial" w:hAnsi="Arial" w:cs="Arial"/>
          <w:i/>
          <w:sz w:val="16"/>
          <w:szCs w:val="16"/>
        </w:rPr>
      </w:pPr>
    </w:p>
    <w:tbl>
      <w:tblPr>
        <w:tblW w:w="13820" w:type="dxa"/>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Layout w:type="fixed"/>
        <w:tblCellMar>
          <w:left w:w="70" w:type="dxa"/>
          <w:right w:w="70" w:type="dxa"/>
        </w:tblCellMar>
        <w:tblLook w:val="0000"/>
      </w:tblPr>
      <w:tblGrid>
        <w:gridCol w:w="13820"/>
      </w:tblGrid>
      <w:tr w:rsidR="00B91379" w:rsidRPr="00104AC1" w:rsidTr="009241BF">
        <w:trPr>
          <w:cantSplit/>
        </w:trPr>
        <w:tc>
          <w:tcPr>
            <w:tcW w:w="13820" w:type="dxa"/>
            <w:tcBorders>
              <w:top w:val="double" w:sz="6" w:space="0" w:color="auto"/>
              <w:bottom w:val="double" w:sz="6" w:space="0" w:color="auto"/>
            </w:tcBorders>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b/>
                <w:i/>
                <w:sz w:val="16"/>
                <w:szCs w:val="16"/>
              </w:rPr>
              <w:t>PROGRAMA DE EROGACIONES A COSTO DIRECTO CALENDARIZADO Y CUANTIFICADO DE  UTILIZACIÓN MENSUALDE MATERIALES AUXILIARES Y CONSUMIBLES</w:t>
            </w:r>
          </w:p>
        </w:tc>
      </w:tr>
    </w:tbl>
    <w:p w:rsidR="009241BF" w:rsidRPr="00104AC1" w:rsidRDefault="009241BF" w:rsidP="009241BF">
      <w:pPr>
        <w:spacing w:after="0" w:line="240" w:lineRule="auto"/>
        <w:rPr>
          <w:rFonts w:ascii="Arial" w:eastAsia="Times New Roman" w:hAnsi="Arial" w:cs="Arial"/>
          <w:i/>
          <w:sz w:val="16"/>
          <w:szCs w:val="16"/>
        </w:rPr>
      </w:pPr>
    </w:p>
    <w:tbl>
      <w:tblPr>
        <w:tblW w:w="13821" w:type="dxa"/>
        <w:tblLayout w:type="fixed"/>
        <w:tblCellMar>
          <w:left w:w="71" w:type="dxa"/>
          <w:right w:w="71" w:type="dxa"/>
        </w:tblCellMar>
        <w:tblLook w:val="0000"/>
      </w:tblPr>
      <w:tblGrid>
        <w:gridCol w:w="1064"/>
        <w:gridCol w:w="1701"/>
        <w:gridCol w:w="1701"/>
        <w:gridCol w:w="850"/>
        <w:gridCol w:w="992"/>
        <w:gridCol w:w="993"/>
        <w:gridCol w:w="850"/>
        <w:gridCol w:w="455"/>
        <w:gridCol w:w="455"/>
        <w:gridCol w:w="455"/>
        <w:gridCol w:w="455"/>
        <w:gridCol w:w="448"/>
        <w:gridCol w:w="567"/>
        <w:gridCol w:w="567"/>
        <w:gridCol w:w="567"/>
        <w:gridCol w:w="567"/>
        <w:gridCol w:w="567"/>
        <w:gridCol w:w="567"/>
      </w:tblGrid>
      <w:tr w:rsidR="00B91379" w:rsidRPr="00104AC1" w:rsidTr="009241BF">
        <w:trPr>
          <w:cantSplit/>
          <w:trHeight w:val="151"/>
        </w:trPr>
        <w:tc>
          <w:tcPr>
            <w:tcW w:w="1064" w:type="dxa"/>
            <w:vMerge w:val="restart"/>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0"/>
                <w:szCs w:val="16"/>
              </w:rPr>
            </w:pPr>
            <w:r w:rsidRPr="00104AC1">
              <w:rPr>
                <w:rFonts w:ascii="Arial" w:hAnsi="Arial" w:cs="Arial"/>
                <w:i/>
                <w:sz w:val="10"/>
                <w:szCs w:val="16"/>
              </w:rPr>
              <w:t>No. O CLAVE</w:t>
            </w:r>
          </w:p>
          <w:p w:rsidR="009241BF" w:rsidRPr="00104AC1" w:rsidRDefault="009241BF" w:rsidP="009241BF">
            <w:pPr>
              <w:spacing w:after="0" w:line="240" w:lineRule="auto"/>
              <w:jc w:val="center"/>
              <w:rPr>
                <w:rFonts w:ascii="Arial" w:hAnsi="Arial" w:cs="Arial"/>
                <w:i/>
                <w:sz w:val="10"/>
                <w:szCs w:val="16"/>
              </w:rPr>
            </w:pPr>
            <w:r w:rsidRPr="00104AC1">
              <w:rPr>
                <w:rFonts w:ascii="Arial" w:hAnsi="Arial" w:cs="Arial"/>
                <w:i/>
                <w:sz w:val="10"/>
                <w:szCs w:val="16"/>
              </w:rPr>
              <w:t>DEL CONCEPTO</w:t>
            </w:r>
          </w:p>
        </w:tc>
        <w:tc>
          <w:tcPr>
            <w:tcW w:w="1701" w:type="dxa"/>
            <w:vMerge w:val="restart"/>
            <w:tcBorders>
              <w:top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0"/>
                <w:szCs w:val="16"/>
              </w:rPr>
            </w:pPr>
            <w:r w:rsidRPr="00104AC1">
              <w:rPr>
                <w:rFonts w:ascii="Arial" w:hAnsi="Arial" w:cs="Arial"/>
                <w:i/>
                <w:sz w:val="10"/>
                <w:szCs w:val="16"/>
              </w:rPr>
              <w:t>DESCRIPCIÓN DEL CONCEPTO</w:t>
            </w:r>
          </w:p>
        </w:tc>
        <w:tc>
          <w:tcPr>
            <w:tcW w:w="1701" w:type="dxa"/>
            <w:vMerge w:val="restart"/>
            <w:tcBorders>
              <w:top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0"/>
                <w:szCs w:val="16"/>
              </w:rPr>
            </w:pPr>
            <w:r w:rsidRPr="00104AC1">
              <w:rPr>
                <w:rFonts w:ascii="Arial" w:hAnsi="Arial" w:cs="Arial"/>
                <w:i/>
                <w:sz w:val="10"/>
                <w:szCs w:val="16"/>
              </w:rPr>
              <w:t>DESCRIPCIÓN DEL INSUMO</w:t>
            </w:r>
          </w:p>
        </w:tc>
        <w:tc>
          <w:tcPr>
            <w:tcW w:w="850" w:type="dxa"/>
            <w:vMerge w:val="restart"/>
            <w:tcBorders>
              <w:top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0"/>
                <w:szCs w:val="16"/>
              </w:rPr>
            </w:pPr>
            <w:r w:rsidRPr="00104AC1">
              <w:rPr>
                <w:rFonts w:ascii="Arial" w:hAnsi="Arial" w:cs="Arial"/>
                <w:i/>
                <w:sz w:val="10"/>
                <w:szCs w:val="16"/>
              </w:rPr>
              <w:t>UNIDAD</w:t>
            </w:r>
          </w:p>
        </w:tc>
        <w:tc>
          <w:tcPr>
            <w:tcW w:w="992" w:type="dxa"/>
            <w:vMerge w:val="restart"/>
            <w:tcBorders>
              <w:top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0"/>
                <w:szCs w:val="16"/>
              </w:rPr>
            </w:pPr>
            <w:r w:rsidRPr="00104AC1">
              <w:rPr>
                <w:rFonts w:ascii="Arial" w:hAnsi="Arial" w:cs="Arial"/>
                <w:i/>
                <w:sz w:val="10"/>
                <w:szCs w:val="16"/>
              </w:rPr>
              <w:t>COSTO</w:t>
            </w:r>
          </w:p>
          <w:p w:rsidR="009241BF" w:rsidRPr="00104AC1" w:rsidRDefault="009241BF" w:rsidP="009241BF">
            <w:pPr>
              <w:spacing w:after="0" w:line="240" w:lineRule="auto"/>
              <w:jc w:val="center"/>
              <w:rPr>
                <w:rFonts w:ascii="Arial" w:hAnsi="Arial" w:cs="Arial"/>
                <w:i/>
                <w:sz w:val="10"/>
                <w:szCs w:val="16"/>
              </w:rPr>
            </w:pPr>
            <w:r w:rsidRPr="00104AC1">
              <w:rPr>
                <w:rFonts w:ascii="Arial" w:hAnsi="Arial" w:cs="Arial"/>
                <w:i/>
                <w:sz w:val="10"/>
                <w:szCs w:val="16"/>
              </w:rPr>
              <w:t>UNITARIO</w:t>
            </w:r>
          </w:p>
        </w:tc>
        <w:tc>
          <w:tcPr>
            <w:tcW w:w="993" w:type="dxa"/>
            <w:vMerge w:val="restart"/>
            <w:tcBorders>
              <w:top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0"/>
                <w:szCs w:val="16"/>
              </w:rPr>
            </w:pPr>
            <w:r w:rsidRPr="00104AC1">
              <w:rPr>
                <w:rFonts w:ascii="Arial" w:hAnsi="Arial" w:cs="Arial"/>
                <w:i/>
                <w:sz w:val="10"/>
                <w:szCs w:val="16"/>
              </w:rPr>
              <w:t>CANTIDAD/</w:t>
            </w:r>
          </w:p>
          <w:p w:rsidR="009241BF" w:rsidRPr="00104AC1" w:rsidRDefault="009241BF" w:rsidP="009241BF">
            <w:pPr>
              <w:spacing w:after="0" w:line="240" w:lineRule="auto"/>
              <w:jc w:val="center"/>
              <w:rPr>
                <w:rFonts w:ascii="Arial" w:hAnsi="Arial" w:cs="Arial"/>
                <w:i/>
                <w:sz w:val="10"/>
                <w:szCs w:val="16"/>
              </w:rPr>
            </w:pPr>
            <w:r w:rsidRPr="00104AC1">
              <w:rPr>
                <w:rFonts w:ascii="Arial" w:hAnsi="Arial" w:cs="Arial"/>
                <w:i/>
                <w:sz w:val="10"/>
                <w:szCs w:val="16"/>
              </w:rPr>
              <w:t>IMPORTE</w:t>
            </w:r>
          </w:p>
        </w:tc>
        <w:tc>
          <w:tcPr>
            <w:tcW w:w="850" w:type="dxa"/>
            <w:vMerge w:val="restart"/>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0"/>
                <w:szCs w:val="16"/>
              </w:rPr>
            </w:pPr>
            <w:r w:rsidRPr="00104AC1">
              <w:rPr>
                <w:rFonts w:ascii="Arial" w:hAnsi="Arial" w:cs="Arial"/>
                <w:i/>
                <w:sz w:val="10"/>
                <w:szCs w:val="16"/>
              </w:rPr>
              <w:t>TOTALES</w:t>
            </w:r>
          </w:p>
        </w:tc>
        <w:tc>
          <w:tcPr>
            <w:tcW w:w="5670" w:type="dxa"/>
            <w:gridSpan w:val="11"/>
            <w:tcBorders>
              <w:top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0"/>
                <w:szCs w:val="16"/>
              </w:rPr>
            </w:pPr>
            <w:r w:rsidRPr="00104AC1">
              <w:rPr>
                <w:rFonts w:ascii="Arial" w:hAnsi="Arial" w:cs="Arial"/>
                <w:i/>
                <w:sz w:val="10"/>
                <w:szCs w:val="16"/>
              </w:rPr>
              <w:t>AÑO</w:t>
            </w:r>
          </w:p>
        </w:tc>
      </w:tr>
      <w:tr w:rsidR="00B91379" w:rsidRPr="00104AC1" w:rsidTr="009241BF">
        <w:trPr>
          <w:cantSplit/>
          <w:trHeight w:val="266"/>
        </w:trPr>
        <w:tc>
          <w:tcPr>
            <w:tcW w:w="1064" w:type="dxa"/>
            <w:vMerge/>
            <w:tcBorders>
              <w:left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0"/>
                <w:szCs w:val="16"/>
              </w:rPr>
            </w:pPr>
          </w:p>
        </w:tc>
        <w:tc>
          <w:tcPr>
            <w:tcW w:w="1701" w:type="dxa"/>
            <w:vMerge/>
            <w:tcBorders>
              <w:top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0"/>
                <w:szCs w:val="16"/>
              </w:rPr>
            </w:pPr>
          </w:p>
        </w:tc>
        <w:tc>
          <w:tcPr>
            <w:tcW w:w="1701" w:type="dxa"/>
            <w:vMerge/>
            <w:tcBorders>
              <w:top w:val="double" w:sz="6" w:space="0" w:color="auto"/>
              <w:left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0"/>
                <w:szCs w:val="16"/>
              </w:rPr>
            </w:pPr>
          </w:p>
        </w:tc>
        <w:tc>
          <w:tcPr>
            <w:tcW w:w="850" w:type="dxa"/>
            <w:vMerge/>
            <w:tcBorders>
              <w:left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0"/>
                <w:szCs w:val="16"/>
              </w:rPr>
            </w:pPr>
          </w:p>
        </w:tc>
        <w:tc>
          <w:tcPr>
            <w:tcW w:w="992" w:type="dxa"/>
            <w:vMerge/>
            <w:tcBorders>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0"/>
                <w:szCs w:val="16"/>
              </w:rPr>
            </w:pPr>
          </w:p>
        </w:tc>
        <w:tc>
          <w:tcPr>
            <w:tcW w:w="993" w:type="dxa"/>
            <w:vMerge/>
            <w:tcBorders>
              <w:bottom w:val="double" w:sz="6" w:space="0" w:color="auto"/>
              <w:right w:val="double" w:sz="6" w:space="0" w:color="auto"/>
            </w:tcBorders>
            <w:vAlign w:val="center"/>
          </w:tcPr>
          <w:p w:rsidR="009241BF" w:rsidRPr="00104AC1" w:rsidRDefault="009241BF" w:rsidP="009241BF">
            <w:pPr>
              <w:spacing w:after="0" w:line="240" w:lineRule="auto"/>
              <w:rPr>
                <w:rFonts w:ascii="Arial" w:hAnsi="Arial" w:cs="Arial"/>
                <w:i/>
                <w:sz w:val="10"/>
                <w:szCs w:val="16"/>
              </w:rPr>
            </w:pPr>
          </w:p>
        </w:tc>
        <w:tc>
          <w:tcPr>
            <w:tcW w:w="850" w:type="dxa"/>
            <w:vMerge/>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0"/>
                <w:szCs w:val="16"/>
              </w:rPr>
            </w:pPr>
          </w:p>
        </w:tc>
        <w:tc>
          <w:tcPr>
            <w:tcW w:w="455" w:type="dxa"/>
            <w:tcBorders>
              <w:top w:val="single" w:sz="6" w:space="0" w:color="auto"/>
              <w:bottom w:val="double" w:sz="6" w:space="0" w:color="auto"/>
              <w:right w:val="single" w:sz="6" w:space="0" w:color="auto"/>
            </w:tcBorders>
            <w:vAlign w:val="center"/>
          </w:tcPr>
          <w:p w:rsidR="009241BF" w:rsidRPr="00104AC1" w:rsidRDefault="009241BF" w:rsidP="009241BF">
            <w:pPr>
              <w:spacing w:after="0" w:line="240" w:lineRule="auto"/>
              <w:jc w:val="center"/>
              <w:rPr>
                <w:rFonts w:ascii="Arial" w:hAnsi="Arial" w:cs="Arial"/>
                <w:i/>
                <w:sz w:val="10"/>
                <w:szCs w:val="16"/>
              </w:rPr>
            </w:pPr>
            <w:r w:rsidRPr="00104AC1">
              <w:rPr>
                <w:rFonts w:ascii="Arial" w:hAnsi="Arial" w:cs="Arial"/>
                <w:i/>
                <w:sz w:val="10"/>
                <w:szCs w:val="16"/>
              </w:rPr>
              <w:t>MES</w:t>
            </w:r>
          </w:p>
        </w:tc>
        <w:tc>
          <w:tcPr>
            <w:tcW w:w="455" w:type="dxa"/>
            <w:tcBorders>
              <w:top w:val="single" w:sz="6" w:space="0" w:color="auto"/>
              <w:left w:val="single" w:sz="6" w:space="0" w:color="auto"/>
              <w:bottom w:val="double" w:sz="6" w:space="0" w:color="auto"/>
              <w:right w:val="single" w:sz="6" w:space="0" w:color="auto"/>
            </w:tcBorders>
            <w:vAlign w:val="center"/>
          </w:tcPr>
          <w:p w:rsidR="009241BF" w:rsidRPr="00104AC1" w:rsidRDefault="009241BF" w:rsidP="009241BF">
            <w:pPr>
              <w:spacing w:after="0" w:line="240" w:lineRule="auto"/>
              <w:jc w:val="center"/>
              <w:rPr>
                <w:rFonts w:ascii="Arial" w:hAnsi="Arial" w:cs="Arial"/>
                <w:i/>
                <w:sz w:val="10"/>
                <w:szCs w:val="16"/>
              </w:rPr>
            </w:pPr>
            <w:r w:rsidRPr="00104AC1">
              <w:rPr>
                <w:rFonts w:ascii="Arial" w:hAnsi="Arial" w:cs="Arial"/>
                <w:i/>
                <w:sz w:val="10"/>
                <w:szCs w:val="16"/>
              </w:rPr>
              <w:t>MES</w:t>
            </w:r>
          </w:p>
        </w:tc>
        <w:tc>
          <w:tcPr>
            <w:tcW w:w="455" w:type="dxa"/>
            <w:tcBorders>
              <w:top w:val="single" w:sz="6" w:space="0" w:color="auto"/>
              <w:left w:val="single" w:sz="6" w:space="0" w:color="auto"/>
              <w:bottom w:val="double" w:sz="6" w:space="0" w:color="auto"/>
              <w:right w:val="single" w:sz="6" w:space="0" w:color="auto"/>
            </w:tcBorders>
            <w:vAlign w:val="center"/>
          </w:tcPr>
          <w:p w:rsidR="009241BF" w:rsidRPr="00104AC1" w:rsidRDefault="009241BF" w:rsidP="009241BF">
            <w:pPr>
              <w:spacing w:after="0" w:line="240" w:lineRule="auto"/>
              <w:jc w:val="center"/>
              <w:rPr>
                <w:rFonts w:ascii="Arial" w:hAnsi="Arial" w:cs="Arial"/>
                <w:i/>
                <w:sz w:val="10"/>
                <w:szCs w:val="16"/>
              </w:rPr>
            </w:pPr>
            <w:r w:rsidRPr="00104AC1">
              <w:rPr>
                <w:rFonts w:ascii="Arial" w:hAnsi="Arial" w:cs="Arial"/>
                <w:i/>
                <w:sz w:val="10"/>
                <w:szCs w:val="16"/>
              </w:rPr>
              <w:t>MES</w:t>
            </w:r>
          </w:p>
        </w:tc>
        <w:tc>
          <w:tcPr>
            <w:tcW w:w="455" w:type="dxa"/>
            <w:tcBorders>
              <w:top w:val="single" w:sz="6" w:space="0" w:color="auto"/>
              <w:left w:val="single" w:sz="6" w:space="0" w:color="auto"/>
              <w:bottom w:val="double" w:sz="6" w:space="0" w:color="auto"/>
              <w:right w:val="single" w:sz="6" w:space="0" w:color="auto"/>
            </w:tcBorders>
            <w:vAlign w:val="center"/>
          </w:tcPr>
          <w:p w:rsidR="009241BF" w:rsidRPr="00104AC1" w:rsidRDefault="009241BF" w:rsidP="009241BF">
            <w:pPr>
              <w:spacing w:after="0" w:line="240" w:lineRule="auto"/>
              <w:jc w:val="center"/>
              <w:rPr>
                <w:rFonts w:ascii="Arial" w:hAnsi="Arial" w:cs="Arial"/>
                <w:i/>
                <w:sz w:val="10"/>
                <w:szCs w:val="16"/>
              </w:rPr>
            </w:pPr>
            <w:r w:rsidRPr="00104AC1">
              <w:rPr>
                <w:rFonts w:ascii="Arial" w:hAnsi="Arial" w:cs="Arial"/>
                <w:i/>
                <w:sz w:val="10"/>
                <w:szCs w:val="16"/>
              </w:rPr>
              <w:t>MES</w:t>
            </w:r>
          </w:p>
        </w:tc>
        <w:tc>
          <w:tcPr>
            <w:tcW w:w="448" w:type="dxa"/>
            <w:tcBorders>
              <w:top w:val="single" w:sz="6" w:space="0" w:color="auto"/>
              <w:left w:val="single" w:sz="6" w:space="0" w:color="auto"/>
              <w:bottom w:val="double" w:sz="6" w:space="0" w:color="auto"/>
              <w:right w:val="single" w:sz="6" w:space="0" w:color="auto"/>
            </w:tcBorders>
            <w:vAlign w:val="center"/>
          </w:tcPr>
          <w:p w:rsidR="009241BF" w:rsidRPr="00104AC1" w:rsidRDefault="009241BF" w:rsidP="009241BF">
            <w:pPr>
              <w:spacing w:after="0" w:line="240" w:lineRule="auto"/>
              <w:jc w:val="center"/>
              <w:rPr>
                <w:rFonts w:ascii="Arial" w:hAnsi="Arial" w:cs="Arial"/>
                <w:i/>
                <w:sz w:val="10"/>
                <w:szCs w:val="16"/>
              </w:rPr>
            </w:pPr>
            <w:r w:rsidRPr="00104AC1">
              <w:rPr>
                <w:rFonts w:ascii="Arial" w:hAnsi="Arial" w:cs="Arial"/>
                <w:i/>
                <w:sz w:val="10"/>
                <w:szCs w:val="16"/>
              </w:rPr>
              <w:t>MES</w:t>
            </w:r>
          </w:p>
        </w:tc>
        <w:tc>
          <w:tcPr>
            <w:tcW w:w="567" w:type="dxa"/>
            <w:tcBorders>
              <w:top w:val="single" w:sz="6" w:space="0" w:color="auto"/>
              <w:left w:val="single" w:sz="6" w:space="0" w:color="auto"/>
              <w:bottom w:val="double" w:sz="6" w:space="0" w:color="auto"/>
              <w:right w:val="single" w:sz="6" w:space="0" w:color="auto"/>
            </w:tcBorders>
            <w:vAlign w:val="center"/>
          </w:tcPr>
          <w:p w:rsidR="009241BF" w:rsidRPr="00104AC1" w:rsidRDefault="009241BF" w:rsidP="009241BF">
            <w:pPr>
              <w:spacing w:after="0" w:line="240" w:lineRule="auto"/>
              <w:jc w:val="center"/>
              <w:rPr>
                <w:rFonts w:ascii="Arial" w:hAnsi="Arial" w:cs="Arial"/>
                <w:i/>
                <w:sz w:val="10"/>
                <w:szCs w:val="16"/>
              </w:rPr>
            </w:pPr>
            <w:r w:rsidRPr="00104AC1">
              <w:rPr>
                <w:rFonts w:ascii="Arial" w:hAnsi="Arial" w:cs="Arial"/>
                <w:i/>
                <w:sz w:val="10"/>
                <w:szCs w:val="16"/>
              </w:rPr>
              <w:t>MES</w:t>
            </w:r>
          </w:p>
        </w:tc>
        <w:tc>
          <w:tcPr>
            <w:tcW w:w="567" w:type="dxa"/>
            <w:tcBorders>
              <w:top w:val="single" w:sz="6" w:space="0" w:color="auto"/>
              <w:left w:val="single" w:sz="6" w:space="0" w:color="auto"/>
              <w:bottom w:val="double" w:sz="6" w:space="0" w:color="auto"/>
              <w:right w:val="single" w:sz="6" w:space="0" w:color="auto"/>
            </w:tcBorders>
            <w:vAlign w:val="center"/>
          </w:tcPr>
          <w:p w:rsidR="009241BF" w:rsidRPr="00104AC1" w:rsidRDefault="009241BF" w:rsidP="009241BF">
            <w:pPr>
              <w:spacing w:after="0" w:line="240" w:lineRule="auto"/>
              <w:jc w:val="center"/>
              <w:rPr>
                <w:rFonts w:ascii="Arial" w:hAnsi="Arial" w:cs="Arial"/>
                <w:i/>
                <w:sz w:val="10"/>
                <w:szCs w:val="16"/>
              </w:rPr>
            </w:pPr>
            <w:r w:rsidRPr="00104AC1">
              <w:rPr>
                <w:rFonts w:ascii="Arial" w:hAnsi="Arial" w:cs="Arial"/>
                <w:i/>
                <w:sz w:val="10"/>
                <w:szCs w:val="16"/>
              </w:rPr>
              <w:t>MES</w:t>
            </w:r>
          </w:p>
        </w:tc>
        <w:tc>
          <w:tcPr>
            <w:tcW w:w="567" w:type="dxa"/>
            <w:tcBorders>
              <w:top w:val="single" w:sz="6" w:space="0" w:color="auto"/>
              <w:left w:val="single" w:sz="6" w:space="0" w:color="auto"/>
              <w:bottom w:val="double" w:sz="6" w:space="0" w:color="auto"/>
              <w:right w:val="single" w:sz="6" w:space="0" w:color="auto"/>
            </w:tcBorders>
            <w:vAlign w:val="center"/>
          </w:tcPr>
          <w:p w:rsidR="009241BF" w:rsidRPr="00104AC1" w:rsidRDefault="009241BF" w:rsidP="009241BF">
            <w:pPr>
              <w:spacing w:after="0" w:line="240" w:lineRule="auto"/>
              <w:jc w:val="center"/>
              <w:rPr>
                <w:rFonts w:ascii="Arial" w:hAnsi="Arial" w:cs="Arial"/>
                <w:i/>
                <w:sz w:val="10"/>
                <w:szCs w:val="16"/>
              </w:rPr>
            </w:pPr>
            <w:r w:rsidRPr="00104AC1">
              <w:rPr>
                <w:rFonts w:ascii="Arial" w:hAnsi="Arial" w:cs="Arial"/>
                <w:i/>
                <w:sz w:val="10"/>
                <w:szCs w:val="16"/>
              </w:rPr>
              <w:t>MES</w:t>
            </w:r>
          </w:p>
        </w:tc>
        <w:tc>
          <w:tcPr>
            <w:tcW w:w="567" w:type="dxa"/>
            <w:tcBorders>
              <w:top w:val="single" w:sz="6" w:space="0" w:color="auto"/>
              <w:left w:val="single" w:sz="6" w:space="0" w:color="auto"/>
              <w:bottom w:val="double" w:sz="6" w:space="0" w:color="auto"/>
              <w:right w:val="single" w:sz="6" w:space="0" w:color="auto"/>
            </w:tcBorders>
            <w:vAlign w:val="center"/>
          </w:tcPr>
          <w:p w:rsidR="009241BF" w:rsidRPr="00104AC1" w:rsidRDefault="009241BF" w:rsidP="009241BF">
            <w:pPr>
              <w:spacing w:after="0" w:line="240" w:lineRule="auto"/>
              <w:jc w:val="center"/>
              <w:rPr>
                <w:rFonts w:ascii="Arial" w:hAnsi="Arial" w:cs="Arial"/>
                <w:i/>
                <w:sz w:val="10"/>
                <w:szCs w:val="16"/>
              </w:rPr>
            </w:pPr>
            <w:r w:rsidRPr="00104AC1">
              <w:rPr>
                <w:rFonts w:ascii="Arial" w:hAnsi="Arial" w:cs="Arial"/>
                <w:i/>
                <w:sz w:val="10"/>
                <w:szCs w:val="16"/>
              </w:rPr>
              <w:t>MES</w:t>
            </w:r>
          </w:p>
        </w:tc>
        <w:tc>
          <w:tcPr>
            <w:tcW w:w="567" w:type="dxa"/>
            <w:tcBorders>
              <w:top w:val="single" w:sz="6" w:space="0" w:color="auto"/>
              <w:left w:val="single" w:sz="6" w:space="0" w:color="auto"/>
              <w:bottom w:val="double" w:sz="6" w:space="0" w:color="auto"/>
              <w:right w:val="single" w:sz="6" w:space="0" w:color="auto"/>
            </w:tcBorders>
            <w:vAlign w:val="center"/>
          </w:tcPr>
          <w:p w:rsidR="009241BF" w:rsidRPr="00104AC1" w:rsidRDefault="009241BF" w:rsidP="009241BF">
            <w:pPr>
              <w:spacing w:after="0" w:line="240" w:lineRule="auto"/>
              <w:jc w:val="center"/>
              <w:rPr>
                <w:rFonts w:ascii="Arial" w:hAnsi="Arial" w:cs="Arial"/>
                <w:i/>
                <w:sz w:val="10"/>
                <w:szCs w:val="16"/>
              </w:rPr>
            </w:pPr>
            <w:r w:rsidRPr="00104AC1">
              <w:rPr>
                <w:rFonts w:ascii="Arial" w:hAnsi="Arial" w:cs="Arial"/>
                <w:i/>
                <w:sz w:val="10"/>
                <w:szCs w:val="16"/>
              </w:rPr>
              <w:t>MES</w:t>
            </w:r>
          </w:p>
        </w:tc>
        <w:tc>
          <w:tcPr>
            <w:tcW w:w="567" w:type="dxa"/>
            <w:tcBorders>
              <w:top w:val="sing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0"/>
                <w:szCs w:val="16"/>
              </w:rPr>
            </w:pPr>
            <w:r w:rsidRPr="00104AC1">
              <w:rPr>
                <w:rFonts w:ascii="Arial" w:hAnsi="Arial" w:cs="Arial"/>
                <w:i/>
                <w:sz w:val="10"/>
                <w:szCs w:val="16"/>
              </w:rPr>
              <w:t>MES</w:t>
            </w:r>
          </w:p>
        </w:tc>
      </w:tr>
      <w:tr w:rsidR="00B91379" w:rsidRPr="00104AC1" w:rsidTr="009241BF">
        <w:trPr>
          <w:trHeight w:val="254"/>
        </w:trPr>
        <w:tc>
          <w:tcPr>
            <w:tcW w:w="1064" w:type="dxa"/>
            <w:tcBorders>
              <w:top w:val="single" w:sz="6" w:space="0" w:color="auto"/>
              <w:left w:val="doub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top w:val="single" w:sz="6" w:space="0" w:color="auto"/>
              <w:left w:val="nil"/>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850" w:type="dxa"/>
            <w:tcBorders>
              <w:top w:val="single" w:sz="6" w:space="0" w:color="auto"/>
              <w:left w:val="doub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92" w:type="dxa"/>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93" w:type="dxa"/>
            <w:tcBorders>
              <w:top w:val="single" w:sz="6" w:space="0" w:color="auto"/>
              <w:bottom w:val="sing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CANTIDAD</w:t>
            </w:r>
          </w:p>
        </w:tc>
        <w:tc>
          <w:tcPr>
            <w:tcW w:w="850" w:type="dxa"/>
            <w:tcBorders>
              <w:top w:val="single" w:sz="6" w:space="0" w:color="auto"/>
              <w:left w:val="doub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48"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254"/>
        </w:trPr>
        <w:tc>
          <w:tcPr>
            <w:tcW w:w="1064" w:type="dxa"/>
            <w:tcBorders>
              <w:top w:val="single" w:sz="6" w:space="0" w:color="auto"/>
              <w:left w:val="doub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top w:val="single" w:sz="6" w:space="0" w:color="auto"/>
              <w:left w:val="nil"/>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850" w:type="dxa"/>
            <w:tcBorders>
              <w:top w:val="single" w:sz="6" w:space="0" w:color="auto"/>
              <w:left w:val="doub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92" w:type="dxa"/>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93" w:type="dxa"/>
            <w:tcBorders>
              <w:top w:val="single" w:sz="6" w:space="0" w:color="auto"/>
              <w:bottom w:val="sing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IMPORTE</w:t>
            </w:r>
          </w:p>
        </w:tc>
        <w:tc>
          <w:tcPr>
            <w:tcW w:w="850" w:type="dxa"/>
            <w:tcBorders>
              <w:top w:val="single" w:sz="6" w:space="0" w:color="auto"/>
              <w:left w:val="doub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48"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254"/>
        </w:trPr>
        <w:tc>
          <w:tcPr>
            <w:tcW w:w="1064" w:type="dxa"/>
            <w:tcBorders>
              <w:top w:val="single" w:sz="6" w:space="0" w:color="auto"/>
              <w:left w:val="doub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top w:val="single" w:sz="6" w:space="0" w:color="auto"/>
              <w:left w:val="nil"/>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850" w:type="dxa"/>
            <w:tcBorders>
              <w:top w:val="single" w:sz="6" w:space="0" w:color="auto"/>
              <w:left w:val="doub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92" w:type="dxa"/>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93" w:type="dxa"/>
            <w:tcBorders>
              <w:top w:val="single" w:sz="6" w:space="0" w:color="auto"/>
              <w:bottom w:val="sing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CANTIDAD</w:t>
            </w:r>
          </w:p>
        </w:tc>
        <w:tc>
          <w:tcPr>
            <w:tcW w:w="850" w:type="dxa"/>
            <w:tcBorders>
              <w:top w:val="single" w:sz="6" w:space="0" w:color="auto"/>
              <w:left w:val="doub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48"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254"/>
        </w:trPr>
        <w:tc>
          <w:tcPr>
            <w:tcW w:w="1064" w:type="dxa"/>
            <w:tcBorders>
              <w:top w:val="single" w:sz="6" w:space="0" w:color="auto"/>
              <w:left w:val="doub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top w:val="single" w:sz="6" w:space="0" w:color="auto"/>
              <w:left w:val="nil"/>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850" w:type="dxa"/>
            <w:tcBorders>
              <w:top w:val="single" w:sz="6" w:space="0" w:color="auto"/>
              <w:left w:val="doub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92" w:type="dxa"/>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93" w:type="dxa"/>
            <w:tcBorders>
              <w:top w:val="single" w:sz="6" w:space="0" w:color="auto"/>
              <w:bottom w:val="sing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IMPORTE</w:t>
            </w:r>
          </w:p>
        </w:tc>
        <w:tc>
          <w:tcPr>
            <w:tcW w:w="850" w:type="dxa"/>
            <w:tcBorders>
              <w:top w:val="single" w:sz="6" w:space="0" w:color="auto"/>
              <w:left w:val="doub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48"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254"/>
        </w:trPr>
        <w:tc>
          <w:tcPr>
            <w:tcW w:w="1064" w:type="dxa"/>
            <w:tcBorders>
              <w:top w:val="single" w:sz="6" w:space="0" w:color="auto"/>
              <w:left w:val="doub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top w:val="single" w:sz="6" w:space="0" w:color="auto"/>
              <w:left w:val="nil"/>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850" w:type="dxa"/>
            <w:tcBorders>
              <w:top w:val="single" w:sz="6" w:space="0" w:color="auto"/>
              <w:left w:val="doub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92" w:type="dxa"/>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93" w:type="dxa"/>
            <w:tcBorders>
              <w:top w:val="single" w:sz="6" w:space="0" w:color="auto"/>
              <w:bottom w:val="sing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CANTIDAD</w:t>
            </w:r>
          </w:p>
        </w:tc>
        <w:tc>
          <w:tcPr>
            <w:tcW w:w="850" w:type="dxa"/>
            <w:tcBorders>
              <w:top w:val="single" w:sz="6" w:space="0" w:color="auto"/>
              <w:left w:val="doub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48"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255"/>
        </w:trPr>
        <w:tc>
          <w:tcPr>
            <w:tcW w:w="1064" w:type="dxa"/>
            <w:tcBorders>
              <w:top w:val="single" w:sz="6" w:space="0" w:color="auto"/>
              <w:left w:val="doub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top w:val="single" w:sz="6" w:space="0" w:color="auto"/>
              <w:left w:val="nil"/>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850" w:type="dxa"/>
            <w:tcBorders>
              <w:top w:val="single" w:sz="6" w:space="0" w:color="auto"/>
              <w:left w:val="doub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92" w:type="dxa"/>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93" w:type="dxa"/>
            <w:tcBorders>
              <w:top w:val="single" w:sz="6" w:space="0" w:color="auto"/>
              <w:bottom w:val="sing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IMPORTE</w:t>
            </w:r>
          </w:p>
        </w:tc>
        <w:tc>
          <w:tcPr>
            <w:tcW w:w="850" w:type="dxa"/>
            <w:tcBorders>
              <w:top w:val="single" w:sz="6" w:space="0" w:color="auto"/>
              <w:left w:val="doub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48"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254"/>
        </w:trPr>
        <w:tc>
          <w:tcPr>
            <w:tcW w:w="1064" w:type="dxa"/>
            <w:tcBorders>
              <w:top w:val="single" w:sz="6" w:space="0" w:color="auto"/>
              <w:left w:val="doub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top w:val="single" w:sz="6" w:space="0" w:color="auto"/>
              <w:left w:val="nil"/>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850" w:type="dxa"/>
            <w:tcBorders>
              <w:top w:val="single" w:sz="6" w:space="0" w:color="auto"/>
              <w:left w:val="doub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92" w:type="dxa"/>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93" w:type="dxa"/>
            <w:tcBorders>
              <w:top w:val="single" w:sz="6" w:space="0" w:color="auto"/>
              <w:bottom w:val="sing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CANTIDAD</w:t>
            </w:r>
          </w:p>
        </w:tc>
        <w:tc>
          <w:tcPr>
            <w:tcW w:w="850" w:type="dxa"/>
            <w:tcBorders>
              <w:top w:val="single" w:sz="6" w:space="0" w:color="auto"/>
              <w:left w:val="doub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48"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254"/>
        </w:trPr>
        <w:tc>
          <w:tcPr>
            <w:tcW w:w="1064" w:type="dxa"/>
            <w:tcBorders>
              <w:top w:val="single" w:sz="6" w:space="0" w:color="auto"/>
              <w:left w:val="doub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top w:val="single" w:sz="6" w:space="0" w:color="auto"/>
              <w:left w:val="nil"/>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850" w:type="dxa"/>
            <w:tcBorders>
              <w:top w:val="single" w:sz="6" w:space="0" w:color="auto"/>
              <w:left w:val="doub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92" w:type="dxa"/>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93" w:type="dxa"/>
            <w:tcBorders>
              <w:top w:val="single" w:sz="6" w:space="0" w:color="auto"/>
              <w:bottom w:val="sing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IMPORTE</w:t>
            </w:r>
          </w:p>
        </w:tc>
        <w:tc>
          <w:tcPr>
            <w:tcW w:w="850" w:type="dxa"/>
            <w:tcBorders>
              <w:top w:val="single" w:sz="6" w:space="0" w:color="auto"/>
              <w:left w:val="doub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48"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254"/>
        </w:trPr>
        <w:tc>
          <w:tcPr>
            <w:tcW w:w="1064" w:type="dxa"/>
            <w:tcBorders>
              <w:top w:val="single" w:sz="6" w:space="0" w:color="auto"/>
              <w:left w:val="doub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top w:val="single" w:sz="6" w:space="0" w:color="auto"/>
              <w:left w:val="nil"/>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850" w:type="dxa"/>
            <w:tcBorders>
              <w:top w:val="single" w:sz="6" w:space="0" w:color="auto"/>
              <w:left w:val="doub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92" w:type="dxa"/>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93" w:type="dxa"/>
            <w:tcBorders>
              <w:top w:val="single" w:sz="6" w:space="0" w:color="auto"/>
              <w:bottom w:val="sing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CANTIDAD</w:t>
            </w:r>
          </w:p>
        </w:tc>
        <w:tc>
          <w:tcPr>
            <w:tcW w:w="850" w:type="dxa"/>
            <w:tcBorders>
              <w:top w:val="single" w:sz="6" w:space="0" w:color="auto"/>
              <w:left w:val="doub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48"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254"/>
        </w:trPr>
        <w:tc>
          <w:tcPr>
            <w:tcW w:w="1064" w:type="dxa"/>
            <w:tcBorders>
              <w:top w:val="single" w:sz="6" w:space="0" w:color="auto"/>
              <w:left w:val="doub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top w:val="single" w:sz="6" w:space="0" w:color="auto"/>
              <w:left w:val="nil"/>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850" w:type="dxa"/>
            <w:tcBorders>
              <w:top w:val="single" w:sz="6" w:space="0" w:color="auto"/>
              <w:left w:val="doub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92" w:type="dxa"/>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93" w:type="dxa"/>
            <w:tcBorders>
              <w:top w:val="single" w:sz="6" w:space="0" w:color="auto"/>
              <w:bottom w:val="sing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IMPORTE</w:t>
            </w:r>
          </w:p>
        </w:tc>
        <w:tc>
          <w:tcPr>
            <w:tcW w:w="850" w:type="dxa"/>
            <w:tcBorders>
              <w:top w:val="single" w:sz="6" w:space="0" w:color="auto"/>
              <w:left w:val="doub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48"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254"/>
        </w:trPr>
        <w:tc>
          <w:tcPr>
            <w:tcW w:w="1064" w:type="dxa"/>
            <w:tcBorders>
              <w:top w:val="single" w:sz="6" w:space="0" w:color="auto"/>
              <w:left w:val="doub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top w:val="single" w:sz="6" w:space="0" w:color="auto"/>
              <w:left w:val="nil"/>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850" w:type="dxa"/>
            <w:tcBorders>
              <w:top w:val="single" w:sz="6" w:space="0" w:color="auto"/>
              <w:left w:val="doub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92" w:type="dxa"/>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93" w:type="dxa"/>
            <w:tcBorders>
              <w:top w:val="single" w:sz="6" w:space="0" w:color="auto"/>
              <w:bottom w:val="sing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CANTIDAD</w:t>
            </w:r>
          </w:p>
        </w:tc>
        <w:tc>
          <w:tcPr>
            <w:tcW w:w="850" w:type="dxa"/>
            <w:tcBorders>
              <w:top w:val="single" w:sz="6" w:space="0" w:color="auto"/>
              <w:left w:val="doub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48"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255"/>
        </w:trPr>
        <w:tc>
          <w:tcPr>
            <w:tcW w:w="1064" w:type="dxa"/>
            <w:tcBorders>
              <w:top w:val="single" w:sz="6" w:space="0" w:color="auto"/>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top w:val="sing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top w:val="single" w:sz="6" w:space="0" w:color="auto"/>
              <w:left w:val="nil"/>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850" w:type="dxa"/>
            <w:tcBorders>
              <w:top w:val="single" w:sz="6" w:space="0" w:color="auto"/>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92" w:type="dxa"/>
            <w:tcBorders>
              <w:top w:val="sing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93" w:type="dxa"/>
            <w:tcBorders>
              <w:top w:val="sing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IMPORTE</w:t>
            </w:r>
          </w:p>
        </w:tc>
        <w:tc>
          <w:tcPr>
            <w:tcW w:w="850" w:type="dxa"/>
            <w:tcBorders>
              <w:top w:val="single" w:sz="6" w:space="0" w:color="auto"/>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48"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255"/>
        </w:trPr>
        <w:tc>
          <w:tcPr>
            <w:tcW w:w="7301" w:type="dxa"/>
            <w:gridSpan w:val="6"/>
            <w:tcBorders>
              <w:top w:val="sing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right"/>
              <w:rPr>
                <w:rFonts w:ascii="Arial" w:hAnsi="Arial" w:cs="Arial"/>
                <w:i/>
                <w:sz w:val="16"/>
                <w:szCs w:val="16"/>
              </w:rPr>
            </w:pPr>
            <w:r w:rsidRPr="00104AC1">
              <w:rPr>
                <w:rFonts w:ascii="Arial" w:hAnsi="Arial" w:cs="Arial"/>
                <w:i/>
                <w:sz w:val="16"/>
                <w:szCs w:val="16"/>
              </w:rPr>
              <w:t>IMPORTE TOTAL PARCIAL MES</w:t>
            </w:r>
          </w:p>
        </w:tc>
        <w:tc>
          <w:tcPr>
            <w:tcW w:w="850" w:type="dxa"/>
            <w:tcBorders>
              <w:top w:val="double" w:sz="6" w:space="0" w:color="auto"/>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48"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255"/>
        </w:trPr>
        <w:tc>
          <w:tcPr>
            <w:tcW w:w="7301" w:type="dxa"/>
            <w:gridSpan w:val="6"/>
            <w:tcBorders>
              <w:top w:val="sing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right"/>
              <w:rPr>
                <w:rFonts w:ascii="Arial" w:hAnsi="Arial" w:cs="Arial"/>
                <w:i/>
                <w:sz w:val="16"/>
                <w:szCs w:val="16"/>
              </w:rPr>
            </w:pPr>
            <w:r w:rsidRPr="00104AC1">
              <w:rPr>
                <w:rFonts w:ascii="Arial" w:hAnsi="Arial" w:cs="Arial"/>
                <w:i/>
                <w:sz w:val="16"/>
                <w:szCs w:val="16"/>
              </w:rPr>
              <w:t>IMPORTE TOTAL ACUMULADO MES</w:t>
            </w:r>
          </w:p>
        </w:tc>
        <w:tc>
          <w:tcPr>
            <w:tcW w:w="850" w:type="dxa"/>
            <w:tcBorders>
              <w:top w:val="double" w:sz="6" w:space="0" w:color="auto"/>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55"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448"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567" w:type="dxa"/>
            <w:tcBorders>
              <w:top w:val="single" w:sz="6" w:space="0" w:color="auto"/>
              <w:left w:val="sing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bl>
    <w:p w:rsidR="009241BF" w:rsidRPr="00104AC1" w:rsidRDefault="009241BF" w:rsidP="009241BF">
      <w:pPr>
        <w:tabs>
          <w:tab w:val="left" w:pos="-1440"/>
          <w:tab w:val="left" w:pos="-720"/>
          <w:tab w:val="left" w:pos="864"/>
          <w:tab w:val="left" w:pos="5184"/>
          <w:tab w:val="left" w:pos="9923"/>
        </w:tabs>
        <w:spacing w:after="0" w:line="240" w:lineRule="auto"/>
        <w:ind w:left="864" w:right="49" w:hanging="864"/>
        <w:jc w:val="both"/>
        <w:outlineLvl w:val="0"/>
        <w:rPr>
          <w:rFonts w:ascii="Arial" w:hAnsi="Arial" w:cs="Arial"/>
          <w:b/>
          <w:i/>
          <w:sz w:val="16"/>
          <w:szCs w:val="16"/>
        </w:rPr>
        <w:sectPr w:rsidR="009241BF" w:rsidRPr="00104AC1" w:rsidSect="009241BF">
          <w:headerReference w:type="default" r:id="rId82"/>
          <w:type w:val="nextColumn"/>
          <w:pgSz w:w="15842" w:h="12242" w:orient="landscape" w:code="1"/>
          <w:pgMar w:top="1140" w:right="1412" w:bottom="1412" w:left="851" w:header="720" w:footer="720" w:gutter="0"/>
          <w:cols w:space="720"/>
        </w:sectPr>
      </w:pPr>
    </w:p>
    <w:p w:rsidR="009241BF" w:rsidRPr="00104AC1" w:rsidRDefault="009241BF" w:rsidP="009241BF">
      <w:pPr>
        <w:pStyle w:val="Ttulo2"/>
        <w:numPr>
          <w:ilvl w:val="0"/>
          <w:numId w:val="0"/>
        </w:numPr>
        <w:spacing w:before="0"/>
        <w:rPr>
          <w:rFonts w:ascii="Arial" w:hAnsi="Arial" w:cs="Arial"/>
          <w:color w:val="auto"/>
          <w:sz w:val="20"/>
          <w:szCs w:val="16"/>
          <w:lang w:val="es-MX"/>
        </w:rPr>
      </w:pPr>
      <w:bookmarkStart w:id="2533" w:name="_Toc364860117"/>
      <w:bookmarkStart w:id="2534" w:name="_Toc364866165"/>
      <w:bookmarkStart w:id="2535" w:name="_Toc121220384"/>
      <w:bookmarkStart w:id="2536" w:name="_Toc122621637"/>
      <w:r w:rsidRPr="00104AC1">
        <w:rPr>
          <w:rFonts w:ascii="Arial" w:hAnsi="Arial" w:cs="Arial"/>
          <w:color w:val="auto"/>
          <w:sz w:val="20"/>
          <w:szCs w:val="16"/>
          <w:lang w:val="es-MX"/>
        </w:rPr>
        <w:lastRenderedPageBreak/>
        <w:t>AE11 B). - MANO DE OBRA.</w:t>
      </w:r>
      <w:bookmarkEnd w:id="2533"/>
      <w:bookmarkEnd w:id="2534"/>
      <w:bookmarkEnd w:id="2535"/>
      <w:bookmarkEnd w:id="2536"/>
    </w:p>
    <w:p w:rsidR="009241BF" w:rsidRPr="00104AC1" w:rsidRDefault="009241BF" w:rsidP="009241BF">
      <w:pPr>
        <w:pStyle w:val="Encabezado0"/>
        <w:jc w:val="center"/>
        <w:rPr>
          <w:rFonts w:ascii="Arial" w:hAnsi="Arial" w:cs="Arial"/>
          <w:i/>
          <w:sz w:val="16"/>
          <w:szCs w:val="16"/>
        </w:rPr>
      </w:pPr>
    </w:p>
    <w:p w:rsidR="009241BF" w:rsidRPr="00104AC1" w:rsidRDefault="009241BF" w:rsidP="009241BF">
      <w:pPr>
        <w:pStyle w:val="Encabezado0"/>
        <w:jc w:val="center"/>
        <w:rPr>
          <w:rFonts w:ascii="Arial" w:hAnsi="Arial" w:cs="Arial"/>
          <w:i/>
          <w:sz w:val="16"/>
          <w:szCs w:val="16"/>
        </w:rPr>
      </w:pPr>
      <w:r w:rsidRPr="00104AC1">
        <w:rPr>
          <w:rFonts w:ascii="Arial" w:hAnsi="Arial" w:cs="Arial"/>
          <w:i/>
          <w:sz w:val="16"/>
          <w:szCs w:val="16"/>
        </w:rPr>
        <w:t>(GUÍA DE LLENADO)</w:t>
      </w:r>
    </w:p>
    <w:p w:rsidR="009241BF" w:rsidRPr="00104AC1" w:rsidRDefault="009241BF" w:rsidP="009241BF">
      <w:pPr>
        <w:tabs>
          <w:tab w:val="left" w:pos="-1440"/>
          <w:tab w:val="left" w:pos="-720"/>
          <w:tab w:val="left" w:pos="0"/>
          <w:tab w:val="left" w:pos="5184"/>
          <w:tab w:val="left" w:pos="9923"/>
        </w:tabs>
        <w:spacing w:after="0" w:line="240" w:lineRule="auto"/>
        <w:ind w:right="49"/>
        <w:jc w:val="both"/>
        <w:outlineLvl w:val="0"/>
        <w:rPr>
          <w:rFonts w:ascii="Arial" w:hAnsi="Arial" w:cs="Arial"/>
          <w:i/>
          <w:sz w:val="16"/>
          <w:szCs w:val="16"/>
        </w:rPr>
      </w:pPr>
      <w:bookmarkStart w:id="2537" w:name="_Toc364860118"/>
      <w:bookmarkStart w:id="2538" w:name="_Toc364865477"/>
      <w:bookmarkStart w:id="2539" w:name="_Toc364866166"/>
      <w:bookmarkStart w:id="2540" w:name="_Toc121220385"/>
      <w:bookmarkStart w:id="2541" w:name="_Toc122621638"/>
      <w:r w:rsidRPr="00104AC1">
        <w:rPr>
          <w:rFonts w:ascii="Arial" w:hAnsi="Arial" w:cs="Arial"/>
          <w:i/>
          <w:sz w:val="16"/>
          <w:szCs w:val="16"/>
        </w:rPr>
        <w:t>SE ELABORARÁ EL PROGRAMA DE EROGACIONES A COSTO DIRECTO CALENDARIZADOS Y CUANTIFICADOS EN PARTIDAS Y SUBPARTIDAS DE UTILIZACIÓN, EN PERIODOS MENSUALES, DEL PERSONAL ENCARGADO DE LA EJECUCIÓN DIRECTA DE LOS TRABAJOS.</w:t>
      </w:r>
      <w:bookmarkEnd w:id="2537"/>
      <w:bookmarkEnd w:id="2538"/>
      <w:bookmarkEnd w:id="2539"/>
      <w:bookmarkEnd w:id="2540"/>
      <w:bookmarkEnd w:id="2541"/>
    </w:p>
    <w:p w:rsidR="009241BF" w:rsidRPr="00104AC1" w:rsidRDefault="009241BF" w:rsidP="009241BF">
      <w:pPr>
        <w:tabs>
          <w:tab w:val="left" w:pos="-1440"/>
          <w:tab w:val="left" w:pos="-720"/>
          <w:tab w:val="left" w:pos="0"/>
          <w:tab w:val="left" w:pos="5184"/>
          <w:tab w:val="left" w:pos="9923"/>
        </w:tabs>
        <w:spacing w:after="0" w:line="240" w:lineRule="auto"/>
        <w:ind w:right="49"/>
        <w:jc w:val="both"/>
        <w:outlineLvl w:val="0"/>
        <w:rPr>
          <w:rFonts w:ascii="Arial" w:hAnsi="Arial" w:cs="Arial"/>
          <w:i/>
          <w:sz w:val="16"/>
          <w:szCs w:val="16"/>
        </w:rPr>
      </w:pPr>
    </w:p>
    <w:p w:rsidR="009241BF" w:rsidRPr="00104AC1" w:rsidRDefault="009241BF" w:rsidP="009241BF">
      <w:pPr>
        <w:tabs>
          <w:tab w:val="left" w:pos="-1440"/>
          <w:tab w:val="left" w:pos="-720"/>
          <w:tab w:val="left" w:pos="864"/>
          <w:tab w:val="left" w:pos="5184"/>
          <w:tab w:val="left" w:pos="9923"/>
        </w:tabs>
        <w:spacing w:after="0" w:line="240" w:lineRule="auto"/>
        <w:ind w:left="864" w:right="49" w:hanging="864"/>
        <w:jc w:val="both"/>
        <w:outlineLvl w:val="0"/>
        <w:rPr>
          <w:rFonts w:ascii="Arial" w:hAnsi="Arial" w:cs="Arial"/>
          <w:b/>
          <w:i/>
          <w:sz w:val="16"/>
          <w:szCs w:val="16"/>
        </w:rPr>
      </w:pPr>
      <w:bookmarkStart w:id="2542" w:name="_Toc364860119"/>
      <w:bookmarkStart w:id="2543" w:name="_Toc364865478"/>
      <w:bookmarkStart w:id="2544" w:name="_Toc364866167"/>
      <w:bookmarkStart w:id="2545" w:name="_Toc121220386"/>
      <w:bookmarkStart w:id="2546" w:name="_Toc122621639"/>
      <w:r w:rsidRPr="00104AC1">
        <w:rPr>
          <w:rFonts w:ascii="Arial" w:hAnsi="Arial" w:cs="Arial"/>
          <w:b/>
          <w:i/>
          <w:sz w:val="16"/>
          <w:szCs w:val="16"/>
        </w:rPr>
        <w:t>A). -ENCABEZADO:</w:t>
      </w:r>
      <w:bookmarkEnd w:id="2542"/>
      <w:bookmarkEnd w:id="2543"/>
      <w:bookmarkEnd w:id="2544"/>
      <w:bookmarkEnd w:id="2545"/>
      <w:bookmarkEnd w:id="2546"/>
    </w:p>
    <w:p w:rsidR="009241BF" w:rsidRPr="00104AC1" w:rsidRDefault="009241BF" w:rsidP="005428AC">
      <w:pPr>
        <w:tabs>
          <w:tab w:val="left" w:pos="-1440"/>
          <w:tab w:val="left" w:pos="-720"/>
          <w:tab w:val="left" w:pos="709"/>
          <w:tab w:val="left" w:pos="9923"/>
        </w:tabs>
        <w:spacing w:after="0" w:line="240" w:lineRule="auto"/>
        <w:ind w:left="4536" w:right="-230" w:hanging="4757"/>
        <w:jc w:val="both"/>
        <w:outlineLvl w:val="0"/>
        <w:rPr>
          <w:rFonts w:ascii="Arial" w:hAnsi="Arial" w:cs="Arial"/>
          <w:i/>
          <w:sz w:val="16"/>
          <w:szCs w:val="16"/>
        </w:rPr>
      </w:pPr>
      <w:bookmarkStart w:id="2547" w:name="_Toc364860120"/>
      <w:bookmarkStart w:id="2548" w:name="_Toc364865479"/>
      <w:bookmarkStart w:id="2549" w:name="_Toc364866168"/>
      <w:bookmarkStart w:id="2550" w:name="_Toc121220387"/>
      <w:bookmarkStart w:id="2551" w:name="_Toc122621640"/>
      <w:r w:rsidRPr="00104AC1">
        <w:rPr>
          <w:rFonts w:ascii="Arial" w:hAnsi="Arial" w:cs="Arial"/>
          <w:i/>
          <w:sz w:val="16"/>
          <w:szCs w:val="16"/>
        </w:rPr>
        <w:t>LICITACIÓN N°</w:t>
      </w:r>
      <w:r w:rsidRPr="00104AC1">
        <w:rPr>
          <w:rFonts w:ascii="Arial" w:hAnsi="Arial" w:cs="Arial"/>
          <w:i/>
          <w:sz w:val="16"/>
          <w:szCs w:val="16"/>
        </w:rPr>
        <w:tab/>
        <w:t>LA CLAVE QUE LE CORRESPONDA.</w:t>
      </w:r>
      <w:bookmarkEnd w:id="2547"/>
      <w:bookmarkEnd w:id="2548"/>
      <w:bookmarkEnd w:id="2549"/>
      <w:bookmarkEnd w:id="2550"/>
      <w:bookmarkEnd w:id="2551"/>
    </w:p>
    <w:p w:rsidR="009241BF" w:rsidRPr="00104AC1" w:rsidRDefault="009241BF" w:rsidP="005428AC">
      <w:pPr>
        <w:tabs>
          <w:tab w:val="left" w:pos="-1440"/>
          <w:tab w:val="left" w:pos="-720"/>
          <w:tab w:val="left" w:pos="709"/>
          <w:tab w:val="left" w:pos="9923"/>
        </w:tabs>
        <w:spacing w:after="0" w:line="240" w:lineRule="auto"/>
        <w:ind w:left="4536" w:right="-230" w:hanging="4757"/>
        <w:jc w:val="both"/>
        <w:outlineLvl w:val="0"/>
        <w:rPr>
          <w:rFonts w:ascii="Arial" w:hAnsi="Arial" w:cs="Arial"/>
          <w:i/>
          <w:sz w:val="16"/>
          <w:szCs w:val="16"/>
        </w:rPr>
      </w:pPr>
      <w:bookmarkStart w:id="2552" w:name="_Toc364860121"/>
      <w:bookmarkStart w:id="2553" w:name="_Toc364865480"/>
      <w:bookmarkStart w:id="2554" w:name="_Toc364866169"/>
      <w:bookmarkStart w:id="2555" w:name="_Toc121220388"/>
      <w:bookmarkStart w:id="2556" w:name="_Toc122621641"/>
      <w:r w:rsidRPr="00104AC1">
        <w:rPr>
          <w:rFonts w:ascii="Arial" w:hAnsi="Arial" w:cs="Arial"/>
          <w:i/>
          <w:sz w:val="16"/>
          <w:szCs w:val="16"/>
        </w:rPr>
        <w:t>DESCRIPCIÓN:</w:t>
      </w:r>
      <w:r w:rsidRPr="00104AC1">
        <w:rPr>
          <w:rFonts w:ascii="Arial" w:hAnsi="Arial" w:cs="Arial"/>
          <w:i/>
          <w:sz w:val="16"/>
          <w:szCs w:val="16"/>
        </w:rPr>
        <w:tab/>
        <w:t>SE ESPECIFICARÁ EL TIPO DE TRABAJOS Y EL LUGAR DONDE SE EFECTUARÁN ESTOS.</w:t>
      </w:r>
      <w:bookmarkEnd w:id="2552"/>
      <w:bookmarkEnd w:id="2553"/>
      <w:bookmarkEnd w:id="2554"/>
      <w:bookmarkEnd w:id="2555"/>
      <w:bookmarkEnd w:id="2556"/>
    </w:p>
    <w:p w:rsidR="009241BF" w:rsidRPr="00104AC1" w:rsidRDefault="009241BF" w:rsidP="005428AC">
      <w:pPr>
        <w:tabs>
          <w:tab w:val="left" w:pos="-1440"/>
          <w:tab w:val="left" w:pos="-720"/>
          <w:tab w:val="left" w:pos="709"/>
          <w:tab w:val="left" w:pos="9923"/>
        </w:tabs>
        <w:spacing w:after="0" w:line="240" w:lineRule="auto"/>
        <w:ind w:left="4536" w:right="-230" w:hanging="4758"/>
        <w:jc w:val="both"/>
        <w:rPr>
          <w:rFonts w:ascii="Arial" w:hAnsi="Arial" w:cs="Arial"/>
          <w:i/>
          <w:sz w:val="16"/>
          <w:szCs w:val="16"/>
        </w:rPr>
      </w:pPr>
      <w:r w:rsidRPr="00104AC1">
        <w:rPr>
          <w:rFonts w:ascii="Arial" w:hAnsi="Arial" w:cs="Arial"/>
          <w:i/>
          <w:sz w:val="16"/>
          <w:szCs w:val="16"/>
        </w:rPr>
        <w:t>RAZÓN SOCIAL DEL LICITANTE:</w:t>
      </w:r>
      <w:r w:rsidRPr="00104AC1">
        <w:rPr>
          <w:rFonts w:ascii="Arial" w:hAnsi="Arial" w:cs="Arial"/>
          <w:i/>
          <w:sz w:val="16"/>
          <w:szCs w:val="16"/>
        </w:rPr>
        <w:tab/>
        <w:t>SE ANOTARÁ EL NOMBRE O RAZÓN SOCIAL COMPLETA DEL LICITANTE QUE PRESENTA LA PROPOSICIÓN.</w:t>
      </w:r>
    </w:p>
    <w:p w:rsidR="009241BF" w:rsidRPr="00104AC1" w:rsidRDefault="009241BF" w:rsidP="005428AC">
      <w:pPr>
        <w:tabs>
          <w:tab w:val="left" w:pos="-1440"/>
          <w:tab w:val="left" w:pos="-720"/>
          <w:tab w:val="left" w:pos="709"/>
          <w:tab w:val="left" w:pos="9923"/>
        </w:tabs>
        <w:spacing w:after="0" w:line="240" w:lineRule="auto"/>
        <w:ind w:left="4536" w:right="-230" w:hanging="4758"/>
        <w:jc w:val="both"/>
        <w:rPr>
          <w:rFonts w:ascii="Arial" w:hAnsi="Arial" w:cs="Arial"/>
          <w:i/>
          <w:sz w:val="16"/>
          <w:szCs w:val="16"/>
        </w:rPr>
      </w:pPr>
      <w:r w:rsidRPr="00104AC1">
        <w:rPr>
          <w:rFonts w:ascii="Arial" w:hAnsi="Arial" w:cs="Arial"/>
          <w:i/>
          <w:sz w:val="16"/>
          <w:szCs w:val="16"/>
        </w:rPr>
        <w:t>FIRMA DEL LICITANTE:</w:t>
      </w:r>
      <w:r w:rsidRPr="00104AC1">
        <w:rPr>
          <w:rFonts w:ascii="Arial" w:hAnsi="Arial" w:cs="Arial"/>
          <w:i/>
          <w:sz w:val="16"/>
          <w:szCs w:val="16"/>
        </w:rPr>
        <w:tab/>
        <w:t>ESTE ESPACIO SERVIRÁ PARA QUE SIGNE EL REPRESENTANTE LEGAL DEL LICITANTE.</w:t>
      </w:r>
    </w:p>
    <w:p w:rsidR="009241BF" w:rsidRPr="00104AC1" w:rsidRDefault="009241BF" w:rsidP="005428AC">
      <w:pPr>
        <w:pStyle w:val="Sangra2detindependiente"/>
        <w:tabs>
          <w:tab w:val="left" w:pos="9923"/>
        </w:tabs>
        <w:ind w:left="4536" w:right="-230" w:hanging="4757"/>
        <w:rPr>
          <w:rFonts w:cs="Arial"/>
          <w:i/>
          <w:iCs/>
          <w:sz w:val="16"/>
          <w:szCs w:val="16"/>
          <w:lang w:val="es-MX"/>
        </w:rPr>
      </w:pPr>
      <w:r w:rsidRPr="00104AC1">
        <w:rPr>
          <w:rFonts w:cs="Arial"/>
          <w:i/>
          <w:iCs/>
          <w:sz w:val="16"/>
          <w:szCs w:val="16"/>
          <w:lang w:val="es-MX"/>
        </w:rPr>
        <w:t xml:space="preserve">PLAZO DE EJECUCIÓN DE LOS TRABAJOS: </w:t>
      </w:r>
      <w:r w:rsidRPr="00104AC1">
        <w:rPr>
          <w:rFonts w:cs="Arial"/>
          <w:i/>
          <w:iCs/>
          <w:sz w:val="16"/>
          <w:szCs w:val="16"/>
          <w:lang w:val="es-MX"/>
        </w:rPr>
        <w:tab/>
        <w:t>EL INDICADO EN LA CONVOCATORIA O LA MODIFICACIÓN QUE EN SU CASO SE HAYA EFECTUADO</w:t>
      </w:r>
    </w:p>
    <w:p w:rsidR="009241BF" w:rsidRPr="00104AC1" w:rsidRDefault="009241BF" w:rsidP="005428AC">
      <w:pPr>
        <w:pStyle w:val="Sangra2detindependiente"/>
        <w:tabs>
          <w:tab w:val="left" w:pos="9923"/>
        </w:tabs>
        <w:ind w:left="4536" w:right="-230" w:hanging="4757"/>
        <w:rPr>
          <w:rFonts w:cs="Arial"/>
          <w:i/>
          <w:iCs/>
          <w:sz w:val="16"/>
          <w:szCs w:val="16"/>
          <w:lang w:val="es-MX"/>
        </w:rPr>
      </w:pPr>
      <w:r w:rsidRPr="00104AC1">
        <w:rPr>
          <w:rFonts w:cs="Arial"/>
          <w:i/>
          <w:iCs/>
          <w:sz w:val="16"/>
          <w:szCs w:val="16"/>
          <w:lang w:val="es-MX"/>
        </w:rPr>
        <w:t>FECHA DE PRESENTACIÓN DE LA PROPUESTA</w:t>
      </w:r>
      <w:r w:rsidRPr="00104AC1">
        <w:rPr>
          <w:rFonts w:cs="Arial"/>
          <w:i/>
          <w:iCs/>
          <w:sz w:val="16"/>
          <w:szCs w:val="16"/>
          <w:lang w:val="es-MX"/>
        </w:rPr>
        <w:tab/>
        <w:t>LA INDICADA EN LA CONVOCATORIA O LA MODIFICACIÓN QUE EN SU CASO SE HAYA EFECTUADO.</w:t>
      </w:r>
    </w:p>
    <w:p w:rsidR="009241BF" w:rsidRPr="00104AC1" w:rsidRDefault="009241BF" w:rsidP="005428AC">
      <w:pPr>
        <w:tabs>
          <w:tab w:val="left" w:pos="-1440"/>
          <w:tab w:val="left" w:pos="-720"/>
          <w:tab w:val="left" w:pos="5130"/>
        </w:tabs>
        <w:spacing w:after="0" w:line="240" w:lineRule="auto"/>
        <w:ind w:left="5220" w:right="308" w:hanging="5220"/>
        <w:jc w:val="both"/>
        <w:outlineLvl w:val="0"/>
        <w:rPr>
          <w:rFonts w:ascii="Arial" w:hAnsi="Arial" w:cs="Arial"/>
          <w:i/>
          <w:sz w:val="16"/>
          <w:szCs w:val="16"/>
        </w:rPr>
      </w:pPr>
      <w:bookmarkStart w:id="2557" w:name="_Toc364860122"/>
      <w:bookmarkStart w:id="2558" w:name="_Toc364865481"/>
      <w:bookmarkStart w:id="2559" w:name="_Toc364866170"/>
      <w:bookmarkStart w:id="2560" w:name="_Toc121220389"/>
      <w:bookmarkStart w:id="2561" w:name="_Toc122621642"/>
      <w:r w:rsidRPr="00104AC1">
        <w:rPr>
          <w:rFonts w:ascii="Arial" w:hAnsi="Arial" w:cs="Arial"/>
          <w:b/>
          <w:i/>
          <w:sz w:val="16"/>
          <w:szCs w:val="16"/>
        </w:rPr>
        <w:t>B). - COLUMNAS:</w:t>
      </w:r>
      <w:bookmarkEnd w:id="2557"/>
      <w:bookmarkEnd w:id="2558"/>
      <w:bookmarkEnd w:id="2559"/>
      <w:bookmarkEnd w:id="2560"/>
      <w:bookmarkEnd w:id="2561"/>
    </w:p>
    <w:p w:rsidR="009241BF" w:rsidRPr="00104AC1" w:rsidRDefault="009241BF" w:rsidP="005428AC">
      <w:pPr>
        <w:tabs>
          <w:tab w:val="left" w:pos="-1440"/>
          <w:tab w:val="left" w:pos="-720"/>
        </w:tabs>
        <w:spacing w:after="0" w:line="240" w:lineRule="auto"/>
        <w:ind w:left="4395" w:right="-230" w:hanging="4511"/>
        <w:jc w:val="both"/>
        <w:rPr>
          <w:rFonts w:ascii="Arial" w:hAnsi="Arial" w:cs="Arial"/>
          <w:i/>
          <w:sz w:val="16"/>
          <w:szCs w:val="16"/>
        </w:rPr>
      </w:pPr>
      <w:r w:rsidRPr="00104AC1">
        <w:rPr>
          <w:rFonts w:ascii="Arial" w:hAnsi="Arial" w:cs="Arial"/>
          <w:i/>
          <w:sz w:val="16"/>
          <w:szCs w:val="16"/>
        </w:rPr>
        <w:t>No O CLAVE DEL CONCEPTO:</w:t>
      </w:r>
      <w:r w:rsidRPr="00104AC1">
        <w:rPr>
          <w:rFonts w:ascii="Arial" w:hAnsi="Arial" w:cs="Arial"/>
          <w:i/>
          <w:sz w:val="16"/>
          <w:szCs w:val="16"/>
        </w:rPr>
        <w:tab/>
        <w:t>SE ANOTARÁ EL No. DE CONCEPTO DE TRABAJO CONFORME AL CATALOGO DE CONCEPTOS.</w:t>
      </w:r>
    </w:p>
    <w:p w:rsidR="009241BF" w:rsidRPr="00104AC1" w:rsidRDefault="009241BF" w:rsidP="005428AC">
      <w:pPr>
        <w:tabs>
          <w:tab w:val="left" w:pos="-1440"/>
          <w:tab w:val="left" w:pos="-720"/>
        </w:tabs>
        <w:spacing w:after="0" w:line="240" w:lineRule="auto"/>
        <w:ind w:left="4395" w:right="-230" w:hanging="4511"/>
        <w:jc w:val="both"/>
        <w:rPr>
          <w:rFonts w:ascii="Arial" w:hAnsi="Arial" w:cs="Arial"/>
          <w:i/>
          <w:sz w:val="16"/>
          <w:szCs w:val="16"/>
        </w:rPr>
      </w:pPr>
      <w:r w:rsidRPr="00104AC1">
        <w:rPr>
          <w:rFonts w:ascii="Arial" w:hAnsi="Arial" w:cs="Arial"/>
          <w:i/>
          <w:sz w:val="16"/>
          <w:szCs w:val="16"/>
        </w:rPr>
        <w:t>DESCRIPCIÓN DEL CONCEPTO:</w:t>
      </w:r>
      <w:r w:rsidRPr="00104AC1">
        <w:rPr>
          <w:rFonts w:ascii="Arial" w:hAnsi="Arial" w:cs="Arial"/>
          <w:i/>
          <w:sz w:val="16"/>
          <w:szCs w:val="16"/>
        </w:rPr>
        <w:tab/>
        <w:t>SE ANOTARÁ LA DESCRIPCIÓN DEL CONCEPTO DE TRABAJO QUE CORRESPONDA.</w:t>
      </w:r>
    </w:p>
    <w:p w:rsidR="009241BF" w:rsidRPr="00104AC1" w:rsidRDefault="009241BF" w:rsidP="005428AC">
      <w:pPr>
        <w:tabs>
          <w:tab w:val="left" w:pos="-1440"/>
          <w:tab w:val="left" w:pos="-720"/>
        </w:tabs>
        <w:spacing w:after="0" w:line="240" w:lineRule="auto"/>
        <w:ind w:left="4395" w:right="-230" w:hanging="4511"/>
        <w:jc w:val="both"/>
        <w:rPr>
          <w:rFonts w:ascii="Arial" w:hAnsi="Arial" w:cs="Arial"/>
          <w:i/>
          <w:sz w:val="16"/>
          <w:szCs w:val="16"/>
        </w:rPr>
      </w:pPr>
      <w:r w:rsidRPr="00104AC1">
        <w:rPr>
          <w:rFonts w:ascii="Arial" w:hAnsi="Arial" w:cs="Arial"/>
          <w:i/>
          <w:sz w:val="16"/>
          <w:szCs w:val="16"/>
        </w:rPr>
        <w:t>DESCRIPCIÓN DEL INSUMO (CATEGORÍA):</w:t>
      </w:r>
      <w:r w:rsidRPr="00104AC1">
        <w:rPr>
          <w:rFonts w:ascii="Arial" w:hAnsi="Arial" w:cs="Arial"/>
          <w:i/>
          <w:sz w:val="16"/>
          <w:szCs w:val="16"/>
        </w:rPr>
        <w:tab/>
        <w:t>SE ANOTARÁ LA DESCRIPCIÓN DE LA MANO DE OBRA POR CATEGORÍAS QUE PROPONE EL LICITANTE PARA LA EJECUCIÓN DEL CONCEPTO EN CUESTIÓN, INCLUYENDO LOS OPERADORES DE LA MAQUINARIA.</w:t>
      </w:r>
    </w:p>
    <w:p w:rsidR="009241BF" w:rsidRPr="00104AC1" w:rsidRDefault="009241BF" w:rsidP="005428AC">
      <w:pPr>
        <w:tabs>
          <w:tab w:val="left" w:pos="-1440"/>
          <w:tab w:val="left" w:pos="-720"/>
        </w:tabs>
        <w:spacing w:after="0" w:line="240" w:lineRule="auto"/>
        <w:ind w:left="4395" w:right="-230" w:hanging="4511"/>
        <w:jc w:val="both"/>
        <w:rPr>
          <w:rFonts w:ascii="Arial" w:hAnsi="Arial" w:cs="Arial"/>
          <w:i/>
          <w:sz w:val="16"/>
          <w:szCs w:val="16"/>
        </w:rPr>
      </w:pPr>
      <w:r w:rsidRPr="00104AC1">
        <w:rPr>
          <w:rFonts w:ascii="Arial" w:hAnsi="Arial" w:cs="Arial"/>
          <w:i/>
          <w:sz w:val="16"/>
          <w:szCs w:val="16"/>
        </w:rPr>
        <w:t>UNIDAD:</w:t>
      </w:r>
      <w:r w:rsidRPr="00104AC1">
        <w:rPr>
          <w:rFonts w:ascii="Arial" w:hAnsi="Arial" w:cs="Arial"/>
          <w:i/>
          <w:sz w:val="16"/>
          <w:szCs w:val="16"/>
        </w:rPr>
        <w:tab/>
        <w:t>SE ANOTARÁ LA UNIDAD CORRESPONDIENTE.</w:t>
      </w:r>
    </w:p>
    <w:p w:rsidR="009241BF" w:rsidRPr="00104AC1" w:rsidRDefault="009241BF" w:rsidP="005428AC">
      <w:pPr>
        <w:tabs>
          <w:tab w:val="left" w:pos="-1440"/>
          <w:tab w:val="left" w:pos="-720"/>
        </w:tabs>
        <w:spacing w:after="0" w:line="240" w:lineRule="auto"/>
        <w:ind w:left="4395" w:right="-230" w:hanging="4511"/>
        <w:jc w:val="both"/>
        <w:rPr>
          <w:rFonts w:ascii="Arial" w:hAnsi="Arial" w:cs="Arial"/>
          <w:i/>
          <w:sz w:val="16"/>
          <w:szCs w:val="16"/>
        </w:rPr>
      </w:pPr>
      <w:r w:rsidRPr="00104AC1">
        <w:rPr>
          <w:rFonts w:ascii="Arial" w:hAnsi="Arial" w:cs="Arial"/>
          <w:i/>
          <w:sz w:val="16"/>
          <w:szCs w:val="16"/>
        </w:rPr>
        <w:t>SALARIO REAL:</w:t>
      </w:r>
      <w:r w:rsidRPr="00104AC1">
        <w:rPr>
          <w:rFonts w:ascii="Arial" w:hAnsi="Arial" w:cs="Arial"/>
          <w:i/>
          <w:sz w:val="16"/>
          <w:szCs w:val="16"/>
        </w:rPr>
        <w:tab/>
        <w:t>SE ANOTARÁ EL SALARIO REAL “Sr” PROPUESTO PARA CADA CATEGORÍA POR JORNADA.</w:t>
      </w:r>
    </w:p>
    <w:p w:rsidR="009241BF" w:rsidRPr="00104AC1" w:rsidRDefault="009241BF" w:rsidP="005428AC">
      <w:pPr>
        <w:tabs>
          <w:tab w:val="left" w:pos="-1440"/>
          <w:tab w:val="left" w:pos="-720"/>
        </w:tabs>
        <w:spacing w:after="0" w:line="240" w:lineRule="auto"/>
        <w:ind w:left="4395" w:right="-230" w:hanging="4511"/>
        <w:jc w:val="both"/>
        <w:rPr>
          <w:rFonts w:ascii="Arial" w:hAnsi="Arial" w:cs="Arial"/>
          <w:i/>
          <w:sz w:val="16"/>
          <w:szCs w:val="16"/>
        </w:rPr>
      </w:pPr>
      <w:r w:rsidRPr="00104AC1">
        <w:rPr>
          <w:rFonts w:ascii="Arial" w:hAnsi="Arial" w:cs="Arial"/>
          <w:i/>
          <w:sz w:val="16"/>
          <w:szCs w:val="16"/>
        </w:rPr>
        <w:t>TOTAL/CANTIDAD:</w:t>
      </w:r>
      <w:r w:rsidRPr="00104AC1">
        <w:rPr>
          <w:rFonts w:ascii="Arial" w:hAnsi="Arial" w:cs="Arial"/>
          <w:i/>
          <w:sz w:val="16"/>
          <w:szCs w:val="16"/>
        </w:rPr>
        <w:tab/>
        <w:t>SE ANOTARÁ LA CANTIDAD TOTAL DE JORNALES REQUERIDOS DE CADA CATEGORÍA PARA EJECUTAR LA TOTALIDAD DE UNIDADES DEL CONCEPTO EN CUESTIÓN.</w:t>
      </w:r>
    </w:p>
    <w:p w:rsidR="009241BF" w:rsidRPr="00104AC1" w:rsidRDefault="009241BF" w:rsidP="005428AC">
      <w:pPr>
        <w:tabs>
          <w:tab w:val="left" w:pos="-1440"/>
          <w:tab w:val="left" w:pos="-720"/>
        </w:tabs>
        <w:spacing w:after="0" w:line="240" w:lineRule="auto"/>
        <w:ind w:left="4395" w:right="-230" w:hanging="4511"/>
        <w:jc w:val="both"/>
        <w:rPr>
          <w:rFonts w:ascii="Arial" w:hAnsi="Arial" w:cs="Arial"/>
          <w:i/>
          <w:sz w:val="16"/>
          <w:szCs w:val="16"/>
        </w:rPr>
      </w:pPr>
      <w:r w:rsidRPr="00104AC1">
        <w:rPr>
          <w:rFonts w:ascii="Arial" w:hAnsi="Arial" w:cs="Arial"/>
          <w:i/>
          <w:sz w:val="16"/>
          <w:szCs w:val="16"/>
        </w:rPr>
        <w:t>TOTAL/IMPORTE:</w:t>
      </w:r>
      <w:r w:rsidRPr="00104AC1">
        <w:rPr>
          <w:rFonts w:ascii="Arial" w:hAnsi="Arial" w:cs="Arial"/>
          <w:i/>
          <w:sz w:val="16"/>
          <w:szCs w:val="16"/>
        </w:rPr>
        <w:tab/>
        <w:t>SE ANOTARÁ EL IMPORTE QUE RESULTA DE MULTIPLICAR EL SALARIO POR LA CANTIDAD DE JORNALES TOTALES REQUERIDA DE CADA CATEGORÍA PARA EJECUTAR LA TOTALIDAD DE UNIDADES DEL CONCEPTO EN CUESTIÓN.</w:t>
      </w:r>
    </w:p>
    <w:p w:rsidR="009241BF" w:rsidRPr="00104AC1" w:rsidRDefault="009241BF" w:rsidP="005428AC">
      <w:pPr>
        <w:tabs>
          <w:tab w:val="left" w:pos="-1440"/>
          <w:tab w:val="left" w:pos="-720"/>
        </w:tabs>
        <w:spacing w:after="0" w:line="240" w:lineRule="auto"/>
        <w:ind w:left="4395" w:right="-230" w:hanging="4511"/>
        <w:jc w:val="both"/>
        <w:rPr>
          <w:rFonts w:ascii="Arial" w:hAnsi="Arial" w:cs="Arial"/>
          <w:i/>
          <w:sz w:val="16"/>
          <w:szCs w:val="16"/>
        </w:rPr>
      </w:pPr>
      <w:r w:rsidRPr="00104AC1">
        <w:rPr>
          <w:rFonts w:ascii="Arial" w:hAnsi="Arial" w:cs="Arial"/>
          <w:i/>
          <w:sz w:val="16"/>
          <w:szCs w:val="16"/>
        </w:rPr>
        <w:t>AÑO/MES:</w:t>
      </w:r>
      <w:r w:rsidRPr="00104AC1">
        <w:rPr>
          <w:rFonts w:ascii="Arial" w:hAnsi="Arial" w:cs="Arial"/>
          <w:i/>
          <w:sz w:val="16"/>
          <w:szCs w:val="16"/>
        </w:rPr>
        <w:tab/>
        <w:t>SE PONDRÁ EL AÑO O AÑOS QUE ABARCA EL PROGRAMA, EN CADA COLUMNA SE ANOTARÁN LAS MES, SE GRAFICARÁ LA DURACIÓN MEDIANTE UNA BARRA DE CADA ACTIVIDAD Y SE PROGRAMARÁ LA CANTIDAD TOTAL E IMPORTES TOTALES, ANOTANDO LAS CANTIDADES DE JORNALES MENSUALES REQUERIDAS PARA LA EJECUCIÓN Y EL IMPORTE MES A EROGAR POR CADA CATEGORÍA A  UTILIZAR RESPECTIVAMENTE, DICHAS CANTIDADES DE ESTE INSUMO DEBERÁN SER LAS SUFICIENTES Y REQUERIDAS PARA EJECUTAR LOS TRABAJOS DENTRO DEL PERIODO DE EJECUCIÓN ESTABLECIDO, CON BASE EN LOS RENDIMIENTOS PROPUESTOS POR EL LICITANTE.</w:t>
      </w:r>
    </w:p>
    <w:p w:rsidR="009241BF" w:rsidRPr="00104AC1" w:rsidRDefault="009241BF" w:rsidP="009241BF">
      <w:pPr>
        <w:tabs>
          <w:tab w:val="left" w:pos="-1440"/>
          <w:tab w:val="left" w:pos="-720"/>
          <w:tab w:val="left" w:pos="426"/>
          <w:tab w:val="left" w:pos="5245"/>
        </w:tabs>
        <w:spacing w:after="0" w:line="240" w:lineRule="auto"/>
        <w:ind w:left="5220" w:right="-375" w:hanging="4500"/>
        <w:jc w:val="both"/>
        <w:rPr>
          <w:rFonts w:ascii="Arial" w:hAnsi="Arial" w:cs="Arial"/>
          <w:i/>
          <w:sz w:val="16"/>
          <w:szCs w:val="16"/>
        </w:rPr>
      </w:pPr>
    </w:p>
    <w:p w:rsidR="009241BF" w:rsidRPr="00104AC1" w:rsidRDefault="009241BF" w:rsidP="009241BF">
      <w:pPr>
        <w:pStyle w:val="fraccion"/>
        <w:tabs>
          <w:tab w:val="clear" w:pos="1276"/>
        </w:tabs>
        <w:ind w:left="0" w:firstLine="0"/>
        <w:rPr>
          <w:rFonts w:cs="Arial"/>
          <w:iCs/>
          <w:sz w:val="16"/>
          <w:szCs w:val="16"/>
          <w:lang w:val="es-MX"/>
        </w:rPr>
      </w:pPr>
      <w:r w:rsidRPr="00104AC1">
        <w:rPr>
          <w:rFonts w:cs="Arial"/>
          <w:iCs/>
          <w:sz w:val="16"/>
          <w:szCs w:val="16"/>
          <w:lang w:val="es-MX"/>
        </w:rPr>
        <w:t xml:space="preserve">PARA LA ELABORACIÓN DEL PROGRAMA, SE PODRÁ DIVIDIR EN PARTIDAS Y SUBPARTIDAS, O AGRUPAR EN FORMA GLOBAL POR LOS INSUMOS REQUERIDOS PARA EJECUTAR EL TOTAL DE LOS CONCEPTOS DE TRABAJO QUE INTEGREN EL MONTO DE LA PROPUESTA, DEBIENDO EXISTIR CONGRUENCIA CON EL PROGRAMAS DE EJECUCIÓN DE LOS TRABAJOS, </w:t>
      </w:r>
    </w:p>
    <w:p w:rsidR="009241BF" w:rsidRPr="00104AC1" w:rsidRDefault="009241BF" w:rsidP="009241BF">
      <w:pPr>
        <w:pBdr>
          <w:top w:val="single" w:sz="4" w:space="0" w:color="auto"/>
          <w:left w:val="single" w:sz="4" w:space="4" w:color="auto"/>
          <w:bottom w:val="single" w:sz="4" w:space="1" w:color="auto"/>
          <w:right w:val="single" w:sz="4" w:space="4" w:color="auto"/>
        </w:pBdr>
        <w:tabs>
          <w:tab w:val="left" w:pos="-1440"/>
          <w:tab w:val="left" w:pos="-720"/>
          <w:tab w:val="left" w:pos="1418"/>
        </w:tabs>
        <w:spacing w:after="0" w:line="240" w:lineRule="auto"/>
        <w:ind w:left="1418" w:right="308" w:hanging="698"/>
        <w:jc w:val="both"/>
        <w:rPr>
          <w:rFonts w:ascii="Arial" w:hAnsi="Arial" w:cs="Arial"/>
          <w:i/>
          <w:sz w:val="16"/>
          <w:szCs w:val="16"/>
        </w:rPr>
      </w:pPr>
      <w:r w:rsidRPr="00104AC1">
        <w:rPr>
          <w:rFonts w:ascii="Arial" w:hAnsi="Arial" w:cs="Arial"/>
          <w:b/>
          <w:i/>
          <w:sz w:val="16"/>
          <w:szCs w:val="16"/>
        </w:rPr>
        <w:t>NOTA: SI EL PROGRAMA TUVIERA UNA DURACIÓN MAYOR A ESTE FORMATO, SE DEBERÁN AGREGAR LOS MÓDULOS NECESARIOS HASTA COMPLETAR SU PROGRAMACIÓN TOTAL.</w:t>
      </w:r>
    </w:p>
    <w:p w:rsidR="009241BF" w:rsidRPr="00104AC1" w:rsidRDefault="009241BF" w:rsidP="009241BF">
      <w:pPr>
        <w:spacing w:after="0" w:line="240" w:lineRule="auto"/>
        <w:rPr>
          <w:rFonts w:ascii="Arial" w:hAnsi="Arial" w:cs="Arial"/>
          <w:b/>
          <w:i/>
          <w:sz w:val="16"/>
          <w:szCs w:val="16"/>
        </w:rPr>
        <w:sectPr w:rsidR="009241BF" w:rsidRPr="00104AC1" w:rsidSect="009241BF">
          <w:pgSz w:w="12242" w:h="15842" w:code="1"/>
          <w:pgMar w:top="1411" w:right="1411" w:bottom="850" w:left="1138" w:header="720" w:footer="720" w:gutter="0"/>
          <w:paperSrc w:first="7" w:other="7"/>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43"/>
        <w:gridCol w:w="2091"/>
        <w:gridCol w:w="2268"/>
        <w:gridCol w:w="2976"/>
        <w:gridCol w:w="1701"/>
      </w:tblGrid>
      <w:tr w:rsidR="00B91379" w:rsidRPr="00104AC1" w:rsidTr="009241BF">
        <w:trPr>
          <w:trHeight w:val="640"/>
        </w:trPr>
        <w:tc>
          <w:tcPr>
            <w:tcW w:w="9002" w:type="dxa"/>
            <w:gridSpan w:val="3"/>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lastRenderedPageBreak/>
              <w:t>SECRETARIA DE SALUD</w:t>
            </w:r>
          </w:p>
          <w:p w:rsidR="009241BF" w:rsidRPr="00104AC1" w:rsidRDefault="009241BF" w:rsidP="009241BF">
            <w:pPr>
              <w:spacing w:after="0" w:line="240" w:lineRule="auto"/>
              <w:rPr>
                <w:rFonts w:ascii="Arial" w:hAnsi="Arial" w:cs="Arial"/>
                <w:b/>
                <w:i/>
                <w:sz w:val="16"/>
                <w:szCs w:val="16"/>
              </w:rPr>
            </w:pPr>
          </w:p>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INSTITUTO NACIONAL DE CARDIOLOGÍA IGNACIO CHÁVEZ</w:t>
            </w:r>
          </w:p>
          <w:p w:rsidR="009241BF" w:rsidRPr="00104AC1" w:rsidRDefault="009241BF" w:rsidP="009241BF">
            <w:pPr>
              <w:spacing w:after="0" w:line="240" w:lineRule="auto"/>
              <w:rPr>
                <w:rFonts w:ascii="Arial" w:hAnsi="Arial" w:cs="Arial"/>
                <w:b/>
                <w:i/>
                <w:sz w:val="16"/>
                <w:szCs w:val="16"/>
              </w:rPr>
            </w:pPr>
          </w:p>
        </w:tc>
        <w:tc>
          <w:tcPr>
            <w:tcW w:w="2976"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 xml:space="preserve">LICITACIÓN </w:t>
            </w:r>
            <w:r w:rsidRPr="00104AC1">
              <w:rPr>
                <w:rFonts w:ascii="Arial" w:hAnsi="Arial" w:cs="Arial"/>
                <w:b/>
                <w:i/>
                <w:noProof/>
                <w:sz w:val="16"/>
                <w:szCs w:val="16"/>
              </w:rPr>
              <w:t xml:space="preserve">No.  </w:t>
            </w:r>
          </w:p>
        </w:tc>
        <w:tc>
          <w:tcPr>
            <w:tcW w:w="1701"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16"/>
                <w:szCs w:val="16"/>
              </w:rPr>
            </w:pPr>
          </w:p>
          <w:p w:rsidR="009241BF" w:rsidRPr="00104AC1" w:rsidRDefault="009241BF" w:rsidP="009241BF">
            <w:pPr>
              <w:spacing w:after="0" w:line="240" w:lineRule="auto"/>
              <w:jc w:val="center"/>
              <w:rPr>
                <w:rFonts w:ascii="Arial" w:hAnsi="Arial" w:cs="Arial"/>
                <w:b/>
                <w:i/>
                <w:sz w:val="16"/>
                <w:szCs w:val="16"/>
              </w:rPr>
            </w:pPr>
            <w:r w:rsidRPr="00104AC1">
              <w:rPr>
                <w:rFonts w:ascii="Arial" w:hAnsi="Arial" w:cs="Arial"/>
                <w:b/>
                <w:i/>
                <w:sz w:val="16"/>
                <w:szCs w:val="16"/>
              </w:rPr>
              <w:t>DOCUMENTO AE 11 B</w:t>
            </w:r>
          </w:p>
        </w:tc>
      </w:tr>
      <w:tr w:rsidR="00B91379" w:rsidRPr="00104AC1" w:rsidTr="009241BF">
        <w:trPr>
          <w:cantSplit/>
          <w:trHeight w:val="440"/>
        </w:trPr>
        <w:tc>
          <w:tcPr>
            <w:tcW w:w="13679" w:type="dxa"/>
            <w:gridSpan w:val="5"/>
            <w:tcBorders>
              <w:top w:val="double" w:sz="4" w:space="0" w:color="auto"/>
              <w:left w:val="double" w:sz="4" w:space="0" w:color="auto"/>
              <w:bottom w:val="double" w:sz="4" w:space="0" w:color="auto"/>
              <w:right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Cs/>
                <w:i/>
                <w:sz w:val="16"/>
                <w:szCs w:val="16"/>
              </w:rPr>
            </w:pPr>
            <w:bookmarkStart w:id="2562" w:name="_Toc364860123"/>
            <w:bookmarkStart w:id="2563" w:name="_Toc364865482"/>
            <w:bookmarkStart w:id="2564" w:name="_Toc364866171"/>
            <w:bookmarkStart w:id="2565" w:name="_Toc121220390"/>
            <w:bookmarkStart w:id="2566" w:name="_Toc122621643"/>
            <w:r w:rsidRPr="00104AC1">
              <w:rPr>
                <w:rFonts w:ascii="Arial" w:eastAsia="Yu Gothic Light" w:hAnsi="Arial" w:cs="Arial"/>
                <w:bCs/>
                <w:i/>
                <w:sz w:val="16"/>
                <w:szCs w:val="16"/>
              </w:rPr>
              <w:t>DESCRIPCIÓN:</w:t>
            </w:r>
            <w:bookmarkEnd w:id="2562"/>
            <w:bookmarkEnd w:id="2563"/>
            <w:bookmarkEnd w:id="2564"/>
            <w:bookmarkEnd w:id="2565"/>
            <w:bookmarkEnd w:id="2566"/>
          </w:p>
        </w:tc>
      </w:tr>
      <w:tr w:rsidR="00B91379" w:rsidRPr="00104AC1" w:rsidTr="009241BF">
        <w:trPr>
          <w:cantSplit/>
          <w:trHeight w:val="440"/>
        </w:trPr>
        <w:tc>
          <w:tcPr>
            <w:tcW w:w="4643" w:type="dxa"/>
            <w:tcBorders>
              <w:top w:val="double" w:sz="4" w:space="0" w:color="auto"/>
              <w:left w:val="double" w:sz="4" w:space="0" w:color="auto"/>
              <w:bottom w:val="double" w:sz="4" w:space="0" w:color="auto"/>
            </w:tcBorders>
          </w:tcPr>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RAZÓN SOCIAL DEL LICITANTE</w:t>
            </w:r>
          </w:p>
          <w:p w:rsidR="009241BF" w:rsidRPr="00104AC1" w:rsidRDefault="009241BF" w:rsidP="009241BF">
            <w:pPr>
              <w:spacing w:after="0" w:line="240" w:lineRule="auto"/>
              <w:rPr>
                <w:rFonts w:ascii="Arial" w:hAnsi="Arial" w:cs="Arial"/>
                <w:b/>
                <w:i/>
                <w:sz w:val="16"/>
                <w:szCs w:val="16"/>
              </w:rPr>
            </w:pPr>
          </w:p>
          <w:p w:rsidR="009241BF" w:rsidRPr="00104AC1" w:rsidRDefault="009241BF" w:rsidP="009241BF">
            <w:pPr>
              <w:spacing w:after="0" w:line="240" w:lineRule="auto"/>
              <w:rPr>
                <w:rFonts w:ascii="Arial" w:hAnsi="Arial" w:cs="Arial"/>
                <w:b/>
                <w:i/>
                <w:sz w:val="16"/>
                <w:szCs w:val="16"/>
              </w:rPr>
            </w:pPr>
          </w:p>
        </w:tc>
        <w:tc>
          <w:tcPr>
            <w:tcW w:w="2091" w:type="dxa"/>
            <w:tcBorders>
              <w:top w:val="double" w:sz="4" w:space="0" w:color="auto"/>
              <w:left w:val="double" w:sz="4" w:space="0" w:color="auto"/>
              <w:bottom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Cs/>
                <w:i/>
                <w:sz w:val="16"/>
                <w:szCs w:val="16"/>
              </w:rPr>
            </w:pPr>
            <w:bookmarkStart w:id="2567" w:name="_Toc364860124"/>
            <w:bookmarkStart w:id="2568" w:name="_Toc364865483"/>
            <w:bookmarkStart w:id="2569" w:name="_Toc364866172"/>
            <w:bookmarkStart w:id="2570" w:name="_Toc121220391"/>
            <w:bookmarkStart w:id="2571" w:name="_Toc122621644"/>
            <w:r w:rsidRPr="00104AC1">
              <w:rPr>
                <w:rFonts w:ascii="Arial" w:eastAsia="Yu Gothic Light" w:hAnsi="Arial" w:cs="Arial"/>
                <w:bCs/>
                <w:i/>
                <w:sz w:val="16"/>
                <w:szCs w:val="16"/>
              </w:rPr>
              <w:t>FIRMA DEL LICITANTE</w:t>
            </w:r>
            <w:bookmarkEnd w:id="2567"/>
            <w:bookmarkEnd w:id="2568"/>
            <w:bookmarkEnd w:id="2569"/>
            <w:bookmarkEnd w:id="2570"/>
            <w:bookmarkEnd w:id="2571"/>
          </w:p>
        </w:tc>
        <w:tc>
          <w:tcPr>
            <w:tcW w:w="2268" w:type="dxa"/>
            <w:tcBorders>
              <w:top w:val="double" w:sz="4" w:space="0" w:color="auto"/>
              <w:left w:val="double" w:sz="4" w:space="0" w:color="auto"/>
              <w:bottom w:val="double" w:sz="4" w:space="0" w:color="auto"/>
            </w:tcBorders>
          </w:tcPr>
          <w:p w:rsidR="009241BF" w:rsidRPr="00104AC1" w:rsidRDefault="009241BF" w:rsidP="009241BF">
            <w:pPr>
              <w:keepNext/>
              <w:keepLines/>
              <w:spacing w:after="0" w:line="240" w:lineRule="auto"/>
              <w:jc w:val="both"/>
              <w:outlineLvl w:val="0"/>
              <w:rPr>
                <w:rFonts w:ascii="Arial" w:eastAsia="Yu Gothic Light" w:hAnsi="Arial" w:cs="Arial"/>
                <w:bCs/>
                <w:i/>
                <w:sz w:val="16"/>
                <w:szCs w:val="16"/>
              </w:rPr>
            </w:pPr>
            <w:bookmarkStart w:id="2572" w:name="_Toc364860125"/>
            <w:bookmarkStart w:id="2573" w:name="_Toc364865484"/>
            <w:bookmarkStart w:id="2574" w:name="_Toc364866173"/>
            <w:bookmarkStart w:id="2575" w:name="_Toc121220392"/>
            <w:bookmarkStart w:id="2576" w:name="_Toc122621645"/>
            <w:r w:rsidRPr="00104AC1">
              <w:rPr>
                <w:rFonts w:ascii="Arial" w:eastAsia="Yu Gothic Light" w:hAnsi="Arial" w:cs="Arial"/>
                <w:bCs/>
                <w:i/>
                <w:sz w:val="16"/>
                <w:szCs w:val="16"/>
              </w:rPr>
              <w:t>PLAZO DE EJECUCIÓN DE LOS TRABAJOS</w:t>
            </w:r>
            <w:bookmarkEnd w:id="2572"/>
            <w:bookmarkEnd w:id="2573"/>
            <w:bookmarkEnd w:id="2574"/>
            <w:bookmarkEnd w:id="2575"/>
            <w:bookmarkEnd w:id="2576"/>
          </w:p>
        </w:tc>
        <w:tc>
          <w:tcPr>
            <w:tcW w:w="2976" w:type="dxa"/>
            <w:tcBorders>
              <w:top w:val="double" w:sz="4" w:space="0" w:color="auto"/>
              <w:left w:val="double" w:sz="4" w:space="0" w:color="auto"/>
              <w:bottom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Cs/>
                <w:i/>
                <w:sz w:val="16"/>
                <w:szCs w:val="16"/>
              </w:rPr>
            </w:pPr>
            <w:bookmarkStart w:id="2577" w:name="_Toc364860126"/>
            <w:bookmarkStart w:id="2578" w:name="_Toc364865485"/>
            <w:bookmarkStart w:id="2579" w:name="_Toc364866174"/>
            <w:bookmarkStart w:id="2580" w:name="_Toc121220393"/>
            <w:bookmarkStart w:id="2581" w:name="_Toc122621646"/>
            <w:r w:rsidRPr="00104AC1">
              <w:rPr>
                <w:rFonts w:ascii="Arial" w:eastAsia="Yu Gothic Light" w:hAnsi="Arial" w:cs="Arial"/>
                <w:bCs/>
                <w:i/>
                <w:sz w:val="16"/>
                <w:szCs w:val="16"/>
              </w:rPr>
              <w:t>FECHA DE PRESENTACIÓN DE LA PROPUESTA:</w:t>
            </w:r>
            <w:bookmarkEnd w:id="2577"/>
            <w:bookmarkEnd w:id="2578"/>
            <w:bookmarkEnd w:id="2579"/>
            <w:bookmarkEnd w:id="2580"/>
            <w:bookmarkEnd w:id="2581"/>
          </w:p>
        </w:tc>
        <w:tc>
          <w:tcPr>
            <w:tcW w:w="1701"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Cs/>
                <w:i/>
                <w:sz w:val="16"/>
                <w:szCs w:val="16"/>
              </w:rPr>
            </w:pPr>
            <w:bookmarkStart w:id="2582" w:name="_Toc364860127"/>
            <w:bookmarkStart w:id="2583" w:name="_Toc364865486"/>
            <w:bookmarkStart w:id="2584" w:name="_Toc364866175"/>
            <w:bookmarkStart w:id="2585" w:name="_Toc121220394"/>
            <w:bookmarkStart w:id="2586" w:name="_Toc122621647"/>
            <w:r w:rsidRPr="00104AC1">
              <w:rPr>
                <w:rFonts w:ascii="Arial" w:eastAsia="Yu Gothic Light" w:hAnsi="Arial" w:cs="Arial"/>
                <w:bCs/>
                <w:i/>
                <w:sz w:val="16"/>
                <w:szCs w:val="16"/>
              </w:rPr>
              <w:t>HOJA:</w:t>
            </w:r>
            <w:bookmarkEnd w:id="2582"/>
            <w:bookmarkEnd w:id="2583"/>
            <w:bookmarkEnd w:id="2584"/>
            <w:bookmarkEnd w:id="2585"/>
            <w:bookmarkEnd w:id="2586"/>
          </w:p>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DE:</w:t>
            </w:r>
          </w:p>
        </w:tc>
      </w:tr>
      <w:tr w:rsidR="00B91379" w:rsidRPr="00104AC1" w:rsidTr="009241BF">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rPr>
          <w:cantSplit/>
        </w:trPr>
        <w:tc>
          <w:tcPr>
            <w:tcW w:w="13679" w:type="dxa"/>
            <w:gridSpan w:val="5"/>
            <w:tcBorders>
              <w:top w:val="nil"/>
              <w:left w:val="nil"/>
              <w:bottom w:val="nil"/>
              <w:right w:val="nil"/>
            </w:tcBorders>
          </w:tcPr>
          <w:p w:rsidR="009241BF" w:rsidRPr="00104AC1" w:rsidRDefault="009241BF" w:rsidP="009241BF">
            <w:pPr>
              <w:spacing w:after="0" w:line="240" w:lineRule="auto"/>
              <w:jc w:val="center"/>
              <w:rPr>
                <w:rFonts w:ascii="Arial" w:hAnsi="Arial" w:cs="Arial"/>
                <w:b/>
                <w:i/>
                <w:sz w:val="16"/>
                <w:szCs w:val="16"/>
              </w:rPr>
            </w:pPr>
          </w:p>
        </w:tc>
      </w:tr>
      <w:tr w:rsidR="00B91379" w:rsidRPr="00104AC1" w:rsidTr="009241BF">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rPr>
          <w:cantSplit/>
        </w:trPr>
        <w:tc>
          <w:tcPr>
            <w:tcW w:w="13679" w:type="dxa"/>
            <w:gridSpan w:val="5"/>
            <w:tcBorders>
              <w:top w:val="double" w:sz="6" w:space="0" w:color="auto"/>
              <w:bottom w:val="double" w:sz="6" w:space="0" w:color="auto"/>
            </w:tcBorders>
          </w:tcPr>
          <w:p w:rsidR="009241BF" w:rsidRPr="00104AC1" w:rsidRDefault="009241BF" w:rsidP="009241BF">
            <w:pPr>
              <w:spacing w:after="0" w:line="240" w:lineRule="auto"/>
              <w:jc w:val="center"/>
              <w:rPr>
                <w:rFonts w:ascii="Arial" w:hAnsi="Arial" w:cs="Arial"/>
                <w:b/>
                <w:i/>
                <w:sz w:val="16"/>
                <w:szCs w:val="16"/>
              </w:rPr>
            </w:pPr>
            <w:r w:rsidRPr="00104AC1">
              <w:rPr>
                <w:rFonts w:ascii="Arial" w:hAnsi="Arial" w:cs="Arial"/>
                <w:b/>
                <w:i/>
                <w:sz w:val="16"/>
                <w:szCs w:val="16"/>
              </w:rPr>
              <w:t xml:space="preserve">PROGRAMA DE EROGACIONES A COSTO DIRECTO CALENDARIZADO Y CUANTIFICADO DE  UTILIZACIÓN MENSUAL DE MANO DE OBRA </w:t>
            </w:r>
          </w:p>
        </w:tc>
      </w:tr>
    </w:tbl>
    <w:p w:rsidR="009241BF" w:rsidRPr="00104AC1" w:rsidRDefault="009241BF" w:rsidP="009241BF">
      <w:pPr>
        <w:spacing w:after="0" w:line="240" w:lineRule="auto"/>
        <w:rPr>
          <w:rFonts w:ascii="Arial" w:hAnsi="Arial" w:cs="Arial"/>
          <w:i/>
          <w:sz w:val="16"/>
          <w:szCs w:val="16"/>
        </w:rPr>
      </w:pPr>
    </w:p>
    <w:tbl>
      <w:tblPr>
        <w:tblW w:w="13596" w:type="dxa"/>
        <w:tblLayout w:type="fixed"/>
        <w:tblCellMar>
          <w:left w:w="71" w:type="dxa"/>
          <w:right w:w="71" w:type="dxa"/>
        </w:tblCellMar>
        <w:tblLook w:val="0000"/>
      </w:tblPr>
      <w:tblGrid>
        <w:gridCol w:w="1064"/>
        <w:gridCol w:w="1701"/>
        <w:gridCol w:w="1701"/>
        <w:gridCol w:w="956"/>
        <w:gridCol w:w="957"/>
        <w:gridCol w:w="957"/>
        <w:gridCol w:w="957"/>
        <w:gridCol w:w="530"/>
        <w:gridCol w:w="530"/>
        <w:gridCol w:w="530"/>
        <w:gridCol w:w="531"/>
        <w:gridCol w:w="530"/>
        <w:gridCol w:w="530"/>
        <w:gridCol w:w="531"/>
        <w:gridCol w:w="530"/>
        <w:gridCol w:w="530"/>
        <w:gridCol w:w="531"/>
      </w:tblGrid>
      <w:tr w:rsidR="00B91379" w:rsidRPr="00104AC1" w:rsidTr="009241BF">
        <w:trPr>
          <w:cantSplit/>
          <w:trHeight w:val="206"/>
        </w:trPr>
        <w:tc>
          <w:tcPr>
            <w:tcW w:w="1064" w:type="dxa"/>
            <w:vMerge w:val="restart"/>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CLAVE DEL CONCEPTO</w:t>
            </w:r>
          </w:p>
        </w:tc>
        <w:tc>
          <w:tcPr>
            <w:tcW w:w="1701" w:type="dxa"/>
            <w:vMerge w:val="restart"/>
            <w:tcBorders>
              <w:top w:val="double" w:sz="6" w:space="0" w:color="auto"/>
              <w:bottom w:val="double" w:sz="6" w:space="0" w:color="auto"/>
              <w:right w:val="double" w:sz="4"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DESCRIPCIÓN DEL CONCEPTO</w:t>
            </w:r>
          </w:p>
        </w:tc>
        <w:tc>
          <w:tcPr>
            <w:tcW w:w="1701" w:type="dxa"/>
            <w:vMerge w:val="restart"/>
            <w:tcBorders>
              <w:top w:val="double" w:sz="6" w:space="0" w:color="auto"/>
              <w:left w:val="double" w:sz="4" w:space="0" w:color="auto"/>
              <w:bottom w:val="double" w:sz="6" w:space="0" w:color="auto"/>
              <w:right w:val="double" w:sz="4"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DESCRIPCIÓN DEL INSUMO</w:t>
            </w:r>
          </w:p>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(CATEGORÍA)</w:t>
            </w:r>
          </w:p>
        </w:tc>
        <w:tc>
          <w:tcPr>
            <w:tcW w:w="956" w:type="dxa"/>
            <w:vMerge w:val="restart"/>
            <w:tcBorders>
              <w:top w:val="double" w:sz="6" w:space="0" w:color="auto"/>
              <w:left w:val="double" w:sz="4" w:space="0" w:color="auto"/>
              <w:bottom w:val="double" w:sz="6" w:space="0" w:color="auto"/>
              <w:right w:val="double" w:sz="4"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UNIDAD</w:t>
            </w:r>
          </w:p>
        </w:tc>
        <w:tc>
          <w:tcPr>
            <w:tcW w:w="957" w:type="dxa"/>
            <w:vMerge w:val="restart"/>
            <w:tcBorders>
              <w:top w:val="double" w:sz="6" w:space="0" w:color="auto"/>
              <w:left w:val="double" w:sz="4" w:space="0" w:color="auto"/>
              <w:bottom w:val="double" w:sz="6" w:space="0" w:color="auto"/>
              <w:right w:val="double" w:sz="4"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SALARIO REAL “Sr”</w:t>
            </w:r>
          </w:p>
        </w:tc>
        <w:tc>
          <w:tcPr>
            <w:tcW w:w="957" w:type="dxa"/>
            <w:tcBorders>
              <w:top w:val="double" w:sz="6" w:space="0" w:color="auto"/>
              <w:left w:val="double" w:sz="4"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4"/>
                <w:szCs w:val="16"/>
              </w:rPr>
            </w:pPr>
            <w:r w:rsidRPr="00104AC1">
              <w:rPr>
                <w:rFonts w:ascii="Arial" w:hAnsi="Arial" w:cs="Arial"/>
                <w:i/>
                <w:sz w:val="14"/>
                <w:szCs w:val="16"/>
              </w:rPr>
              <w:t>CANTIDAD</w:t>
            </w:r>
          </w:p>
        </w:tc>
        <w:tc>
          <w:tcPr>
            <w:tcW w:w="957" w:type="dxa"/>
            <w:vMerge w:val="restart"/>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TOTALES</w:t>
            </w:r>
          </w:p>
        </w:tc>
        <w:tc>
          <w:tcPr>
            <w:tcW w:w="5303" w:type="dxa"/>
            <w:gridSpan w:val="10"/>
            <w:tcBorders>
              <w:top w:val="double" w:sz="6" w:space="0" w:color="auto"/>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AÑO</w:t>
            </w:r>
          </w:p>
        </w:tc>
      </w:tr>
      <w:tr w:rsidR="00B91379" w:rsidRPr="00104AC1" w:rsidTr="009241BF">
        <w:trPr>
          <w:cantSplit/>
          <w:trHeight w:val="206"/>
        </w:trPr>
        <w:tc>
          <w:tcPr>
            <w:tcW w:w="1064" w:type="dxa"/>
            <w:vMerge/>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vMerge/>
            <w:tcBorders>
              <w:bottom w:val="double" w:sz="6" w:space="0" w:color="auto"/>
              <w:right w:val="double" w:sz="4" w:space="0" w:color="auto"/>
            </w:tcBorders>
          </w:tcPr>
          <w:p w:rsidR="009241BF" w:rsidRPr="00104AC1" w:rsidRDefault="009241BF" w:rsidP="009241BF">
            <w:pPr>
              <w:spacing w:after="0" w:line="240" w:lineRule="auto"/>
              <w:jc w:val="center"/>
              <w:rPr>
                <w:rFonts w:ascii="Arial" w:hAnsi="Arial" w:cs="Arial"/>
                <w:i/>
                <w:sz w:val="16"/>
                <w:szCs w:val="16"/>
              </w:rPr>
            </w:pPr>
          </w:p>
        </w:tc>
        <w:tc>
          <w:tcPr>
            <w:tcW w:w="1701" w:type="dxa"/>
            <w:vMerge/>
            <w:tcBorders>
              <w:left w:val="double" w:sz="4" w:space="0" w:color="auto"/>
              <w:bottom w:val="double" w:sz="6" w:space="0" w:color="auto"/>
              <w:right w:val="double" w:sz="4" w:space="0" w:color="auto"/>
            </w:tcBorders>
          </w:tcPr>
          <w:p w:rsidR="009241BF" w:rsidRPr="00104AC1" w:rsidRDefault="009241BF" w:rsidP="009241BF">
            <w:pPr>
              <w:spacing w:after="0" w:line="240" w:lineRule="auto"/>
              <w:jc w:val="center"/>
              <w:rPr>
                <w:rFonts w:ascii="Arial" w:hAnsi="Arial" w:cs="Arial"/>
                <w:i/>
                <w:sz w:val="16"/>
                <w:szCs w:val="16"/>
              </w:rPr>
            </w:pPr>
          </w:p>
        </w:tc>
        <w:tc>
          <w:tcPr>
            <w:tcW w:w="956" w:type="dxa"/>
            <w:vMerge/>
            <w:tcBorders>
              <w:left w:val="double" w:sz="4" w:space="0" w:color="auto"/>
              <w:bottom w:val="double" w:sz="6" w:space="0" w:color="auto"/>
              <w:right w:val="double" w:sz="4" w:space="0" w:color="auto"/>
            </w:tcBorders>
          </w:tcPr>
          <w:p w:rsidR="009241BF" w:rsidRPr="00104AC1" w:rsidRDefault="009241BF" w:rsidP="009241BF">
            <w:pPr>
              <w:spacing w:after="0" w:line="240" w:lineRule="auto"/>
              <w:jc w:val="center"/>
              <w:rPr>
                <w:rFonts w:ascii="Arial" w:hAnsi="Arial" w:cs="Arial"/>
                <w:i/>
                <w:sz w:val="16"/>
                <w:szCs w:val="16"/>
              </w:rPr>
            </w:pPr>
          </w:p>
        </w:tc>
        <w:tc>
          <w:tcPr>
            <w:tcW w:w="957" w:type="dxa"/>
            <w:vMerge/>
            <w:tcBorders>
              <w:left w:val="double" w:sz="4" w:space="0" w:color="auto"/>
              <w:bottom w:val="double" w:sz="6" w:space="0" w:color="auto"/>
              <w:right w:val="double" w:sz="4" w:space="0" w:color="auto"/>
            </w:tcBorders>
          </w:tcPr>
          <w:p w:rsidR="009241BF" w:rsidRPr="00104AC1" w:rsidRDefault="009241BF" w:rsidP="009241BF">
            <w:pPr>
              <w:spacing w:after="0" w:line="240" w:lineRule="auto"/>
              <w:jc w:val="center"/>
              <w:rPr>
                <w:rFonts w:ascii="Arial" w:hAnsi="Arial" w:cs="Arial"/>
                <w:i/>
                <w:sz w:val="16"/>
                <w:szCs w:val="16"/>
              </w:rPr>
            </w:pPr>
          </w:p>
        </w:tc>
        <w:tc>
          <w:tcPr>
            <w:tcW w:w="957" w:type="dxa"/>
            <w:tcBorders>
              <w:left w:val="double" w:sz="4"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4"/>
                <w:szCs w:val="16"/>
              </w:rPr>
            </w:pPr>
            <w:r w:rsidRPr="00104AC1">
              <w:rPr>
                <w:rFonts w:ascii="Arial" w:hAnsi="Arial" w:cs="Arial"/>
                <w:i/>
                <w:sz w:val="14"/>
                <w:szCs w:val="16"/>
              </w:rPr>
              <w:t>IMPORTE</w:t>
            </w:r>
          </w:p>
        </w:tc>
        <w:tc>
          <w:tcPr>
            <w:tcW w:w="957" w:type="dxa"/>
            <w:vMerge/>
            <w:tcBorders>
              <w:left w:val="double" w:sz="6" w:space="0" w:color="auto"/>
              <w:bottom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6"/>
                <w:szCs w:val="16"/>
              </w:rPr>
            </w:pPr>
          </w:p>
        </w:tc>
        <w:tc>
          <w:tcPr>
            <w:tcW w:w="530" w:type="dxa"/>
            <w:tcBorders>
              <w:top w:val="single" w:sz="6" w:space="0" w:color="auto"/>
              <w:left w:val="double" w:sz="6" w:space="0" w:color="auto"/>
            </w:tcBorders>
          </w:tcPr>
          <w:p w:rsidR="009241BF" w:rsidRPr="00104AC1" w:rsidRDefault="009241BF" w:rsidP="009241BF">
            <w:pPr>
              <w:spacing w:after="0" w:line="240" w:lineRule="auto"/>
              <w:rPr>
                <w:rFonts w:ascii="Arial" w:hAnsi="Arial" w:cs="Arial"/>
                <w:i/>
                <w:sz w:val="12"/>
                <w:szCs w:val="16"/>
              </w:rPr>
            </w:pPr>
            <w:r w:rsidRPr="00104AC1">
              <w:rPr>
                <w:rFonts w:ascii="Arial" w:hAnsi="Arial" w:cs="Arial"/>
                <w:i/>
                <w:sz w:val="12"/>
                <w:szCs w:val="16"/>
              </w:rPr>
              <w:t>MES</w:t>
            </w:r>
          </w:p>
        </w:tc>
        <w:tc>
          <w:tcPr>
            <w:tcW w:w="530"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2"/>
                <w:szCs w:val="16"/>
              </w:rPr>
            </w:pPr>
            <w:r w:rsidRPr="00104AC1">
              <w:rPr>
                <w:rFonts w:ascii="Arial" w:hAnsi="Arial" w:cs="Arial"/>
                <w:i/>
                <w:sz w:val="12"/>
                <w:szCs w:val="16"/>
              </w:rPr>
              <w:t>MES</w:t>
            </w:r>
          </w:p>
        </w:tc>
        <w:tc>
          <w:tcPr>
            <w:tcW w:w="530"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2"/>
                <w:szCs w:val="16"/>
              </w:rPr>
            </w:pPr>
            <w:r w:rsidRPr="00104AC1">
              <w:rPr>
                <w:rFonts w:ascii="Arial" w:hAnsi="Arial" w:cs="Arial"/>
                <w:i/>
                <w:sz w:val="12"/>
                <w:szCs w:val="16"/>
              </w:rPr>
              <w:t>MES</w:t>
            </w:r>
          </w:p>
        </w:tc>
        <w:tc>
          <w:tcPr>
            <w:tcW w:w="531"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2"/>
                <w:szCs w:val="16"/>
              </w:rPr>
            </w:pPr>
            <w:r w:rsidRPr="00104AC1">
              <w:rPr>
                <w:rFonts w:ascii="Arial" w:hAnsi="Arial" w:cs="Arial"/>
                <w:i/>
                <w:sz w:val="12"/>
                <w:szCs w:val="16"/>
              </w:rPr>
              <w:t>MES</w:t>
            </w:r>
          </w:p>
        </w:tc>
        <w:tc>
          <w:tcPr>
            <w:tcW w:w="530"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2"/>
                <w:szCs w:val="16"/>
              </w:rPr>
            </w:pPr>
            <w:r w:rsidRPr="00104AC1">
              <w:rPr>
                <w:rFonts w:ascii="Arial" w:hAnsi="Arial" w:cs="Arial"/>
                <w:i/>
                <w:sz w:val="12"/>
                <w:szCs w:val="16"/>
              </w:rPr>
              <w:t>MES</w:t>
            </w:r>
          </w:p>
        </w:tc>
        <w:tc>
          <w:tcPr>
            <w:tcW w:w="530"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2"/>
                <w:szCs w:val="16"/>
              </w:rPr>
            </w:pPr>
            <w:r w:rsidRPr="00104AC1">
              <w:rPr>
                <w:rFonts w:ascii="Arial" w:hAnsi="Arial" w:cs="Arial"/>
                <w:i/>
                <w:sz w:val="12"/>
                <w:szCs w:val="16"/>
              </w:rPr>
              <w:t>MES</w:t>
            </w:r>
          </w:p>
        </w:tc>
        <w:tc>
          <w:tcPr>
            <w:tcW w:w="531"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2"/>
                <w:szCs w:val="16"/>
              </w:rPr>
            </w:pPr>
            <w:r w:rsidRPr="00104AC1">
              <w:rPr>
                <w:rFonts w:ascii="Arial" w:hAnsi="Arial" w:cs="Arial"/>
                <w:i/>
                <w:sz w:val="12"/>
                <w:szCs w:val="16"/>
              </w:rPr>
              <w:t>MES</w:t>
            </w:r>
          </w:p>
        </w:tc>
        <w:tc>
          <w:tcPr>
            <w:tcW w:w="530"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2"/>
                <w:szCs w:val="16"/>
              </w:rPr>
            </w:pPr>
            <w:r w:rsidRPr="00104AC1">
              <w:rPr>
                <w:rFonts w:ascii="Arial" w:hAnsi="Arial" w:cs="Arial"/>
                <w:i/>
                <w:sz w:val="12"/>
                <w:szCs w:val="16"/>
              </w:rPr>
              <w:t>MES</w:t>
            </w:r>
          </w:p>
        </w:tc>
        <w:tc>
          <w:tcPr>
            <w:tcW w:w="530"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2"/>
                <w:szCs w:val="16"/>
              </w:rPr>
            </w:pPr>
            <w:r w:rsidRPr="00104AC1">
              <w:rPr>
                <w:rFonts w:ascii="Arial" w:hAnsi="Arial" w:cs="Arial"/>
                <w:i/>
                <w:sz w:val="12"/>
                <w:szCs w:val="16"/>
              </w:rPr>
              <w:t>MES</w:t>
            </w:r>
          </w:p>
        </w:tc>
        <w:tc>
          <w:tcPr>
            <w:tcW w:w="531" w:type="dxa"/>
            <w:tcBorders>
              <w:top w:val="single" w:sz="6" w:space="0" w:color="auto"/>
              <w:right w:val="double" w:sz="6" w:space="0" w:color="auto"/>
            </w:tcBorders>
          </w:tcPr>
          <w:p w:rsidR="009241BF" w:rsidRPr="00104AC1" w:rsidRDefault="009241BF" w:rsidP="009241BF">
            <w:pPr>
              <w:spacing w:after="0" w:line="240" w:lineRule="auto"/>
              <w:rPr>
                <w:rFonts w:ascii="Arial" w:hAnsi="Arial" w:cs="Arial"/>
                <w:i/>
                <w:sz w:val="12"/>
                <w:szCs w:val="16"/>
              </w:rPr>
            </w:pPr>
            <w:r w:rsidRPr="00104AC1">
              <w:rPr>
                <w:rFonts w:ascii="Arial" w:hAnsi="Arial" w:cs="Arial"/>
                <w:i/>
                <w:sz w:val="12"/>
                <w:szCs w:val="16"/>
              </w:rPr>
              <w:t>MES</w:t>
            </w:r>
          </w:p>
        </w:tc>
      </w:tr>
      <w:tr w:rsidR="00B91379" w:rsidRPr="00104AC1" w:rsidTr="009241BF">
        <w:trPr>
          <w:trHeight w:val="107"/>
        </w:trPr>
        <w:tc>
          <w:tcPr>
            <w:tcW w:w="1064"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top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56" w:type="dxa"/>
            <w:tcBorders>
              <w:top w:val="double" w:sz="6" w:space="0" w:color="auto"/>
              <w:left w:val="nil"/>
            </w:tcBorders>
          </w:tcPr>
          <w:p w:rsidR="009241BF" w:rsidRPr="00104AC1" w:rsidRDefault="009241BF" w:rsidP="009241BF">
            <w:pPr>
              <w:spacing w:after="0" w:line="240" w:lineRule="auto"/>
              <w:rPr>
                <w:rFonts w:ascii="Arial" w:hAnsi="Arial" w:cs="Arial"/>
                <w:i/>
                <w:sz w:val="16"/>
                <w:szCs w:val="16"/>
              </w:rPr>
            </w:pPr>
          </w:p>
        </w:tc>
        <w:tc>
          <w:tcPr>
            <w:tcW w:w="957"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57" w:type="dxa"/>
            <w:tcBorders>
              <w:top w:val="double" w:sz="6" w:space="0" w:color="auto"/>
              <w:left w:val="nil"/>
              <w:right w:val="double" w:sz="6" w:space="0" w:color="auto"/>
            </w:tcBorders>
          </w:tcPr>
          <w:p w:rsidR="009241BF" w:rsidRPr="00104AC1" w:rsidRDefault="009241BF" w:rsidP="009241BF">
            <w:pPr>
              <w:spacing w:after="0" w:line="240" w:lineRule="auto"/>
              <w:rPr>
                <w:rFonts w:ascii="Arial" w:hAnsi="Arial" w:cs="Arial"/>
                <w:i/>
                <w:sz w:val="14"/>
                <w:szCs w:val="16"/>
              </w:rPr>
            </w:pPr>
            <w:r w:rsidRPr="00104AC1">
              <w:rPr>
                <w:rFonts w:ascii="Arial" w:hAnsi="Arial" w:cs="Arial"/>
                <w:i/>
                <w:sz w:val="14"/>
                <w:szCs w:val="16"/>
              </w:rPr>
              <w:t>CANTIDAD</w:t>
            </w:r>
          </w:p>
        </w:tc>
        <w:tc>
          <w:tcPr>
            <w:tcW w:w="957"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1"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1"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31" w:type="dxa"/>
            <w:tcBorders>
              <w:top w:val="single" w:sz="6" w:space="0" w:color="auto"/>
              <w:left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127"/>
        </w:trPr>
        <w:tc>
          <w:tcPr>
            <w:tcW w:w="1064"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56" w:type="dxa"/>
            <w:tcBorders>
              <w:left w:val="nil"/>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957"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57" w:type="dxa"/>
            <w:tcBorders>
              <w:left w:val="nil"/>
              <w:bottom w:val="double" w:sz="6" w:space="0" w:color="auto"/>
              <w:right w:val="double" w:sz="6" w:space="0" w:color="auto"/>
            </w:tcBorders>
          </w:tcPr>
          <w:p w:rsidR="009241BF" w:rsidRPr="00104AC1" w:rsidRDefault="009241BF" w:rsidP="009241BF">
            <w:pPr>
              <w:spacing w:after="0" w:line="240" w:lineRule="auto"/>
              <w:rPr>
                <w:rFonts w:ascii="Arial" w:hAnsi="Arial" w:cs="Arial"/>
                <w:i/>
                <w:sz w:val="14"/>
                <w:szCs w:val="16"/>
              </w:rPr>
            </w:pPr>
            <w:r w:rsidRPr="00104AC1">
              <w:rPr>
                <w:rFonts w:ascii="Arial" w:hAnsi="Arial" w:cs="Arial"/>
                <w:i/>
                <w:sz w:val="14"/>
                <w:szCs w:val="16"/>
              </w:rPr>
              <w:t>IMPORTE</w:t>
            </w:r>
          </w:p>
        </w:tc>
        <w:tc>
          <w:tcPr>
            <w:tcW w:w="957"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1"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1"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31" w:type="dxa"/>
            <w:tcBorders>
              <w:top w:val="single" w:sz="6" w:space="0" w:color="auto"/>
              <w:left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185"/>
        </w:trPr>
        <w:tc>
          <w:tcPr>
            <w:tcW w:w="1064"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top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56" w:type="dxa"/>
            <w:tcBorders>
              <w:top w:val="double" w:sz="6" w:space="0" w:color="auto"/>
              <w:left w:val="nil"/>
            </w:tcBorders>
          </w:tcPr>
          <w:p w:rsidR="009241BF" w:rsidRPr="00104AC1" w:rsidRDefault="009241BF" w:rsidP="009241BF">
            <w:pPr>
              <w:spacing w:after="0" w:line="240" w:lineRule="auto"/>
              <w:rPr>
                <w:rFonts w:ascii="Arial" w:hAnsi="Arial" w:cs="Arial"/>
                <w:i/>
                <w:sz w:val="16"/>
                <w:szCs w:val="16"/>
              </w:rPr>
            </w:pPr>
          </w:p>
        </w:tc>
        <w:tc>
          <w:tcPr>
            <w:tcW w:w="957"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57" w:type="dxa"/>
            <w:tcBorders>
              <w:top w:val="double" w:sz="6" w:space="0" w:color="auto"/>
              <w:left w:val="nil"/>
              <w:right w:val="double" w:sz="6" w:space="0" w:color="auto"/>
            </w:tcBorders>
          </w:tcPr>
          <w:p w:rsidR="009241BF" w:rsidRPr="00104AC1" w:rsidRDefault="009241BF" w:rsidP="009241BF">
            <w:pPr>
              <w:spacing w:after="0" w:line="240" w:lineRule="auto"/>
              <w:rPr>
                <w:rFonts w:ascii="Arial" w:hAnsi="Arial" w:cs="Arial"/>
                <w:i/>
                <w:sz w:val="14"/>
                <w:szCs w:val="16"/>
              </w:rPr>
            </w:pPr>
            <w:r w:rsidRPr="00104AC1">
              <w:rPr>
                <w:rFonts w:ascii="Arial" w:hAnsi="Arial" w:cs="Arial"/>
                <w:i/>
                <w:sz w:val="14"/>
                <w:szCs w:val="16"/>
              </w:rPr>
              <w:t>CANTIDAD</w:t>
            </w:r>
          </w:p>
        </w:tc>
        <w:tc>
          <w:tcPr>
            <w:tcW w:w="957"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1"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1"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31" w:type="dxa"/>
            <w:tcBorders>
              <w:top w:val="single" w:sz="6" w:space="0" w:color="auto"/>
              <w:left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118"/>
        </w:trPr>
        <w:tc>
          <w:tcPr>
            <w:tcW w:w="1064"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56" w:type="dxa"/>
            <w:tcBorders>
              <w:left w:val="nil"/>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957"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57" w:type="dxa"/>
            <w:tcBorders>
              <w:left w:val="nil"/>
              <w:bottom w:val="double" w:sz="6" w:space="0" w:color="auto"/>
              <w:right w:val="double" w:sz="6" w:space="0" w:color="auto"/>
            </w:tcBorders>
          </w:tcPr>
          <w:p w:rsidR="009241BF" w:rsidRPr="00104AC1" w:rsidRDefault="009241BF" w:rsidP="009241BF">
            <w:pPr>
              <w:spacing w:after="0" w:line="240" w:lineRule="auto"/>
              <w:rPr>
                <w:rFonts w:ascii="Arial" w:hAnsi="Arial" w:cs="Arial"/>
                <w:i/>
                <w:sz w:val="14"/>
                <w:szCs w:val="16"/>
              </w:rPr>
            </w:pPr>
            <w:r w:rsidRPr="00104AC1">
              <w:rPr>
                <w:rFonts w:ascii="Arial" w:hAnsi="Arial" w:cs="Arial"/>
                <w:i/>
                <w:sz w:val="14"/>
                <w:szCs w:val="16"/>
              </w:rPr>
              <w:t>IMPORTE</w:t>
            </w:r>
          </w:p>
        </w:tc>
        <w:tc>
          <w:tcPr>
            <w:tcW w:w="957"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1"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1"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31" w:type="dxa"/>
            <w:tcBorders>
              <w:top w:val="single" w:sz="6" w:space="0" w:color="auto"/>
              <w:left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104"/>
        </w:trPr>
        <w:tc>
          <w:tcPr>
            <w:tcW w:w="1064"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top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56" w:type="dxa"/>
            <w:tcBorders>
              <w:top w:val="double" w:sz="6" w:space="0" w:color="auto"/>
              <w:left w:val="nil"/>
            </w:tcBorders>
          </w:tcPr>
          <w:p w:rsidR="009241BF" w:rsidRPr="00104AC1" w:rsidRDefault="009241BF" w:rsidP="009241BF">
            <w:pPr>
              <w:spacing w:after="0" w:line="240" w:lineRule="auto"/>
              <w:rPr>
                <w:rFonts w:ascii="Arial" w:hAnsi="Arial" w:cs="Arial"/>
                <w:i/>
                <w:sz w:val="16"/>
                <w:szCs w:val="16"/>
              </w:rPr>
            </w:pPr>
          </w:p>
        </w:tc>
        <w:tc>
          <w:tcPr>
            <w:tcW w:w="957"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57" w:type="dxa"/>
            <w:tcBorders>
              <w:top w:val="double" w:sz="6" w:space="0" w:color="auto"/>
              <w:left w:val="nil"/>
              <w:right w:val="double" w:sz="6" w:space="0" w:color="auto"/>
            </w:tcBorders>
          </w:tcPr>
          <w:p w:rsidR="009241BF" w:rsidRPr="00104AC1" w:rsidRDefault="009241BF" w:rsidP="009241BF">
            <w:pPr>
              <w:spacing w:after="0" w:line="240" w:lineRule="auto"/>
              <w:rPr>
                <w:rFonts w:ascii="Arial" w:hAnsi="Arial" w:cs="Arial"/>
                <w:i/>
                <w:sz w:val="14"/>
                <w:szCs w:val="16"/>
              </w:rPr>
            </w:pPr>
            <w:r w:rsidRPr="00104AC1">
              <w:rPr>
                <w:rFonts w:ascii="Arial" w:hAnsi="Arial" w:cs="Arial"/>
                <w:i/>
                <w:sz w:val="14"/>
                <w:szCs w:val="16"/>
              </w:rPr>
              <w:t>CANTIDAD</w:t>
            </w:r>
          </w:p>
        </w:tc>
        <w:tc>
          <w:tcPr>
            <w:tcW w:w="957"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1"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1"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31" w:type="dxa"/>
            <w:tcBorders>
              <w:top w:val="single" w:sz="6" w:space="0" w:color="auto"/>
              <w:left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181"/>
        </w:trPr>
        <w:tc>
          <w:tcPr>
            <w:tcW w:w="1064"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56" w:type="dxa"/>
            <w:tcBorders>
              <w:left w:val="nil"/>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957"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57" w:type="dxa"/>
            <w:tcBorders>
              <w:left w:val="nil"/>
              <w:bottom w:val="double" w:sz="6" w:space="0" w:color="auto"/>
              <w:right w:val="double" w:sz="6" w:space="0" w:color="auto"/>
            </w:tcBorders>
          </w:tcPr>
          <w:p w:rsidR="009241BF" w:rsidRPr="00104AC1" w:rsidRDefault="009241BF" w:rsidP="009241BF">
            <w:pPr>
              <w:spacing w:after="0" w:line="240" w:lineRule="auto"/>
              <w:rPr>
                <w:rFonts w:ascii="Arial" w:hAnsi="Arial" w:cs="Arial"/>
                <w:i/>
                <w:sz w:val="14"/>
                <w:szCs w:val="16"/>
              </w:rPr>
            </w:pPr>
            <w:r w:rsidRPr="00104AC1">
              <w:rPr>
                <w:rFonts w:ascii="Arial" w:hAnsi="Arial" w:cs="Arial"/>
                <w:i/>
                <w:sz w:val="14"/>
                <w:szCs w:val="16"/>
              </w:rPr>
              <w:t>IMPORTE</w:t>
            </w:r>
          </w:p>
        </w:tc>
        <w:tc>
          <w:tcPr>
            <w:tcW w:w="957"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1"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1"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31" w:type="dxa"/>
            <w:tcBorders>
              <w:top w:val="single" w:sz="6" w:space="0" w:color="auto"/>
              <w:left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96"/>
        </w:trPr>
        <w:tc>
          <w:tcPr>
            <w:tcW w:w="1064"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top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56" w:type="dxa"/>
            <w:tcBorders>
              <w:top w:val="double" w:sz="6" w:space="0" w:color="auto"/>
              <w:left w:val="nil"/>
            </w:tcBorders>
          </w:tcPr>
          <w:p w:rsidR="009241BF" w:rsidRPr="00104AC1" w:rsidRDefault="009241BF" w:rsidP="009241BF">
            <w:pPr>
              <w:spacing w:after="0" w:line="240" w:lineRule="auto"/>
              <w:rPr>
                <w:rFonts w:ascii="Arial" w:hAnsi="Arial" w:cs="Arial"/>
                <w:i/>
                <w:sz w:val="16"/>
                <w:szCs w:val="16"/>
              </w:rPr>
            </w:pPr>
          </w:p>
        </w:tc>
        <w:tc>
          <w:tcPr>
            <w:tcW w:w="957"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57" w:type="dxa"/>
            <w:tcBorders>
              <w:top w:val="double" w:sz="6" w:space="0" w:color="auto"/>
              <w:left w:val="nil"/>
              <w:right w:val="double" w:sz="6" w:space="0" w:color="auto"/>
            </w:tcBorders>
          </w:tcPr>
          <w:p w:rsidR="009241BF" w:rsidRPr="00104AC1" w:rsidRDefault="009241BF" w:rsidP="009241BF">
            <w:pPr>
              <w:spacing w:after="0" w:line="240" w:lineRule="auto"/>
              <w:rPr>
                <w:rFonts w:ascii="Arial" w:hAnsi="Arial" w:cs="Arial"/>
                <w:i/>
                <w:sz w:val="14"/>
                <w:szCs w:val="16"/>
              </w:rPr>
            </w:pPr>
            <w:r w:rsidRPr="00104AC1">
              <w:rPr>
                <w:rFonts w:ascii="Arial" w:hAnsi="Arial" w:cs="Arial"/>
                <w:i/>
                <w:sz w:val="14"/>
                <w:szCs w:val="16"/>
              </w:rPr>
              <w:t>CANTIDAD</w:t>
            </w:r>
          </w:p>
        </w:tc>
        <w:tc>
          <w:tcPr>
            <w:tcW w:w="957"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1"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1"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31" w:type="dxa"/>
            <w:tcBorders>
              <w:top w:val="single" w:sz="6" w:space="0" w:color="auto"/>
              <w:left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173"/>
        </w:trPr>
        <w:tc>
          <w:tcPr>
            <w:tcW w:w="1064"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56" w:type="dxa"/>
            <w:tcBorders>
              <w:left w:val="nil"/>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957"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57" w:type="dxa"/>
            <w:tcBorders>
              <w:left w:val="nil"/>
              <w:bottom w:val="double" w:sz="6" w:space="0" w:color="auto"/>
              <w:right w:val="double" w:sz="6" w:space="0" w:color="auto"/>
            </w:tcBorders>
          </w:tcPr>
          <w:p w:rsidR="009241BF" w:rsidRPr="00104AC1" w:rsidRDefault="009241BF" w:rsidP="009241BF">
            <w:pPr>
              <w:spacing w:after="0" w:line="240" w:lineRule="auto"/>
              <w:rPr>
                <w:rFonts w:ascii="Arial" w:hAnsi="Arial" w:cs="Arial"/>
                <w:i/>
                <w:sz w:val="14"/>
                <w:szCs w:val="16"/>
              </w:rPr>
            </w:pPr>
            <w:r w:rsidRPr="00104AC1">
              <w:rPr>
                <w:rFonts w:ascii="Arial" w:hAnsi="Arial" w:cs="Arial"/>
                <w:i/>
                <w:sz w:val="14"/>
                <w:szCs w:val="16"/>
              </w:rPr>
              <w:t>IMPORTE</w:t>
            </w:r>
          </w:p>
        </w:tc>
        <w:tc>
          <w:tcPr>
            <w:tcW w:w="957"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1"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1"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31" w:type="dxa"/>
            <w:tcBorders>
              <w:top w:val="single" w:sz="6" w:space="0" w:color="auto"/>
              <w:left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89"/>
        </w:trPr>
        <w:tc>
          <w:tcPr>
            <w:tcW w:w="1064"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top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56" w:type="dxa"/>
            <w:tcBorders>
              <w:top w:val="double" w:sz="6" w:space="0" w:color="auto"/>
              <w:left w:val="nil"/>
            </w:tcBorders>
          </w:tcPr>
          <w:p w:rsidR="009241BF" w:rsidRPr="00104AC1" w:rsidRDefault="009241BF" w:rsidP="009241BF">
            <w:pPr>
              <w:spacing w:after="0" w:line="240" w:lineRule="auto"/>
              <w:rPr>
                <w:rFonts w:ascii="Arial" w:hAnsi="Arial" w:cs="Arial"/>
                <w:i/>
                <w:sz w:val="16"/>
                <w:szCs w:val="16"/>
              </w:rPr>
            </w:pPr>
          </w:p>
        </w:tc>
        <w:tc>
          <w:tcPr>
            <w:tcW w:w="957"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57" w:type="dxa"/>
            <w:tcBorders>
              <w:top w:val="double" w:sz="6" w:space="0" w:color="auto"/>
              <w:left w:val="nil"/>
              <w:right w:val="double" w:sz="6" w:space="0" w:color="auto"/>
            </w:tcBorders>
          </w:tcPr>
          <w:p w:rsidR="009241BF" w:rsidRPr="00104AC1" w:rsidRDefault="009241BF" w:rsidP="009241BF">
            <w:pPr>
              <w:spacing w:after="0" w:line="240" w:lineRule="auto"/>
              <w:rPr>
                <w:rFonts w:ascii="Arial" w:hAnsi="Arial" w:cs="Arial"/>
                <w:i/>
                <w:sz w:val="14"/>
                <w:szCs w:val="16"/>
              </w:rPr>
            </w:pPr>
            <w:r w:rsidRPr="00104AC1">
              <w:rPr>
                <w:rFonts w:ascii="Arial" w:hAnsi="Arial" w:cs="Arial"/>
                <w:i/>
                <w:sz w:val="14"/>
                <w:szCs w:val="16"/>
              </w:rPr>
              <w:t>CANTIDAD</w:t>
            </w:r>
          </w:p>
        </w:tc>
        <w:tc>
          <w:tcPr>
            <w:tcW w:w="957"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1"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1"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31" w:type="dxa"/>
            <w:tcBorders>
              <w:top w:val="single" w:sz="6" w:space="0" w:color="auto"/>
              <w:left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178"/>
        </w:trPr>
        <w:tc>
          <w:tcPr>
            <w:tcW w:w="1064"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56" w:type="dxa"/>
            <w:tcBorders>
              <w:left w:val="nil"/>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957"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57" w:type="dxa"/>
            <w:tcBorders>
              <w:left w:val="nil"/>
              <w:bottom w:val="double" w:sz="6" w:space="0" w:color="auto"/>
              <w:right w:val="double" w:sz="6" w:space="0" w:color="auto"/>
            </w:tcBorders>
          </w:tcPr>
          <w:p w:rsidR="009241BF" w:rsidRPr="00104AC1" w:rsidRDefault="009241BF" w:rsidP="009241BF">
            <w:pPr>
              <w:spacing w:after="0" w:line="240" w:lineRule="auto"/>
              <w:rPr>
                <w:rFonts w:ascii="Arial" w:hAnsi="Arial" w:cs="Arial"/>
                <w:i/>
                <w:sz w:val="14"/>
                <w:szCs w:val="16"/>
              </w:rPr>
            </w:pPr>
            <w:r w:rsidRPr="00104AC1">
              <w:rPr>
                <w:rFonts w:ascii="Arial" w:hAnsi="Arial" w:cs="Arial"/>
                <w:i/>
                <w:sz w:val="14"/>
                <w:szCs w:val="16"/>
              </w:rPr>
              <w:t>IMPORTE</w:t>
            </w:r>
          </w:p>
        </w:tc>
        <w:tc>
          <w:tcPr>
            <w:tcW w:w="957"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1"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1"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31" w:type="dxa"/>
            <w:tcBorders>
              <w:top w:val="single" w:sz="6" w:space="0" w:color="auto"/>
              <w:left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95"/>
        </w:trPr>
        <w:tc>
          <w:tcPr>
            <w:tcW w:w="1064"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top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56" w:type="dxa"/>
            <w:tcBorders>
              <w:top w:val="double" w:sz="6" w:space="0" w:color="auto"/>
              <w:left w:val="nil"/>
            </w:tcBorders>
          </w:tcPr>
          <w:p w:rsidR="009241BF" w:rsidRPr="00104AC1" w:rsidRDefault="009241BF" w:rsidP="009241BF">
            <w:pPr>
              <w:spacing w:after="0" w:line="240" w:lineRule="auto"/>
              <w:rPr>
                <w:rFonts w:ascii="Arial" w:hAnsi="Arial" w:cs="Arial"/>
                <w:i/>
                <w:sz w:val="16"/>
                <w:szCs w:val="16"/>
              </w:rPr>
            </w:pPr>
          </w:p>
        </w:tc>
        <w:tc>
          <w:tcPr>
            <w:tcW w:w="957"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57" w:type="dxa"/>
            <w:tcBorders>
              <w:top w:val="double" w:sz="6" w:space="0" w:color="auto"/>
              <w:left w:val="nil"/>
              <w:right w:val="double" w:sz="6" w:space="0" w:color="auto"/>
            </w:tcBorders>
          </w:tcPr>
          <w:p w:rsidR="009241BF" w:rsidRPr="00104AC1" w:rsidRDefault="009241BF" w:rsidP="009241BF">
            <w:pPr>
              <w:spacing w:after="0" w:line="240" w:lineRule="auto"/>
              <w:rPr>
                <w:rFonts w:ascii="Arial" w:hAnsi="Arial" w:cs="Arial"/>
                <w:i/>
                <w:sz w:val="14"/>
                <w:szCs w:val="16"/>
              </w:rPr>
            </w:pPr>
            <w:r w:rsidRPr="00104AC1">
              <w:rPr>
                <w:rFonts w:ascii="Arial" w:hAnsi="Arial" w:cs="Arial"/>
                <w:i/>
                <w:sz w:val="14"/>
                <w:szCs w:val="16"/>
              </w:rPr>
              <w:t>CANTIDAD</w:t>
            </w:r>
          </w:p>
        </w:tc>
        <w:tc>
          <w:tcPr>
            <w:tcW w:w="957"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1"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1"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31" w:type="dxa"/>
            <w:tcBorders>
              <w:top w:val="single" w:sz="6" w:space="0" w:color="auto"/>
              <w:left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171"/>
        </w:trPr>
        <w:tc>
          <w:tcPr>
            <w:tcW w:w="1064"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56" w:type="dxa"/>
            <w:tcBorders>
              <w:left w:val="nil"/>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957"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57" w:type="dxa"/>
            <w:tcBorders>
              <w:left w:val="nil"/>
              <w:bottom w:val="double" w:sz="6" w:space="0" w:color="auto"/>
              <w:right w:val="double" w:sz="6" w:space="0" w:color="auto"/>
            </w:tcBorders>
          </w:tcPr>
          <w:p w:rsidR="009241BF" w:rsidRPr="00104AC1" w:rsidRDefault="009241BF" w:rsidP="009241BF">
            <w:pPr>
              <w:spacing w:after="0" w:line="240" w:lineRule="auto"/>
              <w:rPr>
                <w:rFonts w:ascii="Arial" w:hAnsi="Arial" w:cs="Arial"/>
                <w:i/>
                <w:sz w:val="14"/>
                <w:szCs w:val="16"/>
              </w:rPr>
            </w:pPr>
            <w:r w:rsidRPr="00104AC1">
              <w:rPr>
                <w:rFonts w:ascii="Arial" w:hAnsi="Arial" w:cs="Arial"/>
                <w:i/>
                <w:sz w:val="14"/>
                <w:szCs w:val="16"/>
              </w:rPr>
              <w:t>IMPORTE</w:t>
            </w:r>
          </w:p>
        </w:tc>
        <w:tc>
          <w:tcPr>
            <w:tcW w:w="957"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1"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1"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31" w:type="dxa"/>
            <w:tcBorders>
              <w:top w:val="single" w:sz="6" w:space="0" w:color="auto"/>
              <w:left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87"/>
        </w:trPr>
        <w:tc>
          <w:tcPr>
            <w:tcW w:w="1064"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top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56" w:type="dxa"/>
            <w:tcBorders>
              <w:top w:val="double" w:sz="6" w:space="0" w:color="auto"/>
              <w:left w:val="nil"/>
            </w:tcBorders>
          </w:tcPr>
          <w:p w:rsidR="009241BF" w:rsidRPr="00104AC1" w:rsidRDefault="009241BF" w:rsidP="009241BF">
            <w:pPr>
              <w:spacing w:after="0" w:line="240" w:lineRule="auto"/>
              <w:rPr>
                <w:rFonts w:ascii="Arial" w:hAnsi="Arial" w:cs="Arial"/>
                <w:i/>
                <w:sz w:val="16"/>
                <w:szCs w:val="16"/>
              </w:rPr>
            </w:pPr>
          </w:p>
        </w:tc>
        <w:tc>
          <w:tcPr>
            <w:tcW w:w="957"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57" w:type="dxa"/>
            <w:tcBorders>
              <w:top w:val="double" w:sz="6" w:space="0" w:color="auto"/>
              <w:left w:val="nil"/>
              <w:right w:val="double" w:sz="6" w:space="0" w:color="auto"/>
            </w:tcBorders>
          </w:tcPr>
          <w:p w:rsidR="009241BF" w:rsidRPr="00104AC1" w:rsidRDefault="009241BF" w:rsidP="009241BF">
            <w:pPr>
              <w:spacing w:after="0" w:line="240" w:lineRule="auto"/>
              <w:rPr>
                <w:rFonts w:ascii="Arial" w:hAnsi="Arial" w:cs="Arial"/>
                <w:i/>
                <w:sz w:val="14"/>
                <w:szCs w:val="16"/>
              </w:rPr>
            </w:pPr>
            <w:r w:rsidRPr="00104AC1">
              <w:rPr>
                <w:rFonts w:ascii="Arial" w:hAnsi="Arial" w:cs="Arial"/>
                <w:i/>
                <w:sz w:val="14"/>
                <w:szCs w:val="16"/>
              </w:rPr>
              <w:t>CANTIDAD</w:t>
            </w:r>
          </w:p>
        </w:tc>
        <w:tc>
          <w:tcPr>
            <w:tcW w:w="957"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1"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1"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31" w:type="dxa"/>
            <w:tcBorders>
              <w:top w:val="single" w:sz="6" w:space="0" w:color="auto"/>
              <w:left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177"/>
        </w:trPr>
        <w:tc>
          <w:tcPr>
            <w:tcW w:w="1064"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56" w:type="dxa"/>
            <w:tcBorders>
              <w:left w:val="nil"/>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957"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57" w:type="dxa"/>
            <w:tcBorders>
              <w:left w:val="nil"/>
              <w:bottom w:val="double" w:sz="6" w:space="0" w:color="auto"/>
              <w:right w:val="double" w:sz="6" w:space="0" w:color="auto"/>
            </w:tcBorders>
          </w:tcPr>
          <w:p w:rsidR="009241BF" w:rsidRPr="00104AC1" w:rsidRDefault="009241BF" w:rsidP="009241BF">
            <w:pPr>
              <w:spacing w:after="0" w:line="240" w:lineRule="auto"/>
              <w:rPr>
                <w:rFonts w:ascii="Arial" w:hAnsi="Arial" w:cs="Arial"/>
                <w:i/>
                <w:sz w:val="14"/>
                <w:szCs w:val="16"/>
              </w:rPr>
            </w:pPr>
            <w:r w:rsidRPr="00104AC1">
              <w:rPr>
                <w:rFonts w:ascii="Arial" w:hAnsi="Arial" w:cs="Arial"/>
                <w:i/>
                <w:sz w:val="14"/>
                <w:szCs w:val="16"/>
              </w:rPr>
              <w:t>IMPORTE</w:t>
            </w:r>
          </w:p>
        </w:tc>
        <w:tc>
          <w:tcPr>
            <w:tcW w:w="957"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doub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1"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1"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single" w:sz="6" w:space="0" w:color="auto"/>
              <w:left w:val="single" w:sz="6" w:space="0" w:color="auto"/>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531" w:type="dxa"/>
            <w:tcBorders>
              <w:top w:val="single" w:sz="6" w:space="0" w:color="auto"/>
              <w:left w:val="sing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206"/>
        </w:trPr>
        <w:tc>
          <w:tcPr>
            <w:tcW w:w="1064"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top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56" w:type="dxa"/>
            <w:tcBorders>
              <w:top w:val="double" w:sz="6" w:space="0" w:color="auto"/>
              <w:left w:val="nil"/>
            </w:tcBorders>
          </w:tcPr>
          <w:p w:rsidR="009241BF" w:rsidRPr="00104AC1" w:rsidRDefault="009241BF" w:rsidP="009241BF">
            <w:pPr>
              <w:spacing w:after="0" w:line="240" w:lineRule="auto"/>
              <w:rPr>
                <w:rFonts w:ascii="Arial" w:hAnsi="Arial" w:cs="Arial"/>
                <w:i/>
                <w:sz w:val="16"/>
                <w:szCs w:val="16"/>
              </w:rPr>
            </w:pPr>
          </w:p>
        </w:tc>
        <w:tc>
          <w:tcPr>
            <w:tcW w:w="957"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Total</w:t>
            </w:r>
          </w:p>
        </w:tc>
        <w:tc>
          <w:tcPr>
            <w:tcW w:w="957" w:type="dxa"/>
            <w:tcBorders>
              <w:top w:val="double" w:sz="6" w:space="0" w:color="auto"/>
              <w:left w:val="nil"/>
              <w:right w:val="double" w:sz="6" w:space="0" w:color="auto"/>
            </w:tcBorders>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Parcial</w:t>
            </w:r>
          </w:p>
        </w:tc>
        <w:tc>
          <w:tcPr>
            <w:tcW w:w="957"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double" w:sz="6" w:space="0" w:color="auto"/>
              <w:left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1"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1"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top w:val="double" w:sz="6" w:space="0" w:color="auto"/>
              <w:left w:val="single" w:sz="6" w:space="0" w:color="auto"/>
              <w:bottom w:val="single" w:sz="6" w:space="0" w:color="auto"/>
            </w:tcBorders>
          </w:tcPr>
          <w:p w:rsidR="009241BF" w:rsidRPr="00104AC1" w:rsidRDefault="009241BF" w:rsidP="009241BF">
            <w:pPr>
              <w:spacing w:after="0" w:line="240" w:lineRule="auto"/>
              <w:rPr>
                <w:rFonts w:ascii="Arial" w:hAnsi="Arial" w:cs="Arial"/>
                <w:i/>
                <w:sz w:val="16"/>
                <w:szCs w:val="16"/>
              </w:rPr>
            </w:pPr>
          </w:p>
        </w:tc>
        <w:tc>
          <w:tcPr>
            <w:tcW w:w="531" w:type="dxa"/>
            <w:tcBorders>
              <w:top w:val="double" w:sz="6" w:space="0" w:color="auto"/>
              <w:left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207"/>
        </w:trPr>
        <w:tc>
          <w:tcPr>
            <w:tcW w:w="1064"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1701"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56" w:type="dxa"/>
            <w:tcBorders>
              <w:left w:val="nil"/>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957"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957" w:type="dxa"/>
            <w:tcBorders>
              <w:left w:val="nil"/>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Acumulado</w:t>
            </w:r>
          </w:p>
        </w:tc>
        <w:tc>
          <w:tcPr>
            <w:tcW w:w="957"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left w:val="double" w:sz="6" w:space="0" w:color="auto"/>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1" w:type="dxa"/>
            <w:tcBorders>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1" w:type="dxa"/>
            <w:tcBorders>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0" w:type="dxa"/>
            <w:tcBorders>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31" w:type="dxa"/>
            <w:tcBorders>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bl>
    <w:p w:rsidR="009241BF" w:rsidRPr="00104AC1" w:rsidRDefault="009241BF" w:rsidP="009241BF">
      <w:pPr>
        <w:tabs>
          <w:tab w:val="left" w:pos="-1440"/>
          <w:tab w:val="left" w:pos="-720"/>
          <w:tab w:val="left" w:pos="864"/>
          <w:tab w:val="left" w:pos="5184"/>
          <w:tab w:val="left" w:pos="9923"/>
        </w:tabs>
        <w:spacing w:after="0" w:line="240" w:lineRule="auto"/>
        <w:ind w:left="864" w:right="49" w:hanging="864"/>
        <w:jc w:val="both"/>
        <w:outlineLvl w:val="0"/>
        <w:rPr>
          <w:rFonts w:ascii="Arial" w:hAnsi="Arial" w:cs="Arial"/>
          <w:b/>
          <w:i/>
          <w:sz w:val="16"/>
          <w:szCs w:val="16"/>
        </w:rPr>
      </w:pPr>
    </w:p>
    <w:p w:rsidR="009241BF" w:rsidRPr="00104AC1" w:rsidRDefault="009241BF" w:rsidP="009241BF">
      <w:pPr>
        <w:tabs>
          <w:tab w:val="left" w:pos="-1440"/>
          <w:tab w:val="left" w:pos="-720"/>
          <w:tab w:val="left" w:pos="864"/>
          <w:tab w:val="left" w:pos="5184"/>
          <w:tab w:val="left" w:pos="9923"/>
        </w:tabs>
        <w:spacing w:after="0" w:line="240" w:lineRule="auto"/>
        <w:ind w:left="864" w:right="49" w:hanging="864"/>
        <w:jc w:val="both"/>
        <w:outlineLvl w:val="0"/>
        <w:rPr>
          <w:rFonts w:ascii="Arial" w:hAnsi="Arial" w:cs="Arial"/>
          <w:b/>
          <w:i/>
          <w:sz w:val="16"/>
          <w:szCs w:val="16"/>
        </w:rPr>
      </w:pPr>
    </w:p>
    <w:p w:rsidR="009241BF" w:rsidRPr="00104AC1" w:rsidRDefault="009241BF" w:rsidP="009241BF">
      <w:pPr>
        <w:spacing w:after="0" w:line="240" w:lineRule="auto"/>
        <w:rPr>
          <w:rFonts w:ascii="Arial" w:hAnsi="Arial" w:cs="Arial"/>
          <w:i/>
          <w:sz w:val="16"/>
          <w:szCs w:val="16"/>
        </w:rPr>
      </w:pPr>
    </w:p>
    <w:p w:rsidR="009241BF" w:rsidRPr="00104AC1" w:rsidRDefault="009241BF" w:rsidP="009241BF">
      <w:pPr>
        <w:tabs>
          <w:tab w:val="left" w:pos="-1440"/>
          <w:tab w:val="left" w:pos="-720"/>
          <w:tab w:val="left" w:pos="864"/>
          <w:tab w:val="left" w:pos="5184"/>
          <w:tab w:val="left" w:pos="9923"/>
        </w:tabs>
        <w:spacing w:after="0" w:line="240" w:lineRule="auto"/>
        <w:ind w:left="864" w:right="49" w:hanging="864"/>
        <w:jc w:val="both"/>
        <w:outlineLvl w:val="0"/>
        <w:rPr>
          <w:rFonts w:ascii="Arial" w:hAnsi="Arial" w:cs="Arial"/>
          <w:b/>
          <w:i/>
          <w:sz w:val="16"/>
          <w:szCs w:val="16"/>
        </w:rPr>
        <w:sectPr w:rsidR="009241BF" w:rsidRPr="00104AC1">
          <w:type w:val="nextColumn"/>
          <w:pgSz w:w="15842" w:h="12242" w:orient="landscape" w:code="1"/>
          <w:pgMar w:top="1134" w:right="1418" w:bottom="1418" w:left="851" w:header="720" w:footer="720" w:gutter="0"/>
          <w:paperSrc w:first="7" w:other="7"/>
          <w:cols w:space="720"/>
        </w:sectPr>
      </w:pPr>
    </w:p>
    <w:p w:rsidR="009241BF" w:rsidRPr="00104AC1" w:rsidRDefault="009241BF" w:rsidP="009241BF">
      <w:pPr>
        <w:pStyle w:val="Ttulo2"/>
        <w:numPr>
          <w:ilvl w:val="0"/>
          <w:numId w:val="0"/>
        </w:numPr>
        <w:spacing w:before="0"/>
        <w:ind w:left="720"/>
        <w:rPr>
          <w:rFonts w:ascii="Arial" w:hAnsi="Arial" w:cs="Arial"/>
          <w:b/>
          <w:i/>
          <w:color w:val="auto"/>
          <w:sz w:val="20"/>
          <w:szCs w:val="16"/>
          <w:lang w:val="es-MX"/>
        </w:rPr>
      </w:pPr>
      <w:bookmarkStart w:id="2587" w:name="_Toc364860128"/>
      <w:bookmarkStart w:id="2588" w:name="_Toc364866176"/>
      <w:bookmarkStart w:id="2589" w:name="_Toc121220395"/>
      <w:bookmarkStart w:id="2590" w:name="_Toc122621648"/>
      <w:r w:rsidRPr="00104AC1">
        <w:rPr>
          <w:rFonts w:ascii="Arial" w:hAnsi="Arial" w:cs="Arial"/>
          <w:color w:val="auto"/>
          <w:sz w:val="20"/>
          <w:szCs w:val="16"/>
          <w:lang w:val="es-MX"/>
        </w:rPr>
        <w:lastRenderedPageBreak/>
        <w:t>AE11 C). - LOS BIENES Y EQUIPO GENERAL, CIENTÍFICO E INFORMÁTICO.</w:t>
      </w:r>
      <w:bookmarkEnd w:id="2587"/>
      <w:bookmarkEnd w:id="2588"/>
      <w:bookmarkEnd w:id="2589"/>
      <w:bookmarkEnd w:id="2590"/>
    </w:p>
    <w:p w:rsidR="009241BF" w:rsidRPr="00104AC1" w:rsidRDefault="009241BF" w:rsidP="009241BF">
      <w:pPr>
        <w:pStyle w:val="Encabezado0"/>
        <w:jc w:val="center"/>
        <w:rPr>
          <w:rFonts w:ascii="Arial" w:hAnsi="Arial" w:cs="Arial"/>
          <w:b/>
          <w:i/>
          <w:sz w:val="20"/>
          <w:szCs w:val="16"/>
        </w:rPr>
      </w:pPr>
    </w:p>
    <w:p w:rsidR="009241BF" w:rsidRPr="00104AC1" w:rsidRDefault="009241BF" w:rsidP="009241BF">
      <w:pPr>
        <w:pStyle w:val="Encabezado0"/>
        <w:jc w:val="center"/>
        <w:rPr>
          <w:rFonts w:ascii="Arial" w:hAnsi="Arial" w:cs="Arial"/>
          <w:i/>
          <w:sz w:val="16"/>
          <w:szCs w:val="16"/>
        </w:rPr>
      </w:pPr>
      <w:r w:rsidRPr="00104AC1">
        <w:rPr>
          <w:rFonts w:ascii="Arial" w:hAnsi="Arial" w:cs="Arial"/>
          <w:i/>
          <w:sz w:val="16"/>
          <w:szCs w:val="16"/>
        </w:rPr>
        <w:t>(GUÍA DE LLENADO)</w:t>
      </w:r>
    </w:p>
    <w:p w:rsidR="009241BF" w:rsidRPr="00104AC1" w:rsidRDefault="009241BF" w:rsidP="009241BF">
      <w:pPr>
        <w:pStyle w:val="Encabezado0"/>
        <w:rPr>
          <w:rFonts w:ascii="Arial" w:hAnsi="Arial" w:cs="Arial"/>
          <w:sz w:val="16"/>
          <w:szCs w:val="16"/>
        </w:rPr>
      </w:pPr>
    </w:p>
    <w:p w:rsidR="009241BF" w:rsidRPr="00104AC1" w:rsidRDefault="009241BF" w:rsidP="009241BF">
      <w:pPr>
        <w:tabs>
          <w:tab w:val="left" w:pos="-1440"/>
          <w:tab w:val="left" w:pos="-720"/>
          <w:tab w:val="left" w:pos="0"/>
          <w:tab w:val="left" w:pos="5184"/>
          <w:tab w:val="left" w:pos="9923"/>
        </w:tabs>
        <w:spacing w:after="0" w:line="240" w:lineRule="auto"/>
        <w:ind w:right="49"/>
        <w:jc w:val="both"/>
        <w:outlineLvl w:val="0"/>
        <w:rPr>
          <w:rFonts w:ascii="Arial" w:hAnsi="Arial" w:cs="Arial"/>
          <w:sz w:val="16"/>
          <w:szCs w:val="16"/>
        </w:rPr>
      </w:pPr>
      <w:bookmarkStart w:id="2591" w:name="_Toc364860129"/>
      <w:bookmarkStart w:id="2592" w:name="_Toc364865488"/>
      <w:bookmarkStart w:id="2593" w:name="_Toc364866177"/>
      <w:bookmarkStart w:id="2594" w:name="_Toc121220396"/>
      <w:bookmarkStart w:id="2595" w:name="_Toc122621649"/>
      <w:r w:rsidRPr="00104AC1">
        <w:rPr>
          <w:rFonts w:ascii="Arial" w:hAnsi="Arial" w:cs="Arial"/>
          <w:sz w:val="16"/>
          <w:szCs w:val="16"/>
        </w:rPr>
        <w:t>SE ELABORARÁ EL PROGRAMAS DE EROGACIONES A COSTO DIRECTO CALENDARIZADOS Y CUANTIFICADOS EN PARTIDAS Y SUBPARTIDAS DE UTILIZACIÓN, EN PERIODOS MENSUALES, DE LA MAQUINARIA Y EQUIPO DE CONSTRUCCIÓN.</w:t>
      </w:r>
      <w:bookmarkEnd w:id="2591"/>
      <w:bookmarkEnd w:id="2592"/>
      <w:bookmarkEnd w:id="2593"/>
      <w:bookmarkEnd w:id="2594"/>
      <w:bookmarkEnd w:id="2595"/>
    </w:p>
    <w:p w:rsidR="009241BF" w:rsidRPr="00104AC1" w:rsidRDefault="009241BF" w:rsidP="009241BF">
      <w:pPr>
        <w:tabs>
          <w:tab w:val="left" w:pos="-1440"/>
          <w:tab w:val="left" w:pos="-720"/>
          <w:tab w:val="left" w:pos="0"/>
          <w:tab w:val="left" w:pos="5184"/>
          <w:tab w:val="left" w:pos="9923"/>
        </w:tabs>
        <w:spacing w:after="0" w:line="240" w:lineRule="auto"/>
        <w:ind w:right="49"/>
        <w:jc w:val="both"/>
        <w:outlineLvl w:val="0"/>
        <w:rPr>
          <w:rFonts w:ascii="Arial" w:hAnsi="Arial" w:cs="Arial"/>
          <w:i/>
          <w:sz w:val="16"/>
          <w:szCs w:val="16"/>
        </w:rPr>
      </w:pPr>
    </w:p>
    <w:p w:rsidR="009241BF" w:rsidRPr="00104AC1" w:rsidRDefault="009241BF" w:rsidP="009241BF">
      <w:pPr>
        <w:tabs>
          <w:tab w:val="left" w:pos="-1440"/>
          <w:tab w:val="left" w:pos="-720"/>
          <w:tab w:val="left" w:pos="864"/>
          <w:tab w:val="left" w:pos="5184"/>
          <w:tab w:val="left" w:pos="9923"/>
        </w:tabs>
        <w:spacing w:after="0" w:line="240" w:lineRule="auto"/>
        <w:ind w:left="864" w:right="49" w:hanging="864"/>
        <w:jc w:val="both"/>
        <w:outlineLvl w:val="0"/>
        <w:rPr>
          <w:rFonts w:ascii="Arial" w:hAnsi="Arial" w:cs="Arial"/>
          <w:b/>
          <w:i/>
          <w:sz w:val="16"/>
          <w:szCs w:val="16"/>
        </w:rPr>
      </w:pPr>
      <w:bookmarkStart w:id="2596" w:name="_Toc364860130"/>
      <w:bookmarkStart w:id="2597" w:name="_Toc364865489"/>
      <w:bookmarkStart w:id="2598" w:name="_Toc364866178"/>
      <w:bookmarkStart w:id="2599" w:name="_Toc121220397"/>
      <w:bookmarkStart w:id="2600" w:name="_Toc122621650"/>
      <w:r w:rsidRPr="00104AC1">
        <w:rPr>
          <w:rFonts w:ascii="Arial" w:hAnsi="Arial" w:cs="Arial"/>
          <w:b/>
          <w:i/>
          <w:sz w:val="16"/>
          <w:szCs w:val="16"/>
        </w:rPr>
        <w:t>A). -ENCABEZADO:</w:t>
      </w:r>
      <w:bookmarkEnd w:id="2596"/>
      <w:bookmarkEnd w:id="2597"/>
      <w:bookmarkEnd w:id="2598"/>
      <w:bookmarkEnd w:id="2599"/>
      <w:bookmarkEnd w:id="2600"/>
    </w:p>
    <w:p w:rsidR="009241BF" w:rsidRPr="00104AC1" w:rsidRDefault="009241BF" w:rsidP="009241BF">
      <w:pPr>
        <w:tabs>
          <w:tab w:val="left" w:pos="-1440"/>
          <w:tab w:val="left" w:pos="-720"/>
        </w:tabs>
        <w:spacing w:after="0" w:line="240" w:lineRule="auto"/>
        <w:ind w:left="4395" w:right="51" w:hanging="4395"/>
        <w:jc w:val="both"/>
        <w:outlineLvl w:val="0"/>
        <w:rPr>
          <w:rFonts w:ascii="Arial" w:hAnsi="Arial" w:cs="Arial"/>
          <w:i/>
          <w:sz w:val="16"/>
          <w:szCs w:val="16"/>
        </w:rPr>
      </w:pPr>
      <w:bookmarkStart w:id="2601" w:name="_Toc364860131"/>
      <w:bookmarkStart w:id="2602" w:name="_Toc364865490"/>
      <w:bookmarkStart w:id="2603" w:name="_Toc364866179"/>
      <w:bookmarkStart w:id="2604" w:name="_Toc121220398"/>
      <w:bookmarkStart w:id="2605" w:name="_Toc122621651"/>
      <w:r w:rsidRPr="00104AC1">
        <w:rPr>
          <w:rFonts w:ascii="Arial" w:hAnsi="Arial" w:cs="Arial"/>
          <w:i/>
          <w:sz w:val="16"/>
          <w:szCs w:val="16"/>
        </w:rPr>
        <w:t>LICITACIÓN N°</w:t>
      </w:r>
      <w:r w:rsidRPr="00104AC1">
        <w:rPr>
          <w:rFonts w:ascii="Arial" w:hAnsi="Arial" w:cs="Arial"/>
          <w:i/>
          <w:sz w:val="16"/>
          <w:szCs w:val="16"/>
        </w:rPr>
        <w:tab/>
        <w:t>LA CLAVE QUE LE CORRESPONDA.</w:t>
      </w:r>
      <w:bookmarkEnd w:id="2601"/>
      <w:bookmarkEnd w:id="2602"/>
      <w:bookmarkEnd w:id="2603"/>
      <w:bookmarkEnd w:id="2604"/>
      <w:bookmarkEnd w:id="2605"/>
    </w:p>
    <w:p w:rsidR="009241BF" w:rsidRPr="00104AC1" w:rsidRDefault="009241BF" w:rsidP="009241BF">
      <w:pPr>
        <w:tabs>
          <w:tab w:val="left" w:pos="-1440"/>
          <w:tab w:val="left" w:pos="-720"/>
        </w:tabs>
        <w:spacing w:after="0" w:line="240" w:lineRule="auto"/>
        <w:ind w:left="4395" w:right="51" w:hanging="4395"/>
        <w:jc w:val="both"/>
        <w:outlineLvl w:val="0"/>
        <w:rPr>
          <w:rFonts w:ascii="Arial" w:hAnsi="Arial" w:cs="Arial"/>
          <w:i/>
          <w:sz w:val="16"/>
          <w:szCs w:val="16"/>
        </w:rPr>
      </w:pPr>
    </w:p>
    <w:p w:rsidR="009241BF" w:rsidRPr="00104AC1" w:rsidRDefault="009241BF" w:rsidP="009241BF">
      <w:pPr>
        <w:pStyle w:val="Sangra2detindependiente"/>
        <w:ind w:left="4395" w:right="51" w:hanging="4395"/>
        <w:rPr>
          <w:rFonts w:cs="Arial"/>
          <w:b/>
          <w:iCs/>
          <w:sz w:val="16"/>
          <w:szCs w:val="16"/>
          <w:lang w:val="es-MX"/>
        </w:rPr>
      </w:pPr>
      <w:r w:rsidRPr="00104AC1">
        <w:rPr>
          <w:rFonts w:cs="Arial"/>
          <w:b/>
          <w:iCs/>
          <w:sz w:val="16"/>
          <w:szCs w:val="16"/>
          <w:lang w:val="es-MX"/>
        </w:rPr>
        <w:t>DESCRIPCIÓN:</w:t>
      </w:r>
      <w:r w:rsidRPr="00104AC1">
        <w:rPr>
          <w:rFonts w:cs="Arial"/>
          <w:b/>
          <w:iCs/>
          <w:sz w:val="16"/>
          <w:szCs w:val="16"/>
          <w:lang w:val="es-MX"/>
        </w:rPr>
        <w:tab/>
        <w:t>SE ESPECIFICARÁ EL TIPO DE TRABAJO Y EL LUGAR DONDE SE EFECTUARÁN ESTOS.</w:t>
      </w:r>
    </w:p>
    <w:p w:rsidR="009241BF" w:rsidRPr="00104AC1" w:rsidRDefault="009241BF" w:rsidP="009241BF">
      <w:pPr>
        <w:pStyle w:val="Sangra2detindependiente"/>
        <w:ind w:left="4395" w:right="51" w:hanging="4395"/>
        <w:rPr>
          <w:rFonts w:cs="Arial"/>
          <w:b/>
          <w:iCs/>
          <w:sz w:val="16"/>
          <w:szCs w:val="16"/>
          <w:lang w:val="es-MX"/>
        </w:rPr>
      </w:pPr>
    </w:p>
    <w:p w:rsidR="009241BF" w:rsidRPr="00104AC1" w:rsidRDefault="009241BF" w:rsidP="009241BF">
      <w:pPr>
        <w:tabs>
          <w:tab w:val="left" w:pos="-1440"/>
          <w:tab w:val="left" w:pos="-720"/>
        </w:tabs>
        <w:spacing w:after="0" w:line="240" w:lineRule="auto"/>
        <w:ind w:left="4395" w:right="51" w:hanging="4395"/>
        <w:jc w:val="both"/>
        <w:rPr>
          <w:rFonts w:ascii="Arial" w:hAnsi="Arial" w:cs="Arial"/>
          <w:i/>
          <w:sz w:val="16"/>
          <w:szCs w:val="16"/>
        </w:rPr>
      </w:pPr>
      <w:r w:rsidRPr="00104AC1">
        <w:rPr>
          <w:rFonts w:ascii="Arial" w:hAnsi="Arial" w:cs="Arial"/>
          <w:i/>
          <w:sz w:val="16"/>
          <w:szCs w:val="16"/>
        </w:rPr>
        <w:t>RAZÓN SOCIAL DEL LICITANTE:</w:t>
      </w:r>
      <w:r w:rsidRPr="00104AC1">
        <w:rPr>
          <w:rFonts w:ascii="Arial" w:hAnsi="Arial" w:cs="Arial"/>
          <w:i/>
          <w:sz w:val="16"/>
          <w:szCs w:val="16"/>
        </w:rPr>
        <w:tab/>
        <w:t>SE ANOTARÁ EL NOMBRE O RAZÓN SOCIAL COMPLETA DEL LICITANTE QUE PRESENTA LA PROPOSICIÓN.</w:t>
      </w:r>
    </w:p>
    <w:p w:rsidR="009241BF" w:rsidRPr="00104AC1" w:rsidRDefault="009241BF" w:rsidP="009241BF">
      <w:pPr>
        <w:tabs>
          <w:tab w:val="left" w:pos="-1440"/>
          <w:tab w:val="left" w:pos="-720"/>
        </w:tabs>
        <w:spacing w:after="0" w:line="240" w:lineRule="auto"/>
        <w:ind w:left="4395" w:right="51" w:hanging="4395"/>
        <w:jc w:val="both"/>
        <w:rPr>
          <w:rFonts w:ascii="Arial" w:hAnsi="Arial" w:cs="Arial"/>
          <w:i/>
          <w:sz w:val="16"/>
          <w:szCs w:val="16"/>
        </w:rPr>
      </w:pPr>
    </w:p>
    <w:p w:rsidR="009241BF" w:rsidRPr="00104AC1" w:rsidRDefault="009241BF" w:rsidP="009241BF">
      <w:pPr>
        <w:tabs>
          <w:tab w:val="left" w:pos="-1440"/>
          <w:tab w:val="left" w:pos="-720"/>
        </w:tabs>
        <w:spacing w:after="0" w:line="240" w:lineRule="auto"/>
        <w:ind w:left="4395" w:right="51" w:hanging="4395"/>
        <w:jc w:val="both"/>
        <w:rPr>
          <w:rFonts w:ascii="Arial" w:hAnsi="Arial" w:cs="Arial"/>
          <w:i/>
          <w:sz w:val="16"/>
          <w:szCs w:val="16"/>
        </w:rPr>
      </w:pPr>
      <w:r w:rsidRPr="00104AC1">
        <w:rPr>
          <w:rFonts w:ascii="Arial" w:hAnsi="Arial" w:cs="Arial"/>
          <w:i/>
          <w:sz w:val="16"/>
          <w:szCs w:val="16"/>
        </w:rPr>
        <w:t>FIRMA DEL LICITANTE:</w:t>
      </w:r>
      <w:r w:rsidRPr="00104AC1">
        <w:rPr>
          <w:rFonts w:ascii="Arial" w:hAnsi="Arial" w:cs="Arial"/>
          <w:i/>
          <w:sz w:val="16"/>
          <w:szCs w:val="16"/>
        </w:rPr>
        <w:tab/>
        <w:t>ESTE ESPACIO SERVIRÁ PARA QUE SIGNE EL REPRESENTANTE LEGAL DEL LICITANTE.</w:t>
      </w:r>
    </w:p>
    <w:p w:rsidR="009241BF" w:rsidRPr="00104AC1" w:rsidRDefault="009241BF" w:rsidP="009241BF">
      <w:pPr>
        <w:tabs>
          <w:tab w:val="left" w:pos="-1440"/>
          <w:tab w:val="left" w:pos="-720"/>
        </w:tabs>
        <w:spacing w:after="0" w:line="240" w:lineRule="auto"/>
        <w:ind w:left="4395" w:right="51" w:hanging="4395"/>
        <w:jc w:val="both"/>
        <w:rPr>
          <w:rFonts w:ascii="Arial" w:hAnsi="Arial" w:cs="Arial"/>
          <w:i/>
          <w:sz w:val="16"/>
          <w:szCs w:val="16"/>
        </w:rPr>
      </w:pPr>
    </w:p>
    <w:p w:rsidR="009241BF" w:rsidRPr="00104AC1" w:rsidRDefault="009241BF" w:rsidP="009241BF">
      <w:pPr>
        <w:pStyle w:val="Sangra2detindependiente"/>
        <w:ind w:left="4395" w:right="51" w:hanging="4395"/>
        <w:rPr>
          <w:rFonts w:cs="Arial"/>
          <w:b/>
          <w:iCs/>
          <w:sz w:val="16"/>
          <w:szCs w:val="16"/>
          <w:lang w:val="es-MX"/>
        </w:rPr>
      </w:pPr>
      <w:r w:rsidRPr="00104AC1">
        <w:rPr>
          <w:rFonts w:cs="Arial"/>
          <w:b/>
          <w:iCs/>
          <w:sz w:val="16"/>
          <w:szCs w:val="16"/>
          <w:lang w:val="es-MX"/>
        </w:rPr>
        <w:t xml:space="preserve">PLAZO DE EJECUCIÓN DE LOS TRABAJOS: </w:t>
      </w:r>
      <w:r w:rsidRPr="00104AC1">
        <w:rPr>
          <w:rFonts w:cs="Arial"/>
          <w:b/>
          <w:iCs/>
          <w:sz w:val="16"/>
          <w:szCs w:val="16"/>
          <w:lang w:val="es-MX"/>
        </w:rPr>
        <w:tab/>
        <w:t>EL INDICADO EN LA CONVOCATORIA O LA MODIFICACIÓN QUE EN SU CASO SE HAYA EFECTUADO</w:t>
      </w:r>
    </w:p>
    <w:p w:rsidR="009241BF" w:rsidRPr="00104AC1" w:rsidRDefault="009241BF" w:rsidP="009241BF">
      <w:pPr>
        <w:pStyle w:val="Sangra2detindependiente"/>
        <w:ind w:left="4395" w:right="51" w:hanging="4395"/>
        <w:rPr>
          <w:rFonts w:cs="Arial"/>
          <w:b/>
          <w:iCs/>
          <w:sz w:val="16"/>
          <w:szCs w:val="16"/>
          <w:lang w:val="es-MX"/>
        </w:rPr>
      </w:pPr>
    </w:p>
    <w:p w:rsidR="009241BF" w:rsidRPr="00104AC1" w:rsidRDefault="009241BF" w:rsidP="009241BF">
      <w:pPr>
        <w:pStyle w:val="Sangra2detindependiente"/>
        <w:ind w:left="4395" w:right="51" w:hanging="4395"/>
        <w:rPr>
          <w:rFonts w:cs="Arial"/>
          <w:i/>
          <w:sz w:val="16"/>
          <w:szCs w:val="16"/>
          <w:lang w:val="es-MX"/>
        </w:rPr>
      </w:pPr>
      <w:r w:rsidRPr="00104AC1">
        <w:rPr>
          <w:rFonts w:cs="Arial"/>
          <w:b/>
          <w:iCs/>
          <w:sz w:val="16"/>
          <w:szCs w:val="16"/>
          <w:lang w:val="es-MX"/>
        </w:rPr>
        <w:t>FECHA DE PRESENTACIÓN DE LA PROPUESTA</w:t>
      </w:r>
      <w:r w:rsidRPr="00104AC1">
        <w:rPr>
          <w:rFonts w:cs="Arial"/>
          <w:b/>
          <w:iCs/>
          <w:sz w:val="16"/>
          <w:szCs w:val="16"/>
          <w:lang w:val="es-MX"/>
        </w:rPr>
        <w:tab/>
        <w:t xml:space="preserve">LA INDICADA EN LA CONVOCATORIA O LA </w:t>
      </w:r>
      <w:r w:rsidRPr="00104AC1">
        <w:rPr>
          <w:rFonts w:cs="Arial"/>
          <w:i/>
          <w:sz w:val="16"/>
          <w:szCs w:val="16"/>
          <w:lang w:val="es-MX"/>
        </w:rPr>
        <w:t>MODIFICACIÓN QUE EN SU CASO SE HAYA EFECTUADO.</w:t>
      </w:r>
    </w:p>
    <w:p w:rsidR="009241BF" w:rsidRPr="00104AC1" w:rsidRDefault="009241BF" w:rsidP="009241BF">
      <w:pPr>
        <w:tabs>
          <w:tab w:val="left" w:pos="-1440"/>
          <w:tab w:val="left" w:pos="-720"/>
        </w:tabs>
        <w:spacing w:after="0" w:line="240" w:lineRule="auto"/>
        <w:ind w:left="5130" w:right="51" w:hanging="5182"/>
        <w:jc w:val="both"/>
        <w:rPr>
          <w:rFonts w:ascii="Arial" w:hAnsi="Arial" w:cs="Arial"/>
          <w:b/>
          <w:i/>
          <w:sz w:val="16"/>
          <w:szCs w:val="16"/>
        </w:rPr>
      </w:pPr>
      <w:r w:rsidRPr="00104AC1">
        <w:rPr>
          <w:rFonts w:ascii="Arial" w:hAnsi="Arial" w:cs="Arial"/>
          <w:b/>
          <w:i/>
          <w:sz w:val="16"/>
          <w:szCs w:val="16"/>
        </w:rPr>
        <w:t>B). - COLUMNAS:</w:t>
      </w:r>
    </w:p>
    <w:p w:rsidR="009241BF" w:rsidRPr="00104AC1" w:rsidRDefault="009241BF" w:rsidP="009241BF">
      <w:pPr>
        <w:tabs>
          <w:tab w:val="left" w:pos="-1440"/>
          <w:tab w:val="left" w:pos="-720"/>
        </w:tabs>
        <w:spacing w:after="0" w:line="240" w:lineRule="auto"/>
        <w:ind w:left="4395" w:right="51" w:hanging="4357"/>
        <w:jc w:val="both"/>
        <w:rPr>
          <w:rFonts w:ascii="Arial" w:hAnsi="Arial" w:cs="Arial"/>
          <w:i/>
          <w:sz w:val="16"/>
          <w:szCs w:val="16"/>
        </w:rPr>
      </w:pPr>
      <w:r w:rsidRPr="00104AC1">
        <w:rPr>
          <w:rFonts w:ascii="Arial" w:hAnsi="Arial" w:cs="Arial"/>
          <w:i/>
          <w:sz w:val="16"/>
          <w:szCs w:val="16"/>
        </w:rPr>
        <w:t>No O CLAVE DEL CONCEPTO:</w:t>
      </w:r>
      <w:r w:rsidRPr="00104AC1">
        <w:rPr>
          <w:rFonts w:ascii="Arial" w:hAnsi="Arial" w:cs="Arial"/>
          <w:i/>
          <w:sz w:val="16"/>
          <w:szCs w:val="16"/>
        </w:rPr>
        <w:tab/>
        <w:t>SE ANOTARÁ EL No. DE CONCEPTO DE TRABAJO CONFORME AL CATALOGO DE CONCEPTOS DE TRABAJO, CANTIDADES Y PRECIOS UNITARIOS</w:t>
      </w:r>
    </w:p>
    <w:p w:rsidR="009241BF" w:rsidRPr="00104AC1" w:rsidRDefault="009241BF" w:rsidP="009241BF">
      <w:pPr>
        <w:tabs>
          <w:tab w:val="left" w:pos="-1440"/>
          <w:tab w:val="left" w:pos="-720"/>
        </w:tabs>
        <w:spacing w:after="0" w:line="240" w:lineRule="auto"/>
        <w:ind w:left="5220" w:right="51" w:hanging="4590"/>
        <w:jc w:val="both"/>
        <w:rPr>
          <w:rFonts w:ascii="Arial" w:hAnsi="Arial" w:cs="Arial"/>
          <w:i/>
          <w:sz w:val="16"/>
          <w:szCs w:val="16"/>
        </w:rPr>
      </w:pPr>
    </w:p>
    <w:p w:rsidR="009241BF" w:rsidRPr="00104AC1" w:rsidRDefault="009241BF" w:rsidP="009241BF">
      <w:pPr>
        <w:tabs>
          <w:tab w:val="left" w:pos="-1440"/>
          <w:tab w:val="left" w:pos="-720"/>
        </w:tabs>
        <w:spacing w:after="0" w:line="240" w:lineRule="auto"/>
        <w:ind w:left="4395" w:right="51" w:hanging="4357"/>
        <w:jc w:val="both"/>
        <w:rPr>
          <w:rFonts w:ascii="Arial" w:hAnsi="Arial" w:cs="Arial"/>
          <w:i/>
          <w:sz w:val="16"/>
          <w:szCs w:val="16"/>
        </w:rPr>
      </w:pPr>
      <w:r w:rsidRPr="00104AC1">
        <w:rPr>
          <w:rFonts w:ascii="Arial" w:hAnsi="Arial" w:cs="Arial"/>
          <w:i/>
          <w:sz w:val="16"/>
          <w:szCs w:val="16"/>
        </w:rPr>
        <w:t>DESCRIPCIÓN DEL CONCEPTO:</w:t>
      </w:r>
      <w:r w:rsidRPr="00104AC1">
        <w:rPr>
          <w:rFonts w:ascii="Arial" w:hAnsi="Arial" w:cs="Arial"/>
          <w:i/>
          <w:sz w:val="16"/>
          <w:szCs w:val="16"/>
        </w:rPr>
        <w:tab/>
        <w:t>SE ANOTARÁ LA DESCRIPCIÓN DEL CONCEPTO DE TRABAJO QUE CORRESPONDA.</w:t>
      </w:r>
    </w:p>
    <w:p w:rsidR="009241BF" w:rsidRPr="00104AC1" w:rsidRDefault="009241BF" w:rsidP="009241BF">
      <w:pPr>
        <w:tabs>
          <w:tab w:val="left" w:pos="-1440"/>
          <w:tab w:val="left" w:pos="-720"/>
        </w:tabs>
        <w:spacing w:after="0" w:line="240" w:lineRule="auto"/>
        <w:ind w:left="5220" w:right="51" w:hanging="4590"/>
        <w:jc w:val="both"/>
        <w:rPr>
          <w:rFonts w:ascii="Arial" w:hAnsi="Arial" w:cs="Arial"/>
          <w:i/>
          <w:sz w:val="16"/>
          <w:szCs w:val="16"/>
        </w:rPr>
      </w:pPr>
    </w:p>
    <w:p w:rsidR="009241BF" w:rsidRPr="00104AC1" w:rsidRDefault="009241BF" w:rsidP="009241BF">
      <w:pPr>
        <w:tabs>
          <w:tab w:val="left" w:pos="-1440"/>
          <w:tab w:val="left" w:pos="-720"/>
        </w:tabs>
        <w:spacing w:after="0" w:line="240" w:lineRule="auto"/>
        <w:ind w:left="4395" w:right="51" w:hanging="4357"/>
        <w:jc w:val="both"/>
        <w:rPr>
          <w:rFonts w:ascii="Arial" w:hAnsi="Arial" w:cs="Arial"/>
          <w:i/>
          <w:sz w:val="16"/>
          <w:szCs w:val="16"/>
        </w:rPr>
      </w:pPr>
      <w:r w:rsidRPr="00104AC1">
        <w:rPr>
          <w:rFonts w:ascii="Arial" w:hAnsi="Arial" w:cs="Arial"/>
          <w:i/>
          <w:sz w:val="16"/>
          <w:szCs w:val="16"/>
        </w:rPr>
        <w:t>DESCRIPCIÓN DEL INSUMO:</w:t>
      </w:r>
      <w:r w:rsidRPr="00104AC1">
        <w:rPr>
          <w:rFonts w:ascii="Arial" w:hAnsi="Arial" w:cs="Arial"/>
          <w:i/>
          <w:sz w:val="16"/>
          <w:szCs w:val="16"/>
        </w:rPr>
        <w:tab/>
        <w:t>SE ANOTARÁ LA DESCRIPCIÓN DE LA MAQUINARIA O EQUIPO DE CONSTRUCCIÓN QUE PROPONE EL LICITANTE PARA LA EJECUCIÓN DEL CONCEPTO EN CUESTIÓN.</w:t>
      </w:r>
    </w:p>
    <w:p w:rsidR="009241BF" w:rsidRPr="00104AC1" w:rsidRDefault="009241BF" w:rsidP="009241BF">
      <w:pPr>
        <w:tabs>
          <w:tab w:val="left" w:pos="-1440"/>
          <w:tab w:val="left" w:pos="-720"/>
        </w:tabs>
        <w:spacing w:after="0" w:line="240" w:lineRule="auto"/>
        <w:ind w:left="4395" w:right="51" w:hanging="4357"/>
        <w:jc w:val="both"/>
        <w:rPr>
          <w:rFonts w:ascii="Arial" w:hAnsi="Arial" w:cs="Arial"/>
          <w:i/>
          <w:sz w:val="16"/>
          <w:szCs w:val="16"/>
        </w:rPr>
      </w:pPr>
    </w:p>
    <w:p w:rsidR="009241BF" w:rsidRPr="00104AC1" w:rsidRDefault="009241BF" w:rsidP="009241BF">
      <w:pPr>
        <w:tabs>
          <w:tab w:val="left" w:pos="-1440"/>
          <w:tab w:val="left" w:pos="-720"/>
        </w:tabs>
        <w:spacing w:after="0" w:line="240" w:lineRule="auto"/>
        <w:ind w:left="4395" w:right="51" w:hanging="4248"/>
        <w:jc w:val="both"/>
        <w:rPr>
          <w:rFonts w:ascii="Arial" w:hAnsi="Arial" w:cs="Arial"/>
          <w:i/>
          <w:sz w:val="16"/>
          <w:szCs w:val="16"/>
        </w:rPr>
      </w:pPr>
      <w:r w:rsidRPr="00104AC1">
        <w:rPr>
          <w:rFonts w:ascii="Arial" w:hAnsi="Arial" w:cs="Arial"/>
          <w:i/>
          <w:sz w:val="16"/>
          <w:szCs w:val="16"/>
        </w:rPr>
        <w:t>NÚMERO DE EQUIPOS PROGRAMADOS:</w:t>
      </w:r>
      <w:r w:rsidRPr="00104AC1">
        <w:rPr>
          <w:rFonts w:ascii="Arial" w:hAnsi="Arial" w:cs="Arial"/>
          <w:i/>
          <w:sz w:val="16"/>
          <w:szCs w:val="16"/>
        </w:rPr>
        <w:tab/>
        <w:t>SE ANOTARÁ EL NÚMERO DE EQUIPOS PROGRAMADOS, EL CUAL DEBERÁ SER CONGRUENTE CON LAS CANTIDADES CONSIGNADOS EN EL DOCUMENTO “RELACIÓN DE MAQUINARIA Y EQUIPO DE CONSTRUCCIÓN, A RAZÓN DE 200 HE/MES.</w:t>
      </w:r>
    </w:p>
    <w:p w:rsidR="009241BF" w:rsidRPr="00104AC1" w:rsidRDefault="009241BF" w:rsidP="009241BF">
      <w:pPr>
        <w:tabs>
          <w:tab w:val="left" w:pos="-1440"/>
          <w:tab w:val="left" w:pos="-720"/>
        </w:tabs>
        <w:spacing w:after="0" w:line="240" w:lineRule="auto"/>
        <w:ind w:right="51"/>
        <w:jc w:val="both"/>
        <w:rPr>
          <w:rFonts w:ascii="Arial" w:hAnsi="Arial" w:cs="Arial"/>
          <w:i/>
          <w:sz w:val="16"/>
          <w:szCs w:val="16"/>
        </w:rPr>
      </w:pPr>
    </w:p>
    <w:p w:rsidR="009241BF" w:rsidRPr="00104AC1" w:rsidRDefault="009241BF" w:rsidP="009241BF">
      <w:pPr>
        <w:tabs>
          <w:tab w:val="left" w:pos="-1440"/>
          <w:tab w:val="left" w:pos="-720"/>
        </w:tabs>
        <w:spacing w:after="0" w:line="240" w:lineRule="auto"/>
        <w:ind w:left="4395" w:right="51" w:hanging="4248"/>
        <w:jc w:val="both"/>
        <w:rPr>
          <w:rFonts w:ascii="Arial" w:hAnsi="Arial" w:cs="Arial"/>
          <w:i/>
          <w:sz w:val="16"/>
          <w:szCs w:val="16"/>
        </w:rPr>
      </w:pPr>
      <w:r w:rsidRPr="00104AC1">
        <w:rPr>
          <w:rFonts w:ascii="Arial" w:hAnsi="Arial" w:cs="Arial"/>
          <w:i/>
          <w:sz w:val="16"/>
          <w:szCs w:val="16"/>
        </w:rPr>
        <w:t>RENDIMIENTO</w:t>
      </w:r>
      <w:r w:rsidRPr="00104AC1">
        <w:rPr>
          <w:rFonts w:ascii="Arial" w:hAnsi="Arial" w:cs="Arial"/>
          <w:i/>
          <w:sz w:val="16"/>
          <w:szCs w:val="16"/>
        </w:rPr>
        <w:tab/>
        <w:t>SE ANOTARÁ EL RENDIMIENTO DE LA MAQUINARIA QUE CORRESPONDE A LA CANTIDAD DE UNIDADES DE TRABAJO QUE LA MÁQUINA O EQUIPO EJECUTA POR HORA EFECTIVA DE OPERACIÓN EN LA UNIDAD CORRESPONDIENTE, DEL CONCEPTO DE TRABAJO RESPECTIVO.</w:t>
      </w:r>
    </w:p>
    <w:p w:rsidR="009241BF" w:rsidRPr="00104AC1" w:rsidRDefault="009241BF" w:rsidP="009241BF">
      <w:pPr>
        <w:tabs>
          <w:tab w:val="left" w:pos="-1440"/>
          <w:tab w:val="left" w:pos="-720"/>
        </w:tabs>
        <w:spacing w:after="0" w:line="240" w:lineRule="auto"/>
        <w:ind w:left="4248" w:right="51" w:hanging="4248"/>
        <w:jc w:val="both"/>
        <w:rPr>
          <w:rFonts w:ascii="Arial" w:hAnsi="Arial" w:cs="Arial"/>
          <w:i/>
          <w:sz w:val="16"/>
          <w:szCs w:val="16"/>
        </w:rPr>
      </w:pPr>
    </w:p>
    <w:p w:rsidR="009241BF" w:rsidRPr="00104AC1" w:rsidRDefault="009241BF" w:rsidP="009241BF">
      <w:pPr>
        <w:tabs>
          <w:tab w:val="left" w:pos="-1440"/>
          <w:tab w:val="left" w:pos="-720"/>
        </w:tabs>
        <w:spacing w:after="0" w:line="240" w:lineRule="auto"/>
        <w:ind w:left="4395" w:right="51" w:hanging="4357"/>
        <w:jc w:val="both"/>
        <w:rPr>
          <w:rFonts w:ascii="Arial" w:hAnsi="Arial" w:cs="Arial"/>
          <w:i/>
          <w:sz w:val="16"/>
          <w:szCs w:val="16"/>
        </w:rPr>
      </w:pPr>
      <w:r w:rsidRPr="00104AC1">
        <w:rPr>
          <w:rFonts w:ascii="Arial" w:hAnsi="Arial" w:cs="Arial"/>
          <w:i/>
          <w:sz w:val="16"/>
          <w:szCs w:val="16"/>
        </w:rPr>
        <w:t>COSTO HORARIO (COSTOS FIJOS):</w:t>
      </w:r>
      <w:r w:rsidRPr="00104AC1">
        <w:rPr>
          <w:rFonts w:ascii="Arial" w:hAnsi="Arial" w:cs="Arial"/>
          <w:i/>
          <w:sz w:val="16"/>
          <w:szCs w:val="16"/>
        </w:rPr>
        <w:tab/>
        <w:t>SE ANOTARÁ LA SUMA DE LOS CARGOS DE DEPRECIACIÓN, INVERSIÓN, SEGUROS Y MANTENIMIENTO DEL ANÁLISIS DEL COSTO HORARIO DE LA MAQUINARIA O EQUIPO DE CONSTRUCCIÓN.</w:t>
      </w:r>
    </w:p>
    <w:p w:rsidR="009241BF" w:rsidRPr="00104AC1" w:rsidRDefault="009241BF" w:rsidP="009241BF">
      <w:pPr>
        <w:tabs>
          <w:tab w:val="left" w:pos="-1440"/>
          <w:tab w:val="left" w:pos="-720"/>
        </w:tabs>
        <w:spacing w:after="0" w:line="240" w:lineRule="auto"/>
        <w:ind w:left="4395" w:right="51" w:hanging="4357"/>
        <w:jc w:val="both"/>
        <w:rPr>
          <w:rFonts w:ascii="Arial" w:hAnsi="Arial" w:cs="Arial"/>
          <w:i/>
          <w:sz w:val="16"/>
          <w:szCs w:val="16"/>
        </w:rPr>
      </w:pPr>
    </w:p>
    <w:p w:rsidR="009241BF" w:rsidRPr="00104AC1" w:rsidRDefault="009241BF" w:rsidP="009241BF">
      <w:pPr>
        <w:tabs>
          <w:tab w:val="left" w:pos="-1440"/>
          <w:tab w:val="left" w:pos="-720"/>
        </w:tabs>
        <w:spacing w:after="0" w:line="240" w:lineRule="auto"/>
        <w:ind w:left="4395" w:right="51" w:hanging="4357"/>
        <w:jc w:val="both"/>
        <w:rPr>
          <w:rFonts w:ascii="Arial" w:hAnsi="Arial" w:cs="Arial"/>
          <w:i/>
          <w:sz w:val="16"/>
          <w:szCs w:val="16"/>
        </w:rPr>
      </w:pPr>
      <w:r w:rsidRPr="00104AC1">
        <w:rPr>
          <w:rFonts w:ascii="Arial" w:hAnsi="Arial" w:cs="Arial"/>
          <w:i/>
          <w:sz w:val="16"/>
          <w:szCs w:val="16"/>
        </w:rPr>
        <w:t>TOTAL/CANTIDAD:</w:t>
      </w:r>
      <w:r w:rsidRPr="00104AC1">
        <w:rPr>
          <w:rFonts w:ascii="Arial" w:hAnsi="Arial" w:cs="Arial"/>
          <w:i/>
          <w:sz w:val="16"/>
          <w:szCs w:val="16"/>
        </w:rPr>
        <w:tab/>
        <w:t>SE ANOTARÁ LA CANTIDAD TOTAL DE HORAS EFECTIVAS REQUERIDAS DE CADA MAQUINARIA PARA EJECUTAR LA TOTALIDAD UNIDADES DEL CONCEPTO EN CUESTIÓN.</w:t>
      </w:r>
    </w:p>
    <w:p w:rsidR="009241BF" w:rsidRPr="00104AC1" w:rsidRDefault="009241BF" w:rsidP="009241BF">
      <w:pPr>
        <w:tabs>
          <w:tab w:val="left" w:pos="-1440"/>
          <w:tab w:val="left" w:pos="-720"/>
        </w:tabs>
        <w:spacing w:after="0" w:line="240" w:lineRule="auto"/>
        <w:ind w:left="4395" w:right="51" w:hanging="4357"/>
        <w:jc w:val="both"/>
        <w:rPr>
          <w:rFonts w:ascii="Arial" w:hAnsi="Arial" w:cs="Arial"/>
          <w:i/>
          <w:sz w:val="16"/>
          <w:szCs w:val="16"/>
        </w:rPr>
      </w:pPr>
    </w:p>
    <w:p w:rsidR="009241BF" w:rsidRPr="00104AC1" w:rsidRDefault="009241BF" w:rsidP="009241BF">
      <w:pPr>
        <w:tabs>
          <w:tab w:val="left" w:pos="-1440"/>
          <w:tab w:val="left" w:pos="-720"/>
        </w:tabs>
        <w:spacing w:after="0" w:line="240" w:lineRule="auto"/>
        <w:ind w:left="4395" w:right="51" w:hanging="4357"/>
        <w:jc w:val="both"/>
        <w:rPr>
          <w:rFonts w:ascii="Arial" w:hAnsi="Arial" w:cs="Arial"/>
          <w:i/>
          <w:sz w:val="16"/>
          <w:szCs w:val="16"/>
        </w:rPr>
      </w:pPr>
      <w:r w:rsidRPr="00104AC1">
        <w:rPr>
          <w:rFonts w:ascii="Arial" w:hAnsi="Arial" w:cs="Arial"/>
          <w:i/>
          <w:sz w:val="16"/>
          <w:szCs w:val="16"/>
        </w:rPr>
        <w:lastRenderedPageBreak/>
        <w:t>TOTAL/IMPORTE:</w:t>
      </w:r>
      <w:r w:rsidRPr="00104AC1">
        <w:rPr>
          <w:rFonts w:ascii="Arial" w:hAnsi="Arial" w:cs="Arial"/>
          <w:i/>
          <w:sz w:val="16"/>
          <w:szCs w:val="16"/>
        </w:rPr>
        <w:tab/>
        <w:t>SE ANOTARÁ EL IMPORTE RESULTANTE DE MULTIPLICAR EL CARGO DE COSTOS FIJOS DE CADA COSTO HORARIO DE LA MAQUINA REQUERIDAS PARA EJECUTAR LA TOTALIDAD UNIDADES DEL CONCEPTO EN CUESTIÓN.</w:t>
      </w:r>
    </w:p>
    <w:p w:rsidR="009241BF" w:rsidRPr="00104AC1" w:rsidRDefault="009241BF" w:rsidP="009241BF">
      <w:pPr>
        <w:tabs>
          <w:tab w:val="left" w:pos="-1440"/>
          <w:tab w:val="left" w:pos="-720"/>
        </w:tabs>
        <w:spacing w:after="0" w:line="240" w:lineRule="auto"/>
        <w:ind w:left="864" w:right="51" w:hanging="594"/>
        <w:jc w:val="both"/>
        <w:rPr>
          <w:rFonts w:ascii="Arial" w:hAnsi="Arial" w:cs="Arial"/>
          <w:i/>
          <w:sz w:val="16"/>
          <w:szCs w:val="16"/>
        </w:rPr>
      </w:pPr>
    </w:p>
    <w:p w:rsidR="009241BF" w:rsidRPr="00104AC1" w:rsidRDefault="009241BF" w:rsidP="009241BF">
      <w:pPr>
        <w:tabs>
          <w:tab w:val="left" w:pos="-1440"/>
          <w:tab w:val="left" w:pos="-720"/>
        </w:tabs>
        <w:spacing w:after="0" w:line="240" w:lineRule="auto"/>
        <w:ind w:left="4395" w:right="51" w:hanging="4357"/>
        <w:jc w:val="both"/>
        <w:rPr>
          <w:rFonts w:ascii="Arial" w:hAnsi="Arial" w:cs="Arial"/>
          <w:i/>
          <w:sz w:val="16"/>
          <w:szCs w:val="16"/>
        </w:rPr>
      </w:pPr>
      <w:r w:rsidRPr="00104AC1">
        <w:rPr>
          <w:rFonts w:ascii="Arial" w:hAnsi="Arial" w:cs="Arial"/>
          <w:i/>
          <w:sz w:val="16"/>
          <w:szCs w:val="16"/>
        </w:rPr>
        <w:t>MES/AÑO:</w:t>
      </w:r>
      <w:r w:rsidRPr="00104AC1">
        <w:rPr>
          <w:rFonts w:ascii="Arial" w:hAnsi="Arial" w:cs="Arial"/>
          <w:i/>
          <w:sz w:val="16"/>
          <w:szCs w:val="16"/>
        </w:rPr>
        <w:tab/>
        <w:t xml:space="preserve">SE ANOTARÁ EL NÚMERO DE MES DEL AÑO Y EN CADA COLUMNA LA MES. DE ACUERDO A LAS FECHAS DE EJECUCIÓN DE LOS TRABAJOS. EN LAS COLUMNAS CORRESPONDIENTES A CADA CONCEPTO, SE GRAFICARÁ LA DURACIÓN A UTILIZAR DE LA MAQUINARIA Y EQUIPO, Y SE PROGRAMARÁ LAS CANTIDADES E IMPORTES TOTALES, ANOTANDO LAS CANTIDADES DE HORAS MAQUINA EFECTIVAS MENSUALES REQUERIDAS PARA LA EJECUCIÓN Y EL IMPORTE MES A EROGAR POR CADA MAQUINARIA O EQUIPO DE CONSTRUCCIÓN A  UTILIZAR RESPECTIVAMENTE, DICHAS CANTIDADES DE ESTE INSUMO DEBERÁN SER LAS NECESARIAS Y SUFICIENTES  REQUERIDAS PARA EJECUTAR LOS TRABAJOS DENTRO DEL PERIODO DE EJECUCIÓN ESTABLECIDO, CON BASE EN LOS RENDIMIENTOS PROPUESTOS POR EL LICITANTE. </w:t>
      </w:r>
    </w:p>
    <w:p w:rsidR="009241BF" w:rsidRPr="00104AC1" w:rsidRDefault="009241BF" w:rsidP="009241BF">
      <w:pPr>
        <w:tabs>
          <w:tab w:val="left" w:pos="-1440"/>
          <w:tab w:val="left" w:pos="-720"/>
          <w:tab w:val="left" w:pos="864"/>
          <w:tab w:val="left" w:pos="5184"/>
        </w:tabs>
        <w:spacing w:after="0" w:line="240" w:lineRule="auto"/>
        <w:ind w:left="4395" w:hanging="4357"/>
        <w:jc w:val="both"/>
        <w:rPr>
          <w:rFonts w:ascii="Arial" w:hAnsi="Arial" w:cs="Arial"/>
          <w:i/>
          <w:sz w:val="16"/>
          <w:szCs w:val="16"/>
        </w:rPr>
      </w:pPr>
    </w:p>
    <w:p w:rsidR="009241BF" w:rsidRPr="00104AC1" w:rsidRDefault="009241BF" w:rsidP="009241BF">
      <w:pPr>
        <w:pStyle w:val="fraccion"/>
        <w:tabs>
          <w:tab w:val="clear" w:pos="1276"/>
        </w:tabs>
        <w:ind w:left="0" w:firstLine="0"/>
        <w:rPr>
          <w:rFonts w:cs="Arial"/>
          <w:iCs/>
          <w:sz w:val="16"/>
          <w:szCs w:val="16"/>
          <w:lang w:val="es-MX"/>
        </w:rPr>
      </w:pPr>
      <w:r w:rsidRPr="00104AC1">
        <w:rPr>
          <w:rFonts w:cs="Arial"/>
          <w:iCs/>
          <w:sz w:val="16"/>
          <w:szCs w:val="16"/>
          <w:lang w:val="es-MX"/>
        </w:rPr>
        <w:t xml:space="preserve">PARA LA ELABORACIÓN DEL PROGRAMA, SE PODRÁ DIVIDIR EN PARTIDAS Y SUBPARTIDAS, O AGRUPAR EN FORMA GLOBAL POR LOS INSUMOS REQUERIDOS PARA EJECUTAR EL TOTAL DE LOS CONCEPTOS DE TRABAJO QUE INTEGREN EL MONTO DE LA PROPUESTA, DEBIENDO EXISTIR CONGRUENCIA CON EL PROGRAMAS DE EJECUCIÓN DE LOS TRABAJOS, </w:t>
      </w:r>
    </w:p>
    <w:p w:rsidR="009241BF" w:rsidRPr="00104AC1" w:rsidRDefault="009241BF" w:rsidP="009241BF">
      <w:pPr>
        <w:pStyle w:val="fraccion"/>
        <w:tabs>
          <w:tab w:val="clear" w:pos="1276"/>
        </w:tabs>
        <w:ind w:left="1440" w:firstLine="0"/>
        <w:rPr>
          <w:rFonts w:cs="Arial"/>
          <w:iCs/>
          <w:sz w:val="16"/>
          <w:szCs w:val="16"/>
          <w:lang w:val="es-MX"/>
        </w:rPr>
      </w:pPr>
    </w:p>
    <w:p w:rsidR="009241BF" w:rsidRPr="00104AC1" w:rsidRDefault="009241BF" w:rsidP="009241BF">
      <w:pPr>
        <w:pStyle w:val="Textoindependiente"/>
        <w:spacing w:after="0" w:line="240" w:lineRule="auto"/>
        <w:rPr>
          <w:rFonts w:ascii="Arial" w:hAnsi="Arial" w:cs="Arial"/>
          <w:i/>
          <w:sz w:val="16"/>
          <w:szCs w:val="16"/>
        </w:rPr>
      </w:pPr>
      <w:r w:rsidRPr="00104AC1">
        <w:rPr>
          <w:rFonts w:ascii="Arial" w:hAnsi="Arial" w:cs="Arial"/>
          <w:i/>
          <w:sz w:val="16"/>
          <w:szCs w:val="16"/>
        </w:rPr>
        <w:t>EN EL CASO DE QUE EL EQUIPO SE UTILICE EN MÁS DE UN CONCEPTO O ACTIVIDAD, SE DEBERÁ VOLVER A ANOTAR PARA CADA UNA DE ELLAS. SI EL PROGRAMA DE UTILIZACIÓN DE EQUIPO TUVIERA UNA DURACIÓN MAYOR A ESTE FORMATO, SE DEBERÁN AGREGAR LOS MÓDULOS NECESARIOS HASTA COMPLETAR SU PROGRAMACIÓN TOTAL.</w:t>
      </w:r>
    </w:p>
    <w:p w:rsidR="009241BF" w:rsidRPr="00104AC1" w:rsidRDefault="009241BF" w:rsidP="009241BF">
      <w:pPr>
        <w:pStyle w:val="Textoindependiente"/>
        <w:spacing w:after="0" w:line="240" w:lineRule="auto"/>
        <w:rPr>
          <w:rFonts w:ascii="Arial" w:hAnsi="Arial" w:cs="Arial"/>
          <w:i/>
          <w:sz w:val="16"/>
          <w:szCs w:val="16"/>
        </w:rPr>
      </w:pPr>
    </w:p>
    <w:p w:rsidR="009241BF" w:rsidRPr="00104AC1" w:rsidRDefault="009241BF" w:rsidP="009241BF">
      <w:pPr>
        <w:pBdr>
          <w:top w:val="single" w:sz="4" w:space="0" w:color="auto"/>
          <w:left w:val="single" w:sz="4" w:space="4" w:color="auto"/>
          <w:bottom w:val="single" w:sz="4" w:space="1" w:color="auto"/>
          <w:right w:val="single" w:sz="4" w:space="4" w:color="auto"/>
        </w:pBdr>
        <w:tabs>
          <w:tab w:val="left" w:pos="-1440"/>
          <w:tab w:val="left" w:pos="-720"/>
        </w:tabs>
        <w:spacing w:after="0" w:line="240" w:lineRule="auto"/>
        <w:ind w:right="51"/>
        <w:jc w:val="both"/>
        <w:rPr>
          <w:rFonts w:ascii="Arial" w:hAnsi="Arial" w:cs="Arial"/>
          <w:b/>
          <w:i/>
          <w:sz w:val="16"/>
          <w:szCs w:val="16"/>
        </w:rPr>
      </w:pPr>
      <w:r w:rsidRPr="00104AC1">
        <w:rPr>
          <w:rFonts w:ascii="Arial" w:hAnsi="Arial" w:cs="Arial"/>
          <w:b/>
          <w:i/>
          <w:sz w:val="16"/>
          <w:szCs w:val="16"/>
        </w:rPr>
        <w:t>NOTA: SI EL PROGRAMA TUVIERA UNA DURACIÓN MAYOR A ESTE FORMATO, SE DEBERÁN AGREGAR LOS MÓDULOS NECESARIOS HASTA COMPLETAR SU PROGRAMACIÓN TOTAL.</w:t>
      </w:r>
    </w:p>
    <w:p w:rsidR="009241BF" w:rsidRPr="00104AC1" w:rsidRDefault="009241BF" w:rsidP="009241BF">
      <w:pPr>
        <w:pStyle w:val="Textoindependiente"/>
        <w:spacing w:after="0" w:line="240" w:lineRule="auto"/>
        <w:rPr>
          <w:rFonts w:ascii="Arial" w:hAnsi="Arial" w:cs="Arial"/>
          <w:i/>
          <w:sz w:val="16"/>
          <w:szCs w:val="16"/>
        </w:rPr>
      </w:pPr>
    </w:p>
    <w:p w:rsidR="009241BF" w:rsidRPr="00104AC1" w:rsidRDefault="009241BF" w:rsidP="009241BF">
      <w:pPr>
        <w:tabs>
          <w:tab w:val="left" w:pos="-1440"/>
          <w:tab w:val="left" w:pos="-720"/>
          <w:tab w:val="left" w:pos="1418"/>
        </w:tabs>
        <w:spacing w:after="0" w:line="240" w:lineRule="auto"/>
        <w:ind w:left="1418" w:right="308" w:hanging="698"/>
        <w:jc w:val="both"/>
        <w:rPr>
          <w:rFonts w:ascii="Arial" w:hAnsi="Arial" w:cs="Arial"/>
          <w:i/>
          <w:sz w:val="16"/>
          <w:szCs w:val="16"/>
        </w:rPr>
      </w:pPr>
    </w:p>
    <w:p w:rsidR="009241BF" w:rsidRPr="00104AC1" w:rsidRDefault="009241BF" w:rsidP="009241BF">
      <w:pPr>
        <w:tabs>
          <w:tab w:val="left" w:pos="-1440"/>
          <w:tab w:val="left" w:pos="-720"/>
          <w:tab w:val="left" w:pos="864"/>
          <w:tab w:val="left" w:pos="1418"/>
          <w:tab w:val="left" w:pos="5184"/>
        </w:tabs>
        <w:spacing w:after="0" w:line="240" w:lineRule="auto"/>
        <w:ind w:left="1418" w:right="308" w:hanging="698"/>
        <w:jc w:val="both"/>
        <w:rPr>
          <w:rFonts w:ascii="Arial" w:hAnsi="Arial" w:cs="Arial"/>
          <w:i/>
          <w:sz w:val="16"/>
          <w:szCs w:val="16"/>
        </w:rPr>
        <w:sectPr w:rsidR="009241BF" w:rsidRPr="00104AC1">
          <w:headerReference w:type="default" r:id="rId83"/>
          <w:type w:val="nextColumn"/>
          <w:pgSz w:w="12242" w:h="15842" w:code="1"/>
          <w:pgMar w:top="1418" w:right="1418" w:bottom="851" w:left="1134" w:header="720" w:footer="720" w:gutter="0"/>
          <w:paperSrc w:first="7" w:other="7"/>
          <w:cols w:space="720"/>
        </w:sectPr>
      </w:pPr>
    </w:p>
    <w:tbl>
      <w:tblPr>
        <w:tblW w:w="14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43"/>
        <w:gridCol w:w="2091"/>
        <w:gridCol w:w="2268"/>
        <w:gridCol w:w="3543"/>
        <w:gridCol w:w="2268"/>
      </w:tblGrid>
      <w:tr w:rsidR="00B91379" w:rsidRPr="00104AC1" w:rsidTr="009241BF">
        <w:trPr>
          <w:trHeight w:val="681"/>
        </w:trPr>
        <w:tc>
          <w:tcPr>
            <w:tcW w:w="9002" w:type="dxa"/>
            <w:gridSpan w:val="3"/>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20"/>
                <w:szCs w:val="20"/>
              </w:rPr>
            </w:pPr>
            <w:r w:rsidRPr="00104AC1">
              <w:rPr>
                <w:rFonts w:ascii="Arial" w:hAnsi="Arial" w:cs="Arial"/>
                <w:b/>
                <w:i/>
                <w:sz w:val="20"/>
                <w:szCs w:val="20"/>
              </w:rPr>
              <w:lastRenderedPageBreak/>
              <w:t>SECRETARIA DE SALUD</w:t>
            </w:r>
          </w:p>
          <w:p w:rsidR="009241BF" w:rsidRPr="00104AC1" w:rsidRDefault="009241BF" w:rsidP="009241BF">
            <w:pPr>
              <w:spacing w:after="0" w:line="240" w:lineRule="auto"/>
              <w:rPr>
                <w:rFonts w:ascii="Arial" w:hAnsi="Arial" w:cs="Arial"/>
                <w:b/>
                <w:i/>
                <w:sz w:val="20"/>
                <w:szCs w:val="20"/>
              </w:rPr>
            </w:pPr>
          </w:p>
          <w:p w:rsidR="009241BF" w:rsidRPr="00104AC1" w:rsidRDefault="009241BF" w:rsidP="009241BF">
            <w:pPr>
              <w:spacing w:after="0" w:line="240" w:lineRule="auto"/>
              <w:rPr>
                <w:rFonts w:ascii="Arial" w:hAnsi="Arial" w:cs="Arial"/>
                <w:b/>
                <w:i/>
                <w:sz w:val="20"/>
                <w:szCs w:val="20"/>
              </w:rPr>
            </w:pPr>
            <w:r w:rsidRPr="00104AC1">
              <w:rPr>
                <w:rFonts w:ascii="Arial" w:hAnsi="Arial" w:cs="Arial"/>
                <w:b/>
                <w:i/>
                <w:sz w:val="20"/>
                <w:szCs w:val="20"/>
              </w:rPr>
              <w:t>INSTITUTO NACIONAL DE CARDIOLOGÍA IGNACIO CHÁVEZ</w:t>
            </w:r>
          </w:p>
          <w:p w:rsidR="009241BF" w:rsidRPr="00104AC1" w:rsidRDefault="009241BF" w:rsidP="009241BF">
            <w:pPr>
              <w:spacing w:after="0" w:line="240" w:lineRule="auto"/>
              <w:rPr>
                <w:rFonts w:ascii="Arial" w:hAnsi="Arial" w:cs="Arial"/>
                <w:b/>
                <w:i/>
                <w:sz w:val="20"/>
                <w:szCs w:val="20"/>
              </w:rPr>
            </w:pPr>
          </w:p>
        </w:tc>
        <w:tc>
          <w:tcPr>
            <w:tcW w:w="3543"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20"/>
                <w:szCs w:val="20"/>
              </w:rPr>
            </w:pPr>
            <w:r w:rsidRPr="00104AC1">
              <w:rPr>
                <w:rFonts w:ascii="Arial" w:hAnsi="Arial" w:cs="Arial"/>
                <w:b/>
                <w:i/>
                <w:sz w:val="20"/>
                <w:szCs w:val="20"/>
              </w:rPr>
              <w:t xml:space="preserve">LICITACIÓN </w:t>
            </w:r>
            <w:r w:rsidRPr="00104AC1">
              <w:rPr>
                <w:rFonts w:ascii="Arial" w:hAnsi="Arial" w:cs="Arial"/>
                <w:b/>
                <w:i/>
                <w:noProof/>
                <w:sz w:val="20"/>
                <w:szCs w:val="20"/>
              </w:rPr>
              <w:t xml:space="preserve">No. </w:t>
            </w:r>
          </w:p>
          <w:p w:rsidR="009241BF" w:rsidRPr="00104AC1" w:rsidRDefault="009241BF" w:rsidP="009241BF">
            <w:pPr>
              <w:spacing w:after="0" w:line="240" w:lineRule="auto"/>
              <w:rPr>
                <w:rFonts w:ascii="Arial" w:hAnsi="Arial" w:cs="Arial"/>
                <w:b/>
                <w:i/>
                <w:sz w:val="20"/>
                <w:szCs w:val="20"/>
              </w:rPr>
            </w:pPr>
          </w:p>
        </w:tc>
        <w:tc>
          <w:tcPr>
            <w:tcW w:w="2268"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20"/>
                <w:szCs w:val="20"/>
              </w:rPr>
            </w:pPr>
          </w:p>
          <w:p w:rsidR="009241BF" w:rsidRPr="00104AC1" w:rsidRDefault="009241BF" w:rsidP="009241BF">
            <w:pPr>
              <w:spacing w:after="0" w:line="240" w:lineRule="auto"/>
              <w:jc w:val="center"/>
              <w:rPr>
                <w:rFonts w:ascii="Arial" w:hAnsi="Arial" w:cs="Arial"/>
                <w:b/>
                <w:i/>
                <w:sz w:val="20"/>
                <w:szCs w:val="20"/>
              </w:rPr>
            </w:pPr>
            <w:r w:rsidRPr="00104AC1">
              <w:rPr>
                <w:rFonts w:ascii="Arial" w:hAnsi="Arial" w:cs="Arial"/>
                <w:b/>
                <w:i/>
                <w:sz w:val="20"/>
                <w:szCs w:val="20"/>
              </w:rPr>
              <w:t>DOCUMENTO AE 11 C</w:t>
            </w:r>
          </w:p>
        </w:tc>
      </w:tr>
      <w:tr w:rsidR="00B91379" w:rsidRPr="00104AC1" w:rsidTr="009241BF">
        <w:trPr>
          <w:cantSplit/>
          <w:trHeight w:val="440"/>
        </w:trPr>
        <w:tc>
          <w:tcPr>
            <w:tcW w:w="14813" w:type="dxa"/>
            <w:gridSpan w:val="5"/>
            <w:tcBorders>
              <w:top w:val="double" w:sz="4" w:space="0" w:color="auto"/>
              <w:left w:val="double" w:sz="4" w:space="0" w:color="auto"/>
              <w:bottom w:val="double" w:sz="4" w:space="0" w:color="auto"/>
              <w:right w:val="double" w:sz="4" w:space="0" w:color="auto"/>
            </w:tcBorders>
          </w:tcPr>
          <w:p w:rsidR="009241BF" w:rsidRPr="00104AC1" w:rsidRDefault="009241BF" w:rsidP="009241BF">
            <w:pPr>
              <w:keepNext/>
              <w:keepLines/>
              <w:spacing w:after="0" w:line="240" w:lineRule="auto"/>
              <w:jc w:val="both"/>
              <w:outlineLvl w:val="0"/>
              <w:rPr>
                <w:rFonts w:ascii="Arial" w:eastAsia="Yu Gothic Light" w:hAnsi="Arial" w:cs="Arial"/>
                <w:bCs/>
                <w:i/>
                <w:sz w:val="16"/>
                <w:szCs w:val="16"/>
              </w:rPr>
            </w:pPr>
            <w:bookmarkStart w:id="2606" w:name="_Toc364860132"/>
            <w:bookmarkStart w:id="2607" w:name="_Toc364865491"/>
            <w:bookmarkStart w:id="2608" w:name="_Toc364866180"/>
            <w:bookmarkStart w:id="2609" w:name="_Toc121220399"/>
            <w:bookmarkStart w:id="2610" w:name="_Toc122621652"/>
            <w:r w:rsidRPr="00104AC1">
              <w:rPr>
                <w:rFonts w:ascii="Arial" w:eastAsia="Yu Gothic Light" w:hAnsi="Arial" w:cs="Arial"/>
                <w:bCs/>
                <w:i/>
                <w:sz w:val="16"/>
                <w:szCs w:val="16"/>
              </w:rPr>
              <w:t>DESCRIPCIÓN:</w:t>
            </w:r>
            <w:bookmarkEnd w:id="2606"/>
            <w:bookmarkEnd w:id="2607"/>
            <w:bookmarkEnd w:id="2608"/>
            <w:bookmarkEnd w:id="2609"/>
            <w:bookmarkEnd w:id="2610"/>
          </w:p>
        </w:tc>
      </w:tr>
      <w:tr w:rsidR="00B91379" w:rsidRPr="00104AC1" w:rsidTr="009241BF">
        <w:trPr>
          <w:cantSplit/>
          <w:trHeight w:val="440"/>
        </w:trPr>
        <w:tc>
          <w:tcPr>
            <w:tcW w:w="4643" w:type="dxa"/>
            <w:tcBorders>
              <w:top w:val="double" w:sz="4" w:space="0" w:color="auto"/>
              <w:left w:val="double" w:sz="4" w:space="0" w:color="auto"/>
              <w:bottom w:val="double" w:sz="4" w:space="0" w:color="auto"/>
            </w:tcBorders>
          </w:tcPr>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RAZÓN SOCIAL DEL LICITANTE</w:t>
            </w:r>
          </w:p>
          <w:p w:rsidR="009241BF" w:rsidRPr="00104AC1" w:rsidRDefault="009241BF" w:rsidP="009241BF">
            <w:pPr>
              <w:spacing w:after="0" w:line="240" w:lineRule="auto"/>
              <w:rPr>
                <w:rFonts w:ascii="Arial" w:hAnsi="Arial" w:cs="Arial"/>
                <w:b/>
                <w:i/>
                <w:sz w:val="16"/>
                <w:szCs w:val="16"/>
              </w:rPr>
            </w:pPr>
          </w:p>
        </w:tc>
        <w:tc>
          <w:tcPr>
            <w:tcW w:w="2091" w:type="dxa"/>
            <w:tcBorders>
              <w:top w:val="double" w:sz="4" w:space="0" w:color="auto"/>
              <w:left w:val="double" w:sz="4" w:space="0" w:color="auto"/>
              <w:bottom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Cs/>
                <w:i/>
                <w:sz w:val="16"/>
                <w:szCs w:val="16"/>
              </w:rPr>
            </w:pPr>
            <w:bookmarkStart w:id="2611" w:name="_Toc364860133"/>
            <w:bookmarkStart w:id="2612" w:name="_Toc364865492"/>
            <w:bookmarkStart w:id="2613" w:name="_Toc364866181"/>
            <w:bookmarkStart w:id="2614" w:name="_Toc121220400"/>
            <w:bookmarkStart w:id="2615" w:name="_Toc122621653"/>
            <w:r w:rsidRPr="00104AC1">
              <w:rPr>
                <w:rFonts w:ascii="Arial" w:eastAsia="Yu Gothic Light" w:hAnsi="Arial" w:cs="Arial"/>
                <w:bCs/>
                <w:i/>
                <w:sz w:val="16"/>
                <w:szCs w:val="16"/>
              </w:rPr>
              <w:t>FIRMA DEL LICITANTE</w:t>
            </w:r>
            <w:bookmarkEnd w:id="2611"/>
            <w:bookmarkEnd w:id="2612"/>
            <w:bookmarkEnd w:id="2613"/>
            <w:bookmarkEnd w:id="2614"/>
            <w:bookmarkEnd w:id="2615"/>
          </w:p>
        </w:tc>
        <w:tc>
          <w:tcPr>
            <w:tcW w:w="2268" w:type="dxa"/>
            <w:tcBorders>
              <w:top w:val="double" w:sz="4" w:space="0" w:color="auto"/>
              <w:left w:val="double" w:sz="4" w:space="0" w:color="auto"/>
              <w:bottom w:val="double" w:sz="4" w:space="0" w:color="auto"/>
            </w:tcBorders>
          </w:tcPr>
          <w:p w:rsidR="009241BF" w:rsidRPr="00104AC1" w:rsidRDefault="009241BF" w:rsidP="009241BF">
            <w:pPr>
              <w:keepNext/>
              <w:keepLines/>
              <w:spacing w:after="0" w:line="240" w:lineRule="auto"/>
              <w:jc w:val="both"/>
              <w:outlineLvl w:val="0"/>
              <w:rPr>
                <w:rFonts w:ascii="Arial" w:eastAsia="Yu Gothic Light" w:hAnsi="Arial" w:cs="Arial"/>
                <w:bCs/>
                <w:i/>
                <w:sz w:val="16"/>
                <w:szCs w:val="16"/>
              </w:rPr>
            </w:pPr>
            <w:bookmarkStart w:id="2616" w:name="_Toc364860134"/>
            <w:bookmarkStart w:id="2617" w:name="_Toc364865493"/>
            <w:bookmarkStart w:id="2618" w:name="_Toc364866182"/>
            <w:bookmarkStart w:id="2619" w:name="_Toc121220401"/>
            <w:bookmarkStart w:id="2620" w:name="_Toc122621654"/>
            <w:r w:rsidRPr="00104AC1">
              <w:rPr>
                <w:rFonts w:ascii="Arial" w:eastAsia="Yu Gothic Light" w:hAnsi="Arial" w:cs="Arial"/>
                <w:bCs/>
                <w:i/>
                <w:sz w:val="16"/>
                <w:szCs w:val="16"/>
              </w:rPr>
              <w:t>PLAZO DE EJECUCIÓN DE LOS TRABAJOS</w:t>
            </w:r>
            <w:bookmarkEnd w:id="2616"/>
            <w:bookmarkEnd w:id="2617"/>
            <w:bookmarkEnd w:id="2618"/>
            <w:bookmarkEnd w:id="2619"/>
            <w:bookmarkEnd w:id="2620"/>
          </w:p>
        </w:tc>
        <w:tc>
          <w:tcPr>
            <w:tcW w:w="3543" w:type="dxa"/>
            <w:tcBorders>
              <w:top w:val="double" w:sz="4" w:space="0" w:color="auto"/>
              <w:left w:val="double" w:sz="4" w:space="0" w:color="auto"/>
              <w:bottom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Cs/>
                <w:i/>
                <w:sz w:val="16"/>
                <w:szCs w:val="16"/>
              </w:rPr>
            </w:pPr>
            <w:bookmarkStart w:id="2621" w:name="_Toc364860135"/>
            <w:bookmarkStart w:id="2622" w:name="_Toc364865494"/>
            <w:bookmarkStart w:id="2623" w:name="_Toc364866183"/>
            <w:bookmarkStart w:id="2624" w:name="_Toc121220402"/>
            <w:bookmarkStart w:id="2625" w:name="_Toc122621655"/>
            <w:r w:rsidRPr="00104AC1">
              <w:rPr>
                <w:rFonts w:ascii="Arial" w:eastAsia="Yu Gothic Light" w:hAnsi="Arial" w:cs="Arial"/>
                <w:bCs/>
                <w:i/>
                <w:sz w:val="16"/>
                <w:szCs w:val="16"/>
              </w:rPr>
              <w:t>FECHA DE PRESENTACIÓN DE LA PROPUESTA:</w:t>
            </w:r>
            <w:bookmarkEnd w:id="2621"/>
            <w:bookmarkEnd w:id="2622"/>
            <w:bookmarkEnd w:id="2623"/>
            <w:bookmarkEnd w:id="2624"/>
            <w:bookmarkEnd w:id="2625"/>
          </w:p>
        </w:tc>
        <w:tc>
          <w:tcPr>
            <w:tcW w:w="2268"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Cs/>
                <w:i/>
                <w:sz w:val="16"/>
                <w:szCs w:val="16"/>
              </w:rPr>
            </w:pPr>
            <w:bookmarkStart w:id="2626" w:name="_Toc364860136"/>
            <w:bookmarkStart w:id="2627" w:name="_Toc364865495"/>
            <w:bookmarkStart w:id="2628" w:name="_Toc364866184"/>
            <w:bookmarkStart w:id="2629" w:name="_Toc121220403"/>
            <w:bookmarkStart w:id="2630" w:name="_Toc122621656"/>
            <w:r w:rsidRPr="00104AC1">
              <w:rPr>
                <w:rFonts w:ascii="Arial" w:eastAsia="Yu Gothic Light" w:hAnsi="Arial" w:cs="Arial"/>
                <w:bCs/>
                <w:i/>
                <w:sz w:val="16"/>
                <w:szCs w:val="16"/>
              </w:rPr>
              <w:t>HOJA:</w:t>
            </w:r>
            <w:bookmarkEnd w:id="2626"/>
            <w:bookmarkEnd w:id="2627"/>
            <w:bookmarkEnd w:id="2628"/>
            <w:bookmarkEnd w:id="2629"/>
            <w:bookmarkEnd w:id="2630"/>
          </w:p>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DE:</w:t>
            </w:r>
          </w:p>
        </w:tc>
      </w:tr>
    </w:tbl>
    <w:p w:rsidR="009241BF" w:rsidRPr="00104AC1" w:rsidRDefault="009241BF" w:rsidP="009241BF">
      <w:pPr>
        <w:spacing w:after="0" w:line="240" w:lineRule="auto"/>
        <w:rPr>
          <w:rFonts w:ascii="Arial" w:hAnsi="Arial" w:cs="Arial"/>
          <w:b/>
          <w:i/>
          <w:sz w:val="16"/>
          <w:szCs w:val="16"/>
        </w:rPr>
      </w:pPr>
    </w:p>
    <w:tbl>
      <w:tblPr>
        <w:tblW w:w="14812" w:type="dxa"/>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tblPr>
      <w:tblGrid>
        <w:gridCol w:w="14812"/>
      </w:tblGrid>
      <w:tr w:rsidR="00B91379" w:rsidRPr="00104AC1" w:rsidTr="009241BF">
        <w:trPr>
          <w:trHeight w:val="296"/>
        </w:trPr>
        <w:tc>
          <w:tcPr>
            <w:tcW w:w="14812" w:type="dxa"/>
            <w:tcBorders>
              <w:top w:val="double" w:sz="6" w:space="0" w:color="auto"/>
              <w:bottom w:val="double" w:sz="6" w:space="0" w:color="auto"/>
            </w:tcBorders>
          </w:tcPr>
          <w:p w:rsidR="009241BF" w:rsidRPr="00104AC1" w:rsidRDefault="009241BF" w:rsidP="009241BF">
            <w:pPr>
              <w:spacing w:after="0" w:line="240" w:lineRule="auto"/>
              <w:jc w:val="center"/>
              <w:rPr>
                <w:rFonts w:ascii="Arial" w:hAnsi="Arial" w:cs="Arial"/>
                <w:b/>
                <w:i/>
                <w:sz w:val="16"/>
                <w:szCs w:val="16"/>
              </w:rPr>
            </w:pPr>
            <w:r w:rsidRPr="00104AC1">
              <w:rPr>
                <w:rFonts w:ascii="Arial" w:hAnsi="Arial" w:cs="Arial"/>
                <w:b/>
                <w:i/>
                <w:sz w:val="16"/>
                <w:szCs w:val="16"/>
              </w:rPr>
              <w:t>PROGRAMA DE EROGACIONES A COSTO DIRECTO CALENDARIZADO Y CUANTIFICADO DE UTILIZACIÓN MENSUAL</w:t>
            </w:r>
          </w:p>
          <w:p w:rsidR="009241BF" w:rsidRPr="00104AC1" w:rsidRDefault="009241BF" w:rsidP="009241BF">
            <w:pPr>
              <w:spacing w:after="0" w:line="240" w:lineRule="auto"/>
              <w:jc w:val="center"/>
              <w:rPr>
                <w:rFonts w:ascii="Arial" w:hAnsi="Arial" w:cs="Arial"/>
                <w:b/>
                <w:i/>
                <w:sz w:val="16"/>
                <w:szCs w:val="16"/>
              </w:rPr>
            </w:pPr>
            <w:r w:rsidRPr="00104AC1">
              <w:rPr>
                <w:rFonts w:ascii="Arial" w:hAnsi="Arial" w:cs="Arial"/>
                <w:b/>
                <w:i/>
                <w:sz w:val="16"/>
                <w:szCs w:val="16"/>
              </w:rPr>
              <w:t>DE LOS BIENES Y EQUIPO GENERAL, CIENTÍFICO E INFORMÁTICO</w:t>
            </w:r>
          </w:p>
        </w:tc>
      </w:tr>
    </w:tbl>
    <w:p w:rsidR="009241BF" w:rsidRPr="00104AC1" w:rsidRDefault="009241BF" w:rsidP="009241BF">
      <w:pPr>
        <w:spacing w:after="0" w:line="240" w:lineRule="auto"/>
        <w:rPr>
          <w:rFonts w:ascii="Arial" w:hAnsi="Arial" w:cs="Arial"/>
          <w:i/>
          <w:sz w:val="16"/>
          <w:szCs w:val="16"/>
        </w:rPr>
      </w:pPr>
    </w:p>
    <w:tbl>
      <w:tblPr>
        <w:tblW w:w="14786" w:type="dxa"/>
        <w:tblLayout w:type="fixed"/>
        <w:tblCellMar>
          <w:left w:w="71" w:type="dxa"/>
          <w:right w:w="71" w:type="dxa"/>
        </w:tblCellMar>
        <w:tblLook w:val="0000"/>
      </w:tblPr>
      <w:tblGrid>
        <w:gridCol w:w="922"/>
        <w:gridCol w:w="1417"/>
        <w:gridCol w:w="1134"/>
        <w:gridCol w:w="1276"/>
        <w:gridCol w:w="1109"/>
        <w:gridCol w:w="967"/>
        <w:gridCol w:w="955"/>
        <w:gridCol w:w="955"/>
        <w:gridCol w:w="550"/>
        <w:gridCol w:w="550"/>
        <w:gridCol w:w="550"/>
        <w:gridCol w:w="550"/>
        <w:gridCol w:w="550"/>
        <w:gridCol w:w="550"/>
        <w:gridCol w:w="550"/>
        <w:gridCol w:w="550"/>
        <w:gridCol w:w="550"/>
        <w:gridCol w:w="550"/>
        <w:gridCol w:w="551"/>
      </w:tblGrid>
      <w:tr w:rsidR="00B91379" w:rsidRPr="00104AC1" w:rsidTr="009241BF">
        <w:trPr>
          <w:cantSplit/>
          <w:trHeight w:val="20"/>
        </w:trPr>
        <w:tc>
          <w:tcPr>
            <w:tcW w:w="922" w:type="dxa"/>
            <w:vMerge w:val="restart"/>
            <w:tcBorders>
              <w:top w:val="double" w:sz="6" w:space="0" w:color="auto"/>
              <w:lef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2"/>
                <w:szCs w:val="16"/>
              </w:rPr>
              <w:t>No. O CLAVE DEL CONCEPTO</w:t>
            </w:r>
          </w:p>
        </w:tc>
        <w:tc>
          <w:tcPr>
            <w:tcW w:w="1417" w:type="dxa"/>
            <w:vMerge w:val="restart"/>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DESCRIPCIÓN DEL CONCEPTO</w:t>
            </w:r>
          </w:p>
        </w:tc>
        <w:tc>
          <w:tcPr>
            <w:tcW w:w="1134" w:type="dxa"/>
            <w:vMerge w:val="restart"/>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4"/>
                <w:szCs w:val="16"/>
              </w:rPr>
            </w:pPr>
            <w:r w:rsidRPr="00104AC1">
              <w:rPr>
                <w:rFonts w:ascii="Arial" w:hAnsi="Arial" w:cs="Arial"/>
                <w:i/>
                <w:sz w:val="14"/>
                <w:szCs w:val="16"/>
              </w:rPr>
              <w:t>DESCRIPCIÓN DEL</w:t>
            </w:r>
          </w:p>
          <w:p w:rsidR="009241BF" w:rsidRPr="00104AC1" w:rsidRDefault="009241BF" w:rsidP="009241BF">
            <w:pPr>
              <w:spacing w:after="0" w:line="240" w:lineRule="auto"/>
              <w:jc w:val="center"/>
              <w:rPr>
                <w:rFonts w:ascii="Arial" w:hAnsi="Arial" w:cs="Arial"/>
                <w:i/>
                <w:sz w:val="14"/>
                <w:szCs w:val="16"/>
              </w:rPr>
            </w:pPr>
            <w:r w:rsidRPr="00104AC1">
              <w:rPr>
                <w:rFonts w:ascii="Arial" w:hAnsi="Arial" w:cs="Arial"/>
                <w:i/>
                <w:sz w:val="14"/>
                <w:szCs w:val="16"/>
              </w:rPr>
              <w:t>INSUMO</w:t>
            </w:r>
          </w:p>
        </w:tc>
        <w:tc>
          <w:tcPr>
            <w:tcW w:w="1276" w:type="dxa"/>
            <w:vMerge w:val="restart"/>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4"/>
                <w:szCs w:val="16"/>
              </w:rPr>
            </w:pPr>
            <w:r w:rsidRPr="00104AC1">
              <w:rPr>
                <w:rFonts w:ascii="Arial" w:hAnsi="Arial" w:cs="Arial"/>
                <w:i/>
                <w:sz w:val="14"/>
                <w:szCs w:val="16"/>
              </w:rPr>
              <w:t>NUM. EQUIPOS PROGRAMADOS</w:t>
            </w:r>
          </w:p>
        </w:tc>
        <w:tc>
          <w:tcPr>
            <w:tcW w:w="1109" w:type="dxa"/>
            <w:vMerge w:val="restart"/>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2"/>
                <w:szCs w:val="16"/>
              </w:rPr>
            </w:pPr>
            <w:r w:rsidRPr="00104AC1">
              <w:rPr>
                <w:rFonts w:ascii="Arial" w:hAnsi="Arial" w:cs="Arial"/>
                <w:i/>
                <w:sz w:val="14"/>
                <w:szCs w:val="16"/>
              </w:rPr>
              <w:t>RENDIMIENTO</w:t>
            </w:r>
          </w:p>
        </w:tc>
        <w:tc>
          <w:tcPr>
            <w:tcW w:w="967" w:type="dxa"/>
            <w:vMerge w:val="restart"/>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4"/>
                <w:szCs w:val="16"/>
              </w:rPr>
            </w:pPr>
            <w:r w:rsidRPr="00104AC1">
              <w:rPr>
                <w:rFonts w:ascii="Arial" w:hAnsi="Arial" w:cs="Arial"/>
                <w:i/>
                <w:sz w:val="14"/>
                <w:szCs w:val="16"/>
              </w:rPr>
              <w:t>COSTO HORARIO</w:t>
            </w:r>
          </w:p>
          <w:p w:rsidR="009241BF" w:rsidRPr="00104AC1" w:rsidRDefault="009241BF" w:rsidP="009241BF">
            <w:pPr>
              <w:spacing w:after="0" w:line="240" w:lineRule="auto"/>
              <w:jc w:val="center"/>
              <w:rPr>
                <w:rFonts w:ascii="Arial" w:hAnsi="Arial" w:cs="Arial"/>
                <w:i/>
                <w:sz w:val="14"/>
                <w:szCs w:val="16"/>
              </w:rPr>
            </w:pPr>
            <w:r w:rsidRPr="00104AC1">
              <w:rPr>
                <w:rFonts w:ascii="Arial" w:hAnsi="Arial" w:cs="Arial"/>
                <w:i/>
                <w:sz w:val="14"/>
                <w:szCs w:val="16"/>
              </w:rPr>
              <w:t>(COSTOS FIJOS)</w:t>
            </w:r>
          </w:p>
        </w:tc>
        <w:tc>
          <w:tcPr>
            <w:tcW w:w="955" w:type="dxa"/>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4"/>
                <w:szCs w:val="16"/>
              </w:rPr>
            </w:pPr>
            <w:r w:rsidRPr="00104AC1">
              <w:rPr>
                <w:rFonts w:ascii="Arial" w:hAnsi="Arial" w:cs="Arial"/>
                <w:i/>
                <w:sz w:val="14"/>
                <w:szCs w:val="16"/>
              </w:rPr>
              <w:t>CANTIDAD (</w:t>
            </w:r>
            <w:proofErr w:type="spellStart"/>
            <w:r w:rsidRPr="00104AC1">
              <w:rPr>
                <w:rFonts w:ascii="Arial" w:hAnsi="Arial" w:cs="Arial"/>
                <w:i/>
                <w:sz w:val="14"/>
                <w:szCs w:val="16"/>
              </w:rPr>
              <w:t>Hr.</w:t>
            </w:r>
            <w:proofErr w:type="spellEnd"/>
            <w:r w:rsidRPr="00104AC1">
              <w:rPr>
                <w:rFonts w:ascii="Arial" w:hAnsi="Arial" w:cs="Arial"/>
                <w:i/>
                <w:sz w:val="14"/>
                <w:szCs w:val="16"/>
              </w:rPr>
              <w:t>)</w:t>
            </w:r>
          </w:p>
        </w:tc>
        <w:tc>
          <w:tcPr>
            <w:tcW w:w="955" w:type="dxa"/>
            <w:vMerge w:val="restart"/>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TOTALES</w:t>
            </w:r>
          </w:p>
        </w:tc>
        <w:tc>
          <w:tcPr>
            <w:tcW w:w="6051" w:type="dxa"/>
            <w:gridSpan w:val="11"/>
            <w:tcBorders>
              <w:top w:val="double" w:sz="6" w:space="0" w:color="auto"/>
              <w:bottom w:val="single" w:sz="4"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AÑO</w:t>
            </w:r>
          </w:p>
        </w:tc>
      </w:tr>
      <w:tr w:rsidR="00B91379" w:rsidRPr="00104AC1" w:rsidTr="009241BF">
        <w:trPr>
          <w:cantSplit/>
        </w:trPr>
        <w:tc>
          <w:tcPr>
            <w:tcW w:w="922" w:type="dxa"/>
            <w:vMerge/>
            <w:tcBorders>
              <w:lef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p>
        </w:tc>
        <w:tc>
          <w:tcPr>
            <w:tcW w:w="1417" w:type="dxa"/>
            <w:vMerge/>
            <w:tcBorders>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p>
        </w:tc>
        <w:tc>
          <w:tcPr>
            <w:tcW w:w="1134" w:type="dxa"/>
            <w:vMerge/>
            <w:tcBorders>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4"/>
                <w:szCs w:val="16"/>
              </w:rPr>
            </w:pPr>
          </w:p>
        </w:tc>
        <w:tc>
          <w:tcPr>
            <w:tcW w:w="1276" w:type="dxa"/>
            <w:vMerge/>
            <w:tcBorders>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4"/>
                <w:szCs w:val="16"/>
              </w:rPr>
            </w:pPr>
          </w:p>
        </w:tc>
        <w:tc>
          <w:tcPr>
            <w:tcW w:w="1109" w:type="dxa"/>
            <w:vMerge/>
            <w:tcBorders>
              <w:left w:val="double" w:sz="6" w:space="0" w:color="auto"/>
              <w:right w:val="double" w:sz="6" w:space="0" w:color="auto"/>
            </w:tcBorders>
          </w:tcPr>
          <w:p w:rsidR="009241BF" w:rsidRPr="00104AC1" w:rsidRDefault="009241BF" w:rsidP="009241BF">
            <w:pPr>
              <w:spacing w:after="0" w:line="240" w:lineRule="auto"/>
              <w:jc w:val="center"/>
              <w:rPr>
                <w:rFonts w:ascii="Arial" w:hAnsi="Arial" w:cs="Arial"/>
                <w:i/>
                <w:sz w:val="14"/>
                <w:szCs w:val="16"/>
              </w:rPr>
            </w:pPr>
          </w:p>
        </w:tc>
        <w:tc>
          <w:tcPr>
            <w:tcW w:w="967" w:type="dxa"/>
            <w:vMerge/>
            <w:tcBorders>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4"/>
                <w:szCs w:val="16"/>
              </w:rPr>
            </w:pPr>
          </w:p>
        </w:tc>
        <w:tc>
          <w:tcPr>
            <w:tcW w:w="955" w:type="dxa"/>
            <w:tcBorders>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4"/>
                <w:szCs w:val="16"/>
              </w:rPr>
            </w:pPr>
            <w:r w:rsidRPr="00104AC1">
              <w:rPr>
                <w:rFonts w:ascii="Arial" w:hAnsi="Arial" w:cs="Arial"/>
                <w:i/>
                <w:sz w:val="14"/>
                <w:szCs w:val="16"/>
              </w:rPr>
              <w:t>IMPORTE ($)</w:t>
            </w:r>
          </w:p>
        </w:tc>
        <w:tc>
          <w:tcPr>
            <w:tcW w:w="955" w:type="dxa"/>
            <w:vMerge/>
            <w:tcBorders>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p>
        </w:tc>
        <w:tc>
          <w:tcPr>
            <w:tcW w:w="550" w:type="dxa"/>
            <w:tcBorders>
              <w:top w:val="single" w:sz="4" w:space="0" w:color="auto"/>
              <w:bottom w:val="double" w:sz="6" w:space="0" w:color="auto"/>
              <w:right w:val="single" w:sz="4" w:space="0" w:color="auto"/>
            </w:tcBorders>
            <w:vAlign w:val="center"/>
          </w:tcPr>
          <w:p w:rsidR="009241BF" w:rsidRPr="00104AC1" w:rsidRDefault="009241BF" w:rsidP="009241BF">
            <w:pPr>
              <w:spacing w:after="0" w:line="240" w:lineRule="auto"/>
              <w:jc w:val="center"/>
              <w:rPr>
                <w:rFonts w:ascii="Arial" w:hAnsi="Arial" w:cs="Arial"/>
                <w:i/>
                <w:sz w:val="14"/>
                <w:szCs w:val="16"/>
              </w:rPr>
            </w:pPr>
            <w:r w:rsidRPr="00104AC1">
              <w:rPr>
                <w:rFonts w:ascii="Arial" w:hAnsi="Arial" w:cs="Arial"/>
                <w:i/>
                <w:sz w:val="14"/>
                <w:szCs w:val="16"/>
              </w:rPr>
              <w:t>MES</w:t>
            </w:r>
          </w:p>
        </w:tc>
        <w:tc>
          <w:tcPr>
            <w:tcW w:w="550" w:type="dxa"/>
            <w:tcBorders>
              <w:top w:val="single" w:sz="4" w:space="0" w:color="auto"/>
              <w:left w:val="single" w:sz="4" w:space="0" w:color="auto"/>
              <w:bottom w:val="double" w:sz="6" w:space="0" w:color="auto"/>
              <w:right w:val="single" w:sz="4" w:space="0" w:color="auto"/>
            </w:tcBorders>
            <w:vAlign w:val="center"/>
          </w:tcPr>
          <w:p w:rsidR="009241BF" w:rsidRPr="00104AC1" w:rsidRDefault="009241BF" w:rsidP="009241BF">
            <w:pPr>
              <w:spacing w:after="0" w:line="240" w:lineRule="auto"/>
              <w:jc w:val="center"/>
              <w:rPr>
                <w:rFonts w:ascii="Arial" w:hAnsi="Arial" w:cs="Arial"/>
                <w:i/>
                <w:sz w:val="14"/>
                <w:szCs w:val="16"/>
              </w:rPr>
            </w:pPr>
            <w:r w:rsidRPr="00104AC1">
              <w:rPr>
                <w:rFonts w:ascii="Arial" w:hAnsi="Arial" w:cs="Arial"/>
                <w:i/>
                <w:sz w:val="14"/>
                <w:szCs w:val="16"/>
              </w:rPr>
              <w:t>MES</w:t>
            </w:r>
          </w:p>
        </w:tc>
        <w:tc>
          <w:tcPr>
            <w:tcW w:w="550" w:type="dxa"/>
            <w:tcBorders>
              <w:top w:val="single" w:sz="4" w:space="0" w:color="auto"/>
              <w:left w:val="single" w:sz="4" w:space="0" w:color="auto"/>
              <w:bottom w:val="double" w:sz="6" w:space="0" w:color="auto"/>
              <w:right w:val="single" w:sz="4" w:space="0" w:color="auto"/>
            </w:tcBorders>
            <w:vAlign w:val="center"/>
          </w:tcPr>
          <w:p w:rsidR="009241BF" w:rsidRPr="00104AC1" w:rsidRDefault="009241BF" w:rsidP="009241BF">
            <w:pPr>
              <w:spacing w:after="0" w:line="240" w:lineRule="auto"/>
              <w:jc w:val="center"/>
              <w:rPr>
                <w:rFonts w:ascii="Arial" w:hAnsi="Arial" w:cs="Arial"/>
                <w:i/>
                <w:sz w:val="14"/>
                <w:szCs w:val="16"/>
              </w:rPr>
            </w:pPr>
            <w:r w:rsidRPr="00104AC1">
              <w:rPr>
                <w:rFonts w:ascii="Arial" w:hAnsi="Arial" w:cs="Arial"/>
                <w:i/>
                <w:sz w:val="14"/>
                <w:szCs w:val="16"/>
              </w:rPr>
              <w:t>MES</w:t>
            </w:r>
          </w:p>
        </w:tc>
        <w:tc>
          <w:tcPr>
            <w:tcW w:w="550" w:type="dxa"/>
            <w:tcBorders>
              <w:top w:val="single" w:sz="4" w:space="0" w:color="auto"/>
              <w:left w:val="single" w:sz="4" w:space="0" w:color="auto"/>
              <w:bottom w:val="double" w:sz="6" w:space="0" w:color="auto"/>
              <w:right w:val="single" w:sz="4" w:space="0" w:color="auto"/>
            </w:tcBorders>
            <w:vAlign w:val="center"/>
          </w:tcPr>
          <w:p w:rsidR="009241BF" w:rsidRPr="00104AC1" w:rsidRDefault="009241BF" w:rsidP="009241BF">
            <w:pPr>
              <w:spacing w:after="0" w:line="240" w:lineRule="auto"/>
              <w:jc w:val="center"/>
              <w:rPr>
                <w:rFonts w:ascii="Arial" w:hAnsi="Arial" w:cs="Arial"/>
                <w:i/>
                <w:sz w:val="14"/>
                <w:szCs w:val="16"/>
              </w:rPr>
            </w:pPr>
            <w:r w:rsidRPr="00104AC1">
              <w:rPr>
                <w:rFonts w:ascii="Arial" w:hAnsi="Arial" w:cs="Arial"/>
                <w:i/>
                <w:sz w:val="14"/>
                <w:szCs w:val="16"/>
              </w:rPr>
              <w:t>MES</w:t>
            </w:r>
          </w:p>
        </w:tc>
        <w:tc>
          <w:tcPr>
            <w:tcW w:w="550" w:type="dxa"/>
            <w:tcBorders>
              <w:top w:val="single" w:sz="4" w:space="0" w:color="auto"/>
              <w:left w:val="single" w:sz="4" w:space="0" w:color="auto"/>
              <w:bottom w:val="double" w:sz="6" w:space="0" w:color="auto"/>
              <w:right w:val="single" w:sz="4" w:space="0" w:color="auto"/>
            </w:tcBorders>
            <w:vAlign w:val="center"/>
          </w:tcPr>
          <w:p w:rsidR="009241BF" w:rsidRPr="00104AC1" w:rsidRDefault="009241BF" w:rsidP="009241BF">
            <w:pPr>
              <w:spacing w:after="0" w:line="240" w:lineRule="auto"/>
              <w:jc w:val="center"/>
              <w:rPr>
                <w:rFonts w:ascii="Arial" w:hAnsi="Arial" w:cs="Arial"/>
                <w:i/>
                <w:sz w:val="14"/>
                <w:szCs w:val="16"/>
              </w:rPr>
            </w:pPr>
            <w:r w:rsidRPr="00104AC1">
              <w:rPr>
                <w:rFonts w:ascii="Arial" w:hAnsi="Arial" w:cs="Arial"/>
                <w:i/>
                <w:sz w:val="14"/>
                <w:szCs w:val="16"/>
              </w:rPr>
              <w:t>MES</w:t>
            </w:r>
          </w:p>
        </w:tc>
        <w:tc>
          <w:tcPr>
            <w:tcW w:w="550" w:type="dxa"/>
            <w:tcBorders>
              <w:top w:val="single" w:sz="4" w:space="0" w:color="auto"/>
              <w:left w:val="single" w:sz="4" w:space="0" w:color="auto"/>
              <w:bottom w:val="double" w:sz="6" w:space="0" w:color="auto"/>
              <w:right w:val="single" w:sz="4" w:space="0" w:color="auto"/>
            </w:tcBorders>
            <w:vAlign w:val="center"/>
          </w:tcPr>
          <w:p w:rsidR="009241BF" w:rsidRPr="00104AC1" w:rsidRDefault="009241BF" w:rsidP="009241BF">
            <w:pPr>
              <w:spacing w:after="0" w:line="240" w:lineRule="auto"/>
              <w:jc w:val="center"/>
              <w:rPr>
                <w:rFonts w:ascii="Arial" w:hAnsi="Arial" w:cs="Arial"/>
                <w:i/>
                <w:sz w:val="14"/>
                <w:szCs w:val="16"/>
              </w:rPr>
            </w:pPr>
            <w:r w:rsidRPr="00104AC1">
              <w:rPr>
                <w:rFonts w:ascii="Arial" w:hAnsi="Arial" w:cs="Arial"/>
                <w:i/>
                <w:sz w:val="14"/>
                <w:szCs w:val="16"/>
              </w:rPr>
              <w:t>MES</w:t>
            </w:r>
          </w:p>
        </w:tc>
        <w:tc>
          <w:tcPr>
            <w:tcW w:w="550" w:type="dxa"/>
            <w:tcBorders>
              <w:top w:val="single" w:sz="4" w:space="0" w:color="auto"/>
              <w:left w:val="single" w:sz="4" w:space="0" w:color="auto"/>
              <w:bottom w:val="double" w:sz="6" w:space="0" w:color="auto"/>
              <w:right w:val="single" w:sz="4" w:space="0" w:color="auto"/>
            </w:tcBorders>
            <w:vAlign w:val="center"/>
          </w:tcPr>
          <w:p w:rsidR="009241BF" w:rsidRPr="00104AC1" w:rsidRDefault="009241BF" w:rsidP="009241BF">
            <w:pPr>
              <w:spacing w:after="0" w:line="240" w:lineRule="auto"/>
              <w:jc w:val="center"/>
              <w:rPr>
                <w:rFonts w:ascii="Arial" w:hAnsi="Arial" w:cs="Arial"/>
                <w:i/>
                <w:sz w:val="14"/>
                <w:szCs w:val="16"/>
              </w:rPr>
            </w:pPr>
            <w:r w:rsidRPr="00104AC1">
              <w:rPr>
                <w:rFonts w:ascii="Arial" w:hAnsi="Arial" w:cs="Arial"/>
                <w:i/>
                <w:sz w:val="14"/>
                <w:szCs w:val="16"/>
              </w:rPr>
              <w:t>MES</w:t>
            </w:r>
          </w:p>
        </w:tc>
        <w:tc>
          <w:tcPr>
            <w:tcW w:w="550" w:type="dxa"/>
            <w:tcBorders>
              <w:top w:val="single" w:sz="4" w:space="0" w:color="auto"/>
              <w:left w:val="single" w:sz="4" w:space="0" w:color="auto"/>
              <w:bottom w:val="double" w:sz="6" w:space="0" w:color="auto"/>
              <w:right w:val="single" w:sz="4" w:space="0" w:color="auto"/>
            </w:tcBorders>
            <w:vAlign w:val="center"/>
          </w:tcPr>
          <w:p w:rsidR="009241BF" w:rsidRPr="00104AC1" w:rsidRDefault="009241BF" w:rsidP="009241BF">
            <w:pPr>
              <w:spacing w:after="0" w:line="240" w:lineRule="auto"/>
              <w:jc w:val="center"/>
              <w:rPr>
                <w:rFonts w:ascii="Arial" w:hAnsi="Arial" w:cs="Arial"/>
                <w:i/>
                <w:sz w:val="14"/>
                <w:szCs w:val="16"/>
              </w:rPr>
            </w:pPr>
            <w:r w:rsidRPr="00104AC1">
              <w:rPr>
                <w:rFonts w:ascii="Arial" w:hAnsi="Arial" w:cs="Arial"/>
                <w:i/>
                <w:sz w:val="14"/>
                <w:szCs w:val="16"/>
              </w:rPr>
              <w:t>MES</w:t>
            </w:r>
          </w:p>
        </w:tc>
        <w:tc>
          <w:tcPr>
            <w:tcW w:w="550" w:type="dxa"/>
            <w:tcBorders>
              <w:top w:val="single" w:sz="4" w:space="0" w:color="auto"/>
              <w:left w:val="single" w:sz="4" w:space="0" w:color="auto"/>
              <w:bottom w:val="double" w:sz="6" w:space="0" w:color="auto"/>
              <w:right w:val="single" w:sz="4" w:space="0" w:color="auto"/>
            </w:tcBorders>
            <w:vAlign w:val="center"/>
          </w:tcPr>
          <w:p w:rsidR="009241BF" w:rsidRPr="00104AC1" w:rsidRDefault="009241BF" w:rsidP="009241BF">
            <w:pPr>
              <w:spacing w:after="0" w:line="240" w:lineRule="auto"/>
              <w:jc w:val="center"/>
              <w:rPr>
                <w:rFonts w:ascii="Arial" w:hAnsi="Arial" w:cs="Arial"/>
                <w:i/>
                <w:sz w:val="14"/>
                <w:szCs w:val="16"/>
              </w:rPr>
            </w:pPr>
            <w:r w:rsidRPr="00104AC1">
              <w:rPr>
                <w:rFonts w:ascii="Arial" w:hAnsi="Arial" w:cs="Arial"/>
                <w:i/>
                <w:sz w:val="14"/>
                <w:szCs w:val="16"/>
              </w:rPr>
              <w:t>MES</w:t>
            </w:r>
          </w:p>
        </w:tc>
        <w:tc>
          <w:tcPr>
            <w:tcW w:w="550" w:type="dxa"/>
            <w:tcBorders>
              <w:top w:val="single" w:sz="4" w:space="0" w:color="auto"/>
              <w:left w:val="single" w:sz="4" w:space="0" w:color="auto"/>
              <w:bottom w:val="double" w:sz="6" w:space="0" w:color="auto"/>
              <w:right w:val="single" w:sz="4" w:space="0" w:color="auto"/>
            </w:tcBorders>
            <w:vAlign w:val="center"/>
          </w:tcPr>
          <w:p w:rsidR="009241BF" w:rsidRPr="00104AC1" w:rsidRDefault="009241BF" w:rsidP="009241BF">
            <w:pPr>
              <w:spacing w:after="0" w:line="240" w:lineRule="auto"/>
              <w:jc w:val="center"/>
              <w:rPr>
                <w:rFonts w:ascii="Arial" w:hAnsi="Arial" w:cs="Arial"/>
                <w:i/>
                <w:sz w:val="14"/>
                <w:szCs w:val="16"/>
              </w:rPr>
            </w:pPr>
            <w:r w:rsidRPr="00104AC1">
              <w:rPr>
                <w:rFonts w:ascii="Arial" w:hAnsi="Arial" w:cs="Arial"/>
                <w:i/>
                <w:sz w:val="14"/>
                <w:szCs w:val="16"/>
              </w:rPr>
              <w:t>MES</w:t>
            </w:r>
          </w:p>
        </w:tc>
        <w:tc>
          <w:tcPr>
            <w:tcW w:w="551" w:type="dxa"/>
            <w:tcBorders>
              <w:top w:val="single" w:sz="4" w:space="0" w:color="auto"/>
              <w:left w:val="single" w:sz="4"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4"/>
                <w:szCs w:val="16"/>
              </w:rPr>
            </w:pPr>
            <w:r w:rsidRPr="00104AC1">
              <w:rPr>
                <w:rFonts w:ascii="Arial" w:hAnsi="Arial" w:cs="Arial"/>
                <w:i/>
                <w:sz w:val="14"/>
                <w:szCs w:val="16"/>
              </w:rPr>
              <w:t>MES</w:t>
            </w:r>
          </w:p>
        </w:tc>
      </w:tr>
      <w:tr w:rsidR="00B91379" w:rsidRPr="00104AC1" w:rsidTr="009241BF">
        <w:trPr>
          <w:trHeight w:val="254"/>
        </w:trPr>
        <w:tc>
          <w:tcPr>
            <w:tcW w:w="922" w:type="dxa"/>
            <w:tcBorders>
              <w:top w:val="single" w:sz="6" w:space="0" w:color="auto"/>
              <w:left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417" w:type="dxa"/>
            <w:tcBorders>
              <w:top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134"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276"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109"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967"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955" w:type="dxa"/>
            <w:tcBorders>
              <w:top w:val="single" w:sz="6" w:space="0" w:color="auto"/>
              <w:left w:val="single" w:sz="6" w:space="0" w:color="auto"/>
              <w:bottom w:val="single" w:sz="6" w:space="0" w:color="auto"/>
              <w:right w:val="single" w:sz="6" w:space="0" w:color="auto"/>
            </w:tcBorders>
            <w:vAlign w:val="center"/>
          </w:tcPr>
          <w:p w:rsidR="009241BF" w:rsidRPr="00104AC1" w:rsidRDefault="009241BF" w:rsidP="009241BF">
            <w:pPr>
              <w:spacing w:after="0" w:line="240" w:lineRule="auto"/>
              <w:jc w:val="center"/>
              <w:rPr>
                <w:rFonts w:ascii="Arial" w:hAnsi="Arial" w:cs="Arial"/>
                <w:i/>
                <w:sz w:val="12"/>
                <w:szCs w:val="16"/>
              </w:rPr>
            </w:pPr>
            <w:r w:rsidRPr="00104AC1">
              <w:rPr>
                <w:rFonts w:ascii="Arial" w:hAnsi="Arial" w:cs="Arial"/>
                <w:i/>
                <w:sz w:val="12"/>
                <w:szCs w:val="16"/>
              </w:rPr>
              <w:t>CANTIDAD</w:t>
            </w:r>
          </w:p>
        </w:tc>
        <w:tc>
          <w:tcPr>
            <w:tcW w:w="955"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1" w:type="dxa"/>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254"/>
        </w:trPr>
        <w:tc>
          <w:tcPr>
            <w:tcW w:w="922" w:type="dxa"/>
            <w:tcBorders>
              <w:top w:val="single" w:sz="6" w:space="0" w:color="auto"/>
              <w:left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417" w:type="dxa"/>
            <w:tcBorders>
              <w:top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134"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276"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109"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967"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955" w:type="dxa"/>
            <w:tcBorders>
              <w:top w:val="single" w:sz="6" w:space="0" w:color="auto"/>
              <w:left w:val="single" w:sz="6" w:space="0" w:color="auto"/>
              <w:bottom w:val="single" w:sz="6" w:space="0" w:color="auto"/>
              <w:right w:val="single" w:sz="6" w:space="0" w:color="auto"/>
            </w:tcBorders>
            <w:vAlign w:val="center"/>
          </w:tcPr>
          <w:p w:rsidR="009241BF" w:rsidRPr="00104AC1" w:rsidRDefault="009241BF" w:rsidP="009241BF">
            <w:pPr>
              <w:spacing w:after="0" w:line="240" w:lineRule="auto"/>
              <w:jc w:val="center"/>
              <w:rPr>
                <w:rFonts w:ascii="Arial" w:hAnsi="Arial" w:cs="Arial"/>
                <w:i/>
                <w:sz w:val="12"/>
                <w:szCs w:val="16"/>
              </w:rPr>
            </w:pPr>
            <w:r w:rsidRPr="00104AC1">
              <w:rPr>
                <w:rFonts w:ascii="Arial" w:hAnsi="Arial" w:cs="Arial"/>
                <w:i/>
                <w:sz w:val="12"/>
                <w:szCs w:val="16"/>
              </w:rPr>
              <w:t>IMPORTE</w:t>
            </w:r>
          </w:p>
        </w:tc>
        <w:tc>
          <w:tcPr>
            <w:tcW w:w="955"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1" w:type="dxa"/>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254"/>
        </w:trPr>
        <w:tc>
          <w:tcPr>
            <w:tcW w:w="922" w:type="dxa"/>
            <w:tcBorders>
              <w:top w:val="single" w:sz="6" w:space="0" w:color="auto"/>
              <w:left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417" w:type="dxa"/>
            <w:tcBorders>
              <w:top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134"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276"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109"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967"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955" w:type="dxa"/>
            <w:tcBorders>
              <w:top w:val="single" w:sz="6" w:space="0" w:color="auto"/>
              <w:left w:val="single" w:sz="6" w:space="0" w:color="auto"/>
              <w:bottom w:val="single" w:sz="6" w:space="0" w:color="auto"/>
              <w:right w:val="single" w:sz="6" w:space="0" w:color="auto"/>
            </w:tcBorders>
            <w:vAlign w:val="center"/>
          </w:tcPr>
          <w:p w:rsidR="009241BF" w:rsidRPr="00104AC1" w:rsidRDefault="009241BF" w:rsidP="009241BF">
            <w:pPr>
              <w:spacing w:after="0" w:line="240" w:lineRule="auto"/>
              <w:jc w:val="center"/>
              <w:rPr>
                <w:rFonts w:ascii="Arial" w:hAnsi="Arial" w:cs="Arial"/>
                <w:i/>
                <w:sz w:val="12"/>
                <w:szCs w:val="16"/>
              </w:rPr>
            </w:pPr>
            <w:r w:rsidRPr="00104AC1">
              <w:rPr>
                <w:rFonts w:ascii="Arial" w:hAnsi="Arial" w:cs="Arial"/>
                <w:i/>
                <w:sz w:val="12"/>
                <w:szCs w:val="16"/>
              </w:rPr>
              <w:t>CANTIDAD</w:t>
            </w:r>
          </w:p>
        </w:tc>
        <w:tc>
          <w:tcPr>
            <w:tcW w:w="955"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1" w:type="dxa"/>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255"/>
        </w:trPr>
        <w:tc>
          <w:tcPr>
            <w:tcW w:w="922" w:type="dxa"/>
            <w:tcBorders>
              <w:top w:val="single" w:sz="6" w:space="0" w:color="auto"/>
              <w:left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417" w:type="dxa"/>
            <w:tcBorders>
              <w:top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134"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276"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109"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967"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955" w:type="dxa"/>
            <w:tcBorders>
              <w:top w:val="single" w:sz="6" w:space="0" w:color="auto"/>
              <w:left w:val="single" w:sz="6" w:space="0" w:color="auto"/>
              <w:bottom w:val="single" w:sz="6" w:space="0" w:color="auto"/>
              <w:right w:val="single" w:sz="6" w:space="0" w:color="auto"/>
            </w:tcBorders>
            <w:vAlign w:val="center"/>
          </w:tcPr>
          <w:p w:rsidR="009241BF" w:rsidRPr="00104AC1" w:rsidRDefault="009241BF" w:rsidP="009241BF">
            <w:pPr>
              <w:spacing w:after="0" w:line="240" w:lineRule="auto"/>
              <w:jc w:val="center"/>
              <w:rPr>
                <w:rFonts w:ascii="Arial" w:hAnsi="Arial" w:cs="Arial"/>
                <w:i/>
                <w:sz w:val="12"/>
                <w:szCs w:val="16"/>
              </w:rPr>
            </w:pPr>
            <w:r w:rsidRPr="00104AC1">
              <w:rPr>
                <w:rFonts w:ascii="Arial" w:hAnsi="Arial" w:cs="Arial"/>
                <w:i/>
                <w:sz w:val="12"/>
                <w:szCs w:val="16"/>
              </w:rPr>
              <w:t>IMPORTE</w:t>
            </w:r>
          </w:p>
        </w:tc>
        <w:tc>
          <w:tcPr>
            <w:tcW w:w="955"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1" w:type="dxa"/>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254"/>
        </w:trPr>
        <w:tc>
          <w:tcPr>
            <w:tcW w:w="922" w:type="dxa"/>
            <w:tcBorders>
              <w:top w:val="single" w:sz="6" w:space="0" w:color="auto"/>
              <w:left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417" w:type="dxa"/>
            <w:tcBorders>
              <w:top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134"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276"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109"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967"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955" w:type="dxa"/>
            <w:tcBorders>
              <w:top w:val="single" w:sz="6" w:space="0" w:color="auto"/>
              <w:left w:val="single" w:sz="6" w:space="0" w:color="auto"/>
              <w:bottom w:val="single" w:sz="6" w:space="0" w:color="auto"/>
              <w:right w:val="single" w:sz="6" w:space="0" w:color="auto"/>
            </w:tcBorders>
            <w:vAlign w:val="center"/>
          </w:tcPr>
          <w:p w:rsidR="009241BF" w:rsidRPr="00104AC1" w:rsidRDefault="009241BF" w:rsidP="009241BF">
            <w:pPr>
              <w:spacing w:after="0" w:line="240" w:lineRule="auto"/>
              <w:jc w:val="center"/>
              <w:rPr>
                <w:rFonts w:ascii="Arial" w:hAnsi="Arial" w:cs="Arial"/>
                <w:i/>
                <w:sz w:val="12"/>
                <w:szCs w:val="16"/>
              </w:rPr>
            </w:pPr>
            <w:r w:rsidRPr="00104AC1">
              <w:rPr>
                <w:rFonts w:ascii="Arial" w:hAnsi="Arial" w:cs="Arial"/>
                <w:i/>
                <w:sz w:val="12"/>
                <w:szCs w:val="16"/>
              </w:rPr>
              <w:t>CANTIDAD</w:t>
            </w:r>
          </w:p>
        </w:tc>
        <w:tc>
          <w:tcPr>
            <w:tcW w:w="955"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1" w:type="dxa"/>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254"/>
        </w:trPr>
        <w:tc>
          <w:tcPr>
            <w:tcW w:w="922" w:type="dxa"/>
            <w:tcBorders>
              <w:top w:val="single" w:sz="6" w:space="0" w:color="auto"/>
              <w:left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417" w:type="dxa"/>
            <w:tcBorders>
              <w:top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134"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276"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109"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967"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955" w:type="dxa"/>
            <w:tcBorders>
              <w:top w:val="single" w:sz="6" w:space="0" w:color="auto"/>
              <w:left w:val="single" w:sz="6" w:space="0" w:color="auto"/>
              <w:bottom w:val="single" w:sz="6" w:space="0" w:color="auto"/>
              <w:right w:val="single" w:sz="6" w:space="0" w:color="auto"/>
            </w:tcBorders>
            <w:vAlign w:val="center"/>
          </w:tcPr>
          <w:p w:rsidR="009241BF" w:rsidRPr="00104AC1" w:rsidRDefault="009241BF" w:rsidP="009241BF">
            <w:pPr>
              <w:spacing w:after="0" w:line="240" w:lineRule="auto"/>
              <w:jc w:val="center"/>
              <w:rPr>
                <w:rFonts w:ascii="Arial" w:hAnsi="Arial" w:cs="Arial"/>
                <w:i/>
                <w:sz w:val="12"/>
                <w:szCs w:val="16"/>
              </w:rPr>
            </w:pPr>
            <w:r w:rsidRPr="00104AC1">
              <w:rPr>
                <w:rFonts w:ascii="Arial" w:hAnsi="Arial" w:cs="Arial"/>
                <w:i/>
                <w:sz w:val="12"/>
                <w:szCs w:val="16"/>
              </w:rPr>
              <w:t>IMPORTE</w:t>
            </w:r>
          </w:p>
        </w:tc>
        <w:tc>
          <w:tcPr>
            <w:tcW w:w="955"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1" w:type="dxa"/>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254"/>
        </w:trPr>
        <w:tc>
          <w:tcPr>
            <w:tcW w:w="922" w:type="dxa"/>
            <w:tcBorders>
              <w:top w:val="single" w:sz="6" w:space="0" w:color="auto"/>
              <w:left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417" w:type="dxa"/>
            <w:tcBorders>
              <w:top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134"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276"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109"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967"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955" w:type="dxa"/>
            <w:tcBorders>
              <w:top w:val="single" w:sz="6" w:space="0" w:color="auto"/>
              <w:left w:val="single" w:sz="6" w:space="0" w:color="auto"/>
              <w:bottom w:val="single" w:sz="6" w:space="0" w:color="auto"/>
              <w:right w:val="single" w:sz="6" w:space="0" w:color="auto"/>
            </w:tcBorders>
            <w:vAlign w:val="center"/>
          </w:tcPr>
          <w:p w:rsidR="009241BF" w:rsidRPr="00104AC1" w:rsidRDefault="009241BF" w:rsidP="009241BF">
            <w:pPr>
              <w:spacing w:after="0" w:line="240" w:lineRule="auto"/>
              <w:jc w:val="center"/>
              <w:rPr>
                <w:rFonts w:ascii="Arial" w:hAnsi="Arial" w:cs="Arial"/>
                <w:i/>
                <w:sz w:val="12"/>
                <w:szCs w:val="16"/>
              </w:rPr>
            </w:pPr>
            <w:r w:rsidRPr="00104AC1">
              <w:rPr>
                <w:rFonts w:ascii="Arial" w:hAnsi="Arial" w:cs="Arial"/>
                <w:i/>
                <w:sz w:val="12"/>
                <w:szCs w:val="16"/>
              </w:rPr>
              <w:t>CANTIDAD</w:t>
            </w:r>
          </w:p>
        </w:tc>
        <w:tc>
          <w:tcPr>
            <w:tcW w:w="955"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1" w:type="dxa"/>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254"/>
        </w:trPr>
        <w:tc>
          <w:tcPr>
            <w:tcW w:w="922" w:type="dxa"/>
            <w:tcBorders>
              <w:top w:val="single" w:sz="6" w:space="0" w:color="auto"/>
              <w:left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417" w:type="dxa"/>
            <w:tcBorders>
              <w:top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134"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276"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109"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967"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955" w:type="dxa"/>
            <w:tcBorders>
              <w:top w:val="single" w:sz="6" w:space="0" w:color="auto"/>
              <w:left w:val="single" w:sz="6" w:space="0" w:color="auto"/>
              <w:bottom w:val="single" w:sz="6" w:space="0" w:color="auto"/>
              <w:right w:val="single" w:sz="6" w:space="0" w:color="auto"/>
            </w:tcBorders>
            <w:vAlign w:val="center"/>
          </w:tcPr>
          <w:p w:rsidR="009241BF" w:rsidRPr="00104AC1" w:rsidRDefault="009241BF" w:rsidP="009241BF">
            <w:pPr>
              <w:spacing w:after="0" w:line="240" w:lineRule="auto"/>
              <w:jc w:val="center"/>
              <w:rPr>
                <w:rFonts w:ascii="Arial" w:hAnsi="Arial" w:cs="Arial"/>
                <w:i/>
                <w:sz w:val="12"/>
                <w:szCs w:val="16"/>
              </w:rPr>
            </w:pPr>
            <w:r w:rsidRPr="00104AC1">
              <w:rPr>
                <w:rFonts w:ascii="Arial" w:hAnsi="Arial" w:cs="Arial"/>
                <w:i/>
                <w:sz w:val="12"/>
                <w:szCs w:val="16"/>
              </w:rPr>
              <w:t>IMPORTE</w:t>
            </w:r>
          </w:p>
        </w:tc>
        <w:tc>
          <w:tcPr>
            <w:tcW w:w="955"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1" w:type="dxa"/>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254"/>
        </w:trPr>
        <w:tc>
          <w:tcPr>
            <w:tcW w:w="922" w:type="dxa"/>
            <w:tcBorders>
              <w:top w:val="single" w:sz="6" w:space="0" w:color="auto"/>
              <w:left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eastAsia="Times New Roman" w:hAnsi="Arial" w:cs="Arial"/>
                <w:sz w:val="16"/>
                <w:szCs w:val="16"/>
              </w:rPr>
            </w:pPr>
          </w:p>
        </w:tc>
        <w:tc>
          <w:tcPr>
            <w:tcW w:w="1417" w:type="dxa"/>
            <w:tcBorders>
              <w:top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134"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276"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109"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967"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955" w:type="dxa"/>
            <w:tcBorders>
              <w:top w:val="single" w:sz="6" w:space="0" w:color="auto"/>
              <w:left w:val="single" w:sz="6" w:space="0" w:color="auto"/>
              <w:bottom w:val="single" w:sz="6" w:space="0" w:color="auto"/>
              <w:right w:val="single" w:sz="6" w:space="0" w:color="auto"/>
            </w:tcBorders>
            <w:vAlign w:val="center"/>
          </w:tcPr>
          <w:p w:rsidR="009241BF" w:rsidRPr="00104AC1" w:rsidRDefault="009241BF" w:rsidP="009241BF">
            <w:pPr>
              <w:spacing w:after="0" w:line="240" w:lineRule="auto"/>
              <w:jc w:val="center"/>
              <w:rPr>
                <w:rFonts w:ascii="Arial" w:hAnsi="Arial" w:cs="Arial"/>
                <w:i/>
                <w:sz w:val="12"/>
                <w:szCs w:val="16"/>
              </w:rPr>
            </w:pPr>
            <w:r w:rsidRPr="00104AC1">
              <w:rPr>
                <w:rFonts w:ascii="Arial" w:hAnsi="Arial" w:cs="Arial"/>
                <w:i/>
                <w:sz w:val="12"/>
                <w:szCs w:val="16"/>
              </w:rPr>
              <w:t>CANTIDAD</w:t>
            </w:r>
          </w:p>
        </w:tc>
        <w:tc>
          <w:tcPr>
            <w:tcW w:w="955"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1" w:type="dxa"/>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254"/>
        </w:trPr>
        <w:tc>
          <w:tcPr>
            <w:tcW w:w="922" w:type="dxa"/>
            <w:tcBorders>
              <w:top w:val="single" w:sz="6" w:space="0" w:color="auto"/>
              <w:left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417" w:type="dxa"/>
            <w:tcBorders>
              <w:top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134"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276"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109"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967"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955" w:type="dxa"/>
            <w:tcBorders>
              <w:top w:val="single" w:sz="6" w:space="0" w:color="auto"/>
              <w:left w:val="single" w:sz="6" w:space="0" w:color="auto"/>
              <w:bottom w:val="single" w:sz="6" w:space="0" w:color="auto"/>
              <w:right w:val="single" w:sz="6" w:space="0" w:color="auto"/>
            </w:tcBorders>
            <w:vAlign w:val="center"/>
          </w:tcPr>
          <w:p w:rsidR="009241BF" w:rsidRPr="00104AC1" w:rsidRDefault="009241BF" w:rsidP="009241BF">
            <w:pPr>
              <w:spacing w:after="0" w:line="240" w:lineRule="auto"/>
              <w:jc w:val="center"/>
              <w:rPr>
                <w:rFonts w:ascii="Arial" w:hAnsi="Arial" w:cs="Arial"/>
                <w:i/>
                <w:sz w:val="12"/>
                <w:szCs w:val="16"/>
              </w:rPr>
            </w:pPr>
            <w:r w:rsidRPr="00104AC1">
              <w:rPr>
                <w:rFonts w:ascii="Arial" w:hAnsi="Arial" w:cs="Arial"/>
                <w:i/>
                <w:sz w:val="12"/>
                <w:szCs w:val="16"/>
              </w:rPr>
              <w:t>IMPORTE</w:t>
            </w:r>
          </w:p>
        </w:tc>
        <w:tc>
          <w:tcPr>
            <w:tcW w:w="955"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1" w:type="dxa"/>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254"/>
        </w:trPr>
        <w:tc>
          <w:tcPr>
            <w:tcW w:w="922" w:type="dxa"/>
            <w:tcBorders>
              <w:top w:val="single" w:sz="6" w:space="0" w:color="auto"/>
              <w:left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417" w:type="dxa"/>
            <w:tcBorders>
              <w:top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134"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276"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109"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967"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955" w:type="dxa"/>
            <w:tcBorders>
              <w:top w:val="single" w:sz="6" w:space="0" w:color="auto"/>
              <w:left w:val="single" w:sz="6" w:space="0" w:color="auto"/>
              <w:bottom w:val="single" w:sz="6" w:space="0" w:color="auto"/>
              <w:right w:val="single" w:sz="6" w:space="0" w:color="auto"/>
            </w:tcBorders>
            <w:vAlign w:val="center"/>
          </w:tcPr>
          <w:p w:rsidR="009241BF" w:rsidRPr="00104AC1" w:rsidRDefault="009241BF" w:rsidP="009241BF">
            <w:pPr>
              <w:spacing w:after="0" w:line="240" w:lineRule="auto"/>
              <w:jc w:val="center"/>
              <w:rPr>
                <w:rFonts w:ascii="Arial" w:hAnsi="Arial" w:cs="Arial"/>
                <w:i/>
                <w:sz w:val="12"/>
                <w:szCs w:val="16"/>
              </w:rPr>
            </w:pPr>
            <w:r w:rsidRPr="00104AC1">
              <w:rPr>
                <w:rFonts w:ascii="Arial" w:hAnsi="Arial" w:cs="Arial"/>
                <w:i/>
                <w:sz w:val="12"/>
                <w:szCs w:val="16"/>
              </w:rPr>
              <w:t>CANTIDAD</w:t>
            </w:r>
          </w:p>
        </w:tc>
        <w:tc>
          <w:tcPr>
            <w:tcW w:w="955"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1" w:type="dxa"/>
            <w:tcBorders>
              <w:top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254"/>
        </w:trPr>
        <w:tc>
          <w:tcPr>
            <w:tcW w:w="922" w:type="dxa"/>
            <w:tcBorders>
              <w:top w:val="single" w:sz="6" w:space="0" w:color="auto"/>
              <w:left w:val="doub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417" w:type="dxa"/>
            <w:tcBorders>
              <w:top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134"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276"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109"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96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955" w:type="dxa"/>
            <w:tcBorders>
              <w:top w:val="single" w:sz="6" w:space="0" w:color="auto"/>
              <w:left w:val="single" w:sz="6" w:space="0" w:color="auto"/>
              <w:bottom w:val="double" w:sz="6" w:space="0" w:color="auto"/>
              <w:right w:val="single" w:sz="6" w:space="0" w:color="auto"/>
            </w:tcBorders>
            <w:vAlign w:val="center"/>
          </w:tcPr>
          <w:p w:rsidR="009241BF" w:rsidRPr="00104AC1" w:rsidRDefault="009241BF" w:rsidP="009241BF">
            <w:pPr>
              <w:spacing w:after="0" w:line="240" w:lineRule="auto"/>
              <w:jc w:val="center"/>
              <w:rPr>
                <w:rFonts w:ascii="Arial" w:hAnsi="Arial" w:cs="Arial"/>
                <w:i/>
                <w:sz w:val="12"/>
                <w:szCs w:val="16"/>
              </w:rPr>
            </w:pPr>
            <w:r w:rsidRPr="00104AC1">
              <w:rPr>
                <w:rFonts w:ascii="Arial" w:hAnsi="Arial" w:cs="Arial"/>
                <w:i/>
                <w:sz w:val="12"/>
                <w:szCs w:val="16"/>
              </w:rPr>
              <w:t>IMPORTE</w:t>
            </w:r>
          </w:p>
        </w:tc>
        <w:tc>
          <w:tcPr>
            <w:tcW w:w="955"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1" w:type="dxa"/>
            <w:tcBorders>
              <w:top w:val="sing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254"/>
        </w:trPr>
        <w:tc>
          <w:tcPr>
            <w:tcW w:w="922" w:type="dxa"/>
            <w:tcBorders>
              <w:top w:val="double" w:sz="6" w:space="0" w:color="auto"/>
              <w:left w:val="doub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417" w:type="dxa"/>
            <w:tcBorders>
              <w:top w:val="doub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134" w:type="dxa"/>
            <w:tcBorders>
              <w:top w:val="doub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276" w:type="dxa"/>
            <w:tcBorders>
              <w:top w:val="doub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109" w:type="dxa"/>
            <w:tcBorders>
              <w:top w:val="doub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967" w:type="dxa"/>
            <w:tcBorders>
              <w:top w:val="double" w:sz="6" w:space="0" w:color="auto"/>
              <w:left w:val="single" w:sz="6" w:space="0" w:color="auto"/>
              <w:bottom w:val="double" w:sz="6" w:space="0" w:color="auto"/>
              <w:right w:val="sing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TOTAL</w:t>
            </w:r>
          </w:p>
        </w:tc>
        <w:tc>
          <w:tcPr>
            <w:tcW w:w="955" w:type="dxa"/>
            <w:tcBorders>
              <w:top w:val="double" w:sz="6" w:space="0" w:color="auto"/>
              <w:left w:val="single" w:sz="6" w:space="0" w:color="auto"/>
              <w:bottom w:val="double" w:sz="6" w:space="0" w:color="auto"/>
              <w:right w:val="single" w:sz="6" w:space="0" w:color="auto"/>
            </w:tcBorders>
            <w:vAlign w:val="center"/>
          </w:tcPr>
          <w:p w:rsidR="009241BF" w:rsidRPr="00104AC1" w:rsidRDefault="009241BF" w:rsidP="009241BF">
            <w:pPr>
              <w:spacing w:after="0" w:line="240" w:lineRule="auto"/>
              <w:jc w:val="center"/>
              <w:rPr>
                <w:rFonts w:ascii="Arial" w:hAnsi="Arial" w:cs="Arial"/>
                <w:i/>
                <w:sz w:val="12"/>
                <w:szCs w:val="16"/>
              </w:rPr>
            </w:pPr>
            <w:r w:rsidRPr="00104AC1">
              <w:rPr>
                <w:rFonts w:ascii="Arial" w:hAnsi="Arial" w:cs="Arial"/>
                <w:i/>
                <w:sz w:val="12"/>
                <w:szCs w:val="16"/>
              </w:rPr>
              <w:t>PARCIAL</w:t>
            </w:r>
          </w:p>
        </w:tc>
        <w:tc>
          <w:tcPr>
            <w:tcW w:w="955" w:type="dxa"/>
            <w:tcBorders>
              <w:top w:val="doub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doub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doub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doub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doub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doub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doub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doub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doub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doub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doub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1" w:type="dxa"/>
            <w:tcBorders>
              <w:top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254"/>
        </w:trPr>
        <w:tc>
          <w:tcPr>
            <w:tcW w:w="922" w:type="dxa"/>
            <w:tcBorders>
              <w:top w:val="double" w:sz="6" w:space="0" w:color="auto"/>
              <w:left w:val="doub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417" w:type="dxa"/>
            <w:tcBorders>
              <w:top w:val="doub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134" w:type="dxa"/>
            <w:tcBorders>
              <w:top w:val="doub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276" w:type="dxa"/>
            <w:tcBorders>
              <w:top w:val="doub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1109" w:type="dxa"/>
            <w:tcBorders>
              <w:top w:val="doub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967" w:type="dxa"/>
            <w:tcBorders>
              <w:top w:val="doub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955" w:type="dxa"/>
            <w:tcBorders>
              <w:top w:val="double" w:sz="6" w:space="0" w:color="auto"/>
              <w:left w:val="single" w:sz="6" w:space="0" w:color="auto"/>
              <w:bottom w:val="double" w:sz="6" w:space="0" w:color="auto"/>
              <w:right w:val="single" w:sz="6" w:space="0" w:color="auto"/>
            </w:tcBorders>
            <w:vAlign w:val="center"/>
          </w:tcPr>
          <w:p w:rsidR="009241BF" w:rsidRPr="00104AC1" w:rsidRDefault="009241BF" w:rsidP="009241BF">
            <w:pPr>
              <w:spacing w:after="0" w:line="240" w:lineRule="auto"/>
              <w:jc w:val="center"/>
              <w:rPr>
                <w:rFonts w:ascii="Arial" w:hAnsi="Arial" w:cs="Arial"/>
                <w:i/>
                <w:sz w:val="12"/>
                <w:szCs w:val="16"/>
              </w:rPr>
            </w:pPr>
            <w:r w:rsidRPr="00104AC1">
              <w:rPr>
                <w:rFonts w:ascii="Arial" w:hAnsi="Arial" w:cs="Arial"/>
                <w:i/>
                <w:sz w:val="12"/>
                <w:szCs w:val="16"/>
              </w:rPr>
              <w:t>ACUMULADO</w:t>
            </w:r>
          </w:p>
        </w:tc>
        <w:tc>
          <w:tcPr>
            <w:tcW w:w="955" w:type="dxa"/>
            <w:tcBorders>
              <w:top w:val="doub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doub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doub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doub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doub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doub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doub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doub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doub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doub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0" w:type="dxa"/>
            <w:tcBorders>
              <w:top w:val="doub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51" w:type="dxa"/>
            <w:tcBorders>
              <w:top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bl>
    <w:p w:rsidR="009241BF" w:rsidRPr="00104AC1" w:rsidRDefault="009241BF" w:rsidP="009241BF">
      <w:pPr>
        <w:tabs>
          <w:tab w:val="left" w:pos="-1440"/>
          <w:tab w:val="left" w:pos="-720"/>
          <w:tab w:val="left" w:pos="864"/>
          <w:tab w:val="left" w:pos="5184"/>
          <w:tab w:val="left" w:pos="9923"/>
        </w:tabs>
        <w:spacing w:after="0" w:line="240" w:lineRule="auto"/>
        <w:ind w:left="864" w:right="49" w:hanging="864"/>
        <w:jc w:val="both"/>
        <w:outlineLvl w:val="0"/>
        <w:rPr>
          <w:rFonts w:ascii="Arial" w:hAnsi="Arial" w:cs="Arial"/>
          <w:b/>
          <w:i/>
          <w:sz w:val="16"/>
          <w:szCs w:val="16"/>
        </w:rPr>
        <w:sectPr w:rsidR="009241BF" w:rsidRPr="00104AC1">
          <w:footerReference w:type="even" r:id="rId84"/>
          <w:headerReference w:type="first" r:id="rId85"/>
          <w:footerReference w:type="first" r:id="rId86"/>
          <w:type w:val="nextColumn"/>
          <w:pgSz w:w="15842" w:h="12242" w:orient="landscape" w:code="1"/>
          <w:pgMar w:top="1411" w:right="1138" w:bottom="1138" w:left="850" w:header="720" w:footer="720" w:gutter="0"/>
          <w:paperSrc w:first="7" w:other="7"/>
          <w:cols w:space="720"/>
        </w:sectPr>
      </w:pPr>
    </w:p>
    <w:p w:rsidR="009241BF" w:rsidRPr="00104AC1" w:rsidRDefault="009241BF" w:rsidP="009241BF">
      <w:pPr>
        <w:pStyle w:val="Ttulo2"/>
        <w:numPr>
          <w:ilvl w:val="0"/>
          <w:numId w:val="0"/>
        </w:numPr>
        <w:spacing w:before="0"/>
        <w:ind w:left="360"/>
        <w:jc w:val="both"/>
        <w:rPr>
          <w:rFonts w:ascii="Arial" w:hAnsi="Arial" w:cs="Arial"/>
          <w:i/>
          <w:color w:val="auto"/>
          <w:sz w:val="20"/>
          <w:szCs w:val="16"/>
          <w:lang w:val="es-MX"/>
        </w:rPr>
      </w:pPr>
      <w:bookmarkStart w:id="2631" w:name="_Toc364860137"/>
      <w:bookmarkStart w:id="2632" w:name="_Toc364866185"/>
      <w:bookmarkStart w:id="2633" w:name="_Toc121220404"/>
      <w:bookmarkStart w:id="2634" w:name="_Toc122621657"/>
      <w:r w:rsidRPr="00104AC1">
        <w:rPr>
          <w:rFonts w:ascii="Arial" w:hAnsi="Arial" w:cs="Arial"/>
          <w:color w:val="auto"/>
          <w:sz w:val="20"/>
          <w:szCs w:val="16"/>
          <w:lang w:val="es-MX"/>
        </w:rPr>
        <w:lastRenderedPageBreak/>
        <w:t>AE11 D) PERSONAL PROFESIONAL TÉCNICO, ADMINISTRATIVO Y DE SERVICIO ENCARGADO DE LA DIRECCIÓN, ADMINISTRACIÓN Y EJECUCIÓN DE LOS TRABAJOS, NO CONTEMPLADOS EN LOS COSTOS DIRECTOS:</w:t>
      </w:r>
      <w:bookmarkEnd w:id="2631"/>
      <w:bookmarkEnd w:id="2632"/>
      <w:bookmarkEnd w:id="2633"/>
      <w:bookmarkEnd w:id="2634"/>
    </w:p>
    <w:p w:rsidR="009241BF" w:rsidRPr="00104AC1" w:rsidRDefault="009241BF" w:rsidP="009241BF">
      <w:pPr>
        <w:tabs>
          <w:tab w:val="left" w:pos="-1440"/>
          <w:tab w:val="left" w:pos="-720"/>
          <w:tab w:val="left" w:pos="709"/>
          <w:tab w:val="left" w:pos="5387"/>
          <w:tab w:val="left" w:pos="5529"/>
        </w:tabs>
        <w:spacing w:after="0" w:line="240" w:lineRule="auto"/>
        <w:ind w:left="2552" w:hanging="2552"/>
        <w:jc w:val="center"/>
        <w:rPr>
          <w:rFonts w:ascii="Arial" w:hAnsi="Arial" w:cs="Arial"/>
          <w:b/>
          <w:i/>
          <w:sz w:val="16"/>
          <w:szCs w:val="16"/>
        </w:rPr>
      </w:pPr>
    </w:p>
    <w:p w:rsidR="009241BF" w:rsidRPr="00104AC1" w:rsidRDefault="009241BF" w:rsidP="009241BF">
      <w:pPr>
        <w:tabs>
          <w:tab w:val="left" w:pos="-1440"/>
          <w:tab w:val="left" w:pos="-720"/>
          <w:tab w:val="left" w:pos="709"/>
          <w:tab w:val="left" w:pos="5387"/>
          <w:tab w:val="left" w:pos="5529"/>
        </w:tabs>
        <w:spacing w:after="0" w:line="240" w:lineRule="auto"/>
        <w:ind w:left="2552" w:hanging="2552"/>
        <w:jc w:val="center"/>
        <w:rPr>
          <w:rFonts w:ascii="Arial" w:hAnsi="Arial" w:cs="Arial"/>
          <w:i/>
          <w:sz w:val="16"/>
          <w:szCs w:val="16"/>
        </w:rPr>
      </w:pPr>
      <w:r w:rsidRPr="00104AC1">
        <w:rPr>
          <w:rFonts w:ascii="Arial" w:hAnsi="Arial" w:cs="Arial"/>
          <w:i/>
          <w:sz w:val="16"/>
          <w:szCs w:val="16"/>
        </w:rPr>
        <w:t>(GUÍA DE LLENADO)</w:t>
      </w:r>
    </w:p>
    <w:p w:rsidR="009241BF" w:rsidRPr="00104AC1" w:rsidRDefault="009241BF" w:rsidP="009241BF">
      <w:pPr>
        <w:tabs>
          <w:tab w:val="left" w:pos="-1440"/>
          <w:tab w:val="left" w:pos="-720"/>
          <w:tab w:val="left" w:pos="864"/>
          <w:tab w:val="left" w:pos="5184"/>
          <w:tab w:val="left" w:pos="9923"/>
        </w:tabs>
        <w:spacing w:after="0" w:line="240" w:lineRule="auto"/>
        <w:ind w:left="864" w:right="49" w:hanging="864"/>
        <w:jc w:val="both"/>
        <w:outlineLvl w:val="0"/>
        <w:rPr>
          <w:rFonts w:ascii="Arial" w:hAnsi="Arial" w:cs="Arial"/>
          <w:b/>
          <w:i/>
          <w:sz w:val="16"/>
          <w:szCs w:val="16"/>
        </w:rPr>
      </w:pPr>
      <w:bookmarkStart w:id="2635" w:name="_Toc364860138"/>
      <w:bookmarkStart w:id="2636" w:name="_Toc364865497"/>
      <w:bookmarkStart w:id="2637" w:name="_Toc364866186"/>
      <w:bookmarkStart w:id="2638" w:name="_Toc121220405"/>
      <w:bookmarkStart w:id="2639" w:name="_Toc122621658"/>
      <w:r w:rsidRPr="00104AC1">
        <w:rPr>
          <w:rFonts w:ascii="Arial" w:hAnsi="Arial" w:cs="Arial"/>
          <w:b/>
          <w:i/>
          <w:sz w:val="16"/>
          <w:szCs w:val="16"/>
        </w:rPr>
        <w:t>A). -ENCABEZADO:</w:t>
      </w:r>
      <w:bookmarkEnd w:id="2635"/>
      <w:bookmarkEnd w:id="2636"/>
      <w:bookmarkEnd w:id="2637"/>
      <w:bookmarkEnd w:id="2638"/>
      <w:bookmarkEnd w:id="2639"/>
    </w:p>
    <w:p w:rsidR="009241BF" w:rsidRPr="00104AC1" w:rsidRDefault="009241BF" w:rsidP="009241BF">
      <w:pPr>
        <w:tabs>
          <w:tab w:val="left" w:pos="-1440"/>
          <w:tab w:val="left" w:pos="-720"/>
          <w:tab w:val="left" w:pos="709"/>
          <w:tab w:val="left" w:pos="5184"/>
          <w:tab w:val="left" w:pos="9923"/>
        </w:tabs>
        <w:spacing w:after="0" w:line="240" w:lineRule="auto"/>
        <w:ind w:left="5182" w:right="49" w:hanging="4757"/>
        <w:jc w:val="both"/>
        <w:outlineLvl w:val="0"/>
        <w:rPr>
          <w:rFonts w:ascii="Arial" w:hAnsi="Arial" w:cs="Arial"/>
          <w:i/>
          <w:sz w:val="16"/>
          <w:szCs w:val="16"/>
        </w:rPr>
      </w:pPr>
      <w:bookmarkStart w:id="2640" w:name="_Toc364860139"/>
      <w:bookmarkStart w:id="2641" w:name="_Toc364865498"/>
      <w:bookmarkStart w:id="2642" w:name="_Toc364866187"/>
      <w:bookmarkStart w:id="2643" w:name="_Toc121220406"/>
      <w:bookmarkStart w:id="2644" w:name="_Toc122621659"/>
      <w:r w:rsidRPr="00104AC1">
        <w:rPr>
          <w:rFonts w:ascii="Arial" w:hAnsi="Arial" w:cs="Arial"/>
          <w:i/>
          <w:sz w:val="16"/>
          <w:szCs w:val="16"/>
        </w:rPr>
        <w:t>LICITACIÓN N°</w:t>
      </w:r>
      <w:r w:rsidRPr="00104AC1">
        <w:rPr>
          <w:rFonts w:ascii="Arial" w:hAnsi="Arial" w:cs="Arial"/>
          <w:i/>
          <w:sz w:val="16"/>
          <w:szCs w:val="16"/>
        </w:rPr>
        <w:tab/>
        <w:t>LA CLAVE QUE LE CORRESPONDA.</w:t>
      </w:r>
      <w:bookmarkEnd w:id="2640"/>
      <w:bookmarkEnd w:id="2641"/>
      <w:bookmarkEnd w:id="2642"/>
      <w:bookmarkEnd w:id="2643"/>
      <w:bookmarkEnd w:id="2644"/>
    </w:p>
    <w:p w:rsidR="009241BF" w:rsidRPr="00104AC1" w:rsidRDefault="009241BF" w:rsidP="009241BF">
      <w:pPr>
        <w:tabs>
          <w:tab w:val="left" w:pos="-1440"/>
          <w:tab w:val="left" w:pos="-720"/>
          <w:tab w:val="left" w:pos="709"/>
          <w:tab w:val="left" w:pos="5184"/>
          <w:tab w:val="left" w:pos="9923"/>
        </w:tabs>
        <w:spacing w:after="0" w:line="240" w:lineRule="auto"/>
        <w:ind w:left="5182" w:right="49" w:hanging="4757"/>
        <w:jc w:val="both"/>
        <w:outlineLvl w:val="0"/>
        <w:rPr>
          <w:rFonts w:ascii="Arial" w:hAnsi="Arial" w:cs="Arial"/>
          <w:i/>
          <w:sz w:val="16"/>
          <w:szCs w:val="16"/>
        </w:rPr>
      </w:pPr>
    </w:p>
    <w:p w:rsidR="009241BF" w:rsidRPr="00104AC1" w:rsidRDefault="009241BF" w:rsidP="009241BF">
      <w:pPr>
        <w:pStyle w:val="Sangra2detindependiente"/>
        <w:ind w:left="5182" w:right="49" w:hanging="4757"/>
        <w:rPr>
          <w:rFonts w:cs="Arial"/>
          <w:b/>
          <w:iCs/>
          <w:sz w:val="16"/>
          <w:szCs w:val="16"/>
          <w:lang w:val="es-MX"/>
        </w:rPr>
      </w:pPr>
      <w:r w:rsidRPr="00104AC1">
        <w:rPr>
          <w:rFonts w:cs="Arial"/>
          <w:b/>
          <w:iCs/>
          <w:sz w:val="16"/>
          <w:szCs w:val="16"/>
          <w:lang w:val="es-MX"/>
        </w:rPr>
        <w:t>DESCRIPCIÓN:</w:t>
      </w:r>
      <w:r w:rsidRPr="00104AC1">
        <w:rPr>
          <w:rFonts w:cs="Arial"/>
          <w:b/>
          <w:iCs/>
          <w:sz w:val="16"/>
          <w:szCs w:val="16"/>
          <w:lang w:val="es-MX"/>
        </w:rPr>
        <w:tab/>
        <w:t>SE ESPECIFICARÁ EL TIPO DE TRABAJOS Y EL LUGAR DONDE SE EFECTUARÁN ESTOS.</w:t>
      </w:r>
    </w:p>
    <w:p w:rsidR="009241BF" w:rsidRPr="00104AC1" w:rsidRDefault="009241BF" w:rsidP="009241BF">
      <w:pPr>
        <w:pStyle w:val="Sangra2detindependiente"/>
        <w:ind w:left="5182" w:right="49" w:hanging="4757"/>
        <w:rPr>
          <w:rFonts w:cs="Arial"/>
          <w:b/>
          <w:iCs/>
          <w:sz w:val="16"/>
          <w:szCs w:val="16"/>
          <w:lang w:val="es-MX"/>
        </w:rPr>
      </w:pPr>
    </w:p>
    <w:p w:rsidR="009241BF" w:rsidRPr="00104AC1" w:rsidRDefault="009241BF" w:rsidP="009241BF">
      <w:pPr>
        <w:tabs>
          <w:tab w:val="left" w:pos="-1440"/>
          <w:tab w:val="left" w:pos="-720"/>
          <w:tab w:val="left" w:pos="709"/>
          <w:tab w:val="left" w:pos="5184"/>
          <w:tab w:val="left" w:pos="9923"/>
        </w:tabs>
        <w:spacing w:after="0" w:line="240" w:lineRule="auto"/>
        <w:ind w:left="5184" w:right="49" w:hanging="4758"/>
        <w:jc w:val="both"/>
        <w:rPr>
          <w:rFonts w:ascii="Arial" w:hAnsi="Arial" w:cs="Arial"/>
          <w:i/>
          <w:sz w:val="16"/>
          <w:szCs w:val="16"/>
        </w:rPr>
      </w:pPr>
      <w:r w:rsidRPr="00104AC1">
        <w:rPr>
          <w:rFonts w:ascii="Arial" w:hAnsi="Arial" w:cs="Arial"/>
          <w:i/>
          <w:sz w:val="16"/>
          <w:szCs w:val="16"/>
        </w:rPr>
        <w:t>RAZÓN SOCIAL DEL LICITANTE:</w:t>
      </w:r>
      <w:r w:rsidRPr="00104AC1">
        <w:rPr>
          <w:rFonts w:ascii="Arial" w:hAnsi="Arial" w:cs="Arial"/>
          <w:i/>
          <w:sz w:val="16"/>
          <w:szCs w:val="16"/>
        </w:rPr>
        <w:tab/>
        <w:t>SE ANOTARÁ EL NOMBRE O RAZÓN SOCIAL COMPLETA DEL LICITANTE QUE PRESENTA LA PROPOSICIÓN.</w:t>
      </w:r>
    </w:p>
    <w:p w:rsidR="009241BF" w:rsidRPr="00104AC1" w:rsidRDefault="009241BF" w:rsidP="009241BF">
      <w:pPr>
        <w:tabs>
          <w:tab w:val="left" w:pos="-1440"/>
          <w:tab w:val="left" w:pos="-720"/>
          <w:tab w:val="left" w:pos="709"/>
          <w:tab w:val="left" w:pos="5184"/>
          <w:tab w:val="left" w:pos="9923"/>
        </w:tabs>
        <w:spacing w:after="0" w:line="240" w:lineRule="auto"/>
        <w:ind w:left="5184" w:right="49" w:hanging="4758"/>
        <w:jc w:val="both"/>
        <w:rPr>
          <w:rFonts w:ascii="Arial" w:hAnsi="Arial" w:cs="Arial"/>
          <w:i/>
          <w:sz w:val="16"/>
          <w:szCs w:val="16"/>
        </w:rPr>
      </w:pPr>
    </w:p>
    <w:p w:rsidR="009241BF" w:rsidRPr="00104AC1" w:rsidRDefault="009241BF" w:rsidP="009241BF">
      <w:pPr>
        <w:tabs>
          <w:tab w:val="left" w:pos="-1440"/>
          <w:tab w:val="left" w:pos="-720"/>
          <w:tab w:val="left" w:pos="709"/>
          <w:tab w:val="left" w:pos="5184"/>
          <w:tab w:val="left" w:pos="9923"/>
        </w:tabs>
        <w:spacing w:after="0" w:line="240" w:lineRule="auto"/>
        <w:ind w:left="5184" w:right="49" w:hanging="4758"/>
        <w:jc w:val="both"/>
        <w:rPr>
          <w:rFonts w:ascii="Arial" w:hAnsi="Arial" w:cs="Arial"/>
          <w:i/>
          <w:sz w:val="16"/>
          <w:szCs w:val="16"/>
        </w:rPr>
      </w:pPr>
      <w:r w:rsidRPr="00104AC1">
        <w:rPr>
          <w:rFonts w:ascii="Arial" w:hAnsi="Arial" w:cs="Arial"/>
          <w:i/>
          <w:sz w:val="16"/>
          <w:szCs w:val="16"/>
        </w:rPr>
        <w:t>FIRMA DEL LICITANTE:</w:t>
      </w:r>
      <w:r w:rsidRPr="00104AC1">
        <w:rPr>
          <w:rFonts w:ascii="Arial" w:hAnsi="Arial" w:cs="Arial"/>
          <w:i/>
          <w:sz w:val="16"/>
          <w:szCs w:val="16"/>
        </w:rPr>
        <w:tab/>
        <w:t>ESTE ESPACIO SERVIRÁ PARA QUE SIGNE EL REPRESENTANTE LEGAL DEL LICITANTE.</w:t>
      </w:r>
    </w:p>
    <w:p w:rsidR="009241BF" w:rsidRPr="00104AC1" w:rsidRDefault="009241BF" w:rsidP="009241BF">
      <w:pPr>
        <w:tabs>
          <w:tab w:val="left" w:pos="-1440"/>
          <w:tab w:val="left" w:pos="-720"/>
          <w:tab w:val="left" w:pos="709"/>
          <w:tab w:val="left" w:pos="5184"/>
          <w:tab w:val="left" w:pos="9923"/>
        </w:tabs>
        <w:spacing w:after="0" w:line="240" w:lineRule="auto"/>
        <w:ind w:left="5184" w:right="49" w:hanging="4758"/>
        <w:jc w:val="both"/>
        <w:rPr>
          <w:rFonts w:ascii="Arial" w:hAnsi="Arial" w:cs="Arial"/>
          <w:i/>
          <w:sz w:val="16"/>
          <w:szCs w:val="16"/>
        </w:rPr>
      </w:pPr>
    </w:p>
    <w:p w:rsidR="009241BF" w:rsidRPr="00104AC1" w:rsidRDefault="009241BF" w:rsidP="009241BF">
      <w:pPr>
        <w:pStyle w:val="Sangra2detindependiente"/>
        <w:tabs>
          <w:tab w:val="left" w:pos="9923"/>
        </w:tabs>
        <w:ind w:left="5182" w:right="49" w:hanging="4757"/>
        <w:rPr>
          <w:rFonts w:cs="Arial"/>
          <w:b/>
          <w:iCs/>
          <w:sz w:val="16"/>
          <w:szCs w:val="16"/>
          <w:lang w:val="es-MX"/>
        </w:rPr>
      </w:pPr>
      <w:r w:rsidRPr="00104AC1">
        <w:rPr>
          <w:rFonts w:cs="Arial"/>
          <w:b/>
          <w:iCs/>
          <w:sz w:val="16"/>
          <w:szCs w:val="16"/>
          <w:lang w:val="es-MX"/>
        </w:rPr>
        <w:t xml:space="preserve">PLAZO DE EJECUCIÓN DE LOS TRABAJOS: </w:t>
      </w:r>
      <w:r w:rsidRPr="00104AC1">
        <w:rPr>
          <w:rFonts w:cs="Arial"/>
          <w:b/>
          <w:iCs/>
          <w:sz w:val="16"/>
          <w:szCs w:val="16"/>
          <w:lang w:val="es-MX"/>
        </w:rPr>
        <w:tab/>
        <w:t>EL INDICADO EN LA CONVOCATORIA O LA MODIFICACIÓN QUE EN SU CASO SE HAYA EFECTUADO</w:t>
      </w:r>
    </w:p>
    <w:p w:rsidR="009241BF" w:rsidRPr="00104AC1" w:rsidRDefault="009241BF" w:rsidP="009241BF">
      <w:pPr>
        <w:pStyle w:val="Sangra2detindependiente"/>
        <w:tabs>
          <w:tab w:val="left" w:pos="9923"/>
        </w:tabs>
        <w:ind w:left="5182" w:right="49" w:hanging="4757"/>
        <w:rPr>
          <w:rFonts w:cs="Arial"/>
          <w:b/>
          <w:iCs/>
          <w:sz w:val="16"/>
          <w:szCs w:val="16"/>
          <w:lang w:val="es-MX"/>
        </w:rPr>
      </w:pPr>
    </w:p>
    <w:p w:rsidR="009241BF" w:rsidRPr="00104AC1" w:rsidRDefault="009241BF" w:rsidP="009241BF">
      <w:pPr>
        <w:pStyle w:val="Sangra2detindependiente"/>
        <w:tabs>
          <w:tab w:val="left" w:pos="9923"/>
        </w:tabs>
        <w:ind w:left="5182" w:right="49" w:hanging="4757"/>
        <w:rPr>
          <w:rFonts w:cs="Arial"/>
          <w:i/>
          <w:sz w:val="16"/>
          <w:szCs w:val="16"/>
          <w:lang w:val="es-MX"/>
        </w:rPr>
      </w:pPr>
      <w:r w:rsidRPr="00104AC1">
        <w:rPr>
          <w:rFonts w:cs="Arial"/>
          <w:b/>
          <w:iCs/>
          <w:sz w:val="16"/>
          <w:szCs w:val="16"/>
          <w:lang w:val="es-MX"/>
        </w:rPr>
        <w:t>FECHA DE PRESENTACIÓN DE LA PROPUESTA</w:t>
      </w:r>
      <w:r w:rsidRPr="00104AC1">
        <w:rPr>
          <w:rFonts w:cs="Arial"/>
          <w:b/>
          <w:iCs/>
          <w:sz w:val="16"/>
          <w:szCs w:val="16"/>
          <w:lang w:val="es-MX"/>
        </w:rPr>
        <w:tab/>
        <w:t xml:space="preserve">LA INDICADA EN LA CONVOCATORIA O LA </w:t>
      </w:r>
      <w:r w:rsidRPr="00104AC1">
        <w:rPr>
          <w:rFonts w:cs="Arial"/>
          <w:i/>
          <w:sz w:val="16"/>
          <w:szCs w:val="16"/>
          <w:lang w:val="es-MX"/>
        </w:rPr>
        <w:t>MODIFICACIÓN QUE EN SU CASO SE HAYA EFECTUADO.</w:t>
      </w:r>
    </w:p>
    <w:p w:rsidR="009241BF" w:rsidRPr="00104AC1" w:rsidRDefault="009241BF" w:rsidP="009241BF">
      <w:pPr>
        <w:tabs>
          <w:tab w:val="left" w:pos="-1440"/>
          <w:tab w:val="left" w:pos="-720"/>
          <w:tab w:val="left" w:pos="709"/>
          <w:tab w:val="left" w:pos="5529"/>
        </w:tabs>
        <w:spacing w:after="0" w:line="240" w:lineRule="auto"/>
        <w:jc w:val="both"/>
        <w:rPr>
          <w:rFonts w:ascii="Arial" w:hAnsi="Arial" w:cs="Arial"/>
          <w:b/>
          <w:i/>
          <w:sz w:val="16"/>
          <w:szCs w:val="16"/>
        </w:rPr>
      </w:pPr>
      <w:r w:rsidRPr="00104AC1">
        <w:rPr>
          <w:rFonts w:ascii="Arial" w:hAnsi="Arial" w:cs="Arial"/>
          <w:b/>
          <w:i/>
          <w:sz w:val="16"/>
          <w:szCs w:val="16"/>
        </w:rPr>
        <w:t>B). -COLUMNAS:</w:t>
      </w:r>
    </w:p>
    <w:p w:rsidR="009241BF" w:rsidRPr="00104AC1" w:rsidRDefault="009241BF" w:rsidP="009241BF">
      <w:pPr>
        <w:tabs>
          <w:tab w:val="left" w:pos="-1440"/>
          <w:tab w:val="left" w:pos="-720"/>
          <w:tab w:val="left" w:pos="709"/>
          <w:tab w:val="left" w:pos="5245"/>
        </w:tabs>
        <w:spacing w:after="0" w:line="240" w:lineRule="auto"/>
        <w:ind w:left="5245" w:hanging="4820"/>
        <w:jc w:val="both"/>
        <w:rPr>
          <w:rFonts w:ascii="Arial" w:hAnsi="Arial" w:cs="Arial"/>
          <w:i/>
          <w:sz w:val="16"/>
          <w:szCs w:val="16"/>
        </w:rPr>
      </w:pPr>
      <w:r w:rsidRPr="00104AC1">
        <w:rPr>
          <w:rFonts w:ascii="Arial" w:hAnsi="Arial" w:cs="Arial"/>
          <w:i/>
          <w:sz w:val="16"/>
          <w:szCs w:val="16"/>
        </w:rPr>
        <w:t>ÁREA DE LOS TRABAJOS:</w:t>
      </w:r>
      <w:r w:rsidRPr="00104AC1">
        <w:rPr>
          <w:rFonts w:ascii="Arial" w:hAnsi="Arial" w:cs="Arial"/>
          <w:i/>
          <w:sz w:val="16"/>
          <w:szCs w:val="16"/>
        </w:rPr>
        <w:tab/>
        <w:t>SE ESPECIFICARÁ EL ÁREA QUE DESEMPEÑARÁ ENTRE DIRECCIÓN, SUPERVISIÓN Y ADMINISTRACIÓN, DISTINGUIENDO LOS DE ADMINISTRACIÓN CENTRAL Y DE CAMPO.</w:t>
      </w:r>
    </w:p>
    <w:p w:rsidR="009241BF" w:rsidRPr="00104AC1" w:rsidRDefault="009241BF" w:rsidP="009241BF">
      <w:pPr>
        <w:tabs>
          <w:tab w:val="left" w:pos="-1440"/>
          <w:tab w:val="left" w:pos="-720"/>
          <w:tab w:val="left" w:pos="709"/>
          <w:tab w:val="left" w:pos="5529"/>
        </w:tabs>
        <w:spacing w:after="0" w:line="240" w:lineRule="auto"/>
        <w:ind w:left="5529" w:hanging="4820"/>
        <w:jc w:val="both"/>
        <w:rPr>
          <w:rFonts w:ascii="Arial" w:hAnsi="Arial" w:cs="Arial"/>
          <w:i/>
          <w:sz w:val="16"/>
          <w:szCs w:val="16"/>
        </w:rPr>
      </w:pPr>
    </w:p>
    <w:p w:rsidR="009241BF" w:rsidRPr="00104AC1" w:rsidRDefault="009241BF" w:rsidP="009241BF">
      <w:pPr>
        <w:tabs>
          <w:tab w:val="left" w:pos="-1440"/>
          <w:tab w:val="left" w:pos="-720"/>
          <w:tab w:val="left" w:pos="709"/>
          <w:tab w:val="left" w:pos="5245"/>
        </w:tabs>
        <w:spacing w:after="0" w:line="240" w:lineRule="auto"/>
        <w:ind w:left="5245" w:hanging="4820"/>
        <w:jc w:val="both"/>
        <w:rPr>
          <w:rFonts w:ascii="Arial" w:hAnsi="Arial" w:cs="Arial"/>
          <w:i/>
          <w:sz w:val="16"/>
          <w:szCs w:val="16"/>
        </w:rPr>
      </w:pPr>
      <w:r w:rsidRPr="00104AC1">
        <w:rPr>
          <w:rFonts w:ascii="Arial" w:hAnsi="Arial" w:cs="Arial"/>
          <w:i/>
          <w:sz w:val="16"/>
          <w:szCs w:val="16"/>
        </w:rPr>
        <w:t>CATEGORÍA:</w:t>
      </w:r>
      <w:r w:rsidRPr="00104AC1">
        <w:rPr>
          <w:rFonts w:ascii="Arial" w:hAnsi="Arial" w:cs="Arial"/>
          <w:i/>
          <w:sz w:val="16"/>
          <w:szCs w:val="16"/>
        </w:rPr>
        <w:tab/>
        <w:t>SE ANOTARÁ LA CATEGORÍA DEL PERSONAL DE DIRECCIÓN, SUPERVISIÓN O ADMINISTRACIÓN CORRESPONDIENTE.</w:t>
      </w:r>
    </w:p>
    <w:p w:rsidR="009241BF" w:rsidRPr="00104AC1" w:rsidRDefault="009241BF" w:rsidP="009241BF">
      <w:pPr>
        <w:tabs>
          <w:tab w:val="left" w:pos="-1440"/>
          <w:tab w:val="left" w:pos="-720"/>
          <w:tab w:val="left" w:pos="709"/>
          <w:tab w:val="left" w:pos="5529"/>
        </w:tabs>
        <w:spacing w:after="0" w:line="240" w:lineRule="auto"/>
        <w:ind w:left="5529" w:hanging="4820"/>
        <w:jc w:val="both"/>
        <w:rPr>
          <w:rFonts w:ascii="Arial" w:hAnsi="Arial" w:cs="Arial"/>
          <w:i/>
          <w:sz w:val="16"/>
          <w:szCs w:val="16"/>
        </w:rPr>
      </w:pPr>
    </w:p>
    <w:p w:rsidR="009241BF" w:rsidRPr="00104AC1" w:rsidRDefault="009241BF" w:rsidP="009241BF">
      <w:pPr>
        <w:tabs>
          <w:tab w:val="left" w:pos="-1440"/>
          <w:tab w:val="left" w:pos="-720"/>
          <w:tab w:val="left" w:pos="709"/>
          <w:tab w:val="left" w:pos="5245"/>
        </w:tabs>
        <w:spacing w:after="0" w:line="240" w:lineRule="auto"/>
        <w:ind w:left="5245" w:hanging="4820"/>
        <w:jc w:val="both"/>
        <w:rPr>
          <w:rFonts w:ascii="Arial" w:hAnsi="Arial" w:cs="Arial"/>
          <w:i/>
          <w:sz w:val="16"/>
          <w:szCs w:val="16"/>
        </w:rPr>
      </w:pPr>
      <w:r w:rsidRPr="00104AC1">
        <w:rPr>
          <w:rFonts w:ascii="Arial" w:hAnsi="Arial" w:cs="Arial"/>
          <w:i/>
          <w:sz w:val="16"/>
          <w:szCs w:val="16"/>
        </w:rPr>
        <w:t>IMPORTE:</w:t>
      </w:r>
      <w:r w:rsidRPr="00104AC1">
        <w:rPr>
          <w:rFonts w:ascii="Arial" w:hAnsi="Arial" w:cs="Arial"/>
          <w:i/>
          <w:sz w:val="16"/>
          <w:szCs w:val="16"/>
        </w:rPr>
        <w:tab/>
        <w:t>SE ANOTARÁ EL IMPORTE TOTAL A EROGAR POR CADA CATEGORÍA QUE SE PROGRAMA UTILIZAR DEL PERSONAL DE DIRECCIÓN, SUPERVISIÓN O ADMINISTRACIÓN DE LOS SERVICIOS PARA LA SUPERVISIÓN, DIRECCIÓN Y ADMINISTRACIÓN DE LOS TRABAJOS.</w:t>
      </w:r>
    </w:p>
    <w:p w:rsidR="009241BF" w:rsidRPr="00104AC1" w:rsidRDefault="009241BF" w:rsidP="009241BF">
      <w:pPr>
        <w:tabs>
          <w:tab w:val="left" w:pos="-1440"/>
          <w:tab w:val="left" w:pos="-720"/>
          <w:tab w:val="left" w:pos="709"/>
          <w:tab w:val="left" w:pos="5529"/>
        </w:tabs>
        <w:spacing w:after="0" w:line="240" w:lineRule="auto"/>
        <w:ind w:left="5529" w:hanging="4820"/>
        <w:jc w:val="both"/>
        <w:rPr>
          <w:rFonts w:ascii="Arial" w:hAnsi="Arial" w:cs="Arial"/>
          <w:i/>
          <w:sz w:val="16"/>
          <w:szCs w:val="16"/>
        </w:rPr>
      </w:pPr>
    </w:p>
    <w:p w:rsidR="009241BF" w:rsidRPr="00104AC1" w:rsidRDefault="009241BF" w:rsidP="009241BF">
      <w:pPr>
        <w:tabs>
          <w:tab w:val="left" w:pos="-1440"/>
          <w:tab w:val="left" w:pos="-720"/>
          <w:tab w:val="left" w:pos="709"/>
          <w:tab w:val="left" w:pos="5245"/>
        </w:tabs>
        <w:spacing w:after="0" w:line="240" w:lineRule="auto"/>
        <w:ind w:left="5245" w:hanging="4819"/>
        <w:jc w:val="both"/>
        <w:rPr>
          <w:rFonts w:ascii="Arial" w:hAnsi="Arial" w:cs="Arial"/>
          <w:i/>
          <w:sz w:val="16"/>
          <w:szCs w:val="16"/>
        </w:rPr>
      </w:pPr>
      <w:r w:rsidRPr="00104AC1">
        <w:rPr>
          <w:rFonts w:ascii="Arial" w:hAnsi="Arial" w:cs="Arial"/>
          <w:i/>
          <w:sz w:val="16"/>
          <w:szCs w:val="16"/>
        </w:rPr>
        <w:t>AÑO/MES:</w:t>
      </w:r>
      <w:r w:rsidRPr="00104AC1">
        <w:rPr>
          <w:rFonts w:ascii="Arial" w:hAnsi="Arial" w:cs="Arial"/>
          <w:i/>
          <w:sz w:val="16"/>
          <w:szCs w:val="16"/>
        </w:rPr>
        <w:tab/>
        <w:t>SE ANOTARÁ EL AÑO Y MES QUE DURARÁ LA EJECUCIÓN DE LOS TRABAJOS, SE GRAFICARÁ MEDIANTE UNA BARRA EL PERIODO DE UTILIZACIÓN DEL PERSONAL Y SE ANOTARÁ LA CANTIDAD DE TIEMPO (MES) A UTILIZAR Y EL IMPORTE MES POR EL PERSONAL REQUERIDO POR CATEGORÍA EN CADA MES.</w:t>
      </w:r>
    </w:p>
    <w:p w:rsidR="009241BF" w:rsidRPr="00104AC1" w:rsidRDefault="009241BF" w:rsidP="009241BF">
      <w:pPr>
        <w:tabs>
          <w:tab w:val="left" w:pos="-1440"/>
          <w:tab w:val="left" w:pos="-720"/>
          <w:tab w:val="left" w:pos="709"/>
          <w:tab w:val="left" w:pos="5245"/>
        </w:tabs>
        <w:spacing w:after="0" w:line="240" w:lineRule="auto"/>
        <w:jc w:val="both"/>
        <w:rPr>
          <w:rFonts w:ascii="Arial" w:hAnsi="Arial" w:cs="Arial"/>
          <w:i/>
          <w:sz w:val="16"/>
          <w:szCs w:val="16"/>
        </w:rPr>
      </w:pPr>
    </w:p>
    <w:p w:rsidR="009241BF" w:rsidRPr="00104AC1" w:rsidRDefault="009241BF" w:rsidP="009241BF">
      <w:pPr>
        <w:tabs>
          <w:tab w:val="left" w:pos="-1440"/>
          <w:tab w:val="left" w:pos="-720"/>
          <w:tab w:val="left" w:pos="0"/>
          <w:tab w:val="left" w:pos="709"/>
        </w:tabs>
        <w:spacing w:after="0" w:line="240" w:lineRule="auto"/>
        <w:jc w:val="both"/>
        <w:rPr>
          <w:rFonts w:ascii="Arial" w:hAnsi="Arial" w:cs="Arial"/>
          <w:i/>
          <w:sz w:val="16"/>
          <w:szCs w:val="16"/>
        </w:rPr>
      </w:pPr>
      <w:r w:rsidRPr="00104AC1">
        <w:rPr>
          <w:rFonts w:ascii="Arial" w:hAnsi="Arial" w:cs="Arial"/>
          <w:i/>
          <w:iCs/>
          <w:sz w:val="16"/>
          <w:szCs w:val="16"/>
        </w:rPr>
        <w:t>SE INCLUIRÁ EL PERSONAL PARA DAR APOYO TÉCNICO Y ADMINISTRATIVO A LA SUPERINTENDENCIA DEL CONTRATISTA ENCARGADO DIRECTAMENTE DE LOS TRABAJOS Y LOS DE CAMPO NECESARIOS PARA LA DIRECCIÓN, SUPERVISIÓN Y ADMINISTRACIÓN DE LA OBRA DE LA PRESENTE LICITACIÓN.</w:t>
      </w:r>
    </w:p>
    <w:p w:rsidR="009241BF" w:rsidRPr="00104AC1" w:rsidRDefault="009241BF" w:rsidP="009241BF">
      <w:pPr>
        <w:tabs>
          <w:tab w:val="left" w:pos="-1440"/>
          <w:tab w:val="left" w:pos="-720"/>
          <w:tab w:val="left" w:pos="567"/>
          <w:tab w:val="left" w:pos="5529"/>
        </w:tabs>
        <w:spacing w:after="0" w:line="240" w:lineRule="auto"/>
        <w:ind w:left="567" w:hanging="27"/>
        <w:jc w:val="both"/>
        <w:rPr>
          <w:rFonts w:ascii="Arial" w:hAnsi="Arial" w:cs="Arial"/>
          <w:b/>
          <w:i/>
          <w:sz w:val="16"/>
          <w:szCs w:val="16"/>
        </w:rPr>
      </w:pPr>
    </w:p>
    <w:p w:rsidR="009241BF" w:rsidRPr="00104AC1" w:rsidRDefault="009241BF" w:rsidP="009241BF">
      <w:pPr>
        <w:pBdr>
          <w:top w:val="single" w:sz="4" w:space="1" w:color="auto"/>
          <w:left w:val="single" w:sz="4" w:space="25" w:color="auto"/>
          <w:bottom w:val="single" w:sz="4" w:space="1" w:color="auto"/>
          <w:right w:val="single" w:sz="4" w:space="4" w:color="auto"/>
        </w:pBdr>
        <w:tabs>
          <w:tab w:val="left" w:pos="-1440"/>
          <w:tab w:val="left" w:pos="-720"/>
        </w:tabs>
        <w:spacing w:after="0" w:line="240" w:lineRule="auto"/>
        <w:jc w:val="both"/>
        <w:rPr>
          <w:rFonts w:ascii="Arial" w:hAnsi="Arial" w:cs="Arial"/>
          <w:b/>
          <w:i/>
          <w:sz w:val="16"/>
          <w:szCs w:val="16"/>
        </w:rPr>
      </w:pPr>
      <w:r w:rsidRPr="00104AC1">
        <w:rPr>
          <w:rFonts w:ascii="Arial" w:hAnsi="Arial" w:cs="Arial"/>
          <w:b/>
          <w:i/>
          <w:sz w:val="16"/>
          <w:szCs w:val="16"/>
        </w:rPr>
        <w:t>SE EMPLEARÁ UNA COLUMNA POR MES Y SE ANOTARÁ CON TIEMPO EN MES DEL PERSONAL POR CATEGORÍA A UTILIZAR.</w:t>
      </w:r>
    </w:p>
    <w:p w:rsidR="009241BF" w:rsidRPr="00104AC1" w:rsidRDefault="009241BF" w:rsidP="009241BF">
      <w:pPr>
        <w:pBdr>
          <w:top w:val="single" w:sz="4" w:space="1" w:color="auto"/>
          <w:left w:val="single" w:sz="4" w:space="25" w:color="auto"/>
          <w:bottom w:val="single" w:sz="4" w:space="1" w:color="auto"/>
          <w:right w:val="single" w:sz="4" w:space="4" w:color="auto"/>
        </w:pBdr>
        <w:tabs>
          <w:tab w:val="left" w:pos="-1440"/>
          <w:tab w:val="left" w:pos="-720"/>
        </w:tabs>
        <w:spacing w:after="0" w:line="240" w:lineRule="auto"/>
        <w:jc w:val="both"/>
        <w:rPr>
          <w:rFonts w:ascii="Arial" w:hAnsi="Arial" w:cs="Arial"/>
          <w:b/>
          <w:i/>
          <w:sz w:val="16"/>
          <w:szCs w:val="16"/>
        </w:rPr>
      </w:pPr>
    </w:p>
    <w:p w:rsidR="009241BF" w:rsidRPr="00104AC1" w:rsidRDefault="009241BF" w:rsidP="009241BF">
      <w:pPr>
        <w:pBdr>
          <w:top w:val="single" w:sz="4" w:space="1" w:color="auto"/>
          <w:left w:val="single" w:sz="4" w:space="25" w:color="auto"/>
          <w:bottom w:val="single" w:sz="4" w:space="1" w:color="auto"/>
          <w:right w:val="single" w:sz="4" w:space="4" w:color="auto"/>
        </w:pBdr>
        <w:tabs>
          <w:tab w:val="left" w:pos="-1440"/>
          <w:tab w:val="left" w:pos="-720"/>
        </w:tabs>
        <w:spacing w:after="0" w:line="240" w:lineRule="auto"/>
        <w:jc w:val="both"/>
        <w:rPr>
          <w:rFonts w:ascii="Arial" w:hAnsi="Arial" w:cs="Arial"/>
          <w:b/>
          <w:i/>
          <w:sz w:val="16"/>
          <w:szCs w:val="16"/>
        </w:rPr>
      </w:pPr>
      <w:r w:rsidRPr="00104AC1">
        <w:rPr>
          <w:rFonts w:ascii="Arial" w:hAnsi="Arial" w:cs="Arial"/>
          <w:b/>
          <w:i/>
          <w:sz w:val="16"/>
          <w:szCs w:val="16"/>
        </w:rPr>
        <w:t>NOTA: SI EL PROGRAMA TUVIERA UNA DURACIÓN MAYOR A ESTE FORMATO, SE DEBERÁN AGREGAR LOS MÓDULOS NECESARIOS HASTA COMPLETAR SU PROGRAMACIÓN TOTAL.</w:t>
      </w:r>
    </w:p>
    <w:p w:rsidR="009241BF" w:rsidRPr="00104AC1" w:rsidRDefault="009241BF" w:rsidP="009241BF">
      <w:pPr>
        <w:tabs>
          <w:tab w:val="left" w:pos="-1440"/>
          <w:tab w:val="left" w:pos="-720"/>
          <w:tab w:val="left" w:pos="567"/>
          <w:tab w:val="left" w:pos="5529"/>
        </w:tabs>
        <w:spacing w:after="0" w:line="240" w:lineRule="auto"/>
        <w:ind w:left="567" w:hanging="27"/>
        <w:jc w:val="both"/>
        <w:rPr>
          <w:rFonts w:ascii="Arial" w:hAnsi="Arial" w:cs="Arial"/>
          <w:i/>
          <w:sz w:val="16"/>
          <w:szCs w:val="16"/>
        </w:rPr>
      </w:pPr>
    </w:p>
    <w:p w:rsidR="009241BF" w:rsidRPr="00104AC1" w:rsidRDefault="009241BF" w:rsidP="009241BF">
      <w:pPr>
        <w:tabs>
          <w:tab w:val="left" w:pos="-1440"/>
          <w:tab w:val="left" w:pos="-720"/>
          <w:tab w:val="left" w:pos="567"/>
          <w:tab w:val="left" w:pos="5529"/>
        </w:tabs>
        <w:spacing w:after="0" w:line="240" w:lineRule="auto"/>
        <w:ind w:left="567" w:hanging="27"/>
        <w:jc w:val="both"/>
        <w:rPr>
          <w:rFonts w:ascii="Arial" w:hAnsi="Arial" w:cs="Arial"/>
          <w:i/>
          <w:sz w:val="16"/>
          <w:szCs w:val="16"/>
        </w:rPr>
        <w:sectPr w:rsidR="009241BF" w:rsidRPr="00104AC1">
          <w:headerReference w:type="default" r:id="rId87"/>
          <w:type w:val="nextColumn"/>
          <w:pgSz w:w="12240" w:h="15840" w:code="1"/>
          <w:pgMar w:top="850" w:right="1152" w:bottom="850" w:left="1152" w:header="706" w:footer="706" w:gutter="0"/>
          <w:paperSrc w:first="7" w:other="7"/>
          <w:cols w:space="720"/>
          <w:rtlGutter/>
        </w:sectPr>
      </w:pPr>
    </w:p>
    <w:p w:rsidR="009241BF" w:rsidRPr="00104AC1" w:rsidRDefault="009241BF" w:rsidP="009241BF">
      <w:pPr>
        <w:spacing w:after="0" w:line="240" w:lineRule="auto"/>
        <w:rPr>
          <w:rFonts w:ascii="Arial" w:hAnsi="Arial" w:cs="Arial"/>
          <w:b/>
          <w:i/>
          <w:sz w:val="16"/>
          <w:szCs w:val="16"/>
        </w:rPr>
      </w:pPr>
    </w:p>
    <w:p w:rsidR="009241BF" w:rsidRPr="00104AC1" w:rsidRDefault="009241BF" w:rsidP="009241BF">
      <w:pPr>
        <w:spacing w:after="0" w:line="240" w:lineRule="auto"/>
        <w:rPr>
          <w:rFonts w:ascii="Arial" w:hAnsi="Arial" w:cs="Arial"/>
          <w:b/>
          <w:i/>
          <w:sz w:val="16"/>
          <w:szCs w:val="16"/>
        </w:rPr>
      </w:pPr>
    </w:p>
    <w:p w:rsidR="009241BF" w:rsidRPr="00104AC1" w:rsidRDefault="009241BF" w:rsidP="009241BF">
      <w:pPr>
        <w:spacing w:after="0" w:line="240" w:lineRule="auto"/>
        <w:rPr>
          <w:rFonts w:ascii="Arial" w:hAnsi="Arial" w:cs="Arial"/>
          <w:b/>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033"/>
        <w:gridCol w:w="2598"/>
        <w:gridCol w:w="1371"/>
        <w:gridCol w:w="1228"/>
        <w:gridCol w:w="1748"/>
        <w:gridCol w:w="851"/>
        <w:gridCol w:w="992"/>
      </w:tblGrid>
      <w:tr w:rsidR="00B91379" w:rsidRPr="00104AC1" w:rsidTr="009241BF">
        <w:trPr>
          <w:trHeight w:val="640"/>
        </w:trPr>
        <w:tc>
          <w:tcPr>
            <w:tcW w:w="9002" w:type="dxa"/>
            <w:gridSpan w:val="3"/>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20"/>
                <w:szCs w:val="20"/>
              </w:rPr>
            </w:pPr>
            <w:r w:rsidRPr="00104AC1">
              <w:rPr>
                <w:rFonts w:ascii="Arial" w:hAnsi="Arial" w:cs="Arial"/>
                <w:b/>
                <w:i/>
                <w:sz w:val="20"/>
                <w:szCs w:val="20"/>
              </w:rPr>
              <w:br w:type="page"/>
              <w:t>SECRETARIA DE SALUD</w:t>
            </w:r>
          </w:p>
          <w:p w:rsidR="009241BF" w:rsidRPr="00104AC1" w:rsidRDefault="009241BF" w:rsidP="009241BF">
            <w:pPr>
              <w:spacing w:after="0" w:line="240" w:lineRule="auto"/>
              <w:rPr>
                <w:rFonts w:ascii="Arial" w:hAnsi="Arial" w:cs="Arial"/>
                <w:b/>
                <w:i/>
                <w:sz w:val="20"/>
                <w:szCs w:val="20"/>
              </w:rPr>
            </w:pPr>
          </w:p>
          <w:p w:rsidR="009241BF" w:rsidRPr="00104AC1" w:rsidRDefault="009241BF" w:rsidP="009241BF">
            <w:pPr>
              <w:spacing w:after="0" w:line="240" w:lineRule="auto"/>
              <w:rPr>
                <w:rFonts w:ascii="Arial" w:hAnsi="Arial" w:cs="Arial"/>
                <w:b/>
                <w:i/>
                <w:sz w:val="20"/>
                <w:szCs w:val="20"/>
              </w:rPr>
            </w:pPr>
            <w:r w:rsidRPr="00104AC1">
              <w:rPr>
                <w:rFonts w:ascii="Arial" w:hAnsi="Arial" w:cs="Arial"/>
                <w:b/>
                <w:i/>
                <w:sz w:val="20"/>
                <w:szCs w:val="20"/>
              </w:rPr>
              <w:t>INSTITUTO NACIONAL DE CARDIOLOGÍA IGNACIO CHÁVEZ</w:t>
            </w:r>
          </w:p>
          <w:p w:rsidR="009241BF" w:rsidRPr="00104AC1" w:rsidRDefault="009241BF" w:rsidP="009241BF">
            <w:pPr>
              <w:spacing w:after="0" w:line="240" w:lineRule="auto"/>
              <w:rPr>
                <w:rFonts w:ascii="Arial" w:hAnsi="Arial" w:cs="Arial"/>
                <w:b/>
                <w:i/>
                <w:sz w:val="20"/>
                <w:szCs w:val="20"/>
              </w:rPr>
            </w:pPr>
          </w:p>
        </w:tc>
        <w:tc>
          <w:tcPr>
            <w:tcW w:w="2976" w:type="dxa"/>
            <w:gridSpan w:val="2"/>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20"/>
                <w:szCs w:val="20"/>
              </w:rPr>
            </w:pPr>
            <w:r w:rsidRPr="00104AC1">
              <w:rPr>
                <w:rFonts w:ascii="Arial" w:hAnsi="Arial" w:cs="Arial"/>
                <w:b/>
                <w:i/>
                <w:sz w:val="20"/>
                <w:szCs w:val="20"/>
              </w:rPr>
              <w:t xml:space="preserve">LICITACIÓN </w:t>
            </w:r>
            <w:r w:rsidRPr="00104AC1">
              <w:rPr>
                <w:rFonts w:ascii="Arial" w:hAnsi="Arial" w:cs="Arial"/>
                <w:b/>
                <w:i/>
                <w:noProof/>
                <w:sz w:val="20"/>
                <w:szCs w:val="20"/>
              </w:rPr>
              <w:t xml:space="preserve">No.  </w:t>
            </w:r>
          </w:p>
        </w:tc>
        <w:tc>
          <w:tcPr>
            <w:tcW w:w="1843" w:type="dxa"/>
            <w:gridSpan w:val="2"/>
            <w:tcBorders>
              <w:top w:val="double" w:sz="4" w:space="0" w:color="auto"/>
              <w:left w:val="double" w:sz="4" w:space="0" w:color="auto"/>
              <w:bottom w:val="double" w:sz="4" w:space="0" w:color="auto"/>
              <w:right w:val="double" w:sz="4" w:space="0" w:color="auto"/>
            </w:tcBorders>
          </w:tcPr>
          <w:p w:rsidR="009241BF" w:rsidRPr="00104AC1" w:rsidRDefault="009241BF" w:rsidP="009241BF">
            <w:pPr>
              <w:spacing w:after="0" w:line="240" w:lineRule="auto"/>
              <w:rPr>
                <w:rFonts w:ascii="Arial" w:hAnsi="Arial" w:cs="Arial"/>
                <w:b/>
                <w:i/>
                <w:sz w:val="20"/>
                <w:szCs w:val="20"/>
              </w:rPr>
            </w:pPr>
          </w:p>
          <w:p w:rsidR="009241BF" w:rsidRPr="00104AC1" w:rsidRDefault="009241BF" w:rsidP="009241BF">
            <w:pPr>
              <w:spacing w:after="0" w:line="240" w:lineRule="auto"/>
              <w:jc w:val="center"/>
              <w:rPr>
                <w:rFonts w:ascii="Arial" w:hAnsi="Arial" w:cs="Arial"/>
                <w:b/>
                <w:i/>
                <w:sz w:val="20"/>
                <w:szCs w:val="20"/>
              </w:rPr>
            </w:pPr>
            <w:r w:rsidRPr="00104AC1">
              <w:rPr>
                <w:rFonts w:ascii="Arial" w:hAnsi="Arial" w:cs="Arial"/>
                <w:b/>
                <w:i/>
                <w:sz w:val="20"/>
                <w:szCs w:val="20"/>
              </w:rPr>
              <w:t>DOCUMENTO AE 11 D</w:t>
            </w:r>
          </w:p>
        </w:tc>
      </w:tr>
      <w:tr w:rsidR="00B91379" w:rsidRPr="00104AC1" w:rsidTr="00931162">
        <w:trPr>
          <w:cantSplit/>
          <w:trHeight w:val="285"/>
        </w:trPr>
        <w:tc>
          <w:tcPr>
            <w:tcW w:w="13821" w:type="dxa"/>
            <w:gridSpan w:val="7"/>
            <w:tcBorders>
              <w:top w:val="double" w:sz="4" w:space="0" w:color="auto"/>
              <w:left w:val="double" w:sz="4" w:space="0" w:color="auto"/>
              <w:bottom w:val="double" w:sz="4" w:space="0" w:color="auto"/>
              <w:right w:val="double" w:sz="4" w:space="0" w:color="auto"/>
            </w:tcBorders>
          </w:tcPr>
          <w:p w:rsidR="009241BF" w:rsidRPr="00104AC1" w:rsidRDefault="009241BF" w:rsidP="009241BF">
            <w:pPr>
              <w:keepNext/>
              <w:keepLines/>
              <w:spacing w:after="0" w:line="240" w:lineRule="auto"/>
              <w:jc w:val="both"/>
              <w:outlineLvl w:val="0"/>
              <w:rPr>
                <w:rFonts w:ascii="Arial" w:eastAsia="Yu Gothic Light" w:hAnsi="Arial" w:cs="Arial"/>
                <w:bCs/>
                <w:i/>
                <w:sz w:val="16"/>
                <w:szCs w:val="16"/>
              </w:rPr>
            </w:pPr>
            <w:bookmarkStart w:id="2645" w:name="_Toc364860140"/>
            <w:bookmarkStart w:id="2646" w:name="_Toc364865499"/>
            <w:bookmarkStart w:id="2647" w:name="_Toc364866188"/>
            <w:bookmarkStart w:id="2648" w:name="_Toc121220407"/>
            <w:bookmarkStart w:id="2649" w:name="_Toc122621660"/>
            <w:r w:rsidRPr="00104AC1">
              <w:rPr>
                <w:rFonts w:ascii="Arial" w:eastAsia="Yu Gothic Light" w:hAnsi="Arial" w:cs="Arial"/>
                <w:bCs/>
                <w:i/>
                <w:sz w:val="16"/>
                <w:szCs w:val="16"/>
              </w:rPr>
              <w:t>DESCRIPCIÓN:</w:t>
            </w:r>
            <w:bookmarkEnd w:id="2645"/>
            <w:bookmarkEnd w:id="2646"/>
            <w:bookmarkEnd w:id="2647"/>
            <w:bookmarkEnd w:id="2648"/>
            <w:bookmarkEnd w:id="2649"/>
          </w:p>
        </w:tc>
      </w:tr>
      <w:tr w:rsidR="00B91379" w:rsidRPr="00104AC1" w:rsidTr="00931162">
        <w:trPr>
          <w:cantSplit/>
          <w:trHeight w:val="390"/>
        </w:trPr>
        <w:tc>
          <w:tcPr>
            <w:tcW w:w="5033" w:type="dxa"/>
            <w:tcBorders>
              <w:top w:val="double" w:sz="4" w:space="0" w:color="auto"/>
              <w:left w:val="double" w:sz="4" w:space="0" w:color="auto"/>
              <w:bottom w:val="double" w:sz="4" w:space="0" w:color="auto"/>
            </w:tcBorders>
          </w:tcPr>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RAZÓN SOCIAL DEL LICITANTE</w:t>
            </w:r>
          </w:p>
          <w:p w:rsidR="009241BF" w:rsidRPr="00104AC1" w:rsidRDefault="009241BF" w:rsidP="009241BF">
            <w:pPr>
              <w:spacing w:after="0" w:line="240" w:lineRule="auto"/>
              <w:rPr>
                <w:rFonts w:ascii="Arial" w:hAnsi="Arial" w:cs="Arial"/>
                <w:b/>
                <w:i/>
                <w:sz w:val="16"/>
                <w:szCs w:val="16"/>
              </w:rPr>
            </w:pPr>
          </w:p>
        </w:tc>
        <w:tc>
          <w:tcPr>
            <w:tcW w:w="2598" w:type="dxa"/>
            <w:tcBorders>
              <w:top w:val="double" w:sz="4" w:space="0" w:color="auto"/>
              <w:left w:val="double" w:sz="4" w:space="0" w:color="auto"/>
              <w:bottom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Cs/>
                <w:i/>
                <w:sz w:val="16"/>
                <w:szCs w:val="16"/>
              </w:rPr>
            </w:pPr>
            <w:bookmarkStart w:id="2650" w:name="_Toc364860141"/>
            <w:bookmarkStart w:id="2651" w:name="_Toc364865500"/>
            <w:bookmarkStart w:id="2652" w:name="_Toc364866189"/>
            <w:bookmarkStart w:id="2653" w:name="_Toc121220408"/>
            <w:bookmarkStart w:id="2654" w:name="_Toc122621661"/>
            <w:r w:rsidRPr="00104AC1">
              <w:rPr>
                <w:rFonts w:ascii="Arial" w:eastAsia="Yu Gothic Light" w:hAnsi="Arial" w:cs="Arial"/>
                <w:bCs/>
                <w:i/>
                <w:sz w:val="16"/>
                <w:szCs w:val="16"/>
              </w:rPr>
              <w:t>FIRMA DEL LICITANTE</w:t>
            </w:r>
            <w:bookmarkEnd w:id="2650"/>
            <w:bookmarkEnd w:id="2651"/>
            <w:bookmarkEnd w:id="2652"/>
            <w:bookmarkEnd w:id="2653"/>
            <w:bookmarkEnd w:id="2654"/>
          </w:p>
        </w:tc>
        <w:tc>
          <w:tcPr>
            <w:tcW w:w="2599" w:type="dxa"/>
            <w:gridSpan w:val="2"/>
            <w:tcBorders>
              <w:top w:val="double" w:sz="4" w:space="0" w:color="auto"/>
              <w:left w:val="double" w:sz="4" w:space="0" w:color="auto"/>
              <w:bottom w:val="double" w:sz="4" w:space="0" w:color="auto"/>
            </w:tcBorders>
          </w:tcPr>
          <w:p w:rsidR="009241BF" w:rsidRPr="00104AC1" w:rsidRDefault="009241BF" w:rsidP="009241BF">
            <w:pPr>
              <w:keepNext/>
              <w:keepLines/>
              <w:spacing w:after="0" w:line="240" w:lineRule="auto"/>
              <w:jc w:val="both"/>
              <w:outlineLvl w:val="0"/>
              <w:rPr>
                <w:rFonts w:ascii="Arial" w:eastAsia="Yu Gothic Light" w:hAnsi="Arial" w:cs="Arial"/>
                <w:bCs/>
                <w:i/>
                <w:sz w:val="16"/>
                <w:szCs w:val="16"/>
              </w:rPr>
            </w:pPr>
            <w:bookmarkStart w:id="2655" w:name="_Toc364860142"/>
            <w:bookmarkStart w:id="2656" w:name="_Toc364865501"/>
            <w:bookmarkStart w:id="2657" w:name="_Toc364866190"/>
            <w:bookmarkStart w:id="2658" w:name="_Toc121220409"/>
            <w:bookmarkStart w:id="2659" w:name="_Toc122621662"/>
            <w:r w:rsidRPr="00104AC1">
              <w:rPr>
                <w:rFonts w:ascii="Arial" w:eastAsia="Yu Gothic Light" w:hAnsi="Arial" w:cs="Arial"/>
                <w:bCs/>
                <w:i/>
                <w:sz w:val="16"/>
                <w:szCs w:val="16"/>
              </w:rPr>
              <w:t>PLAZO DE EJECUCIÓN DE LOS TRABAJOS</w:t>
            </w:r>
            <w:bookmarkEnd w:id="2655"/>
            <w:bookmarkEnd w:id="2656"/>
            <w:bookmarkEnd w:id="2657"/>
            <w:bookmarkEnd w:id="2658"/>
            <w:bookmarkEnd w:id="2659"/>
          </w:p>
        </w:tc>
        <w:tc>
          <w:tcPr>
            <w:tcW w:w="2599" w:type="dxa"/>
            <w:gridSpan w:val="2"/>
            <w:tcBorders>
              <w:top w:val="double" w:sz="4" w:space="0" w:color="auto"/>
              <w:left w:val="double" w:sz="4" w:space="0" w:color="auto"/>
              <w:bottom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Cs/>
                <w:i/>
                <w:noProof/>
                <w:sz w:val="16"/>
                <w:szCs w:val="16"/>
              </w:rPr>
            </w:pPr>
            <w:bookmarkStart w:id="2660" w:name="_Toc364860143"/>
            <w:bookmarkStart w:id="2661" w:name="_Toc364865502"/>
            <w:bookmarkStart w:id="2662" w:name="_Toc364866191"/>
            <w:bookmarkStart w:id="2663" w:name="_Toc121220410"/>
            <w:bookmarkStart w:id="2664" w:name="_Toc122621663"/>
            <w:r w:rsidRPr="00104AC1">
              <w:rPr>
                <w:rFonts w:ascii="Arial" w:eastAsia="Yu Gothic Light" w:hAnsi="Arial" w:cs="Arial"/>
                <w:bCs/>
                <w:i/>
                <w:sz w:val="16"/>
                <w:szCs w:val="16"/>
              </w:rPr>
              <w:t>FECHA DE PRESENTACIÓN DE LA PROPUESTA:</w:t>
            </w:r>
            <w:bookmarkEnd w:id="2660"/>
            <w:bookmarkEnd w:id="2661"/>
            <w:bookmarkEnd w:id="2662"/>
            <w:bookmarkEnd w:id="2663"/>
            <w:bookmarkEnd w:id="2664"/>
          </w:p>
        </w:tc>
        <w:tc>
          <w:tcPr>
            <w:tcW w:w="992" w:type="dxa"/>
            <w:tcBorders>
              <w:top w:val="double" w:sz="4" w:space="0" w:color="auto"/>
              <w:left w:val="double" w:sz="4" w:space="0" w:color="auto"/>
              <w:bottom w:val="double" w:sz="4" w:space="0" w:color="auto"/>
              <w:right w:val="double" w:sz="4" w:space="0" w:color="auto"/>
            </w:tcBorders>
          </w:tcPr>
          <w:p w:rsidR="009241BF" w:rsidRPr="00104AC1" w:rsidRDefault="009241BF" w:rsidP="009241BF">
            <w:pPr>
              <w:keepNext/>
              <w:keepLines/>
              <w:spacing w:after="0" w:line="240" w:lineRule="auto"/>
              <w:outlineLvl w:val="0"/>
              <w:rPr>
                <w:rFonts w:ascii="Arial" w:eastAsia="Yu Gothic Light" w:hAnsi="Arial" w:cs="Arial"/>
                <w:bCs/>
                <w:i/>
                <w:sz w:val="16"/>
                <w:szCs w:val="16"/>
              </w:rPr>
            </w:pPr>
            <w:bookmarkStart w:id="2665" w:name="_Toc364860144"/>
            <w:bookmarkStart w:id="2666" w:name="_Toc364865503"/>
            <w:bookmarkStart w:id="2667" w:name="_Toc364866192"/>
            <w:bookmarkStart w:id="2668" w:name="_Toc121220411"/>
            <w:bookmarkStart w:id="2669" w:name="_Toc122621664"/>
            <w:r w:rsidRPr="00104AC1">
              <w:rPr>
                <w:rFonts w:ascii="Arial" w:eastAsia="Yu Gothic Light" w:hAnsi="Arial" w:cs="Arial"/>
                <w:bCs/>
                <w:i/>
                <w:sz w:val="16"/>
                <w:szCs w:val="16"/>
              </w:rPr>
              <w:t>HOJA:</w:t>
            </w:r>
            <w:bookmarkEnd w:id="2665"/>
            <w:bookmarkEnd w:id="2666"/>
            <w:bookmarkEnd w:id="2667"/>
            <w:bookmarkEnd w:id="2668"/>
            <w:bookmarkEnd w:id="2669"/>
          </w:p>
          <w:p w:rsidR="009241BF" w:rsidRPr="00104AC1" w:rsidRDefault="009241BF" w:rsidP="009241BF">
            <w:pPr>
              <w:spacing w:after="0" w:line="240" w:lineRule="auto"/>
              <w:rPr>
                <w:rFonts w:ascii="Arial" w:hAnsi="Arial" w:cs="Arial"/>
                <w:b/>
                <w:i/>
                <w:sz w:val="16"/>
                <w:szCs w:val="16"/>
              </w:rPr>
            </w:pPr>
            <w:r w:rsidRPr="00104AC1">
              <w:rPr>
                <w:rFonts w:ascii="Arial" w:hAnsi="Arial" w:cs="Arial"/>
                <w:b/>
                <w:i/>
                <w:sz w:val="16"/>
                <w:szCs w:val="16"/>
              </w:rPr>
              <w:t>DE:</w:t>
            </w:r>
          </w:p>
        </w:tc>
      </w:tr>
    </w:tbl>
    <w:p w:rsidR="009241BF" w:rsidRPr="00104AC1" w:rsidRDefault="009241BF" w:rsidP="009241BF">
      <w:pPr>
        <w:spacing w:after="0" w:line="240" w:lineRule="auto"/>
        <w:rPr>
          <w:rFonts w:ascii="Arial" w:hAnsi="Arial" w:cs="Arial"/>
          <w:b/>
          <w:i/>
          <w:sz w:val="16"/>
          <w:szCs w:val="16"/>
        </w:rPr>
      </w:pPr>
    </w:p>
    <w:tbl>
      <w:tblPr>
        <w:tblW w:w="0" w:type="auto"/>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Layout w:type="fixed"/>
        <w:tblCellMar>
          <w:left w:w="70" w:type="dxa"/>
          <w:right w:w="70" w:type="dxa"/>
        </w:tblCellMar>
        <w:tblLook w:val="0000"/>
      </w:tblPr>
      <w:tblGrid>
        <w:gridCol w:w="13820"/>
      </w:tblGrid>
      <w:tr w:rsidR="00B91379" w:rsidRPr="00104AC1" w:rsidTr="009241BF">
        <w:trPr>
          <w:cantSplit/>
        </w:trPr>
        <w:tc>
          <w:tcPr>
            <w:tcW w:w="13820" w:type="dxa"/>
            <w:tcBorders>
              <w:top w:val="double" w:sz="6" w:space="0" w:color="auto"/>
              <w:bottom w:val="double" w:sz="6" w:space="0" w:color="auto"/>
            </w:tcBorders>
          </w:tcPr>
          <w:p w:rsidR="009241BF" w:rsidRPr="00104AC1" w:rsidRDefault="009241BF" w:rsidP="009241BF">
            <w:pPr>
              <w:spacing w:after="0" w:line="240" w:lineRule="auto"/>
              <w:jc w:val="center"/>
              <w:rPr>
                <w:rFonts w:ascii="Arial" w:hAnsi="Arial" w:cs="Arial"/>
                <w:b/>
                <w:i/>
                <w:sz w:val="16"/>
                <w:szCs w:val="16"/>
              </w:rPr>
            </w:pPr>
            <w:r w:rsidRPr="00104AC1">
              <w:rPr>
                <w:rFonts w:ascii="Arial" w:hAnsi="Arial" w:cs="Arial"/>
                <w:b/>
                <w:i/>
                <w:sz w:val="16"/>
                <w:szCs w:val="16"/>
              </w:rPr>
              <w:t>PROGRAMA DE EROGACIONES A COSTO DIRECTO CALENDARIZADO Y CUANTIFICADO DE UTILIZACIÓN MENSUAL DEL PERSONAL PROFESIONAL TÉCNICO, ADMINISTRATIVO Y DE SERVICIO ENCARGADO DE LA DIRECCIÓN,  ADMINISTRACIÓN Y EJECUCIÓN DE LOS  TRABAJOS</w:t>
            </w:r>
          </w:p>
        </w:tc>
      </w:tr>
    </w:tbl>
    <w:p w:rsidR="009241BF" w:rsidRPr="00104AC1" w:rsidRDefault="009241BF" w:rsidP="009241BF">
      <w:pPr>
        <w:spacing w:after="0" w:line="240" w:lineRule="auto"/>
        <w:rPr>
          <w:rFonts w:ascii="Arial" w:hAnsi="Arial" w:cs="Arial"/>
          <w:i/>
          <w:sz w:val="16"/>
          <w:szCs w:val="16"/>
        </w:rPr>
      </w:pPr>
    </w:p>
    <w:tbl>
      <w:tblPr>
        <w:tblW w:w="0" w:type="auto"/>
        <w:tblLayout w:type="fixed"/>
        <w:tblCellMar>
          <w:left w:w="71" w:type="dxa"/>
          <w:right w:w="71" w:type="dxa"/>
        </w:tblCellMar>
        <w:tblLook w:val="0000"/>
      </w:tblPr>
      <w:tblGrid>
        <w:gridCol w:w="3332"/>
        <w:gridCol w:w="1127"/>
        <w:gridCol w:w="1127"/>
        <w:gridCol w:w="1127"/>
        <w:gridCol w:w="546"/>
        <w:gridCol w:w="547"/>
        <w:gridCol w:w="547"/>
        <w:gridCol w:w="547"/>
        <w:gridCol w:w="546"/>
        <w:gridCol w:w="547"/>
        <w:gridCol w:w="547"/>
        <w:gridCol w:w="547"/>
        <w:gridCol w:w="546"/>
        <w:gridCol w:w="547"/>
        <w:gridCol w:w="547"/>
        <w:gridCol w:w="547"/>
        <w:gridCol w:w="547"/>
      </w:tblGrid>
      <w:tr w:rsidR="00B91379" w:rsidRPr="00104AC1" w:rsidTr="009241BF">
        <w:trPr>
          <w:cantSplit/>
          <w:trHeight w:val="239"/>
        </w:trPr>
        <w:tc>
          <w:tcPr>
            <w:tcW w:w="3332" w:type="dxa"/>
            <w:vMerge w:val="restart"/>
            <w:tcBorders>
              <w:top w:val="double" w:sz="6" w:space="0" w:color="auto"/>
              <w:left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ÁREA DE LOS TRABAJOS</w:t>
            </w:r>
          </w:p>
        </w:tc>
        <w:tc>
          <w:tcPr>
            <w:tcW w:w="1127" w:type="dxa"/>
            <w:vMerge w:val="restart"/>
            <w:tcBorders>
              <w:top w:val="double" w:sz="6" w:space="0" w:color="auto"/>
              <w:bottom w:val="double" w:sz="6" w:space="0" w:color="auto"/>
              <w:right w:val="double" w:sz="4"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CATEGORÍA</w:t>
            </w:r>
          </w:p>
        </w:tc>
        <w:tc>
          <w:tcPr>
            <w:tcW w:w="1127" w:type="dxa"/>
            <w:vMerge w:val="restart"/>
            <w:tcBorders>
              <w:top w:val="double" w:sz="6" w:space="0" w:color="auto"/>
              <w:left w:val="double" w:sz="4"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IMPORTE</w:t>
            </w:r>
          </w:p>
        </w:tc>
        <w:tc>
          <w:tcPr>
            <w:tcW w:w="1127" w:type="dxa"/>
            <w:vMerge w:val="restart"/>
            <w:tcBorders>
              <w:top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r w:rsidRPr="00104AC1">
              <w:rPr>
                <w:rFonts w:ascii="Arial" w:hAnsi="Arial" w:cs="Arial"/>
                <w:i/>
                <w:sz w:val="16"/>
                <w:szCs w:val="16"/>
              </w:rPr>
              <w:t>CANTIDAD / IMPORTE</w:t>
            </w:r>
          </w:p>
        </w:tc>
        <w:tc>
          <w:tcPr>
            <w:tcW w:w="7108" w:type="dxa"/>
            <w:gridSpan w:val="13"/>
            <w:tcBorders>
              <w:top w:val="double" w:sz="6" w:space="0" w:color="auto"/>
              <w:right w:val="double" w:sz="6" w:space="0" w:color="auto"/>
            </w:tcBorders>
          </w:tcPr>
          <w:p w:rsidR="009241BF" w:rsidRPr="00104AC1" w:rsidRDefault="009241BF" w:rsidP="009241BF">
            <w:pPr>
              <w:spacing w:after="0" w:line="240" w:lineRule="auto"/>
              <w:ind w:right="-629"/>
              <w:jc w:val="center"/>
              <w:rPr>
                <w:rFonts w:ascii="Arial" w:hAnsi="Arial" w:cs="Arial"/>
                <w:i/>
                <w:sz w:val="16"/>
                <w:szCs w:val="16"/>
              </w:rPr>
            </w:pPr>
            <w:r w:rsidRPr="00104AC1">
              <w:rPr>
                <w:rFonts w:ascii="Arial" w:hAnsi="Arial" w:cs="Arial"/>
                <w:i/>
                <w:sz w:val="16"/>
                <w:szCs w:val="16"/>
              </w:rPr>
              <w:t>AÑO</w:t>
            </w:r>
          </w:p>
        </w:tc>
      </w:tr>
      <w:tr w:rsidR="00B91379" w:rsidRPr="00104AC1" w:rsidTr="009241BF">
        <w:trPr>
          <w:cantSplit/>
          <w:trHeight w:val="151"/>
        </w:trPr>
        <w:tc>
          <w:tcPr>
            <w:tcW w:w="3332" w:type="dxa"/>
            <w:vMerge/>
            <w:tcBorders>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p>
        </w:tc>
        <w:tc>
          <w:tcPr>
            <w:tcW w:w="1127" w:type="dxa"/>
            <w:vMerge/>
            <w:tcBorders>
              <w:bottom w:val="double" w:sz="6" w:space="0" w:color="auto"/>
              <w:right w:val="double" w:sz="4" w:space="0" w:color="auto"/>
            </w:tcBorders>
            <w:vAlign w:val="center"/>
          </w:tcPr>
          <w:p w:rsidR="009241BF" w:rsidRPr="00104AC1" w:rsidRDefault="009241BF" w:rsidP="009241BF">
            <w:pPr>
              <w:spacing w:after="0" w:line="240" w:lineRule="auto"/>
              <w:jc w:val="center"/>
              <w:rPr>
                <w:rFonts w:ascii="Arial" w:hAnsi="Arial" w:cs="Arial"/>
                <w:i/>
                <w:sz w:val="16"/>
                <w:szCs w:val="16"/>
              </w:rPr>
            </w:pPr>
          </w:p>
        </w:tc>
        <w:tc>
          <w:tcPr>
            <w:tcW w:w="1127" w:type="dxa"/>
            <w:vMerge/>
            <w:tcBorders>
              <w:top w:val="double" w:sz="6" w:space="0" w:color="auto"/>
              <w:left w:val="double" w:sz="4"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p>
        </w:tc>
        <w:tc>
          <w:tcPr>
            <w:tcW w:w="1127" w:type="dxa"/>
            <w:vMerge/>
            <w:tcBorders>
              <w:top w:val="double" w:sz="6"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center"/>
              <w:rPr>
                <w:rFonts w:ascii="Arial" w:hAnsi="Arial" w:cs="Arial"/>
                <w:i/>
                <w:sz w:val="16"/>
                <w:szCs w:val="16"/>
              </w:rPr>
            </w:pPr>
          </w:p>
        </w:tc>
        <w:tc>
          <w:tcPr>
            <w:tcW w:w="546" w:type="dxa"/>
            <w:tcBorders>
              <w:top w:val="single" w:sz="6" w:space="0" w:color="auto"/>
            </w:tcBorders>
          </w:tcPr>
          <w:p w:rsidR="009241BF" w:rsidRPr="00104AC1" w:rsidRDefault="009241BF" w:rsidP="009241BF">
            <w:pPr>
              <w:spacing w:after="0" w:line="240" w:lineRule="auto"/>
              <w:rPr>
                <w:rFonts w:ascii="Arial" w:hAnsi="Arial" w:cs="Arial"/>
                <w:i/>
                <w:sz w:val="14"/>
                <w:szCs w:val="16"/>
              </w:rPr>
            </w:pPr>
            <w:r w:rsidRPr="00104AC1">
              <w:rPr>
                <w:rFonts w:ascii="Arial" w:hAnsi="Arial" w:cs="Arial"/>
                <w:i/>
                <w:sz w:val="14"/>
                <w:szCs w:val="16"/>
              </w:rPr>
              <w:t>MES</w:t>
            </w:r>
          </w:p>
        </w:tc>
        <w:tc>
          <w:tcPr>
            <w:tcW w:w="54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4"/>
                <w:szCs w:val="16"/>
              </w:rPr>
            </w:pPr>
            <w:r w:rsidRPr="00104AC1">
              <w:rPr>
                <w:rFonts w:ascii="Arial" w:hAnsi="Arial" w:cs="Arial"/>
                <w:i/>
                <w:sz w:val="14"/>
                <w:szCs w:val="16"/>
              </w:rPr>
              <w:t>MES</w:t>
            </w:r>
          </w:p>
        </w:tc>
        <w:tc>
          <w:tcPr>
            <w:tcW w:w="54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4"/>
                <w:szCs w:val="16"/>
              </w:rPr>
            </w:pPr>
            <w:r w:rsidRPr="00104AC1">
              <w:rPr>
                <w:rFonts w:ascii="Arial" w:hAnsi="Arial" w:cs="Arial"/>
                <w:i/>
                <w:sz w:val="14"/>
                <w:szCs w:val="16"/>
              </w:rPr>
              <w:t>MES</w:t>
            </w:r>
          </w:p>
        </w:tc>
        <w:tc>
          <w:tcPr>
            <w:tcW w:w="54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4"/>
                <w:szCs w:val="16"/>
              </w:rPr>
            </w:pPr>
            <w:r w:rsidRPr="00104AC1">
              <w:rPr>
                <w:rFonts w:ascii="Arial" w:hAnsi="Arial" w:cs="Arial"/>
                <w:i/>
                <w:sz w:val="14"/>
                <w:szCs w:val="16"/>
              </w:rPr>
              <w:t>MES</w:t>
            </w:r>
          </w:p>
        </w:tc>
        <w:tc>
          <w:tcPr>
            <w:tcW w:w="546"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4"/>
                <w:szCs w:val="16"/>
              </w:rPr>
            </w:pPr>
            <w:r w:rsidRPr="00104AC1">
              <w:rPr>
                <w:rFonts w:ascii="Arial" w:hAnsi="Arial" w:cs="Arial"/>
                <w:i/>
                <w:sz w:val="14"/>
                <w:szCs w:val="16"/>
              </w:rPr>
              <w:t>MES</w:t>
            </w:r>
          </w:p>
        </w:tc>
        <w:tc>
          <w:tcPr>
            <w:tcW w:w="54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4"/>
                <w:szCs w:val="16"/>
              </w:rPr>
            </w:pPr>
            <w:r w:rsidRPr="00104AC1">
              <w:rPr>
                <w:rFonts w:ascii="Arial" w:hAnsi="Arial" w:cs="Arial"/>
                <w:i/>
                <w:sz w:val="14"/>
                <w:szCs w:val="16"/>
              </w:rPr>
              <w:t>MES</w:t>
            </w:r>
          </w:p>
        </w:tc>
        <w:tc>
          <w:tcPr>
            <w:tcW w:w="54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4"/>
                <w:szCs w:val="16"/>
              </w:rPr>
            </w:pPr>
            <w:r w:rsidRPr="00104AC1">
              <w:rPr>
                <w:rFonts w:ascii="Arial" w:hAnsi="Arial" w:cs="Arial"/>
                <w:i/>
                <w:sz w:val="14"/>
                <w:szCs w:val="16"/>
              </w:rPr>
              <w:t>MES</w:t>
            </w:r>
          </w:p>
        </w:tc>
        <w:tc>
          <w:tcPr>
            <w:tcW w:w="54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4"/>
                <w:szCs w:val="16"/>
              </w:rPr>
            </w:pPr>
            <w:r w:rsidRPr="00104AC1">
              <w:rPr>
                <w:rFonts w:ascii="Arial" w:hAnsi="Arial" w:cs="Arial"/>
                <w:i/>
                <w:sz w:val="14"/>
                <w:szCs w:val="16"/>
              </w:rPr>
              <w:t>MES</w:t>
            </w:r>
          </w:p>
        </w:tc>
        <w:tc>
          <w:tcPr>
            <w:tcW w:w="546"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4"/>
                <w:szCs w:val="16"/>
              </w:rPr>
            </w:pPr>
            <w:r w:rsidRPr="00104AC1">
              <w:rPr>
                <w:rFonts w:ascii="Arial" w:hAnsi="Arial" w:cs="Arial"/>
                <w:i/>
                <w:sz w:val="14"/>
                <w:szCs w:val="16"/>
              </w:rPr>
              <w:t>MES</w:t>
            </w:r>
          </w:p>
        </w:tc>
        <w:tc>
          <w:tcPr>
            <w:tcW w:w="54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4"/>
                <w:szCs w:val="16"/>
              </w:rPr>
            </w:pPr>
            <w:r w:rsidRPr="00104AC1">
              <w:rPr>
                <w:rFonts w:ascii="Arial" w:hAnsi="Arial" w:cs="Arial"/>
                <w:i/>
                <w:sz w:val="14"/>
                <w:szCs w:val="16"/>
              </w:rPr>
              <w:t>MES</w:t>
            </w:r>
          </w:p>
        </w:tc>
        <w:tc>
          <w:tcPr>
            <w:tcW w:w="54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4"/>
                <w:szCs w:val="16"/>
              </w:rPr>
            </w:pPr>
            <w:r w:rsidRPr="00104AC1">
              <w:rPr>
                <w:rFonts w:ascii="Arial" w:hAnsi="Arial" w:cs="Arial"/>
                <w:i/>
                <w:sz w:val="14"/>
                <w:szCs w:val="16"/>
              </w:rPr>
              <w:t>MES</w:t>
            </w:r>
          </w:p>
        </w:tc>
        <w:tc>
          <w:tcPr>
            <w:tcW w:w="54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4"/>
                <w:szCs w:val="16"/>
              </w:rPr>
            </w:pPr>
            <w:r w:rsidRPr="00104AC1">
              <w:rPr>
                <w:rFonts w:ascii="Arial" w:hAnsi="Arial" w:cs="Arial"/>
                <w:i/>
                <w:sz w:val="14"/>
                <w:szCs w:val="16"/>
              </w:rPr>
              <w:t>MES</w:t>
            </w:r>
          </w:p>
        </w:tc>
        <w:tc>
          <w:tcPr>
            <w:tcW w:w="547" w:type="dxa"/>
            <w:tcBorders>
              <w:top w:val="single" w:sz="6" w:space="0" w:color="auto"/>
              <w:right w:val="double" w:sz="6" w:space="0" w:color="auto"/>
            </w:tcBorders>
          </w:tcPr>
          <w:p w:rsidR="009241BF" w:rsidRPr="00104AC1" w:rsidRDefault="009241BF" w:rsidP="009241BF">
            <w:pPr>
              <w:spacing w:after="0" w:line="240" w:lineRule="auto"/>
              <w:rPr>
                <w:rFonts w:ascii="Arial" w:hAnsi="Arial" w:cs="Arial"/>
                <w:i/>
                <w:sz w:val="14"/>
                <w:szCs w:val="16"/>
              </w:rPr>
            </w:pPr>
            <w:r w:rsidRPr="00104AC1">
              <w:rPr>
                <w:rFonts w:ascii="Arial" w:hAnsi="Arial" w:cs="Arial"/>
                <w:i/>
                <w:sz w:val="14"/>
                <w:szCs w:val="16"/>
              </w:rPr>
              <w:t>MES</w:t>
            </w:r>
          </w:p>
        </w:tc>
      </w:tr>
      <w:tr w:rsidR="00B91379" w:rsidRPr="00104AC1" w:rsidTr="009241BF">
        <w:trPr>
          <w:trHeight w:val="254"/>
        </w:trPr>
        <w:tc>
          <w:tcPr>
            <w:tcW w:w="3332"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127" w:type="dxa"/>
            <w:tcBorders>
              <w:top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127" w:type="dxa"/>
            <w:tcBorders>
              <w:top w:val="double" w:sz="6" w:space="0" w:color="auto"/>
              <w:left w:val="nil"/>
            </w:tcBorders>
          </w:tcPr>
          <w:p w:rsidR="009241BF" w:rsidRPr="00104AC1" w:rsidRDefault="009241BF" w:rsidP="009241BF">
            <w:pPr>
              <w:spacing w:after="0" w:line="240" w:lineRule="auto"/>
              <w:rPr>
                <w:rFonts w:ascii="Arial" w:hAnsi="Arial" w:cs="Arial"/>
                <w:i/>
                <w:sz w:val="16"/>
                <w:szCs w:val="16"/>
              </w:rPr>
            </w:pPr>
          </w:p>
        </w:tc>
        <w:tc>
          <w:tcPr>
            <w:tcW w:w="1127"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CANTIDAD</w:t>
            </w:r>
          </w:p>
        </w:tc>
        <w:tc>
          <w:tcPr>
            <w:tcW w:w="546" w:type="dxa"/>
            <w:tcBorders>
              <w:top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255"/>
        </w:trPr>
        <w:tc>
          <w:tcPr>
            <w:tcW w:w="3332"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127" w:type="dxa"/>
            <w:tcBorders>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127" w:type="dxa"/>
            <w:tcBorders>
              <w:left w:val="nil"/>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1127"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IMPORTE</w:t>
            </w:r>
          </w:p>
        </w:tc>
        <w:tc>
          <w:tcPr>
            <w:tcW w:w="546" w:type="dxa"/>
            <w:tcBorders>
              <w:top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6" w:space="0" w:color="auto"/>
              <w:left w:val="sing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254"/>
        </w:trPr>
        <w:tc>
          <w:tcPr>
            <w:tcW w:w="3332"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127" w:type="dxa"/>
            <w:tcBorders>
              <w:top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127" w:type="dxa"/>
            <w:tcBorders>
              <w:top w:val="double" w:sz="6" w:space="0" w:color="auto"/>
              <w:left w:val="nil"/>
            </w:tcBorders>
          </w:tcPr>
          <w:p w:rsidR="009241BF" w:rsidRPr="00104AC1" w:rsidRDefault="009241BF" w:rsidP="009241BF">
            <w:pPr>
              <w:spacing w:after="0" w:line="240" w:lineRule="auto"/>
              <w:rPr>
                <w:rFonts w:ascii="Arial" w:hAnsi="Arial" w:cs="Arial"/>
                <w:i/>
                <w:sz w:val="16"/>
                <w:szCs w:val="16"/>
              </w:rPr>
            </w:pPr>
          </w:p>
        </w:tc>
        <w:tc>
          <w:tcPr>
            <w:tcW w:w="1127"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CANTIDAD</w:t>
            </w:r>
          </w:p>
        </w:tc>
        <w:tc>
          <w:tcPr>
            <w:tcW w:w="546" w:type="dxa"/>
            <w:tcBorders>
              <w:top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254"/>
        </w:trPr>
        <w:tc>
          <w:tcPr>
            <w:tcW w:w="3332"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127" w:type="dxa"/>
            <w:tcBorders>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127" w:type="dxa"/>
            <w:tcBorders>
              <w:left w:val="nil"/>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1127"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IMPORTE</w:t>
            </w:r>
          </w:p>
        </w:tc>
        <w:tc>
          <w:tcPr>
            <w:tcW w:w="546" w:type="dxa"/>
            <w:tcBorders>
              <w:top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6" w:space="0" w:color="auto"/>
              <w:left w:val="sing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254"/>
        </w:trPr>
        <w:tc>
          <w:tcPr>
            <w:tcW w:w="3332"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127" w:type="dxa"/>
            <w:tcBorders>
              <w:top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127" w:type="dxa"/>
            <w:tcBorders>
              <w:top w:val="double" w:sz="6" w:space="0" w:color="auto"/>
              <w:left w:val="nil"/>
            </w:tcBorders>
          </w:tcPr>
          <w:p w:rsidR="009241BF" w:rsidRPr="00104AC1" w:rsidRDefault="009241BF" w:rsidP="009241BF">
            <w:pPr>
              <w:spacing w:after="0" w:line="240" w:lineRule="auto"/>
              <w:rPr>
                <w:rFonts w:ascii="Arial" w:hAnsi="Arial" w:cs="Arial"/>
                <w:i/>
                <w:sz w:val="16"/>
                <w:szCs w:val="16"/>
              </w:rPr>
            </w:pPr>
          </w:p>
        </w:tc>
        <w:tc>
          <w:tcPr>
            <w:tcW w:w="1127"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CANTIDAD</w:t>
            </w:r>
          </w:p>
        </w:tc>
        <w:tc>
          <w:tcPr>
            <w:tcW w:w="546" w:type="dxa"/>
            <w:tcBorders>
              <w:top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254"/>
        </w:trPr>
        <w:tc>
          <w:tcPr>
            <w:tcW w:w="3332"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127" w:type="dxa"/>
            <w:tcBorders>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127" w:type="dxa"/>
            <w:tcBorders>
              <w:left w:val="nil"/>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1127"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IMPORTE</w:t>
            </w:r>
          </w:p>
        </w:tc>
        <w:tc>
          <w:tcPr>
            <w:tcW w:w="546" w:type="dxa"/>
            <w:tcBorders>
              <w:top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6" w:space="0" w:color="auto"/>
              <w:left w:val="sing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254"/>
        </w:trPr>
        <w:tc>
          <w:tcPr>
            <w:tcW w:w="3332"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127" w:type="dxa"/>
            <w:tcBorders>
              <w:top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127" w:type="dxa"/>
            <w:tcBorders>
              <w:top w:val="double" w:sz="6" w:space="0" w:color="auto"/>
              <w:left w:val="nil"/>
            </w:tcBorders>
          </w:tcPr>
          <w:p w:rsidR="009241BF" w:rsidRPr="00104AC1" w:rsidRDefault="009241BF" w:rsidP="009241BF">
            <w:pPr>
              <w:spacing w:after="0" w:line="240" w:lineRule="auto"/>
              <w:rPr>
                <w:rFonts w:ascii="Arial" w:hAnsi="Arial" w:cs="Arial"/>
                <w:i/>
                <w:sz w:val="16"/>
                <w:szCs w:val="16"/>
              </w:rPr>
            </w:pPr>
          </w:p>
        </w:tc>
        <w:tc>
          <w:tcPr>
            <w:tcW w:w="1127"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CANTIDAD</w:t>
            </w:r>
          </w:p>
        </w:tc>
        <w:tc>
          <w:tcPr>
            <w:tcW w:w="546" w:type="dxa"/>
            <w:tcBorders>
              <w:top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254"/>
        </w:trPr>
        <w:tc>
          <w:tcPr>
            <w:tcW w:w="3332"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127" w:type="dxa"/>
            <w:tcBorders>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127" w:type="dxa"/>
            <w:tcBorders>
              <w:left w:val="nil"/>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1127"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IMPORTE</w:t>
            </w:r>
          </w:p>
        </w:tc>
        <w:tc>
          <w:tcPr>
            <w:tcW w:w="546" w:type="dxa"/>
            <w:tcBorders>
              <w:top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6" w:space="0" w:color="auto"/>
              <w:left w:val="sing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254"/>
        </w:trPr>
        <w:tc>
          <w:tcPr>
            <w:tcW w:w="3332"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127" w:type="dxa"/>
            <w:tcBorders>
              <w:top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127" w:type="dxa"/>
            <w:tcBorders>
              <w:top w:val="double" w:sz="6" w:space="0" w:color="auto"/>
              <w:left w:val="nil"/>
            </w:tcBorders>
          </w:tcPr>
          <w:p w:rsidR="009241BF" w:rsidRPr="00104AC1" w:rsidRDefault="009241BF" w:rsidP="009241BF">
            <w:pPr>
              <w:spacing w:after="0" w:line="240" w:lineRule="auto"/>
              <w:rPr>
                <w:rFonts w:ascii="Arial" w:hAnsi="Arial" w:cs="Arial"/>
                <w:i/>
                <w:sz w:val="16"/>
                <w:szCs w:val="16"/>
              </w:rPr>
            </w:pPr>
          </w:p>
        </w:tc>
        <w:tc>
          <w:tcPr>
            <w:tcW w:w="1127" w:type="dxa"/>
            <w:tcBorders>
              <w:top w:val="double" w:sz="6" w:space="0" w:color="auto"/>
              <w:left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CANTIDAD</w:t>
            </w:r>
          </w:p>
        </w:tc>
        <w:tc>
          <w:tcPr>
            <w:tcW w:w="546" w:type="dxa"/>
            <w:tcBorders>
              <w:top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255"/>
        </w:trPr>
        <w:tc>
          <w:tcPr>
            <w:tcW w:w="3332"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127" w:type="dxa"/>
            <w:tcBorders>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1127" w:type="dxa"/>
            <w:tcBorders>
              <w:left w:val="nil"/>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1127" w:type="dxa"/>
            <w:tcBorders>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r w:rsidRPr="00104AC1">
              <w:rPr>
                <w:rFonts w:ascii="Arial" w:hAnsi="Arial" w:cs="Arial"/>
                <w:i/>
                <w:sz w:val="16"/>
                <w:szCs w:val="16"/>
              </w:rPr>
              <w:t>IMPORTE</w:t>
            </w:r>
          </w:p>
        </w:tc>
        <w:tc>
          <w:tcPr>
            <w:tcW w:w="546" w:type="dxa"/>
            <w:tcBorders>
              <w:top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6"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6" w:space="0" w:color="auto"/>
              <w:left w:val="sing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322"/>
        </w:trPr>
        <w:tc>
          <w:tcPr>
            <w:tcW w:w="4459" w:type="dxa"/>
            <w:gridSpan w:val="2"/>
            <w:tcBorders>
              <w:top w:val="double" w:sz="6" w:space="0" w:color="auto"/>
              <w:left w:val="double" w:sz="6" w:space="0" w:color="auto"/>
              <w:bottom w:val="single" w:sz="4" w:space="0" w:color="auto"/>
              <w:right w:val="double" w:sz="6" w:space="0" w:color="auto"/>
            </w:tcBorders>
            <w:vAlign w:val="center"/>
          </w:tcPr>
          <w:p w:rsidR="009241BF" w:rsidRPr="00104AC1" w:rsidRDefault="009241BF" w:rsidP="009241BF">
            <w:pPr>
              <w:spacing w:after="0" w:line="240" w:lineRule="auto"/>
              <w:jc w:val="right"/>
              <w:rPr>
                <w:rFonts w:ascii="Arial" w:hAnsi="Arial" w:cs="Arial"/>
                <w:i/>
                <w:sz w:val="16"/>
                <w:szCs w:val="16"/>
              </w:rPr>
            </w:pPr>
            <w:r w:rsidRPr="00104AC1">
              <w:rPr>
                <w:rFonts w:ascii="Arial" w:hAnsi="Arial" w:cs="Arial"/>
                <w:i/>
                <w:sz w:val="16"/>
                <w:szCs w:val="16"/>
              </w:rPr>
              <w:t>SUMA PARCIAL</w:t>
            </w:r>
          </w:p>
        </w:tc>
        <w:tc>
          <w:tcPr>
            <w:tcW w:w="1127" w:type="dxa"/>
            <w:tcBorders>
              <w:top w:val="double" w:sz="6" w:space="0" w:color="auto"/>
              <w:left w:val="nil"/>
              <w:bottom w:val="single" w:sz="4" w:space="0" w:color="auto"/>
            </w:tcBorders>
          </w:tcPr>
          <w:p w:rsidR="009241BF" w:rsidRPr="00104AC1" w:rsidRDefault="009241BF" w:rsidP="009241BF">
            <w:pPr>
              <w:spacing w:after="0" w:line="240" w:lineRule="auto"/>
              <w:rPr>
                <w:rFonts w:ascii="Arial" w:hAnsi="Arial" w:cs="Arial"/>
                <w:i/>
                <w:sz w:val="16"/>
                <w:szCs w:val="16"/>
              </w:rPr>
            </w:pPr>
          </w:p>
        </w:tc>
        <w:tc>
          <w:tcPr>
            <w:tcW w:w="1127" w:type="dxa"/>
            <w:tcBorders>
              <w:top w:val="double" w:sz="6" w:space="0" w:color="auto"/>
              <w:left w:val="double" w:sz="6" w:space="0" w:color="auto"/>
              <w:bottom w:val="single" w:sz="4"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double" w:sz="6" w:space="0" w:color="auto"/>
              <w:bottom w:val="single" w:sz="4"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bottom w:val="single" w:sz="4"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4"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4"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double" w:sz="6" w:space="0" w:color="auto"/>
              <w:left w:val="single" w:sz="6" w:space="0" w:color="auto"/>
              <w:bottom w:val="single" w:sz="4"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4"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4"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4"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double" w:sz="6" w:space="0" w:color="auto"/>
              <w:left w:val="single" w:sz="6" w:space="0" w:color="auto"/>
              <w:bottom w:val="single" w:sz="4"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4"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4"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4"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double" w:sz="6" w:space="0" w:color="auto"/>
              <w:left w:val="single" w:sz="6" w:space="0" w:color="auto"/>
              <w:bottom w:val="single" w:sz="4"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r w:rsidR="00B91379" w:rsidRPr="00104AC1" w:rsidTr="009241BF">
        <w:trPr>
          <w:trHeight w:val="322"/>
        </w:trPr>
        <w:tc>
          <w:tcPr>
            <w:tcW w:w="4459" w:type="dxa"/>
            <w:gridSpan w:val="2"/>
            <w:tcBorders>
              <w:top w:val="single" w:sz="4" w:space="0" w:color="auto"/>
              <w:left w:val="double" w:sz="6" w:space="0" w:color="auto"/>
              <w:bottom w:val="double" w:sz="6" w:space="0" w:color="auto"/>
              <w:right w:val="double" w:sz="6" w:space="0" w:color="auto"/>
            </w:tcBorders>
            <w:vAlign w:val="center"/>
          </w:tcPr>
          <w:p w:rsidR="009241BF" w:rsidRPr="00104AC1" w:rsidRDefault="009241BF" w:rsidP="009241BF">
            <w:pPr>
              <w:spacing w:after="0" w:line="240" w:lineRule="auto"/>
              <w:jc w:val="right"/>
              <w:rPr>
                <w:rFonts w:ascii="Arial" w:hAnsi="Arial" w:cs="Arial"/>
                <w:i/>
                <w:sz w:val="16"/>
                <w:szCs w:val="16"/>
              </w:rPr>
            </w:pPr>
            <w:r w:rsidRPr="00104AC1">
              <w:rPr>
                <w:rFonts w:ascii="Arial" w:hAnsi="Arial" w:cs="Arial"/>
                <w:i/>
                <w:sz w:val="16"/>
                <w:szCs w:val="16"/>
              </w:rPr>
              <w:lastRenderedPageBreak/>
              <w:t>SUMA ACUMULADA</w:t>
            </w:r>
          </w:p>
        </w:tc>
        <w:tc>
          <w:tcPr>
            <w:tcW w:w="1127" w:type="dxa"/>
            <w:tcBorders>
              <w:top w:val="single" w:sz="4" w:space="0" w:color="auto"/>
              <w:left w:val="nil"/>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1127" w:type="dxa"/>
            <w:tcBorders>
              <w:top w:val="single" w:sz="4" w:space="0" w:color="auto"/>
              <w:left w:val="double" w:sz="6"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single" w:sz="4" w:space="0" w:color="auto"/>
              <w:bottom w:val="doub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4"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4"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4"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single" w:sz="4"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4"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4"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4"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6" w:type="dxa"/>
            <w:tcBorders>
              <w:top w:val="single" w:sz="4"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4"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4"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4" w:space="0" w:color="auto"/>
              <w:left w:val="single" w:sz="6" w:space="0" w:color="auto"/>
              <w:bottom w:val="double" w:sz="6" w:space="0" w:color="auto"/>
              <w:right w:val="single" w:sz="6" w:space="0" w:color="auto"/>
            </w:tcBorders>
          </w:tcPr>
          <w:p w:rsidR="009241BF" w:rsidRPr="00104AC1" w:rsidRDefault="009241BF" w:rsidP="009241BF">
            <w:pPr>
              <w:spacing w:after="0" w:line="240" w:lineRule="auto"/>
              <w:rPr>
                <w:rFonts w:ascii="Arial" w:hAnsi="Arial" w:cs="Arial"/>
                <w:i/>
                <w:sz w:val="16"/>
                <w:szCs w:val="16"/>
              </w:rPr>
            </w:pPr>
          </w:p>
        </w:tc>
        <w:tc>
          <w:tcPr>
            <w:tcW w:w="547" w:type="dxa"/>
            <w:tcBorders>
              <w:top w:val="single" w:sz="4" w:space="0" w:color="auto"/>
              <w:bottom w:val="double" w:sz="6" w:space="0" w:color="auto"/>
              <w:right w:val="double" w:sz="6" w:space="0" w:color="auto"/>
            </w:tcBorders>
          </w:tcPr>
          <w:p w:rsidR="009241BF" w:rsidRPr="00104AC1" w:rsidRDefault="009241BF" w:rsidP="009241BF">
            <w:pPr>
              <w:spacing w:after="0" w:line="240" w:lineRule="auto"/>
              <w:rPr>
                <w:rFonts w:ascii="Arial" w:hAnsi="Arial" w:cs="Arial"/>
                <w:i/>
                <w:sz w:val="16"/>
                <w:szCs w:val="16"/>
              </w:rPr>
            </w:pPr>
          </w:p>
        </w:tc>
      </w:tr>
    </w:tbl>
    <w:p w:rsidR="009241BF" w:rsidRPr="00104AC1" w:rsidRDefault="009241BF" w:rsidP="009241BF">
      <w:pPr>
        <w:pStyle w:val="Textoindependiente21"/>
        <w:ind w:left="0"/>
        <w:rPr>
          <w:rFonts w:cs="Arial"/>
          <w:b/>
          <w:i w:val="0"/>
          <w:sz w:val="16"/>
          <w:szCs w:val="16"/>
          <w:lang w:val="es-MX"/>
        </w:rPr>
        <w:sectPr w:rsidR="009241BF" w:rsidRPr="00104AC1">
          <w:type w:val="nextColumn"/>
          <w:pgSz w:w="15842" w:h="12242" w:orient="landscape" w:code="1"/>
          <w:pgMar w:top="567" w:right="851" w:bottom="567" w:left="851" w:header="720" w:footer="720" w:gutter="0"/>
          <w:paperSrc w:first="7" w:other="7"/>
          <w:cols w:space="720"/>
        </w:sectPr>
      </w:pPr>
    </w:p>
    <w:p w:rsidR="009241BF" w:rsidRPr="00104AC1" w:rsidRDefault="009241BF" w:rsidP="009241BF">
      <w:pPr>
        <w:pStyle w:val="Ttulo1"/>
        <w:numPr>
          <w:ilvl w:val="0"/>
          <w:numId w:val="0"/>
        </w:numPr>
        <w:spacing w:before="0"/>
        <w:jc w:val="both"/>
        <w:rPr>
          <w:rFonts w:ascii="Arial" w:hAnsi="Arial" w:cs="Arial"/>
          <w:b/>
          <w:i/>
          <w:color w:val="auto"/>
          <w:sz w:val="20"/>
          <w:szCs w:val="16"/>
          <w:lang w:val="es-MX"/>
        </w:rPr>
      </w:pPr>
      <w:bookmarkStart w:id="2670" w:name="_Toc364860145"/>
      <w:bookmarkStart w:id="2671" w:name="_Toc364866193"/>
      <w:bookmarkStart w:id="2672" w:name="_Toc121220412"/>
      <w:bookmarkStart w:id="2673" w:name="_Toc122621665"/>
      <w:r w:rsidRPr="00104AC1">
        <w:rPr>
          <w:rFonts w:ascii="Arial" w:hAnsi="Arial" w:cs="Arial"/>
          <w:b/>
          <w:i/>
          <w:color w:val="auto"/>
          <w:sz w:val="20"/>
          <w:szCs w:val="16"/>
          <w:lang w:val="es-MX"/>
        </w:rPr>
        <w:lastRenderedPageBreak/>
        <w:t xml:space="preserve">DOCUMENTO AE 12 </w:t>
      </w:r>
      <w:r w:rsidRPr="00104AC1">
        <w:rPr>
          <w:rFonts w:ascii="Arial" w:hAnsi="Arial" w:cs="Arial"/>
          <w:b/>
          <w:i/>
          <w:color w:val="auto"/>
          <w:sz w:val="20"/>
          <w:szCs w:val="16"/>
          <w:lang w:val="es-MX"/>
        </w:rPr>
        <w:tab/>
        <w:t>CATALOGO DE CONCEPTOS</w:t>
      </w:r>
      <w:bookmarkEnd w:id="2670"/>
      <w:bookmarkEnd w:id="2671"/>
      <w:bookmarkEnd w:id="2672"/>
      <w:bookmarkEnd w:id="2673"/>
    </w:p>
    <w:p w:rsidR="009241BF" w:rsidRPr="00104AC1" w:rsidRDefault="009241BF" w:rsidP="009241BF">
      <w:pPr>
        <w:tabs>
          <w:tab w:val="left" w:pos="-1440"/>
          <w:tab w:val="left" w:pos="-720"/>
          <w:tab w:val="left" w:pos="709"/>
          <w:tab w:val="left" w:pos="5387"/>
          <w:tab w:val="left" w:pos="5529"/>
        </w:tabs>
        <w:spacing w:after="0" w:line="240" w:lineRule="auto"/>
        <w:ind w:left="2552" w:hanging="2552"/>
        <w:jc w:val="center"/>
        <w:rPr>
          <w:rFonts w:ascii="Arial" w:hAnsi="Arial" w:cs="Arial"/>
          <w:b/>
          <w:i/>
          <w:sz w:val="16"/>
          <w:szCs w:val="16"/>
        </w:rPr>
      </w:pPr>
    </w:p>
    <w:p w:rsidR="009241BF" w:rsidRPr="00104AC1" w:rsidRDefault="009241BF" w:rsidP="009241BF">
      <w:pPr>
        <w:tabs>
          <w:tab w:val="left" w:pos="-1440"/>
          <w:tab w:val="left" w:pos="-720"/>
          <w:tab w:val="left" w:pos="709"/>
          <w:tab w:val="left" w:pos="5387"/>
          <w:tab w:val="left" w:pos="5529"/>
        </w:tabs>
        <w:spacing w:after="0" w:line="240" w:lineRule="auto"/>
        <w:ind w:left="2552" w:hanging="2552"/>
        <w:jc w:val="center"/>
        <w:rPr>
          <w:rFonts w:ascii="Arial" w:hAnsi="Arial" w:cs="Arial"/>
          <w:i/>
          <w:sz w:val="16"/>
          <w:szCs w:val="16"/>
        </w:rPr>
      </w:pPr>
      <w:r w:rsidRPr="00104AC1">
        <w:rPr>
          <w:rFonts w:ascii="Arial" w:hAnsi="Arial" w:cs="Arial"/>
          <w:i/>
          <w:sz w:val="16"/>
          <w:szCs w:val="16"/>
        </w:rPr>
        <w:t>(GUÍA DE LLENADO)</w:t>
      </w:r>
    </w:p>
    <w:p w:rsidR="009241BF" w:rsidRPr="00104AC1" w:rsidRDefault="009241BF" w:rsidP="009241BF">
      <w:pPr>
        <w:spacing w:after="0" w:line="240" w:lineRule="auto"/>
        <w:rPr>
          <w:rFonts w:ascii="Arial" w:hAnsi="Arial" w:cs="Arial"/>
          <w:i/>
          <w:sz w:val="16"/>
          <w:szCs w:val="16"/>
        </w:rPr>
      </w:pPr>
    </w:p>
    <w:p w:rsidR="009241BF" w:rsidRPr="00104AC1" w:rsidRDefault="009241BF" w:rsidP="009241BF">
      <w:pPr>
        <w:tabs>
          <w:tab w:val="left" w:pos="-1440"/>
          <w:tab w:val="left" w:pos="-720"/>
          <w:tab w:val="left" w:pos="0"/>
          <w:tab w:val="left" w:pos="5184"/>
        </w:tabs>
        <w:spacing w:after="0" w:line="240" w:lineRule="auto"/>
        <w:ind w:hanging="13"/>
        <w:jc w:val="both"/>
        <w:outlineLvl w:val="0"/>
        <w:rPr>
          <w:rFonts w:ascii="Arial" w:hAnsi="Arial" w:cs="Arial"/>
          <w:i/>
          <w:sz w:val="16"/>
          <w:szCs w:val="16"/>
        </w:rPr>
      </w:pPr>
      <w:bookmarkStart w:id="2674" w:name="_Toc364860146"/>
      <w:bookmarkStart w:id="2675" w:name="_Toc364865505"/>
      <w:bookmarkStart w:id="2676" w:name="_Toc364866194"/>
      <w:bookmarkStart w:id="2677" w:name="_Toc121220413"/>
      <w:bookmarkStart w:id="2678" w:name="_Toc122621666"/>
      <w:r w:rsidRPr="00104AC1">
        <w:rPr>
          <w:rFonts w:ascii="Arial" w:hAnsi="Arial" w:cs="Arial"/>
          <w:i/>
          <w:sz w:val="16"/>
          <w:szCs w:val="16"/>
        </w:rPr>
        <w:t>EL LICITANTE PRESENTARÁ EL DOCUMENTO REFERIDO, EL CUAL DEBERÁ CONTENER: DESCRIPCIÓN, UNIDADES DE MEDICIÓN, CANTIDADES DE TRABAJO, PRECIOS UNITARIOS CON NÚMERO Y LETRA E IMPORTES POR PARTIDA, SUBPARTIDA, CONCEPTO Y DEL TOTAL DE LA PROPUESTA.</w:t>
      </w:r>
      <w:bookmarkEnd w:id="2674"/>
      <w:bookmarkEnd w:id="2675"/>
      <w:bookmarkEnd w:id="2676"/>
      <w:bookmarkEnd w:id="2677"/>
      <w:bookmarkEnd w:id="2678"/>
    </w:p>
    <w:p w:rsidR="009241BF" w:rsidRPr="00104AC1" w:rsidRDefault="009241BF" w:rsidP="009241BF">
      <w:pPr>
        <w:tabs>
          <w:tab w:val="left" w:pos="-1440"/>
          <w:tab w:val="left" w:pos="-720"/>
          <w:tab w:val="left" w:pos="0"/>
          <w:tab w:val="left" w:pos="5184"/>
        </w:tabs>
        <w:spacing w:after="0" w:line="240" w:lineRule="auto"/>
        <w:ind w:hanging="13"/>
        <w:jc w:val="both"/>
        <w:outlineLvl w:val="0"/>
        <w:rPr>
          <w:rFonts w:ascii="Arial" w:hAnsi="Arial" w:cs="Arial"/>
          <w:i/>
          <w:sz w:val="16"/>
          <w:szCs w:val="16"/>
        </w:rPr>
      </w:pPr>
    </w:p>
    <w:p w:rsidR="009241BF" w:rsidRPr="00104AC1" w:rsidRDefault="009241BF" w:rsidP="009241BF">
      <w:pPr>
        <w:tabs>
          <w:tab w:val="left" w:pos="-1440"/>
          <w:tab w:val="left" w:pos="-720"/>
          <w:tab w:val="left" w:pos="864"/>
          <w:tab w:val="left" w:pos="5184"/>
          <w:tab w:val="left" w:pos="9923"/>
        </w:tabs>
        <w:spacing w:after="0" w:line="240" w:lineRule="auto"/>
        <w:ind w:left="864" w:right="49" w:hanging="864"/>
        <w:jc w:val="both"/>
        <w:outlineLvl w:val="0"/>
        <w:rPr>
          <w:rFonts w:ascii="Arial" w:hAnsi="Arial" w:cs="Arial"/>
          <w:b/>
          <w:i/>
          <w:sz w:val="16"/>
          <w:szCs w:val="16"/>
        </w:rPr>
      </w:pPr>
      <w:bookmarkStart w:id="2679" w:name="_Toc364860147"/>
      <w:bookmarkStart w:id="2680" w:name="_Toc364865506"/>
      <w:bookmarkStart w:id="2681" w:name="_Toc364866195"/>
      <w:bookmarkStart w:id="2682" w:name="_Toc121220414"/>
      <w:bookmarkStart w:id="2683" w:name="_Toc122621667"/>
      <w:r w:rsidRPr="00104AC1">
        <w:rPr>
          <w:rFonts w:ascii="Arial" w:hAnsi="Arial" w:cs="Arial"/>
          <w:b/>
          <w:i/>
          <w:sz w:val="16"/>
          <w:szCs w:val="16"/>
        </w:rPr>
        <w:t>A). -ENCABEZADO:</w:t>
      </w:r>
      <w:bookmarkEnd w:id="2679"/>
      <w:bookmarkEnd w:id="2680"/>
      <w:bookmarkEnd w:id="2681"/>
      <w:bookmarkEnd w:id="2682"/>
      <w:bookmarkEnd w:id="2683"/>
    </w:p>
    <w:tbl>
      <w:tblPr>
        <w:tblW w:w="0" w:type="auto"/>
        <w:tblInd w:w="392" w:type="dxa"/>
        <w:tblLook w:val="04A0"/>
      </w:tblPr>
      <w:tblGrid>
        <w:gridCol w:w="3995"/>
        <w:gridCol w:w="4667"/>
      </w:tblGrid>
      <w:tr w:rsidR="00B91379" w:rsidRPr="00104AC1" w:rsidTr="00DC466B">
        <w:trPr>
          <w:trHeight w:val="310"/>
        </w:trPr>
        <w:tc>
          <w:tcPr>
            <w:tcW w:w="4536"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outlineLvl w:val="0"/>
              <w:rPr>
                <w:rFonts w:ascii="Arial" w:hAnsi="Arial" w:cs="Arial"/>
                <w:i/>
                <w:sz w:val="16"/>
                <w:szCs w:val="16"/>
              </w:rPr>
            </w:pPr>
            <w:bookmarkStart w:id="2684" w:name="_Toc364860148"/>
            <w:bookmarkStart w:id="2685" w:name="_Toc364865507"/>
            <w:bookmarkStart w:id="2686" w:name="_Toc364866196"/>
            <w:bookmarkStart w:id="2687" w:name="_Toc121220415"/>
            <w:bookmarkStart w:id="2688" w:name="_Toc122621668"/>
            <w:r w:rsidRPr="00104AC1">
              <w:rPr>
                <w:rFonts w:ascii="Arial" w:hAnsi="Arial" w:cs="Arial"/>
                <w:i/>
                <w:sz w:val="16"/>
                <w:szCs w:val="16"/>
              </w:rPr>
              <w:t>LICITACIÓN N°</w:t>
            </w:r>
            <w:bookmarkEnd w:id="2684"/>
            <w:bookmarkEnd w:id="2685"/>
            <w:bookmarkEnd w:id="2686"/>
            <w:bookmarkEnd w:id="2687"/>
            <w:bookmarkEnd w:id="2688"/>
          </w:p>
        </w:tc>
        <w:tc>
          <w:tcPr>
            <w:tcW w:w="5260"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sz w:val="16"/>
                <w:szCs w:val="16"/>
              </w:rPr>
            </w:pPr>
            <w:bookmarkStart w:id="2689" w:name="_Toc364860149"/>
            <w:bookmarkStart w:id="2690" w:name="_Toc364865508"/>
            <w:bookmarkStart w:id="2691" w:name="_Toc364866197"/>
            <w:bookmarkStart w:id="2692" w:name="_Toc121220416"/>
            <w:bookmarkStart w:id="2693" w:name="_Toc122621669"/>
            <w:r w:rsidRPr="00104AC1">
              <w:rPr>
                <w:rFonts w:ascii="Arial" w:hAnsi="Arial" w:cs="Arial"/>
                <w:i/>
                <w:sz w:val="16"/>
                <w:szCs w:val="16"/>
              </w:rPr>
              <w:t>LA CLAVE QUE LE CORRESPONDA.</w:t>
            </w:r>
            <w:bookmarkEnd w:id="2689"/>
            <w:bookmarkEnd w:id="2690"/>
            <w:bookmarkEnd w:id="2691"/>
            <w:bookmarkEnd w:id="2692"/>
            <w:bookmarkEnd w:id="2693"/>
          </w:p>
        </w:tc>
      </w:tr>
      <w:tr w:rsidR="00B91379" w:rsidRPr="00104AC1" w:rsidTr="00DC466B">
        <w:trPr>
          <w:trHeight w:val="470"/>
        </w:trPr>
        <w:tc>
          <w:tcPr>
            <w:tcW w:w="4536"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outlineLvl w:val="0"/>
              <w:rPr>
                <w:rFonts w:ascii="Arial" w:hAnsi="Arial" w:cs="Arial"/>
                <w:i/>
                <w:sz w:val="16"/>
                <w:szCs w:val="16"/>
              </w:rPr>
            </w:pPr>
            <w:bookmarkStart w:id="2694" w:name="_Toc364860150"/>
            <w:bookmarkStart w:id="2695" w:name="_Toc364865509"/>
            <w:bookmarkStart w:id="2696" w:name="_Toc364866198"/>
            <w:bookmarkStart w:id="2697" w:name="_Toc121220417"/>
            <w:bookmarkStart w:id="2698" w:name="_Toc122621670"/>
            <w:r w:rsidRPr="00104AC1">
              <w:rPr>
                <w:rFonts w:ascii="Arial" w:hAnsi="Arial" w:cs="Arial"/>
                <w:i/>
                <w:sz w:val="16"/>
                <w:szCs w:val="16"/>
              </w:rPr>
              <w:t>PARA:</w:t>
            </w:r>
            <w:bookmarkEnd w:id="2694"/>
            <w:bookmarkEnd w:id="2695"/>
            <w:bookmarkEnd w:id="2696"/>
            <w:bookmarkEnd w:id="2697"/>
            <w:bookmarkEnd w:id="2698"/>
          </w:p>
        </w:tc>
        <w:tc>
          <w:tcPr>
            <w:tcW w:w="5260" w:type="dxa"/>
            <w:vAlign w:val="center"/>
          </w:tcPr>
          <w:p w:rsidR="009241BF" w:rsidRPr="00104AC1" w:rsidRDefault="009241BF" w:rsidP="009241BF">
            <w:pPr>
              <w:tabs>
                <w:tab w:val="left" w:pos="-1440"/>
                <w:tab w:val="left" w:pos="-720"/>
                <w:tab w:val="left" w:pos="864"/>
                <w:tab w:val="left" w:pos="5184"/>
                <w:tab w:val="left" w:pos="9923"/>
              </w:tabs>
              <w:spacing w:after="0" w:line="240" w:lineRule="auto"/>
              <w:ind w:right="49"/>
              <w:jc w:val="both"/>
              <w:outlineLvl w:val="0"/>
              <w:rPr>
                <w:rFonts w:ascii="Arial" w:hAnsi="Arial" w:cs="Arial"/>
                <w:i/>
                <w:sz w:val="16"/>
                <w:szCs w:val="16"/>
              </w:rPr>
            </w:pPr>
            <w:bookmarkStart w:id="2699" w:name="_Toc364860151"/>
            <w:bookmarkStart w:id="2700" w:name="_Toc364865510"/>
            <w:bookmarkStart w:id="2701" w:name="_Toc364866199"/>
            <w:bookmarkStart w:id="2702" w:name="_Toc121220418"/>
            <w:bookmarkStart w:id="2703" w:name="_Toc122621671"/>
            <w:r w:rsidRPr="00104AC1">
              <w:rPr>
                <w:rFonts w:ascii="Arial" w:hAnsi="Arial" w:cs="Arial"/>
                <w:i/>
                <w:sz w:val="16"/>
                <w:szCs w:val="16"/>
              </w:rPr>
              <w:t>SE ESPECIFICARÁ EL TIPO DE TRABAJOS Y EL LUGAR DONDE SE EFECTUARÁN ESTOS.</w:t>
            </w:r>
            <w:bookmarkEnd w:id="2699"/>
            <w:bookmarkEnd w:id="2700"/>
            <w:bookmarkEnd w:id="2701"/>
            <w:bookmarkEnd w:id="2702"/>
            <w:bookmarkEnd w:id="2703"/>
          </w:p>
        </w:tc>
      </w:tr>
    </w:tbl>
    <w:p w:rsidR="009241BF" w:rsidRPr="00104AC1" w:rsidRDefault="009241BF" w:rsidP="009241BF">
      <w:pPr>
        <w:tabs>
          <w:tab w:val="left" w:pos="-1440"/>
          <w:tab w:val="left" w:pos="-720"/>
          <w:tab w:val="left" w:pos="709"/>
          <w:tab w:val="left" w:pos="5184"/>
          <w:tab w:val="left" w:pos="9923"/>
        </w:tabs>
        <w:spacing w:after="0" w:line="240" w:lineRule="auto"/>
        <w:ind w:left="4678" w:right="49" w:hanging="4253"/>
        <w:jc w:val="both"/>
        <w:outlineLvl w:val="0"/>
        <w:rPr>
          <w:rFonts w:ascii="Arial" w:hAnsi="Arial" w:cs="Arial"/>
          <w:i/>
          <w:sz w:val="16"/>
          <w:szCs w:val="16"/>
        </w:rPr>
      </w:pPr>
    </w:p>
    <w:p w:rsidR="009241BF" w:rsidRPr="00104AC1" w:rsidRDefault="009241BF" w:rsidP="009241BF">
      <w:pPr>
        <w:tabs>
          <w:tab w:val="left" w:pos="-1440"/>
          <w:tab w:val="left" w:pos="-720"/>
          <w:tab w:val="left" w:pos="864"/>
          <w:tab w:val="left" w:pos="5184"/>
        </w:tabs>
        <w:spacing w:after="0" w:line="240" w:lineRule="auto"/>
        <w:ind w:left="864" w:hanging="864"/>
        <w:jc w:val="both"/>
        <w:outlineLvl w:val="0"/>
        <w:rPr>
          <w:rFonts w:ascii="Arial" w:hAnsi="Arial" w:cs="Arial"/>
          <w:b/>
          <w:i/>
          <w:sz w:val="16"/>
          <w:szCs w:val="16"/>
        </w:rPr>
      </w:pPr>
      <w:bookmarkStart w:id="2704" w:name="_Toc364860152"/>
      <w:bookmarkStart w:id="2705" w:name="_Toc364865511"/>
      <w:bookmarkStart w:id="2706" w:name="_Toc364866200"/>
      <w:bookmarkStart w:id="2707" w:name="_Toc121220419"/>
      <w:bookmarkStart w:id="2708" w:name="_Toc122621672"/>
      <w:r w:rsidRPr="00104AC1">
        <w:rPr>
          <w:rFonts w:ascii="Arial" w:hAnsi="Arial" w:cs="Arial"/>
          <w:b/>
          <w:i/>
          <w:sz w:val="16"/>
          <w:szCs w:val="16"/>
        </w:rPr>
        <w:t>B). -TEXTO:</w:t>
      </w:r>
      <w:bookmarkEnd w:id="2704"/>
      <w:bookmarkEnd w:id="2705"/>
      <w:bookmarkEnd w:id="2706"/>
      <w:bookmarkEnd w:id="2707"/>
      <w:bookmarkEnd w:id="2708"/>
    </w:p>
    <w:tbl>
      <w:tblPr>
        <w:tblW w:w="0" w:type="auto"/>
        <w:tblInd w:w="534" w:type="dxa"/>
        <w:tblLook w:val="04A0"/>
      </w:tblPr>
      <w:tblGrid>
        <w:gridCol w:w="3904"/>
        <w:gridCol w:w="4616"/>
      </w:tblGrid>
      <w:tr w:rsidR="00B91379" w:rsidRPr="00104AC1" w:rsidTr="00DC466B">
        <w:trPr>
          <w:trHeight w:val="519"/>
        </w:trPr>
        <w:tc>
          <w:tcPr>
            <w:tcW w:w="4394" w:type="dxa"/>
            <w:vAlign w:val="center"/>
          </w:tcPr>
          <w:p w:rsidR="009241BF" w:rsidRPr="00104AC1" w:rsidRDefault="009241BF" w:rsidP="009241BF">
            <w:pPr>
              <w:tabs>
                <w:tab w:val="left" w:pos="-1440"/>
                <w:tab w:val="left" w:pos="-720"/>
                <w:tab w:val="left" w:pos="864"/>
                <w:tab w:val="left" w:pos="5184"/>
              </w:tabs>
              <w:spacing w:after="0" w:line="240" w:lineRule="auto"/>
              <w:ind w:left="-108"/>
              <w:outlineLvl w:val="0"/>
              <w:rPr>
                <w:rFonts w:ascii="Arial" w:hAnsi="Arial" w:cs="Arial"/>
                <w:b/>
                <w:i/>
                <w:sz w:val="16"/>
                <w:szCs w:val="16"/>
              </w:rPr>
            </w:pPr>
            <w:bookmarkStart w:id="2709" w:name="_Toc364860153"/>
            <w:bookmarkStart w:id="2710" w:name="_Toc364865512"/>
            <w:bookmarkStart w:id="2711" w:name="_Toc364866201"/>
            <w:bookmarkStart w:id="2712" w:name="_Toc121220420"/>
            <w:bookmarkStart w:id="2713" w:name="_Toc122621673"/>
            <w:r w:rsidRPr="00104AC1">
              <w:rPr>
                <w:rFonts w:ascii="Arial" w:hAnsi="Arial" w:cs="Arial"/>
                <w:i/>
                <w:sz w:val="16"/>
                <w:szCs w:val="16"/>
              </w:rPr>
              <w:t>NÚMERO EN ORDEN PROGRESIVO:</w:t>
            </w:r>
            <w:bookmarkEnd w:id="2709"/>
            <w:bookmarkEnd w:id="2710"/>
            <w:bookmarkEnd w:id="2711"/>
            <w:bookmarkEnd w:id="2712"/>
            <w:bookmarkEnd w:id="2713"/>
          </w:p>
        </w:tc>
        <w:tc>
          <w:tcPr>
            <w:tcW w:w="5120" w:type="dxa"/>
            <w:vAlign w:val="center"/>
          </w:tcPr>
          <w:p w:rsidR="009241BF" w:rsidRPr="00104AC1" w:rsidRDefault="009241BF" w:rsidP="009241BF">
            <w:pPr>
              <w:tabs>
                <w:tab w:val="left" w:pos="-1440"/>
                <w:tab w:val="left" w:pos="-720"/>
                <w:tab w:val="left" w:pos="864"/>
                <w:tab w:val="left" w:pos="5184"/>
              </w:tabs>
              <w:spacing w:after="0" w:line="240" w:lineRule="auto"/>
              <w:jc w:val="both"/>
              <w:outlineLvl w:val="0"/>
              <w:rPr>
                <w:rFonts w:ascii="Arial" w:hAnsi="Arial" w:cs="Arial"/>
                <w:b/>
                <w:i/>
                <w:sz w:val="16"/>
                <w:szCs w:val="16"/>
              </w:rPr>
            </w:pPr>
            <w:bookmarkStart w:id="2714" w:name="_Toc364860154"/>
            <w:bookmarkStart w:id="2715" w:name="_Toc364865513"/>
            <w:bookmarkStart w:id="2716" w:name="_Toc364866202"/>
            <w:bookmarkStart w:id="2717" w:name="_Toc121220421"/>
            <w:bookmarkStart w:id="2718" w:name="_Toc122621674"/>
            <w:r w:rsidRPr="00104AC1">
              <w:rPr>
                <w:rFonts w:ascii="Arial" w:hAnsi="Arial" w:cs="Arial"/>
                <w:i/>
                <w:sz w:val="16"/>
                <w:szCs w:val="16"/>
              </w:rPr>
              <w:t>SE RESPETARÁ EL NÚMERO PROGRESIVO CORRESPONDIENTE DEL CONCEPTO.</w:t>
            </w:r>
            <w:bookmarkEnd w:id="2714"/>
            <w:bookmarkEnd w:id="2715"/>
            <w:bookmarkEnd w:id="2716"/>
            <w:bookmarkEnd w:id="2717"/>
            <w:bookmarkEnd w:id="2718"/>
          </w:p>
        </w:tc>
      </w:tr>
      <w:tr w:rsidR="00B91379" w:rsidRPr="00104AC1" w:rsidTr="00DC466B">
        <w:trPr>
          <w:trHeight w:val="447"/>
        </w:trPr>
        <w:tc>
          <w:tcPr>
            <w:tcW w:w="4394" w:type="dxa"/>
            <w:vAlign w:val="center"/>
          </w:tcPr>
          <w:p w:rsidR="009241BF" w:rsidRPr="00104AC1" w:rsidRDefault="009241BF" w:rsidP="009241BF">
            <w:pPr>
              <w:tabs>
                <w:tab w:val="left" w:pos="-1440"/>
                <w:tab w:val="left" w:pos="-720"/>
                <w:tab w:val="left" w:pos="864"/>
                <w:tab w:val="left" w:pos="5184"/>
              </w:tabs>
              <w:spacing w:after="0" w:line="240" w:lineRule="auto"/>
              <w:ind w:left="-108"/>
              <w:outlineLvl w:val="0"/>
              <w:rPr>
                <w:rFonts w:ascii="Arial" w:hAnsi="Arial" w:cs="Arial"/>
                <w:b/>
                <w:i/>
                <w:sz w:val="16"/>
                <w:szCs w:val="16"/>
              </w:rPr>
            </w:pPr>
            <w:bookmarkStart w:id="2719" w:name="_Toc364860155"/>
            <w:bookmarkStart w:id="2720" w:name="_Toc364865514"/>
            <w:bookmarkStart w:id="2721" w:name="_Toc364866203"/>
            <w:bookmarkStart w:id="2722" w:name="_Toc121220422"/>
            <w:bookmarkStart w:id="2723" w:name="_Toc122621675"/>
            <w:r w:rsidRPr="00104AC1">
              <w:rPr>
                <w:rFonts w:ascii="Arial" w:hAnsi="Arial" w:cs="Arial"/>
                <w:i/>
                <w:sz w:val="16"/>
                <w:szCs w:val="16"/>
              </w:rPr>
              <w:t>DESCRIPCIÓN DEL CONCEPTO:</w:t>
            </w:r>
            <w:bookmarkEnd w:id="2719"/>
            <w:bookmarkEnd w:id="2720"/>
            <w:bookmarkEnd w:id="2721"/>
            <w:bookmarkEnd w:id="2722"/>
            <w:bookmarkEnd w:id="2723"/>
          </w:p>
        </w:tc>
        <w:tc>
          <w:tcPr>
            <w:tcW w:w="5120" w:type="dxa"/>
            <w:vAlign w:val="center"/>
          </w:tcPr>
          <w:p w:rsidR="009241BF" w:rsidRPr="00104AC1" w:rsidRDefault="009241BF" w:rsidP="009241BF">
            <w:pPr>
              <w:tabs>
                <w:tab w:val="left" w:pos="-1440"/>
                <w:tab w:val="left" w:pos="-720"/>
                <w:tab w:val="left" w:pos="864"/>
                <w:tab w:val="left" w:pos="5184"/>
              </w:tabs>
              <w:spacing w:after="0" w:line="240" w:lineRule="auto"/>
              <w:jc w:val="both"/>
              <w:outlineLvl w:val="0"/>
              <w:rPr>
                <w:rFonts w:ascii="Arial" w:hAnsi="Arial" w:cs="Arial"/>
                <w:b/>
                <w:i/>
                <w:sz w:val="16"/>
                <w:szCs w:val="16"/>
              </w:rPr>
            </w:pPr>
            <w:bookmarkStart w:id="2724" w:name="_Toc364860156"/>
            <w:bookmarkStart w:id="2725" w:name="_Toc364865515"/>
            <w:bookmarkStart w:id="2726" w:name="_Toc364866204"/>
            <w:bookmarkStart w:id="2727" w:name="_Toc121220423"/>
            <w:bookmarkStart w:id="2728" w:name="_Toc122621676"/>
            <w:r w:rsidRPr="00104AC1">
              <w:rPr>
                <w:rFonts w:ascii="Arial" w:hAnsi="Arial" w:cs="Arial"/>
                <w:i/>
                <w:sz w:val="16"/>
                <w:szCs w:val="16"/>
              </w:rPr>
              <w:t>SE RESPETARÁ LA DESCRIPCIÓN DEL CONCEPTO CORRESPONDIENTE.</w:t>
            </w:r>
            <w:bookmarkEnd w:id="2724"/>
            <w:bookmarkEnd w:id="2725"/>
            <w:bookmarkEnd w:id="2726"/>
            <w:bookmarkEnd w:id="2727"/>
            <w:bookmarkEnd w:id="2728"/>
          </w:p>
        </w:tc>
      </w:tr>
      <w:tr w:rsidR="00B91379" w:rsidRPr="00104AC1" w:rsidTr="00DC466B">
        <w:trPr>
          <w:trHeight w:val="412"/>
        </w:trPr>
        <w:tc>
          <w:tcPr>
            <w:tcW w:w="4394" w:type="dxa"/>
            <w:vAlign w:val="center"/>
          </w:tcPr>
          <w:p w:rsidR="009241BF" w:rsidRPr="00104AC1" w:rsidRDefault="009241BF" w:rsidP="009241BF">
            <w:pPr>
              <w:tabs>
                <w:tab w:val="left" w:pos="-1440"/>
                <w:tab w:val="left" w:pos="-720"/>
                <w:tab w:val="left" w:pos="864"/>
                <w:tab w:val="left" w:pos="5184"/>
              </w:tabs>
              <w:spacing w:after="0" w:line="240" w:lineRule="auto"/>
              <w:ind w:left="-108"/>
              <w:outlineLvl w:val="0"/>
              <w:rPr>
                <w:rFonts w:ascii="Arial" w:hAnsi="Arial" w:cs="Arial"/>
                <w:b/>
                <w:i/>
                <w:sz w:val="16"/>
                <w:szCs w:val="16"/>
              </w:rPr>
            </w:pPr>
            <w:bookmarkStart w:id="2729" w:name="_Toc364860157"/>
            <w:bookmarkStart w:id="2730" w:name="_Toc364865516"/>
            <w:bookmarkStart w:id="2731" w:name="_Toc364866205"/>
            <w:bookmarkStart w:id="2732" w:name="_Toc121220424"/>
            <w:bookmarkStart w:id="2733" w:name="_Toc122621677"/>
            <w:r w:rsidRPr="00104AC1">
              <w:rPr>
                <w:rFonts w:ascii="Arial" w:hAnsi="Arial" w:cs="Arial"/>
                <w:i/>
                <w:sz w:val="16"/>
                <w:szCs w:val="16"/>
              </w:rPr>
              <w:t>UNIDAD:</w:t>
            </w:r>
            <w:bookmarkEnd w:id="2729"/>
            <w:bookmarkEnd w:id="2730"/>
            <w:bookmarkEnd w:id="2731"/>
            <w:bookmarkEnd w:id="2732"/>
            <w:bookmarkEnd w:id="2733"/>
          </w:p>
        </w:tc>
        <w:tc>
          <w:tcPr>
            <w:tcW w:w="5120" w:type="dxa"/>
            <w:vAlign w:val="center"/>
          </w:tcPr>
          <w:p w:rsidR="009241BF" w:rsidRPr="00104AC1" w:rsidRDefault="009241BF" w:rsidP="009241BF">
            <w:pPr>
              <w:tabs>
                <w:tab w:val="left" w:pos="-1440"/>
                <w:tab w:val="left" w:pos="-720"/>
                <w:tab w:val="left" w:pos="864"/>
                <w:tab w:val="left" w:pos="5184"/>
              </w:tabs>
              <w:spacing w:after="0" w:line="240" w:lineRule="auto"/>
              <w:jc w:val="both"/>
              <w:outlineLvl w:val="0"/>
              <w:rPr>
                <w:rFonts w:ascii="Arial" w:hAnsi="Arial" w:cs="Arial"/>
                <w:b/>
                <w:i/>
                <w:sz w:val="16"/>
                <w:szCs w:val="16"/>
              </w:rPr>
            </w:pPr>
            <w:bookmarkStart w:id="2734" w:name="_Toc364860158"/>
            <w:bookmarkStart w:id="2735" w:name="_Toc364865517"/>
            <w:bookmarkStart w:id="2736" w:name="_Toc364866206"/>
            <w:bookmarkStart w:id="2737" w:name="_Toc121220425"/>
            <w:bookmarkStart w:id="2738" w:name="_Toc122621678"/>
            <w:r w:rsidRPr="00104AC1">
              <w:rPr>
                <w:rFonts w:ascii="Arial" w:hAnsi="Arial" w:cs="Arial"/>
                <w:i/>
                <w:sz w:val="16"/>
                <w:szCs w:val="16"/>
              </w:rPr>
              <w:t>LA UNIDAD DE MEDIDA DEL CONCEPTO DE TRABAJO.</w:t>
            </w:r>
            <w:bookmarkEnd w:id="2734"/>
            <w:bookmarkEnd w:id="2735"/>
            <w:bookmarkEnd w:id="2736"/>
            <w:bookmarkEnd w:id="2737"/>
            <w:bookmarkEnd w:id="2738"/>
          </w:p>
        </w:tc>
      </w:tr>
      <w:tr w:rsidR="00B91379" w:rsidRPr="00104AC1" w:rsidTr="00DC466B">
        <w:trPr>
          <w:trHeight w:val="560"/>
        </w:trPr>
        <w:tc>
          <w:tcPr>
            <w:tcW w:w="4394" w:type="dxa"/>
            <w:vAlign w:val="center"/>
          </w:tcPr>
          <w:p w:rsidR="009241BF" w:rsidRPr="00104AC1" w:rsidRDefault="009241BF" w:rsidP="009241BF">
            <w:pPr>
              <w:tabs>
                <w:tab w:val="left" w:pos="-1440"/>
                <w:tab w:val="left" w:pos="-720"/>
                <w:tab w:val="left" w:pos="864"/>
                <w:tab w:val="left" w:pos="5184"/>
              </w:tabs>
              <w:spacing w:after="0" w:line="240" w:lineRule="auto"/>
              <w:ind w:left="-108"/>
              <w:outlineLvl w:val="0"/>
              <w:rPr>
                <w:rFonts w:ascii="Arial" w:hAnsi="Arial" w:cs="Arial"/>
                <w:b/>
                <w:i/>
                <w:sz w:val="16"/>
                <w:szCs w:val="16"/>
              </w:rPr>
            </w:pPr>
            <w:bookmarkStart w:id="2739" w:name="_Toc364860159"/>
            <w:bookmarkStart w:id="2740" w:name="_Toc364865518"/>
            <w:bookmarkStart w:id="2741" w:name="_Toc364866207"/>
            <w:bookmarkStart w:id="2742" w:name="_Toc121220426"/>
            <w:bookmarkStart w:id="2743" w:name="_Toc122621679"/>
            <w:r w:rsidRPr="00104AC1">
              <w:rPr>
                <w:rFonts w:ascii="Arial" w:hAnsi="Arial" w:cs="Arial"/>
                <w:i/>
                <w:sz w:val="16"/>
                <w:szCs w:val="16"/>
              </w:rPr>
              <w:t>CANTIDAD DE TRABAJO:</w:t>
            </w:r>
            <w:bookmarkEnd w:id="2739"/>
            <w:bookmarkEnd w:id="2740"/>
            <w:bookmarkEnd w:id="2741"/>
            <w:bookmarkEnd w:id="2742"/>
            <w:bookmarkEnd w:id="2743"/>
          </w:p>
        </w:tc>
        <w:tc>
          <w:tcPr>
            <w:tcW w:w="5120" w:type="dxa"/>
            <w:vAlign w:val="center"/>
          </w:tcPr>
          <w:p w:rsidR="009241BF" w:rsidRPr="00104AC1" w:rsidRDefault="009241BF" w:rsidP="009241BF">
            <w:pPr>
              <w:tabs>
                <w:tab w:val="left" w:pos="-1440"/>
                <w:tab w:val="left" w:pos="-720"/>
                <w:tab w:val="left" w:pos="864"/>
                <w:tab w:val="left" w:pos="5184"/>
              </w:tabs>
              <w:spacing w:after="0" w:line="240" w:lineRule="auto"/>
              <w:jc w:val="both"/>
              <w:outlineLvl w:val="0"/>
              <w:rPr>
                <w:rFonts w:ascii="Arial" w:hAnsi="Arial" w:cs="Arial"/>
                <w:b/>
                <w:i/>
                <w:sz w:val="16"/>
                <w:szCs w:val="16"/>
              </w:rPr>
            </w:pPr>
            <w:bookmarkStart w:id="2744" w:name="_Toc364860160"/>
            <w:bookmarkStart w:id="2745" w:name="_Toc364865519"/>
            <w:bookmarkStart w:id="2746" w:name="_Toc364866208"/>
            <w:bookmarkStart w:id="2747" w:name="_Toc121220427"/>
            <w:bookmarkStart w:id="2748" w:name="_Toc122621680"/>
            <w:r w:rsidRPr="00104AC1">
              <w:rPr>
                <w:rFonts w:ascii="Arial" w:hAnsi="Arial" w:cs="Arial"/>
                <w:i/>
                <w:sz w:val="16"/>
                <w:szCs w:val="16"/>
              </w:rPr>
              <w:t>LA RESPETARÁ PARA LA EVALUACIÓN DE SU PROPUESTA LAS CANTIDADES DEL CONCEPTO DE TRABAJO CORRESPONDIENTE.</w:t>
            </w:r>
            <w:bookmarkEnd w:id="2744"/>
            <w:bookmarkEnd w:id="2745"/>
            <w:bookmarkEnd w:id="2746"/>
            <w:bookmarkEnd w:id="2747"/>
            <w:bookmarkEnd w:id="2748"/>
          </w:p>
        </w:tc>
      </w:tr>
      <w:tr w:rsidR="00B91379" w:rsidRPr="00104AC1" w:rsidTr="00DC466B">
        <w:trPr>
          <w:trHeight w:val="554"/>
        </w:trPr>
        <w:tc>
          <w:tcPr>
            <w:tcW w:w="4394" w:type="dxa"/>
            <w:vAlign w:val="center"/>
          </w:tcPr>
          <w:p w:rsidR="009241BF" w:rsidRPr="00104AC1" w:rsidRDefault="009241BF" w:rsidP="009241BF">
            <w:pPr>
              <w:tabs>
                <w:tab w:val="left" w:pos="-1440"/>
                <w:tab w:val="left" w:pos="-720"/>
                <w:tab w:val="left" w:pos="864"/>
                <w:tab w:val="left" w:pos="5184"/>
              </w:tabs>
              <w:spacing w:after="0" w:line="240" w:lineRule="auto"/>
              <w:ind w:left="-108"/>
              <w:outlineLvl w:val="0"/>
              <w:rPr>
                <w:rFonts w:ascii="Arial" w:hAnsi="Arial" w:cs="Arial"/>
                <w:b/>
                <w:i/>
                <w:sz w:val="16"/>
                <w:szCs w:val="16"/>
              </w:rPr>
            </w:pPr>
            <w:bookmarkStart w:id="2749" w:name="_Toc364860161"/>
            <w:bookmarkStart w:id="2750" w:name="_Toc364865520"/>
            <w:bookmarkStart w:id="2751" w:name="_Toc364866209"/>
            <w:bookmarkStart w:id="2752" w:name="_Toc121220428"/>
            <w:bookmarkStart w:id="2753" w:name="_Toc122621681"/>
            <w:r w:rsidRPr="00104AC1">
              <w:rPr>
                <w:rFonts w:ascii="Arial" w:hAnsi="Arial" w:cs="Arial"/>
                <w:i/>
                <w:sz w:val="16"/>
                <w:szCs w:val="16"/>
              </w:rPr>
              <w:t>PRECIO UNITARIO CON NÚMERO:</w:t>
            </w:r>
            <w:bookmarkEnd w:id="2749"/>
            <w:bookmarkEnd w:id="2750"/>
            <w:bookmarkEnd w:id="2751"/>
            <w:bookmarkEnd w:id="2752"/>
            <w:bookmarkEnd w:id="2753"/>
          </w:p>
        </w:tc>
        <w:tc>
          <w:tcPr>
            <w:tcW w:w="5120" w:type="dxa"/>
            <w:vAlign w:val="center"/>
          </w:tcPr>
          <w:p w:rsidR="009241BF" w:rsidRPr="00104AC1" w:rsidRDefault="009241BF" w:rsidP="009241BF">
            <w:pPr>
              <w:tabs>
                <w:tab w:val="left" w:pos="-1440"/>
                <w:tab w:val="left" w:pos="-720"/>
                <w:tab w:val="left" w:pos="864"/>
                <w:tab w:val="left" w:pos="5184"/>
              </w:tabs>
              <w:spacing w:after="0" w:line="240" w:lineRule="auto"/>
              <w:jc w:val="both"/>
              <w:outlineLvl w:val="0"/>
              <w:rPr>
                <w:rFonts w:ascii="Arial" w:hAnsi="Arial" w:cs="Arial"/>
                <w:b/>
                <w:i/>
                <w:sz w:val="16"/>
                <w:szCs w:val="16"/>
              </w:rPr>
            </w:pPr>
            <w:bookmarkStart w:id="2754" w:name="_Toc364860162"/>
            <w:bookmarkStart w:id="2755" w:name="_Toc364865521"/>
            <w:bookmarkStart w:id="2756" w:name="_Toc364866210"/>
            <w:bookmarkStart w:id="2757" w:name="_Toc121220429"/>
            <w:bookmarkStart w:id="2758" w:name="_Toc122621682"/>
            <w:r w:rsidRPr="00104AC1">
              <w:rPr>
                <w:rFonts w:ascii="Arial" w:hAnsi="Arial" w:cs="Arial"/>
                <w:i/>
                <w:sz w:val="16"/>
                <w:szCs w:val="16"/>
              </w:rPr>
              <w:t>EN EL RENGLÓN CORRESPONDIENTE SE ANOTARÁ CON NÚMERO EL PRECIO UNITARIO, CON APROXIMACIÓN A DOS DECIMALES.</w:t>
            </w:r>
            <w:bookmarkEnd w:id="2754"/>
            <w:bookmarkEnd w:id="2755"/>
            <w:bookmarkEnd w:id="2756"/>
            <w:bookmarkEnd w:id="2757"/>
            <w:bookmarkEnd w:id="2758"/>
          </w:p>
        </w:tc>
      </w:tr>
      <w:tr w:rsidR="00B91379" w:rsidRPr="00104AC1" w:rsidTr="00DC466B">
        <w:trPr>
          <w:trHeight w:val="557"/>
        </w:trPr>
        <w:tc>
          <w:tcPr>
            <w:tcW w:w="4394" w:type="dxa"/>
            <w:vAlign w:val="center"/>
          </w:tcPr>
          <w:p w:rsidR="009241BF" w:rsidRPr="00104AC1" w:rsidRDefault="009241BF" w:rsidP="009241BF">
            <w:pPr>
              <w:tabs>
                <w:tab w:val="left" w:pos="-1440"/>
                <w:tab w:val="left" w:pos="-720"/>
                <w:tab w:val="left" w:pos="864"/>
                <w:tab w:val="left" w:pos="5184"/>
              </w:tabs>
              <w:spacing w:after="0" w:line="240" w:lineRule="auto"/>
              <w:ind w:left="-108"/>
              <w:outlineLvl w:val="0"/>
              <w:rPr>
                <w:rFonts w:ascii="Arial" w:hAnsi="Arial" w:cs="Arial"/>
                <w:b/>
                <w:i/>
                <w:sz w:val="16"/>
                <w:szCs w:val="16"/>
              </w:rPr>
            </w:pPr>
            <w:bookmarkStart w:id="2759" w:name="_Toc364860163"/>
            <w:bookmarkStart w:id="2760" w:name="_Toc364865522"/>
            <w:bookmarkStart w:id="2761" w:name="_Toc364866211"/>
            <w:bookmarkStart w:id="2762" w:name="_Toc121220430"/>
            <w:bookmarkStart w:id="2763" w:name="_Toc122621683"/>
            <w:r w:rsidRPr="00104AC1">
              <w:rPr>
                <w:rFonts w:ascii="Arial" w:hAnsi="Arial" w:cs="Arial"/>
                <w:i/>
                <w:sz w:val="16"/>
                <w:szCs w:val="16"/>
              </w:rPr>
              <w:t>PRECIO UNITARIO CON LETRA:</w:t>
            </w:r>
            <w:bookmarkEnd w:id="2759"/>
            <w:bookmarkEnd w:id="2760"/>
            <w:bookmarkEnd w:id="2761"/>
            <w:bookmarkEnd w:id="2762"/>
            <w:bookmarkEnd w:id="2763"/>
          </w:p>
        </w:tc>
        <w:tc>
          <w:tcPr>
            <w:tcW w:w="5120" w:type="dxa"/>
            <w:vAlign w:val="center"/>
          </w:tcPr>
          <w:p w:rsidR="009241BF" w:rsidRPr="00104AC1" w:rsidRDefault="009241BF" w:rsidP="009241BF">
            <w:pPr>
              <w:tabs>
                <w:tab w:val="left" w:pos="-1440"/>
                <w:tab w:val="left" w:pos="-720"/>
                <w:tab w:val="left" w:pos="864"/>
                <w:tab w:val="left" w:pos="5184"/>
              </w:tabs>
              <w:spacing w:after="0" w:line="240" w:lineRule="auto"/>
              <w:jc w:val="both"/>
              <w:outlineLvl w:val="0"/>
              <w:rPr>
                <w:rFonts w:ascii="Arial" w:hAnsi="Arial" w:cs="Arial"/>
                <w:b/>
                <w:i/>
                <w:sz w:val="16"/>
                <w:szCs w:val="16"/>
              </w:rPr>
            </w:pPr>
            <w:bookmarkStart w:id="2764" w:name="_Toc364860164"/>
            <w:bookmarkStart w:id="2765" w:name="_Toc364865523"/>
            <w:bookmarkStart w:id="2766" w:name="_Toc364866212"/>
            <w:bookmarkStart w:id="2767" w:name="_Toc121220431"/>
            <w:bookmarkStart w:id="2768" w:name="_Toc122621684"/>
            <w:r w:rsidRPr="00104AC1">
              <w:rPr>
                <w:rFonts w:ascii="Arial" w:hAnsi="Arial" w:cs="Arial"/>
                <w:i/>
                <w:sz w:val="16"/>
                <w:szCs w:val="16"/>
              </w:rPr>
              <w:t>EN EL RENGLÓN CORRESPONDIENTE SE ANOTARÁ CON LETRA EL PRECIO UNITARIO.</w:t>
            </w:r>
            <w:bookmarkEnd w:id="2764"/>
            <w:bookmarkEnd w:id="2765"/>
            <w:bookmarkEnd w:id="2766"/>
            <w:bookmarkEnd w:id="2767"/>
            <w:bookmarkEnd w:id="2768"/>
          </w:p>
        </w:tc>
      </w:tr>
      <w:tr w:rsidR="00B91379" w:rsidRPr="00104AC1" w:rsidTr="00DC466B">
        <w:trPr>
          <w:trHeight w:val="428"/>
        </w:trPr>
        <w:tc>
          <w:tcPr>
            <w:tcW w:w="4394" w:type="dxa"/>
            <w:vAlign w:val="center"/>
          </w:tcPr>
          <w:p w:rsidR="009241BF" w:rsidRPr="00104AC1" w:rsidRDefault="009241BF" w:rsidP="009241BF">
            <w:pPr>
              <w:tabs>
                <w:tab w:val="left" w:pos="-1440"/>
                <w:tab w:val="left" w:pos="-720"/>
                <w:tab w:val="left" w:pos="864"/>
                <w:tab w:val="left" w:pos="5184"/>
              </w:tabs>
              <w:spacing w:after="0" w:line="240" w:lineRule="auto"/>
              <w:ind w:left="-108"/>
              <w:outlineLvl w:val="0"/>
              <w:rPr>
                <w:rFonts w:ascii="Arial" w:hAnsi="Arial" w:cs="Arial"/>
                <w:b/>
                <w:i/>
                <w:sz w:val="16"/>
                <w:szCs w:val="16"/>
              </w:rPr>
            </w:pPr>
            <w:bookmarkStart w:id="2769" w:name="_Toc364860165"/>
            <w:bookmarkStart w:id="2770" w:name="_Toc364865524"/>
            <w:bookmarkStart w:id="2771" w:name="_Toc364866213"/>
            <w:bookmarkStart w:id="2772" w:name="_Toc121220432"/>
            <w:bookmarkStart w:id="2773" w:name="_Toc122621685"/>
            <w:r w:rsidRPr="00104AC1">
              <w:rPr>
                <w:rFonts w:ascii="Arial" w:hAnsi="Arial" w:cs="Arial"/>
                <w:i/>
                <w:sz w:val="16"/>
                <w:szCs w:val="16"/>
              </w:rPr>
              <w:t>IMPORTE EN PESOS:</w:t>
            </w:r>
            <w:bookmarkEnd w:id="2769"/>
            <w:bookmarkEnd w:id="2770"/>
            <w:bookmarkEnd w:id="2771"/>
            <w:bookmarkEnd w:id="2772"/>
            <w:bookmarkEnd w:id="2773"/>
          </w:p>
        </w:tc>
        <w:tc>
          <w:tcPr>
            <w:tcW w:w="5120" w:type="dxa"/>
            <w:vAlign w:val="center"/>
          </w:tcPr>
          <w:p w:rsidR="009241BF" w:rsidRPr="00104AC1" w:rsidRDefault="009241BF" w:rsidP="009241BF">
            <w:pPr>
              <w:tabs>
                <w:tab w:val="left" w:pos="-1440"/>
                <w:tab w:val="left" w:pos="-720"/>
                <w:tab w:val="left" w:pos="864"/>
                <w:tab w:val="left" w:pos="5184"/>
              </w:tabs>
              <w:spacing w:after="0" w:line="240" w:lineRule="auto"/>
              <w:jc w:val="both"/>
              <w:outlineLvl w:val="0"/>
              <w:rPr>
                <w:rFonts w:ascii="Arial" w:hAnsi="Arial" w:cs="Arial"/>
                <w:b/>
                <w:i/>
                <w:sz w:val="16"/>
                <w:szCs w:val="16"/>
              </w:rPr>
            </w:pPr>
            <w:bookmarkStart w:id="2774" w:name="_Toc364860166"/>
            <w:bookmarkStart w:id="2775" w:name="_Toc364865525"/>
            <w:bookmarkStart w:id="2776" w:name="_Toc364866214"/>
            <w:bookmarkStart w:id="2777" w:name="_Toc121220433"/>
            <w:bookmarkStart w:id="2778" w:name="_Toc122621686"/>
            <w:r w:rsidRPr="00104AC1">
              <w:rPr>
                <w:rFonts w:ascii="Arial" w:hAnsi="Arial" w:cs="Arial"/>
                <w:i/>
                <w:sz w:val="16"/>
                <w:szCs w:val="16"/>
              </w:rPr>
              <w:t>EL IMPORTE RESULTADO DE MULTIPLICAR LA CANTIDAD POR EL PRECIO UNITARIO.</w:t>
            </w:r>
            <w:bookmarkEnd w:id="2774"/>
            <w:bookmarkEnd w:id="2775"/>
            <w:bookmarkEnd w:id="2776"/>
            <w:bookmarkEnd w:id="2777"/>
            <w:bookmarkEnd w:id="2778"/>
          </w:p>
        </w:tc>
      </w:tr>
      <w:tr w:rsidR="00B91379" w:rsidRPr="00104AC1" w:rsidTr="00DC466B">
        <w:trPr>
          <w:trHeight w:val="548"/>
        </w:trPr>
        <w:tc>
          <w:tcPr>
            <w:tcW w:w="4394" w:type="dxa"/>
            <w:vAlign w:val="center"/>
          </w:tcPr>
          <w:p w:rsidR="009241BF" w:rsidRPr="00104AC1" w:rsidRDefault="009241BF" w:rsidP="009241BF">
            <w:pPr>
              <w:tabs>
                <w:tab w:val="left" w:pos="-1440"/>
                <w:tab w:val="left" w:pos="-720"/>
                <w:tab w:val="left" w:pos="864"/>
                <w:tab w:val="left" w:pos="5184"/>
              </w:tabs>
              <w:spacing w:after="0" w:line="240" w:lineRule="auto"/>
              <w:ind w:left="-108"/>
              <w:outlineLvl w:val="0"/>
              <w:rPr>
                <w:rFonts w:ascii="Arial" w:hAnsi="Arial" w:cs="Arial"/>
                <w:b/>
                <w:i/>
                <w:sz w:val="16"/>
                <w:szCs w:val="16"/>
              </w:rPr>
            </w:pPr>
            <w:bookmarkStart w:id="2779" w:name="_Toc364860167"/>
            <w:bookmarkStart w:id="2780" w:name="_Toc364865526"/>
            <w:bookmarkStart w:id="2781" w:name="_Toc364866215"/>
            <w:bookmarkStart w:id="2782" w:name="_Toc121220434"/>
            <w:bookmarkStart w:id="2783" w:name="_Toc122621687"/>
            <w:r w:rsidRPr="00104AC1">
              <w:rPr>
                <w:rFonts w:ascii="Arial" w:hAnsi="Arial" w:cs="Arial"/>
                <w:i/>
                <w:sz w:val="16"/>
                <w:szCs w:val="16"/>
              </w:rPr>
              <w:t>RAZÓN SOCIAL DEL LICITANTE:</w:t>
            </w:r>
            <w:bookmarkEnd w:id="2779"/>
            <w:bookmarkEnd w:id="2780"/>
            <w:bookmarkEnd w:id="2781"/>
            <w:bookmarkEnd w:id="2782"/>
            <w:bookmarkEnd w:id="2783"/>
          </w:p>
        </w:tc>
        <w:tc>
          <w:tcPr>
            <w:tcW w:w="5120" w:type="dxa"/>
            <w:vAlign w:val="center"/>
          </w:tcPr>
          <w:p w:rsidR="009241BF" w:rsidRPr="00104AC1" w:rsidRDefault="009241BF" w:rsidP="009241BF">
            <w:pPr>
              <w:tabs>
                <w:tab w:val="left" w:pos="-1440"/>
                <w:tab w:val="left" w:pos="-720"/>
                <w:tab w:val="left" w:pos="864"/>
                <w:tab w:val="left" w:pos="5184"/>
              </w:tabs>
              <w:spacing w:after="0" w:line="240" w:lineRule="auto"/>
              <w:jc w:val="both"/>
              <w:outlineLvl w:val="0"/>
              <w:rPr>
                <w:rFonts w:ascii="Arial" w:hAnsi="Arial" w:cs="Arial"/>
                <w:b/>
                <w:i/>
                <w:sz w:val="16"/>
                <w:szCs w:val="16"/>
              </w:rPr>
            </w:pPr>
            <w:bookmarkStart w:id="2784" w:name="_Toc364860168"/>
            <w:bookmarkStart w:id="2785" w:name="_Toc364865527"/>
            <w:bookmarkStart w:id="2786" w:name="_Toc364866216"/>
            <w:bookmarkStart w:id="2787" w:name="_Toc121220435"/>
            <w:bookmarkStart w:id="2788" w:name="_Toc122621688"/>
            <w:r w:rsidRPr="00104AC1">
              <w:rPr>
                <w:rFonts w:ascii="Arial" w:hAnsi="Arial" w:cs="Arial"/>
                <w:i/>
                <w:sz w:val="16"/>
                <w:szCs w:val="16"/>
              </w:rPr>
              <w:t>SE ANOTARÁ EL NOMBRE O RAZÓN SOCIAL COMPLETA DEL LICITANTE QUE PRESENTA LA PROPOSICIÓN.</w:t>
            </w:r>
            <w:bookmarkEnd w:id="2784"/>
            <w:bookmarkEnd w:id="2785"/>
            <w:bookmarkEnd w:id="2786"/>
            <w:bookmarkEnd w:id="2787"/>
            <w:bookmarkEnd w:id="2788"/>
          </w:p>
        </w:tc>
      </w:tr>
      <w:tr w:rsidR="00B91379" w:rsidRPr="00104AC1" w:rsidTr="00DC466B">
        <w:trPr>
          <w:trHeight w:val="555"/>
        </w:trPr>
        <w:tc>
          <w:tcPr>
            <w:tcW w:w="4394" w:type="dxa"/>
            <w:vAlign w:val="center"/>
          </w:tcPr>
          <w:p w:rsidR="009241BF" w:rsidRPr="00104AC1" w:rsidRDefault="009241BF" w:rsidP="009241BF">
            <w:pPr>
              <w:tabs>
                <w:tab w:val="left" w:pos="-1440"/>
                <w:tab w:val="left" w:pos="-720"/>
                <w:tab w:val="left" w:pos="864"/>
                <w:tab w:val="left" w:pos="5184"/>
              </w:tabs>
              <w:spacing w:after="0" w:line="240" w:lineRule="auto"/>
              <w:ind w:left="-108"/>
              <w:outlineLvl w:val="0"/>
              <w:rPr>
                <w:rFonts w:ascii="Arial" w:hAnsi="Arial" w:cs="Arial"/>
                <w:b/>
                <w:i/>
                <w:sz w:val="16"/>
                <w:szCs w:val="16"/>
              </w:rPr>
            </w:pPr>
            <w:bookmarkStart w:id="2789" w:name="_Toc364860169"/>
            <w:bookmarkStart w:id="2790" w:name="_Toc364865528"/>
            <w:bookmarkStart w:id="2791" w:name="_Toc364866217"/>
            <w:bookmarkStart w:id="2792" w:name="_Toc121220436"/>
            <w:bookmarkStart w:id="2793" w:name="_Toc122621689"/>
            <w:r w:rsidRPr="00104AC1">
              <w:rPr>
                <w:rFonts w:ascii="Arial" w:hAnsi="Arial" w:cs="Arial"/>
                <w:i/>
                <w:sz w:val="16"/>
                <w:szCs w:val="16"/>
              </w:rPr>
              <w:t>FIRMA DEL LICITANTE:</w:t>
            </w:r>
            <w:bookmarkEnd w:id="2789"/>
            <w:bookmarkEnd w:id="2790"/>
            <w:bookmarkEnd w:id="2791"/>
            <w:bookmarkEnd w:id="2792"/>
            <w:bookmarkEnd w:id="2793"/>
          </w:p>
        </w:tc>
        <w:tc>
          <w:tcPr>
            <w:tcW w:w="5120" w:type="dxa"/>
            <w:vAlign w:val="center"/>
          </w:tcPr>
          <w:p w:rsidR="009241BF" w:rsidRPr="00104AC1" w:rsidRDefault="009241BF" w:rsidP="009241BF">
            <w:pPr>
              <w:tabs>
                <w:tab w:val="left" w:pos="-1440"/>
                <w:tab w:val="left" w:pos="-720"/>
                <w:tab w:val="left" w:pos="864"/>
                <w:tab w:val="left" w:pos="5184"/>
              </w:tabs>
              <w:spacing w:after="0" w:line="240" w:lineRule="auto"/>
              <w:jc w:val="both"/>
              <w:outlineLvl w:val="0"/>
              <w:rPr>
                <w:rFonts w:ascii="Arial" w:hAnsi="Arial" w:cs="Arial"/>
                <w:b/>
                <w:i/>
                <w:sz w:val="16"/>
                <w:szCs w:val="16"/>
              </w:rPr>
            </w:pPr>
            <w:bookmarkStart w:id="2794" w:name="_Toc364860170"/>
            <w:bookmarkStart w:id="2795" w:name="_Toc364865529"/>
            <w:bookmarkStart w:id="2796" w:name="_Toc364866218"/>
            <w:bookmarkStart w:id="2797" w:name="_Toc121220437"/>
            <w:bookmarkStart w:id="2798" w:name="_Toc122621690"/>
            <w:r w:rsidRPr="00104AC1">
              <w:rPr>
                <w:rFonts w:ascii="Arial" w:hAnsi="Arial" w:cs="Arial"/>
                <w:i/>
                <w:sz w:val="16"/>
                <w:szCs w:val="16"/>
              </w:rPr>
              <w:t>ESTE ESPACIO SERVIRÁ PARA QUE SIGNE EL REPRESENTANTE LEGAL DEL LICITANTE.</w:t>
            </w:r>
            <w:bookmarkEnd w:id="2794"/>
            <w:bookmarkEnd w:id="2795"/>
            <w:bookmarkEnd w:id="2796"/>
            <w:bookmarkEnd w:id="2797"/>
            <w:bookmarkEnd w:id="2798"/>
          </w:p>
        </w:tc>
      </w:tr>
      <w:tr w:rsidR="00B91379" w:rsidRPr="00104AC1" w:rsidTr="00DC466B">
        <w:trPr>
          <w:trHeight w:val="408"/>
        </w:trPr>
        <w:tc>
          <w:tcPr>
            <w:tcW w:w="4394" w:type="dxa"/>
            <w:vAlign w:val="center"/>
          </w:tcPr>
          <w:p w:rsidR="009241BF" w:rsidRPr="00104AC1" w:rsidRDefault="009241BF" w:rsidP="009241BF">
            <w:pPr>
              <w:tabs>
                <w:tab w:val="left" w:pos="-1440"/>
                <w:tab w:val="left" w:pos="-720"/>
                <w:tab w:val="left" w:pos="864"/>
                <w:tab w:val="left" w:pos="5184"/>
              </w:tabs>
              <w:spacing w:after="0" w:line="240" w:lineRule="auto"/>
              <w:ind w:left="-108"/>
              <w:outlineLvl w:val="0"/>
              <w:rPr>
                <w:rFonts w:ascii="Arial" w:hAnsi="Arial" w:cs="Arial"/>
                <w:b/>
                <w:i/>
                <w:sz w:val="16"/>
                <w:szCs w:val="16"/>
              </w:rPr>
            </w:pPr>
            <w:bookmarkStart w:id="2799" w:name="_Toc364860171"/>
            <w:bookmarkStart w:id="2800" w:name="_Toc364865530"/>
            <w:bookmarkStart w:id="2801" w:name="_Toc364866219"/>
            <w:bookmarkStart w:id="2802" w:name="_Toc121220438"/>
            <w:bookmarkStart w:id="2803" w:name="_Toc122621691"/>
            <w:r w:rsidRPr="00104AC1">
              <w:rPr>
                <w:rFonts w:ascii="Arial" w:hAnsi="Arial" w:cs="Arial"/>
                <w:i/>
                <w:sz w:val="16"/>
                <w:szCs w:val="16"/>
              </w:rPr>
              <w:t>SUMA EL IMPORTE PARCIAL DE ESTA HOJA:</w:t>
            </w:r>
            <w:bookmarkEnd w:id="2799"/>
            <w:bookmarkEnd w:id="2800"/>
            <w:bookmarkEnd w:id="2801"/>
            <w:bookmarkEnd w:id="2802"/>
            <w:bookmarkEnd w:id="2803"/>
          </w:p>
        </w:tc>
        <w:tc>
          <w:tcPr>
            <w:tcW w:w="5120" w:type="dxa"/>
            <w:vAlign w:val="center"/>
          </w:tcPr>
          <w:p w:rsidR="009241BF" w:rsidRPr="00104AC1" w:rsidRDefault="009241BF" w:rsidP="009241BF">
            <w:pPr>
              <w:tabs>
                <w:tab w:val="left" w:pos="-1440"/>
                <w:tab w:val="left" w:pos="-720"/>
                <w:tab w:val="left" w:pos="864"/>
                <w:tab w:val="left" w:pos="5184"/>
              </w:tabs>
              <w:spacing w:after="0" w:line="240" w:lineRule="auto"/>
              <w:jc w:val="both"/>
              <w:outlineLvl w:val="0"/>
              <w:rPr>
                <w:rFonts w:ascii="Arial" w:hAnsi="Arial" w:cs="Arial"/>
                <w:b/>
                <w:i/>
                <w:sz w:val="16"/>
                <w:szCs w:val="16"/>
              </w:rPr>
            </w:pPr>
            <w:bookmarkStart w:id="2804" w:name="_Toc364860172"/>
            <w:bookmarkStart w:id="2805" w:name="_Toc364865531"/>
            <w:bookmarkStart w:id="2806" w:name="_Toc364866220"/>
            <w:bookmarkStart w:id="2807" w:name="_Toc121220439"/>
            <w:bookmarkStart w:id="2808" w:name="_Toc122621692"/>
            <w:r w:rsidRPr="00104AC1">
              <w:rPr>
                <w:rFonts w:ascii="Arial" w:hAnsi="Arial" w:cs="Arial"/>
                <w:i/>
                <w:sz w:val="16"/>
                <w:szCs w:val="16"/>
              </w:rPr>
              <w:t>EL IMPORTE PARCIAL DE LA HOJA EN CUESTIÓN.</w:t>
            </w:r>
            <w:bookmarkEnd w:id="2804"/>
            <w:bookmarkEnd w:id="2805"/>
            <w:bookmarkEnd w:id="2806"/>
            <w:bookmarkEnd w:id="2807"/>
            <w:bookmarkEnd w:id="2808"/>
          </w:p>
        </w:tc>
      </w:tr>
      <w:tr w:rsidR="00B91379" w:rsidRPr="00104AC1" w:rsidTr="00DC466B">
        <w:trPr>
          <w:trHeight w:val="569"/>
        </w:trPr>
        <w:tc>
          <w:tcPr>
            <w:tcW w:w="4394" w:type="dxa"/>
            <w:vAlign w:val="center"/>
          </w:tcPr>
          <w:p w:rsidR="009241BF" w:rsidRPr="00104AC1" w:rsidRDefault="009241BF" w:rsidP="009241BF">
            <w:pPr>
              <w:tabs>
                <w:tab w:val="left" w:pos="-1440"/>
                <w:tab w:val="left" w:pos="-720"/>
                <w:tab w:val="left" w:pos="864"/>
                <w:tab w:val="left" w:pos="5184"/>
              </w:tabs>
              <w:spacing w:after="0" w:line="240" w:lineRule="auto"/>
              <w:ind w:left="-108"/>
              <w:outlineLvl w:val="0"/>
              <w:rPr>
                <w:rFonts w:ascii="Arial" w:hAnsi="Arial" w:cs="Arial"/>
                <w:b/>
                <w:i/>
                <w:sz w:val="16"/>
                <w:szCs w:val="16"/>
              </w:rPr>
            </w:pPr>
            <w:bookmarkStart w:id="2809" w:name="_Toc364860173"/>
            <w:bookmarkStart w:id="2810" w:name="_Toc364865532"/>
            <w:bookmarkStart w:id="2811" w:name="_Toc364866221"/>
            <w:bookmarkStart w:id="2812" w:name="_Toc121220440"/>
            <w:bookmarkStart w:id="2813" w:name="_Toc122621693"/>
            <w:r w:rsidRPr="00104AC1">
              <w:rPr>
                <w:rFonts w:ascii="Arial" w:hAnsi="Arial" w:cs="Arial"/>
                <w:i/>
                <w:sz w:val="16"/>
                <w:szCs w:val="16"/>
              </w:rPr>
              <w:t>PROPOSICIÓN QUE TIENE UN IMPORTE</w:t>
            </w:r>
            <w:bookmarkEnd w:id="2809"/>
            <w:bookmarkEnd w:id="2810"/>
            <w:bookmarkEnd w:id="2811"/>
            <w:bookmarkEnd w:id="2812"/>
            <w:bookmarkEnd w:id="2813"/>
          </w:p>
        </w:tc>
        <w:tc>
          <w:tcPr>
            <w:tcW w:w="5120" w:type="dxa"/>
            <w:vAlign w:val="center"/>
          </w:tcPr>
          <w:p w:rsidR="009241BF" w:rsidRPr="00104AC1" w:rsidRDefault="009241BF" w:rsidP="009241BF">
            <w:pPr>
              <w:tabs>
                <w:tab w:val="left" w:pos="-1440"/>
                <w:tab w:val="left" w:pos="-720"/>
                <w:tab w:val="left" w:pos="864"/>
                <w:tab w:val="left" w:pos="5184"/>
              </w:tabs>
              <w:spacing w:after="0" w:line="240" w:lineRule="auto"/>
              <w:jc w:val="both"/>
              <w:outlineLvl w:val="0"/>
              <w:rPr>
                <w:rFonts w:ascii="Arial" w:hAnsi="Arial" w:cs="Arial"/>
                <w:b/>
                <w:i/>
                <w:sz w:val="16"/>
                <w:szCs w:val="16"/>
              </w:rPr>
            </w:pPr>
            <w:bookmarkStart w:id="2814" w:name="_Toc364860174"/>
            <w:bookmarkStart w:id="2815" w:name="_Toc364865533"/>
            <w:bookmarkStart w:id="2816" w:name="_Toc364866222"/>
            <w:bookmarkStart w:id="2817" w:name="_Toc121220441"/>
            <w:bookmarkStart w:id="2818" w:name="_Toc122621694"/>
            <w:r w:rsidRPr="00104AC1">
              <w:rPr>
                <w:rFonts w:ascii="Arial" w:hAnsi="Arial" w:cs="Arial"/>
                <w:i/>
                <w:sz w:val="16"/>
                <w:szCs w:val="16"/>
              </w:rPr>
              <w:t>EL IMPORTE DE LA PROPUESTA ACUMULADO HASTA LA ÚLTIMA EN CUESTIÓN CON NÚMERO Y CON LETRA.</w:t>
            </w:r>
            <w:bookmarkEnd w:id="2814"/>
            <w:bookmarkEnd w:id="2815"/>
            <w:bookmarkEnd w:id="2816"/>
            <w:bookmarkEnd w:id="2817"/>
            <w:bookmarkEnd w:id="2818"/>
          </w:p>
        </w:tc>
      </w:tr>
      <w:tr w:rsidR="00B91379" w:rsidRPr="00104AC1" w:rsidTr="00DC466B">
        <w:trPr>
          <w:trHeight w:val="421"/>
        </w:trPr>
        <w:tc>
          <w:tcPr>
            <w:tcW w:w="4394" w:type="dxa"/>
            <w:vAlign w:val="center"/>
          </w:tcPr>
          <w:p w:rsidR="009241BF" w:rsidRPr="00104AC1" w:rsidRDefault="009241BF" w:rsidP="009241BF">
            <w:pPr>
              <w:tabs>
                <w:tab w:val="left" w:pos="-1440"/>
                <w:tab w:val="left" w:pos="-720"/>
                <w:tab w:val="left" w:pos="864"/>
                <w:tab w:val="left" w:pos="5184"/>
              </w:tabs>
              <w:spacing w:after="0" w:line="240" w:lineRule="auto"/>
              <w:ind w:left="-108"/>
              <w:outlineLvl w:val="0"/>
              <w:rPr>
                <w:rFonts w:ascii="Arial" w:hAnsi="Arial" w:cs="Arial"/>
                <w:b/>
                <w:i/>
                <w:sz w:val="16"/>
                <w:szCs w:val="16"/>
              </w:rPr>
            </w:pPr>
            <w:bookmarkStart w:id="2819" w:name="_Toc364860175"/>
            <w:bookmarkStart w:id="2820" w:name="_Toc364865534"/>
            <w:bookmarkStart w:id="2821" w:name="_Toc364866223"/>
            <w:bookmarkStart w:id="2822" w:name="_Toc121220442"/>
            <w:bookmarkStart w:id="2823" w:name="_Toc122621695"/>
            <w:r w:rsidRPr="00104AC1">
              <w:rPr>
                <w:rFonts w:ascii="Arial" w:hAnsi="Arial" w:cs="Arial"/>
                <w:i/>
                <w:sz w:val="16"/>
                <w:szCs w:val="16"/>
              </w:rPr>
              <w:t>ESTA HOJA:</w:t>
            </w:r>
            <w:bookmarkEnd w:id="2819"/>
            <w:bookmarkEnd w:id="2820"/>
            <w:bookmarkEnd w:id="2821"/>
            <w:bookmarkEnd w:id="2822"/>
            <w:bookmarkEnd w:id="2823"/>
          </w:p>
        </w:tc>
        <w:tc>
          <w:tcPr>
            <w:tcW w:w="5120" w:type="dxa"/>
            <w:vAlign w:val="center"/>
          </w:tcPr>
          <w:p w:rsidR="009241BF" w:rsidRPr="00104AC1" w:rsidRDefault="009241BF" w:rsidP="009241BF">
            <w:pPr>
              <w:tabs>
                <w:tab w:val="left" w:pos="-1440"/>
                <w:tab w:val="left" w:pos="-720"/>
                <w:tab w:val="left" w:pos="864"/>
                <w:tab w:val="left" w:pos="5184"/>
              </w:tabs>
              <w:spacing w:after="0" w:line="240" w:lineRule="auto"/>
              <w:jc w:val="both"/>
              <w:outlineLvl w:val="0"/>
              <w:rPr>
                <w:rFonts w:ascii="Arial" w:hAnsi="Arial" w:cs="Arial"/>
                <w:b/>
                <w:i/>
                <w:sz w:val="16"/>
                <w:szCs w:val="16"/>
              </w:rPr>
            </w:pPr>
            <w:bookmarkStart w:id="2824" w:name="_Toc364860176"/>
            <w:bookmarkStart w:id="2825" w:name="_Toc364865535"/>
            <w:bookmarkStart w:id="2826" w:name="_Toc364866224"/>
            <w:bookmarkStart w:id="2827" w:name="_Toc121220443"/>
            <w:bookmarkStart w:id="2828" w:name="_Toc122621696"/>
            <w:r w:rsidRPr="00104AC1">
              <w:rPr>
                <w:rFonts w:ascii="Arial" w:hAnsi="Arial" w:cs="Arial"/>
                <w:i/>
                <w:sz w:val="16"/>
                <w:szCs w:val="16"/>
              </w:rPr>
              <w:t>SE DEJARÁ EN BLANCO PARA REVISIÓN DEL INSTITUTO.</w:t>
            </w:r>
            <w:bookmarkEnd w:id="2824"/>
            <w:bookmarkEnd w:id="2825"/>
            <w:bookmarkEnd w:id="2826"/>
            <w:bookmarkEnd w:id="2827"/>
            <w:bookmarkEnd w:id="2828"/>
          </w:p>
        </w:tc>
      </w:tr>
      <w:tr w:rsidR="00B91379" w:rsidRPr="00104AC1" w:rsidTr="00DC466B">
        <w:tc>
          <w:tcPr>
            <w:tcW w:w="4394" w:type="dxa"/>
            <w:vAlign w:val="center"/>
          </w:tcPr>
          <w:p w:rsidR="009241BF" w:rsidRPr="00104AC1" w:rsidRDefault="009241BF" w:rsidP="009241BF">
            <w:pPr>
              <w:tabs>
                <w:tab w:val="left" w:pos="-1440"/>
                <w:tab w:val="left" w:pos="-720"/>
                <w:tab w:val="left" w:pos="864"/>
                <w:tab w:val="left" w:pos="5184"/>
              </w:tabs>
              <w:spacing w:after="0" w:line="240" w:lineRule="auto"/>
              <w:ind w:left="-108"/>
              <w:outlineLvl w:val="0"/>
              <w:rPr>
                <w:rFonts w:ascii="Arial" w:hAnsi="Arial" w:cs="Arial"/>
                <w:b/>
                <w:i/>
                <w:sz w:val="16"/>
                <w:szCs w:val="16"/>
              </w:rPr>
            </w:pPr>
            <w:bookmarkStart w:id="2829" w:name="_Toc364860177"/>
            <w:bookmarkStart w:id="2830" w:name="_Toc364865536"/>
            <w:bookmarkStart w:id="2831" w:name="_Toc364866225"/>
            <w:bookmarkStart w:id="2832" w:name="_Toc121220444"/>
            <w:bookmarkStart w:id="2833" w:name="_Toc122621697"/>
            <w:r w:rsidRPr="00104AC1">
              <w:rPr>
                <w:rFonts w:ascii="Arial" w:hAnsi="Arial" w:cs="Arial"/>
                <w:i/>
                <w:sz w:val="16"/>
                <w:szCs w:val="16"/>
              </w:rPr>
              <w:t>ACUMULADO:</w:t>
            </w:r>
            <w:bookmarkEnd w:id="2829"/>
            <w:bookmarkEnd w:id="2830"/>
            <w:bookmarkEnd w:id="2831"/>
            <w:bookmarkEnd w:id="2832"/>
            <w:bookmarkEnd w:id="2833"/>
          </w:p>
        </w:tc>
        <w:tc>
          <w:tcPr>
            <w:tcW w:w="5120" w:type="dxa"/>
            <w:vAlign w:val="center"/>
          </w:tcPr>
          <w:p w:rsidR="009241BF" w:rsidRPr="00104AC1" w:rsidRDefault="009241BF" w:rsidP="009241BF">
            <w:pPr>
              <w:tabs>
                <w:tab w:val="left" w:pos="-1440"/>
                <w:tab w:val="left" w:pos="-720"/>
                <w:tab w:val="left" w:pos="864"/>
                <w:tab w:val="left" w:pos="5184"/>
              </w:tabs>
              <w:spacing w:after="0" w:line="240" w:lineRule="auto"/>
              <w:jc w:val="both"/>
              <w:outlineLvl w:val="0"/>
              <w:rPr>
                <w:rFonts w:ascii="Arial" w:hAnsi="Arial" w:cs="Arial"/>
                <w:b/>
                <w:i/>
                <w:sz w:val="16"/>
                <w:szCs w:val="16"/>
              </w:rPr>
            </w:pPr>
            <w:bookmarkStart w:id="2834" w:name="_Toc364860178"/>
            <w:bookmarkStart w:id="2835" w:name="_Toc364865537"/>
            <w:bookmarkStart w:id="2836" w:name="_Toc364866226"/>
            <w:bookmarkStart w:id="2837" w:name="_Toc121220445"/>
            <w:bookmarkStart w:id="2838" w:name="_Toc122621698"/>
            <w:r w:rsidRPr="00104AC1">
              <w:rPr>
                <w:rFonts w:ascii="Arial" w:hAnsi="Arial" w:cs="Arial"/>
                <w:i/>
                <w:sz w:val="16"/>
                <w:szCs w:val="16"/>
              </w:rPr>
              <w:t>SE DEJARÁ EN BLANCO PARA REVISIÓN DEL INSTITUTO.</w:t>
            </w:r>
            <w:bookmarkEnd w:id="2834"/>
            <w:bookmarkEnd w:id="2835"/>
            <w:bookmarkEnd w:id="2836"/>
            <w:bookmarkEnd w:id="2837"/>
            <w:bookmarkEnd w:id="2838"/>
          </w:p>
        </w:tc>
      </w:tr>
    </w:tbl>
    <w:p w:rsidR="008A6888" w:rsidRPr="00104AC1" w:rsidRDefault="009241BF" w:rsidP="00CE6DAD">
      <w:pPr>
        <w:rPr>
          <w:rFonts w:ascii="Arial" w:hAnsi="Arial" w:cs="Arial"/>
          <w:b/>
          <w:sz w:val="20"/>
          <w:szCs w:val="20"/>
        </w:rPr>
      </w:pPr>
      <w:r w:rsidRPr="00104AC1">
        <w:rPr>
          <w:rFonts w:ascii="Arial" w:hAnsi="Arial" w:cs="Arial"/>
          <w:b/>
          <w:sz w:val="20"/>
          <w:szCs w:val="20"/>
        </w:rPr>
        <w:br w:type="page"/>
      </w:r>
    </w:p>
    <w:p w:rsidR="00931162" w:rsidRPr="00104AC1" w:rsidRDefault="00931162" w:rsidP="00931162">
      <w:pPr>
        <w:pStyle w:val="Ttulo1"/>
        <w:numPr>
          <w:ilvl w:val="0"/>
          <w:numId w:val="0"/>
        </w:numPr>
        <w:jc w:val="center"/>
        <w:rPr>
          <w:rStyle w:val="Hipervnculo"/>
          <w:rFonts w:ascii="Arial" w:hAnsi="Arial" w:cs="Arial"/>
          <w:b/>
          <w:bCs/>
          <w:color w:val="auto"/>
          <w:sz w:val="24"/>
          <w:szCs w:val="24"/>
        </w:rPr>
      </w:pPr>
      <w:bookmarkStart w:id="2839" w:name="_Toc121220446"/>
      <w:bookmarkStart w:id="2840" w:name="_Toc122621699"/>
      <w:r w:rsidRPr="00104AC1">
        <w:rPr>
          <w:rStyle w:val="Hipervnculo"/>
          <w:rFonts w:ascii="Arial" w:hAnsi="Arial" w:cs="Arial"/>
          <w:b/>
          <w:bCs/>
          <w:color w:val="auto"/>
          <w:sz w:val="24"/>
          <w:szCs w:val="24"/>
        </w:rPr>
        <w:lastRenderedPageBreak/>
        <w:t>TÉRMINOS DE REFERENCIA Y/O</w:t>
      </w:r>
      <w:r w:rsidR="00FF032F" w:rsidRPr="00104AC1">
        <w:rPr>
          <w:rStyle w:val="Hipervnculo"/>
          <w:rFonts w:ascii="Arial" w:hAnsi="Arial" w:cs="Arial"/>
          <w:b/>
          <w:bCs/>
          <w:color w:val="auto"/>
          <w:sz w:val="24"/>
          <w:szCs w:val="24"/>
        </w:rPr>
        <w:fldChar w:fldCharType="begin"/>
      </w:r>
      <w:r w:rsidRPr="00104AC1">
        <w:rPr>
          <w:rStyle w:val="Hipervnculo"/>
          <w:rFonts w:ascii="Arial" w:hAnsi="Arial" w:cs="Arial"/>
          <w:b/>
          <w:bCs/>
          <w:color w:val="auto"/>
          <w:sz w:val="24"/>
          <w:szCs w:val="24"/>
        </w:rPr>
        <w:instrText xml:space="preserve"> XE "62 TÉRMINOS DE REFERENCIA" </w:instrText>
      </w:r>
      <w:r w:rsidR="00FF032F" w:rsidRPr="00104AC1">
        <w:rPr>
          <w:rStyle w:val="Hipervnculo"/>
          <w:rFonts w:ascii="Arial" w:hAnsi="Arial" w:cs="Arial"/>
          <w:b/>
          <w:bCs/>
          <w:color w:val="auto"/>
          <w:sz w:val="24"/>
          <w:szCs w:val="24"/>
        </w:rPr>
        <w:fldChar w:fldCharType="end"/>
      </w:r>
      <w:r w:rsidRPr="00104AC1">
        <w:rPr>
          <w:rStyle w:val="Hipervnculo"/>
          <w:rFonts w:ascii="Arial" w:hAnsi="Arial" w:cs="Arial"/>
          <w:b/>
          <w:bCs/>
          <w:color w:val="auto"/>
          <w:sz w:val="24"/>
          <w:szCs w:val="24"/>
        </w:rPr>
        <w:t xml:space="preserve"> ESPECIFICACIONES GENERALES Y PARTICULARES DEL SERVICIO A REALIZAR</w:t>
      </w:r>
      <w:bookmarkEnd w:id="2839"/>
      <w:bookmarkEnd w:id="2840"/>
      <w:r w:rsidR="00FF032F" w:rsidRPr="00104AC1">
        <w:rPr>
          <w:rStyle w:val="Hipervnculo"/>
          <w:rFonts w:ascii="Arial" w:hAnsi="Arial" w:cs="Arial"/>
          <w:b/>
          <w:bCs/>
          <w:color w:val="auto"/>
          <w:sz w:val="24"/>
          <w:szCs w:val="24"/>
        </w:rPr>
        <w:fldChar w:fldCharType="begin"/>
      </w:r>
      <w:r w:rsidRPr="00104AC1">
        <w:rPr>
          <w:rStyle w:val="Hipervnculo"/>
          <w:rFonts w:ascii="Arial" w:hAnsi="Arial" w:cs="Arial"/>
          <w:b/>
          <w:bCs/>
          <w:color w:val="auto"/>
          <w:sz w:val="24"/>
          <w:szCs w:val="24"/>
        </w:rPr>
        <w:instrText xml:space="preserve"> XE "</w:instrText>
      </w:r>
      <w:r w:rsidRPr="00104AC1">
        <w:rPr>
          <w:rFonts w:ascii="Arial" w:hAnsi="Arial" w:cs="Arial"/>
          <w:b/>
          <w:bCs/>
          <w:color w:val="auto"/>
          <w:sz w:val="24"/>
          <w:szCs w:val="24"/>
          <w:u w:val="single"/>
        </w:rPr>
        <w:instrText>TÉRMINOS DE REFERENCIA Y/O</w:instrText>
      </w:r>
      <w:r w:rsidR="00FF032F" w:rsidRPr="00104AC1">
        <w:rPr>
          <w:rFonts w:ascii="Arial" w:hAnsi="Arial" w:cs="Arial"/>
          <w:b/>
          <w:bCs/>
          <w:color w:val="auto"/>
          <w:sz w:val="24"/>
          <w:szCs w:val="24"/>
          <w:u w:val="single"/>
        </w:rPr>
        <w:fldChar w:fldCharType="begin"/>
      </w:r>
      <w:r w:rsidRPr="00104AC1">
        <w:rPr>
          <w:rFonts w:ascii="Arial" w:hAnsi="Arial" w:cs="Arial"/>
          <w:b/>
          <w:bCs/>
          <w:color w:val="auto"/>
          <w:sz w:val="24"/>
          <w:szCs w:val="24"/>
          <w:u w:val="single"/>
        </w:rPr>
        <w:instrText xml:space="preserve"> XE "62 TÉRMINOS DE REFERENCIA" </w:instrText>
      </w:r>
      <w:r w:rsidR="00FF032F" w:rsidRPr="00104AC1">
        <w:rPr>
          <w:rFonts w:ascii="Arial" w:hAnsi="Arial" w:cs="Arial"/>
          <w:b/>
          <w:bCs/>
          <w:color w:val="auto"/>
          <w:sz w:val="24"/>
          <w:szCs w:val="24"/>
          <w:u w:val="single"/>
        </w:rPr>
        <w:fldChar w:fldCharType="end"/>
      </w:r>
      <w:r w:rsidRPr="00104AC1">
        <w:rPr>
          <w:rFonts w:ascii="Arial" w:hAnsi="Arial" w:cs="Arial"/>
          <w:b/>
          <w:bCs/>
          <w:color w:val="auto"/>
          <w:sz w:val="24"/>
          <w:szCs w:val="24"/>
          <w:u w:val="single"/>
        </w:rPr>
        <w:instrText xml:space="preserve"> ESPECIFICACIONES GENERALES Y PARTICULARES DEL SERVICIO A REALIZAR"</w:instrText>
      </w:r>
      <w:r w:rsidR="00FF032F" w:rsidRPr="00104AC1">
        <w:rPr>
          <w:rStyle w:val="Hipervnculo"/>
          <w:rFonts w:ascii="Arial" w:hAnsi="Arial" w:cs="Arial"/>
          <w:b/>
          <w:bCs/>
          <w:color w:val="auto"/>
          <w:sz w:val="24"/>
          <w:szCs w:val="24"/>
        </w:rPr>
        <w:fldChar w:fldCharType="end"/>
      </w:r>
    </w:p>
    <w:p w:rsidR="00931162" w:rsidRPr="00104AC1" w:rsidRDefault="00FF032F" w:rsidP="00931162">
      <w:pPr>
        <w:spacing w:after="0" w:line="240" w:lineRule="auto"/>
        <w:jc w:val="center"/>
        <w:rPr>
          <w:rFonts w:ascii="Arial" w:hAnsi="Arial" w:cs="Arial"/>
          <w:b/>
          <w:sz w:val="20"/>
          <w:szCs w:val="20"/>
        </w:rPr>
      </w:pPr>
      <w:r w:rsidRPr="00104AC1">
        <w:rPr>
          <w:rFonts w:ascii="Arial" w:hAnsi="Arial" w:cs="Arial"/>
          <w:b/>
          <w:sz w:val="20"/>
          <w:szCs w:val="20"/>
        </w:rPr>
        <w:fldChar w:fldCharType="begin"/>
      </w:r>
      <w:r w:rsidR="00931162" w:rsidRPr="00104AC1">
        <w:rPr>
          <w:rFonts w:ascii="Arial" w:hAnsi="Arial" w:cs="Arial"/>
          <w:b/>
          <w:sz w:val="20"/>
          <w:szCs w:val="20"/>
        </w:rPr>
        <w:instrText xml:space="preserve"> XE "64 ESPECIFICACIONES GENERALES Y PARTICULARES DEL SERVICIO A REALIZAR" </w:instrText>
      </w:r>
      <w:r w:rsidRPr="00104AC1">
        <w:rPr>
          <w:rFonts w:ascii="Arial" w:hAnsi="Arial" w:cs="Arial"/>
          <w:b/>
          <w:sz w:val="20"/>
          <w:szCs w:val="20"/>
        </w:rPr>
        <w:fldChar w:fldCharType="end"/>
      </w: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La descripción de los servicios que se pretendan contratar, las especificaciones o datos técnicos de los mismos, así como la información considerada conveniente por el área requirente o el área técnica, para explicar el alcance y objeto de la contratación. (Art. 31 del Reglamento de la Ley de Obras Públicas y Servicios Relacionados con las Mismas). Se describen a continuación.</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eastAsia="Calibri" w:hAnsi="Arial" w:cs="Arial"/>
          <w:sz w:val="20"/>
          <w:szCs w:val="20"/>
        </w:rPr>
      </w:pPr>
      <w:r w:rsidRPr="00104AC1">
        <w:rPr>
          <w:rFonts w:ascii="Arial" w:hAnsi="Arial" w:cs="Arial"/>
          <w:sz w:val="20"/>
          <w:szCs w:val="20"/>
        </w:rPr>
        <w:t>Descripción de los servicios: Los servicios relacionados con la obra pública consistentes en: SUPERVISIÓN EXTERNA PARA LA OBRA DENOMINADA: CONSTRUCCIÓN DE LA UNIDAD DE ATENCIÓN ESPECIALIZADA PARA EL PACIENTE EXTERNO (</w:t>
      </w:r>
      <w:r w:rsidRPr="00104AC1">
        <w:rPr>
          <w:rFonts w:ascii="Arial" w:eastAsia="Calibri" w:hAnsi="Arial" w:cs="Arial"/>
          <w:sz w:val="20"/>
          <w:szCs w:val="20"/>
        </w:rPr>
        <w:t>UAEPE)</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eastAsia="Calibri" w:hAnsi="Arial" w:cs="Arial"/>
          <w:b/>
          <w:sz w:val="20"/>
          <w:szCs w:val="20"/>
        </w:rPr>
      </w:pPr>
      <w:r w:rsidRPr="00104AC1">
        <w:rPr>
          <w:rFonts w:ascii="Arial" w:eastAsia="Calibri" w:hAnsi="Arial" w:cs="Arial"/>
          <w:b/>
          <w:sz w:val="20"/>
          <w:szCs w:val="20"/>
        </w:rPr>
        <w:t>Para la construcción de la UAEPE,  se requiere realizar una excavación aproximada de 94,000 m</w:t>
      </w:r>
      <w:r w:rsidRPr="00104AC1">
        <w:rPr>
          <w:rFonts w:ascii="Arial" w:eastAsia="Calibri" w:hAnsi="Arial" w:cs="Arial"/>
          <w:b/>
          <w:sz w:val="20"/>
          <w:szCs w:val="20"/>
          <w:vertAlign w:val="superscript"/>
        </w:rPr>
        <w:t>3</w:t>
      </w:r>
      <w:r w:rsidRPr="00104AC1">
        <w:rPr>
          <w:rFonts w:ascii="Arial" w:eastAsia="Calibri" w:hAnsi="Arial" w:cs="Arial"/>
          <w:b/>
          <w:sz w:val="20"/>
          <w:szCs w:val="20"/>
        </w:rPr>
        <w:t xml:space="preserve">, incluyendo factor de abundamiento, muros perimetrales de concreto, trabes de concreto y acero, columnas en secciones circulares de concreto en diversos diámetros, empotradas en zapatas aisladas, con una losa </w:t>
      </w:r>
      <w:proofErr w:type="spellStart"/>
      <w:r w:rsidRPr="00104AC1">
        <w:rPr>
          <w:rFonts w:ascii="Arial" w:eastAsia="Calibri" w:hAnsi="Arial" w:cs="Arial"/>
          <w:b/>
          <w:sz w:val="20"/>
          <w:szCs w:val="20"/>
        </w:rPr>
        <w:t>casetonada</w:t>
      </w:r>
      <w:proofErr w:type="spellEnd"/>
      <w:r w:rsidRPr="00104AC1">
        <w:rPr>
          <w:rFonts w:ascii="Arial" w:eastAsia="Calibri" w:hAnsi="Arial" w:cs="Arial"/>
          <w:b/>
          <w:sz w:val="20"/>
          <w:szCs w:val="20"/>
        </w:rPr>
        <w:t>, para obtener una superficie de 24,500 m</w:t>
      </w:r>
      <w:r w:rsidRPr="00104AC1">
        <w:rPr>
          <w:rFonts w:ascii="Arial" w:eastAsia="Calibri" w:hAnsi="Arial" w:cs="Arial"/>
          <w:b/>
          <w:sz w:val="20"/>
          <w:szCs w:val="20"/>
          <w:vertAlign w:val="superscript"/>
        </w:rPr>
        <w:t>2</w:t>
      </w:r>
      <w:r w:rsidRPr="00104AC1">
        <w:rPr>
          <w:rFonts w:ascii="Arial" w:eastAsia="Calibri" w:hAnsi="Arial" w:cs="Arial"/>
          <w:b/>
          <w:sz w:val="20"/>
          <w:szCs w:val="20"/>
        </w:rPr>
        <w:t xml:space="preserve"> de construcción para estacionamientos, dividido en dos sótanos, para albergar 750 vehículos, además de la construcción de espacios para consultas y rehabilitaciones, que será en dos niveles, arrojando un promedio de 5,900m</w:t>
      </w:r>
      <w:r w:rsidRPr="00104AC1">
        <w:rPr>
          <w:rFonts w:ascii="Arial" w:eastAsia="Calibri" w:hAnsi="Arial" w:cs="Arial"/>
          <w:b/>
          <w:sz w:val="20"/>
          <w:szCs w:val="20"/>
          <w:vertAlign w:val="superscript"/>
        </w:rPr>
        <w:t xml:space="preserve">2 </w:t>
      </w:r>
      <w:r w:rsidRPr="00104AC1">
        <w:rPr>
          <w:rFonts w:ascii="Arial" w:eastAsia="Calibri" w:hAnsi="Arial" w:cs="Arial"/>
          <w:b/>
          <w:sz w:val="20"/>
          <w:szCs w:val="20"/>
        </w:rPr>
        <w:t>de construcción.</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b/>
          <w:sz w:val="20"/>
          <w:szCs w:val="20"/>
        </w:rPr>
      </w:pPr>
      <w:r w:rsidRPr="00104AC1">
        <w:rPr>
          <w:rFonts w:ascii="Arial" w:hAnsi="Arial" w:cs="Arial"/>
          <w:b/>
          <w:sz w:val="20"/>
          <w:szCs w:val="20"/>
        </w:rPr>
        <w:t>DESCRIPCIÓN PRECISA Y DETALLADA DE LOS SERVICIOS QUE SE REQUIEREN:</w:t>
      </w: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Los servicios de “SUPERVISIÓN” para la  UAEPE , consisten en llevar a cabo una supervisión de apoyo al Instituto Nacional de Cardiología Ignacio Chávez y deben concebirse y realizarse integralmente aplicando las innovaciones tecnológicas en el campo de la digitalización e informática que resulten aplicables y en apego a la imagen Institucional que para este tipo de edificios se define, siguiendo los criterios establecidos por la Normatividad, que en materia de obra pública esté vigente y el contenido del contrato.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Los términos de referencia y/o especificaciones generales y particulares que a continuación se describen, tienen como propósito precisar el objeto y alcances del servicio; las especificaciones generales y particulares; el producto esperado y la forma de presentación, mismos que se deben tomar en cuenta en la preparación de su propuesta.</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b/>
          <w:sz w:val="20"/>
          <w:szCs w:val="20"/>
        </w:rPr>
      </w:pPr>
      <w:r w:rsidRPr="00104AC1">
        <w:rPr>
          <w:rFonts w:ascii="Arial" w:hAnsi="Arial" w:cs="Arial"/>
          <w:b/>
          <w:sz w:val="20"/>
          <w:szCs w:val="20"/>
        </w:rPr>
        <w:t>El licitante una vez adjudicado el fallo contará con el proyecto ejecutivo completo a fin de que en un plazo de 10 días naturales haga una revisión total del proyecto, presentando debidamente sustentadas sus observaciones y recomendaciones de tal manera que para la licitación se cuente con un proyecto ejecutivo que permita realizar la obra sin contratiempos.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 xml:space="preserve">El servicio es desarrollar toda la información necesaria, misma que permita durante la ejecución de los trabajos, llevar a cabo los trabajos de obra, en cuanto a la normatividad y control de calidad necesarias, sin atrasos en la ejecución, así como el apoyo para el cierre del contrato y todos los </w:t>
      </w:r>
      <w:r w:rsidRPr="00104AC1">
        <w:rPr>
          <w:rFonts w:ascii="Arial" w:hAnsi="Arial" w:cs="Arial"/>
          <w:sz w:val="20"/>
          <w:szCs w:val="20"/>
        </w:rPr>
        <w:lastRenderedPageBreak/>
        <w:t>servicios necesarios, de control de calidad, pruebas de materiales y equipos, con el fin de tener los trabajos en el tiempo estipulado, así como llevar a cabo la supervisión para que el Equipamiento y la Puesta en Operación de la Unidad de Atención Especializada para el Paciente Externo, en cuyo proceso de diseño y construcción se deben observar de que cumplan con los parámetros normativos, ecológicos, legales, permisos, gestorías y todos aquellos que garanticen la calidad, funcionamiento y viabilidad del mismo, así como los sustentables que resulten aplicables, sometiendo su proceso de elaboración y desarrollo, a la revisión y aprobación de las Áreas Médicas y Administrativas del Instituto.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Con la finalidad de preparar su presupuesto deberá contener todas las erogaciones que se requieran para llevar como mínimo todas las acciones a desarrollar durante el “SUPERVISIÓN EXTERNA PARA LA OBRA DENOMINADA: CONSTRUCCIÓN DE LA UAEPE” a su encargo, en términos enunciativos, pero no limitativos, se relacionan las siguientes: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b/>
          <w:sz w:val="20"/>
          <w:szCs w:val="20"/>
        </w:rPr>
      </w:pPr>
      <w:r w:rsidRPr="00104AC1">
        <w:rPr>
          <w:rFonts w:ascii="Arial" w:hAnsi="Arial" w:cs="Arial"/>
          <w:b/>
          <w:sz w:val="20"/>
          <w:szCs w:val="20"/>
        </w:rPr>
        <w:t>PREVIOS AL INICIO DE LA SUPERVISIÓN DE LA OBRA:</w:t>
      </w: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Para la presentación de los servicios, la Supervisión tendrá las siguientes obligaciones, incluyendo las erogaciones que se deriven de ellas.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b/>
          <w:sz w:val="20"/>
          <w:szCs w:val="20"/>
        </w:rPr>
      </w:pPr>
      <w:r w:rsidRPr="00104AC1">
        <w:rPr>
          <w:rFonts w:ascii="Arial" w:hAnsi="Arial" w:cs="Arial"/>
          <w:b/>
          <w:sz w:val="20"/>
          <w:szCs w:val="20"/>
        </w:rPr>
        <w:t>OBLIGACIONES GENERALES</w:t>
      </w: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Establecimiento de las oficinas de la Supervisión lo que deberá ser con anterioridad a la iniciación de los servicios, así como establecer coordinadamente con el residente el lugar de cada integrante de la plantilla en el sitio de los trabajos.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 xml:space="preserve">El licitante deberá contar con equipo de cómputo, impresora, tóner y el papel, deberán estar comprendidas en el análisis y en su caso aprobación de los costos derivados de los trabajos no contemplados dentro del catálogo de conceptos, así como aquellos contemplados y que no se ejecutaron al 100% identificar la correcta integración de estos precios, del análisis realizado, podrá ser motivo para desechar la propuesta de un nuevo precio unitario, ya que no se reconocerá ningún pago adicional no contemplado en su propuesta original sin justificación alguna, el equipo de cómputo deberá ser el necesario y suficiente para cada integrante de la plantilla comprendida para la realización de los trabajos, así como el software requerido para la realización de los servicios requeridos por esta convocante, tales como Office (Word, Excel, PowerPoint, etc.) así como </w:t>
      </w:r>
      <w:proofErr w:type="spellStart"/>
      <w:r w:rsidRPr="00104AC1">
        <w:rPr>
          <w:rFonts w:ascii="Arial" w:hAnsi="Arial" w:cs="Arial"/>
          <w:sz w:val="20"/>
          <w:szCs w:val="20"/>
        </w:rPr>
        <w:t>Neodata</w:t>
      </w:r>
      <w:proofErr w:type="spellEnd"/>
      <w:r w:rsidRPr="00104AC1">
        <w:rPr>
          <w:rFonts w:ascii="Arial" w:hAnsi="Arial" w:cs="Arial"/>
          <w:sz w:val="20"/>
          <w:szCs w:val="20"/>
        </w:rPr>
        <w:t xml:space="preserve">, </w:t>
      </w:r>
      <w:proofErr w:type="spellStart"/>
      <w:r w:rsidRPr="00104AC1">
        <w:rPr>
          <w:rFonts w:ascii="Arial" w:hAnsi="Arial" w:cs="Arial"/>
          <w:sz w:val="20"/>
          <w:szCs w:val="20"/>
        </w:rPr>
        <w:t>AutoCAD</w:t>
      </w:r>
      <w:proofErr w:type="spellEnd"/>
      <w:r w:rsidRPr="00104AC1">
        <w:rPr>
          <w:rFonts w:ascii="Arial" w:hAnsi="Arial" w:cs="Arial"/>
          <w:sz w:val="20"/>
          <w:szCs w:val="20"/>
        </w:rPr>
        <w:t>, STADD, o cualquier software de diseño necesario para ejecutar los servicios. Lo necesario para cumplir con todo lo establecido en la convocatoria a la licitación.</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Deberá realizar las erogaciones de operación de la oficina de campo en caso de requerirse, así como contemplar todas las necesidades referentes a papelería y útiles de escritorio; Correos, fax, teléfonos, telégrafos, radio; Equipo de computación; Situación de fondos; Copias y duplicados; Luz, gas y otros consumos, durante el periodo de la prestación de los Servicios, mismos que podrán ser considerados dentro de los costos directos o de los costos indirectos de oficinas centrales y de campo según sea el caso. El contratista de Servicios deberá contar en sus oficinas de campo al menos con los siguientes servicios; servicio de internet, computadoras, al menos un plotter, impresoras y teléfonos. Así mismo, el contratista deberá considerar el contar con personal administrativo en sus oficinas de campo, el cual deberá constar de al menos 1 secretaria, así como el personal de limpieza necesario para dejar las instalaciones libres de basura y residuos que generen contaminación.</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lastRenderedPageBreak/>
        <w:t>Revisar previamente al inicio, durante y en la conclusión de los servicios, así como establecer en el proyecto ejecutivo así como en el informe final de los servicios, detalladamente la información que le proporcione el Residente con relación al contrato, con el objeto de enterarse con detalle de las condiciones del servicio, debiendo recabar la información necesaria que le permita iniciar los trabajos según lo programado y ejecutarlos ininterrumpidamente hasta su conclusión, y, en su caso, prever condiciones no previstas informar con detalle de las condiciones que se presenten.</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Dar seguimiento a la entrega de las fianzas de anticipo, cumplimiento del contrato, y en su momento de la de vicios ocultos del contratista adjudicado.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Designación del servidor público y el representante de la Supervisión de los servicios que fungirán como Coordinador de los servicios.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Apertura de la bitácora electrónica de servicios.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Verificar que previamente al inicio de la programación de los servicios, términos de referencia y alcance de los trabajos, los cuales deberá de conocer a plenitud. (Proyecto ejecutivo)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Verificar la consistencia de la documentación del servicio respecto a las unidades del catálogo de conceptos del contrato, las especificaciones y los precios unitarios propuestos, así como del catálogo de conceptos, las especificaciones y los precios extraordinarios propuestos por el ejecutor de la obra.</w:t>
      </w: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Verificación de que se cuente con los trámites realizados o a realizar para obtener de las autoridades competentes los dictámenes, permisos, licencias.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En su caso, información sobre derechos de bancos de obtención y tiro de materiales, incluyendo propietarios o los derechos de propiedad incluyendo derechos de vía y expropiación de inmuebles sobre los cuales se ejecutarán las obras públicas.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La infraestructura del entorno a la obra, así como las características, complejidad, accesos, situación social, restricciones o limitaciones para la ejecución de las obras.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Trámites que corresponderá realizar al contratista.</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Elaboración de planos necesarios en conjunto para la libranza de trabajos.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 xml:space="preserve">“El licitante” en ampliación al modelo del contrato, se obliga a establecer anticipadamente al inicio de los trabajos, en el sitio de realización de los trabajos, un representante permanente que fungirá como Coordinador del servicio, el cual deberá contar con título profesional en Ingeniero civil, Ingeniero Arquitecto, o carrera afín y con una experiencia mínima comprobada de 5 (cinco) años en la ejecución de trabajos afines o similares a los de este contrato, Toma de decisiones frecuentes importantes que propician logros en el trabajo, considerable  iniciativa y buen juicio, efecto del riesgo errores considerables que provocan pérdida de tiempo y grandes pérdidas de tiempo y costos y causan una mala imagen de la empresa, además de conocer con amplitud los anexos que se indican en la declaración contenida en el modelo de contrato, elaborar convenios y demás documentos inherentes que se generen con motivo de la ejecución de los trabajos. </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lastRenderedPageBreak/>
        <w:t>El Coordinador del servicio (Superintendente ) debe estar facultado por “El licitante”, para oír y recibir toda clase de notificaciones relacionadas con los trabajos, aún las de carácter personal, así como contar con las facultades suficientes para la toma de decisiones en todo lo relativo al cumplimiento de este contrato.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“El Instituto” se reserva el derecho de la aceptación del Coordinador del Servicio, y de solicitar en cualquier momento, por causas justificadas, la sustitución del mismo, y “la Supervisión” tendrá la obligación de nombrar a otro que cumpla con los requisitos solicitados.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“El licitante” conviene en que no podrá divulgar por medio de publicaciones, conferencias, informes o cualquier otra forma, los datos, documentos y resultados obtenidos de los trabajos objeto de este contrato, sin la autorización expresa y por escrito de “El Instituto”, pues dichos datos y resultados son propiedad de esta última y son de carácter confidencial.</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El equipo propuesto a utilizar por el Licitante indicado en su propuesta, bajo su responsabilidad deberá ser el necesario y suficiente para prestar el total de los servicios conforme a los términos de referencia, ya que no se aceptará reconsideración ni inclusión de precios nuevos por omisiones en la propuesta, en caso de ser aceptada.</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Para la integración de la propuesta se deberá considerar, los tiempos perdidos por inactividad del personal, tiempo extra, equipo y movilización de equipo para poder satisfacer las necesidades de realización del trabajo en el tiempo programado, ESTO DERIVADO DE QUE LA OBRA SE REALIZARA EN ETAPAS ya que no se pagará cargo adicional alguno por este concepto, salvo casos excepcionales que sea justificado y razonables, debiendo apoyar con la documentación comprobatoria para la aprobación del Instituto.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Deberá tomar en cuenta que las fechas, períodos y las cantidades podrán variar durante la prestación de los servicios, respecto a lo programado en su propuesta, en función de las necesidades propias de la ejecución de los servicios a realizar, acorde con los frentes considerados en el catálogo en forma independiente y recursos propuestos por la “Supervisión” inherentes de mano de obra que realmente se utilicen, por lo que será responsabilidad del licitante cuya propuesta haya sido aceptada, y consigne costos no remunerativos por interpretación del Licitante, que no se ejecutarán.</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El licitante” como empresario y patrón del personal que ocupa, con motivo de los trabajos materia de este contrato, será el único responsable de las obligaciones derivadas de las disposiciones legales y demás ordenamientos en materia de trabajo y seguridad social. “la Supervisión”, se obliga por lo mismo, a responder de todas las reclamaciones que sus trabajadores presenten en su contra o en contra de “El Instituto”, en relación con los trabajos objeto del presente contrato.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 xml:space="preserve"> El licitante, propondrá a la Residencia y esta verificará la experiencia de los profesionales propuestos mediante la revisión de los currículos presentados y entrevista directa, el contratista se obliga a requerir de éstos un escrito donde éstos manifestarán que para los trabajos que se llevarán a cargo del contrato, se someterán a lo establecido en la ley reglamentaria del artículo 5° constitucional, relativo al ejercicio de las profesiones en la Ciudad de México, incluyendo sus datos personales y su número de cédula profesional y sustituir al profesional que a juicio del Residente, no cumpla con el perfil o no presentara el escrito solicitado.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 xml:space="preserve">El personal técnico propuesto por el Licitante deberá ser suficiente y con conocimientos para prestar los servicios durante el plazo de ejecución de los trabajos y para estar en igualdad de condiciones de precio para todos los licitantes, el salario base (salario nominal) del personal se integrará tomando como referencia los sueldos y honorarios profesionales registrados en los tabuladores de las cámaras industriales y colegios de profesionales vigentes, acorde con los perfiles especificados, para lo cual el licitante propondrá la referencia del tabulador utilizado dentro de los cuales podrán ser, de la Cámara Nacional de Empresas de Consultoría, Cámara Mexicana de la Industria de la Construcción y/o el Colegio de Ingenieros Civiles de México. Ya que esta convocante considerará dichos tabuladores como los salarios y costos reales que prevalece en la zona donde se ejecutarán los Servicios con base en el perfil. </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Para el cumplimiento del presente contrato, la Supervisión se obliga a emplear personal técnico especializado propuesto o equivalente previamente autorizado por el Residente del Instituto, para la ejecución de los servicios, cabe señalar que en ningún momento de la ejecución de los servicios se podrá modificar la plantilla solicitada en los términos de referencia, se podrá sustituir el personal en caso de ausencia o falta, por un personal con la misma capacidad y experiencia técnica solicitada.</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Al respecto, en caso de solicitar la sustitución de personal técnico alguno, se dará a “El licitante” un lapso razonable y el personal nuevamente propuesto, a su vez será evaluado nuevamente por el Residente del Instituto.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“El licitante” contará con un profesionista que ocupará el cargo de  Coordinador de Servicios, que reúna la capacidad técnica de mando y decisión, según sea el caso, por lo que en la propuesta se deberá consignar las erogaciones por todos los días del período de ejecución, para mantener en todo momento el control de los procedimientos mediante o a través de su personal de apoyo y presentar las soluciones inmediatas para el cumplimiento de contrato de servicios, quien estará el total de las jornadas de trabajo que contemple el periodo de ejecución y/o prestación de los servicios, debiendo considerar en la propuesta las erogaciones respectivas por este concepto.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“El licitante” para efectuar los trabajos normados por las presentes Especificaciones generales contará con personal de gabinete con los conocimientos necesarios para el correcto cumplimiento del contrato los cuales podrán estar laborando en las oficinas designadas por el Instituto y en las oficinas del licitante, derivado de las acciones extraordinarias tomadas por el Instituto por la emergencia sanitaria del virus SARS-COV2.</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Aunado a lo descrito en el punto anterior, para la integración de los precios unitarios del personal, se deberá considerar la posibilidad de que se trabajará en un turno, de conformidad con la jornada de trabajo y esto deberá tomarlo en cuenta para que los salarios propuestos de su personal profesional, contemplen las bonificaciones necesarias para que con las unidades y forma de pago establecidas en el catálogo cubra las erogaciones requeridas para prestar los servicios en forma remunerativa para el personal, ya que no procederá el pago de tiempo extra, para fines de preparar su propuesta.</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 xml:space="preserve">Para la prestación de los servicios conforme a estos términos de referencia deberá hacer un planteamiento de su plantilla de personal propuesto, deberá describirlo en el documento inherente </w:t>
      </w:r>
      <w:r w:rsidRPr="00104AC1">
        <w:rPr>
          <w:rFonts w:ascii="Arial" w:hAnsi="Arial" w:cs="Arial"/>
          <w:sz w:val="20"/>
          <w:szCs w:val="20"/>
        </w:rPr>
        <w:lastRenderedPageBreak/>
        <w:t>a “Metodología de trabajo propuesta, señalando sistemas, tecnologías, procedimientos por utilizar, alternativas por analizar, profundidad del estudio y forma de presentación de los resultados”, según el caso y complementado con el documento relativo al “ORGANIGRAMA PROPUESTO PARA EL DESARROLLO DE LOS SERVICIOS; RELACIÓN DEL PERSONAL ANOTANDO ESPECIALIDAD, CATEGORÍA Y NÚMERO REQUERIDO, ASÍ COMO LAS JORNADAS-HOMBRE, NECESARIAS PARA SU REALIZACIÓN POR SEMANA O MES” para la  prestación de los servicios y control de calidad.</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“El licitante “se obliga a dar estricta vigilancia al cumplimiento del programa de ejecución, verificando el cumplimiento oportuno del programa, así como en la ejecución de los trabajos se aporten los recursos de mano de obra suficientes para alcanzar los avances programados sin atrasos.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b/>
          <w:sz w:val="20"/>
          <w:szCs w:val="20"/>
        </w:rPr>
      </w:pPr>
      <w:r w:rsidRPr="00104AC1">
        <w:rPr>
          <w:rFonts w:ascii="Arial" w:hAnsi="Arial" w:cs="Arial"/>
          <w:b/>
          <w:sz w:val="20"/>
          <w:szCs w:val="20"/>
        </w:rPr>
        <w:t>1.2 DESIGNACIÓN DEL COORDINADOR DEL SERVICIOS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 xml:space="preserve">Para la comunicación entre el licitante y el Residente se designará por escrito a un profesionista titulado que se encargará de la Coordinación del Servicio, debiendo considerar lo siguiente: </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“El licitante” estará a cargo del Coordinador de Servicios, a su vez estará a cargo de todo el personal asignado a la prestación de los servicios, incluyendo las plantillas de personal propuesto en los términos de referencia, por lo que el licitante deberá considerar que las erogaciones de este puesto, será por el total de las jornadas que comprendan el período de la prestación de los servicios, los salarios se integrarán a partir de los salarios bases establecidos en los tabuladores de las cámaras industriales y colegios de profesionales vigentes en la fecha de presentación y apertura de proposiciones, invariablemente servirán de referencia para determinar los sueldos y honorarios profesionales del personal técnico, conforme al perfil establecido en estos términos de referencia, para prestar los servicios durante el plazo de ejecución de los servicios, por lo que será desechada la propuesta del Licitante que cotice salarios diferentes a dichos tabuladores y que no sean remunerativos, que impidan la contratación adecuada de los profesionistas con el perfil o la especialidad técnica requerida para el servicio que oferta, y que pudiera traducirse en pérdidas para la empresa y por ende en el incumplimiento del contrato.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El salario del Coordinador de Servicios deberá ser considerado en los costos directos, será requisito considerar las erogaciones de los salarios por el total de los jornales que comprenda del plazo de ejecución o prestación de los servicios.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 xml:space="preserve">Asimismo, debe estar facultado por “El licitante”, para oír y recibir toda clase de notificaciones relacionadas con los trabajos, aún las de carácter personal, así como contar con las facultades suficientes para la toma de decisiones en todo lo relativo al cumplimiento del contrato. </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El Residente del Instituto en el contrato, podrá reservarse el derecho de solicitar en cualquier momento, por causas justificadas, la sustitución del Coordinador de Servicios o del personal que integra la plantilla solicitada, no obstante, está no se modificara en el número del personal solicitado en los términos de referencia a lo largo de la ejecución de los servicios, y “El licitante” tendrá la obligación de nombrar a otro que reúna los requisitos exigidos.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Cualquier orden por escrito que el Residente del Instituto dé al Coordinador de Servicios, se considerará como dada al propio licitante.</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Dentro de los productos esperados y alcances, incluye la entrega al Residente, los números generadores de los servicios ejecutados, elaborados por “El licitante”, inmediatamente después de la fecha de corte de estimaciones de servicios.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En caso de ausencia temporal, definitiva o sustitución del COORDINADOR DE SERVICIOS se obliga a dar aviso por escrito, con la debida anticipación al Instituto, de la persona que lo sustituirá, el que tendrá los mismos derechos y obligaciones del COORDINADOR DE SERVICIOS, debiendo cumplir también con los requisitos señalados anteriormente.</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 xml:space="preserve">El Coordinador de Servicios estará obligado a atender cualquier llamado y en su caso asistir a las reuniones que convoque el Residente del Instituto. </w:t>
      </w:r>
      <w:proofErr w:type="gramStart"/>
      <w:r w:rsidRPr="00104AC1">
        <w:rPr>
          <w:rFonts w:ascii="Arial" w:hAnsi="Arial" w:cs="Arial"/>
          <w:sz w:val="20"/>
          <w:szCs w:val="20"/>
        </w:rPr>
        <w:t>y</w:t>
      </w:r>
      <w:proofErr w:type="gramEnd"/>
      <w:r w:rsidRPr="00104AC1">
        <w:rPr>
          <w:rFonts w:ascii="Arial" w:hAnsi="Arial" w:cs="Arial"/>
          <w:sz w:val="20"/>
          <w:szCs w:val="20"/>
        </w:rPr>
        <w:t xml:space="preserve"> cuando su presencia sea requerida por motivos de trabajo.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El Coordinador de Servicios deberá compenetrarse en los PROYECTOS, en el contenido y alcances del contrato del servicio, en la Normatividad de la Obra Pública, en las Normas Mexicanas para Construcción e Instalaciones, en la Normatividad del Medio Ambiente y demás reglamentación aplicable a los servicios a ejecutar.</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El Coordinador de Servicios, deberá estar a cargo del personal técnico que tenga los conocimientos necesarios para dar cabal cumplimiento a los lineamientos señalados en estos Términos de Referencia, así como para atender y dar solución a los problemas específicos surgidos de los trabajos.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El Coordinador de Servicios propondrá al Residente del Instituto las acciones que considere convenientes para mejorar la calidad y economía de los servicios a ejecutar, quien en su caso aprobará y ordenará por escrito o mediante nota en bitácora, la aplicación de las mismas.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El control del avance de los servicios, el Coordinador de Servicios para entregar los productos esperados, deberá llevarse a través de formatos, indicados o aprobados por el Residente, los que el Coordinador de Servicios proponga, indicando en éste en forma detallada las medidas necesarias para llevar a cabo este control.</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Cuando lo requiera el Residente del Instituto y previa comunicación, con el Coordinador de Servicios durante el desarrollo de los servicios, apoyará en actividades Técnico - Administrativas o alguna actividad de gabinete, por lo que los recursos del presente contrato podrán estar a disposición del Residente del Instituto, para los apoyos que los trabajos objeto del contrato lo requieran.</w:t>
      </w:r>
    </w:p>
    <w:p w:rsidR="00F902AA" w:rsidRPr="00104AC1" w:rsidRDefault="00F902AA"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El Coordinador de Servicios, será el conducto oficial para informar al Residente del Instituto, sobre:</w:t>
      </w:r>
    </w:p>
    <w:p w:rsidR="00931162" w:rsidRPr="00104AC1" w:rsidRDefault="00931162" w:rsidP="00931162">
      <w:pPr>
        <w:pStyle w:val="Prrafodelista"/>
        <w:numPr>
          <w:ilvl w:val="0"/>
          <w:numId w:val="63"/>
        </w:numPr>
        <w:spacing w:after="0" w:line="240" w:lineRule="auto"/>
        <w:ind w:left="426"/>
        <w:jc w:val="both"/>
        <w:rPr>
          <w:rFonts w:ascii="Arial" w:hAnsi="Arial" w:cs="Arial"/>
          <w:sz w:val="20"/>
          <w:szCs w:val="20"/>
        </w:rPr>
      </w:pPr>
      <w:r w:rsidRPr="00104AC1">
        <w:rPr>
          <w:rFonts w:ascii="Arial" w:hAnsi="Arial" w:cs="Arial"/>
          <w:sz w:val="20"/>
          <w:szCs w:val="20"/>
        </w:rPr>
        <w:t>Notificaciones por escrito a las diferentes instancias que se requiera.</w:t>
      </w:r>
    </w:p>
    <w:p w:rsidR="00931162" w:rsidRPr="00104AC1" w:rsidRDefault="00931162" w:rsidP="00931162">
      <w:pPr>
        <w:pStyle w:val="Prrafodelista"/>
        <w:numPr>
          <w:ilvl w:val="0"/>
          <w:numId w:val="63"/>
        </w:numPr>
        <w:spacing w:after="0" w:line="240" w:lineRule="auto"/>
        <w:ind w:left="426"/>
        <w:jc w:val="both"/>
        <w:rPr>
          <w:rFonts w:ascii="Arial" w:hAnsi="Arial" w:cs="Arial"/>
          <w:sz w:val="20"/>
          <w:szCs w:val="20"/>
        </w:rPr>
      </w:pPr>
      <w:r w:rsidRPr="00104AC1">
        <w:rPr>
          <w:rFonts w:ascii="Arial" w:hAnsi="Arial" w:cs="Arial"/>
          <w:sz w:val="20"/>
          <w:szCs w:val="20"/>
        </w:rPr>
        <w:t xml:space="preserve">Ejecución de cantidades adicionales a los consignados en el catálogo original. </w:t>
      </w:r>
    </w:p>
    <w:p w:rsidR="00931162" w:rsidRPr="00104AC1" w:rsidRDefault="00931162" w:rsidP="00931162">
      <w:pPr>
        <w:pStyle w:val="Prrafodelista"/>
        <w:numPr>
          <w:ilvl w:val="0"/>
          <w:numId w:val="63"/>
        </w:numPr>
        <w:spacing w:after="0" w:line="240" w:lineRule="auto"/>
        <w:ind w:left="426"/>
        <w:jc w:val="both"/>
        <w:rPr>
          <w:rFonts w:ascii="Arial" w:hAnsi="Arial" w:cs="Arial"/>
          <w:sz w:val="20"/>
          <w:szCs w:val="20"/>
        </w:rPr>
      </w:pPr>
      <w:r w:rsidRPr="00104AC1">
        <w:rPr>
          <w:rFonts w:ascii="Arial" w:hAnsi="Arial" w:cs="Arial"/>
          <w:sz w:val="20"/>
          <w:szCs w:val="20"/>
        </w:rPr>
        <w:t>Ejecución de conceptos de trabajos no previstos en el catálogo original.</w:t>
      </w:r>
    </w:p>
    <w:p w:rsidR="00931162" w:rsidRPr="00104AC1" w:rsidRDefault="00931162" w:rsidP="00931162">
      <w:pPr>
        <w:pStyle w:val="Prrafodelista"/>
        <w:numPr>
          <w:ilvl w:val="0"/>
          <w:numId w:val="63"/>
        </w:numPr>
        <w:spacing w:after="0" w:line="240" w:lineRule="auto"/>
        <w:ind w:left="426"/>
        <w:jc w:val="both"/>
        <w:rPr>
          <w:rFonts w:ascii="Arial" w:hAnsi="Arial" w:cs="Arial"/>
          <w:sz w:val="20"/>
          <w:szCs w:val="20"/>
        </w:rPr>
      </w:pPr>
      <w:r w:rsidRPr="00104AC1">
        <w:rPr>
          <w:rFonts w:ascii="Arial" w:hAnsi="Arial" w:cs="Arial"/>
          <w:sz w:val="20"/>
          <w:szCs w:val="20"/>
        </w:rPr>
        <w:t>Estudios de ajuste de costos al alza o a la baja.</w:t>
      </w:r>
    </w:p>
    <w:p w:rsidR="00931162" w:rsidRPr="00104AC1" w:rsidRDefault="00931162" w:rsidP="00931162">
      <w:pPr>
        <w:pStyle w:val="Prrafodelista"/>
        <w:numPr>
          <w:ilvl w:val="0"/>
          <w:numId w:val="63"/>
        </w:numPr>
        <w:spacing w:after="0" w:line="240" w:lineRule="auto"/>
        <w:ind w:left="426"/>
        <w:jc w:val="both"/>
        <w:rPr>
          <w:rFonts w:ascii="Arial" w:hAnsi="Arial" w:cs="Arial"/>
          <w:sz w:val="20"/>
          <w:szCs w:val="20"/>
        </w:rPr>
      </w:pPr>
      <w:r w:rsidRPr="00104AC1">
        <w:rPr>
          <w:rFonts w:ascii="Arial" w:hAnsi="Arial" w:cs="Arial"/>
          <w:sz w:val="20"/>
          <w:szCs w:val="20"/>
        </w:rPr>
        <w:lastRenderedPageBreak/>
        <w:t>Suspensión de los trabajos.</w:t>
      </w:r>
    </w:p>
    <w:p w:rsidR="00931162" w:rsidRPr="00104AC1" w:rsidRDefault="00931162" w:rsidP="00931162">
      <w:pPr>
        <w:pStyle w:val="Prrafodelista"/>
        <w:numPr>
          <w:ilvl w:val="0"/>
          <w:numId w:val="63"/>
        </w:numPr>
        <w:spacing w:after="0" w:line="240" w:lineRule="auto"/>
        <w:ind w:left="426"/>
        <w:jc w:val="both"/>
        <w:rPr>
          <w:rFonts w:ascii="Arial" w:hAnsi="Arial" w:cs="Arial"/>
          <w:sz w:val="20"/>
          <w:szCs w:val="20"/>
        </w:rPr>
      </w:pPr>
      <w:r w:rsidRPr="00104AC1">
        <w:rPr>
          <w:rFonts w:ascii="Arial" w:hAnsi="Arial" w:cs="Arial"/>
          <w:sz w:val="20"/>
          <w:szCs w:val="20"/>
        </w:rPr>
        <w:t>Trámite de autorización del Residente de las Estimaciones y generadores.</w:t>
      </w:r>
    </w:p>
    <w:p w:rsidR="00931162" w:rsidRPr="00104AC1" w:rsidRDefault="00931162" w:rsidP="00931162">
      <w:pPr>
        <w:pStyle w:val="Prrafodelista"/>
        <w:numPr>
          <w:ilvl w:val="0"/>
          <w:numId w:val="63"/>
        </w:numPr>
        <w:spacing w:after="0" w:line="240" w:lineRule="auto"/>
        <w:ind w:left="426"/>
        <w:jc w:val="both"/>
        <w:rPr>
          <w:rFonts w:ascii="Arial" w:hAnsi="Arial" w:cs="Arial"/>
          <w:sz w:val="20"/>
          <w:szCs w:val="20"/>
        </w:rPr>
      </w:pPr>
      <w:r w:rsidRPr="00104AC1">
        <w:rPr>
          <w:rFonts w:ascii="Arial" w:hAnsi="Arial" w:cs="Arial"/>
          <w:sz w:val="20"/>
          <w:szCs w:val="20"/>
        </w:rPr>
        <w:t>Informes de realización y vigilancia del cumplimiento de términos y condicionantes.</w:t>
      </w:r>
    </w:p>
    <w:p w:rsidR="00931162" w:rsidRPr="00104AC1" w:rsidRDefault="00931162" w:rsidP="00931162">
      <w:pPr>
        <w:pStyle w:val="Prrafodelista"/>
        <w:numPr>
          <w:ilvl w:val="0"/>
          <w:numId w:val="63"/>
        </w:numPr>
        <w:spacing w:after="0" w:line="240" w:lineRule="auto"/>
        <w:ind w:left="426"/>
        <w:jc w:val="both"/>
        <w:rPr>
          <w:rFonts w:ascii="Arial" w:hAnsi="Arial" w:cs="Arial"/>
          <w:sz w:val="20"/>
          <w:szCs w:val="20"/>
        </w:rPr>
      </w:pPr>
      <w:r w:rsidRPr="00104AC1">
        <w:rPr>
          <w:rFonts w:ascii="Arial" w:hAnsi="Arial" w:cs="Arial"/>
          <w:sz w:val="20"/>
          <w:szCs w:val="20"/>
        </w:rPr>
        <w:t>Revisión de los trabajos terminados previo al acta de recepción física de los trabajos.</w:t>
      </w:r>
    </w:p>
    <w:p w:rsidR="00931162" w:rsidRPr="00104AC1" w:rsidRDefault="00931162" w:rsidP="00931162">
      <w:pPr>
        <w:pStyle w:val="Prrafodelista"/>
        <w:numPr>
          <w:ilvl w:val="0"/>
          <w:numId w:val="63"/>
        </w:numPr>
        <w:spacing w:after="0" w:line="240" w:lineRule="auto"/>
        <w:ind w:left="426"/>
        <w:jc w:val="both"/>
        <w:rPr>
          <w:rFonts w:ascii="Arial" w:hAnsi="Arial" w:cs="Arial"/>
          <w:sz w:val="20"/>
          <w:szCs w:val="20"/>
        </w:rPr>
      </w:pPr>
      <w:r w:rsidRPr="00104AC1">
        <w:rPr>
          <w:rFonts w:ascii="Arial" w:hAnsi="Arial" w:cs="Arial"/>
          <w:sz w:val="20"/>
          <w:szCs w:val="20"/>
        </w:rPr>
        <w:t xml:space="preserve">Elaboración del acta de recepción Física de los trabajos, verificando su cumplimiento acorde con la LOPSRM. </w:t>
      </w:r>
    </w:p>
    <w:p w:rsidR="00931162" w:rsidRPr="00104AC1" w:rsidRDefault="00931162" w:rsidP="00931162">
      <w:pPr>
        <w:pStyle w:val="Prrafodelista"/>
        <w:numPr>
          <w:ilvl w:val="0"/>
          <w:numId w:val="63"/>
        </w:numPr>
        <w:spacing w:after="0" w:line="240" w:lineRule="auto"/>
        <w:ind w:left="426"/>
        <w:jc w:val="both"/>
        <w:rPr>
          <w:rFonts w:ascii="Arial" w:hAnsi="Arial" w:cs="Arial"/>
          <w:sz w:val="20"/>
          <w:szCs w:val="20"/>
        </w:rPr>
      </w:pPr>
      <w:r w:rsidRPr="00104AC1">
        <w:rPr>
          <w:rFonts w:ascii="Arial" w:hAnsi="Arial" w:cs="Arial"/>
          <w:sz w:val="20"/>
          <w:szCs w:val="20"/>
        </w:rPr>
        <w:t>Recopilación de los datos para la elaboración de Actas de finiquito.</w:t>
      </w:r>
    </w:p>
    <w:p w:rsidR="00931162" w:rsidRPr="00104AC1" w:rsidRDefault="00931162" w:rsidP="00931162">
      <w:pPr>
        <w:pStyle w:val="Prrafodelista"/>
        <w:numPr>
          <w:ilvl w:val="0"/>
          <w:numId w:val="63"/>
        </w:numPr>
        <w:spacing w:after="0" w:line="240" w:lineRule="auto"/>
        <w:ind w:left="426"/>
        <w:jc w:val="both"/>
        <w:rPr>
          <w:rFonts w:ascii="Arial" w:hAnsi="Arial" w:cs="Arial"/>
          <w:sz w:val="20"/>
          <w:szCs w:val="20"/>
        </w:rPr>
      </w:pPr>
      <w:r w:rsidRPr="00104AC1">
        <w:rPr>
          <w:rFonts w:ascii="Arial" w:hAnsi="Arial" w:cs="Arial"/>
          <w:sz w:val="20"/>
          <w:szCs w:val="20"/>
        </w:rPr>
        <w:t>Cualquier otro de forma análoga relacionado con el contrato.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Los trabajos deberán realizarse de conformidad con lo previsto en el proyecto original, por lo que no procederá ningún pago adicional, salvo lo previsto en el Art., 105 del Reglamento de la LOPSRM. Para lo cual, en su caso se solicitará la aprobación o recomendación de las áreas responsables del Instituto.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Cualquier modificación que se requiera a lo previsto originalmente, por cualquier situación deberá comunicarlo al Residente del Instituto para su análisis.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 xml:space="preserve">Toda comunicación del Coordinador de Servicios, con el Instituto, será vía bitácora, cuando sea por escrito, invariablemente deberá ser por oficio en papel </w:t>
      </w:r>
      <w:proofErr w:type="spellStart"/>
      <w:r w:rsidRPr="00104AC1">
        <w:rPr>
          <w:rFonts w:ascii="Arial" w:hAnsi="Arial" w:cs="Arial"/>
          <w:sz w:val="20"/>
          <w:szCs w:val="20"/>
        </w:rPr>
        <w:t>membretado</w:t>
      </w:r>
      <w:proofErr w:type="spellEnd"/>
      <w:r w:rsidRPr="00104AC1">
        <w:rPr>
          <w:rFonts w:ascii="Arial" w:hAnsi="Arial" w:cs="Arial"/>
          <w:sz w:val="20"/>
          <w:szCs w:val="20"/>
        </w:rPr>
        <w:t xml:space="preserve"> de la empresa, y firmada por el Coordinador de Servicios.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Todos los documentos, escritos de comunicación con otras áreas y dependencias deberán realizarse en papel oficial del Instituto, firmados por el Residente o en su caso por las autoridades superiores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El Residente está a cargo de un Servidor público quien llevará la administración y dirección de los servicios con los alcances que para tal efecto se señalan en el Reglamento de la Ley de Obras Públicas y Servicios Relacionados con las Mismas, estos términos de referencia y el clausulado del contrato.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b/>
          <w:sz w:val="20"/>
          <w:szCs w:val="20"/>
        </w:rPr>
      </w:pPr>
      <w:r w:rsidRPr="00104AC1">
        <w:rPr>
          <w:rFonts w:ascii="Arial" w:hAnsi="Arial" w:cs="Arial"/>
          <w:b/>
          <w:sz w:val="20"/>
          <w:szCs w:val="20"/>
        </w:rPr>
        <w:t>Informe de actividades previas, (incluido dentro de los costos indirectos):</w:t>
      </w: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Informe de actividades previas cuyo costo estará incluido en los costos indirectos y contendrá toda la información relevante antes descrita y la que considere necesaria para indicar la situación actual de los servicios a ejecutar, la situación actual de la zona de los trabajos, y un estudio previo urbano de la zona, así como un levantamiento urbano previo.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La ejecución de los trabajos deberá iniciarse en la fecha señalada en el contrato respectivo, y el Instituto oportunamente pondrá a disposición del contratista el o los inmuebles en que deban llevarse a cabo, el incumplimiento del Instituto prorrogará en igual plazo la fecha originalmente pactada para la conclusión de los trabajos. La entrega deberá constar por escrito, por lo que la Supervisión de Servicios deberá estar pendiente para apoyar al Residente de Servicios para realizar este trámite en tiempo y forma.</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 xml:space="preserve">Deberá realizar las visitas de reconocimiento necesarias para enterarse con detalle de las condiciones del sitio de la obra donde se desarrollaran los trabajos, e investigación y recopilación de la documental proporcionada por el Residente de Servicios del INSTITUTO con relación al </w:t>
      </w:r>
      <w:r w:rsidRPr="00104AC1">
        <w:rPr>
          <w:rFonts w:ascii="Arial" w:hAnsi="Arial" w:cs="Arial"/>
          <w:sz w:val="20"/>
          <w:szCs w:val="20"/>
        </w:rPr>
        <w:lastRenderedPageBreak/>
        <w:t>contrato así como la verificación de que se cuente con los trámites realizados o a realizar para obtener de las autoridades competentes los dictámenes, permisos, licencias, derechos de bancos de obtención y tiro de materiales, así como la propiedad o los derechos de propiedad incluyendo derechos de vía y expropiación de inmuebles en su caso sobre los cuales se ejecutarán las obras públicas, la infraestructura del entorno del sitio de los trabajos, así como las características, complejidad, accesos, situación social, restricciones o limitaciones para la ejecución de las obras, incluyendo aquellos trámites que corresponderá realizar al contratista, lo anterior para que la Supervisión de Servicios y el Residente de Servicios cuente con la información necesaria y relevante que le permitan iniciar los trabajos de ejecución de la obra según lo programado en el proyecto ejecutivo y ejecutarlos ininterrumpidamente hasta su conclusión, iniciando sus actividades a partir de la fecha pactada y confirmada por oficio o vía bitácora, por conducto del Residente de Servicios.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Establecer conjuntamente con el Residente de Servicios, directorio de los Servicios, con los datos de los servidores públicos y representantes respectivos, de manera que se puedan localizar fácilmente, así como de los de las autoridades, dependencias y organismos que tengan relación con los servicios, el que deberá constar por escrito.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En su caso, se deberá proporcionar la información referente al control de calidad, indicando el laboratorio que utilizará para la prestación de servicios, el cual preferentemente deberá estar ubicado con todo el equipo de laboratorio, en una zona cercana a la ejecución de los trabajos, provisto de todos los materiales de consumo, papelería y demás implementos; ya que no se aceptarán cargos adicionales por cualquier omisión del licitante, el cual deberá considerar la vigilancia necesaria; ya que el INSTITUTO no se hará responsable de ningún equipo extraviado, así mismo exigirá que se cuente siempre con todo lo necesario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 xml:space="preserve">El licitante deberá de realizar las </w:t>
      </w:r>
      <w:r w:rsidRPr="00104AC1">
        <w:rPr>
          <w:rFonts w:ascii="Arial" w:hAnsi="Arial" w:cs="Arial"/>
          <w:b/>
          <w:bCs/>
          <w:sz w:val="20"/>
          <w:szCs w:val="20"/>
        </w:rPr>
        <w:t xml:space="preserve">PROCURACIONES PREVIAS, REVISIÓN DE PROYECTO EJECUTIVO </w:t>
      </w:r>
      <w:r w:rsidRPr="00104AC1">
        <w:rPr>
          <w:rFonts w:ascii="Arial" w:hAnsi="Arial" w:cs="Arial"/>
          <w:sz w:val="20"/>
          <w:szCs w:val="20"/>
        </w:rPr>
        <w:t>que le entregará el INSTITUTO, al inicio de los trabajos, con el fin de corroborar el diseño y análisis estructural, así como verificar si es la mejor propuesta la establecida en el proyecto ejecutivo, o se podrá establecer cualquier otra que en base a las pruebas de laboratorio, memorias de cálculo, entregue el licitante de la supervisión para tener el proyecto ejecutivo óptimo para el desarrollo de los trabajos del contratista de la obra.</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 xml:space="preserve">Para el caso de que la Supervisión de Servicios deberá verificar la calidad de los trabajos ejecutados, mediante las diferentes pruebas de laboratorio de los trabajos de control de calidad, deberá realizarlos en un laboratorio calificado, (por el Sistema Nacional de </w:t>
      </w:r>
      <w:proofErr w:type="spellStart"/>
      <w:r w:rsidRPr="00104AC1">
        <w:rPr>
          <w:rFonts w:ascii="Arial" w:hAnsi="Arial" w:cs="Arial"/>
          <w:sz w:val="20"/>
          <w:szCs w:val="20"/>
        </w:rPr>
        <w:t>Acreditamiento</w:t>
      </w:r>
      <w:proofErr w:type="spellEnd"/>
      <w:r w:rsidRPr="00104AC1">
        <w:rPr>
          <w:rFonts w:ascii="Arial" w:hAnsi="Arial" w:cs="Arial"/>
          <w:sz w:val="20"/>
          <w:szCs w:val="20"/>
        </w:rPr>
        <w:t xml:space="preserve"> de Laboratorios de Prueba o su equivalente en el Extranjero) y avalado con una garantía aceptable, cuando lo realice con equipo y personal propio de la Supervisión de Servicios, deberá previamente demostrar la calibración del equipo de laboratorio y la certificación de los mismos. Esto para los estudios de laboratorio que requiera la dependencia, no teniendo ningún costo adicional.</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 xml:space="preserve">La Supervisión de Servicios deberá integrar el expediente único de la obra, que realizará de acuerdo a la guía de integración del expediente que el Residente de Servicios pondrá a disposición del contratista ganador, debiendo revisar e integrar dentro de los primeros treinta días la documentación generada hasta el inicio de obra, incluyendo la del contrato de Servicio. Debiendo trabajar en conjunto con la residencia de obra para tener actualizados los expedientes de acuerdo a la guía que proporcione el Residente de Servicios. </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Obtener o proponer al Residente de Servicios del Instituto, o en su caso llevar a cabo la preparación de la papelería y formatos que se utilizara en el control, ejecución y verificación de la obra, para su aprobación, debiendo quedar debidamente documentado este aspecto.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En coordinación con el Residente de Servicios, el Contratista deberá llevar a cabo la apertura de la Bitácora, verificando su estricto cumplimiento acorde con lo establecido en la SECCIÓN II del reglamento de la LOPSRM.</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ind w:firstLine="1"/>
        <w:jc w:val="both"/>
        <w:rPr>
          <w:rFonts w:ascii="Arial" w:hAnsi="Arial" w:cs="Arial"/>
          <w:sz w:val="20"/>
          <w:szCs w:val="20"/>
        </w:rPr>
      </w:pPr>
      <w:r w:rsidRPr="00104AC1">
        <w:rPr>
          <w:rFonts w:ascii="Arial" w:hAnsi="Arial" w:cs="Arial"/>
          <w:sz w:val="20"/>
          <w:szCs w:val="20"/>
        </w:rPr>
        <w:t xml:space="preserve">Asistir a todas las juntas convocadas por el Residente de Servicios, para revisar las relaciones de trabajo y canales de comunicación entre los participantes en la ejecución de la obra, las que no podrán tener una periodicidad mayor a una semana. Deberá considerar dentro de su propuesta que las reuniones pueden ser ya sea en el sitio de los trabajos o en las oficinas que ocupa la Dirección de Administración. </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Programar conjuntamente con el Residente de Servicios, la información concerniente al lugar y fecha de apertura de los diferentes frentes, la ubicación de oficinas, bodegas e instalaciones de campo y de los bancos de tiro de materiales, excavación o demolición o cualquier otro que vaya a ser incluido en el proyecto ejecutivo.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Realizar en coordinación con el Residente del Instituto todos los preparativos para poner a disposición del inmueble donde se ejecutarán los trabajos, así como iniciar con la realización de las plantas, perfiles, trazos, niveles y secciones de proyecto.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Revisar los requisitos de vigilancia, seguridad e higiene de los trabajos, de sus colindancias y de interferencias en la vía pública, conjuntamente con el Residente de Servicios del Instituto, verificar en todo momento durante la ejecución de los trabajos que se cumpla con los criterios de seguridad e higiene de acuerdo a lo establecido por el INSTITUTO, el cual deberá de entregar un reporte de los trabajos mensualmente.</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 xml:space="preserve">Programar y apoyar al Residente de Servicios para llevar a cabo los trámites y eventos necesarios ante las diversas dependencias y organismos que intervienen directa o indirectamente en la ejecución de los trabajos, haciendo el seguimiento de la documentación y de las aprobaciones y/o modificaciones que sean necesarias. O en su caso lo que se deriven de auditorías. </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Coadyuvar con el Residente de Servicios para verificar que previo al inicio de los trabajos, se cumplan con las condiciones previstas en los artículos 19 y 20 de la Ley de Obras Publicas y Servicios relacionados con las mismas.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Coadyuvar con el Residente de Servicios para; verificar que se cuente con la autorización de los recursos presupuéstales, recopilar y entregar al contratista los datos para la elaboración de las estimaciones, tales como instructivos de llenado, claves presupuéstales, centros de costo, formatos de estimaciones generadores etc.</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 xml:space="preserve">Coadyuvar con el Residente del Instituto para verificar que, previamente al inicio de la obra, se cuente con los documentos necesarios para el inicio de los trabajos para proceder a realizar los servicios e iniciar con las pruebas, estudios y demás necesarios para poder realizar y establecer </w:t>
      </w:r>
      <w:r w:rsidRPr="00104AC1">
        <w:rPr>
          <w:rFonts w:ascii="Arial" w:hAnsi="Arial" w:cs="Arial"/>
          <w:sz w:val="20"/>
          <w:szCs w:val="20"/>
        </w:rPr>
        <w:lastRenderedPageBreak/>
        <w:t>los datos necesarios del proyecto ejecutivo tales como Términos de referencia especificaciones generales y particulares de construcción, catálogo de conceptos con sus análisis de precios unitarios alcance de las actividades de obra, programas de ejecución y suministros o utilización, términos de referencia y alcances para terminar y adecuar el proyecto ejecutivo dependiente de estos servicios.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Deberá realizar una revisión de los análisis de precios unitario y especificaciones del contrato de la obra, avisando oportunamente de la incongruencia que pudiera existir entre los insumos consignado en el análisis y los especificado, así como la congruencia de los precios unitario consignados con número y letra en el catálogo, con los análisis de los precios unitarios respectivos, enlistando los materiales de instalación permanente que suministrará el Contratista , cantidades y tiempo de entrega, para que el informe final y el proyecto ejecutivo no tengan errores u omisiones.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Apoyar al Residente de Servicios para que se haga un índice de todos los documentos necesarios para iniciar los trabajos conforme a lo pactado, preparando líneas y niveles de proyecto, trazo, entrega del inmueble, localización de bancos, etc.</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Previo al inicio de los trabajos, la Supervisión de Servicios deberá realizar en caso de ser requerido un levantamiento topográfico general a detalle,  y cuyos datos los vaciará en planos debidamente identificados, de acuerdo a las características de los trabajos, deberá hacer un levantamiento de la infraestructura existente con características técnicas y observaciones sobre el estado físico de los mismos, las referencias de trazo, bancos de nivel de partida donde aplique y que señale el proyecto, las que deberán ser entregadas oportunamente para el inicio de obra al Contratista para su debida conservación y observación durante la ejecución de la obra, también se entregarán al Residente de Servicios (impresión y medio magnético).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De acuerdo a las características y tipo de obra según el caso, dentro de los productos esperados del levantamiento topográfico, se elaborarán los siguientes planos: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pStyle w:val="Prrafodelista"/>
        <w:numPr>
          <w:ilvl w:val="0"/>
          <w:numId w:val="64"/>
        </w:numPr>
        <w:spacing w:after="0" w:line="240" w:lineRule="auto"/>
        <w:ind w:left="426"/>
        <w:jc w:val="both"/>
        <w:rPr>
          <w:rFonts w:ascii="Arial" w:hAnsi="Arial" w:cs="Arial"/>
          <w:sz w:val="20"/>
          <w:szCs w:val="20"/>
        </w:rPr>
      </w:pPr>
      <w:r w:rsidRPr="00104AC1">
        <w:rPr>
          <w:rFonts w:ascii="Arial" w:hAnsi="Arial" w:cs="Arial"/>
          <w:sz w:val="20"/>
          <w:szCs w:val="20"/>
        </w:rPr>
        <w:t>Planos con la configuración del terreno, con levantamiento de puntos intermedios en una distancia suficiente que abarque la configuración de cada sección a trabajar, con dimensiones máximas de 90 cm. X 150 cm. Escala horizontal y vertical 1:100.</w:t>
      </w:r>
    </w:p>
    <w:p w:rsidR="00931162" w:rsidRPr="00104AC1" w:rsidRDefault="00931162" w:rsidP="00931162">
      <w:pPr>
        <w:pStyle w:val="Prrafodelista"/>
        <w:numPr>
          <w:ilvl w:val="0"/>
          <w:numId w:val="64"/>
        </w:numPr>
        <w:spacing w:after="0" w:line="240" w:lineRule="auto"/>
        <w:ind w:left="426"/>
        <w:jc w:val="both"/>
        <w:rPr>
          <w:rFonts w:ascii="Arial" w:hAnsi="Arial" w:cs="Arial"/>
          <w:sz w:val="20"/>
          <w:szCs w:val="20"/>
        </w:rPr>
      </w:pPr>
      <w:r w:rsidRPr="00104AC1">
        <w:rPr>
          <w:rFonts w:ascii="Arial" w:hAnsi="Arial" w:cs="Arial"/>
          <w:sz w:val="20"/>
          <w:szCs w:val="20"/>
        </w:rPr>
        <w:t xml:space="preserve">Planos de perfiles del terreno existente, incluyendo el perfil de la plantilla real de proyecto, con escala horizontal 1:1000 y vertical 1:100 </w:t>
      </w:r>
    </w:p>
    <w:p w:rsidR="00931162" w:rsidRPr="00104AC1" w:rsidRDefault="00931162" w:rsidP="00931162">
      <w:pPr>
        <w:pStyle w:val="Prrafodelista"/>
        <w:numPr>
          <w:ilvl w:val="0"/>
          <w:numId w:val="64"/>
        </w:numPr>
        <w:spacing w:after="0" w:line="240" w:lineRule="auto"/>
        <w:ind w:left="426"/>
        <w:jc w:val="both"/>
        <w:rPr>
          <w:rFonts w:ascii="Arial" w:hAnsi="Arial" w:cs="Arial"/>
          <w:sz w:val="20"/>
          <w:szCs w:val="20"/>
        </w:rPr>
      </w:pPr>
      <w:r w:rsidRPr="00104AC1">
        <w:rPr>
          <w:rFonts w:ascii="Arial" w:hAnsi="Arial" w:cs="Arial"/>
          <w:sz w:val="20"/>
          <w:szCs w:val="20"/>
        </w:rPr>
        <w:t>Planos de la planta indicando la ubicación de: la poligonal de apoyo con sus datos topográficos de los puntos principales, las estructuras y en general de todos los objetos fijos en un ancho conveniente acordado con el Residente de Servicios.</w:t>
      </w:r>
    </w:p>
    <w:p w:rsidR="00931162" w:rsidRPr="00104AC1" w:rsidRDefault="00931162" w:rsidP="00931162">
      <w:pPr>
        <w:pStyle w:val="Prrafodelista"/>
        <w:numPr>
          <w:ilvl w:val="0"/>
          <w:numId w:val="64"/>
        </w:numPr>
        <w:spacing w:after="0" w:line="240" w:lineRule="auto"/>
        <w:ind w:left="426"/>
        <w:jc w:val="both"/>
        <w:rPr>
          <w:rFonts w:ascii="Arial" w:hAnsi="Arial" w:cs="Arial"/>
          <w:sz w:val="20"/>
          <w:szCs w:val="20"/>
        </w:rPr>
      </w:pPr>
      <w:r w:rsidRPr="00104AC1">
        <w:rPr>
          <w:rFonts w:ascii="Arial" w:hAnsi="Arial" w:cs="Arial"/>
          <w:sz w:val="20"/>
          <w:szCs w:val="20"/>
        </w:rPr>
        <w:t xml:space="preserve">Mojoneras de concreto en forma de cilindro armado en varilla, las mojoneras se colocarán en los puntos principales de la poligonal de apoyo y deberán quedar totalmente enterradas. </w:t>
      </w:r>
    </w:p>
    <w:p w:rsidR="00931162" w:rsidRPr="00104AC1" w:rsidRDefault="00931162" w:rsidP="00931162">
      <w:pPr>
        <w:pStyle w:val="Prrafodelista"/>
        <w:numPr>
          <w:ilvl w:val="0"/>
          <w:numId w:val="64"/>
        </w:numPr>
        <w:spacing w:after="0" w:line="240" w:lineRule="auto"/>
        <w:ind w:left="426"/>
        <w:jc w:val="both"/>
        <w:rPr>
          <w:rFonts w:ascii="Arial" w:hAnsi="Arial" w:cs="Arial"/>
          <w:sz w:val="20"/>
          <w:szCs w:val="20"/>
        </w:rPr>
      </w:pPr>
      <w:r w:rsidRPr="00104AC1">
        <w:rPr>
          <w:rFonts w:ascii="Arial" w:hAnsi="Arial" w:cs="Arial"/>
          <w:sz w:val="20"/>
          <w:szCs w:val="20"/>
        </w:rPr>
        <w:t xml:space="preserve">Libretas originales de los levantamientos topográficos o en su caso tabla de datos. </w:t>
      </w:r>
    </w:p>
    <w:p w:rsidR="00931162" w:rsidRPr="00104AC1" w:rsidRDefault="00931162" w:rsidP="00931162">
      <w:pPr>
        <w:pStyle w:val="Prrafodelista"/>
        <w:numPr>
          <w:ilvl w:val="0"/>
          <w:numId w:val="64"/>
        </w:numPr>
        <w:spacing w:after="0" w:line="240" w:lineRule="auto"/>
        <w:ind w:left="426"/>
        <w:jc w:val="both"/>
        <w:rPr>
          <w:rFonts w:ascii="Arial" w:hAnsi="Arial" w:cs="Arial"/>
          <w:sz w:val="20"/>
          <w:szCs w:val="20"/>
        </w:rPr>
      </w:pPr>
      <w:r w:rsidRPr="00104AC1">
        <w:rPr>
          <w:rFonts w:ascii="Arial" w:hAnsi="Arial" w:cs="Arial"/>
          <w:sz w:val="20"/>
          <w:szCs w:val="20"/>
        </w:rPr>
        <w:t>Cálculo de los Volúmenes de Obra.</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Si derivado de lo anterior existen variaciones sustanciales con la volumétrica consignada en el catálogo original, deberá hacerlas del conocimiento por escrito al Residente de Servicios para dictaminar lo procedente.</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lastRenderedPageBreak/>
        <w:t>Derivado de lo anterior, la Supervisión de Servicios, deberá, preparar, elaborar y entregar un informe por escrito, donde haga constar haber realizado las actividades descritas, la situación que prevalece en la obra de cada uno de los puntos antes citados, asuntos relevantes, el que será revisado y aprobado por el Residente de Servicios, como parte de los generadores de la primera estimación, por lo que estas actividades estarán programadas a realizarse dentro de los 30 días naturales siguientes al inicio de los servicios, en su caso, dentro del plazo establecido; el incumplimiento de este informe se considera, como concepto de trabajo no terminado, y no sujeto de pago, y el incumplimiento en la entrega de este informe a completa satisfacción del Residente de Servicios, se considerará como atraso del programa y se aplicarán las retenciones o penalizaciones establecidas y contractuales.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Informe final de los servicios (único).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La Supervisión entregará un informe final en original encuadernado, dos copias y medio magnético conforme a lo siguiente:</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Contenido mínimo del informe final de los trabajos que la Supervisión, deberá sujetarse para mantener eficientemente informada al Instituto.</w:t>
      </w:r>
    </w:p>
    <w:p w:rsidR="00931162" w:rsidRPr="00104AC1" w:rsidRDefault="00931162" w:rsidP="00931162">
      <w:pPr>
        <w:pStyle w:val="Prrafodelista"/>
        <w:numPr>
          <w:ilvl w:val="0"/>
          <w:numId w:val="64"/>
        </w:numPr>
        <w:spacing w:after="0" w:line="240" w:lineRule="auto"/>
        <w:ind w:left="426"/>
        <w:jc w:val="both"/>
        <w:rPr>
          <w:rFonts w:ascii="Arial" w:hAnsi="Arial" w:cs="Arial"/>
          <w:sz w:val="20"/>
          <w:szCs w:val="20"/>
        </w:rPr>
      </w:pPr>
      <w:r w:rsidRPr="00104AC1">
        <w:rPr>
          <w:rFonts w:ascii="Arial" w:hAnsi="Arial" w:cs="Arial"/>
          <w:sz w:val="20"/>
          <w:szCs w:val="20"/>
        </w:rPr>
        <w:t>Índice</w:t>
      </w:r>
    </w:p>
    <w:p w:rsidR="00931162" w:rsidRPr="00104AC1" w:rsidRDefault="00931162" w:rsidP="00931162">
      <w:pPr>
        <w:pStyle w:val="Prrafodelista"/>
        <w:numPr>
          <w:ilvl w:val="0"/>
          <w:numId w:val="64"/>
        </w:numPr>
        <w:spacing w:after="0" w:line="240" w:lineRule="auto"/>
        <w:ind w:left="426"/>
        <w:jc w:val="both"/>
        <w:rPr>
          <w:rFonts w:ascii="Arial" w:hAnsi="Arial" w:cs="Arial"/>
          <w:sz w:val="20"/>
          <w:szCs w:val="20"/>
        </w:rPr>
      </w:pPr>
      <w:r w:rsidRPr="00104AC1">
        <w:rPr>
          <w:rFonts w:ascii="Arial" w:hAnsi="Arial" w:cs="Arial"/>
          <w:sz w:val="20"/>
          <w:szCs w:val="20"/>
        </w:rPr>
        <w:t>Información General</w:t>
      </w:r>
    </w:p>
    <w:p w:rsidR="00931162" w:rsidRPr="00104AC1" w:rsidRDefault="00931162" w:rsidP="00931162">
      <w:pPr>
        <w:pStyle w:val="Prrafodelista"/>
        <w:numPr>
          <w:ilvl w:val="0"/>
          <w:numId w:val="64"/>
        </w:numPr>
        <w:spacing w:after="0" w:line="240" w:lineRule="auto"/>
        <w:ind w:left="426"/>
        <w:jc w:val="both"/>
        <w:rPr>
          <w:rFonts w:ascii="Arial" w:hAnsi="Arial" w:cs="Arial"/>
          <w:sz w:val="20"/>
          <w:szCs w:val="20"/>
        </w:rPr>
      </w:pPr>
      <w:r w:rsidRPr="00104AC1">
        <w:rPr>
          <w:rFonts w:ascii="Arial" w:hAnsi="Arial" w:cs="Arial"/>
          <w:sz w:val="20"/>
          <w:szCs w:val="20"/>
        </w:rPr>
        <w:t>Planta de localización del servicio.</w:t>
      </w:r>
    </w:p>
    <w:p w:rsidR="00931162" w:rsidRPr="00104AC1" w:rsidRDefault="00931162" w:rsidP="00931162">
      <w:pPr>
        <w:pStyle w:val="Prrafodelista"/>
        <w:numPr>
          <w:ilvl w:val="0"/>
          <w:numId w:val="64"/>
        </w:numPr>
        <w:spacing w:after="0" w:line="240" w:lineRule="auto"/>
        <w:ind w:left="426"/>
        <w:jc w:val="both"/>
        <w:rPr>
          <w:rFonts w:ascii="Arial" w:hAnsi="Arial" w:cs="Arial"/>
          <w:sz w:val="20"/>
          <w:szCs w:val="20"/>
        </w:rPr>
      </w:pPr>
      <w:r w:rsidRPr="00104AC1">
        <w:rPr>
          <w:rFonts w:ascii="Arial" w:hAnsi="Arial" w:cs="Arial"/>
          <w:sz w:val="20"/>
          <w:szCs w:val="20"/>
        </w:rPr>
        <w:t>Inversiones y Metas.</w:t>
      </w:r>
    </w:p>
    <w:p w:rsidR="00931162" w:rsidRPr="00104AC1" w:rsidRDefault="00931162" w:rsidP="00931162">
      <w:pPr>
        <w:pStyle w:val="Prrafodelista"/>
        <w:numPr>
          <w:ilvl w:val="0"/>
          <w:numId w:val="64"/>
        </w:numPr>
        <w:spacing w:after="0" w:line="240" w:lineRule="auto"/>
        <w:ind w:left="426"/>
        <w:jc w:val="both"/>
        <w:rPr>
          <w:rFonts w:ascii="Arial" w:hAnsi="Arial" w:cs="Arial"/>
          <w:sz w:val="20"/>
          <w:szCs w:val="20"/>
        </w:rPr>
      </w:pPr>
      <w:r w:rsidRPr="00104AC1">
        <w:rPr>
          <w:rFonts w:ascii="Arial" w:hAnsi="Arial" w:cs="Arial"/>
          <w:sz w:val="20"/>
          <w:szCs w:val="20"/>
        </w:rPr>
        <w:t>Reporte de Actividades quincenal.</w:t>
      </w:r>
    </w:p>
    <w:p w:rsidR="00931162" w:rsidRPr="00104AC1" w:rsidRDefault="00931162" w:rsidP="00931162">
      <w:pPr>
        <w:pStyle w:val="Prrafodelista"/>
        <w:numPr>
          <w:ilvl w:val="0"/>
          <w:numId w:val="64"/>
        </w:numPr>
        <w:spacing w:after="0" w:line="240" w:lineRule="auto"/>
        <w:ind w:left="426"/>
        <w:jc w:val="both"/>
        <w:rPr>
          <w:rFonts w:ascii="Arial" w:hAnsi="Arial" w:cs="Arial"/>
          <w:sz w:val="20"/>
          <w:szCs w:val="20"/>
        </w:rPr>
      </w:pPr>
      <w:r w:rsidRPr="00104AC1">
        <w:rPr>
          <w:rFonts w:ascii="Arial" w:hAnsi="Arial" w:cs="Arial"/>
          <w:sz w:val="20"/>
          <w:szCs w:val="20"/>
        </w:rPr>
        <w:t>Resumen de avance del servicio.</w:t>
      </w:r>
    </w:p>
    <w:p w:rsidR="00931162" w:rsidRPr="00104AC1" w:rsidRDefault="00931162" w:rsidP="00931162">
      <w:pPr>
        <w:pStyle w:val="Prrafodelista"/>
        <w:numPr>
          <w:ilvl w:val="0"/>
          <w:numId w:val="64"/>
        </w:numPr>
        <w:spacing w:after="0" w:line="240" w:lineRule="auto"/>
        <w:ind w:left="426"/>
        <w:jc w:val="both"/>
        <w:rPr>
          <w:rFonts w:ascii="Arial" w:hAnsi="Arial" w:cs="Arial"/>
          <w:sz w:val="20"/>
          <w:szCs w:val="20"/>
        </w:rPr>
      </w:pPr>
      <w:r w:rsidRPr="00104AC1">
        <w:rPr>
          <w:rFonts w:ascii="Arial" w:hAnsi="Arial" w:cs="Arial"/>
          <w:sz w:val="20"/>
          <w:szCs w:val="20"/>
        </w:rPr>
        <w:t>Términos de referencia.</w:t>
      </w:r>
    </w:p>
    <w:p w:rsidR="00931162" w:rsidRPr="00104AC1" w:rsidRDefault="00931162" w:rsidP="00931162">
      <w:pPr>
        <w:pStyle w:val="Prrafodelista"/>
        <w:numPr>
          <w:ilvl w:val="0"/>
          <w:numId w:val="64"/>
        </w:numPr>
        <w:spacing w:after="0" w:line="240" w:lineRule="auto"/>
        <w:ind w:left="426"/>
        <w:jc w:val="both"/>
        <w:rPr>
          <w:rFonts w:ascii="Arial" w:hAnsi="Arial" w:cs="Arial"/>
          <w:sz w:val="20"/>
          <w:szCs w:val="20"/>
        </w:rPr>
      </w:pPr>
      <w:r w:rsidRPr="00104AC1">
        <w:rPr>
          <w:rFonts w:ascii="Arial" w:hAnsi="Arial" w:cs="Arial"/>
          <w:sz w:val="20"/>
          <w:szCs w:val="20"/>
        </w:rPr>
        <w:t>Memoria descriptiva.</w:t>
      </w:r>
    </w:p>
    <w:p w:rsidR="00931162" w:rsidRPr="00104AC1" w:rsidRDefault="00931162" w:rsidP="00931162">
      <w:pPr>
        <w:pStyle w:val="Prrafodelista"/>
        <w:numPr>
          <w:ilvl w:val="0"/>
          <w:numId w:val="64"/>
        </w:numPr>
        <w:spacing w:after="0" w:line="240" w:lineRule="auto"/>
        <w:ind w:left="426"/>
        <w:jc w:val="both"/>
        <w:rPr>
          <w:rFonts w:ascii="Arial" w:hAnsi="Arial" w:cs="Arial"/>
          <w:sz w:val="20"/>
          <w:szCs w:val="20"/>
        </w:rPr>
      </w:pPr>
      <w:r w:rsidRPr="00104AC1">
        <w:rPr>
          <w:rFonts w:ascii="Arial" w:hAnsi="Arial" w:cs="Arial"/>
          <w:sz w:val="20"/>
          <w:szCs w:val="20"/>
        </w:rPr>
        <w:t>Oficio de Término de los servicios.</w:t>
      </w:r>
    </w:p>
    <w:p w:rsidR="00931162" w:rsidRPr="00104AC1" w:rsidRDefault="00931162" w:rsidP="00931162">
      <w:pPr>
        <w:pStyle w:val="Prrafodelista"/>
        <w:numPr>
          <w:ilvl w:val="0"/>
          <w:numId w:val="64"/>
        </w:numPr>
        <w:spacing w:after="0" w:line="240" w:lineRule="auto"/>
        <w:ind w:left="426"/>
        <w:jc w:val="both"/>
        <w:rPr>
          <w:rFonts w:ascii="Arial" w:hAnsi="Arial" w:cs="Arial"/>
          <w:sz w:val="20"/>
          <w:szCs w:val="20"/>
        </w:rPr>
      </w:pPr>
      <w:r w:rsidRPr="00104AC1">
        <w:rPr>
          <w:rFonts w:ascii="Arial" w:hAnsi="Arial" w:cs="Arial"/>
          <w:sz w:val="20"/>
          <w:szCs w:val="20"/>
        </w:rPr>
        <w:t>Evaluación Financiera</w:t>
      </w:r>
    </w:p>
    <w:p w:rsidR="00931162" w:rsidRPr="00104AC1" w:rsidRDefault="00931162" w:rsidP="00931162">
      <w:pPr>
        <w:pStyle w:val="Prrafodelista"/>
        <w:numPr>
          <w:ilvl w:val="0"/>
          <w:numId w:val="65"/>
        </w:numPr>
        <w:spacing w:after="0" w:line="240" w:lineRule="auto"/>
        <w:jc w:val="both"/>
        <w:rPr>
          <w:rFonts w:ascii="Arial" w:hAnsi="Arial" w:cs="Arial"/>
          <w:sz w:val="20"/>
          <w:szCs w:val="20"/>
        </w:rPr>
      </w:pPr>
      <w:r w:rsidRPr="00104AC1">
        <w:rPr>
          <w:rFonts w:ascii="Arial" w:hAnsi="Arial" w:cs="Arial"/>
          <w:sz w:val="20"/>
          <w:szCs w:val="20"/>
        </w:rPr>
        <w:t>Programa de ejecución real del servicio.</w:t>
      </w:r>
    </w:p>
    <w:p w:rsidR="00931162" w:rsidRPr="00104AC1" w:rsidRDefault="00931162" w:rsidP="00931162">
      <w:pPr>
        <w:pStyle w:val="Prrafodelista"/>
        <w:numPr>
          <w:ilvl w:val="0"/>
          <w:numId w:val="65"/>
        </w:numPr>
        <w:spacing w:after="0" w:line="240" w:lineRule="auto"/>
        <w:jc w:val="both"/>
        <w:rPr>
          <w:rFonts w:ascii="Arial" w:hAnsi="Arial" w:cs="Arial"/>
          <w:sz w:val="20"/>
          <w:szCs w:val="20"/>
        </w:rPr>
      </w:pPr>
      <w:r w:rsidRPr="00104AC1">
        <w:rPr>
          <w:rFonts w:ascii="Arial" w:hAnsi="Arial" w:cs="Arial"/>
          <w:sz w:val="20"/>
          <w:szCs w:val="20"/>
        </w:rPr>
        <w:t>Revisión del programa en montos y columnas (bloques), comparado con el real.</w:t>
      </w:r>
    </w:p>
    <w:p w:rsidR="00931162" w:rsidRPr="00104AC1" w:rsidRDefault="00931162" w:rsidP="00931162">
      <w:pPr>
        <w:pStyle w:val="Prrafodelista"/>
        <w:numPr>
          <w:ilvl w:val="0"/>
          <w:numId w:val="65"/>
        </w:numPr>
        <w:spacing w:after="0" w:line="240" w:lineRule="auto"/>
        <w:jc w:val="both"/>
        <w:rPr>
          <w:rFonts w:ascii="Arial" w:hAnsi="Arial" w:cs="Arial"/>
          <w:sz w:val="20"/>
          <w:szCs w:val="20"/>
        </w:rPr>
      </w:pPr>
      <w:r w:rsidRPr="00104AC1">
        <w:rPr>
          <w:rFonts w:ascii="Arial" w:hAnsi="Arial" w:cs="Arial"/>
          <w:sz w:val="20"/>
          <w:szCs w:val="20"/>
        </w:rPr>
        <w:t>Relación de Estimaciones.</w:t>
      </w:r>
    </w:p>
    <w:p w:rsidR="00931162" w:rsidRPr="00104AC1" w:rsidRDefault="00931162" w:rsidP="00931162">
      <w:pPr>
        <w:pStyle w:val="Prrafodelista"/>
        <w:numPr>
          <w:ilvl w:val="0"/>
          <w:numId w:val="65"/>
        </w:numPr>
        <w:spacing w:after="0" w:line="240" w:lineRule="auto"/>
        <w:jc w:val="both"/>
        <w:rPr>
          <w:rFonts w:ascii="Arial" w:hAnsi="Arial" w:cs="Arial"/>
          <w:sz w:val="20"/>
          <w:szCs w:val="20"/>
        </w:rPr>
      </w:pPr>
      <w:r w:rsidRPr="00104AC1">
        <w:rPr>
          <w:rFonts w:ascii="Arial" w:hAnsi="Arial" w:cs="Arial"/>
          <w:sz w:val="20"/>
          <w:szCs w:val="20"/>
        </w:rPr>
        <w:t>Avance por concepto de trabajo, con cantidades, porcentaje acumulado del concepto, global del proyecto y saldo por ejecutar.</w:t>
      </w:r>
    </w:p>
    <w:p w:rsidR="00931162" w:rsidRPr="00104AC1" w:rsidRDefault="00931162" w:rsidP="00931162">
      <w:pPr>
        <w:pStyle w:val="Prrafodelista"/>
        <w:numPr>
          <w:ilvl w:val="0"/>
          <w:numId w:val="65"/>
        </w:numPr>
        <w:spacing w:after="0" w:line="240" w:lineRule="auto"/>
        <w:jc w:val="both"/>
        <w:rPr>
          <w:rFonts w:ascii="Arial" w:hAnsi="Arial" w:cs="Arial"/>
          <w:sz w:val="20"/>
          <w:szCs w:val="20"/>
        </w:rPr>
      </w:pPr>
      <w:r w:rsidRPr="00104AC1">
        <w:rPr>
          <w:rFonts w:ascii="Arial" w:hAnsi="Arial" w:cs="Arial"/>
          <w:sz w:val="20"/>
          <w:szCs w:val="20"/>
        </w:rPr>
        <w:t>Concentrado de Estimaciones, con cantidades, originales, ejecutadas, saldos y desviaciones o cantidades adicionales, con sus respectivos importes.</w:t>
      </w:r>
    </w:p>
    <w:p w:rsidR="00931162" w:rsidRPr="00104AC1" w:rsidRDefault="00931162" w:rsidP="00931162">
      <w:pPr>
        <w:pStyle w:val="Prrafodelista"/>
        <w:spacing w:after="0" w:line="240" w:lineRule="auto"/>
        <w:ind w:left="1146"/>
        <w:jc w:val="both"/>
        <w:rPr>
          <w:rFonts w:ascii="Arial" w:hAnsi="Arial" w:cs="Arial"/>
          <w:sz w:val="20"/>
          <w:szCs w:val="20"/>
        </w:rPr>
      </w:pPr>
    </w:p>
    <w:p w:rsidR="00931162" w:rsidRPr="00104AC1" w:rsidRDefault="00931162" w:rsidP="00931162">
      <w:pPr>
        <w:pStyle w:val="Prrafodelista"/>
        <w:numPr>
          <w:ilvl w:val="0"/>
          <w:numId w:val="64"/>
        </w:numPr>
        <w:spacing w:after="0" w:line="240" w:lineRule="auto"/>
        <w:ind w:left="426"/>
        <w:jc w:val="both"/>
        <w:rPr>
          <w:rFonts w:ascii="Arial" w:hAnsi="Arial" w:cs="Arial"/>
          <w:sz w:val="20"/>
          <w:szCs w:val="20"/>
        </w:rPr>
      </w:pPr>
      <w:r w:rsidRPr="00104AC1">
        <w:rPr>
          <w:rFonts w:ascii="Arial" w:hAnsi="Arial" w:cs="Arial"/>
          <w:sz w:val="20"/>
          <w:szCs w:val="20"/>
        </w:rPr>
        <w:t>En su caso relación de Convenios modificatorios.</w:t>
      </w: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ab/>
      </w:r>
    </w:p>
    <w:p w:rsidR="00931162" w:rsidRPr="00104AC1" w:rsidRDefault="00931162" w:rsidP="00931162">
      <w:pPr>
        <w:pStyle w:val="Prrafodelista"/>
        <w:numPr>
          <w:ilvl w:val="0"/>
          <w:numId w:val="64"/>
        </w:numPr>
        <w:spacing w:after="0" w:line="240" w:lineRule="auto"/>
        <w:ind w:left="426"/>
        <w:jc w:val="both"/>
        <w:rPr>
          <w:rFonts w:ascii="Arial" w:hAnsi="Arial" w:cs="Arial"/>
          <w:sz w:val="20"/>
          <w:szCs w:val="20"/>
        </w:rPr>
      </w:pPr>
      <w:r w:rsidRPr="00104AC1">
        <w:rPr>
          <w:rFonts w:ascii="Arial" w:hAnsi="Arial" w:cs="Arial"/>
          <w:sz w:val="20"/>
          <w:szCs w:val="20"/>
        </w:rPr>
        <w:t>Bitácora de Obra.</w:t>
      </w:r>
    </w:p>
    <w:p w:rsidR="00931162" w:rsidRPr="00104AC1" w:rsidRDefault="00931162" w:rsidP="00931162">
      <w:pPr>
        <w:pStyle w:val="Prrafodelista"/>
        <w:numPr>
          <w:ilvl w:val="0"/>
          <w:numId w:val="66"/>
        </w:numPr>
        <w:spacing w:after="0" w:line="240" w:lineRule="auto"/>
        <w:jc w:val="both"/>
        <w:rPr>
          <w:rFonts w:ascii="Arial" w:hAnsi="Arial" w:cs="Arial"/>
          <w:sz w:val="20"/>
          <w:szCs w:val="20"/>
        </w:rPr>
      </w:pPr>
      <w:r w:rsidRPr="00104AC1">
        <w:rPr>
          <w:rFonts w:ascii="Arial" w:hAnsi="Arial" w:cs="Arial"/>
          <w:sz w:val="20"/>
          <w:szCs w:val="20"/>
        </w:rPr>
        <w:t>Resumen de la Tabla y/o Cuadro descriptivo del Servicio.</w:t>
      </w:r>
    </w:p>
    <w:p w:rsidR="00931162" w:rsidRPr="00104AC1" w:rsidRDefault="00931162" w:rsidP="00931162">
      <w:pPr>
        <w:pStyle w:val="Prrafodelista"/>
        <w:numPr>
          <w:ilvl w:val="0"/>
          <w:numId w:val="66"/>
        </w:numPr>
        <w:spacing w:after="0" w:line="240" w:lineRule="auto"/>
        <w:jc w:val="both"/>
        <w:rPr>
          <w:rFonts w:ascii="Arial" w:hAnsi="Arial" w:cs="Arial"/>
          <w:sz w:val="20"/>
          <w:szCs w:val="20"/>
        </w:rPr>
      </w:pPr>
      <w:r w:rsidRPr="00104AC1">
        <w:rPr>
          <w:rFonts w:ascii="Arial" w:hAnsi="Arial" w:cs="Arial"/>
          <w:sz w:val="20"/>
          <w:szCs w:val="20"/>
        </w:rPr>
        <w:t>Constancia de entrega de la Bitácora original del servicio.</w:t>
      </w: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ab/>
      </w:r>
      <w:r w:rsidRPr="00104AC1">
        <w:rPr>
          <w:rFonts w:ascii="Arial" w:hAnsi="Arial" w:cs="Arial"/>
          <w:sz w:val="20"/>
          <w:szCs w:val="20"/>
        </w:rPr>
        <w:tab/>
      </w:r>
    </w:p>
    <w:p w:rsidR="00931162" w:rsidRPr="00104AC1" w:rsidRDefault="00931162" w:rsidP="00931162">
      <w:pPr>
        <w:pStyle w:val="Prrafodelista"/>
        <w:numPr>
          <w:ilvl w:val="0"/>
          <w:numId w:val="64"/>
        </w:numPr>
        <w:spacing w:after="0" w:line="240" w:lineRule="auto"/>
        <w:ind w:left="426"/>
        <w:jc w:val="both"/>
        <w:rPr>
          <w:rFonts w:ascii="Arial" w:hAnsi="Arial" w:cs="Arial"/>
          <w:sz w:val="20"/>
          <w:szCs w:val="20"/>
        </w:rPr>
      </w:pPr>
      <w:r w:rsidRPr="00104AC1">
        <w:rPr>
          <w:rFonts w:ascii="Arial" w:hAnsi="Arial" w:cs="Arial"/>
          <w:sz w:val="20"/>
          <w:szCs w:val="20"/>
        </w:rPr>
        <w:t>Evaluación Física.</w:t>
      </w:r>
    </w:p>
    <w:p w:rsidR="00931162" w:rsidRPr="00104AC1" w:rsidRDefault="00931162" w:rsidP="00931162">
      <w:pPr>
        <w:pStyle w:val="Prrafodelista"/>
        <w:numPr>
          <w:ilvl w:val="0"/>
          <w:numId w:val="67"/>
        </w:numPr>
        <w:spacing w:after="0" w:line="240" w:lineRule="auto"/>
        <w:jc w:val="both"/>
        <w:rPr>
          <w:rFonts w:ascii="Arial" w:hAnsi="Arial" w:cs="Arial"/>
          <w:sz w:val="20"/>
          <w:szCs w:val="20"/>
        </w:rPr>
      </w:pPr>
      <w:r w:rsidRPr="00104AC1">
        <w:rPr>
          <w:rFonts w:ascii="Arial" w:hAnsi="Arial" w:cs="Arial"/>
          <w:sz w:val="20"/>
          <w:szCs w:val="20"/>
        </w:rPr>
        <w:t>Programa original y reprogramaciones si fuera el caso</w:t>
      </w:r>
    </w:p>
    <w:p w:rsidR="00931162" w:rsidRPr="00104AC1" w:rsidRDefault="00931162" w:rsidP="00931162">
      <w:pPr>
        <w:pStyle w:val="Prrafodelista"/>
        <w:numPr>
          <w:ilvl w:val="0"/>
          <w:numId w:val="67"/>
        </w:numPr>
        <w:spacing w:after="0" w:line="240" w:lineRule="auto"/>
        <w:jc w:val="both"/>
        <w:rPr>
          <w:rFonts w:ascii="Arial" w:hAnsi="Arial" w:cs="Arial"/>
          <w:sz w:val="20"/>
          <w:szCs w:val="20"/>
        </w:rPr>
      </w:pPr>
      <w:r w:rsidRPr="00104AC1">
        <w:rPr>
          <w:rFonts w:ascii="Arial" w:hAnsi="Arial" w:cs="Arial"/>
          <w:sz w:val="20"/>
          <w:szCs w:val="20"/>
        </w:rPr>
        <w:t>Avance Físico por concepto de trabajo, comparado con el original</w:t>
      </w:r>
    </w:p>
    <w:p w:rsidR="00931162" w:rsidRPr="00104AC1" w:rsidRDefault="00931162" w:rsidP="00931162">
      <w:pPr>
        <w:pStyle w:val="Prrafodelista"/>
        <w:numPr>
          <w:ilvl w:val="0"/>
          <w:numId w:val="67"/>
        </w:numPr>
        <w:spacing w:after="0" w:line="240" w:lineRule="auto"/>
        <w:jc w:val="both"/>
        <w:rPr>
          <w:rFonts w:ascii="Arial" w:hAnsi="Arial" w:cs="Arial"/>
          <w:sz w:val="20"/>
          <w:szCs w:val="20"/>
        </w:rPr>
      </w:pPr>
      <w:r w:rsidRPr="00104AC1">
        <w:rPr>
          <w:rFonts w:ascii="Arial" w:hAnsi="Arial" w:cs="Arial"/>
          <w:sz w:val="20"/>
          <w:szCs w:val="20"/>
        </w:rPr>
        <w:t>Avance Físico Global.</w:t>
      </w:r>
    </w:p>
    <w:p w:rsidR="00931162" w:rsidRPr="00104AC1" w:rsidRDefault="00931162" w:rsidP="00931162">
      <w:pPr>
        <w:pStyle w:val="Prrafodelista"/>
        <w:numPr>
          <w:ilvl w:val="0"/>
          <w:numId w:val="67"/>
        </w:numPr>
        <w:spacing w:after="0" w:line="240" w:lineRule="auto"/>
        <w:jc w:val="both"/>
        <w:rPr>
          <w:rFonts w:ascii="Arial" w:hAnsi="Arial" w:cs="Arial"/>
          <w:sz w:val="20"/>
          <w:szCs w:val="20"/>
        </w:rPr>
      </w:pPr>
      <w:r w:rsidRPr="00104AC1">
        <w:rPr>
          <w:rFonts w:ascii="Arial" w:hAnsi="Arial" w:cs="Arial"/>
          <w:sz w:val="20"/>
          <w:szCs w:val="20"/>
        </w:rPr>
        <w:lastRenderedPageBreak/>
        <w:t>Avance Gráfico Físico y Financiero en planta indicando las fechas de ejecución por concepto de trabajo, comparado con el original.</w:t>
      </w:r>
    </w:p>
    <w:p w:rsidR="00931162" w:rsidRPr="00104AC1" w:rsidRDefault="00931162" w:rsidP="00931162">
      <w:pPr>
        <w:pStyle w:val="Prrafodelista"/>
        <w:numPr>
          <w:ilvl w:val="0"/>
          <w:numId w:val="64"/>
        </w:numPr>
        <w:spacing w:after="0" w:line="240" w:lineRule="auto"/>
        <w:ind w:left="426"/>
        <w:jc w:val="both"/>
        <w:rPr>
          <w:rFonts w:ascii="Arial" w:hAnsi="Arial" w:cs="Arial"/>
          <w:sz w:val="20"/>
          <w:szCs w:val="20"/>
        </w:rPr>
      </w:pPr>
      <w:r w:rsidRPr="00104AC1">
        <w:rPr>
          <w:rFonts w:ascii="Arial" w:hAnsi="Arial" w:cs="Arial"/>
          <w:sz w:val="20"/>
          <w:szCs w:val="20"/>
        </w:rPr>
        <w:t>Recursos de Obra</w:t>
      </w:r>
    </w:p>
    <w:p w:rsidR="00931162" w:rsidRPr="00104AC1" w:rsidRDefault="00931162" w:rsidP="00931162">
      <w:pPr>
        <w:pStyle w:val="Prrafodelista"/>
        <w:numPr>
          <w:ilvl w:val="0"/>
          <w:numId w:val="68"/>
        </w:numPr>
        <w:spacing w:after="0" w:line="240" w:lineRule="auto"/>
        <w:ind w:left="709"/>
        <w:jc w:val="both"/>
        <w:rPr>
          <w:rFonts w:ascii="Arial" w:hAnsi="Arial" w:cs="Arial"/>
          <w:sz w:val="20"/>
          <w:szCs w:val="20"/>
        </w:rPr>
      </w:pPr>
      <w:r w:rsidRPr="00104AC1">
        <w:rPr>
          <w:rFonts w:ascii="Arial" w:hAnsi="Arial" w:cs="Arial"/>
          <w:sz w:val="20"/>
          <w:szCs w:val="20"/>
        </w:rPr>
        <w:t>Tabla de programa de personal indicando: programado, activo, faltante y real de todo el servicio.</w:t>
      </w: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ab/>
      </w:r>
      <w:r w:rsidRPr="00104AC1">
        <w:rPr>
          <w:rFonts w:ascii="Arial" w:hAnsi="Arial" w:cs="Arial"/>
          <w:sz w:val="20"/>
          <w:szCs w:val="20"/>
        </w:rPr>
        <w:tab/>
      </w:r>
    </w:p>
    <w:p w:rsidR="00931162" w:rsidRPr="00104AC1" w:rsidRDefault="00931162" w:rsidP="00931162">
      <w:pPr>
        <w:pStyle w:val="Prrafodelista"/>
        <w:numPr>
          <w:ilvl w:val="0"/>
          <w:numId w:val="64"/>
        </w:numPr>
        <w:spacing w:after="0" w:line="240" w:lineRule="auto"/>
        <w:ind w:left="426"/>
        <w:jc w:val="both"/>
        <w:rPr>
          <w:rFonts w:ascii="Arial" w:hAnsi="Arial" w:cs="Arial"/>
          <w:sz w:val="20"/>
          <w:szCs w:val="20"/>
        </w:rPr>
      </w:pPr>
      <w:r w:rsidRPr="00104AC1">
        <w:rPr>
          <w:rFonts w:ascii="Arial" w:hAnsi="Arial" w:cs="Arial"/>
          <w:sz w:val="20"/>
          <w:szCs w:val="20"/>
        </w:rPr>
        <w:t>Recursos de Servicio</w:t>
      </w:r>
      <w:r w:rsidRPr="00104AC1">
        <w:rPr>
          <w:rFonts w:ascii="Arial" w:hAnsi="Arial" w:cs="Arial"/>
          <w:sz w:val="20"/>
          <w:szCs w:val="20"/>
        </w:rPr>
        <w:tab/>
      </w:r>
    </w:p>
    <w:p w:rsidR="00931162" w:rsidRPr="00104AC1" w:rsidRDefault="00931162" w:rsidP="00931162">
      <w:pPr>
        <w:pStyle w:val="Prrafodelista"/>
        <w:numPr>
          <w:ilvl w:val="0"/>
          <w:numId w:val="68"/>
        </w:numPr>
        <w:spacing w:after="0" w:line="240" w:lineRule="auto"/>
        <w:ind w:left="709"/>
        <w:jc w:val="both"/>
        <w:rPr>
          <w:rFonts w:ascii="Arial" w:hAnsi="Arial" w:cs="Arial"/>
          <w:sz w:val="20"/>
          <w:szCs w:val="20"/>
        </w:rPr>
      </w:pPr>
      <w:r w:rsidRPr="00104AC1">
        <w:rPr>
          <w:rFonts w:ascii="Arial" w:hAnsi="Arial" w:cs="Arial"/>
          <w:sz w:val="20"/>
          <w:szCs w:val="20"/>
        </w:rPr>
        <w:t>Inmuebles</w:t>
      </w:r>
      <w:r w:rsidRPr="00104AC1">
        <w:rPr>
          <w:rFonts w:ascii="Arial" w:hAnsi="Arial" w:cs="Arial"/>
          <w:sz w:val="20"/>
          <w:szCs w:val="20"/>
        </w:rPr>
        <w:tab/>
      </w:r>
    </w:p>
    <w:p w:rsidR="00931162" w:rsidRPr="00104AC1" w:rsidRDefault="00931162" w:rsidP="00931162">
      <w:pPr>
        <w:pStyle w:val="Prrafodelista"/>
        <w:numPr>
          <w:ilvl w:val="0"/>
          <w:numId w:val="68"/>
        </w:numPr>
        <w:spacing w:after="0" w:line="240" w:lineRule="auto"/>
        <w:ind w:left="709"/>
        <w:jc w:val="both"/>
        <w:rPr>
          <w:rFonts w:ascii="Arial" w:hAnsi="Arial" w:cs="Arial"/>
          <w:sz w:val="20"/>
          <w:szCs w:val="20"/>
        </w:rPr>
      </w:pPr>
      <w:r w:rsidRPr="00104AC1">
        <w:rPr>
          <w:rFonts w:ascii="Arial" w:hAnsi="Arial" w:cs="Arial"/>
          <w:sz w:val="20"/>
          <w:szCs w:val="20"/>
        </w:rPr>
        <w:t>Relación de Equipo</w:t>
      </w:r>
      <w:r w:rsidRPr="00104AC1">
        <w:rPr>
          <w:rFonts w:ascii="Arial" w:hAnsi="Arial" w:cs="Arial"/>
          <w:sz w:val="20"/>
          <w:szCs w:val="20"/>
        </w:rPr>
        <w:tab/>
      </w:r>
    </w:p>
    <w:p w:rsidR="00931162" w:rsidRPr="00104AC1" w:rsidRDefault="00931162" w:rsidP="00931162">
      <w:pPr>
        <w:pStyle w:val="Prrafodelista"/>
        <w:numPr>
          <w:ilvl w:val="0"/>
          <w:numId w:val="68"/>
        </w:numPr>
        <w:spacing w:after="0" w:line="240" w:lineRule="auto"/>
        <w:ind w:left="709"/>
        <w:jc w:val="both"/>
        <w:rPr>
          <w:rFonts w:ascii="Arial" w:hAnsi="Arial" w:cs="Arial"/>
          <w:sz w:val="20"/>
          <w:szCs w:val="20"/>
        </w:rPr>
      </w:pPr>
      <w:r w:rsidRPr="00104AC1">
        <w:rPr>
          <w:rFonts w:ascii="Arial" w:hAnsi="Arial" w:cs="Arial"/>
          <w:sz w:val="20"/>
          <w:szCs w:val="20"/>
        </w:rPr>
        <w:t>Relación de Personal</w:t>
      </w:r>
    </w:p>
    <w:p w:rsidR="00931162" w:rsidRPr="00104AC1" w:rsidRDefault="00931162" w:rsidP="00931162">
      <w:pPr>
        <w:pStyle w:val="Prrafodelista"/>
        <w:numPr>
          <w:ilvl w:val="0"/>
          <w:numId w:val="68"/>
        </w:numPr>
        <w:spacing w:after="0" w:line="240" w:lineRule="auto"/>
        <w:ind w:left="709"/>
        <w:jc w:val="both"/>
        <w:rPr>
          <w:rFonts w:ascii="Arial" w:hAnsi="Arial" w:cs="Arial"/>
          <w:sz w:val="20"/>
          <w:szCs w:val="20"/>
        </w:rPr>
      </w:pPr>
      <w:r w:rsidRPr="00104AC1">
        <w:rPr>
          <w:rFonts w:ascii="Arial" w:hAnsi="Arial" w:cs="Arial"/>
          <w:sz w:val="20"/>
          <w:szCs w:val="20"/>
        </w:rPr>
        <w:t>Informes Fotográfico (Digitalizado con fecha)</w:t>
      </w:r>
    </w:p>
    <w:p w:rsidR="00931162" w:rsidRPr="00104AC1" w:rsidRDefault="00931162" w:rsidP="00931162">
      <w:pPr>
        <w:pStyle w:val="Prrafodelista"/>
        <w:numPr>
          <w:ilvl w:val="0"/>
          <w:numId w:val="68"/>
        </w:numPr>
        <w:spacing w:after="0" w:line="240" w:lineRule="auto"/>
        <w:ind w:left="709"/>
        <w:jc w:val="both"/>
        <w:rPr>
          <w:rFonts w:ascii="Arial" w:hAnsi="Arial" w:cs="Arial"/>
          <w:sz w:val="20"/>
          <w:szCs w:val="20"/>
        </w:rPr>
      </w:pPr>
      <w:r w:rsidRPr="00104AC1">
        <w:rPr>
          <w:rFonts w:ascii="Arial" w:hAnsi="Arial" w:cs="Arial"/>
          <w:sz w:val="20"/>
          <w:szCs w:val="20"/>
        </w:rPr>
        <w:t>Fotos de ejecución de los Servicios.</w:t>
      </w:r>
      <w:r w:rsidRPr="00104AC1">
        <w:rPr>
          <w:rFonts w:ascii="Arial" w:hAnsi="Arial" w:cs="Arial"/>
          <w:sz w:val="20"/>
          <w:szCs w:val="20"/>
        </w:rPr>
        <w:tab/>
      </w:r>
    </w:p>
    <w:p w:rsidR="00931162" w:rsidRPr="00104AC1" w:rsidRDefault="00931162" w:rsidP="00931162">
      <w:pPr>
        <w:pStyle w:val="Prrafodelista"/>
        <w:numPr>
          <w:ilvl w:val="0"/>
          <w:numId w:val="68"/>
        </w:numPr>
        <w:spacing w:after="0" w:line="240" w:lineRule="auto"/>
        <w:ind w:left="709"/>
        <w:jc w:val="both"/>
        <w:rPr>
          <w:rFonts w:ascii="Arial" w:hAnsi="Arial" w:cs="Arial"/>
          <w:sz w:val="20"/>
          <w:szCs w:val="20"/>
        </w:rPr>
      </w:pPr>
      <w:r w:rsidRPr="00104AC1">
        <w:rPr>
          <w:rFonts w:ascii="Arial" w:hAnsi="Arial" w:cs="Arial"/>
          <w:sz w:val="20"/>
          <w:szCs w:val="20"/>
        </w:rPr>
        <w:t>Estimaciones</w:t>
      </w:r>
    </w:p>
    <w:p w:rsidR="00931162" w:rsidRPr="00104AC1" w:rsidRDefault="00931162" w:rsidP="00931162">
      <w:pPr>
        <w:pStyle w:val="Prrafodelista"/>
        <w:numPr>
          <w:ilvl w:val="0"/>
          <w:numId w:val="68"/>
        </w:numPr>
        <w:spacing w:after="0" w:line="240" w:lineRule="auto"/>
        <w:ind w:left="709"/>
        <w:jc w:val="both"/>
        <w:rPr>
          <w:rFonts w:ascii="Arial" w:hAnsi="Arial" w:cs="Arial"/>
          <w:sz w:val="20"/>
          <w:szCs w:val="20"/>
        </w:rPr>
      </w:pPr>
      <w:r w:rsidRPr="00104AC1">
        <w:rPr>
          <w:rFonts w:ascii="Arial" w:hAnsi="Arial" w:cs="Arial"/>
          <w:sz w:val="20"/>
          <w:szCs w:val="20"/>
        </w:rPr>
        <w:t>Concentrado de estimaciones</w:t>
      </w:r>
      <w:r w:rsidRPr="00104AC1">
        <w:rPr>
          <w:rFonts w:ascii="Arial" w:hAnsi="Arial" w:cs="Arial"/>
          <w:sz w:val="20"/>
          <w:szCs w:val="20"/>
        </w:rPr>
        <w:tab/>
      </w:r>
    </w:p>
    <w:p w:rsidR="00931162" w:rsidRPr="00104AC1" w:rsidRDefault="00931162" w:rsidP="00931162">
      <w:pPr>
        <w:pStyle w:val="Prrafodelista"/>
        <w:numPr>
          <w:ilvl w:val="0"/>
          <w:numId w:val="68"/>
        </w:numPr>
        <w:spacing w:after="0" w:line="240" w:lineRule="auto"/>
        <w:ind w:left="709"/>
        <w:jc w:val="both"/>
        <w:rPr>
          <w:rFonts w:ascii="Arial" w:hAnsi="Arial" w:cs="Arial"/>
          <w:sz w:val="20"/>
          <w:szCs w:val="20"/>
        </w:rPr>
      </w:pPr>
      <w:r w:rsidRPr="00104AC1">
        <w:rPr>
          <w:rFonts w:ascii="Arial" w:hAnsi="Arial" w:cs="Arial"/>
          <w:sz w:val="20"/>
          <w:szCs w:val="20"/>
        </w:rPr>
        <w:t>Carátula y resumen de las estimaciones</w:t>
      </w:r>
    </w:p>
    <w:p w:rsidR="00931162" w:rsidRPr="00104AC1" w:rsidRDefault="00931162" w:rsidP="00931162">
      <w:pPr>
        <w:pStyle w:val="Prrafodelista"/>
        <w:numPr>
          <w:ilvl w:val="0"/>
          <w:numId w:val="68"/>
        </w:numPr>
        <w:spacing w:after="0" w:line="240" w:lineRule="auto"/>
        <w:ind w:left="709"/>
        <w:jc w:val="both"/>
        <w:rPr>
          <w:rFonts w:ascii="Arial" w:hAnsi="Arial" w:cs="Arial"/>
          <w:sz w:val="20"/>
          <w:szCs w:val="20"/>
        </w:rPr>
      </w:pPr>
      <w:r w:rsidRPr="00104AC1">
        <w:rPr>
          <w:rFonts w:ascii="Arial" w:hAnsi="Arial" w:cs="Arial"/>
          <w:sz w:val="20"/>
          <w:szCs w:val="20"/>
        </w:rPr>
        <w:t>Actualización del Servicio Terminado.</w:t>
      </w:r>
    </w:p>
    <w:p w:rsidR="00931162" w:rsidRPr="00104AC1" w:rsidRDefault="00931162" w:rsidP="00931162">
      <w:pPr>
        <w:pStyle w:val="Prrafodelista"/>
        <w:numPr>
          <w:ilvl w:val="0"/>
          <w:numId w:val="68"/>
        </w:numPr>
        <w:spacing w:after="0" w:line="240" w:lineRule="auto"/>
        <w:ind w:left="709"/>
        <w:jc w:val="both"/>
        <w:rPr>
          <w:rFonts w:ascii="Arial" w:hAnsi="Arial" w:cs="Arial"/>
          <w:sz w:val="20"/>
          <w:szCs w:val="20"/>
        </w:rPr>
      </w:pPr>
      <w:r w:rsidRPr="00104AC1">
        <w:rPr>
          <w:rFonts w:ascii="Arial" w:hAnsi="Arial" w:cs="Arial"/>
          <w:sz w:val="20"/>
          <w:szCs w:val="20"/>
        </w:rPr>
        <w:t>Copia del contrato pactado</w:t>
      </w:r>
    </w:p>
    <w:p w:rsidR="00931162" w:rsidRPr="00104AC1" w:rsidRDefault="00931162" w:rsidP="00931162">
      <w:pPr>
        <w:pStyle w:val="Prrafodelista"/>
        <w:numPr>
          <w:ilvl w:val="0"/>
          <w:numId w:val="68"/>
        </w:numPr>
        <w:spacing w:after="0" w:line="240" w:lineRule="auto"/>
        <w:ind w:left="709"/>
        <w:jc w:val="both"/>
        <w:rPr>
          <w:rFonts w:ascii="Arial" w:hAnsi="Arial" w:cs="Arial"/>
          <w:sz w:val="20"/>
          <w:szCs w:val="20"/>
        </w:rPr>
      </w:pPr>
      <w:r w:rsidRPr="00104AC1">
        <w:rPr>
          <w:rFonts w:ascii="Arial" w:hAnsi="Arial" w:cs="Arial"/>
          <w:sz w:val="20"/>
          <w:szCs w:val="20"/>
        </w:rPr>
        <w:t>Programas autorizados o convenios</w:t>
      </w:r>
    </w:p>
    <w:p w:rsidR="00931162" w:rsidRPr="00104AC1" w:rsidRDefault="00931162" w:rsidP="00931162">
      <w:pPr>
        <w:pStyle w:val="Prrafodelista"/>
        <w:numPr>
          <w:ilvl w:val="0"/>
          <w:numId w:val="68"/>
        </w:numPr>
        <w:spacing w:after="0" w:line="240" w:lineRule="auto"/>
        <w:ind w:left="709"/>
        <w:jc w:val="both"/>
        <w:rPr>
          <w:rFonts w:ascii="Arial" w:hAnsi="Arial" w:cs="Arial"/>
          <w:sz w:val="20"/>
          <w:szCs w:val="20"/>
        </w:rPr>
      </w:pPr>
      <w:r w:rsidRPr="00104AC1">
        <w:rPr>
          <w:rFonts w:ascii="Arial" w:hAnsi="Arial" w:cs="Arial"/>
          <w:sz w:val="20"/>
          <w:szCs w:val="20"/>
        </w:rPr>
        <w:t>Dictámenes para convenios</w:t>
      </w:r>
    </w:p>
    <w:p w:rsidR="00931162" w:rsidRPr="00104AC1" w:rsidRDefault="00931162" w:rsidP="00931162">
      <w:pPr>
        <w:pStyle w:val="Prrafodelista"/>
        <w:numPr>
          <w:ilvl w:val="0"/>
          <w:numId w:val="68"/>
        </w:numPr>
        <w:spacing w:after="0" w:line="240" w:lineRule="auto"/>
        <w:ind w:left="709"/>
        <w:jc w:val="both"/>
        <w:rPr>
          <w:rFonts w:ascii="Arial" w:hAnsi="Arial" w:cs="Arial"/>
          <w:sz w:val="20"/>
          <w:szCs w:val="20"/>
        </w:rPr>
      </w:pPr>
      <w:r w:rsidRPr="00104AC1">
        <w:rPr>
          <w:rFonts w:ascii="Arial" w:hAnsi="Arial" w:cs="Arial"/>
          <w:sz w:val="20"/>
          <w:szCs w:val="20"/>
        </w:rPr>
        <w:t>Convenios modificatorios al contrato</w:t>
      </w:r>
    </w:p>
    <w:p w:rsidR="00931162" w:rsidRPr="00104AC1" w:rsidRDefault="00931162" w:rsidP="00931162">
      <w:pPr>
        <w:pStyle w:val="Prrafodelista"/>
        <w:numPr>
          <w:ilvl w:val="0"/>
          <w:numId w:val="64"/>
        </w:numPr>
        <w:spacing w:after="0" w:line="240" w:lineRule="auto"/>
        <w:ind w:left="426"/>
        <w:jc w:val="both"/>
        <w:rPr>
          <w:rFonts w:ascii="Arial" w:hAnsi="Arial" w:cs="Arial"/>
          <w:sz w:val="20"/>
          <w:szCs w:val="20"/>
        </w:rPr>
      </w:pPr>
      <w:r w:rsidRPr="00104AC1">
        <w:rPr>
          <w:rFonts w:ascii="Arial" w:hAnsi="Arial" w:cs="Arial"/>
          <w:sz w:val="20"/>
          <w:szCs w:val="20"/>
        </w:rPr>
        <w:t>Oficios generados durante la ejecución de los Servicios.</w:t>
      </w:r>
    </w:p>
    <w:p w:rsidR="00931162" w:rsidRPr="00104AC1" w:rsidRDefault="00931162" w:rsidP="00931162">
      <w:pPr>
        <w:pStyle w:val="Prrafodelista"/>
        <w:numPr>
          <w:ilvl w:val="0"/>
          <w:numId w:val="69"/>
        </w:numPr>
        <w:spacing w:after="0" w:line="240" w:lineRule="auto"/>
        <w:jc w:val="both"/>
        <w:rPr>
          <w:rFonts w:ascii="Arial" w:hAnsi="Arial" w:cs="Arial"/>
          <w:sz w:val="20"/>
          <w:szCs w:val="20"/>
        </w:rPr>
      </w:pPr>
      <w:r w:rsidRPr="00104AC1">
        <w:rPr>
          <w:rFonts w:ascii="Arial" w:hAnsi="Arial" w:cs="Arial"/>
          <w:sz w:val="20"/>
          <w:szCs w:val="20"/>
        </w:rPr>
        <w:t>Copia de los oficios generados por el Instituto durante la ejecución de los trabajos ordenados en forma cronológica.</w:t>
      </w:r>
    </w:p>
    <w:p w:rsidR="00931162" w:rsidRPr="00104AC1" w:rsidRDefault="00931162" w:rsidP="00931162">
      <w:pPr>
        <w:pStyle w:val="Prrafodelista"/>
        <w:numPr>
          <w:ilvl w:val="0"/>
          <w:numId w:val="69"/>
        </w:numPr>
        <w:spacing w:after="0" w:line="240" w:lineRule="auto"/>
        <w:jc w:val="both"/>
        <w:rPr>
          <w:rFonts w:ascii="Arial" w:hAnsi="Arial" w:cs="Arial"/>
          <w:sz w:val="20"/>
          <w:szCs w:val="20"/>
        </w:rPr>
      </w:pPr>
      <w:r w:rsidRPr="00104AC1">
        <w:rPr>
          <w:rFonts w:ascii="Arial" w:hAnsi="Arial" w:cs="Arial"/>
          <w:sz w:val="20"/>
          <w:szCs w:val="20"/>
        </w:rPr>
        <w:t>Copia de los oficios generados por la Supervisión de Servicios durante la ejecución de los trabajos ordenados en forma cronológica.</w:t>
      </w:r>
    </w:p>
    <w:p w:rsidR="00931162" w:rsidRPr="00104AC1" w:rsidRDefault="00931162" w:rsidP="00931162">
      <w:pPr>
        <w:pStyle w:val="Prrafodelista"/>
        <w:numPr>
          <w:ilvl w:val="0"/>
          <w:numId w:val="69"/>
        </w:numPr>
        <w:spacing w:after="0" w:line="240" w:lineRule="auto"/>
        <w:jc w:val="both"/>
        <w:rPr>
          <w:rFonts w:ascii="Arial" w:hAnsi="Arial" w:cs="Arial"/>
          <w:sz w:val="20"/>
          <w:szCs w:val="20"/>
        </w:rPr>
      </w:pPr>
      <w:r w:rsidRPr="00104AC1">
        <w:rPr>
          <w:rFonts w:ascii="Arial" w:hAnsi="Arial" w:cs="Arial"/>
          <w:sz w:val="20"/>
          <w:szCs w:val="20"/>
        </w:rPr>
        <w:t>Diario de Obra.</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pStyle w:val="Prrafodelista"/>
        <w:numPr>
          <w:ilvl w:val="0"/>
          <w:numId w:val="64"/>
        </w:numPr>
        <w:spacing w:after="0" w:line="240" w:lineRule="auto"/>
        <w:ind w:left="426"/>
        <w:jc w:val="both"/>
        <w:rPr>
          <w:rFonts w:ascii="Arial" w:hAnsi="Arial" w:cs="Arial"/>
          <w:sz w:val="20"/>
          <w:szCs w:val="20"/>
        </w:rPr>
      </w:pPr>
      <w:r w:rsidRPr="00104AC1">
        <w:rPr>
          <w:rFonts w:ascii="Arial" w:hAnsi="Arial" w:cs="Arial"/>
          <w:sz w:val="20"/>
          <w:szCs w:val="20"/>
        </w:rPr>
        <w:t>Resultados de la verificación física de la obra.</w:t>
      </w:r>
    </w:p>
    <w:p w:rsidR="00931162" w:rsidRPr="00104AC1" w:rsidRDefault="00931162" w:rsidP="00931162">
      <w:pPr>
        <w:pStyle w:val="Prrafodelista"/>
        <w:numPr>
          <w:ilvl w:val="0"/>
          <w:numId w:val="70"/>
        </w:numPr>
        <w:spacing w:after="0" w:line="240" w:lineRule="auto"/>
        <w:jc w:val="both"/>
        <w:rPr>
          <w:rFonts w:ascii="Arial" w:hAnsi="Arial" w:cs="Arial"/>
          <w:sz w:val="20"/>
          <w:szCs w:val="20"/>
        </w:rPr>
      </w:pPr>
      <w:r w:rsidRPr="00104AC1">
        <w:rPr>
          <w:rFonts w:ascii="Arial" w:hAnsi="Arial" w:cs="Arial"/>
          <w:sz w:val="20"/>
          <w:szCs w:val="20"/>
        </w:rPr>
        <w:t>Informe de recorrido de la obra.</w:t>
      </w:r>
    </w:p>
    <w:p w:rsidR="00931162" w:rsidRPr="00104AC1" w:rsidRDefault="00931162" w:rsidP="00931162">
      <w:pPr>
        <w:pStyle w:val="Prrafodelista"/>
        <w:numPr>
          <w:ilvl w:val="0"/>
          <w:numId w:val="70"/>
        </w:numPr>
        <w:spacing w:after="0" w:line="240" w:lineRule="auto"/>
        <w:jc w:val="both"/>
        <w:rPr>
          <w:rFonts w:ascii="Arial" w:hAnsi="Arial" w:cs="Arial"/>
          <w:sz w:val="20"/>
          <w:szCs w:val="20"/>
        </w:rPr>
      </w:pPr>
      <w:r w:rsidRPr="00104AC1">
        <w:rPr>
          <w:rFonts w:ascii="Arial" w:hAnsi="Arial" w:cs="Arial"/>
          <w:sz w:val="20"/>
          <w:szCs w:val="20"/>
        </w:rPr>
        <w:t>Informe de los volúmenes pagados con los ejecutados acorde con las especificaciones.</w:t>
      </w: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ab/>
      </w:r>
      <w:r w:rsidRPr="00104AC1">
        <w:rPr>
          <w:rFonts w:ascii="Arial" w:hAnsi="Arial" w:cs="Arial"/>
          <w:sz w:val="20"/>
          <w:szCs w:val="20"/>
        </w:rPr>
        <w:tab/>
      </w:r>
    </w:p>
    <w:p w:rsidR="00931162" w:rsidRPr="00104AC1" w:rsidRDefault="00931162" w:rsidP="00931162">
      <w:pPr>
        <w:pStyle w:val="Prrafodelista"/>
        <w:numPr>
          <w:ilvl w:val="0"/>
          <w:numId w:val="64"/>
        </w:numPr>
        <w:spacing w:after="0" w:line="240" w:lineRule="auto"/>
        <w:ind w:left="426"/>
        <w:jc w:val="both"/>
        <w:rPr>
          <w:rFonts w:ascii="Arial" w:hAnsi="Arial" w:cs="Arial"/>
          <w:sz w:val="20"/>
          <w:szCs w:val="20"/>
        </w:rPr>
      </w:pPr>
      <w:r w:rsidRPr="00104AC1">
        <w:rPr>
          <w:rFonts w:ascii="Arial" w:hAnsi="Arial" w:cs="Arial"/>
          <w:sz w:val="20"/>
          <w:szCs w:val="20"/>
        </w:rPr>
        <w:t>Obtención de datos para realizar el finiquito de obra.</w:t>
      </w:r>
    </w:p>
    <w:p w:rsidR="00931162" w:rsidRPr="00104AC1" w:rsidRDefault="00931162" w:rsidP="00931162">
      <w:pPr>
        <w:pStyle w:val="Prrafodelista"/>
        <w:numPr>
          <w:ilvl w:val="0"/>
          <w:numId w:val="71"/>
        </w:numPr>
        <w:spacing w:after="0" w:line="240" w:lineRule="auto"/>
        <w:jc w:val="both"/>
        <w:rPr>
          <w:rFonts w:ascii="Arial" w:hAnsi="Arial" w:cs="Arial"/>
          <w:sz w:val="20"/>
          <w:szCs w:val="20"/>
        </w:rPr>
      </w:pPr>
      <w:r w:rsidRPr="00104AC1">
        <w:rPr>
          <w:rFonts w:ascii="Arial" w:hAnsi="Arial" w:cs="Arial"/>
          <w:sz w:val="20"/>
          <w:szCs w:val="20"/>
        </w:rPr>
        <w:t>Conciliación de los volúmenes finales de obra.</w:t>
      </w:r>
    </w:p>
    <w:p w:rsidR="00931162" w:rsidRPr="00104AC1" w:rsidRDefault="00931162" w:rsidP="00931162">
      <w:pPr>
        <w:pStyle w:val="Prrafodelista"/>
        <w:numPr>
          <w:ilvl w:val="0"/>
          <w:numId w:val="71"/>
        </w:numPr>
        <w:spacing w:after="0" w:line="240" w:lineRule="auto"/>
        <w:jc w:val="both"/>
        <w:rPr>
          <w:rFonts w:ascii="Arial" w:hAnsi="Arial" w:cs="Arial"/>
          <w:sz w:val="20"/>
          <w:szCs w:val="20"/>
        </w:rPr>
      </w:pPr>
      <w:r w:rsidRPr="00104AC1">
        <w:rPr>
          <w:rFonts w:ascii="Arial" w:hAnsi="Arial" w:cs="Arial"/>
          <w:sz w:val="20"/>
          <w:szCs w:val="20"/>
        </w:rPr>
        <w:t>Informe sobre saldos o adeudos para las partes.</w:t>
      </w:r>
    </w:p>
    <w:p w:rsidR="00931162" w:rsidRPr="00104AC1" w:rsidRDefault="00931162" w:rsidP="00931162">
      <w:pPr>
        <w:pStyle w:val="Prrafodelista"/>
        <w:numPr>
          <w:ilvl w:val="0"/>
          <w:numId w:val="71"/>
        </w:numPr>
        <w:spacing w:after="0" w:line="240" w:lineRule="auto"/>
        <w:jc w:val="both"/>
        <w:rPr>
          <w:rFonts w:ascii="Arial" w:hAnsi="Arial" w:cs="Arial"/>
          <w:sz w:val="20"/>
          <w:szCs w:val="20"/>
        </w:rPr>
      </w:pPr>
      <w:r w:rsidRPr="00104AC1">
        <w:rPr>
          <w:rFonts w:ascii="Arial" w:hAnsi="Arial" w:cs="Arial"/>
          <w:sz w:val="20"/>
          <w:szCs w:val="20"/>
        </w:rPr>
        <w:t>Elaboración final del finiquito de obra.</w:t>
      </w:r>
    </w:p>
    <w:p w:rsidR="00931162" w:rsidRPr="00104AC1" w:rsidRDefault="00931162" w:rsidP="00931162">
      <w:pPr>
        <w:pStyle w:val="Prrafodelista"/>
        <w:numPr>
          <w:ilvl w:val="0"/>
          <w:numId w:val="71"/>
        </w:numPr>
        <w:spacing w:after="0" w:line="240" w:lineRule="auto"/>
        <w:jc w:val="both"/>
        <w:rPr>
          <w:rFonts w:ascii="Arial" w:hAnsi="Arial" w:cs="Arial"/>
          <w:sz w:val="20"/>
          <w:szCs w:val="20"/>
        </w:rPr>
      </w:pPr>
      <w:r w:rsidRPr="00104AC1">
        <w:rPr>
          <w:rFonts w:ascii="Arial" w:hAnsi="Arial" w:cs="Arial"/>
          <w:sz w:val="20"/>
          <w:szCs w:val="20"/>
        </w:rPr>
        <w:t>Acta de extinción de derechos y obligaciones.</w:t>
      </w: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ab/>
      </w:r>
    </w:p>
    <w:p w:rsidR="00931162" w:rsidRPr="00104AC1" w:rsidRDefault="00931162" w:rsidP="00931162">
      <w:pPr>
        <w:pStyle w:val="Prrafodelista"/>
        <w:numPr>
          <w:ilvl w:val="0"/>
          <w:numId w:val="64"/>
        </w:numPr>
        <w:spacing w:after="0" w:line="240" w:lineRule="auto"/>
        <w:ind w:left="426"/>
        <w:jc w:val="both"/>
        <w:rPr>
          <w:rFonts w:ascii="Arial" w:hAnsi="Arial" w:cs="Arial"/>
          <w:sz w:val="20"/>
          <w:szCs w:val="20"/>
        </w:rPr>
      </w:pPr>
      <w:r w:rsidRPr="00104AC1">
        <w:rPr>
          <w:rFonts w:ascii="Arial" w:hAnsi="Arial" w:cs="Arial"/>
          <w:sz w:val="20"/>
          <w:szCs w:val="20"/>
        </w:rPr>
        <w:t>Finiquito de obra.</w:t>
      </w:r>
    </w:p>
    <w:p w:rsidR="00931162" w:rsidRPr="00104AC1" w:rsidRDefault="00931162" w:rsidP="00931162">
      <w:pPr>
        <w:pStyle w:val="Prrafodelista"/>
        <w:numPr>
          <w:ilvl w:val="0"/>
          <w:numId w:val="72"/>
        </w:numPr>
        <w:spacing w:after="0" w:line="240" w:lineRule="auto"/>
        <w:jc w:val="both"/>
        <w:rPr>
          <w:rFonts w:ascii="Arial" w:hAnsi="Arial" w:cs="Arial"/>
          <w:sz w:val="20"/>
          <w:szCs w:val="20"/>
        </w:rPr>
      </w:pPr>
      <w:r w:rsidRPr="00104AC1">
        <w:rPr>
          <w:rFonts w:ascii="Arial" w:hAnsi="Arial" w:cs="Arial"/>
          <w:sz w:val="20"/>
          <w:szCs w:val="20"/>
        </w:rPr>
        <w:t>Índice del Expediente Único del contrato completamente terminado.</w:t>
      </w:r>
    </w:p>
    <w:p w:rsidR="00931162" w:rsidRPr="00104AC1" w:rsidRDefault="00931162" w:rsidP="00931162">
      <w:pPr>
        <w:pStyle w:val="Prrafodelista"/>
        <w:numPr>
          <w:ilvl w:val="0"/>
          <w:numId w:val="72"/>
        </w:numPr>
        <w:spacing w:after="0" w:line="240" w:lineRule="auto"/>
        <w:jc w:val="both"/>
        <w:rPr>
          <w:rFonts w:ascii="Arial" w:hAnsi="Arial" w:cs="Arial"/>
          <w:sz w:val="20"/>
          <w:szCs w:val="20"/>
        </w:rPr>
      </w:pPr>
      <w:r w:rsidRPr="00104AC1">
        <w:rPr>
          <w:rFonts w:ascii="Arial" w:hAnsi="Arial" w:cs="Arial"/>
          <w:sz w:val="20"/>
          <w:szCs w:val="20"/>
        </w:rPr>
        <w:t>Copia del Acta de Entrega.</w:t>
      </w:r>
    </w:p>
    <w:p w:rsidR="00931162" w:rsidRPr="00104AC1" w:rsidRDefault="00931162" w:rsidP="00931162">
      <w:pPr>
        <w:pStyle w:val="Prrafodelista"/>
        <w:numPr>
          <w:ilvl w:val="0"/>
          <w:numId w:val="72"/>
        </w:numPr>
        <w:spacing w:after="0" w:line="240" w:lineRule="auto"/>
        <w:jc w:val="both"/>
        <w:rPr>
          <w:rFonts w:ascii="Arial" w:hAnsi="Arial" w:cs="Arial"/>
          <w:sz w:val="20"/>
          <w:szCs w:val="20"/>
        </w:rPr>
      </w:pPr>
      <w:r w:rsidRPr="00104AC1">
        <w:rPr>
          <w:rFonts w:ascii="Arial" w:hAnsi="Arial" w:cs="Arial"/>
          <w:sz w:val="20"/>
          <w:szCs w:val="20"/>
        </w:rPr>
        <w:t>Copia del Acta Finiquito.</w:t>
      </w:r>
      <w:r w:rsidRPr="00104AC1">
        <w:rPr>
          <w:rFonts w:ascii="Arial" w:hAnsi="Arial" w:cs="Arial"/>
          <w:sz w:val="20"/>
          <w:szCs w:val="20"/>
        </w:rPr>
        <w:tab/>
      </w: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ab/>
      </w:r>
      <w:r w:rsidRPr="00104AC1">
        <w:rPr>
          <w:rFonts w:ascii="Arial" w:hAnsi="Arial" w:cs="Arial"/>
          <w:sz w:val="20"/>
          <w:szCs w:val="20"/>
        </w:rPr>
        <w:tab/>
      </w:r>
    </w:p>
    <w:p w:rsidR="00931162" w:rsidRPr="00104AC1" w:rsidRDefault="00931162" w:rsidP="00931162">
      <w:pPr>
        <w:pStyle w:val="Prrafodelista"/>
        <w:numPr>
          <w:ilvl w:val="0"/>
          <w:numId w:val="64"/>
        </w:numPr>
        <w:spacing w:after="0" w:line="240" w:lineRule="auto"/>
        <w:ind w:left="426"/>
        <w:jc w:val="both"/>
        <w:rPr>
          <w:rFonts w:ascii="Arial" w:hAnsi="Arial" w:cs="Arial"/>
          <w:sz w:val="20"/>
          <w:szCs w:val="20"/>
        </w:rPr>
      </w:pPr>
      <w:r w:rsidRPr="00104AC1">
        <w:rPr>
          <w:rFonts w:ascii="Arial" w:hAnsi="Arial" w:cs="Arial"/>
          <w:sz w:val="20"/>
          <w:szCs w:val="20"/>
        </w:rPr>
        <w:t>Comentarios adicionales y recomendaciones.</w:t>
      </w:r>
    </w:p>
    <w:p w:rsidR="00931162" w:rsidRPr="00104AC1" w:rsidRDefault="00931162" w:rsidP="00931162">
      <w:pPr>
        <w:pStyle w:val="Prrafodelista"/>
        <w:numPr>
          <w:ilvl w:val="0"/>
          <w:numId w:val="73"/>
        </w:numPr>
        <w:spacing w:after="0" w:line="240" w:lineRule="auto"/>
        <w:jc w:val="both"/>
        <w:rPr>
          <w:rFonts w:ascii="Arial" w:hAnsi="Arial" w:cs="Arial"/>
          <w:sz w:val="20"/>
          <w:szCs w:val="20"/>
        </w:rPr>
      </w:pPr>
      <w:r w:rsidRPr="00104AC1">
        <w:rPr>
          <w:rFonts w:ascii="Arial" w:hAnsi="Arial" w:cs="Arial"/>
          <w:sz w:val="20"/>
          <w:szCs w:val="20"/>
        </w:rPr>
        <w:t>Comentarios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pStyle w:val="Prrafodelista"/>
        <w:numPr>
          <w:ilvl w:val="0"/>
          <w:numId w:val="64"/>
        </w:numPr>
        <w:spacing w:after="0" w:line="240" w:lineRule="auto"/>
        <w:ind w:left="426"/>
        <w:jc w:val="both"/>
        <w:rPr>
          <w:rFonts w:ascii="Arial" w:hAnsi="Arial" w:cs="Arial"/>
          <w:sz w:val="20"/>
          <w:szCs w:val="20"/>
        </w:rPr>
      </w:pPr>
      <w:r w:rsidRPr="00104AC1">
        <w:rPr>
          <w:rFonts w:ascii="Arial" w:hAnsi="Arial" w:cs="Arial"/>
          <w:sz w:val="20"/>
          <w:szCs w:val="20"/>
        </w:rPr>
        <w:t>Recepción física y finiquito de los trabajos.</w:t>
      </w:r>
    </w:p>
    <w:p w:rsidR="00931162" w:rsidRPr="00104AC1" w:rsidRDefault="00931162" w:rsidP="00931162">
      <w:pPr>
        <w:spacing w:after="0" w:line="240" w:lineRule="auto"/>
        <w:jc w:val="both"/>
        <w:rPr>
          <w:rFonts w:ascii="Arial" w:hAnsi="Arial" w:cs="Arial"/>
          <w:b/>
          <w:sz w:val="20"/>
          <w:szCs w:val="20"/>
        </w:rPr>
      </w:pPr>
    </w:p>
    <w:p w:rsidR="00931162" w:rsidRPr="00104AC1" w:rsidRDefault="00931162" w:rsidP="00931162">
      <w:pPr>
        <w:spacing w:after="0" w:line="240" w:lineRule="auto"/>
        <w:jc w:val="both"/>
        <w:rPr>
          <w:rFonts w:ascii="Arial" w:hAnsi="Arial" w:cs="Arial"/>
          <w:b/>
          <w:sz w:val="20"/>
          <w:szCs w:val="20"/>
        </w:rPr>
      </w:pPr>
      <w:r w:rsidRPr="00104AC1">
        <w:rPr>
          <w:rFonts w:ascii="Arial" w:hAnsi="Arial" w:cs="Arial"/>
          <w:b/>
          <w:sz w:val="20"/>
          <w:szCs w:val="20"/>
        </w:rPr>
        <w:t>Recepción física de los trabajos.</w:t>
      </w: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Para iniciar el procedimiento de recepción de los trabajos, el contratista a través de la bitácora o por oficio, debe notificar la terminación de los trabajos, para lo cual anexará los documentos que lo soporten e incluirá una relación de las estimaciones o de gastos aprobados, monto ejercido y créditos a favor o en contra.</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El Residente de Servicios, dentro de un plazo no mayor de quince días naturales a partir del día siguiente en que reciba la notificación a que se refiere el párrafo anterior, queda iniciar el procedimiento de recepción de los trabajos.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Si durante la verificación de los servicios, el residente encuentra deficiencias en la terminación de los mismos, solicitará al contratista su reparación, a efecto de que éstas se corrijan conforme a las condiciones en el contrato. En este caso, el plazo de verificación de los trabajos se podrá por el periodo que acuerden las partes para la reparación de las deficiencias, lo anterior, sin perjuicio de que el Instituto opte por la rescisión del contrato las reparaciones de las deficiencias a que alude no podrán consistir en la ejecución total de conceptos faltantes por realizar; en este caso, no se procederá a la recepción y se considerará que el servicio no fue concluido en el plazo convenido.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El Coordinador del Servicio con el Residente, deberán hacer un levantamiento de los detalles faltantes, indicando su localización, número y características, exigiendo en su caso al Contratista un programa para terminarlos, a que se dará seguimiento diario mediante conteo regresivo, verificando el cumplimiento de los requisitos de calidad establecidos. Si durante la verificación de los trabajos, el Instituto encuentra deficiencias de los mismos, deberá solicitar su reparación, a efecto de que éstas se corrijan conforme a las condiciones requeridas en el contrato.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Al finalizar la verificación de los trabajos y de encontrarse el servicio debidamente ejecutado y terminado, el Residente contará con un plazo de quince días naturales para proceder a su recepción física, mediante el levantamiento del acta correspondiente.</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En la fecha señalada, el Residente recibirá físicamente los servicios y levantará el acta correspondiente, la que contendrá como mínimo lo siguiente:</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Lugar, fecha, y hora en que se levante.</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Nombre y firma de Residente del Instituto o entidad, por parte de la contratista el Representante Legal o el Coordinador del Servicio.</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Descripción de los trabajos que se reciben.</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Importe contractual, incluyendo el de los convenios modificatorios.</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Periodo de ejecución de los trabajos, precisando las fechas de inicio y terminación contractual y el plazo en que realmente se ejecutaron, incluyendo los convenios.</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Relación de estimaciones o de gastos aprobados a la fecha, así como las pendientes de autorización.</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Constancia de que el archivo de documentos derivados de la realización de los servicios, fue entregado al Residente por parte del Contratista</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En el acto de entrega recepción de los trabajos, el contratista exhibirá la garantía prevista en el artículo 66 de la Ley.</w:t>
      </w: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lastRenderedPageBreak/>
        <w:t>El Residente elaborará un escrito dirigido a la contratista donde estipularán que, una vez concluidos los trabajos, dicha contratista quedará obligado a responder de los defectos que resultaren en los mismos, de los vicios ocultos y de cualquier otra responsabilidad en que hubiere incurrido, en los términos señalados en el contrato respectivo y en la legislación aplicable.</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Una vez recibidos físicamente los trabajos se llevarán a cabo las acciones preparativas para el finiquito, para determinar los créditos a favor y en contra que resulten para cada uno de ellos describiendo el concepto general que les dio origen y el saldo resultante.</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Será obligación de la Contratista dejar perfectamente clasificado e integrado el expediente de servicios.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Una vez concluidos los trabajos, únicamente se requerirá del personal para realizar la recepción física de los trabajos y deberá programarse esta actividad dentro de un periodo comprometido dentro de los veinte días naturales siguientes a la fecha de la terminación de los trabajos con base en el plazo de ejecución de los trabajos del contrato a supervisar, el precio unitario consignado no podrá modificarse por un diferimiento de la recepción de los trabajos, por lo que deberá considerarse únicamente la prórroga de la fecha.</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b/>
          <w:sz w:val="20"/>
          <w:szCs w:val="20"/>
        </w:rPr>
      </w:pPr>
      <w:r w:rsidRPr="00104AC1">
        <w:rPr>
          <w:rFonts w:ascii="Arial" w:hAnsi="Arial" w:cs="Arial"/>
          <w:b/>
          <w:sz w:val="20"/>
          <w:szCs w:val="20"/>
        </w:rPr>
        <w:t>Elaboración del documento de finiquito.</w:t>
      </w: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Una vez levantada el acta de recepción física de los trabajos, el Coordinador del servicio apoyará en la elaboración del finiquito correspondiente.</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Para que el residente y el contratista, procedan a elaborar dentro de un plazo de veinte días, el documento de finiquito de los trabajos, en el que se harán constar los créditos a favor y en contra que resulten para cada uno de ellos, describiendo el concepto general que les dio origen y el saldo resultante.</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El Residente notifica a través de su Representante Legal o su Coordinador de Servicio, la fecha, lugar y hora en que se llevará a cabo el finiquito, la cual deberá quedar comprendida dentro de un plazo que no pueda exceder de sesenta días naturales contados a partir de la fecha en que se realice la recepción física de los trabajos. El contratista la obligación de acudir al llamado que se haga por escrito; de no hacerlo, se le comunicará el resultado conforme lo establece el tercer párrafo del art. 64 de la Ley.</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Verificar que el documento donde conste el finiquito de los trabajos, contenga como mínimo, lo siguiente:</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Lugar, Fecha y hora en que se realice.</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Nombre y firma del Residente por parte del Instituto y del coordinador del Servicio del Contratista.</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Descripción de los trabajos y de los datos que se consideren relevantes del contrato correspondiente.</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Importe contractual y real del contrato, el cual deberá incluir los volúmenes realmente ejecutados de acuerdo al contrato y a los convenios celebrados.</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Periodo de ejecución de los trabajos, precisando la fecha de inicio y terminación contractual y el plazo en el que realmente se ejecutaron incluyendo los convenios.</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lastRenderedPageBreak/>
        <w:t>Relación de las estimaciones, indicando como fueron ejecutados los conceptos de trabajo en cada una de ellas y los gastos aprobados, debiendo describir cada uno de los créditos a favor y en cada una de las partes, señalando los conceptos generales que les dieron origen y su saldo resultante, así como la fecha, lugar y hora en que serán liquidados.</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Las razones que justifiquen la aplicación de penas convencionales o del sobre costo.</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Datos de la estimación final.</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Constancia de entrega de la garantía por defectos y vicios ocultos de los trabajos y cualquier otra responsabilidad en que hubieran incurrido.</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La declaración, en su caso, de que el contratista extiende el más amplio finiquito que en derecho proceda, renunciando a cualquier acción legal que tenga por objeto a reclamar cualquier pago relacionado con el contrato.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Cuando la liquidación de los saldos se realice dentro de los quince días naturales siguientes a la firma del finiquito, el documento donde conste el finiquito podrá utilizarse como el acta administrativa que da por extinguidos los derechos y obligaciones del contrato, debiendo agregar únicamente una manifestación de las partes de que no existen otros adeudos y por lo tanto se darán por terminados los derechos y obligaciones que genera el contrato respectivo, sin derecho a ulterior reclamación.</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Si del finiquito resulta que existen saldos a favor de Instituto, el importe de los mismos el Residente elaborará toda la documentación para que se deduzca de las cantidades pendientes por cubrir por conceptos de trabajos ejecutados y si no fueran suficientes éstos, deberá exigirse su reintegro conforme a lo previsto en el artículo 55 de la Ley. En caso de no obtenerse el reintegro, así como para que la dependencia o entidad pueda hacer efectivas las garantías que se encuentren vigentes.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Si del finiquito resulta que existen saldos a favor del contratista, la dependencia o entidad deberá liquidarlos dentro del plazo a que alude el segundo párrafo del artículo 54 de la Ley, y en su caso deberá solicitar el complemento por la fianza de vicios ocultos de tal forma que sea equivalente por el diez por ciento de los trabajos pagados.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De existir desacuerdo entre las partes respecto al finiquito, o bien, el contratista no se presente en la fecha, lugar y hora señalada en la notificación hecha por el Residente para la elaboración de dicho finiquito, el Residente procederá a elaborarlo, debiendo comunicar su resultado al contratista dentro de un plazo de diez días naturales, contados a partir de su emisión; una vez notificado el resultado de dicho finiquito al contratista, éste tendrá un plazo de quince días naturales para alegar lo que a su derecho corresponda, si transcurrido este plazo no realiza alguna gestión, se dará por aceptado, debiendo vigilar que este procedimiento quede debidamente documentado.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Certificará el cumplimiento de todos los compromisos contractuales o proporcionar al Residente los elementos de juicio que le permiten aplicar en su caso, las sanciones contractuales correspondientes.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 xml:space="preserve">Cuando la liquidación de los saldos se realice dentro de los quince días naturales a la firma del finiquito podrá utilizarse como el acta administrativa que da por extinguidos los derechos y obligaciones de las partes en el contrato, debiendo agregar únicamente una manifestación de las </w:t>
      </w:r>
      <w:r w:rsidRPr="00104AC1">
        <w:rPr>
          <w:rFonts w:ascii="Arial" w:hAnsi="Arial" w:cs="Arial"/>
          <w:sz w:val="20"/>
          <w:szCs w:val="20"/>
        </w:rPr>
        <w:lastRenderedPageBreak/>
        <w:t xml:space="preserve">partes de que no existen otros adeudos y por lo tanto se darán por terminados los derechos y obligaciones que genera el contrato respectivo, sin derecho a ulterior reclamación, en tal caso con esta acta queda cerrado el contrato de obra respectivo. </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b/>
          <w:sz w:val="20"/>
          <w:szCs w:val="20"/>
        </w:rPr>
      </w:pPr>
      <w:r w:rsidRPr="00104AC1">
        <w:rPr>
          <w:rFonts w:ascii="Arial" w:hAnsi="Arial" w:cs="Arial"/>
          <w:b/>
          <w:sz w:val="20"/>
          <w:szCs w:val="20"/>
        </w:rPr>
        <w:t>Elaboración del acta administrativa que da por extinguidos los derechos y obligaciones.</w:t>
      </w: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Al no ser factible el pago indicado, el Residente procederá a elaborar el acta administrativa prevista en el último párrafo del artículo 64, la que da por extinguidos los derechos y obligaciones mismas que formará parte del contrato y deberá contener como mínimo lo siguiente:</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Lugar, Fecha y hora en que se levante.</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Nombre y firma de los que asisten y el carácter con que intervienen en el acto.</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Descripción de los trabajos y de los datos que se consideren relevantes del contrato correspondiente.</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Relación de obligaciones, la forma y fecha en que se cumplieron.</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Manifestación de que no existen adeudos y, por lo tanto, de que se dan por terminadas las obligaciones que genera el contrato respectivo, sin derecho a ulterior reclamación.</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Todos estos trabajos antes descritos deberán ser programados al final del plazo de ejecución y en caso de que por causas no imputables a la Supervisión se ejecuten posterior a la fecha de los servicios, estos se podrán pagar fuera del plazo de ejecución de los trabajos, sin penalización o sanción alguna, previa solicitud y justificación solicitada al Residente para su aprobación.</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b/>
          <w:sz w:val="20"/>
          <w:szCs w:val="20"/>
        </w:rPr>
      </w:pPr>
      <w:r w:rsidRPr="00104AC1">
        <w:rPr>
          <w:rFonts w:ascii="Arial" w:hAnsi="Arial" w:cs="Arial"/>
          <w:b/>
          <w:sz w:val="20"/>
          <w:szCs w:val="20"/>
        </w:rPr>
        <w:t>EXPERIENCIA DE LA EMPRESA</w:t>
      </w: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En cuanto a la experiencia de la empresa, la Supervisión deberá integrar en su propuesta los contratos solicitados en los términos de referencia; además, deberá anexar el catálogo de conceptos de dichos contratos para determinar los alcances del contrato, así como estimaciones, actas de extinción de derechos o actas finiquito de los trabajos para poder verificar el cumplimiento de los mismos.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Para obtener el puntaje total deberá presentar 5 contratos dentro de los últimos 10 años, de estos contratos deben demostrar una experiencia mínima de 4 años en la ejecución de servicios relacionados a la presente licitación, tales como: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3 contratos de construcción y/o análisis y/o supervisión de hospitales, desde la cimentación hasta los acabados finales, incluyendo, instalaciones hidráulicas, eléctricas, gases, etc.,</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1 contrato en donde demuestre la construcción y/o supervisión de edificios de hospitales y clínicas de 3er nivel, los cuales deberán ser como los de la presente licitación.</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1 contrato en el análisis y diseño construcción y/o supervisión de edificios de hospitales, con estacionamientos profundos o sólo de estacionamientos profundos.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Para acreditar el rubro de experiencia del personal, se tomará en cuenta que presenten cuando mínimo un contrato de cada uno de los rubros antes descritos, en caso de que falte la demostración de la experiencia en cualquiera, se tomará el puntaje de acuerdo a lo establecido en la cedula de evaluación técnica.</w:t>
      </w:r>
    </w:p>
    <w:p w:rsidR="00F902AA" w:rsidRPr="00104AC1" w:rsidRDefault="00F902AA"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Para demostrar la experiencia anteriormente descrita deberá anexar lo siguiente:</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Contrato debidamente formalizado</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Catálogo de conceptos del contrato demostrando la experiencia en los rubros anteriormente descritos</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Términos de referencia del contrato demostrando la experiencia en cada uno de los rubros anteriormente descritos.</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Estimaciones</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Actas de Extinción de derechos y/o actas finiquito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La Plantilla mínima requerida para la ejecución de los trabajos, la cual estará vigente durante toda la ejecución de los servicios a excepción y para obtener el salario diario o tabulado del cada uno de ellos deberá anexar a su propuesta dentro del documento AE2 el tabulador utilizado, ya sea de alguna cámara de Industriales o profesionistas, o de algún colegio de profesionistas, sólo deberá ser cualquiera de estos tipos, no se aceptará ningún otro, y deberá de establecer claramente el perfil solicitado a continuación:</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La Supervisión, para el pago de la cuadrilla de trabajo deberá de presentar informes semanales, quincenales y mensuales de las actividades realizadas, que serán validados por el residente del Instituto, el cual procederá a validar para el pago de estimaciones del personal de trabajo</w:t>
      </w: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br w:type="page"/>
      </w:r>
    </w:p>
    <w:p w:rsidR="00931162" w:rsidRPr="00104AC1" w:rsidRDefault="00931162" w:rsidP="00931162">
      <w:pPr>
        <w:spacing w:after="0" w:line="240" w:lineRule="auto"/>
        <w:jc w:val="center"/>
        <w:rPr>
          <w:rFonts w:ascii="Arial" w:hAnsi="Arial" w:cs="Arial"/>
          <w:b/>
          <w:sz w:val="20"/>
          <w:szCs w:val="20"/>
        </w:rPr>
      </w:pPr>
      <w:r w:rsidRPr="00104AC1">
        <w:rPr>
          <w:rFonts w:ascii="Arial" w:hAnsi="Arial" w:cs="Arial"/>
          <w:b/>
          <w:sz w:val="20"/>
          <w:szCs w:val="20"/>
        </w:rPr>
        <w:lastRenderedPageBreak/>
        <w:t>ESPECIFICACIONES PARTICULARES DEL SERVICIO A REALIZAR</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SUPERVISIÓN DEL “DESARROLLO DEL PROYECTO EJECUTIVO PARA LA OBRA DENOMINADA: CONSTRUCCIÓN DE LA UNIDAD DE ATENCIÓN ESPECIALIZADA PARA EL PACIENTE EXTERNO”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jc w:val="both"/>
        <w:rPr>
          <w:rFonts w:ascii="Arial" w:hAnsi="Arial" w:cs="Arial"/>
          <w:b/>
          <w:sz w:val="20"/>
          <w:szCs w:val="20"/>
        </w:rPr>
      </w:pPr>
      <w:r w:rsidRPr="00104AC1">
        <w:rPr>
          <w:rFonts w:ascii="Arial" w:hAnsi="Arial" w:cs="Arial"/>
          <w:b/>
          <w:sz w:val="20"/>
          <w:szCs w:val="20"/>
        </w:rPr>
        <w:t xml:space="preserve">Es importante precisar que la Supervisión deberá  cotizar su plantilla completa durante el plazo de ejecución, pero la Residencia determinará que profesionales estarán trabajando en cada etapa y se pagará solo los que se vayan requiriendo durante el proceso de la obra. </w:t>
      </w:r>
    </w:p>
    <w:p w:rsidR="00931162" w:rsidRPr="00104AC1" w:rsidRDefault="00931162" w:rsidP="00931162">
      <w:pPr>
        <w:spacing w:after="0" w:line="240" w:lineRule="auto"/>
        <w:jc w:val="both"/>
        <w:rPr>
          <w:rFonts w:ascii="Arial" w:hAnsi="Arial" w:cs="Arial"/>
          <w:b/>
          <w:sz w:val="20"/>
          <w:szCs w:val="20"/>
        </w:rPr>
      </w:pPr>
      <w:r w:rsidRPr="00104AC1">
        <w:rPr>
          <w:rFonts w:ascii="Arial" w:hAnsi="Arial" w:cs="Arial"/>
          <w:b/>
          <w:sz w:val="20"/>
          <w:szCs w:val="20"/>
        </w:rPr>
        <w:t xml:space="preserve">CONCEPTO No.: 1, </w:t>
      </w: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ESPECIFICACIÓN: INCIC-001</w:t>
      </w: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DESCRIPCIÓN: COORDINADOR DE LOS SERVICIOS.</w:t>
      </w: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DEFINICIÓN: Ingeniero civil, eléctrico, electromecánico, industrial o arquitecto, o carrera Afín titulado y/o con maestría, con el perfil de acuerdo a lo establecido en los términos de referencia y las especificaciones generales y particulares del servicio a realizar, con las funciones principales de acuerdo a lo establecido en las especificaciones generales y particulares del servicio.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REQUISITOS DE EJECUCIÓN: La Supervisión, deberá emplear los procedimientos, metodología y recursos propuestos en el concurso; sin embargo, puede poner a su consideración del Instituto para su aprobación cualquier cambio que justifique un mejor aprovechamiento de su equipo y mejora en los programas de trabajo; pero en caso de ser aceptada no será motivo para que pretenda la revisión del precio unitario establecido en el contrato.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El licitante deberá de tener el personal Coordinador de los Servicios adecuado el cual deberá de estar presente en toda la ejecución de los servicios, de acuerdo al siguiente perfil:</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Experiencia de 5 a 10 años</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Ingeniero civil o arquitecto, o carrera Afín titulado y/o con maestría.</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Toma de decisiones máxima importancia.</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Errores muy importantes en caso de pérdidas, Responsabilidad alta.</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Personal bajo su mando de grupo de profesionistas interdisciplinarios.</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Decisiones frecuentes y rápidas de importancia</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Administración con cultura gerencial, con amplia experiencia, líder natural.</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Deberá verificar que los materiales, tuberías, accesorios, válvulas, y demás equipos cumplan con las fichas técnicas y especificaciones para su instalación. Así como con las especificaciones establecidas en los términos de referencia y en la propuesta de contrato.</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Asistir a la residencia, de ser requerido, en la adopción de soluciones a problemas ya sean técnicos, administrativos o de cualquier otra índole, así como en adecuaciones a los proyectos existentes o a los nuevos.</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Verificar que se cumpla con los programas de trabajo y asistir a las juntas de trabajo que se programen.</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Deberá revisar las estimaciones generadas de la obra a supervisar.</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Recopilar e integrar toda la documentación relativa que se requiera y se haya producido antes y durante el periodo de ejercicio del contrato de obra, la cual deberá estar debidamente validada, ordenada y clasificada en el documento denominado expediente único de obra.</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lastRenderedPageBreak/>
        <w:t>Revisión de volúmenes de Obra</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Revisión del Proyecto</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 xml:space="preserve">Precios unitarios, normales </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 xml:space="preserve">Reclamaciones en general </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Informe para presentación de Resultados</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Revisión y petición de Permisos y Licencias que sean las necesarias y suficientes para ejecutar los trabajos de la obra (federales y locales)</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Control de materiales a suministrar por el Contratista de obra (trazabilidad)</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Control, análisis y detallado de Maquinaria y Equipos para construcción que se ocuparan en la ejecución de los trabajos de obra</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Control, análisis y desarrollo de los Procesos Constructivos</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 xml:space="preserve">Descripción, detallado e informe de la Calidad de los materiales </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Supervisión de Normas de Higiene y Seguridad durante el proceso constructivo de los servicios</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Supervisión de requerimientos ambientales de los servicios e informes sobre los mismos de la obra a ejecutar</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Revisión y en su caso aprobación de precios unitarios extraordinarios</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Revisión y en su caso aprobación de ajustes de costos</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Revisión y en su caso aprobación para concilio con el residente de los convenios modificatorios</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Revisión y en su caso aplicación en estimaciones de retenciones, penas convencionales, etc.</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Llevar un adecuado control del programa de obra.</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b/>
          <w:bCs/>
          <w:sz w:val="20"/>
          <w:szCs w:val="20"/>
        </w:rPr>
        <w:t xml:space="preserve">PROCURACIONES PREVIAS, REVISIÓN DE PROYECTO EJECUTIVO </w:t>
      </w:r>
      <w:r w:rsidRPr="00104AC1">
        <w:rPr>
          <w:rFonts w:ascii="Arial" w:hAnsi="Arial" w:cs="Arial"/>
          <w:sz w:val="20"/>
          <w:szCs w:val="20"/>
        </w:rPr>
        <w:t>que le entregará el INSTITUTO, al inicio de los trabajos, con el fin de corroborar el diseño y análisis estructural, así como verificar si es la mejor propuesta la establecida en el proyecto ejecutivo, o se podrá establecer cualquier otra que en base a las pruebas de laboratorio, memorias de cálculo, entregue el licitante de la supervisión para tener el proyecto ejecutivo óptimo para el desarrollo de los trabajos del contratista de la obra, deberá realizarlo junto con los profesionales necesarios para la ejecución de los mismos y deberá integrarlo en el informe previo en los costos indirectos.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 xml:space="preserve">Con amplios conocimientos de topografía, diseño estructural de obras, construcción de obras motivo de los servicios a supervisar, conocimiento, manejo uso y control de paquetería de office, </w:t>
      </w:r>
      <w:proofErr w:type="spellStart"/>
      <w:r w:rsidRPr="00104AC1">
        <w:rPr>
          <w:rFonts w:ascii="Arial" w:hAnsi="Arial" w:cs="Arial"/>
          <w:sz w:val="20"/>
          <w:szCs w:val="20"/>
        </w:rPr>
        <w:t>AutoCAD</w:t>
      </w:r>
      <w:proofErr w:type="spellEnd"/>
      <w:r w:rsidRPr="00104AC1">
        <w:rPr>
          <w:rFonts w:ascii="Arial" w:hAnsi="Arial" w:cs="Arial"/>
          <w:sz w:val="20"/>
          <w:szCs w:val="20"/>
        </w:rPr>
        <w:t xml:space="preserve">, </w:t>
      </w:r>
      <w:proofErr w:type="spellStart"/>
      <w:r w:rsidRPr="00104AC1">
        <w:rPr>
          <w:rFonts w:ascii="Arial" w:hAnsi="Arial" w:cs="Arial"/>
          <w:sz w:val="20"/>
          <w:szCs w:val="20"/>
        </w:rPr>
        <w:t>CivilCad</w:t>
      </w:r>
      <w:proofErr w:type="spellEnd"/>
      <w:r w:rsidRPr="00104AC1">
        <w:rPr>
          <w:rFonts w:ascii="Arial" w:hAnsi="Arial" w:cs="Arial"/>
          <w:sz w:val="20"/>
          <w:szCs w:val="20"/>
        </w:rPr>
        <w:t xml:space="preserve">, opus, </w:t>
      </w:r>
      <w:proofErr w:type="spellStart"/>
      <w:r w:rsidRPr="00104AC1">
        <w:rPr>
          <w:rFonts w:ascii="Arial" w:hAnsi="Arial" w:cs="Arial"/>
          <w:sz w:val="20"/>
          <w:szCs w:val="20"/>
        </w:rPr>
        <w:t>neodata</w:t>
      </w:r>
      <w:proofErr w:type="spellEnd"/>
      <w:r w:rsidRPr="00104AC1">
        <w:rPr>
          <w:rFonts w:ascii="Arial" w:hAnsi="Arial" w:cs="Arial"/>
          <w:sz w:val="20"/>
          <w:szCs w:val="20"/>
        </w:rPr>
        <w:t>, interpretación de planos, con responsabilidad alta, capacidad de conciliación, con iniciativa de toma de decisiones frecuente y de importancia. El especialista deberá tener habilidad en elaboración de precios unitarios y programas de obra, así como elaboración de ajuste de costos directos e indirectos y financiamiento, y cálculo de gastos no recuperables, amplio conocimiento de procedimientos constructivos y normatividad de obra pública.</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Dentro de las Principales funciones que deberá llevar a cabo el Coordinador de Servicios estarán comprendidas las siguientes, las cuales son las funciones mínimas y no son limitativas: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 xml:space="preserve">Asistir y participar en las juntas que resulten necesarias con el personal del INSTITUTO, para la coordinación, desarrollo y revisión de los trabajos, con objeto de el informar el avance de los trabajos, revisar los programas de ejecución de los mismos, así como atender las observaciones y </w:t>
      </w:r>
      <w:r w:rsidRPr="00104AC1">
        <w:rPr>
          <w:rFonts w:ascii="Arial" w:hAnsi="Arial" w:cs="Arial"/>
          <w:sz w:val="20"/>
          <w:szCs w:val="20"/>
        </w:rPr>
        <w:lastRenderedPageBreak/>
        <w:t>realizar las correcciones y ajustes que se requieran, estimando al menos una reunión semanal durante el desarrollo y hasta la aprobación de la totalidad del PE.</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Coordinar a todas las áreas de la Supervisión, para entregar la documentación con la periodicidad solicitada por el Residente de los servicios del Instituto, así como verificar que la Información entregada cumpla con todo lo solicitado en los Términos de Referencia y las Especificaciones particulares y Generales.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Revisar que el levantamiento topográfico cumpla con lo solicitado en las Términos de referencia y en las Especificaciones Generales y Particulares, así como verificar que cumpla con las condiciones, técnicas requeridas para iniciar el proyecto ejecutivo, así como elaborar los entregables del mismo, en tiempo y forma.</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Analizar y dar inicio de los estudios de mecánica de suelos, impacto urbano, impacto ambiental, y los demás estudios que considere pertinentes, para que el proyecto ejecutivo cuente con la información de soporte idónea, necesaria y suficiente para el inicio de los trabajos de construcción.</w:t>
      </w: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Establecer un programa de trabajo, y de todos los estudios necesarios, que considere pertinentes para presentar al Residente de Servicios del Instituto al inicio de los Servicios y este le dé el visto bueno.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Analizarlos Precios Unitarios del proyecto ejecutivo, así como el catálogo de conceptos sean los adecuados y los suficientes precios para dar inicio con los trabajos de la licitación de la obra.</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Deberá Realizar y/o analizar los Términos de referencia y/o especificaciones generales y particulares del proyecto ejecutivo sean adecuados y acordes con los precios unitarios del proyecto ejecutivo y cumplan cabalmente con el catálogo de conceptos propuesto por la Supervisión.</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Coordinar con toda la plantilla de los servicios la entrega de informes de las actividades realizadas semanalmente de cada uno de los integrantes de la plantilla.</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Coordinar con la plantilla de los servicios avances del proyecto ejecutivo, así como avances de los estudios realizados, memorias de cálculo, etc. que formen parte del proyecto ejecutivo.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 xml:space="preserve">Entregar los informes finales, así como el proyecto ejecutivo final con todos sus soportes, de acuerdo a lo establecido en los términos de referencia, entregar los planos solicitados, maquetas </w:t>
      </w:r>
      <w:proofErr w:type="gramStart"/>
      <w:r w:rsidRPr="00104AC1">
        <w:rPr>
          <w:rFonts w:ascii="Arial" w:hAnsi="Arial" w:cs="Arial"/>
          <w:sz w:val="20"/>
          <w:szCs w:val="20"/>
        </w:rPr>
        <w:t>alzados</w:t>
      </w:r>
      <w:proofErr w:type="gramEnd"/>
      <w:r w:rsidRPr="00104AC1">
        <w:rPr>
          <w:rFonts w:ascii="Arial" w:hAnsi="Arial" w:cs="Arial"/>
          <w:sz w:val="20"/>
          <w:szCs w:val="20"/>
        </w:rPr>
        <w:t>, etc. en donde se vea la proyección del edificio terminado, así como el corte de los pisos de estacionamiento.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Y las demás que estime conveniente el Residente de servicios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 xml:space="preserve">Revisión y aprobación de los planos as </w:t>
      </w:r>
      <w:proofErr w:type="spellStart"/>
      <w:r w:rsidRPr="00104AC1">
        <w:rPr>
          <w:rFonts w:ascii="Arial" w:hAnsi="Arial" w:cs="Arial"/>
          <w:sz w:val="20"/>
          <w:szCs w:val="20"/>
        </w:rPr>
        <w:t>built</w:t>
      </w:r>
      <w:proofErr w:type="spellEnd"/>
      <w:r w:rsidRPr="00104AC1">
        <w:rPr>
          <w:rFonts w:ascii="Arial" w:hAnsi="Arial" w:cs="Arial"/>
          <w:sz w:val="20"/>
          <w:szCs w:val="20"/>
        </w:rPr>
        <w:t>.</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 xml:space="preserve">El licitante deberá de proporcionar el equipo de cómputo adecuado, para poder cumplir con las actividades esperadas, el Coordinador de Servicios deberá de contar con disco duro portátil (externo), con la capacidad adecuada para guardad la información concerniente a los trabajos encomendados a la presente licitación (4 terabytes), así como un grabador de DVD externo o portátil una computadora con el software necesario y suficiente para el cumplimiento de esta </w:t>
      </w:r>
      <w:r w:rsidRPr="00104AC1">
        <w:rPr>
          <w:rFonts w:ascii="Arial" w:hAnsi="Arial" w:cs="Arial"/>
          <w:sz w:val="20"/>
          <w:szCs w:val="20"/>
        </w:rPr>
        <w:lastRenderedPageBreak/>
        <w:t>especificación y los Términos de referencia, para entregar la Información que le pueda solicitar el Residente de Servicios; el licitante estos materiales los podrá considerar en los Costos Indirectos, indicando claramente en que rubro estarán considerados.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PRODUCTOS ESPERADOS: EL producto que deberá entregar y recibidos a completa satisfacción del Instituto son los siguientes: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Informe de las actividades realizadas y procesamiento de la información existente, los productos establecidos en esta especificación particular y la que determine el residente de los servicios del Instituto, así como de todos y cada uno de los procesos llevados a cabo, bajo el amparo de este concepto, en correlación con los Términos de Referencia.</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 xml:space="preserve">ALCANCES: El precio unitario incluye, todas las erogaciones necesarias referentes a los costos de los salarios para disponer de la mano de obra, materiales consumibles y auxiliares, equipo científico e informático, para entregar los productos esperados. </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CRITERIOS DE MEDICIÓN: El pago de este concepto se efectuará aplicando el precio unitario del catálogo de conceptos, a la unidad de pago que será por mes transcurrido(mes) a completa satisfacción del Instituto, con la plantilla solicitada la cual estará vigente durante toda la ejecución de los servicios.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BASES DE PAGO: Este concepto de trabajo se pagará al precio unitario indicado en la propuesta incluyendo todos los cargos por costos directos, indirectos, financiamiento, utilidad y cargos adicionales.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b/>
          <w:sz w:val="20"/>
          <w:szCs w:val="20"/>
        </w:rPr>
      </w:pPr>
      <w:r w:rsidRPr="00104AC1">
        <w:rPr>
          <w:rFonts w:ascii="Arial" w:hAnsi="Arial" w:cs="Arial"/>
          <w:b/>
          <w:sz w:val="20"/>
          <w:szCs w:val="20"/>
        </w:rPr>
        <w:t xml:space="preserve">CONCEPTO No.: 2, </w:t>
      </w: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ESPECIFICACIÓN: INCIC-002</w:t>
      </w: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DESCRIPCIÓN: ESPECIALISTA EN ESTRUCTURAS.</w:t>
      </w: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DEFINICIÓN: ingeniero civil o arquitectura, eléctrico, o carrera Afín, titulado con cursos de posgrado o especialidad, con el perfil de acuerdo a lo establecido en los términos de referencia y las especificaciones generales y particulares del servicio a realizar, con las funciones principales de acuerdo a lo establecido en las especificaciones generales y particulares del servicio.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REQUISITOS DE EJECUCIÓN: La Supervisión deberá emplear los procedimientos, metodología y recursos propuestos en el concurso; sin embargo, puede poner a su consideración del Instituto para su aprobación cualquier cambio que justifique un mejor aprovechamiento de su equipo y mejora en los programas de trabajo; pero en caso de ser aceptada no será motivo para que pretenda la revisión del precio unitario establecido en el contrato.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 xml:space="preserve">El licitante deberá de tener el personal especialista en obra civil y </w:t>
      </w:r>
      <w:proofErr w:type="gramStart"/>
      <w:r w:rsidRPr="00104AC1">
        <w:rPr>
          <w:rFonts w:ascii="Arial" w:hAnsi="Arial" w:cs="Arial"/>
          <w:sz w:val="20"/>
          <w:szCs w:val="20"/>
        </w:rPr>
        <w:t>estructuras adecuado</w:t>
      </w:r>
      <w:proofErr w:type="gramEnd"/>
      <w:r w:rsidRPr="00104AC1">
        <w:rPr>
          <w:rFonts w:ascii="Arial" w:hAnsi="Arial" w:cs="Arial"/>
          <w:sz w:val="20"/>
          <w:szCs w:val="20"/>
        </w:rPr>
        <w:t xml:space="preserve"> el cual deberá de estar presente en toda la ejecución de los servicios, de acuerdo al siguiente perfil:</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Experiencia de 3 a 5 años</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 xml:space="preserve">Ingeniero civil o arquitectura, o carrera afín, </w:t>
      </w:r>
      <w:proofErr w:type="gramStart"/>
      <w:r w:rsidRPr="00104AC1">
        <w:rPr>
          <w:rFonts w:ascii="Arial" w:hAnsi="Arial" w:cs="Arial"/>
          <w:sz w:val="20"/>
          <w:szCs w:val="20"/>
        </w:rPr>
        <w:t>titulado</w:t>
      </w:r>
      <w:proofErr w:type="gramEnd"/>
      <w:r w:rsidRPr="00104AC1">
        <w:rPr>
          <w:rFonts w:ascii="Arial" w:hAnsi="Arial" w:cs="Arial"/>
          <w:sz w:val="20"/>
          <w:szCs w:val="20"/>
        </w:rPr>
        <w:t xml:space="preserve"> con cursos de posgrado o especialidad.</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Toma de decisiones muy importantes que implicas considerable iniciativa y buen juicio a nivel de su proyecto.</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Errores muy importantes provocan grandes pérdidas en tiempo y costo.</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lastRenderedPageBreak/>
        <w:t>Administración con gran cultura.</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Dentro de las Principales funciones del especialista en estructuras estarán comprendidas las siguientes: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Revisar el análisis y diseño estructural de la Unidad de Atención Especializada para el Paciente Externo, así como verificar y supervisar la correcta ejecución de los mismos en el desarrollo de la obra, así como definir y autorizar cualquier cambio o petición del ejecutor de la obra al respecto.</w:t>
      </w: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Deberá de presentar cualquier cambio o modificación el diseño estructural de acuerdo a lo establecido en los Términos de Referencia, así como siguiendo las Normas, especificaciones Leyes y Reglamentos Nacionales e Internacionales, para el diseño estructural, Sísmico, por Viento en caso de ser necesario, y las demás aplicables.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Para lo anterior deberá de proponer al Residente de los servicios, los alcances del diseño, y los entregables para la aprobación del Residente de Servicios.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En coordinación con el Coordinador de los Servicios, deberá de dar a conocer los programas de diseño que utilizará, y deberá de contemplarlos para la integración de su propuesta para la revisión técnica de la misma en el acto de presentación y apertura de propuestas.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En el documento AT1 deberá describir detalladamente como realizará la revisión del diseño y que normas utilizará, y como llevará a cabo la ejecución de la supervisión de la superestructura, en concreto y/o acero, así como el tiempo estimado de entrega del mismo.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Realizar y revisar junto con el Coordinador de los Servicios, la integración seguimiento y revisar el control y programación adecuada del catálogo de conceptos de la obra civil, deberá de establecer si va a requerir bombeo piezómetro para la excavación, así como indicar sus precios del mismo, de la excavación, calcular el volumen del mismo, calcular el tipo de cimentación y sus precios dentro del catálogo de conceptos, así como de la estructura misma del edificio considerando sus precios unitarios, deberá de considerar cada rubro del mismo, tanto de concretos las características sus resistencias de los mismos, morteros, tipos de muros, con sus características y despieces, tipos de acabados, tipos de ventanas, tipos de mobiliario a utilizar etc.</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Revisar y en su caso adecuar la colocación y ducto de elevadores.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Revisar el Diseño de escaleras de emergencias y escaleras de uso común, así como la correcta ejecución de los trabajos de los mismos.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Revisión de planos estructurales y de detalle, así como de acabados, y verificar la correcta ejecución y cumplimiento de los mismos en la ejecución de la obra, así como definir las adecuaciones necesarias, o las solicitadas por el ejecutante de los trabajos de la obra, dar soluciones claras y precisas para la correcta ejecución de los trabajos de obra.</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 xml:space="preserve">Con amplios conocimientos de diseño estructural de obras, construcción de obras de la misma naturaleza de los de la presente licitación, conocimientos de office, </w:t>
      </w:r>
      <w:proofErr w:type="spellStart"/>
      <w:r w:rsidRPr="00104AC1">
        <w:rPr>
          <w:rFonts w:ascii="Arial" w:hAnsi="Arial" w:cs="Arial"/>
          <w:sz w:val="20"/>
          <w:szCs w:val="20"/>
        </w:rPr>
        <w:t>AutoCAD</w:t>
      </w:r>
      <w:proofErr w:type="spellEnd"/>
      <w:r w:rsidRPr="00104AC1">
        <w:rPr>
          <w:rFonts w:ascii="Arial" w:hAnsi="Arial" w:cs="Arial"/>
          <w:sz w:val="20"/>
          <w:szCs w:val="20"/>
        </w:rPr>
        <w:t xml:space="preserve">, </w:t>
      </w:r>
      <w:proofErr w:type="spellStart"/>
      <w:r w:rsidRPr="00104AC1">
        <w:rPr>
          <w:rFonts w:ascii="Arial" w:hAnsi="Arial" w:cs="Arial"/>
          <w:sz w:val="20"/>
          <w:szCs w:val="20"/>
        </w:rPr>
        <w:t>civilcad</w:t>
      </w:r>
      <w:proofErr w:type="spellEnd"/>
      <w:r w:rsidRPr="00104AC1">
        <w:rPr>
          <w:rFonts w:ascii="Arial" w:hAnsi="Arial" w:cs="Arial"/>
          <w:sz w:val="20"/>
          <w:szCs w:val="20"/>
        </w:rPr>
        <w:t xml:space="preserve">, opus, neonata, interpretación de planos, con responsabilidad alta, capacidad de conciliación, con iniciativa de toma de decisiones frecuente y de importancia. El especialista deberá tener habilidad </w:t>
      </w:r>
      <w:r w:rsidRPr="00104AC1">
        <w:rPr>
          <w:rFonts w:ascii="Arial" w:hAnsi="Arial" w:cs="Arial"/>
          <w:sz w:val="20"/>
          <w:szCs w:val="20"/>
        </w:rPr>
        <w:lastRenderedPageBreak/>
        <w:t>en elaboración de precios unitarios y programas de obra, así como elaboración de ajuste de costos directos e indirectos y financiamiento, y cálculo de gastos no recuperables, amplio conocimiento de procedimientos constructivos y normatividad de obra pública.</w:t>
      </w:r>
    </w:p>
    <w:p w:rsidR="00F902AA" w:rsidRPr="00104AC1" w:rsidRDefault="00F902AA"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El licitante deberá de proporcionar el equipo de cómputo adecuado, para poder cumplir con las actividades esperadas, deberá de contar el ESPECIALISTA EN ESTRUCTURAS con disco duro portátil (externo), con la capacidad adecuada para guardad la información concerniente a los trabajos encomendados a la presente licitación (4 terabytes), así como un grabador de DVD externo o portátil una computadora con el software necesario y suficiente para el cumplimiento de esta especificación y los Términos de referencia, para entregar la Información que le pueda solicitar el Residente de Servicios, estos materiales el licitante los podrá considerar dentro de los Costos Indirectos de su propuesta, indicando claramente en dichos conceptos en que rubro estarán considerados.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PRODUCTOS ESPERADOS: Los productos que deberá entregar y recibidos a completa satisfacción del Instituto son los siguientes: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Informe de las actividades realizadas y procesamiento de la información existente, así como de todos y cada uno de los procesos llevados a cabo, bajo el amparo de este concepto, en correlación con los Términos de Referencia.</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 xml:space="preserve">ALCANCES: El precio unitario incluye, todas las erogaciones necesarias referentes a los costos de los salarios para disponer de la mano de obra, materiales consumibles, auxiliares, equipo científico e informático, para entregar los productos esperados. </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CRITERIOS DE MEDICIÓN: El pago de este concepto se efectuará aplicando el precio unitario del catálogo de conceptos, a la unidad de pago que será por mes transcurrido(mes) a completa satisfacción del Instituto, con la plantilla solicitada la cual estará vigente durante toda la ejecución de los servicios.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BASES DE PAGO: Este concepto de trabajo se pagará al precio unitario indicado en la propuesta incluyendo todos los cargos por costos directos, indirectos, financiamiento, utilidad y cargos adicionales.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b/>
          <w:sz w:val="20"/>
          <w:szCs w:val="20"/>
        </w:rPr>
      </w:pPr>
      <w:r w:rsidRPr="00104AC1">
        <w:rPr>
          <w:rFonts w:ascii="Arial" w:hAnsi="Arial" w:cs="Arial"/>
          <w:b/>
          <w:sz w:val="20"/>
          <w:szCs w:val="20"/>
        </w:rPr>
        <w:t xml:space="preserve">CONCEPTO No.: 3, </w:t>
      </w: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ESPECIFICACIÓN: INCIC-003</w:t>
      </w: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DESCRIPCIÓN: ESPECIALISTA EN OBRA CIVIL.</w:t>
      </w: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DEFINICIÓN: ingeniero civil o arquitectura, eléctrico, o carrera Afín, titulado con cursos de posgrado o especialidad, con el perfil de acuerdo a lo establecido en los términos de referencia y las especificaciones generales y particulares del servicio a realizar, con las funciones principales de acuerdo a lo establecido en las especificaciones generales y particulares del servicio.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REQUISITOS DE EJECUCIÓN: La Supervisión deberá emplear los procedimientos, metodología y recursos propuestos en el concurso; sin embargo, puede poner a su consideración del Instituto para su aprobación cualquier cambio que justifique un mejor aprovechamiento de su equipo y mejora en los programas de trabajo; pero en caso de ser aceptada no será motivo para que pretenda la revisión del precio unitario establecido en el contrato.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 xml:space="preserve">El licitante deberá de tener el personal especialista en obra civil y </w:t>
      </w:r>
      <w:proofErr w:type="gramStart"/>
      <w:r w:rsidRPr="00104AC1">
        <w:rPr>
          <w:rFonts w:ascii="Arial" w:hAnsi="Arial" w:cs="Arial"/>
          <w:sz w:val="20"/>
          <w:szCs w:val="20"/>
        </w:rPr>
        <w:t>estructuras adecuado</w:t>
      </w:r>
      <w:proofErr w:type="gramEnd"/>
      <w:r w:rsidRPr="00104AC1">
        <w:rPr>
          <w:rFonts w:ascii="Arial" w:hAnsi="Arial" w:cs="Arial"/>
          <w:sz w:val="20"/>
          <w:szCs w:val="20"/>
        </w:rPr>
        <w:t xml:space="preserve"> el cual deberá de estar presente en toda la ejecución de los servicios, de acuerdo al siguiente perfil:</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Experiencia de 3 a 5 años</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 xml:space="preserve">Ingeniero civil o arquitectura, o carrera afín, </w:t>
      </w:r>
      <w:proofErr w:type="gramStart"/>
      <w:r w:rsidRPr="00104AC1">
        <w:rPr>
          <w:rFonts w:ascii="Arial" w:hAnsi="Arial" w:cs="Arial"/>
          <w:sz w:val="20"/>
          <w:szCs w:val="20"/>
        </w:rPr>
        <w:t>titulado</w:t>
      </w:r>
      <w:proofErr w:type="gramEnd"/>
      <w:r w:rsidRPr="00104AC1">
        <w:rPr>
          <w:rFonts w:ascii="Arial" w:hAnsi="Arial" w:cs="Arial"/>
          <w:sz w:val="20"/>
          <w:szCs w:val="20"/>
        </w:rPr>
        <w:t xml:space="preserve"> con cursos de posgrado o especialidad.</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Toma de decisiones muy importantes que implicas considerable iniciativa y buen juicio a nivel de su proyecto.</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Errores muy importantes provocan grandes pérdidas en tiempo y costo.</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Administración con gran cultura.</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Dentro de las Principales funciones del especialista en obra civil y estructuras estarán comprendidas las siguientes: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En coordinación con el Coordinador de los Servicios, deberá de dar a conocer la revisión a la programación de los trabajos a realizar, optimizando los tiempos e indicando la mejor manera de ejecutar los trabajos de obra, y deberá de contemplarlos para la integración de su propuesta para la revisión técnica de la misma en el acto de presentación y apertura de propuestas.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En el documento AT1 deberá describir detalladamente como realizará la supervisión de los trabajos y que normas utilizará, y como llevará a cabo la ejecución de la supervisión de la superestructura, en concreto y/o acero, acabados, cimentación, excavaciones, túneles en caso de existir, etc. así como el tiempo estimado de entrega del mismo.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Realizar y revisar junto con el Coordinador de los Servicios, la integración seguimiento y revisar el control y programación adecuada del catálogo de conceptos de la obra civil, deberá de establecer si va a requerir bombeo piezómetro para la excavación, así como indicar sus precios del mismo, de la excavación, calcular el volumen del mismo, calcular el tipo de cimentación y sus precios dentro del catálogo de conceptos, así como de la estructura misma del edificio considerando sus precios unitarios, deberá de considerar cada rubro del mismo, tanto de concretos las características sus resistencias de los mismos, morteros, tipos de muros, con sus características y despieces, tipos de acabados, tipos de ventanas, tipos de mobiliario a utilizar etc.</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Revisar y en su caso adecuar la colocación y ducto de elevadores.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Revisar el Diseño de escaleras de emergencias y escaleras de uso común, así como la correcta ejecución de los trabajos de los mismos.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Revisión de planos estructurales y de detalle, así como de acabados, y verificar la correcta ejecución y cumplimiento de los mismos en la ejecución de la obra, así como definir las adecuaciones necesarias, o las solicitadas por el ejecutante de los trabajos de la obra, dar soluciones claras y precisas para la correcta ejecución de los trabajos de obra.</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 xml:space="preserve">Con amplios conocimientos de topografía, construcción y supervisión de obras de la misma naturaleza de las de la presente licitación., office, </w:t>
      </w:r>
      <w:proofErr w:type="spellStart"/>
      <w:r w:rsidRPr="00104AC1">
        <w:rPr>
          <w:rFonts w:ascii="Arial" w:hAnsi="Arial" w:cs="Arial"/>
          <w:sz w:val="20"/>
          <w:szCs w:val="20"/>
        </w:rPr>
        <w:t>AutoCAD</w:t>
      </w:r>
      <w:proofErr w:type="spellEnd"/>
      <w:r w:rsidRPr="00104AC1">
        <w:rPr>
          <w:rFonts w:ascii="Arial" w:hAnsi="Arial" w:cs="Arial"/>
          <w:sz w:val="20"/>
          <w:szCs w:val="20"/>
        </w:rPr>
        <w:t xml:space="preserve">, </w:t>
      </w:r>
      <w:proofErr w:type="spellStart"/>
      <w:r w:rsidRPr="00104AC1">
        <w:rPr>
          <w:rFonts w:ascii="Arial" w:hAnsi="Arial" w:cs="Arial"/>
          <w:sz w:val="20"/>
          <w:szCs w:val="20"/>
        </w:rPr>
        <w:t>civilcad</w:t>
      </w:r>
      <w:proofErr w:type="spellEnd"/>
      <w:r w:rsidRPr="00104AC1">
        <w:rPr>
          <w:rFonts w:ascii="Arial" w:hAnsi="Arial" w:cs="Arial"/>
          <w:sz w:val="20"/>
          <w:szCs w:val="20"/>
        </w:rPr>
        <w:t xml:space="preserve">, opus, neonata, interpretación de planos, con responsabilidad alta, capacidad de conciliación, con iniciativa de toma de </w:t>
      </w:r>
      <w:r w:rsidRPr="00104AC1">
        <w:rPr>
          <w:rFonts w:ascii="Arial" w:hAnsi="Arial" w:cs="Arial"/>
          <w:sz w:val="20"/>
          <w:szCs w:val="20"/>
        </w:rPr>
        <w:lastRenderedPageBreak/>
        <w:t>decisiones frecuente y de importancia. El especialista deberá tener habilidad en elaboración de precios unitarios y programas de obra, así como elaboración de ajuste de costos directos e indirectos y financiamiento, y cálculo de gastos no recuperables, amplio conocimiento de procedimientos constructivos y normatividad de obra pública.</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El licitante deberá de proporcionar el equipo de cómputo adecuado, para poder cumplir con las actividades esperadas, deberá de contar el ESPECIALISTA EN OBRA CIVIL con disco duro portátil (externo), con la capacidad adecuada para guardad la información concerniente a los trabajos encomendados a la presente licitación (4 terabytes), así como un grabador de DVD externo o portátil una computadora con el software necesario y suficiente para el cumplimiento de esta especificación y los Términos de referencia, para entregar la Información que le pueda solicitar el Residente de Servicios, estos materiales el licitante los podrá considerar dentro de los Costos Indirectos de su propuesta, indicando claramente en dichos conceptos en que rubro estarán considerados.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PRODUCTOS ESPERADOS: Los productos que deberá entregar y recibidos a completa satisfacción del Instituto son los siguientes: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Informe de las actividades realizadas y procesamiento de la información existente, así como de todos y cada uno de los procesos llevados a cabo, bajo el amparo de este concepto, en correlación con los Términos de Referencia.</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 xml:space="preserve">ALCANCES: El precio unitario incluye, todas las erogaciones necesarias referentes a los costos de los salarios para disponer de la mano de obra, materiales consumibles, auxiliares, equipo científico e informático, para entregar los productos esperados. </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CRITERIOS DE MEDICIÓN: El pago de este concepto se efectuará aplicando el precio unitario del catálogo de conceptos, a la unidad de pago que será por mes transcurrido(mes) a completa satisfacción del Instituto, con la plantilla solicitada la cual estará vigente durante toda la ejecución de los servicios.</w:t>
      </w: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BASES DE PAGO: Este concepto de trabajo se pagará al precio unitario indicado en la propuesta incluyendo todos los cargos por costos directos, indirectos, financiamiento, utilidad y cargos adicionales.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b/>
          <w:sz w:val="20"/>
          <w:szCs w:val="20"/>
        </w:rPr>
      </w:pPr>
      <w:r w:rsidRPr="00104AC1">
        <w:rPr>
          <w:rFonts w:ascii="Arial" w:hAnsi="Arial" w:cs="Arial"/>
          <w:b/>
          <w:sz w:val="20"/>
          <w:szCs w:val="20"/>
        </w:rPr>
        <w:t xml:space="preserve">CONCEPTO No.: 4, </w:t>
      </w: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ESPECIFICACIÓN: INCIC-004</w:t>
      </w: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DESCRIPCIÓN: ESPECIALISTA EN INSTALACIONES HOSPITALARIAS Y ESPECIALES.</w:t>
      </w: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DEFINICIÓN: ingeniero civil o arquitectura, eléctrico, electromecánico, industrial o carrera Afín, titulado con cursos de posgrado o especialidad, con el perfil de acuerdo a lo establecido en los términos de referencia y las especificaciones generales y particulares del servicio a realizar, con las funciones principales de acuerdo a lo establecido en las especificaciones generales y particulares del servicio.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 xml:space="preserve">REQUISITOS DE EJECUCIÓN: La Supervisión, deberá emplear los procedimientos, metodología y recursos propuestos en el concurso; sin embargo, puede poner a su consideración del Instituto para su aprobación cualquier cambio que justifique un mejor aprovechamiento de su equipo y </w:t>
      </w:r>
      <w:r w:rsidRPr="00104AC1">
        <w:rPr>
          <w:rFonts w:ascii="Arial" w:hAnsi="Arial" w:cs="Arial"/>
          <w:sz w:val="20"/>
          <w:szCs w:val="20"/>
        </w:rPr>
        <w:lastRenderedPageBreak/>
        <w:t>mejora en los programas de trabajo; pero en caso de ser aceptada no será motivo para que pretenda la revisión del precio unitario establecido en el contrato.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El licitante deberá de tener el personal ESPECIALISTA EN INSTALACIONES HOSPITALARIAS Y ESPECIALES adecuado el cual deberá de estar presente en toda la ejecución de los servicios, de acuerdo al siguiente perfil:</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Experiencia de 3 a 5 años</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Ing. Civil, Arquitecto, Mecánico, Eléctrico, Electrónico, Electromecánico o Automatización, titulado.</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Toma de decisiones muy importantes que implicas considerable iniciativa y buen juicio a nivel de su proyecto.</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Errores muy importantes provocan grandes pérdidas en tiempo y costo.</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Administración con gran cultura.</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Dentro de las Principales funciones del ESPECIALISTA EN INSTALACIONES HOSPITALARIAS Y ESPECIALES estarán comprendidas las siguientes: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Elaboración, y revisión del análisis y diseño de las Instalaciones Hidráulicas, Sanitarias, de Gas, de oxígeno, de sistema de calefacción en su caso, de recirculación de aire, y las demás necesarias y suficientes para dar servicio a la UAEPE, así como de la correcta supervisión de la ejecución de los mismos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Deberá de presentar la revisión al diseño de acuerdo a lo establecido en los Términos de Referencia, así como siguiendo las Normas, especificaciones Leyes y Reglamentos Nacionales e Internacionales, para el diseño de Instalaciones, deberá de indicar el despiece de cada instalación, los materiales necesarios a utilizar, codos, etc. piezas especiales indicando el tipo de material y diámetro del mismo, si son equipos de bombeo, hidroneumáticos, etc. deberá de indicar capacidad, HP. Etc. que le dé, de acuerdo al diseño, y realizar la supervisión de la colocación e instalación de los equipos y de ductos y tuberías de acuerdo a las mismas, durante la ejecución de los trabajos de obra.</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Para lo anterior deberá de proponer al Residente de los servicios, los alcances del diseño, y los entregables para la aprobación del Residente, en coordinación con el Coordinador de los Servicios, deberá de dar a conocer los programas de diseño que utilizará en caso de ser necesarios, y deberá de contemplarlos para la integración de su propuesta para la revisión técnica de la misma en el acto de presentación y apertura de propuestas, así como en el documento AT1 deberá describir detalladamente como realizará el diseño y que normas utilizara, para el mismo, así como determinara el tiempo estimado de entrega del mismo.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 xml:space="preserve">Revisar junto con el Coordinador de los Servicios, la integración del catálogo de conceptos de cada una de las instalaciones necesarias, deberá de establecer si va a proponer equipos de instalación permanente y si estos son nacionales o internacionales, así como indicar sus precios de los mismos, calcular el tipo de cimentación en caso de ser un equipo de instalación permanente que lo requiera y sus precios dentro del catálogo de conceptos, así como de las estructuras necesarias para su instalación, métodos de fijación en caso de ser necesario, canalizaciones necesarias </w:t>
      </w:r>
      <w:r w:rsidRPr="00104AC1">
        <w:rPr>
          <w:rFonts w:ascii="Arial" w:hAnsi="Arial" w:cs="Arial"/>
          <w:sz w:val="20"/>
          <w:szCs w:val="20"/>
        </w:rPr>
        <w:lastRenderedPageBreak/>
        <w:t>considerando sus precios unitarios, deberá de considerar cada rubro de los mismos con sus características y despieces, calcular los pasos necesarios y protecciones necesarias etc.</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Deberá de indicar en un informe las piezas especiales, con diámetros y demás características necesarias para la instalación de las mismas, válvulas, reducciones, ampliaciones, etc.</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Realizar el estudio de las necesidades de contar con elevadores en el edificio, y diseñar el mejor y adecuado, así como las instalaciones del mismo.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Realización de planos de cada una de las Instalaciones y de detalle, así como de ductos necesarios.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El licitante deberá de proporcionar el equipo de cómputo adecuado, para poder cumplir con las actividades esperadas, deberá de contar el ESPECIALISTA EN INSTALACIONES HOSPITALARIAS Y ESPECIALES con disco duro portátil (externo), con la capacidad adecuada para guardad la información concerniente a los trabajos encomendados a la presente licitación (4 terabytes), así como un grabador de DVD externo o portátil una computadora con el software necesario y suficiente para el cumplimiento de esta especificación y los Términos de referencia, para entregar la Información que le pueda solicitar el Residente de Servicios, estos materiales el licitante los podrá considerar dentro de los Costos Indirectos de su propuesta, indicando claramente en dichos conceptos en que rubro estarán considerados.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PRODUCTOS ESPERADOS: Los productos que deberá entregar y recibidos a completa satisfacción del Instituto son los siguientes: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Informe de las actividades realizadas y procesamiento de la información existente, así como de todos y cada uno de los procesos llevados a cabo, bajo el amparo de este concepto, en correlación con los Términos de Referencia.</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 xml:space="preserve">ALCANCES: El precio unitario incluye, todas las erogaciones necesarias referentes a los costos de los salarios para disponer de la mano de obra, materiales consumibles, auxiliares, equipo científico e informático, para entregar los productos esperados. </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CRITERIOS DE MEDICIÓN: El pago de este concepto se efectuará aplicando el precio unitario del catálogo de conceptos, a la unidad de pago que será por mes transcurrido(mes) a completa satisfacción del Instituto, con la plantilla solicitada la cual estará vigente durante toda la ejecución de los servicios.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BASES DE PAGO: Este concepto de trabajo se pagará al precio unitario indicado en la propuesta incluyendo todos los cargos por costos directos, indirectos, financiamiento, utilidad y cargos adicionales.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b/>
          <w:sz w:val="20"/>
          <w:szCs w:val="20"/>
        </w:rPr>
      </w:pPr>
      <w:r w:rsidRPr="00104AC1">
        <w:rPr>
          <w:rFonts w:ascii="Arial" w:hAnsi="Arial" w:cs="Arial"/>
          <w:b/>
          <w:sz w:val="20"/>
          <w:szCs w:val="20"/>
        </w:rPr>
        <w:t xml:space="preserve">CONCEPTO No.: 5, </w:t>
      </w: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ESPECIFICACIÓN: INCIC-005</w:t>
      </w: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DESCRIPCIÓN: ESPECIALISTA EN INGENIERÍA DE COSTOS Y CONTROL DE OBRA.</w:t>
      </w: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 xml:space="preserve">DEFINICIÓN: ingeniero civil o arquitectura, eléctrico, electromecánico, industrial o carrera Afín, titulado con cursos de posgrado o especialidad, con el perfil de acuerdo a lo establecido en los </w:t>
      </w:r>
      <w:r w:rsidRPr="00104AC1">
        <w:rPr>
          <w:rFonts w:ascii="Arial" w:hAnsi="Arial" w:cs="Arial"/>
          <w:sz w:val="20"/>
          <w:szCs w:val="20"/>
        </w:rPr>
        <w:lastRenderedPageBreak/>
        <w:t>términos de referencia y las especificaciones generales y particulares del servicio a realizar, con las funciones principales de acuerdo a lo establecido en las especificaciones generales y particulares del servicio.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REQUISITOS DE EJECUCIÓN: la Supervisión, deberá emplear los procedimientos, metodología y recursos propuestos en el concurso; sin embargo, puede poner a su consideración del Instituto para su aprobación cualquier cambio que justifique un mejor aprovechamiento de su equipo y mejora en los programas de trabajo; pero en caso de ser aceptada no será motivo para que pretenda la revisión del precio unitario establecido en el contrato.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El licitante deberá de tener el personal ESPECIALISTA EN INGENIERÍA DE COSTOS Y CONTROL DE OBRA adecuado el cual deberá de estar presente en toda la ejecución de los servicios, de acuerdo al siguiente perfil:</w:t>
      </w:r>
    </w:p>
    <w:p w:rsidR="00931162" w:rsidRPr="00104AC1" w:rsidRDefault="00931162" w:rsidP="00F902AA">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Experiencia de 3 a 5 años</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Ing. Civil, Arquitecto, Mecánico, Eléctrico, Electrónico, Electromecánico o Automatización, titulado.</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Toma de decisiones muy importantes que implicas considerable iniciativa y buen juicio a nivel de su proyecto.</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Errores muy importantes provocan grandes pérdidas en tiempo y costo.</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Administración con gran cultura.</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 xml:space="preserve">Tener conocimiento y acceso a los diferentes componentes de los proyectos, e integrar todos al proyecto ejecutivo final. </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Deberá revisar los procedimientos constructivos de las diferentes frentes de trabajo.</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 xml:space="preserve">Administrará los cambios que surjan durante el desarrollo de las actividades programadas y documentarlas, para atender posteriores revisiones de precios unitarios modificaciones al proyecto ejecutivo o adiciones con sus respectivos programas de ejecución.  </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Todas las variaciones o desviaciones que se presenten en relación con los planes sobre los procedimientos constructivos; así como las modificaciones deberán de estar detalladamente registradas con el fin de administrar los objetivos sobre el control, seguimiento y administración de la documentación. Lo anterior con el objeto de atender cualquier reclamo que implique variaciones en los importes contratados.</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 xml:space="preserve">Llevará el control de la entrada y salida de documentos, ya sea a través de papel, como copias controladas o medios electrónicos en formato PDF; referentes a modificaciones de términos de referencia, precios unitarios, costos, planos, etc. y reclamaciones en general. </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Con toda la información recabada de campo analizará e integrará toda la documentación para el análisis de precios unitarios, realización de términos de referencia y especificaciones generales y particulares de los conceptos, así como integración del catálogo de conceptos definitivo y la integración al proyecto ejecutivo.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 xml:space="preserve">Con amplios conocimientos de topografía, diseño estructural de obras, office, </w:t>
      </w:r>
      <w:proofErr w:type="spellStart"/>
      <w:r w:rsidRPr="00104AC1">
        <w:rPr>
          <w:rFonts w:ascii="Arial" w:hAnsi="Arial" w:cs="Arial"/>
          <w:sz w:val="20"/>
          <w:szCs w:val="20"/>
        </w:rPr>
        <w:t>AutoCAD</w:t>
      </w:r>
      <w:proofErr w:type="spellEnd"/>
      <w:r w:rsidRPr="00104AC1">
        <w:rPr>
          <w:rFonts w:ascii="Arial" w:hAnsi="Arial" w:cs="Arial"/>
          <w:sz w:val="20"/>
          <w:szCs w:val="20"/>
        </w:rPr>
        <w:t xml:space="preserve">, </w:t>
      </w:r>
      <w:proofErr w:type="spellStart"/>
      <w:r w:rsidRPr="00104AC1">
        <w:rPr>
          <w:rFonts w:ascii="Arial" w:hAnsi="Arial" w:cs="Arial"/>
          <w:sz w:val="20"/>
          <w:szCs w:val="20"/>
        </w:rPr>
        <w:t>civilcad</w:t>
      </w:r>
      <w:proofErr w:type="spellEnd"/>
      <w:r w:rsidRPr="00104AC1">
        <w:rPr>
          <w:rFonts w:ascii="Arial" w:hAnsi="Arial" w:cs="Arial"/>
          <w:sz w:val="20"/>
          <w:szCs w:val="20"/>
        </w:rPr>
        <w:t>, opus, neonata, interpretación de planos, con responsabilidad alta, capacidad de conciliación, con iniciativa de toma de decisiones frecuente y de importancia. El especialista deberá tener habilidad en elaboración de precios unitarios y programas de obra, así como elaboración de ajuste de costos directos e indirectos y financiamiento, y cálculo de gastos no recuperables, amplio conocimiento de procedimientos constructivos y normatividad de obra pública.</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lastRenderedPageBreak/>
        <w:t>Dentro de las Principales funciones del ESPECIALISTA EN INGENIERÍA DE COSTOS Y CONTROL DE OBRA estarán comprendidas las siguientes: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Elaboración, análisis del presupuesto de obra para la ejecución de la UAEPE.</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Elaboración y verificación de los precios unitarios, así como la recopilación de los mismos de los precios unitarios indicados por los integrantes de la cuadrilla, en Coordinación con el Coordinador de Servicios.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Deberá de presentar la investigación de mercado de los materiales a emplear de cada uno de los precios unitarios que serán los que comprenderán el catálogo de conceptos definitivo de la obra, y que será parte integral del proyecto ejecutivo junto con los términos de referencia.</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Deberá verificar que el catálogo de conceptos, los términos de referencia del proyecto ejecutivo, cumplan y estén acordes con los planos, del proyecto ejecutivo, así como verificar que los precios unitarios estén en versión impresa, validados por el Coordinador de servicios, así como los términos de referencia y especificaciones particulares y/o generales de los conceptos, cumplan con lo necesario y suficiente descripción para poder analizar cada uno de los precios necesarios.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Realizar y revisar junto con el Coordinador de los Servicios, la integración del catálogo de conceptos de cada uno de los componentes necesarios para la conformación del mismo y que sean los adecuados y suficientes para realizar la licitación de la obra, deberá de establecer si va a proponer equipos de instalación permanente y cotizarlos, en cuanto a marcas y modelos e indicar los similares en caso de existir y si estos son nacionales o internacionales, así como indicar los precios de los mismos, calcular la volumetría cada concepto de trabajo y proponer las unidades que sean acordes a cada concepto de trabajo, para su mejor cuantificación y análisis.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Realización de cada concepto, integración de todos los planos del proyecto en los precios unitarios, dar la volumetría necesaria, dar las unidades necesarias, dar el listado de insumos completo de los trabajos, establecidos por materiales, mano de obra, maquinaria y equipo, así como establecer junto con el coordinador de servicios, los informes quincenales de los avances establecidos, y presentarlos para su aprobación al Residente de servicios del Instituto.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El licitante deberá de proporcionar el equipo de cómputo adecuado, para poder cumplir con las actividades esperadas, deberá de contar el ESPECIALISTA EN INGENIERÍA DE COSTOS Y CONTROL DE OBRA con disco duro portátil (externo), con la capacidad adecuada para guardad la información concerniente a los trabajos encomendados a la presente licitación (4 terabytes), así como un grabador de DVD externo o portátil una computadora con el software necesario y suficiente para el cumplimiento de esta especificación y los Términos de referencia, para entregar la Información que le pueda solicitar el Residente de Servicios, estos materiales el licitante los podrá considerar dentro de los Costos Indirectos de su propuesta, indicando claramente en dichos conceptos en que rubro estarán considerados.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PRODUCTOS ESPERADOS: EL producto que deberá entregar y recibidos a completa satisfacción del Instituto son los siguientes: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lastRenderedPageBreak/>
        <w:t>Informe de las actividades realizadas y procesamiento de la información existente, así como de todos y cada uno de los procesos llevados a cabo, bajo el amparo de este concepto, en correlación con los Términos de Referencia.</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 xml:space="preserve">ALCANCES: El precio unitario incluye, todas las erogaciones necesarias referentes a los costos de los salarios para disponer de la mano de obra, materiales consumibles, auxiliares, equipo científico e informático, para entregar los productos esperados. </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CRITERIOS DE MEDICIÓN: El pago de este concepto se efectuará aplicando el precio unitario del catálogo de conceptos, a la unidad de pago que será por mes transcurrido(mes)a completa satisfacción del Instituto, con la plantilla solicitada la cual estará vigente durante toda la ejecución de los servicios.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BASES DE PAGO: Este concepto de trabajo se pagará al precio unitario indicado en la propuesta incluyendo todos los cargos por costos directos, indirectos, financiamiento, utilidad y cargos adicionales.</w:t>
      </w:r>
    </w:p>
    <w:p w:rsidR="00931162" w:rsidRPr="00104AC1" w:rsidRDefault="00931162" w:rsidP="00931162">
      <w:pPr>
        <w:spacing w:after="0" w:line="240" w:lineRule="auto"/>
        <w:jc w:val="both"/>
        <w:rPr>
          <w:rFonts w:ascii="Arial" w:hAnsi="Arial" w:cs="Arial"/>
          <w:sz w:val="20"/>
          <w:szCs w:val="20"/>
        </w:rPr>
      </w:pPr>
    </w:p>
    <w:p w:rsidR="00F902AA" w:rsidRPr="00104AC1" w:rsidRDefault="00F902AA"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b/>
          <w:sz w:val="20"/>
          <w:szCs w:val="20"/>
        </w:rPr>
      </w:pPr>
      <w:r w:rsidRPr="00104AC1">
        <w:rPr>
          <w:rFonts w:ascii="Arial" w:hAnsi="Arial" w:cs="Arial"/>
          <w:b/>
          <w:sz w:val="20"/>
          <w:szCs w:val="20"/>
        </w:rPr>
        <w:t xml:space="preserve">CONCEPTO No.: 6, </w:t>
      </w: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ESPECIFICACIÓN: INCIC-006</w:t>
      </w: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DESCRIPCIÓN: TOPÓGRAFO.</w:t>
      </w: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DEFINICIÓN: TOPÓGRAFO o Afín titulado, con el perfil de acuerdo a lo establecido en los términos de referencia y las especificaciones generales y particulares del servicio a realizar, con las funciones principales de acuerdo a lo establecido en las especificaciones generales y particulares del servicio.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REQUISITOS DE EJECUCIÓN: La Supervisión, deberá emplear los procedimientos, metodología y recursos propuestos en el concurso; sin embargo, puede poner a su consideración del Instituto para su aprobación cualquier cambio que justifique un mejor aprovechamiento de su equipo y mejora en los programas de trabajo; pero en caso de ser aceptada no será motivo para que pretenda la revisión del precio unitario establecido en el contrato.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El licitante deberá de tener el personal TOPÓGRAFO adecuado el cual deberá de estar presente en toda la ejecución de los servicios, de acuerdo al siguiente perfil:</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Experiencia de 4 a 6 años</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Ingeniero civil, topógrafo o Afín titulado</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Mínima toma de decisiones</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Responsabilidad limitada</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Ningún personal bajo su mando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Efecto de riesgos pequeños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No toma decisiones.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Dentro de las Principales funciones del TOPÓGRAFO estarán comprendidas las siguientes: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 xml:space="preserve">Elaboración del proyecto topográfico </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Análisis del estudio topográfico</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 xml:space="preserve">Obtención de bancos de nivel y </w:t>
      </w:r>
      <w:proofErr w:type="spellStart"/>
      <w:r w:rsidRPr="00104AC1">
        <w:rPr>
          <w:rFonts w:ascii="Arial" w:hAnsi="Arial" w:cs="Arial"/>
          <w:sz w:val="20"/>
          <w:szCs w:val="20"/>
        </w:rPr>
        <w:t>cadenamientos</w:t>
      </w:r>
      <w:proofErr w:type="spellEnd"/>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 xml:space="preserve">Estudio e integración de los planos obtenidos en el Estudio topográfico </w:t>
      </w:r>
    </w:p>
    <w:p w:rsidR="00931162" w:rsidRPr="00104AC1" w:rsidRDefault="00931162" w:rsidP="00931162">
      <w:pPr>
        <w:pStyle w:val="Prrafodelista"/>
        <w:numPr>
          <w:ilvl w:val="0"/>
          <w:numId w:val="64"/>
        </w:numPr>
        <w:spacing w:after="0" w:line="240" w:lineRule="auto"/>
        <w:jc w:val="both"/>
        <w:rPr>
          <w:rFonts w:ascii="Arial" w:hAnsi="Arial" w:cs="Arial"/>
          <w:sz w:val="20"/>
          <w:szCs w:val="20"/>
        </w:rPr>
      </w:pPr>
      <w:r w:rsidRPr="00104AC1">
        <w:rPr>
          <w:rFonts w:ascii="Arial" w:hAnsi="Arial" w:cs="Arial"/>
          <w:sz w:val="20"/>
          <w:szCs w:val="20"/>
        </w:rPr>
        <w:t>Integración de los planos topográficos finales al Proyecto Ejecutivo</w:t>
      </w:r>
    </w:p>
    <w:p w:rsidR="00931162" w:rsidRPr="00104AC1" w:rsidRDefault="00931162" w:rsidP="00931162">
      <w:pPr>
        <w:spacing w:after="0" w:line="240" w:lineRule="auto"/>
        <w:jc w:val="both"/>
        <w:rPr>
          <w:rFonts w:ascii="Arial" w:hAnsi="Arial" w:cs="Arial"/>
          <w:sz w:val="20"/>
          <w:szCs w:val="20"/>
          <w:highlight w:val="yellow"/>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En este rubro deberá de considerar el equipo de topografía, y la cuadrilla dentro de los costos indirectos, los cuales serán los necesarios y suficientes para la realización completa de los trabajos.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PRODUCTOS ESPERADOS: Los productos que deberá entregar y recibidos a completa satisfacción del Instituto son los siguientes: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Informe de las actividades realizadas y procesamiento de la información existente, así como de todos y cada uno de los procesos llevados a cabo, bajo el amparo de este concepto, en correlación con los Términos de Referencia.</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 xml:space="preserve">ALCANCES: El precio unitario incluye, todas las erogaciones necesarias referentes a los costos de los salarios para disponer de la mano de obra, materiales consumibles, auxiliares, equipo científico e informático, para entregar los productos esperados. </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CRITERIOS DE MEDICIÓN: El pago de este concepto se efectuará aplicando el precio unitario del catálogo de conceptos, a la unidad de pago que será por mes transcurrido(mes) a completa satisfacción del Instituto, con la plantilla solicitada la cual estará vigente durante toda la ejecución de los servicios.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BASES DE PAGO: Este concepto de trabajo se pagará al precio unitario indicado en la propuesta incluyendo todos los cargos por costos directos, indirectos, financiamiento, utilidad y cargos adicionales.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b/>
          <w:sz w:val="20"/>
          <w:szCs w:val="20"/>
        </w:rPr>
      </w:pPr>
      <w:r w:rsidRPr="00104AC1">
        <w:rPr>
          <w:rFonts w:ascii="Arial" w:hAnsi="Arial" w:cs="Arial"/>
          <w:b/>
          <w:sz w:val="20"/>
          <w:szCs w:val="20"/>
        </w:rPr>
        <w:t>CONCEPTO No.:7</w:t>
      </w: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ESPECIFICACIÓN: INCIC-07</w:t>
      </w: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DESCRIPCIÓN: Informe final incluye los documentos entregables y generados en los conceptos anteriores.</w:t>
      </w: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DEFINICIÓN: Elaboración del informe con los registros de todos los trabajos realizados para proporcionar al Instituto Nacional de Cardiología Ignacio Chávez, deberá especificar el apoyo en el control de las actividades referentes a cada uno de los conceptos de trabajo. Documento requerido para evaluar resultados finales y verificar como se alcanzaron los objetivos y las metas planteadas en el programa de servicios, deberá presentar un informe final que detallen lo avances obtenidos y la problemática de los servicios, con el objeto de mantener eficientemente informado a la Residencia.</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 xml:space="preserve">REQUISITOS DE EJECUCIÓN: Al amparo del precio unitario la Supervisión deberá realizar las erogaciones necesarias para disponer en el lugar de los trabajos del personal especializado, </w:t>
      </w:r>
      <w:r w:rsidRPr="00104AC1">
        <w:rPr>
          <w:rFonts w:ascii="Arial" w:hAnsi="Arial" w:cs="Arial"/>
          <w:sz w:val="20"/>
          <w:szCs w:val="20"/>
        </w:rPr>
        <w:lastRenderedPageBreak/>
        <w:t xml:space="preserve">materiales auxiliares y consumibles, bajo los requisitos y las actividades relacionadas para integrar los informes. </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El precio unitario incluye, salarios del personal requerido y las erogaciones necesarias para disponer del equipo científico e informático, materiales consumibles y auxiliares, para la elaboración de los productos esperados conforme a lo establecido en los Términos de Referencia y esta Especificación.</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Considerando que, para la integración en el Informe Final el precio unitario incluye los salarios por el tiempo adicional al plazo de ejecución, que la Supervisión de Servicios requiera del personal utilizado.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PRODUCTOS ESPERADOS: Los productos que deberá entregar y recibidos a completa satisfacción del Instituto, en correlación con el numeral 4 de los Términos de Referencia, son los siguientes: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Informe de la recopilación y procesamiento de la información existente.</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 xml:space="preserve">ALCANCES: El precio unitario incluye, todas las erogaciones necesarias referentes a los costos de los salarios para disponer de la mano de obra, materiales consumibles y auxiliares, para entregar los productos esperados. </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CRITERIOS DE MEDICIÓN: El pago de este concepto se efectuará aplicando el precio unitario del catálogo de conceptos, a la unidad de pago que será por Informe (</w:t>
      </w:r>
      <w:proofErr w:type="spellStart"/>
      <w:r w:rsidRPr="00104AC1">
        <w:rPr>
          <w:rFonts w:ascii="Arial" w:hAnsi="Arial" w:cs="Arial"/>
          <w:sz w:val="20"/>
          <w:szCs w:val="20"/>
        </w:rPr>
        <w:t>inf</w:t>
      </w:r>
      <w:proofErr w:type="spellEnd"/>
      <w:r w:rsidRPr="00104AC1">
        <w:rPr>
          <w:rFonts w:ascii="Arial" w:hAnsi="Arial" w:cs="Arial"/>
          <w:sz w:val="20"/>
          <w:szCs w:val="20"/>
        </w:rPr>
        <w:t>) recibido a completa satisfacción del Instituto.</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BASES DE PAGO: Este concepto de trabajo se pagará al precio unitario indicado en la propuesta incluyendo todos los cargos por costos directos, indirectos, financiamiento, utilidad y cargos adicionales.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b/>
          <w:sz w:val="20"/>
          <w:szCs w:val="20"/>
        </w:rPr>
      </w:pPr>
      <w:r w:rsidRPr="00104AC1">
        <w:rPr>
          <w:rFonts w:ascii="Arial" w:hAnsi="Arial" w:cs="Arial"/>
          <w:b/>
          <w:sz w:val="20"/>
          <w:szCs w:val="20"/>
        </w:rPr>
        <w:t>CONCEPTO No.: 8</w:t>
      </w: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ESPECIFICACIÓN: INCIC-08</w:t>
      </w: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DESCRIPCIÓN: Recepción física y finiquito de los trabajos.</w:t>
      </w: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DEFINICIÓN: Documento requerido para el cierre y seguimiento de la conclusión de los servicios.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REQUISITOS DE EJECUCIÓN: Deberá emplear los procedimientos, metodología y recursos propuestos en el concurso; sin embargo, puede poner a consideración del Instituto para su aprobación cualquier cambio que justifique un mejor aprovechamiento de su equipo y mejora en los programas de trabajo; pero en caso de ser aceptado no será motivo para que pretenda la revisión del precio unitario establecido en el contrato.</w:t>
      </w: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Al amparo del precio unitario deberá realizar las erogaciones necesarias para disponer en el lugar de los trabajos del personal especializado, materiales, auxiliares y consumibles, de cómputo, para prestar el servicio bajo los requisitos y las actividades relacionadas para integrar los gastos por visitas de verificación física de los trabajos, para la elaboración de los productos esperados conforme a lo establecido en los Términos de Referencia y esta especificación.</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lastRenderedPageBreak/>
        <w:t>El precio unitario incluye, salarios del personal requerido y las erogaciones necesarias para disponer del medio de transporte, y de cómputo, con base en un costo horario, materiales consumibles y auxiliares, gastos por visitas de verificación física de los trabajos ejecutados, para la elaboración de los productos esperados conforme a lo establecido en los términos de referencia y esta especificación.</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 xml:space="preserve">PRODUCTOS ESPERADOS: Los productos que deberá entregar y recibidos a completa satisfacción de la Residencia, </w:t>
      </w:r>
      <w:bookmarkStart w:id="2841" w:name="_Hlk103684382"/>
      <w:r w:rsidRPr="00104AC1">
        <w:rPr>
          <w:rFonts w:ascii="Arial" w:hAnsi="Arial" w:cs="Arial"/>
          <w:sz w:val="20"/>
          <w:szCs w:val="20"/>
        </w:rPr>
        <w:t>en correlación con los Términos de Referencia</w:t>
      </w:r>
      <w:bookmarkEnd w:id="2841"/>
      <w:r w:rsidRPr="00104AC1">
        <w:rPr>
          <w:rFonts w:ascii="Arial" w:hAnsi="Arial" w:cs="Arial"/>
          <w:sz w:val="20"/>
          <w:szCs w:val="20"/>
        </w:rPr>
        <w:t xml:space="preserve"> las cuales son:</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Acta recepción física y finiquito de los trabajos.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 xml:space="preserve">ALCANCES: El precio unitario incluye, todas las erogaciones necesarias referentes a los costos de los salarios para disponer de la mano de obra, materiales consumibles y auxiliares, rentas de equipo de transporte y de cómputo para entregar los productos esperados. </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CRITERIOS DE MEDICIÓN: El pago de este concepto, se efectuará aplicando el precio unitario del catálogo de conceptos, a la unidad de pago que será (acta) el acta entrega recepción y acta finiquito, integrado por los productos esperados, recibido a completa satisfacción de la Residencia.</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spacing w:after="0" w:line="240" w:lineRule="auto"/>
        <w:jc w:val="both"/>
        <w:rPr>
          <w:rFonts w:ascii="Arial" w:hAnsi="Arial" w:cs="Arial"/>
          <w:sz w:val="20"/>
          <w:szCs w:val="20"/>
        </w:rPr>
      </w:pPr>
      <w:r w:rsidRPr="00104AC1">
        <w:rPr>
          <w:rFonts w:ascii="Arial" w:hAnsi="Arial" w:cs="Arial"/>
          <w:sz w:val="20"/>
          <w:szCs w:val="20"/>
        </w:rPr>
        <w:t>BASE DE PAGO: Este concepto de trabajo se pagará al precio unitario indicado en la propuesta incluyendo todos los cargos por costos directos, indirectos, financiamiento, utilidad y cargos adicionales.</w:t>
      </w:r>
    </w:p>
    <w:p w:rsidR="00931162" w:rsidRPr="00104AC1" w:rsidRDefault="00931162" w:rsidP="00931162">
      <w:pPr>
        <w:spacing w:after="0" w:line="240" w:lineRule="auto"/>
        <w:jc w:val="both"/>
        <w:rPr>
          <w:rFonts w:ascii="Arial" w:hAnsi="Arial" w:cs="Arial"/>
          <w:sz w:val="20"/>
          <w:szCs w:val="20"/>
        </w:rPr>
      </w:pPr>
    </w:p>
    <w:p w:rsidR="00931162" w:rsidRPr="00104AC1" w:rsidRDefault="00931162" w:rsidP="00931162">
      <w:pPr>
        <w:jc w:val="both"/>
        <w:rPr>
          <w:rFonts w:ascii="Arial" w:hAnsi="Arial" w:cs="Arial"/>
          <w:sz w:val="20"/>
          <w:szCs w:val="20"/>
        </w:rPr>
      </w:pPr>
    </w:p>
    <w:p w:rsidR="00931162" w:rsidRPr="00104AC1" w:rsidRDefault="00931162" w:rsidP="00931162">
      <w:pPr>
        <w:jc w:val="both"/>
        <w:rPr>
          <w:rFonts w:ascii="Arial" w:hAnsi="Arial" w:cs="Arial"/>
          <w:noProof/>
          <w:lang w:eastAsia="es-MX"/>
        </w:rPr>
      </w:pPr>
    </w:p>
    <w:p w:rsidR="00931162" w:rsidRPr="00104AC1" w:rsidRDefault="00931162" w:rsidP="00931162">
      <w:pPr>
        <w:jc w:val="both"/>
        <w:rPr>
          <w:rFonts w:ascii="Arial" w:hAnsi="Arial" w:cs="Arial"/>
          <w:noProof/>
          <w:lang w:eastAsia="es-MX"/>
        </w:rPr>
      </w:pPr>
    </w:p>
    <w:p w:rsidR="00931162" w:rsidRPr="00104AC1" w:rsidRDefault="00931162" w:rsidP="00931162">
      <w:pPr>
        <w:jc w:val="both"/>
        <w:rPr>
          <w:rFonts w:ascii="Arial" w:hAnsi="Arial" w:cs="Arial"/>
          <w:noProof/>
          <w:lang w:eastAsia="es-MX"/>
        </w:rPr>
        <w:sectPr w:rsidR="00931162" w:rsidRPr="00104AC1">
          <w:headerReference w:type="default" r:id="rId88"/>
          <w:footerReference w:type="default" r:id="rId89"/>
          <w:pgSz w:w="12240" w:h="15840"/>
          <w:pgMar w:top="1417" w:right="1701" w:bottom="1417" w:left="1701" w:header="708" w:footer="708" w:gutter="0"/>
          <w:cols w:space="708"/>
          <w:docGrid w:linePitch="360"/>
        </w:sectPr>
      </w:pPr>
    </w:p>
    <w:tbl>
      <w:tblPr>
        <w:tblW w:w="12758" w:type="dxa"/>
        <w:tblInd w:w="142" w:type="dxa"/>
        <w:tblLayout w:type="fixed"/>
        <w:tblCellMar>
          <w:left w:w="70" w:type="dxa"/>
          <w:right w:w="70" w:type="dxa"/>
        </w:tblCellMar>
        <w:tblLook w:val="04A0"/>
      </w:tblPr>
      <w:tblGrid>
        <w:gridCol w:w="842"/>
        <w:gridCol w:w="40"/>
        <w:gridCol w:w="855"/>
        <w:gridCol w:w="46"/>
        <w:gridCol w:w="983"/>
        <w:gridCol w:w="8"/>
        <w:gridCol w:w="4314"/>
        <w:gridCol w:w="850"/>
        <w:gridCol w:w="1276"/>
        <w:gridCol w:w="992"/>
        <w:gridCol w:w="970"/>
        <w:gridCol w:w="22"/>
        <w:gridCol w:w="1560"/>
      </w:tblGrid>
      <w:tr w:rsidR="00931162" w:rsidRPr="00104AC1" w:rsidTr="00931162">
        <w:trPr>
          <w:trHeight w:val="130"/>
        </w:trPr>
        <w:tc>
          <w:tcPr>
            <w:tcW w:w="1783" w:type="dxa"/>
            <w:gridSpan w:val="4"/>
            <w:vMerge w:val="restart"/>
            <w:tcBorders>
              <w:top w:val="nil"/>
              <w:left w:val="nil"/>
              <w:bottom w:val="double" w:sz="6" w:space="0" w:color="000000"/>
              <w:right w:val="double" w:sz="6" w:space="0" w:color="000000"/>
            </w:tcBorders>
            <w:shd w:val="clear" w:color="auto" w:fill="auto"/>
            <w:noWrap/>
            <w:vAlign w:val="bottom"/>
            <w:hideMark/>
          </w:tcPr>
          <w:p w:rsidR="00931162" w:rsidRPr="00104AC1" w:rsidRDefault="00931162" w:rsidP="00931162">
            <w:pPr>
              <w:spacing w:after="0" w:line="240" w:lineRule="auto"/>
              <w:rPr>
                <w:rFonts w:ascii="Arial" w:eastAsia="Times New Roman" w:hAnsi="Arial" w:cs="Arial"/>
                <w:lang w:eastAsia="es-MX"/>
              </w:rPr>
            </w:pPr>
          </w:p>
          <w:tbl>
            <w:tblPr>
              <w:tblW w:w="0" w:type="auto"/>
              <w:tblCellSpacing w:w="0" w:type="dxa"/>
              <w:tblLayout w:type="fixed"/>
              <w:tblCellMar>
                <w:left w:w="0" w:type="dxa"/>
                <w:right w:w="0" w:type="dxa"/>
              </w:tblCellMar>
              <w:tblLook w:val="04A0"/>
            </w:tblPr>
            <w:tblGrid>
              <w:gridCol w:w="2540"/>
            </w:tblGrid>
            <w:tr w:rsidR="00931162" w:rsidRPr="00104AC1" w:rsidTr="00931162">
              <w:trPr>
                <w:trHeight w:val="450"/>
                <w:tblCellSpacing w:w="0" w:type="dxa"/>
              </w:trPr>
              <w:tc>
                <w:tcPr>
                  <w:tcW w:w="2540" w:type="dxa"/>
                  <w:vMerge w:val="restart"/>
                  <w:tcBorders>
                    <w:top w:val="double" w:sz="6" w:space="0" w:color="auto"/>
                    <w:left w:val="double" w:sz="6" w:space="0" w:color="auto"/>
                    <w:bottom w:val="double" w:sz="6" w:space="0" w:color="000000"/>
                    <w:right w:val="double" w:sz="6" w:space="0" w:color="000000"/>
                  </w:tcBorders>
                  <w:shd w:val="clear" w:color="auto" w:fill="auto"/>
                  <w:hideMark/>
                </w:tcPr>
                <w:p w:rsidR="00931162" w:rsidRPr="00104AC1" w:rsidRDefault="00931162" w:rsidP="00931162">
                  <w:pPr>
                    <w:spacing w:after="0" w:line="240" w:lineRule="auto"/>
                    <w:rPr>
                      <w:rFonts w:ascii="Arial" w:eastAsia="Times New Roman" w:hAnsi="Arial" w:cs="Arial"/>
                      <w:sz w:val="20"/>
                      <w:szCs w:val="20"/>
                      <w:lang w:eastAsia="es-MX"/>
                    </w:rPr>
                  </w:pPr>
                  <w:r w:rsidRPr="00104AC1">
                    <w:rPr>
                      <w:rFonts w:ascii="Arial" w:eastAsia="Times New Roman" w:hAnsi="Arial" w:cs="Arial"/>
                      <w:sz w:val="20"/>
                      <w:szCs w:val="20"/>
                      <w:lang w:eastAsia="es-MX"/>
                    </w:rPr>
                    <w:t> </w:t>
                  </w:r>
                  <w:r w:rsidRPr="00104AC1">
                    <w:rPr>
                      <w:rFonts w:ascii="Arial" w:hAnsi="Arial" w:cs="Arial"/>
                      <w:noProof/>
                      <w:lang w:eastAsia="es-MX"/>
                    </w:rPr>
                    <w:drawing>
                      <wp:inline distT="0" distB="0" distL="0" distR="0">
                        <wp:extent cx="777636" cy="752475"/>
                        <wp:effectExtent l="0" t="0" r="3810" b="0"/>
                        <wp:docPr id="359" name="Imagen 35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543AFB4-9FD4-BDEB-7F4C-8E0DC0B4F4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543AFB4-9FD4-BDEB-7F4C-8E0DC0B4F4AC}"/>
                                    </a:ext>
                                  </a:extLst>
                                </pic:cNvPr>
                                <pic:cNvPicPr>
                                  <a:picLocks noChangeAspect="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4337" cy="768635"/>
                                </a:xfrm>
                                <a:prstGeom prst="rect">
                                  <a:avLst/>
                                </a:prstGeom>
                                <a:noFill/>
                                <a:ln>
                                  <a:noFill/>
                                </a:ln>
                              </pic:spPr>
                            </pic:pic>
                          </a:graphicData>
                        </a:graphic>
                      </wp:inline>
                    </w:drawing>
                  </w:r>
                </w:p>
              </w:tc>
            </w:tr>
            <w:tr w:rsidR="00931162" w:rsidRPr="00104AC1" w:rsidTr="00931162">
              <w:trPr>
                <w:trHeight w:val="450"/>
                <w:tblCellSpacing w:w="0" w:type="dxa"/>
              </w:trPr>
              <w:tc>
                <w:tcPr>
                  <w:tcW w:w="1555" w:type="dxa"/>
                  <w:vMerge/>
                  <w:tcBorders>
                    <w:top w:val="double" w:sz="6" w:space="0" w:color="auto"/>
                    <w:left w:val="double" w:sz="6" w:space="0" w:color="auto"/>
                    <w:bottom w:val="double" w:sz="6" w:space="0" w:color="000000"/>
                    <w:right w:val="double" w:sz="6" w:space="0" w:color="000000"/>
                  </w:tcBorders>
                  <w:vAlign w:val="center"/>
                  <w:hideMark/>
                </w:tcPr>
                <w:p w:rsidR="00931162" w:rsidRPr="00104AC1" w:rsidRDefault="00931162" w:rsidP="00931162">
                  <w:pPr>
                    <w:spacing w:after="0" w:line="240" w:lineRule="auto"/>
                    <w:rPr>
                      <w:rFonts w:ascii="Arial" w:eastAsia="Times New Roman" w:hAnsi="Arial" w:cs="Arial"/>
                      <w:sz w:val="20"/>
                      <w:szCs w:val="20"/>
                      <w:lang w:eastAsia="es-MX"/>
                    </w:rPr>
                  </w:pPr>
                </w:p>
              </w:tc>
            </w:tr>
          </w:tbl>
          <w:p w:rsidR="00931162" w:rsidRPr="00104AC1" w:rsidRDefault="00931162" w:rsidP="00931162">
            <w:pPr>
              <w:spacing w:after="0" w:line="240" w:lineRule="auto"/>
              <w:rPr>
                <w:rFonts w:ascii="Arial" w:eastAsia="Times New Roman" w:hAnsi="Arial" w:cs="Arial"/>
                <w:lang w:eastAsia="es-MX"/>
              </w:rPr>
            </w:pPr>
          </w:p>
        </w:tc>
        <w:tc>
          <w:tcPr>
            <w:tcW w:w="5305" w:type="dxa"/>
            <w:gridSpan w:val="3"/>
            <w:tcBorders>
              <w:top w:val="double" w:sz="6" w:space="0" w:color="auto"/>
              <w:left w:val="nil"/>
              <w:bottom w:val="nil"/>
              <w:right w:val="double" w:sz="6" w:space="0" w:color="000000"/>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b/>
                <w:bCs/>
                <w:sz w:val="16"/>
                <w:szCs w:val="16"/>
                <w:lang w:eastAsia="es-MX"/>
              </w:rPr>
            </w:pPr>
            <w:r w:rsidRPr="00104AC1">
              <w:rPr>
                <w:rFonts w:ascii="Arial" w:eastAsia="Times New Roman" w:hAnsi="Arial" w:cs="Arial"/>
                <w:b/>
                <w:bCs/>
                <w:sz w:val="16"/>
                <w:szCs w:val="16"/>
                <w:lang w:eastAsia="es-MX"/>
              </w:rPr>
              <w:t>SECRETARIA DE SALUD</w:t>
            </w:r>
          </w:p>
        </w:tc>
        <w:tc>
          <w:tcPr>
            <w:tcW w:w="4088" w:type="dxa"/>
            <w:gridSpan w:val="4"/>
            <w:tcBorders>
              <w:top w:val="double" w:sz="6" w:space="0" w:color="auto"/>
              <w:left w:val="nil"/>
              <w:bottom w:val="nil"/>
              <w:right w:val="double" w:sz="6" w:space="0" w:color="000000"/>
            </w:tcBorders>
            <w:shd w:val="clear" w:color="auto" w:fill="auto"/>
            <w:vAlign w:val="center"/>
            <w:hideMark/>
          </w:tcPr>
          <w:p w:rsidR="00931162" w:rsidRPr="00104AC1" w:rsidRDefault="00931162" w:rsidP="00931162">
            <w:pPr>
              <w:spacing w:after="0" w:line="240" w:lineRule="auto"/>
              <w:jc w:val="both"/>
              <w:rPr>
                <w:rFonts w:ascii="Arial" w:eastAsia="Times New Roman" w:hAnsi="Arial" w:cs="Arial"/>
                <w:b/>
                <w:bCs/>
                <w:sz w:val="16"/>
                <w:szCs w:val="16"/>
                <w:lang w:eastAsia="es-MX"/>
              </w:rPr>
            </w:pPr>
            <w:r w:rsidRPr="00104AC1">
              <w:rPr>
                <w:rFonts w:ascii="Arial" w:eastAsia="Times New Roman" w:hAnsi="Arial" w:cs="Arial"/>
                <w:b/>
                <w:bCs/>
                <w:sz w:val="16"/>
                <w:szCs w:val="16"/>
                <w:lang w:eastAsia="es-MX"/>
              </w:rPr>
              <w:t>LICITACIÓN No.</w:t>
            </w:r>
          </w:p>
        </w:tc>
        <w:tc>
          <w:tcPr>
            <w:tcW w:w="1582" w:type="dxa"/>
            <w:gridSpan w:val="2"/>
            <w:tcBorders>
              <w:top w:val="double" w:sz="6" w:space="0" w:color="auto"/>
              <w:left w:val="nil"/>
              <w:bottom w:val="nil"/>
              <w:right w:val="double" w:sz="6" w:space="0" w:color="auto"/>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b/>
                <w:bCs/>
                <w:sz w:val="16"/>
                <w:szCs w:val="16"/>
                <w:lang w:eastAsia="es-MX"/>
              </w:rPr>
            </w:pPr>
            <w:r w:rsidRPr="00104AC1">
              <w:rPr>
                <w:rFonts w:ascii="Arial" w:eastAsia="Times New Roman" w:hAnsi="Arial" w:cs="Arial"/>
                <w:b/>
                <w:bCs/>
                <w:sz w:val="16"/>
                <w:szCs w:val="16"/>
                <w:lang w:eastAsia="es-MX"/>
              </w:rPr>
              <w:t>ANEXO</w:t>
            </w:r>
          </w:p>
        </w:tc>
      </w:tr>
      <w:tr w:rsidR="00931162" w:rsidRPr="00104AC1" w:rsidTr="00931162">
        <w:trPr>
          <w:trHeight w:val="33"/>
        </w:trPr>
        <w:tc>
          <w:tcPr>
            <w:tcW w:w="1783" w:type="dxa"/>
            <w:gridSpan w:val="4"/>
            <w:vMerge/>
            <w:tcBorders>
              <w:top w:val="nil"/>
              <w:left w:val="nil"/>
              <w:bottom w:val="double" w:sz="6" w:space="0" w:color="000000"/>
              <w:right w:val="double" w:sz="6" w:space="0" w:color="000000"/>
            </w:tcBorders>
            <w:vAlign w:val="center"/>
            <w:hideMark/>
          </w:tcPr>
          <w:p w:rsidR="00931162" w:rsidRPr="00104AC1" w:rsidRDefault="00931162" w:rsidP="00931162">
            <w:pPr>
              <w:spacing w:after="0" w:line="240" w:lineRule="auto"/>
              <w:rPr>
                <w:rFonts w:ascii="Arial" w:eastAsia="Times New Roman" w:hAnsi="Arial" w:cs="Arial"/>
                <w:lang w:eastAsia="es-MX"/>
              </w:rPr>
            </w:pPr>
          </w:p>
        </w:tc>
        <w:tc>
          <w:tcPr>
            <w:tcW w:w="5305" w:type="dxa"/>
            <w:gridSpan w:val="3"/>
            <w:vMerge w:val="restart"/>
            <w:tcBorders>
              <w:top w:val="nil"/>
              <w:left w:val="double" w:sz="6" w:space="0" w:color="auto"/>
              <w:bottom w:val="double" w:sz="6" w:space="0" w:color="000000"/>
              <w:right w:val="double" w:sz="6" w:space="0" w:color="000000"/>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b/>
                <w:bCs/>
                <w:sz w:val="14"/>
                <w:szCs w:val="14"/>
                <w:lang w:eastAsia="es-MX"/>
              </w:rPr>
            </w:pPr>
            <w:r w:rsidRPr="00104AC1">
              <w:rPr>
                <w:rFonts w:ascii="Arial" w:eastAsia="Times New Roman" w:hAnsi="Arial" w:cs="Arial"/>
                <w:b/>
                <w:bCs/>
                <w:sz w:val="14"/>
                <w:szCs w:val="14"/>
                <w:lang w:eastAsia="es-MX"/>
              </w:rPr>
              <w:t>INSTITUTO NACIONAL DE CARDIOLOGÍA IGNACIO CHÁVEZ</w:t>
            </w:r>
          </w:p>
        </w:tc>
        <w:tc>
          <w:tcPr>
            <w:tcW w:w="4088" w:type="dxa"/>
            <w:gridSpan w:val="4"/>
            <w:tcBorders>
              <w:top w:val="nil"/>
              <w:left w:val="nil"/>
              <w:bottom w:val="nil"/>
              <w:right w:val="double" w:sz="6" w:space="0" w:color="000000"/>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sz w:val="20"/>
                <w:szCs w:val="20"/>
                <w:lang w:eastAsia="es-MX"/>
              </w:rPr>
            </w:pPr>
          </w:p>
        </w:tc>
        <w:tc>
          <w:tcPr>
            <w:tcW w:w="1582" w:type="dxa"/>
            <w:gridSpan w:val="2"/>
            <w:tcBorders>
              <w:top w:val="nil"/>
              <w:left w:val="nil"/>
              <w:bottom w:val="nil"/>
              <w:right w:val="double" w:sz="6" w:space="0" w:color="auto"/>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b/>
                <w:bCs/>
                <w:sz w:val="16"/>
                <w:szCs w:val="16"/>
                <w:lang w:eastAsia="es-MX"/>
              </w:rPr>
            </w:pPr>
            <w:r w:rsidRPr="00104AC1">
              <w:rPr>
                <w:rFonts w:ascii="Arial" w:eastAsia="Times New Roman" w:hAnsi="Arial" w:cs="Arial"/>
                <w:b/>
                <w:bCs/>
                <w:sz w:val="16"/>
                <w:szCs w:val="16"/>
                <w:lang w:eastAsia="es-MX"/>
              </w:rPr>
              <w:t>A12</w:t>
            </w:r>
          </w:p>
        </w:tc>
      </w:tr>
      <w:tr w:rsidR="00931162" w:rsidRPr="00104AC1" w:rsidTr="00931162">
        <w:trPr>
          <w:trHeight w:val="35"/>
        </w:trPr>
        <w:tc>
          <w:tcPr>
            <w:tcW w:w="1783" w:type="dxa"/>
            <w:gridSpan w:val="4"/>
            <w:vMerge/>
            <w:tcBorders>
              <w:top w:val="nil"/>
              <w:left w:val="nil"/>
              <w:bottom w:val="double" w:sz="6" w:space="0" w:color="000000"/>
              <w:right w:val="double" w:sz="6" w:space="0" w:color="000000"/>
            </w:tcBorders>
            <w:vAlign w:val="center"/>
            <w:hideMark/>
          </w:tcPr>
          <w:p w:rsidR="00931162" w:rsidRPr="00104AC1" w:rsidRDefault="00931162" w:rsidP="00931162">
            <w:pPr>
              <w:spacing w:after="0" w:line="240" w:lineRule="auto"/>
              <w:rPr>
                <w:rFonts w:ascii="Arial" w:eastAsia="Times New Roman" w:hAnsi="Arial" w:cs="Arial"/>
                <w:lang w:eastAsia="es-MX"/>
              </w:rPr>
            </w:pPr>
          </w:p>
        </w:tc>
        <w:tc>
          <w:tcPr>
            <w:tcW w:w="5305" w:type="dxa"/>
            <w:gridSpan w:val="3"/>
            <w:vMerge/>
            <w:tcBorders>
              <w:top w:val="nil"/>
              <w:left w:val="double" w:sz="6" w:space="0" w:color="auto"/>
              <w:bottom w:val="double" w:sz="6" w:space="0" w:color="000000"/>
              <w:right w:val="double" w:sz="6" w:space="0" w:color="000000"/>
            </w:tcBorders>
            <w:vAlign w:val="center"/>
            <w:hideMark/>
          </w:tcPr>
          <w:p w:rsidR="00931162" w:rsidRPr="00104AC1" w:rsidRDefault="00931162" w:rsidP="00931162">
            <w:pPr>
              <w:spacing w:after="0" w:line="240" w:lineRule="auto"/>
              <w:rPr>
                <w:rFonts w:ascii="Arial" w:eastAsia="Times New Roman" w:hAnsi="Arial" w:cs="Arial"/>
                <w:b/>
                <w:bCs/>
                <w:sz w:val="14"/>
                <w:szCs w:val="14"/>
                <w:lang w:eastAsia="es-MX"/>
              </w:rPr>
            </w:pPr>
          </w:p>
        </w:tc>
        <w:tc>
          <w:tcPr>
            <w:tcW w:w="4088" w:type="dxa"/>
            <w:gridSpan w:val="4"/>
            <w:vMerge w:val="restart"/>
            <w:tcBorders>
              <w:top w:val="nil"/>
              <w:left w:val="double" w:sz="6" w:space="0" w:color="auto"/>
              <w:bottom w:val="double" w:sz="6" w:space="0" w:color="000000"/>
              <w:right w:val="double" w:sz="6" w:space="0" w:color="000000"/>
            </w:tcBorders>
            <w:shd w:val="clear" w:color="auto" w:fill="auto"/>
            <w:vAlign w:val="center"/>
            <w:hideMark/>
          </w:tcPr>
          <w:p w:rsidR="00931162" w:rsidRPr="00104AC1" w:rsidRDefault="00931162" w:rsidP="00931162">
            <w:pPr>
              <w:spacing w:after="0" w:line="240" w:lineRule="auto"/>
              <w:jc w:val="both"/>
              <w:rPr>
                <w:rFonts w:ascii="Arial" w:eastAsia="Times New Roman" w:hAnsi="Arial" w:cs="Arial"/>
                <w:b/>
                <w:bCs/>
                <w:sz w:val="16"/>
                <w:szCs w:val="16"/>
                <w:lang w:eastAsia="es-MX"/>
              </w:rPr>
            </w:pPr>
            <w:r w:rsidRPr="00104AC1">
              <w:rPr>
                <w:rFonts w:ascii="Arial" w:eastAsia="Times New Roman" w:hAnsi="Arial" w:cs="Arial"/>
                <w:b/>
                <w:bCs/>
                <w:sz w:val="16"/>
                <w:szCs w:val="16"/>
                <w:lang w:eastAsia="es-MX"/>
              </w:rPr>
              <w:t>PARA:  SUPERVISIÓN EXTERNA PARA LA CONSTRUCCIÓN DE LA UNIDAD DE ATENCIÓN ESPECIALIZADA PARA EL PACIENTE EXTERNO</w:t>
            </w:r>
          </w:p>
        </w:tc>
        <w:tc>
          <w:tcPr>
            <w:tcW w:w="1582" w:type="dxa"/>
            <w:gridSpan w:val="2"/>
            <w:tcBorders>
              <w:top w:val="nil"/>
              <w:left w:val="nil"/>
              <w:bottom w:val="nil"/>
              <w:right w:val="double" w:sz="6" w:space="0" w:color="auto"/>
            </w:tcBorders>
            <w:shd w:val="clear" w:color="auto" w:fill="auto"/>
            <w:vAlign w:val="center"/>
            <w:hideMark/>
          </w:tcPr>
          <w:p w:rsidR="00931162" w:rsidRPr="00104AC1" w:rsidRDefault="00931162" w:rsidP="00931162">
            <w:pPr>
              <w:spacing w:after="0" w:line="240" w:lineRule="auto"/>
              <w:jc w:val="both"/>
              <w:rPr>
                <w:rFonts w:ascii="Arial" w:eastAsia="Times New Roman" w:hAnsi="Arial" w:cs="Arial"/>
                <w:b/>
                <w:bCs/>
                <w:sz w:val="12"/>
                <w:szCs w:val="12"/>
                <w:lang w:eastAsia="es-MX"/>
              </w:rPr>
            </w:pPr>
            <w:r w:rsidRPr="00104AC1">
              <w:rPr>
                <w:rFonts w:ascii="Arial" w:eastAsia="Times New Roman" w:hAnsi="Arial" w:cs="Arial"/>
                <w:b/>
                <w:bCs/>
                <w:sz w:val="12"/>
                <w:szCs w:val="12"/>
                <w:lang w:eastAsia="es-MX"/>
              </w:rPr>
              <w:softHyphen/>
              <w:t>HOJA:   1</w:t>
            </w:r>
          </w:p>
        </w:tc>
      </w:tr>
      <w:tr w:rsidR="00931162" w:rsidRPr="00104AC1" w:rsidTr="00931162">
        <w:trPr>
          <w:trHeight w:val="664"/>
        </w:trPr>
        <w:tc>
          <w:tcPr>
            <w:tcW w:w="1783" w:type="dxa"/>
            <w:gridSpan w:val="4"/>
            <w:vMerge/>
            <w:tcBorders>
              <w:top w:val="nil"/>
              <w:left w:val="nil"/>
              <w:bottom w:val="double" w:sz="6" w:space="0" w:color="000000"/>
              <w:right w:val="double" w:sz="6" w:space="0" w:color="000000"/>
            </w:tcBorders>
            <w:vAlign w:val="center"/>
            <w:hideMark/>
          </w:tcPr>
          <w:p w:rsidR="00931162" w:rsidRPr="00104AC1" w:rsidRDefault="00931162" w:rsidP="00931162">
            <w:pPr>
              <w:spacing w:after="0" w:line="240" w:lineRule="auto"/>
              <w:rPr>
                <w:rFonts w:ascii="Arial" w:eastAsia="Times New Roman" w:hAnsi="Arial" w:cs="Arial"/>
                <w:lang w:eastAsia="es-MX"/>
              </w:rPr>
            </w:pPr>
          </w:p>
        </w:tc>
        <w:tc>
          <w:tcPr>
            <w:tcW w:w="5305" w:type="dxa"/>
            <w:gridSpan w:val="3"/>
            <w:vMerge/>
            <w:tcBorders>
              <w:top w:val="nil"/>
              <w:left w:val="double" w:sz="6" w:space="0" w:color="auto"/>
              <w:bottom w:val="double" w:sz="6" w:space="0" w:color="000000"/>
              <w:right w:val="double" w:sz="6" w:space="0" w:color="000000"/>
            </w:tcBorders>
            <w:vAlign w:val="center"/>
            <w:hideMark/>
          </w:tcPr>
          <w:p w:rsidR="00931162" w:rsidRPr="00104AC1" w:rsidRDefault="00931162" w:rsidP="00931162">
            <w:pPr>
              <w:spacing w:after="0" w:line="240" w:lineRule="auto"/>
              <w:rPr>
                <w:rFonts w:ascii="Arial" w:eastAsia="Times New Roman" w:hAnsi="Arial" w:cs="Arial"/>
                <w:b/>
                <w:bCs/>
                <w:sz w:val="14"/>
                <w:szCs w:val="14"/>
                <w:lang w:eastAsia="es-MX"/>
              </w:rPr>
            </w:pPr>
          </w:p>
        </w:tc>
        <w:tc>
          <w:tcPr>
            <w:tcW w:w="4088" w:type="dxa"/>
            <w:gridSpan w:val="4"/>
            <w:vMerge/>
            <w:tcBorders>
              <w:top w:val="nil"/>
              <w:left w:val="double" w:sz="6" w:space="0" w:color="auto"/>
              <w:bottom w:val="double" w:sz="6" w:space="0" w:color="000000"/>
              <w:right w:val="double" w:sz="6" w:space="0" w:color="000000"/>
            </w:tcBorders>
            <w:vAlign w:val="center"/>
            <w:hideMark/>
          </w:tcPr>
          <w:p w:rsidR="00931162" w:rsidRPr="00104AC1" w:rsidRDefault="00931162" w:rsidP="00931162">
            <w:pPr>
              <w:spacing w:after="0" w:line="240" w:lineRule="auto"/>
              <w:rPr>
                <w:rFonts w:ascii="Arial" w:eastAsia="Times New Roman" w:hAnsi="Arial" w:cs="Arial"/>
                <w:b/>
                <w:bCs/>
                <w:sz w:val="16"/>
                <w:szCs w:val="16"/>
                <w:lang w:eastAsia="es-MX"/>
              </w:rPr>
            </w:pPr>
          </w:p>
        </w:tc>
        <w:tc>
          <w:tcPr>
            <w:tcW w:w="1582" w:type="dxa"/>
            <w:gridSpan w:val="2"/>
            <w:tcBorders>
              <w:top w:val="nil"/>
              <w:left w:val="nil"/>
              <w:bottom w:val="double" w:sz="6" w:space="0" w:color="auto"/>
              <w:right w:val="double" w:sz="6" w:space="0" w:color="auto"/>
            </w:tcBorders>
            <w:shd w:val="clear" w:color="auto" w:fill="auto"/>
            <w:vAlign w:val="center"/>
            <w:hideMark/>
          </w:tcPr>
          <w:p w:rsidR="00931162" w:rsidRPr="00104AC1" w:rsidRDefault="00931162" w:rsidP="00931162">
            <w:pPr>
              <w:spacing w:after="0" w:line="240" w:lineRule="auto"/>
              <w:jc w:val="both"/>
              <w:rPr>
                <w:rFonts w:ascii="Arial" w:eastAsia="Times New Roman" w:hAnsi="Arial" w:cs="Arial"/>
                <w:b/>
                <w:bCs/>
                <w:sz w:val="12"/>
                <w:szCs w:val="12"/>
                <w:lang w:eastAsia="es-MX"/>
              </w:rPr>
            </w:pPr>
            <w:r w:rsidRPr="00104AC1">
              <w:rPr>
                <w:rFonts w:ascii="Arial" w:eastAsia="Times New Roman" w:hAnsi="Arial" w:cs="Arial"/>
                <w:b/>
                <w:bCs/>
                <w:sz w:val="12"/>
                <w:szCs w:val="12"/>
                <w:lang w:eastAsia="es-MX"/>
              </w:rPr>
              <w:t>DE    :     3</w:t>
            </w:r>
          </w:p>
        </w:tc>
      </w:tr>
      <w:tr w:rsidR="00931162" w:rsidRPr="00104AC1" w:rsidTr="00931162">
        <w:trPr>
          <w:trHeight w:val="360"/>
        </w:trPr>
        <w:tc>
          <w:tcPr>
            <w:tcW w:w="12758" w:type="dxa"/>
            <w:gridSpan w:val="13"/>
            <w:tcBorders>
              <w:top w:val="double" w:sz="6" w:space="0" w:color="auto"/>
              <w:left w:val="double" w:sz="6" w:space="0" w:color="auto"/>
              <w:bottom w:val="single" w:sz="8" w:space="0" w:color="auto"/>
              <w:right w:val="double" w:sz="6" w:space="0" w:color="000000"/>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b/>
                <w:bCs/>
                <w:sz w:val="14"/>
                <w:szCs w:val="14"/>
                <w:lang w:eastAsia="es-MX"/>
              </w:rPr>
            </w:pPr>
            <w:r w:rsidRPr="00104AC1">
              <w:rPr>
                <w:rFonts w:ascii="Arial" w:eastAsia="Times New Roman" w:hAnsi="Arial" w:cs="Arial"/>
                <w:b/>
                <w:bCs/>
                <w:sz w:val="14"/>
                <w:szCs w:val="14"/>
                <w:lang w:eastAsia="es-MX"/>
              </w:rPr>
              <w:t>CATALOGO DE CONCEPTOS, UNIDADES DE MEDICIÓN, CANTIDADES DE TRABAJO, PRECIOS UNITARIOS PROPUESTOS E IMPORTES PARCIALES Y EL TOTAL DE LA PROPOSICIÓN</w:t>
            </w:r>
          </w:p>
        </w:tc>
      </w:tr>
      <w:tr w:rsidR="00931162" w:rsidRPr="00104AC1" w:rsidTr="00931162">
        <w:trPr>
          <w:trHeight w:val="60"/>
        </w:trPr>
        <w:tc>
          <w:tcPr>
            <w:tcW w:w="882" w:type="dxa"/>
            <w:gridSpan w:val="2"/>
            <w:tcBorders>
              <w:top w:val="nil"/>
              <w:left w:val="double" w:sz="6" w:space="0" w:color="auto"/>
              <w:bottom w:val="nil"/>
              <w:right w:val="double" w:sz="6" w:space="0" w:color="auto"/>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b/>
                <w:bCs/>
                <w:sz w:val="10"/>
                <w:szCs w:val="10"/>
                <w:lang w:eastAsia="es-MX"/>
              </w:rPr>
            </w:pPr>
            <w:r w:rsidRPr="00104AC1">
              <w:rPr>
                <w:rFonts w:ascii="Arial" w:eastAsia="Times New Roman" w:hAnsi="Arial" w:cs="Arial"/>
                <w:b/>
                <w:bCs/>
                <w:sz w:val="10"/>
                <w:szCs w:val="10"/>
                <w:lang w:eastAsia="es-MX"/>
              </w:rPr>
              <w:t>NUMERO</w:t>
            </w:r>
          </w:p>
        </w:tc>
        <w:tc>
          <w:tcPr>
            <w:tcW w:w="901" w:type="dxa"/>
            <w:gridSpan w:val="2"/>
            <w:tcBorders>
              <w:top w:val="nil"/>
              <w:left w:val="nil"/>
              <w:bottom w:val="nil"/>
              <w:right w:val="double" w:sz="6" w:space="0" w:color="auto"/>
            </w:tcBorders>
            <w:shd w:val="clear" w:color="auto" w:fill="auto"/>
            <w:vAlign w:val="center"/>
            <w:hideMark/>
          </w:tcPr>
          <w:p w:rsidR="00931162" w:rsidRPr="00104AC1" w:rsidRDefault="00931162" w:rsidP="00931162">
            <w:pPr>
              <w:spacing w:after="0" w:line="240" w:lineRule="auto"/>
              <w:rPr>
                <w:rFonts w:ascii="Arial" w:eastAsia="Times New Roman" w:hAnsi="Arial" w:cs="Arial"/>
                <w:b/>
                <w:bCs/>
                <w:sz w:val="10"/>
                <w:szCs w:val="10"/>
                <w:lang w:eastAsia="es-MX"/>
              </w:rPr>
            </w:pPr>
            <w:r w:rsidRPr="00104AC1">
              <w:rPr>
                <w:rFonts w:ascii="Arial" w:eastAsia="Times New Roman" w:hAnsi="Arial" w:cs="Arial"/>
                <w:b/>
                <w:bCs/>
                <w:sz w:val="10"/>
                <w:szCs w:val="10"/>
                <w:lang w:eastAsia="es-MX"/>
              </w:rPr>
              <w:t> </w:t>
            </w:r>
          </w:p>
        </w:tc>
        <w:tc>
          <w:tcPr>
            <w:tcW w:w="991" w:type="dxa"/>
            <w:gridSpan w:val="2"/>
            <w:tcBorders>
              <w:top w:val="single" w:sz="8" w:space="0" w:color="auto"/>
              <w:left w:val="nil"/>
              <w:bottom w:val="nil"/>
              <w:right w:val="double" w:sz="6" w:space="0" w:color="000000"/>
            </w:tcBorders>
            <w:shd w:val="clear" w:color="auto" w:fill="auto"/>
            <w:vAlign w:val="center"/>
            <w:hideMark/>
          </w:tcPr>
          <w:p w:rsidR="00931162" w:rsidRPr="00104AC1" w:rsidRDefault="00931162" w:rsidP="00931162">
            <w:pPr>
              <w:spacing w:after="0" w:line="240" w:lineRule="auto"/>
              <w:rPr>
                <w:rFonts w:ascii="Arial" w:eastAsia="Times New Roman" w:hAnsi="Arial" w:cs="Arial"/>
                <w:b/>
                <w:bCs/>
                <w:sz w:val="10"/>
                <w:szCs w:val="10"/>
                <w:lang w:eastAsia="es-MX"/>
              </w:rPr>
            </w:pPr>
            <w:r w:rsidRPr="00104AC1">
              <w:rPr>
                <w:rFonts w:ascii="Arial" w:eastAsia="Times New Roman" w:hAnsi="Arial" w:cs="Arial"/>
                <w:b/>
                <w:bCs/>
                <w:sz w:val="10"/>
                <w:szCs w:val="10"/>
                <w:lang w:eastAsia="es-MX"/>
              </w:rPr>
              <w:t> </w:t>
            </w:r>
          </w:p>
        </w:tc>
        <w:tc>
          <w:tcPr>
            <w:tcW w:w="4314" w:type="dxa"/>
            <w:tcBorders>
              <w:top w:val="single" w:sz="8" w:space="0" w:color="auto"/>
              <w:left w:val="nil"/>
              <w:bottom w:val="double" w:sz="6" w:space="0" w:color="auto"/>
              <w:right w:val="double" w:sz="6" w:space="0" w:color="000000"/>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b/>
                <w:bCs/>
                <w:sz w:val="16"/>
                <w:szCs w:val="16"/>
                <w:lang w:eastAsia="es-MX"/>
              </w:rPr>
            </w:pPr>
            <w:r w:rsidRPr="00104AC1">
              <w:rPr>
                <w:rFonts w:ascii="Arial" w:eastAsia="Times New Roman" w:hAnsi="Arial" w:cs="Arial"/>
                <w:b/>
                <w:bCs/>
                <w:sz w:val="16"/>
                <w:szCs w:val="16"/>
                <w:lang w:eastAsia="es-MX"/>
              </w:rPr>
              <w:t>CONCEPTOS DE OBRA</w:t>
            </w:r>
          </w:p>
        </w:tc>
        <w:tc>
          <w:tcPr>
            <w:tcW w:w="850" w:type="dxa"/>
            <w:tcBorders>
              <w:top w:val="nil"/>
              <w:left w:val="nil"/>
              <w:bottom w:val="nil"/>
              <w:right w:val="double" w:sz="6" w:space="0" w:color="auto"/>
            </w:tcBorders>
            <w:shd w:val="clear" w:color="auto" w:fill="auto"/>
            <w:vAlign w:val="center"/>
            <w:hideMark/>
          </w:tcPr>
          <w:p w:rsidR="00931162" w:rsidRPr="00104AC1" w:rsidRDefault="00931162" w:rsidP="00931162">
            <w:pPr>
              <w:spacing w:after="0" w:line="240" w:lineRule="auto"/>
              <w:rPr>
                <w:rFonts w:ascii="Arial" w:eastAsia="Times New Roman" w:hAnsi="Arial" w:cs="Arial"/>
                <w:b/>
                <w:bCs/>
                <w:sz w:val="14"/>
                <w:szCs w:val="14"/>
                <w:lang w:eastAsia="es-MX"/>
              </w:rPr>
            </w:pPr>
            <w:r w:rsidRPr="00104AC1">
              <w:rPr>
                <w:rFonts w:ascii="Arial" w:eastAsia="Times New Roman" w:hAnsi="Arial" w:cs="Arial"/>
                <w:b/>
                <w:bCs/>
                <w:sz w:val="14"/>
                <w:szCs w:val="14"/>
                <w:lang w:eastAsia="es-MX"/>
              </w:rPr>
              <w:t> </w:t>
            </w:r>
          </w:p>
        </w:tc>
        <w:tc>
          <w:tcPr>
            <w:tcW w:w="1276" w:type="dxa"/>
            <w:tcBorders>
              <w:top w:val="nil"/>
              <w:left w:val="nil"/>
              <w:bottom w:val="nil"/>
              <w:right w:val="double" w:sz="6" w:space="0" w:color="auto"/>
            </w:tcBorders>
            <w:shd w:val="clear" w:color="auto" w:fill="auto"/>
            <w:vAlign w:val="center"/>
            <w:hideMark/>
          </w:tcPr>
          <w:p w:rsidR="00931162" w:rsidRPr="00104AC1" w:rsidRDefault="00931162" w:rsidP="00931162">
            <w:pPr>
              <w:spacing w:after="0" w:line="240" w:lineRule="auto"/>
              <w:rPr>
                <w:rFonts w:ascii="Arial" w:eastAsia="Times New Roman" w:hAnsi="Arial" w:cs="Arial"/>
                <w:b/>
                <w:bCs/>
                <w:sz w:val="14"/>
                <w:szCs w:val="14"/>
                <w:lang w:eastAsia="es-MX"/>
              </w:rPr>
            </w:pPr>
            <w:r w:rsidRPr="00104AC1">
              <w:rPr>
                <w:rFonts w:ascii="Arial" w:eastAsia="Times New Roman" w:hAnsi="Arial" w:cs="Arial"/>
                <w:b/>
                <w:bCs/>
                <w:sz w:val="14"/>
                <w:szCs w:val="14"/>
                <w:lang w:eastAsia="es-MX"/>
              </w:rPr>
              <w:t> </w:t>
            </w:r>
          </w:p>
        </w:tc>
        <w:tc>
          <w:tcPr>
            <w:tcW w:w="1962" w:type="dxa"/>
            <w:gridSpan w:val="2"/>
            <w:tcBorders>
              <w:top w:val="single" w:sz="8" w:space="0" w:color="auto"/>
              <w:left w:val="nil"/>
              <w:bottom w:val="double" w:sz="6" w:space="0" w:color="auto"/>
              <w:right w:val="double" w:sz="6" w:space="0" w:color="000000"/>
            </w:tcBorders>
            <w:shd w:val="clear" w:color="auto" w:fill="auto"/>
            <w:vAlign w:val="center"/>
            <w:hideMark/>
          </w:tcPr>
          <w:p w:rsidR="00931162" w:rsidRPr="00104AC1" w:rsidRDefault="00931162" w:rsidP="00931162">
            <w:pPr>
              <w:spacing w:after="0" w:line="240" w:lineRule="auto"/>
              <w:rPr>
                <w:rFonts w:ascii="Arial" w:eastAsia="Times New Roman" w:hAnsi="Arial" w:cs="Arial"/>
                <w:b/>
                <w:bCs/>
                <w:sz w:val="12"/>
                <w:szCs w:val="12"/>
                <w:lang w:eastAsia="es-MX"/>
              </w:rPr>
            </w:pPr>
            <w:r w:rsidRPr="00104AC1">
              <w:rPr>
                <w:rFonts w:ascii="Arial" w:eastAsia="Times New Roman" w:hAnsi="Arial" w:cs="Arial"/>
                <w:b/>
                <w:bCs/>
                <w:sz w:val="12"/>
                <w:szCs w:val="12"/>
                <w:lang w:eastAsia="es-MX"/>
              </w:rPr>
              <w:t>IMPORTE ACUMULADO HOJA ANTERIOR:</w:t>
            </w:r>
          </w:p>
        </w:tc>
        <w:tc>
          <w:tcPr>
            <w:tcW w:w="1582" w:type="dxa"/>
            <w:gridSpan w:val="2"/>
            <w:tcBorders>
              <w:top w:val="single" w:sz="8" w:space="0" w:color="auto"/>
              <w:left w:val="nil"/>
              <w:bottom w:val="nil"/>
              <w:right w:val="double" w:sz="6" w:space="0" w:color="000000"/>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b/>
                <w:bCs/>
                <w:sz w:val="14"/>
                <w:szCs w:val="14"/>
                <w:lang w:eastAsia="es-MX"/>
              </w:rPr>
            </w:pPr>
            <w:r w:rsidRPr="00104AC1">
              <w:rPr>
                <w:rFonts w:ascii="Arial" w:eastAsia="Times New Roman" w:hAnsi="Arial" w:cs="Arial"/>
                <w:b/>
                <w:bCs/>
                <w:sz w:val="14"/>
                <w:szCs w:val="14"/>
                <w:lang w:eastAsia="es-MX"/>
              </w:rPr>
              <w:t>IMPORTE</w:t>
            </w:r>
          </w:p>
        </w:tc>
      </w:tr>
      <w:tr w:rsidR="00931162" w:rsidRPr="00104AC1" w:rsidTr="00931162">
        <w:trPr>
          <w:trHeight w:val="35"/>
        </w:trPr>
        <w:tc>
          <w:tcPr>
            <w:tcW w:w="882" w:type="dxa"/>
            <w:gridSpan w:val="2"/>
            <w:tcBorders>
              <w:top w:val="nil"/>
              <w:left w:val="double" w:sz="6" w:space="0" w:color="auto"/>
              <w:bottom w:val="nil"/>
              <w:right w:val="double" w:sz="6" w:space="0" w:color="auto"/>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b/>
                <w:bCs/>
                <w:sz w:val="10"/>
                <w:szCs w:val="10"/>
                <w:lang w:eastAsia="es-MX"/>
              </w:rPr>
            </w:pPr>
            <w:r w:rsidRPr="00104AC1">
              <w:rPr>
                <w:rFonts w:ascii="Arial" w:eastAsia="Times New Roman" w:hAnsi="Arial" w:cs="Arial"/>
                <w:b/>
                <w:bCs/>
                <w:sz w:val="10"/>
                <w:szCs w:val="10"/>
                <w:lang w:eastAsia="es-MX"/>
              </w:rPr>
              <w:t>EN ORDEN</w:t>
            </w:r>
          </w:p>
        </w:tc>
        <w:tc>
          <w:tcPr>
            <w:tcW w:w="901" w:type="dxa"/>
            <w:gridSpan w:val="2"/>
            <w:tcBorders>
              <w:top w:val="nil"/>
              <w:left w:val="nil"/>
              <w:bottom w:val="nil"/>
              <w:right w:val="double" w:sz="6" w:space="0" w:color="auto"/>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b/>
                <w:bCs/>
                <w:sz w:val="10"/>
                <w:szCs w:val="10"/>
                <w:lang w:eastAsia="es-MX"/>
              </w:rPr>
            </w:pPr>
            <w:r w:rsidRPr="00104AC1">
              <w:rPr>
                <w:rFonts w:ascii="Arial" w:eastAsia="Times New Roman" w:hAnsi="Arial" w:cs="Arial"/>
                <w:b/>
                <w:bCs/>
                <w:sz w:val="10"/>
                <w:szCs w:val="10"/>
                <w:lang w:eastAsia="es-MX"/>
              </w:rPr>
              <w:t>CODIFICACIÓN</w:t>
            </w:r>
          </w:p>
        </w:tc>
        <w:tc>
          <w:tcPr>
            <w:tcW w:w="991" w:type="dxa"/>
            <w:gridSpan w:val="2"/>
            <w:tcBorders>
              <w:top w:val="nil"/>
              <w:left w:val="nil"/>
              <w:bottom w:val="nil"/>
              <w:right w:val="double" w:sz="6" w:space="0" w:color="000000"/>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b/>
                <w:bCs/>
                <w:sz w:val="10"/>
                <w:szCs w:val="10"/>
                <w:lang w:eastAsia="es-MX"/>
              </w:rPr>
            </w:pPr>
            <w:r w:rsidRPr="00104AC1">
              <w:rPr>
                <w:rFonts w:ascii="Arial" w:eastAsia="Times New Roman" w:hAnsi="Arial" w:cs="Arial"/>
                <w:b/>
                <w:bCs/>
                <w:sz w:val="10"/>
                <w:szCs w:val="10"/>
                <w:lang w:eastAsia="es-MX"/>
              </w:rPr>
              <w:t>ESPECIFICACIÓN</w:t>
            </w:r>
          </w:p>
        </w:tc>
        <w:tc>
          <w:tcPr>
            <w:tcW w:w="4314" w:type="dxa"/>
            <w:tcBorders>
              <w:top w:val="double" w:sz="6" w:space="0" w:color="auto"/>
              <w:left w:val="nil"/>
              <w:bottom w:val="nil"/>
              <w:right w:val="double" w:sz="6" w:space="0" w:color="000000"/>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b/>
                <w:bCs/>
                <w:sz w:val="16"/>
                <w:szCs w:val="16"/>
                <w:lang w:eastAsia="es-MX"/>
              </w:rPr>
            </w:pPr>
            <w:r w:rsidRPr="00104AC1">
              <w:rPr>
                <w:rFonts w:ascii="Arial" w:eastAsia="Times New Roman" w:hAnsi="Arial" w:cs="Arial"/>
                <w:b/>
                <w:bCs/>
                <w:sz w:val="16"/>
                <w:szCs w:val="16"/>
                <w:lang w:eastAsia="es-MX"/>
              </w:rPr>
              <w:t> </w:t>
            </w:r>
          </w:p>
        </w:tc>
        <w:tc>
          <w:tcPr>
            <w:tcW w:w="850" w:type="dxa"/>
            <w:tcBorders>
              <w:top w:val="nil"/>
              <w:left w:val="nil"/>
              <w:bottom w:val="nil"/>
              <w:right w:val="double" w:sz="6" w:space="0" w:color="auto"/>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b/>
                <w:bCs/>
                <w:sz w:val="12"/>
                <w:szCs w:val="12"/>
                <w:lang w:eastAsia="es-MX"/>
              </w:rPr>
            </w:pPr>
            <w:r w:rsidRPr="00104AC1">
              <w:rPr>
                <w:rFonts w:ascii="Arial" w:eastAsia="Times New Roman" w:hAnsi="Arial" w:cs="Arial"/>
                <w:b/>
                <w:bCs/>
                <w:sz w:val="12"/>
                <w:szCs w:val="12"/>
                <w:lang w:eastAsia="es-MX"/>
              </w:rPr>
              <w:t>CANTIDAD</w:t>
            </w:r>
          </w:p>
        </w:tc>
        <w:tc>
          <w:tcPr>
            <w:tcW w:w="1276" w:type="dxa"/>
            <w:tcBorders>
              <w:top w:val="nil"/>
              <w:left w:val="nil"/>
              <w:bottom w:val="nil"/>
              <w:right w:val="double" w:sz="6" w:space="0" w:color="auto"/>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b/>
                <w:bCs/>
                <w:sz w:val="12"/>
                <w:szCs w:val="12"/>
                <w:lang w:eastAsia="es-MX"/>
              </w:rPr>
            </w:pPr>
            <w:r w:rsidRPr="00104AC1">
              <w:rPr>
                <w:rFonts w:ascii="Arial" w:eastAsia="Times New Roman" w:hAnsi="Arial" w:cs="Arial"/>
                <w:b/>
                <w:bCs/>
                <w:sz w:val="12"/>
                <w:szCs w:val="12"/>
                <w:lang w:eastAsia="es-MX"/>
              </w:rPr>
              <w:t>UNIDAD</w:t>
            </w:r>
          </w:p>
        </w:tc>
        <w:tc>
          <w:tcPr>
            <w:tcW w:w="1962" w:type="dxa"/>
            <w:gridSpan w:val="2"/>
            <w:tcBorders>
              <w:top w:val="double" w:sz="6" w:space="0" w:color="auto"/>
              <w:left w:val="nil"/>
              <w:bottom w:val="double" w:sz="6" w:space="0" w:color="auto"/>
              <w:right w:val="double" w:sz="6" w:space="0" w:color="000000"/>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b/>
                <w:bCs/>
                <w:sz w:val="12"/>
                <w:szCs w:val="12"/>
                <w:lang w:eastAsia="es-MX"/>
              </w:rPr>
            </w:pPr>
            <w:r w:rsidRPr="00104AC1">
              <w:rPr>
                <w:rFonts w:ascii="Arial" w:eastAsia="Times New Roman" w:hAnsi="Arial" w:cs="Arial"/>
                <w:b/>
                <w:bCs/>
                <w:sz w:val="12"/>
                <w:szCs w:val="12"/>
                <w:lang w:eastAsia="es-MX"/>
              </w:rPr>
              <w:t>PRECIO  UNITARIO</w:t>
            </w:r>
          </w:p>
        </w:tc>
        <w:tc>
          <w:tcPr>
            <w:tcW w:w="1582" w:type="dxa"/>
            <w:gridSpan w:val="2"/>
            <w:tcBorders>
              <w:top w:val="nil"/>
              <w:left w:val="nil"/>
              <w:bottom w:val="nil"/>
              <w:right w:val="double" w:sz="6" w:space="0" w:color="000000"/>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b/>
                <w:bCs/>
                <w:sz w:val="14"/>
                <w:szCs w:val="14"/>
                <w:lang w:eastAsia="es-MX"/>
              </w:rPr>
            </w:pPr>
            <w:r w:rsidRPr="00104AC1">
              <w:rPr>
                <w:rFonts w:ascii="Arial" w:eastAsia="Times New Roman" w:hAnsi="Arial" w:cs="Arial"/>
                <w:b/>
                <w:bCs/>
                <w:sz w:val="14"/>
                <w:szCs w:val="14"/>
                <w:lang w:eastAsia="es-MX"/>
              </w:rPr>
              <w:t>EN</w:t>
            </w:r>
          </w:p>
        </w:tc>
      </w:tr>
      <w:tr w:rsidR="00931162" w:rsidRPr="00104AC1" w:rsidTr="00931162">
        <w:trPr>
          <w:trHeight w:val="35"/>
        </w:trPr>
        <w:tc>
          <w:tcPr>
            <w:tcW w:w="882" w:type="dxa"/>
            <w:gridSpan w:val="2"/>
            <w:tcBorders>
              <w:top w:val="nil"/>
              <w:left w:val="double" w:sz="6" w:space="0" w:color="auto"/>
              <w:bottom w:val="double" w:sz="6" w:space="0" w:color="auto"/>
              <w:right w:val="double" w:sz="6" w:space="0" w:color="auto"/>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b/>
                <w:bCs/>
                <w:sz w:val="10"/>
                <w:szCs w:val="10"/>
                <w:lang w:eastAsia="es-MX"/>
              </w:rPr>
            </w:pPr>
            <w:r w:rsidRPr="00104AC1">
              <w:rPr>
                <w:rFonts w:ascii="Arial" w:eastAsia="Times New Roman" w:hAnsi="Arial" w:cs="Arial"/>
                <w:b/>
                <w:bCs/>
                <w:sz w:val="10"/>
                <w:szCs w:val="10"/>
                <w:lang w:eastAsia="es-MX"/>
              </w:rPr>
              <w:t>PROGRESIVO</w:t>
            </w:r>
          </w:p>
        </w:tc>
        <w:tc>
          <w:tcPr>
            <w:tcW w:w="901" w:type="dxa"/>
            <w:gridSpan w:val="2"/>
            <w:tcBorders>
              <w:top w:val="nil"/>
              <w:left w:val="nil"/>
              <w:bottom w:val="double" w:sz="6" w:space="0" w:color="auto"/>
              <w:right w:val="double" w:sz="6" w:space="0" w:color="auto"/>
            </w:tcBorders>
            <w:shd w:val="clear" w:color="auto" w:fill="auto"/>
            <w:vAlign w:val="center"/>
            <w:hideMark/>
          </w:tcPr>
          <w:p w:rsidR="00931162" w:rsidRPr="00104AC1" w:rsidRDefault="00931162" w:rsidP="00931162">
            <w:pPr>
              <w:spacing w:after="0" w:line="240" w:lineRule="auto"/>
              <w:rPr>
                <w:rFonts w:ascii="Arial" w:eastAsia="Times New Roman" w:hAnsi="Arial" w:cs="Arial"/>
                <w:b/>
                <w:bCs/>
                <w:sz w:val="10"/>
                <w:szCs w:val="10"/>
                <w:lang w:eastAsia="es-MX"/>
              </w:rPr>
            </w:pPr>
            <w:r w:rsidRPr="00104AC1">
              <w:rPr>
                <w:rFonts w:ascii="Arial" w:eastAsia="Times New Roman" w:hAnsi="Arial" w:cs="Arial"/>
                <w:b/>
                <w:bCs/>
                <w:sz w:val="10"/>
                <w:szCs w:val="10"/>
                <w:lang w:eastAsia="es-MX"/>
              </w:rPr>
              <w:t> </w:t>
            </w:r>
          </w:p>
        </w:tc>
        <w:tc>
          <w:tcPr>
            <w:tcW w:w="991" w:type="dxa"/>
            <w:gridSpan w:val="2"/>
            <w:tcBorders>
              <w:top w:val="nil"/>
              <w:left w:val="nil"/>
              <w:bottom w:val="double" w:sz="6" w:space="0" w:color="auto"/>
              <w:right w:val="double" w:sz="6" w:space="0" w:color="000000"/>
            </w:tcBorders>
            <w:shd w:val="clear" w:color="auto" w:fill="auto"/>
            <w:vAlign w:val="center"/>
            <w:hideMark/>
          </w:tcPr>
          <w:p w:rsidR="00931162" w:rsidRPr="00104AC1" w:rsidRDefault="00931162" w:rsidP="00931162">
            <w:pPr>
              <w:spacing w:after="0" w:line="240" w:lineRule="auto"/>
              <w:rPr>
                <w:rFonts w:ascii="Arial" w:eastAsia="Times New Roman" w:hAnsi="Arial" w:cs="Arial"/>
                <w:b/>
                <w:bCs/>
                <w:sz w:val="10"/>
                <w:szCs w:val="10"/>
                <w:lang w:eastAsia="es-MX"/>
              </w:rPr>
            </w:pPr>
            <w:r w:rsidRPr="00104AC1">
              <w:rPr>
                <w:rFonts w:ascii="Arial" w:eastAsia="Times New Roman" w:hAnsi="Arial" w:cs="Arial"/>
                <w:b/>
                <w:bCs/>
                <w:sz w:val="10"/>
                <w:szCs w:val="10"/>
                <w:lang w:eastAsia="es-MX"/>
              </w:rPr>
              <w:t> </w:t>
            </w:r>
          </w:p>
        </w:tc>
        <w:tc>
          <w:tcPr>
            <w:tcW w:w="4314" w:type="dxa"/>
            <w:tcBorders>
              <w:top w:val="nil"/>
              <w:left w:val="nil"/>
              <w:bottom w:val="double" w:sz="6" w:space="0" w:color="auto"/>
              <w:right w:val="double" w:sz="6" w:space="0" w:color="000000"/>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b/>
                <w:bCs/>
                <w:sz w:val="14"/>
                <w:szCs w:val="14"/>
                <w:lang w:eastAsia="es-MX"/>
              </w:rPr>
            </w:pPr>
            <w:r w:rsidRPr="00104AC1">
              <w:rPr>
                <w:rFonts w:ascii="Arial" w:eastAsia="Times New Roman" w:hAnsi="Arial" w:cs="Arial"/>
                <w:b/>
                <w:bCs/>
                <w:sz w:val="14"/>
                <w:szCs w:val="14"/>
                <w:lang w:eastAsia="es-MX"/>
              </w:rPr>
              <w:t>DESCRIPCIÓN</w:t>
            </w:r>
          </w:p>
        </w:tc>
        <w:tc>
          <w:tcPr>
            <w:tcW w:w="850" w:type="dxa"/>
            <w:tcBorders>
              <w:top w:val="nil"/>
              <w:left w:val="nil"/>
              <w:bottom w:val="double" w:sz="6" w:space="0" w:color="auto"/>
              <w:right w:val="double" w:sz="6" w:space="0" w:color="auto"/>
            </w:tcBorders>
            <w:shd w:val="clear" w:color="auto" w:fill="auto"/>
            <w:vAlign w:val="center"/>
            <w:hideMark/>
          </w:tcPr>
          <w:p w:rsidR="00931162" w:rsidRPr="00104AC1" w:rsidRDefault="00931162" w:rsidP="00931162">
            <w:pPr>
              <w:spacing w:after="0" w:line="240" w:lineRule="auto"/>
              <w:rPr>
                <w:rFonts w:ascii="Arial" w:eastAsia="Times New Roman" w:hAnsi="Arial" w:cs="Arial"/>
                <w:b/>
                <w:bCs/>
                <w:sz w:val="14"/>
                <w:szCs w:val="14"/>
                <w:lang w:eastAsia="es-MX"/>
              </w:rPr>
            </w:pPr>
            <w:r w:rsidRPr="00104AC1">
              <w:rPr>
                <w:rFonts w:ascii="Arial" w:eastAsia="Times New Roman" w:hAnsi="Arial" w:cs="Arial"/>
                <w:b/>
                <w:bCs/>
                <w:sz w:val="14"/>
                <w:szCs w:val="14"/>
                <w:lang w:eastAsia="es-MX"/>
              </w:rPr>
              <w:t> </w:t>
            </w:r>
          </w:p>
        </w:tc>
        <w:tc>
          <w:tcPr>
            <w:tcW w:w="1276" w:type="dxa"/>
            <w:tcBorders>
              <w:top w:val="nil"/>
              <w:left w:val="nil"/>
              <w:bottom w:val="double" w:sz="6" w:space="0" w:color="auto"/>
              <w:right w:val="double" w:sz="6" w:space="0" w:color="auto"/>
            </w:tcBorders>
            <w:shd w:val="clear" w:color="auto" w:fill="auto"/>
            <w:vAlign w:val="center"/>
            <w:hideMark/>
          </w:tcPr>
          <w:p w:rsidR="00931162" w:rsidRPr="00104AC1" w:rsidRDefault="00931162" w:rsidP="00931162">
            <w:pPr>
              <w:spacing w:after="0" w:line="240" w:lineRule="auto"/>
              <w:rPr>
                <w:rFonts w:ascii="Arial" w:eastAsia="Times New Roman" w:hAnsi="Arial" w:cs="Arial"/>
                <w:b/>
                <w:bCs/>
                <w:sz w:val="14"/>
                <w:szCs w:val="14"/>
                <w:lang w:eastAsia="es-MX"/>
              </w:rPr>
            </w:pPr>
            <w:r w:rsidRPr="00104AC1">
              <w:rPr>
                <w:rFonts w:ascii="Arial" w:eastAsia="Times New Roman" w:hAnsi="Arial" w:cs="Arial"/>
                <w:b/>
                <w:bCs/>
                <w:sz w:val="14"/>
                <w:szCs w:val="14"/>
                <w:lang w:eastAsia="es-MX"/>
              </w:rPr>
              <w:t> </w:t>
            </w:r>
          </w:p>
        </w:tc>
        <w:tc>
          <w:tcPr>
            <w:tcW w:w="992" w:type="dxa"/>
            <w:tcBorders>
              <w:top w:val="nil"/>
              <w:left w:val="nil"/>
              <w:bottom w:val="double" w:sz="6" w:space="0" w:color="auto"/>
              <w:right w:val="double" w:sz="6" w:space="0" w:color="auto"/>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b/>
                <w:bCs/>
                <w:sz w:val="12"/>
                <w:szCs w:val="12"/>
                <w:lang w:eastAsia="es-MX"/>
              </w:rPr>
            </w:pPr>
            <w:r w:rsidRPr="00104AC1">
              <w:rPr>
                <w:rFonts w:ascii="Arial" w:eastAsia="Times New Roman" w:hAnsi="Arial" w:cs="Arial"/>
                <w:b/>
                <w:bCs/>
                <w:sz w:val="12"/>
                <w:szCs w:val="12"/>
                <w:lang w:eastAsia="es-MX"/>
              </w:rPr>
              <w:t>CON NUMERO</w:t>
            </w:r>
          </w:p>
        </w:tc>
        <w:tc>
          <w:tcPr>
            <w:tcW w:w="970" w:type="dxa"/>
            <w:tcBorders>
              <w:top w:val="nil"/>
              <w:left w:val="nil"/>
              <w:bottom w:val="double" w:sz="6" w:space="0" w:color="auto"/>
              <w:right w:val="double" w:sz="6" w:space="0" w:color="auto"/>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b/>
                <w:bCs/>
                <w:sz w:val="12"/>
                <w:szCs w:val="12"/>
                <w:lang w:eastAsia="es-MX"/>
              </w:rPr>
            </w:pPr>
            <w:r w:rsidRPr="00104AC1">
              <w:rPr>
                <w:rFonts w:ascii="Arial" w:eastAsia="Times New Roman" w:hAnsi="Arial" w:cs="Arial"/>
                <w:b/>
                <w:bCs/>
                <w:sz w:val="12"/>
                <w:szCs w:val="12"/>
                <w:lang w:eastAsia="es-MX"/>
              </w:rPr>
              <w:t>CON LETRA</w:t>
            </w:r>
          </w:p>
        </w:tc>
        <w:tc>
          <w:tcPr>
            <w:tcW w:w="1582" w:type="dxa"/>
            <w:gridSpan w:val="2"/>
            <w:tcBorders>
              <w:top w:val="nil"/>
              <w:left w:val="nil"/>
              <w:bottom w:val="double" w:sz="6" w:space="0" w:color="auto"/>
              <w:right w:val="double" w:sz="6" w:space="0" w:color="000000"/>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b/>
                <w:bCs/>
                <w:sz w:val="14"/>
                <w:szCs w:val="14"/>
                <w:lang w:eastAsia="es-MX"/>
              </w:rPr>
            </w:pPr>
            <w:r w:rsidRPr="00104AC1">
              <w:rPr>
                <w:rFonts w:ascii="Arial" w:eastAsia="Times New Roman" w:hAnsi="Arial" w:cs="Arial"/>
                <w:b/>
                <w:bCs/>
                <w:sz w:val="14"/>
                <w:szCs w:val="14"/>
                <w:lang w:eastAsia="es-MX"/>
              </w:rPr>
              <w:t>PESOS</w:t>
            </w:r>
          </w:p>
        </w:tc>
      </w:tr>
      <w:tr w:rsidR="00931162" w:rsidRPr="00104AC1" w:rsidTr="00931162">
        <w:trPr>
          <w:trHeight w:val="83"/>
        </w:trPr>
        <w:tc>
          <w:tcPr>
            <w:tcW w:w="882" w:type="dxa"/>
            <w:gridSpan w:val="2"/>
            <w:tcBorders>
              <w:top w:val="double" w:sz="6" w:space="0" w:color="auto"/>
              <w:left w:val="double" w:sz="6" w:space="0" w:color="auto"/>
              <w:bottom w:val="single" w:sz="4" w:space="0" w:color="auto"/>
              <w:right w:val="double" w:sz="4" w:space="0" w:color="auto"/>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sz w:val="16"/>
                <w:szCs w:val="16"/>
                <w:lang w:eastAsia="es-MX"/>
              </w:rPr>
            </w:pPr>
            <w:r w:rsidRPr="00104AC1">
              <w:rPr>
                <w:rFonts w:ascii="Arial" w:eastAsia="Times New Roman" w:hAnsi="Arial" w:cs="Arial"/>
                <w:sz w:val="16"/>
                <w:szCs w:val="16"/>
                <w:lang w:eastAsia="es-MX"/>
              </w:rPr>
              <w:t>1</w:t>
            </w:r>
          </w:p>
        </w:tc>
        <w:tc>
          <w:tcPr>
            <w:tcW w:w="901" w:type="dxa"/>
            <w:gridSpan w:val="2"/>
            <w:tcBorders>
              <w:top w:val="double" w:sz="6" w:space="0" w:color="auto"/>
              <w:left w:val="double" w:sz="4" w:space="0" w:color="auto"/>
              <w:bottom w:val="single" w:sz="4" w:space="0" w:color="auto"/>
              <w:right w:val="double" w:sz="4" w:space="0" w:color="auto"/>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sz w:val="16"/>
                <w:szCs w:val="16"/>
                <w:lang w:eastAsia="es-MX"/>
              </w:rPr>
            </w:pPr>
            <w:r w:rsidRPr="00104AC1">
              <w:rPr>
                <w:rFonts w:ascii="Arial" w:eastAsia="Times New Roman" w:hAnsi="Arial" w:cs="Arial"/>
                <w:sz w:val="16"/>
                <w:szCs w:val="16"/>
                <w:lang w:eastAsia="es-MX"/>
              </w:rPr>
              <w:t>INCIC</w:t>
            </w:r>
          </w:p>
        </w:tc>
        <w:tc>
          <w:tcPr>
            <w:tcW w:w="991" w:type="dxa"/>
            <w:gridSpan w:val="2"/>
            <w:tcBorders>
              <w:top w:val="double" w:sz="6" w:space="0" w:color="auto"/>
              <w:left w:val="double" w:sz="4" w:space="0" w:color="auto"/>
              <w:bottom w:val="single" w:sz="4" w:space="0" w:color="auto"/>
              <w:right w:val="double" w:sz="4" w:space="0" w:color="auto"/>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sz w:val="16"/>
                <w:szCs w:val="16"/>
                <w:lang w:eastAsia="es-MX"/>
              </w:rPr>
            </w:pPr>
            <w:r w:rsidRPr="00104AC1">
              <w:rPr>
                <w:rFonts w:ascii="Arial" w:eastAsia="Times New Roman" w:hAnsi="Arial" w:cs="Arial"/>
                <w:sz w:val="16"/>
                <w:szCs w:val="16"/>
                <w:lang w:eastAsia="es-MX"/>
              </w:rPr>
              <w:t>INCIC-001</w:t>
            </w:r>
          </w:p>
        </w:tc>
        <w:tc>
          <w:tcPr>
            <w:tcW w:w="4314" w:type="dxa"/>
            <w:tcBorders>
              <w:top w:val="double" w:sz="6" w:space="0" w:color="auto"/>
              <w:left w:val="double" w:sz="4" w:space="0" w:color="auto"/>
              <w:bottom w:val="single" w:sz="4" w:space="0" w:color="auto"/>
              <w:right w:val="double" w:sz="4" w:space="0" w:color="auto"/>
            </w:tcBorders>
            <w:shd w:val="clear" w:color="auto" w:fill="auto"/>
            <w:vAlign w:val="center"/>
            <w:hideMark/>
          </w:tcPr>
          <w:p w:rsidR="00931162" w:rsidRPr="00104AC1" w:rsidRDefault="00931162" w:rsidP="00931162">
            <w:pPr>
              <w:spacing w:after="0" w:line="240" w:lineRule="auto"/>
              <w:jc w:val="both"/>
              <w:rPr>
                <w:rFonts w:ascii="Arial" w:eastAsia="Times New Roman" w:hAnsi="Arial" w:cs="Arial"/>
                <w:sz w:val="16"/>
                <w:szCs w:val="16"/>
                <w:lang w:eastAsia="es-MX"/>
              </w:rPr>
            </w:pPr>
            <w:r w:rsidRPr="00104AC1">
              <w:rPr>
                <w:rFonts w:ascii="Arial" w:eastAsia="Times New Roman" w:hAnsi="Arial" w:cs="Arial"/>
                <w:sz w:val="16"/>
                <w:szCs w:val="16"/>
                <w:lang w:eastAsia="es-MX"/>
              </w:rPr>
              <w:t>COORDINADOR DE SERVICIOS</w:t>
            </w:r>
          </w:p>
        </w:tc>
        <w:tc>
          <w:tcPr>
            <w:tcW w:w="850" w:type="dxa"/>
            <w:tcBorders>
              <w:top w:val="double" w:sz="6" w:space="0" w:color="auto"/>
              <w:left w:val="double" w:sz="4" w:space="0" w:color="auto"/>
              <w:bottom w:val="single" w:sz="4" w:space="0" w:color="auto"/>
              <w:right w:val="double" w:sz="4" w:space="0" w:color="auto"/>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sz w:val="16"/>
                <w:szCs w:val="16"/>
                <w:lang w:eastAsia="es-MX"/>
              </w:rPr>
            </w:pPr>
            <w:r w:rsidRPr="00104AC1">
              <w:rPr>
                <w:rFonts w:ascii="Arial" w:eastAsia="Times New Roman" w:hAnsi="Arial" w:cs="Arial"/>
                <w:sz w:val="16"/>
                <w:szCs w:val="16"/>
                <w:lang w:eastAsia="es-MX"/>
              </w:rPr>
              <w:t>09</w:t>
            </w:r>
          </w:p>
        </w:tc>
        <w:tc>
          <w:tcPr>
            <w:tcW w:w="1276" w:type="dxa"/>
            <w:tcBorders>
              <w:top w:val="double" w:sz="6" w:space="0" w:color="auto"/>
              <w:left w:val="double" w:sz="4" w:space="0" w:color="auto"/>
              <w:bottom w:val="single" w:sz="4" w:space="0" w:color="auto"/>
              <w:right w:val="double" w:sz="4" w:space="0" w:color="auto"/>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sz w:val="16"/>
                <w:szCs w:val="16"/>
                <w:lang w:eastAsia="es-MX"/>
              </w:rPr>
            </w:pPr>
            <w:r w:rsidRPr="00104AC1">
              <w:rPr>
                <w:rFonts w:ascii="Arial" w:eastAsia="Times New Roman" w:hAnsi="Arial" w:cs="Arial"/>
                <w:sz w:val="16"/>
                <w:szCs w:val="16"/>
                <w:lang w:eastAsia="es-MX"/>
              </w:rPr>
              <w:t>MES</w:t>
            </w:r>
          </w:p>
        </w:tc>
        <w:tc>
          <w:tcPr>
            <w:tcW w:w="992" w:type="dxa"/>
            <w:tcBorders>
              <w:top w:val="double" w:sz="6" w:space="0" w:color="auto"/>
              <w:left w:val="double" w:sz="4" w:space="0" w:color="auto"/>
              <w:bottom w:val="single" w:sz="4" w:space="0" w:color="auto"/>
              <w:right w:val="double" w:sz="4" w:space="0" w:color="auto"/>
            </w:tcBorders>
            <w:shd w:val="clear" w:color="auto" w:fill="auto"/>
            <w:vAlign w:val="center"/>
            <w:hideMark/>
          </w:tcPr>
          <w:p w:rsidR="00931162" w:rsidRPr="00104AC1" w:rsidRDefault="00931162" w:rsidP="00931162">
            <w:pPr>
              <w:spacing w:after="0" w:line="240" w:lineRule="auto"/>
              <w:rPr>
                <w:rFonts w:ascii="Arial" w:eastAsia="Times New Roman" w:hAnsi="Arial" w:cs="Arial"/>
                <w:sz w:val="16"/>
                <w:szCs w:val="16"/>
                <w:lang w:eastAsia="es-MX"/>
              </w:rPr>
            </w:pPr>
            <w:r w:rsidRPr="00104AC1">
              <w:rPr>
                <w:rFonts w:ascii="Arial" w:eastAsia="Times New Roman" w:hAnsi="Arial" w:cs="Arial"/>
                <w:sz w:val="16"/>
                <w:szCs w:val="16"/>
                <w:lang w:eastAsia="es-MX"/>
              </w:rPr>
              <w:t> </w:t>
            </w:r>
          </w:p>
        </w:tc>
        <w:tc>
          <w:tcPr>
            <w:tcW w:w="970" w:type="dxa"/>
            <w:tcBorders>
              <w:top w:val="double" w:sz="6" w:space="0" w:color="auto"/>
              <w:left w:val="double" w:sz="4" w:space="0" w:color="auto"/>
              <w:bottom w:val="single" w:sz="4" w:space="0" w:color="auto"/>
              <w:right w:val="double" w:sz="4" w:space="0" w:color="auto"/>
            </w:tcBorders>
            <w:shd w:val="clear" w:color="auto" w:fill="auto"/>
            <w:vAlign w:val="center"/>
            <w:hideMark/>
          </w:tcPr>
          <w:p w:rsidR="00931162" w:rsidRPr="00104AC1" w:rsidRDefault="00931162" w:rsidP="00931162">
            <w:pPr>
              <w:spacing w:after="0" w:line="240" w:lineRule="auto"/>
              <w:rPr>
                <w:rFonts w:ascii="Arial" w:eastAsia="Times New Roman" w:hAnsi="Arial" w:cs="Arial"/>
                <w:sz w:val="16"/>
                <w:szCs w:val="16"/>
                <w:lang w:eastAsia="es-MX"/>
              </w:rPr>
            </w:pPr>
            <w:r w:rsidRPr="00104AC1">
              <w:rPr>
                <w:rFonts w:ascii="Arial" w:eastAsia="Times New Roman" w:hAnsi="Arial" w:cs="Arial"/>
                <w:sz w:val="16"/>
                <w:szCs w:val="16"/>
                <w:lang w:eastAsia="es-MX"/>
              </w:rPr>
              <w:t> </w:t>
            </w:r>
          </w:p>
        </w:tc>
        <w:tc>
          <w:tcPr>
            <w:tcW w:w="1582" w:type="dxa"/>
            <w:gridSpan w:val="2"/>
            <w:tcBorders>
              <w:top w:val="double" w:sz="6" w:space="0" w:color="auto"/>
              <w:left w:val="double" w:sz="4" w:space="0" w:color="auto"/>
              <w:bottom w:val="single" w:sz="4" w:space="0" w:color="auto"/>
              <w:right w:val="double" w:sz="6" w:space="0" w:color="000000"/>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sz w:val="16"/>
                <w:szCs w:val="16"/>
                <w:lang w:eastAsia="es-MX"/>
              </w:rPr>
            </w:pPr>
            <w:r w:rsidRPr="00104AC1">
              <w:rPr>
                <w:rFonts w:ascii="Arial" w:eastAsia="Times New Roman" w:hAnsi="Arial" w:cs="Arial"/>
                <w:sz w:val="16"/>
                <w:szCs w:val="16"/>
                <w:lang w:eastAsia="es-MX"/>
              </w:rPr>
              <w:t> </w:t>
            </w:r>
          </w:p>
        </w:tc>
      </w:tr>
      <w:tr w:rsidR="00931162" w:rsidRPr="00104AC1" w:rsidTr="00931162">
        <w:trPr>
          <w:trHeight w:val="172"/>
        </w:trPr>
        <w:tc>
          <w:tcPr>
            <w:tcW w:w="882" w:type="dxa"/>
            <w:gridSpan w:val="2"/>
            <w:tcBorders>
              <w:top w:val="single" w:sz="4" w:space="0" w:color="auto"/>
              <w:left w:val="double" w:sz="6" w:space="0" w:color="auto"/>
              <w:bottom w:val="single" w:sz="4" w:space="0" w:color="auto"/>
              <w:right w:val="double" w:sz="4" w:space="0" w:color="auto"/>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sz w:val="16"/>
                <w:szCs w:val="16"/>
                <w:lang w:eastAsia="es-MX"/>
              </w:rPr>
            </w:pPr>
            <w:r w:rsidRPr="00104AC1">
              <w:rPr>
                <w:rFonts w:ascii="Arial" w:eastAsia="Times New Roman" w:hAnsi="Arial" w:cs="Arial"/>
                <w:sz w:val="16"/>
                <w:szCs w:val="16"/>
                <w:lang w:eastAsia="es-MX"/>
              </w:rPr>
              <w:t>2</w:t>
            </w:r>
          </w:p>
        </w:tc>
        <w:tc>
          <w:tcPr>
            <w:tcW w:w="901" w:type="dxa"/>
            <w:gridSpan w:val="2"/>
            <w:tcBorders>
              <w:top w:val="single" w:sz="4" w:space="0" w:color="auto"/>
              <w:left w:val="double" w:sz="4" w:space="0" w:color="auto"/>
              <w:bottom w:val="single" w:sz="4" w:space="0" w:color="auto"/>
              <w:right w:val="double" w:sz="4" w:space="0" w:color="auto"/>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sz w:val="16"/>
                <w:szCs w:val="16"/>
                <w:lang w:eastAsia="es-MX"/>
              </w:rPr>
            </w:pPr>
            <w:r w:rsidRPr="00104AC1">
              <w:rPr>
                <w:rFonts w:ascii="Arial" w:eastAsia="Times New Roman" w:hAnsi="Arial" w:cs="Arial"/>
                <w:sz w:val="16"/>
                <w:szCs w:val="16"/>
                <w:lang w:eastAsia="es-MX"/>
              </w:rPr>
              <w:t>INCIC</w:t>
            </w:r>
          </w:p>
        </w:tc>
        <w:tc>
          <w:tcPr>
            <w:tcW w:w="991" w:type="dxa"/>
            <w:gridSpan w:val="2"/>
            <w:tcBorders>
              <w:top w:val="single" w:sz="4" w:space="0" w:color="auto"/>
              <w:left w:val="double" w:sz="4" w:space="0" w:color="auto"/>
              <w:bottom w:val="single" w:sz="4" w:space="0" w:color="auto"/>
              <w:right w:val="double" w:sz="4" w:space="0" w:color="auto"/>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sz w:val="16"/>
                <w:szCs w:val="16"/>
                <w:lang w:eastAsia="es-MX"/>
              </w:rPr>
            </w:pPr>
            <w:r w:rsidRPr="00104AC1">
              <w:rPr>
                <w:rFonts w:ascii="Arial" w:eastAsia="Times New Roman" w:hAnsi="Arial" w:cs="Arial"/>
                <w:sz w:val="16"/>
                <w:szCs w:val="16"/>
                <w:lang w:eastAsia="es-MX"/>
              </w:rPr>
              <w:t>INCIC-002</w:t>
            </w:r>
          </w:p>
        </w:tc>
        <w:tc>
          <w:tcPr>
            <w:tcW w:w="4314" w:type="dxa"/>
            <w:tcBorders>
              <w:top w:val="single" w:sz="4" w:space="0" w:color="auto"/>
              <w:left w:val="double" w:sz="4" w:space="0" w:color="auto"/>
              <w:bottom w:val="single" w:sz="4" w:space="0" w:color="auto"/>
              <w:right w:val="double" w:sz="4" w:space="0" w:color="auto"/>
            </w:tcBorders>
            <w:shd w:val="clear" w:color="auto" w:fill="auto"/>
            <w:vAlign w:val="center"/>
            <w:hideMark/>
          </w:tcPr>
          <w:p w:rsidR="00931162" w:rsidRPr="00104AC1" w:rsidRDefault="00931162" w:rsidP="00931162">
            <w:pPr>
              <w:spacing w:after="0" w:line="240" w:lineRule="auto"/>
              <w:jc w:val="both"/>
              <w:rPr>
                <w:rFonts w:ascii="Arial" w:eastAsia="Times New Roman" w:hAnsi="Arial" w:cs="Arial"/>
                <w:sz w:val="16"/>
                <w:szCs w:val="16"/>
                <w:lang w:eastAsia="es-MX"/>
              </w:rPr>
            </w:pPr>
            <w:r w:rsidRPr="00104AC1">
              <w:rPr>
                <w:rFonts w:ascii="Arial" w:eastAsia="Times New Roman" w:hAnsi="Arial" w:cs="Arial"/>
                <w:sz w:val="16"/>
                <w:szCs w:val="16"/>
                <w:lang w:eastAsia="es-MX"/>
              </w:rPr>
              <w:t>ESPECIALISTA EN ESTRUCTURAS</w:t>
            </w:r>
          </w:p>
        </w:tc>
        <w:tc>
          <w:tcPr>
            <w:tcW w:w="850" w:type="dxa"/>
            <w:tcBorders>
              <w:top w:val="single" w:sz="4" w:space="0" w:color="auto"/>
              <w:left w:val="double" w:sz="4" w:space="0" w:color="auto"/>
              <w:bottom w:val="single" w:sz="4" w:space="0" w:color="auto"/>
              <w:right w:val="double" w:sz="4" w:space="0" w:color="auto"/>
            </w:tcBorders>
            <w:shd w:val="clear" w:color="auto" w:fill="auto"/>
            <w:hideMark/>
          </w:tcPr>
          <w:p w:rsidR="00931162" w:rsidRPr="00104AC1" w:rsidRDefault="00931162" w:rsidP="00931162">
            <w:pPr>
              <w:jc w:val="center"/>
              <w:rPr>
                <w:rFonts w:ascii="Arial" w:hAnsi="Arial" w:cs="Arial"/>
                <w:sz w:val="16"/>
                <w:szCs w:val="16"/>
              </w:rPr>
            </w:pPr>
            <w:r w:rsidRPr="00104AC1">
              <w:rPr>
                <w:rFonts w:ascii="Arial" w:eastAsia="Times New Roman" w:hAnsi="Arial" w:cs="Arial"/>
                <w:sz w:val="16"/>
                <w:szCs w:val="16"/>
                <w:lang w:eastAsia="es-MX"/>
              </w:rPr>
              <w:t>09</w:t>
            </w:r>
          </w:p>
        </w:tc>
        <w:tc>
          <w:tcPr>
            <w:tcW w:w="1276" w:type="dxa"/>
            <w:tcBorders>
              <w:top w:val="single" w:sz="4" w:space="0" w:color="auto"/>
              <w:left w:val="double" w:sz="4" w:space="0" w:color="auto"/>
              <w:bottom w:val="single" w:sz="4" w:space="0" w:color="auto"/>
              <w:right w:val="double" w:sz="4" w:space="0" w:color="auto"/>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sz w:val="16"/>
                <w:szCs w:val="16"/>
                <w:lang w:eastAsia="es-MX"/>
              </w:rPr>
            </w:pPr>
            <w:r w:rsidRPr="00104AC1">
              <w:rPr>
                <w:rFonts w:ascii="Arial" w:eastAsia="Times New Roman" w:hAnsi="Arial" w:cs="Arial"/>
                <w:sz w:val="16"/>
                <w:szCs w:val="16"/>
                <w:lang w:eastAsia="es-MX"/>
              </w:rPr>
              <w:t>MES</w:t>
            </w:r>
          </w:p>
        </w:tc>
        <w:tc>
          <w:tcPr>
            <w:tcW w:w="992" w:type="dxa"/>
            <w:tcBorders>
              <w:top w:val="single" w:sz="4" w:space="0" w:color="auto"/>
              <w:left w:val="double" w:sz="4" w:space="0" w:color="auto"/>
              <w:bottom w:val="single" w:sz="4" w:space="0" w:color="auto"/>
              <w:right w:val="double" w:sz="4" w:space="0" w:color="auto"/>
            </w:tcBorders>
            <w:shd w:val="clear" w:color="auto" w:fill="auto"/>
            <w:vAlign w:val="center"/>
            <w:hideMark/>
          </w:tcPr>
          <w:p w:rsidR="00931162" w:rsidRPr="00104AC1" w:rsidRDefault="00931162" w:rsidP="00931162">
            <w:pPr>
              <w:spacing w:after="0" w:line="240" w:lineRule="auto"/>
              <w:rPr>
                <w:rFonts w:ascii="Arial" w:eastAsia="Times New Roman" w:hAnsi="Arial" w:cs="Arial"/>
                <w:sz w:val="16"/>
                <w:szCs w:val="16"/>
                <w:lang w:eastAsia="es-MX"/>
              </w:rPr>
            </w:pPr>
            <w:r w:rsidRPr="00104AC1">
              <w:rPr>
                <w:rFonts w:ascii="Arial" w:eastAsia="Times New Roman" w:hAnsi="Arial" w:cs="Arial"/>
                <w:sz w:val="16"/>
                <w:szCs w:val="16"/>
                <w:lang w:eastAsia="es-MX"/>
              </w:rPr>
              <w:t> </w:t>
            </w:r>
          </w:p>
        </w:tc>
        <w:tc>
          <w:tcPr>
            <w:tcW w:w="970" w:type="dxa"/>
            <w:tcBorders>
              <w:top w:val="single" w:sz="4" w:space="0" w:color="auto"/>
              <w:left w:val="double" w:sz="4" w:space="0" w:color="auto"/>
              <w:bottom w:val="single" w:sz="4" w:space="0" w:color="auto"/>
              <w:right w:val="double" w:sz="4" w:space="0" w:color="auto"/>
            </w:tcBorders>
            <w:shd w:val="clear" w:color="auto" w:fill="auto"/>
            <w:vAlign w:val="center"/>
            <w:hideMark/>
          </w:tcPr>
          <w:p w:rsidR="00931162" w:rsidRPr="00104AC1" w:rsidRDefault="00931162" w:rsidP="00931162">
            <w:pPr>
              <w:spacing w:after="0" w:line="240" w:lineRule="auto"/>
              <w:rPr>
                <w:rFonts w:ascii="Arial" w:eastAsia="Times New Roman" w:hAnsi="Arial" w:cs="Arial"/>
                <w:sz w:val="16"/>
                <w:szCs w:val="16"/>
                <w:lang w:eastAsia="es-MX"/>
              </w:rPr>
            </w:pPr>
            <w:r w:rsidRPr="00104AC1">
              <w:rPr>
                <w:rFonts w:ascii="Arial" w:eastAsia="Times New Roman" w:hAnsi="Arial" w:cs="Arial"/>
                <w:sz w:val="16"/>
                <w:szCs w:val="16"/>
                <w:lang w:eastAsia="es-MX"/>
              </w:rPr>
              <w:t> </w:t>
            </w:r>
          </w:p>
        </w:tc>
        <w:tc>
          <w:tcPr>
            <w:tcW w:w="1582" w:type="dxa"/>
            <w:gridSpan w:val="2"/>
            <w:tcBorders>
              <w:top w:val="single" w:sz="4" w:space="0" w:color="auto"/>
              <w:left w:val="double" w:sz="4" w:space="0" w:color="auto"/>
              <w:bottom w:val="single" w:sz="4" w:space="0" w:color="auto"/>
              <w:right w:val="double" w:sz="6" w:space="0" w:color="000000"/>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sz w:val="16"/>
                <w:szCs w:val="16"/>
                <w:lang w:eastAsia="es-MX"/>
              </w:rPr>
            </w:pPr>
            <w:r w:rsidRPr="00104AC1">
              <w:rPr>
                <w:rFonts w:ascii="Arial" w:eastAsia="Times New Roman" w:hAnsi="Arial" w:cs="Arial"/>
                <w:sz w:val="16"/>
                <w:szCs w:val="16"/>
                <w:lang w:eastAsia="es-MX"/>
              </w:rPr>
              <w:t> </w:t>
            </w:r>
          </w:p>
        </w:tc>
      </w:tr>
      <w:tr w:rsidR="00931162" w:rsidRPr="00104AC1" w:rsidTr="00931162">
        <w:trPr>
          <w:trHeight w:val="330"/>
        </w:trPr>
        <w:tc>
          <w:tcPr>
            <w:tcW w:w="882" w:type="dxa"/>
            <w:gridSpan w:val="2"/>
            <w:tcBorders>
              <w:top w:val="single" w:sz="4" w:space="0" w:color="auto"/>
              <w:left w:val="double" w:sz="6" w:space="0" w:color="auto"/>
              <w:bottom w:val="single" w:sz="4" w:space="0" w:color="auto"/>
              <w:right w:val="double" w:sz="4" w:space="0" w:color="auto"/>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sz w:val="16"/>
                <w:szCs w:val="16"/>
                <w:lang w:eastAsia="es-MX"/>
              </w:rPr>
            </w:pPr>
            <w:r w:rsidRPr="00104AC1">
              <w:rPr>
                <w:rFonts w:ascii="Arial" w:eastAsia="Times New Roman" w:hAnsi="Arial" w:cs="Arial"/>
                <w:sz w:val="16"/>
                <w:szCs w:val="16"/>
                <w:lang w:eastAsia="es-MX"/>
              </w:rPr>
              <w:t>3</w:t>
            </w:r>
          </w:p>
        </w:tc>
        <w:tc>
          <w:tcPr>
            <w:tcW w:w="901" w:type="dxa"/>
            <w:gridSpan w:val="2"/>
            <w:tcBorders>
              <w:top w:val="single" w:sz="4" w:space="0" w:color="auto"/>
              <w:left w:val="double" w:sz="4" w:space="0" w:color="auto"/>
              <w:bottom w:val="single" w:sz="4" w:space="0" w:color="auto"/>
              <w:right w:val="double" w:sz="4" w:space="0" w:color="auto"/>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sz w:val="16"/>
                <w:szCs w:val="16"/>
                <w:lang w:eastAsia="es-MX"/>
              </w:rPr>
            </w:pPr>
            <w:r w:rsidRPr="00104AC1">
              <w:rPr>
                <w:rFonts w:ascii="Arial" w:eastAsia="Times New Roman" w:hAnsi="Arial" w:cs="Arial"/>
                <w:sz w:val="16"/>
                <w:szCs w:val="16"/>
                <w:lang w:eastAsia="es-MX"/>
              </w:rPr>
              <w:t>INCIC</w:t>
            </w:r>
          </w:p>
        </w:tc>
        <w:tc>
          <w:tcPr>
            <w:tcW w:w="991" w:type="dxa"/>
            <w:gridSpan w:val="2"/>
            <w:tcBorders>
              <w:top w:val="single" w:sz="4" w:space="0" w:color="auto"/>
              <w:left w:val="double" w:sz="4" w:space="0" w:color="auto"/>
              <w:bottom w:val="single" w:sz="4" w:space="0" w:color="auto"/>
              <w:right w:val="double" w:sz="4" w:space="0" w:color="auto"/>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sz w:val="16"/>
                <w:szCs w:val="16"/>
                <w:lang w:eastAsia="es-MX"/>
              </w:rPr>
            </w:pPr>
            <w:r w:rsidRPr="00104AC1">
              <w:rPr>
                <w:rFonts w:ascii="Arial" w:eastAsia="Times New Roman" w:hAnsi="Arial" w:cs="Arial"/>
                <w:sz w:val="16"/>
                <w:szCs w:val="16"/>
                <w:lang w:eastAsia="es-MX"/>
              </w:rPr>
              <w:t>INCIC-003</w:t>
            </w:r>
          </w:p>
        </w:tc>
        <w:tc>
          <w:tcPr>
            <w:tcW w:w="4314" w:type="dxa"/>
            <w:tcBorders>
              <w:top w:val="single" w:sz="4" w:space="0" w:color="auto"/>
              <w:left w:val="double" w:sz="4" w:space="0" w:color="auto"/>
              <w:bottom w:val="single" w:sz="4" w:space="0" w:color="auto"/>
              <w:right w:val="double" w:sz="4" w:space="0" w:color="auto"/>
            </w:tcBorders>
            <w:shd w:val="clear" w:color="auto" w:fill="auto"/>
            <w:vAlign w:val="center"/>
            <w:hideMark/>
          </w:tcPr>
          <w:p w:rsidR="00931162" w:rsidRPr="00104AC1" w:rsidRDefault="00931162" w:rsidP="00931162">
            <w:pPr>
              <w:spacing w:after="0" w:line="240" w:lineRule="auto"/>
              <w:jc w:val="both"/>
              <w:rPr>
                <w:rFonts w:ascii="Arial" w:eastAsia="Times New Roman" w:hAnsi="Arial" w:cs="Arial"/>
                <w:sz w:val="16"/>
                <w:szCs w:val="16"/>
                <w:lang w:eastAsia="es-MX"/>
              </w:rPr>
            </w:pPr>
            <w:r w:rsidRPr="00104AC1">
              <w:rPr>
                <w:rFonts w:ascii="Arial" w:eastAsia="Times New Roman" w:hAnsi="Arial" w:cs="Arial"/>
                <w:sz w:val="16"/>
                <w:szCs w:val="16"/>
                <w:lang w:eastAsia="es-MX"/>
              </w:rPr>
              <w:t>ESPECIALISTA EN OBRA CIVIL</w:t>
            </w:r>
          </w:p>
        </w:tc>
        <w:tc>
          <w:tcPr>
            <w:tcW w:w="850" w:type="dxa"/>
            <w:tcBorders>
              <w:top w:val="single" w:sz="4" w:space="0" w:color="auto"/>
              <w:left w:val="double" w:sz="4" w:space="0" w:color="auto"/>
              <w:bottom w:val="single" w:sz="4" w:space="0" w:color="auto"/>
              <w:right w:val="double" w:sz="4" w:space="0" w:color="auto"/>
            </w:tcBorders>
            <w:shd w:val="clear" w:color="auto" w:fill="auto"/>
            <w:hideMark/>
          </w:tcPr>
          <w:p w:rsidR="00931162" w:rsidRPr="00104AC1" w:rsidRDefault="00931162" w:rsidP="00931162">
            <w:pPr>
              <w:jc w:val="center"/>
              <w:rPr>
                <w:rFonts w:ascii="Arial" w:hAnsi="Arial" w:cs="Arial"/>
                <w:sz w:val="16"/>
                <w:szCs w:val="16"/>
              </w:rPr>
            </w:pPr>
            <w:r w:rsidRPr="00104AC1">
              <w:rPr>
                <w:rFonts w:ascii="Arial" w:eastAsia="Times New Roman" w:hAnsi="Arial" w:cs="Arial"/>
                <w:sz w:val="16"/>
                <w:szCs w:val="16"/>
                <w:lang w:eastAsia="es-MX"/>
              </w:rPr>
              <w:t>09</w:t>
            </w:r>
          </w:p>
        </w:tc>
        <w:tc>
          <w:tcPr>
            <w:tcW w:w="1276" w:type="dxa"/>
            <w:tcBorders>
              <w:top w:val="single" w:sz="4" w:space="0" w:color="auto"/>
              <w:left w:val="double" w:sz="4" w:space="0" w:color="auto"/>
              <w:bottom w:val="single" w:sz="4" w:space="0" w:color="auto"/>
              <w:right w:val="double" w:sz="4" w:space="0" w:color="auto"/>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sz w:val="16"/>
                <w:szCs w:val="16"/>
                <w:lang w:eastAsia="es-MX"/>
              </w:rPr>
            </w:pPr>
            <w:r w:rsidRPr="00104AC1">
              <w:rPr>
                <w:rFonts w:ascii="Arial" w:eastAsia="Times New Roman" w:hAnsi="Arial" w:cs="Arial"/>
                <w:sz w:val="16"/>
                <w:szCs w:val="16"/>
                <w:lang w:eastAsia="es-MX"/>
              </w:rPr>
              <w:t>MES</w:t>
            </w:r>
          </w:p>
        </w:tc>
        <w:tc>
          <w:tcPr>
            <w:tcW w:w="992" w:type="dxa"/>
            <w:tcBorders>
              <w:top w:val="single" w:sz="4" w:space="0" w:color="auto"/>
              <w:left w:val="double" w:sz="4" w:space="0" w:color="auto"/>
              <w:bottom w:val="single" w:sz="4" w:space="0" w:color="auto"/>
              <w:right w:val="double" w:sz="4" w:space="0" w:color="auto"/>
            </w:tcBorders>
            <w:shd w:val="clear" w:color="auto" w:fill="auto"/>
            <w:vAlign w:val="center"/>
            <w:hideMark/>
          </w:tcPr>
          <w:p w:rsidR="00931162" w:rsidRPr="00104AC1" w:rsidRDefault="00931162" w:rsidP="00931162">
            <w:pPr>
              <w:spacing w:after="0" w:line="240" w:lineRule="auto"/>
              <w:rPr>
                <w:rFonts w:ascii="Arial" w:eastAsia="Times New Roman" w:hAnsi="Arial" w:cs="Arial"/>
                <w:sz w:val="16"/>
                <w:szCs w:val="16"/>
                <w:lang w:eastAsia="es-MX"/>
              </w:rPr>
            </w:pPr>
            <w:r w:rsidRPr="00104AC1">
              <w:rPr>
                <w:rFonts w:ascii="Arial" w:eastAsia="Times New Roman" w:hAnsi="Arial" w:cs="Arial"/>
                <w:sz w:val="16"/>
                <w:szCs w:val="16"/>
                <w:lang w:eastAsia="es-MX"/>
              </w:rPr>
              <w:t> </w:t>
            </w:r>
          </w:p>
        </w:tc>
        <w:tc>
          <w:tcPr>
            <w:tcW w:w="970" w:type="dxa"/>
            <w:tcBorders>
              <w:top w:val="single" w:sz="4" w:space="0" w:color="auto"/>
              <w:left w:val="double" w:sz="4" w:space="0" w:color="auto"/>
              <w:bottom w:val="single" w:sz="4" w:space="0" w:color="auto"/>
              <w:right w:val="double" w:sz="4" w:space="0" w:color="auto"/>
            </w:tcBorders>
            <w:shd w:val="clear" w:color="auto" w:fill="auto"/>
            <w:vAlign w:val="center"/>
            <w:hideMark/>
          </w:tcPr>
          <w:p w:rsidR="00931162" w:rsidRPr="00104AC1" w:rsidRDefault="00931162" w:rsidP="00931162">
            <w:pPr>
              <w:spacing w:after="0" w:line="240" w:lineRule="auto"/>
              <w:rPr>
                <w:rFonts w:ascii="Arial" w:eastAsia="Times New Roman" w:hAnsi="Arial" w:cs="Arial"/>
                <w:sz w:val="16"/>
                <w:szCs w:val="16"/>
                <w:lang w:eastAsia="es-MX"/>
              </w:rPr>
            </w:pPr>
            <w:r w:rsidRPr="00104AC1">
              <w:rPr>
                <w:rFonts w:ascii="Arial" w:eastAsia="Times New Roman" w:hAnsi="Arial" w:cs="Arial"/>
                <w:sz w:val="16"/>
                <w:szCs w:val="16"/>
                <w:lang w:eastAsia="es-MX"/>
              </w:rPr>
              <w:t> </w:t>
            </w:r>
          </w:p>
        </w:tc>
        <w:tc>
          <w:tcPr>
            <w:tcW w:w="1582" w:type="dxa"/>
            <w:gridSpan w:val="2"/>
            <w:tcBorders>
              <w:top w:val="single" w:sz="4" w:space="0" w:color="auto"/>
              <w:left w:val="double" w:sz="4" w:space="0" w:color="auto"/>
              <w:bottom w:val="single" w:sz="4" w:space="0" w:color="auto"/>
              <w:right w:val="double" w:sz="6" w:space="0" w:color="000000"/>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sz w:val="16"/>
                <w:szCs w:val="16"/>
                <w:lang w:eastAsia="es-MX"/>
              </w:rPr>
            </w:pPr>
            <w:r w:rsidRPr="00104AC1">
              <w:rPr>
                <w:rFonts w:ascii="Arial" w:eastAsia="Times New Roman" w:hAnsi="Arial" w:cs="Arial"/>
                <w:sz w:val="16"/>
                <w:szCs w:val="16"/>
                <w:lang w:eastAsia="es-MX"/>
              </w:rPr>
              <w:t> </w:t>
            </w:r>
          </w:p>
        </w:tc>
      </w:tr>
      <w:tr w:rsidR="00931162" w:rsidRPr="00104AC1" w:rsidTr="00931162">
        <w:trPr>
          <w:trHeight w:val="111"/>
        </w:trPr>
        <w:tc>
          <w:tcPr>
            <w:tcW w:w="882" w:type="dxa"/>
            <w:gridSpan w:val="2"/>
            <w:tcBorders>
              <w:top w:val="single" w:sz="4" w:space="0" w:color="auto"/>
              <w:left w:val="double" w:sz="6" w:space="0" w:color="auto"/>
              <w:bottom w:val="single" w:sz="4" w:space="0" w:color="auto"/>
              <w:right w:val="double" w:sz="4" w:space="0" w:color="auto"/>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sz w:val="16"/>
                <w:szCs w:val="16"/>
                <w:lang w:eastAsia="es-MX"/>
              </w:rPr>
            </w:pPr>
            <w:r w:rsidRPr="00104AC1">
              <w:rPr>
                <w:rFonts w:ascii="Arial" w:eastAsia="Times New Roman" w:hAnsi="Arial" w:cs="Arial"/>
                <w:sz w:val="16"/>
                <w:szCs w:val="16"/>
                <w:lang w:eastAsia="es-MX"/>
              </w:rPr>
              <w:t>4</w:t>
            </w:r>
          </w:p>
        </w:tc>
        <w:tc>
          <w:tcPr>
            <w:tcW w:w="901" w:type="dxa"/>
            <w:gridSpan w:val="2"/>
            <w:tcBorders>
              <w:top w:val="single" w:sz="4" w:space="0" w:color="auto"/>
              <w:left w:val="double" w:sz="4" w:space="0" w:color="auto"/>
              <w:bottom w:val="single" w:sz="4" w:space="0" w:color="auto"/>
              <w:right w:val="double" w:sz="4" w:space="0" w:color="auto"/>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sz w:val="16"/>
                <w:szCs w:val="16"/>
                <w:lang w:eastAsia="es-MX"/>
              </w:rPr>
            </w:pPr>
            <w:r w:rsidRPr="00104AC1">
              <w:rPr>
                <w:rFonts w:ascii="Arial" w:eastAsia="Times New Roman" w:hAnsi="Arial" w:cs="Arial"/>
                <w:sz w:val="16"/>
                <w:szCs w:val="16"/>
                <w:lang w:eastAsia="es-MX"/>
              </w:rPr>
              <w:t>INCIC</w:t>
            </w:r>
          </w:p>
        </w:tc>
        <w:tc>
          <w:tcPr>
            <w:tcW w:w="991" w:type="dxa"/>
            <w:gridSpan w:val="2"/>
            <w:tcBorders>
              <w:top w:val="single" w:sz="4" w:space="0" w:color="auto"/>
              <w:left w:val="double" w:sz="4" w:space="0" w:color="auto"/>
              <w:bottom w:val="single" w:sz="4" w:space="0" w:color="auto"/>
              <w:right w:val="double" w:sz="4" w:space="0" w:color="auto"/>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sz w:val="16"/>
                <w:szCs w:val="16"/>
                <w:lang w:eastAsia="es-MX"/>
              </w:rPr>
            </w:pPr>
            <w:r w:rsidRPr="00104AC1">
              <w:rPr>
                <w:rFonts w:ascii="Arial" w:eastAsia="Times New Roman" w:hAnsi="Arial" w:cs="Arial"/>
                <w:sz w:val="16"/>
                <w:szCs w:val="16"/>
                <w:lang w:eastAsia="es-MX"/>
              </w:rPr>
              <w:t>INCIC-004</w:t>
            </w:r>
          </w:p>
        </w:tc>
        <w:tc>
          <w:tcPr>
            <w:tcW w:w="4314" w:type="dxa"/>
            <w:tcBorders>
              <w:top w:val="single" w:sz="4" w:space="0" w:color="auto"/>
              <w:left w:val="double" w:sz="4" w:space="0" w:color="auto"/>
              <w:bottom w:val="single" w:sz="4" w:space="0" w:color="auto"/>
              <w:right w:val="double" w:sz="4" w:space="0" w:color="auto"/>
            </w:tcBorders>
            <w:shd w:val="clear" w:color="auto" w:fill="auto"/>
            <w:vAlign w:val="center"/>
            <w:hideMark/>
          </w:tcPr>
          <w:p w:rsidR="00931162" w:rsidRPr="00104AC1" w:rsidRDefault="00931162" w:rsidP="00931162">
            <w:pPr>
              <w:spacing w:after="0" w:line="240" w:lineRule="auto"/>
              <w:jc w:val="both"/>
              <w:rPr>
                <w:rFonts w:ascii="Arial" w:eastAsia="Times New Roman" w:hAnsi="Arial" w:cs="Arial"/>
                <w:sz w:val="16"/>
                <w:szCs w:val="16"/>
                <w:lang w:eastAsia="es-MX"/>
              </w:rPr>
            </w:pPr>
            <w:r w:rsidRPr="00104AC1">
              <w:rPr>
                <w:rFonts w:ascii="Arial" w:eastAsia="Times New Roman" w:hAnsi="Arial" w:cs="Arial"/>
                <w:sz w:val="16"/>
                <w:szCs w:val="16"/>
                <w:lang w:eastAsia="es-MX"/>
              </w:rPr>
              <w:t>ESPECIALISTA EN INSTALACIONES HOSPITALARIAS Y ESPECIALES, ESPECIALISTA EN TELECOMUNICACIÓN TELEMETRÍA Y AUTOMATIZACIÓN CCTV, VOZ Y DATOS, DISEÑO DE EDIFICIOS INTELIGENTES</w:t>
            </w:r>
          </w:p>
        </w:tc>
        <w:tc>
          <w:tcPr>
            <w:tcW w:w="850" w:type="dxa"/>
            <w:tcBorders>
              <w:top w:val="single" w:sz="4" w:space="0" w:color="auto"/>
              <w:left w:val="double" w:sz="4" w:space="0" w:color="auto"/>
              <w:bottom w:val="single" w:sz="4" w:space="0" w:color="auto"/>
              <w:right w:val="double" w:sz="4" w:space="0" w:color="auto"/>
            </w:tcBorders>
            <w:shd w:val="clear" w:color="auto" w:fill="auto"/>
            <w:hideMark/>
          </w:tcPr>
          <w:p w:rsidR="00931162" w:rsidRPr="00104AC1" w:rsidRDefault="00931162" w:rsidP="00931162">
            <w:pPr>
              <w:jc w:val="center"/>
              <w:rPr>
                <w:rFonts w:ascii="Arial" w:hAnsi="Arial" w:cs="Arial"/>
                <w:sz w:val="16"/>
                <w:szCs w:val="16"/>
              </w:rPr>
            </w:pPr>
            <w:r w:rsidRPr="00104AC1">
              <w:rPr>
                <w:rFonts w:ascii="Arial" w:eastAsia="Times New Roman" w:hAnsi="Arial" w:cs="Arial"/>
                <w:sz w:val="16"/>
                <w:szCs w:val="16"/>
                <w:lang w:eastAsia="es-MX"/>
              </w:rPr>
              <w:t>09</w:t>
            </w:r>
          </w:p>
        </w:tc>
        <w:tc>
          <w:tcPr>
            <w:tcW w:w="1276" w:type="dxa"/>
            <w:tcBorders>
              <w:top w:val="single" w:sz="4" w:space="0" w:color="auto"/>
              <w:left w:val="double" w:sz="4" w:space="0" w:color="auto"/>
              <w:bottom w:val="single" w:sz="4" w:space="0" w:color="auto"/>
              <w:right w:val="double" w:sz="4" w:space="0" w:color="auto"/>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sz w:val="16"/>
                <w:szCs w:val="16"/>
                <w:lang w:eastAsia="es-MX"/>
              </w:rPr>
            </w:pPr>
            <w:r w:rsidRPr="00104AC1">
              <w:rPr>
                <w:rFonts w:ascii="Arial" w:eastAsia="Times New Roman" w:hAnsi="Arial" w:cs="Arial"/>
                <w:sz w:val="16"/>
                <w:szCs w:val="16"/>
                <w:lang w:eastAsia="es-MX"/>
              </w:rPr>
              <w:t>MES</w:t>
            </w:r>
          </w:p>
        </w:tc>
        <w:tc>
          <w:tcPr>
            <w:tcW w:w="992" w:type="dxa"/>
            <w:tcBorders>
              <w:top w:val="single" w:sz="4" w:space="0" w:color="auto"/>
              <w:left w:val="double" w:sz="4" w:space="0" w:color="auto"/>
              <w:bottom w:val="single" w:sz="4" w:space="0" w:color="auto"/>
              <w:right w:val="double" w:sz="4" w:space="0" w:color="auto"/>
            </w:tcBorders>
            <w:shd w:val="clear" w:color="auto" w:fill="auto"/>
            <w:vAlign w:val="center"/>
            <w:hideMark/>
          </w:tcPr>
          <w:p w:rsidR="00931162" w:rsidRPr="00104AC1" w:rsidRDefault="00931162" w:rsidP="00931162">
            <w:pPr>
              <w:spacing w:after="0" w:line="240" w:lineRule="auto"/>
              <w:rPr>
                <w:rFonts w:ascii="Arial" w:eastAsia="Times New Roman" w:hAnsi="Arial" w:cs="Arial"/>
                <w:sz w:val="16"/>
                <w:szCs w:val="16"/>
                <w:lang w:eastAsia="es-MX"/>
              </w:rPr>
            </w:pPr>
            <w:r w:rsidRPr="00104AC1">
              <w:rPr>
                <w:rFonts w:ascii="Arial" w:eastAsia="Times New Roman" w:hAnsi="Arial" w:cs="Arial"/>
                <w:sz w:val="16"/>
                <w:szCs w:val="16"/>
                <w:lang w:eastAsia="es-MX"/>
              </w:rPr>
              <w:t> </w:t>
            </w:r>
          </w:p>
        </w:tc>
        <w:tc>
          <w:tcPr>
            <w:tcW w:w="970" w:type="dxa"/>
            <w:tcBorders>
              <w:top w:val="single" w:sz="4" w:space="0" w:color="auto"/>
              <w:left w:val="double" w:sz="4" w:space="0" w:color="auto"/>
              <w:bottom w:val="single" w:sz="4" w:space="0" w:color="auto"/>
              <w:right w:val="double" w:sz="4" w:space="0" w:color="auto"/>
            </w:tcBorders>
            <w:shd w:val="clear" w:color="auto" w:fill="auto"/>
            <w:vAlign w:val="center"/>
            <w:hideMark/>
          </w:tcPr>
          <w:p w:rsidR="00931162" w:rsidRPr="00104AC1" w:rsidRDefault="00931162" w:rsidP="00931162">
            <w:pPr>
              <w:spacing w:after="0" w:line="240" w:lineRule="auto"/>
              <w:rPr>
                <w:rFonts w:ascii="Arial" w:eastAsia="Times New Roman" w:hAnsi="Arial" w:cs="Arial"/>
                <w:sz w:val="16"/>
                <w:szCs w:val="16"/>
                <w:lang w:eastAsia="es-MX"/>
              </w:rPr>
            </w:pPr>
            <w:r w:rsidRPr="00104AC1">
              <w:rPr>
                <w:rFonts w:ascii="Arial" w:eastAsia="Times New Roman" w:hAnsi="Arial" w:cs="Arial"/>
                <w:sz w:val="16"/>
                <w:szCs w:val="16"/>
                <w:lang w:eastAsia="es-MX"/>
              </w:rPr>
              <w:t> </w:t>
            </w:r>
          </w:p>
        </w:tc>
        <w:tc>
          <w:tcPr>
            <w:tcW w:w="1582" w:type="dxa"/>
            <w:gridSpan w:val="2"/>
            <w:tcBorders>
              <w:top w:val="single" w:sz="4" w:space="0" w:color="auto"/>
              <w:left w:val="double" w:sz="4" w:space="0" w:color="auto"/>
              <w:bottom w:val="single" w:sz="4" w:space="0" w:color="auto"/>
              <w:right w:val="double" w:sz="6" w:space="0" w:color="000000"/>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sz w:val="16"/>
                <w:szCs w:val="16"/>
                <w:lang w:eastAsia="es-MX"/>
              </w:rPr>
            </w:pPr>
            <w:r w:rsidRPr="00104AC1">
              <w:rPr>
                <w:rFonts w:ascii="Arial" w:eastAsia="Times New Roman" w:hAnsi="Arial" w:cs="Arial"/>
                <w:sz w:val="16"/>
                <w:szCs w:val="16"/>
                <w:lang w:eastAsia="es-MX"/>
              </w:rPr>
              <w:t> </w:t>
            </w:r>
          </w:p>
        </w:tc>
      </w:tr>
      <w:tr w:rsidR="00931162" w:rsidRPr="00104AC1" w:rsidTr="00931162">
        <w:trPr>
          <w:trHeight w:val="356"/>
        </w:trPr>
        <w:tc>
          <w:tcPr>
            <w:tcW w:w="882" w:type="dxa"/>
            <w:gridSpan w:val="2"/>
            <w:tcBorders>
              <w:top w:val="single" w:sz="4" w:space="0" w:color="auto"/>
              <w:left w:val="double" w:sz="6" w:space="0" w:color="auto"/>
              <w:bottom w:val="single" w:sz="4" w:space="0" w:color="auto"/>
              <w:right w:val="double" w:sz="4" w:space="0" w:color="auto"/>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sz w:val="16"/>
                <w:szCs w:val="16"/>
                <w:lang w:eastAsia="es-MX"/>
              </w:rPr>
            </w:pPr>
            <w:r w:rsidRPr="00104AC1">
              <w:rPr>
                <w:rFonts w:ascii="Arial" w:eastAsia="Times New Roman" w:hAnsi="Arial" w:cs="Arial"/>
                <w:sz w:val="16"/>
                <w:szCs w:val="16"/>
                <w:lang w:eastAsia="es-MX"/>
              </w:rPr>
              <w:t>5</w:t>
            </w:r>
          </w:p>
        </w:tc>
        <w:tc>
          <w:tcPr>
            <w:tcW w:w="901" w:type="dxa"/>
            <w:gridSpan w:val="2"/>
            <w:tcBorders>
              <w:top w:val="single" w:sz="4" w:space="0" w:color="auto"/>
              <w:left w:val="double" w:sz="4" w:space="0" w:color="auto"/>
              <w:bottom w:val="single" w:sz="4" w:space="0" w:color="auto"/>
              <w:right w:val="double" w:sz="4" w:space="0" w:color="auto"/>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sz w:val="16"/>
                <w:szCs w:val="16"/>
                <w:lang w:eastAsia="es-MX"/>
              </w:rPr>
            </w:pPr>
            <w:r w:rsidRPr="00104AC1">
              <w:rPr>
                <w:rFonts w:ascii="Arial" w:eastAsia="Times New Roman" w:hAnsi="Arial" w:cs="Arial"/>
                <w:sz w:val="16"/>
                <w:szCs w:val="16"/>
                <w:lang w:eastAsia="es-MX"/>
              </w:rPr>
              <w:t>INCIC</w:t>
            </w:r>
          </w:p>
        </w:tc>
        <w:tc>
          <w:tcPr>
            <w:tcW w:w="991" w:type="dxa"/>
            <w:gridSpan w:val="2"/>
            <w:tcBorders>
              <w:top w:val="single" w:sz="4" w:space="0" w:color="auto"/>
              <w:left w:val="double" w:sz="4" w:space="0" w:color="auto"/>
              <w:bottom w:val="single" w:sz="4" w:space="0" w:color="auto"/>
              <w:right w:val="double" w:sz="4" w:space="0" w:color="auto"/>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sz w:val="16"/>
                <w:szCs w:val="16"/>
                <w:lang w:eastAsia="es-MX"/>
              </w:rPr>
            </w:pPr>
            <w:r w:rsidRPr="00104AC1">
              <w:rPr>
                <w:rFonts w:ascii="Arial" w:eastAsia="Times New Roman" w:hAnsi="Arial" w:cs="Arial"/>
                <w:sz w:val="16"/>
                <w:szCs w:val="16"/>
                <w:lang w:eastAsia="es-MX"/>
              </w:rPr>
              <w:t>INCIC-005</w:t>
            </w:r>
          </w:p>
        </w:tc>
        <w:tc>
          <w:tcPr>
            <w:tcW w:w="4314" w:type="dxa"/>
            <w:tcBorders>
              <w:top w:val="single" w:sz="4" w:space="0" w:color="auto"/>
              <w:left w:val="double" w:sz="4" w:space="0" w:color="auto"/>
              <w:bottom w:val="single" w:sz="4" w:space="0" w:color="auto"/>
              <w:right w:val="double" w:sz="4" w:space="0" w:color="auto"/>
            </w:tcBorders>
            <w:shd w:val="clear" w:color="auto" w:fill="auto"/>
            <w:vAlign w:val="center"/>
            <w:hideMark/>
          </w:tcPr>
          <w:p w:rsidR="00931162" w:rsidRPr="00104AC1" w:rsidRDefault="00931162" w:rsidP="00931162">
            <w:pPr>
              <w:spacing w:after="0" w:line="240" w:lineRule="auto"/>
              <w:jc w:val="both"/>
              <w:rPr>
                <w:rFonts w:ascii="Arial" w:eastAsia="Times New Roman" w:hAnsi="Arial" w:cs="Arial"/>
                <w:sz w:val="16"/>
                <w:szCs w:val="16"/>
                <w:lang w:eastAsia="es-MX"/>
              </w:rPr>
            </w:pPr>
            <w:r w:rsidRPr="00104AC1">
              <w:rPr>
                <w:rFonts w:ascii="Arial" w:eastAsia="Times New Roman" w:hAnsi="Arial" w:cs="Arial"/>
                <w:sz w:val="16"/>
                <w:szCs w:val="16"/>
                <w:lang w:eastAsia="es-MX"/>
              </w:rPr>
              <w:t>ESPECIALISTA EN ANÁLISIS DE COSTOS Y PRECIOS UNITARIOS</w:t>
            </w:r>
          </w:p>
        </w:tc>
        <w:tc>
          <w:tcPr>
            <w:tcW w:w="850" w:type="dxa"/>
            <w:tcBorders>
              <w:top w:val="single" w:sz="4" w:space="0" w:color="auto"/>
              <w:left w:val="double" w:sz="4" w:space="0" w:color="auto"/>
              <w:bottom w:val="single" w:sz="4" w:space="0" w:color="auto"/>
              <w:right w:val="double" w:sz="4" w:space="0" w:color="auto"/>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sz w:val="16"/>
                <w:szCs w:val="16"/>
                <w:lang w:eastAsia="es-MX"/>
              </w:rPr>
            </w:pPr>
            <w:r w:rsidRPr="00104AC1">
              <w:rPr>
                <w:rFonts w:ascii="Arial" w:eastAsia="Times New Roman" w:hAnsi="Arial" w:cs="Arial"/>
                <w:sz w:val="16"/>
                <w:szCs w:val="16"/>
                <w:lang w:eastAsia="es-MX"/>
              </w:rPr>
              <w:t>09</w:t>
            </w:r>
          </w:p>
        </w:tc>
        <w:tc>
          <w:tcPr>
            <w:tcW w:w="1276" w:type="dxa"/>
            <w:tcBorders>
              <w:top w:val="single" w:sz="4" w:space="0" w:color="auto"/>
              <w:left w:val="double" w:sz="4" w:space="0" w:color="auto"/>
              <w:bottom w:val="single" w:sz="4" w:space="0" w:color="auto"/>
              <w:right w:val="double" w:sz="4" w:space="0" w:color="auto"/>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sz w:val="16"/>
                <w:szCs w:val="16"/>
                <w:lang w:eastAsia="es-MX"/>
              </w:rPr>
            </w:pPr>
            <w:r w:rsidRPr="00104AC1">
              <w:rPr>
                <w:rFonts w:ascii="Arial" w:eastAsia="Times New Roman" w:hAnsi="Arial" w:cs="Arial"/>
                <w:sz w:val="16"/>
                <w:szCs w:val="16"/>
                <w:lang w:eastAsia="es-MX"/>
              </w:rPr>
              <w:t>MES</w:t>
            </w:r>
          </w:p>
        </w:tc>
        <w:tc>
          <w:tcPr>
            <w:tcW w:w="992" w:type="dxa"/>
            <w:tcBorders>
              <w:top w:val="single" w:sz="4" w:space="0" w:color="auto"/>
              <w:left w:val="double" w:sz="4" w:space="0" w:color="auto"/>
              <w:bottom w:val="single" w:sz="4" w:space="0" w:color="auto"/>
              <w:right w:val="double" w:sz="4" w:space="0" w:color="auto"/>
            </w:tcBorders>
            <w:shd w:val="clear" w:color="auto" w:fill="auto"/>
            <w:vAlign w:val="center"/>
            <w:hideMark/>
          </w:tcPr>
          <w:p w:rsidR="00931162" w:rsidRPr="00104AC1" w:rsidRDefault="00931162" w:rsidP="00931162">
            <w:pPr>
              <w:spacing w:after="0" w:line="240" w:lineRule="auto"/>
              <w:rPr>
                <w:rFonts w:ascii="Arial" w:eastAsia="Times New Roman" w:hAnsi="Arial" w:cs="Arial"/>
                <w:sz w:val="16"/>
                <w:szCs w:val="16"/>
                <w:lang w:eastAsia="es-MX"/>
              </w:rPr>
            </w:pPr>
            <w:r w:rsidRPr="00104AC1">
              <w:rPr>
                <w:rFonts w:ascii="Arial" w:eastAsia="Times New Roman" w:hAnsi="Arial" w:cs="Arial"/>
                <w:sz w:val="16"/>
                <w:szCs w:val="16"/>
                <w:lang w:eastAsia="es-MX"/>
              </w:rPr>
              <w:t> </w:t>
            </w:r>
          </w:p>
        </w:tc>
        <w:tc>
          <w:tcPr>
            <w:tcW w:w="970" w:type="dxa"/>
            <w:tcBorders>
              <w:top w:val="single" w:sz="4" w:space="0" w:color="auto"/>
              <w:left w:val="double" w:sz="4" w:space="0" w:color="auto"/>
              <w:bottom w:val="single" w:sz="4" w:space="0" w:color="auto"/>
              <w:right w:val="double" w:sz="4" w:space="0" w:color="auto"/>
            </w:tcBorders>
            <w:shd w:val="clear" w:color="auto" w:fill="auto"/>
            <w:vAlign w:val="center"/>
            <w:hideMark/>
          </w:tcPr>
          <w:p w:rsidR="00931162" w:rsidRPr="00104AC1" w:rsidRDefault="00931162" w:rsidP="00931162">
            <w:pPr>
              <w:spacing w:after="0" w:line="240" w:lineRule="auto"/>
              <w:rPr>
                <w:rFonts w:ascii="Arial" w:eastAsia="Times New Roman" w:hAnsi="Arial" w:cs="Arial"/>
                <w:sz w:val="16"/>
                <w:szCs w:val="16"/>
                <w:lang w:eastAsia="es-MX"/>
              </w:rPr>
            </w:pPr>
            <w:r w:rsidRPr="00104AC1">
              <w:rPr>
                <w:rFonts w:ascii="Arial" w:eastAsia="Times New Roman" w:hAnsi="Arial" w:cs="Arial"/>
                <w:sz w:val="16"/>
                <w:szCs w:val="16"/>
                <w:lang w:eastAsia="es-MX"/>
              </w:rPr>
              <w:t> </w:t>
            </w:r>
          </w:p>
        </w:tc>
        <w:tc>
          <w:tcPr>
            <w:tcW w:w="1582" w:type="dxa"/>
            <w:gridSpan w:val="2"/>
            <w:tcBorders>
              <w:top w:val="single" w:sz="4" w:space="0" w:color="auto"/>
              <w:left w:val="double" w:sz="4" w:space="0" w:color="auto"/>
              <w:bottom w:val="single" w:sz="4" w:space="0" w:color="auto"/>
              <w:right w:val="double" w:sz="6" w:space="0" w:color="000000"/>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sz w:val="16"/>
                <w:szCs w:val="16"/>
                <w:lang w:eastAsia="es-MX"/>
              </w:rPr>
            </w:pPr>
            <w:r w:rsidRPr="00104AC1">
              <w:rPr>
                <w:rFonts w:ascii="Arial" w:eastAsia="Times New Roman" w:hAnsi="Arial" w:cs="Arial"/>
                <w:sz w:val="16"/>
                <w:szCs w:val="16"/>
                <w:lang w:eastAsia="es-MX"/>
              </w:rPr>
              <w:t> </w:t>
            </w:r>
          </w:p>
        </w:tc>
      </w:tr>
      <w:tr w:rsidR="00931162" w:rsidRPr="00104AC1" w:rsidTr="00931162">
        <w:trPr>
          <w:trHeight w:val="35"/>
        </w:trPr>
        <w:tc>
          <w:tcPr>
            <w:tcW w:w="842" w:type="dxa"/>
            <w:tcBorders>
              <w:top w:val="single" w:sz="4" w:space="0" w:color="auto"/>
              <w:left w:val="double" w:sz="6" w:space="0" w:color="auto"/>
              <w:bottom w:val="single" w:sz="4" w:space="0" w:color="auto"/>
              <w:right w:val="double" w:sz="4" w:space="0" w:color="auto"/>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sz w:val="16"/>
                <w:szCs w:val="16"/>
                <w:lang w:eastAsia="es-MX"/>
              </w:rPr>
            </w:pPr>
            <w:r w:rsidRPr="00104AC1">
              <w:rPr>
                <w:rFonts w:ascii="Arial" w:eastAsia="Times New Roman" w:hAnsi="Arial" w:cs="Arial"/>
                <w:sz w:val="16"/>
                <w:szCs w:val="16"/>
                <w:lang w:eastAsia="es-MX"/>
              </w:rPr>
              <w:t>6</w:t>
            </w:r>
          </w:p>
        </w:tc>
        <w:tc>
          <w:tcPr>
            <w:tcW w:w="895" w:type="dxa"/>
            <w:gridSpan w:val="2"/>
            <w:tcBorders>
              <w:top w:val="single" w:sz="4" w:space="0" w:color="auto"/>
              <w:left w:val="double" w:sz="4" w:space="0" w:color="auto"/>
              <w:bottom w:val="single" w:sz="4" w:space="0" w:color="auto"/>
              <w:right w:val="double" w:sz="4" w:space="0" w:color="auto"/>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sz w:val="16"/>
                <w:szCs w:val="16"/>
                <w:lang w:eastAsia="es-MX"/>
              </w:rPr>
            </w:pPr>
            <w:r w:rsidRPr="00104AC1">
              <w:rPr>
                <w:rFonts w:ascii="Arial" w:eastAsia="Times New Roman" w:hAnsi="Arial" w:cs="Arial"/>
                <w:sz w:val="16"/>
                <w:szCs w:val="16"/>
                <w:lang w:eastAsia="es-MX"/>
              </w:rPr>
              <w:t>INCIC</w:t>
            </w:r>
          </w:p>
        </w:tc>
        <w:tc>
          <w:tcPr>
            <w:tcW w:w="1029" w:type="dxa"/>
            <w:gridSpan w:val="2"/>
            <w:tcBorders>
              <w:top w:val="single" w:sz="4" w:space="0" w:color="auto"/>
              <w:left w:val="double" w:sz="4" w:space="0" w:color="auto"/>
              <w:bottom w:val="single" w:sz="4" w:space="0" w:color="auto"/>
              <w:right w:val="double" w:sz="4" w:space="0" w:color="auto"/>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sz w:val="16"/>
                <w:szCs w:val="16"/>
                <w:lang w:eastAsia="es-MX"/>
              </w:rPr>
            </w:pPr>
            <w:r w:rsidRPr="00104AC1">
              <w:rPr>
                <w:rFonts w:ascii="Arial" w:eastAsia="Times New Roman" w:hAnsi="Arial" w:cs="Arial"/>
                <w:sz w:val="16"/>
                <w:szCs w:val="16"/>
                <w:lang w:eastAsia="es-MX"/>
              </w:rPr>
              <w:t>INCIC-006</w:t>
            </w:r>
          </w:p>
        </w:tc>
        <w:tc>
          <w:tcPr>
            <w:tcW w:w="4322" w:type="dxa"/>
            <w:gridSpan w:val="2"/>
            <w:tcBorders>
              <w:top w:val="single" w:sz="4" w:space="0" w:color="auto"/>
              <w:left w:val="double" w:sz="4" w:space="0" w:color="auto"/>
              <w:bottom w:val="single" w:sz="4" w:space="0" w:color="auto"/>
              <w:right w:val="double" w:sz="4" w:space="0" w:color="auto"/>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sz w:val="16"/>
                <w:szCs w:val="16"/>
                <w:lang w:eastAsia="es-MX"/>
              </w:rPr>
            </w:pPr>
            <w:r w:rsidRPr="00104AC1">
              <w:rPr>
                <w:rFonts w:ascii="Arial" w:eastAsia="Times New Roman" w:hAnsi="Arial" w:cs="Arial"/>
                <w:sz w:val="16"/>
                <w:szCs w:val="16"/>
                <w:lang w:eastAsia="es-MX"/>
              </w:rPr>
              <w:t>Informe final</w:t>
            </w:r>
          </w:p>
        </w:tc>
        <w:tc>
          <w:tcPr>
            <w:tcW w:w="850" w:type="dxa"/>
            <w:tcBorders>
              <w:top w:val="single" w:sz="4" w:space="0" w:color="auto"/>
              <w:left w:val="double" w:sz="4" w:space="0" w:color="auto"/>
              <w:bottom w:val="single" w:sz="4" w:space="0" w:color="auto"/>
              <w:right w:val="double" w:sz="4" w:space="0" w:color="auto"/>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sz w:val="16"/>
                <w:szCs w:val="16"/>
                <w:lang w:eastAsia="es-MX"/>
              </w:rPr>
            </w:pPr>
            <w:r w:rsidRPr="00104AC1">
              <w:rPr>
                <w:rFonts w:ascii="Arial" w:eastAsia="Times New Roman" w:hAnsi="Arial" w:cs="Arial"/>
                <w:sz w:val="16"/>
                <w:szCs w:val="16"/>
                <w:lang w:eastAsia="es-MX"/>
              </w:rPr>
              <w:t>1</w:t>
            </w:r>
          </w:p>
        </w:tc>
        <w:tc>
          <w:tcPr>
            <w:tcW w:w="1276" w:type="dxa"/>
            <w:tcBorders>
              <w:top w:val="single" w:sz="4" w:space="0" w:color="auto"/>
              <w:left w:val="double" w:sz="4" w:space="0" w:color="auto"/>
              <w:bottom w:val="single" w:sz="4" w:space="0" w:color="auto"/>
              <w:right w:val="double" w:sz="4" w:space="0" w:color="auto"/>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sz w:val="16"/>
                <w:szCs w:val="16"/>
                <w:lang w:eastAsia="es-MX"/>
              </w:rPr>
            </w:pPr>
            <w:r w:rsidRPr="00104AC1">
              <w:rPr>
                <w:rFonts w:ascii="Arial" w:eastAsia="Times New Roman" w:hAnsi="Arial" w:cs="Arial"/>
                <w:sz w:val="16"/>
                <w:szCs w:val="16"/>
                <w:lang w:eastAsia="es-MX"/>
              </w:rPr>
              <w:t>INF.</w:t>
            </w:r>
          </w:p>
        </w:tc>
        <w:tc>
          <w:tcPr>
            <w:tcW w:w="992" w:type="dxa"/>
            <w:tcBorders>
              <w:top w:val="single" w:sz="4" w:space="0" w:color="auto"/>
              <w:left w:val="double" w:sz="4" w:space="0" w:color="auto"/>
              <w:bottom w:val="single" w:sz="4" w:space="0" w:color="auto"/>
              <w:right w:val="double" w:sz="4" w:space="0" w:color="auto"/>
            </w:tcBorders>
            <w:shd w:val="clear" w:color="auto" w:fill="auto"/>
            <w:vAlign w:val="center"/>
          </w:tcPr>
          <w:p w:rsidR="00931162" w:rsidRPr="00104AC1" w:rsidRDefault="00931162" w:rsidP="00931162">
            <w:pPr>
              <w:spacing w:after="0" w:line="240" w:lineRule="auto"/>
              <w:jc w:val="center"/>
              <w:rPr>
                <w:rFonts w:ascii="Arial" w:eastAsia="Times New Roman" w:hAnsi="Arial" w:cs="Arial"/>
                <w:sz w:val="16"/>
                <w:szCs w:val="16"/>
                <w:lang w:eastAsia="es-MX"/>
              </w:rPr>
            </w:pPr>
          </w:p>
        </w:tc>
        <w:tc>
          <w:tcPr>
            <w:tcW w:w="992" w:type="dxa"/>
            <w:gridSpan w:val="2"/>
            <w:tcBorders>
              <w:top w:val="single" w:sz="4" w:space="0" w:color="auto"/>
              <w:left w:val="double" w:sz="4" w:space="0" w:color="auto"/>
              <w:bottom w:val="single" w:sz="4" w:space="0" w:color="auto"/>
              <w:right w:val="double" w:sz="4" w:space="0" w:color="auto"/>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sz w:val="16"/>
                <w:szCs w:val="16"/>
                <w:lang w:eastAsia="es-MX"/>
              </w:rPr>
            </w:pPr>
            <w:r w:rsidRPr="00104AC1">
              <w:rPr>
                <w:rFonts w:ascii="Arial" w:eastAsia="Times New Roman" w:hAnsi="Arial" w:cs="Arial"/>
                <w:sz w:val="16"/>
                <w:szCs w:val="16"/>
                <w:lang w:eastAsia="es-MX"/>
              </w:rPr>
              <w:t> </w:t>
            </w:r>
          </w:p>
        </w:tc>
        <w:tc>
          <w:tcPr>
            <w:tcW w:w="1560" w:type="dxa"/>
            <w:tcBorders>
              <w:top w:val="single" w:sz="4" w:space="0" w:color="auto"/>
              <w:left w:val="double" w:sz="4" w:space="0" w:color="auto"/>
              <w:bottom w:val="single" w:sz="4" w:space="0" w:color="auto"/>
              <w:right w:val="double" w:sz="6" w:space="0" w:color="000000"/>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sz w:val="16"/>
                <w:szCs w:val="16"/>
                <w:lang w:eastAsia="es-MX"/>
              </w:rPr>
            </w:pPr>
            <w:r w:rsidRPr="00104AC1">
              <w:rPr>
                <w:rFonts w:ascii="Arial" w:eastAsia="Times New Roman" w:hAnsi="Arial" w:cs="Arial"/>
                <w:sz w:val="16"/>
                <w:szCs w:val="16"/>
                <w:lang w:eastAsia="es-MX"/>
              </w:rPr>
              <w:t> </w:t>
            </w:r>
          </w:p>
        </w:tc>
      </w:tr>
      <w:tr w:rsidR="00931162" w:rsidRPr="00104AC1" w:rsidTr="00931162">
        <w:trPr>
          <w:trHeight w:val="277"/>
        </w:trPr>
        <w:tc>
          <w:tcPr>
            <w:tcW w:w="842" w:type="dxa"/>
            <w:tcBorders>
              <w:top w:val="single" w:sz="4" w:space="0" w:color="auto"/>
              <w:left w:val="double" w:sz="6" w:space="0" w:color="auto"/>
              <w:bottom w:val="single" w:sz="8" w:space="0" w:color="auto"/>
              <w:right w:val="double" w:sz="4" w:space="0" w:color="auto"/>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sz w:val="16"/>
                <w:szCs w:val="16"/>
                <w:lang w:eastAsia="es-MX"/>
              </w:rPr>
            </w:pPr>
            <w:r w:rsidRPr="00104AC1">
              <w:rPr>
                <w:rFonts w:ascii="Arial" w:eastAsia="Times New Roman" w:hAnsi="Arial" w:cs="Arial"/>
                <w:sz w:val="16"/>
                <w:szCs w:val="16"/>
                <w:lang w:eastAsia="es-MX"/>
              </w:rPr>
              <w:t>7</w:t>
            </w:r>
          </w:p>
        </w:tc>
        <w:tc>
          <w:tcPr>
            <w:tcW w:w="895" w:type="dxa"/>
            <w:gridSpan w:val="2"/>
            <w:tcBorders>
              <w:top w:val="single" w:sz="4" w:space="0" w:color="auto"/>
              <w:left w:val="double" w:sz="4" w:space="0" w:color="auto"/>
              <w:bottom w:val="nil"/>
              <w:right w:val="double" w:sz="4" w:space="0" w:color="auto"/>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sz w:val="16"/>
                <w:szCs w:val="16"/>
                <w:lang w:eastAsia="es-MX"/>
              </w:rPr>
            </w:pPr>
            <w:r w:rsidRPr="00104AC1">
              <w:rPr>
                <w:rFonts w:ascii="Arial" w:eastAsia="Times New Roman" w:hAnsi="Arial" w:cs="Arial"/>
                <w:sz w:val="16"/>
                <w:szCs w:val="16"/>
                <w:lang w:eastAsia="es-MX"/>
              </w:rPr>
              <w:t>INCIC</w:t>
            </w:r>
          </w:p>
        </w:tc>
        <w:tc>
          <w:tcPr>
            <w:tcW w:w="1029" w:type="dxa"/>
            <w:gridSpan w:val="2"/>
            <w:tcBorders>
              <w:top w:val="single" w:sz="4" w:space="0" w:color="auto"/>
              <w:left w:val="double" w:sz="4" w:space="0" w:color="auto"/>
              <w:bottom w:val="single" w:sz="8" w:space="0" w:color="auto"/>
              <w:right w:val="double" w:sz="4" w:space="0" w:color="auto"/>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sz w:val="16"/>
                <w:szCs w:val="16"/>
                <w:lang w:eastAsia="es-MX"/>
              </w:rPr>
            </w:pPr>
            <w:r w:rsidRPr="00104AC1">
              <w:rPr>
                <w:rFonts w:ascii="Arial" w:eastAsia="Times New Roman" w:hAnsi="Arial" w:cs="Arial"/>
                <w:sz w:val="16"/>
                <w:szCs w:val="16"/>
                <w:lang w:eastAsia="es-MX"/>
              </w:rPr>
              <w:t>INCIC-007</w:t>
            </w:r>
          </w:p>
        </w:tc>
        <w:tc>
          <w:tcPr>
            <w:tcW w:w="4322" w:type="dxa"/>
            <w:gridSpan w:val="2"/>
            <w:tcBorders>
              <w:top w:val="single" w:sz="4" w:space="0" w:color="auto"/>
              <w:left w:val="double" w:sz="4" w:space="0" w:color="auto"/>
              <w:bottom w:val="single" w:sz="8" w:space="0" w:color="auto"/>
              <w:right w:val="double" w:sz="4" w:space="0" w:color="auto"/>
            </w:tcBorders>
            <w:shd w:val="clear" w:color="auto" w:fill="auto"/>
            <w:vAlign w:val="center"/>
            <w:hideMark/>
          </w:tcPr>
          <w:p w:rsidR="00931162" w:rsidRPr="00104AC1" w:rsidRDefault="00931162" w:rsidP="00931162">
            <w:pPr>
              <w:spacing w:after="0" w:line="240" w:lineRule="auto"/>
              <w:jc w:val="both"/>
              <w:rPr>
                <w:rFonts w:ascii="Arial" w:eastAsia="Times New Roman" w:hAnsi="Arial" w:cs="Arial"/>
                <w:sz w:val="16"/>
                <w:szCs w:val="16"/>
                <w:lang w:eastAsia="es-MX"/>
              </w:rPr>
            </w:pPr>
            <w:r w:rsidRPr="00104AC1">
              <w:rPr>
                <w:rFonts w:ascii="Arial" w:eastAsia="Times New Roman" w:hAnsi="Arial" w:cs="Arial"/>
                <w:sz w:val="16"/>
                <w:szCs w:val="16"/>
                <w:lang w:eastAsia="es-MX"/>
              </w:rPr>
              <w:t>Recepción física y finiquito de los trabajos</w:t>
            </w:r>
          </w:p>
        </w:tc>
        <w:tc>
          <w:tcPr>
            <w:tcW w:w="850" w:type="dxa"/>
            <w:tcBorders>
              <w:top w:val="single" w:sz="4" w:space="0" w:color="auto"/>
              <w:left w:val="double" w:sz="4" w:space="0" w:color="auto"/>
              <w:bottom w:val="single" w:sz="8" w:space="0" w:color="auto"/>
              <w:right w:val="double" w:sz="4" w:space="0" w:color="auto"/>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sz w:val="16"/>
                <w:szCs w:val="16"/>
                <w:lang w:eastAsia="es-MX"/>
              </w:rPr>
            </w:pPr>
            <w:r w:rsidRPr="00104AC1">
              <w:rPr>
                <w:rFonts w:ascii="Arial" w:eastAsia="Times New Roman" w:hAnsi="Arial" w:cs="Arial"/>
                <w:sz w:val="16"/>
                <w:szCs w:val="16"/>
                <w:lang w:eastAsia="es-MX"/>
              </w:rPr>
              <w:t>2</w:t>
            </w:r>
          </w:p>
        </w:tc>
        <w:tc>
          <w:tcPr>
            <w:tcW w:w="1276" w:type="dxa"/>
            <w:tcBorders>
              <w:top w:val="single" w:sz="4" w:space="0" w:color="auto"/>
              <w:left w:val="double" w:sz="4" w:space="0" w:color="auto"/>
              <w:bottom w:val="single" w:sz="8" w:space="0" w:color="auto"/>
              <w:right w:val="double" w:sz="4" w:space="0" w:color="auto"/>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sz w:val="16"/>
                <w:szCs w:val="16"/>
                <w:lang w:eastAsia="es-MX"/>
              </w:rPr>
            </w:pPr>
            <w:r w:rsidRPr="00104AC1">
              <w:rPr>
                <w:rFonts w:ascii="Arial" w:eastAsia="Times New Roman" w:hAnsi="Arial" w:cs="Arial"/>
                <w:sz w:val="16"/>
                <w:szCs w:val="16"/>
                <w:lang w:eastAsia="es-MX"/>
              </w:rPr>
              <w:t>ACTA</w:t>
            </w:r>
          </w:p>
        </w:tc>
        <w:tc>
          <w:tcPr>
            <w:tcW w:w="992" w:type="dxa"/>
            <w:tcBorders>
              <w:top w:val="single" w:sz="4" w:space="0" w:color="auto"/>
              <w:left w:val="double" w:sz="4" w:space="0" w:color="auto"/>
              <w:bottom w:val="single" w:sz="8" w:space="0" w:color="auto"/>
              <w:right w:val="double" w:sz="4" w:space="0" w:color="auto"/>
            </w:tcBorders>
            <w:shd w:val="clear" w:color="auto" w:fill="auto"/>
            <w:vAlign w:val="center"/>
          </w:tcPr>
          <w:p w:rsidR="00931162" w:rsidRPr="00104AC1" w:rsidRDefault="00931162" w:rsidP="00931162">
            <w:pPr>
              <w:spacing w:after="0" w:line="240" w:lineRule="auto"/>
              <w:jc w:val="center"/>
              <w:rPr>
                <w:rFonts w:ascii="Arial" w:eastAsia="Times New Roman" w:hAnsi="Arial" w:cs="Arial"/>
                <w:sz w:val="16"/>
                <w:szCs w:val="16"/>
                <w:lang w:eastAsia="es-MX"/>
              </w:rPr>
            </w:pPr>
          </w:p>
        </w:tc>
        <w:tc>
          <w:tcPr>
            <w:tcW w:w="992" w:type="dxa"/>
            <w:gridSpan w:val="2"/>
            <w:tcBorders>
              <w:top w:val="single" w:sz="4" w:space="0" w:color="auto"/>
              <w:left w:val="double" w:sz="4" w:space="0" w:color="auto"/>
              <w:bottom w:val="single" w:sz="8" w:space="0" w:color="auto"/>
              <w:right w:val="double" w:sz="4" w:space="0" w:color="auto"/>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sz w:val="16"/>
                <w:szCs w:val="16"/>
                <w:lang w:eastAsia="es-MX"/>
              </w:rPr>
            </w:pPr>
            <w:r w:rsidRPr="00104AC1">
              <w:rPr>
                <w:rFonts w:ascii="Arial" w:eastAsia="Times New Roman" w:hAnsi="Arial" w:cs="Arial"/>
                <w:sz w:val="16"/>
                <w:szCs w:val="16"/>
                <w:lang w:eastAsia="es-MX"/>
              </w:rPr>
              <w:t> </w:t>
            </w:r>
          </w:p>
        </w:tc>
        <w:tc>
          <w:tcPr>
            <w:tcW w:w="1560" w:type="dxa"/>
            <w:tcBorders>
              <w:top w:val="single" w:sz="4" w:space="0" w:color="auto"/>
              <w:left w:val="double" w:sz="4" w:space="0" w:color="auto"/>
              <w:bottom w:val="single" w:sz="8" w:space="0" w:color="auto"/>
              <w:right w:val="double" w:sz="6" w:space="0" w:color="000000"/>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sz w:val="16"/>
                <w:szCs w:val="16"/>
                <w:lang w:eastAsia="es-MX"/>
              </w:rPr>
            </w:pPr>
            <w:r w:rsidRPr="00104AC1">
              <w:rPr>
                <w:rFonts w:ascii="Arial" w:eastAsia="Times New Roman" w:hAnsi="Arial" w:cs="Arial"/>
                <w:sz w:val="16"/>
                <w:szCs w:val="16"/>
                <w:lang w:eastAsia="es-MX"/>
              </w:rPr>
              <w:t> </w:t>
            </w:r>
          </w:p>
        </w:tc>
      </w:tr>
      <w:tr w:rsidR="00931162" w:rsidRPr="00104AC1" w:rsidTr="00931162">
        <w:trPr>
          <w:trHeight w:val="283"/>
        </w:trPr>
        <w:tc>
          <w:tcPr>
            <w:tcW w:w="2766" w:type="dxa"/>
            <w:gridSpan w:val="5"/>
            <w:tcBorders>
              <w:top w:val="single" w:sz="8" w:space="0" w:color="auto"/>
              <w:left w:val="double" w:sz="6" w:space="0" w:color="auto"/>
              <w:bottom w:val="nil"/>
              <w:right w:val="double" w:sz="6" w:space="0" w:color="000000"/>
            </w:tcBorders>
            <w:shd w:val="clear" w:color="auto" w:fill="auto"/>
            <w:vAlign w:val="center"/>
            <w:hideMark/>
          </w:tcPr>
          <w:p w:rsidR="00931162" w:rsidRPr="00104AC1" w:rsidRDefault="00931162" w:rsidP="00931162">
            <w:pPr>
              <w:spacing w:after="0" w:line="240" w:lineRule="auto"/>
              <w:rPr>
                <w:rFonts w:ascii="Arial" w:eastAsia="Times New Roman" w:hAnsi="Arial" w:cs="Arial"/>
                <w:sz w:val="16"/>
                <w:szCs w:val="16"/>
                <w:lang w:eastAsia="es-MX"/>
              </w:rPr>
            </w:pPr>
            <w:r w:rsidRPr="00104AC1">
              <w:rPr>
                <w:rFonts w:ascii="Arial" w:eastAsia="Times New Roman" w:hAnsi="Arial" w:cs="Arial"/>
                <w:sz w:val="16"/>
                <w:szCs w:val="16"/>
                <w:lang w:eastAsia="es-MX"/>
              </w:rPr>
              <w:t> </w:t>
            </w:r>
          </w:p>
        </w:tc>
        <w:tc>
          <w:tcPr>
            <w:tcW w:w="4322" w:type="dxa"/>
            <w:gridSpan w:val="2"/>
            <w:tcBorders>
              <w:top w:val="single" w:sz="8" w:space="0" w:color="auto"/>
              <w:left w:val="nil"/>
              <w:bottom w:val="nil"/>
              <w:right w:val="double" w:sz="6" w:space="0" w:color="000000"/>
            </w:tcBorders>
            <w:shd w:val="clear" w:color="auto" w:fill="auto"/>
            <w:vAlign w:val="center"/>
            <w:hideMark/>
          </w:tcPr>
          <w:p w:rsidR="00931162" w:rsidRPr="00104AC1" w:rsidRDefault="00931162" w:rsidP="00931162">
            <w:pPr>
              <w:spacing w:after="0" w:line="240" w:lineRule="auto"/>
              <w:jc w:val="both"/>
              <w:rPr>
                <w:rFonts w:ascii="Arial" w:eastAsia="Times New Roman" w:hAnsi="Arial" w:cs="Arial"/>
                <w:sz w:val="16"/>
                <w:szCs w:val="16"/>
                <w:lang w:eastAsia="es-MX"/>
              </w:rPr>
            </w:pPr>
            <w:r w:rsidRPr="00104AC1">
              <w:rPr>
                <w:rFonts w:ascii="Arial" w:eastAsia="Times New Roman" w:hAnsi="Arial" w:cs="Arial"/>
                <w:sz w:val="16"/>
                <w:szCs w:val="16"/>
                <w:lang w:eastAsia="es-MX"/>
              </w:rPr>
              <w:t> </w:t>
            </w:r>
          </w:p>
        </w:tc>
        <w:tc>
          <w:tcPr>
            <w:tcW w:w="2126" w:type="dxa"/>
            <w:gridSpan w:val="2"/>
            <w:tcBorders>
              <w:top w:val="single" w:sz="8" w:space="0" w:color="auto"/>
              <w:left w:val="nil"/>
              <w:bottom w:val="nil"/>
              <w:right w:val="double" w:sz="6" w:space="0" w:color="000000"/>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b/>
                <w:bCs/>
                <w:sz w:val="16"/>
                <w:szCs w:val="16"/>
                <w:lang w:eastAsia="es-MX"/>
              </w:rPr>
            </w:pPr>
            <w:r w:rsidRPr="00104AC1">
              <w:rPr>
                <w:rFonts w:ascii="Arial" w:eastAsia="Times New Roman" w:hAnsi="Arial" w:cs="Arial"/>
                <w:b/>
                <w:bCs/>
                <w:sz w:val="16"/>
                <w:szCs w:val="16"/>
                <w:lang w:eastAsia="es-MX"/>
              </w:rPr>
              <w:t>PARA USO</w:t>
            </w:r>
          </w:p>
        </w:tc>
        <w:tc>
          <w:tcPr>
            <w:tcW w:w="1984" w:type="dxa"/>
            <w:gridSpan w:val="3"/>
            <w:tcBorders>
              <w:top w:val="single" w:sz="8" w:space="0" w:color="auto"/>
              <w:left w:val="nil"/>
              <w:bottom w:val="single" w:sz="8" w:space="0" w:color="auto"/>
              <w:right w:val="double" w:sz="6" w:space="0" w:color="000000"/>
            </w:tcBorders>
            <w:shd w:val="clear" w:color="auto" w:fill="auto"/>
            <w:vAlign w:val="center"/>
            <w:hideMark/>
          </w:tcPr>
          <w:p w:rsidR="00931162" w:rsidRPr="00104AC1" w:rsidRDefault="00931162" w:rsidP="00931162">
            <w:pPr>
              <w:spacing w:after="0" w:line="240" w:lineRule="auto"/>
              <w:jc w:val="right"/>
              <w:rPr>
                <w:rFonts w:ascii="Arial" w:eastAsia="Times New Roman" w:hAnsi="Arial" w:cs="Arial"/>
                <w:b/>
                <w:bCs/>
                <w:sz w:val="14"/>
                <w:szCs w:val="14"/>
                <w:lang w:eastAsia="es-MX"/>
              </w:rPr>
            </w:pPr>
            <w:r w:rsidRPr="00104AC1">
              <w:rPr>
                <w:rFonts w:ascii="Arial" w:eastAsia="Times New Roman" w:hAnsi="Arial" w:cs="Arial"/>
                <w:b/>
                <w:bCs/>
                <w:sz w:val="14"/>
                <w:szCs w:val="14"/>
                <w:lang w:eastAsia="es-MX"/>
              </w:rPr>
              <w:t>SUMA EL IMPORTE PARCIAL DE ESTA HOJA:</w:t>
            </w:r>
          </w:p>
        </w:tc>
        <w:tc>
          <w:tcPr>
            <w:tcW w:w="1560" w:type="dxa"/>
            <w:tcBorders>
              <w:top w:val="single" w:sz="8" w:space="0" w:color="auto"/>
              <w:left w:val="nil"/>
              <w:bottom w:val="single" w:sz="8" w:space="0" w:color="auto"/>
              <w:right w:val="double" w:sz="6" w:space="0" w:color="000000"/>
            </w:tcBorders>
            <w:shd w:val="clear" w:color="auto" w:fill="auto"/>
            <w:vAlign w:val="center"/>
            <w:hideMark/>
          </w:tcPr>
          <w:p w:rsidR="00931162" w:rsidRPr="00104AC1" w:rsidRDefault="00931162" w:rsidP="00931162">
            <w:pPr>
              <w:spacing w:after="0" w:line="240" w:lineRule="auto"/>
              <w:jc w:val="right"/>
              <w:rPr>
                <w:rFonts w:ascii="Arial" w:eastAsia="Times New Roman" w:hAnsi="Arial" w:cs="Arial"/>
                <w:b/>
                <w:bCs/>
                <w:sz w:val="16"/>
                <w:szCs w:val="16"/>
                <w:lang w:eastAsia="es-MX"/>
              </w:rPr>
            </w:pPr>
            <w:r w:rsidRPr="00104AC1">
              <w:rPr>
                <w:rFonts w:ascii="Arial" w:eastAsia="Times New Roman" w:hAnsi="Arial" w:cs="Arial"/>
                <w:b/>
                <w:bCs/>
                <w:sz w:val="16"/>
                <w:szCs w:val="16"/>
                <w:lang w:eastAsia="es-MX"/>
              </w:rPr>
              <w:t>$0.00</w:t>
            </w:r>
          </w:p>
        </w:tc>
      </w:tr>
      <w:tr w:rsidR="00931162" w:rsidRPr="00104AC1" w:rsidTr="00931162">
        <w:trPr>
          <w:trHeight w:val="283"/>
        </w:trPr>
        <w:tc>
          <w:tcPr>
            <w:tcW w:w="2766" w:type="dxa"/>
            <w:gridSpan w:val="5"/>
            <w:tcBorders>
              <w:top w:val="nil"/>
              <w:left w:val="double" w:sz="6" w:space="0" w:color="auto"/>
              <w:bottom w:val="nil"/>
              <w:right w:val="double" w:sz="6" w:space="0" w:color="000000"/>
            </w:tcBorders>
            <w:shd w:val="clear" w:color="auto" w:fill="auto"/>
            <w:vAlign w:val="center"/>
            <w:hideMark/>
          </w:tcPr>
          <w:p w:rsidR="00931162" w:rsidRPr="00104AC1" w:rsidRDefault="00931162" w:rsidP="00931162">
            <w:pPr>
              <w:spacing w:after="0" w:line="240" w:lineRule="auto"/>
              <w:rPr>
                <w:rFonts w:ascii="Arial" w:eastAsia="Times New Roman" w:hAnsi="Arial" w:cs="Arial"/>
                <w:sz w:val="16"/>
                <w:szCs w:val="16"/>
                <w:lang w:eastAsia="es-MX"/>
              </w:rPr>
            </w:pPr>
            <w:r w:rsidRPr="00104AC1">
              <w:rPr>
                <w:rFonts w:ascii="Arial" w:eastAsia="Times New Roman" w:hAnsi="Arial" w:cs="Arial"/>
                <w:sz w:val="16"/>
                <w:szCs w:val="16"/>
                <w:lang w:eastAsia="es-MX"/>
              </w:rPr>
              <w:t> </w:t>
            </w:r>
          </w:p>
        </w:tc>
        <w:tc>
          <w:tcPr>
            <w:tcW w:w="4322" w:type="dxa"/>
            <w:gridSpan w:val="2"/>
            <w:tcBorders>
              <w:top w:val="nil"/>
              <w:left w:val="nil"/>
              <w:bottom w:val="nil"/>
              <w:right w:val="double" w:sz="6" w:space="0" w:color="000000"/>
            </w:tcBorders>
            <w:shd w:val="clear" w:color="auto" w:fill="auto"/>
            <w:vAlign w:val="center"/>
            <w:hideMark/>
          </w:tcPr>
          <w:p w:rsidR="00931162" w:rsidRPr="00104AC1" w:rsidRDefault="00931162" w:rsidP="00931162">
            <w:pPr>
              <w:spacing w:after="0" w:line="240" w:lineRule="auto"/>
              <w:rPr>
                <w:rFonts w:ascii="Arial" w:eastAsia="Times New Roman" w:hAnsi="Arial" w:cs="Arial"/>
                <w:b/>
                <w:bCs/>
                <w:sz w:val="16"/>
                <w:szCs w:val="16"/>
                <w:lang w:eastAsia="es-MX"/>
              </w:rPr>
            </w:pPr>
            <w:r w:rsidRPr="00104AC1">
              <w:rPr>
                <w:rFonts w:ascii="Arial" w:eastAsia="Times New Roman" w:hAnsi="Arial" w:cs="Arial"/>
                <w:b/>
                <w:bCs/>
                <w:sz w:val="16"/>
                <w:szCs w:val="16"/>
                <w:lang w:eastAsia="es-MX"/>
              </w:rPr>
              <w:t> </w:t>
            </w:r>
          </w:p>
        </w:tc>
        <w:tc>
          <w:tcPr>
            <w:tcW w:w="2126" w:type="dxa"/>
            <w:gridSpan w:val="2"/>
            <w:tcBorders>
              <w:top w:val="nil"/>
              <w:left w:val="nil"/>
              <w:bottom w:val="nil"/>
              <w:right w:val="double" w:sz="6" w:space="0" w:color="000000"/>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b/>
                <w:bCs/>
                <w:sz w:val="16"/>
                <w:szCs w:val="16"/>
                <w:lang w:eastAsia="es-MX"/>
              </w:rPr>
            </w:pPr>
            <w:r w:rsidRPr="00104AC1">
              <w:rPr>
                <w:rFonts w:ascii="Arial" w:eastAsia="Times New Roman" w:hAnsi="Arial" w:cs="Arial"/>
                <w:b/>
                <w:bCs/>
                <w:sz w:val="16"/>
                <w:szCs w:val="16"/>
                <w:lang w:eastAsia="es-MX"/>
              </w:rPr>
              <w:t>EXCLUSIVO Y</w:t>
            </w:r>
          </w:p>
        </w:tc>
        <w:tc>
          <w:tcPr>
            <w:tcW w:w="1984" w:type="dxa"/>
            <w:gridSpan w:val="3"/>
            <w:tcBorders>
              <w:top w:val="single" w:sz="8" w:space="0" w:color="auto"/>
              <w:left w:val="nil"/>
              <w:bottom w:val="double" w:sz="6" w:space="0" w:color="auto"/>
              <w:right w:val="double" w:sz="6" w:space="0" w:color="000000"/>
            </w:tcBorders>
            <w:shd w:val="clear" w:color="auto" w:fill="auto"/>
            <w:vAlign w:val="center"/>
            <w:hideMark/>
          </w:tcPr>
          <w:p w:rsidR="00931162" w:rsidRPr="00104AC1" w:rsidRDefault="00931162" w:rsidP="00931162">
            <w:pPr>
              <w:spacing w:after="0" w:line="240" w:lineRule="auto"/>
              <w:jc w:val="right"/>
              <w:rPr>
                <w:rFonts w:ascii="Arial" w:eastAsia="Times New Roman" w:hAnsi="Arial" w:cs="Arial"/>
                <w:b/>
                <w:bCs/>
                <w:sz w:val="14"/>
                <w:szCs w:val="14"/>
                <w:lang w:eastAsia="es-MX"/>
              </w:rPr>
            </w:pPr>
            <w:r w:rsidRPr="00104AC1">
              <w:rPr>
                <w:rFonts w:ascii="Arial" w:eastAsia="Times New Roman" w:hAnsi="Arial" w:cs="Arial"/>
                <w:b/>
                <w:bCs/>
                <w:sz w:val="14"/>
                <w:szCs w:val="14"/>
                <w:lang w:eastAsia="es-MX"/>
              </w:rPr>
              <w:t>PROPOSICIÓN QUE TIENE UN IMPORTE ACUMULADO:</w:t>
            </w:r>
          </w:p>
        </w:tc>
        <w:tc>
          <w:tcPr>
            <w:tcW w:w="1560" w:type="dxa"/>
            <w:tcBorders>
              <w:top w:val="single" w:sz="8" w:space="0" w:color="auto"/>
              <w:left w:val="nil"/>
              <w:bottom w:val="double" w:sz="6" w:space="0" w:color="auto"/>
              <w:right w:val="double" w:sz="6" w:space="0" w:color="000000"/>
            </w:tcBorders>
            <w:shd w:val="clear" w:color="auto" w:fill="auto"/>
            <w:vAlign w:val="center"/>
            <w:hideMark/>
          </w:tcPr>
          <w:p w:rsidR="00931162" w:rsidRPr="00104AC1" w:rsidRDefault="00931162" w:rsidP="00931162">
            <w:pPr>
              <w:spacing w:after="0" w:line="240" w:lineRule="auto"/>
              <w:jc w:val="right"/>
              <w:rPr>
                <w:rFonts w:ascii="Arial" w:eastAsia="Times New Roman" w:hAnsi="Arial" w:cs="Arial"/>
                <w:sz w:val="16"/>
                <w:szCs w:val="16"/>
                <w:lang w:eastAsia="es-MX"/>
              </w:rPr>
            </w:pPr>
            <w:r w:rsidRPr="00104AC1">
              <w:rPr>
                <w:rFonts w:ascii="Arial" w:eastAsia="Times New Roman" w:hAnsi="Arial" w:cs="Arial"/>
                <w:sz w:val="16"/>
                <w:szCs w:val="16"/>
                <w:lang w:eastAsia="es-MX"/>
              </w:rPr>
              <w:t>$0.00</w:t>
            </w:r>
          </w:p>
        </w:tc>
      </w:tr>
      <w:tr w:rsidR="00931162" w:rsidRPr="00104AC1" w:rsidTr="00931162">
        <w:trPr>
          <w:trHeight w:val="283"/>
        </w:trPr>
        <w:tc>
          <w:tcPr>
            <w:tcW w:w="2766" w:type="dxa"/>
            <w:gridSpan w:val="5"/>
            <w:tcBorders>
              <w:top w:val="nil"/>
              <w:left w:val="double" w:sz="6" w:space="0" w:color="auto"/>
              <w:bottom w:val="nil"/>
              <w:right w:val="double" w:sz="6" w:space="0" w:color="000000"/>
            </w:tcBorders>
            <w:shd w:val="clear" w:color="auto" w:fill="auto"/>
            <w:vAlign w:val="center"/>
            <w:hideMark/>
          </w:tcPr>
          <w:p w:rsidR="00931162" w:rsidRPr="00104AC1" w:rsidRDefault="00931162" w:rsidP="00931162">
            <w:pPr>
              <w:spacing w:after="0" w:line="240" w:lineRule="auto"/>
              <w:rPr>
                <w:rFonts w:ascii="Arial" w:eastAsia="Times New Roman" w:hAnsi="Arial" w:cs="Arial"/>
                <w:sz w:val="16"/>
                <w:szCs w:val="16"/>
                <w:lang w:eastAsia="es-MX"/>
              </w:rPr>
            </w:pPr>
            <w:r w:rsidRPr="00104AC1">
              <w:rPr>
                <w:rFonts w:ascii="Arial" w:eastAsia="Times New Roman" w:hAnsi="Arial" w:cs="Arial"/>
                <w:sz w:val="16"/>
                <w:szCs w:val="16"/>
                <w:lang w:eastAsia="es-MX"/>
              </w:rPr>
              <w:t> </w:t>
            </w:r>
          </w:p>
        </w:tc>
        <w:tc>
          <w:tcPr>
            <w:tcW w:w="4322" w:type="dxa"/>
            <w:gridSpan w:val="2"/>
            <w:tcBorders>
              <w:top w:val="nil"/>
              <w:left w:val="nil"/>
              <w:bottom w:val="nil"/>
              <w:right w:val="double" w:sz="6" w:space="0" w:color="000000"/>
            </w:tcBorders>
            <w:shd w:val="clear" w:color="auto" w:fill="auto"/>
            <w:vAlign w:val="center"/>
            <w:hideMark/>
          </w:tcPr>
          <w:p w:rsidR="00931162" w:rsidRPr="00104AC1" w:rsidRDefault="00931162" w:rsidP="00931162">
            <w:pPr>
              <w:spacing w:after="0" w:line="240" w:lineRule="auto"/>
              <w:rPr>
                <w:rFonts w:ascii="Arial" w:eastAsia="Times New Roman" w:hAnsi="Arial" w:cs="Arial"/>
                <w:sz w:val="16"/>
                <w:szCs w:val="16"/>
                <w:lang w:eastAsia="es-MX"/>
              </w:rPr>
            </w:pPr>
            <w:r w:rsidRPr="00104AC1">
              <w:rPr>
                <w:rFonts w:ascii="Arial" w:eastAsia="Times New Roman" w:hAnsi="Arial" w:cs="Arial"/>
                <w:sz w:val="16"/>
                <w:szCs w:val="16"/>
                <w:lang w:eastAsia="es-MX"/>
              </w:rPr>
              <w:t> </w:t>
            </w:r>
          </w:p>
        </w:tc>
        <w:tc>
          <w:tcPr>
            <w:tcW w:w="2126" w:type="dxa"/>
            <w:gridSpan w:val="2"/>
            <w:tcBorders>
              <w:top w:val="nil"/>
              <w:left w:val="nil"/>
              <w:bottom w:val="nil"/>
              <w:right w:val="double" w:sz="6" w:space="0" w:color="000000"/>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b/>
                <w:bCs/>
                <w:sz w:val="16"/>
                <w:szCs w:val="16"/>
                <w:lang w:eastAsia="es-MX"/>
              </w:rPr>
            </w:pPr>
            <w:r w:rsidRPr="00104AC1">
              <w:rPr>
                <w:rFonts w:ascii="Arial" w:eastAsia="Times New Roman" w:hAnsi="Arial" w:cs="Arial"/>
                <w:b/>
                <w:bCs/>
                <w:sz w:val="16"/>
                <w:szCs w:val="16"/>
                <w:lang w:eastAsia="es-MX"/>
              </w:rPr>
              <w:t>POSTERIOR DE</w:t>
            </w:r>
          </w:p>
        </w:tc>
        <w:tc>
          <w:tcPr>
            <w:tcW w:w="1984" w:type="dxa"/>
            <w:gridSpan w:val="3"/>
            <w:tcBorders>
              <w:top w:val="double" w:sz="6" w:space="0" w:color="auto"/>
              <w:left w:val="nil"/>
              <w:bottom w:val="single" w:sz="8" w:space="0" w:color="auto"/>
              <w:right w:val="double" w:sz="6" w:space="0" w:color="000000"/>
            </w:tcBorders>
            <w:shd w:val="clear" w:color="auto" w:fill="auto"/>
            <w:vAlign w:val="center"/>
            <w:hideMark/>
          </w:tcPr>
          <w:p w:rsidR="00931162" w:rsidRPr="00104AC1" w:rsidRDefault="00931162" w:rsidP="00931162">
            <w:pPr>
              <w:spacing w:after="0" w:line="240" w:lineRule="auto"/>
              <w:jc w:val="right"/>
              <w:rPr>
                <w:rFonts w:ascii="Arial" w:eastAsia="Times New Roman" w:hAnsi="Arial" w:cs="Arial"/>
                <w:b/>
                <w:bCs/>
                <w:sz w:val="16"/>
                <w:szCs w:val="16"/>
                <w:lang w:eastAsia="es-MX"/>
              </w:rPr>
            </w:pPr>
            <w:r w:rsidRPr="00104AC1">
              <w:rPr>
                <w:rFonts w:ascii="Arial" w:eastAsia="Times New Roman" w:hAnsi="Arial" w:cs="Arial"/>
                <w:b/>
                <w:bCs/>
                <w:sz w:val="16"/>
                <w:szCs w:val="16"/>
                <w:lang w:eastAsia="es-MX"/>
              </w:rPr>
              <w:t> </w:t>
            </w:r>
          </w:p>
        </w:tc>
        <w:tc>
          <w:tcPr>
            <w:tcW w:w="1560" w:type="dxa"/>
            <w:tcBorders>
              <w:top w:val="double" w:sz="6" w:space="0" w:color="auto"/>
              <w:left w:val="nil"/>
              <w:bottom w:val="single" w:sz="8" w:space="0" w:color="auto"/>
              <w:right w:val="double" w:sz="6" w:space="0" w:color="000000"/>
            </w:tcBorders>
            <w:shd w:val="clear" w:color="auto" w:fill="auto"/>
            <w:vAlign w:val="center"/>
            <w:hideMark/>
          </w:tcPr>
          <w:p w:rsidR="00931162" w:rsidRPr="00104AC1" w:rsidRDefault="00931162" w:rsidP="00931162">
            <w:pPr>
              <w:spacing w:after="0" w:line="240" w:lineRule="auto"/>
              <w:jc w:val="right"/>
              <w:rPr>
                <w:rFonts w:ascii="Arial" w:eastAsia="Times New Roman" w:hAnsi="Arial" w:cs="Arial"/>
                <w:sz w:val="16"/>
                <w:szCs w:val="16"/>
                <w:lang w:eastAsia="es-MX"/>
              </w:rPr>
            </w:pPr>
            <w:r w:rsidRPr="00104AC1">
              <w:rPr>
                <w:rFonts w:ascii="Arial" w:eastAsia="Times New Roman" w:hAnsi="Arial" w:cs="Arial"/>
                <w:sz w:val="16"/>
                <w:szCs w:val="16"/>
                <w:lang w:eastAsia="es-MX"/>
              </w:rPr>
              <w:t> </w:t>
            </w:r>
          </w:p>
        </w:tc>
      </w:tr>
      <w:tr w:rsidR="00931162" w:rsidRPr="00104AC1" w:rsidTr="00931162">
        <w:trPr>
          <w:trHeight w:val="104"/>
        </w:trPr>
        <w:tc>
          <w:tcPr>
            <w:tcW w:w="2766" w:type="dxa"/>
            <w:gridSpan w:val="5"/>
            <w:tcBorders>
              <w:top w:val="nil"/>
              <w:left w:val="double" w:sz="6" w:space="0" w:color="auto"/>
              <w:bottom w:val="double" w:sz="6" w:space="0" w:color="auto"/>
              <w:right w:val="double" w:sz="6" w:space="0" w:color="000000"/>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b/>
                <w:bCs/>
                <w:sz w:val="16"/>
                <w:szCs w:val="16"/>
                <w:lang w:eastAsia="es-MX"/>
              </w:rPr>
            </w:pPr>
            <w:r w:rsidRPr="00104AC1">
              <w:rPr>
                <w:rFonts w:ascii="Arial" w:eastAsia="Times New Roman" w:hAnsi="Arial" w:cs="Arial"/>
                <w:b/>
                <w:bCs/>
                <w:sz w:val="16"/>
                <w:szCs w:val="16"/>
                <w:lang w:eastAsia="es-MX"/>
              </w:rPr>
              <w:t>RAZÓN SOCIAL DEL LICITANTE</w:t>
            </w:r>
          </w:p>
        </w:tc>
        <w:tc>
          <w:tcPr>
            <w:tcW w:w="4322" w:type="dxa"/>
            <w:gridSpan w:val="2"/>
            <w:tcBorders>
              <w:top w:val="nil"/>
              <w:left w:val="nil"/>
              <w:bottom w:val="double" w:sz="6" w:space="0" w:color="auto"/>
              <w:right w:val="double" w:sz="6" w:space="0" w:color="000000"/>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b/>
                <w:bCs/>
                <w:sz w:val="16"/>
                <w:szCs w:val="16"/>
                <w:lang w:eastAsia="es-MX"/>
              </w:rPr>
            </w:pPr>
            <w:r w:rsidRPr="00104AC1">
              <w:rPr>
                <w:rFonts w:ascii="Arial" w:eastAsia="Times New Roman" w:hAnsi="Arial" w:cs="Arial"/>
                <w:b/>
                <w:bCs/>
                <w:sz w:val="16"/>
                <w:szCs w:val="16"/>
                <w:lang w:eastAsia="es-MX"/>
              </w:rPr>
              <w:t>FIRMA DEL LICITANTE</w:t>
            </w:r>
          </w:p>
        </w:tc>
        <w:tc>
          <w:tcPr>
            <w:tcW w:w="2126" w:type="dxa"/>
            <w:gridSpan w:val="2"/>
            <w:tcBorders>
              <w:top w:val="nil"/>
              <w:left w:val="nil"/>
              <w:bottom w:val="double" w:sz="6" w:space="0" w:color="auto"/>
              <w:right w:val="double" w:sz="6" w:space="0" w:color="000000"/>
            </w:tcBorders>
            <w:shd w:val="clear" w:color="auto" w:fill="auto"/>
            <w:vAlign w:val="center"/>
            <w:hideMark/>
          </w:tcPr>
          <w:p w:rsidR="00931162" w:rsidRPr="00104AC1" w:rsidRDefault="00931162" w:rsidP="00931162">
            <w:pPr>
              <w:spacing w:after="0" w:line="240" w:lineRule="auto"/>
              <w:jc w:val="center"/>
              <w:rPr>
                <w:rFonts w:ascii="Arial" w:eastAsia="Times New Roman" w:hAnsi="Arial" w:cs="Arial"/>
                <w:b/>
                <w:bCs/>
                <w:sz w:val="16"/>
                <w:szCs w:val="16"/>
                <w:lang w:eastAsia="es-MX"/>
              </w:rPr>
            </w:pPr>
            <w:r w:rsidRPr="00104AC1">
              <w:rPr>
                <w:rFonts w:ascii="Arial" w:eastAsia="Times New Roman" w:hAnsi="Arial" w:cs="Arial"/>
                <w:b/>
                <w:bCs/>
                <w:sz w:val="16"/>
                <w:szCs w:val="16"/>
                <w:lang w:eastAsia="es-MX"/>
              </w:rPr>
              <w:t>DEL INSTITUTO</w:t>
            </w:r>
          </w:p>
        </w:tc>
        <w:tc>
          <w:tcPr>
            <w:tcW w:w="1984" w:type="dxa"/>
            <w:gridSpan w:val="3"/>
            <w:tcBorders>
              <w:top w:val="single" w:sz="8" w:space="0" w:color="auto"/>
              <w:left w:val="nil"/>
              <w:bottom w:val="double" w:sz="6" w:space="0" w:color="auto"/>
              <w:right w:val="double" w:sz="6" w:space="0" w:color="000000"/>
            </w:tcBorders>
            <w:shd w:val="clear" w:color="auto" w:fill="auto"/>
            <w:vAlign w:val="center"/>
            <w:hideMark/>
          </w:tcPr>
          <w:p w:rsidR="00931162" w:rsidRPr="00104AC1" w:rsidRDefault="00931162" w:rsidP="00931162">
            <w:pPr>
              <w:spacing w:after="0" w:line="240" w:lineRule="auto"/>
              <w:jc w:val="right"/>
              <w:rPr>
                <w:rFonts w:ascii="Arial" w:eastAsia="Times New Roman" w:hAnsi="Arial" w:cs="Arial"/>
                <w:b/>
                <w:bCs/>
                <w:sz w:val="16"/>
                <w:szCs w:val="16"/>
                <w:lang w:eastAsia="es-MX"/>
              </w:rPr>
            </w:pPr>
            <w:r w:rsidRPr="00104AC1">
              <w:rPr>
                <w:rFonts w:ascii="Arial" w:eastAsia="Times New Roman" w:hAnsi="Arial" w:cs="Arial"/>
                <w:b/>
                <w:bCs/>
                <w:sz w:val="16"/>
                <w:szCs w:val="16"/>
                <w:lang w:eastAsia="es-MX"/>
              </w:rPr>
              <w:t>TOTAL CON IVA</w:t>
            </w:r>
          </w:p>
        </w:tc>
        <w:tc>
          <w:tcPr>
            <w:tcW w:w="1560" w:type="dxa"/>
            <w:tcBorders>
              <w:top w:val="single" w:sz="8" w:space="0" w:color="auto"/>
              <w:left w:val="nil"/>
              <w:bottom w:val="double" w:sz="6" w:space="0" w:color="auto"/>
              <w:right w:val="double" w:sz="6" w:space="0" w:color="000000"/>
            </w:tcBorders>
            <w:shd w:val="clear" w:color="auto" w:fill="auto"/>
            <w:vAlign w:val="center"/>
            <w:hideMark/>
          </w:tcPr>
          <w:p w:rsidR="00931162" w:rsidRPr="00104AC1" w:rsidRDefault="00931162" w:rsidP="00931162">
            <w:pPr>
              <w:spacing w:after="0" w:line="240" w:lineRule="auto"/>
              <w:jc w:val="right"/>
              <w:rPr>
                <w:rFonts w:ascii="Arial" w:eastAsia="Times New Roman" w:hAnsi="Arial" w:cs="Arial"/>
                <w:sz w:val="16"/>
                <w:szCs w:val="16"/>
                <w:lang w:eastAsia="es-MX"/>
              </w:rPr>
            </w:pPr>
            <w:r w:rsidRPr="00104AC1">
              <w:rPr>
                <w:rFonts w:ascii="Arial" w:eastAsia="Times New Roman" w:hAnsi="Arial" w:cs="Arial"/>
                <w:sz w:val="16"/>
                <w:szCs w:val="16"/>
                <w:lang w:eastAsia="es-MX"/>
              </w:rPr>
              <w:t>$0.00</w:t>
            </w:r>
          </w:p>
        </w:tc>
      </w:tr>
    </w:tbl>
    <w:p w:rsidR="00931162" w:rsidRPr="00104AC1" w:rsidRDefault="00931162" w:rsidP="00931162">
      <w:pPr>
        <w:jc w:val="both"/>
        <w:rPr>
          <w:rFonts w:ascii="Arial" w:hAnsi="Arial" w:cs="Arial"/>
          <w:noProof/>
          <w:lang w:eastAsia="es-MX"/>
        </w:rPr>
        <w:sectPr w:rsidR="00931162" w:rsidRPr="00104AC1" w:rsidSect="000D2388">
          <w:headerReference w:type="default" r:id="rId91"/>
          <w:pgSz w:w="15840" w:h="12240" w:orient="landscape"/>
          <w:pgMar w:top="1701" w:right="1417" w:bottom="1701" w:left="1417" w:header="708" w:footer="708" w:gutter="0"/>
          <w:cols w:space="708"/>
          <w:docGrid w:linePitch="360"/>
        </w:sectPr>
      </w:pPr>
    </w:p>
    <w:p w:rsidR="00CE6DAD" w:rsidRPr="00104AC1" w:rsidRDefault="00CE6DAD" w:rsidP="00CE6DAD">
      <w:pPr>
        <w:spacing w:after="0" w:line="240" w:lineRule="auto"/>
        <w:jc w:val="center"/>
        <w:rPr>
          <w:rFonts w:ascii="Arial" w:hAnsi="Arial" w:cs="Arial"/>
          <w:b/>
          <w:iCs/>
          <w:sz w:val="20"/>
          <w:szCs w:val="20"/>
        </w:rPr>
      </w:pPr>
      <w:r w:rsidRPr="00104AC1">
        <w:rPr>
          <w:rFonts w:ascii="Arial" w:hAnsi="Arial" w:cs="Arial"/>
          <w:b/>
          <w:sz w:val="20"/>
          <w:szCs w:val="20"/>
        </w:rPr>
        <w:lastRenderedPageBreak/>
        <w:t>ANEXO 1</w:t>
      </w:r>
    </w:p>
    <w:p w:rsidR="00CE6DAD" w:rsidRPr="00104AC1" w:rsidRDefault="00CE6DAD" w:rsidP="00432BC7">
      <w:pPr>
        <w:pStyle w:val="Ttulo1"/>
        <w:numPr>
          <w:ilvl w:val="0"/>
          <w:numId w:val="0"/>
        </w:numPr>
        <w:ind w:left="360"/>
        <w:jc w:val="center"/>
        <w:rPr>
          <w:rStyle w:val="Hipervnculo"/>
          <w:rFonts w:ascii="Arial" w:hAnsi="Arial" w:cs="Arial"/>
          <w:b/>
          <w:bCs/>
          <w:color w:val="auto"/>
          <w:sz w:val="24"/>
          <w:szCs w:val="24"/>
        </w:rPr>
      </w:pPr>
      <w:bookmarkStart w:id="2842" w:name="_Toc122621700"/>
      <w:r w:rsidRPr="00104AC1">
        <w:rPr>
          <w:rStyle w:val="Hipervnculo"/>
          <w:rFonts w:ascii="Arial" w:hAnsi="Arial" w:cs="Arial"/>
          <w:b/>
          <w:bCs/>
          <w:color w:val="auto"/>
          <w:sz w:val="24"/>
          <w:szCs w:val="24"/>
        </w:rPr>
        <w:t>MODELO DE CONTRATO</w:t>
      </w:r>
      <w:bookmarkEnd w:id="2842"/>
      <w:r w:rsidR="00FF032F" w:rsidRPr="00104AC1">
        <w:rPr>
          <w:rStyle w:val="Hipervnculo"/>
          <w:rFonts w:ascii="Arial" w:hAnsi="Arial" w:cs="Arial"/>
          <w:b/>
          <w:bCs/>
          <w:color w:val="auto"/>
          <w:sz w:val="24"/>
          <w:szCs w:val="24"/>
        </w:rPr>
        <w:fldChar w:fldCharType="begin"/>
      </w:r>
      <w:r w:rsidR="004F5155" w:rsidRPr="00104AC1">
        <w:rPr>
          <w:rStyle w:val="Hipervnculo"/>
          <w:rFonts w:ascii="Arial" w:hAnsi="Arial" w:cs="Arial"/>
          <w:b/>
          <w:bCs/>
          <w:color w:val="auto"/>
          <w:sz w:val="24"/>
          <w:szCs w:val="24"/>
        </w:rPr>
        <w:instrText xml:space="preserve"> XE "</w:instrText>
      </w:r>
      <w:r w:rsidR="004F5155" w:rsidRPr="00104AC1">
        <w:rPr>
          <w:rFonts w:ascii="Arial" w:hAnsi="Arial" w:cs="Arial"/>
          <w:b/>
          <w:bCs/>
          <w:color w:val="auto"/>
          <w:sz w:val="24"/>
          <w:szCs w:val="24"/>
          <w:u w:val="single"/>
        </w:rPr>
        <w:instrText>MODELO DE CONTRATO"</w:instrText>
      </w:r>
      <w:r w:rsidR="00FF032F" w:rsidRPr="00104AC1">
        <w:rPr>
          <w:rStyle w:val="Hipervnculo"/>
          <w:rFonts w:ascii="Arial" w:hAnsi="Arial" w:cs="Arial"/>
          <w:b/>
          <w:bCs/>
          <w:color w:val="auto"/>
          <w:sz w:val="24"/>
          <w:szCs w:val="24"/>
        </w:rPr>
        <w:fldChar w:fldCharType="end"/>
      </w:r>
    </w:p>
    <w:p w:rsidR="00CE6DAD" w:rsidRPr="00104AC1" w:rsidRDefault="00CE6DAD" w:rsidP="00CE6DAD">
      <w:pPr>
        <w:spacing w:after="0" w:line="240" w:lineRule="auto"/>
        <w:jc w:val="center"/>
        <w:rPr>
          <w:rFonts w:ascii="Arial" w:hAnsi="Arial" w:cs="Arial"/>
          <w:b/>
          <w:sz w:val="20"/>
          <w:szCs w:val="20"/>
          <w:u w:val="single"/>
        </w:rPr>
      </w:pPr>
    </w:p>
    <w:p w:rsidR="00CE6DAD" w:rsidRPr="00104AC1" w:rsidRDefault="00CE6DAD" w:rsidP="00CE6DAD">
      <w:pPr>
        <w:spacing w:after="0" w:line="240" w:lineRule="auto"/>
        <w:ind w:right="116"/>
        <w:jc w:val="both"/>
        <w:rPr>
          <w:rFonts w:ascii="Arial" w:hAnsi="Arial" w:cs="Arial"/>
          <w:sz w:val="20"/>
          <w:szCs w:val="20"/>
        </w:rPr>
      </w:pPr>
      <w:r w:rsidRPr="00104AC1">
        <w:rPr>
          <w:rFonts w:ascii="Arial" w:hAnsi="Arial" w:cs="Arial"/>
          <w:b/>
          <w:sz w:val="20"/>
          <w:szCs w:val="20"/>
        </w:rPr>
        <w:t>CONTRATO DE SERVICIOS RELACIONADOS CON LA OBRA PÚBLICA A PRECIOS UNITARIOS Y TIEMPO DETERMINADO CON CARÁCTER NACIONAL PARA SUPERVISIÓN EXTERNA PARA LA CONSTRUCCIÓN DE LA UNIDAD DE ATENCIÓN ESPECIALIZADA PARA EL PACIENTE EXTERNO</w:t>
      </w:r>
      <w:r w:rsidRPr="00104AC1">
        <w:rPr>
          <w:rFonts w:ascii="Arial" w:hAnsi="Arial" w:cs="Arial"/>
          <w:sz w:val="20"/>
          <w:szCs w:val="20"/>
        </w:rPr>
        <w:t xml:space="preserve"> EN LO SUCESIVO </w:t>
      </w:r>
      <w:bookmarkStart w:id="2843" w:name="_Hlk41484427"/>
      <w:r w:rsidRPr="00104AC1">
        <w:rPr>
          <w:rFonts w:ascii="Arial" w:hAnsi="Arial" w:cs="Arial"/>
          <w:sz w:val="20"/>
          <w:szCs w:val="20"/>
        </w:rPr>
        <w:t>“LOS SERVICIOS”</w:t>
      </w:r>
      <w:bookmarkEnd w:id="2843"/>
      <w:r w:rsidRPr="00104AC1">
        <w:rPr>
          <w:rFonts w:ascii="Arial" w:hAnsi="Arial" w:cs="Arial"/>
          <w:sz w:val="20"/>
          <w:szCs w:val="20"/>
        </w:rPr>
        <w:t xml:space="preserve">, QUE CELEBRAN POR UNA PARTE EL </w:t>
      </w:r>
      <w:r w:rsidRPr="00104AC1">
        <w:rPr>
          <w:rFonts w:ascii="Arial" w:hAnsi="Arial" w:cs="Arial"/>
          <w:b/>
          <w:sz w:val="20"/>
          <w:szCs w:val="20"/>
        </w:rPr>
        <w:t>INSTITUTO NACIONAL DE CARDIOLOGÍA IGNACIO CHÁVEZ</w:t>
      </w:r>
      <w:r w:rsidRPr="00104AC1">
        <w:rPr>
          <w:rFonts w:ascii="Arial" w:hAnsi="Arial" w:cs="Arial"/>
          <w:sz w:val="20"/>
          <w:szCs w:val="20"/>
        </w:rPr>
        <w:t xml:space="preserve"> LO SUCESIVO “</w:t>
      </w:r>
      <w:r w:rsidRPr="00104AC1">
        <w:rPr>
          <w:rFonts w:ascii="Arial" w:hAnsi="Arial" w:cs="Arial"/>
          <w:b/>
          <w:sz w:val="20"/>
          <w:szCs w:val="20"/>
        </w:rPr>
        <w:t>LA ENTIDAD”</w:t>
      </w:r>
      <w:r w:rsidRPr="00104AC1">
        <w:rPr>
          <w:rFonts w:ascii="Arial" w:hAnsi="Arial" w:cs="Arial"/>
          <w:sz w:val="20"/>
          <w:szCs w:val="20"/>
        </w:rPr>
        <w:t xml:space="preserve">, REPRESENTADA POR </w:t>
      </w:r>
      <w:r w:rsidRPr="00104AC1">
        <w:rPr>
          <w:rFonts w:ascii="Arial" w:hAnsi="Arial" w:cs="Arial"/>
          <w:b/>
          <w:sz w:val="20"/>
          <w:szCs w:val="20"/>
        </w:rPr>
        <w:t>EL L.C. ARMANDO ACEVEDO VALADEZ EN SU CARÁCTER DE DIRECTOR DE ADMINISTRACIÓN Y APODERADO LEGAL</w:t>
      </w:r>
      <w:r w:rsidRPr="00104AC1">
        <w:rPr>
          <w:rFonts w:ascii="Arial" w:hAnsi="Arial" w:cs="Arial"/>
          <w:sz w:val="20"/>
          <w:szCs w:val="20"/>
        </w:rPr>
        <w:t xml:space="preserve"> Y POR LA OTRA PARTE (</w:t>
      </w:r>
      <w:r w:rsidRPr="00104AC1">
        <w:rPr>
          <w:rFonts w:ascii="Arial" w:hAnsi="Arial" w:cs="Arial"/>
          <w:sz w:val="20"/>
          <w:szCs w:val="20"/>
          <w:u w:val="single"/>
        </w:rPr>
        <w:t>RAZON SOCIAL DE LA PERSONA FÍSICA Y MORAL</w:t>
      </w:r>
      <w:r w:rsidRPr="00104AC1">
        <w:rPr>
          <w:rFonts w:ascii="Arial" w:hAnsi="Arial" w:cs="Arial"/>
          <w:sz w:val="20"/>
          <w:szCs w:val="20"/>
        </w:rPr>
        <w:t xml:space="preserve">) EN LO SUCESIVO </w:t>
      </w:r>
      <w:r w:rsidRPr="00104AC1">
        <w:rPr>
          <w:rFonts w:ascii="Arial" w:hAnsi="Arial" w:cs="Arial"/>
          <w:b/>
          <w:sz w:val="20"/>
          <w:szCs w:val="20"/>
        </w:rPr>
        <w:t>“EL CONTRATISTA”</w:t>
      </w:r>
      <w:r w:rsidRPr="00104AC1">
        <w:rPr>
          <w:rFonts w:ascii="Arial" w:hAnsi="Arial" w:cs="Arial"/>
          <w:sz w:val="20"/>
          <w:szCs w:val="20"/>
        </w:rPr>
        <w:t>, REPRESENTADO POR EL (</w:t>
      </w:r>
      <w:r w:rsidRPr="00104AC1">
        <w:rPr>
          <w:rFonts w:ascii="Arial" w:hAnsi="Arial" w:cs="Arial"/>
          <w:sz w:val="20"/>
          <w:szCs w:val="20"/>
          <w:u w:val="single"/>
        </w:rPr>
        <w:t xml:space="preserve">NOMBRE DEL REPRESENTANTE DE LA PERSONA MORAL) </w:t>
      </w:r>
      <w:r w:rsidRPr="00104AC1">
        <w:rPr>
          <w:rFonts w:ascii="Arial" w:hAnsi="Arial" w:cs="Arial"/>
          <w:sz w:val="20"/>
          <w:szCs w:val="20"/>
        </w:rPr>
        <w:t>EN SU CARÁCTER DE (</w:t>
      </w:r>
      <w:r w:rsidRPr="00104AC1">
        <w:rPr>
          <w:rFonts w:ascii="Arial" w:hAnsi="Arial" w:cs="Arial"/>
          <w:b/>
          <w:sz w:val="20"/>
          <w:szCs w:val="20"/>
          <w:u w:val="single"/>
        </w:rPr>
        <w:t>señalar el carácter del representante de la empresa</w:t>
      </w:r>
      <w:r w:rsidRPr="00104AC1">
        <w:rPr>
          <w:rFonts w:ascii="Arial" w:hAnsi="Arial" w:cs="Arial"/>
          <w:sz w:val="20"/>
          <w:szCs w:val="20"/>
        </w:rPr>
        <w:t>), QUIENES DE MANERA CONJUNTA SE LES DENOMINARÁ “LAS PARTES”, DE CONFORMIDAD CON LOS ANTECEDENTES, DECLARACIONES Y CLÁUSULAS SIGUIENTES:</w:t>
      </w:r>
    </w:p>
    <w:p w:rsidR="00CE6DAD" w:rsidRPr="00104AC1" w:rsidRDefault="00CE6DAD" w:rsidP="00CE6DAD">
      <w:pPr>
        <w:spacing w:after="0" w:line="240" w:lineRule="auto"/>
        <w:ind w:right="116"/>
        <w:jc w:val="both"/>
        <w:rPr>
          <w:rFonts w:ascii="Arial" w:hAnsi="Arial" w:cs="Arial"/>
          <w:b/>
          <w:sz w:val="20"/>
          <w:szCs w:val="20"/>
        </w:rPr>
      </w:pPr>
    </w:p>
    <w:p w:rsidR="00CE6DAD" w:rsidRPr="00104AC1" w:rsidRDefault="00CE6DAD" w:rsidP="00641369">
      <w:pPr>
        <w:pStyle w:val="Prrafodelista"/>
        <w:numPr>
          <w:ilvl w:val="0"/>
          <w:numId w:val="54"/>
        </w:numPr>
        <w:spacing w:after="0" w:line="240" w:lineRule="auto"/>
        <w:contextualSpacing w:val="0"/>
        <w:jc w:val="both"/>
        <w:rPr>
          <w:rFonts w:ascii="Arial" w:hAnsi="Arial" w:cs="Arial"/>
          <w:b/>
          <w:sz w:val="20"/>
          <w:szCs w:val="20"/>
        </w:rPr>
      </w:pPr>
      <w:r w:rsidRPr="00104AC1">
        <w:rPr>
          <w:rFonts w:ascii="Arial" w:hAnsi="Arial" w:cs="Arial"/>
          <w:b/>
          <w:sz w:val="20"/>
          <w:szCs w:val="20"/>
        </w:rPr>
        <w:t>ANTECEDENTES</w:t>
      </w:r>
    </w:p>
    <w:p w:rsidR="00CE6DAD" w:rsidRPr="00104AC1" w:rsidRDefault="00CE6DAD" w:rsidP="00CE6DAD">
      <w:pPr>
        <w:spacing w:after="0" w:line="240" w:lineRule="auto"/>
        <w:jc w:val="both"/>
        <w:rPr>
          <w:rFonts w:ascii="Arial" w:hAnsi="Arial" w:cs="Arial"/>
          <w:b/>
          <w:sz w:val="20"/>
          <w:szCs w:val="20"/>
        </w:rPr>
      </w:pPr>
    </w:p>
    <w:p w:rsidR="00CE6DAD" w:rsidRPr="00104AC1" w:rsidRDefault="00CE6DAD" w:rsidP="00CE6DAD">
      <w:pPr>
        <w:spacing w:after="0" w:line="240" w:lineRule="auto"/>
        <w:jc w:val="both"/>
        <w:rPr>
          <w:rFonts w:ascii="Arial" w:hAnsi="Arial" w:cs="Arial"/>
          <w:b/>
          <w:sz w:val="20"/>
          <w:szCs w:val="20"/>
          <w:u w:val="single"/>
        </w:rPr>
      </w:pPr>
      <w:r w:rsidRPr="00104AC1">
        <w:rPr>
          <w:rFonts w:ascii="Arial" w:hAnsi="Arial" w:cs="Arial"/>
          <w:sz w:val="20"/>
          <w:szCs w:val="20"/>
        </w:rPr>
        <w:t xml:space="preserve">(Es la parte del contrato que se refiere a los hechos, sucesos, programas, mandatos, entre otros que dan origen a la contratación de los servicios relacionados con la obra pública y que para fines de cumplimiento de las funciones sustantivas deben atender las dependencias y entidades, </w:t>
      </w:r>
      <w:r w:rsidRPr="00104AC1">
        <w:rPr>
          <w:rFonts w:ascii="Arial" w:hAnsi="Arial" w:cs="Arial"/>
          <w:b/>
          <w:sz w:val="20"/>
          <w:szCs w:val="20"/>
          <w:u w:val="single"/>
        </w:rPr>
        <w:t>(enumerar tantas como sean necesarias).</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Que para dar cumplimiento a lo señalado en el artículo ____ de los Lineamiento que regulan la operación del Programa ______________________________________</w:t>
      </w:r>
      <w:r w:rsidRPr="00104AC1">
        <w:rPr>
          <w:rFonts w:ascii="Arial" w:hAnsi="Arial" w:cs="Arial"/>
          <w:b/>
          <w:sz w:val="20"/>
          <w:szCs w:val="20"/>
        </w:rPr>
        <w:t xml:space="preserve">“LA ENTIDAD”, </w:t>
      </w:r>
      <w:r w:rsidRPr="00104AC1">
        <w:rPr>
          <w:rFonts w:ascii="Arial" w:hAnsi="Arial" w:cs="Arial"/>
          <w:sz w:val="20"/>
          <w:szCs w:val="20"/>
        </w:rPr>
        <w:t>deberá __________________________________________________.</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Mediante oficio N° __________________________, el Titular de </w:t>
      </w:r>
      <w:r w:rsidRPr="00104AC1">
        <w:rPr>
          <w:rFonts w:ascii="Arial" w:hAnsi="Arial" w:cs="Arial"/>
          <w:b/>
          <w:sz w:val="20"/>
          <w:szCs w:val="20"/>
        </w:rPr>
        <w:t xml:space="preserve">“LA ENTIDAD”, </w:t>
      </w:r>
      <w:r w:rsidRPr="00104AC1">
        <w:rPr>
          <w:rFonts w:ascii="Arial" w:hAnsi="Arial" w:cs="Arial"/>
          <w:sz w:val="20"/>
          <w:szCs w:val="20"/>
        </w:rPr>
        <w:t>instruyó ________________________________________________.</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center"/>
        <w:rPr>
          <w:rFonts w:ascii="Arial" w:hAnsi="Arial" w:cs="Arial"/>
          <w:b/>
          <w:bCs/>
          <w:sz w:val="20"/>
          <w:szCs w:val="20"/>
        </w:rPr>
      </w:pPr>
      <w:r w:rsidRPr="00104AC1">
        <w:rPr>
          <w:rFonts w:ascii="Arial" w:hAnsi="Arial" w:cs="Arial"/>
          <w:b/>
          <w:bCs/>
          <w:sz w:val="20"/>
          <w:szCs w:val="20"/>
        </w:rPr>
        <w:t>D E C L A R A C I O N E S</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widowControl w:val="0"/>
        <w:tabs>
          <w:tab w:val="left" w:pos="426"/>
        </w:tabs>
        <w:spacing w:after="0" w:line="240" w:lineRule="auto"/>
        <w:ind w:left="426" w:hanging="426"/>
        <w:jc w:val="both"/>
        <w:rPr>
          <w:rFonts w:ascii="Arial" w:hAnsi="Arial" w:cs="Arial"/>
          <w:sz w:val="20"/>
          <w:szCs w:val="20"/>
        </w:rPr>
      </w:pPr>
      <w:r w:rsidRPr="00104AC1">
        <w:rPr>
          <w:rFonts w:ascii="Arial" w:hAnsi="Arial" w:cs="Arial"/>
          <w:b/>
          <w:sz w:val="20"/>
          <w:szCs w:val="20"/>
        </w:rPr>
        <w:t xml:space="preserve">I. </w:t>
      </w:r>
      <w:r w:rsidRPr="00104AC1">
        <w:rPr>
          <w:rFonts w:ascii="Arial" w:hAnsi="Arial" w:cs="Arial"/>
          <w:b/>
          <w:sz w:val="20"/>
          <w:szCs w:val="20"/>
        </w:rPr>
        <w:tab/>
        <w:t xml:space="preserve">“LA ENTIDAD” </w:t>
      </w:r>
      <w:r w:rsidRPr="00104AC1">
        <w:rPr>
          <w:rFonts w:ascii="Arial" w:hAnsi="Arial" w:cs="Arial"/>
          <w:bCs/>
          <w:sz w:val="20"/>
          <w:szCs w:val="20"/>
        </w:rPr>
        <w:t xml:space="preserve">declara que: </w:t>
      </w:r>
    </w:p>
    <w:p w:rsidR="00CE6DAD" w:rsidRPr="00104AC1" w:rsidRDefault="00CE6DAD" w:rsidP="00CE6DAD">
      <w:pPr>
        <w:widowControl w:val="0"/>
        <w:tabs>
          <w:tab w:val="left" w:pos="426"/>
        </w:tabs>
        <w:spacing w:after="0" w:line="240" w:lineRule="auto"/>
        <w:ind w:left="426" w:hanging="426"/>
        <w:jc w:val="both"/>
        <w:rPr>
          <w:rFonts w:ascii="Arial" w:hAnsi="Arial" w:cs="Arial"/>
          <w:sz w:val="20"/>
          <w:szCs w:val="20"/>
        </w:rPr>
      </w:pPr>
    </w:p>
    <w:p w:rsidR="00CE6DAD" w:rsidRPr="00104AC1" w:rsidRDefault="00CE6DAD" w:rsidP="00CE6DAD">
      <w:pPr>
        <w:tabs>
          <w:tab w:val="left" w:pos="426"/>
        </w:tabs>
        <w:spacing w:after="0" w:line="240" w:lineRule="auto"/>
        <w:ind w:left="426" w:hanging="426"/>
        <w:jc w:val="both"/>
        <w:rPr>
          <w:rFonts w:ascii="Arial" w:hAnsi="Arial" w:cs="Arial"/>
          <w:sz w:val="20"/>
          <w:szCs w:val="20"/>
        </w:rPr>
      </w:pPr>
      <w:r w:rsidRPr="00104AC1">
        <w:rPr>
          <w:rFonts w:ascii="Arial" w:hAnsi="Arial" w:cs="Arial"/>
          <w:b/>
          <w:sz w:val="20"/>
          <w:szCs w:val="20"/>
        </w:rPr>
        <w:t>I.1</w:t>
      </w:r>
      <w:r w:rsidRPr="00104AC1">
        <w:rPr>
          <w:rFonts w:ascii="Arial" w:hAnsi="Arial" w:cs="Arial"/>
          <w:sz w:val="20"/>
          <w:szCs w:val="20"/>
        </w:rPr>
        <w:tab/>
        <w:t xml:space="preserve">Es una </w:t>
      </w:r>
      <w:r w:rsidRPr="00104AC1">
        <w:rPr>
          <w:rFonts w:ascii="Arial" w:hAnsi="Arial" w:cs="Arial"/>
          <w:b/>
          <w:sz w:val="20"/>
          <w:szCs w:val="20"/>
        </w:rPr>
        <w:t>“ENTIDAD”</w:t>
      </w:r>
      <w:r w:rsidRPr="00104AC1">
        <w:rPr>
          <w:rFonts w:ascii="Arial" w:hAnsi="Arial" w:cs="Arial"/>
          <w:sz w:val="20"/>
          <w:szCs w:val="20"/>
        </w:rPr>
        <w:t xml:space="preserve"> de la Administración Pública Federal, de conformidad con los artículos 5 fracción II, 6 de la Ley de los Institutos Nacionales de Salud, cuya competencia y atribuciones se señalan en el artículo 1° del Estatuto Orgánico del Instituto Nacional de Cardiología Ignacio Chávez.</w:t>
      </w:r>
    </w:p>
    <w:p w:rsidR="00A540C4" w:rsidRPr="00104AC1" w:rsidRDefault="00A540C4" w:rsidP="00CE6DAD">
      <w:pPr>
        <w:tabs>
          <w:tab w:val="left" w:pos="426"/>
        </w:tabs>
        <w:spacing w:after="0" w:line="240" w:lineRule="auto"/>
        <w:ind w:left="426" w:hanging="426"/>
        <w:jc w:val="both"/>
        <w:rPr>
          <w:rFonts w:ascii="Arial" w:hAnsi="Arial" w:cs="Arial"/>
          <w:sz w:val="20"/>
          <w:szCs w:val="20"/>
        </w:rPr>
      </w:pPr>
    </w:p>
    <w:p w:rsidR="00CE6DAD" w:rsidRPr="00104AC1" w:rsidRDefault="00CE6DAD" w:rsidP="00CE6DAD">
      <w:pPr>
        <w:spacing w:after="0" w:line="240" w:lineRule="auto"/>
        <w:ind w:left="426" w:hanging="426"/>
        <w:jc w:val="both"/>
        <w:rPr>
          <w:rFonts w:ascii="Arial" w:hAnsi="Arial" w:cs="Arial"/>
          <w:sz w:val="20"/>
          <w:szCs w:val="20"/>
        </w:rPr>
      </w:pPr>
      <w:r w:rsidRPr="00104AC1">
        <w:rPr>
          <w:rFonts w:ascii="Arial" w:hAnsi="Arial" w:cs="Arial"/>
          <w:b/>
          <w:sz w:val="20"/>
          <w:szCs w:val="20"/>
        </w:rPr>
        <w:t>I.2</w:t>
      </w:r>
      <w:r w:rsidRPr="00104AC1">
        <w:rPr>
          <w:rFonts w:ascii="Arial" w:hAnsi="Arial" w:cs="Arial"/>
          <w:sz w:val="20"/>
          <w:szCs w:val="20"/>
        </w:rPr>
        <w:tab/>
        <w:t xml:space="preserve">Conforme a lo dispuesto por el testimonio de la escritura pública número 85,197 de fecha 21 de junio del año 2021, pasado ante la fe del notario público número 181 de la Ciudad de México, Licenciado Miguel </w:t>
      </w:r>
      <w:proofErr w:type="spellStart"/>
      <w:r w:rsidRPr="00104AC1">
        <w:rPr>
          <w:rFonts w:ascii="Arial" w:hAnsi="Arial" w:cs="Arial"/>
          <w:sz w:val="20"/>
          <w:szCs w:val="20"/>
        </w:rPr>
        <w:t>Soberón</w:t>
      </w:r>
      <w:proofErr w:type="spellEnd"/>
      <w:r w:rsidRPr="00104AC1">
        <w:rPr>
          <w:rFonts w:ascii="Arial" w:hAnsi="Arial" w:cs="Arial"/>
          <w:sz w:val="20"/>
          <w:szCs w:val="20"/>
        </w:rPr>
        <w:t xml:space="preserve"> </w:t>
      </w:r>
      <w:proofErr w:type="spellStart"/>
      <w:r w:rsidRPr="00104AC1">
        <w:rPr>
          <w:rFonts w:ascii="Arial" w:hAnsi="Arial" w:cs="Arial"/>
          <w:sz w:val="20"/>
          <w:szCs w:val="20"/>
        </w:rPr>
        <w:t>Mainero</w:t>
      </w:r>
      <w:proofErr w:type="spellEnd"/>
      <w:r w:rsidRPr="00104AC1">
        <w:rPr>
          <w:rFonts w:ascii="Arial" w:hAnsi="Arial" w:cs="Arial"/>
          <w:sz w:val="20"/>
          <w:szCs w:val="20"/>
        </w:rPr>
        <w:t xml:space="preserve">, el L.C. Armando Acevedo </w:t>
      </w:r>
      <w:proofErr w:type="spellStart"/>
      <w:r w:rsidRPr="00104AC1">
        <w:rPr>
          <w:rFonts w:ascii="Arial" w:hAnsi="Arial" w:cs="Arial"/>
          <w:sz w:val="20"/>
          <w:szCs w:val="20"/>
        </w:rPr>
        <w:t>Valadez</w:t>
      </w:r>
      <w:proofErr w:type="spellEnd"/>
      <w:r w:rsidRPr="00104AC1">
        <w:rPr>
          <w:rFonts w:ascii="Arial" w:hAnsi="Arial" w:cs="Arial"/>
          <w:sz w:val="20"/>
          <w:szCs w:val="20"/>
        </w:rPr>
        <w:t xml:space="preserve"> en su carácter de Director de Administración y Apoderado Legal, con R.F.C </w:t>
      </w:r>
      <w:r w:rsidRPr="00104AC1">
        <w:rPr>
          <w:rFonts w:ascii="Arial" w:hAnsi="Arial" w:cs="Arial"/>
          <w:b/>
          <w:sz w:val="20"/>
          <w:szCs w:val="20"/>
          <w:u w:val="single"/>
        </w:rPr>
        <w:t>(Colocar RFC)</w:t>
      </w:r>
      <w:r w:rsidRPr="00104AC1">
        <w:rPr>
          <w:rFonts w:ascii="Arial" w:hAnsi="Arial" w:cs="Arial"/>
          <w:sz w:val="20"/>
          <w:szCs w:val="20"/>
        </w:rPr>
        <w:t xml:space="preserve"> es el servidor público que tiene conferidas las facultades legales para celebrar el presente contrato, </w:t>
      </w:r>
      <w:r w:rsidRPr="00104AC1">
        <w:rPr>
          <w:rFonts w:ascii="Arial" w:hAnsi="Arial" w:cs="Arial"/>
          <w:sz w:val="20"/>
          <w:szCs w:val="20"/>
        </w:rPr>
        <w:lastRenderedPageBreak/>
        <w:t>quien podrá ser sustituido en cualquier momento en su cargo o funciones, sin que ello implique la necesidad de elaborar convenio modificatorio.</w:t>
      </w:r>
    </w:p>
    <w:p w:rsidR="00D905FC" w:rsidRPr="00104AC1" w:rsidRDefault="00D905FC" w:rsidP="00D905FC">
      <w:pPr>
        <w:spacing w:after="0" w:line="240" w:lineRule="auto"/>
        <w:jc w:val="both"/>
        <w:rPr>
          <w:rFonts w:ascii="Arial" w:hAnsi="Arial" w:cs="Arial"/>
          <w:sz w:val="20"/>
          <w:szCs w:val="20"/>
        </w:rPr>
      </w:pPr>
    </w:p>
    <w:p w:rsidR="00CE6DAD" w:rsidRPr="00104AC1" w:rsidRDefault="00CE6DAD" w:rsidP="00641369">
      <w:pPr>
        <w:spacing w:after="0" w:line="240" w:lineRule="auto"/>
        <w:ind w:left="426" w:hanging="426"/>
        <w:jc w:val="both"/>
        <w:rPr>
          <w:rFonts w:ascii="Arial" w:hAnsi="Arial" w:cs="Arial"/>
          <w:sz w:val="20"/>
          <w:szCs w:val="20"/>
        </w:rPr>
      </w:pPr>
      <w:r w:rsidRPr="00104AC1">
        <w:rPr>
          <w:rFonts w:ascii="Arial" w:hAnsi="Arial" w:cs="Arial"/>
          <w:b/>
          <w:sz w:val="20"/>
          <w:szCs w:val="20"/>
        </w:rPr>
        <w:t>I.2.1</w:t>
      </w:r>
      <w:r w:rsidRPr="00104AC1">
        <w:rPr>
          <w:rFonts w:ascii="Arial" w:hAnsi="Arial" w:cs="Arial"/>
          <w:b/>
          <w:sz w:val="20"/>
          <w:szCs w:val="20"/>
        </w:rPr>
        <w:tab/>
      </w:r>
      <w:r w:rsidRPr="00104AC1">
        <w:rPr>
          <w:rFonts w:ascii="Arial" w:hAnsi="Arial" w:cs="Arial"/>
          <w:sz w:val="20"/>
          <w:szCs w:val="20"/>
        </w:rPr>
        <w:t>De conformidad con</w:t>
      </w:r>
      <w:r w:rsidR="00D21391" w:rsidRPr="00104AC1">
        <w:rPr>
          <w:rFonts w:ascii="Arial" w:hAnsi="Arial" w:cs="Arial"/>
          <w:sz w:val="20"/>
          <w:szCs w:val="20"/>
        </w:rPr>
        <w:t xml:space="preserve"> el</w:t>
      </w:r>
      <w:r w:rsidR="00D905FC" w:rsidRPr="00104AC1">
        <w:rPr>
          <w:rFonts w:ascii="Arial" w:hAnsi="Arial" w:cs="Arial"/>
          <w:sz w:val="20"/>
          <w:szCs w:val="20"/>
        </w:rPr>
        <w:t xml:space="preserve"> Estatuto Orgánico del Instituto Nacional de Cardiología Ignacio Chávez artículo 41 fracción VI, </w:t>
      </w:r>
      <w:r w:rsidRPr="00104AC1">
        <w:rPr>
          <w:rFonts w:ascii="Arial" w:hAnsi="Arial" w:cs="Arial"/>
          <w:sz w:val="20"/>
          <w:szCs w:val="20"/>
        </w:rPr>
        <w:t xml:space="preserve">suscribe el presente instrumento el </w:t>
      </w:r>
      <w:r w:rsidRPr="00104AC1">
        <w:rPr>
          <w:rFonts w:ascii="Arial" w:hAnsi="Arial" w:cs="Arial"/>
          <w:b/>
          <w:sz w:val="20"/>
          <w:szCs w:val="20"/>
        </w:rPr>
        <w:t>C. Alejandro Alatorre Hernández</w:t>
      </w:r>
      <w:r w:rsidRPr="00104AC1">
        <w:rPr>
          <w:rFonts w:ascii="Arial" w:hAnsi="Arial" w:cs="Arial"/>
          <w:sz w:val="20"/>
          <w:szCs w:val="20"/>
        </w:rPr>
        <w:t xml:space="preserve">, </w:t>
      </w:r>
      <w:r w:rsidRPr="00104AC1">
        <w:rPr>
          <w:rFonts w:ascii="Arial" w:hAnsi="Arial" w:cs="Arial"/>
          <w:sz w:val="20"/>
          <w:szCs w:val="20"/>
          <w:u w:val="single"/>
        </w:rPr>
        <w:t>Subdirector de Recursos Materiales</w:t>
      </w:r>
      <w:r w:rsidRPr="00104AC1">
        <w:rPr>
          <w:rFonts w:ascii="Arial" w:hAnsi="Arial" w:cs="Arial"/>
          <w:sz w:val="20"/>
          <w:szCs w:val="20"/>
        </w:rPr>
        <w:t xml:space="preserve">, R.F.C </w:t>
      </w:r>
      <w:r w:rsidRPr="00104AC1">
        <w:rPr>
          <w:rFonts w:ascii="Arial" w:hAnsi="Arial" w:cs="Arial"/>
          <w:b/>
          <w:sz w:val="20"/>
          <w:szCs w:val="20"/>
          <w:u w:val="single"/>
        </w:rPr>
        <w:t>________________</w:t>
      </w:r>
      <w:r w:rsidRPr="00104AC1">
        <w:rPr>
          <w:rFonts w:ascii="Arial" w:hAnsi="Arial" w:cs="Arial"/>
          <w:sz w:val="20"/>
          <w:szCs w:val="20"/>
        </w:rPr>
        <w:t>, facultado para</w:t>
      </w:r>
      <w:r w:rsidR="00D21391" w:rsidRPr="00104AC1">
        <w:rPr>
          <w:rFonts w:ascii="Arial" w:hAnsi="Arial" w:cs="Arial"/>
          <w:sz w:val="20"/>
          <w:szCs w:val="20"/>
        </w:rPr>
        <w:t xml:space="preserve"> suscribir instrumentos jurídicos, quien participa como firmante.</w:t>
      </w:r>
    </w:p>
    <w:p w:rsidR="00CE6DAD" w:rsidRPr="00104AC1" w:rsidRDefault="00CE6DAD" w:rsidP="00CE6DAD">
      <w:pPr>
        <w:spacing w:after="0" w:line="240" w:lineRule="auto"/>
        <w:ind w:left="426" w:hanging="426"/>
        <w:jc w:val="both"/>
        <w:rPr>
          <w:rFonts w:ascii="Arial" w:hAnsi="Arial" w:cs="Arial"/>
          <w:sz w:val="20"/>
          <w:szCs w:val="20"/>
        </w:rPr>
      </w:pPr>
    </w:p>
    <w:p w:rsidR="00D21391" w:rsidRPr="00104AC1" w:rsidRDefault="00CE6DAD" w:rsidP="00641369">
      <w:pPr>
        <w:ind w:left="426" w:hanging="426"/>
        <w:jc w:val="both"/>
        <w:rPr>
          <w:rFonts w:ascii="Arial" w:hAnsi="Arial" w:cs="Arial"/>
          <w:sz w:val="20"/>
          <w:szCs w:val="20"/>
        </w:rPr>
      </w:pPr>
      <w:r w:rsidRPr="00104AC1">
        <w:rPr>
          <w:rFonts w:ascii="Arial" w:hAnsi="Arial" w:cs="Arial"/>
          <w:b/>
          <w:sz w:val="20"/>
          <w:szCs w:val="20"/>
        </w:rPr>
        <w:t>I.2.2</w:t>
      </w:r>
      <w:r w:rsidRPr="00104AC1">
        <w:rPr>
          <w:rFonts w:ascii="Arial" w:hAnsi="Arial" w:cs="Arial"/>
          <w:b/>
          <w:sz w:val="20"/>
          <w:szCs w:val="20"/>
        </w:rPr>
        <w:tab/>
      </w:r>
      <w:r w:rsidR="00D21391" w:rsidRPr="00104AC1">
        <w:rPr>
          <w:rFonts w:ascii="Arial" w:hAnsi="Arial" w:cs="Arial"/>
          <w:sz w:val="20"/>
          <w:szCs w:val="20"/>
        </w:rPr>
        <w:t xml:space="preserve">De conformidad con el Estatuto Orgánico del Instituto Nacional de Cardiología Ignacio Chávez artículo 41  fracciones X y XI, suscribe el presente instrumento el </w:t>
      </w:r>
      <w:r w:rsidR="00D21391" w:rsidRPr="00104AC1">
        <w:rPr>
          <w:rFonts w:ascii="Arial" w:hAnsi="Arial" w:cs="Arial"/>
          <w:b/>
          <w:sz w:val="20"/>
          <w:szCs w:val="20"/>
        </w:rPr>
        <w:t>C. Servando Jaime Romo Ávila</w:t>
      </w:r>
      <w:r w:rsidR="00D21391" w:rsidRPr="00104AC1">
        <w:rPr>
          <w:rFonts w:ascii="Arial" w:hAnsi="Arial" w:cs="Arial"/>
          <w:sz w:val="20"/>
          <w:szCs w:val="20"/>
        </w:rPr>
        <w:t xml:space="preserve">,  </w:t>
      </w:r>
      <w:r w:rsidR="00D21391" w:rsidRPr="00104AC1">
        <w:rPr>
          <w:rFonts w:ascii="Arial" w:hAnsi="Arial" w:cs="Arial"/>
          <w:sz w:val="20"/>
          <w:szCs w:val="20"/>
          <w:u w:val="single"/>
        </w:rPr>
        <w:t>Jefe de Departamento de Área Médica “A” y Responsable de la Subdirección de Servicios Generales</w:t>
      </w:r>
      <w:r w:rsidR="00D21391" w:rsidRPr="00104AC1">
        <w:rPr>
          <w:rFonts w:ascii="Arial" w:hAnsi="Arial" w:cs="Arial"/>
          <w:sz w:val="20"/>
          <w:szCs w:val="20"/>
        </w:rPr>
        <w:t xml:space="preserve">, R.F.C </w:t>
      </w:r>
      <w:r w:rsidR="00D21391" w:rsidRPr="00104AC1">
        <w:rPr>
          <w:rFonts w:ascii="Arial" w:hAnsi="Arial" w:cs="Arial"/>
          <w:b/>
          <w:sz w:val="20"/>
          <w:szCs w:val="20"/>
          <w:u w:val="single"/>
        </w:rPr>
        <w:t>_______________</w:t>
      </w:r>
      <w:r w:rsidR="00D21391" w:rsidRPr="00104AC1">
        <w:rPr>
          <w:rFonts w:ascii="Arial" w:hAnsi="Arial" w:cs="Arial"/>
          <w:sz w:val="20"/>
          <w:szCs w:val="20"/>
        </w:rPr>
        <w:t>, facultado para suscribir instrumentos jurídicos y recibir en tiempo, lugar y forma los servicios dar seguimiento y verificar el cumplimiento de los instrumentos jurídicos y generar reportes, quien participa como firmante y administrador de contrato.</w:t>
      </w:r>
    </w:p>
    <w:p w:rsidR="00CE6DAD" w:rsidRPr="00104AC1" w:rsidRDefault="00CE6DAD" w:rsidP="00CE6DAD">
      <w:pPr>
        <w:tabs>
          <w:tab w:val="left" w:pos="426"/>
        </w:tabs>
        <w:spacing w:after="0" w:line="240" w:lineRule="auto"/>
        <w:ind w:left="426" w:hanging="426"/>
        <w:jc w:val="both"/>
        <w:rPr>
          <w:rFonts w:ascii="Arial" w:hAnsi="Arial" w:cs="Arial"/>
          <w:sz w:val="20"/>
          <w:szCs w:val="20"/>
        </w:rPr>
      </w:pPr>
    </w:p>
    <w:p w:rsidR="00D21391" w:rsidRPr="00104AC1" w:rsidRDefault="00CE6DAD" w:rsidP="00641369">
      <w:pPr>
        <w:spacing w:after="0" w:line="240" w:lineRule="auto"/>
        <w:ind w:left="567" w:hanging="567"/>
        <w:jc w:val="both"/>
        <w:rPr>
          <w:rFonts w:ascii="Arial" w:hAnsi="Arial" w:cs="Arial"/>
          <w:b/>
          <w:sz w:val="20"/>
          <w:szCs w:val="20"/>
        </w:rPr>
      </w:pPr>
      <w:r w:rsidRPr="00104AC1">
        <w:rPr>
          <w:rFonts w:ascii="Arial" w:hAnsi="Arial" w:cs="Arial"/>
          <w:b/>
          <w:sz w:val="20"/>
          <w:szCs w:val="20"/>
        </w:rPr>
        <w:t>I.2.3</w:t>
      </w:r>
      <w:r w:rsidRPr="00104AC1">
        <w:rPr>
          <w:rFonts w:ascii="Arial" w:hAnsi="Arial" w:cs="Arial"/>
          <w:b/>
          <w:sz w:val="20"/>
          <w:szCs w:val="20"/>
        </w:rPr>
        <w:tab/>
      </w:r>
      <w:r w:rsidR="00D21391" w:rsidRPr="00104AC1">
        <w:rPr>
          <w:rFonts w:ascii="Arial" w:hAnsi="Arial" w:cs="Arial"/>
          <w:sz w:val="20"/>
          <w:szCs w:val="20"/>
        </w:rPr>
        <w:t>De conformidad con</w:t>
      </w:r>
      <w:r w:rsidR="00641369" w:rsidRPr="00104AC1">
        <w:rPr>
          <w:rFonts w:ascii="Arial" w:hAnsi="Arial" w:cs="Arial"/>
          <w:sz w:val="20"/>
          <w:szCs w:val="20"/>
        </w:rPr>
        <w:t xml:space="preserve"> l</w:t>
      </w:r>
      <w:r w:rsidR="00666937" w:rsidRPr="00104AC1">
        <w:rPr>
          <w:rFonts w:ascii="Arial" w:hAnsi="Arial" w:cs="Arial"/>
          <w:sz w:val="20"/>
          <w:szCs w:val="20"/>
        </w:rPr>
        <w:t>as Políticas, B</w:t>
      </w:r>
      <w:r w:rsidR="00641369" w:rsidRPr="00104AC1">
        <w:rPr>
          <w:rFonts w:ascii="Arial" w:hAnsi="Arial" w:cs="Arial"/>
          <w:sz w:val="20"/>
          <w:szCs w:val="20"/>
        </w:rPr>
        <w:t xml:space="preserve">ases y Lineamientos en materia de obras públicas y servicios relacionados con las mismas del Instituto Nacional de Cardiología Ignacio Chávez numeral 5.1.1.6 </w:t>
      </w:r>
      <w:r w:rsidR="00D21391" w:rsidRPr="00104AC1">
        <w:rPr>
          <w:rFonts w:ascii="Arial" w:hAnsi="Arial" w:cs="Arial"/>
          <w:sz w:val="20"/>
          <w:szCs w:val="20"/>
        </w:rPr>
        <w:t xml:space="preserve"> suscribe el presente instrumento el </w:t>
      </w:r>
      <w:r w:rsidR="00D21391" w:rsidRPr="00104AC1">
        <w:rPr>
          <w:rFonts w:ascii="Arial" w:hAnsi="Arial" w:cs="Arial"/>
          <w:b/>
          <w:sz w:val="20"/>
          <w:szCs w:val="20"/>
        </w:rPr>
        <w:t xml:space="preserve">C. José Antonio Yllescas </w:t>
      </w:r>
      <w:proofErr w:type="spellStart"/>
      <w:r w:rsidR="00D21391" w:rsidRPr="00104AC1">
        <w:rPr>
          <w:rFonts w:ascii="Arial" w:hAnsi="Arial" w:cs="Arial"/>
          <w:b/>
          <w:sz w:val="20"/>
          <w:szCs w:val="20"/>
        </w:rPr>
        <w:t>Fernández</w:t>
      </w:r>
      <w:r w:rsidR="00D21391" w:rsidRPr="00104AC1">
        <w:rPr>
          <w:rFonts w:ascii="Arial" w:hAnsi="Arial" w:cs="Arial"/>
          <w:sz w:val="20"/>
          <w:szCs w:val="20"/>
          <w:u w:val="single"/>
        </w:rPr>
        <w:t>,Jefe</w:t>
      </w:r>
      <w:proofErr w:type="spellEnd"/>
      <w:r w:rsidR="00D21391" w:rsidRPr="00104AC1">
        <w:rPr>
          <w:rFonts w:ascii="Arial" w:hAnsi="Arial" w:cs="Arial"/>
          <w:sz w:val="20"/>
          <w:szCs w:val="20"/>
          <w:u w:val="single"/>
        </w:rPr>
        <w:t xml:space="preserve"> del Departamento de Adquisiciones Médicas y Hospitalarias,</w:t>
      </w:r>
      <w:r w:rsidR="00D21391" w:rsidRPr="00104AC1">
        <w:rPr>
          <w:rFonts w:ascii="Arial" w:hAnsi="Arial" w:cs="Arial"/>
          <w:sz w:val="20"/>
          <w:szCs w:val="20"/>
        </w:rPr>
        <w:t xml:space="preserve"> R.F.C </w:t>
      </w:r>
      <w:r w:rsidR="00D21391" w:rsidRPr="00104AC1">
        <w:rPr>
          <w:rFonts w:ascii="Arial" w:hAnsi="Arial" w:cs="Arial"/>
          <w:b/>
          <w:sz w:val="20"/>
          <w:szCs w:val="20"/>
          <w:u w:val="single"/>
        </w:rPr>
        <w:t>_______________</w:t>
      </w:r>
      <w:r w:rsidR="00D21391" w:rsidRPr="00104AC1">
        <w:rPr>
          <w:rFonts w:ascii="Arial" w:hAnsi="Arial" w:cs="Arial"/>
          <w:sz w:val="20"/>
          <w:szCs w:val="20"/>
        </w:rPr>
        <w:t xml:space="preserve">, facultado para </w:t>
      </w:r>
      <w:r w:rsidR="00641369" w:rsidRPr="00104AC1">
        <w:rPr>
          <w:rFonts w:ascii="Arial" w:hAnsi="Arial" w:cs="Arial"/>
          <w:sz w:val="20"/>
          <w:szCs w:val="20"/>
        </w:rPr>
        <w:t>coordinar la carga e ingresar en el ámbito de su competencia, la información respectiva a la plantilla habilitada en el Módulo de Contrataciones, generar nuevos instrumentos jurídicos, visualizar los instrumentos jurídicos anteriores y generar reportes, quien participa como Operador de la Unidad Compradora.</w:t>
      </w:r>
    </w:p>
    <w:p w:rsidR="00CE6DAD" w:rsidRPr="00104AC1" w:rsidRDefault="00CE6DAD" w:rsidP="00CE6DAD">
      <w:pPr>
        <w:spacing w:after="0" w:line="240" w:lineRule="auto"/>
        <w:ind w:left="426" w:hanging="426"/>
        <w:jc w:val="both"/>
        <w:rPr>
          <w:rFonts w:ascii="Arial" w:hAnsi="Arial" w:cs="Arial"/>
          <w:b/>
          <w:sz w:val="20"/>
          <w:szCs w:val="20"/>
        </w:rPr>
      </w:pPr>
    </w:p>
    <w:p w:rsidR="00CE6DAD" w:rsidRPr="00104AC1" w:rsidRDefault="00CE6DAD" w:rsidP="00CE6DAD">
      <w:pPr>
        <w:tabs>
          <w:tab w:val="left" w:pos="426"/>
        </w:tabs>
        <w:spacing w:after="0" w:line="240" w:lineRule="auto"/>
        <w:ind w:left="426" w:hanging="426"/>
        <w:jc w:val="both"/>
        <w:rPr>
          <w:rFonts w:ascii="Arial" w:hAnsi="Arial" w:cs="Arial"/>
          <w:sz w:val="20"/>
          <w:szCs w:val="20"/>
        </w:rPr>
      </w:pPr>
    </w:p>
    <w:p w:rsidR="00CE6DAD" w:rsidRPr="00104AC1" w:rsidRDefault="00CE6DAD" w:rsidP="00CE6DAD">
      <w:pPr>
        <w:spacing w:after="0" w:line="240" w:lineRule="auto"/>
        <w:ind w:left="426" w:hanging="426"/>
        <w:jc w:val="both"/>
        <w:rPr>
          <w:rFonts w:ascii="Arial" w:hAnsi="Arial" w:cs="Arial"/>
          <w:sz w:val="20"/>
          <w:szCs w:val="20"/>
        </w:rPr>
      </w:pPr>
      <w:r w:rsidRPr="00104AC1">
        <w:rPr>
          <w:rFonts w:ascii="Arial" w:hAnsi="Arial" w:cs="Arial"/>
          <w:b/>
          <w:sz w:val="20"/>
          <w:szCs w:val="20"/>
        </w:rPr>
        <w:t>I.3</w:t>
      </w:r>
      <w:r w:rsidRPr="00104AC1">
        <w:rPr>
          <w:rFonts w:ascii="Arial" w:hAnsi="Arial" w:cs="Arial"/>
          <w:sz w:val="20"/>
          <w:szCs w:val="20"/>
        </w:rPr>
        <w:tab/>
        <w:t xml:space="preserve">La adjudicación del presente contrato se realizó mediante el procedimiento de </w:t>
      </w:r>
      <w:r w:rsidRPr="00104AC1">
        <w:rPr>
          <w:rFonts w:ascii="Arial" w:hAnsi="Arial" w:cs="Arial"/>
          <w:sz w:val="20"/>
          <w:szCs w:val="20"/>
          <w:u w:val="single"/>
        </w:rPr>
        <w:t xml:space="preserve"> (TIPO DE PROCEDIMIENTO)  (COLOCAR MEDIO DEL PROCEDIMIENTO)</w:t>
      </w:r>
      <w:r w:rsidRPr="00104AC1">
        <w:rPr>
          <w:rFonts w:ascii="Arial" w:hAnsi="Arial" w:cs="Arial"/>
          <w:sz w:val="20"/>
          <w:szCs w:val="20"/>
        </w:rPr>
        <w:t xml:space="preserve"> de carácter </w:t>
      </w:r>
      <w:r w:rsidRPr="00104AC1">
        <w:rPr>
          <w:rFonts w:ascii="Arial" w:hAnsi="Arial" w:cs="Arial"/>
          <w:b/>
          <w:sz w:val="20"/>
          <w:szCs w:val="20"/>
          <w:u w:val="single"/>
        </w:rPr>
        <w:t>(COLOCAR EL CARÁCTER DEL PROCEDIMIENTO),</w:t>
      </w:r>
      <w:r w:rsidRPr="00104AC1">
        <w:rPr>
          <w:rFonts w:ascii="Arial" w:hAnsi="Arial" w:cs="Arial"/>
          <w:sz w:val="20"/>
          <w:szCs w:val="20"/>
        </w:rPr>
        <w:t xml:space="preserve">  realizado al amparo de lo establecido en los artículos 134 de la Constitución Política de los Estados Unidos Mexicanos y en los artículos  (FUNDAMENTO) (FUNDAMENTO ADICIONAL) de la Ley de Obras Públicas y Servicios Relacionados con las Mismas, </w:t>
      </w:r>
      <w:r w:rsidRPr="00104AC1">
        <w:rPr>
          <w:rFonts w:ascii="Arial" w:hAnsi="Arial" w:cs="Arial"/>
          <w:b/>
          <w:sz w:val="20"/>
          <w:szCs w:val="20"/>
        </w:rPr>
        <w:t>“LOPSRM”</w:t>
      </w:r>
      <w:r w:rsidRPr="00104AC1">
        <w:rPr>
          <w:rFonts w:ascii="Arial" w:hAnsi="Arial" w:cs="Arial"/>
          <w:sz w:val="20"/>
          <w:szCs w:val="20"/>
        </w:rPr>
        <w:t>, y los correlativos de su Reglamento.</w:t>
      </w:r>
    </w:p>
    <w:p w:rsidR="00CE6DAD" w:rsidRPr="00104AC1" w:rsidRDefault="00CE6DAD" w:rsidP="00CE6DAD">
      <w:pPr>
        <w:spacing w:after="0" w:line="240" w:lineRule="auto"/>
        <w:ind w:left="426" w:hanging="426"/>
        <w:jc w:val="both"/>
        <w:rPr>
          <w:rFonts w:ascii="Arial" w:hAnsi="Arial" w:cs="Arial"/>
          <w:sz w:val="20"/>
          <w:szCs w:val="20"/>
        </w:rPr>
      </w:pPr>
    </w:p>
    <w:p w:rsidR="00CE6DAD" w:rsidRPr="00104AC1" w:rsidRDefault="00CE6DAD" w:rsidP="00CE6DAD">
      <w:pPr>
        <w:pStyle w:val="Texto"/>
        <w:spacing w:after="0" w:line="240" w:lineRule="auto"/>
        <w:ind w:left="426" w:firstLine="0"/>
        <w:rPr>
          <w:rFonts w:cs="Arial"/>
          <w:b/>
          <w:sz w:val="20"/>
        </w:rPr>
      </w:pPr>
      <w:r w:rsidRPr="00104AC1">
        <w:rPr>
          <w:rFonts w:cs="Arial"/>
          <w:sz w:val="20"/>
          <w:lang w:val="es-MX"/>
        </w:rPr>
        <w:t xml:space="preserve">Cuando la proposición ganadora haya sido presentada en forma conjunta por varias personas, se estará a lo dispuesto por el artículo 47 del Reglamento de la </w:t>
      </w:r>
      <w:r w:rsidRPr="00104AC1">
        <w:rPr>
          <w:rFonts w:cs="Arial"/>
          <w:sz w:val="20"/>
        </w:rPr>
        <w:t xml:space="preserve">Ley de Obras Públicas y Servicios Relacionados con las </w:t>
      </w:r>
      <w:proofErr w:type="spellStart"/>
      <w:r w:rsidRPr="00104AC1">
        <w:rPr>
          <w:rFonts w:cs="Arial"/>
          <w:sz w:val="20"/>
        </w:rPr>
        <w:t>Mismas</w:t>
      </w:r>
      <w:r w:rsidRPr="00104AC1">
        <w:rPr>
          <w:rFonts w:cs="Arial"/>
          <w:b/>
          <w:sz w:val="20"/>
        </w:rPr>
        <w:t>“RLOPSRM</w:t>
      </w:r>
      <w:proofErr w:type="spellEnd"/>
      <w:r w:rsidRPr="00104AC1">
        <w:rPr>
          <w:rFonts w:cs="Arial"/>
          <w:b/>
          <w:sz w:val="20"/>
        </w:rPr>
        <w:t>”</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ind w:left="426" w:hanging="426"/>
        <w:jc w:val="both"/>
        <w:rPr>
          <w:rFonts w:ascii="Arial" w:hAnsi="Arial" w:cs="Arial"/>
          <w:sz w:val="20"/>
          <w:szCs w:val="20"/>
        </w:rPr>
      </w:pPr>
      <w:r w:rsidRPr="00104AC1">
        <w:rPr>
          <w:rFonts w:ascii="Arial" w:hAnsi="Arial" w:cs="Arial"/>
          <w:b/>
          <w:sz w:val="20"/>
          <w:szCs w:val="20"/>
        </w:rPr>
        <w:t>I.4</w:t>
      </w:r>
      <w:r w:rsidRPr="00104AC1">
        <w:rPr>
          <w:rFonts w:ascii="Arial" w:hAnsi="Arial" w:cs="Arial"/>
          <w:sz w:val="20"/>
          <w:szCs w:val="20"/>
        </w:rPr>
        <w:tab/>
      </w:r>
      <w:r w:rsidRPr="00104AC1">
        <w:rPr>
          <w:rFonts w:ascii="Arial" w:hAnsi="Arial" w:cs="Arial"/>
          <w:b/>
          <w:sz w:val="20"/>
          <w:szCs w:val="20"/>
        </w:rPr>
        <w:t>“LA ENTIDAD”</w:t>
      </w:r>
      <w:r w:rsidRPr="00104AC1">
        <w:rPr>
          <w:rFonts w:ascii="Arial" w:hAnsi="Arial" w:cs="Arial"/>
          <w:sz w:val="20"/>
          <w:szCs w:val="20"/>
        </w:rPr>
        <w:t xml:space="preserve"> cuenta con recursos suficientes y con autorización para ejercerlos en el cumplimiento de sus obligaciones derivadas del presente contrato, como se desprende del reporte general de suficiencia presupuestaria número </w:t>
      </w:r>
      <w:r w:rsidRPr="00104AC1">
        <w:rPr>
          <w:rFonts w:ascii="Arial" w:hAnsi="Arial" w:cs="Arial"/>
          <w:b/>
          <w:sz w:val="20"/>
          <w:szCs w:val="20"/>
          <w:u w:val="single"/>
        </w:rPr>
        <w:t>(NUMERO DE SUFICIENCIA PRESUPUESTARIA</w:t>
      </w:r>
      <w:proofErr w:type="gramStart"/>
      <w:r w:rsidRPr="00104AC1">
        <w:rPr>
          <w:rFonts w:ascii="Arial" w:hAnsi="Arial" w:cs="Arial"/>
          <w:b/>
          <w:sz w:val="20"/>
          <w:szCs w:val="20"/>
          <w:u w:val="single"/>
        </w:rPr>
        <w:t>)</w:t>
      </w:r>
      <w:r w:rsidRPr="00104AC1">
        <w:rPr>
          <w:rFonts w:ascii="Arial" w:hAnsi="Arial" w:cs="Arial"/>
          <w:b/>
          <w:sz w:val="20"/>
          <w:szCs w:val="20"/>
        </w:rPr>
        <w:t>_</w:t>
      </w:r>
      <w:proofErr w:type="gramEnd"/>
      <w:r w:rsidRPr="00104AC1">
        <w:rPr>
          <w:rFonts w:ascii="Arial" w:hAnsi="Arial" w:cs="Arial"/>
          <w:sz w:val="20"/>
          <w:szCs w:val="20"/>
        </w:rPr>
        <w:t xml:space="preserve"> con folio de autorización </w:t>
      </w:r>
      <w:r w:rsidRPr="00104AC1">
        <w:rPr>
          <w:rFonts w:ascii="Arial" w:hAnsi="Arial" w:cs="Arial"/>
          <w:sz w:val="20"/>
          <w:szCs w:val="20"/>
          <w:u w:val="single"/>
        </w:rPr>
        <w:t>(</w:t>
      </w:r>
      <w:r w:rsidRPr="00104AC1">
        <w:rPr>
          <w:rFonts w:ascii="Arial" w:hAnsi="Arial" w:cs="Arial"/>
          <w:b/>
          <w:sz w:val="20"/>
          <w:szCs w:val="20"/>
          <w:u w:val="single"/>
        </w:rPr>
        <w:t>FOLIO AUTORIZACIÓN SP)</w:t>
      </w:r>
      <w:r w:rsidRPr="00104AC1">
        <w:rPr>
          <w:rFonts w:ascii="Arial" w:hAnsi="Arial" w:cs="Arial"/>
          <w:sz w:val="20"/>
          <w:szCs w:val="20"/>
        </w:rPr>
        <w:t xml:space="preserve">, de fecha </w:t>
      </w:r>
      <w:r w:rsidRPr="00104AC1">
        <w:rPr>
          <w:rFonts w:ascii="Arial" w:hAnsi="Arial" w:cs="Arial"/>
          <w:b/>
          <w:sz w:val="20"/>
          <w:szCs w:val="20"/>
        </w:rPr>
        <w:t>___</w:t>
      </w:r>
      <w:r w:rsidRPr="00104AC1">
        <w:rPr>
          <w:rFonts w:ascii="Arial" w:hAnsi="Arial" w:cs="Arial"/>
          <w:sz w:val="20"/>
          <w:szCs w:val="20"/>
        </w:rPr>
        <w:t xml:space="preserve"> de </w:t>
      </w:r>
      <w:r w:rsidRPr="00104AC1">
        <w:rPr>
          <w:rFonts w:ascii="Arial" w:hAnsi="Arial" w:cs="Arial"/>
          <w:b/>
          <w:sz w:val="20"/>
          <w:szCs w:val="20"/>
        </w:rPr>
        <w:t>_______</w:t>
      </w:r>
      <w:r w:rsidRPr="00104AC1">
        <w:rPr>
          <w:rFonts w:ascii="Arial" w:hAnsi="Arial" w:cs="Arial"/>
          <w:sz w:val="20"/>
          <w:szCs w:val="20"/>
        </w:rPr>
        <w:t xml:space="preserve"> de </w:t>
      </w:r>
      <w:r w:rsidRPr="00104AC1">
        <w:rPr>
          <w:rFonts w:ascii="Arial" w:hAnsi="Arial" w:cs="Arial"/>
          <w:b/>
          <w:sz w:val="20"/>
          <w:szCs w:val="20"/>
        </w:rPr>
        <w:t>______</w:t>
      </w:r>
      <w:r w:rsidRPr="00104AC1">
        <w:rPr>
          <w:rFonts w:ascii="Arial" w:hAnsi="Arial" w:cs="Arial"/>
          <w:sz w:val="20"/>
          <w:szCs w:val="20"/>
        </w:rPr>
        <w:t xml:space="preserve">, emitido por la </w:t>
      </w:r>
      <w:r w:rsidRPr="00104AC1">
        <w:rPr>
          <w:rFonts w:ascii="Arial" w:hAnsi="Arial" w:cs="Arial"/>
          <w:b/>
          <w:sz w:val="20"/>
          <w:szCs w:val="20"/>
        </w:rPr>
        <w:t>_____________________</w:t>
      </w:r>
      <w:r w:rsidRPr="00104AC1">
        <w:rPr>
          <w:rFonts w:ascii="Arial" w:hAnsi="Arial" w:cs="Arial"/>
          <w:sz w:val="20"/>
          <w:szCs w:val="20"/>
        </w:rPr>
        <w:t>.</w:t>
      </w:r>
    </w:p>
    <w:p w:rsidR="00CE6DAD" w:rsidRPr="00104AC1" w:rsidRDefault="00CE6DAD" w:rsidP="00CE6DAD">
      <w:pPr>
        <w:pStyle w:val="Textoindependiente"/>
        <w:spacing w:after="0" w:line="240" w:lineRule="auto"/>
        <w:rPr>
          <w:rFonts w:ascii="Arial" w:hAnsi="Arial" w:cs="Arial"/>
          <w:sz w:val="20"/>
          <w:szCs w:val="20"/>
        </w:rPr>
      </w:pPr>
    </w:p>
    <w:p w:rsidR="00CE6DAD" w:rsidRPr="00104AC1" w:rsidRDefault="00CE6DAD" w:rsidP="00CE6DAD">
      <w:pPr>
        <w:pStyle w:val="Textoindependiente"/>
        <w:tabs>
          <w:tab w:val="left" w:pos="4679"/>
          <w:tab w:val="left" w:pos="7688"/>
        </w:tabs>
        <w:spacing w:after="0" w:line="240" w:lineRule="auto"/>
        <w:ind w:left="426" w:right="118" w:hanging="426"/>
        <w:rPr>
          <w:rFonts w:ascii="Arial" w:hAnsi="Arial" w:cs="Arial"/>
          <w:sz w:val="20"/>
          <w:szCs w:val="20"/>
        </w:rPr>
      </w:pPr>
      <w:r w:rsidRPr="00104AC1">
        <w:rPr>
          <w:rFonts w:ascii="Arial" w:hAnsi="Arial" w:cs="Arial"/>
          <w:b/>
          <w:sz w:val="20"/>
          <w:szCs w:val="20"/>
        </w:rPr>
        <w:t xml:space="preserve">I.5.- </w:t>
      </w:r>
      <w:r w:rsidRPr="00104AC1">
        <w:rPr>
          <w:rFonts w:ascii="Arial" w:hAnsi="Arial" w:cs="Arial"/>
          <w:sz w:val="20"/>
          <w:szCs w:val="20"/>
        </w:rPr>
        <w:t xml:space="preserve">Para cubrir las erogaciones que se deriven del presente contrato, la Secretaría de Hacienda y Crédito Público autorizó la inversión correspondiente a la obra objeto de este contrato, </w:t>
      </w:r>
      <w:r w:rsidRPr="00104AC1">
        <w:rPr>
          <w:rFonts w:ascii="Arial" w:hAnsi="Arial" w:cs="Arial"/>
          <w:sz w:val="20"/>
          <w:szCs w:val="20"/>
        </w:rPr>
        <w:lastRenderedPageBreak/>
        <w:t>mediante el acuerdo [</w:t>
      </w:r>
      <w:r w:rsidRPr="00104AC1">
        <w:rPr>
          <w:rFonts w:ascii="Arial" w:hAnsi="Arial" w:cs="Arial"/>
          <w:sz w:val="20"/>
          <w:szCs w:val="20"/>
          <w:u w:val="single"/>
        </w:rPr>
        <w:t>NÚMERO DE AUTORIZACIÓN DE PROYECTO DE CARTERA</w:t>
      </w:r>
      <w:r w:rsidRPr="00104AC1">
        <w:rPr>
          <w:rFonts w:ascii="Arial" w:hAnsi="Arial" w:cs="Arial"/>
          <w:sz w:val="20"/>
          <w:szCs w:val="20"/>
        </w:rPr>
        <w:t>] de fecha</w:t>
      </w:r>
      <w:r w:rsidRPr="00104AC1">
        <w:rPr>
          <w:rFonts w:ascii="Arial" w:hAnsi="Arial" w:cs="Arial"/>
          <w:spacing w:val="-1"/>
          <w:sz w:val="20"/>
          <w:szCs w:val="20"/>
        </w:rPr>
        <w:t xml:space="preserve">  [</w:t>
      </w:r>
      <w:r w:rsidRPr="00104AC1">
        <w:rPr>
          <w:rFonts w:ascii="Arial" w:hAnsi="Arial" w:cs="Arial"/>
          <w:sz w:val="20"/>
          <w:szCs w:val="20"/>
        </w:rPr>
        <w:t>COLOCAR FECHA DEL OFICIO DE AUTORIZACION].</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tabs>
          <w:tab w:val="left" w:pos="426"/>
        </w:tabs>
        <w:spacing w:after="0" w:line="240" w:lineRule="auto"/>
        <w:ind w:left="426" w:hanging="426"/>
        <w:jc w:val="both"/>
        <w:rPr>
          <w:rFonts w:ascii="Arial" w:hAnsi="Arial" w:cs="Arial"/>
          <w:sz w:val="20"/>
          <w:szCs w:val="20"/>
        </w:rPr>
      </w:pPr>
      <w:r w:rsidRPr="00104AC1">
        <w:rPr>
          <w:rFonts w:ascii="Arial" w:hAnsi="Arial" w:cs="Arial"/>
          <w:b/>
          <w:sz w:val="20"/>
          <w:szCs w:val="20"/>
        </w:rPr>
        <w:t>I.6</w:t>
      </w:r>
      <w:r w:rsidRPr="00104AC1">
        <w:rPr>
          <w:rFonts w:ascii="Arial" w:hAnsi="Arial" w:cs="Arial"/>
          <w:sz w:val="20"/>
          <w:szCs w:val="20"/>
        </w:rPr>
        <w:tab/>
        <w:t xml:space="preserve">Para efectos fiscales las Autoridades Hacendarias le han asignado el Registro Federal de Contribuyentes </w:t>
      </w:r>
      <w:r w:rsidRPr="00104AC1">
        <w:rPr>
          <w:rFonts w:ascii="Arial" w:hAnsi="Arial" w:cs="Arial"/>
          <w:b/>
          <w:sz w:val="20"/>
          <w:szCs w:val="20"/>
        </w:rPr>
        <w:t>N° INC430623C16</w:t>
      </w:r>
      <w:r w:rsidRPr="00104AC1">
        <w:rPr>
          <w:rFonts w:ascii="Arial" w:hAnsi="Arial" w:cs="Arial"/>
          <w:sz w:val="20"/>
          <w:szCs w:val="20"/>
        </w:rPr>
        <w:t>.</w:t>
      </w:r>
    </w:p>
    <w:p w:rsidR="00CE6DAD" w:rsidRPr="00104AC1" w:rsidRDefault="00CE6DAD" w:rsidP="00CE6DAD">
      <w:pPr>
        <w:tabs>
          <w:tab w:val="left" w:pos="426"/>
        </w:tabs>
        <w:spacing w:after="0" w:line="240" w:lineRule="auto"/>
        <w:ind w:left="426" w:hanging="426"/>
        <w:jc w:val="both"/>
        <w:rPr>
          <w:rFonts w:ascii="Arial" w:hAnsi="Arial" w:cs="Arial"/>
          <w:caps/>
          <w:sz w:val="20"/>
          <w:szCs w:val="20"/>
        </w:rPr>
      </w:pPr>
    </w:p>
    <w:p w:rsidR="00CE6DAD" w:rsidRPr="00104AC1" w:rsidRDefault="00CE6DAD" w:rsidP="00CE6DAD">
      <w:pPr>
        <w:tabs>
          <w:tab w:val="left" w:pos="426"/>
        </w:tabs>
        <w:spacing w:after="0" w:line="240" w:lineRule="auto"/>
        <w:ind w:left="426" w:hanging="426"/>
        <w:jc w:val="both"/>
        <w:rPr>
          <w:rFonts w:ascii="Arial" w:hAnsi="Arial" w:cs="Arial"/>
          <w:sz w:val="20"/>
          <w:szCs w:val="20"/>
        </w:rPr>
      </w:pPr>
      <w:r w:rsidRPr="00104AC1">
        <w:rPr>
          <w:rFonts w:ascii="Arial" w:hAnsi="Arial" w:cs="Arial"/>
          <w:b/>
          <w:sz w:val="20"/>
          <w:szCs w:val="20"/>
        </w:rPr>
        <w:t>I.7</w:t>
      </w:r>
      <w:r w:rsidRPr="00104AC1">
        <w:rPr>
          <w:rFonts w:ascii="Arial" w:hAnsi="Arial" w:cs="Arial"/>
          <w:sz w:val="20"/>
          <w:szCs w:val="20"/>
        </w:rPr>
        <w:tab/>
        <w:t xml:space="preserve">Tiene establecido su domicilio en Calle Juan </w:t>
      </w:r>
      <w:proofErr w:type="spellStart"/>
      <w:r w:rsidRPr="00104AC1">
        <w:rPr>
          <w:rFonts w:ascii="Arial" w:hAnsi="Arial" w:cs="Arial"/>
          <w:sz w:val="20"/>
          <w:szCs w:val="20"/>
        </w:rPr>
        <w:t>Badiano</w:t>
      </w:r>
      <w:proofErr w:type="spellEnd"/>
      <w:r w:rsidRPr="00104AC1">
        <w:rPr>
          <w:rFonts w:ascii="Arial" w:hAnsi="Arial" w:cs="Arial"/>
          <w:sz w:val="20"/>
          <w:szCs w:val="20"/>
        </w:rPr>
        <w:t xml:space="preserve"> número 1, Colonia Sección XVI, Alcaldía Tlalpan, Ciudad de México, Código Postal 14080 mismo que señala para los fines y efectos legales del presente contrato.</w:t>
      </w:r>
    </w:p>
    <w:p w:rsidR="00641369" w:rsidRPr="00104AC1" w:rsidRDefault="00641369" w:rsidP="00CE6DAD">
      <w:pPr>
        <w:tabs>
          <w:tab w:val="left" w:pos="426"/>
        </w:tabs>
        <w:spacing w:after="0" w:line="240" w:lineRule="auto"/>
        <w:ind w:left="426" w:hanging="426"/>
        <w:jc w:val="both"/>
        <w:rPr>
          <w:rFonts w:ascii="Arial" w:hAnsi="Arial" w:cs="Arial"/>
          <w:sz w:val="20"/>
          <w:szCs w:val="20"/>
        </w:rPr>
      </w:pPr>
    </w:p>
    <w:p w:rsidR="00CE6DAD" w:rsidRPr="00104AC1" w:rsidRDefault="00CE6DAD" w:rsidP="00CE6DAD">
      <w:pPr>
        <w:tabs>
          <w:tab w:val="left" w:pos="426"/>
        </w:tabs>
        <w:spacing w:after="0" w:line="240" w:lineRule="auto"/>
        <w:ind w:left="426" w:hanging="426"/>
        <w:jc w:val="both"/>
        <w:rPr>
          <w:rFonts w:ascii="Arial" w:hAnsi="Arial" w:cs="Arial"/>
          <w:sz w:val="20"/>
          <w:szCs w:val="20"/>
        </w:rPr>
      </w:pPr>
      <w:r w:rsidRPr="00104AC1">
        <w:rPr>
          <w:rFonts w:ascii="Arial" w:hAnsi="Arial" w:cs="Arial"/>
          <w:b/>
          <w:sz w:val="20"/>
          <w:szCs w:val="20"/>
        </w:rPr>
        <w:t xml:space="preserve">I.8 </w:t>
      </w:r>
      <w:r w:rsidRPr="00104AC1">
        <w:rPr>
          <w:rFonts w:ascii="Arial" w:hAnsi="Arial" w:cs="Arial"/>
          <w:sz w:val="20"/>
          <w:szCs w:val="20"/>
        </w:rPr>
        <w:t xml:space="preserve">Que los datos personales proporcionados por </w:t>
      </w:r>
      <w:r w:rsidRPr="00104AC1">
        <w:rPr>
          <w:rFonts w:ascii="Arial" w:hAnsi="Arial" w:cs="Arial"/>
          <w:bCs/>
          <w:sz w:val="20"/>
          <w:szCs w:val="20"/>
        </w:rPr>
        <w:t>“</w:t>
      </w:r>
      <w:r w:rsidRPr="00104AC1">
        <w:rPr>
          <w:rFonts w:ascii="Arial" w:hAnsi="Arial" w:cs="Arial"/>
          <w:b/>
          <w:bCs/>
          <w:sz w:val="20"/>
          <w:szCs w:val="20"/>
        </w:rPr>
        <w:t xml:space="preserve">EL </w:t>
      </w:r>
      <w:proofErr w:type="spellStart"/>
      <w:r w:rsidRPr="00104AC1">
        <w:rPr>
          <w:rFonts w:ascii="Arial" w:hAnsi="Arial" w:cs="Arial"/>
          <w:b/>
          <w:bCs/>
          <w:sz w:val="20"/>
          <w:szCs w:val="20"/>
        </w:rPr>
        <w:t>CONTRATISTA”</w:t>
      </w:r>
      <w:r w:rsidRPr="00104AC1">
        <w:rPr>
          <w:rFonts w:ascii="Arial" w:hAnsi="Arial" w:cs="Arial"/>
          <w:sz w:val="20"/>
          <w:szCs w:val="20"/>
        </w:rPr>
        <w:t>a</w:t>
      </w:r>
      <w:proofErr w:type="spellEnd"/>
      <w:r w:rsidRPr="00104AC1">
        <w:rPr>
          <w:rFonts w:ascii="Arial" w:hAnsi="Arial" w:cs="Arial"/>
          <w:sz w:val="20"/>
          <w:szCs w:val="20"/>
        </w:rPr>
        <w:t xml:space="preserve">  </w:t>
      </w:r>
      <w:r w:rsidRPr="00104AC1">
        <w:rPr>
          <w:rFonts w:ascii="Arial" w:hAnsi="Arial" w:cs="Arial"/>
          <w:b/>
          <w:bCs/>
          <w:sz w:val="20"/>
          <w:szCs w:val="20"/>
        </w:rPr>
        <w:t>“LA ENTIDAD”</w:t>
      </w:r>
      <w:r w:rsidRPr="00104AC1">
        <w:rPr>
          <w:rFonts w:ascii="Arial" w:hAnsi="Arial" w:cs="Arial"/>
          <w:sz w:val="20"/>
          <w:szCs w:val="20"/>
        </w:rPr>
        <w:t>, tanto en formatos físicos como electrónicos, serán protegidos, en términos de lo dispuesto por los artículos 1, 3 y 110 de la Ley Federal de Transparencia y Acceso a la Información Pública, y 1, 3, 4, 7 y 100 de la Ley General de Transparencia y Acceso a la Información Pública, Ley General de Protección de Datos Personales en Posesión de Sujetos Obligados y demás disposiciones vigentes que resulten aplicables.</w:t>
      </w:r>
    </w:p>
    <w:p w:rsidR="00CE6DAD" w:rsidRPr="00104AC1" w:rsidRDefault="00CE6DAD" w:rsidP="00CE6DAD">
      <w:pPr>
        <w:tabs>
          <w:tab w:val="left" w:pos="426"/>
        </w:tabs>
        <w:spacing w:after="0" w:line="240" w:lineRule="auto"/>
        <w:ind w:left="426" w:hanging="426"/>
        <w:jc w:val="both"/>
        <w:rPr>
          <w:rFonts w:ascii="Arial" w:hAnsi="Arial" w:cs="Arial"/>
          <w:sz w:val="20"/>
          <w:szCs w:val="20"/>
        </w:rPr>
      </w:pPr>
    </w:p>
    <w:p w:rsidR="00CE6DAD" w:rsidRPr="00104AC1" w:rsidRDefault="00CE6DAD" w:rsidP="00CE6DAD">
      <w:pPr>
        <w:tabs>
          <w:tab w:val="left" w:pos="426"/>
        </w:tabs>
        <w:spacing w:after="0" w:line="240" w:lineRule="auto"/>
        <w:ind w:left="426" w:hanging="426"/>
        <w:jc w:val="both"/>
        <w:rPr>
          <w:rFonts w:ascii="Arial" w:hAnsi="Arial" w:cs="Arial"/>
          <w:sz w:val="20"/>
          <w:szCs w:val="20"/>
        </w:rPr>
      </w:pPr>
      <w:r w:rsidRPr="00104AC1">
        <w:rPr>
          <w:rFonts w:ascii="Arial" w:hAnsi="Arial" w:cs="Arial"/>
          <w:b/>
          <w:sz w:val="20"/>
          <w:szCs w:val="20"/>
        </w:rPr>
        <w:t>I.11</w:t>
      </w:r>
      <w:r w:rsidRPr="00104AC1">
        <w:rPr>
          <w:rFonts w:ascii="Arial" w:hAnsi="Arial" w:cs="Arial"/>
          <w:b/>
          <w:sz w:val="20"/>
          <w:szCs w:val="20"/>
        </w:rPr>
        <w:tab/>
      </w:r>
      <w:r w:rsidRPr="00104AC1">
        <w:rPr>
          <w:rFonts w:ascii="Arial" w:hAnsi="Arial" w:cs="Arial"/>
          <w:bCs/>
          <w:sz w:val="20"/>
          <w:szCs w:val="20"/>
        </w:rPr>
        <w:t xml:space="preserve">Que cuenta con el dictamen a que alude el artículo 18, cuarto párrafo de la </w:t>
      </w:r>
      <w:r w:rsidRPr="00104AC1">
        <w:rPr>
          <w:rFonts w:ascii="Arial" w:hAnsi="Arial" w:cs="Arial"/>
          <w:b/>
          <w:sz w:val="20"/>
          <w:szCs w:val="20"/>
        </w:rPr>
        <w:t>“LOPSRM”</w:t>
      </w:r>
      <w:r w:rsidRPr="00104AC1">
        <w:rPr>
          <w:rFonts w:ascii="Arial" w:hAnsi="Arial" w:cs="Arial"/>
          <w:bCs/>
          <w:sz w:val="20"/>
          <w:szCs w:val="20"/>
        </w:rPr>
        <w:t>.</w:t>
      </w:r>
    </w:p>
    <w:p w:rsidR="00CE6DAD" w:rsidRPr="00104AC1" w:rsidRDefault="00CE6DAD" w:rsidP="00CE6DAD">
      <w:pPr>
        <w:tabs>
          <w:tab w:val="left" w:pos="426"/>
        </w:tabs>
        <w:spacing w:after="0" w:line="240" w:lineRule="auto"/>
        <w:jc w:val="both"/>
        <w:rPr>
          <w:rFonts w:ascii="Arial" w:hAnsi="Arial" w:cs="Arial"/>
          <w:sz w:val="20"/>
          <w:szCs w:val="20"/>
        </w:rPr>
      </w:pPr>
    </w:p>
    <w:p w:rsidR="00CE6DAD" w:rsidRPr="00104AC1" w:rsidRDefault="00CE6DAD" w:rsidP="00CE6DAD">
      <w:pPr>
        <w:widowControl w:val="0"/>
        <w:tabs>
          <w:tab w:val="left" w:pos="426"/>
        </w:tabs>
        <w:spacing w:after="0" w:line="240" w:lineRule="auto"/>
        <w:ind w:left="426" w:hanging="426"/>
        <w:jc w:val="both"/>
        <w:rPr>
          <w:rFonts w:ascii="Arial" w:hAnsi="Arial" w:cs="Arial"/>
          <w:sz w:val="20"/>
          <w:szCs w:val="20"/>
        </w:rPr>
      </w:pPr>
      <w:r w:rsidRPr="00104AC1">
        <w:rPr>
          <w:rFonts w:ascii="Arial" w:hAnsi="Arial" w:cs="Arial"/>
          <w:b/>
          <w:sz w:val="20"/>
          <w:szCs w:val="20"/>
        </w:rPr>
        <w:t>II.</w:t>
      </w:r>
      <w:r w:rsidRPr="00104AC1">
        <w:rPr>
          <w:rFonts w:ascii="Arial" w:hAnsi="Arial" w:cs="Arial"/>
          <w:sz w:val="20"/>
          <w:szCs w:val="20"/>
        </w:rPr>
        <w:tab/>
      </w:r>
      <w:r w:rsidRPr="00104AC1">
        <w:rPr>
          <w:rFonts w:ascii="Arial" w:hAnsi="Arial" w:cs="Arial"/>
          <w:b/>
          <w:sz w:val="20"/>
          <w:szCs w:val="20"/>
        </w:rPr>
        <w:t>“EL CONTRATISTA”</w:t>
      </w:r>
      <w:r w:rsidRPr="00104AC1">
        <w:rPr>
          <w:rFonts w:ascii="Arial" w:hAnsi="Arial" w:cs="Arial"/>
          <w:sz w:val="20"/>
          <w:szCs w:val="20"/>
        </w:rPr>
        <w:t xml:space="preserve"> declara que:</w:t>
      </w:r>
    </w:p>
    <w:p w:rsidR="00CE6DAD" w:rsidRPr="00104AC1" w:rsidRDefault="00CE6DAD" w:rsidP="00CE6DAD">
      <w:pPr>
        <w:widowControl w:val="0"/>
        <w:tabs>
          <w:tab w:val="left" w:pos="426"/>
        </w:tabs>
        <w:spacing w:after="0" w:line="240" w:lineRule="auto"/>
        <w:ind w:left="426" w:hanging="426"/>
        <w:jc w:val="both"/>
        <w:rPr>
          <w:rFonts w:ascii="Arial" w:hAnsi="Arial" w:cs="Arial"/>
          <w:sz w:val="20"/>
          <w:szCs w:val="20"/>
        </w:rPr>
      </w:pPr>
    </w:p>
    <w:p w:rsidR="00CE6DAD" w:rsidRPr="00104AC1" w:rsidRDefault="00CE6DAD" w:rsidP="00CE6DAD">
      <w:pPr>
        <w:tabs>
          <w:tab w:val="left" w:pos="426"/>
        </w:tabs>
        <w:spacing w:after="0" w:line="240" w:lineRule="auto"/>
        <w:ind w:left="426" w:hanging="426"/>
        <w:jc w:val="both"/>
        <w:rPr>
          <w:rFonts w:ascii="Arial" w:hAnsi="Arial" w:cs="Arial"/>
          <w:sz w:val="20"/>
          <w:szCs w:val="20"/>
        </w:rPr>
      </w:pPr>
      <w:r w:rsidRPr="00104AC1">
        <w:rPr>
          <w:rFonts w:ascii="Arial" w:hAnsi="Arial" w:cs="Arial"/>
          <w:b/>
          <w:sz w:val="20"/>
          <w:szCs w:val="20"/>
        </w:rPr>
        <w:t>II.1</w:t>
      </w:r>
      <w:r w:rsidRPr="00104AC1">
        <w:rPr>
          <w:rFonts w:ascii="Arial" w:hAnsi="Arial" w:cs="Arial"/>
          <w:sz w:val="20"/>
          <w:szCs w:val="20"/>
        </w:rPr>
        <w:tab/>
        <w:t xml:space="preserve">Es una persona </w:t>
      </w:r>
      <w:r w:rsidRPr="00104AC1">
        <w:rPr>
          <w:rFonts w:ascii="Arial" w:hAnsi="Arial" w:cs="Arial"/>
          <w:b/>
          <w:sz w:val="20"/>
          <w:szCs w:val="20"/>
        </w:rPr>
        <w:t xml:space="preserve"> (FISICA O MORAL)</w:t>
      </w:r>
      <w:r w:rsidRPr="00104AC1">
        <w:rPr>
          <w:rFonts w:ascii="Arial" w:hAnsi="Arial" w:cs="Arial"/>
          <w:sz w:val="20"/>
          <w:szCs w:val="20"/>
        </w:rPr>
        <w:t xml:space="preserve"> legalmente constituida mediante </w:t>
      </w:r>
      <w:r w:rsidRPr="00104AC1">
        <w:rPr>
          <w:rFonts w:ascii="Arial" w:hAnsi="Arial" w:cs="Arial"/>
          <w:b/>
          <w:sz w:val="20"/>
          <w:szCs w:val="20"/>
        </w:rPr>
        <w:t>________________</w:t>
      </w:r>
      <w:r w:rsidRPr="00104AC1">
        <w:rPr>
          <w:rFonts w:ascii="Arial" w:hAnsi="Arial" w:cs="Arial"/>
          <w:sz w:val="20"/>
          <w:szCs w:val="20"/>
        </w:rPr>
        <w:t xml:space="preserve"> (Describir aquellos instrumentos públicos que le dan origen y en su caso los documentos de las modificaciones que se hubieran realizado), denominada </w:t>
      </w:r>
      <w:r w:rsidRPr="00104AC1">
        <w:rPr>
          <w:rFonts w:ascii="Arial" w:hAnsi="Arial" w:cs="Arial"/>
          <w:b/>
          <w:sz w:val="20"/>
          <w:szCs w:val="20"/>
          <w:u w:val="single"/>
        </w:rPr>
        <w:t>(NOMBRE O RAZÓN SOCIAL)</w:t>
      </w:r>
      <w:r w:rsidRPr="00104AC1">
        <w:rPr>
          <w:rFonts w:ascii="Arial" w:hAnsi="Arial" w:cs="Arial"/>
          <w:sz w:val="20"/>
          <w:szCs w:val="20"/>
        </w:rPr>
        <w:t>, cuyo objeto social es, entre otros,</w:t>
      </w:r>
      <w:r w:rsidRPr="00104AC1">
        <w:rPr>
          <w:rFonts w:ascii="Arial" w:hAnsi="Arial" w:cs="Arial"/>
          <w:b/>
          <w:sz w:val="20"/>
          <w:szCs w:val="20"/>
        </w:rPr>
        <w:t xml:space="preserve"> (</w:t>
      </w:r>
      <w:r w:rsidRPr="00104AC1">
        <w:rPr>
          <w:rFonts w:ascii="Arial" w:hAnsi="Arial" w:cs="Arial"/>
          <w:b/>
          <w:sz w:val="20"/>
          <w:szCs w:val="20"/>
          <w:u w:val="single"/>
        </w:rPr>
        <w:t>OBJETO SOCIAL</w:t>
      </w:r>
      <w:r w:rsidRPr="00104AC1">
        <w:rPr>
          <w:rFonts w:ascii="Arial" w:hAnsi="Arial" w:cs="Arial"/>
          <w:b/>
          <w:sz w:val="20"/>
          <w:szCs w:val="20"/>
        </w:rPr>
        <w:t>)</w:t>
      </w:r>
      <w:r w:rsidRPr="00104AC1">
        <w:rPr>
          <w:rFonts w:ascii="Arial" w:hAnsi="Arial" w:cs="Arial"/>
          <w:sz w:val="20"/>
          <w:szCs w:val="20"/>
        </w:rPr>
        <w:t>.</w:t>
      </w:r>
    </w:p>
    <w:p w:rsidR="00CE6DAD" w:rsidRPr="00104AC1" w:rsidRDefault="00CE6DAD" w:rsidP="00CE6DAD">
      <w:pPr>
        <w:tabs>
          <w:tab w:val="left" w:pos="426"/>
        </w:tabs>
        <w:spacing w:after="0" w:line="240" w:lineRule="auto"/>
        <w:jc w:val="both"/>
        <w:rPr>
          <w:rFonts w:ascii="Arial" w:hAnsi="Arial" w:cs="Arial"/>
          <w:sz w:val="20"/>
          <w:szCs w:val="20"/>
        </w:rPr>
      </w:pPr>
    </w:p>
    <w:p w:rsidR="00CE6DAD" w:rsidRPr="00104AC1" w:rsidRDefault="00CE6DAD" w:rsidP="00CE6DAD">
      <w:pPr>
        <w:tabs>
          <w:tab w:val="left" w:pos="426"/>
        </w:tabs>
        <w:spacing w:after="0" w:line="240" w:lineRule="auto"/>
        <w:ind w:left="426" w:hanging="426"/>
        <w:jc w:val="both"/>
        <w:rPr>
          <w:rFonts w:ascii="Arial" w:hAnsi="Arial" w:cs="Arial"/>
          <w:sz w:val="20"/>
          <w:szCs w:val="20"/>
        </w:rPr>
      </w:pPr>
      <w:r w:rsidRPr="00104AC1">
        <w:rPr>
          <w:rFonts w:ascii="Arial" w:hAnsi="Arial" w:cs="Arial"/>
          <w:b/>
          <w:sz w:val="20"/>
          <w:szCs w:val="20"/>
        </w:rPr>
        <w:t>II.2</w:t>
      </w:r>
      <w:r w:rsidRPr="00104AC1">
        <w:rPr>
          <w:rFonts w:ascii="Arial" w:hAnsi="Arial" w:cs="Arial"/>
          <w:sz w:val="20"/>
          <w:szCs w:val="20"/>
        </w:rPr>
        <w:tab/>
        <w:t>C</w:t>
      </w:r>
      <w:proofErr w:type="gramStart"/>
      <w:r w:rsidRPr="00104AC1">
        <w:rPr>
          <w:rFonts w:ascii="Arial" w:hAnsi="Arial" w:cs="Arial"/>
          <w:sz w:val="20"/>
          <w:szCs w:val="20"/>
        </w:rPr>
        <w:t>.</w:t>
      </w:r>
      <w:r w:rsidRPr="00104AC1">
        <w:rPr>
          <w:rFonts w:ascii="Arial" w:hAnsi="Arial" w:cs="Arial"/>
          <w:b/>
          <w:sz w:val="20"/>
          <w:szCs w:val="20"/>
        </w:rPr>
        <w:t>(</w:t>
      </w:r>
      <w:proofErr w:type="gramEnd"/>
      <w:r w:rsidRPr="00104AC1">
        <w:rPr>
          <w:rFonts w:ascii="Arial" w:hAnsi="Arial" w:cs="Arial"/>
          <w:b/>
          <w:sz w:val="20"/>
          <w:szCs w:val="20"/>
          <w:u w:val="single"/>
        </w:rPr>
        <w:t>NOMBRE DEL REPRESENTANTE LEGAL)</w:t>
      </w:r>
      <w:r w:rsidRPr="00104AC1">
        <w:rPr>
          <w:rFonts w:ascii="Arial" w:hAnsi="Arial" w:cs="Arial"/>
          <w:sz w:val="20"/>
          <w:szCs w:val="20"/>
        </w:rPr>
        <w:t xml:space="preserve">, en su carácter de </w:t>
      </w:r>
      <w:r w:rsidRPr="00104AC1">
        <w:rPr>
          <w:rFonts w:ascii="Arial" w:hAnsi="Arial" w:cs="Arial"/>
          <w:b/>
          <w:sz w:val="20"/>
          <w:szCs w:val="20"/>
        </w:rPr>
        <w:t>__________________</w:t>
      </w:r>
      <w:r w:rsidRPr="00104AC1">
        <w:rPr>
          <w:rFonts w:ascii="Arial" w:hAnsi="Arial" w:cs="Arial"/>
          <w:sz w:val="20"/>
          <w:szCs w:val="20"/>
        </w:rPr>
        <w:t xml:space="preserve">, cuenta con facultades suficientes para suscribir el presente contrato y obligar a su representada en los términos del presente instrumento, lo cual acredita mediante </w:t>
      </w:r>
      <w:r w:rsidRPr="00104AC1">
        <w:rPr>
          <w:rFonts w:ascii="Arial" w:hAnsi="Arial" w:cs="Arial"/>
          <w:b/>
          <w:sz w:val="20"/>
          <w:szCs w:val="20"/>
        </w:rPr>
        <w:t>(acta constitutiva o poder entregado al representante legal)________________________</w:t>
      </w:r>
      <w:r w:rsidRPr="00104AC1">
        <w:rPr>
          <w:rFonts w:ascii="Arial" w:hAnsi="Arial" w:cs="Arial"/>
          <w:sz w:val="20"/>
          <w:szCs w:val="20"/>
        </w:rPr>
        <w:t>, mismo que bajo protesta de decir verdad manifiesta que no le han sido limitado ni revocado en forma alguna.</w:t>
      </w:r>
    </w:p>
    <w:p w:rsidR="00CE6DAD" w:rsidRPr="00104AC1" w:rsidRDefault="00CE6DAD" w:rsidP="00CE6DAD">
      <w:pPr>
        <w:tabs>
          <w:tab w:val="left" w:pos="426"/>
        </w:tabs>
        <w:spacing w:after="0" w:line="240" w:lineRule="auto"/>
        <w:ind w:left="426" w:hanging="426"/>
        <w:jc w:val="both"/>
        <w:rPr>
          <w:rFonts w:ascii="Arial" w:hAnsi="Arial" w:cs="Arial"/>
          <w:sz w:val="20"/>
          <w:szCs w:val="20"/>
        </w:rPr>
      </w:pPr>
    </w:p>
    <w:p w:rsidR="00CE6DAD" w:rsidRPr="00104AC1" w:rsidRDefault="00CE6DAD" w:rsidP="00CE6DAD">
      <w:pPr>
        <w:tabs>
          <w:tab w:val="left" w:pos="426"/>
        </w:tabs>
        <w:spacing w:after="0" w:line="240" w:lineRule="auto"/>
        <w:ind w:left="426" w:hanging="426"/>
        <w:jc w:val="both"/>
        <w:rPr>
          <w:rFonts w:ascii="Arial" w:hAnsi="Arial" w:cs="Arial"/>
          <w:sz w:val="20"/>
          <w:szCs w:val="20"/>
        </w:rPr>
      </w:pPr>
      <w:r w:rsidRPr="00104AC1">
        <w:rPr>
          <w:rFonts w:ascii="Arial" w:hAnsi="Arial" w:cs="Arial"/>
          <w:b/>
          <w:sz w:val="20"/>
          <w:szCs w:val="20"/>
        </w:rPr>
        <w:t>II.3</w:t>
      </w:r>
      <w:r w:rsidRPr="00104AC1">
        <w:rPr>
          <w:rFonts w:ascii="Arial" w:hAnsi="Arial" w:cs="Arial"/>
          <w:sz w:val="20"/>
          <w:szCs w:val="20"/>
        </w:rPr>
        <w:t xml:space="preserve"> Ha considerado todos y cada uno de los factores que intervienen en el presente contrato, manifestando reunir las condiciones técnicas, jurídicas y económicas, así como la organización y elementos necesarios para su cumplimiento.</w:t>
      </w:r>
    </w:p>
    <w:p w:rsidR="00CE6DAD" w:rsidRPr="00104AC1" w:rsidRDefault="00CE6DAD" w:rsidP="00CE6DAD">
      <w:pPr>
        <w:tabs>
          <w:tab w:val="left" w:pos="426"/>
        </w:tabs>
        <w:spacing w:after="0" w:line="240" w:lineRule="auto"/>
        <w:ind w:left="426" w:hanging="426"/>
        <w:jc w:val="both"/>
        <w:rPr>
          <w:rFonts w:ascii="Arial" w:hAnsi="Arial" w:cs="Arial"/>
          <w:b/>
          <w:sz w:val="20"/>
          <w:szCs w:val="20"/>
        </w:rPr>
      </w:pPr>
    </w:p>
    <w:p w:rsidR="00CE6DAD" w:rsidRPr="00104AC1" w:rsidRDefault="00CE6DAD" w:rsidP="00CE6DAD">
      <w:pPr>
        <w:tabs>
          <w:tab w:val="left" w:pos="426"/>
        </w:tabs>
        <w:spacing w:after="0" w:line="240" w:lineRule="auto"/>
        <w:ind w:left="426" w:hanging="426"/>
        <w:jc w:val="both"/>
        <w:rPr>
          <w:rFonts w:ascii="Arial" w:hAnsi="Arial" w:cs="Arial"/>
          <w:sz w:val="20"/>
          <w:szCs w:val="20"/>
        </w:rPr>
      </w:pPr>
      <w:r w:rsidRPr="00104AC1">
        <w:rPr>
          <w:rFonts w:ascii="Arial" w:hAnsi="Arial" w:cs="Arial"/>
          <w:b/>
          <w:sz w:val="20"/>
          <w:szCs w:val="20"/>
        </w:rPr>
        <w:t>II.4</w:t>
      </w:r>
      <w:r w:rsidRPr="00104AC1">
        <w:rPr>
          <w:rFonts w:ascii="Arial" w:hAnsi="Arial" w:cs="Arial"/>
          <w:sz w:val="20"/>
          <w:szCs w:val="20"/>
        </w:rPr>
        <w:t xml:space="preserve"> Conoce el contenido y los requisitos que establecen </w:t>
      </w:r>
      <w:r w:rsidRPr="00104AC1">
        <w:rPr>
          <w:rFonts w:ascii="Arial" w:hAnsi="Arial" w:cs="Arial"/>
          <w:b/>
          <w:sz w:val="20"/>
          <w:szCs w:val="20"/>
        </w:rPr>
        <w:t xml:space="preserve">la “LOPSRM” </w:t>
      </w:r>
      <w:r w:rsidRPr="00104AC1">
        <w:rPr>
          <w:rFonts w:ascii="Arial" w:hAnsi="Arial" w:cs="Arial"/>
          <w:bCs/>
          <w:sz w:val="20"/>
          <w:szCs w:val="20"/>
        </w:rPr>
        <w:t>y su Reglamento</w:t>
      </w:r>
      <w:r w:rsidRPr="00104AC1">
        <w:rPr>
          <w:rFonts w:ascii="Arial" w:hAnsi="Arial" w:cs="Arial"/>
          <w:sz w:val="20"/>
          <w:szCs w:val="20"/>
        </w:rPr>
        <w:t xml:space="preserve">; las Normas para la Construcción e Instalaciones y de la Calidad de los Materiales; las normas y leyes de seguridad, uso de la vía pública, protección ecológica y de medio ambiente; así como de las demás normas que regulan la ejecución de </w:t>
      </w:r>
      <w:r w:rsidRPr="00104AC1">
        <w:rPr>
          <w:rFonts w:ascii="Arial" w:hAnsi="Arial" w:cs="Arial"/>
          <w:b/>
          <w:sz w:val="20"/>
          <w:szCs w:val="20"/>
        </w:rPr>
        <w:t>“LOS SERVICIOS”</w:t>
      </w:r>
      <w:r w:rsidRPr="00104AC1">
        <w:rPr>
          <w:rFonts w:ascii="Arial" w:hAnsi="Arial" w:cs="Arial"/>
          <w:sz w:val="20"/>
          <w:szCs w:val="20"/>
        </w:rPr>
        <w:t xml:space="preserve"> (según dicho término se define más adelante), incluyendo las especificaciones generales y particulares de </w:t>
      </w:r>
      <w:r w:rsidRPr="00104AC1">
        <w:rPr>
          <w:rFonts w:ascii="Arial" w:hAnsi="Arial" w:cs="Arial"/>
          <w:b/>
          <w:sz w:val="20"/>
          <w:szCs w:val="20"/>
        </w:rPr>
        <w:t>“LOS SERVICIOS”</w:t>
      </w:r>
      <w:r w:rsidRPr="00104AC1">
        <w:rPr>
          <w:rFonts w:ascii="Arial" w:hAnsi="Arial" w:cs="Arial"/>
          <w:sz w:val="20"/>
          <w:szCs w:val="20"/>
        </w:rPr>
        <w:t xml:space="preserve"> materia del contrato.</w:t>
      </w:r>
    </w:p>
    <w:p w:rsidR="00CE6DAD" w:rsidRPr="00104AC1" w:rsidRDefault="00CE6DAD" w:rsidP="00CE6DAD">
      <w:pPr>
        <w:tabs>
          <w:tab w:val="left" w:pos="426"/>
        </w:tabs>
        <w:spacing w:after="0" w:line="240" w:lineRule="auto"/>
        <w:ind w:left="426" w:hanging="426"/>
        <w:jc w:val="both"/>
        <w:rPr>
          <w:rFonts w:ascii="Arial" w:hAnsi="Arial" w:cs="Arial"/>
          <w:sz w:val="20"/>
          <w:szCs w:val="20"/>
        </w:rPr>
      </w:pPr>
    </w:p>
    <w:p w:rsidR="00CE6DAD" w:rsidRPr="00104AC1" w:rsidRDefault="00CE6DAD" w:rsidP="00CE6DAD">
      <w:pPr>
        <w:tabs>
          <w:tab w:val="left" w:pos="426"/>
        </w:tabs>
        <w:spacing w:after="0" w:line="240" w:lineRule="auto"/>
        <w:ind w:left="426" w:hanging="426"/>
        <w:jc w:val="both"/>
        <w:rPr>
          <w:rFonts w:ascii="Arial" w:hAnsi="Arial" w:cs="Arial"/>
          <w:sz w:val="20"/>
          <w:szCs w:val="20"/>
        </w:rPr>
      </w:pPr>
      <w:r w:rsidRPr="00104AC1">
        <w:rPr>
          <w:rFonts w:ascii="Arial" w:hAnsi="Arial" w:cs="Arial"/>
          <w:b/>
          <w:sz w:val="20"/>
          <w:szCs w:val="20"/>
        </w:rPr>
        <w:lastRenderedPageBreak/>
        <w:t>II.5</w:t>
      </w:r>
      <w:r w:rsidRPr="00104AC1">
        <w:rPr>
          <w:rFonts w:ascii="Arial" w:hAnsi="Arial" w:cs="Arial"/>
          <w:sz w:val="20"/>
          <w:szCs w:val="20"/>
        </w:rPr>
        <w:t xml:space="preserve"> Conoce debidamente los sitios de </w:t>
      </w:r>
      <w:r w:rsidRPr="00104AC1">
        <w:rPr>
          <w:rFonts w:ascii="Arial" w:hAnsi="Arial" w:cs="Arial"/>
          <w:b/>
          <w:sz w:val="20"/>
          <w:szCs w:val="20"/>
        </w:rPr>
        <w:t>“LOS SERVICIOS”</w:t>
      </w:r>
      <w:r w:rsidRPr="00104AC1">
        <w:rPr>
          <w:rFonts w:ascii="Arial" w:hAnsi="Arial" w:cs="Arial"/>
          <w:sz w:val="20"/>
          <w:szCs w:val="20"/>
        </w:rPr>
        <w:t xml:space="preserve"> objeto de este contrato, así como las condiciones ambientales, a fin de considerar todos los factores que intervienen en su ejecución.</w:t>
      </w:r>
    </w:p>
    <w:p w:rsidR="00CE6DAD" w:rsidRPr="00104AC1" w:rsidRDefault="00CE6DAD" w:rsidP="00CE6DAD">
      <w:pPr>
        <w:tabs>
          <w:tab w:val="left" w:pos="426"/>
        </w:tabs>
        <w:spacing w:after="0" w:line="240" w:lineRule="auto"/>
        <w:ind w:left="426" w:hanging="426"/>
        <w:jc w:val="both"/>
        <w:rPr>
          <w:rFonts w:ascii="Arial" w:hAnsi="Arial" w:cs="Arial"/>
          <w:sz w:val="20"/>
          <w:szCs w:val="20"/>
        </w:rPr>
      </w:pPr>
    </w:p>
    <w:p w:rsidR="00CE6DAD" w:rsidRPr="00104AC1" w:rsidRDefault="00CE6DAD" w:rsidP="00CE6DAD">
      <w:pPr>
        <w:spacing w:after="0" w:line="240" w:lineRule="auto"/>
        <w:ind w:left="426" w:hanging="426"/>
        <w:jc w:val="both"/>
        <w:rPr>
          <w:rFonts w:ascii="Arial" w:hAnsi="Arial" w:cs="Arial"/>
          <w:sz w:val="20"/>
          <w:szCs w:val="20"/>
        </w:rPr>
      </w:pPr>
      <w:r w:rsidRPr="00104AC1">
        <w:rPr>
          <w:rFonts w:ascii="Arial" w:hAnsi="Arial" w:cs="Arial"/>
          <w:b/>
          <w:sz w:val="20"/>
          <w:szCs w:val="20"/>
        </w:rPr>
        <w:t>II.6</w:t>
      </w:r>
      <w:r w:rsidRPr="00104AC1">
        <w:rPr>
          <w:rFonts w:ascii="Arial" w:hAnsi="Arial" w:cs="Arial"/>
          <w:sz w:val="20"/>
          <w:szCs w:val="20"/>
        </w:rPr>
        <w:tab/>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rsidR="00CE6DAD" w:rsidRPr="00104AC1" w:rsidRDefault="00CE6DAD" w:rsidP="00CE6DAD">
      <w:pPr>
        <w:tabs>
          <w:tab w:val="left" w:pos="426"/>
        </w:tabs>
        <w:spacing w:after="0" w:line="240" w:lineRule="auto"/>
        <w:ind w:left="426" w:hanging="426"/>
        <w:jc w:val="both"/>
        <w:rPr>
          <w:rFonts w:ascii="Arial" w:hAnsi="Arial" w:cs="Arial"/>
          <w:sz w:val="20"/>
          <w:szCs w:val="20"/>
        </w:rPr>
      </w:pPr>
    </w:p>
    <w:p w:rsidR="00CE6DAD" w:rsidRPr="00104AC1" w:rsidRDefault="00CE6DAD" w:rsidP="00CE6DAD">
      <w:pPr>
        <w:spacing w:after="0" w:line="240" w:lineRule="auto"/>
        <w:ind w:left="426" w:hanging="426"/>
        <w:jc w:val="both"/>
        <w:rPr>
          <w:rFonts w:ascii="Arial" w:hAnsi="Arial" w:cs="Arial"/>
          <w:sz w:val="20"/>
          <w:szCs w:val="20"/>
        </w:rPr>
      </w:pPr>
      <w:r w:rsidRPr="00104AC1">
        <w:rPr>
          <w:rFonts w:ascii="Arial" w:hAnsi="Arial" w:cs="Arial"/>
          <w:b/>
          <w:sz w:val="20"/>
          <w:szCs w:val="20"/>
        </w:rPr>
        <w:t>II.7</w:t>
      </w:r>
      <w:r w:rsidRPr="00104AC1">
        <w:rPr>
          <w:rFonts w:ascii="Arial" w:hAnsi="Arial" w:cs="Arial"/>
          <w:sz w:val="20"/>
          <w:szCs w:val="20"/>
        </w:rPr>
        <w:tab/>
        <w:t xml:space="preserve">Cuenta con su Registro Federal de Contribuyentes </w:t>
      </w:r>
      <w:r w:rsidRPr="00104AC1">
        <w:rPr>
          <w:rFonts w:ascii="Arial" w:hAnsi="Arial" w:cs="Arial"/>
          <w:b/>
          <w:sz w:val="20"/>
          <w:szCs w:val="20"/>
        </w:rPr>
        <w:t xml:space="preserve"> (</w:t>
      </w:r>
      <w:r w:rsidRPr="00104AC1">
        <w:rPr>
          <w:rFonts w:ascii="Arial" w:hAnsi="Arial" w:cs="Arial"/>
          <w:b/>
          <w:sz w:val="20"/>
          <w:szCs w:val="20"/>
          <w:u w:val="single"/>
        </w:rPr>
        <w:t>RFC CONTRATISTA</w:t>
      </w:r>
      <w:r w:rsidRPr="00104AC1">
        <w:rPr>
          <w:rFonts w:ascii="Arial" w:hAnsi="Arial" w:cs="Arial"/>
          <w:b/>
          <w:sz w:val="20"/>
          <w:szCs w:val="20"/>
        </w:rPr>
        <w:t>).</w:t>
      </w:r>
    </w:p>
    <w:p w:rsidR="00CE6DAD" w:rsidRPr="00104AC1" w:rsidRDefault="00CE6DAD" w:rsidP="00CE6DAD">
      <w:pPr>
        <w:spacing w:after="0" w:line="240" w:lineRule="auto"/>
        <w:ind w:left="426" w:hanging="426"/>
        <w:jc w:val="both"/>
        <w:rPr>
          <w:rFonts w:ascii="Arial" w:hAnsi="Arial" w:cs="Arial"/>
          <w:sz w:val="20"/>
          <w:szCs w:val="20"/>
        </w:rPr>
      </w:pPr>
      <w:r w:rsidRPr="00104AC1">
        <w:rPr>
          <w:rFonts w:ascii="Arial" w:hAnsi="Arial" w:cs="Arial"/>
          <w:b/>
          <w:sz w:val="20"/>
          <w:szCs w:val="20"/>
        </w:rPr>
        <w:t>II.8</w:t>
      </w:r>
      <w:r w:rsidRPr="00104AC1">
        <w:rPr>
          <w:rFonts w:ascii="Arial" w:hAnsi="Arial" w:cs="Arial"/>
          <w:sz w:val="20"/>
          <w:szCs w:val="20"/>
        </w:rPr>
        <w:tab/>
        <w:t xml:space="preserve">Bajo protesta de decir verdad, manifiesta estar al corriente en los pagos que se derivan de sus obligaciones fiscales, en específico de las previstas </w:t>
      </w:r>
      <w:r w:rsidRPr="00104AC1">
        <w:rPr>
          <w:rFonts w:ascii="Arial" w:hAnsi="Arial" w:cs="Arial"/>
          <w:sz w:val="20"/>
          <w:szCs w:val="20"/>
          <w:lang w:val="es-ES"/>
        </w:rPr>
        <w:t xml:space="preserve">en el artículo 32-D del Código Fiscal Federal vigente, así como de sus obligaciones en </w:t>
      </w:r>
      <w:r w:rsidRPr="00104AC1">
        <w:rPr>
          <w:rFonts w:ascii="Arial" w:hAnsi="Arial" w:cs="Arial"/>
          <w:sz w:val="20"/>
          <w:szCs w:val="20"/>
        </w:rPr>
        <w:t xml:space="preserve">materia de seguridad social, ante el </w:t>
      </w:r>
      <w:r w:rsidRPr="00104AC1">
        <w:rPr>
          <w:rFonts w:ascii="Arial" w:hAnsi="Arial" w:cs="Arial"/>
          <w:sz w:val="20"/>
          <w:szCs w:val="20"/>
          <w:lang w:val="es-ES"/>
        </w:rPr>
        <w:t>Instituto del Fondo Nacional de la Vivienda para los Trabajadores</w:t>
      </w:r>
      <w:r w:rsidRPr="00104AC1">
        <w:rPr>
          <w:rFonts w:ascii="Arial" w:hAnsi="Arial" w:cs="Arial"/>
          <w:sz w:val="20"/>
          <w:szCs w:val="20"/>
        </w:rPr>
        <w:t xml:space="preserve"> y el Instituto Mexicano del Seguro Social;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CE6DAD" w:rsidRPr="00104AC1" w:rsidRDefault="00CE6DAD" w:rsidP="00CE6DAD">
      <w:pPr>
        <w:spacing w:after="0" w:line="240" w:lineRule="auto"/>
        <w:ind w:left="426" w:hanging="426"/>
        <w:jc w:val="both"/>
        <w:rPr>
          <w:rFonts w:ascii="Arial" w:hAnsi="Arial" w:cs="Arial"/>
          <w:sz w:val="20"/>
          <w:szCs w:val="20"/>
        </w:rPr>
      </w:pPr>
    </w:p>
    <w:p w:rsidR="00CE6DAD" w:rsidRPr="00104AC1" w:rsidRDefault="00CE6DAD" w:rsidP="00CE6DAD">
      <w:pPr>
        <w:tabs>
          <w:tab w:val="left" w:pos="426"/>
        </w:tabs>
        <w:spacing w:after="0" w:line="240" w:lineRule="auto"/>
        <w:ind w:left="426" w:hanging="426"/>
        <w:jc w:val="both"/>
        <w:rPr>
          <w:rFonts w:ascii="Arial" w:hAnsi="Arial" w:cs="Arial"/>
          <w:sz w:val="20"/>
          <w:szCs w:val="20"/>
        </w:rPr>
      </w:pPr>
      <w:r w:rsidRPr="00104AC1">
        <w:rPr>
          <w:rFonts w:ascii="Arial" w:hAnsi="Arial" w:cs="Arial"/>
          <w:b/>
          <w:sz w:val="20"/>
          <w:szCs w:val="20"/>
        </w:rPr>
        <w:t xml:space="preserve">II.9 </w:t>
      </w:r>
      <w:r w:rsidRPr="00104AC1">
        <w:rPr>
          <w:rFonts w:ascii="Arial" w:hAnsi="Arial" w:cs="Arial"/>
          <w:sz w:val="20"/>
          <w:szCs w:val="20"/>
        </w:rPr>
        <w:t xml:space="preserve">Señala como su domicilio para todos los efectos legales el ubicado en </w:t>
      </w:r>
      <w:r w:rsidRPr="00104AC1">
        <w:rPr>
          <w:rFonts w:ascii="Arial" w:hAnsi="Arial" w:cs="Arial"/>
          <w:b/>
          <w:sz w:val="20"/>
          <w:szCs w:val="20"/>
          <w:u w:val="single"/>
        </w:rPr>
        <w:t>(DOMICILIO FISCAL CONTRATISTA)</w:t>
      </w:r>
      <w:r w:rsidRPr="00104AC1">
        <w:rPr>
          <w:rFonts w:ascii="Arial" w:hAnsi="Arial" w:cs="Arial"/>
          <w:sz w:val="20"/>
          <w:szCs w:val="20"/>
        </w:rPr>
        <w:t>.</w:t>
      </w:r>
    </w:p>
    <w:p w:rsidR="00CE6DAD" w:rsidRPr="00104AC1" w:rsidRDefault="00CE6DAD" w:rsidP="00CE6DAD">
      <w:pPr>
        <w:tabs>
          <w:tab w:val="left" w:pos="426"/>
        </w:tabs>
        <w:spacing w:after="0" w:line="240" w:lineRule="auto"/>
        <w:ind w:left="426" w:hanging="426"/>
        <w:jc w:val="both"/>
        <w:rPr>
          <w:rFonts w:ascii="Arial" w:hAnsi="Arial" w:cs="Arial"/>
          <w:sz w:val="20"/>
          <w:szCs w:val="20"/>
        </w:rPr>
      </w:pPr>
    </w:p>
    <w:p w:rsidR="00CE6DAD" w:rsidRPr="00104AC1" w:rsidRDefault="00CE6DAD" w:rsidP="00CE6DAD">
      <w:pPr>
        <w:tabs>
          <w:tab w:val="left" w:pos="426"/>
        </w:tabs>
        <w:spacing w:after="0" w:line="240" w:lineRule="auto"/>
        <w:ind w:left="426" w:hanging="426"/>
        <w:jc w:val="both"/>
        <w:rPr>
          <w:rFonts w:ascii="Arial" w:hAnsi="Arial" w:cs="Arial"/>
          <w:sz w:val="20"/>
          <w:szCs w:val="20"/>
        </w:rPr>
      </w:pPr>
      <w:r w:rsidRPr="00104AC1">
        <w:rPr>
          <w:rFonts w:ascii="Arial" w:hAnsi="Arial" w:cs="Arial"/>
          <w:b/>
          <w:bCs/>
          <w:sz w:val="20"/>
          <w:szCs w:val="20"/>
        </w:rPr>
        <w:t>II.10</w:t>
      </w:r>
      <w:r w:rsidRPr="00104AC1">
        <w:rPr>
          <w:rFonts w:ascii="Arial" w:hAnsi="Arial" w:cs="Arial"/>
          <w:sz w:val="20"/>
          <w:szCs w:val="20"/>
        </w:rPr>
        <w:t xml:space="preserve"> Manifiesta bajo protesta de decir verdad que no se encuentra comprendido en los supuestos de los artículos 51 y 78, penúltimo párrafo de la </w:t>
      </w:r>
      <w:r w:rsidRPr="00104AC1">
        <w:rPr>
          <w:rFonts w:ascii="Arial" w:hAnsi="Arial" w:cs="Arial"/>
          <w:b/>
          <w:bCs/>
          <w:sz w:val="20"/>
          <w:szCs w:val="20"/>
        </w:rPr>
        <w:t>“LOPSRM”</w:t>
      </w:r>
      <w:r w:rsidRPr="00104AC1">
        <w:rPr>
          <w:rFonts w:ascii="Arial" w:hAnsi="Arial" w:cs="Arial"/>
          <w:sz w:val="20"/>
          <w:szCs w:val="20"/>
        </w:rPr>
        <w:t xml:space="preserve"> de conformidad con lo dispuesto por el artículo 6, fracción IX, inciso a de su Reglamento y que las personas que forman parte de la empresa no desempeñan empleo, cargo o comisión en el servicio público ni se encuentran inhabilitadas para hacerlo.</w:t>
      </w:r>
    </w:p>
    <w:p w:rsidR="00CE6DAD" w:rsidRPr="00104AC1" w:rsidRDefault="00CE6DAD" w:rsidP="00CE6DAD">
      <w:pPr>
        <w:tabs>
          <w:tab w:val="left" w:pos="426"/>
        </w:tabs>
        <w:spacing w:after="0" w:line="240" w:lineRule="auto"/>
        <w:ind w:left="426" w:hanging="426"/>
        <w:jc w:val="both"/>
        <w:rPr>
          <w:rFonts w:ascii="Arial" w:hAnsi="Arial" w:cs="Arial"/>
          <w:sz w:val="20"/>
          <w:szCs w:val="20"/>
        </w:rPr>
      </w:pPr>
    </w:p>
    <w:p w:rsidR="00CE6DAD" w:rsidRPr="00104AC1" w:rsidRDefault="00CE6DAD" w:rsidP="00CE6DAD">
      <w:pPr>
        <w:tabs>
          <w:tab w:val="left" w:pos="426"/>
        </w:tabs>
        <w:spacing w:after="0" w:line="240" w:lineRule="auto"/>
        <w:ind w:left="426" w:hanging="426"/>
        <w:jc w:val="both"/>
        <w:rPr>
          <w:rFonts w:ascii="Arial" w:hAnsi="Arial" w:cs="Arial"/>
          <w:sz w:val="20"/>
          <w:szCs w:val="20"/>
        </w:rPr>
      </w:pPr>
      <w:r w:rsidRPr="00104AC1">
        <w:rPr>
          <w:rFonts w:ascii="Arial" w:hAnsi="Arial" w:cs="Arial"/>
          <w:b/>
          <w:bCs/>
          <w:sz w:val="20"/>
          <w:szCs w:val="20"/>
        </w:rPr>
        <w:t>II.11</w:t>
      </w:r>
      <w:r w:rsidRPr="00104AC1">
        <w:rPr>
          <w:rFonts w:ascii="Arial" w:hAnsi="Arial" w:cs="Arial"/>
          <w:sz w:val="20"/>
          <w:szCs w:val="20"/>
        </w:rPr>
        <w:t xml:space="preserve"> Manifiesta bajo protesta a decir verdad que es de nacionalidad  Mexicana.</w:t>
      </w:r>
    </w:p>
    <w:p w:rsidR="00CE6DAD" w:rsidRPr="00104AC1" w:rsidRDefault="00CE6DAD" w:rsidP="00CE6DAD">
      <w:pPr>
        <w:tabs>
          <w:tab w:val="left" w:pos="426"/>
        </w:tabs>
        <w:spacing w:after="0" w:line="240" w:lineRule="auto"/>
        <w:ind w:left="426" w:hanging="426"/>
        <w:jc w:val="both"/>
        <w:rPr>
          <w:rFonts w:ascii="Arial" w:hAnsi="Arial" w:cs="Arial"/>
          <w:sz w:val="20"/>
          <w:szCs w:val="20"/>
        </w:rPr>
      </w:pPr>
    </w:p>
    <w:p w:rsidR="00CE6DAD" w:rsidRPr="00104AC1" w:rsidRDefault="00CE6DAD" w:rsidP="00CE6DAD">
      <w:pPr>
        <w:tabs>
          <w:tab w:val="left" w:pos="426"/>
        </w:tabs>
        <w:spacing w:after="0" w:line="240" w:lineRule="auto"/>
        <w:ind w:left="426" w:hanging="426"/>
        <w:jc w:val="both"/>
        <w:rPr>
          <w:rFonts w:ascii="Arial" w:hAnsi="Arial" w:cs="Arial"/>
          <w:sz w:val="20"/>
          <w:szCs w:val="20"/>
        </w:rPr>
      </w:pPr>
      <w:r w:rsidRPr="00104AC1">
        <w:rPr>
          <w:rFonts w:ascii="Arial" w:hAnsi="Arial" w:cs="Arial"/>
          <w:b/>
          <w:bCs/>
          <w:sz w:val="20"/>
          <w:szCs w:val="20"/>
        </w:rPr>
        <w:t>II.12</w:t>
      </w:r>
      <w:r w:rsidRPr="00104AC1">
        <w:rPr>
          <w:rFonts w:ascii="Arial" w:hAnsi="Arial" w:cs="Arial"/>
          <w:sz w:val="20"/>
          <w:szCs w:val="20"/>
        </w:rPr>
        <w:t xml:space="preserve"> Manifiesta bajo protesta a decir verdad que conoce el sitio de </w:t>
      </w:r>
      <w:r w:rsidRPr="00104AC1">
        <w:rPr>
          <w:rFonts w:ascii="Arial" w:hAnsi="Arial" w:cs="Arial"/>
          <w:b/>
          <w:sz w:val="20"/>
          <w:szCs w:val="20"/>
        </w:rPr>
        <w:t xml:space="preserve">“LOS SERVICIOS” </w:t>
      </w:r>
      <w:r w:rsidRPr="00104AC1">
        <w:rPr>
          <w:rFonts w:ascii="Arial" w:hAnsi="Arial" w:cs="Arial"/>
          <w:sz w:val="20"/>
          <w:szCs w:val="20"/>
        </w:rPr>
        <w:t xml:space="preserve">y sus condiciones ambientales; de haber considerado las normas de calidad de los materiales y las especificaciones generales y particulares de construcción que </w:t>
      </w:r>
      <w:r w:rsidRPr="00104AC1">
        <w:rPr>
          <w:rFonts w:ascii="Arial" w:hAnsi="Arial" w:cs="Arial"/>
          <w:b/>
          <w:bCs/>
          <w:sz w:val="20"/>
          <w:szCs w:val="20"/>
        </w:rPr>
        <w:t xml:space="preserve">“LA ENTIDAD” </w:t>
      </w:r>
      <w:r w:rsidRPr="00104AC1">
        <w:rPr>
          <w:rFonts w:ascii="Arial" w:hAnsi="Arial" w:cs="Arial"/>
          <w:sz w:val="20"/>
          <w:szCs w:val="20"/>
        </w:rPr>
        <w:t>convocante les hubiera proporcionado, así como de haber considerado en la integración de la proposición, los materiales y equipos de instalación permanente, en su caso que le proporcionará la propio convocante y el programa de suministro correspondiente.</w:t>
      </w:r>
    </w:p>
    <w:p w:rsidR="00CE6DAD" w:rsidRPr="00104AC1" w:rsidRDefault="00CE6DAD" w:rsidP="00CE6DAD">
      <w:pPr>
        <w:tabs>
          <w:tab w:val="left" w:pos="426"/>
        </w:tabs>
        <w:spacing w:after="0" w:line="240" w:lineRule="auto"/>
        <w:ind w:left="426" w:hanging="426"/>
        <w:jc w:val="both"/>
        <w:rPr>
          <w:rFonts w:ascii="Arial" w:hAnsi="Arial" w:cs="Arial"/>
          <w:sz w:val="20"/>
          <w:szCs w:val="20"/>
        </w:rPr>
      </w:pPr>
    </w:p>
    <w:p w:rsidR="00CE6DAD" w:rsidRPr="00104AC1" w:rsidRDefault="00CE6DAD" w:rsidP="00CE6DAD">
      <w:pPr>
        <w:tabs>
          <w:tab w:val="left" w:pos="426"/>
        </w:tabs>
        <w:spacing w:after="0" w:line="240" w:lineRule="auto"/>
        <w:ind w:left="426" w:hanging="426"/>
        <w:jc w:val="both"/>
        <w:rPr>
          <w:rFonts w:ascii="Arial" w:hAnsi="Arial" w:cs="Arial"/>
          <w:sz w:val="20"/>
          <w:szCs w:val="20"/>
        </w:rPr>
      </w:pPr>
      <w:r w:rsidRPr="00104AC1">
        <w:rPr>
          <w:rFonts w:ascii="Arial" w:hAnsi="Arial" w:cs="Arial"/>
          <w:b/>
          <w:bCs/>
          <w:sz w:val="20"/>
          <w:szCs w:val="20"/>
        </w:rPr>
        <w:t>II.13</w:t>
      </w:r>
      <w:r w:rsidRPr="00104AC1">
        <w:rPr>
          <w:rFonts w:ascii="Arial" w:hAnsi="Arial" w:cs="Arial"/>
          <w:sz w:val="20"/>
          <w:szCs w:val="20"/>
        </w:rPr>
        <w:t xml:space="preserve"> Manifiesta bajo protesta a decir verdad que en la parte de </w:t>
      </w:r>
      <w:r w:rsidRPr="00104AC1">
        <w:rPr>
          <w:rFonts w:ascii="Arial" w:hAnsi="Arial" w:cs="Arial"/>
          <w:b/>
          <w:sz w:val="20"/>
          <w:szCs w:val="20"/>
        </w:rPr>
        <w:t>“LOS SERVICIOS”</w:t>
      </w:r>
      <w:r w:rsidRPr="00104AC1">
        <w:rPr>
          <w:rFonts w:ascii="Arial" w:hAnsi="Arial" w:cs="Arial"/>
          <w:sz w:val="20"/>
          <w:szCs w:val="20"/>
        </w:rPr>
        <w:t xml:space="preserve"> que subcontratará, en caso de haberse previsto en la convocatoria de la licitación pública. </w:t>
      </w:r>
      <w:r w:rsidRPr="00104AC1">
        <w:rPr>
          <w:rFonts w:ascii="Arial" w:hAnsi="Arial" w:cs="Arial"/>
          <w:b/>
          <w:sz w:val="20"/>
          <w:szCs w:val="20"/>
        </w:rPr>
        <w:t xml:space="preserve">“EL CONTRATISTA” </w:t>
      </w:r>
      <w:r w:rsidRPr="00104AC1">
        <w:rPr>
          <w:rFonts w:ascii="Arial" w:hAnsi="Arial" w:cs="Arial"/>
          <w:sz w:val="20"/>
          <w:szCs w:val="20"/>
        </w:rPr>
        <w:t>deberá entregar la información necesaria que acredite la experiencia y capacidad técnica y económica de las personas que se subcontrataran.</w:t>
      </w:r>
    </w:p>
    <w:p w:rsidR="00CE6DAD" w:rsidRPr="00104AC1" w:rsidRDefault="00CE6DAD" w:rsidP="00CE6DAD">
      <w:pPr>
        <w:tabs>
          <w:tab w:val="left" w:pos="426"/>
        </w:tabs>
        <w:spacing w:after="0" w:line="240" w:lineRule="auto"/>
        <w:ind w:left="426" w:hanging="426"/>
        <w:jc w:val="both"/>
        <w:rPr>
          <w:rFonts w:ascii="Arial" w:hAnsi="Arial" w:cs="Arial"/>
          <w:sz w:val="20"/>
          <w:szCs w:val="20"/>
        </w:rPr>
      </w:pPr>
    </w:p>
    <w:p w:rsidR="00CE6DAD" w:rsidRPr="00104AC1" w:rsidRDefault="00CE6DAD" w:rsidP="00CE6DAD">
      <w:pPr>
        <w:spacing w:after="0" w:line="240" w:lineRule="auto"/>
        <w:ind w:left="426" w:hanging="426"/>
        <w:jc w:val="both"/>
        <w:rPr>
          <w:rFonts w:ascii="Arial" w:hAnsi="Arial" w:cs="Arial"/>
          <w:b/>
          <w:sz w:val="20"/>
          <w:szCs w:val="20"/>
        </w:rPr>
      </w:pPr>
      <w:r w:rsidRPr="00104AC1">
        <w:rPr>
          <w:rFonts w:ascii="Arial" w:hAnsi="Arial" w:cs="Arial"/>
          <w:b/>
          <w:sz w:val="20"/>
          <w:szCs w:val="20"/>
        </w:rPr>
        <w:lastRenderedPageBreak/>
        <w:t xml:space="preserve">III. “LAS PARTES” </w:t>
      </w:r>
      <w:r w:rsidRPr="00104AC1">
        <w:rPr>
          <w:rFonts w:ascii="Arial" w:hAnsi="Arial" w:cs="Arial"/>
          <w:bCs/>
          <w:sz w:val="20"/>
          <w:szCs w:val="20"/>
        </w:rPr>
        <w:t>declaran que</w:t>
      </w:r>
      <w:r w:rsidRPr="00104AC1">
        <w:rPr>
          <w:rFonts w:ascii="Arial" w:hAnsi="Arial" w:cs="Arial"/>
          <w:b/>
          <w:sz w:val="20"/>
          <w:szCs w:val="20"/>
        </w:rPr>
        <w:t>:</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ind w:left="426" w:hanging="426"/>
        <w:jc w:val="both"/>
        <w:rPr>
          <w:rFonts w:ascii="Arial" w:hAnsi="Arial" w:cs="Arial"/>
          <w:sz w:val="20"/>
          <w:szCs w:val="20"/>
        </w:rPr>
      </w:pPr>
      <w:r w:rsidRPr="00104AC1">
        <w:rPr>
          <w:rFonts w:ascii="Arial" w:hAnsi="Arial" w:cs="Arial"/>
          <w:b/>
          <w:sz w:val="20"/>
          <w:szCs w:val="20"/>
        </w:rPr>
        <w:t>III.1.-</w:t>
      </w:r>
      <w:r w:rsidRPr="00104AC1">
        <w:rPr>
          <w:rFonts w:ascii="Arial" w:hAnsi="Arial" w:cs="Arial"/>
          <w:sz w:val="20"/>
          <w:szCs w:val="20"/>
        </w:rPr>
        <w:t xml:space="preserve"> La Convocatoria a la licitación que origina el presente Contrato, sus anexos, la bitácora que se genere, el propio contrato y sus anexos son los instrumentos que vinculan a </w:t>
      </w:r>
      <w:r w:rsidRPr="00104AC1">
        <w:rPr>
          <w:rFonts w:ascii="Arial" w:hAnsi="Arial" w:cs="Arial"/>
          <w:b/>
          <w:sz w:val="20"/>
          <w:szCs w:val="20"/>
        </w:rPr>
        <w:t>“LAS PARTES”</w:t>
      </w:r>
      <w:r w:rsidRPr="00104AC1">
        <w:rPr>
          <w:rFonts w:ascii="Arial" w:hAnsi="Arial" w:cs="Arial"/>
          <w:sz w:val="20"/>
          <w:szCs w:val="20"/>
        </w:rPr>
        <w:t xml:space="preserve"> en sus derechos y obligaciones.</w:t>
      </w:r>
    </w:p>
    <w:p w:rsidR="00CE6DAD" w:rsidRPr="00104AC1" w:rsidRDefault="00CE6DAD" w:rsidP="00CE6DAD">
      <w:pPr>
        <w:spacing w:after="0" w:line="240" w:lineRule="auto"/>
        <w:ind w:left="426" w:hanging="426"/>
        <w:jc w:val="both"/>
        <w:rPr>
          <w:rFonts w:ascii="Arial" w:hAnsi="Arial" w:cs="Arial"/>
          <w:sz w:val="20"/>
          <w:szCs w:val="20"/>
        </w:rPr>
      </w:pPr>
    </w:p>
    <w:p w:rsidR="00CE6DAD" w:rsidRPr="00104AC1" w:rsidRDefault="00CE6DAD" w:rsidP="00CE6DAD">
      <w:pPr>
        <w:spacing w:after="0" w:line="240" w:lineRule="auto"/>
        <w:ind w:left="426" w:hanging="426"/>
        <w:jc w:val="both"/>
        <w:rPr>
          <w:rFonts w:ascii="Arial" w:hAnsi="Arial" w:cs="Arial"/>
          <w:sz w:val="20"/>
          <w:szCs w:val="20"/>
        </w:rPr>
      </w:pPr>
      <w:r w:rsidRPr="00104AC1">
        <w:rPr>
          <w:rFonts w:ascii="Arial" w:hAnsi="Arial" w:cs="Arial"/>
          <w:b/>
          <w:sz w:val="20"/>
          <w:szCs w:val="20"/>
        </w:rPr>
        <w:t>Anexos: (esta lista crecería dependiendo del número de anexos que se tengan)</w:t>
      </w:r>
    </w:p>
    <w:p w:rsidR="00CE6DAD" w:rsidRPr="00104AC1" w:rsidRDefault="00CE6DAD" w:rsidP="00CE6DAD">
      <w:pPr>
        <w:spacing w:after="0" w:line="240" w:lineRule="auto"/>
        <w:ind w:left="426" w:hanging="426"/>
        <w:jc w:val="both"/>
        <w:rPr>
          <w:rFonts w:ascii="Arial" w:hAnsi="Arial" w:cs="Arial"/>
          <w:sz w:val="20"/>
          <w:szCs w:val="20"/>
        </w:rPr>
      </w:pPr>
      <w:r w:rsidRPr="00104AC1">
        <w:rPr>
          <w:rFonts w:ascii="Arial" w:hAnsi="Arial" w:cs="Arial"/>
          <w:sz w:val="20"/>
          <w:szCs w:val="20"/>
        </w:rPr>
        <w:t xml:space="preserve">                     . Términos de referencia </w:t>
      </w:r>
    </w:p>
    <w:p w:rsidR="00CE6DAD" w:rsidRPr="00104AC1" w:rsidRDefault="00CE6DAD" w:rsidP="00CE6DAD">
      <w:pPr>
        <w:spacing w:after="0" w:line="240" w:lineRule="auto"/>
        <w:ind w:left="426" w:hanging="426"/>
        <w:jc w:val="both"/>
        <w:rPr>
          <w:rFonts w:ascii="Arial" w:hAnsi="Arial" w:cs="Arial"/>
          <w:sz w:val="20"/>
          <w:szCs w:val="20"/>
        </w:rPr>
      </w:pPr>
      <w:r w:rsidRPr="00104AC1">
        <w:rPr>
          <w:rFonts w:ascii="Arial" w:hAnsi="Arial" w:cs="Arial"/>
          <w:b/>
          <w:sz w:val="20"/>
          <w:szCs w:val="20"/>
        </w:rPr>
        <w:t>III.2.-</w:t>
      </w:r>
      <w:r w:rsidRPr="00104AC1">
        <w:rPr>
          <w:rFonts w:ascii="Arial" w:hAnsi="Arial" w:cs="Arial"/>
          <w:sz w:val="20"/>
          <w:szCs w:val="20"/>
        </w:rPr>
        <w:t xml:space="preserve"> Las estipulaciones contenidas en el presente contrato no modifican la Convocatoria a la licitación que le da origen.</w:t>
      </w:r>
    </w:p>
    <w:p w:rsidR="00CE6DAD" w:rsidRPr="00104AC1" w:rsidRDefault="00CE6DAD" w:rsidP="00CE6DAD">
      <w:pPr>
        <w:spacing w:after="0" w:line="240" w:lineRule="auto"/>
        <w:ind w:left="426" w:hanging="426"/>
        <w:jc w:val="both"/>
        <w:rPr>
          <w:rFonts w:ascii="Arial" w:hAnsi="Arial" w:cs="Arial"/>
          <w:sz w:val="20"/>
          <w:szCs w:val="20"/>
        </w:rPr>
      </w:pPr>
    </w:p>
    <w:p w:rsidR="00CE6DAD" w:rsidRPr="00104AC1" w:rsidRDefault="00CE6DAD" w:rsidP="00CE6DAD">
      <w:pPr>
        <w:spacing w:after="0" w:line="240" w:lineRule="auto"/>
        <w:ind w:left="426" w:hanging="426"/>
        <w:jc w:val="both"/>
        <w:rPr>
          <w:rFonts w:ascii="Arial" w:hAnsi="Arial" w:cs="Arial"/>
          <w:sz w:val="20"/>
          <w:szCs w:val="20"/>
        </w:rPr>
      </w:pPr>
      <w:r w:rsidRPr="00104AC1">
        <w:rPr>
          <w:rFonts w:ascii="Arial" w:hAnsi="Arial" w:cs="Arial"/>
          <w:b/>
          <w:bCs/>
          <w:sz w:val="20"/>
          <w:szCs w:val="20"/>
        </w:rPr>
        <w:t>III.3</w:t>
      </w:r>
      <w:r w:rsidRPr="00104AC1">
        <w:rPr>
          <w:rFonts w:ascii="Arial" w:hAnsi="Arial" w:cs="Arial"/>
          <w:sz w:val="20"/>
          <w:szCs w:val="20"/>
        </w:rPr>
        <w:tab/>
        <w:t>Que es su voluntad celebrar el presente contrato y sujetarse a sus términos y condiciones, para lo cual se reconocen ampliamente las facultades y capacidades necesarias, mismas que no les han sido revocadas o limitadas en forma alguna, por lo que de común acuerdo se obligan de conformidad con las siguientes:</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pStyle w:val="Prrafodelista"/>
        <w:spacing w:after="0" w:line="240" w:lineRule="auto"/>
        <w:jc w:val="center"/>
        <w:rPr>
          <w:rFonts w:ascii="Arial" w:hAnsi="Arial" w:cs="Arial"/>
          <w:sz w:val="20"/>
          <w:szCs w:val="20"/>
        </w:rPr>
      </w:pPr>
      <w:r w:rsidRPr="00104AC1">
        <w:rPr>
          <w:rFonts w:ascii="Arial" w:hAnsi="Arial" w:cs="Arial"/>
          <w:b/>
          <w:sz w:val="20"/>
          <w:szCs w:val="20"/>
        </w:rPr>
        <w:t>CLÁUSULAS</w:t>
      </w:r>
    </w:p>
    <w:p w:rsidR="00CE6DAD" w:rsidRPr="00104AC1" w:rsidRDefault="00CE6DAD" w:rsidP="00CE6DAD">
      <w:pPr>
        <w:pStyle w:val="Prrafodelista"/>
        <w:spacing w:after="0" w:line="240" w:lineRule="auto"/>
        <w:jc w:val="both"/>
        <w:rPr>
          <w:rFonts w:ascii="Arial" w:hAnsi="Arial" w:cs="Arial"/>
          <w:sz w:val="20"/>
          <w:szCs w:val="20"/>
        </w:rPr>
      </w:pPr>
    </w:p>
    <w:p w:rsidR="00CE6DAD" w:rsidRPr="00104AC1" w:rsidRDefault="00CE6DAD" w:rsidP="00CE6DAD">
      <w:pPr>
        <w:shd w:val="clear" w:color="auto" w:fill="FFFFFF"/>
        <w:spacing w:after="0" w:line="240" w:lineRule="auto"/>
        <w:jc w:val="both"/>
        <w:textAlignment w:val="baseline"/>
        <w:rPr>
          <w:rFonts w:ascii="Arial" w:hAnsi="Arial" w:cs="Arial"/>
          <w:b/>
          <w:sz w:val="20"/>
          <w:szCs w:val="20"/>
          <w:lang w:eastAsia="es-MX"/>
        </w:rPr>
      </w:pPr>
      <w:r w:rsidRPr="00104AC1">
        <w:rPr>
          <w:rFonts w:ascii="Arial" w:hAnsi="Arial" w:cs="Arial"/>
          <w:b/>
          <w:sz w:val="20"/>
          <w:szCs w:val="20"/>
          <w:lang w:eastAsia="es-MX"/>
        </w:rPr>
        <w:t>PRIMERA. OBJETO DEL CONTRATO.</w:t>
      </w:r>
    </w:p>
    <w:p w:rsidR="00CE6DAD" w:rsidRPr="00104AC1" w:rsidRDefault="00CE6DAD" w:rsidP="00CE6DAD">
      <w:pPr>
        <w:spacing w:after="0" w:line="240" w:lineRule="auto"/>
        <w:ind w:right="51"/>
        <w:jc w:val="both"/>
        <w:rPr>
          <w:rFonts w:ascii="Arial" w:hAnsi="Arial" w:cs="Arial"/>
          <w:sz w:val="20"/>
          <w:szCs w:val="20"/>
        </w:rPr>
      </w:pPr>
      <w:r w:rsidRPr="00104AC1">
        <w:rPr>
          <w:rFonts w:ascii="Arial" w:hAnsi="Arial" w:cs="Arial"/>
          <w:b/>
          <w:bCs/>
          <w:sz w:val="20"/>
          <w:szCs w:val="20"/>
        </w:rPr>
        <w:t>“LA ENTIDAD”</w:t>
      </w:r>
      <w:r w:rsidRPr="00104AC1">
        <w:rPr>
          <w:rFonts w:ascii="Arial" w:hAnsi="Arial" w:cs="Arial"/>
          <w:sz w:val="20"/>
          <w:szCs w:val="20"/>
        </w:rPr>
        <w:t xml:space="preserve"> encomienda a “</w:t>
      </w:r>
      <w:r w:rsidRPr="00104AC1">
        <w:rPr>
          <w:rFonts w:ascii="Arial" w:hAnsi="Arial" w:cs="Arial"/>
          <w:b/>
          <w:bCs/>
          <w:sz w:val="20"/>
          <w:szCs w:val="20"/>
        </w:rPr>
        <w:t>EL CONTRATISTA”</w:t>
      </w:r>
      <w:r w:rsidRPr="00104AC1">
        <w:rPr>
          <w:rFonts w:ascii="Arial" w:hAnsi="Arial" w:cs="Arial"/>
          <w:sz w:val="20"/>
          <w:szCs w:val="20"/>
        </w:rPr>
        <w:t xml:space="preserve"> la realización de </w:t>
      </w:r>
      <w:r w:rsidRPr="00104AC1">
        <w:rPr>
          <w:rFonts w:ascii="Arial" w:hAnsi="Arial" w:cs="Arial"/>
          <w:b/>
          <w:sz w:val="20"/>
          <w:szCs w:val="20"/>
        </w:rPr>
        <w:t>“LOS SERVICIOS”</w:t>
      </w:r>
      <w:r w:rsidRPr="00104AC1">
        <w:rPr>
          <w:rFonts w:ascii="Arial" w:hAnsi="Arial" w:cs="Arial"/>
          <w:sz w:val="20"/>
          <w:szCs w:val="20"/>
        </w:rPr>
        <w:t xml:space="preserve"> consistentes </w:t>
      </w:r>
      <w:proofErr w:type="spellStart"/>
      <w:r w:rsidRPr="00104AC1">
        <w:rPr>
          <w:rFonts w:ascii="Arial" w:hAnsi="Arial" w:cs="Arial"/>
          <w:sz w:val="20"/>
          <w:szCs w:val="20"/>
        </w:rPr>
        <w:t>enSUPERVISIÓN</w:t>
      </w:r>
      <w:proofErr w:type="spellEnd"/>
      <w:r w:rsidRPr="00104AC1">
        <w:rPr>
          <w:rFonts w:ascii="Arial" w:hAnsi="Arial" w:cs="Arial"/>
          <w:sz w:val="20"/>
          <w:szCs w:val="20"/>
        </w:rPr>
        <w:t xml:space="preserve"> EXTERNA PARA LA CONSTRUCCIÓN DE LA UNIDAD DE ATENCIÓN ESPECIALIZADA PARA EL PACIENTE </w:t>
      </w:r>
      <w:proofErr w:type="spellStart"/>
      <w:r w:rsidRPr="00104AC1">
        <w:rPr>
          <w:rFonts w:ascii="Arial" w:hAnsi="Arial" w:cs="Arial"/>
          <w:sz w:val="20"/>
          <w:szCs w:val="20"/>
        </w:rPr>
        <w:t>EXTERNOy</w:t>
      </w:r>
      <w:proofErr w:type="spellEnd"/>
      <w:r w:rsidRPr="00104AC1">
        <w:rPr>
          <w:rFonts w:ascii="Arial" w:hAnsi="Arial" w:cs="Arial"/>
          <w:sz w:val="20"/>
          <w:szCs w:val="20"/>
        </w:rPr>
        <w:t xml:space="preserve"> “</w:t>
      </w:r>
      <w:r w:rsidRPr="00104AC1">
        <w:rPr>
          <w:rFonts w:ascii="Arial" w:hAnsi="Arial" w:cs="Arial"/>
          <w:b/>
          <w:bCs/>
          <w:sz w:val="20"/>
          <w:szCs w:val="20"/>
        </w:rPr>
        <w:t>EL CONTRATISTA”</w:t>
      </w:r>
      <w:r w:rsidRPr="00104AC1">
        <w:rPr>
          <w:rFonts w:ascii="Arial" w:hAnsi="Arial" w:cs="Arial"/>
          <w:sz w:val="20"/>
          <w:szCs w:val="20"/>
        </w:rPr>
        <w:t xml:space="preserve"> se obliga a realizarlos conforme al (los) programa(s) de ejecución, presupuesto, y, normas aplicables a </w:t>
      </w:r>
      <w:r w:rsidRPr="00104AC1">
        <w:rPr>
          <w:rFonts w:ascii="Arial" w:hAnsi="Arial" w:cs="Arial"/>
          <w:b/>
          <w:sz w:val="20"/>
          <w:szCs w:val="20"/>
        </w:rPr>
        <w:t>“LOS SERVICIOS”</w:t>
      </w:r>
      <w:r w:rsidRPr="00104AC1">
        <w:rPr>
          <w:rFonts w:ascii="Arial" w:hAnsi="Arial" w:cs="Arial"/>
          <w:sz w:val="20"/>
          <w:szCs w:val="20"/>
        </w:rPr>
        <w:t>, así como a los términos de referencia contenidos en el anexo incluido en el numeral III.1 hasta su total terminación. El objeto aquí señalado se llevará a cabo bajo la condición de pago a precios unitarios, según se describe a continuación:</w:t>
      </w:r>
    </w:p>
    <w:p w:rsidR="00CE6DAD" w:rsidRPr="00104AC1" w:rsidRDefault="00CE6DAD" w:rsidP="00CE6DAD">
      <w:pPr>
        <w:spacing w:after="0" w:line="240" w:lineRule="auto"/>
        <w:ind w:right="51"/>
        <w:jc w:val="both"/>
        <w:rPr>
          <w:rFonts w:ascii="Arial" w:hAnsi="Arial" w:cs="Arial"/>
          <w:sz w:val="20"/>
          <w:szCs w:val="20"/>
        </w:rPr>
      </w:pPr>
    </w:p>
    <w:p w:rsidR="00CE6DAD" w:rsidRPr="00104AC1" w:rsidRDefault="00CE6DAD" w:rsidP="00CE6DAD">
      <w:pPr>
        <w:spacing w:after="0" w:line="240" w:lineRule="auto"/>
        <w:ind w:right="51"/>
        <w:jc w:val="both"/>
        <w:rPr>
          <w:rFonts w:ascii="Arial" w:hAnsi="Arial" w:cs="Arial"/>
          <w:sz w:val="20"/>
          <w:szCs w:val="20"/>
        </w:rPr>
      </w:pPr>
      <w:r w:rsidRPr="00104AC1">
        <w:rPr>
          <w:rFonts w:ascii="Arial" w:hAnsi="Arial" w:cs="Arial"/>
          <w:b/>
          <w:bCs/>
          <w:sz w:val="20"/>
          <w:szCs w:val="20"/>
        </w:rPr>
        <w:t xml:space="preserve"> “LA ENTIDAD” </w:t>
      </w:r>
      <w:r w:rsidRPr="00104AC1">
        <w:rPr>
          <w:rFonts w:ascii="Arial" w:hAnsi="Arial" w:cs="Arial"/>
          <w:sz w:val="20"/>
          <w:szCs w:val="20"/>
        </w:rPr>
        <w:t xml:space="preserve">encomienda a </w:t>
      </w:r>
      <w:r w:rsidRPr="00104AC1">
        <w:rPr>
          <w:rFonts w:ascii="Arial" w:hAnsi="Arial" w:cs="Arial"/>
          <w:b/>
          <w:bCs/>
          <w:sz w:val="20"/>
          <w:szCs w:val="20"/>
        </w:rPr>
        <w:t>“EL CONTRATISTA”</w:t>
      </w:r>
      <w:r w:rsidRPr="00104AC1">
        <w:rPr>
          <w:rFonts w:ascii="Arial" w:hAnsi="Arial" w:cs="Arial"/>
          <w:sz w:val="20"/>
          <w:szCs w:val="20"/>
        </w:rPr>
        <w:t xml:space="preserve">, bajo la modalidad de precios unitarios, la realización de </w:t>
      </w:r>
      <w:r w:rsidRPr="00104AC1">
        <w:rPr>
          <w:rFonts w:ascii="Arial" w:hAnsi="Arial" w:cs="Arial"/>
          <w:b/>
          <w:sz w:val="20"/>
          <w:szCs w:val="20"/>
        </w:rPr>
        <w:t>“LOS SERVICIOS”</w:t>
      </w:r>
      <w:r w:rsidRPr="00104AC1">
        <w:rPr>
          <w:rFonts w:ascii="Arial" w:hAnsi="Arial" w:cs="Arial"/>
          <w:sz w:val="20"/>
          <w:szCs w:val="20"/>
        </w:rPr>
        <w:t xml:space="preserve"> establecidos en el </w:t>
      </w:r>
      <w:r w:rsidRPr="00104AC1">
        <w:rPr>
          <w:rFonts w:ascii="Arial" w:hAnsi="Arial" w:cs="Arial"/>
          <w:b/>
          <w:bCs/>
          <w:sz w:val="20"/>
          <w:szCs w:val="20"/>
        </w:rPr>
        <w:t>“CATÁLOGO DE CONCEPTOS”</w:t>
      </w:r>
      <w:r w:rsidRPr="00104AC1">
        <w:rPr>
          <w:rFonts w:ascii="Arial" w:hAnsi="Arial" w:cs="Arial"/>
          <w:sz w:val="20"/>
          <w:szCs w:val="20"/>
        </w:rPr>
        <w:t>, y éste se obliga a realizarlos hasta su total terminación.</w:t>
      </w:r>
    </w:p>
    <w:p w:rsidR="00CE6DAD" w:rsidRPr="00104AC1" w:rsidRDefault="00CE6DAD" w:rsidP="00CE6DAD">
      <w:pPr>
        <w:spacing w:after="0" w:line="240" w:lineRule="auto"/>
        <w:ind w:right="51"/>
        <w:jc w:val="both"/>
        <w:rPr>
          <w:rFonts w:ascii="Arial" w:hAnsi="Arial" w:cs="Arial"/>
          <w:sz w:val="20"/>
          <w:szCs w:val="20"/>
        </w:rPr>
      </w:pPr>
    </w:p>
    <w:p w:rsidR="00CE6DAD" w:rsidRPr="00104AC1" w:rsidRDefault="00CE6DAD" w:rsidP="00CE6DAD">
      <w:pPr>
        <w:pStyle w:val="Textoindependiente"/>
        <w:spacing w:after="0" w:line="240" w:lineRule="auto"/>
        <w:jc w:val="center"/>
        <w:rPr>
          <w:rFonts w:ascii="Arial" w:hAnsi="Arial" w:cs="Arial"/>
          <w:sz w:val="20"/>
          <w:szCs w:val="20"/>
        </w:rPr>
      </w:pPr>
      <w:r w:rsidRPr="00104AC1">
        <w:rPr>
          <w:rFonts w:ascii="Arial" w:hAnsi="Arial" w:cs="Arial"/>
          <w:sz w:val="20"/>
          <w:szCs w:val="20"/>
        </w:rPr>
        <w:t>INSERTAR TABLA DE CONCEPTOS]</w:t>
      </w:r>
    </w:p>
    <w:p w:rsidR="00CE6DAD" w:rsidRPr="00104AC1" w:rsidRDefault="00CE6DAD" w:rsidP="00CE6DAD">
      <w:pPr>
        <w:tabs>
          <w:tab w:val="left" w:pos="426"/>
        </w:tabs>
        <w:spacing w:after="0" w:line="240" w:lineRule="auto"/>
        <w:ind w:left="426" w:hanging="426"/>
        <w:jc w:val="both"/>
        <w:rPr>
          <w:rFonts w:ascii="Arial" w:hAnsi="Arial" w:cs="Arial"/>
          <w:sz w:val="20"/>
          <w:szCs w:val="20"/>
        </w:rPr>
      </w:pPr>
    </w:p>
    <w:p w:rsidR="00CE6DAD" w:rsidRPr="00104AC1" w:rsidRDefault="00CE6DAD" w:rsidP="00CE6DAD">
      <w:pPr>
        <w:pStyle w:val="Textoindependiente"/>
        <w:spacing w:after="0" w:line="240" w:lineRule="auto"/>
        <w:rPr>
          <w:rFonts w:ascii="Arial" w:hAnsi="Arial" w:cs="Arial"/>
          <w:sz w:val="20"/>
          <w:szCs w:val="20"/>
        </w:rPr>
      </w:pPr>
      <w:r w:rsidRPr="00104AC1">
        <w:rPr>
          <w:rFonts w:ascii="Arial" w:hAnsi="Arial" w:cs="Arial"/>
          <w:sz w:val="20"/>
          <w:szCs w:val="20"/>
        </w:rPr>
        <w:t>Ver anexo Nombre anexo</w:t>
      </w:r>
    </w:p>
    <w:p w:rsidR="00CE6DAD" w:rsidRPr="00104AC1" w:rsidRDefault="00CE6DAD" w:rsidP="00CE6DAD">
      <w:pPr>
        <w:spacing w:after="0" w:line="240" w:lineRule="auto"/>
        <w:ind w:right="51"/>
        <w:jc w:val="both"/>
        <w:rPr>
          <w:rFonts w:ascii="Arial" w:hAnsi="Arial" w:cs="Arial"/>
          <w:sz w:val="20"/>
          <w:szCs w:val="20"/>
        </w:rPr>
      </w:pPr>
    </w:p>
    <w:p w:rsidR="00CE6DAD" w:rsidRPr="00104AC1" w:rsidRDefault="00CE6DAD" w:rsidP="00CE6DAD">
      <w:pPr>
        <w:pStyle w:val="Textoindependiente"/>
        <w:spacing w:after="0" w:line="240" w:lineRule="auto"/>
        <w:rPr>
          <w:rFonts w:ascii="Arial" w:hAnsi="Arial" w:cs="Arial"/>
          <w:sz w:val="20"/>
          <w:szCs w:val="20"/>
        </w:rPr>
      </w:pPr>
      <w:r w:rsidRPr="00104AC1">
        <w:rPr>
          <w:rFonts w:ascii="Arial" w:hAnsi="Arial" w:cs="Arial"/>
          <w:sz w:val="20"/>
          <w:szCs w:val="20"/>
        </w:rPr>
        <w:t>En términos de lo anterior, “</w:t>
      </w:r>
      <w:r w:rsidRPr="00104AC1">
        <w:rPr>
          <w:rFonts w:ascii="Arial" w:hAnsi="Arial" w:cs="Arial"/>
          <w:b/>
          <w:sz w:val="20"/>
          <w:szCs w:val="20"/>
        </w:rPr>
        <w:t xml:space="preserve">EL CONTRATISTA” </w:t>
      </w:r>
      <w:r w:rsidRPr="00104AC1">
        <w:rPr>
          <w:rFonts w:ascii="Arial" w:hAnsi="Arial" w:cs="Arial"/>
          <w:sz w:val="20"/>
          <w:szCs w:val="20"/>
        </w:rPr>
        <w:t xml:space="preserve">deberá llevar a cabo y será responsable por </w:t>
      </w:r>
      <w:r w:rsidRPr="00104AC1">
        <w:rPr>
          <w:rFonts w:ascii="Arial" w:hAnsi="Arial" w:cs="Arial"/>
          <w:b/>
          <w:sz w:val="20"/>
          <w:szCs w:val="20"/>
        </w:rPr>
        <w:t>“LOS SERVICIOS”</w:t>
      </w:r>
      <w:r w:rsidRPr="00104AC1">
        <w:rPr>
          <w:rFonts w:ascii="Arial" w:hAnsi="Arial" w:cs="Arial"/>
          <w:sz w:val="20"/>
          <w:szCs w:val="20"/>
        </w:rPr>
        <w:t>.</w:t>
      </w:r>
    </w:p>
    <w:p w:rsidR="00CE6DAD" w:rsidRPr="00104AC1" w:rsidRDefault="00CE6DAD" w:rsidP="00CE6DAD">
      <w:pPr>
        <w:pStyle w:val="Textoindependiente"/>
        <w:spacing w:after="0" w:line="240" w:lineRule="auto"/>
        <w:rPr>
          <w:rFonts w:ascii="Arial" w:hAnsi="Arial" w:cs="Arial"/>
          <w:sz w:val="20"/>
          <w:szCs w:val="20"/>
        </w:rPr>
      </w:pPr>
    </w:p>
    <w:p w:rsidR="00CE6DAD" w:rsidRPr="00104AC1" w:rsidRDefault="00CE6DAD" w:rsidP="00CE6DAD">
      <w:pPr>
        <w:pStyle w:val="Textoindependiente"/>
        <w:spacing w:after="0" w:line="240" w:lineRule="auto"/>
        <w:rPr>
          <w:rFonts w:ascii="Arial" w:hAnsi="Arial" w:cs="Arial"/>
          <w:sz w:val="20"/>
          <w:szCs w:val="20"/>
        </w:rPr>
      </w:pPr>
      <w:r w:rsidRPr="00104AC1">
        <w:rPr>
          <w:rFonts w:ascii="Arial" w:hAnsi="Arial" w:cs="Arial"/>
          <w:sz w:val="20"/>
          <w:szCs w:val="20"/>
        </w:rPr>
        <w:t>“</w:t>
      </w:r>
      <w:r w:rsidRPr="00104AC1">
        <w:rPr>
          <w:rFonts w:ascii="Arial" w:hAnsi="Arial" w:cs="Arial"/>
          <w:b/>
          <w:sz w:val="20"/>
          <w:szCs w:val="20"/>
        </w:rPr>
        <w:t xml:space="preserve">EL CONTRATISTA” </w:t>
      </w:r>
      <w:r w:rsidRPr="00104AC1">
        <w:rPr>
          <w:rFonts w:ascii="Arial" w:hAnsi="Arial" w:cs="Arial"/>
          <w:sz w:val="20"/>
          <w:szCs w:val="20"/>
        </w:rPr>
        <w:t xml:space="preserve">se compromete a que la ejecución de los </w:t>
      </w:r>
      <w:r w:rsidRPr="00104AC1">
        <w:rPr>
          <w:rFonts w:ascii="Arial" w:hAnsi="Arial" w:cs="Arial"/>
          <w:b/>
          <w:sz w:val="20"/>
          <w:szCs w:val="20"/>
        </w:rPr>
        <w:t>“LOS SERVICIOS”</w:t>
      </w:r>
      <w:r w:rsidRPr="00104AC1">
        <w:rPr>
          <w:rFonts w:ascii="Arial" w:hAnsi="Arial" w:cs="Arial"/>
          <w:sz w:val="20"/>
          <w:szCs w:val="20"/>
        </w:rPr>
        <w:t xml:space="preserve"> finalizados se sujetarán a:</w:t>
      </w:r>
    </w:p>
    <w:p w:rsidR="00CE6DAD" w:rsidRPr="00104AC1" w:rsidRDefault="00CE6DAD" w:rsidP="00CE6DAD">
      <w:pPr>
        <w:pStyle w:val="Textoindependiente"/>
        <w:spacing w:after="0" w:line="240" w:lineRule="auto"/>
        <w:rPr>
          <w:rFonts w:ascii="Arial" w:hAnsi="Arial" w:cs="Arial"/>
          <w:sz w:val="20"/>
          <w:szCs w:val="20"/>
        </w:rPr>
      </w:pPr>
    </w:p>
    <w:p w:rsidR="00CE6DAD" w:rsidRPr="00104AC1" w:rsidRDefault="00CE6DAD" w:rsidP="00641369">
      <w:pPr>
        <w:pStyle w:val="Textoindependiente"/>
        <w:widowControl w:val="0"/>
        <w:numPr>
          <w:ilvl w:val="0"/>
          <w:numId w:val="55"/>
        </w:numPr>
        <w:autoSpaceDE w:val="0"/>
        <w:autoSpaceDN w:val="0"/>
        <w:spacing w:after="0" w:line="240" w:lineRule="auto"/>
        <w:jc w:val="both"/>
        <w:rPr>
          <w:rFonts w:ascii="Arial" w:hAnsi="Arial" w:cs="Arial"/>
          <w:sz w:val="20"/>
          <w:szCs w:val="20"/>
        </w:rPr>
      </w:pPr>
      <w:r w:rsidRPr="00104AC1">
        <w:rPr>
          <w:rFonts w:ascii="Arial" w:hAnsi="Arial" w:cs="Arial"/>
          <w:sz w:val="20"/>
          <w:szCs w:val="20"/>
        </w:rPr>
        <w:t>La Legislación Mexicana;</w:t>
      </w:r>
    </w:p>
    <w:p w:rsidR="00CE6DAD" w:rsidRPr="00104AC1" w:rsidRDefault="00CE6DAD" w:rsidP="00641369">
      <w:pPr>
        <w:pStyle w:val="Textoindependiente"/>
        <w:widowControl w:val="0"/>
        <w:numPr>
          <w:ilvl w:val="0"/>
          <w:numId w:val="55"/>
        </w:numPr>
        <w:autoSpaceDE w:val="0"/>
        <w:autoSpaceDN w:val="0"/>
        <w:spacing w:after="0" w:line="240" w:lineRule="auto"/>
        <w:jc w:val="both"/>
        <w:rPr>
          <w:rFonts w:ascii="Arial" w:hAnsi="Arial" w:cs="Arial"/>
          <w:sz w:val="20"/>
          <w:szCs w:val="20"/>
        </w:rPr>
      </w:pPr>
      <w:r w:rsidRPr="00104AC1">
        <w:rPr>
          <w:rFonts w:ascii="Arial" w:hAnsi="Arial" w:cs="Arial"/>
          <w:sz w:val="20"/>
          <w:szCs w:val="20"/>
        </w:rPr>
        <w:t>Los Términos de Referencia y la Propuesta del Contratista; y</w:t>
      </w:r>
    </w:p>
    <w:p w:rsidR="00CE6DAD" w:rsidRPr="00104AC1" w:rsidRDefault="00CE6DAD" w:rsidP="00641369">
      <w:pPr>
        <w:pStyle w:val="Prrafodelista"/>
        <w:numPr>
          <w:ilvl w:val="0"/>
          <w:numId w:val="55"/>
        </w:numPr>
        <w:spacing w:after="0" w:line="240" w:lineRule="auto"/>
        <w:contextualSpacing w:val="0"/>
        <w:rPr>
          <w:rFonts w:ascii="Arial" w:hAnsi="Arial" w:cs="Arial"/>
          <w:sz w:val="20"/>
          <w:szCs w:val="20"/>
        </w:rPr>
      </w:pPr>
      <w:r w:rsidRPr="00104AC1">
        <w:rPr>
          <w:rFonts w:ascii="Arial" w:hAnsi="Arial" w:cs="Arial"/>
          <w:sz w:val="20"/>
          <w:szCs w:val="20"/>
        </w:rPr>
        <w:t xml:space="preserve">Los documentos técnicos y económicos de acuerdo con la modalidad de adjudicación del contrato que se conforman como anexos del presente Contrato, según los mismos sean </w:t>
      </w:r>
      <w:r w:rsidRPr="00104AC1">
        <w:rPr>
          <w:rFonts w:ascii="Arial" w:hAnsi="Arial" w:cs="Arial"/>
          <w:sz w:val="20"/>
          <w:szCs w:val="20"/>
        </w:rPr>
        <w:lastRenderedPageBreak/>
        <w:t>modificados de tiempo en tiempo, en su caso, en términos del presente Contrato y la legislación aplicable.</w:t>
      </w:r>
    </w:p>
    <w:p w:rsidR="00CE6DAD" w:rsidRPr="00104AC1" w:rsidRDefault="00CE6DAD" w:rsidP="00CE6DAD">
      <w:pPr>
        <w:spacing w:after="0" w:line="240" w:lineRule="auto"/>
        <w:ind w:right="51"/>
        <w:jc w:val="both"/>
        <w:rPr>
          <w:rFonts w:ascii="Arial" w:hAnsi="Arial" w:cs="Arial"/>
          <w:b/>
          <w:bCs/>
          <w:sz w:val="20"/>
          <w:szCs w:val="20"/>
        </w:rPr>
      </w:pPr>
      <w:r w:rsidRPr="00104AC1">
        <w:rPr>
          <w:rFonts w:ascii="Arial" w:hAnsi="Arial" w:cs="Arial"/>
          <w:b/>
          <w:bCs/>
          <w:sz w:val="20"/>
          <w:szCs w:val="20"/>
        </w:rPr>
        <w:t>SEGUNDA. TÉRMINOS DE REFERENCIA</w:t>
      </w:r>
    </w:p>
    <w:p w:rsidR="00CE6DAD" w:rsidRPr="00104AC1" w:rsidRDefault="00CE6DAD" w:rsidP="00CE6DAD">
      <w:pPr>
        <w:spacing w:after="0" w:line="240" w:lineRule="auto"/>
        <w:ind w:right="51"/>
        <w:jc w:val="both"/>
        <w:rPr>
          <w:rFonts w:ascii="Arial" w:hAnsi="Arial" w:cs="Arial"/>
          <w:b/>
          <w:bCs/>
          <w:sz w:val="20"/>
          <w:szCs w:val="20"/>
        </w:rPr>
      </w:pPr>
      <w:r w:rsidRPr="00104AC1">
        <w:rPr>
          <w:rFonts w:ascii="Arial" w:hAnsi="Arial" w:cs="Arial"/>
          <w:b/>
          <w:bCs/>
          <w:sz w:val="20"/>
          <w:szCs w:val="20"/>
        </w:rPr>
        <w:t>(Colocar particularidades de los términos de referencia)</w:t>
      </w:r>
    </w:p>
    <w:p w:rsidR="00CE6DAD" w:rsidRPr="00104AC1" w:rsidRDefault="00CE6DAD" w:rsidP="00CE6DAD">
      <w:pPr>
        <w:spacing w:after="0" w:line="240" w:lineRule="auto"/>
        <w:ind w:right="51"/>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b/>
          <w:bCs/>
          <w:sz w:val="20"/>
          <w:szCs w:val="20"/>
        </w:rPr>
        <w:t xml:space="preserve">TERCERA. </w:t>
      </w:r>
      <w:r w:rsidRPr="00104AC1">
        <w:rPr>
          <w:rFonts w:ascii="Arial" w:hAnsi="Arial" w:cs="Arial"/>
          <w:b/>
          <w:sz w:val="20"/>
          <w:szCs w:val="20"/>
        </w:rPr>
        <w:t>MONTO DEL CONTRATO</w:t>
      </w:r>
    </w:p>
    <w:p w:rsidR="00CE6DAD" w:rsidRPr="00104AC1" w:rsidRDefault="00CE6DAD" w:rsidP="00CE6DAD">
      <w:pPr>
        <w:spacing w:after="0" w:line="240" w:lineRule="auto"/>
        <w:ind w:right="51"/>
        <w:jc w:val="both"/>
        <w:rPr>
          <w:rFonts w:ascii="Arial" w:hAnsi="Arial" w:cs="Arial"/>
          <w:sz w:val="20"/>
          <w:szCs w:val="20"/>
        </w:rPr>
      </w:pPr>
      <w:r w:rsidRPr="00104AC1">
        <w:rPr>
          <w:rFonts w:ascii="Arial" w:hAnsi="Arial" w:cs="Arial"/>
          <w:sz w:val="20"/>
          <w:szCs w:val="20"/>
        </w:rPr>
        <w:t xml:space="preserve">El monto total del presente contrato es </w:t>
      </w:r>
      <w:r w:rsidRPr="00104AC1">
        <w:rPr>
          <w:rFonts w:ascii="Arial" w:hAnsi="Arial" w:cs="Arial"/>
          <w:b/>
          <w:bCs/>
          <w:sz w:val="20"/>
          <w:szCs w:val="20"/>
        </w:rPr>
        <w:t>$ (</w:t>
      </w:r>
      <w:r w:rsidRPr="00104AC1">
        <w:rPr>
          <w:rFonts w:ascii="Arial" w:hAnsi="Arial" w:cs="Arial"/>
          <w:b/>
          <w:bCs/>
          <w:sz w:val="20"/>
          <w:szCs w:val="20"/>
          <w:u w:val="single"/>
        </w:rPr>
        <w:t>COLOCAR MONTO DEL CONTRATO EN NÚMERO</w:t>
      </w:r>
      <w:r w:rsidRPr="00104AC1">
        <w:rPr>
          <w:rFonts w:ascii="Arial" w:hAnsi="Arial" w:cs="Arial"/>
          <w:b/>
          <w:bCs/>
          <w:sz w:val="20"/>
          <w:szCs w:val="20"/>
        </w:rPr>
        <w:t>)</w:t>
      </w:r>
      <w:r w:rsidRPr="00104AC1">
        <w:rPr>
          <w:rFonts w:ascii="Arial" w:hAnsi="Arial" w:cs="Arial"/>
          <w:sz w:val="20"/>
          <w:szCs w:val="20"/>
        </w:rPr>
        <w:t xml:space="preserve">  (</w:t>
      </w:r>
      <w:r w:rsidRPr="00104AC1">
        <w:rPr>
          <w:rFonts w:ascii="Arial" w:hAnsi="Arial" w:cs="Arial"/>
          <w:b/>
          <w:bCs/>
          <w:sz w:val="20"/>
          <w:szCs w:val="20"/>
          <w:u w:val="single"/>
        </w:rPr>
        <w:t>CANTIDAD CON LETRA</w:t>
      </w:r>
      <w:r w:rsidRPr="00104AC1">
        <w:rPr>
          <w:rFonts w:ascii="Arial" w:hAnsi="Arial" w:cs="Arial"/>
          <w:b/>
          <w:bCs/>
          <w:sz w:val="20"/>
          <w:szCs w:val="20"/>
        </w:rPr>
        <w:t>)</w:t>
      </w:r>
      <w:r w:rsidRPr="00104AC1">
        <w:rPr>
          <w:rFonts w:ascii="Arial" w:hAnsi="Arial" w:cs="Arial"/>
          <w:sz w:val="20"/>
          <w:szCs w:val="20"/>
        </w:rPr>
        <w:t xml:space="preserve">, más el impuesto al valor agregado, conforme al </w:t>
      </w:r>
      <w:r w:rsidRPr="00104AC1">
        <w:rPr>
          <w:rFonts w:ascii="Arial" w:hAnsi="Arial" w:cs="Arial"/>
          <w:b/>
          <w:bCs/>
          <w:sz w:val="20"/>
          <w:szCs w:val="20"/>
        </w:rPr>
        <w:t>“CATÁLOGO DE CONCEPTOS”</w:t>
      </w:r>
      <w:r w:rsidRPr="00104AC1">
        <w:rPr>
          <w:rFonts w:ascii="Arial" w:hAnsi="Arial" w:cs="Arial"/>
          <w:sz w:val="20"/>
          <w:szCs w:val="20"/>
        </w:rPr>
        <w:t xml:space="preserve"> del presente contrato. </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El contrato es en moneda _____</w:t>
      </w:r>
      <w:proofErr w:type="gramStart"/>
      <w:r w:rsidRPr="00104AC1">
        <w:rPr>
          <w:rFonts w:ascii="Arial" w:hAnsi="Arial" w:cs="Arial"/>
          <w:sz w:val="20"/>
          <w:szCs w:val="20"/>
        </w:rPr>
        <w:t>_(</w:t>
      </w:r>
      <w:proofErr w:type="gramEnd"/>
      <w:r w:rsidRPr="00104AC1">
        <w:rPr>
          <w:rFonts w:ascii="Arial" w:hAnsi="Arial" w:cs="Arial"/>
          <w:sz w:val="20"/>
          <w:szCs w:val="20"/>
        </w:rPr>
        <w:t xml:space="preserve">moneda)_______ </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pStyle w:val="Textoindependiente"/>
        <w:spacing w:after="0" w:line="240" w:lineRule="auto"/>
        <w:ind w:right="115"/>
        <w:jc w:val="both"/>
        <w:rPr>
          <w:rFonts w:ascii="Arial" w:hAnsi="Arial" w:cs="Arial"/>
          <w:sz w:val="20"/>
          <w:szCs w:val="20"/>
        </w:rPr>
      </w:pPr>
      <w:r w:rsidRPr="00104AC1">
        <w:rPr>
          <w:rFonts w:ascii="Arial" w:hAnsi="Arial" w:cs="Arial"/>
          <w:sz w:val="20"/>
          <w:szCs w:val="20"/>
        </w:rPr>
        <w:t xml:space="preserve">El </w:t>
      </w:r>
      <w:hyperlink w:anchor="_bookmark0" w:history="1">
        <w:r w:rsidRPr="00104AC1">
          <w:rPr>
            <w:rFonts w:ascii="Arial" w:hAnsi="Arial" w:cs="Arial"/>
            <w:b/>
            <w:sz w:val="20"/>
            <w:szCs w:val="20"/>
          </w:rPr>
          <w:t>“CATÁLOGO DE CONCEPTOS”</w:t>
        </w:r>
      </w:hyperlink>
      <w:r w:rsidRPr="00104AC1">
        <w:rPr>
          <w:rFonts w:ascii="Arial" w:hAnsi="Arial" w:cs="Arial"/>
          <w:sz w:val="20"/>
          <w:szCs w:val="20"/>
        </w:rPr>
        <w:t xml:space="preserve"> y el  (colocar anexo del </w:t>
      </w:r>
      <w:hyperlink w:anchor="_bookmark4" w:history="1">
        <w:r w:rsidRPr="00104AC1">
          <w:rPr>
            <w:rFonts w:ascii="Arial" w:hAnsi="Arial" w:cs="Arial"/>
            <w:sz w:val="20"/>
            <w:szCs w:val="20"/>
          </w:rPr>
          <w:t>Presupuesto de Servicios),</w:t>
        </w:r>
      </w:hyperlink>
      <w:r w:rsidRPr="00104AC1">
        <w:rPr>
          <w:rFonts w:ascii="Arial" w:hAnsi="Arial" w:cs="Arial"/>
          <w:sz w:val="20"/>
          <w:szCs w:val="20"/>
        </w:rPr>
        <w:t xml:space="preserve">establecen cotizaciones en moneda nacional para todos los componentes del Servicio. Los pagos de dichos Componentes que se realicen en términos del presente Contrato, (cotizados </w:t>
      </w:r>
      <w:proofErr w:type="spellStart"/>
      <w:r w:rsidRPr="00104AC1">
        <w:rPr>
          <w:rFonts w:ascii="Arial" w:hAnsi="Arial" w:cs="Arial"/>
          <w:sz w:val="20"/>
          <w:szCs w:val="20"/>
        </w:rPr>
        <w:t>enmoneda</w:t>
      </w:r>
      <w:proofErr w:type="spellEnd"/>
      <w:r w:rsidRPr="00104AC1">
        <w:rPr>
          <w:rFonts w:ascii="Arial" w:hAnsi="Arial" w:cs="Arial"/>
          <w:sz w:val="20"/>
          <w:szCs w:val="20"/>
        </w:rPr>
        <w:t xml:space="preserve"> extranjera)</w:t>
      </w:r>
      <w:proofErr w:type="gramStart"/>
      <w:r w:rsidRPr="00104AC1">
        <w:rPr>
          <w:rFonts w:ascii="Arial" w:hAnsi="Arial" w:cs="Arial"/>
          <w:sz w:val="20"/>
          <w:szCs w:val="20"/>
        </w:rPr>
        <w:t>,</w:t>
      </w:r>
      <w:proofErr w:type="spellStart"/>
      <w:r w:rsidRPr="00104AC1">
        <w:rPr>
          <w:rFonts w:ascii="Arial" w:hAnsi="Arial" w:cs="Arial"/>
          <w:sz w:val="20"/>
          <w:szCs w:val="20"/>
        </w:rPr>
        <w:t>serealizaránenmonedanacional</w:t>
      </w:r>
      <w:proofErr w:type="spellEnd"/>
      <w:proofErr w:type="gramEnd"/>
      <w:r w:rsidRPr="00104AC1">
        <w:rPr>
          <w:rFonts w:ascii="Arial" w:hAnsi="Arial" w:cs="Arial"/>
          <w:spacing w:val="52"/>
          <w:sz w:val="20"/>
          <w:szCs w:val="20"/>
        </w:rPr>
        <w:t xml:space="preserve"> (</w:t>
      </w:r>
      <w:proofErr w:type="spellStart"/>
      <w:r w:rsidRPr="00104AC1">
        <w:rPr>
          <w:rFonts w:ascii="Arial" w:hAnsi="Arial" w:cs="Arial"/>
          <w:sz w:val="20"/>
          <w:szCs w:val="20"/>
        </w:rPr>
        <w:t>altipodecambio</w:t>
      </w:r>
      <w:proofErr w:type="spellEnd"/>
      <w:r w:rsidRPr="00104AC1">
        <w:rPr>
          <w:rFonts w:ascii="Arial" w:hAnsi="Arial" w:cs="Arial"/>
          <w:sz w:val="20"/>
          <w:szCs w:val="20"/>
        </w:rPr>
        <w:t>)</w:t>
      </w:r>
      <w:proofErr w:type="spellStart"/>
      <w:r w:rsidRPr="00104AC1">
        <w:rPr>
          <w:rFonts w:ascii="Arial" w:hAnsi="Arial" w:cs="Arial"/>
          <w:sz w:val="20"/>
          <w:szCs w:val="20"/>
        </w:rPr>
        <w:t>parasolventarobligaciones</w:t>
      </w:r>
      <w:proofErr w:type="spellEnd"/>
      <w:r w:rsidRPr="00104AC1">
        <w:rPr>
          <w:rFonts w:ascii="Arial" w:hAnsi="Arial" w:cs="Arial"/>
          <w:spacing w:val="51"/>
          <w:sz w:val="20"/>
          <w:szCs w:val="20"/>
        </w:rPr>
        <w:t xml:space="preserve"> (</w:t>
      </w:r>
      <w:r w:rsidRPr="00104AC1">
        <w:rPr>
          <w:rFonts w:ascii="Arial" w:hAnsi="Arial" w:cs="Arial"/>
          <w:sz w:val="20"/>
          <w:szCs w:val="20"/>
        </w:rPr>
        <w:t>en moneda extranjera de la fecha en que se haga dicho pago publicado por el Banco de México en esa fecha).</w:t>
      </w:r>
    </w:p>
    <w:p w:rsidR="00CE6DAD" w:rsidRPr="00104AC1" w:rsidRDefault="00CE6DAD" w:rsidP="00CE6DAD">
      <w:pPr>
        <w:pStyle w:val="Textoindependiente"/>
        <w:spacing w:after="0" w:line="240" w:lineRule="auto"/>
        <w:ind w:right="115"/>
        <w:rPr>
          <w:rFonts w:ascii="Arial" w:hAnsi="Arial" w:cs="Arial"/>
          <w:sz w:val="20"/>
          <w:szCs w:val="20"/>
        </w:rPr>
      </w:pPr>
    </w:p>
    <w:p w:rsidR="00CE6DAD" w:rsidRPr="00104AC1" w:rsidRDefault="00CE6DAD" w:rsidP="00CE6DAD">
      <w:pPr>
        <w:widowControl w:val="0"/>
        <w:spacing w:after="0" w:line="240" w:lineRule="auto"/>
        <w:jc w:val="both"/>
        <w:rPr>
          <w:rFonts w:ascii="Arial" w:hAnsi="Arial" w:cs="Arial"/>
          <w:b/>
          <w:sz w:val="20"/>
          <w:szCs w:val="20"/>
        </w:rPr>
      </w:pPr>
      <w:r w:rsidRPr="00104AC1">
        <w:rPr>
          <w:rFonts w:ascii="Arial" w:hAnsi="Arial" w:cs="Arial"/>
          <w:b/>
          <w:sz w:val="20"/>
          <w:szCs w:val="20"/>
        </w:rPr>
        <w:t>CUARTA. PLAZO DE EJECUCIÓN</w:t>
      </w:r>
    </w:p>
    <w:p w:rsidR="00CE6DAD" w:rsidRPr="00104AC1" w:rsidRDefault="00CE6DAD" w:rsidP="00CE6DAD">
      <w:pPr>
        <w:pStyle w:val="Textoindependiente"/>
        <w:spacing w:after="0" w:line="240" w:lineRule="auto"/>
        <w:jc w:val="both"/>
        <w:rPr>
          <w:rFonts w:ascii="Arial" w:hAnsi="Arial" w:cs="Arial"/>
          <w:sz w:val="20"/>
          <w:szCs w:val="20"/>
        </w:rPr>
      </w:pPr>
      <w:r w:rsidRPr="00104AC1">
        <w:rPr>
          <w:rFonts w:ascii="Arial" w:hAnsi="Arial" w:cs="Arial"/>
          <w:b/>
          <w:sz w:val="20"/>
          <w:szCs w:val="20"/>
        </w:rPr>
        <w:t>“El CONTRATISTA”</w:t>
      </w:r>
      <w:r w:rsidRPr="00104AC1">
        <w:rPr>
          <w:rFonts w:ascii="Arial" w:hAnsi="Arial" w:cs="Arial"/>
          <w:sz w:val="20"/>
          <w:szCs w:val="20"/>
        </w:rPr>
        <w:t xml:space="preserve"> se obliga a realizar </w:t>
      </w:r>
      <w:r w:rsidRPr="00104AC1">
        <w:rPr>
          <w:rFonts w:ascii="Arial" w:hAnsi="Arial" w:cs="Arial"/>
          <w:b/>
          <w:sz w:val="20"/>
          <w:szCs w:val="20"/>
        </w:rPr>
        <w:t xml:space="preserve">“LOS SERVICIOS” </w:t>
      </w:r>
      <w:r w:rsidRPr="00104AC1">
        <w:rPr>
          <w:rFonts w:ascii="Arial" w:hAnsi="Arial" w:cs="Arial"/>
          <w:sz w:val="20"/>
          <w:szCs w:val="20"/>
        </w:rPr>
        <w:t>materia del presente contrato en un plazo que no exceda de  (</w:t>
      </w:r>
      <w:r w:rsidRPr="00104AC1">
        <w:rPr>
          <w:rFonts w:ascii="Arial" w:hAnsi="Arial" w:cs="Arial"/>
          <w:sz w:val="20"/>
          <w:szCs w:val="20"/>
          <w:u w:val="single"/>
        </w:rPr>
        <w:t>COLOCAR DÍAS DE PLAZO</w:t>
      </w:r>
      <w:r w:rsidRPr="00104AC1">
        <w:rPr>
          <w:rFonts w:ascii="Arial" w:hAnsi="Arial" w:cs="Arial"/>
          <w:sz w:val="20"/>
          <w:szCs w:val="20"/>
        </w:rPr>
        <w:t>) (</w:t>
      </w:r>
      <w:r w:rsidRPr="00104AC1">
        <w:rPr>
          <w:rFonts w:ascii="Arial" w:hAnsi="Arial" w:cs="Arial"/>
          <w:sz w:val="20"/>
          <w:szCs w:val="20"/>
          <w:u w:val="single"/>
        </w:rPr>
        <w:t>COLOCAR PLAZO EN LETRA</w:t>
      </w:r>
      <w:r w:rsidRPr="00104AC1">
        <w:rPr>
          <w:rFonts w:ascii="Arial" w:hAnsi="Arial" w:cs="Arial"/>
          <w:sz w:val="20"/>
          <w:szCs w:val="20"/>
        </w:rPr>
        <w:t>)</w:t>
      </w:r>
      <w:proofErr w:type="gramStart"/>
      <w:r w:rsidRPr="00104AC1">
        <w:rPr>
          <w:rFonts w:ascii="Arial" w:hAnsi="Arial" w:cs="Arial"/>
          <w:sz w:val="20"/>
          <w:szCs w:val="20"/>
        </w:rPr>
        <w:t>]Días</w:t>
      </w:r>
      <w:proofErr w:type="gramEnd"/>
      <w:r w:rsidRPr="00104AC1">
        <w:rPr>
          <w:rFonts w:ascii="Arial" w:hAnsi="Arial" w:cs="Arial"/>
          <w:sz w:val="20"/>
          <w:szCs w:val="20"/>
        </w:rPr>
        <w:t xml:space="preserve"> naturales. El inicio de la ejecución de </w:t>
      </w:r>
      <w:r w:rsidRPr="00104AC1">
        <w:rPr>
          <w:rFonts w:ascii="Arial" w:hAnsi="Arial" w:cs="Arial"/>
          <w:b/>
          <w:sz w:val="20"/>
          <w:szCs w:val="20"/>
        </w:rPr>
        <w:t xml:space="preserve">“LOS SERVICIOS” </w:t>
      </w:r>
      <w:r w:rsidRPr="00104AC1">
        <w:rPr>
          <w:rFonts w:ascii="Arial" w:hAnsi="Arial" w:cs="Arial"/>
          <w:sz w:val="20"/>
          <w:szCs w:val="20"/>
        </w:rPr>
        <w:t xml:space="preserve">será el día  (Colocar fecha de inicio de los trabajos), y se concluirá a más tardar el día  (Colocar fecha de fin de los trabajos) (el </w:t>
      </w:r>
      <w:r w:rsidRPr="00104AC1">
        <w:rPr>
          <w:rFonts w:ascii="Arial" w:hAnsi="Arial" w:cs="Arial"/>
          <w:b/>
          <w:sz w:val="20"/>
          <w:szCs w:val="20"/>
        </w:rPr>
        <w:t>“Plazo de Ejecución”</w:t>
      </w:r>
      <w:r w:rsidRPr="00104AC1">
        <w:rPr>
          <w:rFonts w:ascii="Arial" w:hAnsi="Arial" w:cs="Arial"/>
          <w:sz w:val="20"/>
          <w:szCs w:val="20"/>
        </w:rPr>
        <w:t>), de conformidad con lo siguiente:</w:t>
      </w:r>
    </w:p>
    <w:p w:rsidR="00CE6DAD" w:rsidRPr="00104AC1" w:rsidRDefault="00CE6DAD" w:rsidP="00CE6DAD">
      <w:pPr>
        <w:pStyle w:val="Textoindependiente"/>
        <w:spacing w:after="0" w:line="240" w:lineRule="auto"/>
        <w:rPr>
          <w:rFonts w:ascii="Arial" w:hAnsi="Arial" w:cs="Arial"/>
          <w:sz w:val="20"/>
          <w:szCs w:val="20"/>
        </w:rPr>
      </w:pPr>
    </w:p>
    <w:p w:rsidR="00CE6DAD" w:rsidRPr="00104AC1" w:rsidRDefault="00CE6DAD" w:rsidP="00CE6DAD">
      <w:pPr>
        <w:pStyle w:val="Textoindependiente"/>
        <w:spacing w:after="0" w:line="240" w:lineRule="auto"/>
        <w:jc w:val="both"/>
        <w:rPr>
          <w:rFonts w:ascii="Arial" w:hAnsi="Arial" w:cs="Arial"/>
          <w:sz w:val="20"/>
          <w:szCs w:val="20"/>
        </w:rPr>
      </w:pPr>
      <w:r w:rsidRPr="00104AC1">
        <w:rPr>
          <w:rFonts w:ascii="Arial" w:hAnsi="Arial" w:cs="Arial"/>
          <w:sz w:val="20"/>
          <w:szCs w:val="20"/>
        </w:rPr>
        <w:t xml:space="preserve">1.- Programa de ejecución convenido que refleje el porcentaje del avance en la ejecución de </w:t>
      </w:r>
      <w:r w:rsidRPr="00104AC1">
        <w:rPr>
          <w:rFonts w:ascii="Arial" w:hAnsi="Arial" w:cs="Arial"/>
          <w:b/>
          <w:sz w:val="20"/>
          <w:szCs w:val="20"/>
        </w:rPr>
        <w:t>“LOS SERVICIOS”</w:t>
      </w:r>
      <w:r w:rsidRPr="00104AC1">
        <w:rPr>
          <w:rFonts w:ascii="Arial" w:hAnsi="Arial" w:cs="Arial"/>
          <w:sz w:val="20"/>
          <w:szCs w:val="20"/>
        </w:rPr>
        <w:t xml:space="preserve"> o en la entrega del producto esperado;</w:t>
      </w:r>
    </w:p>
    <w:p w:rsidR="00CE6DAD" w:rsidRPr="00104AC1" w:rsidRDefault="00CE6DAD" w:rsidP="00CE6DAD">
      <w:pPr>
        <w:pStyle w:val="Textoindependiente"/>
        <w:spacing w:after="0" w:line="240" w:lineRule="auto"/>
        <w:jc w:val="both"/>
        <w:rPr>
          <w:rFonts w:ascii="Arial" w:hAnsi="Arial" w:cs="Arial"/>
          <w:sz w:val="20"/>
          <w:szCs w:val="20"/>
        </w:rPr>
      </w:pPr>
    </w:p>
    <w:p w:rsidR="00CE6DAD" w:rsidRPr="00104AC1" w:rsidRDefault="00CE6DAD" w:rsidP="00CE6DAD">
      <w:pPr>
        <w:pStyle w:val="Textoindependiente"/>
        <w:spacing w:after="0" w:line="240" w:lineRule="auto"/>
        <w:jc w:val="both"/>
        <w:rPr>
          <w:rFonts w:ascii="Arial" w:hAnsi="Arial" w:cs="Arial"/>
          <w:sz w:val="20"/>
          <w:szCs w:val="20"/>
        </w:rPr>
      </w:pPr>
      <w:r w:rsidRPr="00104AC1">
        <w:rPr>
          <w:rFonts w:ascii="Arial" w:hAnsi="Arial" w:cs="Arial"/>
          <w:sz w:val="20"/>
          <w:szCs w:val="20"/>
        </w:rPr>
        <w:t>2.- Programas calendarizados y cuantificados en partidas de suministro o utilización mensual para los siguientes rubros:</w:t>
      </w:r>
    </w:p>
    <w:p w:rsidR="00CE6DAD" w:rsidRPr="00104AC1" w:rsidRDefault="00CE6DAD" w:rsidP="00CE6DAD">
      <w:pPr>
        <w:pStyle w:val="Textoindependiente"/>
        <w:spacing w:after="0" w:line="240" w:lineRule="auto"/>
        <w:rPr>
          <w:rFonts w:ascii="Arial" w:hAnsi="Arial" w:cs="Arial"/>
          <w:sz w:val="20"/>
          <w:szCs w:val="20"/>
        </w:rPr>
      </w:pPr>
    </w:p>
    <w:p w:rsidR="00CE6DAD" w:rsidRPr="00104AC1" w:rsidRDefault="00CE6DAD" w:rsidP="00CE6DAD">
      <w:pPr>
        <w:pStyle w:val="Textoindependiente"/>
        <w:spacing w:after="0" w:line="240" w:lineRule="auto"/>
        <w:ind w:left="1134"/>
        <w:jc w:val="both"/>
        <w:rPr>
          <w:rFonts w:ascii="Arial" w:hAnsi="Arial" w:cs="Arial"/>
          <w:sz w:val="20"/>
          <w:szCs w:val="20"/>
        </w:rPr>
      </w:pPr>
      <w:r w:rsidRPr="00104AC1">
        <w:rPr>
          <w:rFonts w:ascii="Arial" w:hAnsi="Arial" w:cs="Arial"/>
          <w:sz w:val="20"/>
          <w:szCs w:val="20"/>
        </w:rPr>
        <w:t>a) Maquinaria o equipo requerido, incluyendo el científico, de cómputo, de medición y, en general, el necesario para proporcionar el servicio, señalando características, número de unidades y total de horas efectivas de utilización, y</w:t>
      </w:r>
    </w:p>
    <w:p w:rsidR="00CE6DAD" w:rsidRPr="00104AC1" w:rsidRDefault="00CE6DAD" w:rsidP="00CE6DAD">
      <w:pPr>
        <w:pStyle w:val="Textoindependiente"/>
        <w:spacing w:after="0" w:line="240" w:lineRule="auto"/>
        <w:ind w:left="1134"/>
        <w:jc w:val="both"/>
        <w:rPr>
          <w:rFonts w:ascii="Arial" w:hAnsi="Arial" w:cs="Arial"/>
          <w:sz w:val="20"/>
          <w:szCs w:val="20"/>
        </w:rPr>
      </w:pPr>
    </w:p>
    <w:p w:rsidR="00CE6DAD" w:rsidRPr="00104AC1" w:rsidRDefault="00CE6DAD" w:rsidP="00CE6DAD">
      <w:pPr>
        <w:pStyle w:val="Textoindependiente"/>
        <w:spacing w:after="0" w:line="240" w:lineRule="auto"/>
        <w:ind w:left="1134"/>
        <w:jc w:val="both"/>
        <w:rPr>
          <w:rFonts w:ascii="Arial" w:hAnsi="Arial" w:cs="Arial"/>
          <w:sz w:val="20"/>
          <w:szCs w:val="20"/>
        </w:rPr>
      </w:pPr>
      <w:r w:rsidRPr="00104AC1">
        <w:rPr>
          <w:rFonts w:ascii="Arial" w:hAnsi="Arial" w:cs="Arial"/>
          <w:sz w:val="20"/>
          <w:szCs w:val="20"/>
        </w:rPr>
        <w:t xml:space="preserve">b) Personal que se empleará para realizar </w:t>
      </w:r>
      <w:r w:rsidRPr="00104AC1">
        <w:rPr>
          <w:rFonts w:ascii="Arial" w:hAnsi="Arial" w:cs="Arial"/>
          <w:b/>
          <w:sz w:val="20"/>
          <w:szCs w:val="20"/>
        </w:rPr>
        <w:t>“LOS SERVICIOS”</w:t>
      </w:r>
      <w:r w:rsidRPr="00104AC1">
        <w:rPr>
          <w:rFonts w:ascii="Arial" w:hAnsi="Arial" w:cs="Arial"/>
          <w:sz w:val="20"/>
          <w:szCs w:val="20"/>
        </w:rPr>
        <w:t xml:space="preserve">, indicando la especialidad, número requerido, así como las horas-hombre necesarias para la prestación de </w:t>
      </w:r>
      <w:r w:rsidRPr="00104AC1">
        <w:rPr>
          <w:rFonts w:ascii="Arial" w:hAnsi="Arial" w:cs="Arial"/>
          <w:b/>
          <w:sz w:val="20"/>
          <w:szCs w:val="20"/>
        </w:rPr>
        <w:t>“LOS SERVICIOS”</w:t>
      </w:r>
      <w:r w:rsidRPr="00104AC1">
        <w:rPr>
          <w:rFonts w:ascii="Arial" w:hAnsi="Arial" w:cs="Arial"/>
          <w:sz w:val="20"/>
          <w:szCs w:val="20"/>
        </w:rPr>
        <w:t>.</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b/>
          <w:sz w:val="20"/>
          <w:szCs w:val="20"/>
        </w:rPr>
      </w:pPr>
      <w:r w:rsidRPr="00104AC1">
        <w:rPr>
          <w:rFonts w:ascii="Arial" w:hAnsi="Arial" w:cs="Arial"/>
          <w:b/>
          <w:sz w:val="20"/>
          <w:szCs w:val="20"/>
        </w:rPr>
        <w:t>QUINTA. DISPONIBILIDAD DEL INMUEBLE Y DOCUMENTOS ADMINISTRATIVOS</w:t>
      </w: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b/>
          <w:sz w:val="20"/>
          <w:szCs w:val="20"/>
        </w:rPr>
        <w:t>“LA ENTIDAD”</w:t>
      </w:r>
      <w:r w:rsidRPr="00104AC1">
        <w:rPr>
          <w:rFonts w:ascii="Arial" w:hAnsi="Arial" w:cs="Arial"/>
          <w:sz w:val="20"/>
          <w:szCs w:val="20"/>
        </w:rPr>
        <w:t xml:space="preserve"> se obliga a poner a disposición de </w:t>
      </w:r>
      <w:r w:rsidRPr="00104AC1">
        <w:rPr>
          <w:rFonts w:ascii="Arial" w:hAnsi="Arial" w:cs="Arial"/>
          <w:b/>
          <w:sz w:val="20"/>
          <w:szCs w:val="20"/>
        </w:rPr>
        <w:t>“EL CONTRATISTA”</w:t>
      </w:r>
      <w:r w:rsidRPr="00104AC1">
        <w:rPr>
          <w:rFonts w:ascii="Arial" w:hAnsi="Arial" w:cs="Arial"/>
          <w:sz w:val="20"/>
          <w:szCs w:val="20"/>
        </w:rPr>
        <w:t xml:space="preserve"> por escrito el (los) inmueble(s) en que deban llevarse a cabo </w:t>
      </w:r>
      <w:r w:rsidRPr="00104AC1">
        <w:rPr>
          <w:rFonts w:ascii="Arial" w:hAnsi="Arial" w:cs="Arial"/>
          <w:b/>
          <w:sz w:val="20"/>
          <w:szCs w:val="20"/>
        </w:rPr>
        <w:t>“LOS SERVICIOS”</w:t>
      </w:r>
      <w:r w:rsidRPr="00104AC1">
        <w:rPr>
          <w:rFonts w:ascii="Arial" w:hAnsi="Arial" w:cs="Arial"/>
          <w:sz w:val="20"/>
          <w:szCs w:val="20"/>
        </w:rPr>
        <w:t xml:space="preserve"> materia de este contrato, a partir de (Colocar fecha de entrega del inmueble y documentos) El incumplimiento por parte de “</w:t>
      </w:r>
      <w:r w:rsidRPr="00104AC1">
        <w:rPr>
          <w:rFonts w:ascii="Arial" w:hAnsi="Arial" w:cs="Arial"/>
          <w:b/>
          <w:sz w:val="20"/>
          <w:szCs w:val="20"/>
        </w:rPr>
        <w:t>LA ENTIDAD</w:t>
      </w:r>
      <w:r w:rsidRPr="00104AC1">
        <w:rPr>
          <w:rFonts w:ascii="Arial" w:hAnsi="Arial" w:cs="Arial"/>
          <w:sz w:val="20"/>
          <w:szCs w:val="20"/>
        </w:rPr>
        <w:t xml:space="preserve">” prorrogará en igual plazo la fecha originalmente pactada para la terminación de </w:t>
      </w:r>
      <w:r w:rsidRPr="00104AC1">
        <w:rPr>
          <w:rFonts w:ascii="Arial" w:hAnsi="Arial" w:cs="Arial"/>
          <w:b/>
          <w:sz w:val="20"/>
          <w:szCs w:val="20"/>
        </w:rPr>
        <w:t>“LOS SERVICIOS”</w:t>
      </w:r>
      <w:r w:rsidRPr="00104AC1">
        <w:rPr>
          <w:rFonts w:ascii="Arial" w:hAnsi="Arial" w:cs="Arial"/>
          <w:sz w:val="20"/>
          <w:szCs w:val="20"/>
        </w:rPr>
        <w:t>.</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w:t>
      </w:r>
      <w:r w:rsidRPr="00104AC1">
        <w:rPr>
          <w:rFonts w:ascii="Arial" w:hAnsi="Arial" w:cs="Arial"/>
          <w:b/>
          <w:sz w:val="20"/>
          <w:szCs w:val="20"/>
        </w:rPr>
        <w:t>LA ENTIDAD</w:t>
      </w:r>
      <w:r w:rsidRPr="00104AC1">
        <w:rPr>
          <w:rFonts w:ascii="Arial" w:hAnsi="Arial" w:cs="Arial"/>
          <w:sz w:val="20"/>
          <w:szCs w:val="20"/>
        </w:rPr>
        <w:t xml:space="preserve">” pondrá a disposición de </w:t>
      </w:r>
      <w:r w:rsidRPr="00104AC1">
        <w:rPr>
          <w:rFonts w:ascii="Arial" w:hAnsi="Arial" w:cs="Arial"/>
          <w:b/>
          <w:sz w:val="20"/>
          <w:szCs w:val="20"/>
        </w:rPr>
        <w:t>“EL CONTRATISTA”</w:t>
      </w:r>
      <w:r w:rsidRPr="00104AC1">
        <w:rPr>
          <w:rFonts w:ascii="Arial" w:hAnsi="Arial" w:cs="Arial"/>
          <w:sz w:val="20"/>
          <w:szCs w:val="20"/>
        </w:rPr>
        <w:t xml:space="preserve">, los permisos, licencias y demás autorizaciones que sean necesarias para la realización de </w:t>
      </w:r>
      <w:r w:rsidRPr="00104AC1">
        <w:rPr>
          <w:rFonts w:ascii="Arial" w:hAnsi="Arial" w:cs="Arial"/>
          <w:b/>
          <w:sz w:val="20"/>
          <w:szCs w:val="20"/>
        </w:rPr>
        <w:t>“LOS SERVICIOS”</w:t>
      </w:r>
      <w:r w:rsidRPr="00104AC1">
        <w:rPr>
          <w:rFonts w:ascii="Arial" w:hAnsi="Arial" w:cs="Arial"/>
          <w:sz w:val="20"/>
          <w:szCs w:val="20"/>
        </w:rPr>
        <w:t xml:space="preserve">, exceptuando aquellos que desde la convocatoria se haya responsabilizado a </w:t>
      </w:r>
      <w:r w:rsidRPr="00104AC1">
        <w:rPr>
          <w:rFonts w:ascii="Arial" w:hAnsi="Arial" w:cs="Arial"/>
          <w:b/>
          <w:bCs/>
          <w:sz w:val="20"/>
          <w:szCs w:val="20"/>
        </w:rPr>
        <w:t>“EL CONTRATISTA”</w:t>
      </w:r>
      <w:r w:rsidRPr="00104AC1">
        <w:rPr>
          <w:rFonts w:ascii="Arial" w:hAnsi="Arial" w:cs="Arial"/>
          <w:sz w:val="20"/>
          <w:szCs w:val="20"/>
        </w:rPr>
        <w:t xml:space="preserve"> de llevarlos a cabo. </w:t>
      </w:r>
    </w:p>
    <w:p w:rsidR="00CE6DAD" w:rsidRPr="00104AC1" w:rsidRDefault="00CE6DAD" w:rsidP="00CE6DAD">
      <w:pPr>
        <w:spacing w:after="0" w:line="240" w:lineRule="auto"/>
        <w:jc w:val="both"/>
        <w:rPr>
          <w:rFonts w:ascii="Arial" w:hAnsi="Arial" w:cs="Arial"/>
          <w:b/>
          <w:sz w:val="20"/>
          <w:szCs w:val="20"/>
        </w:rPr>
      </w:pPr>
    </w:p>
    <w:p w:rsidR="00CE6DAD" w:rsidRPr="00104AC1" w:rsidRDefault="00CE6DAD" w:rsidP="00CE6DAD">
      <w:pPr>
        <w:spacing w:after="0" w:line="240" w:lineRule="auto"/>
        <w:jc w:val="both"/>
        <w:rPr>
          <w:rFonts w:ascii="Arial" w:hAnsi="Arial" w:cs="Arial"/>
          <w:b/>
          <w:sz w:val="20"/>
          <w:szCs w:val="20"/>
        </w:rPr>
      </w:pPr>
      <w:r w:rsidRPr="00104AC1">
        <w:rPr>
          <w:rFonts w:ascii="Arial" w:hAnsi="Arial" w:cs="Arial"/>
          <w:b/>
          <w:sz w:val="20"/>
          <w:szCs w:val="20"/>
        </w:rPr>
        <w:t>SEXTA. FORMA DE PAGO</w:t>
      </w:r>
    </w:p>
    <w:p w:rsidR="00CE6DAD" w:rsidRPr="00104AC1" w:rsidRDefault="00CE6DAD" w:rsidP="00CE6DAD">
      <w:pPr>
        <w:pStyle w:val="Textoindependiente"/>
        <w:spacing w:after="0" w:line="240" w:lineRule="auto"/>
        <w:ind w:right="115"/>
        <w:jc w:val="both"/>
        <w:rPr>
          <w:rFonts w:ascii="Arial" w:hAnsi="Arial" w:cs="Arial"/>
          <w:sz w:val="20"/>
          <w:szCs w:val="20"/>
        </w:rPr>
      </w:pPr>
      <w:r w:rsidRPr="00104AC1">
        <w:rPr>
          <w:rFonts w:ascii="Arial" w:hAnsi="Arial" w:cs="Arial"/>
          <w:b/>
          <w:sz w:val="20"/>
          <w:szCs w:val="20"/>
        </w:rPr>
        <w:t>“LAS PARTES”</w:t>
      </w:r>
      <w:r w:rsidRPr="00104AC1">
        <w:rPr>
          <w:rFonts w:ascii="Arial" w:hAnsi="Arial" w:cs="Arial"/>
          <w:bCs/>
          <w:sz w:val="20"/>
          <w:szCs w:val="20"/>
        </w:rPr>
        <w:t xml:space="preserve"> convienen en que </w:t>
      </w:r>
      <w:r w:rsidRPr="00104AC1">
        <w:rPr>
          <w:rFonts w:ascii="Arial" w:hAnsi="Arial" w:cs="Arial"/>
          <w:b/>
          <w:bCs/>
          <w:sz w:val="20"/>
          <w:szCs w:val="20"/>
        </w:rPr>
        <w:t>“LOS SERVICIOS”</w:t>
      </w:r>
      <w:r w:rsidRPr="00104AC1">
        <w:rPr>
          <w:rFonts w:ascii="Arial" w:hAnsi="Arial" w:cs="Arial"/>
          <w:bCs/>
          <w:sz w:val="20"/>
          <w:szCs w:val="20"/>
        </w:rPr>
        <w:t xml:space="preserve"> objeto del presente contrato se paguen mediante la formulación de estimaciones </w:t>
      </w:r>
      <w:r w:rsidRPr="00104AC1">
        <w:rPr>
          <w:rFonts w:ascii="Arial" w:hAnsi="Arial" w:cs="Arial"/>
          <w:sz w:val="20"/>
          <w:szCs w:val="20"/>
        </w:rPr>
        <w:t>(Colocar periodos de corte o verificación)</w:t>
      </w:r>
      <w:r w:rsidRPr="00104AC1">
        <w:rPr>
          <w:rFonts w:ascii="Arial" w:hAnsi="Arial" w:cs="Arial"/>
          <w:bCs/>
          <w:sz w:val="20"/>
          <w:szCs w:val="20"/>
        </w:rPr>
        <w:t xml:space="preserve">, mismas que se acompañarán de la documentación que acredita la procedencia de su pago, conforme a las previsiones del artículo 132 del </w:t>
      </w:r>
      <w:r w:rsidRPr="00104AC1">
        <w:rPr>
          <w:rFonts w:ascii="Arial" w:hAnsi="Arial" w:cs="Arial"/>
          <w:b/>
          <w:sz w:val="20"/>
          <w:szCs w:val="20"/>
        </w:rPr>
        <w:t>“RLOPSRM</w:t>
      </w:r>
      <w:bookmarkStart w:id="2844" w:name="_Hlk40790611"/>
      <w:r w:rsidRPr="00104AC1">
        <w:rPr>
          <w:rFonts w:ascii="Arial" w:hAnsi="Arial" w:cs="Arial"/>
          <w:b/>
          <w:sz w:val="20"/>
          <w:szCs w:val="20"/>
        </w:rPr>
        <w:t>”</w:t>
      </w:r>
      <w:r w:rsidRPr="00104AC1">
        <w:rPr>
          <w:rFonts w:ascii="Arial" w:hAnsi="Arial" w:cs="Arial"/>
          <w:bCs/>
          <w:sz w:val="20"/>
          <w:szCs w:val="20"/>
        </w:rPr>
        <w:t xml:space="preserve">, las que serán presentadas por </w:t>
      </w:r>
      <w:r w:rsidRPr="00104AC1">
        <w:rPr>
          <w:rFonts w:ascii="Arial" w:hAnsi="Arial" w:cs="Arial"/>
          <w:b/>
          <w:sz w:val="20"/>
          <w:szCs w:val="20"/>
        </w:rPr>
        <w:t xml:space="preserve">“EL CONTRATISTA” </w:t>
      </w:r>
      <w:r w:rsidRPr="00104AC1">
        <w:rPr>
          <w:rFonts w:ascii="Arial" w:hAnsi="Arial" w:cs="Arial"/>
          <w:bCs/>
          <w:sz w:val="20"/>
          <w:szCs w:val="20"/>
        </w:rPr>
        <w:t xml:space="preserve">al Residente de Servicios dentro de los </w:t>
      </w:r>
      <w:r w:rsidRPr="00104AC1">
        <w:rPr>
          <w:rFonts w:ascii="Arial" w:hAnsi="Arial" w:cs="Arial"/>
          <w:sz w:val="20"/>
          <w:szCs w:val="20"/>
        </w:rPr>
        <w:t xml:space="preserve">seis días naturales </w:t>
      </w:r>
      <w:r w:rsidRPr="00104AC1">
        <w:rPr>
          <w:rFonts w:ascii="Arial" w:hAnsi="Arial" w:cs="Arial"/>
          <w:bCs/>
          <w:sz w:val="20"/>
          <w:szCs w:val="20"/>
        </w:rPr>
        <w:t xml:space="preserve">siguientes a la fecha de su corte en </w:t>
      </w:r>
      <w:r w:rsidRPr="00104AC1">
        <w:rPr>
          <w:rFonts w:ascii="Arial" w:hAnsi="Arial" w:cs="Arial"/>
          <w:sz w:val="20"/>
          <w:szCs w:val="20"/>
        </w:rPr>
        <w:t>(Colocar la dirección de entrega de las estimaciones)</w:t>
      </w:r>
      <w:r w:rsidRPr="00104AC1">
        <w:rPr>
          <w:rFonts w:ascii="Arial" w:hAnsi="Arial" w:cs="Arial"/>
          <w:bCs/>
          <w:sz w:val="20"/>
          <w:szCs w:val="20"/>
        </w:rPr>
        <w:t xml:space="preserve"> y serán pagadas por </w:t>
      </w:r>
      <w:r w:rsidRPr="00104AC1">
        <w:rPr>
          <w:rFonts w:ascii="Arial" w:hAnsi="Arial" w:cs="Arial"/>
          <w:b/>
          <w:sz w:val="20"/>
          <w:szCs w:val="20"/>
        </w:rPr>
        <w:t xml:space="preserve">“LA ENTIDAD” </w:t>
      </w:r>
      <w:r w:rsidRPr="00104AC1">
        <w:rPr>
          <w:rFonts w:ascii="Arial" w:hAnsi="Arial" w:cs="Arial"/>
          <w:bCs/>
          <w:sz w:val="20"/>
          <w:szCs w:val="20"/>
        </w:rPr>
        <w:t xml:space="preserve">por </w:t>
      </w:r>
      <w:r w:rsidRPr="00104AC1">
        <w:rPr>
          <w:rFonts w:ascii="Arial" w:hAnsi="Arial" w:cs="Arial"/>
          <w:b/>
          <w:bCs/>
          <w:sz w:val="20"/>
          <w:szCs w:val="20"/>
        </w:rPr>
        <w:t>“LOS SERVICIOS”</w:t>
      </w:r>
      <w:r w:rsidRPr="00104AC1">
        <w:rPr>
          <w:rFonts w:ascii="Arial" w:hAnsi="Arial" w:cs="Arial"/>
          <w:bCs/>
          <w:sz w:val="20"/>
          <w:szCs w:val="20"/>
        </w:rPr>
        <w:t xml:space="preserve"> ejecutados, dentro de un plazo de </w:t>
      </w:r>
      <w:r w:rsidRPr="00104AC1">
        <w:rPr>
          <w:rFonts w:ascii="Arial" w:hAnsi="Arial" w:cs="Arial"/>
          <w:sz w:val="20"/>
          <w:szCs w:val="20"/>
        </w:rPr>
        <w:t>veinte días naturales</w:t>
      </w:r>
      <w:r w:rsidRPr="00104AC1">
        <w:rPr>
          <w:rFonts w:ascii="Arial" w:hAnsi="Arial" w:cs="Arial"/>
          <w:bCs/>
          <w:sz w:val="20"/>
          <w:szCs w:val="20"/>
        </w:rPr>
        <w:t xml:space="preserve"> contados a partir de que hayan sido autorizadas por el Residente de </w:t>
      </w:r>
      <w:r w:rsidRPr="00104AC1">
        <w:rPr>
          <w:rFonts w:ascii="Arial" w:hAnsi="Arial" w:cs="Arial"/>
          <w:b/>
          <w:sz w:val="20"/>
          <w:szCs w:val="20"/>
        </w:rPr>
        <w:t xml:space="preserve">“LOS SERVICIOS” </w:t>
      </w:r>
      <w:r w:rsidRPr="00104AC1">
        <w:rPr>
          <w:rFonts w:ascii="Arial" w:hAnsi="Arial" w:cs="Arial"/>
          <w:bCs/>
          <w:sz w:val="20"/>
          <w:szCs w:val="20"/>
        </w:rPr>
        <w:t xml:space="preserve">y que </w:t>
      </w:r>
      <w:r w:rsidRPr="00104AC1">
        <w:rPr>
          <w:rFonts w:ascii="Arial" w:hAnsi="Arial" w:cs="Arial"/>
          <w:b/>
          <w:sz w:val="20"/>
          <w:szCs w:val="20"/>
        </w:rPr>
        <w:t xml:space="preserve">“EL CONTRATISTA” </w:t>
      </w:r>
      <w:r w:rsidRPr="00104AC1">
        <w:rPr>
          <w:rFonts w:ascii="Arial" w:hAnsi="Arial" w:cs="Arial"/>
          <w:bCs/>
          <w:sz w:val="20"/>
          <w:szCs w:val="20"/>
        </w:rPr>
        <w:t xml:space="preserve">haya presentado la factura correspondiente. </w:t>
      </w:r>
      <w:r w:rsidRPr="00104AC1">
        <w:rPr>
          <w:rFonts w:ascii="Arial" w:hAnsi="Arial" w:cs="Arial"/>
          <w:sz w:val="20"/>
          <w:szCs w:val="20"/>
        </w:rPr>
        <w:t xml:space="preserve">El pago se realizará a través de transferencia electrónica de fondos, a la cuenta de cheques con CLABE bancaria estandarizada, de la Institución de Crédito elección de </w:t>
      </w:r>
      <w:r w:rsidRPr="00104AC1">
        <w:rPr>
          <w:rFonts w:ascii="Arial" w:hAnsi="Arial" w:cs="Arial"/>
          <w:b/>
          <w:sz w:val="20"/>
          <w:szCs w:val="20"/>
        </w:rPr>
        <w:t>“EL CONTRATISTA”</w:t>
      </w:r>
      <w:r w:rsidRPr="00104AC1">
        <w:rPr>
          <w:rFonts w:ascii="Arial" w:hAnsi="Arial" w:cs="Arial"/>
          <w:sz w:val="20"/>
          <w:szCs w:val="20"/>
        </w:rPr>
        <w:t xml:space="preserve"> que notifique oportunamente a </w:t>
      </w:r>
      <w:r w:rsidRPr="00104AC1">
        <w:rPr>
          <w:rFonts w:ascii="Arial" w:hAnsi="Arial" w:cs="Arial"/>
          <w:b/>
          <w:sz w:val="20"/>
          <w:szCs w:val="20"/>
        </w:rPr>
        <w:t>“LA ENTIDAD”</w:t>
      </w:r>
      <w:r w:rsidRPr="00104AC1">
        <w:rPr>
          <w:rFonts w:ascii="Arial" w:hAnsi="Arial" w:cs="Arial"/>
          <w:sz w:val="20"/>
          <w:szCs w:val="20"/>
        </w:rPr>
        <w:t xml:space="preserve">. </w:t>
      </w:r>
    </w:p>
    <w:bookmarkEnd w:id="2844"/>
    <w:p w:rsidR="00CE6DAD" w:rsidRPr="00104AC1" w:rsidRDefault="00CE6DAD" w:rsidP="00CE6DAD">
      <w:pPr>
        <w:widowControl w:val="0"/>
        <w:spacing w:after="0" w:line="240" w:lineRule="auto"/>
        <w:jc w:val="both"/>
        <w:rPr>
          <w:rFonts w:ascii="Arial" w:hAnsi="Arial" w:cs="Arial"/>
          <w:sz w:val="20"/>
          <w:szCs w:val="20"/>
        </w:rPr>
      </w:pPr>
    </w:p>
    <w:p w:rsidR="00CE6DAD" w:rsidRPr="00104AC1" w:rsidRDefault="00CE6DAD" w:rsidP="00CE6DAD">
      <w:pPr>
        <w:pStyle w:val="Textoindependiente"/>
        <w:spacing w:after="0" w:line="240" w:lineRule="auto"/>
        <w:ind w:right="115"/>
        <w:jc w:val="both"/>
        <w:rPr>
          <w:rFonts w:ascii="Arial" w:hAnsi="Arial" w:cs="Arial"/>
          <w:sz w:val="20"/>
          <w:szCs w:val="20"/>
        </w:rPr>
      </w:pPr>
      <w:r w:rsidRPr="00104AC1">
        <w:rPr>
          <w:rFonts w:ascii="Arial" w:hAnsi="Arial" w:cs="Arial"/>
          <w:sz w:val="20"/>
          <w:szCs w:val="20"/>
        </w:rPr>
        <w:t xml:space="preserve">El Residente de los servicios efectuará la revisión y autorización de las estimaciones de </w:t>
      </w:r>
      <w:r w:rsidRPr="00104AC1">
        <w:rPr>
          <w:rFonts w:ascii="Arial" w:hAnsi="Arial" w:cs="Arial"/>
          <w:b/>
          <w:sz w:val="20"/>
          <w:szCs w:val="20"/>
        </w:rPr>
        <w:t>“LOS SERVICIOS”</w:t>
      </w:r>
      <w:r w:rsidRPr="00104AC1">
        <w:rPr>
          <w:rFonts w:ascii="Arial" w:hAnsi="Arial" w:cs="Arial"/>
          <w:sz w:val="20"/>
          <w:szCs w:val="20"/>
        </w:rPr>
        <w:t xml:space="preserve"> ejecutados, en un plazo que no excederá de quince días naturales contados a partir de la fecha de su presentación. En el supuesto que surjan diferencias técnicas o numéricas que no puedan ser autorizadas dentro de dicho plazo, se resolverán y, en su caso, se incorporarán en la siguiente estimación.</w:t>
      </w:r>
    </w:p>
    <w:p w:rsidR="00CE6DAD" w:rsidRPr="00104AC1" w:rsidRDefault="00CE6DAD" w:rsidP="00CE6DAD">
      <w:pPr>
        <w:widowControl w:val="0"/>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El tiempo que </w:t>
      </w:r>
      <w:r w:rsidRPr="00104AC1">
        <w:rPr>
          <w:rFonts w:ascii="Arial" w:hAnsi="Arial" w:cs="Arial"/>
          <w:b/>
          <w:sz w:val="20"/>
          <w:szCs w:val="20"/>
        </w:rPr>
        <w:t xml:space="preserve">“EL CONTRATISTA” </w:t>
      </w:r>
      <w:r w:rsidRPr="00104AC1">
        <w:rPr>
          <w:rFonts w:ascii="Arial" w:hAnsi="Arial" w:cs="Arial"/>
          <w:sz w:val="20"/>
          <w:szCs w:val="20"/>
        </w:rPr>
        <w:t xml:space="preserve">utilice para la corrección de la documentación entregada, no se computará para efectos de pago, de acuerdo con lo establecido en el tercer párrafo del artículo 54 de la </w:t>
      </w:r>
      <w:r w:rsidRPr="00104AC1">
        <w:rPr>
          <w:rFonts w:ascii="Arial" w:hAnsi="Arial" w:cs="Arial"/>
          <w:b/>
          <w:bCs/>
          <w:sz w:val="20"/>
          <w:szCs w:val="20"/>
        </w:rPr>
        <w:t>“</w:t>
      </w:r>
      <w:r w:rsidRPr="00104AC1">
        <w:rPr>
          <w:rFonts w:ascii="Arial" w:hAnsi="Arial" w:cs="Arial"/>
          <w:b/>
          <w:sz w:val="20"/>
          <w:szCs w:val="20"/>
        </w:rPr>
        <w:t>LOPSRM”</w:t>
      </w:r>
      <w:r w:rsidRPr="00104AC1">
        <w:rPr>
          <w:rFonts w:ascii="Arial" w:hAnsi="Arial" w:cs="Arial"/>
          <w:sz w:val="20"/>
          <w:szCs w:val="20"/>
        </w:rPr>
        <w:t>.</w:t>
      </w:r>
    </w:p>
    <w:p w:rsidR="00CE6DAD" w:rsidRPr="00104AC1" w:rsidRDefault="00CE6DAD" w:rsidP="00CE6DAD">
      <w:pPr>
        <w:widowControl w:val="0"/>
        <w:spacing w:after="0" w:line="240" w:lineRule="auto"/>
        <w:jc w:val="both"/>
        <w:rPr>
          <w:rFonts w:ascii="Arial" w:hAnsi="Arial" w:cs="Arial"/>
          <w:sz w:val="20"/>
          <w:szCs w:val="20"/>
        </w:rPr>
      </w:pPr>
    </w:p>
    <w:p w:rsidR="00CE6DAD" w:rsidRPr="00104AC1" w:rsidRDefault="00CE6DAD" w:rsidP="00CE6DAD">
      <w:pPr>
        <w:pStyle w:val="Textoindependiente"/>
        <w:spacing w:after="0" w:line="240" w:lineRule="auto"/>
        <w:ind w:right="115"/>
        <w:jc w:val="both"/>
        <w:rPr>
          <w:rFonts w:ascii="Arial" w:hAnsi="Arial" w:cs="Arial"/>
          <w:sz w:val="20"/>
          <w:szCs w:val="20"/>
        </w:rPr>
      </w:pPr>
      <w:bookmarkStart w:id="2845" w:name="_Hlk40790744"/>
      <w:r w:rsidRPr="00104AC1">
        <w:rPr>
          <w:rFonts w:ascii="Arial" w:hAnsi="Arial" w:cs="Arial"/>
          <w:sz w:val="20"/>
          <w:szCs w:val="20"/>
        </w:rPr>
        <w:t>“</w:t>
      </w:r>
      <w:r w:rsidRPr="00104AC1">
        <w:rPr>
          <w:rFonts w:ascii="Arial" w:hAnsi="Arial" w:cs="Arial"/>
          <w:b/>
          <w:sz w:val="20"/>
          <w:szCs w:val="20"/>
        </w:rPr>
        <w:t xml:space="preserve">EL CONTRATISTA” </w:t>
      </w:r>
      <w:bookmarkEnd w:id="2845"/>
      <w:r w:rsidRPr="00104AC1">
        <w:rPr>
          <w:rFonts w:ascii="Arial" w:hAnsi="Arial" w:cs="Arial"/>
          <w:sz w:val="20"/>
          <w:szCs w:val="20"/>
        </w:rPr>
        <w:t xml:space="preserve">manifiesta su conformidad de que hasta en tanto no se cumpla con la verificación y supervisión por parte del Residente de los servicios no se tendrán cono aceptados </w:t>
      </w:r>
      <w:r w:rsidRPr="00104AC1">
        <w:rPr>
          <w:rFonts w:ascii="Arial" w:hAnsi="Arial" w:cs="Arial"/>
          <w:b/>
          <w:sz w:val="20"/>
          <w:szCs w:val="20"/>
        </w:rPr>
        <w:t>“LOS SERVICIOS”</w:t>
      </w:r>
      <w:r w:rsidRPr="00104AC1">
        <w:rPr>
          <w:rFonts w:ascii="Arial" w:hAnsi="Arial" w:cs="Arial"/>
          <w:sz w:val="20"/>
          <w:szCs w:val="20"/>
        </w:rPr>
        <w:t>.</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Queda entendido que en términos de lo dispuesto por el artículo 130 del </w:t>
      </w:r>
      <w:r w:rsidRPr="00104AC1">
        <w:rPr>
          <w:rFonts w:ascii="Arial" w:hAnsi="Arial" w:cs="Arial"/>
          <w:b/>
          <w:bCs/>
          <w:sz w:val="20"/>
          <w:szCs w:val="20"/>
        </w:rPr>
        <w:t>“RLOPSRM”</w:t>
      </w:r>
      <w:r w:rsidRPr="00104AC1">
        <w:rPr>
          <w:rFonts w:ascii="Arial" w:hAnsi="Arial" w:cs="Arial"/>
          <w:sz w:val="20"/>
          <w:szCs w:val="20"/>
        </w:rPr>
        <w:t xml:space="preserve">, los únicos tipos de estimaciones que se reconocerán para efectos del presente contrato serán las correspondientes por </w:t>
      </w:r>
      <w:r w:rsidRPr="00104AC1">
        <w:rPr>
          <w:rFonts w:ascii="Arial" w:hAnsi="Arial" w:cs="Arial"/>
          <w:b/>
          <w:sz w:val="20"/>
          <w:szCs w:val="20"/>
        </w:rPr>
        <w:t xml:space="preserve">“LOS SERVICIOS” </w:t>
      </w:r>
      <w:r w:rsidRPr="00104AC1">
        <w:rPr>
          <w:rFonts w:ascii="Arial" w:hAnsi="Arial" w:cs="Arial"/>
          <w:sz w:val="20"/>
          <w:szCs w:val="20"/>
        </w:rPr>
        <w:t xml:space="preserve">ejecutados; de pago de cantidades adicionales o conceptos no previstos en el catálogo original del contrato; y de gastos no recuperables a que alude el artículo 62 de la </w:t>
      </w:r>
      <w:r w:rsidRPr="00104AC1">
        <w:rPr>
          <w:rFonts w:ascii="Arial" w:hAnsi="Arial" w:cs="Arial"/>
          <w:b/>
          <w:bCs/>
          <w:sz w:val="20"/>
          <w:szCs w:val="20"/>
        </w:rPr>
        <w:t>“LOPSRM”</w:t>
      </w:r>
      <w:r w:rsidRPr="00104AC1">
        <w:rPr>
          <w:rFonts w:ascii="Arial" w:hAnsi="Arial" w:cs="Arial"/>
          <w:sz w:val="20"/>
          <w:szCs w:val="20"/>
        </w:rPr>
        <w:t>.</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El Residente de Servicios efectuará la revisión y autorización de las estimaciones por </w:t>
      </w:r>
      <w:r w:rsidRPr="00104AC1">
        <w:rPr>
          <w:rFonts w:ascii="Arial" w:hAnsi="Arial" w:cs="Arial"/>
          <w:b/>
          <w:sz w:val="20"/>
          <w:szCs w:val="20"/>
        </w:rPr>
        <w:t>“LOS SERVICIOS”</w:t>
      </w:r>
      <w:r w:rsidRPr="00104AC1">
        <w:rPr>
          <w:rFonts w:ascii="Arial" w:hAnsi="Arial" w:cs="Arial"/>
          <w:sz w:val="20"/>
          <w:szCs w:val="20"/>
        </w:rPr>
        <w:t xml:space="preserve"> ejecutados, en un plazo que no excederá de quince días naturales contados a partir de la fecha de su presentación. En el supuesto de que surjan diferencias técnicas o numéricas que no puedan ser autorizadas dentro de dicho plazo, éstas se resolverán e incorporarán en la siguiente estimación.</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ind w:right="51"/>
        <w:jc w:val="both"/>
        <w:rPr>
          <w:rFonts w:ascii="Arial" w:hAnsi="Arial" w:cs="Arial"/>
          <w:sz w:val="20"/>
          <w:szCs w:val="20"/>
        </w:rPr>
      </w:pPr>
      <w:r w:rsidRPr="00104AC1">
        <w:rPr>
          <w:rFonts w:ascii="Arial" w:hAnsi="Arial" w:cs="Arial"/>
          <w:sz w:val="20"/>
          <w:szCs w:val="20"/>
        </w:rPr>
        <w:lastRenderedPageBreak/>
        <w:t xml:space="preserve">Tratándose de pagos en exceso que haya recibido </w:t>
      </w:r>
      <w:r w:rsidRPr="00104AC1">
        <w:rPr>
          <w:rFonts w:ascii="Arial" w:hAnsi="Arial" w:cs="Arial"/>
          <w:b/>
          <w:bCs/>
          <w:sz w:val="20"/>
          <w:szCs w:val="20"/>
        </w:rPr>
        <w:t>“EL CONTRATISTA”</w:t>
      </w:r>
      <w:r w:rsidRPr="00104AC1">
        <w:rPr>
          <w:rFonts w:ascii="Arial" w:hAnsi="Arial" w:cs="Arial"/>
          <w:sz w:val="20"/>
          <w:szCs w:val="20"/>
        </w:rPr>
        <w:t xml:space="preserve">, deberá reintegrar las cantidades pagadas en exceso, más los intereses correspondientes, conforme a lo señalado en el párrafo anterior. Los cargos se calcularán sobre las cantidades pagadas en exceso en cada caso y se computarán por días naturales desde la fecha del pago y hasta la fecha en que se pongan efectivamente las cantidades a disposición de </w:t>
      </w:r>
      <w:r w:rsidRPr="00104AC1">
        <w:rPr>
          <w:rFonts w:ascii="Arial" w:hAnsi="Arial" w:cs="Arial"/>
          <w:b/>
          <w:bCs/>
          <w:sz w:val="20"/>
          <w:szCs w:val="20"/>
        </w:rPr>
        <w:t>“LA ENTIDAD”.</w:t>
      </w:r>
    </w:p>
    <w:p w:rsidR="00CE6DAD" w:rsidRPr="00104AC1" w:rsidRDefault="00CE6DAD" w:rsidP="00CE6DAD">
      <w:pPr>
        <w:spacing w:after="0" w:line="240" w:lineRule="auto"/>
        <w:jc w:val="both"/>
        <w:rPr>
          <w:rFonts w:ascii="Arial" w:hAnsi="Arial" w:cs="Arial"/>
          <w:b/>
          <w:sz w:val="20"/>
          <w:szCs w:val="20"/>
        </w:rPr>
      </w:pPr>
    </w:p>
    <w:p w:rsidR="00CE6DAD" w:rsidRPr="00104AC1" w:rsidRDefault="00CE6DAD" w:rsidP="00CE6DAD">
      <w:pPr>
        <w:pStyle w:val="Textoindependiente"/>
        <w:spacing w:after="0" w:line="240" w:lineRule="auto"/>
        <w:ind w:right="116"/>
        <w:jc w:val="both"/>
        <w:rPr>
          <w:rFonts w:ascii="Arial" w:hAnsi="Arial" w:cs="Arial"/>
          <w:sz w:val="20"/>
          <w:szCs w:val="20"/>
        </w:rPr>
      </w:pPr>
      <w:r w:rsidRPr="00104AC1">
        <w:rPr>
          <w:rFonts w:ascii="Arial" w:hAnsi="Arial" w:cs="Arial"/>
          <w:sz w:val="20"/>
          <w:szCs w:val="20"/>
        </w:rPr>
        <w:t xml:space="preserve">No se considerará pago en exceso cuando las diferencias que resulten a cargo de </w:t>
      </w:r>
      <w:r w:rsidRPr="00104AC1">
        <w:rPr>
          <w:rFonts w:ascii="Arial" w:hAnsi="Arial" w:cs="Arial"/>
          <w:b/>
          <w:sz w:val="20"/>
          <w:szCs w:val="20"/>
        </w:rPr>
        <w:t>“EL CONTRATISTA”</w:t>
      </w:r>
      <w:r w:rsidRPr="00104AC1">
        <w:rPr>
          <w:rFonts w:ascii="Arial" w:hAnsi="Arial" w:cs="Arial"/>
          <w:sz w:val="20"/>
          <w:szCs w:val="20"/>
        </w:rPr>
        <w:t xml:space="preserve"> sean compensadas en la estimación siguiente, o en el finiquito, si dicho pago no se hubiera identificado con anterioridad.</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b/>
          <w:sz w:val="20"/>
          <w:szCs w:val="20"/>
        </w:rPr>
      </w:pPr>
      <w:r w:rsidRPr="00104AC1">
        <w:rPr>
          <w:rFonts w:ascii="Arial" w:hAnsi="Arial" w:cs="Arial"/>
          <w:sz w:val="20"/>
          <w:szCs w:val="20"/>
        </w:rPr>
        <w:t xml:space="preserve">En el caso que </w:t>
      </w:r>
      <w:r w:rsidRPr="00104AC1">
        <w:rPr>
          <w:rFonts w:ascii="Arial" w:hAnsi="Arial" w:cs="Arial"/>
          <w:b/>
          <w:sz w:val="20"/>
          <w:szCs w:val="20"/>
        </w:rPr>
        <w:t xml:space="preserve">“EL CONTRATISTA” </w:t>
      </w:r>
      <w:r w:rsidRPr="00104AC1">
        <w:rPr>
          <w:rFonts w:ascii="Arial" w:hAnsi="Arial" w:cs="Arial"/>
          <w:sz w:val="20"/>
          <w:szCs w:val="20"/>
        </w:rPr>
        <w:t xml:space="preserve">no presente las estimaciones dentro del plazo establecido, la estimación correspondiente se presentará en la siguiente fecha de corte, sin que ello de a lugar a la reclamación de gastos financieros por parte de </w:t>
      </w:r>
      <w:r w:rsidRPr="00104AC1">
        <w:rPr>
          <w:rFonts w:ascii="Arial" w:hAnsi="Arial" w:cs="Arial"/>
          <w:b/>
          <w:sz w:val="20"/>
          <w:szCs w:val="20"/>
        </w:rPr>
        <w:t>“EL CONTRATISTA”.</w:t>
      </w:r>
    </w:p>
    <w:p w:rsidR="00CE6DAD" w:rsidRPr="00104AC1" w:rsidRDefault="00CE6DAD" w:rsidP="00CE6DAD">
      <w:pPr>
        <w:spacing w:after="0" w:line="240" w:lineRule="auto"/>
        <w:jc w:val="both"/>
        <w:rPr>
          <w:rFonts w:ascii="Arial" w:hAnsi="Arial" w:cs="Arial"/>
          <w:b/>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En caso de incumplimiento en los pagos de estimaciones y de ajuste de costos por parte de </w:t>
      </w:r>
      <w:r w:rsidRPr="00104AC1">
        <w:rPr>
          <w:rFonts w:ascii="Arial" w:hAnsi="Arial" w:cs="Arial"/>
          <w:b/>
          <w:bCs/>
          <w:sz w:val="20"/>
          <w:szCs w:val="20"/>
        </w:rPr>
        <w:t>“LA ENTIDAD”</w:t>
      </w:r>
      <w:r w:rsidRPr="00104AC1">
        <w:rPr>
          <w:rFonts w:ascii="Arial" w:hAnsi="Arial" w:cs="Arial"/>
          <w:sz w:val="20"/>
          <w:szCs w:val="20"/>
        </w:rPr>
        <w:t xml:space="preserve">, esta, a solicitud de </w:t>
      </w:r>
      <w:r w:rsidRPr="00104AC1">
        <w:rPr>
          <w:rFonts w:ascii="Arial" w:hAnsi="Arial" w:cs="Arial"/>
          <w:b/>
          <w:bCs/>
          <w:sz w:val="20"/>
          <w:szCs w:val="20"/>
        </w:rPr>
        <w:t>“EL CONTRATISTA”</w:t>
      </w:r>
      <w:r w:rsidRPr="00104AC1">
        <w:rPr>
          <w:rFonts w:ascii="Arial" w:hAnsi="Arial" w:cs="Arial"/>
          <w:sz w:val="20"/>
          <w:szCs w:val="20"/>
        </w:rPr>
        <w:t xml:space="preserve">, y de conformidad con lo provisto en el primer párrafo de la </w:t>
      </w:r>
      <w:r w:rsidRPr="00104AC1">
        <w:rPr>
          <w:rFonts w:ascii="Arial" w:hAnsi="Arial" w:cs="Arial"/>
          <w:b/>
          <w:bCs/>
          <w:sz w:val="20"/>
          <w:szCs w:val="20"/>
        </w:rPr>
        <w:t>“LOPSRM”</w:t>
      </w:r>
      <w:r w:rsidRPr="00104AC1">
        <w:rPr>
          <w:rFonts w:ascii="Arial" w:hAnsi="Arial" w:cs="Arial"/>
          <w:sz w:val="20"/>
          <w:szCs w:val="20"/>
        </w:rPr>
        <w:t xml:space="preserve">, pagará gastos financieros conforma a una tasa que será igual a la establecida por la Ley de Ingresos de la Federación en los casos de prórroga para el pago de créditos fiscales de conformidad con lo establecido en el artículo 55 de la </w:t>
      </w:r>
      <w:r w:rsidRPr="00104AC1">
        <w:rPr>
          <w:rFonts w:ascii="Arial" w:hAnsi="Arial" w:cs="Arial"/>
          <w:b/>
          <w:bCs/>
          <w:sz w:val="20"/>
          <w:szCs w:val="20"/>
        </w:rPr>
        <w:t>“LOPSRM”</w:t>
      </w:r>
      <w:r w:rsidRPr="00104AC1">
        <w:rPr>
          <w:rFonts w:ascii="Arial" w:hAnsi="Arial" w:cs="Arial"/>
          <w:sz w:val="20"/>
          <w:szCs w:val="20"/>
        </w:rPr>
        <w:t xml:space="preserve">. Dichos gastos empezarán a generarse cuando </w:t>
      </w:r>
      <w:r w:rsidRPr="00104AC1">
        <w:rPr>
          <w:rFonts w:ascii="Arial" w:hAnsi="Arial" w:cs="Arial"/>
          <w:b/>
          <w:bCs/>
          <w:sz w:val="20"/>
          <w:szCs w:val="20"/>
        </w:rPr>
        <w:t>“LAS PARTES”</w:t>
      </w:r>
      <w:r w:rsidRPr="00104AC1">
        <w:rPr>
          <w:rFonts w:ascii="Arial" w:hAnsi="Arial" w:cs="Arial"/>
          <w:sz w:val="20"/>
          <w:szCs w:val="20"/>
        </w:rPr>
        <w:t xml:space="preserve"> tengan definido el importe a pagar y se calcularán sobre las cantidades no pagadas y se computarán por días naturales desde que sean determinadas y hasta la fecha en que se pongan efectivamente las cantidades a disposición de</w:t>
      </w:r>
      <w:r w:rsidRPr="00104AC1">
        <w:rPr>
          <w:rFonts w:ascii="Arial" w:hAnsi="Arial" w:cs="Arial"/>
          <w:b/>
          <w:bCs/>
          <w:sz w:val="20"/>
          <w:szCs w:val="20"/>
        </w:rPr>
        <w:t xml:space="preserve"> “EL CONTRATISTA”</w:t>
      </w:r>
      <w:r w:rsidRPr="00104AC1">
        <w:rPr>
          <w:rFonts w:ascii="Arial" w:hAnsi="Arial" w:cs="Arial"/>
          <w:sz w:val="20"/>
          <w:szCs w:val="20"/>
        </w:rPr>
        <w:t>.</w:t>
      </w:r>
    </w:p>
    <w:p w:rsidR="00CE6DAD" w:rsidRPr="00104AC1" w:rsidRDefault="00CE6DAD" w:rsidP="00CE6DAD">
      <w:pPr>
        <w:spacing w:after="0" w:line="240" w:lineRule="auto"/>
        <w:jc w:val="both"/>
        <w:rPr>
          <w:rFonts w:ascii="Arial" w:hAnsi="Arial" w:cs="Arial"/>
          <w:b/>
          <w:sz w:val="20"/>
          <w:szCs w:val="20"/>
        </w:rPr>
      </w:pPr>
    </w:p>
    <w:p w:rsidR="00CE6DAD" w:rsidRPr="00104AC1" w:rsidRDefault="00CE6DAD" w:rsidP="00CE6DAD">
      <w:pPr>
        <w:spacing w:after="0" w:line="240" w:lineRule="auto"/>
        <w:jc w:val="both"/>
        <w:rPr>
          <w:rFonts w:ascii="Arial" w:hAnsi="Arial" w:cs="Arial"/>
          <w:bCs/>
          <w:sz w:val="20"/>
          <w:szCs w:val="20"/>
        </w:rPr>
      </w:pPr>
      <w:r w:rsidRPr="00104AC1">
        <w:rPr>
          <w:rFonts w:ascii="Arial" w:hAnsi="Arial" w:cs="Arial"/>
          <w:bCs/>
          <w:sz w:val="20"/>
          <w:szCs w:val="20"/>
        </w:rPr>
        <w:t xml:space="preserve">El pago de las estimaciones no se considerará como la aceptación plena de </w:t>
      </w:r>
      <w:r w:rsidRPr="00104AC1">
        <w:rPr>
          <w:rFonts w:ascii="Arial" w:hAnsi="Arial" w:cs="Arial"/>
          <w:b/>
          <w:bCs/>
          <w:sz w:val="20"/>
          <w:szCs w:val="20"/>
        </w:rPr>
        <w:t>“LOS SERVICIOS”</w:t>
      </w:r>
      <w:r w:rsidRPr="00104AC1">
        <w:rPr>
          <w:rFonts w:ascii="Arial" w:hAnsi="Arial" w:cs="Arial"/>
          <w:bCs/>
          <w:sz w:val="20"/>
          <w:szCs w:val="20"/>
        </w:rPr>
        <w:t xml:space="preserve">, ya que </w:t>
      </w:r>
      <w:r w:rsidRPr="00104AC1">
        <w:rPr>
          <w:rFonts w:ascii="Arial" w:hAnsi="Arial" w:cs="Arial"/>
          <w:b/>
          <w:sz w:val="20"/>
          <w:szCs w:val="20"/>
        </w:rPr>
        <w:t>“LA ENTIDAD”</w:t>
      </w:r>
      <w:r w:rsidRPr="00104AC1">
        <w:rPr>
          <w:rFonts w:ascii="Arial" w:hAnsi="Arial" w:cs="Arial"/>
          <w:bCs/>
          <w:sz w:val="20"/>
          <w:szCs w:val="20"/>
        </w:rPr>
        <w:t xml:space="preserve"> tendrá el derecho de reclamar por “Servicios” faltantes o mal ejecutados y, en su caso, del pago en exceso que se haya efectuado</w:t>
      </w:r>
    </w:p>
    <w:p w:rsidR="00CE6DAD" w:rsidRPr="00104AC1" w:rsidRDefault="00CE6DAD" w:rsidP="00CE6DAD">
      <w:pPr>
        <w:spacing w:after="0" w:line="240" w:lineRule="auto"/>
        <w:jc w:val="both"/>
        <w:rPr>
          <w:rFonts w:ascii="Arial" w:hAnsi="Arial" w:cs="Arial"/>
          <w:b/>
          <w:sz w:val="20"/>
          <w:szCs w:val="20"/>
        </w:rPr>
      </w:pPr>
    </w:p>
    <w:p w:rsidR="00CE6DAD" w:rsidRPr="00104AC1" w:rsidRDefault="00CE6DAD" w:rsidP="00CE6DAD">
      <w:pPr>
        <w:spacing w:after="0" w:line="240" w:lineRule="auto"/>
        <w:jc w:val="both"/>
        <w:rPr>
          <w:rFonts w:ascii="Arial" w:hAnsi="Arial" w:cs="Arial"/>
          <w:b/>
          <w:sz w:val="20"/>
          <w:szCs w:val="20"/>
        </w:rPr>
      </w:pPr>
      <w:r w:rsidRPr="00104AC1">
        <w:rPr>
          <w:rFonts w:ascii="Arial" w:hAnsi="Arial" w:cs="Arial"/>
          <w:b/>
          <w:sz w:val="20"/>
          <w:szCs w:val="20"/>
        </w:rPr>
        <w:t>SÉPTIMA. AJUSTE DE COSTOS</w:t>
      </w:r>
    </w:p>
    <w:p w:rsidR="00CE6DAD" w:rsidRPr="00104AC1" w:rsidRDefault="00CE6DAD" w:rsidP="00CE6DAD">
      <w:pPr>
        <w:spacing w:after="0" w:line="240" w:lineRule="auto"/>
        <w:ind w:right="51"/>
        <w:jc w:val="both"/>
        <w:rPr>
          <w:rFonts w:ascii="Arial" w:hAnsi="Arial" w:cs="Arial"/>
          <w:b/>
          <w:bCs/>
          <w:sz w:val="20"/>
          <w:szCs w:val="20"/>
        </w:rPr>
      </w:pPr>
      <w:r w:rsidRPr="00104AC1">
        <w:rPr>
          <w:rFonts w:ascii="Arial" w:hAnsi="Arial" w:cs="Arial"/>
          <w:b/>
          <w:bCs/>
          <w:sz w:val="20"/>
          <w:szCs w:val="20"/>
        </w:rPr>
        <w:t>7.1 Ajuste de costos directos</w:t>
      </w: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b/>
          <w:sz w:val="20"/>
          <w:szCs w:val="20"/>
        </w:rPr>
        <w:t>“LAS PARTES”</w:t>
      </w:r>
      <w:r w:rsidRPr="00104AC1">
        <w:rPr>
          <w:rFonts w:ascii="Arial" w:hAnsi="Arial" w:cs="Arial"/>
          <w:sz w:val="20"/>
          <w:szCs w:val="20"/>
        </w:rPr>
        <w:t xml:space="preserve"> acuerdan la revisión y ajuste de los costos que integran los precios unitarios pactados en este Contrato, cuando ocurran circunstancias de orden económico no previstas que determinen un aumento o reducción de los costos de </w:t>
      </w:r>
      <w:r w:rsidRPr="00104AC1">
        <w:rPr>
          <w:rFonts w:ascii="Arial" w:hAnsi="Arial" w:cs="Arial"/>
          <w:b/>
          <w:sz w:val="20"/>
          <w:szCs w:val="20"/>
        </w:rPr>
        <w:t xml:space="preserve">“LOS SERVICIOS” </w:t>
      </w:r>
      <w:r w:rsidRPr="00104AC1">
        <w:rPr>
          <w:rFonts w:ascii="Arial" w:hAnsi="Arial" w:cs="Arial"/>
          <w:sz w:val="20"/>
          <w:szCs w:val="20"/>
        </w:rPr>
        <w:t>aún no ejecutadas, conforme al (los) programa(s) de ejecución pactado y al momento de ocurrir dicha contingencia, debiendo constar por escrito el aumento o reducción correspondiente.</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La revisión y ajuste de costos de </w:t>
      </w:r>
      <w:r w:rsidRPr="00104AC1">
        <w:rPr>
          <w:rFonts w:ascii="Arial" w:hAnsi="Arial" w:cs="Arial"/>
          <w:b/>
          <w:sz w:val="20"/>
          <w:szCs w:val="20"/>
        </w:rPr>
        <w:t>“LOS SERVICIOS”</w:t>
      </w:r>
      <w:r w:rsidRPr="00104AC1">
        <w:rPr>
          <w:rFonts w:ascii="Arial" w:hAnsi="Arial" w:cs="Arial"/>
          <w:sz w:val="20"/>
          <w:szCs w:val="20"/>
        </w:rPr>
        <w:t xml:space="preserve">; se realizarán en los términos del artículo 57 fracción (PONER LA FRACCIÓN DEL ARTICULO SEGÚN EL PROCEDIMIENTO ESTABLECIDO EN LA CONVOCATORIA) de la </w:t>
      </w:r>
      <w:r w:rsidRPr="00104AC1">
        <w:rPr>
          <w:rFonts w:ascii="Arial" w:hAnsi="Arial" w:cs="Arial"/>
          <w:b/>
          <w:sz w:val="20"/>
          <w:szCs w:val="20"/>
        </w:rPr>
        <w:t>“LOPSRM”</w:t>
      </w:r>
      <w:r w:rsidRPr="00104AC1">
        <w:rPr>
          <w:rFonts w:ascii="Arial" w:hAnsi="Arial" w:cs="Arial"/>
          <w:sz w:val="20"/>
          <w:szCs w:val="20"/>
        </w:rPr>
        <w:t xml:space="preserve">, y de acuerdo con lo establecido en los artículos 56, 58 y 59 del citado ordenamiento legal, 173, 174, 178 y 250 y demás relativos y aplicables del </w:t>
      </w:r>
      <w:r w:rsidRPr="00104AC1">
        <w:rPr>
          <w:rFonts w:ascii="Arial" w:hAnsi="Arial" w:cs="Arial"/>
          <w:b/>
          <w:sz w:val="20"/>
          <w:szCs w:val="20"/>
        </w:rPr>
        <w:t>“RLOPSRM”</w:t>
      </w:r>
      <w:r w:rsidRPr="00104AC1">
        <w:rPr>
          <w:rFonts w:ascii="Arial" w:hAnsi="Arial" w:cs="Arial"/>
          <w:sz w:val="20"/>
          <w:szCs w:val="20"/>
        </w:rPr>
        <w:t>.</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En el caso de la mano de obra, a la plantilla del personal se le aplicarán las variaciones que determine la Comisión Nacional de Salarios Mínimos, para los salarios mínimos generales en la Ciudad de México.</w:t>
      </w: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lastRenderedPageBreak/>
        <w:t xml:space="preserve">Los precios originales del Contrato permanecerán fijos hasta la terminación de </w:t>
      </w:r>
      <w:r w:rsidRPr="00104AC1">
        <w:rPr>
          <w:rFonts w:ascii="Arial" w:hAnsi="Arial" w:cs="Arial"/>
          <w:b/>
          <w:sz w:val="20"/>
          <w:szCs w:val="20"/>
        </w:rPr>
        <w:t>“LOS SERVICIOS”</w:t>
      </w:r>
      <w:r w:rsidRPr="00104AC1">
        <w:rPr>
          <w:rFonts w:ascii="Arial" w:hAnsi="Arial" w:cs="Arial"/>
          <w:sz w:val="20"/>
          <w:szCs w:val="20"/>
        </w:rPr>
        <w:t xml:space="preserve"> contratados. El ajuste se aplicará a los costos directos, conservando constantes los porcentajes de los costos indirectos, el costo por financiamiento y el cargo de utilidad originales durante el ejercicio del contrato; el costo por financiamiento estará sujeto a las variaciones de la tasa de interés que </w:t>
      </w:r>
      <w:r w:rsidRPr="00104AC1">
        <w:rPr>
          <w:rFonts w:ascii="Arial" w:hAnsi="Arial" w:cs="Arial"/>
          <w:b/>
          <w:sz w:val="20"/>
          <w:szCs w:val="20"/>
        </w:rPr>
        <w:t xml:space="preserve">“EL CONTRATISTA” </w:t>
      </w:r>
      <w:r w:rsidRPr="00104AC1">
        <w:rPr>
          <w:rFonts w:ascii="Arial" w:hAnsi="Arial" w:cs="Arial"/>
          <w:sz w:val="20"/>
          <w:szCs w:val="20"/>
        </w:rPr>
        <w:t>haya considerado en su propuesta.</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Cuando el porcentaje del ajuste de los costos sea </w:t>
      </w:r>
      <w:r w:rsidR="00A540C4" w:rsidRPr="00104AC1">
        <w:rPr>
          <w:rFonts w:ascii="Arial" w:hAnsi="Arial" w:cs="Arial"/>
          <w:sz w:val="20"/>
          <w:szCs w:val="20"/>
        </w:rPr>
        <w:t>al alza</w:t>
      </w:r>
      <w:r w:rsidRPr="00104AC1">
        <w:rPr>
          <w:rFonts w:ascii="Arial" w:hAnsi="Arial" w:cs="Arial"/>
          <w:sz w:val="20"/>
          <w:szCs w:val="20"/>
        </w:rPr>
        <w:t xml:space="preserve">, será </w:t>
      </w:r>
      <w:r w:rsidRPr="00104AC1">
        <w:rPr>
          <w:rFonts w:ascii="Arial" w:hAnsi="Arial" w:cs="Arial"/>
          <w:b/>
          <w:sz w:val="20"/>
          <w:szCs w:val="20"/>
        </w:rPr>
        <w:t>“EL CONTRATISTA”</w:t>
      </w:r>
      <w:r w:rsidRPr="00104AC1">
        <w:rPr>
          <w:rFonts w:ascii="Arial" w:hAnsi="Arial" w:cs="Arial"/>
          <w:sz w:val="20"/>
          <w:szCs w:val="20"/>
        </w:rPr>
        <w:t xml:space="preserve"> el que lo promueva dentro de los sesenta días naturales siguientes a la publicación de los índices aplicables al mes correspondiente.; si es a la baja, será </w:t>
      </w:r>
      <w:r w:rsidRPr="00104AC1">
        <w:rPr>
          <w:rFonts w:ascii="Arial" w:hAnsi="Arial" w:cs="Arial"/>
          <w:b/>
          <w:sz w:val="20"/>
          <w:szCs w:val="20"/>
        </w:rPr>
        <w:t xml:space="preserve">“LA ENTIDAD” </w:t>
      </w:r>
      <w:r w:rsidRPr="00104AC1">
        <w:rPr>
          <w:rFonts w:ascii="Arial" w:hAnsi="Arial" w:cs="Arial"/>
          <w:sz w:val="20"/>
          <w:szCs w:val="20"/>
        </w:rPr>
        <w:t>la que lo realice en igual plazo.</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En el caso de que </w:t>
      </w:r>
      <w:r w:rsidRPr="00104AC1">
        <w:rPr>
          <w:rFonts w:ascii="Arial" w:hAnsi="Arial" w:cs="Arial"/>
          <w:b/>
          <w:sz w:val="20"/>
          <w:szCs w:val="20"/>
        </w:rPr>
        <w:t xml:space="preserve">“EL CONTRATISTA” </w:t>
      </w:r>
      <w:r w:rsidRPr="00104AC1">
        <w:rPr>
          <w:rFonts w:ascii="Arial" w:hAnsi="Arial" w:cs="Arial"/>
          <w:sz w:val="20"/>
          <w:szCs w:val="20"/>
        </w:rPr>
        <w:t xml:space="preserve">promueva el ajuste de costos, deberá presentar por escrito la solicitud a </w:t>
      </w:r>
      <w:r w:rsidRPr="00104AC1">
        <w:rPr>
          <w:rFonts w:ascii="Arial" w:hAnsi="Arial" w:cs="Arial"/>
          <w:b/>
          <w:sz w:val="20"/>
          <w:szCs w:val="20"/>
        </w:rPr>
        <w:t xml:space="preserve">“LA ENTIDAD” </w:t>
      </w:r>
      <w:r w:rsidRPr="00104AC1">
        <w:rPr>
          <w:rFonts w:ascii="Arial" w:hAnsi="Arial" w:cs="Arial"/>
          <w:sz w:val="20"/>
          <w:szCs w:val="20"/>
        </w:rPr>
        <w:t xml:space="preserve">en términos de lo dispuesto por el </w:t>
      </w:r>
      <w:r w:rsidRPr="00104AC1">
        <w:rPr>
          <w:rFonts w:ascii="Arial" w:hAnsi="Arial" w:cs="Arial"/>
          <w:b/>
          <w:sz w:val="20"/>
          <w:szCs w:val="20"/>
        </w:rPr>
        <w:t>“RLOPSRM”</w:t>
      </w:r>
      <w:r w:rsidRPr="00104AC1">
        <w:rPr>
          <w:rFonts w:ascii="Arial" w:hAnsi="Arial" w:cs="Arial"/>
          <w:sz w:val="20"/>
          <w:szCs w:val="20"/>
        </w:rPr>
        <w:t xml:space="preserve">, por lo que transcurrido el plazo a que se refiere el párrafo anterior, </w:t>
      </w:r>
      <w:proofErr w:type="spellStart"/>
      <w:r w:rsidRPr="00104AC1">
        <w:rPr>
          <w:rFonts w:ascii="Arial" w:hAnsi="Arial" w:cs="Arial"/>
          <w:sz w:val="20"/>
          <w:szCs w:val="20"/>
        </w:rPr>
        <w:t>precluirá</w:t>
      </w:r>
      <w:proofErr w:type="spellEnd"/>
      <w:r w:rsidRPr="00104AC1">
        <w:rPr>
          <w:rFonts w:ascii="Arial" w:hAnsi="Arial" w:cs="Arial"/>
          <w:sz w:val="20"/>
          <w:szCs w:val="20"/>
        </w:rPr>
        <w:t xml:space="preserve"> su derecho para reclamar el ajuste de costos del período de que se trate.</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b/>
          <w:sz w:val="20"/>
          <w:szCs w:val="20"/>
        </w:rPr>
        <w:t xml:space="preserve">“LA ENTIDAD” </w:t>
      </w:r>
      <w:r w:rsidRPr="00104AC1">
        <w:rPr>
          <w:rFonts w:ascii="Arial" w:hAnsi="Arial" w:cs="Arial"/>
          <w:sz w:val="20"/>
          <w:szCs w:val="20"/>
        </w:rPr>
        <w:t xml:space="preserve">dentro de los sesenta días naturales siguientes a que </w:t>
      </w:r>
      <w:r w:rsidRPr="00104AC1">
        <w:rPr>
          <w:rFonts w:ascii="Arial" w:hAnsi="Arial" w:cs="Arial"/>
          <w:b/>
          <w:sz w:val="20"/>
          <w:szCs w:val="20"/>
        </w:rPr>
        <w:t>“EL CONTRATISTA”</w:t>
      </w:r>
      <w:r w:rsidRPr="00104AC1">
        <w:rPr>
          <w:rFonts w:ascii="Arial" w:hAnsi="Arial" w:cs="Arial"/>
          <w:sz w:val="20"/>
          <w:szCs w:val="20"/>
        </w:rPr>
        <w:t xml:space="preserve"> promueva debidamente el ajuste de costos, deberá emitir la resolución que proceda. En caso contrario, la solicitud se tendrá por aprobada.</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Cuando la documentación mediante la que se promueve los ajustes de costos sea deficiente o incompleta</w:t>
      </w:r>
      <w:r w:rsidRPr="00104AC1">
        <w:rPr>
          <w:rFonts w:ascii="Arial" w:hAnsi="Arial" w:cs="Arial"/>
          <w:b/>
          <w:sz w:val="20"/>
          <w:szCs w:val="20"/>
        </w:rPr>
        <w:t>, “LA ENTIDAD”</w:t>
      </w:r>
      <w:r w:rsidRPr="00104AC1">
        <w:rPr>
          <w:rFonts w:ascii="Arial" w:hAnsi="Arial" w:cs="Arial"/>
          <w:sz w:val="20"/>
          <w:szCs w:val="20"/>
        </w:rPr>
        <w:t xml:space="preserve"> apercibirá por escrito a </w:t>
      </w:r>
      <w:r w:rsidRPr="00104AC1">
        <w:rPr>
          <w:rFonts w:ascii="Arial" w:hAnsi="Arial" w:cs="Arial"/>
          <w:b/>
          <w:sz w:val="20"/>
          <w:szCs w:val="20"/>
        </w:rPr>
        <w:t>que “EL CONTRATISTA”</w:t>
      </w:r>
      <w:r w:rsidRPr="00104AC1">
        <w:rPr>
          <w:rFonts w:ascii="Arial" w:hAnsi="Arial" w:cs="Arial"/>
          <w:sz w:val="20"/>
          <w:szCs w:val="20"/>
        </w:rPr>
        <w:t xml:space="preserve"> para que, en el plazo de 10 días hábiles a partir de que le sea requerido, subsane el error o complemente la información solicitada. Transcurrido dicho plazo sin que </w:t>
      </w:r>
      <w:r w:rsidRPr="00104AC1">
        <w:rPr>
          <w:rFonts w:ascii="Arial" w:hAnsi="Arial" w:cs="Arial"/>
          <w:b/>
          <w:sz w:val="20"/>
          <w:szCs w:val="20"/>
        </w:rPr>
        <w:t>“EL CONTRATISTA”</w:t>
      </w:r>
      <w:r w:rsidRPr="00104AC1">
        <w:rPr>
          <w:rFonts w:ascii="Arial" w:hAnsi="Arial" w:cs="Arial"/>
          <w:sz w:val="20"/>
          <w:szCs w:val="20"/>
        </w:rPr>
        <w:t xml:space="preserve"> diera respuesta al apercibimiento, o no lo atendiere en forma correcta, se tendrá como no presenta la solicitud de ajuste de costos.</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No dará lugar a ajuste de costos, las cuotas compensatorias a que conforme a la Ley en la materia pudiera estar sujeta la importación de los bienes contemplados en la realización de </w:t>
      </w:r>
      <w:r w:rsidRPr="00104AC1">
        <w:rPr>
          <w:rFonts w:ascii="Arial" w:hAnsi="Arial" w:cs="Arial"/>
          <w:b/>
          <w:sz w:val="20"/>
          <w:szCs w:val="20"/>
        </w:rPr>
        <w:t>“LOS SERVICIOS”</w:t>
      </w:r>
      <w:r w:rsidRPr="00104AC1">
        <w:rPr>
          <w:rFonts w:ascii="Arial" w:hAnsi="Arial" w:cs="Arial"/>
          <w:sz w:val="20"/>
          <w:szCs w:val="20"/>
        </w:rPr>
        <w:t>.</w:t>
      </w:r>
    </w:p>
    <w:p w:rsidR="00CE6DAD" w:rsidRPr="00104AC1" w:rsidRDefault="00CE6DAD" w:rsidP="00CE6DAD">
      <w:pPr>
        <w:spacing w:after="0" w:line="240" w:lineRule="auto"/>
        <w:jc w:val="both"/>
        <w:rPr>
          <w:rFonts w:ascii="Arial" w:hAnsi="Arial" w:cs="Arial"/>
          <w:b/>
          <w:sz w:val="20"/>
          <w:szCs w:val="20"/>
        </w:rPr>
      </w:pPr>
    </w:p>
    <w:p w:rsidR="00CE6DAD" w:rsidRPr="00104AC1" w:rsidRDefault="00CE6DAD" w:rsidP="00CE6DAD">
      <w:pPr>
        <w:spacing w:after="0" w:line="240" w:lineRule="auto"/>
        <w:jc w:val="both"/>
        <w:rPr>
          <w:rFonts w:ascii="Arial" w:hAnsi="Arial" w:cs="Arial"/>
          <w:b/>
          <w:sz w:val="20"/>
          <w:szCs w:val="20"/>
        </w:rPr>
      </w:pPr>
      <w:r w:rsidRPr="00104AC1">
        <w:rPr>
          <w:rFonts w:ascii="Arial" w:hAnsi="Arial" w:cs="Arial"/>
          <w:b/>
          <w:sz w:val="20"/>
          <w:szCs w:val="20"/>
        </w:rPr>
        <w:t>7.2 Ajuste de costos indirectos y financiamiento.</w:t>
      </w:r>
    </w:p>
    <w:p w:rsidR="00CE6DAD" w:rsidRPr="00104AC1" w:rsidRDefault="00CE6DAD" w:rsidP="00CE6DAD">
      <w:pPr>
        <w:spacing w:after="0" w:line="240" w:lineRule="auto"/>
        <w:jc w:val="both"/>
        <w:rPr>
          <w:rFonts w:ascii="Arial" w:hAnsi="Arial" w:cs="Arial"/>
          <w:bCs/>
          <w:sz w:val="20"/>
          <w:szCs w:val="20"/>
        </w:rPr>
      </w:pPr>
      <w:r w:rsidRPr="00104AC1">
        <w:rPr>
          <w:rFonts w:ascii="Arial" w:hAnsi="Arial" w:cs="Arial"/>
          <w:bCs/>
          <w:sz w:val="20"/>
          <w:szCs w:val="20"/>
        </w:rPr>
        <w:t xml:space="preserve">Cuando la modificación al contrato implique aumento o reducción por una diferencia superior al veinticinco por ciento del importe original establecido o del plazo de ejecución, el Área responsable de la ejecución de </w:t>
      </w:r>
      <w:r w:rsidRPr="00104AC1">
        <w:rPr>
          <w:rFonts w:ascii="Arial" w:hAnsi="Arial" w:cs="Arial"/>
          <w:b/>
          <w:sz w:val="20"/>
          <w:szCs w:val="20"/>
        </w:rPr>
        <w:t>LOS SERVICIOS</w:t>
      </w:r>
      <w:r w:rsidRPr="00104AC1">
        <w:rPr>
          <w:rFonts w:ascii="Arial" w:hAnsi="Arial" w:cs="Arial"/>
          <w:bCs/>
          <w:sz w:val="20"/>
          <w:szCs w:val="20"/>
        </w:rPr>
        <w:t xml:space="preserve"> junto con </w:t>
      </w:r>
      <w:r w:rsidRPr="00104AC1">
        <w:rPr>
          <w:rFonts w:ascii="Arial" w:hAnsi="Arial" w:cs="Arial"/>
          <w:b/>
          <w:sz w:val="20"/>
          <w:szCs w:val="20"/>
        </w:rPr>
        <w:t>“EL CONTRATISTA”</w:t>
      </w:r>
      <w:r w:rsidRPr="00104AC1">
        <w:rPr>
          <w:rFonts w:ascii="Arial" w:hAnsi="Arial" w:cs="Arial"/>
          <w:bCs/>
          <w:sz w:val="20"/>
          <w:szCs w:val="20"/>
        </w:rPr>
        <w:t>, deberán revisar los costos indirectos y del financiamiento originalmente pactados y determinar la procedencia de ajustarlos a las nuevas condiciones en caso de que éstas se presenten.</w:t>
      </w:r>
    </w:p>
    <w:p w:rsidR="00CE6DAD" w:rsidRPr="00104AC1" w:rsidRDefault="00CE6DAD" w:rsidP="00CE6DAD">
      <w:pPr>
        <w:spacing w:after="0" w:line="240" w:lineRule="auto"/>
        <w:jc w:val="both"/>
        <w:rPr>
          <w:rFonts w:ascii="Arial" w:hAnsi="Arial" w:cs="Arial"/>
          <w:bCs/>
          <w:sz w:val="20"/>
          <w:szCs w:val="20"/>
        </w:rPr>
      </w:pPr>
    </w:p>
    <w:p w:rsidR="00CE6DAD" w:rsidRPr="00104AC1" w:rsidRDefault="00CE6DAD" w:rsidP="00CE6DAD">
      <w:pPr>
        <w:spacing w:after="0" w:line="240" w:lineRule="auto"/>
        <w:jc w:val="both"/>
        <w:rPr>
          <w:rFonts w:ascii="Arial" w:hAnsi="Arial" w:cs="Arial"/>
          <w:bCs/>
          <w:sz w:val="20"/>
          <w:szCs w:val="20"/>
        </w:rPr>
      </w:pPr>
      <w:r w:rsidRPr="00104AC1">
        <w:rPr>
          <w:rFonts w:ascii="Arial" w:hAnsi="Arial" w:cs="Arial"/>
          <w:bCs/>
          <w:sz w:val="20"/>
          <w:szCs w:val="20"/>
        </w:rPr>
        <w:t>Será necesario solicitar de manera justificada la autorización de la Secretaría de la Hacienda y Crédito Público, en los siguientes casos:</w:t>
      </w:r>
    </w:p>
    <w:p w:rsidR="00CE6DAD" w:rsidRPr="00104AC1" w:rsidRDefault="00CE6DAD" w:rsidP="00CE6DAD">
      <w:pPr>
        <w:spacing w:after="0" w:line="240" w:lineRule="auto"/>
        <w:jc w:val="both"/>
        <w:rPr>
          <w:rFonts w:ascii="Arial" w:hAnsi="Arial" w:cs="Arial"/>
          <w:bCs/>
          <w:sz w:val="20"/>
          <w:szCs w:val="20"/>
        </w:rPr>
      </w:pPr>
    </w:p>
    <w:p w:rsidR="00CE6DAD" w:rsidRPr="00104AC1" w:rsidRDefault="00CE6DAD" w:rsidP="00641369">
      <w:pPr>
        <w:pStyle w:val="Prrafodelista"/>
        <w:numPr>
          <w:ilvl w:val="0"/>
          <w:numId w:val="56"/>
        </w:numPr>
        <w:spacing w:after="0" w:line="240" w:lineRule="auto"/>
        <w:ind w:hanging="813"/>
        <w:contextualSpacing w:val="0"/>
        <w:jc w:val="both"/>
        <w:rPr>
          <w:rFonts w:ascii="Arial" w:hAnsi="Arial" w:cs="Arial"/>
          <w:bCs/>
          <w:sz w:val="20"/>
          <w:szCs w:val="20"/>
        </w:rPr>
      </w:pPr>
      <w:r w:rsidRPr="00104AC1">
        <w:rPr>
          <w:rFonts w:ascii="Arial" w:hAnsi="Arial" w:cs="Arial"/>
          <w:bCs/>
          <w:sz w:val="20"/>
          <w:szCs w:val="20"/>
        </w:rPr>
        <w:t>Cuando el monto se incremente en más de un veinticinco por ciento, sin que se incremente el plazo de ejecución originalmente pactado en el contrato;</w:t>
      </w:r>
    </w:p>
    <w:p w:rsidR="00CE6DAD" w:rsidRPr="00104AC1" w:rsidRDefault="00CE6DAD" w:rsidP="00CE6DAD">
      <w:pPr>
        <w:spacing w:after="0" w:line="240" w:lineRule="auto"/>
        <w:ind w:hanging="813"/>
        <w:jc w:val="both"/>
        <w:rPr>
          <w:rFonts w:ascii="Arial" w:hAnsi="Arial" w:cs="Arial"/>
          <w:bCs/>
          <w:sz w:val="20"/>
          <w:szCs w:val="20"/>
        </w:rPr>
      </w:pPr>
    </w:p>
    <w:p w:rsidR="00CE6DAD" w:rsidRPr="00104AC1" w:rsidRDefault="00CE6DAD" w:rsidP="00641369">
      <w:pPr>
        <w:pStyle w:val="Prrafodelista"/>
        <w:numPr>
          <w:ilvl w:val="0"/>
          <w:numId w:val="56"/>
        </w:numPr>
        <w:spacing w:after="0" w:line="240" w:lineRule="auto"/>
        <w:ind w:hanging="813"/>
        <w:contextualSpacing w:val="0"/>
        <w:jc w:val="both"/>
        <w:rPr>
          <w:rFonts w:ascii="Arial" w:hAnsi="Arial" w:cs="Arial"/>
          <w:bCs/>
          <w:sz w:val="20"/>
          <w:szCs w:val="20"/>
        </w:rPr>
      </w:pPr>
      <w:r w:rsidRPr="00104AC1">
        <w:rPr>
          <w:rFonts w:ascii="Arial" w:hAnsi="Arial" w:cs="Arial"/>
          <w:bCs/>
          <w:sz w:val="20"/>
          <w:szCs w:val="20"/>
        </w:rPr>
        <w:t>Cuando el monto y el plazo de ejecución originalmente pactados en el contrato se reduzcan en más de un veinticinco por ciento, y</w:t>
      </w:r>
    </w:p>
    <w:p w:rsidR="00CE6DAD" w:rsidRPr="00104AC1" w:rsidRDefault="00CE6DAD" w:rsidP="00641369">
      <w:pPr>
        <w:pStyle w:val="Prrafodelista"/>
        <w:numPr>
          <w:ilvl w:val="0"/>
          <w:numId w:val="56"/>
        </w:numPr>
        <w:spacing w:after="0" w:line="240" w:lineRule="auto"/>
        <w:ind w:hanging="813"/>
        <w:contextualSpacing w:val="0"/>
        <w:jc w:val="both"/>
        <w:rPr>
          <w:rFonts w:ascii="Arial" w:hAnsi="Arial" w:cs="Arial"/>
          <w:bCs/>
          <w:sz w:val="20"/>
          <w:szCs w:val="20"/>
        </w:rPr>
      </w:pPr>
      <w:r w:rsidRPr="00104AC1">
        <w:rPr>
          <w:rFonts w:ascii="Arial" w:hAnsi="Arial" w:cs="Arial"/>
          <w:bCs/>
          <w:sz w:val="20"/>
          <w:szCs w:val="20"/>
        </w:rPr>
        <w:lastRenderedPageBreak/>
        <w:t>Cuando el monto y el plazo de ejecución originalmente pactados en el contrato se incrementen en más de un veinticinco por ciento.</w:t>
      </w:r>
    </w:p>
    <w:p w:rsidR="00CE6DAD" w:rsidRPr="00104AC1" w:rsidRDefault="00CE6DAD" w:rsidP="00CE6DAD">
      <w:pPr>
        <w:spacing w:after="0" w:line="240" w:lineRule="auto"/>
        <w:jc w:val="both"/>
        <w:rPr>
          <w:rFonts w:ascii="Arial" w:hAnsi="Arial" w:cs="Arial"/>
          <w:bCs/>
          <w:sz w:val="20"/>
          <w:szCs w:val="20"/>
        </w:rPr>
      </w:pPr>
    </w:p>
    <w:p w:rsidR="00CE6DAD" w:rsidRPr="00104AC1" w:rsidRDefault="00CE6DAD" w:rsidP="00CE6DAD">
      <w:pPr>
        <w:spacing w:after="0" w:line="240" w:lineRule="auto"/>
        <w:jc w:val="both"/>
        <w:rPr>
          <w:rFonts w:ascii="Arial" w:hAnsi="Arial" w:cs="Arial"/>
          <w:bCs/>
          <w:sz w:val="20"/>
          <w:szCs w:val="20"/>
        </w:rPr>
      </w:pPr>
      <w:r w:rsidRPr="00104AC1">
        <w:rPr>
          <w:rFonts w:ascii="Arial" w:hAnsi="Arial" w:cs="Arial"/>
          <w:bCs/>
          <w:sz w:val="20"/>
          <w:szCs w:val="20"/>
        </w:rPr>
        <w:t xml:space="preserve">En los casos no previstos de variación del monto y plazo en el porcentaje señalado, no se requerirá autorización de la Secretaría de la Hacienda y Crédito Público, debiendo el Área responsable de la ejecución de </w:t>
      </w:r>
      <w:r w:rsidRPr="00104AC1">
        <w:rPr>
          <w:rFonts w:ascii="Arial" w:hAnsi="Arial" w:cs="Arial"/>
          <w:b/>
          <w:sz w:val="20"/>
          <w:szCs w:val="20"/>
        </w:rPr>
        <w:t>“LOS SERVICIOS”</w:t>
      </w:r>
      <w:r w:rsidRPr="00104AC1">
        <w:rPr>
          <w:rFonts w:ascii="Arial" w:hAnsi="Arial" w:cs="Arial"/>
          <w:bCs/>
          <w:sz w:val="20"/>
          <w:szCs w:val="20"/>
        </w:rPr>
        <w:t xml:space="preserve"> junto con </w:t>
      </w:r>
      <w:r w:rsidRPr="00104AC1">
        <w:rPr>
          <w:rFonts w:ascii="Arial" w:hAnsi="Arial" w:cs="Arial"/>
          <w:b/>
          <w:sz w:val="20"/>
          <w:szCs w:val="20"/>
        </w:rPr>
        <w:t xml:space="preserve">“EL CONTRATISTA” </w:t>
      </w:r>
      <w:r w:rsidRPr="00104AC1">
        <w:rPr>
          <w:rFonts w:ascii="Arial" w:hAnsi="Arial" w:cs="Arial"/>
          <w:bCs/>
          <w:sz w:val="20"/>
          <w:szCs w:val="20"/>
        </w:rPr>
        <w:t>proceder a la revisión de los indirectos y el financiamiento y, en su caso, al ajuste correspondiente.</w:t>
      </w:r>
    </w:p>
    <w:p w:rsidR="00CE6DAD" w:rsidRPr="00104AC1" w:rsidRDefault="00CE6DAD" w:rsidP="00CE6DAD">
      <w:pPr>
        <w:spacing w:after="0" w:line="240" w:lineRule="auto"/>
        <w:jc w:val="both"/>
        <w:rPr>
          <w:rFonts w:ascii="Arial" w:hAnsi="Arial" w:cs="Arial"/>
          <w:bCs/>
          <w:sz w:val="20"/>
          <w:szCs w:val="20"/>
        </w:rPr>
      </w:pPr>
    </w:p>
    <w:p w:rsidR="00CE6DAD" w:rsidRPr="00104AC1" w:rsidRDefault="00CE6DAD" w:rsidP="00CE6DAD">
      <w:pPr>
        <w:spacing w:after="0" w:line="240" w:lineRule="auto"/>
        <w:jc w:val="both"/>
        <w:rPr>
          <w:rFonts w:ascii="Arial" w:hAnsi="Arial" w:cs="Arial"/>
          <w:bCs/>
          <w:sz w:val="20"/>
          <w:szCs w:val="20"/>
        </w:rPr>
      </w:pPr>
      <w:r w:rsidRPr="00104AC1">
        <w:rPr>
          <w:rFonts w:ascii="Arial" w:hAnsi="Arial" w:cs="Arial"/>
          <w:bCs/>
          <w:sz w:val="20"/>
          <w:szCs w:val="20"/>
        </w:rPr>
        <w:t>La revisión de los costos indirectos y del financiamiento se realizará siempre y cuando se encuentre vigente el contrato, conforme al siguiente procedimiento:</w:t>
      </w:r>
    </w:p>
    <w:p w:rsidR="00CE6DAD" w:rsidRPr="00104AC1" w:rsidRDefault="00CE6DAD" w:rsidP="00CE6DAD">
      <w:pPr>
        <w:spacing w:after="0" w:line="240" w:lineRule="auto"/>
        <w:jc w:val="both"/>
        <w:rPr>
          <w:rFonts w:ascii="Arial" w:hAnsi="Arial" w:cs="Arial"/>
          <w:bCs/>
          <w:sz w:val="20"/>
          <w:szCs w:val="20"/>
        </w:rPr>
      </w:pPr>
    </w:p>
    <w:p w:rsidR="00CE6DAD" w:rsidRPr="00104AC1" w:rsidRDefault="00CE6DAD" w:rsidP="00641369">
      <w:pPr>
        <w:pStyle w:val="Prrafodelista"/>
        <w:numPr>
          <w:ilvl w:val="0"/>
          <w:numId w:val="57"/>
        </w:numPr>
        <w:spacing w:after="0" w:line="240" w:lineRule="auto"/>
        <w:contextualSpacing w:val="0"/>
        <w:jc w:val="both"/>
        <w:rPr>
          <w:rFonts w:ascii="Arial" w:hAnsi="Arial" w:cs="Arial"/>
          <w:bCs/>
          <w:sz w:val="20"/>
          <w:szCs w:val="20"/>
        </w:rPr>
      </w:pPr>
      <w:r w:rsidRPr="00104AC1">
        <w:rPr>
          <w:rFonts w:ascii="Arial" w:hAnsi="Arial" w:cs="Arial"/>
          <w:bCs/>
          <w:sz w:val="20"/>
          <w:szCs w:val="20"/>
        </w:rPr>
        <w:t>La revisión deberá efectuarse respecto a la totalidad del plazo y monto contratados, incluyendo los que deriven de los convenios modificatorios, y no sólo respecto del porcentaje que exceda del veinticinco por ciento;</w:t>
      </w:r>
    </w:p>
    <w:p w:rsidR="00CE6DAD" w:rsidRPr="00104AC1" w:rsidRDefault="00CE6DAD" w:rsidP="00CE6DAD">
      <w:pPr>
        <w:spacing w:after="0" w:line="240" w:lineRule="auto"/>
        <w:jc w:val="both"/>
        <w:rPr>
          <w:rFonts w:ascii="Arial" w:hAnsi="Arial" w:cs="Arial"/>
          <w:bCs/>
          <w:sz w:val="20"/>
          <w:szCs w:val="20"/>
        </w:rPr>
      </w:pPr>
    </w:p>
    <w:p w:rsidR="00CE6DAD" w:rsidRPr="00104AC1" w:rsidRDefault="00CE6DAD" w:rsidP="00641369">
      <w:pPr>
        <w:pStyle w:val="Prrafodelista"/>
        <w:numPr>
          <w:ilvl w:val="0"/>
          <w:numId w:val="57"/>
        </w:numPr>
        <w:spacing w:after="0" w:line="240" w:lineRule="auto"/>
        <w:contextualSpacing w:val="0"/>
        <w:jc w:val="both"/>
        <w:rPr>
          <w:rFonts w:ascii="Arial" w:hAnsi="Arial" w:cs="Arial"/>
          <w:bCs/>
          <w:sz w:val="20"/>
          <w:szCs w:val="20"/>
        </w:rPr>
      </w:pPr>
      <w:r w:rsidRPr="00104AC1">
        <w:rPr>
          <w:rFonts w:ascii="Arial" w:hAnsi="Arial" w:cs="Arial"/>
          <w:bCs/>
          <w:sz w:val="20"/>
          <w:szCs w:val="20"/>
        </w:rPr>
        <w:t>La información contenida en la proposición se tomará como base para la revisión;</w:t>
      </w:r>
    </w:p>
    <w:p w:rsidR="00CE6DAD" w:rsidRPr="00104AC1" w:rsidRDefault="00CE6DAD" w:rsidP="00CE6DAD">
      <w:pPr>
        <w:spacing w:after="0" w:line="240" w:lineRule="auto"/>
        <w:jc w:val="both"/>
        <w:rPr>
          <w:rFonts w:ascii="Arial" w:hAnsi="Arial" w:cs="Arial"/>
          <w:bCs/>
          <w:sz w:val="20"/>
          <w:szCs w:val="20"/>
        </w:rPr>
      </w:pPr>
    </w:p>
    <w:p w:rsidR="00CE6DAD" w:rsidRPr="00104AC1" w:rsidRDefault="00CE6DAD" w:rsidP="00641369">
      <w:pPr>
        <w:pStyle w:val="Prrafodelista"/>
        <w:numPr>
          <w:ilvl w:val="0"/>
          <w:numId w:val="57"/>
        </w:numPr>
        <w:spacing w:after="0" w:line="240" w:lineRule="auto"/>
        <w:contextualSpacing w:val="0"/>
        <w:jc w:val="both"/>
        <w:rPr>
          <w:rFonts w:ascii="Arial" w:hAnsi="Arial" w:cs="Arial"/>
          <w:bCs/>
          <w:sz w:val="20"/>
          <w:szCs w:val="20"/>
        </w:rPr>
      </w:pPr>
      <w:r w:rsidRPr="00104AC1">
        <w:rPr>
          <w:rFonts w:ascii="Arial" w:hAnsi="Arial" w:cs="Arial"/>
          <w:bCs/>
          <w:sz w:val="20"/>
          <w:szCs w:val="20"/>
        </w:rPr>
        <w:t>De la información mencionada en el inciso anterior se deberán identificar los rubros de administración en campo y los de oficinas centrales, así como los rubros que integran el porcentaje de financiamiento propuesto originalmente;</w:t>
      </w:r>
    </w:p>
    <w:p w:rsidR="00CE6DAD" w:rsidRPr="00104AC1" w:rsidRDefault="00CE6DAD" w:rsidP="00CE6DAD">
      <w:pPr>
        <w:spacing w:after="0" w:line="240" w:lineRule="auto"/>
        <w:jc w:val="both"/>
        <w:rPr>
          <w:rFonts w:ascii="Arial" w:hAnsi="Arial" w:cs="Arial"/>
          <w:bCs/>
          <w:sz w:val="20"/>
          <w:szCs w:val="20"/>
        </w:rPr>
      </w:pPr>
    </w:p>
    <w:p w:rsidR="00CE6DAD" w:rsidRPr="00104AC1" w:rsidRDefault="00CE6DAD" w:rsidP="00641369">
      <w:pPr>
        <w:pStyle w:val="Prrafodelista"/>
        <w:numPr>
          <w:ilvl w:val="0"/>
          <w:numId w:val="57"/>
        </w:numPr>
        <w:spacing w:after="0" w:line="240" w:lineRule="auto"/>
        <w:contextualSpacing w:val="0"/>
        <w:jc w:val="both"/>
        <w:rPr>
          <w:rFonts w:ascii="Arial" w:hAnsi="Arial" w:cs="Arial"/>
          <w:bCs/>
          <w:sz w:val="20"/>
          <w:szCs w:val="20"/>
        </w:rPr>
      </w:pPr>
      <w:r w:rsidRPr="00104AC1">
        <w:rPr>
          <w:rFonts w:ascii="Arial" w:hAnsi="Arial" w:cs="Arial"/>
          <w:b/>
          <w:sz w:val="20"/>
          <w:szCs w:val="20"/>
        </w:rPr>
        <w:t>“LA ENTIDAD”</w:t>
      </w:r>
      <w:r w:rsidRPr="00104AC1">
        <w:rPr>
          <w:rFonts w:ascii="Arial" w:hAnsi="Arial" w:cs="Arial"/>
          <w:bCs/>
          <w:sz w:val="20"/>
          <w:szCs w:val="20"/>
        </w:rPr>
        <w:t xml:space="preserve"> debe establecer junto con </w:t>
      </w:r>
      <w:r w:rsidRPr="00104AC1">
        <w:rPr>
          <w:rFonts w:ascii="Arial" w:hAnsi="Arial" w:cs="Arial"/>
          <w:b/>
          <w:sz w:val="20"/>
          <w:szCs w:val="20"/>
        </w:rPr>
        <w:t>“EL CONTRATISTA”</w:t>
      </w:r>
      <w:r w:rsidRPr="00104AC1">
        <w:rPr>
          <w:rFonts w:ascii="Arial" w:hAnsi="Arial" w:cs="Arial"/>
          <w:bCs/>
          <w:sz w:val="20"/>
          <w:szCs w:val="20"/>
        </w:rPr>
        <w:t xml:space="preserve"> los rubros que realmente se vieron afectados, a fin de precisar las diferencias que resulten como consecuencia de las nuevas condiciones en que se ejecutaron </w:t>
      </w:r>
      <w:r w:rsidRPr="00104AC1">
        <w:rPr>
          <w:rFonts w:ascii="Arial" w:hAnsi="Arial" w:cs="Arial"/>
          <w:b/>
          <w:sz w:val="20"/>
          <w:szCs w:val="20"/>
        </w:rPr>
        <w:t>“LOS SERVICIOS”</w:t>
      </w:r>
      <w:r w:rsidRPr="00104AC1">
        <w:rPr>
          <w:rFonts w:ascii="Arial" w:hAnsi="Arial" w:cs="Arial"/>
          <w:bCs/>
          <w:sz w:val="20"/>
          <w:szCs w:val="20"/>
        </w:rPr>
        <w:t>;</w:t>
      </w:r>
    </w:p>
    <w:p w:rsidR="00CE6DAD" w:rsidRPr="00104AC1" w:rsidRDefault="00CE6DAD" w:rsidP="00CE6DAD">
      <w:pPr>
        <w:spacing w:after="0" w:line="240" w:lineRule="auto"/>
        <w:jc w:val="both"/>
        <w:rPr>
          <w:rFonts w:ascii="Arial" w:hAnsi="Arial" w:cs="Arial"/>
          <w:bCs/>
          <w:sz w:val="20"/>
          <w:szCs w:val="20"/>
        </w:rPr>
      </w:pPr>
    </w:p>
    <w:p w:rsidR="00CE6DAD" w:rsidRPr="00104AC1" w:rsidRDefault="00CE6DAD" w:rsidP="00641369">
      <w:pPr>
        <w:pStyle w:val="Prrafodelista"/>
        <w:numPr>
          <w:ilvl w:val="0"/>
          <w:numId w:val="57"/>
        </w:numPr>
        <w:spacing w:after="0" w:line="240" w:lineRule="auto"/>
        <w:contextualSpacing w:val="0"/>
        <w:jc w:val="both"/>
        <w:rPr>
          <w:rFonts w:ascii="Arial" w:hAnsi="Arial" w:cs="Arial"/>
          <w:bCs/>
          <w:sz w:val="20"/>
          <w:szCs w:val="20"/>
        </w:rPr>
      </w:pPr>
      <w:r w:rsidRPr="00104AC1">
        <w:rPr>
          <w:rFonts w:ascii="Arial" w:hAnsi="Arial" w:cs="Arial"/>
          <w:bCs/>
          <w:sz w:val="20"/>
          <w:szCs w:val="20"/>
        </w:rPr>
        <w:t xml:space="preserve">Con base en las diferencias detectadas, </w:t>
      </w:r>
      <w:r w:rsidRPr="00104AC1">
        <w:rPr>
          <w:rFonts w:ascii="Arial" w:hAnsi="Arial" w:cs="Arial"/>
          <w:b/>
          <w:sz w:val="20"/>
          <w:szCs w:val="20"/>
        </w:rPr>
        <w:t>“LA ENTIDAD”</w:t>
      </w:r>
      <w:r w:rsidRPr="00104AC1">
        <w:rPr>
          <w:rFonts w:ascii="Arial" w:hAnsi="Arial" w:cs="Arial"/>
          <w:bCs/>
          <w:sz w:val="20"/>
          <w:szCs w:val="20"/>
        </w:rPr>
        <w:t xml:space="preserve"> junto con </w:t>
      </w:r>
      <w:r w:rsidRPr="00104AC1">
        <w:rPr>
          <w:rFonts w:ascii="Arial" w:hAnsi="Arial" w:cs="Arial"/>
          <w:b/>
          <w:sz w:val="20"/>
          <w:szCs w:val="20"/>
        </w:rPr>
        <w:t>“EL CONTRATISTA”</w:t>
      </w:r>
      <w:r w:rsidRPr="00104AC1">
        <w:rPr>
          <w:rFonts w:ascii="Arial" w:hAnsi="Arial" w:cs="Arial"/>
          <w:bCs/>
          <w:sz w:val="20"/>
          <w:szCs w:val="20"/>
        </w:rPr>
        <w:t>, deberá determinar los nuevos porcentajes de indirectos y financiamiento que les serán aplicables al contrato;</w:t>
      </w:r>
    </w:p>
    <w:p w:rsidR="00CE6DAD" w:rsidRPr="00104AC1" w:rsidRDefault="00CE6DAD" w:rsidP="00CE6DAD">
      <w:pPr>
        <w:spacing w:after="0" w:line="240" w:lineRule="auto"/>
        <w:jc w:val="both"/>
        <w:rPr>
          <w:rFonts w:ascii="Arial" w:hAnsi="Arial" w:cs="Arial"/>
          <w:bCs/>
          <w:sz w:val="20"/>
          <w:szCs w:val="20"/>
        </w:rPr>
      </w:pPr>
    </w:p>
    <w:p w:rsidR="00CE6DAD" w:rsidRPr="00104AC1" w:rsidRDefault="00CE6DAD" w:rsidP="00641369">
      <w:pPr>
        <w:pStyle w:val="Prrafodelista"/>
        <w:numPr>
          <w:ilvl w:val="0"/>
          <w:numId w:val="57"/>
        </w:numPr>
        <w:spacing w:after="0" w:line="240" w:lineRule="auto"/>
        <w:contextualSpacing w:val="0"/>
        <w:jc w:val="both"/>
        <w:rPr>
          <w:rFonts w:ascii="Arial" w:hAnsi="Arial" w:cs="Arial"/>
          <w:bCs/>
          <w:sz w:val="20"/>
          <w:szCs w:val="20"/>
        </w:rPr>
      </w:pPr>
      <w:r w:rsidRPr="00104AC1">
        <w:rPr>
          <w:rFonts w:ascii="Arial" w:hAnsi="Arial" w:cs="Arial"/>
          <w:bCs/>
          <w:sz w:val="20"/>
          <w:szCs w:val="20"/>
        </w:rPr>
        <w:t xml:space="preserve">Sólo se deberá solicitar documentación comprobatoria, en aquellos casos en que </w:t>
      </w:r>
      <w:r w:rsidRPr="00104AC1">
        <w:rPr>
          <w:rFonts w:ascii="Arial" w:hAnsi="Arial" w:cs="Arial"/>
          <w:b/>
          <w:sz w:val="20"/>
          <w:szCs w:val="20"/>
        </w:rPr>
        <w:t xml:space="preserve">“EL CONTRATISTA” </w:t>
      </w:r>
      <w:r w:rsidRPr="00104AC1">
        <w:rPr>
          <w:rFonts w:ascii="Arial" w:hAnsi="Arial" w:cs="Arial"/>
          <w:bCs/>
          <w:sz w:val="20"/>
          <w:szCs w:val="20"/>
        </w:rPr>
        <w:t>requiera se le reconozca un costo mayor de alguno o varios de los rubros de indirectos y financiamiento contenidos en su proposición, y</w:t>
      </w:r>
    </w:p>
    <w:p w:rsidR="00CE6DAD" w:rsidRPr="00104AC1" w:rsidRDefault="00CE6DAD" w:rsidP="00CE6DAD">
      <w:pPr>
        <w:spacing w:after="0" w:line="240" w:lineRule="auto"/>
        <w:jc w:val="both"/>
        <w:rPr>
          <w:rFonts w:ascii="Arial" w:hAnsi="Arial" w:cs="Arial"/>
          <w:bCs/>
          <w:sz w:val="20"/>
          <w:szCs w:val="20"/>
        </w:rPr>
      </w:pPr>
    </w:p>
    <w:p w:rsidR="00CE6DAD" w:rsidRPr="00104AC1" w:rsidRDefault="00CE6DAD" w:rsidP="00641369">
      <w:pPr>
        <w:pStyle w:val="Prrafodelista"/>
        <w:numPr>
          <w:ilvl w:val="0"/>
          <w:numId w:val="57"/>
        </w:numPr>
        <w:spacing w:after="0" w:line="240" w:lineRule="auto"/>
        <w:contextualSpacing w:val="0"/>
        <w:jc w:val="both"/>
        <w:rPr>
          <w:rFonts w:ascii="Arial" w:hAnsi="Arial" w:cs="Arial"/>
          <w:bCs/>
          <w:sz w:val="20"/>
          <w:szCs w:val="20"/>
        </w:rPr>
      </w:pPr>
      <w:r w:rsidRPr="00104AC1">
        <w:rPr>
          <w:rFonts w:ascii="Arial" w:hAnsi="Arial" w:cs="Arial"/>
          <w:bCs/>
          <w:sz w:val="20"/>
          <w:szCs w:val="20"/>
        </w:rPr>
        <w:t xml:space="preserve">La autorización de los ajustes por parte de </w:t>
      </w:r>
      <w:r w:rsidRPr="00104AC1">
        <w:rPr>
          <w:rFonts w:ascii="Arial" w:hAnsi="Arial" w:cs="Arial"/>
          <w:b/>
          <w:sz w:val="20"/>
          <w:szCs w:val="20"/>
        </w:rPr>
        <w:t>“LA ENTIDAD”</w:t>
      </w:r>
      <w:r w:rsidRPr="00104AC1">
        <w:rPr>
          <w:rFonts w:ascii="Arial" w:hAnsi="Arial" w:cs="Arial"/>
          <w:bCs/>
          <w:sz w:val="20"/>
          <w:szCs w:val="20"/>
        </w:rPr>
        <w:t xml:space="preserve"> deberá constar por escrito, los cuales se aplicarán como un diferencial a todas las estimaciones autorizadas de los servicios desde el inicio del contrato hasta su conclusión.</w:t>
      </w:r>
    </w:p>
    <w:p w:rsidR="00CE6DAD" w:rsidRPr="00104AC1" w:rsidRDefault="00CE6DAD" w:rsidP="00CE6DAD">
      <w:pPr>
        <w:spacing w:after="0" w:line="240" w:lineRule="auto"/>
        <w:jc w:val="both"/>
        <w:rPr>
          <w:rFonts w:ascii="Arial" w:hAnsi="Arial" w:cs="Arial"/>
          <w:b/>
          <w:sz w:val="20"/>
          <w:szCs w:val="20"/>
        </w:rPr>
      </w:pPr>
    </w:p>
    <w:p w:rsidR="00CE6DAD" w:rsidRPr="00104AC1" w:rsidRDefault="00CE6DAD" w:rsidP="00CE6DAD">
      <w:pPr>
        <w:spacing w:after="0" w:line="240" w:lineRule="auto"/>
        <w:jc w:val="both"/>
        <w:rPr>
          <w:rFonts w:ascii="Arial" w:hAnsi="Arial" w:cs="Arial"/>
          <w:b/>
          <w:sz w:val="20"/>
          <w:szCs w:val="20"/>
        </w:rPr>
      </w:pPr>
      <w:r w:rsidRPr="00104AC1">
        <w:rPr>
          <w:rFonts w:ascii="Arial" w:hAnsi="Arial" w:cs="Arial"/>
          <w:b/>
          <w:sz w:val="20"/>
          <w:szCs w:val="20"/>
        </w:rPr>
        <w:t>7.3 Ajuste de costo de financiamiento.</w:t>
      </w:r>
    </w:p>
    <w:p w:rsidR="00CE6DAD" w:rsidRPr="00104AC1" w:rsidRDefault="00CE6DAD" w:rsidP="00CE6DAD">
      <w:pPr>
        <w:spacing w:after="0" w:line="240" w:lineRule="auto"/>
        <w:jc w:val="both"/>
        <w:rPr>
          <w:rFonts w:ascii="Arial" w:hAnsi="Arial" w:cs="Arial"/>
          <w:bCs/>
          <w:sz w:val="20"/>
          <w:szCs w:val="20"/>
        </w:rPr>
      </w:pPr>
      <w:r w:rsidRPr="00104AC1">
        <w:rPr>
          <w:rFonts w:ascii="Arial" w:hAnsi="Arial" w:cs="Arial"/>
          <w:bCs/>
          <w:sz w:val="20"/>
          <w:szCs w:val="20"/>
        </w:rPr>
        <w:t xml:space="preserve">Para reconocer en el costo por financiamiento las variaciones de la tasa de interés que </w:t>
      </w:r>
      <w:r w:rsidRPr="00104AC1">
        <w:rPr>
          <w:rFonts w:ascii="Arial" w:hAnsi="Arial" w:cs="Arial"/>
          <w:b/>
          <w:sz w:val="20"/>
          <w:szCs w:val="20"/>
        </w:rPr>
        <w:t xml:space="preserve">“EL CONTRATISTA” </w:t>
      </w:r>
      <w:r w:rsidRPr="00104AC1">
        <w:rPr>
          <w:rFonts w:ascii="Arial" w:hAnsi="Arial" w:cs="Arial"/>
          <w:bCs/>
          <w:sz w:val="20"/>
          <w:szCs w:val="20"/>
        </w:rPr>
        <w:t xml:space="preserve">haya considerado en su proposición, </w:t>
      </w:r>
      <w:r w:rsidRPr="00104AC1">
        <w:rPr>
          <w:rFonts w:ascii="Arial" w:hAnsi="Arial" w:cs="Arial"/>
          <w:b/>
          <w:sz w:val="20"/>
          <w:szCs w:val="20"/>
        </w:rPr>
        <w:t xml:space="preserve">“LA ENTIDAD” </w:t>
      </w:r>
      <w:r w:rsidRPr="00104AC1">
        <w:rPr>
          <w:rFonts w:ascii="Arial" w:hAnsi="Arial" w:cs="Arial"/>
          <w:bCs/>
          <w:sz w:val="20"/>
          <w:szCs w:val="20"/>
        </w:rPr>
        <w:t>deberá considerar lo siguiente:</w:t>
      </w:r>
    </w:p>
    <w:p w:rsidR="00CE6DAD" w:rsidRPr="00104AC1" w:rsidRDefault="00CE6DAD" w:rsidP="00CE6DAD">
      <w:pPr>
        <w:spacing w:after="0" w:line="240" w:lineRule="auto"/>
        <w:jc w:val="both"/>
        <w:rPr>
          <w:rFonts w:ascii="Arial" w:hAnsi="Arial" w:cs="Arial"/>
          <w:bCs/>
          <w:sz w:val="20"/>
          <w:szCs w:val="20"/>
        </w:rPr>
      </w:pPr>
    </w:p>
    <w:p w:rsidR="00CE6DAD" w:rsidRPr="00104AC1" w:rsidRDefault="00CE6DAD" w:rsidP="00641369">
      <w:pPr>
        <w:pStyle w:val="Prrafodelista"/>
        <w:numPr>
          <w:ilvl w:val="0"/>
          <w:numId w:val="58"/>
        </w:numPr>
        <w:spacing w:after="0" w:line="240" w:lineRule="auto"/>
        <w:contextualSpacing w:val="0"/>
        <w:jc w:val="both"/>
        <w:rPr>
          <w:rFonts w:ascii="Arial" w:hAnsi="Arial" w:cs="Arial"/>
          <w:bCs/>
          <w:sz w:val="20"/>
          <w:szCs w:val="20"/>
        </w:rPr>
      </w:pPr>
      <w:r w:rsidRPr="00104AC1">
        <w:rPr>
          <w:rFonts w:ascii="Arial" w:hAnsi="Arial" w:cs="Arial"/>
          <w:b/>
          <w:sz w:val="20"/>
          <w:szCs w:val="20"/>
        </w:rPr>
        <w:t xml:space="preserve">“EL CONTRATISTA” </w:t>
      </w:r>
      <w:r w:rsidRPr="00104AC1">
        <w:rPr>
          <w:rFonts w:ascii="Arial" w:hAnsi="Arial" w:cs="Arial"/>
          <w:bCs/>
          <w:sz w:val="20"/>
          <w:szCs w:val="20"/>
        </w:rPr>
        <w:t xml:space="preserve">deberá fijar la tasa de interés con base en un indicador económico específico, considerando en su caso los puntos que le requiera una institución crediticia como sobrecosto por el crédito. La referida tasa permanecerá constante en la integración de los precios; la variación de la misma al alza o a la baja </w:t>
      </w:r>
      <w:r w:rsidRPr="00104AC1">
        <w:rPr>
          <w:rFonts w:ascii="Arial" w:hAnsi="Arial" w:cs="Arial"/>
          <w:bCs/>
          <w:sz w:val="20"/>
          <w:szCs w:val="20"/>
        </w:rPr>
        <w:lastRenderedPageBreak/>
        <w:t xml:space="preserve">dará lugar al ajuste del porcentaje del costo por financiamiento, considerando la variación entre los promedios mensuales de tasas de interés, entre el mes en que se presente la proposición de </w:t>
      </w:r>
      <w:r w:rsidRPr="00104AC1">
        <w:rPr>
          <w:rFonts w:ascii="Arial" w:hAnsi="Arial" w:cs="Arial"/>
          <w:b/>
          <w:sz w:val="20"/>
          <w:szCs w:val="20"/>
        </w:rPr>
        <w:t xml:space="preserve">“EL CONTRATISTA” </w:t>
      </w:r>
      <w:r w:rsidRPr="00104AC1">
        <w:rPr>
          <w:rFonts w:ascii="Arial" w:hAnsi="Arial" w:cs="Arial"/>
          <w:bCs/>
          <w:sz w:val="20"/>
          <w:szCs w:val="20"/>
        </w:rPr>
        <w:t>con respecto al mes que se efectúe su revisión;</w:t>
      </w:r>
    </w:p>
    <w:p w:rsidR="00CE6DAD" w:rsidRPr="00104AC1" w:rsidRDefault="00CE6DAD" w:rsidP="00CE6DAD">
      <w:pPr>
        <w:spacing w:after="0" w:line="240" w:lineRule="auto"/>
        <w:jc w:val="both"/>
        <w:rPr>
          <w:rFonts w:ascii="Arial" w:hAnsi="Arial" w:cs="Arial"/>
          <w:bCs/>
          <w:sz w:val="20"/>
          <w:szCs w:val="20"/>
        </w:rPr>
      </w:pPr>
    </w:p>
    <w:p w:rsidR="00CE6DAD" w:rsidRPr="00104AC1" w:rsidRDefault="00CE6DAD" w:rsidP="00641369">
      <w:pPr>
        <w:pStyle w:val="Prrafodelista"/>
        <w:numPr>
          <w:ilvl w:val="0"/>
          <w:numId w:val="58"/>
        </w:numPr>
        <w:spacing w:after="0" w:line="240" w:lineRule="auto"/>
        <w:contextualSpacing w:val="0"/>
        <w:jc w:val="both"/>
        <w:rPr>
          <w:rFonts w:ascii="Arial" w:hAnsi="Arial" w:cs="Arial"/>
          <w:bCs/>
          <w:sz w:val="20"/>
          <w:szCs w:val="20"/>
        </w:rPr>
      </w:pPr>
      <w:r w:rsidRPr="00104AC1">
        <w:rPr>
          <w:rFonts w:ascii="Arial" w:hAnsi="Arial" w:cs="Arial"/>
          <w:b/>
          <w:sz w:val="20"/>
          <w:szCs w:val="20"/>
        </w:rPr>
        <w:t>“LA ENTIDAD”</w:t>
      </w:r>
      <w:r w:rsidRPr="00104AC1">
        <w:rPr>
          <w:rFonts w:ascii="Arial" w:hAnsi="Arial" w:cs="Arial"/>
          <w:bCs/>
          <w:sz w:val="20"/>
          <w:szCs w:val="20"/>
        </w:rPr>
        <w:t xml:space="preserve"> reconocerá la variación en la tasa de interés propuesta por </w:t>
      </w:r>
      <w:r w:rsidRPr="00104AC1">
        <w:rPr>
          <w:rFonts w:ascii="Arial" w:hAnsi="Arial" w:cs="Arial"/>
          <w:b/>
          <w:sz w:val="20"/>
          <w:szCs w:val="20"/>
        </w:rPr>
        <w:t>“EL CONTRATISTA”</w:t>
      </w:r>
      <w:r w:rsidRPr="00104AC1">
        <w:rPr>
          <w:rFonts w:ascii="Arial" w:hAnsi="Arial" w:cs="Arial"/>
          <w:bCs/>
          <w:sz w:val="20"/>
          <w:szCs w:val="20"/>
        </w:rPr>
        <w:t>, de acuerdo con las variaciones del indicador económico específico a que esté sujeta;</w:t>
      </w:r>
    </w:p>
    <w:p w:rsidR="00CE6DAD" w:rsidRPr="00104AC1" w:rsidRDefault="00CE6DAD" w:rsidP="00CE6DAD">
      <w:pPr>
        <w:spacing w:after="0" w:line="240" w:lineRule="auto"/>
        <w:jc w:val="both"/>
        <w:rPr>
          <w:rFonts w:ascii="Arial" w:hAnsi="Arial" w:cs="Arial"/>
          <w:bCs/>
          <w:sz w:val="20"/>
          <w:szCs w:val="20"/>
        </w:rPr>
      </w:pPr>
    </w:p>
    <w:p w:rsidR="00CE6DAD" w:rsidRPr="00104AC1" w:rsidRDefault="00CE6DAD" w:rsidP="00641369">
      <w:pPr>
        <w:pStyle w:val="Prrafodelista"/>
        <w:numPr>
          <w:ilvl w:val="0"/>
          <w:numId w:val="58"/>
        </w:numPr>
        <w:spacing w:after="0" w:line="240" w:lineRule="auto"/>
        <w:contextualSpacing w:val="0"/>
        <w:jc w:val="both"/>
        <w:rPr>
          <w:rFonts w:ascii="Arial" w:hAnsi="Arial" w:cs="Arial"/>
          <w:bCs/>
          <w:sz w:val="20"/>
          <w:szCs w:val="20"/>
        </w:rPr>
      </w:pPr>
      <w:r w:rsidRPr="00104AC1">
        <w:rPr>
          <w:rFonts w:ascii="Arial" w:hAnsi="Arial" w:cs="Arial"/>
          <w:b/>
          <w:sz w:val="20"/>
          <w:szCs w:val="20"/>
        </w:rPr>
        <w:t>“EL CONTRATISTA”</w:t>
      </w:r>
      <w:r w:rsidRPr="00104AC1">
        <w:rPr>
          <w:rFonts w:ascii="Arial" w:hAnsi="Arial" w:cs="Arial"/>
          <w:bCs/>
          <w:sz w:val="20"/>
          <w:szCs w:val="20"/>
        </w:rPr>
        <w:t xml:space="preserve"> presentará su solicitud de aplicación de la tasa de interés que corresponda cuando sea al alza; en caso de que la variación resulte a la baja, </w:t>
      </w:r>
      <w:r w:rsidRPr="00104AC1">
        <w:rPr>
          <w:rFonts w:ascii="Arial" w:hAnsi="Arial" w:cs="Arial"/>
          <w:b/>
          <w:sz w:val="20"/>
          <w:szCs w:val="20"/>
        </w:rPr>
        <w:t>“LA ENTIDAD”</w:t>
      </w:r>
      <w:r w:rsidRPr="00104AC1">
        <w:rPr>
          <w:rFonts w:ascii="Arial" w:hAnsi="Arial" w:cs="Arial"/>
          <w:bCs/>
          <w:sz w:val="20"/>
          <w:szCs w:val="20"/>
        </w:rPr>
        <w:t xml:space="preserve"> deberá realizar los ajustes correspondientes, y</w:t>
      </w:r>
    </w:p>
    <w:p w:rsidR="00CE6DAD" w:rsidRPr="00104AC1" w:rsidRDefault="00CE6DAD" w:rsidP="00CE6DAD">
      <w:pPr>
        <w:spacing w:after="0" w:line="240" w:lineRule="auto"/>
        <w:jc w:val="both"/>
        <w:rPr>
          <w:rFonts w:ascii="Arial" w:hAnsi="Arial" w:cs="Arial"/>
          <w:bCs/>
          <w:sz w:val="20"/>
          <w:szCs w:val="20"/>
        </w:rPr>
      </w:pPr>
    </w:p>
    <w:p w:rsidR="00CE6DAD" w:rsidRPr="00104AC1" w:rsidRDefault="00CE6DAD" w:rsidP="00641369">
      <w:pPr>
        <w:pStyle w:val="Prrafodelista"/>
        <w:numPr>
          <w:ilvl w:val="0"/>
          <w:numId w:val="58"/>
        </w:numPr>
        <w:spacing w:after="0" w:line="240" w:lineRule="auto"/>
        <w:contextualSpacing w:val="0"/>
        <w:jc w:val="both"/>
        <w:rPr>
          <w:rFonts w:ascii="Arial" w:hAnsi="Arial" w:cs="Arial"/>
          <w:bCs/>
          <w:sz w:val="20"/>
          <w:szCs w:val="20"/>
        </w:rPr>
      </w:pPr>
      <w:r w:rsidRPr="00104AC1">
        <w:rPr>
          <w:rFonts w:ascii="Arial" w:hAnsi="Arial" w:cs="Arial"/>
          <w:bCs/>
          <w:sz w:val="20"/>
          <w:szCs w:val="20"/>
        </w:rPr>
        <w:t xml:space="preserve">El análisis, cálculo e integración del incremento o decremento en el costo por financiamiento se realizará conforme al análisis original presentado por </w:t>
      </w:r>
      <w:r w:rsidRPr="00104AC1">
        <w:rPr>
          <w:rFonts w:ascii="Arial" w:hAnsi="Arial" w:cs="Arial"/>
          <w:b/>
          <w:sz w:val="20"/>
          <w:szCs w:val="20"/>
        </w:rPr>
        <w:t>“EL CONTRATISTA”</w:t>
      </w:r>
      <w:r w:rsidRPr="00104AC1">
        <w:rPr>
          <w:rFonts w:ascii="Arial" w:hAnsi="Arial" w:cs="Arial"/>
          <w:bCs/>
          <w:sz w:val="20"/>
          <w:szCs w:val="20"/>
        </w:rPr>
        <w:t>, actualizando la tasa de interés. La diferencia en porcentaje que resulte dará el nuevo costo por financiamiento.</w:t>
      </w:r>
    </w:p>
    <w:p w:rsidR="00CE6DAD" w:rsidRPr="00104AC1" w:rsidRDefault="00CE6DAD" w:rsidP="00CE6DAD">
      <w:pPr>
        <w:spacing w:after="0" w:line="240" w:lineRule="auto"/>
        <w:jc w:val="both"/>
        <w:rPr>
          <w:rFonts w:ascii="Arial" w:hAnsi="Arial" w:cs="Arial"/>
          <w:bCs/>
          <w:sz w:val="20"/>
          <w:szCs w:val="20"/>
        </w:rPr>
      </w:pPr>
    </w:p>
    <w:p w:rsidR="00CE6DAD" w:rsidRPr="00104AC1" w:rsidRDefault="00CE6DAD" w:rsidP="00CE6DAD">
      <w:pPr>
        <w:spacing w:after="0" w:line="240" w:lineRule="auto"/>
        <w:jc w:val="both"/>
        <w:rPr>
          <w:rFonts w:ascii="Arial" w:hAnsi="Arial" w:cs="Arial"/>
          <w:bCs/>
          <w:sz w:val="20"/>
          <w:szCs w:val="20"/>
        </w:rPr>
      </w:pPr>
      <w:r w:rsidRPr="00104AC1">
        <w:rPr>
          <w:rFonts w:ascii="Arial" w:hAnsi="Arial" w:cs="Arial"/>
          <w:bCs/>
          <w:sz w:val="20"/>
          <w:szCs w:val="20"/>
        </w:rPr>
        <w:t>Para reconocer el ajuste al costo por financiamiento, por retraso en la entrega del anticipo, La “Contratante” deberá considerar lo siguiente:</w:t>
      </w:r>
    </w:p>
    <w:p w:rsidR="00CE6DAD" w:rsidRPr="00104AC1" w:rsidRDefault="00CE6DAD" w:rsidP="00CE6DAD">
      <w:pPr>
        <w:spacing w:after="0" w:line="240" w:lineRule="auto"/>
        <w:jc w:val="both"/>
        <w:rPr>
          <w:rFonts w:ascii="Arial" w:hAnsi="Arial" w:cs="Arial"/>
          <w:bCs/>
          <w:sz w:val="20"/>
          <w:szCs w:val="20"/>
        </w:rPr>
      </w:pPr>
    </w:p>
    <w:p w:rsidR="00CE6DAD" w:rsidRPr="00104AC1" w:rsidRDefault="00CE6DAD" w:rsidP="00641369">
      <w:pPr>
        <w:pStyle w:val="Prrafodelista"/>
        <w:numPr>
          <w:ilvl w:val="0"/>
          <w:numId w:val="59"/>
        </w:numPr>
        <w:spacing w:after="0" w:line="240" w:lineRule="auto"/>
        <w:contextualSpacing w:val="0"/>
        <w:jc w:val="both"/>
        <w:rPr>
          <w:rFonts w:ascii="Arial" w:hAnsi="Arial" w:cs="Arial"/>
          <w:bCs/>
          <w:sz w:val="20"/>
          <w:szCs w:val="20"/>
        </w:rPr>
      </w:pPr>
      <w:r w:rsidRPr="00104AC1">
        <w:rPr>
          <w:rFonts w:ascii="Arial" w:hAnsi="Arial" w:cs="Arial"/>
          <w:bCs/>
          <w:sz w:val="20"/>
          <w:szCs w:val="20"/>
        </w:rPr>
        <w:t xml:space="preserve">Para su cálculo, en el análisis de costo por financiamiento presentado por </w:t>
      </w:r>
      <w:r w:rsidRPr="00104AC1">
        <w:rPr>
          <w:rFonts w:ascii="Arial" w:hAnsi="Arial" w:cs="Arial"/>
          <w:b/>
          <w:sz w:val="20"/>
          <w:szCs w:val="20"/>
        </w:rPr>
        <w:t>“EL CONTRATISTA”</w:t>
      </w:r>
      <w:r w:rsidRPr="00104AC1">
        <w:rPr>
          <w:rFonts w:ascii="Arial" w:hAnsi="Arial" w:cs="Arial"/>
          <w:bCs/>
          <w:sz w:val="20"/>
          <w:szCs w:val="20"/>
        </w:rPr>
        <w:t>, se deberá reubicar el importe del anticipo dentro del periodo en que realmente se entregue éste,</w:t>
      </w:r>
    </w:p>
    <w:p w:rsidR="00CE6DAD" w:rsidRPr="00104AC1" w:rsidRDefault="00CE6DAD" w:rsidP="00CE6DAD">
      <w:pPr>
        <w:spacing w:after="0" w:line="240" w:lineRule="auto"/>
        <w:jc w:val="both"/>
        <w:rPr>
          <w:rFonts w:ascii="Arial" w:hAnsi="Arial" w:cs="Arial"/>
          <w:bCs/>
          <w:sz w:val="20"/>
          <w:szCs w:val="20"/>
        </w:rPr>
      </w:pPr>
    </w:p>
    <w:p w:rsidR="00CE6DAD" w:rsidRPr="00104AC1" w:rsidRDefault="00CE6DAD" w:rsidP="00641369">
      <w:pPr>
        <w:pStyle w:val="Prrafodelista"/>
        <w:numPr>
          <w:ilvl w:val="0"/>
          <w:numId w:val="59"/>
        </w:numPr>
        <w:spacing w:after="0" w:line="240" w:lineRule="auto"/>
        <w:contextualSpacing w:val="0"/>
        <w:jc w:val="both"/>
        <w:rPr>
          <w:rFonts w:ascii="Arial" w:hAnsi="Arial" w:cs="Arial"/>
          <w:bCs/>
          <w:sz w:val="20"/>
          <w:szCs w:val="20"/>
        </w:rPr>
      </w:pPr>
      <w:r w:rsidRPr="00104AC1">
        <w:rPr>
          <w:rFonts w:ascii="Arial" w:hAnsi="Arial" w:cs="Arial"/>
          <w:bCs/>
          <w:sz w:val="20"/>
          <w:szCs w:val="20"/>
        </w:rPr>
        <w:t>El nuevo costo por financiamiento se aplicará a la obra pendiente de ejecutar, conforme al programa de ejecución convenido, a partir de la fecha en que debió entregarse el anticipo.</w:t>
      </w:r>
    </w:p>
    <w:p w:rsidR="00CE6DAD" w:rsidRPr="00104AC1" w:rsidRDefault="00CE6DAD" w:rsidP="00CE6DAD">
      <w:pPr>
        <w:spacing w:after="0" w:line="240" w:lineRule="auto"/>
        <w:jc w:val="both"/>
        <w:rPr>
          <w:rFonts w:ascii="Arial" w:hAnsi="Arial" w:cs="Arial"/>
          <w:bCs/>
          <w:sz w:val="20"/>
          <w:szCs w:val="20"/>
        </w:rPr>
      </w:pPr>
    </w:p>
    <w:p w:rsidR="00CE6DAD" w:rsidRPr="00104AC1" w:rsidRDefault="00CE6DAD" w:rsidP="00CE6DAD">
      <w:pPr>
        <w:spacing w:after="0" w:line="240" w:lineRule="auto"/>
        <w:jc w:val="both"/>
        <w:rPr>
          <w:rFonts w:ascii="Arial" w:hAnsi="Arial" w:cs="Arial"/>
          <w:b/>
          <w:sz w:val="20"/>
          <w:szCs w:val="20"/>
        </w:rPr>
      </w:pPr>
      <w:r w:rsidRPr="00104AC1">
        <w:rPr>
          <w:rFonts w:ascii="Arial" w:hAnsi="Arial" w:cs="Arial"/>
          <w:b/>
          <w:sz w:val="20"/>
          <w:szCs w:val="20"/>
        </w:rPr>
        <w:t>7.4 Ajuste de costo por cargos adicionales.</w:t>
      </w:r>
    </w:p>
    <w:p w:rsidR="00CE6DAD" w:rsidRPr="00104AC1" w:rsidRDefault="00CE6DAD" w:rsidP="00CE6DAD">
      <w:pPr>
        <w:spacing w:after="0" w:line="240" w:lineRule="auto"/>
        <w:jc w:val="both"/>
        <w:rPr>
          <w:rFonts w:ascii="Arial" w:hAnsi="Arial" w:cs="Arial"/>
          <w:bCs/>
          <w:sz w:val="20"/>
          <w:szCs w:val="20"/>
        </w:rPr>
      </w:pPr>
    </w:p>
    <w:p w:rsidR="00CE6DAD" w:rsidRPr="00104AC1" w:rsidRDefault="00CE6DAD" w:rsidP="00CE6DAD">
      <w:pPr>
        <w:spacing w:after="0" w:line="240" w:lineRule="auto"/>
        <w:jc w:val="both"/>
        <w:rPr>
          <w:rFonts w:ascii="Arial" w:hAnsi="Arial" w:cs="Arial"/>
          <w:bCs/>
          <w:sz w:val="20"/>
          <w:szCs w:val="20"/>
        </w:rPr>
      </w:pPr>
      <w:r w:rsidRPr="00104AC1">
        <w:rPr>
          <w:rFonts w:ascii="Arial" w:hAnsi="Arial" w:cs="Arial"/>
          <w:bCs/>
          <w:sz w:val="20"/>
          <w:szCs w:val="20"/>
        </w:rPr>
        <w:t>Los cargos adicionales solamente serán ajustados cuando las disposiciones legales que les dieron origen establezcan un incremento o decremento para los mismos.</w:t>
      </w:r>
    </w:p>
    <w:p w:rsidR="00CE6DAD" w:rsidRPr="00104AC1" w:rsidRDefault="00CE6DAD" w:rsidP="00CE6DAD">
      <w:pPr>
        <w:spacing w:after="0" w:line="240" w:lineRule="auto"/>
        <w:jc w:val="both"/>
        <w:rPr>
          <w:rFonts w:ascii="Arial" w:hAnsi="Arial" w:cs="Arial"/>
          <w:bCs/>
          <w:sz w:val="20"/>
          <w:szCs w:val="20"/>
        </w:rPr>
      </w:pPr>
    </w:p>
    <w:p w:rsidR="00CE6DAD" w:rsidRPr="00104AC1" w:rsidRDefault="00CE6DAD" w:rsidP="00CE6DAD">
      <w:pPr>
        <w:spacing w:after="0" w:line="240" w:lineRule="auto"/>
        <w:jc w:val="both"/>
        <w:rPr>
          <w:rFonts w:ascii="Arial" w:hAnsi="Arial" w:cs="Arial"/>
          <w:b/>
          <w:sz w:val="20"/>
          <w:szCs w:val="20"/>
        </w:rPr>
      </w:pPr>
      <w:r w:rsidRPr="00104AC1">
        <w:rPr>
          <w:rFonts w:ascii="Arial" w:hAnsi="Arial" w:cs="Arial"/>
          <w:b/>
          <w:sz w:val="20"/>
          <w:szCs w:val="20"/>
        </w:rPr>
        <w:t xml:space="preserve">OCTAVA. CANTIDADES Y CONCEPTOS ADICIONALES </w:t>
      </w: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bCs/>
          <w:sz w:val="20"/>
          <w:szCs w:val="20"/>
        </w:rPr>
        <w:t xml:space="preserve">Cuando durante la ejecución de </w:t>
      </w:r>
      <w:r w:rsidRPr="00104AC1">
        <w:rPr>
          <w:rFonts w:ascii="Arial" w:hAnsi="Arial" w:cs="Arial"/>
          <w:b/>
          <w:sz w:val="20"/>
          <w:szCs w:val="20"/>
        </w:rPr>
        <w:t xml:space="preserve">“LOS SERVICIOS” </w:t>
      </w:r>
      <w:r w:rsidRPr="00104AC1">
        <w:rPr>
          <w:rFonts w:ascii="Arial" w:hAnsi="Arial" w:cs="Arial"/>
          <w:bCs/>
          <w:sz w:val="20"/>
          <w:szCs w:val="20"/>
        </w:rPr>
        <w:t xml:space="preserve">se requiera la realización de cantidades o conceptos de servicios adicionales a los previstos originalmente, </w:t>
      </w:r>
      <w:bookmarkStart w:id="2846" w:name="_Hlk41900023"/>
      <w:r w:rsidRPr="00104AC1">
        <w:rPr>
          <w:rFonts w:ascii="Arial" w:hAnsi="Arial" w:cs="Arial"/>
          <w:b/>
          <w:bCs/>
          <w:sz w:val="20"/>
          <w:szCs w:val="20"/>
        </w:rPr>
        <w:t xml:space="preserve">“LA </w:t>
      </w:r>
      <w:proofErr w:type="spellStart"/>
      <w:r w:rsidRPr="00104AC1">
        <w:rPr>
          <w:rFonts w:ascii="Arial" w:hAnsi="Arial" w:cs="Arial"/>
          <w:b/>
          <w:bCs/>
          <w:sz w:val="20"/>
          <w:szCs w:val="20"/>
        </w:rPr>
        <w:t>ENTIDAD”</w:t>
      </w:r>
      <w:bookmarkEnd w:id="2846"/>
      <w:r w:rsidRPr="00104AC1">
        <w:rPr>
          <w:rFonts w:ascii="Arial" w:hAnsi="Arial" w:cs="Arial"/>
          <w:bCs/>
          <w:sz w:val="20"/>
          <w:szCs w:val="20"/>
        </w:rPr>
        <w:t>podrá</w:t>
      </w:r>
      <w:proofErr w:type="spellEnd"/>
      <w:r w:rsidRPr="00104AC1">
        <w:rPr>
          <w:rFonts w:ascii="Arial" w:hAnsi="Arial" w:cs="Arial"/>
          <w:bCs/>
          <w:sz w:val="20"/>
          <w:szCs w:val="20"/>
        </w:rPr>
        <w:t xml:space="preserve"> autorizar el pago de las estimaciones de </w:t>
      </w:r>
      <w:r w:rsidRPr="00104AC1">
        <w:rPr>
          <w:rFonts w:ascii="Arial" w:hAnsi="Arial" w:cs="Arial"/>
          <w:b/>
          <w:sz w:val="20"/>
          <w:szCs w:val="20"/>
        </w:rPr>
        <w:t>“LOS SERVICIOS”</w:t>
      </w:r>
      <w:r w:rsidRPr="00104AC1">
        <w:rPr>
          <w:rFonts w:ascii="Arial" w:hAnsi="Arial" w:cs="Arial"/>
          <w:bCs/>
          <w:sz w:val="20"/>
          <w:szCs w:val="20"/>
        </w:rPr>
        <w:t xml:space="preserve"> ejecutados, previamente a la celebración de los convenios respectivos, vigilando que dichos incrementos no rebasen el presupuesto autorizado en el contrato. Tratándose de cantidades adicionales, éstas se pagarán a los precios unitarios pactados originalmente; tratándose de los conceptos no previstos en el catálogo de conceptos del contrato, sus precios unitarios deberán ser conciliados y autorizados, previamente a su pago.</w:t>
      </w:r>
    </w:p>
    <w:p w:rsidR="00A540C4" w:rsidRPr="00104AC1" w:rsidRDefault="00A540C4" w:rsidP="00CE6DAD">
      <w:pPr>
        <w:spacing w:after="0" w:line="240" w:lineRule="auto"/>
        <w:jc w:val="both"/>
        <w:rPr>
          <w:rFonts w:ascii="Arial" w:hAnsi="Arial" w:cs="Arial"/>
          <w:b/>
          <w:sz w:val="20"/>
          <w:szCs w:val="20"/>
        </w:rPr>
      </w:pPr>
    </w:p>
    <w:p w:rsidR="00CE6DAD" w:rsidRPr="00104AC1" w:rsidRDefault="00CE6DAD" w:rsidP="00CE6DAD">
      <w:pPr>
        <w:spacing w:after="0" w:line="240" w:lineRule="auto"/>
        <w:jc w:val="both"/>
        <w:rPr>
          <w:rFonts w:ascii="Arial" w:hAnsi="Arial" w:cs="Arial"/>
          <w:b/>
          <w:sz w:val="20"/>
          <w:szCs w:val="20"/>
        </w:rPr>
      </w:pPr>
      <w:r w:rsidRPr="00104AC1">
        <w:rPr>
          <w:rFonts w:ascii="Arial" w:hAnsi="Arial" w:cs="Arial"/>
          <w:b/>
          <w:sz w:val="20"/>
          <w:szCs w:val="20"/>
        </w:rPr>
        <w:t>NOVENA. MODIFICACIONES AL CONTRATO</w:t>
      </w: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b/>
          <w:sz w:val="20"/>
          <w:szCs w:val="20"/>
        </w:rPr>
        <w:t>“LAS PARTES”</w:t>
      </w:r>
      <w:r w:rsidRPr="00104AC1">
        <w:rPr>
          <w:rFonts w:ascii="Arial" w:hAnsi="Arial" w:cs="Arial"/>
          <w:bCs/>
          <w:sz w:val="20"/>
          <w:szCs w:val="20"/>
        </w:rPr>
        <w:t xml:space="preserve"> acuerdan que </w:t>
      </w:r>
      <w:r w:rsidRPr="00104AC1">
        <w:rPr>
          <w:rFonts w:ascii="Arial" w:hAnsi="Arial" w:cs="Arial"/>
          <w:b/>
          <w:sz w:val="20"/>
          <w:szCs w:val="20"/>
        </w:rPr>
        <w:t>“LA ENTIDAD”</w:t>
      </w:r>
      <w:r w:rsidRPr="00104AC1">
        <w:rPr>
          <w:rFonts w:ascii="Arial" w:hAnsi="Arial" w:cs="Arial"/>
          <w:sz w:val="20"/>
          <w:szCs w:val="20"/>
        </w:rPr>
        <w:t xml:space="preserve"> podrá dentro de su presupuesto autorizado, bajo su responsabilidad y por razones fundadas y explícitas, modificar este Contrato, mediante convenios celebrados en términos del artículo 59 de la </w:t>
      </w:r>
      <w:r w:rsidRPr="00104AC1">
        <w:rPr>
          <w:rFonts w:ascii="Arial" w:hAnsi="Arial" w:cs="Arial"/>
          <w:b/>
          <w:sz w:val="20"/>
          <w:szCs w:val="20"/>
        </w:rPr>
        <w:t>“LOPSRM”,</w:t>
      </w:r>
      <w:r w:rsidRPr="00104AC1">
        <w:rPr>
          <w:rFonts w:ascii="Arial" w:hAnsi="Arial" w:cs="Arial"/>
          <w:sz w:val="20"/>
          <w:szCs w:val="20"/>
        </w:rPr>
        <w:t xml:space="preserve"> siempre y cuando éstos, </w:t>
      </w:r>
      <w:r w:rsidRPr="00104AC1">
        <w:rPr>
          <w:rFonts w:ascii="Arial" w:hAnsi="Arial" w:cs="Arial"/>
          <w:sz w:val="20"/>
          <w:szCs w:val="20"/>
        </w:rPr>
        <w:lastRenderedPageBreak/>
        <w:t xml:space="preserve">considerados conjunta o separadamente, no rebasen -el 25% del Monto del Contrato </w:t>
      </w:r>
      <w:proofErr w:type="spellStart"/>
      <w:r w:rsidRPr="00104AC1">
        <w:rPr>
          <w:rFonts w:ascii="Arial" w:hAnsi="Arial" w:cs="Arial"/>
          <w:sz w:val="20"/>
          <w:szCs w:val="20"/>
        </w:rPr>
        <w:t>odel</w:t>
      </w:r>
      <w:proofErr w:type="spellEnd"/>
      <w:r w:rsidRPr="00104AC1">
        <w:rPr>
          <w:rFonts w:ascii="Arial" w:hAnsi="Arial" w:cs="Arial"/>
          <w:sz w:val="20"/>
          <w:szCs w:val="20"/>
        </w:rPr>
        <w:t xml:space="preserve"> Plazo de Ejecución pactado, ni, impliquen variaciones sustanciales a los términos de referencia preparado por </w:t>
      </w:r>
      <w:r w:rsidRPr="00104AC1">
        <w:rPr>
          <w:rFonts w:ascii="Arial" w:hAnsi="Arial" w:cs="Arial"/>
          <w:b/>
          <w:sz w:val="20"/>
          <w:szCs w:val="20"/>
        </w:rPr>
        <w:t>“EL CONTRATISTA”</w:t>
      </w:r>
      <w:r w:rsidRPr="00104AC1">
        <w:rPr>
          <w:rFonts w:ascii="Arial" w:hAnsi="Arial" w:cs="Arial"/>
          <w:sz w:val="20"/>
          <w:szCs w:val="20"/>
        </w:rPr>
        <w:t xml:space="preserve">, ni se celebren para eludir en cualquier forma el cumplimiento de la </w:t>
      </w:r>
      <w:r w:rsidRPr="00104AC1">
        <w:rPr>
          <w:rFonts w:ascii="Arial" w:hAnsi="Arial" w:cs="Arial"/>
          <w:b/>
          <w:sz w:val="20"/>
          <w:szCs w:val="20"/>
        </w:rPr>
        <w:t>“LOPSRM”</w:t>
      </w:r>
      <w:r w:rsidRPr="00104AC1">
        <w:rPr>
          <w:rFonts w:ascii="Arial" w:hAnsi="Arial" w:cs="Arial"/>
          <w:sz w:val="20"/>
          <w:szCs w:val="20"/>
        </w:rPr>
        <w:t>.</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En términos del artículo 59 de la </w:t>
      </w:r>
      <w:r w:rsidRPr="00104AC1">
        <w:rPr>
          <w:rFonts w:ascii="Arial" w:hAnsi="Arial" w:cs="Arial"/>
          <w:b/>
          <w:sz w:val="20"/>
          <w:szCs w:val="20"/>
        </w:rPr>
        <w:t>“LOPSRM”</w:t>
      </w:r>
      <w:r w:rsidRPr="00104AC1">
        <w:rPr>
          <w:rFonts w:ascii="Arial" w:hAnsi="Arial" w:cs="Arial"/>
          <w:sz w:val="20"/>
          <w:szCs w:val="20"/>
        </w:rPr>
        <w:t>, si las modificaciones exceden el porcentaje indicado, pero no varían el objeto del proyecto, se podrán celebrar convenios adicionales respecto a las nuevas condiciones. Estos convenios deberán ser suscritos bajo responsabilidad del servidor público que haya firmado el Contrato o quien lo sustituyen el cargo. Dichas modificaciones no podrán, en modo alguno, afectar las condiciones que se refieren a la naturaleza y características esenciales del objeto de este Contrato, ni convenirse para eludir en cualquier forma el cumplimiento de la Ley.</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Las modificaciones a este Contrato podrán realizarse lo mismo en aumento que en reducción del Plazo de Ejecución o Monto del Contrato. Si se modifica el Plazo de Ejecución, los periodos se expresarán en Días, y la determinación del porcentaje de variación se hará con respecto del Plazo de Ejecución pactado en la CLÁUSULA CUARTA de este Contrato; en tanto que, si es al Monto del Contrato, la comparación será con base en el monto convenido en la CLÁUSULA TERCERA del Contrato. De conformidad con el artículo 102 del Reglamento, </w:t>
      </w:r>
      <w:r w:rsidRPr="00104AC1">
        <w:rPr>
          <w:rFonts w:ascii="Arial" w:hAnsi="Arial" w:cs="Arial"/>
          <w:b/>
          <w:sz w:val="20"/>
          <w:szCs w:val="20"/>
        </w:rPr>
        <w:t>“LA ENTIDAD”</w:t>
      </w:r>
      <w:r w:rsidRPr="00104AC1">
        <w:rPr>
          <w:rFonts w:ascii="Arial" w:hAnsi="Arial" w:cs="Arial"/>
          <w:sz w:val="20"/>
          <w:szCs w:val="20"/>
        </w:rPr>
        <w:t xml:space="preserve"> y </w:t>
      </w:r>
      <w:r w:rsidRPr="00104AC1">
        <w:rPr>
          <w:rFonts w:ascii="Arial" w:hAnsi="Arial" w:cs="Arial"/>
          <w:b/>
          <w:sz w:val="20"/>
          <w:szCs w:val="20"/>
        </w:rPr>
        <w:t>“EL CONTRATISTA”</w:t>
      </w:r>
      <w:r w:rsidRPr="00104AC1">
        <w:rPr>
          <w:rFonts w:ascii="Arial" w:hAnsi="Arial" w:cs="Arial"/>
          <w:sz w:val="20"/>
          <w:szCs w:val="20"/>
        </w:rPr>
        <w:t xml:space="preserve">, deberán revisar los costos indirectos y el financiamiento originalmente pactados y determinar la procedencia de ajustarlos a las nuevas condiciones en caso de que éstas se presenten. Los ajustes, de ser procedentes, deberán constar por escrito y, una vez autorizados los incrementos o reducciones que resulten, se aplicarán a las </w:t>
      </w:r>
      <w:proofErr w:type="spellStart"/>
      <w:r w:rsidRPr="00104AC1">
        <w:rPr>
          <w:rFonts w:ascii="Arial" w:hAnsi="Arial" w:cs="Arial"/>
          <w:sz w:val="20"/>
          <w:szCs w:val="20"/>
        </w:rPr>
        <w:t>ministraciones</w:t>
      </w:r>
      <w:proofErr w:type="spellEnd"/>
      <w:r w:rsidRPr="00104AC1">
        <w:rPr>
          <w:rFonts w:ascii="Arial" w:hAnsi="Arial" w:cs="Arial"/>
          <w:sz w:val="20"/>
          <w:szCs w:val="20"/>
        </w:rPr>
        <w:t xml:space="preserve"> en que se generen o hayan generado.</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Las modificaciones al Plazo de Ejecución de </w:t>
      </w:r>
      <w:r w:rsidRPr="00104AC1">
        <w:rPr>
          <w:rFonts w:ascii="Arial" w:hAnsi="Arial" w:cs="Arial"/>
          <w:b/>
          <w:sz w:val="20"/>
          <w:szCs w:val="20"/>
        </w:rPr>
        <w:t>“LOS SERVICIOS”,</w:t>
      </w:r>
      <w:r w:rsidRPr="00104AC1">
        <w:rPr>
          <w:rFonts w:ascii="Arial" w:hAnsi="Arial" w:cs="Arial"/>
          <w:sz w:val="20"/>
          <w:szCs w:val="20"/>
        </w:rPr>
        <w:t xml:space="preserve"> serán independientes a las modificaciones al Monto del Contrato, debiendo considerarse en forma separada, aun cuando para fines de su formalización puedan integrarse en un sólo documento, distinguiéndolos unos de otros, anexando la documentación que los soporte para efectos de pago. </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El residente de los servicios deberá sustentar el dictamen técnico que funde y motive las causas que originen la celebración de los convenios modificatorios o adicionales, según sea el caso, considerándose las estipulaciones que en los mismos se establezcan, parte de este Contrato, y obligatorios para </w:t>
      </w:r>
      <w:r w:rsidRPr="00104AC1">
        <w:rPr>
          <w:rFonts w:ascii="Arial" w:hAnsi="Arial" w:cs="Arial"/>
          <w:b/>
          <w:sz w:val="20"/>
          <w:szCs w:val="20"/>
        </w:rPr>
        <w:t>“EL CONTRATISTA”</w:t>
      </w:r>
      <w:r w:rsidRPr="00104AC1">
        <w:rPr>
          <w:rFonts w:ascii="Arial" w:hAnsi="Arial" w:cs="Arial"/>
          <w:sz w:val="20"/>
          <w:szCs w:val="20"/>
        </w:rPr>
        <w:t xml:space="preserve"> y </w:t>
      </w:r>
      <w:r w:rsidRPr="00104AC1">
        <w:rPr>
          <w:rFonts w:ascii="Arial" w:hAnsi="Arial" w:cs="Arial"/>
          <w:b/>
          <w:sz w:val="20"/>
          <w:szCs w:val="20"/>
        </w:rPr>
        <w:t>“LA ENTIDAD”</w:t>
      </w:r>
      <w:r w:rsidRPr="00104AC1">
        <w:rPr>
          <w:rFonts w:ascii="Arial" w:hAnsi="Arial" w:cs="Arial"/>
          <w:sz w:val="20"/>
          <w:szCs w:val="20"/>
        </w:rPr>
        <w:t>.</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Una vez que se tengan determinadas las posibles modificaciones al contrato respectivo, la suscripción de los convenios será responsabilidad de </w:t>
      </w:r>
      <w:r w:rsidRPr="00104AC1">
        <w:rPr>
          <w:rFonts w:ascii="Arial" w:hAnsi="Arial" w:cs="Arial"/>
          <w:b/>
          <w:sz w:val="20"/>
          <w:szCs w:val="20"/>
        </w:rPr>
        <w:t>“LA ENTIDAD</w:t>
      </w:r>
      <w:r w:rsidRPr="00104AC1">
        <w:rPr>
          <w:rFonts w:ascii="Arial" w:hAnsi="Arial" w:cs="Arial"/>
          <w:sz w:val="20"/>
          <w:szCs w:val="20"/>
        </w:rPr>
        <w:t>” de que se trate, misma que no deberá exceder de cuarenta y cinco días naturales, contados a partir de la mencionada determinación.</w:t>
      </w:r>
    </w:p>
    <w:p w:rsidR="00CE6DAD" w:rsidRPr="00104AC1" w:rsidRDefault="00CE6DAD" w:rsidP="00CE6DAD">
      <w:pPr>
        <w:spacing w:after="0" w:line="240" w:lineRule="auto"/>
        <w:jc w:val="both"/>
        <w:rPr>
          <w:rFonts w:ascii="Arial" w:hAnsi="Arial" w:cs="Arial"/>
          <w:bCs/>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Cuando se realicen conceptos de servicios al amparo de convenios en monto o en plazo, dichos conceptos se deberán considerar y administrar independientemente a los originalmente pactados en este Contrato, debiéndose formular </w:t>
      </w:r>
      <w:proofErr w:type="spellStart"/>
      <w:r w:rsidRPr="00104AC1">
        <w:rPr>
          <w:rFonts w:ascii="Arial" w:hAnsi="Arial" w:cs="Arial"/>
          <w:sz w:val="20"/>
          <w:szCs w:val="20"/>
        </w:rPr>
        <w:t>ministraciones</w:t>
      </w:r>
      <w:proofErr w:type="spellEnd"/>
      <w:r w:rsidRPr="00104AC1">
        <w:rPr>
          <w:rFonts w:ascii="Arial" w:hAnsi="Arial" w:cs="Arial"/>
          <w:sz w:val="20"/>
          <w:szCs w:val="20"/>
        </w:rPr>
        <w:t xml:space="preserve"> específicas, a efecto de tener un control y seguimiento adecuado.</w:t>
      </w:r>
    </w:p>
    <w:p w:rsidR="00CE6DAD" w:rsidRPr="00104AC1" w:rsidRDefault="00CE6DAD" w:rsidP="00CE6DAD">
      <w:pPr>
        <w:spacing w:after="0" w:line="240" w:lineRule="auto"/>
        <w:jc w:val="both"/>
        <w:rPr>
          <w:rFonts w:ascii="Arial" w:hAnsi="Arial" w:cs="Arial"/>
          <w:b/>
          <w:sz w:val="20"/>
          <w:szCs w:val="20"/>
        </w:rPr>
      </w:pPr>
    </w:p>
    <w:p w:rsidR="00CE6DAD" w:rsidRPr="00104AC1" w:rsidRDefault="00CE6DAD" w:rsidP="00CE6DAD">
      <w:pPr>
        <w:spacing w:after="0" w:line="240" w:lineRule="auto"/>
        <w:jc w:val="both"/>
        <w:rPr>
          <w:rFonts w:ascii="Arial" w:hAnsi="Arial" w:cs="Arial"/>
          <w:b/>
          <w:sz w:val="20"/>
          <w:szCs w:val="20"/>
        </w:rPr>
      </w:pPr>
      <w:r w:rsidRPr="00104AC1">
        <w:rPr>
          <w:rFonts w:ascii="Arial" w:hAnsi="Arial" w:cs="Arial"/>
          <w:b/>
          <w:sz w:val="20"/>
          <w:szCs w:val="20"/>
        </w:rPr>
        <w:t>DÉCIMA. ANTICIPOS Y GARANTÍA DE ANTICIPO</w:t>
      </w:r>
      <w:r w:rsidR="00FF032F" w:rsidRPr="00104AC1">
        <w:rPr>
          <w:rFonts w:ascii="Arial" w:hAnsi="Arial" w:cs="Arial"/>
          <w:b/>
          <w:sz w:val="20"/>
          <w:szCs w:val="20"/>
        </w:rPr>
        <w:fldChar w:fldCharType="begin"/>
      </w:r>
      <w:r w:rsidR="004F5155" w:rsidRPr="00104AC1">
        <w:rPr>
          <w:rFonts w:ascii="Arial" w:hAnsi="Arial" w:cs="Arial"/>
          <w:b/>
          <w:sz w:val="20"/>
          <w:szCs w:val="20"/>
        </w:rPr>
        <w:instrText xml:space="preserve"> XE "</w:instrText>
      </w:r>
      <w:r w:rsidR="004F5155" w:rsidRPr="00104AC1">
        <w:rPr>
          <w:rFonts w:ascii="Arial" w:hAnsi="Arial" w:cs="Arial"/>
          <w:iCs/>
          <w:noProof/>
          <w:sz w:val="20"/>
          <w:szCs w:val="20"/>
        </w:rPr>
        <w:instrText>ANTICIPO"</w:instrText>
      </w:r>
      <w:r w:rsidR="00FF032F" w:rsidRPr="00104AC1">
        <w:rPr>
          <w:rFonts w:ascii="Arial" w:hAnsi="Arial" w:cs="Arial"/>
          <w:b/>
          <w:sz w:val="20"/>
          <w:szCs w:val="20"/>
        </w:rPr>
        <w:fldChar w:fldCharType="end"/>
      </w: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b/>
          <w:sz w:val="20"/>
          <w:szCs w:val="20"/>
        </w:rPr>
        <w:lastRenderedPageBreak/>
        <w:t xml:space="preserve">“LA ENTIDAD” </w:t>
      </w:r>
      <w:r w:rsidRPr="00104AC1">
        <w:rPr>
          <w:rFonts w:ascii="Arial" w:hAnsi="Arial" w:cs="Arial"/>
          <w:sz w:val="20"/>
          <w:szCs w:val="20"/>
        </w:rPr>
        <w:t xml:space="preserve">otorgará a </w:t>
      </w:r>
      <w:r w:rsidRPr="00104AC1">
        <w:rPr>
          <w:rFonts w:ascii="Arial" w:hAnsi="Arial" w:cs="Arial"/>
          <w:b/>
          <w:sz w:val="20"/>
          <w:szCs w:val="20"/>
        </w:rPr>
        <w:t xml:space="preserve">“EL CONTRATISTA” </w:t>
      </w:r>
      <w:r w:rsidRPr="00104AC1">
        <w:rPr>
          <w:rFonts w:ascii="Arial" w:hAnsi="Arial" w:cs="Arial"/>
          <w:sz w:val="20"/>
          <w:szCs w:val="20"/>
        </w:rPr>
        <w:t>los anticipos en las fechas establecidas de acuerdo a lo siguiente:</w:t>
      </w:r>
    </w:p>
    <w:p w:rsidR="00CE6DAD" w:rsidRPr="00104AC1" w:rsidRDefault="00CE6DAD" w:rsidP="00CE6DAD">
      <w:pPr>
        <w:spacing w:after="0" w:line="240" w:lineRule="auto"/>
        <w:jc w:val="center"/>
        <w:rPr>
          <w:rFonts w:ascii="Arial" w:hAnsi="Arial" w:cs="Arial"/>
          <w:sz w:val="20"/>
          <w:szCs w:val="20"/>
        </w:rPr>
      </w:pPr>
    </w:p>
    <w:tbl>
      <w:tblPr>
        <w:tblStyle w:val="Tablaconcuadrcula"/>
        <w:tblW w:w="0" w:type="auto"/>
        <w:tblLook w:val="04A0"/>
      </w:tblPr>
      <w:tblGrid>
        <w:gridCol w:w="3010"/>
        <w:gridCol w:w="3022"/>
        <w:gridCol w:w="3022"/>
      </w:tblGrid>
      <w:tr w:rsidR="00B91379" w:rsidRPr="00104AC1" w:rsidTr="00CE6DAD">
        <w:tc>
          <w:tcPr>
            <w:tcW w:w="3370" w:type="dxa"/>
          </w:tcPr>
          <w:p w:rsidR="00CE6DAD" w:rsidRPr="00104AC1" w:rsidRDefault="00CE6DAD" w:rsidP="00CE6DAD">
            <w:pPr>
              <w:jc w:val="center"/>
              <w:rPr>
                <w:rFonts w:ascii="Arial" w:hAnsi="Arial" w:cs="Arial"/>
              </w:rPr>
            </w:pPr>
            <w:r w:rsidRPr="00104AC1">
              <w:rPr>
                <w:rFonts w:ascii="Arial" w:hAnsi="Arial" w:cs="Arial"/>
              </w:rPr>
              <w:t>FECHA</w:t>
            </w:r>
          </w:p>
        </w:tc>
        <w:tc>
          <w:tcPr>
            <w:tcW w:w="3371" w:type="dxa"/>
          </w:tcPr>
          <w:p w:rsidR="00CE6DAD" w:rsidRPr="00104AC1" w:rsidRDefault="00CE6DAD" w:rsidP="00CE6DAD">
            <w:pPr>
              <w:jc w:val="center"/>
              <w:rPr>
                <w:rFonts w:ascii="Arial" w:hAnsi="Arial" w:cs="Arial"/>
              </w:rPr>
            </w:pPr>
            <w:r w:rsidRPr="00104AC1">
              <w:rPr>
                <w:rFonts w:ascii="Arial" w:hAnsi="Arial" w:cs="Arial"/>
              </w:rPr>
              <w:t>MONTO SIN IVA</w:t>
            </w:r>
          </w:p>
        </w:tc>
        <w:tc>
          <w:tcPr>
            <w:tcW w:w="3371" w:type="dxa"/>
          </w:tcPr>
          <w:p w:rsidR="00CE6DAD" w:rsidRPr="00104AC1" w:rsidRDefault="00CE6DAD" w:rsidP="00CE6DAD">
            <w:pPr>
              <w:jc w:val="center"/>
              <w:rPr>
                <w:rFonts w:ascii="Arial" w:hAnsi="Arial" w:cs="Arial"/>
              </w:rPr>
            </w:pPr>
            <w:r w:rsidRPr="00104AC1">
              <w:rPr>
                <w:rFonts w:ascii="Arial" w:hAnsi="Arial" w:cs="Arial"/>
              </w:rPr>
              <w:t>MONTO CON IVA</w:t>
            </w:r>
          </w:p>
        </w:tc>
      </w:tr>
      <w:tr w:rsidR="00B91379" w:rsidRPr="00104AC1" w:rsidTr="00CE6DAD">
        <w:tc>
          <w:tcPr>
            <w:tcW w:w="3370" w:type="dxa"/>
          </w:tcPr>
          <w:p w:rsidR="00CE6DAD" w:rsidRPr="00104AC1" w:rsidRDefault="00CE6DAD" w:rsidP="00CE6DAD">
            <w:pPr>
              <w:jc w:val="both"/>
              <w:rPr>
                <w:rFonts w:ascii="Arial" w:hAnsi="Arial" w:cs="Arial"/>
              </w:rPr>
            </w:pPr>
          </w:p>
        </w:tc>
        <w:tc>
          <w:tcPr>
            <w:tcW w:w="3371" w:type="dxa"/>
          </w:tcPr>
          <w:p w:rsidR="00CE6DAD" w:rsidRPr="00104AC1" w:rsidRDefault="00CE6DAD" w:rsidP="00CE6DAD">
            <w:pPr>
              <w:jc w:val="both"/>
              <w:rPr>
                <w:rFonts w:ascii="Arial" w:hAnsi="Arial" w:cs="Arial"/>
              </w:rPr>
            </w:pPr>
          </w:p>
        </w:tc>
        <w:tc>
          <w:tcPr>
            <w:tcW w:w="3371" w:type="dxa"/>
          </w:tcPr>
          <w:p w:rsidR="00CE6DAD" w:rsidRPr="00104AC1" w:rsidRDefault="00CE6DAD" w:rsidP="00CE6DAD">
            <w:pPr>
              <w:jc w:val="both"/>
              <w:rPr>
                <w:rFonts w:ascii="Arial" w:hAnsi="Arial" w:cs="Arial"/>
              </w:rPr>
            </w:pPr>
          </w:p>
        </w:tc>
      </w:tr>
    </w:tbl>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[COLOCAR TABLA DE FECHAS Y MONTOS (ANTES Y DESPUÉS DE IMPUESTOS) DE CADA ANTICIPO</w:t>
      </w:r>
      <w:r w:rsidR="00FF032F" w:rsidRPr="00104AC1">
        <w:rPr>
          <w:rFonts w:ascii="Arial" w:hAnsi="Arial" w:cs="Arial"/>
          <w:sz w:val="20"/>
          <w:szCs w:val="20"/>
        </w:rPr>
        <w:fldChar w:fldCharType="begin"/>
      </w:r>
      <w:r w:rsidR="004F5155" w:rsidRPr="00104AC1">
        <w:rPr>
          <w:rFonts w:ascii="Arial" w:hAnsi="Arial" w:cs="Arial"/>
          <w:sz w:val="20"/>
          <w:szCs w:val="20"/>
        </w:rPr>
        <w:instrText xml:space="preserve"> XE "</w:instrText>
      </w:r>
      <w:r w:rsidR="004F5155" w:rsidRPr="00104AC1">
        <w:rPr>
          <w:rFonts w:ascii="Arial" w:hAnsi="Arial" w:cs="Arial"/>
          <w:iCs/>
          <w:noProof/>
          <w:sz w:val="20"/>
          <w:szCs w:val="20"/>
        </w:rPr>
        <w:instrText>ANTICIPO"</w:instrText>
      </w:r>
      <w:r w:rsidR="00FF032F" w:rsidRPr="00104AC1">
        <w:rPr>
          <w:rFonts w:ascii="Arial" w:hAnsi="Arial" w:cs="Arial"/>
          <w:sz w:val="20"/>
          <w:szCs w:val="20"/>
        </w:rPr>
        <w:fldChar w:fldCharType="end"/>
      </w:r>
      <w:r w:rsidRPr="00104AC1">
        <w:rPr>
          <w:rFonts w:ascii="Arial" w:hAnsi="Arial" w:cs="Arial"/>
          <w:sz w:val="20"/>
          <w:szCs w:val="20"/>
        </w:rPr>
        <w:t xml:space="preserve"> ESTABLECIDO]</w:t>
      </w:r>
    </w:p>
    <w:p w:rsidR="00CE6DAD" w:rsidRPr="00104AC1" w:rsidRDefault="00CE6DAD" w:rsidP="00CE6DAD">
      <w:pPr>
        <w:spacing w:after="0" w:line="240" w:lineRule="auto"/>
        <w:jc w:val="both"/>
        <w:rPr>
          <w:rFonts w:ascii="Arial" w:hAnsi="Arial" w:cs="Arial"/>
          <w:bCs/>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El importe del anticipo concedido será puesto a disposición de </w:t>
      </w:r>
      <w:r w:rsidRPr="00104AC1">
        <w:rPr>
          <w:rFonts w:ascii="Arial" w:hAnsi="Arial" w:cs="Arial"/>
          <w:b/>
          <w:sz w:val="20"/>
          <w:szCs w:val="20"/>
        </w:rPr>
        <w:t>“EL CONTRATISTA”</w:t>
      </w:r>
      <w:r w:rsidRPr="00104AC1">
        <w:rPr>
          <w:rFonts w:ascii="Arial" w:hAnsi="Arial" w:cs="Arial"/>
          <w:sz w:val="20"/>
          <w:szCs w:val="20"/>
        </w:rPr>
        <w:t xml:space="preserve"> por </w:t>
      </w:r>
      <w:r w:rsidRPr="00104AC1">
        <w:rPr>
          <w:rFonts w:ascii="Arial" w:hAnsi="Arial" w:cs="Arial"/>
          <w:b/>
          <w:sz w:val="20"/>
          <w:szCs w:val="20"/>
        </w:rPr>
        <w:t>“LA ENTIDAD”</w:t>
      </w:r>
      <w:r w:rsidRPr="00104AC1">
        <w:rPr>
          <w:rFonts w:ascii="Arial" w:hAnsi="Arial" w:cs="Arial"/>
          <w:sz w:val="20"/>
          <w:szCs w:val="20"/>
        </w:rPr>
        <w:t xml:space="preserve"> con antelación a la fecha pactada para el inicio de </w:t>
      </w:r>
      <w:r w:rsidRPr="00104AC1">
        <w:rPr>
          <w:rFonts w:ascii="Arial" w:hAnsi="Arial" w:cs="Arial"/>
          <w:b/>
          <w:sz w:val="20"/>
          <w:szCs w:val="20"/>
        </w:rPr>
        <w:t>“LOS SERVICIOS”</w:t>
      </w:r>
      <w:r w:rsidRPr="00104AC1">
        <w:rPr>
          <w:rFonts w:ascii="Arial" w:hAnsi="Arial" w:cs="Arial"/>
          <w:sz w:val="20"/>
          <w:szCs w:val="20"/>
        </w:rPr>
        <w:t xml:space="preserve">; el atraso en la entrega del anticipo será motivo para diferir en igual plazo el programa de ejecución pactado de conformidad con lo establecido en los artículos 50 de la </w:t>
      </w:r>
      <w:r w:rsidRPr="00104AC1">
        <w:rPr>
          <w:rFonts w:ascii="Arial" w:hAnsi="Arial" w:cs="Arial"/>
          <w:b/>
          <w:sz w:val="20"/>
          <w:szCs w:val="20"/>
        </w:rPr>
        <w:t>“LOPSRM”</w:t>
      </w:r>
      <w:r w:rsidRPr="00104AC1">
        <w:rPr>
          <w:rFonts w:ascii="Arial" w:hAnsi="Arial" w:cs="Arial"/>
          <w:sz w:val="20"/>
          <w:szCs w:val="20"/>
        </w:rPr>
        <w:t xml:space="preserve"> y 140 de su Reglamento.</w:t>
      </w:r>
    </w:p>
    <w:p w:rsidR="00CE6DAD" w:rsidRPr="00104AC1" w:rsidRDefault="00CE6DAD" w:rsidP="00CE6DAD">
      <w:pPr>
        <w:spacing w:after="0" w:line="240" w:lineRule="auto"/>
        <w:jc w:val="both"/>
        <w:rPr>
          <w:rFonts w:ascii="Arial" w:hAnsi="Arial" w:cs="Arial"/>
          <w:bCs/>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Para que </w:t>
      </w:r>
      <w:r w:rsidRPr="00104AC1">
        <w:rPr>
          <w:rFonts w:ascii="Arial" w:hAnsi="Arial" w:cs="Arial"/>
          <w:b/>
          <w:sz w:val="20"/>
          <w:szCs w:val="20"/>
        </w:rPr>
        <w:t>“LA ENTIDAD”</w:t>
      </w:r>
      <w:r w:rsidRPr="00104AC1">
        <w:rPr>
          <w:rFonts w:ascii="Arial" w:hAnsi="Arial" w:cs="Arial"/>
          <w:sz w:val="20"/>
          <w:szCs w:val="20"/>
        </w:rPr>
        <w:t xml:space="preserve"> inicie los trámites para realizar el pago de los anticipos mencionados, previamente </w:t>
      </w:r>
      <w:r w:rsidRPr="00104AC1">
        <w:rPr>
          <w:rFonts w:ascii="Arial" w:hAnsi="Arial" w:cs="Arial"/>
          <w:b/>
          <w:sz w:val="20"/>
          <w:szCs w:val="20"/>
        </w:rPr>
        <w:t>“EL CONTRATISTA”</w:t>
      </w:r>
      <w:r w:rsidRPr="00104AC1">
        <w:rPr>
          <w:rFonts w:ascii="Arial" w:hAnsi="Arial" w:cs="Arial"/>
          <w:sz w:val="20"/>
          <w:szCs w:val="20"/>
        </w:rPr>
        <w:t xml:space="preserve"> deberá entregar a </w:t>
      </w:r>
      <w:r w:rsidRPr="00104AC1">
        <w:rPr>
          <w:rFonts w:ascii="Arial" w:hAnsi="Arial" w:cs="Arial"/>
          <w:b/>
          <w:sz w:val="20"/>
          <w:szCs w:val="20"/>
        </w:rPr>
        <w:t>“LA ENTIDAD”</w:t>
      </w:r>
      <w:r w:rsidRPr="00104AC1">
        <w:rPr>
          <w:rFonts w:ascii="Arial" w:hAnsi="Arial" w:cs="Arial"/>
          <w:sz w:val="20"/>
          <w:szCs w:val="20"/>
        </w:rPr>
        <w:t xml:space="preserve"> la(s) Garantía(s) de Anticipo. </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Para garantizar la correcta inversión de los anticipos, </w:t>
      </w:r>
      <w:r w:rsidRPr="00104AC1">
        <w:rPr>
          <w:rFonts w:ascii="Arial" w:hAnsi="Arial" w:cs="Arial"/>
          <w:b/>
          <w:sz w:val="20"/>
          <w:szCs w:val="20"/>
        </w:rPr>
        <w:t>“EL CONTRATISTA”</w:t>
      </w:r>
      <w:r w:rsidRPr="00104AC1">
        <w:rPr>
          <w:rFonts w:ascii="Arial" w:hAnsi="Arial" w:cs="Arial"/>
          <w:sz w:val="20"/>
          <w:szCs w:val="20"/>
        </w:rPr>
        <w:t xml:space="preserve"> entregará una Garantía por el anticipo a recibir. La fianza se deberá otorgar a favor de la Tesorería de la Federación, por el importe del monto total de cada anticipo que se le entregue a </w:t>
      </w:r>
      <w:r w:rsidRPr="00104AC1">
        <w:rPr>
          <w:rFonts w:ascii="Arial" w:hAnsi="Arial" w:cs="Arial"/>
          <w:b/>
          <w:sz w:val="20"/>
          <w:szCs w:val="20"/>
        </w:rPr>
        <w:t>“EL CONTRATISTA”</w:t>
      </w:r>
      <w:r w:rsidRPr="00104AC1">
        <w:rPr>
          <w:rFonts w:ascii="Arial" w:hAnsi="Arial" w:cs="Arial"/>
          <w:sz w:val="20"/>
          <w:szCs w:val="20"/>
        </w:rPr>
        <w:t xml:space="preserve">, más el I.V.A. La fianza estará vigente hasta la total amortización de los anticipos. La garantía de anticipos deberá entregarse a más tardar:  </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center"/>
        <w:rPr>
          <w:rFonts w:ascii="Arial" w:hAnsi="Arial" w:cs="Arial"/>
          <w:sz w:val="20"/>
          <w:szCs w:val="20"/>
        </w:rPr>
      </w:pPr>
      <w:r w:rsidRPr="00104AC1">
        <w:rPr>
          <w:rFonts w:ascii="Arial" w:hAnsi="Arial" w:cs="Arial"/>
          <w:sz w:val="20"/>
          <w:szCs w:val="20"/>
        </w:rPr>
        <w:t>[COLOCAR TABLA DE FECHAS ENTREGA DE GARANTÍA</w:t>
      </w:r>
    </w:p>
    <w:tbl>
      <w:tblPr>
        <w:tblStyle w:val="Tablaconcuadrcula"/>
        <w:tblW w:w="0" w:type="auto"/>
        <w:tblLook w:val="04A0"/>
      </w:tblPr>
      <w:tblGrid>
        <w:gridCol w:w="4541"/>
        <w:gridCol w:w="4513"/>
      </w:tblGrid>
      <w:tr w:rsidR="00B91379" w:rsidRPr="00104AC1" w:rsidTr="00CE6DAD">
        <w:tc>
          <w:tcPr>
            <w:tcW w:w="4697" w:type="dxa"/>
          </w:tcPr>
          <w:p w:rsidR="00CE6DAD" w:rsidRPr="00104AC1" w:rsidRDefault="00CE6DAD" w:rsidP="00CE6DAD">
            <w:pPr>
              <w:jc w:val="center"/>
              <w:rPr>
                <w:rFonts w:ascii="Arial" w:hAnsi="Arial" w:cs="Arial"/>
              </w:rPr>
            </w:pPr>
            <w:r w:rsidRPr="00104AC1">
              <w:rPr>
                <w:rFonts w:ascii="Arial" w:hAnsi="Arial" w:cs="Arial"/>
              </w:rPr>
              <w:t>#parcialidades en su caso</w:t>
            </w:r>
          </w:p>
        </w:tc>
        <w:tc>
          <w:tcPr>
            <w:tcW w:w="4697" w:type="dxa"/>
          </w:tcPr>
          <w:p w:rsidR="00CE6DAD" w:rsidRPr="00104AC1" w:rsidRDefault="00CE6DAD" w:rsidP="00CE6DAD">
            <w:pPr>
              <w:jc w:val="center"/>
              <w:rPr>
                <w:rFonts w:ascii="Arial" w:hAnsi="Arial" w:cs="Arial"/>
              </w:rPr>
            </w:pPr>
            <w:r w:rsidRPr="00104AC1">
              <w:rPr>
                <w:rFonts w:ascii="Arial" w:hAnsi="Arial" w:cs="Arial"/>
              </w:rPr>
              <w:t>Fecha de entrega de garantía</w:t>
            </w:r>
          </w:p>
        </w:tc>
      </w:tr>
      <w:tr w:rsidR="00B91379" w:rsidRPr="00104AC1" w:rsidTr="00CE6DAD">
        <w:tc>
          <w:tcPr>
            <w:tcW w:w="4697" w:type="dxa"/>
          </w:tcPr>
          <w:p w:rsidR="00CE6DAD" w:rsidRPr="00104AC1" w:rsidRDefault="00CE6DAD" w:rsidP="00CE6DAD">
            <w:pPr>
              <w:jc w:val="center"/>
              <w:rPr>
                <w:rFonts w:ascii="Arial" w:hAnsi="Arial" w:cs="Arial"/>
              </w:rPr>
            </w:pPr>
            <w:r w:rsidRPr="00104AC1">
              <w:rPr>
                <w:rFonts w:ascii="Arial" w:hAnsi="Arial" w:cs="Arial"/>
              </w:rPr>
              <w:t>1</w:t>
            </w:r>
          </w:p>
        </w:tc>
        <w:tc>
          <w:tcPr>
            <w:tcW w:w="4697" w:type="dxa"/>
          </w:tcPr>
          <w:p w:rsidR="00CE6DAD" w:rsidRPr="00104AC1" w:rsidRDefault="00CE6DAD" w:rsidP="00CE6DAD">
            <w:pPr>
              <w:jc w:val="center"/>
              <w:rPr>
                <w:rFonts w:ascii="Arial" w:hAnsi="Arial" w:cs="Arial"/>
              </w:rPr>
            </w:pPr>
          </w:p>
        </w:tc>
      </w:tr>
    </w:tbl>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Esta Garantía del Anticipo subsistirá hasta que se haya amortizado totalmente los anticipos concedidos.</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Si </w:t>
      </w:r>
      <w:r w:rsidRPr="00104AC1">
        <w:rPr>
          <w:rFonts w:ascii="Arial" w:hAnsi="Arial" w:cs="Arial"/>
          <w:b/>
          <w:sz w:val="20"/>
          <w:szCs w:val="20"/>
        </w:rPr>
        <w:t>“EL CONTRATISTA”</w:t>
      </w:r>
      <w:r w:rsidRPr="00104AC1">
        <w:rPr>
          <w:rFonts w:ascii="Arial" w:hAnsi="Arial" w:cs="Arial"/>
          <w:sz w:val="20"/>
          <w:szCs w:val="20"/>
        </w:rPr>
        <w:t xml:space="preserve"> no entrega la Garantía de Anticipos dentro del plazo señalado, </w:t>
      </w:r>
      <w:r w:rsidRPr="00104AC1">
        <w:rPr>
          <w:rFonts w:ascii="Arial" w:hAnsi="Arial" w:cs="Arial"/>
          <w:b/>
          <w:sz w:val="20"/>
          <w:szCs w:val="20"/>
        </w:rPr>
        <w:t>“EL CONTRATISTA”</w:t>
      </w:r>
      <w:r w:rsidRPr="00104AC1">
        <w:rPr>
          <w:rFonts w:ascii="Arial" w:hAnsi="Arial" w:cs="Arial"/>
          <w:sz w:val="20"/>
          <w:szCs w:val="20"/>
        </w:rPr>
        <w:t xml:space="preserve"> no tendrá derecho al diferimiento del inicio de </w:t>
      </w:r>
      <w:r w:rsidRPr="00104AC1">
        <w:rPr>
          <w:rFonts w:ascii="Arial" w:hAnsi="Arial" w:cs="Arial"/>
          <w:b/>
          <w:sz w:val="20"/>
          <w:szCs w:val="20"/>
        </w:rPr>
        <w:t xml:space="preserve">“LOS SERVICIOS” </w:t>
      </w:r>
      <w:r w:rsidRPr="00104AC1">
        <w:rPr>
          <w:rFonts w:ascii="Arial" w:hAnsi="Arial" w:cs="Arial"/>
          <w:sz w:val="20"/>
          <w:szCs w:val="20"/>
        </w:rPr>
        <w:t>a que se hace referencia en la CLÁUSULA CUARTA del Presente Contrato.</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El otorgamiento y amortización de los anticipos se sujetará al procedimiento establecido en el artículo 138 y 143 del </w:t>
      </w:r>
      <w:r w:rsidRPr="00104AC1">
        <w:rPr>
          <w:rFonts w:ascii="Arial" w:hAnsi="Arial" w:cs="Arial"/>
          <w:b/>
          <w:bCs/>
          <w:sz w:val="20"/>
          <w:szCs w:val="20"/>
        </w:rPr>
        <w:t>“</w:t>
      </w:r>
      <w:proofErr w:type="spellStart"/>
      <w:r w:rsidRPr="00104AC1">
        <w:rPr>
          <w:rFonts w:ascii="Arial" w:hAnsi="Arial" w:cs="Arial"/>
          <w:b/>
          <w:bCs/>
          <w:sz w:val="20"/>
          <w:szCs w:val="20"/>
        </w:rPr>
        <w:t>RLOPSRM”</w:t>
      </w:r>
      <w:r w:rsidRPr="00104AC1">
        <w:rPr>
          <w:rFonts w:ascii="Arial" w:hAnsi="Arial" w:cs="Arial"/>
          <w:sz w:val="20"/>
          <w:szCs w:val="20"/>
        </w:rPr>
        <w:t>y</w:t>
      </w:r>
      <w:proofErr w:type="spellEnd"/>
      <w:r w:rsidRPr="00104AC1">
        <w:rPr>
          <w:rFonts w:ascii="Arial" w:hAnsi="Arial" w:cs="Arial"/>
          <w:sz w:val="20"/>
          <w:szCs w:val="20"/>
        </w:rPr>
        <w:t xml:space="preserve"> demás normas complementarias y a las estipulaciones de este contrato.</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La amortización de los anticipos se hará proporcionalmente con cargo a cada una de las estimaciones por </w:t>
      </w:r>
      <w:r w:rsidRPr="00104AC1">
        <w:rPr>
          <w:rFonts w:ascii="Arial" w:hAnsi="Arial" w:cs="Arial"/>
          <w:b/>
          <w:sz w:val="20"/>
          <w:szCs w:val="20"/>
        </w:rPr>
        <w:t xml:space="preserve">“LOS SERVICIOS” </w:t>
      </w:r>
      <w:r w:rsidRPr="00104AC1">
        <w:rPr>
          <w:rFonts w:ascii="Arial" w:hAnsi="Arial" w:cs="Arial"/>
          <w:sz w:val="20"/>
          <w:szCs w:val="20"/>
        </w:rPr>
        <w:t xml:space="preserve">prestados que formule </w:t>
      </w:r>
      <w:r w:rsidRPr="00104AC1">
        <w:rPr>
          <w:rFonts w:ascii="Arial" w:hAnsi="Arial" w:cs="Arial"/>
          <w:b/>
          <w:sz w:val="20"/>
          <w:szCs w:val="20"/>
        </w:rPr>
        <w:t>“EL CONTRATISTA”</w:t>
      </w:r>
      <w:r w:rsidRPr="00104AC1">
        <w:rPr>
          <w:rFonts w:ascii="Arial" w:hAnsi="Arial" w:cs="Arial"/>
          <w:sz w:val="20"/>
          <w:szCs w:val="20"/>
        </w:rPr>
        <w:t>, debiendo amortizar el total del anticipo en la estimación final.</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b/>
          <w:sz w:val="20"/>
          <w:szCs w:val="20"/>
        </w:rPr>
        <w:t>“EL CONTRATISTA”</w:t>
      </w:r>
      <w:r w:rsidRPr="00104AC1">
        <w:rPr>
          <w:rFonts w:ascii="Arial" w:hAnsi="Arial" w:cs="Arial"/>
          <w:sz w:val="20"/>
          <w:szCs w:val="20"/>
        </w:rPr>
        <w:t xml:space="preserve"> se obliga a reintegrar a </w:t>
      </w:r>
      <w:r w:rsidRPr="00104AC1">
        <w:rPr>
          <w:rFonts w:ascii="Arial" w:hAnsi="Arial" w:cs="Arial"/>
          <w:b/>
          <w:sz w:val="20"/>
          <w:szCs w:val="20"/>
        </w:rPr>
        <w:t>“LA ENTIDAD”</w:t>
      </w:r>
      <w:r w:rsidRPr="00104AC1">
        <w:rPr>
          <w:rFonts w:ascii="Arial" w:hAnsi="Arial" w:cs="Arial"/>
          <w:sz w:val="20"/>
          <w:szCs w:val="20"/>
        </w:rPr>
        <w:t xml:space="preserve"> en un plazo de  (colocar plazo en días) días naturales, el importe de los anticipos otorgados que no hayan sido amortizados a partir de la determinación de la estimación final y el finiquito de </w:t>
      </w:r>
      <w:r w:rsidRPr="00104AC1">
        <w:rPr>
          <w:rFonts w:ascii="Arial" w:hAnsi="Arial" w:cs="Arial"/>
          <w:b/>
          <w:sz w:val="20"/>
          <w:szCs w:val="20"/>
        </w:rPr>
        <w:t>“LOS SERVICIOS”</w:t>
      </w:r>
      <w:r w:rsidRPr="00104AC1">
        <w:rPr>
          <w:rFonts w:ascii="Arial" w:hAnsi="Arial" w:cs="Arial"/>
          <w:sz w:val="20"/>
          <w:szCs w:val="20"/>
        </w:rPr>
        <w:t xml:space="preserve">, en caso de no obtenerse el reintegro, </w:t>
      </w:r>
      <w:r w:rsidRPr="00104AC1">
        <w:rPr>
          <w:rFonts w:ascii="Arial" w:hAnsi="Arial" w:cs="Arial"/>
          <w:b/>
          <w:sz w:val="20"/>
          <w:szCs w:val="20"/>
        </w:rPr>
        <w:t>“LA ENTIDAD”</w:t>
      </w:r>
      <w:r w:rsidRPr="00104AC1">
        <w:rPr>
          <w:rFonts w:ascii="Arial" w:hAnsi="Arial" w:cs="Arial"/>
          <w:sz w:val="20"/>
          <w:szCs w:val="20"/>
        </w:rPr>
        <w:t xml:space="preserve"> deberá hacer efectivas las garantías que se encuentren </w:t>
      </w:r>
      <w:r w:rsidRPr="00104AC1">
        <w:rPr>
          <w:rFonts w:ascii="Arial" w:hAnsi="Arial" w:cs="Arial"/>
          <w:sz w:val="20"/>
          <w:szCs w:val="20"/>
        </w:rPr>
        <w:lastRenderedPageBreak/>
        <w:t xml:space="preserve">vigentes. En el supuesto de que el contrato presente sea suspendido o terminado anticipadamente, a </w:t>
      </w:r>
      <w:r w:rsidRPr="00104AC1">
        <w:rPr>
          <w:rFonts w:ascii="Arial" w:hAnsi="Arial" w:cs="Arial"/>
          <w:b/>
          <w:sz w:val="20"/>
          <w:szCs w:val="20"/>
        </w:rPr>
        <w:t>“EL CONTRATISTA”</w:t>
      </w:r>
      <w:r w:rsidRPr="00104AC1">
        <w:rPr>
          <w:rFonts w:ascii="Arial" w:hAnsi="Arial" w:cs="Arial"/>
          <w:sz w:val="20"/>
          <w:szCs w:val="20"/>
        </w:rPr>
        <w:t xml:space="preserve"> se obliga a reintegrar el anticipo no amortizado en el mismo plazo señalado. En caso de rescisión del presente contrato por incumplimiento de </w:t>
      </w:r>
      <w:r w:rsidRPr="00104AC1">
        <w:rPr>
          <w:rFonts w:ascii="Arial" w:hAnsi="Arial" w:cs="Arial"/>
          <w:b/>
          <w:sz w:val="20"/>
          <w:szCs w:val="20"/>
        </w:rPr>
        <w:t>“EL CONTRATISTA”</w:t>
      </w:r>
      <w:r w:rsidRPr="00104AC1">
        <w:rPr>
          <w:rFonts w:ascii="Arial" w:hAnsi="Arial" w:cs="Arial"/>
          <w:sz w:val="20"/>
          <w:szCs w:val="20"/>
        </w:rPr>
        <w:t xml:space="preserve">, éste deberá reintegrar los anticipos no amortizados en un plazo no mayor de diez días naturales contados a partir de la fecha en que le sea comunicada a </w:t>
      </w:r>
      <w:r w:rsidRPr="00104AC1">
        <w:rPr>
          <w:rFonts w:ascii="Arial" w:hAnsi="Arial" w:cs="Arial"/>
          <w:b/>
          <w:sz w:val="20"/>
          <w:szCs w:val="20"/>
        </w:rPr>
        <w:t>“EL CONTRATISTA”</w:t>
      </w:r>
      <w:r w:rsidRPr="00104AC1">
        <w:rPr>
          <w:rFonts w:ascii="Arial" w:hAnsi="Arial" w:cs="Arial"/>
          <w:sz w:val="20"/>
          <w:szCs w:val="20"/>
        </w:rPr>
        <w:t xml:space="preserve"> la determinación de dar por rescindido el contrato y en caso de que no reintegre el saldo por amortizar en el plazo señalado cubrirá los cargos que resulten conforme con lo indicado en el párrafo primero del artículo 55 de la </w:t>
      </w:r>
      <w:r w:rsidRPr="00104AC1">
        <w:rPr>
          <w:rFonts w:ascii="Arial" w:hAnsi="Arial" w:cs="Arial"/>
          <w:b/>
          <w:bCs/>
          <w:sz w:val="20"/>
          <w:szCs w:val="20"/>
        </w:rPr>
        <w:t>“LOPSRM”</w:t>
      </w:r>
      <w:r w:rsidRPr="00104AC1">
        <w:rPr>
          <w:rFonts w:ascii="Arial" w:hAnsi="Arial" w:cs="Arial"/>
          <w:sz w:val="20"/>
          <w:szCs w:val="20"/>
        </w:rPr>
        <w:t>.</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b/>
          <w:sz w:val="20"/>
          <w:szCs w:val="20"/>
        </w:rPr>
      </w:pPr>
      <w:r w:rsidRPr="00104AC1">
        <w:rPr>
          <w:rFonts w:ascii="Arial" w:hAnsi="Arial" w:cs="Arial"/>
          <w:sz w:val="20"/>
          <w:szCs w:val="20"/>
        </w:rPr>
        <w:t xml:space="preserve">Cumplido el plazo a que se refiere el párrafo anterior, la cantidad no amortizada causará interés con una tasa mensual igual a la establecida por la Ley de Ingresos de la Federación en los casos de prórroga para el pago de créditos fiscales, de conformidad con lo señalado en los artículos 50 y 55 de la </w:t>
      </w:r>
      <w:r w:rsidRPr="00104AC1">
        <w:rPr>
          <w:rFonts w:ascii="Arial" w:hAnsi="Arial" w:cs="Arial"/>
          <w:b/>
          <w:sz w:val="20"/>
          <w:szCs w:val="20"/>
        </w:rPr>
        <w:t>“LOPSRM”.</w:t>
      </w:r>
    </w:p>
    <w:p w:rsidR="00CE6DAD" w:rsidRPr="00104AC1" w:rsidRDefault="00CE6DAD" w:rsidP="00CE6DAD">
      <w:pPr>
        <w:spacing w:after="0" w:line="240" w:lineRule="auto"/>
        <w:jc w:val="both"/>
        <w:rPr>
          <w:rFonts w:ascii="Arial" w:hAnsi="Arial" w:cs="Arial"/>
          <w:bCs/>
          <w:sz w:val="20"/>
          <w:szCs w:val="20"/>
        </w:rPr>
      </w:pPr>
    </w:p>
    <w:p w:rsidR="00CE6DAD" w:rsidRPr="00104AC1" w:rsidRDefault="00CE6DAD" w:rsidP="00CE6DAD">
      <w:pPr>
        <w:spacing w:after="0" w:line="240" w:lineRule="auto"/>
        <w:jc w:val="both"/>
        <w:rPr>
          <w:rFonts w:ascii="Arial" w:hAnsi="Arial" w:cs="Arial"/>
          <w:b/>
          <w:sz w:val="20"/>
          <w:szCs w:val="20"/>
        </w:rPr>
      </w:pPr>
      <w:r w:rsidRPr="00104AC1">
        <w:rPr>
          <w:rFonts w:ascii="Arial" w:hAnsi="Arial" w:cs="Arial"/>
          <w:b/>
          <w:sz w:val="20"/>
          <w:szCs w:val="20"/>
        </w:rPr>
        <w:t>DÉCIMA PRIMERA. GARANTÍAS DE CUMPLIMIENTO Y VICIOS OCULTOS</w:t>
      </w:r>
    </w:p>
    <w:p w:rsidR="00CE6DAD" w:rsidRPr="00104AC1" w:rsidRDefault="00CE6DAD" w:rsidP="00CE6DAD">
      <w:pPr>
        <w:spacing w:after="0" w:line="240" w:lineRule="auto"/>
        <w:jc w:val="both"/>
        <w:rPr>
          <w:rFonts w:ascii="Arial" w:hAnsi="Arial" w:cs="Arial"/>
          <w:b/>
          <w:sz w:val="20"/>
          <w:szCs w:val="20"/>
        </w:rPr>
      </w:pPr>
      <w:r w:rsidRPr="00104AC1">
        <w:rPr>
          <w:rFonts w:ascii="Arial" w:hAnsi="Arial" w:cs="Arial"/>
          <w:b/>
          <w:sz w:val="20"/>
          <w:szCs w:val="20"/>
        </w:rPr>
        <w:t>11.1 Garantía de cumplimiento</w:t>
      </w: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Para garantizar el cumplimiento de todas y cada una de las obligaciones derivadas del presente Contrato, </w:t>
      </w:r>
      <w:r w:rsidRPr="00104AC1">
        <w:rPr>
          <w:rFonts w:ascii="Arial" w:hAnsi="Arial" w:cs="Arial"/>
          <w:b/>
          <w:sz w:val="20"/>
          <w:szCs w:val="20"/>
        </w:rPr>
        <w:t>“EL CONTRATISTA”</w:t>
      </w:r>
      <w:r w:rsidRPr="00104AC1">
        <w:rPr>
          <w:rFonts w:ascii="Arial" w:hAnsi="Arial" w:cs="Arial"/>
          <w:sz w:val="20"/>
          <w:szCs w:val="20"/>
        </w:rPr>
        <w:t xml:space="preserve"> entregará la Garantía de Cumplimiento, correspondiente a una fianza por el equivalente al  (Colocar porcentaje de Garantía de cumplimiento) del monto total del Contrato, sin incluir el impuesto al valor agregado. La fianza será otorgada en favor de la Tesorería de la Federación.</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b/>
          <w:sz w:val="20"/>
          <w:szCs w:val="20"/>
        </w:rPr>
        <w:t>“El CONTRATISTA”</w:t>
      </w:r>
      <w:r w:rsidRPr="00104AC1">
        <w:rPr>
          <w:rFonts w:ascii="Arial" w:hAnsi="Arial" w:cs="Arial"/>
          <w:sz w:val="20"/>
          <w:szCs w:val="20"/>
        </w:rPr>
        <w:t xml:space="preserve"> entregará a la </w:t>
      </w:r>
      <w:r w:rsidRPr="00104AC1">
        <w:rPr>
          <w:rFonts w:ascii="Arial" w:hAnsi="Arial" w:cs="Arial"/>
          <w:b/>
          <w:sz w:val="20"/>
          <w:szCs w:val="20"/>
        </w:rPr>
        <w:t>“LA ENTIDAD”</w:t>
      </w:r>
      <w:r w:rsidRPr="00104AC1">
        <w:rPr>
          <w:rFonts w:ascii="Arial" w:hAnsi="Arial" w:cs="Arial"/>
          <w:sz w:val="20"/>
          <w:szCs w:val="20"/>
        </w:rPr>
        <w:t xml:space="preserve"> la Garantía de Cumplimiento antes del día  (colocar fecha de entrega de garantía de cumplimiento).</w:t>
      </w:r>
    </w:p>
    <w:p w:rsidR="00CE6DAD" w:rsidRPr="00104AC1" w:rsidRDefault="00CE6DAD" w:rsidP="00CE6DAD">
      <w:pPr>
        <w:spacing w:after="0" w:line="240" w:lineRule="auto"/>
        <w:jc w:val="both"/>
        <w:rPr>
          <w:rFonts w:ascii="Arial" w:hAnsi="Arial" w:cs="Arial"/>
          <w:b/>
          <w:sz w:val="20"/>
          <w:szCs w:val="20"/>
        </w:rPr>
      </w:pPr>
    </w:p>
    <w:p w:rsidR="00CE6DAD" w:rsidRPr="00104AC1" w:rsidRDefault="00CE6DAD" w:rsidP="00CE6DAD">
      <w:pPr>
        <w:spacing w:after="0" w:line="240" w:lineRule="auto"/>
        <w:jc w:val="both"/>
        <w:rPr>
          <w:rFonts w:ascii="Arial" w:hAnsi="Arial" w:cs="Arial"/>
          <w:b/>
          <w:sz w:val="20"/>
          <w:szCs w:val="20"/>
        </w:rPr>
      </w:pPr>
      <w:r w:rsidRPr="00104AC1">
        <w:rPr>
          <w:rFonts w:ascii="Arial" w:hAnsi="Arial" w:cs="Arial"/>
          <w:b/>
          <w:sz w:val="20"/>
          <w:szCs w:val="20"/>
        </w:rPr>
        <w:t>11.2 Garantías para responder de servicios mal ejecutados o vicios ocultos.</w:t>
      </w:r>
    </w:p>
    <w:p w:rsidR="00CE6DAD" w:rsidRPr="00104AC1" w:rsidRDefault="00CE6DAD" w:rsidP="00CE6DAD">
      <w:pPr>
        <w:spacing w:after="0" w:line="240" w:lineRule="auto"/>
        <w:jc w:val="both"/>
        <w:rPr>
          <w:rFonts w:ascii="Arial" w:hAnsi="Arial" w:cs="Arial"/>
          <w:b/>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b/>
          <w:sz w:val="20"/>
          <w:szCs w:val="20"/>
        </w:rPr>
        <w:t>“EL CONTRATISTA</w:t>
      </w:r>
      <w:r w:rsidRPr="00104AC1">
        <w:rPr>
          <w:rFonts w:ascii="Arial" w:hAnsi="Arial" w:cs="Arial"/>
          <w:sz w:val="20"/>
          <w:szCs w:val="20"/>
        </w:rPr>
        <w:t xml:space="preserve">” previamente a la recepción de </w:t>
      </w:r>
      <w:r w:rsidRPr="00104AC1">
        <w:rPr>
          <w:rFonts w:ascii="Arial" w:hAnsi="Arial" w:cs="Arial"/>
          <w:b/>
          <w:sz w:val="20"/>
          <w:szCs w:val="20"/>
        </w:rPr>
        <w:t>“LOS SERVICIOS”</w:t>
      </w:r>
      <w:r w:rsidRPr="00104AC1">
        <w:rPr>
          <w:rFonts w:ascii="Arial" w:hAnsi="Arial" w:cs="Arial"/>
          <w:sz w:val="20"/>
          <w:szCs w:val="20"/>
        </w:rPr>
        <w:t xml:space="preserve">, y a su elección deberá constituir fianza por el equivalente al diez por ciento del monto total ejercido de </w:t>
      </w:r>
      <w:r w:rsidRPr="00104AC1">
        <w:rPr>
          <w:rFonts w:ascii="Arial" w:hAnsi="Arial" w:cs="Arial"/>
          <w:b/>
          <w:sz w:val="20"/>
          <w:szCs w:val="20"/>
        </w:rPr>
        <w:t>“LOS SERVICIOS”</w:t>
      </w:r>
      <w:r w:rsidRPr="00104AC1">
        <w:rPr>
          <w:rFonts w:ascii="Arial" w:hAnsi="Arial" w:cs="Arial"/>
          <w:sz w:val="20"/>
          <w:szCs w:val="20"/>
        </w:rPr>
        <w:t xml:space="preserve">; presentar una carta de crédito irrevocable por el equivalente al cinco por ciento del monto total ejercido de </w:t>
      </w:r>
      <w:r w:rsidRPr="00104AC1">
        <w:rPr>
          <w:rFonts w:ascii="Arial" w:hAnsi="Arial" w:cs="Arial"/>
          <w:b/>
          <w:sz w:val="20"/>
          <w:szCs w:val="20"/>
        </w:rPr>
        <w:t>“LOS SERVICIOS”</w:t>
      </w:r>
      <w:r w:rsidRPr="00104AC1">
        <w:rPr>
          <w:rFonts w:ascii="Arial" w:hAnsi="Arial" w:cs="Arial"/>
          <w:sz w:val="20"/>
          <w:szCs w:val="20"/>
        </w:rPr>
        <w:t xml:space="preserve">, o bien, aportar recursos líquidos por una cantidad equivalente al cinco por ciento del mismo monto en fideicomisos especialmente constituidos para ello, por cualquier defecto que resultare en </w:t>
      </w:r>
      <w:r w:rsidRPr="00104AC1">
        <w:rPr>
          <w:rFonts w:ascii="Arial" w:hAnsi="Arial" w:cs="Arial"/>
          <w:b/>
          <w:sz w:val="20"/>
          <w:szCs w:val="20"/>
        </w:rPr>
        <w:t>“LOS SERVICIOS”</w:t>
      </w:r>
      <w:r w:rsidRPr="00104AC1">
        <w:rPr>
          <w:rFonts w:ascii="Arial" w:hAnsi="Arial" w:cs="Arial"/>
          <w:sz w:val="20"/>
          <w:szCs w:val="20"/>
        </w:rPr>
        <w:t xml:space="preserve">, derivado de vicios ocultos y cualquier otra responsabilidad en que hubiere incurrido </w:t>
      </w:r>
      <w:r w:rsidRPr="00104AC1">
        <w:rPr>
          <w:rFonts w:ascii="Arial" w:hAnsi="Arial" w:cs="Arial"/>
          <w:b/>
          <w:sz w:val="20"/>
          <w:szCs w:val="20"/>
        </w:rPr>
        <w:t>“EL CONTRATISTA”</w:t>
      </w:r>
      <w:r w:rsidRPr="00104AC1">
        <w:rPr>
          <w:rFonts w:ascii="Arial" w:hAnsi="Arial" w:cs="Arial"/>
          <w:sz w:val="20"/>
          <w:szCs w:val="20"/>
        </w:rPr>
        <w:t xml:space="preserve"> durante un plazo de 12 meses contados a partir de la terminación del Contrato.</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Una vez transcurridos los 12 meses contados a partir de la terminación del Contrato y, siempre que durante la vigencia del Contrato no haya surgido responsabilidad a cargo de </w:t>
      </w:r>
      <w:r w:rsidRPr="00104AC1">
        <w:rPr>
          <w:rFonts w:ascii="Arial" w:hAnsi="Arial" w:cs="Arial"/>
          <w:b/>
          <w:sz w:val="20"/>
          <w:szCs w:val="20"/>
        </w:rPr>
        <w:t>“EL CONTRATISTA”</w:t>
      </w:r>
      <w:r w:rsidRPr="00104AC1">
        <w:rPr>
          <w:rFonts w:ascii="Arial" w:hAnsi="Arial" w:cs="Arial"/>
          <w:sz w:val="20"/>
          <w:szCs w:val="20"/>
        </w:rPr>
        <w:t xml:space="preserve">, la Garantía por Vicios Ocultos será liberada automáticamente de conformidad con el artículo 66 de la </w:t>
      </w:r>
      <w:r w:rsidRPr="00104AC1">
        <w:rPr>
          <w:rFonts w:ascii="Arial" w:hAnsi="Arial" w:cs="Arial"/>
          <w:b/>
          <w:sz w:val="20"/>
          <w:szCs w:val="20"/>
        </w:rPr>
        <w:t>“LOPSRM”</w:t>
      </w:r>
      <w:r w:rsidRPr="00104AC1">
        <w:rPr>
          <w:rFonts w:ascii="Arial" w:hAnsi="Arial" w:cs="Arial"/>
          <w:sz w:val="20"/>
          <w:szCs w:val="20"/>
        </w:rPr>
        <w:t>.</w:t>
      </w:r>
    </w:p>
    <w:p w:rsidR="00CE6DAD" w:rsidRPr="00104AC1" w:rsidRDefault="00CE6DAD" w:rsidP="00CE6DAD">
      <w:pPr>
        <w:spacing w:after="0" w:line="240" w:lineRule="auto"/>
        <w:jc w:val="both"/>
        <w:rPr>
          <w:rFonts w:ascii="Arial" w:hAnsi="Arial" w:cs="Arial"/>
          <w:bCs/>
          <w:sz w:val="20"/>
          <w:szCs w:val="20"/>
        </w:rPr>
      </w:pPr>
    </w:p>
    <w:p w:rsidR="00CE6DAD" w:rsidRPr="00104AC1" w:rsidRDefault="00CE6DAD" w:rsidP="00CE6DAD">
      <w:pPr>
        <w:spacing w:after="0" w:line="240" w:lineRule="auto"/>
        <w:ind w:right="51"/>
        <w:jc w:val="both"/>
        <w:rPr>
          <w:rFonts w:ascii="Arial" w:hAnsi="Arial" w:cs="Arial"/>
          <w:b/>
          <w:bCs/>
          <w:sz w:val="20"/>
          <w:szCs w:val="20"/>
        </w:rPr>
      </w:pPr>
      <w:r w:rsidRPr="00104AC1">
        <w:rPr>
          <w:rFonts w:ascii="Arial" w:hAnsi="Arial" w:cs="Arial"/>
          <w:b/>
          <w:bCs/>
          <w:sz w:val="20"/>
          <w:szCs w:val="20"/>
        </w:rPr>
        <w:t>DÉCIMA SEGUNDA. RECEPCIÓN DE “LOS SERVICIOS”</w:t>
      </w: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La recepción de </w:t>
      </w:r>
      <w:r w:rsidRPr="00104AC1">
        <w:rPr>
          <w:rFonts w:ascii="Arial" w:hAnsi="Arial" w:cs="Arial"/>
          <w:b/>
          <w:sz w:val="20"/>
          <w:szCs w:val="20"/>
        </w:rPr>
        <w:t>“LOS SERVICIOS”</w:t>
      </w:r>
      <w:r w:rsidRPr="00104AC1">
        <w:rPr>
          <w:rFonts w:ascii="Arial" w:hAnsi="Arial" w:cs="Arial"/>
          <w:sz w:val="20"/>
          <w:szCs w:val="20"/>
        </w:rPr>
        <w:t xml:space="preserve">, ya sea total o parcialmente, se realizará de acuerdo a lo establecido en los artículos 64 de la </w:t>
      </w:r>
      <w:r w:rsidRPr="00104AC1">
        <w:rPr>
          <w:rFonts w:ascii="Arial" w:hAnsi="Arial" w:cs="Arial"/>
          <w:b/>
          <w:sz w:val="20"/>
          <w:szCs w:val="20"/>
        </w:rPr>
        <w:t>“LOPSRM”</w:t>
      </w:r>
      <w:r w:rsidRPr="00104AC1">
        <w:rPr>
          <w:rFonts w:ascii="Arial" w:hAnsi="Arial" w:cs="Arial"/>
          <w:sz w:val="20"/>
          <w:szCs w:val="20"/>
        </w:rPr>
        <w:t xml:space="preserve"> y 135, 136, 137 y 138 de su Reglamento, mediante comunicación que por escrito haga </w:t>
      </w:r>
      <w:r w:rsidRPr="00104AC1">
        <w:rPr>
          <w:rFonts w:ascii="Arial" w:hAnsi="Arial" w:cs="Arial"/>
          <w:b/>
          <w:sz w:val="20"/>
          <w:szCs w:val="20"/>
        </w:rPr>
        <w:t>“EL CONTRATISTA”</w:t>
      </w:r>
      <w:r w:rsidRPr="00104AC1">
        <w:rPr>
          <w:rFonts w:ascii="Arial" w:hAnsi="Arial" w:cs="Arial"/>
          <w:sz w:val="20"/>
          <w:szCs w:val="20"/>
        </w:rPr>
        <w:t xml:space="preserve"> a </w:t>
      </w:r>
      <w:r w:rsidRPr="00104AC1">
        <w:rPr>
          <w:rFonts w:ascii="Arial" w:hAnsi="Arial" w:cs="Arial"/>
          <w:b/>
          <w:sz w:val="20"/>
          <w:szCs w:val="20"/>
        </w:rPr>
        <w:t>“LA ENTIDAD”</w:t>
      </w:r>
      <w:r w:rsidRPr="00104AC1">
        <w:rPr>
          <w:rFonts w:ascii="Arial" w:hAnsi="Arial" w:cs="Arial"/>
          <w:sz w:val="20"/>
          <w:szCs w:val="20"/>
        </w:rPr>
        <w:t xml:space="preserve"> de la conclusión de </w:t>
      </w:r>
      <w:r w:rsidRPr="00104AC1">
        <w:rPr>
          <w:rFonts w:ascii="Arial" w:hAnsi="Arial" w:cs="Arial"/>
          <w:b/>
          <w:sz w:val="20"/>
          <w:szCs w:val="20"/>
        </w:rPr>
        <w:t>“LOS SERVICIOS”</w:t>
      </w:r>
      <w:r w:rsidRPr="00104AC1">
        <w:rPr>
          <w:rFonts w:ascii="Arial" w:hAnsi="Arial" w:cs="Arial"/>
          <w:sz w:val="20"/>
          <w:szCs w:val="20"/>
        </w:rPr>
        <w:t xml:space="preserve"> que le fueron encomendados, para que ésta, en un plazo de  </w:t>
      </w:r>
      <w:r w:rsidRPr="00104AC1">
        <w:rPr>
          <w:rFonts w:ascii="Arial" w:hAnsi="Arial" w:cs="Arial"/>
          <w:sz w:val="20"/>
          <w:szCs w:val="20"/>
        </w:rPr>
        <w:lastRenderedPageBreak/>
        <w:t xml:space="preserve">(colocar plazo), verifique la debida terminación de los mismos conforme a las condiciones establecidas en el contrato. Al finalizar la verificación de </w:t>
      </w:r>
      <w:r w:rsidRPr="00104AC1">
        <w:rPr>
          <w:rFonts w:ascii="Arial" w:hAnsi="Arial" w:cs="Arial"/>
          <w:b/>
          <w:sz w:val="20"/>
          <w:szCs w:val="20"/>
        </w:rPr>
        <w:t>“LOS SERVICIOS”</w:t>
      </w:r>
      <w:r w:rsidRPr="00104AC1">
        <w:rPr>
          <w:rFonts w:ascii="Arial" w:hAnsi="Arial" w:cs="Arial"/>
          <w:sz w:val="20"/>
          <w:szCs w:val="20"/>
        </w:rPr>
        <w:t xml:space="preserve">, </w:t>
      </w:r>
      <w:r w:rsidRPr="00104AC1">
        <w:rPr>
          <w:rFonts w:ascii="Arial" w:hAnsi="Arial" w:cs="Arial"/>
          <w:b/>
          <w:sz w:val="20"/>
          <w:szCs w:val="20"/>
        </w:rPr>
        <w:t>“LA ENTIDAD”</w:t>
      </w:r>
      <w:r w:rsidRPr="00104AC1">
        <w:rPr>
          <w:rFonts w:ascii="Arial" w:hAnsi="Arial" w:cs="Arial"/>
          <w:sz w:val="20"/>
          <w:szCs w:val="20"/>
        </w:rPr>
        <w:t xml:space="preserve"> contará con un plazo de quince días naturales para proceder a la recepción de los mismos mediante el levantamiento del acta correspondiente, quedando los “Servicios” prestados bajo su responsabilidad.</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Recibidos físicamente </w:t>
      </w:r>
      <w:r w:rsidRPr="00104AC1">
        <w:rPr>
          <w:rFonts w:ascii="Arial" w:hAnsi="Arial" w:cs="Arial"/>
          <w:b/>
          <w:sz w:val="20"/>
          <w:szCs w:val="20"/>
        </w:rPr>
        <w:t xml:space="preserve">“LOS SERVICIOS” </w:t>
      </w:r>
      <w:r w:rsidRPr="00104AC1">
        <w:rPr>
          <w:rFonts w:ascii="Arial" w:hAnsi="Arial" w:cs="Arial"/>
          <w:sz w:val="20"/>
          <w:szCs w:val="20"/>
        </w:rPr>
        <w:t xml:space="preserve">prestados, </w:t>
      </w:r>
      <w:r w:rsidRPr="00104AC1">
        <w:rPr>
          <w:rFonts w:ascii="Arial" w:hAnsi="Arial" w:cs="Arial"/>
          <w:b/>
          <w:sz w:val="20"/>
          <w:szCs w:val="20"/>
        </w:rPr>
        <w:t>“EL CONTRATISTA”</w:t>
      </w:r>
      <w:r w:rsidRPr="00104AC1">
        <w:rPr>
          <w:rFonts w:ascii="Arial" w:hAnsi="Arial" w:cs="Arial"/>
          <w:sz w:val="20"/>
          <w:szCs w:val="20"/>
        </w:rPr>
        <w:t xml:space="preserve"> y </w:t>
      </w:r>
      <w:r w:rsidRPr="00104AC1">
        <w:rPr>
          <w:rFonts w:ascii="Arial" w:hAnsi="Arial" w:cs="Arial"/>
          <w:b/>
          <w:sz w:val="20"/>
          <w:szCs w:val="20"/>
        </w:rPr>
        <w:t>“LA ENTIDAD”</w:t>
      </w:r>
      <w:r w:rsidRPr="00104AC1">
        <w:rPr>
          <w:rFonts w:ascii="Arial" w:hAnsi="Arial" w:cs="Arial"/>
          <w:sz w:val="20"/>
          <w:szCs w:val="20"/>
        </w:rPr>
        <w:t xml:space="preserve"> deberán elaborar en un término no mayor de 60 días naturales el finiquito de los mismos, en el que se harán constar los créditos a favor y en contra que resulten para cada uno de ellos, describiendo el concepto general que les dio origen y el saldo resultante.</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De existir desacuerdo entre </w:t>
      </w:r>
      <w:r w:rsidRPr="00104AC1">
        <w:rPr>
          <w:rFonts w:ascii="Arial" w:hAnsi="Arial" w:cs="Arial"/>
          <w:b/>
          <w:sz w:val="20"/>
          <w:szCs w:val="20"/>
        </w:rPr>
        <w:t xml:space="preserve">“LAS PARTES” </w:t>
      </w:r>
      <w:r w:rsidRPr="00104AC1">
        <w:rPr>
          <w:rFonts w:ascii="Arial" w:hAnsi="Arial" w:cs="Arial"/>
          <w:sz w:val="20"/>
          <w:szCs w:val="20"/>
        </w:rPr>
        <w:t xml:space="preserve">respecto al finiquito, o bien, </w:t>
      </w:r>
      <w:r w:rsidRPr="00104AC1">
        <w:rPr>
          <w:rFonts w:ascii="Arial" w:hAnsi="Arial" w:cs="Arial"/>
          <w:b/>
          <w:sz w:val="20"/>
          <w:szCs w:val="20"/>
        </w:rPr>
        <w:t>“EL CONTRATISTA”</w:t>
      </w:r>
      <w:r w:rsidRPr="00104AC1">
        <w:rPr>
          <w:rFonts w:ascii="Arial" w:hAnsi="Arial" w:cs="Arial"/>
          <w:sz w:val="20"/>
          <w:szCs w:val="20"/>
        </w:rPr>
        <w:t xml:space="preserve"> no acuda con </w:t>
      </w:r>
      <w:r w:rsidRPr="00104AC1">
        <w:rPr>
          <w:rFonts w:ascii="Arial" w:hAnsi="Arial" w:cs="Arial"/>
          <w:b/>
          <w:sz w:val="20"/>
          <w:szCs w:val="20"/>
        </w:rPr>
        <w:t>“LA ENTIDAD”</w:t>
      </w:r>
      <w:r w:rsidRPr="00104AC1">
        <w:rPr>
          <w:rFonts w:ascii="Arial" w:hAnsi="Arial" w:cs="Arial"/>
          <w:sz w:val="20"/>
          <w:szCs w:val="20"/>
        </w:rPr>
        <w:t xml:space="preserve"> para su elaboración dentro del plazo señalado en el contrato, está procederá a elaborarlo, debiendo comunicar su resultado a </w:t>
      </w:r>
      <w:r w:rsidRPr="00104AC1">
        <w:rPr>
          <w:rFonts w:ascii="Arial" w:hAnsi="Arial" w:cs="Arial"/>
          <w:b/>
          <w:sz w:val="20"/>
          <w:szCs w:val="20"/>
        </w:rPr>
        <w:t>“EL CONTRATISTA”</w:t>
      </w:r>
      <w:r w:rsidRPr="00104AC1">
        <w:rPr>
          <w:rFonts w:ascii="Arial" w:hAnsi="Arial" w:cs="Arial"/>
          <w:sz w:val="20"/>
          <w:szCs w:val="20"/>
        </w:rPr>
        <w:t xml:space="preserve"> dentro de un plazo de diez días naturales, contados a partir de su emisión; una vez notificado el resultado de dicho finiquito a </w:t>
      </w:r>
      <w:r w:rsidRPr="00104AC1">
        <w:rPr>
          <w:rFonts w:ascii="Arial" w:hAnsi="Arial" w:cs="Arial"/>
          <w:b/>
          <w:sz w:val="20"/>
          <w:szCs w:val="20"/>
        </w:rPr>
        <w:t>“EL CONTRATISTA”</w:t>
      </w:r>
      <w:r w:rsidRPr="00104AC1">
        <w:rPr>
          <w:rFonts w:ascii="Arial" w:hAnsi="Arial" w:cs="Arial"/>
          <w:sz w:val="20"/>
          <w:szCs w:val="20"/>
        </w:rPr>
        <w:t xml:space="preserve"> éste tendrá un plazo de quince días naturales para alegar lo que a su derecho corresponda, si trascurrido este plazo no realiza alguna gestión, se dará por aceptado.</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Determinado el saldo total, </w:t>
      </w:r>
      <w:r w:rsidRPr="00104AC1">
        <w:rPr>
          <w:rFonts w:ascii="Arial" w:hAnsi="Arial" w:cs="Arial"/>
          <w:b/>
          <w:sz w:val="20"/>
          <w:szCs w:val="20"/>
        </w:rPr>
        <w:t>“LA ENTIDAD”</w:t>
      </w:r>
      <w:r w:rsidRPr="00104AC1">
        <w:rPr>
          <w:rFonts w:ascii="Arial" w:hAnsi="Arial" w:cs="Arial"/>
          <w:sz w:val="20"/>
          <w:szCs w:val="20"/>
        </w:rPr>
        <w:t xml:space="preserve"> pondrá a disposición de </w:t>
      </w:r>
      <w:r w:rsidRPr="00104AC1">
        <w:rPr>
          <w:rFonts w:ascii="Arial" w:hAnsi="Arial" w:cs="Arial"/>
          <w:b/>
          <w:sz w:val="20"/>
          <w:szCs w:val="20"/>
        </w:rPr>
        <w:t>“EL CONTRATISTA”</w:t>
      </w:r>
      <w:r w:rsidRPr="00104AC1">
        <w:rPr>
          <w:rFonts w:ascii="Arial" w:hAnsi="Arial" w:cs="Arial"/>
          <w:sz w:val="20"/>
          <w:szCs w:val="20"/>
        </w:rPr>
        <w:t xml:space="preserve"> el pago correspondiente, mediante su ofrecimiento o la consignación respectiva, o bien, solicitará el reintegro de los importes resultantes, debiendo, en forma simultánea, levantar el acta administrativa que de por extinguidos los derechos y obligaciones asumidos por ambas partes en el contrato.</w:t>
      </w:r>
    </w:p>
    <w:p w:rsidR="00CE6DAD" w:rsidRPr="00104AC1" w:rsidRDefault="00CE6DAD" w:rsidP="00CE6DAD">
      <w:pPr>
        <w:spacing w:after="0" w:line="240" w:lineRule="auto"/>
        <w:ind w:right="51"/>
        <w:jc w:val="both"/>
        <w:rPr>
          <w:rFonts w:ascii="Arial" w:hAnsi="Arial" w:cs="Arial"/>
          <w:b/>
          <w:bCs/>
          <w:sz w:val="20"/>
          <w:szCs w:val="20"/>
        </w:rPr>
      </w:pPr>
    </w:p>
    <w:p w:rsidR="00CE6DAD" w:rsidRPr="00104AC1" w:rsidRDefault="00CE6DAD" w:rsidP="00CE6DAD">
      <w:pPr>
        <w:spacing w:after="0" w:line="240" w:lineRule="auto"/>
        <w:ind w:right="51"/>
        <w:jc w:val="both"/>
        <w:rPr>
          <w:rFonts w:ascii="Arial" w:hAnsi="Arial" w:cs="Arial"/>
          <w:b/>
          <w:bCs/>
          <w:sz w:val="20"/>
          <w:szCs w:val="20"/>
        </w:rPr>
      </w:pPr>
      <w:r w:rsidRPr="00104AC1">
        <w:rPr>
          <w:rFonts w:ascii="Arial" w:hAnsi="Arial" w:cs="Arial"/>
          <w:b/>
          <w:bCs/>
          <w:sz w:val="20"/>
          <w:szCs w:val="20"/>
        </w:rPr>
        <w:t>DÉCIMA TERCERA. REPRESENTANTE DEL CONTRATISTA</w:t>
      </w: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b/>
          <w:sz w:val="20"/>
          <w:szCs w:val="20"/>
        </w:rPr>
        <w:t>“El CONTRATISTA”</w:t>
      </w:r>
      <w:r w:rsidRPr="00104AC1">
        <w:rPr>
          <w:rFonts w:ascii="Arial" w:hAnsi="Arial" w:cs="Arial"/>
          <w:sz w:val="20"/>
          <w:szCs w:val="20"/>
        </w:rPr>
        <w:t xml:space="preserve"> se obliga a establecer previamente al inicio de la prestación de </w:t>
      </w:r>
      <w:r w:rsidRPr="00104AC1">
        <w:rPr>
          <w:rFonts w:ascii="Arial" w:hAnsi="Arial" w:cs="Arial"/>
          <w:b/>
          <w:sz w:val="20"/>
          <w:szCs w:val="20"/>
        </w:rPr>
        <w:t>“LOS SERVICIOS”</w:t>
      </w:r>
      <w:r w:rsidRPr="00104AC1">
        <w:rPr>
          <w:rFonts w:ascii="Arial" w:hAnsi="Arial" w:cs="Arial"/>
          <w:sz w:val="20"/>
          <w:szCs w:val="20"/>
        </w:rPr>
        <w:t xml:space="preserve">, en el sitio de realización de estos un representante permanente, el cual fungirá como técnico especializado, contando con poder amplio y suficiente para tomar decisiones en todo lo relativo al cumplimiento de este contrato. Dicho representante deberá designarse por escrito y ser un profesional con experiencia suficiente en la materia objeto del contrato, reservándose </w:t>
      </w:r>
      <w:r w:rsidRPr="00104AC1">
        <w:rPr>
          <w:rFonts w:ascii="Arial" w:hAnsi="Arial" w:cs="Arial"/>
          <w:b/>
          <w:sz w:val="20"/>
          <w:szCs w:val="20"/>
        </w:rPr>
        <w:t>“LA ENTIDAD”</w:t>
      </w:r>
      <w:r w:rsidRPr="00104AC1">
        <w:rPr>
          <w:rFonts w:ascii="Arial" w:hAnsi="Arial" w:cs="Arial"/>
          <w:sz w:val="20"/>
          <w:szCs w:val="20"/>
        </w:rPr>
        <w:t xml:space="preserve"> el derecho de su aceptación, el cual podrá ejercer en cualquier tiempo.</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b/>
          <w:sz w:val="20"/>
          <w:szCs w:val="20"/>
        </w:rPr>
        <w:t xml:space="preserve">“LA ENTIDAD” </w:t>
      </w:r>
      <w:r w:rsidRPr="00104AC1">
        <w:rPr>
          <w:rFonts w:ascii="Arial" w:hAnsi="Arial" w:cs="Arial"/>
          <w:sz w:val="20"/>
          <w:szCs w:val="20"/>
        </w:rPr>
        <w:t xml:space="preserve">se reserva el derecho de solicitar en cualquier momento, por causas justificadas, la sustitución del superintendente de </w:t>
      </w:r>
      <w:r w:rsidRPr="00104AC1">
        <w:rPr>
          <w:rFonts w:ascii="Arial" w:hAnsi="Arial" w:cs="Arial"/>
          <w:b/>
          <w:sz w:val="20"/>
          <w:szCs w:val="20"/>
        </w:rPr>
        <w:t>“LOS SERVICIOS”</w:t>
      </w:r>
      <w:r w:rsidRPr="00104AC1">
        <w:rPr>
          <w:rFonts w:ascii="Arial" w:hAnsi="Arial" w:cs="Arial"/>
          <w:sz w:val="20"/>
          <w:szCs w:val="20"/>
        </w:rPr>
        <w:t xml:space="preserve">, y </w:t>
      </w:r>
      <w:r w:rsidRPr="00104AC1">
        <w:rPr>
          <w:rFonts w:ascii="Arial" w:hAnsi="Arial" w:cs="Arial"/>
          <w:b/>
          <w:sz w:val="20"/>
          <w:szCs w:val="20"/>
        </w:rPr>
        <w:t xml:space="preserve">“EL CONTRATISTA” </w:t>
      </w:r>
      <w:r w:rsidRPr="00104AC1">
        <w:rPr>
          <w:rFonts w:ascii="Arial" w:hAnsi="Arial" w:cs="Arial"/>
          <w:sz w:val="20"/>
          <w:szCs w:val="20"/>
        </w:rPr>
        <w:t>tendrá la obligación de nombrar a otro que reúna los requisitos exigidos en el presente contrato.</w:t>
      </w:r>
    </w:p>
    <w:p w:rsidR="00CE6DAD" w:rsidRPr="00104AC1" w:rsidRDefault="00CE6DAD" w:rsidP="00CE6DAD">
      <w:pPr>
        <w:spacing w:after="0" w:line="240" w:lineRule="auto"/>
        <w:ind w:right="51"/>
        <w:jc w:val="both"/>
        <w:rPr>
          <w:rFonts w:ascii="Arial" w:hAnsi="Arial" w:cs="Arial"/>
          <w:sz w:val="20"/>
          <w:szCs w:val="20"/>
        </w:rPr>
      </w:pPr>
    </w:p>
    <w:p w:rsidR="00CE6DAD" w:rsidRPr="00104AC1" w:rsidRDefault="00CE6DAD" w:rsidP="00CE6DAD">
      <w:pPr>
        <w:spacing w:after="0" w:line="240" w:lineRule="auto"/>
        <w:ind w:right="51"/>
        <w:jc w:val="both"/>
        <w:rPr>
          <w:rFonts w:ascii="Arial" w:hAnsi="Arial" w:cs="Arial"/>
          <w:b/>
          <w:bCs/>
          <w:sz w:val="20"/>
          <w:szCs w:val="20"/>
        </w:rPr>
      </w:pPr>
      <w:r w:rsidRPr="00104AC1">
        <w:rPr>
          <w:rFonts w:ascii="Arial" w:hAnsi="Arial" w:cs="Arial"/>
          <w:b/>
          <w:bCs/>
          <w:sz w:val="20"/>
          <w:szCs w:val="20"/>
        </w:rPr>
        <w:t>DÉCIMA CUARTA. RELACIONES LABORALES</w:t>
      </w: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b/>
          <w:sz w:val="20"/>
          <w:szCs w:val="20"/>
        </w:rPr>
        <w:t>“LA ENTIDAD”</w:t>
      </w:r>
      <w:r w:rsidRPr="00104AC1">
        <w:rPr>
          <w:rFonts w:ascii="Arial" w:hAnsi="Arial" w:cs="Arial"/>
          <w:sz w:val="20"/>
          <w:szCs w:val="20"/>
        </w:rPr>
        <w:t xml:space="preserve"> no tendrá con el personal o trabajadores que emplee o llegará a emplear </w:t>
      </w:r>
      <w:r w:rsidRPr="00104AC1">
        <w:rPr>
          <w:rFonts w:ascii="Arial" w:hAnsi="Arial" w:cs="Arial"/>
          <w:b/>
          <w:sz w:val="20"/>
          <w:szCs w:val="20"/>
        </w:rPr>
        <w:t>“EL CONTRATISTA”</w:t>
      </w:r>
      <w:r w:rsidRPr="00104AC1">
        <w:rPr>
          <w:rFonts w:ascii="Arial" w:hAnsi="Arial" w:cs="Arial"/>
          <w:sz w:val="20"/>
          <w:szCs w:val="20"/>
        </w:rPr>
        <w:t xml:space="preserve"> ninguna relación laboral, civil, mercantil o de ningún otro género; por lo tanto </w:t>
      </w:r>
      <w:r w:rsidRPr="00104AC1">
        <w:rPr>
          <w:rFonts w:ascii="Arial" w:hAnsi="Arial" w:cs="Arial"/>
          <w:b/>
          <w:sz w:val="20"/>
          <w:szCs w:val="20"/>
        </w:rPr>
        <w:t>“EL CONTRATISTA”</w:t>
      </w:r>
      <w:r w:rsidRPr="00104AC1">
        <w:rPr>
          <w:rFonts w:ascii="Arial" w:hAnsi="Arial" w:cs="Arial"/>
          <w:sz w:val="20"/>
          <w:szCs w:val="20"/>
        </w:rPr>
        <w:t xml:space="preserve"> como empresario y patrón del personal que ocupe con motivo de </w:t>
      </w:r>
      <w:r w:rsidRPr="00104AC1">
        <w:rPr>
          <w:rFonts w:ascii="Arial" w:hAnsi="Arial" w:cs="Arial"/>
          <w:b/>
          <w:sz w:val="20"/>
          <w:szCs w:val="20"/>
        </w:rPr>
        <w:t>“LOS SERVICIOS”</w:t>
      </w:r>
      <w:r w:rsidRPr="00104AC1">
        <w:rPr>
          <w:rFonts w:ascii="Arial" w:hAnsi="Arial" w:cs="Arial"/>
          <w:sz w:val="20"/>
          <w:szCs w:val="20"/>
        </w:rPr>
        <w:t xml:space="preserve"> materia del contrato, será el único responsable de las obligaciones derivadas de las disposiciones legales y demás ordenamientos en materia de trabajo y de seguridad social. </w:t>
      </w:r>
      <w:r w:rsidRPr="00104AC1">
        <w:rPr>
          <w:rFonts w:ascii="Arial" w:hAnsi="Arial" w:cs="Arial"/>
          <w:b/>
          <w:sz w:val="20"/>
          <w:szCs w:val="20"/>
        </w:rPr>
        <w:t xml:space="preserve">“EL CONTRATISTA” </w:t>
      </w:r>
      <w:r w:rsidRPr="00104AC1">
        <w:rPr>
          <w:rFonts w:ascii="Arial" w:hAnsi="Arial" w:cs="Arial"/>
          <w:sz w:val="20"/>
          <w:szCs w:val="20"/>
        </w:rPr>
        <w:t xml:space="preserve">conviene por lo mismo, en responder de todas las reclamaciones que sus trabajadores presentaren en contra de </w:t>
      </w:r>
      <w:r w:rsidRPr="00104AC1">
        <w:rPr>
          <w:rFonts w:ascii="Arial" w:hAnsi="Arial" w:cs="Arial"/>
          <w:b/>
          <w:sz w:val="20"/>
          <w:szCs w:val="20"/>
        </w:rPr>
        <w:t>“LA ENTIDAD”</w:t>
      </w:r>
      <w:r w:rsidRPr="00104AC1">
        <w:rPr>
          <w:rFonts w:ascii="Arial" w:hAnsi="Arial" w:cs="Arial"/>
          <w:sz w:val="20"/>
          <w:szCs w:val="20"/>
        </w:rPr>
        <w:t xml:space="preserve">, en relación con </w:t>
      </w:r>
      <w:r w:rsidRPr="00104AC1">
        <w:rPr>
          <w:rFonts w:ascii="Arial" w:hAnsi="Arial" w:cs="Arial"/>
          <w:b/>
          <w:sz w:val="20"/>
          <w:szCs w:val="20"/>
        </w:rPr>
        <w:t>“LOS SERVICIOS”</w:t>
      </w:r>
      <w:r w:rsidRPr="00104AC1">
        <w:rPr>
          <w:rFonts w:ascii="Arial" w:hAnsi="Arial" w:cs="Arial"/>
          <w:sz w:val="20"/>
          <w:szCs w:val="20"/>
        </w:rPr>
        <w:t xml:space="preserve"> objeto del presente contrato y sus efectos que puedan presentarse posteriormente, debiendo cubrir </w:t>
      </w:r>
      <w:r w:rsidRPr="00104AC1">
        <w:rPr>
          <w:rFonts w:ascii="Arial" w:hAnsi="Arial" w:cs="Arial"/>
          <w:sz w:val="20"/>
          <w:szCs w:val="20"/>
        </w:rPr>
        <w:lastRenderedPageBreak/>
        <w:t xml:space="preserve">cualesquier importe que de ello se derive y sacar a salvo y en paz de tales reclamaciones a </w:t>
      </w:r>
      <w:r w:rsidRPr="00104AC1">
        <w:rPr>
          <w:rFonts w:ascii="Arial" w:hAnsi="Arial" w:cs="Arial"/>
          <w:b/>
          <w:sz w:val="20"/>
          <w:szCs w:val="20"/>
        </w:rPr>
        <w:t>“LA ENTIDAD”</w:t>
      </w:r>
      <w:r w:rsidRPr="00104AC1">
        <w:rPr>
          <w:rFonts w:ascii="Arial" w:hAnsi="Arial" w:cs="Arial"/>
          <w:sz w:val="20"/>
          <w:szCs w:val="20"/>
        </w:rPr>
        <w:t xml:space="preserve">, a más tardar a los diez días naturales contados a partir de la fecha en que sea notificado de ello por esta última y, en los supuestos de que con dicho motivo llegare a erogar alguna cantidad, </w:t>
      </w:r>
      <w:r w:rsidRPr="00104AC1">
        <w:rPr>
          <w:rFonts w:ascii="Arial" w:hAnsi="Arial" w:cs="Arial"/>
          <w:b/>
          <w:sz w:val="20"/>
          <w:szCs w:val="20"/>
        </w:rPr>
        <w:t>“EL CONTRATISTA”</w:t>
      </w:r>
      <w:r w:rsidRPr="00104AC1">
        <w:rPr>
          <w:rFonts w:ascii="Arial" w:hAnsi="Arial" w:cs="Arial"/>
          <w:sz w:val="20"/>
          <w:szCs w:val="20"/>
        </w:rPr>
        <w:t xml:space="preserve"> la reintegrará a </w:t>
      </w:r>
      <w:r w:rsidRPr="00104AC1">
        <w:rPr>
          <w:rFonts w:ascii="Arial" w:hAnsi="Arial" w:cs="Arial"/>
          <w:b/>
          <w:sz w:val="20"/>
          <w:szCs w:val="20"/>
        </w:rPr>
        <w:t xml:space="preserve">“LA ENTIDAD” </w:t>
      </w:r>
      <w:r w:rsidRPr="00104AC1">
        <w:rPr>
          <w:rFonts w:ascii="Arial" w:hAnsi="Arial" w:cs="Arial"/>
          <w:sz w:val="20"/>
          <w:szCs w:val="20"/>
        </w:rPr>
        <w:t>en igual término.</w:t>
      </w:r>
    </w:p>
    <w:p w:rsidR="00CE6DAD" w:rsidRPr="00104AC1" w:rsidRDefault="00CE6DAD" w:rsidP="00CE6DAD">
      <w:pPr>
        <w:spacing w:after="0" w:line="240" w:lineRule="auto"/>
        <w:ind w:right="51"/>
        <w:jc w:val="both"/>
        <w:rPr>
          <w:rFonts w:ascii="Arial" w:hAnsi="Arial" w:cs="Arial"/>
          <w:sz w:val="20"/>
          <w:szCs w:val="20"/>
        </w:rPr>
      </w:pPr>
    </w:p>
    <w:p w:rsidR="00CE6DAD" w:rsidRPr="00104AC1" w:rsidRDefault="00CE6DAD" w:rsidP="00CE6DAD">
      <w:pPr>
        <w:spacing w:after="0" w:line="240" w:lineRule="auto"/>
        <w:ind w:right="51"/>
        <w:jc w:val="both"/>
        <w:rPr>
          <w:rFonts w:ascii="Arial" w:hAnsi="Arial" w:cs="Arial"/>
          <w:b/>
          <w:bCs/>
          <w:sz w:val="20"/>
          <w:szCs w:val="20"/>
        </w:rPr>
      </w:pPr>
      <w:r w:rsidRPr="00104AC1">
        <w:rPr>
          <w:rFonts w:ascii="Arial" w:hAnsi="Arial" w:cs="Arial"/>
          <w:b/>
          <w:bCs/>
          <w:sz w:val="20"/>
          <w:szCs w:val="20"/>
        </w:rPr>
        <w:t>DÉCIMA QUINTA. RESPONSABILIDADES DEL CONTRATISTA</w:t>
      </w:r>
    </w:p>
    <w:p w:rsidR="00CE6DAD" w:rsidRPr="00104AC1" w:rsidRDefault="00CE6DAD" w:rsidP="00CE6DAD">
      <w:pPr>
        <w:pStyle w:val="BodyText21"/>
        <w:ind w:left="0"/>
        <w:rPr>
          <w:rFonts w:cs="Arial"/>
        </w:rPr>
      </w:pPr>
      <w:r w:rsidRPr="00104AC1">
        <w:rPr>
          <w:rFonts w:cs="Arial"/>
          <w:bCs/>
          <w:iCs/>
        </w:rPr>
        <w:t xml:space="preserve">“Con independencia de la realización de las funciones a cargo de </w:t>
      </w:r>
      <w:r w:rsidRPr="00104AC1">
        <w:rPr>
          <w:rFonts w:cs="Arial"/>
          <w:b/>
        </w:rPr>
        <w:t>“EL CONTRATISTA”</w:t>
      </w:r>
      <w:r w:rsidRPr="00104AC1">
        <w:rPr>
          <w:rFonts w:cs="Arial"/>
          <w:bCs/>
          <w:iCs/>
        </w:rPr>
        <w:t xml:space="preserve"> conforme a los términos de referencia contenidos anexos a este contrato, y a las que se alude en el artículo 115 del </w:t>
      </w:r>
      <w:r w:rsidRPr="00104AC1">
        <w:rPr>
          <w:rFonts w:cs="Arial"/>
          <w:b/>
          <w:iCs/>
        </w:rPr>
        <w:t>“RLOPSRM”</w:t>
      </w:r>
      <w:r w:rsidRPr="00104AC1">
        <w:rPr>
          <w:rFonts w:cs="Arial"/>
          <w:bCs/>
          <w:iCs/>
        </w:rPr>
        <w:t xml:space="preserve">, cuyo texto se tiene por reproducido en la presente cláusula como si a la letra se insertase, </w:t>
      </w:r>
      <w:r w:rsidRPr="00104AC1">
        <w:rPr>
          <w:rFonts w:cs="Arial"/>
          <w:b/>
          <w:bCs/>
          <w:iCs/>
        </w:rPr>
        <w:t>“EL CONTRATISTA”</w:t>
      </w:r>
      <w:r w:rsidRPr="00104AC1">
        <w:rPr>
          <w:rFonts w:cs="Arial"/>
          <w:bCs/>
          <w:iCs/>
        </w:rPr>
        <w:t xml:space="preserve"> se obliga a que los materiales y equipos que se utilicen en </w:t>
      </w:r>
      <w:r w:rsidRPr="00104AC1">
        <w:rPr>
          <w:rFonts w:cs="Arial"/>
          <w:b/>
          <w:bCs/>
          <w:iCs/>
        </w:rPr>
        <w:t>“LOS SERVICIOS”</w:t>
      </w:r>
      <w:r w:rsidRPr="00104AC1">
        <w:rPr>
          <w:rFonts w:cs="Arial"/>
          <w:bCs/>
          <w:iCs/>
        </w:rPr>
        <w:t xml:space="preserve"> objeto de este contrato, cumplan con las Normas de Calidad que “</w:t>
      </w:r>
      <w:r w:rsidRPr="00104AC1">
        <w:rPr>
          <w:rFonts w:cs="Arial"/>
          <w:b/>
        </w:rPr>
        <w:t>LA ENTIDAD”</w:t>
      </w:r>
      <w:r w:rsidRPr="00104AC1">
        <w:rPr>
          <w:rFonts w:cs="Arial"/>
          <w:bCs/>
          <w:iCs/>
        </w:rPr>
        <w:t xml:space="preserve"> tiene en vigor, mismas que forman parte integrante del presente contrato, y a que la realización de todas y cada una de las partes de </w:t>
      </w:r>
      <w:r w:rsidRPr="00104AC1">
        <w:rPr>
          <w:rFonts w:cs="Arial"/>
          <w:b/>
          <w:bCs/>
          <w:iCs/>
        </w:rPr>
        <w:t xml:space="preserve">“LOS SERVICIOS” </w:t>
      </w:r>
      <w:r w:rsidRPr="00104AC1">
        <w:rPr>
          <w:rFonts w:cs="Arial"/>
          <w:bCs/>
          <w:iCs/>
        </w:rPr>
        <w:t xml:space="preserve">se efectúen de conformidad con los términos de referencia y en apego al proyecto y especificaciones pactados por </w:t>
      </w:r>
      <w:r w:rsidRPr="00104AC1">
        <w:rPr>
          <w:rFonts w:cs="Arial"/>
          <w:b/>
        </w:rPr>
        <w:t xml:space="preserve">“LAS PARTES” </w:t>
      </w:r>
      <w:r w:rsidRPr="00104AC1">
        <w:rPr>
          <w:rFonts w:cs="Arial"/>
          <w:bCs/>
          <w:iCs/>
        </w:rPr>
        <w:t xml:space="preserve">en el presente contrato, así como a responder por su cuenta y riesgo de los defectos y vicios ocultos que se llegaran a presentar en </w:t>
      </w:r>
      <w:r w:rsidRPr="00104AC1">
        <w:rPr>
          <w:rFonts w:cs="Arial"/>
          <w:b/>
          <w:bCs/>
          <w:iCs/>
        </w:rPr>
        <w:t>“LOS SERVICIOS”</w:t>
      </w:r>
      <w:r w:rsidRPr="00104AC1">
        <w:rPr>
          <w:rFonts w:cs="Arial"/>
          <w:bCs/>
          <w:iCs/>
        </w:rPr>
        <w:t xml:space="preserve"> y de los daños y perjuicios que por inobservancia o negligencia de su parte se lleguen a causar a que “</w:t>
      </w:r>
      <w:r w:rsidRPr="00104AC1">
        <w:rPr>
          <w:rFonts w:cs="Arial"/>
          <w:b/>
        </w:rPr>
        <w:t xml:space="preserve">LA ENTIDAD” </w:t>
      </w:r>
      <w:r w:rsidRPr="00104AC1">
        <w:rPr>
          <w:rFonts w:cs="Arial"/>
          <w:bCs/>
          <w:iCs/>
        </w:rPr>
        <w:t>o a terceros, en cuyo caso, se hará efectiva la garantía otorgada para el cumplimiento del contrato, hasta por el monto total de la misma”.</w:t>
      </w:r>
    </w:p>
    <w:p w:rsidR="00CE6DAD" w:rsidRPr="00104AC1" w:rsidRDefault="00CE6DAD" w:rsidP="00CE6DAD">
      <w:pPr>
        <w:spacing w:after="0" w:line="240" w:lineRule="auto"/>
        <w:jc w:val="both"/>
        <w:rPr>
          <w:rFonts w:ascii="Arial" w:hAnsi="Arial" w:cs="Arial"/>
          <w:bCs/>
          <w:sz w:val="20"/>
          <w:szCs w:val="20"/>
          <w:lang w:val="es-ES_tradnl"/>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En caso de violaciones en materia de derechos inherentes a la propiedad intelectual, la responsabilidad estará a cargo de </w:t>
      </w:r>
      <w:r w:rsidRPr="00104AC1">
        <w:rPr>
          <w:rFonts w:ascii="Arial" w:hAnsi="Arial" w:cs="Arial"/>
          <w:b/>
          <w:sz w:val="20"/>
          <w:szCs w:val="20"/>
        </w:rPr>
        <w:t>"EL CONTRATISTA"</w:t>
      </w:r>
      <w:r w:rsidRPr="00104AC1">
        <w:rPr>
          <w:rFonts w:ascii="Arial" w:hAnsi="Arial" w:cs="Arial"/>
          <w:sz w:val="20"/>
          <w:szCs w:val="20"/>
        </w:rPr>
        <w:t>.</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Asimismo, la propiedad intelectual, que se derive del contrato invariablemente se constituirá a favor de </w:t>
      </w:r>
      <w:r w:rsidRPr="00104AC1">
        <w:rPr>
          <w:rFonts w:ascii="Arial" w:hAnsi="Arial" w:cs="Arial"/>
          <w:b/>
          <w:sz w:val="20"/>
          <w:szCs w:val="20"/>
        </w:rPr>
        <w:t>“LA ENTIDAD”</w:t>
      </w:r>
      <w:r w:rsidRPr="00104AC1">
        <w:rPr>
          <w:rFonts w:ascii="Arial" w:hAnsi="Arial" w:cs="Arial"/>
          <w:sz w:val="20"/>
          <w:szCs w:val="20"/>
        </w:rPr>
        <w:t>, salvo que exista impedimento para ello, en términos de las disposiciones aplicables.</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Igualmente se obliga </w:t>
      </w:r>
      <w:r w:rsidRPr="00104AC1">
        <w:rPr>
          <w:rFonts w:ascii="Arial" w:hAnsi="Arial" w:cs="Arial"/>
          <w:b/>
          <w:sz w:val="20"/>
          <w:szCs w:val="20"/>
        </w:rPr>
        <w:t>"EL CONTRATISTA"</w:t>
      </w:r>
      <w:r w:rsidRPr="00104AC1">
        <w:rPr>
          <w:rFonts w:ascii="Arial" w:hAnsi="Arial" w:cs="Arial"/>
          <w:sz w:val="20"/>
          <w:szCs w:val="20"/>
        </w:rPr>
        <w:t xml:space="preserve"> a no transferir a terceras personas físicas o morales sus derechos y obligaciones derivadas de este contrato y sus anexos, sobre los bienes o “Servicios” ejecutados que ampara este contrato, salvo los derechos de cobro sobre las estimaciones por trabajos ejecutados, en cuyo caso se requerirá la previa aprobación expresa y por escrito de </w:t>
      </w:r>
      <w:r w:rsidRPr="00104AC1">
        <w:rPr>
          <w:rFonts w:ascii="Arial" w:hAnsi="Arial" w:cs="Arial"/>
          <w:b/>
          <w:sz w:val="20"/>
          <w:szCs w:val="20"/>
        </w:rPr>
        <w:t>“LA ENTIDAD”</w:t>
      </w:r>
      <w:r w:rsidRPr="00104AC1">
        <w:rPr>
          <w:rFonts w:ascii="Arial" w:hAnsi="Arial" w:cs="Arial"/>
          <w:sz w:val="20"/>
          <w:szCs w:val="20"/>
        </w:rPr>
        <w:t xml:space="preserve">, en los términos de </w:t>
      </w:r>
      <w:r w:rsidRPr="00104AC1">
        <w:rPr>
          <w:rFonts w:ascii="Arial" w:hAnsi="Arial" w:cs="Arial"/>
          <w:bCs/>
          <w:sz w:val="20"/>
          <w:szCs w:val="20"/>
        </w:rPr>
        <w:t>la</w:t>
      </w:r>
      <w:r w:rsidRPr="00104AC1">
        <w:rPr>
          <w:rFonts w:ascii="Arial" w:hAnsi="Arial" w:cs="Arial"/>
          <w:b/>
          <w:sz w:val="20"/>
          <w:szCs w:val="20"/>
        </w:rPr>
        <w:t xml:space="preserve"> “LOPSRM” </w:t>
      </w:r>
      <w:r w:rsidRPr="00104AC1">
        <w:rPr>
          <w:rFonts w:ascii="Arial" w:hAnsi="Arial" w:cs="Arial"/>
          <w:bCs/>
          <w:sz w:val="20"/>
          <w:szCs w:val="20"/>
        </w:rPr>
        <w:t>y su Reglamento.</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Si con motivo de la transmisión de los derechos de cobro solicitada por </w:t>
      </w:r>
      <w:r w:rsidRPr="00104AC1">
        <w:rPr>
          <w:rFonts w:ascii="Arial" w:hAnsi="Arial" w:cs="Arial"/>
          <w:b/>
          <w:sz w:val="20"/>
          <w:szCs w:val="20"/>
        </w:rPr>
        <w:t xml:space="preserve">“EL CONTRATISTA” </w:t>
      </w:r>
      <w:r w:rsidRPr="00104AC1">
        <w:rPr>
          <w:rFonts w:ascii="Arial" w:hAnsi="Arial" w:cs="Arial"/>
          <w:sz w:val="20"/>
          <w:szCs w:val="20"/>
        </w:rPr>
        <w:t xml:space="preserve">se origina un atraso en el pago, no procederá el pago de gastos financieros a que hace referencia el artículo. 55 de la </w:t>
      </w:r>
      <w:r w:rsidRPr="00104AC1">
        <w:rPr>
          <w:rFonts w:ascii="Arial" w:hAnsi="Arial" w:cs="Arial"/>
          <w:b/>
          <w:sz w:val="20"/>
          <w:szCs w:val="20"/>
        </w:rPr>
        <w:t>“LOPSRM”</w:t>
      </w:r>
      <w:r w:rsidRPr="00104AC1">
        <w:rPr>
          <w:rFonts w:ascii="Arial" w:hAnsi="Arial" w:cs="Arial"/>
          <w:sz w:val="20"/>
          <w:szCs w:val="20"/>
        </w:rPr>
        <w:t>.</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b/>
          <w:sz w:val="20"/>
          <w:szCs w:val="20"/>
        </w:rPr>
        <w:t>"EL CONTRATISTA"</w:t>
      </w:r>
      <w:r w:rsidRPr="00104AC1">
        <w:rPr>
          <w:rFonts w:ascii="Arial" w:hAnsi="Arial" w:cs="Arial"/>
          <w:sz w:val="20"/>
          <w:szCs w:val="20"/>
        </w:rPr>
        <w:t xml:space="preserve"> será el único responsable de las obligaciones que adquiera con las personas que subcontrate para la realización de </w:t>
      </w:r>
      <w:r w:rsidRPr="00104AC1">
        <w:rPr>
          <w:rFonts w:ascii="Arial" w:hAnsi="Arial" w:cs="Arial"/>
          <w:b/>
          <w:sz w:val="20"/>
          <w:szCs w:val="20"/>
        </w:rPr>
        <w:t>“LOS SERVICIOS”</w:t>
      </w:r>
      <w:r w:rsidRPr="00104AC1">
        <w:rPr>
          <w:rFonts w:ascii="Arial" w:hAnsi="Arial" w:cs="Arial"/>
          <w:sz w:val="20"/>
          <w:szCs w:val="20"/>
        </w:rPr>
        <w:t xml:space="preserve">, El Subcontratista no tendrá ninguna acción o derecho para hacer valer en contra de </w:t>
      </w:r>
      <w:r w:rsidRPr="00104AC1">
        <w:rPr>
          <w:rFonts w:ascii="Arial" w:hAnsi="Arial" w:cs="Arial"/>
          <w:b/>
          <w:sz w:val="20"/>
          <w:szCs w:val="20"/>
        </w:rPr>
        <w:t>“LA ENTIDAD”</w:t>
      </w:r>
      <w:r w:rsidRPr="00104AC1">
        <w:rPr>
          <w:rFonts w:ascii="Arial" w:hAnsi="Arial" w:cs="Arial"/>
          <w:sz w:val="20"/>
          <w:szCs w:val="20"/>
        </w:rPr>
        <w:t xml:space="preserve"> por tales obligaciones.</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Si posterior a la adjudicación del contrato, </w:t>
      </w:r>
      <w:r w:rsidRPr="00104AC1">
        <w:rPr>
          <w:rFonts w:ascii="Arial" w:hAnsi="Arial" w:cs="Arial"/>
          <w:b/>
          <w:sz w:val="20"/>
          <w:szCs w:val="20"/>
        </w:rPr>
        <w:t>"EL CONTRATISTA"</w:t>
      </w:r>
      <w:r w:rsidRPr="00104AC1">
        <w:rPr>
          <w:rFonts w:ascii="Arial" w:hAnsi="Arial" w:cs="Arial"/>
          <w:sz w:val="20"/>
          <w:szCs w:val="20"/>
        </w:rPr>
        <w:t xml:space="preserve"> tuviera la necesidad por la naturaleza o especialidad de </w:t>
      </w:r>
      <w:r w:rsidRPr="00104AC1">
        <w:rPr>
          <w:rFonts w:ascii="Arial" w:hAnsi="Arial" w:cs="Arial"/>
          <w:b/>
          <w:sz w:val="20"/>
          <w:szCs w:val="20"/>
        </w:rPr>
        <w:t>“LOS SERVICIOS”</w:t>
      </w:r>
      <w:r w:rsidRPr="00104AC1">
        <w:rPr>
          <w:rFonts w:ascii="Arial" w:hAnsi="Arial" w:cs="Arial"/>
          <w:sz w:val="20"/>
          <w:szCs w:val="20"/>
        </w:rPr>
        <w:t xml:space="preserve"> de subcontratar, este deberá solicitar la autorización previa al titular del Área responsable de la ejecución de </w:t>
      </w:r>
      <w:r w:rsidRPr="00104AC1">
        <w:rPr>
          <w:rFonts w:ascii="Arial" w:hAnsi="Arial" w:cs="Arial"/>
          <w:b/>
          <w:sz w:val="20"/>
          <w:szCs w:val="20"/>
        </w:rPr>
        <w:t>“LOS SERVICIOS”</w:t>
      </w:r>
      <w:r w:rsidRPr="00104AC1">
        <w:rPr>
          <w:rFonts w:ascii="Arial" w:hAnsi="Arial" w:cs="Arial"/>
          <w:sz w:val="20"/>
          <w:szCs w:val="20"/>
        </w:rPr>
        <w:t xml:space="preserve">. </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ind w:right="51"/>
        <w:jc w:val="both"/>
        <w:rPr>
          <w:rFonts w:ascii="Arial" w:hAnsi="Arial" w:cs="Arial"/>
          <w:b/>
          <w:bCs/>
          <w:sz w:val="20"/>
          <w:szCs w:val="20"/>
        </w:rPr>
      </w:pPr>
      <w:r w:rsidRPr="00104AC1">
        <w:rPr>
          <w:rFonts w:ascii="Arial" w:hAnsi="Arial" w:cs="Arial"/>
          <w:b/>
          <w:bCs/>
          <w:sz w:val="20"/>
          <w:szCs w:val="20"/>
        </w:rPr>
        <w:t>DÉCIMA SEXTA. RECURSOS HUMANOS DEL CONTRATISTA</w:t>
      </w: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lastRenderedPageBreak/>
        <w:t xml:space="preserve">Para el cumplimiento del presente Contrato, </w:t>
      </w:r>
      <w:r w:rsidRPr="00104AC1">
        <w:rPr>
          <w:rFonts w:ascii="Arial" w:hAnsi="Arial" w:cs="Arial"/>
          <w:b/>
          <w:sz w:val="20"/>
          <w:szCs w:val="20"/>
        </w:rPr>
        <w:t>“EL CONTRATISTA”</w:t>
      </w:r>
      <w:r w:rsidRPr="00104AC1">
        <w:rPr>
          <w:rFonts w:ascii="Arial" w:hAnsi="Arial" w:cs="Arial"/>
          <w:sz w:val="20"/>
          <w:szCs w:val="20"/>
        </w:rPr>
        <w:t xml:space="preserve"> se obliga a emplear personal técnico especializado para la ejecución de </w:t>
      </w:r>
      <w:r w:rsidRPr="00104AC1">
        <w:rPr>
          <w:rFonts w:ascii="Arial" w:hAnsi="Arial" w:cs="Arial"/>
          <w:b/>
          <w:sz w:val="20"/>
          <w:szCs w:val="20"/>
        </w:rPr>
        <w:t>“LOS SERVICIOS”</w:t>
      </w:r>
      <w:r w:rsidRPr="00104AC1">
        <w:rPr>
          <w:rFonts w:ascii="Arial" w:hAnsi="Arial" w:cs="Arial"/>
          <w:sz w:val="20"/>
          <w:szCs w:val="20"/>
        </w:rPr>
        <w:t xml:space="preserve"> que cuente con la capacidad y experiencia necesaria para su correcta ejecución.</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El personal de </w:t>
      </w:r>
      <w:r w:rsidRPr="00104AC1">
        <w:rPr>
          <w:rFonts w:ascii="Arial" w:hAnsi="Arial" w:cs="Arial"/>
          <w:b/>
          <w:sz w:val="20"/>
          <w:szCs w:val="20"/>
        </w:rPr>
        <w:t>“EL CONTRATISTA”</w:t>
      </w:r>
      <w:r w:rsidRPr="00104AC1">
        <w:rPr>
          <w:rFonts w:ascii="Arial" w:hAnsi="Arial" w:cs="Arial"/>
          <w:sz w:val="20"/>
          <w:szCs w:val="20"/>
        </w:rPr>
        <w:t xml:space="preserve"> contará con las calificaciones, habilidades y experiencia apropiada en sus respectivos oficios y actividades.</w:t>
      </w:r>
      <w:r w:rsidRPr="00104AC1">
        <w:rPr>
          <w:rFonts w:ascii="Arial" w:hAnsi="Arial" w:cs="Arial"/>
          <w:b/>
          <w:sz w:val="20"/>
          <w:szCs w:val="20"/>
        </w:rPr>
        <w:t xml:space="preserve"> “LA ENTIDAD”</w:t>
      </w:r>
      <w:r w:rsidRPr="00104AC1">
        <w:rPr>
          <w:rFonts w:ascii="Arial" w:hAnsi="Arial" w:cs="Arial"/>
          <w:sz w:val="20"/>
          <w:szCs w:val="20"/>
        </w:rPr>
        <w:t xml:space="preserve"> podrá solicitar que </w:t>
      </w:r>
      <w:r w:rsidRPr="00104AC1">
        <w:rPr>
          <w:rFonts w:ascii="Arial" w:hAnsi="Arial" w:cs="Arial"/>
          <w:b/>
          <w:sz w:val="20"/>
          <w:szCs w:val="20"/>
        </w:rPr>
        <w:t>“EL CONTRATISTA”</w:t>
      </w:r>
      <w:r w:rsidRPr="00104AC1">
        <w:rPr>
          <w:rFonts w:ascii="Arial" w:hAnsi="Arial" w:cs="Arial"/>
          <w:sz w:val="20"/>
          <w:szCs w:val="20"/>
        </w:rPr>
        <w:t xml:space="preserve"> retire o instruya que se retire, cualquier persona empleada en el sitio o </w:t>
      </w:r>
      <w:r w:rsidRPr="00104AC1">
        <w:rPr>
          <w:rFonts w:ascii="Arial" w:hAnsi="Arial" w:cs="Arial"/>
          <w:b/>
          <w:sz w:val="20"/>
          <w:szCs w:val="20"/>
        </w:rPr>
        <w:t>“LOS SERVICIOS”</w:t>
      </w:r>
      <w:r w:rsidRPr="00104AC1">
        <w:rPr>
          <w:rFonts w:ascii="Arial" w:hAnsi="Arial" w:cs="Arial"/>
          <w:sz w:val="20"/>
          <w:szCs w:val="20"/>
        </w:rPr>
        <w:t>, que:</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641369">
      <w:pPr>
        <w:pStyle w:val="Prrafodelista"/>
        <w:widowControl w:val="0"/>
        <w:numPr>
          <w:ilvl w:val="0"/>
          <w:numId w:val="60"/>
        </w:numPr>
        <w:autoSpaceDE w:val="0"/>
        <w:autoSpaceDN w:val="0"/>
        <w:spacing w:after="0" w:line="240" w:lineRule="auto"/>
        <w:contextualSpacing w:val="0"/>
        <w:jc w:val="both"/>
        <w:rPr>
          <w:rFonts w:ascii="Arial" w:hAnsi="Arial" w:cs="Arial"/>
          <w:sz w:val="20"/>
          <w:szCs w:val="20"/>
        </w:rPr>
      </w:pPr>
      <w:r w:rsidRPr="00104AC1">
        <w:rPr>
          <w:rFonts w:ascii="Arial" w:hAnsi="Arial" w:cs="Arial"/>
          <w:sz w:val="20"/>
          <w:szCs w:val="20"/>
        </w:rPr>
        <w:t>persiste en conductas inapropiadas o descuidadas;</w:t>
      </w:r>
    </w:p>
    <w:p w:rsidR="00CE6DAD" w:rsidRPr="00104AC1" w:rsidRDefault="00CE6DAD" w:rsidP="00641369">
      <w:pPr>
        <w:pStyle w:val="Prrafodelista"/>
        <w:widowControl w:val="0"/>
        <w:numPr>
          <w:ilvl w:val="0"/>
          <w:numId w:val="60"/>
        </w:numPr>
        <w:autoSpaceDE w:val="0"/>
        <w:autoSpaceDN w:val="0"/>
        <w:spacing w:after="0" w:line="240" w:lineRule="auto"/>
        <w:contextualSpacing w:val="0"/>
        <w:jc w:val="both"/>
        <w:rPr>
          <w:rFonts w:ascii="Arial" w:hAnsi="Arial" w:cs="Arial"/>
          <w:sz w:val="20"/>
          <w:szCs w:val="20"/>
        </w:rPr>
      </w:pPr>
      <w:r w:rsidRPr="00104AC1">
        <w:rPr>
          <w:rFonts w:ascii="Arial" w:hAnsi="Arial" w:cs="Arial"/>
          <w:sz w:val="20"/>
          <w:szCs w:val="20"/>
        </w:rPr>
        <w:t>lleve a cabo sus deberes de manera incompetente o con negligencia;</w:t>
      </w:r>
    </w:p>
    <w:p w:rsidR="00CE6DAD" w:rsidRPr="00104AC1" w:rsidRDefault="00CE6DAD" w:rsidP="00641369">
      <w:pPr>
        <w:pStyle w:val="Prrafodelista"/>
        <w:widowControl w:val="0"/>
        <w:numPr>
          <w:ilvl w:val="0"/>
          <w:numId w:val="60"/>
        </w:numPr>
        <w:autoSpaceDE w:val="0"/>
        <w:autoSpaceDN w:val="0"/>
        <w:spacing w:after="0" w:line="240" w:lineRule="auto"/>
        <w:contextualSpacing w:val="0"/>
        <w:jc w:val="both"/>
        <w:rPr>
          <w:rFonts w:ascii="Arial" w:hAnsi="Arial" w:cs="Arial"/>
          <w:sz w:val="20"/>
          <w:szCs w:val="20"/>
        </w:rPr>
      </w:pPr>
      <w:r w:rsidRPr="00104AC1">
        <w:rPr>
          <w:rFonts w:ascii="Arial" w:hAnsi="Arial" w:cs="Arial"/>
          <w:sz w:val="20"/>
          <w:szCs w:val="20"/>
        </w:rPr>
        <w:t>no cumpla con las disposiciones del Contrato; o</w:t>
      </w:r>
    </w:p>
    <w:p w:rsidR="00CE6DAD" w:rsidRPr="00104AC1" w:rsidRDefault="00CE6DAD" w:rsidP="00641369">
      <w:pPr>
        <w:pStyle w:val="Prrafodelista"/>
        <w:widowControl w:val="0"/>
        <w:numPr>
          <w:ilvl w:val="0"/>
          <w:numId w:val="60"/>
        </w:numPr>
        <w:autoSpaceDE w:val="0"/>
        <w:autoSpaceDN w:val="0"/>
        <w:spacing w:after="0" w:line="240" w:lineRule="auto"/>
        <w:contextualSpacing w:val="0"/>
        <w:jc w:val="both"/>
        <w:rPr>
          <w:rFonts w:ascii="Arial" w:hAnsi="Arial" w:cs="Arial"/>
          <w:sz w:val="20"/>
          <w:szCs w:val="20"/>
        </w:rPr>
      </w:pPr>
      <w:r w:rsidRPr="00104AC1">
        <w:rPr>
          <w:rFonts w:ascii="Arial" w:hAnsi="Arial" w:cs="Arial"/>
          <w:sz w:val="20"/>
          <w:szCs w:val="20"/>
        </w:rPr>
        <w:t>persiste en una conducta perjudicial para la seguridad, salud o protección del medio ambiente.</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En caso de ser necesario, </w:t>
      </w:r>
      <w:r w:rsidRPr="00104AC1">
        <w:rPr>
          <w:rFonts w:ascii="Arial" w:hAnsi="Arial" w:cs="Arial"/>
          <w:b/>
          <w:sz w:val="20"/>
          <w:szCs w:val="20"/>
        </w:rPr>
        <w:t xml:space="preserve">“EL CONTRATISTA” </w:t>
      </w:r>
      <w:r w:rsidRPr="00104AC1">
        <w:rPr>
          <w:rFonts w:ascii="Arial" w:hAnsi="Arial" w:cs="Arial"/>
          <w:sz w:val="20"/>
          <w:szCs w:val="20"/>
        </w:rPr>
        <w:t>deberá designar o hará que se designe una persona sustituta que cumpla con el perfil pactado.</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b/>
          <w:sz w:val="20"/>
          <w:szCs w:val="20"/>
        </w:rPr>
        <w:t xml:space="preserve">“EL CONTRATISTA” </w:t>
      </w:r>
      <w:r w:rsidRPr="00104AC1">
        <w:rPr>
          <w:rFonts w:ascii="Arial" w:hAnsi="Arial" w:cs="Arial"/>
          <w:sz w:val="20"/>
          <w:szCs w:val="20"/>
        </w:rPr>
        <w:t xml:space="preserve">entregará a </w:t>
      </w:r>
      <w:r w:rsidRPr="00104AC1">
        <w:rPr>
          <w:rFonts w:ascii="Arial" w:hAnsi="Arial" w:cs="Arial"/>
          <w:b/>
          <w:sz w:val="20"/>
          <w:szCs w:val="20"/>
        </w:rPr>
        <w:t>“LA ENTIDAD”</w:t>
      </w:r>
      <w:r w:rsidRPr="00104AC1">
        <w:rPr>
          <w:rFonts w:ascii="Arial" w:hAnsi="Arial" w:cs="Arial"/>
          <w:sz w:val="20"/>
          <w:szCs w:val="20"/>
        </w:rPr>
        <w:t xml:space="preserve"> una relación detallada de las categorías del personal y de cada equipo necesario para la ejecución de </w:t>
      </w:r>
      <w:r w:rsidRPr="00104AC1">
        <w:rPr>
          <w:rFonts w:ascii="Arial" w:hAnsi="Arial" w:cs="Arial"/>
          <w:b/>
          <w:sz w:val="20"/>
          <w:szCs w:val="20"/>
        </w:rPr>
        <w:t>“LOS SERVICIOS”</w:t>
      </w:r>
      <w:r w:rsidRPr="00104AC1">
        <w:rPr>
          <w:rFonts w:ascii="Arial" w:hAnsi="Arial" w:cs="Arial"/>
          <w:sz w:val="20"/>
          <w:szCs w:val="20"/>
        </w:rPr>
        <w:t>.</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b/>
          <w:sz w:val="20"/>
          <w:szCs w:val="20"/>
        </w:rPr>
        <w:t>“EL CONTRATISTA”</w:t>
      </w:r>
      <w:r w:rsidRPr="00104AC1">
        <w:rPr>
          <w:rFonts w:ascii="Arial" w:hAnsi="Arial" w:cs="Arial"/>
          <w:sz w:val="20"/>
          <w:szCs w:val="20"/>
        </w:rPr>
        <w:t xml:space="preserve"> tomará siempre todas las medidas razonables para evitar conductas ilícitas, insubordinadas, desenfrenadas o desordenadas entre el personal de </w:t>
      </w:r>
      <w:r w:rsidRPr="00104AC1">
        <w:rPr>
          <w:rFonts w:ascii="Arial" w:hAnsi="Arial" w:cs="Arial"/>
          <w:b/>
          <w:sz w:val="20"/>
          <w:szCs w:val="20"/>
        </w:rPr>
        <w:t xml:space="preserve">“EL CONTRATISTA” </w:t>
      </w:r>
      <w:r w:rsidRPr="00104AC1">
        <w:rPr>
          <w:rFonts w:ascii="Arial" w:hAnsi="Arial" w:cs="Arial"/>
          <w:sz w:val="20"/>
          <w:szCs w:val="20"/>
        </w:rPr>
        <w:t>y para mantener la paz y protección de las personas y bienes o propiedades en el Sitio o cerca de éste.</w:t>
      </w:r>
    </w:p>
    <w:p w:rsidR="00CE6DAD" w:rsidRPr="00104AC1" w:rsidRDefault="00CE6DAD" w:rsidP="00CE6DAD">
      <w:pPr>
        <w:spacing w:after="0" w:line="240" w:lineRule="auto"/>
        <w:ind w:right="51"/>
        <w:jc w:val="both"/>
        <w:rPr>
          <w:rFonts w:ascii="Arial" w:hAnsi="Arial" w:cs="Arial"/>
          <w:sz w:val="20"/>
          <w:szCs w:val="20"/>
        </w:rPr>
      </w:pPr>
    </w:p>
    <w:p w:rsidR="00CE6DAD" w:rsidRPr="00104AC1" w:rsidRDefault="00CE6DAD" w:rsidP="00CE6DAD">
      <w:pPr>
        <w:spacing w:after="0" w:line="240" w:lineRule="auto"/>
        <w:ind w:right="51"/>
        <w:jc w:val="both"/>
        <w:rPr>
          <w:rFonts w:ascii="Arial" w:hAnsi="Arial" w:cs="Arial"/>
          <w:b/>
          <w:bCs/>
          <w:sz w:val="20"/>
          <w:szCs w:val="20"/>
        </w:rPr>
      </w:pPr>
      <w:r w:rsidRPr="00104AC1">
        <w:rPr>
          <w:rFonts w:ascii="Arial" w:hAnsi="Arial" w:cs="Arial"/>
          <w:b/>
          <w:bCs/>
          <w:sz w:val="20"/>
          <w:szCs w:val="20"/>
        </w:rPr>
        <w:t>DÉCIMA SÉPTIMA. RETENCIONES Y PENAS CONVENCIONALES</w:t>
      </w:r>
      <w:r w:rsidR="00FF032F" w:rsidRPr="00104AC1">
        <w:rPr>
          <w:rFonts w:ascii="Arial" w:hAnsi="Arial" w:cs="Arial"/>
          <w:b/>
          <w:bCs/>
          <w:sz w:val="20"/>
          <w:szCs w:val="20"/>
        </w:rPr>
        <w:fldChar w:fldCharType="begin"/>
      </w:r>
      <w:r w:rsidR="004F5155" w:rsidRPr="00104AC1">
        <w:rPr>
          <w:rFonts w:ascii="Arial" w:hAnsi="Arial" w:cs="Arial"/>
          <w:b/>
          <w:bCs/>
          <w:sz w:val="20"/>
          <w:szCs w:val="20"/>
        </w:rPr>
        <w:instrText xml:space="preserve"> XE "</w:instrText>
      </w:r>
      <w:r w:rsidR="004F5155" w:rsidRPr="00104AC1">
        <w:rPr>
          <w:rFonts w:ascii="Arial" w:hAnsi="Arial" w:cs="Arial"/>
          <w:iCs/>
          <w:noProof/>
          <w:sz w:val="20"/>
          <w:szCs w:val="20"/>
        </w:rPr>
        <w:instrText>PENAS CONVENCIONALES"</w:instrText>
      </w:r>
      <w:r w:rsidR="00FF032F" w:rsidRPr="00104AC1">
        <w:rPr>
          <w:rFonts w:ascii="Arial" w:hAnsi="Arial" w:cs="Arial"/>
          <w:b/>
          <w:bCs/>
          <w:sz w:val="20"/>
          <w:szCs w:val="20"/>
        </w:rPr>
        <w:fldChar w:fldCharType="end"/>
      </w: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b/>
          <w:sz w:val="20"/>
          <w:szCs w:val="20"/>
        </w:rPr>
        <w:t>“LA ENTIDAD”</w:t>
      </w:r>
      <w:r w:rsidRPr="00104AC1">
        <w:rPr>
          <w:rFonts w:ascii="Arial" w:hAnsi="Arial" w:cs="Arial"/>
          <w:sz w:val="20"/>
          <w:szCs w:val="20"/>
        </w:rPr>
        <w:t xml:space="preserve"> tendrá la facultad de verificar si </w:t>
      </w:r>
      <w:r w:rsidRPr="00104AC1">
        <w:rPr>
          <w:rFonts w:ascii="Arial" w:hAnsi="Arial" w:cs="Arial"/>
          <w:b/>
          <w:sz w:val="20"/>
          <w:szCs w:val="20"/>
        </w:rPr>
        <w:t>“LOS SERVICIOS”</w:t>
      </w:r>
      <w:r w:rsidRPr="00104AC1">
        <w:rPr>
          <w:rFonts w:ascii="Arial" w:hAnsi="Arial" w:cs="Arial"/>
          <w:sz w:val="20"/>
          <w:szCs w:val="20"/>
        </w:rPr>
        <w:t xml:space="preserve"> objeto de este contrato se están realizando por </w:t>
      </w:r>
      <w:r w:rsidRPr="00104AC1">
        <w:rPr>
          <w:rFonts w:ascii="Arial" w:hAnsi="Arial" w:cs="Arial"/>
          <w:b/>
          <w:sz w:val="20"/>
          <w:szCs w:val="20"/>
        </w:rPr>
        <w:t>"EL CONTRATISTA"</w:t>
      </w:r>
      <w:r w:rsidRPr="00104AC1">
        <w:rPr>
          <w:rFonts w:ascii="Arial" w:hAnsi="Arial" w:cs="Arial"/>
          <w:sz w:val="20"/>
          <w:szCs w:val="20"/>
        </w:rPr>
        <w:t xml:space="preserve"> conforme al programa de ejecución respectivo, para lo cual </w:t>
      </w:r>
      <w:r w:rsidRPr="00104AC1">
        <w:rPr>
          <w:rFonts w:ascii="Arial" w:hAnsi="Arial" w:cs="Arial"/>
          <w:b/>
          <w:sz w:val="20"/>
          <w:szCs w:val="20"/>
        </w:rPr>
        <w:t>“LA ENTIDAD”</w:t>
      </w:r>
      <w:r w:rsidRPr="00104AC1">
        <w:rPr>
          <w:rFonts w:ascii="Arial" w:hAnsi="Arial" w:cs="Arial"/>
          <w:sz w:val="20"/>
          <w:szCs w:val="20"/>
        </w:rPr>
        <w:t xml:space="preserve"> comparará periódicamente el avance de </w:t>
      </w:r>
      <w:r w:rsidRPr="00104AC1">
        <w:rPr>
          <w:rFonts w:ascii="Arial" w:hAnsi="Arial" w:cs="Arial"/>
          <w:b/>
          <w:sz w:val="20"/>
          <w:szCs w:val="20"/>
        </w:rPr>
        <w:t>“LOS SERVICIOS”</w:t>
      </w:r>
      <w:r w:rsidRPr="00104AC1">
        <w:rPr>
          <w:rFonts w:ascii="Arial" w:hAnsi="Arial" w:cs="Arial"/>
          <w:sz w:val="20"/>
          <w:szCs w:val="20"/>
        </w:rPr>
        <w:t xml:space="preserve"> contra dicho programa de ejecución.</w:t>
      </w: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Si de dicha comparación se desprende que el avance de la prestación de </w:t>
      </w:r>
      <w:r w:rsidRPr="00104AC1">
        <w:rPr>
          <w:rFonts w:ascii="Arial" w:hAnsi="Arial" w:cs="Arial"/>
          <w:b/>
          <w:sz w:val="20"/>
          <w:szCs w:val="20"/>
        </w:rPr>
        <w:t>“LOS SERVICIOS”</w:t>
      </w:r>
      <w:r w:rsidRPr="00104AC1">
        <w:rPr>
          <w:rFonts w:ascii="Arial" w:hAnsi="Arial" w:cs="Arial"/>
          <w:sz w:val="20"/>
          <w:szCs w:val="20"/>
        </w:rPr>
        <w:t xml:space="preserve"> es menor de lo que debió realizarse, </w:t>
      </w:r>
      <w:r w:rsidRPr="00104AC1">
        <w:rPr>
          <w:rFonts w:ascii="Arial" w:hAnsi="Arial" w:cs="Arial"/>
          <w:b/>
          <w:sz w:val="20"/>
          <w:szCs w:val="20"/>
        </w:rPr>
        <w:t>“LA ENTIDAD”</w:t>
      </w:r>
      <w:r w:rsidRPr="00104AC1">
        <w:rPr>
          <w:rFonts w:ascii="Arial" w:hAnsi="Arial" w:cs="Arial"/>
          <w:sz w:val="20"/>
          <w:szCs w:val="20"/>
        </w:rPr>
        <w:t xml:space="preserve"> procederá a:</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641369">
      <w:pPr>
        <w:pStyle w:val="Prrafodelista"/>
        <w:widowControl w:val="0"/>
        <w:numPr>
          <w:ilvl w:val="0"/>
          <w:numId w:val="61"/>
        </w:numPr>
        <w:autoSpaceDE w:val="0"/>
        <w:autoSpaceDN w:val="0"/>
        <w:spacing w:after="0" w:line="240" w:lineRule="auto"/>
        <w:contextualSpacing w:val="0"/>
        <w:jc w:val="both"/>
        <w:rPr>
          <w:rFonts w:ascii="Arial" w:hAnsi="Arial" w:cs="Arial"/>
          <w:sz w:val="20"/>
          <w:szCs w:val="20"/>
        </w:rPr>
      </w:pPr>
      <w:r w:rsidRPr="00104AC1">
        <w:rPr>
          <w:rFonts w:ascii="Arial" w:hAnsi="Arial" w:cs="Arial"/>
          <w:sz w:val="20"/>
          <w:szCs w:val="20"/>
        </w:rPr>
        <w:t>Realizar una retención económica que será por un porcentaje del  (</w:t>
      </w:r>
      <w:r w:rsidRPr="00104AC1">
        <w:rPr>
          <w:rFonts w:ascii="Arial" w:hAnsi="Arial" w:cs="Arial"/>
          <w:b/>
          <w:sz w:val="20"/>
          <w:szCs w:val="20"/>
          <w:u w:val="single"/>
        </w:rPr>
        <w:t>Colocar %</w:t>
      </w:r>
      <w:r w:rsidRPr="00104AC1">
        <w:rPr>
          <w:rFonts w:ascii="Arial" w:hAnsi="Arial" w:cs="Arial"/>
          <w:sz w:val="20"/>
          <w:szCs w:val="20"/>
        </w:rPr>
        <w:t xml:space="preserve">), </w:t>
      </w:r>
      <w:r w:rsidRPr="00104AC1">
        <w:rPr>
          <w:rFonts w:ascii="Arial" w:hAnsi="Arial" w:cs="Arial"/>
          <w:bCs/>
          <w:sz w:val="20"/>
          <w:szCs w:val="20"/>
        </w:rPr>
        <w:t xml:space="preserve">de </w:t>
      </w:r>
      <w:r w:rsidRPr="00104AC1">
        <w:rPr>
          <w:rFonts w:ascii="Arial" w:hAnsi="Arial" w:cs="Arial"/>
          <w:b/>
          <w:sz w:val="20"/>
          <w:szCs w:val="20"/>
        </w:rPr>
        <w:t>“LOS SERVICIOS”</w:t>
      </w:r>
      <w:r w:rsidRPr="00104AC1">
        <w:rPr>
          <w:rFonts w:ascii="Arial" w:hAnsi="Arial" w:cs="Arial"/>
          <w:sz w:val="20"/>
          <w:szCs w:val="20"/>
        </w:rPr>
        <w:t>.</w:t>
      </w:r>
    </w:p>
    <w:p w:rsidR="00CE6DAD" w:rsidRPr="00104AC1" w:rsidRDefault="00CE6DAD" w:rsidP="00641369">
      <w:pPr>
        <w:pStyle w:val="Prrafodelista"/>
        <w:widowControl w:val="0"/>
        <w:numPr>
          <w:ilvl w:val="0"/>
          <w:numId w:val="61"/>
        </w:numPr>
        <w:autoSpaceDE w:val="0"/>
        <w:autoSpaceDN w:val="0"/>
        <w:spacing w:after="0" w:line="240" w:lineRule="auto"/>
        <w:contextualSpacing w:val="0"/>
        <w:jc w:val="both"/>
        <w:rPr>
          <w:rFonts w:ascii="Arial" w:hAnsi="Arial" w:cs="Arial"/>
          <w:sz w:val="20"/>
          <w:szCs w:val="20"/>
        </w:rPr>
      </w:pPr>
      <w:r w:rsidRPr="00104AC1">
        <w:rPr>
          <w:rFonts w:ascii="Arial" w:hAnsi="Arial" w:cs="Arial"/>
          <w:sz w:val="20"/>
          <w:szCs w:val="20"/>
        </w:rPr>
        <w:t xml:space="preserve">Las retenciones serán calculadas en función del avance en la ejecución de </w:t>
      </w:r>
      <w:r w:rsidRPr="00104AC1">
        <w:rPr>
          <w:rFonts w:ascii="Arial" w:hAnsi="Arial" w:cs="Arial"/>
          <w:b/>
          <w:sz w:val="20"/>
          <w:szCs w:val="20"/>
        </w:rPr>
        <w:t xml:space="preserve">“LOS SERVICIOS” </w:t>
      </w:r>
      <w:r w:rsidRPr="00104AC1">
        <w:rPr>
          <w:rFonts w:ascii="Arial" w:hAnsi="Arial" w:cs="Arial"/>
          <w:sz w:val="20"/>
          <w:szCs w:val="20"/>
        </w:rPr>
        <w:t xml:space="preserve">conforme a la fecha de corte para el pago de estimaciones pactada en el presente contrato. Dichas retenciones podrán ser recuperadas por </w:t>
      </w:r>
      <w:r w:rsidRPr="00104AC1">
        <w:rPr>
          <w:rFonts w:ascii="Arial" w:hAnsi="Arial" w:cs="Arial"/>
          <w:b/>
          <w:sz w:val="20"/>
          <w:szCs w:val="20"/>
        </w:rPr>
        <w:t xml:space="preserve">“EL CONTRATISTA” </w:t>
      </w:r>
      <w:r w:rsidRPr="00104AC1">
        <w:rPr>
          <w:rFonts w:ascii="Arial" w:hAnsi="Arial" w:cs="Arial"/>
          <w:sz w:val="20"/>
          <w:szCs w:val="20"/>
        </w:rPr>
        <w:t>en las siguientes estimaciones, si regularizan los tiempos de atraso conforme al citado programa</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Una vez cuantificadas las retenciones económicas o las penas convencionales, éstas se harán del conocimiento de </w:t>
      </w:r>
      <w:r w:rsidRPr="00104AC1">
        <w:rPr>
          <w:rFonts w:ascii="Arial" w:hAnsi="Arial" w:cs="Arial"/>
          <w:b/>
          <w:sz w:val="20"/>
          <w:szCs w:val="20"/>
        </w:rPr>
        <w:t>“EL CONTRATISTA”</w:t>
      </w:r>
      <w:r w:rsidRPr="00104AC1">
        <w:rPr>
          <w:rFonts w:ascii="Arial" w:hAnsi="Arial" w:cs="Arial"/>
          <w:sz w:val="20"/>
          <w:szCs w:val="20"/>
        </w:rPr>
        <w:t xml:space="preserve"> mediante nota de bitácora u oficio y se aplicará en la estimación que corresponda a la fecha en que se determine el atraso en el cumplimiento.</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lastRenderedPageBreak/>
        <w:t xml:space="preserve">De existir retenciones a la fecha de terminación de </w:t>
      </w:r>
      <w:r w:rsidRPr="00104AC1">
        <w:rPr>
          <w:rFonts w:ascii="Arial" w:hAnsi="Arial" w:cs="Arial"/>
          <w:b/>
          <w:sz w:val="20"/>
          <w:szCs w:val="20"/>
        </w:rPr>
        <w:t>“LOS SERVICIOS”</w:t>
      </w:r>
      <w:r w:rsidRPr="00104AC1">
        <w:rPr>
          <w:rFonts w:ascii="Arial" w:hAnsi="Arial" w:cs="Arial"/>
          <w:sz w:val="20"/>
          <w:szCs w:val="20"/>
        </w:rPr>
        <w:t xml:space="preserve"> pactada en el contrato y “Servicios” pendientes de ejecutar, éstas seguirán en poder de </w:t>
      </w:r>
      <w:r w:rsidRPr="00104AC1">
        <w:rPr>
          <w:rFonts w:ascii="Arial" w:hAnsi="Arial" w:cs="Arial"/>
          <w:b/>
          <w:sz w:val="20"/>
          <w:szCs w:val="20"/>
        </w:rPr>
        <w:t>“LA ENTIDAD”</w:t>
      </w:r>
      <w:r w:rsidRPr="00104AC1">
        <w:rPr>
          <w:rFonts w:ascii="Arial" w:hAnsi="Arial" w:cs="Arial"/>
          <w:sz w:val="20"/>
          <w:szCs w:val="20"/>
        </w:rPr>
        <w:t xml:space="preserve">. La cantidad determinada por concepto de penas convencionales que se cuantifique a partir de la fecha de terminación del plazo se hará efectiva contra el importe de las retenciones económicas que haya aplicado </w:t>
      </w:r>
      <w:r w:rsidRPr="00104AC1">
        <w:rPr>
          <w:rFonts w:ascii="Arial" w:hAnsi="Arial" w:cs="Arial"/>
          <w:b/>
          <w:sz w:val="20"/>
          <w:szCs w:val="20"/>
        </w:rPr>
        <w:t>“LA ENTIDAD”</w:t>
      </w:r>
      <w:r w:rsidRPr="00104AC1">
        <w:rPr>
          <w:rFonts w:ascii="Arial" w:hAnsi="Arial" w:cs="Arial"/>
          <w:sz w:val="20"/>
          <w:szCs w:val="20"/>
        </w:rPr>
        <w:t>.</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Las penas convencionales se aplicarán por atraso en la ejecución de </w:t>
      </w:r>
      <w:r w:rsidRPr="00104AC1">
        <w:rPr>
          <w:rFonts w:ascii="Arial" w:hAnsi="Arial" w:cs="Arial"/>
          <w:b/>
          <w:sz w:val="20"/>
          <w:szCs w:val="20"/>
        </w:rPr>
        <w:t xml:space="preserve">“LOS SERVICIOS” </w:t>
      </w:r>
      <w:r w:rsidRPr="00104AC1">
        <w:rPr>
          <w:rFonts w:ascii="Arial" w:hAnsi="Arial" w:cs="Arial"/>
          <w:sz w:val="20"/>
          <w:szCs w:val="20"/>
        </w:rPr>
        <w:t>por causas imputables a “</w:t>
      </w:r>
      <w:r w:rsidRPr="00104AC1">
        <w:rPr>
          <w:rFonts w:ascii="Arial" w:hAnsi="Arial" w:cs="Arial"/>
          <w:b/>
          <w:bCs/>
          <w:sz w:val="20"/>
          <w:szCs w:val="20"/>
        </w:rPr>
        <w:t>EL CONTRATISTA”</w:t>
      </w:r>
      <w:r w:rsidRPr="00104AC1">
        <w:rPr>
          <w:rFonts w:ascii="Arial" w:hAnsi="Arial" w:cs="Arial"/>
          <w:sz w:val="20"/>
          <w:szCs w:val="20"/>
        </w:rPr>
        <w:t xml:space="preserve">, determinados únicamente en función del importe de </w:t>
      </w:r>
      <w:r w:rsidRPr="00104AC1">
        <w:rPr>
          <w:rFonts w:ascii="Arial" w:hAnsi="Arial" w:cs="Arial"/>
          <w:b/>
          <w:sz w:val="20"/>
          <w:szCs w:val="20"/>
        </w:rPr>
        <w:t xml:space="preserve">“LOS SERVICIOS” </w:t>
      </w:r>
      <w:r w:rsidRPr="00104AC1">
        <w:rPr>
          <w:rFonts w:ascii="Arial" w:hAnsi="Arial" w:cs="Arial"/>
          <w:sz w:val="20"/>
          <w:szCs w:val="20"/>
        </w:rPr>
        <w:t xml:space="preserve">no ejecutados en la fecha pactada en el contrato para la ejecución total de </w:t>
      </w:r>
      <w:r w:rsidRPr="00104AC1">
        <w:rPr>
          <w:rFonts w:ascii="Arial" w:hAnsi="Arial" w:cs="Arial"/>
          <w:b/>
          <w:sz w:val="20"/>
          <w:szCs w:val="20"/>
        </w:rPr>
        <w:t>“LOS SERVICIOS”</w:t>
      </w:r>
      <w:r w:rsidRPr="00104AC1">
        <w:rPr>
          <w:rFonts w:ascii="Arial" w:hAnsi="Arial" w:cs="Arial"/>
          <w:sz w:val="20"/>
          <w:szCs w:val="20"/>
        </w:rPr>
        <w:t>.</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641369">
      <w:pPr>
        <w:pStyle w:val="Prrafodelista"/>
        <w:numPr>
          <w:ilvl w:val="0"/>
          <w:numId w:val="61"/>
        </w:numPr>
        <w:spacing w:after="0" w:line="240" w:lineRule="auto"/>
        <w:contextualSpacing w:val="0"/>
        <w:jc w:val="both"/>
        <w:rPr>
          <w:rFonts w:ascii="Arial" w:hAnsi="Arial" w:cs="Arial"/>
          <w:sz w:val="20"/>
          <w:szCs w:val="20"/>
        </w:rPr>
      </w:pPr>
      <w:r w:rsidRPr="00104AC1">
        <w:rPr>
          <w:rFonts w:ascii="Arial" w:hAnsi="Arial" w:cs="Arial"/>
          <w:sz w:val="20"/>
          <w:szCs w:val="20"/>
        </w:rPr>
        <w:t>El porcentaje que se aplicará por concepto de penas convencionales será de  (</w:t>
      </w:r>
      <w:r w:rsidRPr="00104AC1">
        <w:rPr>
          <w:rFonts w:ascii="Arial" w:hAnsi="Arial" w:cs="Arial"/>
          <w:b/>
          <w:sz w:val="20"/>
          <w:szCs w:val="20"/>
          <w:u w:val="single"/>
        </w:rPr>
        <w:t>Colocar % de penas</w:t>
      </w:r>
      <w:r w:rsidRPr="00104AC1">
        <w:rPr>
          <w:rFonts w:ascii="Arial" w:hAnsi="Arial" w:cs="Arial"/>
          <w:sz w:val="20"/>
          <w:szCs w:val="20"/>
        </w:rPr>
        <w:t>)</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b/>
          <w:sz w:val="20"/>
          <w:szCs w:val="20"/>
        </w:rPr>
        <w:t xml:space="preserve">“LA ENTIDAD” </w:t>
      </w:r>
      <w:r w:rsidRPr="00104AC1">
        <w:rPr>
          <w:rFonts w:ascii="Arial" w:hAnsi="Arial" w:cs="Arial"/>
          <w:sz w:val="20"/>
          <w:szCs w:val="20"/>
        </w:rPr>
        <w:t xml:space="preserve">podrá aplicar a </w:t>
      </w:r>
      <w:r w:rsidRPr="00104AC1">
        <w:rPr>
          <w:rFonts w:ascii="Arial" w:hAnsi="Arial" w:cs="Arial"/>
          <w:b/>
          <w:sz w:val="20"/>
          <w:szCs w:val="20"/>
        </w:rPr>
        <w:t>“EL CONTRATISTA”</w:t>
      </w:r>
      <w:r w:rsidRPr="00104AC1">
        <w:rPr>
          <w:rFonts w:ascii="Arial" w:hAnsi="Arial" w:cs="Arial"/>
          <w:sz w:val="20"/>
          <w:szCs w:val="20"/>
        </w:rPr>
        <w:t xml:space="preserve"> las penas convencionales y sanciones derivadas de las estipulaciones contenidas en el clausulado de este contrato, mediante deducciones al importe de las estimaciones autorizadas a </w:t>
      </w:r>
      <w:r w:rsidRPr="00104AC1">
        <w:rPr>
          <w:rFonts w:ascii="Arial" w:hAnsi="Arial" w:cs="Arial"/>
          <w:b/>
          <w:sz w:val="20"/>
          <w:szCs w:val="20"/>
        </w:rPr>
        <w:t xml:space="preserve">“EL CONTRATISTA” </w:t>
      </w:r>
      <w:r w:rsidRPr="00104AC1">
        <w:rPr>
          <w:rFonts w:ascii="Arial" w:hAnsi="Arial" w:cs="Arial"/>
          <w:sz w:val="20"/>
          <w:szCs w:val="20"/>
        </w:rPr>
        <w:t xml:space="preserve">correspondientes a este contrato o a cualquier otro convenio pactado por </w:t>
      </w:r>
      <w:r w:rsidRPr="00104AC1">
        <w:rPr>
          <w:rFonts w:ascii="Arial" w:hAnsi="Arial" w:cs="Arial"/>
          <w:b/>
          <w:sz w:val="20"/>
          <w:szCs w:val="20"/>
        </w:rPr>
        <w:t>“LAS PARTES”</w:t>
      </w:r>
      <w:r w:rsidRPr="00104AC1">
        <w:rPr>
          <w:rFonts w:ascii="Arial" w:hAnsi="Arial" w:cs="Arial"/>
          <w:sz w:val="20"/>
          <w:szCs w:val="20"/>
        </w:rPr>
        <w:t>.</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Para determinar la aplicación de las sanciones estipuladas, no se tomará en cuenta las demoras motivadas por caso fortuito o fuerza mayor debidamente acreditadas por </w:t>
      </w:r>
      <w:r w:rsidRPr="00104AC1">
        <w:rPr>
          <w:rFonts w:ascii="Arial" w:hAnsi="Arial" w:cs="Arial"/>
          <w:b/>
          <w:sz w:val="20"/>
          <w:szCs w:val="20"/>
        </w:rPr>
        <w:t>"EL CONTRATISTA".</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Estas penas, en ningún caso podrán ser superiores, en su conjunto, al monto de la garantía de cumplimiento, en cuyo caso y llegado a dicho límite se dará inicio al procedimiento de rescisión administrativa.</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Independientemente de la aplicación de las penas convencionales señaladas anteriormente, cuando no se haya llegado al límite de la fianza de cumplimiento, </w:t>
      </w:r>
      <w:r w:rsidRPr="00104AC1">
        <w:rPr>
          <w:rFonts w:ascii="Arial" w:hAnsi="Arial" w:cs="Arial"/>
          <w:b/>
          <w:sz w:val="20"/>
          <w:szCs w:val="20"/>
        </w:rPr>
        <w:t>“LA ENTIDAD”</w:t>
      </w:r>
      <w:r w:rsidRPr="00104AC1">
        <w:rPr>
          <w:rFonts w:ascii="Arial" w:hAnsi="Arial" w:cs="Arial"/>
          <w:sz w:val="20"/>
          <w:szCs w:val="20"/>
        </w:rPr>
        <w:t xml:space="preserve"> podrá optar entre exigir el cumplimiento del contrato o la rescisión de este.</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Las cantidades que resulten de la aplicación de las penas convencionales que se impongan a </w:t>
      </w:r>
      <w:r w:rsidRPr="00104AC1">
        <w:rPr>
          <w:rFonts w:ascii="Arial" w:hAnsi="Arial" w:cs="Arial"/>
          <w:b/>
          <w:sz w:val="20"/>
          <w:szCs w:val="20"/>
        </w:rPr>
        <w:t>"EL CONTRATISTA"</w:t>
      </w:r>
      <w:r w:rsidRPr="00104AC1">
        <w:rPr>
          <w:rFonts w:ascii="Arial" w:hAnsi="Arial" w:cs="Arial"/>
          <w:sz w:val="20"/>
          <w:szCs w:val="20"/>
        </w:rPr>
        <w:t xml:space="preserve"> se harán efectivas con cargo a las cantidades que le hayan sido retenidas, aplicando, además, si da lugar a ello, la fianza de· cumplimiento, conforme a lo estipulado en la CLÁUSULA DÉCIMA NOVENA.</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ind w:right="51"/>
        <w:jc w:val="both"/>
        <w:rPr>
          <w:rFonts w:ascii="Arial" w:hAnsi="Arial" w:cs="Arial"/>
          <w:b/>
          <w:bCs/>
          <w:sz w:val="20"/>
          <w:szCs w:val="20"/>
        </w:rPr>
      </w:pPr>
      <w:r w:rsidRPr="00104AC1">
        <w:rPr>
          <w:rFonts w:ascii="Arial" w:hAnsi="Arial" w:cs="Arial"/>
          <w:b/>
          <w:bCs/>
          <w:sz w:val="20"/>
          <w:szCs w:val="20"/>
        </w:rPr>
        <w:t>DÉCIMA OCTAVA. SUSPENSIÓN TEMPORAL Y TERMINACIÓN ANTICIPADA DEL CONTRATO</w:t>
      </w: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b/>
          <w:sz w:val="20"/>
          <w:szCs w:val="20"/>
        </w:rPr>
        <w:t>“LA ENTIDAD”</w:t>
      </w:r>
      <w:r w:rsidRPr="00104AC1">
        <w:rPr>
          <w:rFonts w:ascii="Arial" w:hAnsi="Arial" w:cs="Arial"/>
          <w:sz w:val="20"/>
          <w:szCs w:val="20"/>
        </w:rPr>
        <w:t xml:space="preserve"> podrá por sí misma, o en atención a la solicitud justificada de </w:t>
      </w:r>
      <w:r w:rsidRPr="00104AC1">
        <w:rPr>
          <w:rFonts w:ascii="Arial" w:hAnsi="Arial" w:cs="Arial"/>
          <w:b/>
          <w:sz w:val="20"/>
          <w:szCs w:val="20"/>
        </w:rPr>
        <w:t>“EL CONTRATISTA”</w:t>
      </w:r>
      <w:r w:rsidRPr="00104AC1">
        <w:rPr>
          <w:rFonts w:ascii="Arial" w:hAnsi="Arial" w:cs="Arial"/>
          <w:sz w:val="20"/>
          <w:szCs w:val="20"/>
        </w:rPr>
        <w:t xml:space="preserve">, suspender temporalmente, en todo o en parte y en cualquier momento, </w:t>
      </w:r>
      <w:r w:rsidRPr="00104AC1">
        <w:rPr>
          <w:rFonts w:ascii="Arial" w:hAnsi="Arial" w:cs="Arial"/>
          <w:b/>
          <w:sz w:val="20"/>
          <w:szCs w:val="20"/>
        </w:rPr>
        <w:t>“LOS SERVICIOS”</w:t>
      </w:r>
      <w:r w:rsidRPr="00104AC1">
        <w:rPr>
          <w:rFonts w:ascii="Arial" w:hAnsi="Arial" w:cs="Arial"/>
          <w:sz w:val="20"/>
          <w:szCs w:val="20"/>
        </w:rPr>
        <w:t xml:space="preserve"> contratados, sin que ello implique su terminación definitiva, determinando la temporalidad de la suspensión, la que no podrá prorrogarse o ser indefinida.</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Cuando ocurra la suspensión, el servidor público designado por </w:t>
      </w:r>
      <w:r w:rsidRPr="00104AC1">
        <w:rPr>
          <w:rFonts w:ascii="Arial" w:hAnsi="Arial" w:cs="Arial"/>
          <w:b/>
          <w:sz w:val="20"/>
          <w:szCs w:val="20"/>
        </w:rPr>
        <w:t>“LA ENTIDAD”</w:t>
      </w:r>
      <w:r w:rsidRPr="00104AC1">
        <w:rPr>
          <w:rFonts w:ascii="Arial" w:hAnsi="Arial" w:cs="Arial"/>
          <w:sz w:val="20"/>
          <w:szCs w:val="20"/>
        </w:rPr>
        <w:t xml:space="preserve"> la notificará por escrito a </w:t>
      </w:r>
      <w:r w:rsidRPr="00104AC1">
        <w:rPr>
          <w:rFonts w:ascii="Arial" w:hAnsi="Arial" w:cs="Arial"/>
          <w:b/>
          <w:sz w:val="20"/>
          <w:szCs w:val="20"/>
        </w:rPr>
        <w:t>"EL CONTRATISTA"</w:t>
      </w:r>
      <w:r w:rsidRPr="00104AC1">
        <w:rPr>
          <w:rFonts w:ascii="Arial" w:hAnsi="Arial" w:cs="Arial"/>
          <w:sz w:val="20"/>
          <w:szCs w:val="20"/>
        </w:rPr>
        <w:t xml:space="preserve">, señalando las causas que la motivan, la fecha de su inicio y de la probable reanudación de </w:t>
      </w:r>
      <w:r w:rsidRPr="00104AC1">
        <w:rPr>
          <w:rFonts w:ascii="Arial" w:hAnsi="Arial" w:cs="Arial"/>
          <w:b/>
          <w:sz w:val="20"/>
          <w:szCs w:val="20"/>
        </w:rPr>
        <w:t>“LOS SERVICIOS”</w:t>
      </w:r>
      <w:r w:rsidRPr="00104AC1">
        <w:rPr>
          <w:rFonts w:ascii="Arial" w:hAnsi="Arial" w:cs="Arial"/>
          <w:sz w:val="20"/>
          <w:szCs w:val="20"/>
        </w:rPr>
        <w:t>, así como las acciones que debe considerar en lo relativo a su personal, maquinaria y equipo de construcción.</w:t>
      </w: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lastRenderedPageBreak/>
        <w:t xml:space="preserve">La fecha de terminación se prorrogará en igual proporción al periodo que comprenda la suspensión en consecuencia, sin modificar el Plazo de Ejecución convenido, formalizándola mediante acta circunstanciada de suspensión, la que contendrá como mínimo los requisitos establecidos por el artículo 147 del </w:t>
      </w:r>
      <w:r w:rsidRPr="00104AC1">
        <w:rPr>
          <w:rFonts w:ascii="Arial" w:hAnsi="Arial" w:cs="Arial"/>
          <w:b/>
          <w:sz w:val="20"/>
          <w:szCs w:val="20"/>
        </w:rPr>
        <w:t>“RLOPSRM”</w:t>
      </w:r>
      <w:r w:rsidRPr="00104AC1">
        <w:rPr>
          <w:rFonts w:ascii="Arial" w:hAnsi="Arial" w:cs="Arial"/>
          <w:sz w:val="20"/>
          <w:szCs w:val="20"/>
        </w:rPr>
        <w:t>.</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Cuando la suspensión se derive de un Caso Fortuito o Fuerza Mayor, no existirá ninguna responsabilidad para </w:t>
      </w:r>
      <w:r w:rsidRPr="00104AC1">
        <w:rPr>
          <w:rFonts w:ascii="Arial" w:hAnsi="Arial" w:cs="Arial"/>
          <w:b/>
          <w:sz w:val="20"/>
          <w:szCs w:val="20"/>
        </w:rPr>
        <w:t>“LA ENTIDAD”</w:t>
      </w:r>
      <w:r w:rsidRPr="00104AC1">
        <w:rPr>
          <w:rFonts w:ascii="Arial" w:hAnsi="Arial" w:cs="Arial"/>
          <w:sz w:val="20"/>
          <w:szCs w:val="20"/>
        </w:rPr>
        <w:t xml:space="preserve"> y </w:t>
      </w:r>
      <w:r w:rsidRPr="00104AC1">
        <w:rPr>
          <w:rFonts w:ascii="Arial" w:hAnsi="Arial" w:cs="Arial"/>
          <w:b/>
          <w:sz w:val="20"/>
          <w:szCs w:val="20"/>
        </w:rPr>
        <w:t>"EL CONTRATISTA"</w:t>
      </w:r>
      <w:r w:rsidRPr="00104AC1">
        <w:rPr>
          <w:rFonts w:ascii="Arial" w:hAnsi="Arial" w:cs="Arial"/>
          <w:sz w:val="20"/>
          <w:szCs w:val="20"/>
        </w:rPr>
        <w:t xml:space="preserve">, debiendo únicamente suscribir un convenio donde se reconozca el plazo de suspensión y las fechas de inicio y terminación de </w:t>
      </w:r>
      <w:r w:rsidRPr="00104AC1">
        <w:rPr>
          <w:rFonts w:ascii="Arial" w:hAnsi="Arial" w:cs="Arial"/>
          <w:b/>
          <w:sz w:val="20"/>
          <w:szCs w:val="20"/>
        </w:rPr>
        <w:t>“LOS SERVICIOS”</w:t>
      </w:r>
      <w:r w:rsidRPr="00104AC1">
        <w:rPr>
          <w:rFonts w:ascii="Arial" w:hAnsi="Arial" w:cs="Arial"/>
          <w:sz w:val="20"/>
          <w:szCs w:val="20"/>
        </w:rPr>
        <w:t xml:space="preserve">, sin modificar el Plazo de Ejecución establecido en este Contrato. Sin embargo, cuando </w:t>
      </w:r>
      <w:r w:rsidRPr="00104AC1">
        <w:rPr>
          <w:rFonts w:ascii="Arial" w:hAnsi="Arial" w:cs="Arial"/>
          <w:b/>
          <w:sz w:val="20"/>
          <w:szCs w:val="20"/>
        </w:rPr>
        <w:t>“LOS SERVICIOS”</w:t>
      </w:r>
      <w:r w:rsidRPr="00104AC1">
        <w:rPr>
          <w:rFonts w:ascii="Arial" w:hAnsi="Arial" w:cs="Arial"/>
          <w:sz w:val="20"/>
          <w:szCs w:val="20"/>
        </w:rPr>
        <w:t xml:space="preserve"> resulten dañados o destruidos y éstos requieran ser rehabilitados o repuestos, deberán reconocerse y pagarse mediante la celebración de un convenio en los términos del artículo 59 de la </w:t>
      </w:r>
      <w:r w:rsidRPr="00104AC1">
        <w:rPr>
          <w:rFonts w:ascii="Arial" w:hAnsi="Arial" w:cs="Arial"/>
          <w:b/>
          <w:sz w:val="20"/>
          <w:szCs w:val="20"/>
        </w:rPr>
        <w:t>“LOPSRM”</w:t>
      </w:r>
      <w:r w:rsidRPr="00104AC1">
        <w:rPr>
          <w:rFonts w:ascii="Arial" w:hAnsi="Arial" w:cs="Arial"/>
          <w:sz w:val="20"/>
          <w:szCs w:val="20"/>
        </w:rPr>
        <w:t xml:space="preserve">, siempre que no se celebre el convenio para corregir deficiencias o incumplimientos anteriores, imputables a </w:t>
      </w:r>
      <w:r w:rsidRPr="00104AC1">
        <w:rPr>
          <w:rFonts w:ascii="Arial" w:hAnsi="Arial" w:cs="Arial"/>
          <w:b/>
          <w:sz w:val="20"/>
          <w:szCs w:val="20"/>
        </w:rPr>
        <w:t>"EL CONTRATISTA"</w:t>
      </w:r>
      <w:r w:rsidRPr="00104AC1">
        <w:rPr>
          <w:rFonts w:ascii="Arial" w:hAnsi="Arial" w:cs="Arial"/>
          <w:sz w:val="20"/>
          <w:szCs w:val="20"/>
        </w:rPr>
        <w:t>.</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No será motivo de suspensión de </w:t>
      </w:r>
      <w:r w:rsidRPr="00104AC1">
        <w:rPr>
          <w:rFonts w:ascii="Arial" w:hAnsi="Arial" w:cs="Arial"/>
          <w:b/>
          <w:sz w:val="20"/>
          <w:szCs w:val="20"/>
        </w:rPr>
        <w:t>“LOS SERVICIOS”</w:t>
      </w:r>
      <w:r w:rsidRPr="00104AC1">
        <w:rPr>
          <w:rFonts w:ascii="Arial" w:hAnsi="Arial" w:cs="Arial"/>
          <w:sz w:val="20"/>
          <w:szCs w:val="20"/>
        </w:rPr>
        <w:t xml:space="preserve">, el suministro deficiente del </w:t>
      </w:r>
      <w:r w:rsidRPr="00104AC1">
        <w:rPr>
          <w:rFonts w:ascii="Arial" w:hAnsi="Arial" w:cs="Arial"/>
          <w:b/>
          <w:bCs/>
          <w:sz w:val="20"/>
          <w:szCs w:val="20"/>
        </w:rPr>
        <w:t>“EL CONTRATISTA”</w:t>
      </w:r>
      <w:r w:rsidRPr="00104AC1">
        <w:rPr>
          <w:rFonts w:ascii="Arial" w:hAnsi="Arial" w:cs="Arial"/>
          <w:sz w:val="20"/>
          <w:szCs w:val="20"/>
        </w:rPr>
        <w:t xml:space="preserve"> de materiales y equipos de instalación permanente, cuando dicho suministro sea responsabilidad de </w:t>
      </w:r>
      <w:r w:rsidRPr="00104AC1">
        <w:rPr>
          <w:rFonts w:ascii="Arial" w:hAnsi="Arial" w:cs="Arial"/>
          <w:b/>
          <w:sz w:val="20"/>
          <w:szCs w:val="20"/>
        </w:rPr>
        <w:t>"EL CONTRATISTA"</w:t>
      </w:r>
      <w:r w:rsidRPr="00104AC1">
        <w:rPr>
          <w:rFonts w:ascii="Arial" w:hAnsi="Arial" w:cs="Arial"/>
          <w:sz w:val="20"/>
          <w:szCs w:val="20"/>
        </w:rPr>
        <w:t xml:space="preserve"> y no exista Caso Fortuito o Fuerza Mayor.</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En el caso de que no sea posible determinar la temporalidad de la suspensión de </w:t>
      </w:r>
      <w:r w:rsidRPr="00104AC1">
        <w:rPr>
          <w:rFonts w:ascii="Arial" w:hAnsi="Arial" w:cs="Arial"/>
          <w:b/>
          <w:sz w:val="20"/>
          <w:szCs w:val="20"/>
        </w:rPr>
        <w:t>“LOS SERVICIOS”</w:t>
      </w:r>
      <w:r w:rsidRPr="00104AC1">
        <w:rPr>
          <w:rFonts w:ascii="Arial" w:hAnsi="Arial" w:cs="Arial"/>
          <w:sz w:val="20"/>
          <w:szCs w:val="20"/>
        </w:rPr>
        <w:t xml:space="preserve">, </w:t>
      </w:r>
      <w:r w:rsidRPr="00104AC1">
        <w:rPr>
          <w:rFonts w:ascii="Arial" w:hAnsi="Arial" w:cs="Arial"/>
          <w:b/>
          <w:sz w:val="20"/>
          <w:szCs w:val="20"/>
        </w:rPr>
        <w:t>“LA ENTIDAD”</w:t>
      </w:r>
      <w:r w:rsidRPr="00104AC1">
        <w:rPr>
          <w:rFonts w:ascii="Arial" w:hAnsi="Arial" w:cs="Arial"/>
          <w:sz w:val="20"/>
          <w:szCs w:val="20"/>
        </w:rPr>
        <w:t xml:space="preserve"> podrá dar por terminado anticipadamente este Contrato.</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Cuando se determine la suspensión de </w:t>
      </w:r>
      <w:r w:rsidRPr="00104AC1">
        <w:rPr>
          <w:rFonts w:ascii="Arial" w:hAnsi="Arial" w:cs="Arial"/>
          <w:b/>
          <w:sz w:val="20"/>
          <w:szCs w:val="20"/>
        </w:rPr>
        <w:t>“LOS SERVICIOS”</w:t>
      </w:r>
      <w:r w:rsidRPr="00104AC1">
        <w:rPr>
          <w:rFonts w:ascii="Arial" w:hAnsi="Arial" w:cs="Arial"/>
          <w:sz w:val="20"/>
          <w:szCs w:val="20"/>
        </w:rPr>
        <w:t xml:space="preserve"> por causas imputables a </w:t>
      </w:r>
      <w:r w:rsidRPr="00104AC1">
        <w:rPr>
          <w:rFonts w:ascii="Arial" w:hAnsi="Arial" w:cs="Arial"/>
          <w:b/>
          <w:sz w:val="20"/>
          <w:szCs w:val="20"/>
        </w:rPr>
        <w:t>“LA ENTIDAD”</w:t>
      </w:r>
      <w:r w:rsidRPr="00104AC1">
        <w:rPr>
          <w:rFonts w:ascii="Arial" w:hAnsi="Arial" w:cs="Arial"/>
          <w:sz w:val="20"/>
          <w:szCs w:val="20"/>
        </w:rPr>
        <w:t xml:space="preserve">, ésta pagará </w:t>
      </w:r>
      <w:r w:rsidRPr="00104AC1">
        <w:rPr>
          <w:rFonts w:ascii="Arial" w:hAnsi="Arial" w:cs="Arial"/>
          <w:b/>
          <w:sz w:val="20"/>
          <w:szCs w:val="20"/>
        </w:rPr>
        <w:t xml:space="preserve">“LOS SERVICIOS” </w:t>
      </w:r>
      <w:r w:rsidRPr="00104AC1">
        <w:rPr>
          <w:rFonts w:ascii="Arial" w:hAnsi="Arial" w:cs="Arial"/>
          <w:sz w:val="20"/>
          <w:szCs w:val="20"/>
        </w:rPr>
        <w:t>ejecutados, así como los gastos no recuperables, siempre que éstos sean razonables, estén debidamente comprobados y se relacionen directamente con el contrato de que se trate;</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El presente Contrato podrá continuar produciendo todos sus efectos legales, una vez que haya desaparecido la causa que motivó dicha suspensión y la misma haya sido levantada.</w:t>
      </w:r>
    </w:p>
    <w:p w:rsidR="00666937" w:rsidRPr="00104AC1" w:rsidRDefault="00666937"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b/>
          <w:sz w:val="20"/>
          <w:szCs w:val="20"/>
        </w:rPr>
        <w:t>“LA ENTIDAD”</w:t>
      </w:r>
      <w:r w:rsidRPr="00104AC1">
        <w:rPr>
          <w:rFonts w:ascii="Arial" w:hAnsi="Arial" w:cs="Arial"/>
          <w:sz w:val="20"/>
          <w:szCs w:val="20"/>
        </w:rPr>
        <w:t xml:space="preserve"> podrá dar por terminado anticipadamente el contrato  cuando  concurran razones de interés general; existan causas justificadas que le impidan la continuación de </w:t>
      </w:r>
      <w:r w:rsidRPr="00104AC1">
        <w:rPr>
          <w:rFonts w:ascii="Arial" w:hAnsi="Arial" w:cs="Arial"/>
          <w:b/>
          <w:sz w:val="20"/>
          <w:szCs w:val="20"/>
        </w:rPr>
        <w:t>“LOS SERVICIOS”</w:t>
      </w:r>
      <w:r w:rsidRPr="00104AC1">
        <w:rPr>
          <w:rFonts w:ascii="Arial" w:hAnsi="Arial" w:cs="Arial"/>
          <w:sz w:val="20"/>
          <w:szCs w:val="20"/>
        </w:rPr>
        <w:t>,  y se demuestre que de continuar con las obligaciones  pactadas se ocasionaría un daño o perjuicio grave al Estado; se determine la nulidad de actos que dieron origen al contrato, con motivo de la resolución de una inconformidad o intervención de oficio emitida por la Secretaría de la Función Pública, o por resolución de autoridad judicial competente, o bien, no sea posible determinar la temporalidad de la suspensión.</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En estos supuestos, </w:t>
      </w:r>
      <w:r w:rsidRPr="00104AC1">
        <w:rPr>
          <w:rFonts w:ascii="Arial" w:hAnsi="Arial" w:cs="Arial"/>
          <w:b/>
          <w:sz w:val="20"/>
          <w:szCs w:val="20"/>
        </w:rPr>
        <w:t>“LA ENTIDAD”</w:t>
      </w:r>
      <w:r w:rsidRPr="00104AC1">
        <w:rPr>
          <w:rFonts w:ascii="Arial" w:hAnsi="Arial" w:cs="Arial"/>
          <w:sz w:val="20"/>
          <w:szCs w:val="20"/>
        </w:rPr>
        <w:t xml:space="preserve"> pagará </w:t>
      </w:r>
      <w:r w:rsidRPr="00104AC1">
        <w:rPr>
          <w:rFonts w:ascii="Arial" w:hAnsi="Arial" w:cs="Arial"/>
          <w:b/>
          <w:sz w:val="20"/>
          <w:szCs w:val="20"/>
        </w:rPr>
        <w:t>“LOS SERVICIOS”</w:t>
      </w:r>
      <w:r w:rsidRPr="00104AC1">
        <w:rPr>
          <w:rFonts w:ascii="Arial" w:hAnsi="Arial" w:cs="Arial"/>
          <w:sz w:val="20"/>
          <w:szCs w:val="20"/>
        </w:rPr>
        <w:t xml:space="preserve"> ejecutados, reembolsará a </w:t>
      </w:r>
      <w:r w:rsidRPr="00104AC1">
        <w:rPr>
          <w:rFonts w:ascii="Arial" w:hAnsi="Arial" w:cs="Arial"/>
          <w:b/>
          <w:sz w:val="20"/>
          <w:szCs w:val="20"/>
        </w:rPr>
        <w:t xml:space="preserve">“EL CONTRATISTA” </w:t>
      </w:r>
      <w:r w:rsidRPr="00104AC1">
        <w:rPr>
          <w:rFonts w:ascii="Arial" w:hAnsi="Arial" w:cs="Arial"/>
          <w:sz w:val="20"/>
          <w:szCs w:val="20"/>
        </w:rPr>
        <w:t>los gastos no recuperables en que haya incurrido, siempre que éstos sean razonables, estén debidamente comprobados y se relacionen directamente con la operación correspondiente.</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Cuando por caso fortuito o fuerza mayor se imposibilite la continuación de </w:t>
      </w:r>
      <w:r w:rsidRPr="00104AC1">
        <w:rPr>
          <w:rFonts w:ascii="Arial" w:hAnsi="Arial" w:cs="Arial"/>
          <w:b/>
          <w:sz w:val="20"/>
          <w:szCs w:val="20"/>
        </w:rPr>
        <w:t>“LOS SERVICIOS”</w:t>
      </w:r>
      <w:r w:rsidRPr="00104AC1">
        <w:rPr>
          <w:rFonts w:ascii="Arial" w:hAnsi="Arial" w:cs="Arial"/>
          <w:sz w:val="20"/>
          <w:szCs w:val="20"/>
        </w:rPr>
        <w:t xml:space="preserve">, </w:t>
      </w:r>
      <w:r w:rsidRPr="00104AC1">
        <w:rPr>
          <w:rFonts w:ascii="Arial" w:hAnsi="Arial" w:cs="Arial"/>
          <w:b/>
          <w:sz w:val="20"/>
          <w:szCs w:val="20"/>
        </w:rPr>
        <w:t>"EL CONTRATISTA"</w:t>
      </w:r>
      <w:r w:rsidRPr="00104AC1">
        <w:rPr>
          <w:rFonts w:ascii="Arial" w:hAnsi="Arial" w:cs="Arial"/>
          <w:sz w:val="20"/>
          <w:szCs w:val="20"/>
        </w:rPr>
        <w:t xml:space="preserve"> podrá optar por no ejecutarlos. En este supuesto, si opta por la  terminación anticipada del contrato, deberá solicitarla a </w:t>
      </w:r>
      <w:r w:rsidRPr="00104AC1">
        <w:rPr>
          <w:rFonts w:ascii="Arial" w:hAnsi="Arial" w:cs="Arial"/>
          <w:b/>
          <w:sz w:val="20"/>
          <w:szCs w:val="20"/>
        </w:rPr>
        <w:t>“LA ENTIDAD”</w:t>
      </w:r>
      <w:r w:rsidRPr="00104AC1">
        <w:rPr>
          <w:rFonts w:ascii="Arial" w:hAnsi="Arial" w:cs="Arial"/>
          <w:sz w:val="20"/>
          <w:szCs w:val="20"/>
        </w:rPr>
        <w:t xml:space="preserve">, quien determinará lo conducente dentro de los quince días naturales siguientes a la presentación del escrito respectivo, en caso de </w:t>
      </w:r>
      <w:r w:rsidRPr="00104AC1">
        <w:rPr>
          <w:rFonts w:ascii="Arial" w:hAnsi="Arial" w:cs="Arial"/>
          <w:sz w:val="20"/>
          <w:szCs w:val="20"/>
        </w:rPr>
        <w:lastRenderedPageBreak/>
        <w:t xml:space="preserve">negativa, será necesario que </w:t>
      </w:r>
      <w:r w:rsidRPr="00104AC1">
        <w:rPr>
          <w:rFonts w:ascii="Arial" w:hAnsi="Arial" w:cs="Arial"/>
          <w:b/>
          <w:sz w:val="20"/>
          <w:szCs w:val="20"/>
        </w:rPr>
        <w:t>“EL CONTRATISTA”</w:t>
      </w:r>
      <w:r w:rsidRPr="00104AC1">
        <w:rPr>
          <w:rFonts w:ascii="Arial" w:hAnsi="Arial" w:cs="Arial"/>
          <w:sz w:val="20"/>
          <w:szCs w:val="20"/>
        </w:rPr>
        <w:t xml:space="preserve"> obtenga de la autoridad judicial la declaratoria correspondiente.</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En el evento de que </w:t>
      </w:r>
      <w:r w:rsidRPr="00104AC1">
        <w:rPr>
          <w:rFonts w:ascii="Arial" w:hAnsi="Arial" w:cs="Arial"/>
          <w:b/>
          <w:sz w:val="20"/>
          <w:szCs w:val="20"/>
        </w:rPr>
        <w:t>“LA ENTIDAD”</w:t>
      </w:r>
      <w:r w:rsidRPr="00104AC1">
        <w:rPr>
          <w:rFonts w:ascii="Arial" w:hAnsi="Arial" w:cs="Arial"/>
          <w:sz w:val="20"/>
          <w:szCs w:val="20"/>
        </w:rPr>
        <w:t xml:space="preserve"> no produzca contestación a la solicitud de </w:t>
      </w:r>
      <w:r w:rsidRPr="00104AC1">
        <w:rPr>
          <w:rFonts w:ascii="Arial" w:hAnsi="Arial" w:cs="Arial"/>
          <w:b/>
          <w:sz w:val="20"/>
          <w:szCs w:val="20"/>
        </w:rPr>
        <w:t>"EL CONTRATISTA"</w:t>
      </w:r>
      <w:r w:rsidRPr="00104AC1">
        <w:rPr>
          <w:rFonts w:ascii="Arial" w:hAnsi="Arial" w:cs="Arial"/>
          <w:sz w:val="20"/>
          <w:szCs w:val="20"/>
        </w:rPr>
        <w:t xml:space="preserve"> dentro del plazo señalado, se tendrá por aceptada la petición de este último.</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Una vez. comunicada la terminación anticipada del contrato, </w:t>
      </w:r>
      <w:r w:rsidRPr="00104AC1">
        <w:rPr>
          <w:rFonts w:ascii="Arial" w:hAnsi="Arial" w:cs="Arial"/>
          <w:b/>
          <w:sz w:val="20"/>
          <w:szCs w:val="20"/>
        </w:rPr>
        <w:t>“LA ENTIDAD”</w:t>
      </w:r>
      <w:r w:rsidRPr="00104AC1">
        <w:rPr>
          <w:rFonts w:ascii="Arial" w:hAnsi="Arial" w:cs="Arial"/>
          <w:sz w:val="20"/>
          <w:szCs w:val="20"/>
        </w:rPr>
        <w:t xml:space="preserve"> procederá a tomar posesión de </w:t>
      </w:r>
      <w:r w:rsidRPr="00104AC1">
        <w:rPr>
          <w:rFonts w:ascii="Arial" w:hAnsi="Arial" w:cs="Arial"/>
          <w:b/>
          <w:sz w:val="20"/>
          <w:szCs w:val="20"/>
        </w:rPr>
        <w:t>“LOS SERVICIOS”</w:t>
      </w:r>
      <w:r w:rsidRPr="00104AC1">
        <w:rPr>
          <w:rFonts w:ascii="Arial" w:hAnsi="Arial" w:cs="Arial"/>
          <w:sz w:val="20"/>
          <w:szCs w:val="20"/>
        </w:rPr>
        <w:t xml:space="preserve"> ejecutados para hacerse cargo del inmueble y de las instalaciones respectivas, y en su caso, proceder a suspender </w:t>
      </w:r>
      <w:r w:rsidRPr="00104AC1">
        <w:rPr>
          <w:rFonts w:ascii="Arial" w:hAnsi="Arial" w:cs="Arial"/>
          <w:b/>
          <w:sz w:val="20"/>
          <w:szCs w:val="20"/>
        </w:rPr>
        <w:t>“LOS SERVICIOS”</w:t>
      </w:r>
      <w:r w:rsidRPr="00104AC1">
        <w:rPr>
          <w:rFonts w:ascii="Arial" w:hAnsi="Arial" w:cs="Arial"/>
          <w:sz w:val="20"/>
          <w:szCs w:val="20"/>
        </w:rPr>
        <w:t xml:space="preserve">, levantando  con  o  sin  la comparecencia de </w:t>
      </w:r>
      <w:r w:rsidRPr="00104AC1">
        <w:rPr>
          <w:rFonts w:ascii="Arial" w:hAnsi="Arial" w:cs="Arial"/>
          <w:b/>
          <w:sz w:val="20"/>
          <w:szCs w:val="20"/>
        </w:rPr>
        <w:t>"EL CONTRATISTA"</w:t>
      </w:r>
      <w:r w:rsidRPr="00104AC1">
        <w:rPr>
          <w:rFonts w:ascii="Arial" w:hAnsi="Arial" w:cs="Arial"/>
          <w:sz w:val="20"/>
          <w:szCs w:val="20"/>
        </w:rPr>
        <w:t xml:space="preserve">, acta circunstanciada del estado en que  se  encuentren  los mismos, quedando obligado </w:t>
      </w:r>
      <w:r w:rsidRPr="00104AC1">
        <w:rPr>
          <w:rFonts w:ascii="Arial" w:hAnsi="Arial" w:cs="Arial"/>
          <w:b/>
          <w:sz w:val="20"/>
          <w:szCs w:val="20"/>
        </w:rPr>
        <w:t>"EL CONTRATISTA"</w:t>
      </w:r>
      <w:r w:rsidRPr="00104AC1">
        <w:rPr>
          <w:rFonts w:ascii="Arial" w:hAnsi="Arial" w:cs="Arial"/>
          <w:sz w:val="20"/>
          <w:szCs w:val="20"/>
        </w:rPr>
        <w:t xml:space="preserve"> a devolver a </w:t>
      </w:r>
      <w:r w:rsidRPr="00104AC1">
        <w:rPr>
          <w:rFonts w:ascii="Arial" w:hAnsi="Arial" w:cs="Arial"/>
          <w:b/>
          <w:sz w:val="20"/>
          <w:szCs w:val="20"/>
        </w:rPr>
        <w:t>“LA ENTIDAD”</w:t>
      </w:r>
      <w:r w:rsidRPr="00104AC1">
        <w:rPr>
          <w:rFonts w:ascii="Arial" w:hAnsi="Arial" w:cs="Arial"/>
          <w:sz w:val="20"/>
          <w:szCs w:val="20"/>
        </w:rPr>
        <w:t xml:space="preserve">, en un plazo de diez días naturales contados  a partir del inicio del procedimiento  respectivo,  toda  la documentación que ésta le hubiere entregado para la realización de </w:t>
      </w:r>
      <w:r w:rsidRPr="00104AC1">
        <w:rPr>
          <w:rFonts w:ascii="Arial" w:hAnsi="Arial" w:cs="Arial"/>
          <w:b/>
          <w:sz w:val="20"/>
          <w:szCs w:val="20"/>
        </w:rPr>
        <w:t>“LOS SERVICIOS”</w:t>
      </w:r>
      <w:r w:rsidRPr="00104AC1">
        <w:rPr>
          <w:rFonts w:ascii="Arial" w:hAnsi="Arial" w:cs="Arial"/>
          <w:sz w:val="20"/>
          <w:szCs w:val="20"/>
        </w:rPr>
        <w:t>.</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En todos los casos de terminación anticipada de los contratos se deberán realizar las anotaciones correspondientes en la Bitácora, debiendo </w:t>
      </w:r>
      <w:r w:rsidRPr="00104AC1">
        <w:rPr>
          <w:rFonts w:ascii="Arial" w:hAnsi="Arial" w:cs="Arial"/>
          <w:b/>
          <w:sz w:val="20"/>
          <w:szCs w:val="20"/>
        </w:rPr>
        <w:t>“LA ENTIDAD”</w:t>
      </w:r>
      <w:r w:rsidRPr="00104AC1">
        <w:rPr>
          <w:rFonts w:ascii="Arial" w:hAnsi="Arial" w:cs="Arial"/>
          <w:sz w:val="20"/>
          <w:szCs w:val="20"/>
        </w:rPr>
        <w:t xml:space="preserve"> levantar un acta circunstanciada de conformidad con lo señalado en el artículo 151 del </w:t>
      </w:r>
      <w:r w:rsidRPr="00104AC1">
        <w:rPr>
          <w:rFonts w:ascii="Arial" w:hAnsi="Arial" w:cs="Arial"/>
          <w:b/>
          <w:bCs/>
          <w:sz w:val="20"/>
          <w:szCs w:val="20"/>
        </w:rPr>
        <w:t>“RLOPSRM”</w:t>
      </w:r>
      <w:r w:rsidRPr="00104AC1">
        <w:rPr>
          <w:rFonts w:ascii="Arial" w:hAnsi="Arial" w:cs="Arial"/>
          <w:sz w:val="20"/>
          <w:szCs w:val="20"/>
        </w:rPr>
        <w:t>.</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Para la elaboración del finiquito de </w:t>
      </w:r>
      <w:r w:rsidRPr="00104AC1">
        <w:rPr>
          <w:rFonts w:ascii="Arial" w:hAnsi="Arial" w:cs="Arial"/>
          <w:b/>
          <w:sz w:val="20"/>
          <w:szCs w:val="20"/>
        </w:rPr>
        <w:t>“LOS SERVICIOS”</w:t>
      </w:r>
      <w:r w:rsidRPr="00104AC1">
        <w:rPr>
          <w:rFonts w:ascii="Arial" w:hAnsi="Arial" w:cs="Arial"/>
          <w:sz w:val="20"/>
          <w:szCs w:val="20"/>
        </w:rPr>
        <w:t xml:space="preserve"> que se derive de la terminación anticipada del contrato deberán observarse las reglas que se establecen en la Sección IX “DEL FINIQUITO Y TERMINACIÓN DE OBRA del </w:t>
      </w:r>
      <w:r w:rsidRPr="00104AC1">
        <w:rPr>
          <w:rFonts w:ascii="Arial" w:hAnsi="Arial" w:cs="Arial"/>
          <w:b/>
          <w:sz w:val="20"/>
          <w:szCs w:val="20"/>
        </w:rPr>
        <w:t>RLOPSRM”</w:t>
      </w:r>
      <w:r w:rsidRPr="00104AC1">
        <w:rPr>
          <w:rFonts w:ascii="Arial" w:hAnsi="Arial" w:cs="Arial"/>
          <w:sz w:val="20"/>
          <w:szCs w:val="20"/>
        </w:rPr>
        <w:t>, debiéndose establecer el periodo de su determinación en el acta circunstanciada correspondiente.</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ind w:right="51"/>
        <w:jc w:val="both"/>
        <w:rPr>
          <w:rFonts w:ascii="Arial" w:hAnsi="Arial" w:cs="Arial"/>
          <w:b/>
          <w:bCs/>
          <w:sz w:val="20"/>
          <w:szCs w:val="20"/>
        </w:rPr>
      </w:pPr>
      <w:r w:rsidRPr="00104AC1">
        <w:rPr>
          <w:rFonts w:ascii="Arial" w:hAnsi="Arial" w:cs="Arial"/>
          <w:b/>
          <w:bCs/>
          <w:sz w:val="20"/>
          <w:szCs w:val="20"/>
        </w:rPr>
        <w:t>DÉCIMA NOVENA. CAUSAS DE INCUMPLIMIENTO Y RESCISIÓN ADMINISTRATIVA DEL CONTRATO</w:t>
      </w: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b/>
          <w:sz w:val="20"/>
          <w:szCs w:val="20"/>
        </w:rPr>
        <w:t>“LA ENTIDAD”</w:t>
      </w:r>
      <w:r w:rsidRPr="00104AC1">
        <w:rPr>
          <w:rFonts w:ascii="Arial" w:hAnsi="Arial" w:cs="Arial"/>
          <w:sz w:val="20"/>
          <w:szCs w:val="20"/>
        </w:rPr>
        <w:t xml:space="preserve"> procederá a iniciar el procedimiento de rescisión administrativa cuando </w:t>
      </w:r>
      <w:r w:rsidRPr="00104AC1">
        <w:rPr>
          <w:rFonts w:ascii="Arial" w:hAnsi="Arial" w:cs="Arial"/>
          <w:b/>
          <w:sz w:val="20"/>
          <w:szCs w:val="20"/>
        </w:rPr>
        <w:t>“EL CONTRATISTA”</w:t>
      </w:r>
      <w:r w:rsidRPr="00104AC1">
        <w:rPr>
          <w:rFonts w:ascii="Arial" w:hAnsi="Arial" w:cs="Arial"/>
          <w:sz w:val="20"/>
          <w:szCs w:val="20"/>
        </w:rPr>
        <w:t xml:space="preserve"> incurra en alguna de las siguientes causas, siempre y cuando las mismas sean directamente imputables a </w:t>
      </w:r>
      <w:r w:rsidRPr="00104AC1">
        <w:rPr>
          <w:rFonts w:ascii="Arial" w:hAnsi="Arial" w:cs="Arial"/>
          <w:b/>
          <w:sz w:val="20"/>
          <w:szCs w:val="20"/>
        </w:rPr>
        <w:t>“EL CONTRATISTA”</w:t>
      </w:r>
      <w:r w:rsidRPr="00104AC1">
        <w:rPr>
          <w:rFonts w:ascii="Arial" w:hAnsi="Arial" w:cs="Arial"/>
          <w:sz w:val="20"/>
          <w:szCs w:val="20"/>
        </w:rPr>
        <w:t>:</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641369">
      <w:pPr>
        <w:pStyle w:val="Prrafodelista"/>
        <w:widowControl w:val="0"/>
        <w:numPr>
          <w:ilvl w:val="0"/>
          <w:numId w:val="62"/>
        </w:numPr>
        <w:autoSpaceDE w:val="0"/>
        <w:autoSpaceDN w:val="0"/>
        <w:spacing w:after="0" w:line="240" w:lineRule="auto"/>
        <w:contextualSpacing w:val="0"/>
        <w:jc w:val="both"/>
        <w:rPr>
          <w:rFonts w:ascii="Arial" w:hAnsi="Arial" w:cs="Arial"/>
          <w:sz w:val="20"/>
          <w:szCs w:val="20"/>
        </w:rPr>
      </w:pPr>
      <w:r w:rsidRPr="00104AC1">
        <w:rPr>
          <w:rFonts w:ascii="Arial" w:hAnsi="Arial" w:cs="Arial"/>
          <w:sz w:val="20"/>
          <w:szCs w:val="20"/>
        </w:rPr>
        <w:t xml:space="preserve">Si </w:t>
      </w:r>
      <w:r w:rsidRPr="00104AC1">
        <w:rPr>
          <w:rFonts w:ascii="Arial" w:hAnsi="Arial" w:cs="Arial"/>
          <w:b/>
          <w:sz w:val="20"/>
          <w:szCs w:val="20"/>
        </w:rPr>
        <w:t>“EL CONTRATISTA”</w:t>
      </w:r>
      <w:r w:rsidRPr="00104AC1">
        <w:rPr>
          <w:rFonts w:ascii="Arial" w:hAnsi="Arial" w:cs="Arial"/>
          <w:sz w:val="20"/>
          <w:szCs w:val="20"/>
        </w:rPr>
        <w:t xml:space="preserve">, no inicia </w:t>
      </w:r>
      <w:r w:rsidRPr="00104AC1">
        <w:rPr>
          <w:rFonts w:ascii="Arial" w:hAnsi="Arial" w:cs="Arial"/>
          <w:b/>
          <w:sz w:val="20"/>
          <w:szCs w:val="20"/>
        </w:rPr>
        <w:t>“LOS SERVICIOS”</w:t>
      </w:r>
      <w:r w:rsidRPr="00104AC1">
        <w:rPr>
          <w:rFonts w:ascii="Arial" w:hAnsi="Arial" w:cs="Arial"/>
          <w:sz w:val="20"/>
          <w:szCs w:val="20"/>
        </w:rPr>
        <w:t xml:space="preserve"> objeto de este Contrato dentro de los 15 (quince) Días siguientes a la fecha convenida, sin causa justificada, conforme a </w:t>
      </w:r>
      <w:r w:rsidRPr="00104AC1">
        <w:rPr>
          <w:rFonts w:ascii="Arial" w:hAnsi="Arial" w:cs="Arial"/>
          <w:b/>
          <w:sz w:val="20"/>
          <w:szCs w:val="20"/>
        </w:rPr>
        <w:t xml:space="preserve">la “LOPSRM” </w:t>
      </w:r>
      <w:r w:rsidRPr="00104AC1">
        <w:rPr>
          <w:rFonts w:ascii="Arial" w:hAnsi="Arial" w:cs="Arial"/>
          <w:bCs/>
          <w:sz w:val="20"/>
          <w:szCs w:val="20"/>
        </w:rPr>
        <w:t xml:space="preserve">y </w:t>
      </w:r>
      <w:proofErr w:type="spellStart"/>
      <w:r w:rsidRPr="00104AC1">
        <w:rPr>
          <w:rFonts w:ascii="Arial" w:hAnsi="Arial" w:cs="Arial"/>
          <w:bCs/>
          <w:sz w:val="20"/>
          <w:szCs w:val="20"/>
        </w:rPr>
        <w:t>suReglamento</w:t>
      </w:r>
      <w:proofErr w:type="spellEnd"/>
      <w:r w:rsidRPr="00104AC1">
        <w:rPr>
          <w:rFonts w:ascii="Arial" w:hAnsi="Arial" w:cs="Arial"/>
          <w:sz w:val="20"/>
          <w:szCs w:val="20"/>
        </w:rPr>
        <w:t>;</w:t>
      </w:r>
    </w:p>
    <w:p w:rsidR="00CE6DAD" w:rsidRPr="00104AC1" w:rsidRDefault="00CE6DAD" w:rsidP="00CE6DAD">
      <w:pPr>
        <w:pStyle w:val="Prrafodelista"/>
        <w:spacing w:after="0" w:line="240" w:lineRule="auto"/>
        <w:jc w:val="both"/>
        <w:rPr>
          <w:rFonts w:ascii="Arial" w:hAnsi="Arial" w:cs="Arial"/>
          <w:sz w:val="20"/>
          <w:szCs w:val="20"/>
        </w:rPr>
      </w:pPr>
    </w:p>
    <w:p w:rsidR="00CE6DAD" w:rsidRPr="00104AC1" w:rsidRDefault="00CE6DAD" w:rsidP="00641369">
      <w:pPr>
        <w:pStyle w:val="Prrafodelista"/>
        <w:widowControl w:val="0"/>
        <w:numPr>
          <w:ilvl w:val="0"/>
          <w:numId w:val="62"/>
        </w:numPr>
        <w:autoSpaceDE w:val="0"/>
        <w:autoSpaceDN w:val="0"/>
        <w:spacing w:after="0" w:line="240" w:lineRule="auto"/>
        <w:contextualSpacing w:val="0"/>
        <w:jc w:val="both"/>
        <w:rPr>
          <w:rFonts w:ascii="Arial" w:hAnsi="Arial" w:cs="Arial"/>
          <w:sz w:val="20"/>
          <w:szCs w:val="20"/>
        </w:rPr>
      </w:pPr>
      <w:r w:rsidRPr="00104AC1">
        <w:rPr>
          <w:rFonts w:ascii="Arial" w:hAnsi="Arial" w:cs="Arial"/>
          <w:sz w:val="20"/>
          <w:szCs w:val="20"/>
        </w:rPr>
        <w:t xml:space="preserve">Si interrumpe injustificadamente la ejecución de </w:t>
      </w:r>
      <w:r w:rsidRPr="00104AC1">
        <w:rPr>
          <w:rFonts w:ascii="Arial" w:hAnsi="Arial" w:cs="Arial"/>
          <w:b/>
          <w:sz w:val="20"/>
          <w:szCs w:val="20"/>
        </w:rPr>
        <w:t>“LOS SERVICIOS”</w:t>
      </w:r>
      <w:r w:rsidRPr="00104AC1">
        <w:rPr>
          <w:rFonts w:ascii="Arial" w:hAnsi="Arial" w:cs="Arial"/>
          <w:sz w:val="20"/>
          <w:szCs w:val="20"/>
        </w:rPr>
        <w:t xml:space="preserve"> o se niega a reparar o reponer alguna parte de ellos, que hubiere sido detectado como defectuoso por </w:t>
      </w:r>
      <w:r w:rsidRPr="00104AC1">
        <w:rPr>
          <w:rFonts w:ascii="Arial" w:hAnsi="Arial" w:cs="Arial"/>
          <w:b/>
          <w:sz w:val="20"/>
          <w:szCs w:val="20"/>
        </w:rPr>
        <w:t>“LA ENTIDAD”</w:t>
      </w:r>
      <w:r w:rsidRPr="00104AC1">
        <w:rPr>
          <w:rFonts w:ascii="Arial" w:hAnsi="Arial" w:cs="Arial"/>
          <w:sz w:val="20"/>
          <w:szCs w:val="20"/>
        </w:rPr>
        <w:t xml:space="preserve"> o por sus representantes;</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641369">
      <w:pPr>
        <w:pStyle w:val="Prrafodelista"/>
        <w:widowControl w:val="0"/>
        <w:numPr>
          <w:ilvl w:val="0"/>
          <w:numId w:val="62"/>
        </w:numPr>
        <w:autoSpaceDE w:val="0"/>
        <w:autoSpaceDN w:val="0"/>
        <w:spacing w:after="0" w:line="240" w:lineRule="auto"/>
        <w:contextualSpacing w:val="0"/>
        <w:jc w:val="both"/>
        <w:rPr>
          <w:rFonts w:ascii="Arial" w:hAnsi="Arial" w:cs="Arial"/>
          <w:sz w:val="20"/>
          <w:szCs w:val="20"/>
        </w:rPr>
      </w:pPr>
      <w:r w:rsidRPr="00104AC1">
        <w:rPr>
          <w:rFonts w:ascii="Arial" w:hAnsi="Arial" w:cs="Arial"/>
          <w:sz w:val="20"/>
          <w:szCs w:val="20"/>
        </w:rPr>
        <w:t xml:space="preserve">Si no ejecuta </w:t>
      </w:r>
      <w:r w:rsidRPr="00104AC1">
        <w:rPr>
          <w:rFonts w:ascii="Arial" w:hAnsi="Arial" w:cs="Arial"/>
          <w:b/>
          <w:sz w:val="20"/>
          <w:szCs w:val="20"/>
        </w:rPr>
        <w:t>“LOS SERVICIOS”</w:t>
      </w:r>
      <w:r w:rsidRPr="00104AC1">
        <w:rPr>
          <w:rFonts w:ascii="Arial" w:hAnsi="Arial" w:cs="Arial"/>
          <w:sz w:val="20"/>
          <w:szCs w:val="20"/>
        </w:rPr>
        <w:t xml:space="preserve"> de conformidad con lo estipulado en este Contrato y sus anexos o sin motivo justificado no acata las órdenes dadas por el Residente de Servicios, por el supervisor o por el Encargado de proyecto, en el caso de que estas últimas no hayan sido objetadas justificadamente;</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641369">
      <w:pPr>
        <w:pStyle w:val="Prrafodelista"/>
        <w:widowControl w:val="0"/>
        <w:numPr>
          <w:ilvl w:val="0"/>
          <w:numId w:val="62"/>
        </w:numPr>
        <w:autoSpaceDE w:val="0"/>
        <w:autoSpaceDN w:val="0"/>
        <w:spacing w:after="0" w:line="240" w:lineRule="auto"/>
        <w:contextualSpacing w:val="0"/>
        <w:jc w:val="both"/>
        <w:rPr>
          <w:rFonts w:ascii="Arial" w:hAnsi="Arial" w:cs="Arial"/>
          <w:sz w:val="20"/>
          <w:szCs w:val="20"/>
        </w:rPr>
      </w:pPr>
      <w:r w:rsidRPr="00104AC1">
        <w:rPr>
          <w:rFonts w:ascii="Arial" w:hAnsi="Arial" w:cs="Arial"/>
          <w:sz w:val="20"/>
          <w:szCs w:val="20"/>
        </w:rPr>
        <w:t xml:space="preserve">Si no da cumplimiento al programa vigente de ejecución de </w:t>
      </w:r>
      <w:r w:rsidRPr="00104AC1">
        <w:rPr>
          <w:rFonts w:ascii="Arial" w:hAnsi="Arial" w:cs="Arial"/>
          <w:b/>
          <w:sz w:val="20"/>
          <w:szCs w:val="20"/>
        </w:rPr>
        <w:t>“LOS SERVICIOS”</w:t>
      </w:r>
      <w:r w:rsidRPr="00104AC1">
        <w:rPr>
          <w:rFonts w:ascii="Arial" w:hAnsi="Arial" w:cs="Arial"/>
          <w:sz w:val="20"/>
          <w:szCs w:val="20"/>
        </w:rPr>
        <w:t xml:space="preserve"> por falta de materiales, trabajadores o equipo y maquinaria de construcción, y que a juicio de </w:t>
      </w:r>
      <w:r w:rsidRPr="00104AC1">
        <w:rPr>
          <w:rFonts w:ascii="Arial" w:hAnsi="Arial" w:cs="Arial"/>
          <w:b/>
          <w:sz w:val="20"/>
          <w:szCs w:val="20"/>
        </w:rPr>
        <w:t>“LA ENTIDAD”</w:t>
      </w:r>
      <w:r w:rsidRPr="00104AC1">
        <w:rPr>
          <w:rFonts w:ascii="Arial" w:hAnsi="Arial" w:cs="Arial"/>
          <w:sz w:val="20"/>
          <w:szCs w:val="20"/>
        </w:rPr>
        <w:t xml:space="preserve">, el atraso pueda dificultar la terminación satisfactoria de </w:t>
      </w:r>
      <w:r w:rsidRPr="00104AC1">
        <w:rPr>
          <w:rFonts w:ascii="Arial" w:hAnsi="Arial" w:cs="Arial"/>
          <w:b/>
          <w:sz w:val="20"/>
          <w:szCs w:val="20"/>
        </w:rPr>
        <w:t>“LOS SERVICIOS”</w:t>
      </w:r>
      <w:r w:rsidRPr="00104AC1">
        <w:rPr>
          <w:rFonts w:ascii="Arial" w:hAnsi="Arial" w:cs="Arial"/>
          <w:sz w:val="20"/>
          <w:szCs w:val="20"/>
        </w:rPr>
        <w:t xml:space="preserve"> en el Plazo de Ejecución estipulado en este Contrato.</w:t>
      </w:r>
    </w:p>
    <w:p w:rsidR="00CE6DAD" w:rsidRPr="00104AC1" w:rsidRDefault="00CE6DAD" w:rsidP="00CE6DAD">
      <w:pPr>
        <w:spacing w:after="0" w:line="240" w:lineRule="auto"/>
        <w:ind w:left="708"/>
        <w:jc w:val="both"/>
        <w:rPr>
          <w:rFonts w:ascii="Arial" w:hAnsi="Arial" w:cs="Arial"/>
          <w:sz w:val="20"/>
          <w:szCs w:val="20"/>
        </w:rPr>
      </w:pPr>
    </w:p>
    <w:p w:rsidR="00CE6DAD" w:rsidRPr="00104AC1" w:rsidRDefault="00CE6DAD" w:rsidP="00CE6DAD">
      <w:pPr>
        <w:spacing w:after="0" w:line="240" w:lineRule="auto"/>
        <w:ind w:left="708"/>
        <w:jc w:val="both"/>
        <w:rPr>
          <w:rFonts w:ascii="Arial" w:hAnsi="Arial" w:cs="Arial"/>
          <w:sz w:val="20"/>
          <w:szCs w:val="20"/>
        </w:rPr>
      </w:pPr>
      <w:r w:rsidRPr="00104AC1">
        <w:rPr>
          <w:rFonts w:ascii="Arial" w:hAnsi="Arial" w:cs="Arial"/>
          <w:sz w:val="20"/>
          <w:szCs w:val="20"/>
        </w:rPr>
        <w:t xml:space="preserve">No implicará retraso en el programa de ejecución del proyecto ejecutivo y de </w:t>
      </w:r>
      <w:r w:rsidRPr="00104AC1">
        <w:rPr>
          <w:rFonts w:ascii="Arial" w:hAnsi="Arial" w:cs="Arial"/>
          <w:b/>
          <w:sz w:val="20"/>
          <w:szCs w:val="20"/>
        </w:rPr>
        <w:t>“LOS SERVICIOS”</w:t>
      </w:r>
      <w:r w:rsidRPr="00104AC1">
        <w:rPr>
          <w:rFonts w:ascii="Arial" w:hAnsi="Arial" w:cs="Arial"/>
          <w:sz w:val="20"/>
          <w:szCs w:val="20"/>
        </w:rPr>
        <w:t xml:space="preserve"> y, por tanto no se considerará como incumplimiento de este Contrato y causa de su rescisión administrativa, cuando el atraso tenga lugar por falta de información referente a planos, especificaciones o normas de calidad, de entrega física de las áreas de </w:t>
      </w:r>
      <w:r w:rsidRPr="00104AC1">
        <w:rPr>
          <w:rFonts w:ascii="Arial" w:hAnsi="Arial" w:cs="Arial"/>
          <w:b/>
          <w:sz w:val="20"/>
          <w:szCs w:val="20"/>
        </w:rPr>
        <w:t>“LOS SERVICIOS”</w:t>
      </w:r>
      <w:r w:rsidRPr="00104AC1">
        <w:rPr>
          <w:rFonts w:ascii="Arial" w:hAnsi="Arial" w:cs="Arial"/>
          <w:sz w:val="20"/>
          <w:szCs w:val="20"/>
        </w:rPr>
        <w:t xml:space="preserve"> y de entrega oportuna de materiales y equipos de instalación permanente, de licencias y permisos que deba proporcionar o suministrar </w:t>
      </w:r>
      <w:r w:rsidRPr="00104AC1">
        <w:rPr>
          <w:rFonts w:ascii="Arial" w:hAnsi="Arial" w:cs="Arial"/>
          <w:b/>
          <w:sz w:val="20"/>
          <w:szCs w:val="20"/>
        </w:rPr>
        <w:t>“LA ENTIDAD”</w:t>
      </w:r>
      <w:r w:rsidRPr="00104AC1">
        <w:rPr>
          <w:rFonts w:ascii="Arial" w:hAnsi="Arial" w:cs="Arial"/>
          <w:sz w:val="20"/>
          <w:szCs w:val="20"/>
        </w:rPr>
        <w:t xml:space="preserve">, así como cuando ésta hubiere ordenado la suspensión de </w:t>
      </w:r>
      <w:r w:rsidRPr="00104AC1">
        <w:rPr>
          <w:rFonts w:ascii="Arial" w:hAnsi="Arial" w:cs="Arial"/>
          <w:b/>
          <w:sz w:val="20"/>
          <w:szCs w:val="20"/>
        </w:rPr>
        <w:t>“LOS SERVICIOS”</w:t>
      </w:r>
      <w:r w:rsidRPr="00104AC1">
        <w:rPr>
          <w:rFonts w:ascii="Arial" w:hAnsi="Arial" w:cs="Arial"/>
          <w:sz w:val="20"/>
          <w:szCs w:val="20"/>
        </w:rPr>
        <w:t xml:space="preserve">; ni por el atraso de </w:t>
      </w:r>
      <w:r w:rsidRPr="00104AC1">
        <w:rPr>
          <w:rFonts w:ascii="Arial" w:hAnsi="Arial" w:cs="Arial"/>
          <w:b/>
          <w:sz w:val="20"/>
          <w:szCs w:val="20"/>
        </w:rPr>
        <w:t>“LOS SERVICIOS”</w:t>
      </w:r>
      <w:r w:rsidRPr="00104AC1">
        <w:rPr>
          <w:rFonts w:ascii="Arial" w:hAnsi="Arial" w:cs="Arial"/>
          <w:sz w:val="20"/>
          <w:szCs w:val="20"/>
        </w:rPr>
        <w:t xml:space="preserve"> que tenga lugar por falta de pago de </w:t>
      </w:r>
      <w:proofErr w:type="spellStart"/>
      <w:r w:rsidRPr="00104AC1">
        <w:rPr>
          <w:rFonts w:ascii="Arial" w:hAnsi="Arial" w:cs="Arial"/>
          <w:sz w:val="20"/>
          <w:szCs w:val="20"/>
        </w:rPr>
        <w:t>ministraciones</w:t>
      </w:r>
      <w:proofErr w:type="spellEnd"/>
      <w:r w:rsidRPr="00104AC1">
        <w:rPr>
          <w:rFonts w:ascii="Arial" w:hAnsi="Arial" w:cs="Arial"/>
          <w:sz w:val="20"/>
          <w:szCs w:val="20"/>
        </w:rPr>
        <w:t>;</w:t>
      </w:r>
    </w:p>
    <w:p w:rsidR="00CE6DAD" w:rsidRPr="00104AC1" w:rsidRDefault="00CE6DAD" w:rsidP="00CE6DAD">
      <w:pPr>
        <w:pStyle w:val="Prrafodelista"/>
        <w:spacing w:after="0" w:line="240" w:lineRule="auto"/>
        <w:jc w:val="both"/>
        <w:rPr>
          <w:rFonts w:ascii="Arial" w:hAnsi="Arial" w:cs="Arial"/>
          <w:sz w:val="20"/>
          <w:szCs w:val="20"/>
        </w:rPr>
      </w:pPr>
    </w:p>
    <w:p w:rsidR="00CE6DAD" w:rsidRPr="00104AC1" w:rsidRDefault="00CE6DAD" w:rsidP="00641369">
      <w:pPr>
        <w:pStyle w:val="Prrafodelista"/>
        <w:widowControl w:val="0"/>
        <w:numPr>
          <w:ilvl w:val="0"/>
          <w:numId w:val="62"/>
        </w:numPr>
        <w:autoSpaceDE w:val="0"/>
        <w:autoSpaceDN w:val="0"/>
        <w:spacing w:after="0" w:line="240" w:lineRule="auto"/>
        <w:contextualSpacing w:val="0"/>
        <w:jc w:val="both"/>
        <w:rPr>
          <w:rFonts w:ascii="Arial" w:hAnsi="Arial" w:cs="Arial"/>
          <w:sz w:val="20"/>
          <w:szCs w:val="20"/>
        </w:rPr>
      </w:pPr>
      <w:r w:rsidRPr="00104AC1">
        <w:rPr>
          <w:rFonts w:ascii="Arial" w:hAnsi="Arial" w:cs="Arial"/>
          <w:sz w:val="20"/>
          <w:szCs w:val="20"/>
        </w:rPr>
        <w:t>Si es declarado o sujeto a concurso mercantil o alguna figura análoga y tal situación afecte al desarrollo del presente Contrato;</w:t>
      </w:r>
    </w:p>
    <w:p w:rsidR="00CE6DAD" w:rsidRPr="00104AC1" w:rsidRDefault="00CE6DAD" w:rsidP="00CE6DAD">
      <w:pPr>
        <w:pStyle w:val="Prrafodelista"/>
        <w:spacing w:after="0" w:line="240" w:lineRule="auto"/>
        <w:jc w:val="both"/>
        <w:rPr>
          <w:rFonts w:ascii="Arial" w:hAnsi="Arial" w:cs="Arial"/>
          <w:sz w:val="20"/>
          <w:szCs w:val="20"/>
        </w:rPr>
      </w:pPr>
    </w:p>
    <w:p w:rsidR="00CE6DAD" w:rsidRPr="00104AC1" w:rsidRDefault="00CE6DAD" w:rsidP="00641369">
      <w:pPr>
        <w:pStyle w:val="Prrafodelista"/>
        <w:widowControl w:val="0"/>
        <w:numPr>
          <w:ilvl w:val="0"/>
          <w:numId w:val="62"/>
        </w:numPr>
        <w:autoSpaceDE w:val="0"/>
        <w:autoSpaceDN w:val="0"/>
        <w:spacing w:after="0" w:line="240" w:lineRule="auto"/>
        <w:contextualSpacing w:val="0"/>
        <w:jc w:val="both"/>
        <w:rPr>
          <w:rFonts w:ascii="Arial" w:hAnsi="Arial" w:cs="Arial"/>
          <w:sz w:val="20"/>
          <w:szCs w:val="20"/>
        </w:rPr>
      </w:pPr>
      <w:r w:rsidRPr="00104AC1">
        <w:rPr>
          <w:rFonts w:ascii="Arial" w:hAnsi="Arial" w:cs="Arial"/>
          <w:sz w:val="20"/>
          <w:szCs w:val="20"/>
        </w:rPr>
        <w:t xml:space="preserve">Si subcontrata partes de </w:t>
      </w:r>
      <w:r w:rsidRPr="00104AC1">
        <w:rPr>
          <w:rFonts w:ascii="Arial" w:hAnsi="Arial" w:cs="Arial"/>
          <w:b/>
          <w:sz w:val="20"/>
          <w:szCs w:val="20"/>
        </w:rPr>
        <w:t>“LOS SERVICIOS”</w:t>
      </w:r>
      <w:r w:rsidRPr="00104AC1">
        <w:rPr>
          <w:rFonts w:ascii="Arial" w:hAnsi="Arial" w:cs="Arial"/>
          <w:sz w:val="20"/>
          <w:szCs w:val="20"/>
        </w:rPr>
        <w:t xml:space="preserve"> objeto de este Contrato, sin contar con la autorización por escrito de </w:t>
      </w:r>
      <w:r w:rsidRPr="00104AC1">
        <w:rPr>
          <w:rFonts w:ascii="Arial" w:hAnsi="Arial" w:cs="Arial"/>
          <w:b/>
          <w:sz w:val="20"/>
          <w:szCs w:val="20"/>
        </w:rPr>
        <w:t>“LA ENTIDAD”;</w:t>
      </w:r>
    </w:p>
    <w:p w:rsidR="00CE6DAD" w:rsidRPr="00104AC1" w:rsidRDefault="00CE6DAD" w:rsidP="00CE6DAD">
      <w:pPr>
        <w:pStyle w:val="Prrafodelista"/>
        <w:spacing w:after="0" w:line="240" w:lineRule="auto"/>
        <w:rPr>
          <w:rFonts w:ascii="Arial" w:hAnsi="Arial" w:cs="Arial"/>
          <w:sz w:val="20"/>
          <w:szCs w:val="20"/>
        </w:rPr>
      </w:pPr>
    </w:p>
    <w:p w:rsidR="00CE6DAD" w:rsidRPr="00104AC1" w:rsidRDefault="00CE6DAD" w:rsidP="00641369">
      <w:pPr>
        <w:pStyle w:val="Prrafodelista"/>
        <w:widowControl w:val="0"/>
        <w:numPr>
          <w:ilvl w:val="0"/>
          <w:numId w:val="62"/>
        </w:numPr>
        <w:autoSpaceDE w:val="0"/>
        <w:autoSpaceDN w:val="0"/>
        <w:spacing w:after="0" w:line="240" w:lineRule="auto"/>
        <w:contextualSpacing w:val="0"/>
        <w:jc w:val="both"/>
        <w:rPr>
          <w:rFonts w:ascii="Arial" w:hAnsi="Arial" w:cs="Arial"/>
          <w:sz w:val="20"/>
          <w:szCs w:val="20"/>
        </w:rPr>
      </w:pPr>
      <w:r w:rsidRPr="00104AC1">
        <w:rPr>
          <w:rFonts w:ascii="Arial" w:hAnsi="Arial" w:cs="Arial"/>
          <w:sz w:val="20"/>
          <w:szCs w:val="20"/>
        </w:rPr>
        <w:t xml:space="preserve">Si </w:t>
      </w:r>
      <w:r w:rsidRPr="00104AC1">
        <w:rPr>
          <w:rFonts w:ascii="Arial" w:hAnsi="Arial" w:cs="Arial"/>
          <w:b/>
          <w:sz w:val="20"/>
          <w:szCs w:val="20"/>
        </w:rPr>
        <w:t>“EL CONTRATISTA”</w:t>
      </w:r>
      <w:r w:rsidRPr="00104AC1">
        <w:rPr>
          <w:rFonts w:ascii="Arial" w:hAnsi="Arial" w:cs="Arial"/>
          <w:sz w:val="20"/>
          <w:szCs w:val="20"/>
        </w:rPr>
        <w:t xml:space="preserve"> cede en forma total o parcial a favor de tercero sus derechos de cobro por </w:t>
      </w:r>
      <w:r w:rsidRPr="00104AC1">
        <w:rPr>
          <w:rFonts w:ascii="Arial" w:hAnsi="Arial" w:cs="Arial"/>
          <w:b/>
          <w:sz w:val="20"/>
          <w:szCs w:val="20"/>
        </w:rPr>
        <w:t>“LOS SERVICIOS”</w:t>
      </w:r>
      <w:r w:rsidRPr="00104AC1">
        <w:rPr>
          <w:rFonts w:ascii="Arial" w:hAnsi="Arial" w:cs="Arial"/>
          <w:sz w:val="20"/>
          <w:szCs w:val="20"/>
        </w:rPr>
        <w:t xml:space="preserve"> ejecutados, sin contar con la autorización por escrito de </w:t>
      </w:r>
      <w:r w:rsidRPr="00104AC1">
        <w:rPr>
          <w:rFonts w:ascii="Arial" w:hAnsi="Arial" w:cs="Arial"/>
          <w:b/>
          <w:sz w:val="20"/>
          <w:szCs w:val="20"/>
        </w:rPr>
        <w:t>“LA ENTIDAD”</w:t>
      </w:r>
      <w:r w:rsidRPr="00104AC1">
        <w:rPr>
          <w:rFonts w:ascii="Arial" w:hAnsi="Arial" w:cs="Arial"/>
          <w:sz w:val="20"/>
          <w:szCs w:val="20"/>
        </w:rPr>
        <w:t>;</w:t>
      </w:r>
    </w:p>
    <w:p w:rsidR="00CE6DAD" w:rsidRPr="00104AC1" w:rsidRDefault="00CE6DAD" w:rsidP="00CE6DAD">
      <w:pPr>
        <w:pStyle w:val="Prrafodelista"/>
        <w:spacing w:after="0" w:line="240" w:lineRule="auto"/>
        <w:rPr>
          <w:rFonts w:ascii="Arial" w:hAnsi="Arial" w:cs="Arial"/>
          <w:sz w:val="20"/>
          <w:szCs w:val="20"/>
        </w:rPr>
      </w:pPr>
    </w:p>
    <w:p w:rsidR="00CE6DAD" w:rsidRPr="00104AC1" w:rsidRDefault="00CE6DAD" w:rsidP="00641369">
      <w:pPr>
        <w:pStyle w:val="Prrafodelista"/>
        <w:widowControl w:val="0"/>
        <w:numPr>
          <w:ilvl w:val="0"/>
          <w:numId w:val="62"/>
        </w:numPr>
        <w:autoSpaceDE w:val="0"/>
        <w:autoSpaceDN w:val="0"/>
        <w:spacing w:after="0" w:line="240" w:lineRule="auto"/>
        <w:contextualSpacing w:val="0"/>
        <w:jc w:val="both"/>
        <w:rPr>
          <w:rFonts w:ascii="Arial" w:hAnsi="Arial" w:cs="Arial"/>
          <w:sz w:val="20"/>
          <w:szCs w:val="20"/>
        </w:rPr>
      </w:pPr>
      <w:r w:rsidRPr="00104AC1">
        <w:rPr>
          <w:rFonts w:ascii="Arial" w:hAnsi="Arial" w:cs="Arial"/>
          <w:sz w:val="20"/>
          <w:szCs w:val="20"/>
        </w:rPr>
        <w:t xml:space="preserve">Si </w:t>
      </w:r>
      <w:r w:rsidRPr="00104AC1">
        <w:rPr>
          <w:rFonts w:ascii="Arial" w:hAnsi="Arial" w:cs="Arial"/>
          <w:b/>
          <w:sz w:val="20"/>
          <w:szCs w:val="20"/>
        </w:rPr>
        <w:t>“EL CONTRATISTA”</w:t>
      </w:r>
      <w:r w:rsidRPr="00104AC1">
        <w:rPr>
          <w:rFonts w:ascii="Arial" w:hAnsi="Arial" w:cs="Arial"/>
          <w:sz w:val="20"/>
          <w:szCs w:val="20"/>
        </w:rPr>
        <w:t xml:space="preserve"> no da a </w:t>
      </w:r>
      <w:r w:rsidRPr="00104AC1">
        <w:rPr>
          <w:rFonts w:ascii="Arial" w:hAnsi="Arial" w:cs="Arial"/>
          <w:b/>
          <w:sz w:val="20"/>
          <w:szCs w:val="20"/>
        </w:rPr>
        <w:t>“LA ENTIDAD”</w:t>
      </w:r>
      <w:r w:rsidRPr="00104AC1">
        <w:rPr>
          <w:rFonts w:ascii="Arial" w:hAnsi="Arial" w:cs="Arial"/>
          <w:sz w:val="20"/>
          <w:szCs w:val="20"/>
        </w:rPr>
        <w:t xml:space="preserve"> o a las dependencias que tengan facultad de intervenir, las facilidades y datos necesarios para la inspección, vigilancia y supervisión de los materiales y </w:t>
      </w:r>
      <w:r w:rsidRPr="00104AC1">
        <w:rPr>
          <w:rFonts w:ascii="Arial" w:hAnsi="Arial" w:cs="Arial"/>
          <w:b/>
          <w:sz w:val="20"/>
          <w:szCs w:val="20"/>
        </w:rPr>
        <w:t>“LOS SERVICIOS”</w:t>
      </w:r>
      <w:r w:rsidRPr="00104AC1">
        <w:rPr>
          <w:rFonts w:ascii="Arial" w:hAnsi="Arial" w:cs="Arial"/>
          <w:sz w:val="20"/>
          <w:szCs w:val="20"/>
        </w:rPr>
        <w:t>;</w:t>
      </w:r>
    </w:p>
    <w:p w:rsidR="00CE6DAD" w:rsidRPr="00104AC1" w:rsidRDefault="00CE6DAD" w:rsidP="00CE6DAD">
      <w:pPr>
        <w:pStyle w:val="Prrafodelista"/>
        <w:spacing w:after="0" w:line="240" w:lineRule="auto"/>
        <w:rPr>
          <w:rFonts w:ascii="Arial" w:hAnsi="Arial" w:cs="Arial"/>
          <w:sz w:val="20"/>
          <w:szCs w:val="20"/>
        </w:rPr>
      </w:pPr>
    </w:p>
    <w:p w:rsidR="00CE6DAD" w:rsidRPr="00104AC1" w:rsidRDefault="00CE6DAD" w:rsidP="00641369">
      <w:pPr>
        <w:pStyle w:val="Prrafodelista"/>
        <w:widowControl w:val="0"/>
        <w:numPr>
          <w:ilvl w:val="0"/>
          <w:numId w:val="62"/>
        </w:numPr>
        <w:autoSpaceDE w:val="0"/>
        <w:autoSpaceDN w:val="0"/>
        <w:spacing w:after="0" w:line="240" w:lineRule="auto"/>
        <w:contextualSpacing w:val="0"/>
        <w:jc w:val="both"/>
        <w:rPr>
          <w:rFonts w:ascii="Arial" w:hAnsi="Arial" w:cs="Arial"/>
          <w:sz w:val="20"/>
          <w:szCs w:val="20"/>
        </w:rPr>
      </w:pPr>
      <w:r w:rsidRPr="00104AC1">
        <w:rPr>
          <w:rFonts w:ascii="Arial" w:hAnsi="Arial" w:cs="Arial"/>
          <w:sz w:val="20"/>
          <w:szCs w:val="20"/>
        </w:rPr>
        <w:t>Si siendo extranjero, invoca la protección de su gobierno en relación con este Contrato;</w:t>
      </w:r>
    </w:p>
    <w:p w:rsidR="00CE6DAD" w:rsidRPr="00104AC1" w:rsidRDefault="00CE6DAD" w:rsidP="00CE6DAD">
      <w:pPr>
        <w:pStyle w:val="Prrafodelista"/>
        <w:spacing w:after="0" w:line="240" w:lineRule="auto"/>
        <w:rPr>
          <w:rFonts w:ascii="Arial" w:hAnsi="Arial" w:cs="Arial"/>
          <w:sz w:val="20"/>
          <w:szCs w:val="20"/>
        </w:rPr>
      </w:pPr>
    </w:p>
    <w:p w:rsidR="00CE6DAD" w:rsidRPr="00104AC1" w:rsidRDefault="00CE6DAD" w:rsidP="00641369">
      <w:pPr>
        <w:pStyle w:val="Prrafodelista"/>
        <w:widowControl w:val="0"/>
        <w:numPr>
          <w:ilvl w:val="0"/>
          <w:numId w:val="62"/>
        </w:numPr>
        <w:autoSpaceDE w:val="0"/>
        <w:autoSpaceDN w:val="0"/>
        <w:spacing w:after="0" w:line="240" w:lineRule="auto"/>
        <w:contextualSpacing w:val="0"/>
        <w:jc w:val="both"/>
        <w:rPr>
          <w:rFonts w:ascii="Arial" w:hAnsi="Arial" w:cs="Arial"/>
          <w:sz w:val="20"/>
          <w:szCs w:val="20"/>
        </w:rPr>
      </w:pPr>
      <w:r w:rsidRPr="00104AC1">
        <w:rPr>
          <w:rFonts w:ascii="Arial" w:hAnsi="Arial" w:cs="Arial"/>
          <w:sz w:val="20"/>
          <w:szCs w:val="20"/>
        </w:rPr>
        <w:t xml:space="preserve">Si </w:t>
      </w:r>
      <w:r w:rsidRPr="00104AC1">
        <w:rPr>
          <w:rFonts w:ascii="Arial" w:hAnsi="Arial" w:cs="Arial"/>
          <w:b/>
          <w:sz w:val="20"/>
          <w:szCs w:val="20"/>
        </w:rPr>
        <w:t>“EL CONTRATISTA”</w:t>
      </w:r>
      <w:r w:rsidRPr="00104AC1">
        <w:rPr>
          <w:rFonts w:ascii="Arial" w:hAnsi="Arial" w:cs="Arial"/>
          <w:sz w:val="20"/>
          <w:szCs w:val="20"/>
        </w:rPr>
        <w:t xml:space="preserve"> incumple con el compromiso adquirido con la firma del presente Contrato relativo a la reserva y confidencialidad de la información o documentación proporcionada por </w:t>
      </w:r>
      <w:r w:rsidRPr="00104AC1">
        <w:rPr>
          <w:rFonts w:ascii="Arial" w:hAnsi="Arial" w:cs="Arial"/>
          <w:b/>
          <w:sz w:val="20"/>
          <w:szCs w:val="20"/>
        </w:rPr>
        <w:t>“LA ENTIDAD”</w:t>
      </w:r>
      <w:r w:rsidRPr="00104AC1">
        <w:rPr>
          <w:rFonts w:ascii="Arial" w:hAnsi="Arial" w:cs="Arial"/>
          <w:sz w:val="20"/>
          <w:szCs w:val="20"/>
        </w:rPr>
        <w:t xml:space="preserve"> para la ejecución de </w:t>
      </w:r>
      <w:r w:rsidRPr="00104AC1">
        <w:rPr>
          <w:rFonts w:ascii="Arial" w:hAnsi="Arial" w:cs="Arial"/>
          <w:b/>
          <w:sz w:val="20"/>
          <w:szCs w:val="20"/>
        </w:rPr>
        <w:t>“LOS SERVICIOS”</w:t>
      </w:r>
      <w:r w:rsidRPr="00104AC1">
        <w:rPr>
          <w:rFonts w:ascii="Arial" w:hAnsi="Arial" w:cs="Arial"/>
          <w:sz w:val="20"/>
          <w:szCs w:val="20"/>
        </w:rPr>
        <w:t>; y</w:t>
      </w:r>
    </w:p>
    <w:p w:rsidR="00CE6DAD" w:rsidRPr="00104AC1" w:rsidRDefault="00CE6DAD" w:rsidP="00CE6DAD">
      <w:pPr>
        <w:pStyle w:val="Prrafodelista"/>
        <w:spacing w:after="0" w:line="240" w:lineRule="auto"/>
        <w:rPr>
          <w:rFonts w:ascii="Arial" w:hAnsi="Arial" w:cs="Arial"/>
          <w:sz w:val="20"/>
          <w:szCs w:val="20"/>
        </w:rPr>
      </w:pPr>
    </w:p>
    <w:p w:rsidR="00CE6DAD" w:rsidRPr="00104AC1" w:rsidRDefault="00CE6DAD" w:rsidP="00641369">
      <w:pPr>
        <w:pStyle w:val="Prrafodelista"/>
        <w:widowControl w:val="0"/>
        <w:numPr>
          <w:ilvl w:val="0"/>
          <w:numId w:val="62"/>
        </w:numPr>
        <w:autoSpaceDE w:val="0"/>
        <w:autoSpaceDN w:val="0"/>
        <w:spacing w:after="0" w:line="240" w:lineRule="auto"/>
        <w:contextualSpacing w:val="0"/>
        <w:jc w:val="both"/>
        <w:rPr>
          <w:rFonts w:ascii="Arial" w:hAnsi="Arial" w:cs="Arial"/>
          <w:sz w:val="20"/>
          <w:szCs w:val="20"/>
        </w:rPr>
      </w:pPr>
      <w:r w:rsidRPr="00104AC1">
        <w:rPr>
          <w:rFonts w:ascii="Arial" w:hAnsi="Arial" w:cs="Arial"/>
          <w:sz w:val="20"/>
          <w:szCs w:val="20"/>
        </w:rPr>
        <w:t xml:space="preserve">En general, por el incumplimiento por parte de </w:t>
      </w:r>
      <w:r w:rsidRPr="00104AC1">
        <w:rPr>
          <w:rFonts w:ascii="Arial" w:hAnsi="Arial" w:cs="Arial"/>
          <w:b/>
          <w:sz w:val="20"/>
          <w:szCs w:val="20"/>
        </w:rPr>
        <w:t>”EL CONTRATISTA”</w:t>
      </w:r>
      <w:r w:rsidRPr="00104AC1">
        <w:rPr>
          <w:rFonts w:ascii="Arial" w:hAnsi="Arial" w:cs="Arial"/>
          <w:sz w:val="20"/>
          <w:szCs w:val="20"/>
        </w:rPr>
        <w:t xml:space="preserve"> a cualquiera de las obligaciones derivadas de este contrato y sus anexos, la contravención a las disposiciones, lineamientos, bases, procedimientos y requisitos que establecen la </w:t>
      </w:r>
      <w:r w:rsidRPr="00104AC1">
        <w:rPr>
          <w:rFonts w:ascii="Arial" w:hAnsi="Arial" w:cs="Arial"/>
          <w:b/>
          <w:sz w:val="20"/>
          <w:szCs w:val="20"/>
        </w:rPr>
        <w:t>“LOPSRM”</w:t>
      </w:r>
      <w:r w:rsidRPr="00104AC1">
        <w:rPr>
          <w:rFonts w:ascii="Arial" w:hAnsi="Arial" w:cs="Arial"/>
          <w:sz w:val="20"/>
          <w:szCs w:val="20"/>
        </w:rPr>
        <w:t xml:space="preserve">, su Reglamento y la Legislación Aplicable sobre la materia que pongan en riesgo el desarrollo en tiempo y forma del proyecto y dicho incumplimiento no haya sido subsanado por </w:t>
      </w:r>
      <w:r w:rsidRPr="00104AC1">
        <w:rPr>
          <w:rFonts w:ascii="Arial" w:hAnsi="Arial" w:cs="Arial"/>
          <w:b/>
          <w:sz w:val="20"/>
          <w:szCs w:val="20"/>
        </w:rPr>
        <w:t>“EL CONTRATISTA”</w:t>
      </w:r>
      <w:r w:rsidRPr="00104AC1">
        <w:rPr>
          <w:rFonts w:ascii="Arial" w:hAnsi="Arial" w:cs="Arial"/>
          <w:sz w:val="20"/>
          <w:szCs w:val="20"/>
        </w:rPr>
        <w:t xml:space="preserve"> en el plazo establecido por </w:t>
      </w:r>
      <w:r w:rsidRPr="00104AC1">
        <w:rPr>
          <w:rFonts w:ascii="Arial" w:hAnsi="Arial" w:cs="Arial"/>
          <w:b/>
          <w:sz w:val="20"/>
          <w:szCs w:val="20"/>
        </w:rPr>
        <w:t>“LA ENTIDAD”</w:t>
      </w:r>
      <w:r w:rsidRPr="00104AC1">
        <w:rPr>
          <w:rFonts w:ascii="Arial" w:hAnsi="Arial" w:cs="Arial"/>
          <w:sz w:val="20"/>
          <w:szCs w:val="20"/>
        </w:rPr>
        <w:t xml:space="preserve"> para tal efecto, atendiendo a la complejidad, magnitud y características del evento.</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b/>
          <w:sz w:val="20"/>
          <w:szCs w:val="20"/>
        </w:rPr>
        <w:t>“LA ENTIDAD”</w:t>
      </w:r>
      <w:r w:rsidRPr="00104AC1">
        <w:rPr>
          <w:rFonts w:ascii="Arial" w:hAnsi="Arial" w:cs="Arial"/>
          <w:sz w:val="20"/>
          <w:szCs w:val="20"/>
        </w:rPr>
        <w:t xml:space="preserve"> podrá, previo cumplimiento de las formalidades establecidas en el Artículo 61 de la </w:t>
      </w:r>
      <w:r w:rsidRPr="00104AC1">
        <w:rPr>
          <w:rFonts w:ascii="Arial" w:hAnsi="Arial" w:cs="Arial"/>
          <w:b/>
          <w:sz w:val="20"/>
          <w:szCs w:val="20"/>
        </w:rPr>
        <w:t>“LOPSRM”</w:t>
      </w:r>
      <w:r w:rsidRPr="00104AC1">
        <w:rPr>
          <w:rFonts w:ascii="Arial" w:hAnsi="Arial" w:cs="Arial"/>
          <w:sz w:val="20"/>
          <w:szCs w:val="20"/>
        </w:rPr>
        <w:t xml:space="preserve"> y en los casos señalados con anterioridad, rescindir administrativamente este Contrato.</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En caso de que </w:t>
      </w:r>
      <w:r w:rsidRPr="00104AC1">
        <w:rPr>
          <w:rFonts w:ascii="Arial" w:hAnsi="Arial" w:cs="Arial"/>
          <w:b/>
          <w:sz w:val="20"/>
          <w:szCs w:val="20"/>
        </w:rPr>
        <w:t>“LA ENTIDAD”</w:t>
      </w:r>
      <w:r w:rsidRPr="00104AC1">
        <w:rPr>
          <w:rFonts w:ascii="Arial" w:hAnsi="Arial" w:cs="Arial"/>
          <w:sz w:val="20"/>
          <w:szCs w:val="20"/>
        </w:rPr>
        <w:t xml:space="preserve"> rescinda el presente Contrato, procederá a hacer efectiva la garantía otorgada por </w:t>
      </w:r>
      <w:r w:rsidRPr="00104AC1">
        <w:rPr>
          <w:rFonts w:ascii="Arial" w:hAnsi="Arial" w:cs="Arial"/>
          <w:b/>
          <w:sz w:val="20"/>
          <w:szCs w:val="20"/>
        </w:rPr>
        <w:t>“EL CONTRATISTA”</w:t>
      </w:r>
      <w:r w:rsidRPr="00104AC1">
        <w:rPr>
          <w:rFonts w:ascii="Arial" w:hAnsi="Arial" w:cs="Arial"/>
          <w:sz w:val="20"/>
          <w:szCs w:val="20"/>
        </w:rPr>
        <w:t xml:space="preserve"> para el cumplimiento del mismo, así como la Garantía de Anticipos, total o parcialmente, según proceda, en el caso de que los anticipos no se encuentren </w:t>
      </w:r>
      <w:r w:rsidRPr="00104AC1">
        <w:rPr>
          <w:rFonts w:ascii="Arial" w:hAnsi="Arial" w:cs="Arial"/>
          <w:sz w:val="20"/>
          <w:szCs w:val="20"/>
        </w:rPr>
        <w:lastRenderedPageBreak/>
        <w:t xml:space="preserve">totalmente amortizados, a partir de la fecha en que se haya notificado a </w:t>
      </w:r>
      <w:r w:rsidRPr="00104AC1">
        <w:rPr>
          <w:rFonts w:ascii="Arial" w:hAnsi="Arial" w:cs="Arial"/>
          <w:b/>
          <w:sz w:val="20"/>
          <w:szCs w:val="20"/>
        </w:rPr>
        <w:t>“EL CONTRATISTA</w:t>
      </w:r>
      <w:r w:rsidRPr="00104AC1">
        <w:rPr>
          <w:rFonts w:ascii="Arial" w:hAnsi="Arial" w:cs="Arial"/>
          <w:sz w:val="20"/>
          <w:szCs w:val="20"/>
        </w:rPr>
        <w:t>” la resolución de la rescisión administrativa del Contrato.</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Una vez notificado el oficio de rescisión administrativa de este Contrato por </w:t>
      </w:r>
      <w:r w:rsidRPr="00104AC1">
        <w:rPr>
          <w:rFonts w:ascii="Arial" w:hAnsi="Arial" w:cs="Arial"/>
          <w:b/>
          <w:sz w:val="20"/>
          <w:szCs w:val="20"/>
        </w:rPr>
        <w:t>“LA ENTIDAD”</w:t>
      </w:r>
      <w:r w:rsidRPr="00104AC1">
        <w:rPr>
          <w:rFonts w:ascii="Arial" w:hAnsi="Arial" w:cs="Arial"/>
          <w:sz w:val="20"/>
          <w:szCs w:val="20"/>
        </w:rPr>
        <w:t xml:space="preserve">, procederá a tomar inmediatamente posesión de </w:t>
      </w:r>
      <w:r w:rsidRPr="00104AC1">
        <w:rPr>
          <w:rFonts w:ascii="Arial" w:hAnsi="Arial" w:cs="Arial"/>
          <w:b/>
          <w:sz w:val="20"/>
          <w:szCs w:val="20"/>
        </w:rPr>
        <w:t>“LOS SERVICIOS”</w:t>
      </w:r>
      <w:r w:rsidRPr="00104AC1">
        <w:rPr>
          <w:rFonts w:ascii="Arial" w:hAnsi="Arial" w:cs="Arial"/>
          <w:sz w:val="20"/>
          <w:szCs w:val="20"/>
        </w:rPr>
        <w:t xml:space="preserve"> ejecutados para hacerse cargo del inmueble y de las instalaciones respectivas y en su caso, levantando, con la comparecencia de </w:t>
      </w:r>
      <w:r w:rsidRPr="00104AC1">
        <w:rPr>
          <w:rFonts w:ascii="Arial" w:hAnsi="Arial" w:cs="Arial"/>
          <w:b/>
          <w:sz w:val="20"/>
          <w:szCs w:val="20"/>
        </w:rPr>
        <w:t>“EL CONTRATISTA”</w:t>
      </w:r>
      <w:r w:rsidRPr="00104AC1">
        <w:rPr>
          <w:rFonts w:ascii="Arial" w:hAnsi="Arial" w:cs="Arial"/>
          <w:sz w:val="20"/>
          <w:szCs w:val="20"/>
        </w:rPr>
        <w:t xml:space="preserve">, acta circunstanciada del estado en que se encuentren </w:t>
      </w:r>
      <w:r w:rsidRPr="00104AC1">
        <w:rPr>
          <w:rFonts w:ascii="Arial" w:hAnsi="Arial" w:cs="Arial"/>
          <w:b/>
          <w:sz w:val="20"/>
          <w:szCs w:val="20"/>
        </w:rPr>
        <w:t>“LOS SERVICIOS”</w:t>
      </w:r>
      <w:r w:rsidRPr="00104AC1">
        <w:rPr>
          <w:rFonts w:ascii="Arial" w:hAnsi="Arial" w:cs="Arial"/>
          <w:sz w:val="20"/>
          <w:szCs w:val="20"/>
        </w:rPr>
        <w:t>.</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No obstante, lo anterior, una vez iniciado el procedimiento de rescisión administrativa del Contrato, </w:t>
      </w:r>
      <w:r w:rsidRPr="00104AC1">
        <w:rPr>
          <w:rFonts w:ascii="Arial" w:hAnsi="Arial" w:cs="Arial"/>
          <w:b/>
          <w:sz w:val="20"/>
          <w:szCs w:val="20"/>
        </w:rPr>
        <w:t>“LA ENTIDAD”</w:t>
      </w:r>
      <w:r w:rsidRPr="00104AC1">
        <w:rPr>
          <w:rFonts w:ascii="Arial" w:hAnsi="Arial" w:cs="Arial"/>
          <w:sz w:val="20"/>
          <w:szCs w:val="20"/>
        </w:rPr>
        <w:t xml:space="preserve"> podrá, en caso de considerarlo conveniente, suspender el trámite, del procedimiento de rescisión, cuando se hubiere, iniciado un procedimiento de conciliación. En caso de que se determine no rescindir el Contrato,</w:t>
      </w:r>
      <w:r w:rsidRPr="00104AC1">
        <w:rPr>
          <w:rFonts w:ascii="Arial" w:hAnsi="Arial" w:cs="Arial"/>
          <w:b/>
          <w:sz w:val="20"/>
          <w:szCs w:val="20"/>
        </w:rPr>
        <w:t xml:space="preserve"> “LA ENTIDAD” </w:t>
      </w:r>
      <w:r w:rsidRPr="00104AC1">
        <w:rPr>
          <w:rFonts w:ascii="Arial" w:hAnsi="Arial" w:cs="Arial"/>
          <w:sz w:val="20"/>
          <w:szCs w:val="20"/>
        </w:rPr>
        <w:t xml:space="preserve">y </w:t>
      </w:r>
      <w:r w:rsidRPr="00104AC1">
        <w:rPr>
          <w:rFonts w:ascii="Arial" w:hAnsi="Arial" w:cs="Arial"/>
          <w:b/>
          <w:sz w:val="20"/>
          <w:szCs w:val="20"/>
        </w:rPr>
        <w:t xml:space="preserve">“EL CONTRATISTA” </w:t>
      </w:r>
      <w:r w:rsidRPr="00104AC1">
        <w:rPr>
          <w:rFonts w:ascii="Arial" w:hAnsi="Arial" w:cs="Arial"/>
          <w:sz w:val="20"/>
          <w:szCs w:val="20"/>
        </w:rPr>
        <w:t xml:space="preserve">reprogramarán la ejecución de </w:t>
      </w:r>
      <w:r w:rsidRPr="00104AC1">
        <w:rPr>
          <w:rFonts w:ascii="Arial" w:hAnsi="Arial" w:cs="Arial"/>
          <w:b/>
          <w:sz w:val="20"/>
          <w:szCs w:val="20"/>
        </w:rPr>
        <w:t>“LOS SERVICIOS”</w:t>
      </w:r>
      <w:r w:rsidRPr="00104AC1">
        <w:rPr>
          <w:rFonts w:ascii="Arial" w:hAnsi="Arial" w:cs="Arial"/>
          <w:sz w:val="20"/>
          <w:szCs w:val="20"/>
        </w:rPr>
        <w:t xml:space="preserve"> una vez que se haya notificado la resolución correspondiente a </w:t>
      </w:r>
      <w:r w:rsidRPr="00104AC1">
        <w:rPr>
          <w:rFonts w:ascii="Arial" w:hAnsi="Arial" w:cs="Arial"/>
          <w:b/>
          <w:sz w:val="20"/>
          <w:szCs w:val="20"/>
        </w:rPr>
        <w:t>“EL CONTRATISTA”</w:t>
      </w:r>
      <w:r w:rsidRPr="00104AC1">
        <w:rPr>
          <w:rFonts w:ascii="Arial" w:hAnsi="Arial" w:cs="Arial"/>
          <w:sz w:val="20"/>
          <w:szCs w:val="20"/>
        </w:rPr>
        <w:t>.</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Asimismo, </w:t>
      </w:r>
      <w:r w:rsidRPr="00104AC1">
        <w:rPr>
          <w:rFonts w:ascii="Arial" w:hAnsi="Arial" w:cs="Arial"/>
          <w:b/>
          <w:sz w:val="20"/>
          <w:szCs w:val="20"/>
        </w:rPr>
        <w:t>“EL CONTRATISTA”</w:t>
      </w:r>
      <w:r w:rsidRPr="00104AC1">
        <w:rPr>
          <w:rFonts w:ascii="Arial" w:hAnsi="Arial" w:cs="Arial"/>
          <w:sz w:val="20"/>
          <w:szCs w:val="20"/>
        </w:rPr>
        <w:t xml:space="preserve"> estará obligado a devolver a </w:t>
      </w:r>
      <w:r w:rsidRPr="00104AC1">
        <w:rPr>
          <w:rFonts w:ascii="Arial" w:hAnsi="Arial" w:cs="Arial"/>
          <w:b/>
          <w:sz w:val="20"/>
          <w:szCs w:val="20"/>
        </w:rPr>
        <w:t>“LA ENTIDAD”</w:t>
      </w:r>
      <w:r w:rsidRPr="00104AC1">
        <w:rPr>
          <w:rFonts w:ascii="Arial" w:hAnsi="Arial" w:cs="Arial"/>
          <w:sz w:val="20"/>
          <w:szCs w:val="20"/>
        </w:rPr>
        <w:t xml:space="preserve">, en, un término de 10 días naturales, siguientes a la fecha de la notificación por escrito, del oficio de rescisión administrativa de este Contrato, toda la documentación que esta le hubiere entregado para realización de </w:t>
      </w:r>
      <w:r w:rsidRPr="00104AC1">
        <w:rPr>
          <w:rFonts w:ascii="Arial" w:hAnsi="Arial" w:cs="Arial"/>
          <w:b/>
          <w:sz w:val="20"/>
          <w:szCs w:val="20"/>
        </w:rPr>
        <w:t>“LOS SERVICIOS”</w:t>
      </w:r>
      <w:r w:rsidRPr="00104AC1">
        <w:rPr>
          <w:rFonts w:ascii="Arial" w:hAnsi="Arial" w:cs="Arial"/>
          <w:sz w:val="20"/>
          <w:szCs w:val="20"/>
        </w:rPr>
        <w:t>.</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Emitida la resolución de rescisión administrativa de este Contrato y notificada que sea a </w:t>
      </w:r>
      <w:r w:rsidRPr="00104AC1">
        <w:rPr>
          <w:rFonts w:ascii="Arial" w:hAnsi="Arial" w:cs="Arial"/>
          <w:b/>
          <w:sz w:val="20"/>
          <w:szCs w:val="20"/>
        </w:rPr>
        <w:t>“EL CONTRATISTA”, “LA ENTIDAD”</w:t>
      </w:r>
      <w:r w:rsidRPr="00104AC1">
        <w:rPr>
          <w:rFonts w:ascii="Arial" w:hAnsi="Arial" w:cs="Arial"/>
          <w:sz w:val="20"/>
          <w:szCs w:val="20"/>
        </w:rPr>
        <w:t xml:space="preserve"> precautoriamente y desde el inicio de la misma, se abstendrá de cubrir los importes resultantes de </w:t>
      </w:r>
      <w:r w:rsidRPr="00104AC1">
        <w:rPr>
          <w:rFonts w:ascii="Arial" w:hAnsi="Arial" w:cs="Arial"/>
          <w:b/>
          <w:sz w:val="20"/>
          <w:szCs w:val="20"/>
        </w:rPr>
        <w:t>“LOS SERVICIOS”</w:t>
      </w:r>
      <w:r w:rsidRPr="00104AC1">
        <w:rPr>
          <w:rFonts w:ascii="Arial" w:hAnsi="Arial" w:cs="Arial"/>
          <w:sz w:val="20"/>
          <w:szCs w:val="20"/>
        </w:rPr>
        <w:t xml:space="preserve"> ejecutados aún no liquidados, hasta que se otorgue el finiquito que proceda, lo que deberá efectuarse dentro de los treinta días naturales siguientes a la fecha de la notificación por escrito de la resolución de rescisión administrativa para proceder a hacer efectivas las garantías. En el finiquito deberá preverse el sobre costo de </w:t>
      </w:r>
      <w:r w:rsidRPr="00104AC1">
        <w:rPr>
          <w:rFonts w:ascii="Arial" w:hAnsi="Arial" w:cs="Arial"/>
          <w:b/>
          <w:sz w:val="20"/>
          <w:szCs w:val="20"/>
        </w:rPr>
        <w:t>“LOS SERVICIOS”</w:t>
      </w:r>
      <w:r w:rsidRPr="00104AC1">
        <w:rPr>
          <w:rFonts w:ascii="Arial" w:hAnsi="Arial" w:cs="Arial"/>
          <w:sz w:val="20"/>
          <w:szCs w:val="20"/>
        </w:rPr>
        <w:t xml:space="preserve"> aún no ejecutados que se encuentren atrasados conforme al programa de servicios, así como lo relativo a la recuperación de los materiales y equipos que, en su caso, le hayan sido entregados a </w:t>
      </w:r>
      <w:r w:rsidRPr="00104AC1">
        <w:rPr>
          <w:rFonts w:ascii="Arial" w:hAnsi="Arial" w:cs="Arial"/>
          <w:b/>
          <w:sz w:val="20"/>
          <w:szCs w:val="20"/>
        </w:rPr>
        <w:t>“EL CONTRATISTA”.</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En el finiquito, </w:t>
      </w:r>
      <w:r w:rsidRPr="00104AC1">
        <w:rPr>
          <w:rFonts w:ascii="Arial" w:hAnsi="Arial" w:cs="Arial"/>
          <w:b/>
          <w:sz w:val="20"/>
          <w:szCs w:val="20"/>
        </w:rPr>
        <w:t>“LA ENTIDAD”</w:t>
      </w:r>
      <w:r w:rsidRPr="00104AC1">
        <w:rPr>
          <w:rFonts w:ascii="Arial" w:hAnsi="Arial" w:cs="Arial"/>
          <w:sz w:val="20"/>
          <w:szCs w:val="20"/>
        </w:rPr>
        <w:t xml:space="preserve"> podrá optar entre aplicar las penas convencionales o el sobre costo derivado de completar </w:t>
      </w:r>
      <w:r w:rsidRPr="00104AC1">
        <w:rPr>
          <w:rFonts w:ascii="Arial" w:hAnsi="Arial" w:cs="Arial"/>
          <w:b/>
          <w:sz w:val="20"/>
          <w:szCs w:val="20"/>
        </w:rPr>
        <w:t>“LOS SERVICIOS”</w:t>
      </w:r>
      <w:r w:rsidRPr="00104AC1">
        <w:rPr>
          <w:rFonts w:ascii="Arial" w:hAnsi="Arial" w:cs="Arial"/>
          <w:sz w:val="20"/>
          <w:szCs w:val="20"/>
        </w:rPr>
        <w:t xml:space="preserve"> que resulte de la rescisión. La opción que se adopte atenderá a la que depare menor perjuicio a </w:t>
      </w:r>
      <w:r w:rsidRPr="00104AC1">
        <w:rPr>
          <w:rFonts w:ascii="Arial" w:hAnsi="Arial" w:cs="Arial"/>
          <w:b/>
          <w:sz w:val="20"/>
          <w:szCs w:val="20"/>
        </w:rPr>
        <w:t>“LA ENTIDAD”</w:t>
      </w:r>
      <w:r w:rsidRPr="00104AC1">
        <w:rPr>
          <w:rFonts w:ascii="Arial" w:hAnsi="Arial" w:cs="Arial"/>
          <w:sz w:val="20"/>
          <w:szCs w:val="20"/>
        </w:rPr>
        <w:t xml:space="preserve"> debiendo fundamentar y motivar las causas de la aplicación de una u otra opción.</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El sobre costo de </w:t>
      </w:r>
      <w:r w:rsidRPr="00104AC1">
        <w:rPr>
          <w:rFonts w:ascii="Arial" w:hAnsi="Arial" w:cs="Arial"/>
          <w:b/>
          <w:sz w:val="20"/>
          <w:szCs w:val="20"/>
        </w:rPr>
        <w:t>“LOS SERVICIOS”</w:t>
      </w:r>
      <w:r w:rsidRPr="00104AC1">
        <w:rPr>
          <w:rFonts w:ascii="Arial" w:hAnsi="Arial" w:cs="Arial"/>
          <w:sz w:val="20"/>
          <w:szCs w:val="20"/>
        </w:rPr>
        <w:t xml:space="preserve"> será determinado por </w:t>
      </w:r>
      <w:r w:rsidRPr="00104AC1">
        <w:rPr>
          <w:rFonts w:ascii="Arial" w:hAnsi="Arial" w:cs="Arial"/>
          <w:b/>
          <w:sz w:val="20"/>
          <w:szCs w:val="20"/>
        </w:rPr>
        <w:t>“LA ENTIDAD”</w:t>
      </w:r>
      <w:r w:rsidRPr="00104AC1">
        <w:rPr>
          <w:rFonts w:ascii="Arial" w:hAnsi="Arial" w:cs="Arial"/>
          <w:sz w:val="20"/>
          <w:szCs w:val="20"/>
        </w:rPr>
        <w:t xml:space="preserve"> de conformidad con lo establecido en los artículos 163 y 163 del </w:t>
      </w:r>
      <w:r w:rsidRPr="00104AC1">
        <w:rPr>
          <w:rFonts w:ascii="Arial" w:hAnsi="Arial" w:cs="Arial"/>
          <w:b/>
          <w:sz w:val="20"/>
          <w:szCs w:val="20"/>
        </w:rPr>
        <w:t>“RLOPSRM”</w:t>
      </w:r>
      <w:r w:rsidRPr="00104AC1">
        <w:rPr>
          <w:rFonts w:ascii="Arial" w:hAnsi="Arial" w:cs="Arial"/>
          <w:sz w:val="20"/>
          <w:szCs w:val="20"/>
        </w:rPr>
        <w:t>.</w:t>
      </w:r>
    </w:p>
    <w:p w:rsidR="00CE6DAD" w:rsidRPr="00104AC1" w:rsidRDefault="00CE6DAD" w:rsidP="00CE6DAD">
      <w:pPr>
        <w:spacing w:after="0" w:line="240" w:lineRule="auto"/>
        <w:jc w:val="both"/>
        <w:rPr>
          <w:rFonts w:ascii="Arial" w:hAnsi="Arial" w:cs="Arial"/>
          <w:sz w:val="20"/>
          <w:szCs w:val="20"/>
        </w:rPr>
      </w:pPr>
    </w:p>
    <w:p w:rsidR="00F902AA" w:rsidRPr="00104AC1" w:rsidRDefault="00F902AA" w:rsidP="00CE6DAD">
      <w:pPr>
        <w:spacing w:after="0" w:line="240" w:lineRule="auto"/>
        <w:ind w:right="51"/>
        <w:jc w:val="both"/>
        <w:rPr>
          <w:rFonts w:ascii="Arial" w:hAnsi="Arial" w:cs="Arial"/>
          <w:b/>
          <w:bCs/>
          <w:sz w:val="20"/>
          <w:szCs w:val="20"/>
        </w:rPr>
      </w:pPr>
    </w:p>
    <w:p w:rsidR="00CE6DAD" w:rsidRPr="00104AC1" w:rsidRDefault="00CE6DAD" w:rsidP="00CE6DAD">
      <w:pPr>
        <w:spacing w:after="0" w:line="240" w:lineRule="auto"/>
        <w:ind w:right="51"/>
        <w:jc w:val="both"/>
        <w:rPr>
          <w:rFonts w:ascii="Arial" w:hAnsi="Arial" w:cs="Arial"/>
          <w:b/>
          <w:bCs/>
          <w:sz w:val="20"/>
          <w:szCs w:val="20"/>
        </w:rPr>
      </w:pPr>
      <w:r w:rsidRPr="00104AC1">
        <w:rPr>
          <w:rFonts w:ascii="Arial" w:hAnsi="Arial" w:cs="Arial"/>
          <w:b/>
          <w:bCs/>
          <w:sz w:val="20"/>
          <w:szCs w:val="20"/>
        </w:rPr>
        <w:t xml:space="preserve">VIGÉSIMA. DE LA VIGILANCIA, CONTROL Y SUPERVISIÓN DE </w:t>
      </w:r>
      <w:r w:rsidRPr="00104AC1">
        <w:rPr>
          <w:rFonts w:ascii="Arial" w:hAnsi="Arial" w:cs="Arial"/>
          <w:b/>
          <w:sz w:val="20"/>
          <w:szCs w:val="20"/>
        </w:rPr>
        <w:t>LOS SERVICIOS</w:t>
      </w:r>
      <w:r w:rsidRPr="00104AC1">
        <w:rPr>
          <w:rFonts w:ascii="Arial" w:hAnsi="Arial" w:cs="Arial"/>
          <w:b/>
          <w:bCs/>
          <w:sz w:val="20"/>
          <w:szCs w:val="20"/>
        </w:rPr>
        <w:t>.</w:t>
      </w:r>
    </w:p>
    <w:p w:rsidR="00CE6DAD" w:rsidRPr="00104AC1" w:rsidRDefault="00CE6DAD" w:rsidP="00CE6DAD">
      <w:pPr>
        <w:spacing w:after="0" w:line="240" w:lineRule="auto"/>
        <w:jc w:val="both"/>
        <w:rPr>
          <w:rFonts w:ascii="Arial" w:hAnsi="Arial" w:cs="Arial"/>
          <w:bCs/>
          <w:sz w:val="20"/>
          <w:szCs w:val="20"/>
        </w:rPr>
      </w:pPr>
      <w:r w:rsidRPr="00104AC1">
        <w:rPr>
          <w:rFonts w:ascii="Arial" w:hAnsi="Arial" w:cs="Arial"/>
          <w:b/>
          <w:sz w:val="20"/>
          <w:szCs w:val="20"/>
        </w:rPr>
        <w:t>“LA ENTIDAD”</w:t>
      </w:r>
      <w:r w:rsidRPr="00104AC1">
        <w:rPr>
          <w:rFonts w:ascii="Arial" w:hAnsi="Arial" w:cs="Arial"/>
          <w:bCs/>
          <w:sz w:val="20"/>
          <w:szCs w:val="20"/>
        </w:rPr>
        <w:t xml:space="preserve">, por medio del Residente de Servicios se vigilará, controlará y supervisará la debida ejecución de </w:t>
      </w:r>
      <w:r w:rsidRPr="00104AC1">
        <w:rPr>
          <w:rFonts w:ascii="Arial" w:hAnsi="Arial" w:cs="Arial"/>
          <w:b/>
          <w:sz w:val="20"/>
          <w:szCs w:val="20"/>
        </w:rPr>
        <w:t xml:space="preserve">“LOS SERVICIOS” </w:t>
      </w:r>
      <w:r w:rsidRPr="00104AC1">
        <w:rPr>
          <w:rFonts w:ascii="Arial" w:hAnsi="Arial" w:cs="Arial"/>
          <w:bCs/>
          <w:sz w:val="20"/>
          <w:szCs w:val="20"/>
        </w:rPr>
        <w:t xml:space="preserve">en específico: cuanto a la calidad requerida en </w:t>
      </w:r>
      <w:r w:rsidRPr="00104AC1">
        <w:rPr>
          <w:rFonts w:ascii="Arial" w:hAnsi="Arial" w:cs="Arial"/>
          <w:b/>
          <w:bCs/>
          <w:sz w:val="20"/>
          <w:szCs w:val="20"/>
        </w:rPr>
        <w:t>“LOS SERVICIOS”</w:t>
      </w:r>
      <w:r w:rsidRPr="00104AC1">
        <w:rPr>
          <w:rFonts w:ascii="Arial" w:hAnsi="Arial" w:cs="Arial"/>
          <w:bCs/>
          <w:sz w:val="20"/>
          <w:szCs w:val="20"/>
        </w:rPr>
        <w:t xml:space="preserve">; los términos de referencia, maquinaria o equipo requerido, incluyendo el científico, de cómputo, de medición y, en general, el necesario para proporcionar </w:t>
      </w:r>
      <w:r w:rsidRPr="00104AC1">
        <w:rPr>
          <w:rFonts w:ascii="Arial" w:hAnsi="Arial" w:cs="Arial"/>
          <w:b/>
          <w:bCs/>
          <w:sz w:val="20"/>
          <w:szCs w:val="20"/>
        </w:rPr>
        <w:t>“LOS SERVICIOS”</w:t>
      </w:r>
      <w:r w:rsidRPr="00104AC1">
        <w:rPr>
          <w:rFonts w:ascii="Arial" w:hAnsi="Arial" w:cs="Arial"/>
          <w:bCs/>
          <w:sz w:val="20"/>
          <w:szCs w:val="20"/>
        </w:rPr>
        <w:t xml:space="preserve">; </w:t>
      </w:r>
      <w:r w:rsidRPr="00104AC1">
        <w:rPr>
          <w:rFonts w:ascii="Arial" w:hAnsi="Arial" w:cs="Arial"/>
          <w:bCs/>
          <w:sz w:val="20"/>
          <w:szCs w:val="20"/>
        </w:rPr>
        <w:lastRenderedPageBreak/>
        <w:t xml:space="preserve">personal que se empleará para realizar </w:t>
      </w:r>
      <w:r w:rsidRPr="00104AC1">
        <w:rPr>
          <w:rFonts w:ascii="Arial" w:hAnsi="Arial" w:cs="Arial"/>
          <w:b/>
          <w:bCs/>
          <w:sz w:val="20"/>
          <w:szCs w:val="20"/>
        </w:rPr>
        <w:t>“LOS SERVICIOS</w:t>
      </w:r>
      <w:proofErr w:type="gramStart"/>
      <w:r w:rsidRPr="00104AC1">
        <w:rPr>
          <w:rFonts w:ascii="Arial" w:hAnsi="Arial" w:cs="Arial"/>
          <w:b/>
          <w:bCs/>
          <w:sz w:val="20"/>
          <w:szCs w:val="20"/>
        </w:rPr>
        <w:t xml:space="preserve">” </w:t>
      </w:r>
      <w:r w:rsidRPr="00104AC1">
        <w:rPr>
          <w:rFonts w:ascii="Arial" w:hAnsi="Arial" w:cs="Arial"/>
          <w:bCs/>
          <w:sz w:val="20"/>
          <w:szCs w:val="20"/>
        </w:rPr>
        <w:t>;</w:t>
      </w:r>
      <w:proofErr w:type="gramEnd"/>
      <w:r w:rsidRPr="00104AC1">
        <w:rPr>
          <w:rFonts w:ascii="Arial" w:hAnsi="Arial" w:cs="Arial"/>
          <w:bCs/>
          <w:sz w:val="20"/>
          <w:szCs w:val="20"/>
        </w:rPr>
        <w:t xml:space="preserve"> debiéndose formular los informes correspondientes</w:t>
      </w:r>
    </w:p>
    <w:p w:rsidR="00CE6DAD" w:rsidRPr="00104AC1" w:rsidRDefault="00CE6DAD" w:rsidP="00CE6DAD">
      <w:pPr>
        <w:spacing w:after="0" w:line="240" w:lineRule="auto"/>
        <w:jc w:val="both"/>
        <w:rPr>
          <w:rFonts w:ascii="Arial" w:hAnsi="Arial" w:cs="Arial"/>
          <w:bCs/>
          <w:sz w:val="20"/>
          <w:szCs w:val="20"/>
        </w:rPr>
      </w:pPr>
    </w:p>
    <w:p w:rsidR="00CE6DAD" w:rsidRPr="00104AC1" w:rsidRDefault="00CE6DAD" w:rsidP="00CE6DAD">
      <w:pPr>
        <w:spacing w:after="0" w:line="240" w:lineRule="auto"/>
        <w:jc w:val="both"/>
        <w:rPr>
          <w:rFonts w:ascii="Arial" w:hAnsi="Arial" w:cs="Arial"/>
          <w:bCs/>
          <w:sz w:val="20"/>
          <w:szCs w:val="20"/>
        </w:rPr>
      </w:pPr>
      <w:r w:rsidRPr="00104AC1">
        <w:rPr>
          <w:rFonts w:ascii="Arial" w:hAnsi="Arial" w:cs="Arial"/>
          <w:bCs/>
          <w:sz w:val="20"/>
          <w:szCs w:val="20"/>
        </w:rPr>
        <w:t xml:space="preserve">En atención a las características, complejidad y magnitud de </w:t>
      </w:r>
      <w:r w:rsidRPr="00104AC1">
        <w:rPr>
          <w:rFonts w:ascii="Arial" w:hAnsi="Arial" w:cs="Arial"/>
          <w:b/>
          <w:bCs/>
          <w:sz w:val="20"/>
          <w:szCs w:val="20"/>
        </w:rPr>
        <w:t>“LOS SERVICIOS”</w:t>
      </w:r>
      <w:r w:rsidRPr="00104AC1">
        <w:rPr>
          <w:rFonts w:ascii="Arial" w:hAnsi="Arial" w:cs="Arial"/>
          <w:bCs/>
          <w:sz w:val="20"/>
          <w:szCs w:val="20"/>
        </w:rPr>
        <w:t xml:space="preserve"> el Residente de servicios podrá auxiliarse por la supervisión en términos de lo dispuesto por el segundo párrafo del artículo 53 de la Ley, la cual tendrá las funciones que se señalan en este Reglamento, con independencia de las que se pacten en el contrato de supervisión y sus funciones serán las establecidas en el artículo 115 del “</w:t>
      </w:r>
      <w:r w:rsidRPr="00104AC1">
        <w:rPr>
          <w:rFonts w:ascii="Arial" w:hAnsi="Arial" w:cs="Arial"/>
          <w:b/>
          <w:sz w:val="20"/>
          <w:szCs w:val="20"/>
        </w:rPr>
        <w:t>RLOPSRM”</w:t>
      </w:r>
      <w:r w:rsidRPr="00104AC1">
        <w:rPr>
          <w:rFonts w:ascii="Arial" w:hAnsi="Arial" w:cs="Arial"/>
          <w:bCs/>
          <w:sz w:val="20"/>
          <w:szCs w:val="20"/>
        </w:rPr>
        <w:t xml:space="preserve"> y a los términos de referencia que se pacten en los contratos de servicios relacionados con la obra pública para la supervisión. </w:t>
      </w:r>
    </w:p>
    <w:p w:rsidR="00CE6DAD" w:rsidRPr="00104AC1" w:rsidRDefault="00CE6DAD" w:rsidP="00CE6DAD">
      <w:pPr>
        <w:spacing w:after="0" w:line="240" w:lineRule="auto"/>
        <w:ind w:right="51"/>
        <w:jc w:val="both"/>
        <w:rPr>
          <w:rFonts w:ascii="Arial" w:hAnsi="Arial" w:cs="Arial"/>
          <w:sz w:val="20"/>
          <w:szCs w:val="20"/>
        </w:rPr>
      </w:pPr>
    </w:p>
    <w:p w:rsidR="00CE6DAD" w:rsidRPr="00104AC1" w:rsidRDefault="00CE6DAD" w:rsidP="00CE6DAD">
      <w:pPr>
        <w:spacing w:after="0" w:line="240" w:lineRule="auto"/>
        <w:ind w:right="51"/>
        <w:jc w:val="both"/>
        <w:rPr>
          <w:rFonts w:ascii="Arial" w:hAnsi="Arial" w:cs="Arial"/>
          <w:b/>
          <w:bCs/>
          <w:sz w:val="20"/>
          <w:szCs w:val="20"/>
        </w:rPr>
      </w:pPr>
      <w:r w:rsidRPr="00104AC1">
        <w:rPr>
          <w:rFonts w:ascii="Arial" w:hAnsi="Arial" w:cs="Arial"/>
          <w:b/>
          <w:bCs/>
          <w:sz w:val="20"/>
          <w:szCs w:val="20"/>
        </w:rPr>
        <w:t>VIGÉSIMA PRIMERA. DE LA BITÁCORA</w:t>
      </w: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La Bitácora es el instrumento técnico que constituye el medio de comunicación entre </w:t>
      </w:r>
      <w:r w:rsidRPr="00104AC1">
        <w:rPr>
          <w:rFonts w:ascii="Arial" w:hAnsi="Arial" w:cs="Arial"/>
          <w:b/>
          <w:sz w:val="20"/>
          <w:szCs w:val="20"/>
        </w:rPr>
        <w:t xml:space="preserve">“LAS PARTES” </w:t>
      </w:r>
      <w:r w:rsidRPr="00104AC1">
        <w:rPr>
          <w:rFonts w:ascii="Arial" w:hAnsi="Arial" w:cs="Arial"/>
          <w:sz w:val="20"/>
          <w:szCs w:val="20"/>
        </w:rPr>
        <w:t xml:space="preserve">que formalizan el presente Contrato, en el cual se registraran los asuntos y eventos importantes que se presenten durante la ejecución de </w:t>
      </w:r>
      <w:r w:rsidRPr="00104AC1">
        <w:rPr>
          <w:rFonts w:ascii="Arial" w:hAnsi="Arial" w:cs="Arial"/>
          <w:b/>
          <w:bCs/>
          <w:sz w:val="20"/>
          <w:szCs w:val="20"/>
        </w:rPr>
        <w:t>“LOS SERVICIOS”</w:t>
      </w:r>
      <w:r w:rsidRPr="00104AC1">
        <w:rPr>
          <w:rFonts w:ascii="Arial" w:hAnsi="Arial" w:cs="Arial"/>
          <w:sz w:val="20"/>
          <w:szCs w:val="20"/>
        </w:rPr>
        <w:t>.</w:t>
      </w:r>
    </w:p>
    <w:p w:rsidR="00CE6DAD" w:rsidRPr="00104AC1" w:rsidRDefault="00CE6DAD" w:rsidP="00CE6DAD">
      <w:pPr>
        <w:tabs>
          <w:tab w:val="left" w:pos="1171"/>
        </w:tabs>
        <w:spacing w:after="0" w:line="240" w:lineRule="auto"/>
        <w:ind w:right="51"/>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El uso de la Bitácora será obligatorio. Su elaboración, control y seguimiento se hará por medios remotos de comunicación electrónica, y deberá cumplirse con las condiciones y requisitos que establecen los artículos 122, 123, 124 y 125 del </w:t>
      </w:r>
      <w:bookmarkStart w:id="2847" w:name="_Hlk41905023"/>
      <w:r w:rsidRPr="00104AC1">
        <w:rPr>
          <w:rFonts w:ascii="Arial" w:hAnsi="Arial" w:cs="Arial"/>
          <w:b/>
          <w:sz w:val="20"/>
          <w:szCs w:val="20"/>
        </w:rPr>
        <w:t>“RLOPSRM”</w:t>
      </w:r>
      <w:r w:rsidRPr="00104AC1">
        <w:rPr>
          <w:rFonts w:ascii="Arial" w:hAnsi="Arial" w:cs="Arial"/>
          <w:sz w:val="20"/>
          <w:szCs w:val="20"/>
        </w:rPr>
        <w:t>.</w:t>
      </w:r>
      <w:bookmarkEnd w:id="2847"/>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En caso de que no sea posible la implementación del uso de la Bitácora electrónica se abrirá y utilizará una Bitácora convencional, previa solicitud y autorización de la Secretaría de la Función Pública, de acuerdo con los casos previsto en el segundo párrafo del artículo 122 del </w:t>
      </w:r>
      <w:r w:rsidRPr="00104AC1">
        <w:rPr>
          <w:rFonts w:ascii="Arial" w:hAnsi="Arial" w:cs="Arial"/>
          <w:b/>
          <w:sz w:val="20"/>
          <w:szCs w:val="20"/>
        </w:rPr>
        <w:t>“RLOPSRM”</w:t>
      </w:r>
      <w:r w:rsidRPr="00104AC1">
        <w:rPr>
          <w:rFonts w:ascii="Arial" w:hAnsi="Arial" w:cs="Arial"/>
          <w:sz w:val="20"/>
          <w:szCs w:val="20"/>
        </w:rPr>
        <w:t>.</w:t>
      </w: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bCs/>
          <w:sz w:val="20"/>
          <w:szCs w:val="20"/>
        </w:rPr>
        <w:t>En el caso de la Bitácora convencional</w:t>
      </w:r>
      <w:r w:rsidRPr="00104AC1">
        <w:rPr>
          <w:rFonts w:ascii="Arial" w:hAnsi="Arial" w:cs="Arial"/>
          <w:b/>
          <w:sz w:val="20"/>
          <w:szCs w:val="20"/>
        </w:rPr>
        <w:t xml:space="preserve"> “EL CONTRATISTA”</w:t>
      </w:r>
      <w:r w:rsidRPr="00104AC1">
        <w:rPr>
          <w:rFonts w:ascii="Arial" w:hAnsi="Arial" w:cs="Arial"/>
          <w:sz w:val="20"/>
          <w:szCs w:val="20"/>
        </w:rPr>
        <w:t xml:space="preserve"> deberá preparar y mantener actualizada una serie completa de registros y la Bitácora de </w:t>
      </w:r>
      <w:r w:rsidRPr="00104AC1">
        <w:rPr>
          <w:rFonts w:ascii="Arial" w:hAnsi="Arial" w:cs="Arial"/>
          <w:b/>
          <w:sz w:val="20"/>
          <w:szCs w:val="20"/>
        </w:rPr>
        <w:t>“LOS SERVICIOS”</w:t>
      </w:r>
      <w:r w:rsidRPr="00104AC1">
        <w:rPr>
          <w:rFonts w:ascii="Arial" w:hAnsi="Arial" w:cs="Arial"/>
          <w:sz w:val="20"/>
          <w:szCs w:val="20"/>
        </w:rPr>
        <w:t xml:space="preserve"> que realice en términos del presente Contrato, los cuales deberán conservarse en el Sitio de </w:t>
      </w:r>
      <w:r w:rsidRPr="00104AC1">
        <w:rPr>
          <w:rFonts w:ascii="Arial" w:hAnsi="Arial" w:cs="Arial"/>
          <w:b/>
          <w:sz w:val="20"/>
          <w:szCs w:val="20"/>
        </w:rPr>
        <w:t>“LOS SERVICIOS”</w:t>
      </w:r>
      <w:r w:rsidRPr="00104AC1">
        <w:rPr>
          <w:rFonts w:ascii="Arial" w:hAnsi="Arial" w:cs="Arial"/>
          <w:sz w:val="20"/>
          <w:szCs w:val="20"/>
        </w:rPr>
        <w:t xml:space="preserve">. Los registros deberán presentarse ante </w:t>
      </w:r>
      <w:r w:rsidRPr="00104AC1">
        <w:rPr>
          <w:rFonts w:ascii="Arial" w:hAnsi="Arial" w:cs="Arial"/>
          <w:b/>
          <w:sz w:val="20"/>
          <w:szCs w:val="20"/>
        </w:rPr>
        <w:t>“LA ENTIDAD”</w:t>
      </w:r>
      <w:r w:rsidRPr="00104AC1">
        <w:rPr>
          <w:rFonts w:ascii="Arial" w:hAnsi="Arial" w:cs="Arial"/>
          <w:sz w:val="20"/>
          <w:szCs w:val="20"/>
        </w:rPr>
        <w:t xml:space="preserve"> de forma mensual, hasta en tanto </w:t>
      </w:r>
      <w:r w:rsidRPr="00104AC1">
        <w:rPr>
          <w:rFonts w:ascii="Arial" w:hAnsi="Arial" w:cs="Arial"/>
          <w:b/>
          <w:sz w:val="20"/>
          <w:szCs w:val="20"/>
        </w:rPr>
        <w:t>“EL CONTRATISTA”</w:t>
      </w:r>
      <w:r w:rsidRPr="00104AC1">
        <w:rPr>
          <w:rFonts w:ascii="Arial" w:hAnsi="Arial" w:cs="Arial"/>
          <w:sz w:val="20"/>
          <w:szCs w:val="20"/>
        </w:rPr>
        <w:t xml:space="preserve"> haya concluido con </w:t>
      </w:r>
      <w:r w:rsidRPr="00104AC1">
        <w:rPr>
          <w:rFonts w:ascii="Arial" w:hAnsi="Arial" w:cs="Arial"/>
          <w:b/>
          <w:sz w:val="20"/>
          <w:szCs w:val="20"/>
        </w:rPr>
        <w:t>“LOS SERVICIOS”</w:t>
      </w:r>
      <w:r w:rsidRPr="00104AC1">
        <w:rPr>
          <w:rFonts w:ascii="Arial" w:hAnsi="Arial" w:cs="Arial"/>
          <w:sz w:val="20"/>
          <w:szCs w:val="20"/>
        </w:rPr>
        <w:t>.</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Previo a la emisión de cualquier Acta de Recepción Física de </w:t>
      </w:r>
      <w:r w:rsidRPr="00104AC1">
        <w:rPr>
          <w:rFonts w:ascii="Arial" w:hAnsi="Arial" w:cs="Arial"/>
          <w:b/>
          <w:sz w:val="20"/>
          <w:szCs w:val="20"/>
        </w:rPr>
        <w:t>“LOS SERVICIOS”</w:t>
      </w:r>
      <w:r w:rsidRPr="00104AC1">
        <w:rPr>
          <w:rFonts w:ascii="Arial" w:hAnsi="Arial" w:cs="Arial"/>
          <w:sz w:val="20"/>
          <w:szCs w:val="20"/>
        </w:rPr>
        <w:t xml:space="preserve"> por parte de </w:t>
      </w:r>
      <w:r w:rsidRPr="00104AC1">
        <w:rPr>
          <w:rFonts w:ascii="Arial" w:hAnsi="Arial" w:cs="Arial"/>
          <w:b/>
          <w:sz w:val="20"/>
          <w:szCs w:val="20"/>
        </w:rPr>
        <w:t>“LA ENTIDAD”</w:t>
      </w:r>
      <w:r w:rsidRPr="00104AC1">
        <w:rPr>
          <w:rFonts w:ascii="Arial" w:hAnsi="Arial" w:cs="Arial"/>
          <w:sz w:val="20"/>
          <w:szCs w:val="20"/>
        </w:rPr>
        <w:t xml:space="preserve">, </w:t>
      </w:r>
      <w:r w:rsidRPr="00104AC1">
        <w:rPr>
          <w:rFonts w:ascii="Arial" w:hAnsi="Arial" w:cs="Arial"/>
          <w:b/>
          <w:sz w:val="20"/>
          <w:szCs w:val="20"/>
        </w:rPr>
        <w:t>“EL CONTRATISTA”</w:t>
      </w:r>
      <w:r w:rsidRPr="00104AC1">
        <w:rPr>
          <w:rFonts w:ascii="Arial" w:hAnsi="Arial" w:cs="Arial"/>
          <w:sz w:val="20"/>
          <w:szCs w:val="20"/>
        </w:rPr>
        <w:t xml:space="preserve"> deberá entregar a </w:t>
      </w:r>
      <w:r w:rsidRPr="00104AC1">
        <w:rPr>
          <w:rFonts w:ascii="Arial" w:hAnsi="Arial" w:cs="Arial"/>
          <w:b/>
          <w:sz w:val="20"/>
          <w:szCs w:val="20"/>
        </w:rPr>
        <w:t>“LA ENTIDAD”</w:t>
      </w:r>
      <w:r w:rsidRPr="00104AC1">
        <w:rPr>
          <w:rFonts w:ascii="Arial" w:hAnsi="Arial" w:cs="Arial"/>
          <w:sz w:val="20"/>
          <w:szCs w:val="20"/>
        </w:rPr>
        <w:t xml:space="preserve"> copia de los planos Ejecutivos actualizados de </w:t>
      </w:r>
      <w:r w:rsidRPr="00104AC1">
        <w:rPr>
          <w:rFonts w:ascii="Arial" w:hAnsi="Arial" w:cs="Arial"/>
          <w:b/>
          <w:sz w:val="20"/>
          <w:szCs w:val="20"/>
        </w:rPr>
        <w:t>“LOS SERVICIOS”</w:t>
      </w:r>
      <w:r w:rsidRPr="00104AC1">
        <w:rPr>
          <w:rFonts w:ascii="Arial" w:hAnsi="Arial" w:cs="Arial"/>
          <w:sz w:val="20"/>
          <w:szCs w:val="20"/>
        </w:rPr>
        <w:t xml:space="preserve">, así como de los registros y Bitácoras, las cuales no deberán considerarse terminadas hasta en tanto </w:t>
      </w:r>
      <w:r w:rsidRPr="00104AC1">
        <w:rPr>
          <w:rFonts w:ascii="Arial" w:hAnsi="Arial" w:cs="Arial"/>
          <w:b/>
          <w:sz w:val="20"/>
          <w:szCs w:val="20"/>
        </w:rPr>
        <w:t>“LA ENTIDAD”</w:t>
      </w:r>
      <w:r w:rsidRPr="00104AC1">
        <w:rPr>
          <w:rFonts w:ascii="Arial" w:hAnsi="Arial" w:cs="Arial"/>
          <w:sz w:val="20"/>
          <w:szCs w:val="20"/>
        </w:rPr>
        <w:t xml:space="preserve"> haya recibido dichos documentos.</w:t>
      </w:r>
    </w:p>
    <w:p w:rsidR="00CE6DAD" w:rsidRPr="00104AC1" w:rsidRDefault="00CE6DAD" w:rsidP="00CE6DAD">
      <w:pPr>
        <w:tabs>
          <w:tab w:val="left" w:pos="1171"/>
        </w:tabs>
        <w:spacing w:after="0" w:line="240" w:lineRule="auto"/>
        <w:ind w:right="51"/>
        <w:jc w:val="both"/>
        <w:rPr>
          <w:rFonts w:ascii="Arial" w:hAnsi="Arial" w:cs="Arial"/>
          <w:sz w:val="20"/>
          <w:szCs w:val="20"/>
        </w:rPr>
      </w:pPr>
    </w:p>
    <w:p w:rsidR="00CE6DAD" w:rsidRPr="00104AC1" w:rsidRDefault="00CE6DAD" w:rsidP="00CE6DAD">
      <w:pPr>
        <w:tabs>
          <w:tab w:val="left" w:pos="1171"/>
        </w:tabs>
        <w:spacing w:after="0" w:line="240" w:lineRule="auto"/>
        <w:ind w:right="51"/>
        <w:jc w:val="both"/>
        <w:rPr>
          <w:rFonts w:ascii="Arial" w:hAnsi="Arial" w:cs="Arial"/>
          <w:b/>
          <w:bCs/>
          <w:sz w:val="20"/>
          <w:szCs w:val="20"/>
        </w:rPr>
      </w:pPr>
      <w:r w:rsidRPr="00104AC1">
        <w:rPr>
          <w:rFonts w:ascii="Arial" w:hAnsi="Arial" w:cs="Arial"/>
          <w:b/>
          <w:bCs/>
          <w:sz w:val="20"/>
          <w:szCs w:val="20"/>
        </w:rPr>
        <w:t>VIGÉSIMA SEGUNDA. FINIQUITO Y TERMINACIÓN DEL CONTRATO</w:t>
      </w: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Para dar por terminados, parcial o totalmente, los derechos y obligaciones asumidas por </w:t>
      </w:r>
      <w:r w:rsidRPr="00104AC1">
        <w:rPr>
          <w:rFonts w:ascii="Arial" w:hAnsi="Arial" w:cs="Arial"/>
          <w:b/>
          <w:sz w:val="20"/>
          <w:szCs w:val="20"/>
        </w:rPr>
        <w:t xml:space="preserve">“LA ENTIDAD” </w:t>
      </w:r>
      <w:r w:rsidRPr="00104AC1">
        <w:rPr>
          <w:rFonts w:ascii="Arial" w:hAnsi="Arial" w:cs="Arial"/>
          <w:sz w:val="20"/>
          <w:szCs w:val="20"/>
        </w:rPr>
        <w:t xml:space="preserve">y </w:t>
      </w:r>
      <w:r w:rsidRPr="00104AC1">
        <w:rPr>
          <w:rFonts w:ascii="Arial" w:hAnsi="Arial" w:cs="Arial"/>
          <w:b/>
          <w:sz w:val="20"/>
          <w:szCs w:val="20"/>
        </w:rPr>
        <w:t>“EL CONTRATISTA”</w:t>
      </w:r>
      <w:r w:rsidRPr="00104AC1">
        <w:rPr>
          <w:rFonts w:ascii="Arial" w:hAnsi="Arial" w:cs="Arial"/>
          <w:sz w:val="20"/>
          <w:szCs w:val="20"/>
        </w:rPr>
        <w:t xml:space="preserve"> en este Contrato, se deberá elaborar el finiquito correspondiente, anexando el acta de recepción física de </w:t>
      </w:r>
      <w:r w:rsidRPr="00104AC1">
        <w:rPr>
          <w:rFonts w:ascii="Arial" w:hAnsi="Arial" w:cs="Arial"/>
          <w:b/>
          <w:sz w:val="20"/>
          <w:szCs w:val="20"/>
        </w:rPr>
        <w:t>“LOS SERVICIOS”</w:t>
      </w:r>
      <w:r w:rsidRPr="00104AC1">
        <w:rPr>
          <w:rFonts w:ascii="Arial" w:hAnsi="Arial" w:cs="Arial"/>
          <w:sz w:val="20"/>
          <w:szCs w:val="20"/>
        </w:rPr>
        <w:t>.</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b/>
          <w:sz w:val="20"/>
          <w:szCs w:val="20"/>
        </w:rPr>
        <w:t>“LA ENTIDAD”</w:t>
      </w:r>
      <w:r w:rsidRPr="00104AC1">
        <w:rPr>
          <w:rFonts w:ascii="Arial" w:hAnsi="Arial" w:cs="Arial"/>
          <w:sz w:val="20"/>
          <w:szCs w:val="20"/>
        </w:rPr>
        <w:t xml:space="preserve"> deberá notificar por oficio a </w:t>
      </w:r>
      <w:r w:rsidRPr="00104AC1">
        <w:rPr>
          <w:rFonts w:ascii="Arial" w:hAnsi="Arial" w:cs="Arial"/>
          <w:b/>
          <w:sz w:val="20"/>
          <w:szCs w:val="20"/>
        </w:rPr>
        <w:t>“EL CONTRATISTA”</w:t>
      </w:r>
      <w:r w:rsidRPr="00104AC1">
        <w:rPr>
          <w:rFonts w:ascii="Arial" w:hAnsi="Arial" w:cs="Arial"/>
          <w:sz w:val="20"/>
          <w:szCs w:val="20"/>
        </w:rPr>
        <w:t xml:space="preserve">, a través de su representante legal o su Superintendente de Construcción, la fecha, lugar y hora en que, se llevará a cabo el finiquito; </w:t>
      </w:r>
      <w:r w:rsidRPr="00104AC1">
        <w:rPr>
          <w:rFonts w:ascii="Arial" w:hAnsi="Arial" w:cs="Arial"/>
          <w:b/>
          <w:sz w:val="20"/>
          <w:szCs w:val="20"/>
        </w:rPr>
        <w:t>“EL CONTRATISTA”</w:t>
      </w:r>
      <w:r w:rsidRPr="00104AC1">
        <w:rPr>
          <w:rFonts w:ascii="Arial" w:hAnsi="Arial" w:cs="Arial"/>
          <w:sz w:val="20"/>
          <w:szCs w:val="20"/>
        </w:rPr>
        <w:t xml:space="preserve"> tendrá la obligación de acudir al llamado que se le haga mediante el oficio respectivo; de no hacerlo, se le comunicará el resultado dentro de un plazo de 10 (diez) días hábiles, contados a partir de su emisión.</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lastRenderedPageBreak/>
        <w:t xml:space="preserve">El documento en el que conste el finiquito deberá reunir como mínimo los requisitos que se indican en el artículo 170 del </w:t>
      </w:r>
      <w:r w:rsidRPr="00104AC1">
        <w:rPr>
          <w:rFonts w:ascii="Arial" w:hAnsi="Arial" w:cs="Arial"/>
          <w:b/>
          <w:sz w:val="20"/>
          <w:szCs w:val="20"/>
        </w:rPr>
        <w:t>“RLOPSRM”</w:t>
      </w:r>
      <w:r w:rsidRPr="00104AC1">
        <w:rPr>
          <w:rFonts w:ascii="Arial" w:hAnsi="Arial" w:cs="Arial"/>
          <w:sz w:val="20"/>
          <w:szCs w:val="20"/>
        </w:rPr>
        <w:t>.</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El finiquito deberá ser elaborado por </w:t>
      </w:r>
      <w:r w:rsidRPr="00104AC1">
        <w:rPr>
          <w:rFonts w:ascii="Arial" w:hAnsi="Arial" w:cs="Arial"/>
          <w:b/>
          <w:sz w:val="20"/>
          <w:szCs w:val="20"/>
        </w:rPr>
        <w:t>“LA ENTIDAD”</w:t>
      </w:r>
      <w:r w:rsidRPr="00104AC1">
        <w:rPr>
          <w:rFonts w:ascii="Arial" w:hAnsi="Arial" w:cs="Arial"/>
          <w:sz w:val="20"/>
          <w:szCs w:val="20"/>
        </w:rPr>
        <w:t xml:space="preserve"> y </w:t>
      </w:r>
      <w:r w:rsidRPr="00104AC1">
        <w:rPr>
          <w:rFonts w:ascii="Arial" w:hAnsi="Arial" w:cs="Arial"/>
          <w:b/>
          <w:sz w:val="20"/>
          <w:szCs w:val="20"/>
        </w:rPr>
        <w:t>“EL CONTRATISTA”</w:t>
      </w:r>
      <w:r w:rsidRPr="00104AC1">
        <w:rPr>
          <w:rFonts w:ascii="Arial" w:hAnsi="Arial" w:cs="Arial"/>
          <w:sz w:val="20"/>
          <w:szCs w:val="20"/>
        </w:rPr>
        <w:t xml:space="preserve"> dentro de los 60 (sesenta) días naturales siguientes a la fecha del acta de recepción física de </w:t>
      </w:r>
      <w:r w:rsidRPr="00104AC1">
        <w:rPr>
          <w:rFonts w:ascii="Arial" w:hAnsi="Arial" w:cs="Arial"/>
          <w:b/>
          <w:sz w:val="20"/>
          <w:szCs w:val="20"/>
        </w:rPr>
        <w:t>“LOS SERVICIOS”</w:t>
      </w:r>
      <w:r w:rsidRPr="00104AC1">
        <w:rPr>
          <w:rFonts w:ascii="Arial" w:hAnsi="Arial" w:cs="Arial"/>
          <w:sz w:val="20"/>
          <w:szCs w:val="20"/>
        </w:rPr>
        <w:t xml:space="preserve">, haciéndose constar los créditos a favor y en contra que resulten para cada uno de ellos, describiendo el concepto general que les dio origen y el saldo resultante, debiendo exponer, en su caso, las razones de la aplicación de las penas convencionales o del sobre costo de </w:t>
      </w:r>
      <w:r w:rsidRPr="00104AC1">
        <w:rPr>
          <w:rFonts w:ascii="Arial" w:hAnsi="Arial" w:cs="Arial"/>
          <w:b/>
          <w:sz w:val="20"/>
          <w:szCs w:val="20"/>
        </w:rPr>
        <w:t>“LOS SERVICIOS”</w:t>
      </w:r>
      <w:r w:rsidRPr="00104AC1">
        <w:rPr>
          <w:rFonts w:ascii="Arial" w:hAnsi="Arial" w:cs="Arial"/>
          <w:sz w:val="20"/>
          <w:szCs w:val="20"/>
        </w:rPr>
        <w:t>.</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De existir desacuerdo entre </w:t>
      </w:r>
      <w:r w:rsidRPr="00104AC1">
        <w:rPr>
          <w:rFonts w:ascii="Arial" w:hAnsi="Arial" w:cs="Arial"/>
          <w:b/>
          <w:sz w:val="20"/>
          <w:szCs w:val="20"/>
        </w:rPr>
        <w:t>“LAS PARTES”</w:t>
      </w:r>
      <w:r w:rsidRPr="00104AC1">
        <w:rPr>
          <w:rFonts w:ascii="Arial" w:hAnsi="Arial" w:cs="Arial"/>
          <w:sz w:val="20"/>
          <w:szCs w:val="20"/>
        </w:rPr>
        <w:t xml:space="preserve"> respecto al finiquito, o bien, </w:t>
      </w:r>
      <w:r w:rsidRPr="00104AC1">
        <w:rPr>
          <w:rFonts w:ascii="Arial" w:hAnsi="Arial" w:cs="Arial"/>
          <w:b/>
          <w:sz w:val="20"/>
          <w:szCs w:val="20"/>
        </w:rPr>
        <w:t>“EL CONTRATISTA”</w:t>
      </w:r>
      <w:r w:rsidRPr="00104AC1">
        <w:rPr>
          <w:rFonts w:ascii="Arial" w:hAnsi="Arial" w:cs="Arial"/>
          <w:sz w:val="20"/>
          <w:szCs w:val="20"/>
        </w:rPr>
        <w:t xml:space="preserve"> no acuda con </w:t>
      </w:r>
      <w:r w:rsidRPr="00104AC1">
        <w:rPr>
          <w:rFonts w:ascii="Arial" w:hAnsi="Arial" w:cs="Arial"/>
          <w:b/>
          <w:sz w:val="20"/>
          <w:szCs w:val="20"/>
        </w:rPr>
        <w:t>“LA ENTIDAD”</w:t>
      </w:r>
      <w:r w:rsidRPr="00104AC1">
        <w:rPr>
          <w:rFonts w:ascii="Arial" w:hAnsi="Arial" w:cs="Arial"/>
          <w:sz w:val="20"/>
          <w:szCs w:val="20"/>
        </w:rPr>
        <w:t xml:space="preserve"> para su elaboración dentro del término señalado en el párrafo anterior, </w:t>
      </w:r>
      <w:r w:rsidRPr="00104AC1">
        <w:rPr>
          <w:rFonts w:ascii="Arial" w:hAnsi="Arial" w:cs="Arial"/>
          <w:b/>
          <w:sz w:val="20"/>
          <w:szCs w:val="20"/>
        </w:rPr>
        <w:t>“LA ENTIDAD”</w:t>
      </w:r>
      <w:r w:rsidRPr="00104AC1">
        <w:rPr>
          <w:rFonts w:ascii="Arial" w:hAnsi="Arial" w:cs="Arial"/>
          <w:sz w:val="20"/>
          <w:szCs w:val="20"/>
        </w:rPr>
        <w:t xml:space="preserve"> procederá a elaborarlo, debiendo comunicar por oficio su resultado a </w:t>
      </w:r>
      <w:r w:rsidRPr="00104AC1">
        <w:rPr>
          <w:rFonts w:ascii="Arial" w:hAnsi="Arial" w:cs="Arial"/>
          <w:b/>
          <w:sz w:val="20"/>
          <w:szCs w:val="20"/>
        </w:rPr>
        <w:t>“EL CONTRATISTA”</w:t>
      </w:r>
      <w:r w:rsidRPr="00104AC1">
        <w:rPr>
          <w:rFonts w:ascii="Arial" w:hAnsi="Arial" w:cs="Arial"/>
          <w:sz w:val="20"/>
          <w:szCs w:val="20"/>
        </w:rPr>
        <w:t xml:space="preserve"> dentro del término de 10 (diez) días naturales, siguientes, a la fecha de su emisión; una vez notificado el resultado de dicho finiquito a </w:t>
      </w:r>
      <w:r w:rsidRPr="00104AC1">
        <w:rPr>
          <w:rFonts w:ascii="Arial" w:hAnsi="Arial" w:cs="Arial"/>
          <w:b/>
          <w:sz w:val="20"/>
          <w:szCs w:val="20"/>
        </w:rPr>
        <w:t>“EL CONTRATISTA”</w:t>
      </w:r>
      <w:r w:rsidRPr="00104AC1">
        <w:rPr>
          <w:rFonts w:ascii="Arial" w:hAnsi="Arial" w:cs="Arial"/>
          <w:sz w:val="20"/>
          <w:szCs w:val="20"/>
        </w:rPr>
        <w:t>, éste tendrá el término de 15 (quince) días naturales para alegar lo que a su derecho corresponda; si transcurrido este término no realiza alguna gestión, se dará por aceptado.</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Si del finiquito resulta que existen saldos a favor de </w:t>
      </w:r>
      <w:r w:rsidRPr="00104AC1">
        <w:rPr>
          <w:rFonts w:ascii="Arial" w:hAnsi="Arial" w:cs="Arial"/>
          <w:b/>
          <w:sz w:val="20"/>
          <w:szCs w:val="20"/>
        </w:rPr>
        <w:t>“EL CONTRATISTA”</w:t>
      </w:r>
      <w:r w:rsidRPr="00104AC1">
        <w:rPr>
          <w:rFonts w:ascii="Arial" w:hAnsi="Arial" w:cs="Arial"/>
          <w:sz w:val="20"/>
          <w:szCs w:val="20"/>
        </w:rPr>
        <w:t xml:space="preserve">, </w:t>
      </w:r>
      <w:r w:rsidRPr="00104AC1">
        <w:rPr>
          <w:rFonts w:ascii="Arial" w:hAnsi="Arial" w:cs="Arial"/>
          <w:b/>
          <w:sz w:val="20"/>
          <w:szCs w:val="20"/>
        </w:rPr>
        <w:t>“LA ENTIDAD”</w:t>
      </w:r>
      <w:r w:rsidRPr="00104AC1">
        <w:rPr>
          <w:rFonts w:ascii="Arial" w:hAnsi="Arial" w:cs="Arial"/>
          <w:sz w:val="20"/>
          <w:szCs w:val="20"/>
        </w:rPr>
        <w:t xml:space="preserve"> deberá liquidarlos dentro del plazo a que alude el segundo párrafo del artículo 54 de la </w:t>
      </w:r>
      <w:r w:rsidRPr="00104AC1">
        <w:rPr>
          <w:rFonts w:ascii="Arial" w:hAnsi="Arial" w:cs="Arial"/>
          <w:b/>
          <w:bCs/>
          <w:sz w:val="20"/>
          <w:szCs w:val="20"/>
        </w:rPr>
        <w:t>“LOPSRM”</w:t>
      </w:r>
      <w:r w:rsidRPr="00104AC1">
        <w:rPr>
          <w:rFonts w:ascii="Arial" w:hAnsi="Arial" w:cs="Arial"/>
          <w:sz w:val="20"/>
          <w:szCs w:val="20"/>
        </w:rPr>
        <w:t xml:space="preserve">. Si resulta que existen saldos a favor de </w:t>
      </w:r>
      <w:r w:rsidRPr="00104AC1">
        <w:rPr>
          <w:rFonts w:ascii="Arial" w:hAnsi="Arial" w:cs="Arial"/>
          <w:b/>
          <w:sz w:val="20"/>
          <w:szCs w:val="20"/>
        </w:rPr>
        <w:t>“LA ENTIDAD”</w:t>
      </w:r>
      <w:r w:rsidRPr="00104AC1">
        <w:rPr>
          <w:rFonts w:ascii="Arial" w:hAnsi="Arial" w:cs="Arial"/>
          <w:sz w:val="20"/>
          <w:szCs w:val="20"/>
        </w:rPr>
        <w:t xml:space="preserve">, el importe de los mismos se, deducirá de las cantidades pendientes de cubrir por concepto de </w:t>
      </w:r>
      <w:r w:rsidRPr="00104AC1">
        <w:rPr>
          <w:rFonts w:ascii="Arial" w:hAnsi="Arial" w:cs="Arial"/>
          <w:b/>
          <w:sz w:val="20"/>
          <w:szCs w:val="20"/>
        </w:rPr>
        <w:t>“LOS SERVICIOS”</w:t>
      </w:r>
      <w:r w:rsidRPr="00104AC1">
        <w:rPr>
          <w:rFonts w:ascii="Arial" w:hAnsi="Arial" w:cs="Arial"/>
          <w:sz w:val="20"/>
          <w:szCs w:val="20"/>
        </w:rPr>
        <w:t xml:space="preserve"> ejecutadas y si no fueran suficientes éstos, deberá exigirse por oficio su reintegro de conformidad con lo establecido con el artículo 55 de la </w:t>
      </w:r>
      <w:r w:rsidRPr="00104AC1">
        <w:rPr>
          <w:rFonts w:ascii="Arial" w:hAnsi="Arial" w:cs="Arial"/>
          <w:b/>
          <w:bCs/>
          <w:sz w:val="20"/>
          <w:szCs w:val="20"/>
        </w:rPr>
        <w:t>“LOPSRM”</w:t>
      </w:r>
      <w:r w:rsidRPr="00104AC1">
        <w:rPr>
          <w:rFonts w:ascii="Arial" w:hAnsi="Arial" w:cs="Arial"/>
          <w:sz w:val="20"/>
          <w:szCs w:val="20"/>
        </w:rPr>
        <w:t xml:space="preserve">, más los gastos financieros correspondientes, conforme a una tasa que será igual a la establecida por la Ley de Ingresos de la Federación en los casos de prórroga para el pago de créditos fiscales. Dichos gastos empezarán a generarse cuando </w:t>
      </w:r>
      <w:r w:rsidRPr="00104AC1">
        <w:rPr>
          <w:rFonts w:ascii="Arial" w:hAnsi="Arial" w:cs="Arial"/>
          <w:b/>
          <w:sz w:val="20"/>
          <w:szCs w:val="20"/>
        </w:rPr>
        <w:t>“LAS PARTES”</w:t>
      </w:r>
      <w:r w:rsidRPr="00104AC1">
        <w:rPr>
          <w:rFonts w:ascii="Arial" w:hAnsi="Arial" w:cs="Arial"/>
          <w:sz w:val="20"/>
          <w:szCs w:val="20"/>
        </w:rPr>
        <w:t xml:space="preserve"> tengan definido el finiquito con el importe, a pagar y se calcularán sobre las cantidades pagadas en exceso en cada caso, debiéndose computar por Días, desde que sean determinadas y hasta la fecha en que se pongan efectivamente las cantidades a disposición de </w:t>
      </w:r>
      <w:r w:rsidRPr="00104AC1">
        <w:rPr>
          <w:rFonts w:ascii="Arial" w:hAnsi="Arial" w:cs="Arial"/>
          <w:b/>
          <w:sz w:val="20"/>
          <w:szCs w:val="20"/>
        </w:rPr>
        <w:t>“LA ENTIDAD”</w:t>
      </w:r>
      <w:r w:rsidRPr="00104AC1">
        <w:rPr>
          <w:rFonts w:ascii="Arial" w:hAnsi="Arial" w:cs="Arial"/>
          <w:sz w:val="20"/>
          <w:szCs w:val="20"/>
        </w:rPr>
        <w:t xml:space="preserve">. En caso de no obtenerse el reintegro, </w:t>
      </w:r>
      <w:r w:rsidRPr="00104AC1">
        <w:rPr>
          <w:rFonts w:ascii="Arial" w:hAnsi="Arial" w:cs="Arial"/>
          <w:b/>
          <w:sz w:val="20"/>
          <w:szCs w:val="20"/>
        </w:rPr>
        <w:t>“LA ENTIDAD”</w:t>
      </w:r>
      <w:r w:rsidRPr="00104AC1">
        <w:rPr>
          <w:rFonts w:ascii="Arial" w:hAnsi="Arial" w:cs="Arial"/>
          <w:sz w:val="20"/>
          <w:szCs w:val="20"/>
        </w:rPr>
        <w:t xml:space="preserve"> podrá hacer efectivas las garantías que se encuentren vigentes. En su oportunidad, se levantará el acta administrativa que de por extinguidos los derechos y obligaciones asumidos por </w:t>
      </w:r>
      <w:r w:rsidRPr="00104AC1">
        <w:rPr>
          <w:rFonts w:ascii="Arial" w:hAnsi="Arial" w:cs="Arial"/>
          <w:b/>
          <w:sz w:val="20"/>
          <w:szCs w:val="20"/>
        </w:rPr>
        <w:t>“LA ENTIDAD”</w:t>
      </w:r>
      <w:r w:rsidRPr="00104AC1">
        <w:rPr>
          <w:rFonts w:ascii="Arial" w:hAnsi="Arial" w:cs="Arial"/>
          <w:sz w:val="20"/>
          <w:szCs w:val="20"/>
        </w:rPr>
        <w:t xml:space="preserve"> y </w:t>
      </w:r>
      <w:r w:rsidRPr="00104AC1">
        <w:rPr>
          <w:rFonts w:ascii="Arial" w:hAnsi="Arial" w:cs="Arial"/>
          <w:b/>
          <w:sz w:val="20"/>
          <w:szCs w:val="20"/>
        </w:rPr>
        <w:t xml:space="preserve">“EL CONTRATISTA” </w:t>
      </w:r>
      <w:r w:rsidRPr="00104AC1">
        <w:rPr>
          <w:rFonts w:ascii="Arial" w:hAnsi="Arial" w:cs="Arial"/>
          <w:sz w:val="20"/>
          <w:szCs w:val="20"/>
        </w:rPr>
        <w:t xml:space="preserve">en este Contrato, </w:t>
      </w:r>
      <w:r w:rsidRPr="00104AC1">
        <w:rPr>
          <w:rFonts w:ascii="Arial" w:hAnsi="Arial" w:cs="Arial"/>
          <w:b/>
          <w:sz w:val="20"/>
          <w:szCs w:val="20"/>
        </w:rPr>
        <w:t>“LA ENTIDAD”</w:t>
      </w:r>
      <w:r w:rsidRPr="00104AC1">
        <w:rPr>
          <w:rFonts w:ascii="Arial" w:hAnsi="Arial" w:cs="Arial"/>
          <w:sz w:val="20"/>
          <w:szCs w:val="20"/>
        </w:rPr>
        <w:t xml:space="preserve"> deberá de levantar el acta administrativa que cumpla como mínimo con los requisitos señalados por el artículo 172 del </w:t>
      </w:r>
      <w:r w:rsidRPr="00104AC1">
        <w:rPr>
          <w:rFonts w:ascii="Arial" w:hAnsi="Arial" w:cs="Arial"/>
          <w:b/>
          <w:sz w:val="20"/>
          <w:szCs w:val="20"/>
        </w:rPr>
        <w:t>“RLOPSRM”</w:t>
      </w:r>
      <w:r w:rsidRPr="00104AC1">
        <w:rPr>
          <w:rFonts w:ascii="Arial" w:hAnsi="Arial" w:cs="Arial"/>
          <w:sz w:val="20"/>
          <w:szCs w:val="20"/>
        </w:rPr>
        <w:t>.</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Cuando la liquidación de los saldos se realice dentro de los 15 (quince) Días naturales siguientes a la firma del finiquito, el documento donde conste el finiquito podrá utilizarse como el acta administrativa que de por extinguidos los derechos y obligaciones de </w:t>
      </w:r>
      <w:r w:rsidRPr="00104AC1">
        <w:rPr>
          <w:rFonts w:ascii="Arial" w:hAnsi="Arial" w:cs="Arial"/>
          <w:b/>
          <w:sz w:val="20"/>
          <w:szCs w:val="20"/>
        </w:rPr>
        <w:t>“LA ENTIDAD”</w:t>
      </w:r>
      <w:r w:rsidRPr="00104AC1">
        <w:rPr>
          <w:rFonts w:ascii="Arial" w:hAnsi="Arial" w:cs="Arial"/>
          <w:sz w:val="20"/>
          <w:szCs w:val="20"/>
        </w:rPr>
        <w:t xml:space="preserve"> y </w:t>
      </w:r>
      <w:r w:rsidRPr="00104AC1">
        <w:rPr>
          <w:rFonts w:ascii="Arial" w:hAnsi="Arial" w:cs="Arial"/>
          <w:b/>
          <w:sz w:val="20"/>
          <w:szCs w:val="20"/>
        </w:rPr>
        <w:t>“EL CONTRATISTA”</w:t>
      </w:r>
      <w:r w:rsidRPr="00104AC1">
        <w:rPr>
          <w:rFonts w:ascii="Arial" w:hAnsi="Arial" w:cs="Arial"/>
          <w:sz w:val="20"/>
          <w:szCs w:val="20"/>
        </w:rPr>
        <w:t xml:space="preserve"> en este Contrato, debiendo agregar únicamente una manifestación de </w:t>
      </w:r>
      <w:r w:rsidRPr="00104AC1">
        <w:rPr>
          <w:rFonts w:ascii="Arial" w:hAnsi="Arial" w:cs="Arial"/>
          <w:b/>
          <w:sz w:val="20"/>
          <w:szCs w:val="20"/>
        </w:rPr>
        <w:t>“LA ENTIDAD”</w:t>
      </w:r>
      <w:r w:rsidRPr="00104AC1">
        <w:rPr>
          <w:rFonts w:ascii="Arial" w:hAnsi="Arial" w:cs="Arial"/>
          <w:sz w:val="20"/>
          <w:szCs w:val="20"/>
        </w:rPr>
        <w:t xml:space="preserve"> y </w:t>
      </w:r>
      <w:r w:rsidRPr="00104AC1">
        <w:rPr>
          <w:rFonts w:ascii="Arial" w:hAnsi="Arial" w:cs="Arial"/>
          <w:b/>
          <w:sz w:val="20"/>
          <w:szCs w:val="20"/>
        </w:rPr>
        <w:t>“EL CONTRATISTA”</w:t>
      </w:r>
      <w:r w:rsidRPr="00104AC1">
        <w:rPr>
          <w:rFonts w:ascii="Arial" w:hAnsi="Arial" w:cs="Arial"/>
          <w:sz w:val="20"/>
          <w:szCs w:val="20"/>
        </w:rPr>
        <w:t xml:space="preserve"> de que no existen otros adeudos y por lo tanto se tendrán por terminados los derechos y obligaciones que genera este Contrato, sin derecho a ulterior reclamación. Al no ser factible el pago en el término indicado, se procederá a elaborar el acta administrativa que de por extinguidos los derechos y obligaciones de </w:t>
      </w:r>
      <w:r w:rsidRPr="00104AC1">
        <w:rPr>
          <w:rFonts w:ascii="Arial" w:hAnsi="Arial" w:cs="Arial"/>
          <w:b/>
          <w:sz w:val="20"/>
          <w:szCs w:val="20"/>
        </w:rPr>
        <w:t>“LA ENTIDAD”</w:t>
      </w:r>
      <w:r w:rsidRPr="00104AC1">
        <w:rPr>
          <w:rFonts w:ascii="Arial" w:hAnsi="Arial" w:cs="Arial"/>
          <w:sz w:val="20"/>
          <w:szCs w:val="20"/>
        </w:rPr>
        <w:t xml:space="preserve"> y </w:t>
      </w:r>
      <w:r w:rsidRPr="00104AC1">
        <w:rPr>
          <w:rFonts w:ascii="Arial" w:hAnsi="Arial" w:cs="Arial"/>
          <w:b/>
          <w:sz w:val="20"/>
          <w:szCs w:val="20"/>
        </w:rPr>
        <w:t>“EL CONTRATISTA”</w:t>
      </w:r>
      <w:r w:rsidRPr="00104AC1">
        <w:rPr>
          <w:rFonts w:ascii="Arial" w:hAnsi="Arial" w:cs="Arial"/>
          <w:sz w:val="20"/>
          <w:szCs w:val="20"/>
        </w:rPr>
        <w:t xml:space="preserve"> en este Contrato.</w:t>
      </w:r>
    </w:p>
    <w:p w:rsidR="00CE6DAD" w:rsidRPr="00104AC1" w:rsidRDefault="00CE6DAD" w:rsidP="00CE6DAD">
      <w:pPr>
        <w:spacing w:after="0" w:line="240" w:lineRule="auto"/>
        <w:jc w:val="both"/>
        <w:rPr>
          <w:rFonts w:ascii="Arial" w:hAnsi="Arial" w:cs="Arial"/>
          <w:sz w:val="20"/>
          <w:szCs w:val="20"/>
        </w:rPr>
      </w:pPr>
    </w:p>
    <w:p w:rsidR="00F902AA" w:rsidRPr="00104AC1" w:rsidRDefault="00F902AA" w:rsidP="00CE6DAD">
      <w:pPr>
        <w:spacing w:after="0" w:line="240" w:lineRule="auto"/>
        <w:ind w:right="51"/>
        <w:jc w:val="both"/>
        <w:rPr>
          <w:rFonts w:ascii="Arial" w:hAnsi="Arial" w:cs="Arial"/>
          <w:b/>
          <w:bCs/>
          <w:sz w:val="20"/>
          <w:szCs w:val="20"/>
        </w:rPr>
      </w:pPr>
    </w:p>
    <w:p w:rsidR="00F902AA" w:rsidRPr="00104AC1" w:rsidRDefault="00F902AA" w:rsidP="00CE6DAD">
      <w:pPr>
        <w:spacing w:after="0" w:line="240" w:lineRule="auto"/>
        <w:ind w:right="51"/>
        <w:jc w:val="both"/>
        <w:rPr>
          <w:rFonts w:ascii="Arial" w:hAnsi="Arial" w:cs="Arial"/>
          <w:b/>
          <w:bCs/>
          <w:sz w:val="20"/>
          <w:szCs w:val="20"/>
        </w:rPr>
      </w:pPr>
    </w:p>
    <w:p w:rsidR="00CE6DAD" w:rsidRPr="00104AC1" w:rsidRDefault="00CE6DAD" w:rsidP="00CE6DAD">
      <w:pPr>
        <w:spacing w:after="0" w:line="240" w:lineRule="auto"/>
        <w:ind w:right="51"/>
        <w:jc w:val="both"/>
        <w:rPr>
          <w:rFonts w:ascii="Arial" w:hAnsi="Arial" w:cs="Arial"/>
          <w:b/>
          <w:bCs/>
          <w:sz w:val="20"/>
          <w:szCs w:val="20"/>
        </w:rPr>
      </w:pPr>
      <w:r w:rsidRPr="00104AC1">
        <w:rPr>
          <w:rFonts w:ascii="Arial" w:hAnsi="Arial" w:cs="Arial"/>
          <w:b/>
          <w:bCs/>
          <w:sz w:val="20"/>
          <w:szCs w:val="20"/>
        </w:rPr>
        <w:t>VIGÉSIMA TERCERA. CASO FORTUITO Y FUERZA MAYOR</w:t>
      </w: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b/>
          <w:sz w:val="20"/>
          <w:szCs w:val="20"/>
        </w:rPr>
        <w:t>“LA ENTIDAD”</w:t>
      </w:r>
      <w:r w:rsidRPr="00104AC1">
        <w:rPr>
          <w:rFonts w:ascii="Arial" w:hAnsi="Arial" w:cs="Arial"/>
          <w:sz w:val="20"/>
          <w:szCs w:val="20"/>
        </w:rPr>
        <w:t xml:space="preserve"> y </w:t>
      </w:r>
      <w:r w:rsidRPr="00104AC1">
        <w:rPr>
          <w:rFonts w:ascii="Arial" w:hAnsi="Arial" w:cs="Arial"/>
          <w:b/>
          <w:sz w:val="20"/>
          <w:szCs w:val="20"/>
        </w:rPr>
        <w:t>“EL CONTRATISTA”</w:t>
      </w:r>
      <w:r w:rsidRPr="00104AC1">
        <w:rPr>
          <w:rFonts w:ascii="Arial" w:hAnsi="Arial" w:cs="Arial"/>
          <w:sz w:val="20"/>
          <w:szCs w:val="20"/>
        </w:rPr>
        <w:t xml:space="preserve"> se obligan a sujetarse estrictamente para la ejecución de </w:t>
      </w:r>
      <w:r w:rsidRPr="00104AC1">
        <w:rPr>
          <w:rFonts w:ascii="Arial" w:hAnsi="Arial" w:cs="Arial"/>
          <w:b/>
          <w:sz w:val="20"/>
          <w:szCs w:val="20"/>
        </w:rPr>
        <w:t>“LOS SERVICIOS”</w:t>
      </w:r>
      <w:r w:rsidRPr="00104AC1">
        <w:rPr>
          <w:rFonts w:ascii="Arial" w:hAnsi="Arial" w:cs="Arial"/>
          <w:sz w:val="20"/>
          <w:szCs w:val="20"/>
        </w:rPr>
        <w:t xml:space="preserve"> objeto de este Contrato, a todas y cada una de las cláusulas que lo integran, así como a sus anexos, los términos, lineamientos, procedimientos y requisitos que establecen la </w:t>
      </w:r>
      <w:r w:rsidRPr="00104AC1">
        <w:rPr>
          <w:rFonts w:ascii="Arial" w:hAnsi="Arial" w:cs="Arial"/>
          <w:b/>
          <w:sz w:val="20"/>
          <w:szCs w:val="20"/>
        </w:rPr>
        <w:t>“LOPSRM”</w:t>
      </w:r>
      <w:r w:rsidRPr="00104AC1">
        <w:rPr>
          <w:rFonts w:ascii="Arial" w:hAnsi="Arial" w:cs="Arial"/>
          <w:sz w:val="20"/>
          <w:szCs w:val="20"/>
        </w:rPr>
        <w:t>, el Reglamento y la Legislación Aplicable.</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No obstante, lo anterior, cualquiera de </w:t>
      </w:r>
      <w:r w:rsidRPr="00104AC1">
        <w:rPr>
          <w:rFonts w:ascii="Arial" w:hAnsi="Arial" w:cs="Arial"/>
          <w:b/>
          <w:sz w:val="20"/>
          <w:szCs w:val="20"/>
        </w:rPr>
        <w:t>“LAS PARTES”</w:t>
      </w:r>
      <w:r w:rsidRPr="00104AC1">
        <w:rPr>
          <w:rFonts w:ascii="Arial" w:hAnsi="Arial" w:cs="Arial"/>
          <w:sz w:val="20"/>
          <w:szCs w:val="20"/>
        </w:rPr>
        <w:t xml:space="preserve"> estará </w:t>
      </w:r>
      <w:proofErr w:type="gramStart"/>
      <w:r w:rsidRPr="00104AC1">
        <w:rPr>
          <w:rFonts w:ascii="Arial" w:hAnsi="Arial" w:cs="Arial"/>
          <w:sz w:val="20"/>
          <w:szCs w:val="20"/>
        </w:rPr>
        <w:t>excluida</w:t>
      </w:r>
      <w:proofErr w:type="gramEnd"/>
      <w:r w:rsidRPr="00104AC1">
        <w:rPr>
          <w:rFonts w:ascii="Arial" w:hAnsi="Arial" w:cs="Arial"/>
          <w:sz w:val="20"/>
          <w:szCs w:val="20"/>
        </w:rPr>
        <w:t xml:space="preserve"> de sus obligaciones, por Caso Fortuito o Fuerza Mayor.</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El acontecimiento considerado como Caso Fortuito o Fuerza Mayor puede ser temporal, provocando solo el retraso en el cumplimiento de las obligaciones, o permanente o definitivo, lo cual traerá como consecuencia que no se puedan seguir cumpliendo las obligaciones previstas en el presente Contrato, con los efectos que el mismo incluye.</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Asimismo, en el caso de que cualquiera de los supuestos anteriormente descritos ocasione una pérdida o daño en </w:t>
      </w:r>
      <w:r w:rsidRPr="00104AC1">
        <w:rPr>
          <w:rFonts w:ascii="Arial" w:hAnsi="Arial" w:cs="Arial"/>
          <w:b/>
          <w:sz w:val="20"/>
          <w:szCs w:val="20"/>
        </w:rPr>
        <w:t>“LOS SERVICIOS”</w:t>
      </w:r>
      <w:r w:rsidRPr="00104AC1">
        <w:rPr>
          <w:rFonts w:ascii="Arial" w:hAnsi="Arial" w:cs="Arial"/>
          <w:sz w:val="20"/>
          <w:szCs w:val="20"/>
        </w:rPr>
        <w:t xml:space="preserve">, </w:t>
      </w:r>
      <w:r w:rsidRPr="00104AC1">
        <w:rPr>
          <w:rFonts w:ascii="Arial" w:hAnsi="Arial" w:cs="Arial"/>
          <w:b/>
          <w:sz w:val="20"/>
          <w:szCs w:val="20"/>
        </w:rPr>
        <w:t>“EL CONTRATISTA”</w:t>
      </w:r>
      <w:r w:rsidRPr="00104AC1">
        <w:rPr>
          <w:rFonts w:ascii="Arial" w:hAnsi="Arial" w:cs="Arial"/>
          <w:sz w:val="20"/>
          <w:szCs w:val="20"/>
        </w:rPr>
        <w:t xml:space="preserve"> deberá: (i) notificarlo de inmediato a “</w:t>
      </w:r>
      <w:r w:rsidRPr="00104AC1">
        <w:rPr>
          <w:rFonts w:ascii="Arial" w:hAnsi="Arial" w:cs="Arial"/>
          <w:b/>
          <w:sz w:val="20"/>
          <w:szCs w:val="20"/>
        </w:rPr>
        <w:t>LA ENTIDAD”</w:t>
      </w:r>
      <w:r w:rsidRPr="00104AC1">
        <w:rPr>
          <w:rFonts w:ascii="Arial" w:hAnsi="Arial" w:cs="Arial"/>
          <w:sz w:val="20"/>
          <w:szCs w:val="20"/>
        </w:rPr>
        <w:t xml:space="preserve"> y (</w:t>
      </w:r>
      <w:proofErr w:type="spellStart"/>
      <w:r w:rsidRPr="00104AC1">
        <w:rPr>
          <w:rFonts w:ascii="Arial" w:hAnsi="Arial" w:cs="Arial"/>
          <w:sz w:val="20"/>
          <w:szCs w:val="20"/>
        </w:rPr>
        <w:t>ii</w:t>
      </w:r>
      <w:proofErr w:type="spellEnd"/>
      <w:r w:rsidRPr="00104AC1">
        <w:rPr>
          <w:rFonts w:ascii="Arial" w:hAnsi="Arial" w:cs="Arial"/>
          <w:sz w:val="20"/>
          <w:szCs w:val="20"/>
        </w:rPr>
        <w:t xml:space="preserve">) remediar estas pérdidas o daños en la medida que </w:t>
      </w:r>
      <w:r w:rsidRPr="00104AC1">
        <w:rPr>
          <w:rFonts w:ascii="Arial" w:hAnsi="Arial" w:cs="Arial"/>
          <w:b/>
          <w:sz w:val="20"/>
          <w:szCs w:val="20"/>
        </w:rPr>
        <w:t>“LA ENTIDAD”</w:t>
      </w:r>
      <w:r w:rsidRPr="00104AC1">
        <w:rPr>
          <w:rFonts w:ascii="Arial" w:hAnsi="Arial" w:cs="Arial"/>
          <w:sz w:val="20"/>
          <w:szCs w:val="20"/>
        </w:rPr>
        <w:t xml:space="preserve"> lo requiera y sujeto a lo establecido en el párrafo siguiente.</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Si </w:t>
      </w:r>
      <w:r w:rsidRPr="00104AC1">
        <w:rPr>
          <w:rFonts w:ascii="Arial" w:hAnsi="Arial" w:cs="Arial"/>
          <w:b/>
          <w:sz w:val="20"/>
          <w:szCs w:val="20"/>
        </w:rPr>
        <w:t xml:space="preserve">“EL CONTRATISTA” </w:t>
      </w:r>
      <w:r w:rsidRPr="00104AC1">
        <w:rPr>
          <w:rFonts w:ascii="Arial" w:hAnsi="Arial" w:cs="Arial"/>
          <w:sz w:val="20"/>
          <w:szCs w:val="20"/>
        </w:rPr>
        <w:t xml:space="preserve">sufre algún retraso o incurre en costos al remediar dichas pérdidas o daños, </w:t>
      </w:r>
      <w:r w:rsidRPr="00104AC1">
        <w:rPr>
          <w:rFonts w:ascii="Arial" w:hAnsi="Arial" w:cs="Arial"/>
          <w:b/>
          <w:sz w:val="20"/>
          <w:szCs w:val="20"/>
        </w:rPr>
        <w:t>“EL CONTRATISTA”</w:t>
      </w:r>
      <w:r w:rsidRPr="00104AC1">
        <w:rPr>
          <w:rFonts w:ascii="Arial" w:hAnsi="Arial" w:cs="Arial"/>
          <w:sz w:val="20"/>
          <w:szCs w:val="20"/>
        </w:rPr>
        <w:t xml:space="preserve"> deberá enviar una notificación adicional a </w:t>
      </w:r>
      <w:r w:rsidRPr="00104AC1">
        <w:rPr>
          <w:rFonts w:ascii="Arial" w:hAnsi="Arial" w:cs="Arial"/>
          <w:b/>
          <w:sz w:val="20"/>
          <w:szCs w:val="20"/>
        </w:rPr>
        <w:t>“LA ENTIDAD”</w:t>
      </w:r>
      <w:r w:rsidRPr="00104AC1">
        <w:rPr>
          <w:rFonts w:ascii="Arial" w:hAnsi="Arial" w:cs="Arial"/>
          <w:sz w:val="20"/>
          <w:szCs w:val="20"/>
        </w:rPr>
        <w:t xml:space="preserve"> y tendrá derecho, con sujeción a lo dispuesto por </w:t>
      </w:r>
      <w:r w:rsidRPr="00104AC1">
        <w:rPr>
          <w:rFonts w:ascii="Arial" w:hAnsi="Arial" w:cs="Arial"/>
          <w:bCs/>
          <w:sz w:val="20"/>
          <w:szCs w:val="20"/>
        </w:rPr>
        <w:t>la</w:t>
      </w:r>
      <w:r w:rsidRPr="00104AC1">
        <w:rPr>
          <w:rFonts w:ascii="Arial" w:hAnsi="Arial" w:cs="Arial"/>
          <w:b/>
          <w:sz w:val="20"/>
          <w:szCs w:val="20"/>
        </w:rPr>
        <w:t xml:space="preserve"> “LOPSRM” </w:t>
      </w:r>
      <w:r w:rsidRPr="00104AC1">
        <w:rPr>
          <w:rFonts w:ascii="Arial" w:hAnsi="Arial" w:cs="Arial"/>
          <w:bCs/>
          <w:sz w:val="20"/>
          <w:szCs w:val="20"/>
        </w:rPr>
        <w:t xml:space="preserve">y </w:t>
      </w:r>
      <w:proofErr w:type="spellStart"/>
      <w:r w:rsidRPr="00104AC1">
        <w:rPr>
          <w:rFonts w:ascii="Arial" w:hAnsi="Arial" w:cs="Arial"/>
          <w:bCs/>
          <w:sz w:val="20"/>
          <w:szCs w:val="20"/>
        </w:rPr>
        <w:t>suReglamento</w:t>
      </w:r>
      <w:proofErr w:type="spellEnd"/>
      <w:r w:rsidRPr="00104AC1">
        <w:rPr>
          <w:rFonts w:ascii="Arial" w:hAnsi="Arial" w:cs="Arial"/>
          <w:sz w:val="20"/>
          <w:szCs w:val="20"/>
        </w:rPr>
        <w:t xml:space="preserve">, a: (i) una extensión del Plazo de Ejecución para completar </w:t>
      </w:r>
      <w:r w:rsidRPr="00104AC1">
        <w:rPr>
          <w:rFonts w:ascii="Arial" w:hAnsi="Arial" w:cs="Arial"/>
          <w:b/>
          <w:sz w:val="20"/>
          <w:szCs w:val="20"/>
        </w:rPr>
        <w:t>“LOS SERVICIOS”</w:t>
      </w:r>
      <w:r w:rsidRPr="00104AC1">
        <w:rPr>
          <w:rFonts w:ascii="Arial" w:hAnsi="Arial" w:cs="Arial"/>
          <w:sz w:val="20"/>
          <w:szCs w:val="20"/>
        </w:rPr>
        <w:t xml:space="preserve"> y (</w:t>
      </w:r>
      <w:proofErr w:type="spellStart"/>
      <w:r w:rsidRPr="00104AC1">
        <w:rPr>
          <w:rFonts w:ascii="Arial" w:hAnsi="Arial" w:cs="Arial"/>
          <w:sz w:val="20"/>
          <w:szCs w:val="20"/>
        </w:rPr>
        <w:t>ii</w:t>
      </w:r>
      <w:proofErr w:type="spellEnd"/>
      <w:r w:rsidRPr="00104AC1">
        <w:rPr>
          <w:rFonts w:ascii="Arial" w:hAnsi="Arial" w:cs="Arial"/>
          <w:sz w:val="20"/>
          <w:szCs w:val="20"/>
        </w:rPr>
        <w:t xml:space="preserve">) una revisión del Monto del Contrato con el objeto de que este refleje los costos incurridos por </w:t>
      </w:r>
      <w:r w:rsidRPr="00104AC1">
        <w:rPr>
          <w:rFonts w:ascii="Arial" w:hAnsi="Arial" w:cs="Arial"/>
          <w:b/>
          <w:sz w:val="20"/>
          <w:szCs w:val="20"/>
        </w:rPr>
        <w:t>“EL CONTRATISTA”</w:t>
      </w:r>
      <w:r w:rsidRPr="00104AC1">
        <w:rPr>
          <w:rFonts w:ascii="Arial" w:hAnsi="Arial" w:cs="Arial"/>
          <w:sz w:val="20"/>
          <w:szCs w:val="20"/>
        </w:rPr>
        <w:t xml:space="preserve"> derivado de lo anterior.</w:t>
      </w:r>
    </w:p>
    <w:p w:rsidR="00CE6DAD" w:rsidRPr="00104AC1" w:rsidRDefault="00CE6DAD" w:rsidP="00CE6DAD">
      <w:pPr>
        <w:spacing w:after="0" w:line="240" w:lineRule="auto"/>
        <w:ind w:right="51"/>
        <w:jc w:val="both"/>
        <w:rPr>
          <w:rFonts w:ascii="Arial" w:hAnsi="Arial" w:cs="Arial"/>
          <w:sz w:val="20"/>
          <w:szCs w:val="20"/>
        </w:rPr>
      </w:pPr>
    </w:p>
    <w:p w:rsidR="00CE6DAD" w:rsidRPr="00104AC1" w:rsidRDefault="00CE6DAD" w:rsidP="00CE6DAD">
      <w:pPr>
        <w:spacing w:after="0" w:line="240" w:lineRule="auto"/>
        <w:jc w:val="both"/>
        <w:rPr>
          <w:rFonts w:ascii="Arial" w:hAnsi="Arial" w:cs="Arial"/>
          <w:b/>
          <w:sz w:val="20"/>
          <w:szCs w:val="20"/>
        </w:rPr>
      </w:pPr>
      <w:r w:rsidRPr="00104AC1">
        <w:rPr>
          <w:rFonts w:ascii="Arial" w:hAnsi="Arial" w:cs="Arial"/>
          <w:b/>
          <w:sz w:val="20"/>
          <w:szCs w:val="20"/>
        </w:rPr>
        <w:t>VIGÉSIMA CUARTA. CONTROVERSIAS.</w:t>
      </w: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b/>
          <w:sz w:val="20"/>
          <w:szCs w:val="20"/>
        </w:rPr>
        <w:t xml:space="preserve">“LAS PARTES” </w:t>
      </w:r>
      <w:r w:rsidRPr="00104AC1">
        <w:rPr>
          <w:rFonts w:ascii="Arial" w:hAnsi="Arial" w:cs="Arial"/>
          <w:sz w:val="20"/>
          <w:szCs w:val="20"/>
        </w:rPr>
        <w:t xml:space="preserve">acuerdan que, en el supuesto de existir, durante la ejecución de </w:t>
      </w:r>
      <w:r w:rsidRPr="00104AC1">
        <w:rPr>
          <w:rFonts w:ascii="Arial" w:hAnsi="Arial" w:cs="Arial"/>
          <w:b/>
          <w:sz w:val="20"/>
          <w:szCs w:val="20"/>
        </w:rPr>
        <w:t>“LOS SERVICIOS”</w:t>
      </w:r>
      <w:r w:rsidRPr="00104AC1">
        <w:rPr>
          <w:rFonts w:ascii="Arial" w:hAnsi="Arial" w:cs="Arial"/>
          <w:sz w:val="20"/>
          <w:szCs w:val="20"/>
        </w:rPr>
        <w:t xml:space="preserve"> controversias de carácter técnico o administrativo, se sujetaran al siguiente procedimiento:</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Dentro de los (poner días) hábiles contados a partir de la fecha en que se hayan presentado detectado controversias técnicas o administrativas </w:t>
      </w:r>
      <w:r w:rsidRPr="00104AC1">
        <w:rPr>
          <w:rFonts w:ascii="Arial" w:hAnsi="Arial" w:cs="Arial"/>
          <w:b/>
          <w:sz w:val="20"/>
          <w:szCs w:val="20"/>
        </w:rPr>
        <w:t>“EL CONTRATISTA”</w:t>
      </w:r>
      <w:r w:rsidRPr="00104AC1">
        <w:rPr>
          <w:rFonts w:ascii="Arial" w:hAnsi="Arial" w:cs="Arial"/>
          <w:sz w:val="20"/>
          <w:szCs w:val="20"/>
        </w:rPr>
        <w:t xml:space="preserve"> presentará a </w:t>
      </w:r>
      <w:r w:rsidRPr="00104AC1">
        <w:rPr>
          <w:rFonts w:ascii="Arial" w:hAnsi="Arial" w:cs="Arial"/>
          <w:b/>
          <w:sz w:val="20"/>
          <w:szCs w:val="20"/>
        </w:rPr>
        <w:t>“LA ENTIDAD”</w:t>
      </w:r>
      <w:r w:rsidRPr="00104AC1">
        <w:rPr>
          <w:rFonts w:ascii="Arial" w:hAnsi="Arial" w:cs="Arial"/>
          <w:sz w:val="20"/>
          <w:szCs w:val="20"/>
        </w:rPr>
        <w:t xml:space="preserve"> un escrito con el cual explique los motivos de estas, adjuntando la documentación que soporten los hechos, para que ésta en un plazo no mayor de (poner días) hábiles contados a partir de la recepción del escrito convoque a reunión de trabajo para dirimir las discrepancias.</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En caso de llegar a una solución, se levantará un acta administrativa, en la cual se indicarán los acuerdos adoptados por </w:t>
      </w:r>
      <w:r w:rsidRPr="00104AC1">
        <w:rPr>
          <w:rFonts w:ascii="Arial" w:hAnsi="Arial" w:cs="Arial"/>
          <w:b/>
          <w:bCs/>
          <w:sz w:val="20"/>
          <w:szCs w:val="20"/>
        </w:rPr>
        <w:t>“LAS PARTES”</w:t>
      </w:r>
      <w:r w:rsidRPr="00104AC1">
        <w:rPr>
          <w:rFonts w:ascii="Arial" w:hAnsi="Arial" w:cs="Arial"/>
          <w:sz w:val="20"/>
          <w:szCs w:val="20"/>
        </w:rPr>
        <w:t>, mismo que deberá quedar registrado en la bitácora.</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En caso de no llegar a ningún acuerdo se levantará el acta administrativa correspondiente de los hechos asentando la indicación de que </w:t>
      </w:r>
      <w:r w:rsidRPr="00104AC1">
        <w:rPr>
          <w:rFonts w:ascii="Arial" w:hAnsi="Arial" w:cs="Arial"/>
          <w:b/>
          <w:bCs/>
          <w:sz w:val="20"/>
          <w:szCs w:val="20"/>
        </w:rPr>
        <w:t>“LAS PARTES”</w:t>
      </w:r>
      <w:r w:rsidRPr="00104AC1">
        <w:rPr>
          <w:rFonts w:ascii="Arial" w:hAnsi="Arial" w:cs="Arial"/>
          <w:sz w:val="20"/>
          <w:szCs w:val="20"/>
        </w:rPr>
        <w:t xml:space="preserve"> dejaran a salvo sus derechos para hacerlos valer ante las autoridades correspondientes.</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lastRenderedPageBreak/>
        <w:t xml:space="preserve">Lo anterior sin perjuicio de que </w:t>
      </w:r>
      <w:r w:rsidRPr="00104AC1">
        <w:rPr>
          <w:rFonts w:ascii="Arial" w:hAnsi="Arial" w:cs="Arial"/>
          <w:b/>
          <w:bCs/>
          <w:sz w:val="20"/>
          <w:szCs w:val="20"/>
        </w:rPr>
        <w:t>“LAS PARTES”</w:t>
      </w:r>
      <w:r w:rsidRPr="00104AC1">
        <w:rPr>
          <w:rFonts w:ascii="Arial" w:hAnsi="Arial" w:cs="Arial"/>
          <w:sz w:val="20"/>
          <w:szCs w:val="20"/>
        </w:rPr>
        <w:t xml:space="preserve"> puedan solicitar a la Secretaría de la Función Pública llevar a cabo el procedimiento de conciliación señalado en el artículo 95 de la </w:t>
      </w:r>
      <w:r w:rsidRPr="00104AC1">
        <w:rPr>
          <w:rFonts w:ascii="Arial" w:hAnsi="Arial" w:cs="Arial"/>
          <w:b/>
          <w:bCs/>
          <w:sz w:val="20"/>
          <w:szCs w:val="20"/>
        </w:rPr>
        <w:t>“LOPSRM”</w:t>
      </w:r>
      <w:r w:rsidRPr="00104AC1">
        <w:rPr>
          <w:rFonts w:ascii="Arial" w:hAnsi="Arial" w:cs="Arial"/>
          <w:sz w:val="20"/>
          <w:szCs w:val="20"/>
        </w:rPr>
        <w:t xml:space="preserve">.  </w:t>
      </w:r>
    </w:p>
    <w:p w:rsidR="00CE6DAD" w:rsidRPr="00104AC1" w:rsidRDefault="00CE6DAD" w:rsidP="00CE6DAD">
      <w:pPr>
        <w:spacing w:after="0" w:line="240" w:lineRule="auto"/>
        <w:jc w:val="both"/>
        <w:rPr>
          <w:rFonts w:ascii="Arial" w:hAnsi="Arial" w:cs="Arial"/>
          <w:sz w:val="20"/>
          <w:szCs w:val="20"/>
        </w:rPr>
      </w:pPr>
    </w:p>
    <w:p w:rsidR="00F902AA" w:rsidRPr="00104AC1" w:rsidRDefault="00F902AA" w:rsidP="00CE6DAD">
      <w:pPr>
        <w:spacing w:after="0" w:line="240" w:lineRule="auto"/>
        <w:ind w:right="51"/>
        <w:jc w:val="both"/>
        <w:rPr>
          <w:rFonts w:ascii="Arial" w:hAnsi="Arial" w:cs="Arial"/>
          <w:b/>
          <w:bCs/>
          <w:sz w:val="20"/>
          <w:szCs w:val="20"/>
        </w:rPr>
      </w:pPr>
    </w:p>
    <w:p w:rsidR="00F902AA" w:rsidRPr="00104AC1" w:rsidRDefault="00F902AA" w:rsidP="00CE6DAD">
      <w:pPr>
        <w:spacing w:after="0" w:line="240" w:lineRule="auto"/>
        <w:ind w:right="51"/>
        <w:jc w:val="both"/>
        <w:rPr>
          <w:rFonts w:ascii="Arial" w:hAnsi="Arial" w:cs="Arial"/>
          <w:b/>
          <w:bCs/>
          <w:sz w:val="20"/>
          <w:szCs w:val="20"/>
        </w:rPr>
      </w:pPr>
    </w:p>
    <w:p w:rsidR="00CE6DAD" w:rsidRPr="00104AC1" w:rsidRDefault="00CE6DAD" w:rsidP="00CE6DAD">
      <w:pPr>
        <w:spacing w:after="0" w:line="240" w:lineRule="auto"/>
        <w:ind w:right="51"/>
        <w:jc w:val="both"/>
        <w:rPr>
          <w:rFonts w:ascii="Arial" w:hAnsi="Arial" w:cs="Arial"/>
          <w:b/>
          <w:bCs/>
          <w:sz w:val="20"/>
          <w:szCs w:val="20"/>
        </w:rPr>
      </w:pPr>
      <w:r w:rsidRPr="00104AC1">
        <w:rPr>
          <w:rFonts w:ascii="Arial" w:hAnsi="Arial" w:cs="Arial"/>
          <w:b/>
          <w:bCs/>
          <w:sz w:val="20"/>
          <w:szCs w:val="20"/>
        </w:rPr>
        <w:t>VIGÉSIMA QUINTA. JURISDICCIÓN</w:t>
      </w: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Para la interpretación y cumplimiento del presente Contrato, </w:t>
      </w:r>
      <w:r w:rsidRPr="00104AC1">
        <w:rPr>
          <w:rFonts w:ascii="Arial" w:hAnsi="Arial" w:cs="Arial"/>
          <w:b/>
          <w:sz w:val="20"/>
          <w:szCs w:val="20"/>
        </w:rPr>
        <w:t>“LAS PARTES”</w:t>
      </w:r>
      <w:r w:rsidRPr="00104AC1">
        <w:rPr>
          <w:rFonts w:ascii="Arial" w:hAnsi="Arial" w:cs="Arial"/>
          <w:sz w:val="20"/>
          <w:szCs w:val="20"/>
        </w:rPr>
        <w:t xml:space="preserve"> se someten a la jurisdicción de los Tribunales Federales competentes con domicilio en la Ciudad de México, por lo que </w:t>
      </w:r>
      <w:r w:rsidRPr="00104AC1">
        <w:rPr>
          <w:rFonts w:ascii="Arial" w:hAnsi="Arial" w:cs="Arial"/>
          <w:b/>
          <w:sz w:val="20"/>
          <w:szCs w:val="20"/>
        </w:rPr>
        <w:t>“LAS PARTES”</w:t>
      </w:r>
      <w:r w:rsidRPr="00104AC1">
        <w:rPr>
          <w:rFonts w:ascii="Arial" w:hAnsi="Arial" w:cs="Arial"/>
          <w:sz w:val="20"/>
          <w:szCs w:val="20"/>
        </w:rPr>
        <w:t xml:space="preserve"> renuncian a cualquier fuero que pudiese corresponderles por razón de su domicilio, presente, futuro o por cualquier causa incluyendo el lugar de ejecución de </w:t>
      </w:r>
      <w:r w:rsidRPr="00104AC1">
        <w:rPr>
          <w:rFonts w:ascii="Arial" w:hAnsi="Arial" w:cs="Arial"/>
          <w:b/>
          <w:sz w:val="20"/>
          <w:szCs w:val="20"/>
        </w:rPr>
        <w:t>“LOS SERVICIOS”</w:t>
      </w:r>
      <w:r w:rsidRPr="00104AC1">
        <w:rPr>
          <w:rFonts w:ascii="Arial" w:hAnsi="Arial" w:cs="Arial"/>
          <w:sz w:val="20"/>
          <w:szCs w:val="20"/>
        </w:rPr>
        <w:t>.</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sz w:val="20"/>
          <w:szCs w:val="20"/>
        </w:rPr>
        <w:t xml:space="preserve">Lo anterior, sin perjuicio de que </w:t>
      </w:r>
      <w:r w:rsidRPr="00104AC1">
        <w:rPr>
          <w:rFonts w:ascii="Arial" w:hAnsi="Arial" w:cs="Arial"/>
          <w:b/>
          <w:sz w:val="20"/>
          <w:szCs w:val="20"/>
        </w:rPr>
        <w:t xml:space="preserve">“LAS PARTES” </w:t>
      </w:r>
      <w:r w:rsidRPr="00104AC1">
        <w:rPr>
          <w:rFonts w:ascii="Arial" w:hAnsi="Arial" w:cs="Arial"/>
          <w:sz w:val="20"/>
          <w:szCs w:val="20"/>
        </w:rPr>
        <w:t>a lo largo del Contrato puedan resolver cualquier cuestión de naturaleza técnica y/o económica con apego al principio de buena fe en el contexto de las cláusulas de este Contrato.</w:t>
      </w:r>
    </w:p>
    <w:p w:rsidR="00CE6DAD" w:rsidRPr="00104AC1" w:rsidRDefault="00CE6DAD" w:rsidP="00CE6DAD">
      <w:pPr>
        <w:spacing w:after="0" w:line="240" w:lineRule="auto"/>
        <w:ind w:right="51"/>
        <w:jc w:val="both"/>
        <w:rPr>
          <w:rFonts w:ascii="Arial" w:hAnsi="Arial" w:cs="Arial"/>
          <w:sz w:val="20"/>
          <w:szCs w:val="20"/>
        </w:rPr>
      </w:pPr>
    </w:p>
    <w:p w:rsidR="00CE6DAD" w:rsidRPr="00104AC1" w:rsidRDefault="00CE6DAD" w:rsidP="00CE6DAD">
      <w:pPr>
        <w:spacing w:after="0" w:line="240" w:lineRule="auto"/>
        <w:ind w:right="51"/>
        <w:jc w:val="both"/>
        <w:rPr>
          <w:rFonts w:ascii="Arial" w:hAnsi="Arial" w:cs="Arial"/>
          <w:b/>
          <w:bCs/>
          <w:sz w:val="20"/>
          <w:szCs w:val="20"/>
        </w:rPr>
      </w:pPr>
      <w:r w:rsidRPr="00104AC1">
        <w:rPr>
          <w:rFonts w:ascii="Arial" w:hAnsi="Arial" w:cs="Arial"/>
          <w:b/>
          <w:bCs/>
          <w:sz w:val="20"/>
          <w:szCs w:val="20"/>
        </w:rPr>
        <w:t>VIGÉSIMA SEXTA. OBLIGACIONES</w:t>
      </w:r>
    </w:p>
    <w:p w:rsidR="00CE6DAD" w:rsidRPr="00104AC1" w:rsidRDefault="00CE6DAD" w:rsidP="00CE6DAD">
      <w:pPr>
        <w:spacing w:after="0" w:line="240" w:lineRule="auto"/>
        <w:jc w:val="both"/>
        <w:rPr>
          <w:rFonts w:ascii="Arial" w:hAnsi="Arial" w:cs="Arial"/>
          <w:sz w:val="20"/>
          <w:szCs w:val="20"/>
        </w:rPr>
      </w:pPr>
      <w:r w:rsidRPr="00104AC1">
        <w:rPr>
          <w:rFonts w:ascii="Arial" w:hAnsi="Arial" w:cs="Arial"/>
          <w:b/>
          <w:sz w:val="20"/>
          <w:szCs w:val="20"/>
        </w:rPr>
        <w:t xml:space="preserve">“LAS PARTES” </w:t>
      </w:r>
      <w:r w:rsidRPr="00104AC1">
        <w:rPr>
          <w:rFonts w:ascii="Arial" w:hAnsi="Arial" w:cs="Arial"/>
          <w:sz w:val="20"/>
          <w:szCs w:val="20"/>
        </w:rPr>
        <w:t xml:space="preserve">se obligan a sujetarse estrictamente para la ejecución de </w:t>
      </w:r>
      <w:r w:rsidRPr="00104AC1">
        <w:rPr>
          <w:rFonts w:ascii="Arial" w:hAnsi="Arial" w:cs="Arial"/>
          <w:b/>
          <w:sz w:val="20"/>
          <w:szCs w:val="20"/>
        </w:rPr>
        <w:t>“LOS SERVICIOS”</w:t>
      </w:r>
      <w:r w:rsidRPr="00104AC1">
        <w:rPr>
          <w:rFonts w:ascii="Arial" w:hAnsi="Arial" w:cs="Arial"/>
          <w:sz w:val="20"/>
          <w:szCs w:val="20"/>
        </w:rPr>
        <w:t xml:space="preserve"> objeto de este contrato, a todas y cada una de las cláusulas que lo integran, así como a los términos, lineamientos, procedimientos y requisitos que establece la </w:t>
      </w:r>
      <w:r w:rsidRPr="00104AC1">
        <w:rPr>
          <w:rFonts w:ascii="Arial" w:hAnsi="Arial" w:cs="Arial"/>
          <w:b/>
          <w:sz w:val="20"/>
          <w:szCs w:val="20"/>
        </w:rPr>
        <w:t>“LOPSRM”</w:t>
      </w:r>
      <w:r w:rsidRPr="00104AC1">
        <w:rPr>
          <w:rFonts w:ascii="Arial" w:hAnsi="Arial" w:cs="Arial"/>
          <w:sz w:val="20"/>
          <w:szCs w:val="20"/>
        </w:rPr>
        <w:t xml:space="preserve"> su Reglamento, los anexos del contrato y, demás normas y disposiciones administrativas que le sean aplicables, y supletoriamente al Código Civil Federal, la Ley Federal de Procedimiento Administrativo y el Código Federal de Procedimientos Civiles.</w:t>
      </w:r>
    </w:p>
    <w:p w:rsidR="00CE6DAD" w:rsidRPr="00104AC1" w:rsidRDefault="00CE6DAD" w:rsidP="00CE6DAD">
      <w:pPr>
        <w:spacing w:after="0" w:line="240" w:lineRule="auto"/>
        <w:jc w:val="both"/>
        <w:rPr>
          <w:rFonts w:ascii="Arial" w:hAnsi="Arial" w:cs="Arial"/>
          <w:b/>
          <w:sz w:val="20"/>
          <w:szCs w:val="20"/>
        </w:rPr>
      </w:pPr>
    </w:p>
    <w:p w:rsidR="00CE6DAD" w:rsidRPr="00104AC1" w:rsidRDefault="00CE6DAD" w:rsidP="00CE6DAD">
      <w:pPr>
        <w:spacing w:after="0" w:line="240" w:lineRule="auto"/>
        <w:jc w:val="both"/>
        <w:rPr>
          <w:rFonts w:ascii="Arial" w:hAnsi="Arial" w:cs="Arial"/>
          <w:b/>
          <w:sz w:val="20"/>
          <w:szCs w:val="20"/>
        </w:rPr>
      </w:pPr>
      <w:r w:rsidRPr="00104AC1">
        <w:rPr>
          <w:rFonts w:ascii="Arial" w:hAnsi="Arial" w:cs="Arial"/>
          <w:sz w:val="20"/>
          <w:szCs w:val="20"/>
        </w:rPr>
        <w:t xml:space="preserve">Por lo anteriormente expuesto, tanto </w:t>
      </w:r>
      <w:r w:rsidRPr="00104AC1">
        <w:rPr>
          <w:rFonts w:ascii="Arial" w:hAnsi="Arial" w:cs="Arial"/>
          <w:b/>
          <w:sz w:val="20"/>
          <w:szCs w:val="20"/>
        </w:rPr>
        <w:t>“LA ENTIDAD”</w:t>
      </w:r>
      <w:r w:rsidRPr="00104AC1">
        <w:rPr>
          <w:rFonts w:ascii="Arial" w:hAnsi="Arial" w:cs="Arial"/>
          <w:sz w:val="20"/>
          <w:szCs w:val="20"/>
        </w:rPr>
        <w:t xml:space="preserve"> como </w:t>
      </w:r>
      <w:r w:rsidRPr="00104AC1">
        <w:rPr>
          <w:rFonts w:ascii="Arial" w:hAnsi="Arial" w:cs="Arial"/>
          <w:b/>
          <w:sz w:val="20"/>
          <w:szCs w:val="20"/>
        </w:rPr>
        <w:t>“EL CONTRATISTA”</w:t>
      </w:r>
      <w:r w:rsidRPr="00104AC1">
        <w:rPr>
          <w:rFonts w:ascii="Arial" w:hAnsi="Arial" w:cs="Arial"/>
          <w:sz w:val="20"/>
          <w:szCs w:val="20"/>
        </w:rPr>
        <w:t>, declaran estar conformes y bien enterados de las consecuencias, valor y alcance legal de todas y cada una de las estipulaciones que el presente instrumento jurídico contiene, por lo que lo ratifican y firman electrónicamente en las fechas especificadas en cada firma electrónica</w:t>
      </w:r>
      <w:r w:rsidRPr="00104AC1">
        <w:rPr>
          <w:rFonts w:ascii="Arial" w:hAnsi="Arial" w:cs="Arial"/>
          <w:b/>
          <w:sz w:val="20"/>
          <w:szCs w:val="20"/>
        </w:rPr>
        <w:t>.</w:t>
      </w:r>
    </w:p>
    <w:p w:rsidR="00CE6DAD" w:rsidRPr="00104AC1" w:rsidRDefault="00CE6DAD" w:rsidP="00CE6DAD">
      <w:pPr>
        <w:spacing w:after="0" w:line="240" w:lineRule="auto"/>
        <w:jc w:val="both"/>
        <w:rPr>
          <w:rFonts w:ascii="Arial" w:hAnsi="Arial" w:cs="Arial"/>
          <w:b/>
          <w:sz w:val="20"/>
          <w:szCs w:val="20"/>
        </w:rPr>
      </w:pPr>
    </w:p>
    <w:p w:rsidR="00CE6DAD" w:rsidRPr="00104AC1" w:rsidRDefault="00CE6DAD" w:rsidP="00CE6DAD">
      <w:pPr>
        <w:spacing w:after="0" w:line="240" w:lineRule="auto"/>
        <w:jc w:val="both"/>
        <w:rPr>
          <w:rFonts w:ascii="Arial" w:hAnsi="Arial" w:cs="Arial"/>
          <w:b/>
          <w:sz w:val="20"/>
          <w:szCs w:val="20"/>
        </w:rPr>
      </w:pPr>
      <w:r w:rsidRPr="00104AC1">
        <w:rPr>
          <w:rFonts w:ascii="Arial" w:hAnsi="Arial" w:cs="Arial"/>
          <w:b/>
          <w:sz w:val="20"/>
          <w:szCs w:val="20"/>
        </w:rPr>
        <w:t>VIGÉSIMA SÉTIMA. VIGENCIA DEL CONTRATO</w:t>
      </w:r>
    </w:p>
    <w:p w:rsidR="00CE6DAD" w:rsidRPr="00104AC1" w:rsidRDefault="00CE6DAD" w:rsidP="00CE6DAD">
      <w:pPr>
        <w:spacing w:after="0" w:line="240" w:lineRule="auto"/>
        <w:jc w:val="both"/>
        <w:rPr>
          <w:rFonts w:ascii="Arial" w:hAnsi="Arial" w:cs="Arial"/>
          <w:bCs/>
          <w:sz w:val="20"/>
          <w:szCs w:val="20"/>
        </w:rPr>
      </w:pPr>
      <w:r w:rsidRPr="00104AC1">
        <w:rPr>
          <w:rFonts w:ascii="Arial" w:hAnsi="Arial" w:cs="Arial"/>
          <w:bCs/>
          <w:sz w:val="20"/>
          <w:szCs w:val="20"/>
        </w:rPr>
        <w:t xml:space="preserve">La vigencia del contrato iniciará con la subscripción del mismo por </w:t>
      </w:r>
      <w:r w:rsidRPr="00104AC1">
        <w:rPr>
          <w:rFonts w:ascii="Arial" w:hAnsi="Arial" w:cs="Arial"/>
          <w:b/>
          <w:sz w:val="20"/>
          <w:szCs w:val="20"/>
        </w:rPr>
        <w:t xml:space="preserve">“EL CONTRATISTA” </w:t>
      </w:r>
      <w:r w:rsidRPr="00104AC1">
        <w:rPr>
          <w:rFonts w:ascii="Arial" w:hAnsi="Arial" w:cs="Arial"/>
          <w:bCs/>
          <w:sz w:val="20"/>
          <w:szCs w:val="20"/>
        </w:rPr>
        <w:t xml:space="preserve">y finalizará cuando se firme el acta de extinción de derechos y obligaciones de </w:t>
      </w:r>
      <w:r w:rsidRPr="00104AC1">
        <w:rPr>
          <w:rFonts w:ascii="Arial" w:hAnsi="Arial" w:cs="Arial"/>
          <w:b/>
          <w:sz w:val="20"/>
          <w:szCs w:val="20"/>
        </w:rPr>
        <w:t>“LAS PARTES”</w:t>
      </w:r>
      <w:r w:rsidRPr="00104AC1">
        <w:rPr>
          <w:rFonts w:ascii="Arial" w:hAnsi="Arial" w:cs="Arial"/>
          <w:bCs/>
          <w:sz w:val="20"/>
          <w:szCs w:val="20"/>
        </w:rPr>
        <w:t xml:space="preserve">, o bien, se actualice el supuesto al que se refiere el último párrafo del artículo 170 del </w:t>
      </w:r>
      <w:r w:rsidRPr="00104AC1">
        <w:rPr>
          <w:rFonts w:ascii="Arial" w:hAnsi="Arial" w:cs="Arial"/>
          <w:b/>
          <w:sz w:val="20"/>
          <w:szCs w:val="20"/>
        </w:rPr>
        <w:t>“RLOPSRM”</w:t>
      </w:r>
      <w:r w:rsidRPr="00104AC1">
        <w:rPr>
          <w:rFonts w:ascii="Arial" w:hAnsi="Arial" w:cs="Arial"/>
          <w:bCs/>
          <w:sz w:val="20"/>
          <w:szCs w:val="20"/>
        </w:rPr>
        <w:t>.</w:t>
      </w:r>
    </w:p>
    <w:p w:rsidR="00CE6DAD" w:rsidRPr="00104AC1" w:rsidRDefault="00CE6DAD" w:rsidP="00CE6DAD">
      <w:pPr>
        <w:spacing w:after="0" w:line="240" w:lineRule="auto"/>
        <w:jc w:val="both"/>
        <w:rPr>
          <w:rFonts w:ascii="Arial" w:hAnsi="Arial" w:cs="Arial"/>
          <w:sz w:val="20"/>
          <w:szCs w:val="20"/>
        </w:rPr>
      </w:pPr>
    </w:p>
    <w:p w:rsidR="00CE6DAD" w:rsidRPr="00104AC1" w:rsidRDefault="00CE6DAD" w:rsidP="00CE6DAD">
      <w:pPr>
        <w:spacing w:after="0" w:line="240" w:lineRule="auto"/>
        <w:jc w:val="center"/>
        <w:rPr>
          <w:rFonts w:ascii="Arial" w:hAnsi="Arial" w:cs="Arial"/>
          <w:b/>
          <w:sz w:val="20"/>
          <w:szCs w:val="20"/>
        </w:rPr>
      </w:pPr>
      <w:r w:rsidRPr="00104AC1">
        <w:rPr>
          <w:rFonts w:ascii="Arial" w:hAnsi="Arial" w:cs="Arial"/>
          <w:b/>
          <w:sz w:val="20"/>
          <w:szCs w:val="20"/>
        </w:rPr>
        <w:t xml:space="preserve">POR: </w:t>
      </w:r>
    </w:p>
    <w:p w:rsidR="00CE6DAD" w:rsidRPr="00104AC1" w:rsidRDefault="00CE6DAD" w:rsidP="00CE6DAD">
      <w:pPr>
        <w:spacing w:after="0" w:line="240" w:lineRule="auto"/>
        <w:jc w:val="center"/>
        <w:rPr>
          <w:rFonts w:ascii="Arial" w:hAnsi="Arial" w:cs="Arial"/>
          <w:b/>
          <w:sz w:val="20"/>
          <w:szCs w:val="20"/>
        </w:rPr>
      </w:pPr>
      <w:r w:rsidRPr="00104AC1">
        <w:rPr>
          <w:rFonts w:ascii="Arial" w:hAnsi="Arial" w:cs="Arial"/>
          <w:b/>
          <w:sz w:val="20"/>
          <w:szCs w:val="20"/>
        </w:rPr>
        <w:t>“LA ENTIDAD”</w:t>
      </w:r>
    </w:p>
    <w:tbl>
      <w:tblPr>
        <w:tblStyle w:val="Tablaconcuadrcula"/>
        <w:tblW w:w="0" w:type="auto"/>
        <w:tblLook w:val="04A0"/>
      </w:tblPr>
      <w:tblGrid>
        <w:gridCol w:w="3190"/>
        <w:gridCol w:w="3216"/>
        <w:gridCol w:w="2422"/>
      </w:tblGrid>
      <w:tr w:rsidR="00B91379" w:rsidRPr="00104AC1" w:rsidTr="00921516">
        <w:tc>
          <w:tcPr>
            <w:tcW w:w="3190" w:type="dxa"/>
          </w:tcPr>
          <w:p w:rsidR="00CE6DAD" w:rsidRPr="00104AC1" w:rsidRDefault="00921516" w:rsidP="00921516">
            <w:pPr>
              <w:jc w:val="center"/>
              <w:rPr>
                <w:rFonts w:ascii="Arial" w:hAnsi="Arial" w:cs="Arial"/>
                <w:b/>
              </w:rPr>
            </w:pPr>
            <w:r w:rsidRPr="00104AC1">
              <w:rPr>
                <w:rFonts w:ascii="Arial" w:hAnsi="Arial" w:cs="Arial"/>
                <w:b/>
              </w:rPr>
              <w:t>NOMBRE</w:t>
            </w:r>
          </w:p>
        </w:tc>
        <w:tc>
          <w:tcPr>
            <w:tcW w:w="3216" w:type="dxa"/>
          </w:tcPr>
          <w:p w:rsidR="00CE6DAD" w:rsidRPr="00104AC1" w:rsidRDefault="00CE6DAD" w:rsidP="00CE6DAD">
            <w:pPr>
              <w:jc w:val="center"/>
              <w:rPr>
                <w:rFonts w:ascii="Arial" w:hAnsi="Arial" w:cs="Arial"/>
                <w:b/>
              </w:rPr>
            </w:pPr>
            <w:r w:rsidRPr="00104AC1">
              <w:rPr>
                <w:rFonts w:ascii="Arial" w:hAnsi="Arial" w:cs="Arial"/>
                <w:b/>
              </w:rPr>
              <w:t xml:space="preserve">CARGO </w:t>
            </w:r>
          </w:p>
        </w:tc>
        <w:tc>
          <w:tcPr>
            <w:tcW w:w="2422" w:type="dxa"/>
          </w:tcPr>
          <w:p w:rsidR="00CE6DAD" w:rsidRPr="00104AC1" w:rsidRDefault="00CE6DAD" w:rsidP="00CE6DAD">
            <w:pPr>
              <w:jc w:val="center"/>
              <w:rPr>
                <w:rFonts w:ascii="Arial" w:hAnsi="Arial" w:cs="Arial"/>
                <w:b/>
              </w:rPr>
            </w:pPr>
            <w:r w:rsidRPr="00104AC1">
              <w:rPr>
                <w:rFonts w:ascii="Arial" w:hAnsi="Arial" w:cs="Arial"/>
                <w:b/>
              </w:rPr>
              <w:t>R.F.C.</w:t>
            </w:r>
          </w:p>
        </w:tc>
      </w:tr>
      <w:tr w:rsidR="00B91379" w:rsidRPr="00104AC1" w:rsidTr="00921516">
        <w:tc>
          <w:tcPr>
            <w:tcW w:w="3190" w:type="dxa"/>
          </w:tcPr>
          <w:p w:rsidR="00CE6DAD" w:rsidRPr="00104AC1" w:rsidRDefault="00CE6DAD" w:rsidP="00CE6DAD">
            <w:pPr>
              <w:jc w:val="center"/>
              <w:rPr>
                <w:rFonts w:ascii="Arial" w:hAnsi="Arial" w:cs="Arial"/>
                <w:b/>
              </w:rPr>
            </w:pPr>
          </w:p>
          <w:p w:rsidR="00CE6DAD" w:rsidRPr="00104AC1" w:rsidRDefault="00666937" w:rsidP="00CE6DAD">
            <w:pPr>
              <w:jc w:val="center"/>
              <w:rPr>
                <w:rFonts w:ascii="Arial" w:hAnsi="Arial" w:cs="Arial"/>
                <w:b/>
              </w:rPr>
            </w:pPr>
            <w:r w:rsidRPr="00104AC1">
              <w:rPr>
                <w:rFonts w:ascii="Arial" w:hAnsi="Arial" w:cs="Arial"/>
                <w:u w:val="single"/>
              </w:rPr>
              <w:t>C.ARMANDO ACEVEDO VALADEZ</w:t>
            </w:r>
          </w:p>
          <w:p w:rsidR="00CE6DAD" w:rsidRPr="00104AC1" w:rsidRDefault="00CE6DAD" w:rsidP="00CE6DAD">
            <w:pPr>
              <w:jc w:val="center"/>
              <w:rPr>
                <w:rFonts w:ascii="Arial" w:hAnsi="Arial" w:cs="Arial"/>
                <w:b/>
              </w:rPr>
            </w:pPr>
          </w:p>
        </w:tc>
        <w:tc>
          <w:tcPr>
            <w:tcW w:w="3216" w:type="dxa"/>
          </w:tcPr>
          <w:p w:rsidR="00CE6DAD" w:rsidRPr="00104AC1" w:rsidRDefault="00CE6DAD" w:rsidP="00CE6DAD">
            <w:pPr>
              <w:jc w:val="center"/>
              <w:rPr>
                <w:rFonts w:ascii="Arial" w:hAnsi="Arial" w:cs="Arial"/>
                <w:b/>
              </w:rPr>
            </w:pPr>
          </w:p>
          <w:p w:rsidR="00CE6DAD" w:rsidRPr="00104AC1" w:rsidRDefault="00666937" w:rsidP="00CE6DAD">
            <w:pPr>
              <w:jc w:val="center"/>
              <w:rPr>
                <w:rFonts w:ascii="Arial" w:hAnsi="Arial" w:cs="Arial"/>
                <w:b/>
              </w:rPr>
            </w:pPr>
            <w:r w:rsidRPr="00104AC1">
              <w:rPr>
                <w:rFonts w:ascii="Arial" w:hAnsi="Arial" w:cs="Arial"/>
                <w:u w:val="single"/>
              </w:rPr>
              <w:t>DIRECTOR DE ADMINISTRACIÓN Y APODERADO LEGAL</w:t>
            </w:r>
          </w:p>
          <w:p w:rsidR="00CE6DAD" w:rsidRPr="00104AC1" w:rsidRDefault="00CE6DAD" w:rsidP="00CE6DAD">
            <w:pPr>
              <w:jc w:val="center"/>
              <w:rPr>
                <w:rFonts w:ascii="Arial" w:hAnsi="Arial" w:cs="Arial"/>
                <w:b/>
              </w:rPr>
            </w:pPr>
          </w:p>
        </w:tc>
        <w:tc>
          <w:tcPr>
            <w:tcW w:w="2422" w:type="dxa"/>
          </w:tcPr>
          <w:p w:rsidR="00CE6DAD" w:rsidRPr="00104AC1" w:rsidRDefault="00CE6DAD" w:rsidP="00CE6DAD">
            <w:pPr>
              <w:jc w:val="center"/>
              <w:rPr>
                <w:rFonts w:ascii="Arial" w:hAnsi="Arial" w:cs="Arial"/>
                <w:b/>
              </w:rPr>
            </w:pPr>
          </w:p>
          <w:p w:rsidR="00CE6DAD" w:rsidRPr="00104AC1" w:rsidRDefault="00CE6DAD" w:rsidP="00CE6DAD">
            <w:pPr>
              <w:jc w:val="center"/>
              <w:rPr>
                <w:rFonts w:ascii="Arial" w:hAnsi="Arial" w:cs="Arial"/>
                <w:b/>
              </w:rPr>
            </w:pPr>
            <w:r w:rsidRPr="00104AC1">
              <w:rPr>
                <w:rFonts w:ascii="Arial" w:hAnsi="Arial" w:cs="Arial"/>
                <w:u w:val="single"/>
              </w:rPr>
              <w:t xml:space="preserve"> (R.F.C. DEL REPRESENTANTE DE LA ENTIDAD</w:t>
            </w:r>
          </w:p>
          <w:p w:rsidR="00CE6DAD" w:rsidRPr="00104AC1" w:rsidRDefault="00CE6DAD" w:rsidP="00CE6DAD">
            <w:pPr>
              <w:jc w:val="center"/>
              <w:rPr>
                <w:rFonts w:ascii="Arial" w:hAnsi="Arial" w:cs="Arial"/>
                <w:b/>
              </w:rPr>
            </w:pPr>
          </w:p>
        </w:tc>
      </w:tr>
      <w:tr w:rsidR="00B91379" w:rsidRPr="00104AC1" w:rsidTr="00921516">
        <w:tc>
          <w:tcPr>
            <w:tcW w:w="3190" w:type="dxa"/>
          </w:tcPr>
          <w:p w:rsidR="00CE6DAD" w:rsidRPr="00104AC1" w:rsidRDefault="00666937" w:rsidP="00CE6DAD">
            <w:pPr>
              <w:jc w:val="center"/>
              <w:rPr>
                <w:rFonts w:ascii="Arial" w:hAnsi="Arial" w:cs="Arial"/>
                <w:bCs/>
              </w:rPr>
            </w:pPr>
            <w:r w:rsidRPr="00104AC1">
              <w:rPr>
                <w:rFonts w:ascii="Arial" w:hAnsi="Arial" w:cs="Arial"/>
                <w:bCs/>
              </w:rPr>
              <w:t>C.ALEJANDRO ALATORRE HERÁNDEZ</w:t>
            </w:r>
          </w:p>
        </w:tc>
        <w:tc>
          <w:tcPr>
            <w:tcW w:w="3216" w:type="dxa"/>
          </w:tcPr>
          <w:p w:rsidR="00CE6DAD" w:rsidRPr="00104AC1" w:rsidRDefault="00666937" w:rsidP="00CE6DAD">
            <w:pPr>
              <w:jc w:val="center"/>
              <w:rPr>
                <w:rFonts w:ascii="Arial" w:hAnsi="Arial" w:cs="Arial"/>
                <w:bCs/>
              </w:rPr>
            </w:pPr>
            <w:r w:rsidRPr="00104AC1">
              <w:rPr>
                <w:rFonts w:ascii="Arial" w:hAnsi="Arial" w:cs="Arial"/>
                <w:bCs/>
              </w:rPr>
              <w:t>SUBDIRECTOR DE RECURSOS MATERIALES</w:t>
            </w:r>
          </w:p>
        </w:tc>
        <w:tc>
          <w:tcPr>
            <w:tcW w:w="2422" w:type="dxa"/>
          </w:tcPr>
          <w:p w:rsidR="00CE6DAD" w:rsidRPr="00104AC1" w:rsidRDefault="00CE6DAD" w:rsidP="00CE6DAD">
            <w:pPr>
              <w:jc w:val="center"/>
              <w:rPr>
                <w:rFonts w:ascii="Arial" w:hAnsi="Arial" w:cs="Arial"/>
                <w:bCs/>
              </w:rPr>
            </w:pPr>
            <w:r w:rsidRPr="00104AC1">
              <w:rPr>
                <w:rFonts w:ascii="Arial" w:hAnsi="Arial" w:cs="Arial"/>
                <w:bCs/>
              </w:rPr>
              <w:t>R.F.C DEL SERVIDOR PUBLICO</w:t>
            </w:r>
          </w:p>
        </w:tc>
      </w:tr>
      <w:tr w:rsidR="00666937" w:rsidRPr="00104AC1" w:rsidTr="00921516">
        <w:tc>
          <w:tcPr>
            <w:tcW w:w="3190" w:type="dxa"/>
          </w:tcPr>
          <w:p w:rsidR="00666937" w:rsidRPr="00104AC1" w:rsidRDefault="00666937" w:rsidP="00666937">
            <w:pPr>
              <w:jc w:val="center"/>
              <w:rPr>
                <w:rFonts w:ascii="Arial" w:hAnsi="Arial" w:cs="Arial"/>
                <w:bCs/>
              </w:rPr>
            </w:pPr>
            <w:r w:rsidRPr="00104AC1">
              <w:rPr>
                <w:rFonts w:ascii="Arial" w:hAnsi="Arial" w:cs="Arial"/>
                <w:bCs/>
              </w:rPr>
              <w:t>C.SERVANDO JAIME ROMO ÁVILA</w:t>
            </w:r>
          </w:p>
        </w:tc>
        <w:tc>
          <w:tcPr>
            <w:tcW w:w="3216" w:type="dxa"/>
          </w:tcPr>
          <w:p w:rsidR="00666937" w:rsidRPr="00104AC1" w:rsidRDefault="00666937" w:rsidP="00CE6DAD">
            <w:pPr>
              <w:jc w:val="center"/>
              <w:rPr>
                <w:rFonts w:ascii="Arial" w:hAnsi="Arial" w:cs="Arial"/>
                <w:bCs/>
              </w:rPr>
            </w:pPr>
            <w:r w:rsidRPr="00104AC1">
              <w:rPr>
                <w:rFonts w:ascii="Arial" w:hAnsi="Arial" w:cs="Arial"/>
                <w:bCs/>
              </w:rPr>
              <w:t xml:space="preserve">JEFE DE DEPARTAMENTO ÁREA MÉDICA “A” Y </w:t>
            </w:r>
            <w:r w:rsidRPr="00104AC1">
              <w:rPr>
                <w:rFonts w:ascii="Arial" w:hAnsi="Arial" w:cs="Arial"/>
                <w:bCs/>
              </w:rPr>
              <w:lastRenderedPageBreak/>
              <w:t>RESPONSABLE DE LA SUBDIRECCIÓN DE SERVICIOS GENERALES</w:t>
            </w:r>
          </w:p>
        </w:tc>
        <w:tc>
          <w:tcPr>
            <w:tcW w:w="2422" w:type="dxa"/>
          </w:tcPr>
          <w:p w:rsidR="00666937" w:rsidRPr="00104AC1" w:rsidRDefault="00666937" w:rsidP="00CE6DAD">
            <w:pPr>
              <w:jc w:val="center"/>
              <w:rPr>
                <w:rFonts w:ascii="Arial" w:hAnsi="Arial" w:cs="Arial"/>
                <w:bCs/>
              </w:rPr>
            </w:pPr>
            <w:r w:rsidRPr="00104AC1">
              <w:rPr>
                <w:rFonts w:ascii="Arial" w:hAnsi="Arial" w:cs="Arial"/>
                <w:bCs/>
              </w:rPr>
              <w:lastRenderedPageBreak/>
              <w:t>R.F.C DEL SERVIDOR PUBLICO</w:t>
            </w:r>
          </w:p>
        </w:tc>
      </w:tr>
      <w:tr w:rsidR="00666937" w:rsidRPr="00104AC1" w:rsidTr="00921516">
        <w:tc>
          <w:tcPr>
            <w:tcW w:w="3190" w:type="dxa"/>
          </w:tcPr>
          <w:p w:rsidR="00666937" w:rsidRPr="00104AC1" w:rsidRDefault="00666937" w:rsidP="00CE6DAD">
            <w:pPr>
              <w:jc w:val="center"/>
              <w:rPr>
                <w:rFonts w:ascii="Arial" w:hAnsi="Arial" w:cs="Arial"/>
                <w:bCs/>
              </w:rPr>
            </w:pPr>
            <w:r w:rsidRPr="00104AC1">
              <w:rPr>
                <w:rFonts w:ascii="Arial" w:hAnsi="Arial" w:cs="Arial"/>
                <w:bCs/>
              </w:rPr>
              <w:lastRenderedPageBreak/>
              <w:t>C.JOSÉ ANTONIO YLLESCAS FERNÁNDEZ</w:t>
            </w:r>
          </w:p>
        </w:tc>
        <w:tc>
          <w:tcPr>
            <w:tcW w:w="3216" w:type="dxa"/>
          </w:tcPr>
          <w:p w:rsidR="00666937" w:rsidRPr="00104AC1" w:rsidRDefault="00666937" w:rsidP="00CE6DAD">
            <w:pPr>
              <w:jc w:val="center"/>
              <w:rPr>
                <w:rFonts w:ascii="Arial" w:hAnsi="Arial" w:cs="Arial"/>
                <w:bCs/>
              </w:rPr>
            </w:pPr>
            <w:r w:rsidRPr="00104AC1">
              <w:rPr>
                <w:rFonts w:ascii="Arial" w:hAnsi="Arial" w:cs="Arial"/>
                <w:bCs/>
              </w:rPr>
              <w:t xml:space="preserve">JEFE DEL DEPARTAMENTO DE ADQUISICIONES MÉDICAS Y HOSPITALARIAS </w:t>
            </w:r>
          </w:p>
        </w:tc>
        <w:tc>
          <w:tcPr>
            <w:tcW w:w="2422" w:type="dxa"/>
          </w:tcPr>
          <w:p w:rsidR="00666937" w:rsidRPr="00104AC1" w:rsidRDefault="00666937" w:rsidP="00CE6DAD">
            <w:pPr>
              <w:jc w:val="center"/>
              <w:rPr>
                <w:rFonts w:ascii="Arial" w:hAnsi="Arial" w:cs="Arial"/>
                <w:bCs/>
              </w:rPr>
            </w:pPr>
            <w:r w:rsidRPr="00104AC1">
              <w:rPr>
                <w:rFonts w:ascii="Arial" w:hAnsi="Arial" w:cs="Arial"/>
                <w:bCs/>
              </w:rPr>
              <w:t>R.F.C DEL SERVIDOR PUBLICO</w:t>
            </w:r>
          </w:p>
        </w:tc>
      </w:tr>
    </w:tbl>
    <w:p w:rsidR="00CE6DAD" w:rsidRPr="00104AC1" w:rsidRDefault="00CE6DAD" w:rsidP="00CE6DAD">
      <w:pPr>
        <w:spacing w:after="0" w:line="240" w:lineRule="auto"/>
        <w:jc w:val="center"/>
        <w:rPr>
          <w:rFonts w:ascii="Arial" w:hAnsi="Arial" w:cs="Arial"/>
          <w:b/>
          <w:sz w:val="20"/>
          <w:szCs w:val="20"/>
        </w:rPr>
      </w:pPr>
    </w:p>
    <w:p w:rsidR="00CE6DAD" w:rsidRPr="00104AC1" w:rsidRDefault="00CE6DAD" w:rsidP="00CE6DAD">
      <w:pPr>
        <w:spacing w:after="0" w:line="240" w:lineRule="auto"/>
        <w:jc w:val="center"/>
        <w:rPr>
          <w:rFonts w:ascii="Arial" w:hAnsi="Arial" w:cs="Arial"/>
          <w:b/>
          <w:sz w:val="20"/>
          <w:szCs w:val="20"/>
        </w:rPr>
      </w:pPr>
      <w:r w:rsidRPr="00104AC1">
        <w:rPr>
          <w:rFonts w:ascii="Arial" w:hAnsi="Arial" w:cs="Arial"/>
          <w:b/>
          <w:sz w:val="20"/>
          <w:szCs w:val="20"/>
        </w:rPr>
        <w:t xml:space="preserve">POR: </w:t>
      </w:r>
    </w:p>
    <w:p w:rsidR="00CE6DAD" w:rsidRPr="00104AC1" w:rsidRDefault="00CE6DAD" w:rsidP="00CE6DAD">
      <w:pPr>
        <w:spacing w:after="0" w:line="240" w:lineRule="auto"/>
        <w:jc w:val="center"/>
        <w:rPr>
          <w:rFonts w:ascii="Arial" w:hAnsi="Arial" w:cs="Arial"/>
          <w:b/>
          <w:sz w:val="20"/>
          <w:szCs w:val="20"/>
        </w:rPr>
      </w:pPr>
      <w:r w:rsidRPr="00104AC1">
        <w:rPr>
          <w:rFonts w:ascii="Arial" w:hAnsi="Arial" w:cs="Arial"/>
          <w:b/>
          <w:sz w:val="20"/>
          <w:szCs w:val="20"/>
        </w:rPr>
        <w:t>“EL CONTRATISTA”</w:t>
      </w:r>
    </w:p>
    <w:tbl>
      <w:tblPr>
        <w:tblStyle w:val="Tablaconcuadrcula"/>
        <w:tblW w:w="0" w:type="auto"/>
        <w:tblLook w:val="04A0"/>
      </w:tblPr>
      <w:tblGrid>
        <w:gridCol w:w="4353"/>
        <w:gridCol w:w="4475"/>
      </w:tblGrid>
      <w:tr w:rsidR="00B91379" w:rsidRPr="00104AC1" w:rsidTr="00921516">
        <w:tc>
          <w:tcPr>
            <w:tcW w:w="4353" w:type="dxa"/>
          </w:tcPr>
          <w:p w:rsidR="00CE6DAD" w:rsidRPr="00104AC1" w:rsidRDefault="00CE6DAD" w:rsidP="00CE6DAD">
            <w:pPr>
              <w:jc w:val="center"/>
              <w:rPr>
                <w:rFonts w:ascii="Arial" w:hAnsi="Arial" w:cs="Arial"/>
                <w:b/>
              </w:rPr>
            </w:pPr>
            <w:r w:rsidRPr="00104AC1">
              <w:rPr>
                <w:rFonts w:ascii="Arial" w:hAnsi="Arial" w:cs="Arial"/>
                <w:b/>
              </w:rPr>
              <w:t>NOMBRE</w:t>
            </w:r>
          </w:p>
          <w:p w:rsidR="00CE6DAD" w:rsidRPr="00104AC1" w:rsidRDefault="00CE6DAD" w:rsidP="00CE6DAD">
            <w:pPr>
              <w:jc w:val="center"/>
              <w:rPr>
                <w:rFonts w:ascii="Arial" w:hAnsi="Arial" w:cs="Arial"/>
                <w:b/>
              </w:rPr>
            </w:pPr>
          </w:p>
        </w:tc>
        <w:tc>
          <w:tcPr>
            <w:tcW w:w="4475" w:type="dxa"/>
          </w:tcPr>
          <w:p w:rsidR="00CE6DAD" w:rsidRPr="00104AC1" w:rsidRDefault="00CE6DAD" w:rsidP="00CE6DAD">
            <w:pPr>
              <w:jc w:val="center"/>
              <w:rPr>
                <w:rFonts w:ascii="Arial" w:hAnsi="Arial" w:cs="Arial"/>
                <w:b/>
              </w:rPr>
            </w:pPr>
            <w:r w:rsidRPr="00104AC1">
              <w:rPr>
                <w:rFonts w:ascii="Arial" w:hAnsi="Arial" w:cs="Arial"/>
                <w:b/>
              </w:rPr>
              <w:t>R.F.C.</w:t>
            </w:r>
          </w:p>
        </w:tc>
      </w:tr>
      <w:tr w:rsidR="00B91379" w:rsidRPr="00104AC1" w:rsidTr="00921516">
        <w:tc>
          <w:tcPr>
            <w:tcW w:w="4353" w:type="dxa"/>
          </w:tcPr>
          <w:p w:rsidR="00CE6DAD" w:rsidRPr="00104AC1" w:rsidRDefault="00CE6DAD" w:rsidP="00CE6DAD">
            <w:pPr>
              <w:jc w:val="center"/>
              <w:rPr>
                <w:rFonts w:ascii="Arial" w:hAnsi="Arial" w:cs="Arial"/>
                <w:b/>
              </w:rPr>
            </w:pPr>
          </w:p>
          <w:p w:rsidR="00CE6DAD" w:rsidRPr="00104AC1" w:rsidRDefault="00CE6DAD" w:rsidP="00CE6DAD">
            <w:pPr>
              <w:jc w:val="center"/>
              <w:rPr>
                <w:rFonts w:ascii="Arial" w:hAnsi="Arial" w:cs="Arial"/>
                <w:u w:val="single"/>
              </w:rPr>
            </w:pPr>
            <w:r w:rsidRPr="00104AC1">
              <w:rPr>
                <w:rFonts w:ascii="Arial" w:hAnsi="Arial" w:cs="Arial"/>
                <w:b/>
              </w:rPr>
              <w:t>(</w:t>
            </w:r>
            <w:r w:rsidRPr="00104AC1">
              <w:rPr>
                <w:rFonts w:ascii="Arial" w:hAnsi="Arial" w:cs="Arial"/>
                <w:u w:val="single"/>
              </w:rPr>
              <w:t>RAZÓN SOCIAL DE LA PERSONA FÍSICA O MORAL)</w:t>
            </w:r>
          </w:p>
          <w:p w:rsidR="00CE6DAD" w:rsidRPr="00104AC1" w:rsidRDefault="00CE6DAD" w:rsidP="00CE6DAD">
            <w:pPr>
              <w:jc w:val="center"/>
              <w:rPr>
                <w:rFonts w:ascii="Arial" w:hAnsi="Arial" w:cs="Arial"/>
                <w:b/>
              </w:rPr>
            </w:pPr>
          </w:p>
          <w:p w:rsidR="00CE6DAD" w:rsidRPr="00104AC1" w:rsidRDefault="00CE6DAD" w:rsidP="00CE6DAD">
            <w:pPr>
              <w:jc w:val="center"/>
              <w:rPr>
                <w:rFonts w:ascii="Arial" w:hAnsi="Arial" w:cs="Arial"/>
                <w:b/>
              </w:rPr>
            </w:pPr>
          </w:p>
          <w:p w:rsidR="00CE6DAD" w:rsidRPr="00104AC1" w:rsidRDefault="00CE6DAD" w:rsidP="00CE6DAD">
            <w:pPr>
              <w:jc w:val="center"/>
              <w:rPr>
                <w:rFonts w:ascii="Arial" w:hAnsi="Arial" w:cs="Arial"/>
                <w:b/>
              </w:rPr>
            </w:pPr>
          </w:p>
        </w:tc>
        <w:tc>
          <w:tcPr>
            <w:tcW w:w="4475" w:type="dxa"/>
          </w:tcPr>
          <w:p w:rsidR="00CE6DAD" w:rsidRPr="00104AC1" w:rsidRDefault="00CE6DAD" w:rsidP="00CE6DAD">
            <w:pPr>
              <w:jc w:val="center"/>
              <w:rPr>
                <w:rFonts w:ascii="Arial" w:hAnsi="Arial" w:cs="Arial"/>
                <w:b/>
              </w:rPr>
            </w:pPr>
          </w:p>
          <w:p w:rsidR="00CE6DAD" w:rsidRPr="00104AC1" w:rsidRDefault="00CE6DAD" w:rsidP="00CE6DAD">
            <w:pPr>
              <w:jc w:val="center"/>
              <w:rPr>
                <w:rFonts w:ascii="Arial" w:hAnsi="Arial" w:cs="Arial"/>
                <w:u w:val="single"/>
              </w:rPr>
            </w:pPr>
            <w:r w:rsidRPr="00104AC1">
              <w:rPr>
                <w:rFonts w:ascii="Arial" w:hAnsi="Arial" w:cs="Arial"/>
                <w:b/>
              </w:rPr>
              <w:t xml:space="preserve"> (</w:t>
            </w:r>
            <w:r w:rsidRPr="00104AC1">
              <w:rPr>
                <w:rFonts w:ascii="Arial" w:hAnsi="Arial" w:cs="Arial"/>
                <w:u w:val="single"/>
              </w:rPr>
              <w:t>R.F.C.  DE LA PERSONA FÍSICA O MORAL)</w:t>
            </w:r>
          </w:p>
          <w:p w:rsidR="00CE6DAD" w:rsidRPr="00104AC1" w:rsidRDefault="00CE6DAD" w:rsidP="00CE6DAD">
            <w:pPr>
              <w:jc w:val="center"/>
              <w:rPr>
                <w:rFonts w:ascii="Arial" w:hAnsi="Arial" w:cs="Arial"/>
                <w:b/>
              </w:rPr>
            </w:pPr>
          </w:p>
        </w:tc>
      </w:tr>
    </w:tbl>
    <w:p w:rsidR="00666937" w:rsidRPr="00104AC1" w:rsidRDefault="00666937" w:rsidP="008B4053">
      <w:pPr>
        <w:spacing w:after="0" w:line="240" w:lineRule="auto"/>
        <w:jc w:val="center"/>
        <w:rPr>
          <w:rFonts w:ascii="Arial" w:hAnsi="Arial" w:cs="Arial"/>
          <w:b/>
          <w:sz w:val="20"/>
          <w:szCs w:val="20"/>
        </w:rPr>
      </w:pPr>
    </w:p>
    <w:p w:rsidR="00666937" w:rsidRPr="00104AC1" w:rsidRDefault="00666937" w:rsidP="008B4053">
      <w:pPr>
        <w:spacing w:after="0" w:line="240" w:lineRule="auto"/>
        <w:jc w:val="center"/>
        <w:rPr>
          <w:rFonts w:ascii="Arial" w:hAnsi="Arial" w:cs="Arial"/>
          <w:b/>
          <w:sz w:val="20"/>
          <w:szCs w:val="20"/>
        </w:rPr>
      </w:pPr>
    </w:p>
    <w:p w:rsidR="00666937" w:rsidRPr="00104AC1" w:rsidRDefault="00666937" w:rsidP="008B4053">
      <w:pPr>
        <w:spacing w:after="0" w:line="240" w:lineRule="auto"/>
        <w:jc w:val="center"/>
        <w:rPr>
          <w:rFonts w:ascii="Arial" w:hAnsi="Arial" w:cs="Arial"/>
          <w:b/>
          <w:sz w:val="20"/>
          <w:szCs w:val="20"/>
        </w:rPr>
      </w:pPr>
    </w:p>
    <w:p w:rsidR="00666937" w:rsidRPr="00104AC1" w:rsidRDefault="00666937" w:rsidP="008B4053">
      <w:pPr>
        <w:spacing w:after="0" w:line="240" w:lineRule="auto"/>
        <w:jc w:val="center"/>
        <w:rPr>
          <w:rFonts w:ascii="Arial" w:hAnsi="Arial" w:cs="Arial"/>
          <w:b/>
          <w:sz w:val="20"/>
          <w:szCs w:val="20"/>
        </w:rPr>
      </w:pPr>
    </w:p>
    <w:p w:rsidR="00666937" w:rsidRPr="00104AC1" w:rsidRDefault="00666937" w:rsidP="008B4053">
      <w:pPr>
        <w:spacing w:after="0" w:line="240" w:lineRule="auto"/>
        <w:jc w:val="center"/>
        <w:rPr>
          <w:rFonts w:ascii="Arial" w:hAnsi="Arial" w:cs="Arial"/>
          <w:b/>
          <w:sz w:val="20"/>
          <w:szCs w:val="20"/>
        </w:rPr>
      </w:pPr>
    </w:p>
    <w:p w:rsidR="00666937" w:rsidRPr="00104AC1" w:rsidRDefault="00666937" w:rsidP="008B4053">
      <w:pPr>
        <w:spacing w:after="0" w:line="240" w:lineRule="auto"/>
        <w:jc w:val="center"/>
        <w:rPr>
          <w:rFonts w:ascii="Arial" w:hAnsi="Arial" w:cs="Arial"/>
          <w:b/>
          <w:sz w:val="20"/>
          <w:szCs w:val="20"/>
        </w:rPr>
      </w:pPr>
    </w:p>
    <w:p w:rsidR="00666937" w:rsidRPr="00104AC1" w:rsidRDefault="00666937" w:rsidP="008B4053">
      <w:pPr>
        <w:spacing w:after="0" w:line="240" w:lineRule="auto"/>
        <w:jc w:val="center"/>
        <w:rPr>
          <w:rFonts w:ascii="Arial" w:hAnsi="Arial" w:cs="Arial"/>
          <w:b/>
          <w:sz w:val="20"/>
          <w:szCs w:val="20"/>
        </w:rPr>
      </w:pPr>
    </w:p>
    <w:p w:rsidR="00666937" w:rsidRPr="00104AC1" w:rsidRDefault="00666937" w:rsidP="008B4053">
      <w:pPr>
        <w:spacing w:after="0" w:line="240" w:lineRule="auto"/>
        <w:jc w:val="center"/>
        <w:rPr>
          <w:rFonts w:ascii="Arial" w:hAnsi="Arial" w:cs="Arial"/>
          <w:b/>
          <w:sz w:val="20"/>
          <w:szCs w:val="20"/>
        </w:rPr>
      </w:pPr>
    </w:p>
    <w:p w:rsidR="00666937" w:rsidRPr="00104AC1" w:rsidRDefault="00666937" w:rsidP="008B4053">
      <w:pPr>
        <w:spacing w:after="0" w:line="240" w:lineRule="auto"/>
        <w:jc w:val="center"/>
        <w:rPr>
          <w:rFonts w:ascii="Arial" w:hAnsi="Arial" w:cs="Arial"/>
          <w:b/>
          <w:sz w:val="20"/>
          <w:szCs w:val="20"/>
        </w:rPr>
      </w:pPr>
    </w:p>
    <w:p w:rsidR="00666937" w:rsidRPr="00104AC1" w:rsidRDefault="00666937" w:rsidP="008B4053">
      <w:pPr>
        <w:spacing w:after="0" w:line="240" w:lineRule="auto"/>
        <w:jc w:val="center"/>
        <w:rPr>
          <w:rFonts w:ascii="Arial" w:hAnsi="Arial" w:cs="Arial"/>
          <w:b/>
          <w:sz w:val="20"/>
          <w:szCs w:val="20"/>
        </w:rPr>
      </w:pPr>
    </w:p>
    <w:p w:rsidR="00666937" w:rsidRPr="00104AC1" w:rsidRDefault="00666937" w:rsidP="008B4053">
      <w:pPr>
        <w:spacing w:after="0" w:line="240" w:lineRule="auto"/>
        <w:jc w:val="center"/>
        <w:rPr>
          <w:rFonts w:ascii="Arial" w:hAnsi="Arial" w:cs="Arial"/>
          <w:b/>
          <w:sz w:val="20"/>
          <w:szCs w:val="20"/>
        </w:rPr>
      </w:pPr>
    </w:p>
    <w:p w:rsidR="00666937" w:rsidRPr="00104AC1" w:rsidRDefault="00666937" w:rsidP="008B4053">
      <w:pPr>
        <w:spacing w:after="0" w:line="240" w:lineRule="auto"/>
        <w:jc w:val="center"/>
        <w:rPr>
          <w:rFonts w:ascii="Arial" w:hAnsi="Arial" w:cs="Arial"/>
          <w:b/>
          <w:sz w:val="20"/>
          <w:szCs w:val="20"/>
        </w:rPr>
      </w:pPr>
    </w:p>
    <w:p w:rsidR="00666937" w:rsidRPr="00104AC1" w:rsidRDefault="00666937" w:rsidP="008B4053">
      <w:pPr>
        <w:spacing w:after="0" w:line="240" w:lineRule="auto"/>
        <w:jc w:val="center"/>
        <w:rPr>
          <w:rFonts w:ascii="Arial" w:hAnsi="Arial" w:cs="Arial"/>
          <w:b/>
          <w:sz w:val="20"/>
          <w:szCs w:val="20"/>
        </w:rPr>
      </w:pPr>
    </w:p>
    <w:p w:rsidR="00666937" w:rsidRPr="00104AC1" w:rsidRDefault="00666937" w:rsidP="008B4053">
      <w:pPr>
        <w:spacing w:after="0" w:line="240" w:lineRule="auto"/>
        <w:jc w:val="center"/>
        <w:rPr>
          <w:rFonts w:ascii="Arial" w:hAnsi="Arial" w:cs="Arial"/>
          <w:b/>
          <w:sz w:val="20"/>
          <w:szCs w:val="20"/>
        </w:rPr>
      </w:pPr>
    </w:p>
    <w:p w:rsidR="00666937" w:rsidRPr="00104AC1" w:rsidRDefault="00666937" w:rsidP="008B4053">
      <w:pPr>
        <w:spacing w:after="0" w:line="240" w:lineRule="auto"/>
        <w:jc w:val="center"/>
        <w:rPr>
          <w:rFonts w:ascii="Arial" w:hAnsi="Arial" w:cs="Arial"/>
          <w:b/>
          <w:sz w:val="20"/>
          <w:szCs w:val="20"/>
        </w:rPr>
      </w:pPr>
    </w:p>
    <w:p w:rsidR="00666937" w:rsidRPr="00104AC1" w:rsidRDefault="00666937" w:rsidP="008B4053">
      <w:pPr>
        <w:spacing w:after="0" w:line="240" w:lineRule="auto"/>
        <w:jc w:val="center"/>
        <w:rPr>
          <w:rFonts w:ascii="Arial" w:hAnsi="Arial" w:cs="Arial"/>
          <w:b/>
          <w:sz w:val="20"/>
          <w:szCs w:val="20"/>
        </w:rPr>
      </w:pPr>
    </w:p>
    <w:p w:rsidR="00666937" w:rsidRPr="00104AC1" w:rsidRDefault="00666937" w:rsidP="008B4053">
      <w:pPr>
        <w:spacing w:after="0" w:line="240" w:lineRule="auto"/>
        <w:jc w:val="center"/>
        <w:rPr>
          <w:rFonts w:ascii="Arial" w:hAnsi="Arial" w:cs="Arial"/>
          <w:b/>
          <w:sz w:val="20"/>
          <w:szCs w:val="20"/>
        </w:rPr>
      </w:pPr>
    </w:p>
    <w:p w:rsidR="00666937" w:rsidRPr="00104AC1" w:rsidRDefault="00666937" w:rsidP="008B4053">
      <w:pPr>
        <w:spacing w:after="0" w:line="240" w:lineRule="auto"/>
        <w:jc w:val="center"/>
        <w:rPr>
          <w:rFonts w:ascii="Arial" w:hAnsi="Arial" w:cs="Arial"/>
          <w:b/>
          <w:sz w:val="20"/>
          <w:szCs w:val="20"/>
        </w:rPr>
      </w:pPr>
    </w:p>
    <w:p w:rsidR="00666937" w:rsidRPr="00104AC1" w:rsidRDefault="00666937" w:rsidP="008B4053">
      <w:pPr>
        <w:spacing w:after="0" w:line="240" w:lineRule="auto"/>
        <w:jc w:val="center"/>
        <w:rPr>
          <w:rFonts w:ascii="Arial" w:hAnsi="Arial" w:cs="Arial"/>
          <w:b/>
          <w:sz w:val="20"/>
          <w:szCs w:val="20"/>
        </w:rPr>
      </w:pPr>
    </w:p>
    <w:p w:rsidR="00666937" w:rsidRPr="00104AC1" w:rsidRDefault="00666937" w:rsidP="008B4053">
      <w:pPr>
        <w:spacing w:after="0" w:line="240" w:lineRule="auto"/>
        <w:jc w:val="center"/>
        <w:rPr>
          <w:rFonts w:ascii="Arial" w:hAnsi="Arial" w:cs="Arial"/>
          <w:b/>
          <w:sz w:val="20"/>
          <w:szCs w:val="20"/>
        </w:rPr>
      </w:pPr>
    </w:p>
    <w:p w:rsidR="00666937" w:rsidRPr="00104AC1" w:rsidRDefault="00666937" w:rsidP="008B4053">
      <w:pPr>
        <w:spacing w:after="0" w:line="240" w:lineRule="auto"/>
        <w:jc w:val="center"/>
        <w:rPr>
          <w:rFonts w:ascii="Arial" w:hAnsi="Arial" w:cs="Arial"/>
          <w:b/>
          <w:sz w:val="20"/>
          <w:szCs w:val="20"/>
        </w:rPr>
      </w:pPr>
    </w:p>
    <w:p w:rsidR="00666937" w:rsidRPr="00104AC1" w:rsidRDefault="00666937" w:rsidP="008B4053">
      <w:pPr>
        <w:spacing w:after="0" w:line="240" w:lineRule="auto"/>
        <w:jc w:val="center"/>
        <w:rPr>
          <w:rFonts w:ascii="Arial" w:hAnsi="Arial" w:cs="Arial"/>
          <w:b/>
          <w:sz w:val="20"/>
          <w:szCs w:val="20"/>
        </w:rPr>
      </w:pPr>
    </w:p>
    <w:p w:rsidR="00666937" w:rsidRPr="00104AC1" w:rsidRDefault="00666937" w:rsidP="008B4053">
      <w:pPr>
        <w:spacing w:after="0" w:line="240" w:lineRule="auto"/>
        <w:jc w:val="center"/>
        <w:rPr>
          <w:rFonts w:ascii="Arial" w:hAnsi="Arial" w:cs="Arial"/>
          <w:b/>
          <w:sz w:val="20"/>
          <w:szCs w:val="20"/>
        </w:rPr>
      </w:pPr>
    </w:p>
    <w:p w:rsidR="00666937" w:rsidRPr="00104AC1" w:rsidRDefault="00666937" w:rsidP="008B4053">
      <w:pPr>
        <w:spacing w:after="0" w:line="240" w:lineRule="auto"/>
        <w:jc w:val="center"/>
        <w:rPr>
          <w:rFonts w:ascii="Arial" w:hAnsi="Arial" w:cs="Arial"/>
          <w:b/>
          <w:sz w:val="20"/>
          <w:szCs w:val="20"/>
        </w:rPr>
      </w:pPr>
    </w:p>
    <w:p w:rsidR="00666937" w:rsidRPr="00104AC1" w:rsidRDefault="00666937" w:rsidP="008B4053">
      <w:pPr>
        <w:spacing w:after="0" w:line="240" w:lineRule="auto"/>
        <w:jc w:val="center"/>
        <w:rPr>
          <w:rFonts w:ascii="Arial" w:hAnsi="Arial" w:cs="Arial"/>
          <w:b/>
          <w:sz w:val="20"/>
          <w:szCs w:val="20"/>
        </w:rPr>
      </w:pPr>
    </w:p>
    <w:p w:rsidR="00666937" w:rsidRPr="00104AC1" w:rsidRDefault="00666937" w:rsidP="008B4053">
      <w:pPr>
        <w:spacing w:after="0" w:line="240" w:lineRule="auto"/>
        <w:jc w:val="center"/>
        <w:rPr>
          <w:rFonts w:ascii="Arial" w:hAnsi="Arial" w:cs="Arial"/>
          <w:b/>
          <w:sz w:val="20"/>
          <w:szCs w:val="20"/>
        </w:rPr>
      </w:pPr>
    </w:p>
    <w:p w:rsidR="00666937" w:rsidRPr="00104AC1" w:rsidRDefault="00666937" w:rsidP="008B4053">
      <w:pPr>
        <w:spacing w:after="0" w:line="240" w:lineRule="auto"/>
        <w:jc w:val="center"/>
        <w:rPr>
          <w:rFonts w:ascii="Arial" w:hAnsi="Arial" w:cs="Arial"/>
          <w:b/>
          <w:sz w:val="20"/>
          <w:szCs w:val="20"/>
        </w:rPr>
      </w:pPr>
    </w:p>
    <w:p w:rsidR="00666937" w:rsidRPr="00104AC1" w:rsidRDefault="00666937" w:rsidP="008B4053">
      <w:pPr>
        <w:spacing w:after="0" w:line="240" w:lineRule="auto"/>
        <w:jc w:val="center"/>
        <w:rPr>
          <w:rFonts w:ascii="Arial" w:hAnsi="Arial" w:cs="Arial"/>
          <w:b/>
          <w:sz w:val="20"/>
          <w:szCs w:val="20"/>
        </w:rPr>
      </w:pPr>
    </w:p>
    <w:p w:rsidR="00666937" w:rsidRPr="00104AC1" w:rsidRDefault="00666937" w:rsidP="008B4053">
      <w:pPr>
        <w:spacing w:after="0" w:line="240" w:lineRule="auto"/>
        <w:jc w:val="center"/>
        <w:rPr>
          <w:rFonts w:ascii="Arial" w:hAnsi="Arial" w:cs="Arial"/>
          <w:b/>
          <w:sz w:val="20"/>
          <w:szCs w:val="20"/>
        </w:rPr>
      </w:pPr>
    </w:p>
    <w:p w:rsidR="00666937" w:rsidRPr="00104AC1" w:rsidRDefault="00666937" w:rsidP="008B4053">
      <w:pPr>
        <w:spacing w:after="0" w:line="240" w:lineRule="auto"/>
        <w:jc w:val="center"/>
        <w:rPr>
          <w:rFonts w:ascii="Arial" w:hAnsi="Arial" w:cs="Arial"/>
          <w:b/>
          <w:sz w:val="20"/>
          <w:szCs w:val="20"/>
        </w:rPr>
      </w:pPr>
    </w:p>
    <w:p w:rsidR="00666937" w:rsidRPr="00104AC1" w:rsidRDefault="00666937" w:rsidP="008B4053">
      <w:pPr>
        <w:spacing w:after="0" w:line="240" w:lineRule="auto"/>
        <w:jc w:val="center"/>
        <w:rPr>
          <w:rFonts w:ascii="Arial" w:hAnsi="Arial" w:cs="Arial"/>
          <w:b/>
          <w:sz w:val="20"/>
          <w:szCs w:val="20"/>
        </w:rPr>
      </w:pPr>
    </w:p>
    <w:p w:rsidR="00666937" w:rsidRPr="00104AC1" w:rsidRDefault="00666937" w:rsidP="008B4053">
      <w:pPr>
        <w:spacing w:after="0" w:line="240" w:lineRule="auto"/>
        <w:jc w:val="center"/>
        <w:rPr>
          <w:rFonts w:ascii="Arial" w:hAnsi="Arial" w:cs="Arial"/>
          <w:b/>
          <w:sz w:val="20"/>
          <w:szCs w:val="20"/>
        </w:rPr>
      </w:pPr>
    </w:p>
    <w:p w:rsidR="00666937" w:rsidRPr="00104AC1" w:rsidRDefault="00666937" w:rsidP="008B4053">
      <w:pPr>
        <w:spacing w:after="0" w:line="240" w:lineRule="auto"/>
        <w:jc w:val="center"/>
        <w:rPr>
          <w:rFonts w:ascii="Arial" w:hAnsi="Arial" w:cs="Arial"/>
          <w:b/>
          <w:sz w:val="20"/>
          <w:szCs w:val="20"/>
        </w:rPr>
      </w:pPr>
    </w:p>
    <w:p w:rsidR="00666937" w:rsidRPr="00104AC1" w:rsidRDefault="00666937" w:rsidP="008B4053">
      <w:pPr>
        <w:spacing w:after="0" w:line="240" w:lineRule="auto"/>
        <w:jc w:val="center"/>
        <w:rPr>
          <w:rFonts w:ascii="Arial" w:hAnsi="Arial" w:cs="Arial"/>
          <w:b/>
          <w:sz w:val="20"/>
          <w:szCs w:val="20"/>
        </w:rPr>
      </w:pPr>
    </w:p>
    <w:p w:rsidR="00F902AA" w:rsidRPr="00104AC1" w:rsidRDefault="00F902AA" w:rsidP="008B4053">
      <w:pPr>
        <w:spacing w:after="0" w:line="240" w:lineRule="auto"/>
        <w:jc w:val="center"/>
        <w:rPr>
          <w:rFonts w:ascii="Arial" w:hAnsi="Arial" w:cs="Arial"/>
          <w:b/>
          <w:sz w:val="20"/>
          <w:szCs w:val="20"/>
        </w:rPr>
      </w:pPr>
    </w:p>
    <w:p w:rsidR="00666937" w:rsidRPr="00104AC1" w:rsidRDefault="00666937" w:rsidP="008B4053">
      <w:pPr>
        <w:spacing w:after="0" w:line="240" w:lineRule="auto"/>
        <w:jc w:val="center"/>
        <w:rPr>
          <w:rFonts w:ascii="Arial" w:hAnsi="Arial" w:cs="Arial"/>
          <w:b/>
          <w:sz w:val="20"/>
          <w:szCs w:val="20"/>
        </w:rPr>
      </w:pPr>
    </w:p>
    <w:p w:rsidR="008B4053" w:rsidRPr="00104AC1" w:rsidRDefault="008B4053" w:rsidP="008B4053">
      <w:pPr>
        <w:spacing w:after="0" w:line="240" w:lineRule="auto"/>
        <w:jc w:val="center"/>
        <w:rPr>
          <w:rFonts w:ascii="Arial" w:hAnsi="Arial" w:cs="Arial"/>
          <w:b/>
          <w:sz w:val="20"/>
          <w:szCs w:val="20"/>
        </w:rPr>
      </w:pPr>
      <w:r w:rsidRPr="00104AC1">
        <w:rPr>
          <w:rFonts w:ascii="Arial" w:hAnsi="Arial" w:cs="Arial"/>
          <w:b/>
          <w:sz w:val="20"/>
          <w:szCs w:val="20"/>
        </w:rPr>
        <w:t>ANEXO 2</w:t>
      </w:r>
    </w:p>
    <w:p w:rsidR="008B4053" w:rsidRPr="00104AC1" w:rsidRDefault="008B4053" w:rsidP="008B4053">
      <w:pPr>
        <w:pStyle w:val="Encabezado0"/>
        <w:ind w:right="-34"/>
        <w:jc w:val="center"/>
        <w:rPr>
          <w:rFonts w:ascii="Arial" w:hAnsi="Arial" w:cs="Arial"/>
          <w:b/>
          <w:sz w:val="18"/>
          <w:szCs w:val="18"/>
        </w:rPr>
      </w:pPr>
      <w:r w:rsidRPr="00104AC1">
        <w:rPr>
          <w:rFonts w:ascii="Arial" w:hAnsi="Arial" w:cs="Arial"/>
          <w:b/>
          <w:sz w:val="18"/>
          <w:szCs w:val="18"/>
        </w:rPr>
        <w:t>PROGRAMA PARA LA TRANSPARENCIA Y COMBATE A LA CORRUPCIÓN, 202__</w:t>
      </w:r>
    </w:p>
    <w:p w:rsidR="008B4053" w:rsidRPr="00104AC1" w:rsidRDefault="008B4053" w:rsidP="008B4053">
      <w:pPr>
        <w:pStyle w:val="Encabezado0"/>
        <w:ind w:right="-34"/>
        <w:jc w:val="center"/>
        <w:rPr>
          <w:rFonts w:ascii="Arial" w:hAnsi="Arial" w:cs="Arial"/>
          <w:b/>
          <w:sz w:val="18"/>
          <w:szCs w:val="18"/>
        </w:rPr>
      </w:pPr>
      <w:r w:rsidRPr="00104AC1">
        <w:rPr>
          <w:rFonts w:ascii="Arial" w:hAnsi="Arial" w:cs="Arial"/>
          <w:b/>
          <w:sz w:val="18"/>
          <w:szCs w:val="18"/>
        </w:rPr>
        <w:t>ENCUESTA DE TRANSPARENCIA</w:t>
      </w:r>
    </w:p>
    <w:p w:rsidR="008B4053" w:rsidRPr="00104AC1" w:rsidRDefault="008B4053" w:rsidP="008B4053">
      <w:pPr>
        <w:pStyle w:val="Encabezado0"/>
        <w:tabs>
          <w:tab w:val="left" w:pos="708"/>
        </w:tabs>
        <w:ind w:right="-34"/>
        <w:jc w:val="center"/>
        <w:rPr>
          <w:rFonts w:ascii="Arial" w:hAnsi="Arial" w:cs="Arial"/>
          <w:b/>
          <w:sz w:val="18"/>
          <w:szCs w:val="18"/>
        </w:rPr>
      </w:pPr>
      <w:r w:rsidRPr="00104AC1">
        <w:rPr>
          <w:rFonts w:ascii="Arial" w:hAnsi="Arial" w:cs="Arial"/>
          <w:b/>
          <w:sz w:val="18"/>
          <w:szCs w:val="18"/>
        </w:rPr>
        <w:t>INSTITUTO NACIONAL DE CARDIOLOGÍA IGNACIO CHAVEZ</w:t>
      </w:r>
    </w:p>
    <w:p w:rsidR="008B4053" w:rsidRPr="00104AC1" w:rsidRDefault="008B4053" w:rsidP="00641369">
      <w:pPr>
        <w:pStyle w:val="Ttulo1"/>
        <w:numPr>
          <w:ilvl w:val="0"/>
          <w:numId w:val="74"/>
        </w:numPr>
        <w:tabs>
          <w:tab w:val="clear" w:pos="964"/>
          <w:tab w:val="left" w:pos="0"/>
          <w:tab w:val="left" w:pos="9923"/>
        </w:tabs>
        <w:spacing w:before="0"/>
        <w:ind w:left="0" w:right="-34" w:firstLine="0"/>
        <w:jc w:val="both"/>
        <w:rPr>
          <w:rFonts w:ascii="Arial" w:hAnsi="Arial" w:cs="Arial"/>
          <w:b/>
          <w:color w:val="auto"/>
          <w:sz w:val="18"/>
          <w:szCs w:val="18"/>
          <w:lang w:val="es-MX"/>
        </w:rPr>
      </w:pPr>
      <w:bookmarkStart w:id="2848" w:name="_Toc121220447"/>
      <w:bookmarkStart w:id="2849" w:name="_Toc122621701"/>
      <w:r w:rsidRPr="00104AC1">
        <w:rPr>
          <w:rFonts w:ascii="Arial" w:hAnsi="Arial" w:cs="Arial"/>
          <w:color w:val="auto"/>
          <w:sz w:val="18"/>
          <w:szCs w:val="18"/>
          <w:lang w:val="es-MX"/>
        </w:rPr>
        <w:t>IINSTRUCCIONES: FAVOR DE CALIFICAR LOS SUPUESTOS PLANTEADOS EN ESTA ENCUESTA CON UNA “X”, SEGÚN CONSIDERE.</w:t>
      </w:r>
      <w:bookmarkEnd w:id="2848"/>
      <w:bookmarkEnd w:id="2849"/>
    </w:p>
    <w:tbl>
      <w:tblPr>
        <w:tblW w:w="1070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135"/>
        <w:gridCol w:w="1842"/>
        <w:gridCol w:w="2694"/>
        <w:gridCol w:w="1489"/>
        <w:gridCol w:w="992"/>
        <w:gridCol w:w="1276"/>
        <w:gridCol w:w="1276"/>
      </w:tblGrid>
      <w:tr w:rsidR="00B91379" w:rsidRPr="00104AC1" w:rsidTr="008B4053">
        <w:trPr>
          <w:cantSplit/>
          <w:trHeight w:val="201"/>
        </w:trPr>
        <w:tc>
          <w:tcPr>
            <w:tcW w:w="1135" w:type="dxa"/>
            <w:tcBorders>
              <w:top w:val="single" w:sz="4" w:space="0" w:color="auto"/>
              <w:left w:val="single" w:sz="4" w:space="0" w:color="auto"/>
              <w:bottom w:val="single" w:sz="4" w:space="0" w:color="auto"/>
              <w:right w:val="single" w:sz="4" w:space="0" w:color="auto"/>
            </w:tcBorders>
            <w:hideMark/>
          </w:tcPr>
          <w:p w:rsidR="008B4053" w:rsidRPr="00104AC1" w:rsidRDefault="008B4053" w:rsidP="00D36CEC">
            <w:pPr>
              <w:spacing w:after="0" w:line="240" w:lineRule="auto"/>
              <w:ind w:right="-34"/>
              <w:jc w:val="center"/>
              <w:rPr>
                <w:rFonts w:ascii="Arial" w:hAnsi="Arial" w:cs="Arial"/>
                <w:b/>
                <w:sz w:val="18"/>
                <w:szCs w:val="18"/>
              </w:rPr>
            </w:pPr>
            <w:r w:rsidRPr="00104AC1">
              <w:rPr>
                <w:rFonts w:ascii="Arial" w:hAnsi="Arial" w:cs="Arial"/>
                <w:b/>
                <w:sz w:val="18"/>
                <w:szCs w:val="18"/>
              </w:rPr>
              <w:t>FACTOR</w:t>
            </w:r>
          </w:p>
        </w:tc>
        <w:tc>
          <w:tcPr>
            <w:tcW w:w="1842" w:type="dxa"/>
            <w:tcBorders>
              <w:top w:val="single" w:sz="4" w:space="0" w:color="auto"/>
              <w:left w:val="single" w:sz="4" w:space="0" w:color="auto"/>
              <w:bottom w:val="single" w:sz="4" w:space="0" w:color="auto"/>
              <w:right w:val="single" w:sz="4" w:space="0" w:color="auto"/>
            </w:tcBorders>
            <w:hideMark/>
          </w:tcPr>
          <w:p w:rsidR="008B4053" w:rsidRPr="00104AC1" w:rsidRDefault="008B4053" w:rsidP="00D36CEC">
            <w:pPr>
              <w:spacing w:after="0" w:line="240" w:lineRule="auto"/>
              <w:ind w:right="-34"/>
              <w:jc w:val="center"/>
              <w:rPr>
                <w:rFonts w:ascii="Arial" w:hAnsi="Arial" w:cs="Arial"/>
                <w:b/>
                <w:sz w:val="18"/>
                <w:szCs w:val="18"/>
              </w:rPr>
            </w:pPr>
            <w:r w:rsidRPr="00104AC1">
              <w:rPr>
                <w:rFonts w:ascii="Arial" w:hAnsi="Arial" w:cs="Arial"/>
                <w:b/>
                <w:sz w:val="18"/>
                <w:szCs w:val="18"/>
              </w:rPr>
              <w:t>EVENTO</w:t>
            </w:r>
          </w:p>
        </w:tc>
        <w:tc>
          <w:tcPr>
            <w:tcW w:w="2694" w:type="dxa"/>
            <w:tcBorders>
              <w:top w:val="single" w:sz="4" w:space="0" w:color="auto"/>
              <w:left w:val="single" w:sz="4" w:space="0" w:color="auto"/>
              <w:bottom w:val="single" w:sz="4" w:space="0" w:color="auto"/>
              <w:right w:val="single" w:sz="4" w:space="0" w:color="auto"/>
            </w:tcBorders>
            <w:hideMark/>
          </w:tcPr>
          <w:p w:rsidR="008B4053" w:rsidRPr="00104AC1" w:rsidRDefault="008B4053" w:rsidP="00D36CEC">
            <w:pPr>
              <w:spacing w:after="0" w:line="240" w:lineRule="auto"/>
              <w:ind w:right="-34"/>
              <w:jc w:val="center"/>
              <w:rPr>
                <w:rFonts w:ascii="Arial" w:hAnsi="Arial" w:cs="Arial"/>
                <w:b/>
                <w:sz w:val="18"/>
                <w:szCs w:val="18"/>
              </w:rPr>
            </w:pPr>
            <w:r w:rsidRPr="00104AC1">
              <w:rPr>
                <w:rFonts w:ascii="Arial" w:hAnsi="Arial" w:cs="Arial"/>
                <w:b/>
                <w:sz w:val="18"/>
                <w:szCs w:val="18"/>
              </w:rPr>
              <w:t>SUPUESTOS</w:t>
            </w:r>
          </w:p>
        </w:tc>
        <w:tc>
          <w:tcPr>
            <w:tcW w:w="5033" w:type="dxa"/>
            <w:gridSpan w:val="4"/>
            <w:tcBorders>
              <w:top w:val="single" w:sz="4" w:space="0" w:color="auto"/>
              <w:left w:val="single" w:sz="4" w:space="0" w:color="auto"/>
              <w:bottom w:val="single" w:sz="4" w:space="0" w:color="auto"/>
              <w:right w:val="single" w:sz="4" w:space="0" w:color="auto"/>
            </w:tcBorders>
            <w:hideMark/>
          </w:tcPr>
          <w:p w:rsidR="008B4053" w:rsidRPr="00104AC1" w:rsidRDefault="008B4053" w:rsidP="00D36CEC">
            <w:pPr>
              <w:spacing w:after="0" w:line="240" w:lineRule="auto"/>
              <w:ind w:right="-34"/>
              <w:jc w:val="center"/>
              <w:rPr>
                <w:rFonts w:ascii="Arial" w:hAnsi="Arial" w:cs="Arial"/>
                <w:b/>
                <w:sz w:val="18"/>
                <w:szCs w:val="18"/>
              </w:rPr>
            </w:pPr>
            <w:r w:rsidRPr="00104AC1">
              <w:rPr>
                <w:rFonts w:ascii="Arial" w:hAnsi="Arial" w:cs="Arial"/>
                <w:b/>
                <w:sz w:val="18"/>
                <w:szCs w:val="18"/>
              </w:rPr>
              <w:t>CALIFICACIÓN</w:t>
            </w:r>
          </w:p>
        </w:tc>
      </w:tr>
      <w:tr w:rsidR="00B91379" w:rsidRPr="00104AC1" w:rsidTr="008B4053">
        <w:trPr>
          <w:trHeight w:val="1033"/>
        </w:trPr>
        <w:tc>
          <w:tcPr>
            <w:tcW w:w="1135" w:type="dxa"/>
            <w:tcBorders>
              <w:top w:val="single" w:sz="4" w:space="0" w:color="auto"/>
              <w:left w:val="single" w:sz="4" w:space="0" w:color="auto"/>
              <w:bottom w:val="single" w:sz="4" w:space="0" w:color="auto"/>
              <w:right w:val="single" w:sz="4" w:space="0" w:color="auto"/>
            </w:tcBorders>
          </w:tcPr>
          <w:p w:rsidR="008B4053" w:rsidRPr="00104AC1" w:rsidRDefault="008B4053" w:rsidP="00D36CEC">
            <w:pPr>
              <w:spacing w:after="0" w:line="240" w:lineRule="auto"/>
              <w:ind w:right="-34"/>
              <w:jc w:val="center"/>
              <w:rPr>
                <w:rFonts w:ascii="Arial" w:hAnsi="Arial" w:cs="Arial"/>
                <w:sz w:val="18"/>
                <w:szCs w:val="18"/>
              </w:rPr>
            </w:pPr>
          </w:p>
        </w:tc>
        <w:tc>
          <w:tcPr>
            <w:tcW w:w="1842" w:type="dxa"/>
            <w:tcBorders>
              <w:top w:val="single" w:sz="4" w:space="0" w:color="auto"/>
              <w:left w:val="single" w:sz="4" w:space="0" w:color="auto"/>
              <w:bottom w:val="single" w:sz="4" w:space="0" w:color="auto"/>
              <w:right w:val="single" w:sz="4" w:space="0" w:color="auto"/>
            </w:tcBorders>
          </w:tcPr>
          <w:p w:rsidR="008B4053" w:rsidRPr="00104AC1" w:rsidRDefault="008B4053" w:rsidP="00D36CEC">
            <w:pPr>
              <w:spacing w:after="0" w:line="240" w:lineRule="auto"/>
              <w:ind w:right="-34"/>
              <w:jc w:val="center"/>
              <w:rPr>
                <w:rFonts w:ascii="Arial" w:hAnsi="Arial" w:cs="Arial"/>
                <w:sz w:val="18"/>
                <w:szCs w:val="18"/>
              </w:rPr>
            </w:pPr>
          </w:p>
        </w:tc>
        <w:tc>
          <w:tcPr>
            <w:tcW w:w="2694" w:type="dxa"/>
            <w:tcBorders>
              <w:top w:val="single" w:sz="4" w:space="0" w:color="auto"/>
              <w:left w:val="single" w:sz="4" w:space="0" w:color="auto"/>
              <w:bottom w:val="single" w:sz="4" w:space="0" w:color="auto"/>
              <w:right w:val="single" w:sz="4" w:space="0" w:color="auto"/>
            </w:tcBorders>
          </w:tcPr>
          <w:p w:rsidR="008B4053" w:rsidRPr="00104AC1" w:rsidRDefault="008B4053" w:rsidP="00D36CEC">
            <w:pPr>
              <w:spacing w:after="0" w:line="240" w:lineRule="auto"/>
              <w:ind w:right="-34"/>
              <w:jc w:val="both"/>
              <w:rPr>
                <w:rFonts w:ascii="Arial" w:hAnsi="Arial" w:cs="Arial"/>
                <w:sz w:val="18"/>
                <w:szCs w:val="18"/>
              </w:rPr>
            </w:pPr>
          </w:p>
        </w:tc>
        <w:tc>
          <w:tcPr>
            <w:tcW w:w="1489"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B4053" w:rsidRPr="00104AC1" w:rsidRDefault="008B4053" w:rsidP="00D36CEC">
            <w:pPr>
              <w:spacing w:after="0" w:line="240" w:lineRule="auto"/>
              <w:ind w:right="-34"/>
              <w:jc w:val="center"/>
              <w:rPr>
                <w:rFonts w:ascii="Arial" w:hAnsi="Arial" w:cs="Arial"/>
                <w:b/>
                <w:sz w:val="18"/>
                <w:szCs w:val="18"/>
              </w:rPr>
            </w:pPr>
            <w:r w:rsidRPr="00104AC1">
              <w:rPr>
                <w:rFonts w:ascii="Arial" w:hAnsi="Arial" w:cs="Arial"/>
                <w:b/>
                <w:sz w:val="18"/>
                <w:szCs w:val="18"/>
              </w:rPr>
              <w:t>TOTALMENTE DE ACUERDO</w:t>
            </w:r>
          </w:p>
        </w:tc>
        <w:tc>
          <w:tcPr>
            <w:tcW w:w="99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B4053" w:rsidRPr="00104AC1" w:rsidRDefault="008B4053" w:rsidP="00D36CEC">
            <w:pPr>
              <w:spacing w:after="0" w:line="240" w:lineRule="auto"/>
              <w:ind w:right="-34"/>
              <w:jc w:val="center"/>
              <w:rPr>
                <w:rFonts w:ascii="Arial" w:hAnsi="Arial" w:cs="Arial"/>
                <w:b/>
                <w:sz w:val="18"/>
                <w:szCs w:val="18"/>
              </w:rPr>
            </w:pPr>
            <w:r w:rsidRPr="00104AC1">
              <w:rPr>
                <w:rFonts w:ascii="Arial" w:hAnsi="Arial" w:cs="Arial"/>
                <w:b/>
                <w:sz w:val="18"/>
                <w:szCs w:val="18"/>
              </w:rPr>
              <w:t>EN GENERAL DE ACUERDO</w:t>
            </w:r>
          </w:p>
        </w:tc>
        <w:tc>
          <w:tcPr>
            <w:tcW w:w="127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B4053" w:rsidRPr="00104AC1" w:rsidRDefault="008B4053" w:rsidP="00D36CEC">
            <w:pPr>
              <w:spacing w:after="0" w:line="240" w:lineRule="auto"/>
              <w:ind w:right="-34"/>
              <w:jc w:val="center"/>
              <w:rPr>
                <w:rFonts w:ascii="Arial" w:hAnsi="Arial" w:cs="Arial"/>
                <w:b/>
                <w:sz w:val="18"/>
                <w:szCs w:val="18"/>
              </w:rPr>
            </w:pPr>
            <w:r w:rsidRPr="00104AC1">
              <w:rPr>
                <w:rFonts w:ascii="Arial" w:hAnsi="Arial" w:cs="Arial"/>
                <w:b/>
                <w:sz w:val="18"/>
                <w:szCs w:val="18"/>
              </w:rPr>
              <w:t>EN GENERAL EN DESACUERDO</w:t>
            </w:r>
          </w:p>
        </w:tc>
        <w:tc>
          <w:tcPr>
            <w:tcW w:w="127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B4053" w:rsidRPr="00104AC1" w:rsidRDefault="008B4053" w:rsidP="00D36CEC">
            <w:pPr>
              <w:spacing w:after="0" w:line="240" w:lineRule="auto"/>
              <w:ind w:right="-34"/>
              <w:jc w:val="center"/>
              <w:rPr>
                <w:rFonts w:ascii="Arial" w:hAnsi="Arial" w:cs="Arial"/>
                <w:b/>
                <w:sz w:val="18"/>
                <w:szCs w:val="18"/>
              </w:rPr>
            </w:pPr>
            <w:r w:rsidRPr="00104AC1">
              <w:rPr>
                <w:rFonts w:ascii="Arial" w:hAnsi="Arial" w:cs="Arial"/>
                <w:b/>
                <w:sz w:val="18"/>
                <w:szCs w:val="18"/>
              </w:rPr>
              <w:t>TOTALMENTE EN DESACUERDO</w:t>
            </w:r>
          </w:p>
        </w:tc>
      </w:tr>
      <w:tr w:rsidR="00B91379" w:rsidRPr="00104AC1" w:rsidTr="008B4053">
        <w:trPr>
          <w:trHeight w:val="564"/>
        </w:trPr>
        <w:tc>
          <w:tcPr>
            <w:tcW w:w="1135" w:type="dxa"/>
            <w:tcBorders>
              <w:top w:val="single" w:sz="4" w:space="0" w:color="auto"/>
              <w:left w:val="single" w:sz="4" w:space="0" w:color="auto"/>
              <w:bottom w:val="single" w:sz="4" w:space="0" w:color="auto"/>
              <w:right w:val="single" w:sz="4" w:space="0" w:color="auto"/>
            </w:tcBorders>
            <w:hideMark/>
          </w:tcPr>
          <w:p w:rsidR="008B4053" w:rsidRPr="00104AC1" w:rsidRDefault="008B4053" w:rsidP="00D36CEC">
            <w:pPr>
              <w:spacing w:after="0" w:line="240" w:lineRule="auto"/>
              <w:ind w:right="-34"/>
              <w:jc w:val="center"/>
              <w:rPr>
                <w:rFonts w:ascii="Arial" w:hAnsi="Arial" w:cs="Arial"/>
                <w:b/>
                <w:sz w:val="18"/>
                <w:szCs w:val="18"/>
              </w:rPr>
            </w:pPr>
            <w:r w:rsidRPr="00104AC1">
              <w:rPr>
                <w:rFonts w:ascii="Arial" w:hAnsi="Arial" w:cs="Arial"/>
                <w:b/>
                <w:sz w:val="18"/>
                <w:szCs w:val="18"/>
              </w:rPr>
              <w:t>1</w:t>
            </w:r>
          </w:p>
        </w:tc>
        <w:tc>
          <w:tcPr>
            <w:tcW w:w="1842" w:type="dxa"/>
            <w:tcBorders>
              <w:top w:val="single" w:sz="4" w:space="0" w:color="auto"/>
              <w:left w:val="single" w:sz="4" w:space="0" w:color="auto"/>
              <w:bottom w:val="single" w:sz="4" w:space="0" w:color="auto"/>
              <w:right w:val="single" w:sz="4" w:space="0" w:color="auto"/>
            </w:tcBorders>
            <w:hideMark/>
          </w:tcPr>
          <w:p w:rsidR="008B4053" w:rsidRPr="00104AC1" w:rsidRDefault="008B4053" w:rsidP="00D36CEC">
            <w:pPr>
              <w:spacing w:after="0" w:line="240" w:lineRule="auto"/>
              <w:ind w:right="-34"/>
              <w:jc w:val="center"/>
              <w:rPr>
                <w:rFonts w:ascii="Arial" w:hAnsi="Arial" w:cs="Arial"/>
                <w:b/>
                <w:sz w:val="18"/>
                <w:szCs w:val="18"/>
              </w:rPr>
            </w:pPr>
            <w:r w:rsidRPr="00104AC1">
              <w:rPr>
                <w:rFonts w:ascii="Arial" w:hAnsi="Arial" w:cs="Arial"/>
                <w:b/>
                <w:sz w:val="18"/>
                <w:szCs w:val="18"/>
              </w:rPr>
              <w:t>JUNTA DE ACLARACIONES</w:t>
            </w:r>
          </w:p>
        </w:tc>
        <w:tc>
          <w:tcPr>
            <w:tcW w:w="2694" w:type="dxa"/>
            <w:tcBorders>
              <w:top w:val="single" w:sz="4" w:space="0" w:color="auto"/>
              <w:left w:val="single" w:sz="4" w:space="0" w:color="auto"/>
              <w:bottom w:val="single" w:sz="4" w:space="0" w:color="auto"/>
              <w:right w:val="single" w:sz="4" w:space="0" w:color="auto"/>
            </w:tcBorders>
            <w:vAlign w:val="center"/>
            <w:hideMark/>
          </w:tcPr>
          <w:p w:rsidR="008B4053" w:rsidRPr="00104AC1" w:rsidRDefault="008B4053" w:rsidP="00D36CEC">
            <w:pPr>
              <w:spacing w:after="0" w:line="240" w:lineRule="auto"/>
              <w:ind w:right="-34"/>
              <w:jc w:val="both"/>
              <w:rPr>
                <w:rFonts w:ascii="Arial" w:hAnsi="Arial" w:cs="Arial"/>
                <w:sz w:val="18"/>
                <w:szCs w:val="18"/>
              </w:rPr>
            </w:pPr>
            <w:r w:rsidRPr="00104AC1">
              <w:rPr>
                <w:rFonts w:ascii="Arial" w:hAnsi="Arial" w:cs="Arial"/>
                <w:sz w:val="18"/>
                <w:szCs w:val="18"/>
              </w:rPr>
              <w:t>El contenido de la Convocatoria es claro para la contratación de los servicios que se pretende realizar</w:t>
            </w:r>
          </w:p>
        </w:tc>
        <w:tc>
          <w:tcPr>
            <w:tcW w:w="1489" w:type="dxa"/>
            <w:tcBorders>
              <w:top w:val="single" w:sz="4" w:space="0" w:color="auto"/>
              <w:left w:val="single" w:sz="4" w:space="0" w:color="auto"/>
              <w:bottom w:val="single" w:sz="4" w:space="0" w:color="auto"/>
              <w:right w:val="single" w:sz="4" w:space="0" w:color="auto"/>
            </w:tcBorders>
            <w:vAlign w:val="center"/>
          </w:tcPr>
          <w:p w:rsidR="008B4053" w:rsidRPr="00104AC1" w:rsidRDefault="008B4053" w:rsidP="00D36CEC">
            <w:pPr>
              <w:spacing w:after="0" w:line="240" w:lineRule="auto"/>
              <w:ind w:right="-34"/>
              <w:jc w:val="center"/>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8B4053" w:rsidRPr="00104AC1" w:rsidRDefault="008B4053" w:rsidP="00D36CEC">
            <w:pPr>
              <w:spacing w:after="0" w:line="240" w:lineRule="auto"/>
              <w:ind w:right="-34"/>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8B4053" w:rsidRPr="00104AC1" w:rsidRDefault="008B4053" w:rsidP="00D36CEC">
            <w:pPr>
              <w:spacing w:after="0" w:line="240" w:lineRule="auto"/>
              <w:ind w:right="-34"/>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8B4053" w:rsidRPr="00104AC1" w:rsidRDefault="008B4053" w:rsidP="00D36CEC">
            <w:pPr>
              <w:spacing w:after="0" w:line="240" w:lineRule="auto"/>
              <w:ind w:right="-34"/>
              <w:jc w:val="center"/>
              <w:rPr>
                <w:rFonts w:ascii="Arial" w:hAnsi="Arial" w:cs="Arial"/>
                <w:sz w:val="18"/>
                <w:szCs w:val="18"/>
              </w:rPr>
            </w:pPr>
          </w:p>
        </w:tc>
      </w:tr>
      <w:tr w:rsidR="00B91379" w:rsidRPr="00104AC1" w:rsidTr="008B4053">
        <w:trPr>
          <w:trHeight w:val="403"/>
        </w:trPr>
        <w:tc>
          <w:tcPr>
            <w:tcW w:w="1135" w:type="dxa"/>
            <w:tcBorders>
              <w:top w:val="single" w:sz="4" w:space="0" w:color="auto"/>
              <w:left w:val="single" w:sz="4" w:space="0" w:color="auto"/>
              <w:bottom w:val="single" w:sz="4" w:space="0" w:color="auto"/>
              <w:right w:val="single" w:sz="4" w:space="0" w:color="auto"/>
            </w:tcBorders>
            <w:hideMark/>
          </w:tcPr>
          <w:p w:rsidR="008B4053" w:rsidRPr="00104AC1" w:rsidRDefault="008B4053" w:rsidP="00D36CEC">
            <w:pPr>
              <w:spacing w:after="0" w:line="240" w:lineRule="auto"/>
              <w:ind w:right="-34"/>
              <w:jc w:val="center"/>
              <w:rPr>
                <w:rFonts w:ascii="Arial" w:hAnsi="Arial" w:cs="Arial"/>
                <w:b/>
                <w:sz w:val="18"/>
                <w:szCs w:val="18"/>
              </w:rPr>
            </w:pPr>
            <w:r w:rsidRPr="00104AC1">
              <w:rPr>
                <w:rFonts w:ascii="Arial" w:hAnsi="Arial" w:cs="Arial"/>
                <w:b/>
                <w:sz w:val="18"/>
                <w:szCs w:val="18"/>
              </w:rPr>
              <w:t>2</w:t>
            </w:r>
          </w:p>
        </w:tc>
        <w:tc>
          <w:tcPr>
            <w:tcW w:w="1842" w:type="dxa"/>
            <w:tcBorders>
              <w:top w:val="single" w:sz="4" w:space="0" w:color="auto"/>
              <w:left w:val="single" w:sz="4" w:space="0" w:color="auto"/>
              <w:bottom w:val="single" w:sz="4" w:space="0" w:color="auto"/>
              <w:right w:val="single" w:sz="4" w:space="0" w:color="auto"/>
            </w:tcBorders>
          </w:tcPr>
          <w:p w:rsidR="008B4053" w:rsidRPr="00104AC1" w:rsidRDefault="008B4053" w:rsidP="00D36CEC">
            <w:pPr>
              <w:spacing w:after="0" w:line="240" w:lineRule="auto"/>
              <w:ind w:right="-34"/>
              <w:jc w:val="center"/>
              <w:rPr>
                <w:rFonts w:ascii="Arial" w:hAnsi="Arial" w:cs="Arial"/>
                <w:b/>
                <w:sz w:val="18"/>
                <w:szCs w:val="18"/>
              </w:rPr>
            </w:pPr>
          </w:p>
        </w:tc>
        <w:tc>
          <w:tcPr>
            <w:tcW w:w="2694" w:type="dxa"/>
            <w:tcBorders>
              <w:top w:val="single" w:sz="4" w:space="0" w:color="auto"/>
              <w:left w:val="single" w:sz="4" w:space="0" w:color="auto"/>
              <w:bottom w:val="single" w:sz="4" w:space="0" w:color="auto"/>
              <w:right w:val="single" w:sz="4" w:space="0" w:color="auto"/>
            </w:tcBorders>
            <w:vAlign w:val="center"/>
            <w:hideMark/>
          </w:tcPr>
          <w:p w:rsidR="008B4053" w:rsidRPr="00104AC1" w:rsidRDefault="008B4053" w:rsidP="00D36CEC">
            <w:pPr>
              <w:spacing w:after="0" w:line="240" w:lineRule="auto"/>
              <w:ind w:right="-34"/>
              <w:jc w:val="both"/>
              <w:rPr>
                <w:rFonts w:ascii="Arial" w:hAnsi="Arial" w:cs="Arial"/>
                <w:sz w:val="18"/>
                <w:szCs w:val="18"/>
              </w:rPr>
            </w:pPr>
            <w:r w:rsidRPr="00104AC1">
              <w:rPr>
                <w:rFonts w:ascii="Arial" w:hAnsi="Arial" w:cs="Arial"/>
                <w:sz w:val="18"/>
                <w:szCs w:val="18"/>
              </w:rPr>
              <w:t>Las preguntas técnicas efectuadas en el evento, se contestaron con claridad</w:t>
            </w:r>
          </w:p>
        </w:tc>
        <w:tc>
          <w:tcPr>
            <w:tcW w:w="1489" w:type="dxa"/>
            <w:tcBorders>
              <w:top w:val="single" w:sz="4" w:space="0" w:color="auto"/>
              <w:left w:val="single" w:sz="4" w:space="0" w:color="auto"/>
              <w:bottom w:val="single" w:sz="4" w:space="0" w:color="auto"/>
              <w:right w:val="single" w:sz="4" w:space="0" w:color="auto"/>
            </w:tcBorders>
            <w:vAlign w:val="center"/>
          </w:tcPr>
          <w:p w:rsidR="008B4053" w:rsidRPr="00104AC1" w:rsidRDefault="008B4053" w:rsidP="00D36CEC">
            <w:pPr>
              <w:spacing w:after="0" w:line="240" w:lineRule="auto"/>
              <w:ind w:right="-34"/>
              <w:jc w:val="center"/>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8B4053" w:rsidRPr="00104AC1" w:rsidRDefault="008B4053" w:rsidP="00D36CEC">
            <w:pPr>
              <w:spacing w:after="0" w:line="240" w:lineRule="auto"/>
              <w:ind w:right="-34"/>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8B4053" w:rsidRPr="00104AC1" w:rsidRDefault="008B4053" w:rsidP="00D36CEC">
            <w:pPr>
              <w:spacing w:after="0" w:line="240" w:lineRule="auto"/>
              <w:ind w:right="-34"/>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8B4053" w:rsidRPr="00104AC1" w:rsidRDefault="008B4053" w:rsidP="00D36CEC">
            <w:pPr>
              <w:spacing w:after="0" w:line="240" w:lineRule="auto"/>
              <w:ind w:right="-34"/>
              <w:jc w:val="center"/>
              <w:rPr>
                <w:rFonts w:ascii="Arial" w:hAnsi="Arial" w:cs="Arial"/>
                <w:sz w:val="18"/>
                <w:szCs w:val="18"/>
              </w:rPr>
            </w:pPr>
          </w:p>
        </w:tc>
      </w:tr>
      <w:tr w:rsidR="00B91379" w:rsidRPr="00104AC1" w:rsidTr="008B4053">
        <w:trPr>
          <w:trHeight w:val="1106"/>
        </w:trPr>
        <w:tc>
          <w:tcPr>
            <w:tcW w:w="1135" w:type="dxa"/>
            <w:tcBorders>
              <w:top w:val="single" w:sz="4" w:space="0" w:color="auto"/>
              <w:left w:val="single" w:sz="4" w:space="0" w:color="auto"/>
              <w:bottom w:val="single" w:sz="4" w:space="0" w:color="auto"/>
              <w:right w:val="single" w:sz="4" w:space="0" w:color="auto"/>
            </w:tcBorders>
            <w:hideMark/>
          </w:tcPr>
          <w:p w:rsidR="008B4053" w:rsidRPr="00104AC1" w:rsidRDefault="008B4053" w:rsidP="00D36CEC">
            <w:pPr>
              <w:spacing w:after="0" w:line="240" w:lineRule="auto"/>
              <w:ind w:right="-34"/>
              <w:jc w:val="center"/>
              <w:rPr>
                <w:rFonts w:ascii="Arial" w:hAnsi="Arial" w:cs="Arial"/>
                <w:b/>
                <w:sz w:val="18"/>
                <w:szCs w:val="18"/>
              </w:rPr>
            </w:pPr>
            <w:r w:rsidRPr="00104AC1">
              <w:rPr>
                <w:rFonts w:ascii="Arial" w:hAnsi="Arial" w:cs="Arial"/>
                <w:b/>
                <w:sz w:val="18"/>
                <w:szCs w:val="18"/>
              </w:rPr>
              <w:t>8</w:t>
            </w:r>
          </w:p>
        </w:tc>
        <w:tc>
          <w:tcPr>
            <w:tcW w:w="1842" w:type="dxa"/>
            <w:tcBorders>
              <w:top w:val="single" w:sz="4" w:space="0" w:color="auto"/>
              <w:left w:val="single" w:sz="4" w:space="0" w:color="auto"/>
              <w:bottom w:val="single" w:sz="4" w:space="0" w:color="auto"/>
              <w:right w:val="single" w:sz="4" w:space="0" w:color="auto"/>
            </w:tcBorders>
            <w:hideMark/>
          </w:tcPr>
          <w:p w:rsidR="008B4053" w:rsidRPr="00104AC1" w:rsidRDefault="008B4053" w:rsidP="00D36CEC">
            <w:pPr>
              <w:spacing w:after="0" w:line="240" w:lineRule="auto"/>
              <w:ind w:right="-34"/>
              <w:jc w:val="center"/>
              <w:rPr>
                <w:rFonts w:ascii="Arial" w:hAnsi="Arial" w:cs="Arial"/>
                <w:b/>
                <w:sz w:val="18"/>
                <w:szCs w:val="18"/>
              </w:rPr>
            </w:pPr>
            <w:r w:rsidRPr="00104AC1">
              <w:rPr>
                <w:rFonts w:ascii="Arial" w:hAnsi="Arial" w:cs="Arial"/>
                <w:b/>
                <w:sz w:val="18"/>
                <w:szCs w:val="18"/>
              </w:rPr>
              <w:t>PRESENTACIÓN DE PROPOSICIONES Y APERTURA DE OFERTAS TÉCNICAS</w:t>
            </w:r>
          </w:p>
        </w:tc>
        <w:tc>
          <w:tcPr>
            <w:tcW w:w="2694" w:type="dxa"/>
            <w:tcBorders>
              <w:top w:val="single" w:sz="4" w:space="0" w:color="auto"/>
              <w:left w:val="single" w:sz="4" w:space="0" w:color="auto"/>
              <w:bottom w:val="single" w:sz="4" w:space="0" w:color="auto"/>
              <w:right w:val="single" w:sz="4" w:space="0" w:color="auto"/>
            </w:tcBorders>
            <w:vAlign w:val="center"/>
            <w:hideMark/>
          </w:tcPr>
          <w:p w:rsidR="008B4053" w:rsidRPr="00104AC1" w:rsidRDefault="008B4053" w:rsidP="00D36CEC">
            <w:pPr>
              <w:spacing w:after="0" w:line="240" w:lineRule="auto"/>
              <w:ind w:right="-34"/>
              <w:jc w:val="both"/>
              <w:rPr>
                <w:rFonts w:ascii="Arial" w:hAnsi="Arial" w:cs="Arial"/>
                <w:sz w:val="18"/>
                <w:szCs w:val="18"/>
              </w:rPr>
            </w:pPr>
            <w:r w:rsidRPr="00104AC1">
              <w:rPr>
                <w:rFonts w:ascii="Arial" w:hAnsi="Arial" w:cs="Arial"/>
                <w:sz w:val="18"/>
                <w:szCs w:val="18"/>
              </w:rPr>
              <w:t>El evento se desarrolló con oportunidad, en razón de la cantidad de documentación que presentaron los licitantes.</w:t>
            </w:r>
          </w:p>
        </w:tc>
        <w:tc>
          <w:tcPr>
            <w:tcW w:w="1489" w:type="dxa"/>
            <w:tcBorders>
              <w:top w:val="single" w:sz="4" w:space="0" w:color="auto"/>
              <w:left w:val="single" w:sz="4" w:space="0" w:color="auto"/>
              <w:bottom w:val="single" w:sz="4" w:space="0" w:color="auto"/>
              <w:right w:val="single" w:sz="4" w:space="0" w:color="auto"/>
            </w:tcBorders>
            <w:vAlign w:val="center"/>
          </w:tcPr>
          <w:p w:rsidR="008B4053" w:rsidRPr="00104AC1" w:rsidRDefault="008B4053" w:rsidP="00D36CEC">
            <w:pPr>
              <w:spacing w:after="0" w:line="240" w:lineRule="auto"/>
              <w:ind w:right="-34"/>
              <w:jc w:val="center"/>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8B4053" w:rsidRPr="00104AC1" w:rsidRDefault="008B4053" w:rsidP="00D36CEC">
            <w:pPr>
              <w:spacing w:after="0" w:line="240" w:lineRule="auto"/>
              <w:ind w:right="-34"/>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8B4053" w:rsidRPr="00104AC1" w:rsidRDefault="008B4053" w:rsidP="00D36CEC">
            <w:pPr>
              <w:spacing w:after="0" w:line="240" w:lineRule="auto"/>
              <w:ind w:right="-34"/>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8B4053" w:rsidRPr="00104AC1" w:rsidRDefault="008B4053" w:rsidP="00D36CEC">
            <w:pPr>
              <w:spacing w:after="0" w:line="240" w:lineRule="auto"/>
              <w:ind w:right="-34"/>
              <w:jc w:val="center"/>
              <w:rPr>
                <w:rFonts w:ascii="Arial" w:hAnsi="Arial" w:cs="Arial"/>
                <w:sz w:val="18"/>
                <w:szCs w:val="18"/>
              </w:rPr>
            </w:pPr>
          </w:p>
        </w:tc>
      </w:tr>
      <w:tr w:rsidR="00B91379" w:rsidRPr="00104AC1" w:rsidTr="008B4053">
        <w:trPr>
          <w:trHeight w:val="826"/>
        </w:trPr>
        <w:tc>
          <w:tcPr>
            <w:tcW w:w="1135" w:type="dxa"/>
            <w:tcBorders>
              <w:top w:val="single" w:sz="4" w:space="0" w:color="auto"/>
              <w:left w:val="single" w:sz="4" w:space="0" w:color="auto"/>
              <w:bottom w:val="single" w:sz="4" w:space="0" w:color="auto"/>
              <w:right w:val="single" w:sz="4" w:space="0" w:color="auto"/>
            </w:tcBorders>
            <w:hideMark/>
          </w:tcPr>
          <w:p w:rsidR="008B4053" w:rsidRPr="00104AC1" w:rsidRDefault="008B4053" w:rsidP="00D36CEC">
            <w:pPr>
              <w:spacing w:after="0" w:line="240" w:lineRule="auto"/>
              <w:ind w:right="-34"/>
              <w:jc w:val="center"/>
              <w:rPr>
                <w:rFonts w:ascii="Arial" w:hAnsi="Arial" w:cs="Arial"/>
                <w:b/>
                <w:sz w:val="18"/>
                <w:szCs w:val="18"/>
              </w:rPr>
            </w:pPr>
            <w:r w:rsidRPr="00104AC1">
              <w:rPr>
                <w:rFonts w:ascii="Arial" w:hAnsi="Arial" w:cs="Arial"/>
                <w:b/>
                <w:sz w:val="18"/>
                <w:szCs w:val="18"/>
              </w:rPr>
              <w:t>4</w:t>
            </w:r>
          </w:p>
        </w:tc>
        <w:tc>
          <w:tcPr>
            <w:tcW w:w="1842" w:type="dxa"/>
            <w:tcBorders>
              <w:top w:val="single" w:sz="4" w:space="0" w:color="auto"/>
              <w:left w:val="single" w:sz="4" w:space="0" w:color="auto"/>
              <w:bottom w:val="single" w:sz="4" w:space="0" w:color="auto"/>
              <w:right w:val="single" w:sz="4" w:space="0" w:color="auto"/>
            </w:tcBorders>
            <w:hideMark/>
          </w:tcPr>
          <w:p w:rsidR="008B4053" w:rsidRPr="00104AC1" w:rsidRDefault="008B4053" w:rsidP="00D36CEC">
            <w:pPr>
              <w:spacing w:after="0" w:line="240" w:lineRule="auto"/>
              <w:ind w:right="-34"/>
              <w:jc w:val="center"/>
              <w:rPr>
                <w:rFonts w:ascii="Arial" w:hAnsi="Arial" w:cs="Arial"/>
                <w:b/>
                <w:sz w:val="18"/>
                <w:szCs w:val="18"/>
              </w:rPr>
            </w:pPr>
            <w:r w:rsidRPr="00104AC1">
              <w:rPr>
                <w:rFonts w:ascii="Arial" w:hAnsi="Arial" w:cs="Arial"/>
                <w:b/>
                <w:sz w:val="18"/>
                <w:szCs w:val="18"/>
              </w:rPr>
              <w:t>RESOLUCIÓN TÉCNICA Y APERTURA DE OFERTAS ECONÓMICAS</w:t>
            </w:r>
          </w:p>
        </w:tc>
        <w:tc>
          <w:tcPr>
            <w:tcW w:w="2694" w:type="dxa"/>
            <w:tcBorders>
              <w:top w:val="single" w:sz="4" w:space="0" w:color="auto"/>
              <w:left w:val="single" w:sz="4" w:space="0" w:color="auto"/>
              <w:bottom w:val="single" w:sz="4" w:space="0" w:color="auto"/>
              <w:right w:val="single" w:sz="4" w:space="0" w:color="auto"/>
            </w:tcBorders>
            <w:vAlign w:val="center"/>
            <w:hideMark/>
          </w:tcPr>
          <w:p w:rsidR="008B4053" w:rsidRPr="00104AC1" w:rsidRDefault="008B4053" w:rsidP="00D36CEC">
            <w:pPr>
              <w:spacing w:after="0" w:line="240" w:lineRule="auto"/>
              <w:ind w:right="-34"/>
              <w:jc w:val="both"/>
              <w:rPr>
                <w:rFonts w:ascii="Arial" w:hAnsi="Arial" w:cs="Arial"/>
                <w:sz w:val="18"/>
                <w:szCs w:val="18"/>
              </w:rPr>
            </w:pPr>
            <w:r w:rsidRPr="00104AC1">
              <w:rPr>
                <w:rFonts w:ascii="Arial" w:hAnsi="Arial" w:cs="Arial"/>
                <w:sz w:val="18"/>
                <w:szCs w:val="18"/>
              </w:rPr>
              <w:t>La resolución técnica fue emitida conforme a la Convocatoria y junta de aclaraciones del concurso.</w:t>
            </w:r>
          </w:p>
        </w:tc>
        <w:tc>
          <w:tcPr>
            <w:tcW w:w="1489" w:type="dxa"/>
            <w:tcBorders>
              <w:top w:val="single" w:sz="4" w:space="0" w:color="auto"/>
              <w:left w:val="single" w:sz="4" w:space="0" w:color="auto"/>
              <w:bottom w:val="single" w:sz="4" w:space="0" w:color="auto"/>
              <w:right w:val="single" w:sz="4" w:space="0" w:color="auto"/>
            </w:tcBorders>
            <w:vAlign w:val="center"/>
          </w:tcPr>
          <w:p w:rsidR="008B4053" w:rsidRPr="00104AC1" w:rsidRDefault="008B4053" w:rsidP="00D36CEC">
            <w:pPr>
              <w:spacing w:after="0" w:line="240" w:lineRule="auto"/>
              <w:ind w:right="-34"/>
              <w:jc w:val="center"/>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8B4053" w:rsidRPr="00104AC1" w:rsidRDefault="008B4053" w:rsidP="00D36CEC">
            <w:pPr>
              <w:spacing w:after="0" w:line="240" w:lineRule="auto"/>
              <w:ind w:right="-34"/>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8B4053" w:rsidRPr="00104AC1" w:rsidRDefault="008B4053" w:rsidP="00D36CEC">
            <w:pPr>
              <w:spacing w:after="0" w:line="240" w:lineRule="auto"/>
              <w:ind w:right="-34"/>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8B4053" w:rsidRPr="00104AC1" w:rsidRDefault="008B4053" w:rsidP="00D36CEC">
            <w:pPr>
              <w:spacing w:after="0" w:line="240" w:lineRule="auto"/>
              <w:ind w:right="-34"/>
              <w:jc w:val="center"/>
              <w:rPr>
                <w:rFonts w:ascii="Arial" w:hAnsi="Arial" w:cs="Arial"/>
                <w:sz w:val="18"/>
                <w:szCs w:val="18"/>
              </w:rPr>
            </w:pPr>
          </w:p>
        </w:tc>
      </w:tr>
      <w:tr w:rsidR="00B91379" w:rsidRPr="00104AC1" w:rsidTr="008B4053">
        <w:trPr>
          <w:trHeight w:val="1128"/>
        </w:trPr>
        <w:tc>
          <w:tcPr>
            <w:tcW w:w="1135" w:type="dxa"/>
            <w:tcBorders>
              <w:top w:val="single" w:sz="4" w:space="0" w:color="auto"/>
              <w:left w:val="single" w:sz="4" w:space="0" w:color="auto"/>
              <w:bottom w:val="single" w:sz="4" w:space="0" w:color="auto"/>
              <w:right w:val="single" w:sz="4" w:space="0" w:color="auto"/>
            </w:tcBorders>
          </w:tcPr>
          <w:p w:rsidR="008B4053" w:rsidRPr="00104AC1" w:rsidRDefault="008B4053" w:rsidP="00D36CEC">
            <w:pPr>
              <w:spacing w:after="0" w:line="240" w:lineRule="auto"/>
              <w:ind w:right="-34"/>
              <w:jc w:val="center"/>
              <w:rPr>
                <w:rFonts w:ascii="Arial" w:hAnsi="Arial" w:cs="Arial"/>
                <w:b/>
                <w:sz w:val="18"/>
                <w:szCs w:val="18"/>
              </w:rPr>
            </w:pPr>
          </w:p>
          <w:p w:rsidR="008B4053" w:rsidRPr="00104AC1" w:rsidRDefault="008B4053" w:rsidP="00D36CEC">
            <w:pPr>
              <w:spacing w:after="0" w:line="240" w:lineRule="auto"/>
              <w:ind w:right="-34"/>
              <w:jc w:val="center"/>
              <w:rPr>
                <w:rFonts w:ascii="Arial" w:hAnsi="Arial" w:cs="Arial"/>
                <w:b/>
                <w:sz w:val="18"/>
                <w:szCs w:val="18"/>
              </w:rPr>
            </w:pPr>
            <w:r w:rsidRPr="00104AC1">
              <w:rPr>
                <w:rFonts w:ascii="Arial" w:hAnsi="Arial" w:cs="Arial"/>
                <w:b/>
                <w:sz w:val="18"/>
                <w:szCs w:val="18"/>
              </w:rPr>
              <w:t>5</w:t>
            </w:r>
          </w:p>
        </w:tc>
        <w:tc>
          <w:tcPr>
            <w:tcW w:w="1842" w:type="dxa"/>
            <w:tcBorders>
              <w:top w:val="single" w:sz="4" w:space="0" w:color="auto"/>
              <w:left w:val="single" w:sz="4" w:space="0" w:color="auto"/>
              <w:bottom w:val="single" w:sz="4" w:space="0" w:color="auto"/>
              <w:right w:val="single" w:sz="4" w:space="0" w:color="auto"/>
            </w:tcBorders>
          </w:tcPr>
          <w:p w:rsidR="008B4053" w:rsidRPr="00104AC1" w:rsidRDefault="008B4053" w:rsidP="00D36CEC">
            <w:pPr>
              <w:spacing w:after="0" w:line="240" w:lineRule="auto"/>
              <w:ind w:right="-34"/>
              <w:jc w:val="center"/>
              <w:rPr>
                <w:rFonts w:ascii="Arial" w:hAnsi="Arial" w:cs="Arial"/>
                <w:b/>
                <w:sz w:val="18"/>
                <w:szCs w:val="18"/>
              </w:rPr>
            </w:pPr>
          </w:p>
          <w:p w:rsidR="008B4053" w:rsidRPr="00104AC1" w:rsidRDefault="008B4053" w:rsidP="00D36CEC">
            <w:pPr>
              <w:spacing w:after="0" w:line="240" w:lineRule="auto"/>
              <w:ind w:right="-34"/>
              <w:jc w:val="center"/>
              <w:rPr>
                <w:rFonts w:ascii="Arial" w:hAnsi="Arial" w:cs="Arial"/>
                <w:b/>
                <w:sz w:val="18"/>
                <w:szCs w:val="18"/>
              </w:rPr>
            </w:pPr>
            <w:r w:rsidRPr="00104AC1">
              <w:rPr>
                <w:rFonts w:ascii="Arial" w:hAnsi="Arial" w:cs="Arial"/>
                <w:b/>
                <w:sz w:val="18"/>
                <w:szCs w:val="18"/>
              </w:rPr>
              <w:t>FALLO</w:t>
            </w:r>
          </w:p>
        </w:tc>
        <w:tc>
          <w:tcPr>
            <w:tcW w:w="2694" w:type="dxa"/>
            <w:tcBorders>
              <w:top w:val="single" w:sz="4" w:space="0" w:color="auto"/>
              <w:left w:val="single" w:sz="4" w:space="0" w:color="auto"/>
              <w:bottom w:val="single" w:sz="4" w:space="0" w:color="auto"/>
              <w:right w:val="single" w:sz="4" w:space="0" w:color="auto"/>
            </w:tcBorders>
            <w:vAlign w:val="center"/>
            <w:hideMark/>
          </w:tcPr>
          <w:p w:rsidR="008B4053" w:rsidRPr="00104AC1" w:rsidRDefault="008B4053" w:rsidP="00D36CEC">
            <w:pPr>
              <w:spacing w:after="0" w:line="240" w:lineRule="auto"/>
              <w:ind w:right="-34"/>
              <w:jc w:val="both"/>
              <w:rPr>
                <w:rFonts w:ascii="Arial" w:hAnsi="Arial" w:cs="Arial"/>
                <w:sz w:val="18"/>
                <w:szCs w:val="18"/>
              </w:rPr>
            </w:pPr>
            <w:r w:rsidRPr="00104AC1">
              <w:rPr>
                <w:rFonts w:ascii="Arial" w:hAnsi="Arial" w:cs="Arial"/>
                <w:sz w:val="18"/>
                <w:szCs w:val="18"/>
              </w:rPr>
              <w:t>En el fallo se especificaron los motivos y el fundamento que sustenta la determinación de los Contratistas adjudicados y los que no resultaron adjudicados</w:t>
            </w:r>
          </w:p>
        </w:tc>
        <w:tc>
          <w:tcPr>
            <w:tcW w:w="1489" w:type="dxa"/>
            <w:tcBorders>
              <w:top w:val="single" w:sz="4" w:space="0" w:color="auto"/>
              <w:left w:val="single" w:sz="4" w:space="0" w:color="auto"/>
              <w:bottom w:val="single" w:sz="4" w:space="0" w:color="auto"/>
              <w:right w:val="single" w:sz="4" w:space="0" w:color="auto"/>
            </w:tcBorders>
            <w:vAlign w:val="center"/>
          </w:tcPr>
          <w:p w:rsidR="008B4053" w:rsidRPr="00104AC1" w:rsidRDefault="008B4053" w:rsidP="00D36CEC">
            <w:pPr>
              <w:spacing w:after="0" w:line="240" w:lineRule="auto"/>
              <w:ind w:right="-34"/>
              <w:jc w:val="center"/>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8B4053" w:rsidRPr="00104AC1" w:rsidRDefault="008B4053" w:rsidP="00D36CEC">
            <w:pPr>
              <w:spacing w:after="0" w:line="240" w:lineRule="auto"/>
              <w:ind w:right="-34"/>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8B4053" w:rsidRPr="00104AC1" w:rsidRDefault="008B4053" w:rsidP="00D36CEC">
            <w:pPr>
              <w:spacing w:after="0" w:line="240" w:lineRule="auto"/>
              <w:ind w:right="-34"/>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8B4053" w:rsidRPr="00104AC1" w:rsidRDefault="008B4053" w:rsidP="00D36CEC">
            <w:pPr>
              <w:spacing w:after="0" w:line="240" w:lineRule="auto"/>
              <w:ind w:right="-34"/>
              <w:jc w:val="center"/>
              <w:rPr>
                <w:rFonts w:ascii="Arial" w:hAnsi="Arial" w:cs="Arial"/>
                <w:sz w:val="18"/>
                <w:szCs w:val="18"/>
              </w:rPr>
            </w:pPr>
          </w:p>
        </w:tc>
      </w:tr>
      <w:tr w:rsidR="00B91379" w:rsidRPr="00104AC1" w:rsidTr="008B4053">
        <w:trPr>
          <w:trHeight w:val="163"/>
        </w:trPr>
        <w:tc>
          <w:tcPr>
            <w:tcW w:w="1135" w:type="dxa"/>
            <w:tcBorders>
              <w:top w:val="single" w:sz="4" w:space="0" w:color="auto"/>
              <w:left w:val="single" w:sz="4" w:space="0" w:color="auto"/>
              <w:bottom w:val="single" w:sz="4" w:space="0" w:color="auto"/>
              <w:right w:val="single" w:sz="4" w:space="0" w:color="auto"/>
            </w:tcBorders>
            <w:hideMark/>
          </w:tcPr>
          <w:p w:rsidR="008B4053" w:rsidRPr="00104AC1" w:rsidRDefault="008B4053" w:rsidP="00D36CEC">
            <w:pPr>
              <w:spacing w:after="0" w:line="240" w:lineRule="auto"/>
              <w:ind w:right="-34"/>
              <w:jc w:val="center"/>
              <w:rPr>
                <w:rFonts w:ascii="Arial" w:hAnsi="Arial" w:cs="Arial"/>
                <w:b/>
                <w:sz w:val="18"/>
                <w:szCs w:val="18"/>
              </w:rPr>
            </w:pPr>
            <w:r w:rsidRPr="00104AC1">
              <w:rPr>
                <w:rFonts w:ascii="Arial" w:hAnsi="Arial" w:cs="Arial"/>
                <w:b/>
                <w:sz w:val="18"/>
                <w:szCs w:val="18"/>
              </w:rPr>
              <w:t>10</w:t>
            </w:r>
          </w:p>
        </w:tc>
        <w:tc>
          <w:tcPr>
            <w:tcW w:w="1842" w:type="dxa"/>
            <w:tcBorders>
              <w:top w:val="single" w:sz="4" w:space="0" w:color="auto"/>
              <w:left w:val="single" w:sz="4" w:space="0" w:color="auto"/>
              <w:bottom w:val="single" w:sz="4" w:space="0" w:color="auto"/>
              <w:right w:val="single" w:sz="4" w:space="0" w:color="auto"/>
            </w:tcBorders>
            <w:hideMark/>
          </w:tcPr>
          <w:p w:rsidR="008B4053" w:rsidRPr="00104AC1" w:rsidRDefault="008B4053" w:rsidP="00D36CEC">
            <w:pPr>
              <w:spacing w:after="0" w:line="240" w:lineRule="auto"/>
              <w:ind w:right="-34"/>
              <w:jc w:val="center"/>
              <w:rPr>
                <w:rFonts w:ascii="Arial" w:hAnsi="Arial" w:cs="Arial"/>
                <w:b/>
                <w:sz w:val="18"/>
                <w:szCs w:val="18"/>
              </w:rPr>
            </w:pPr>
            <w:r w:rsidRPr="00104AC1">
              <w:rPr>
                <w:rFonts w:ascii="Arial" w:hAnsi="Arial" w:cs="Arial"/>
                <w:b/>
                <w:sz w:val="18"/>
                <w:szCs w:val="18"/>
              </w:rPr>
              <w:t>GENERALES</w:t>
            </w:r>
          </w:p>
        </w:tc>
        <w:tc>
          <w:tcPr>
            <w:tcW w:w="2694" w:type="dxa"/>
            <w:tcBorders>
              <w:top w:val="single" w:sz="4" w:space="0" w:color="auto"/>
              <w:left w:val="single" w:sz="4" w:space="0" w:color="auto"/>
              <w:bottom w:val="single" w:sz="4" w:space="0" w:color="auto"/>
              <w:right w:val="single" w:sz="4" w:space="0" w:color="auto"/>
            </w:tcBorders>
            <w:vAlign w:val="center"/>
            <w:hideMark/>
          </w:tcPr>
          <w:p w:rsidR="008B4053" w:rsidRPr="00104AC1" w:rsidRDefault="008B4053" w:rsidP="00D36CEC">
            <w:pPr>
              <w:spacing w:after="0" w:line="240" w:lineRule="auto"/>
              <w:ind w:right="-34"/>
              <w:jc w:val="both"/>
              <w:rPr>
                <w:rFonts w:ascii="Arial" w:hAnsi="Arial" w:cs="Arial"/>
                <w:sz w:val="18"/>
                <w:szCs w:val="18"/>
              </w:rPr>
            </w:pPr>
            <w:r w:rsidRPr="00104AC1">
              <w:rPr>
                <w:rFonts w:ascii="Arial" w:hAnsi="Arial" w:cs="Arial"/>
                <w:sz w:val="18"/>
                <w:szCs w:val="18"/>
              </w:rPr>
              <w:t>El acceso al inmueble fue cordial</w:t>
            </w:r>
          </w:p>
        </w:tc>
        <w:tc>
          <w:tcPr>
            <w:tcW w:w="1489" w:type="dxa"/>
            <w:tcBorders>
              <w:top w:val="single" w:sz="4" w:space="0" w:color="auto"/>
              <w:left w:val="single" w:sz="4" w:space="0" w:color="auto"/>
              <w:bottom w:val="single" w:sz="4" w:space="0" w:color="auto"/>
              <w:right w:val="single" w:sz="4" w:space="0" w:color="auto"/>
            </w:tcBorders>
            <w:vAlign w:val="center"/>
          </w:tcPr>
          <w:p w:rsidR="008B4053" w:rsidRPr="00104AC1" w:rsidRDefault="008B4053" w:rsidP="00D36CEC">
            <w:pPr>
              <w:spacing w:after="0" w:line="240" w:lineRule="auto"/>
              <w:ind w:right="-34"/>
              <w:jc w:val="center"/>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8B4053" w:rsidRPr="00104AC1" w:rsidRDefault="008B4053" w:rsidP="00D36CEC">
            <w:pPr>
              <w:spacing w:after="0" w:line="240" w:lineRule="auto"/>
              <w:ind w:right="-34"/>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8B4053" w:rsidRPr="00104AC1" w:rsidRDefault="008B4053" w:rsidP="00D36CEC">
            <w:pPr>
              <w:spacing w:after="0" w:line="240" w:lineRule="auto"/>
              <w:ind w:right="-34"/>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8B4053" w:rsidRPr="00104AC1" w:rsidRDefault="008B4053" w:rsidP="00D36CEC">
            <w:pPr>
              <w:spacing w:after="0" w:line="240" w:lineRule="auto"/>
              <w:ind w:right="-34"/>
              <w:jc w:val="center"/>
              <w:rPr>
                <w:rFonts w:ascii="Arial" w:hAnsi="Arial" w:cs="Arial"/>
                <w:sz w:val="18"/>
                <w:szCs w:val="18"/>
              </w:rPr>
            </w:pPr>
          </w:p>
        </w:tc>
      </w:tr>
      <w:tr w:rsidR="00B91379" w:rsidRPr="00104AC1" w:rsidTr="008B4053">
        <w:trPr>
          <w:trHeight w:val="482"/>
        </w:trPr>
        <w:tc>
          <w:tcPr>
            <w:tcW w:w="1135" w:type="dxa"/>
            <w:tcBorders>
              <w:top w:val="single" w:sz="4" w:space="0" w:color="auto"/>
              <w:left w:val="single" w:sz="4" w:space="0" w:color="auto"/>
              <w:bottom w:val="single" w:sz="4" w:space="0" w:color="auto"/>
              <w:right w:val="single" w:sz="4" w:space="0" w:color="auto"/>
            </w:tcBorders>
            <w:hideMark/>
          </w:tcPr>
          <w:p w:rsidR="008B4053" w:rsidRPr="00104AC1" w:rsidRDefault="008B4053" w:rsidP="00D36CEC">
            <w:pPr>
              <w:spacing w:after="0" w:line="240" w:lineRule="auto"/>
              <w:ind w:right="-34"/>
              <w:jc w:val="center"/>
              <w:rPr>
                <w:rFonts w:ascii="Arial" w:hAnsi="Arial" w:cs="Arial"/>
                <w:b/>
                <w:sz w:val="18"/>
                <w:szCs w:val="18"/>
              </w:rPr>
            </w:pPr>
            <w:r w:rsidRPr="00104AC1">
              <w:rPr>
                <w:rFonts w:ascii="Arial" w:hAnsi="Arial" w:cs="Arial"/>
                <w:b/>
                <w:sz w:val="18"/>
                <w:szCs w:val="18"/>
              </w:rPr>
              <w:t>9</w:t>
            </w:r>
          </w:p>
        </w:tc>
        <w:tc>
          <w:tcPr>
            <w:tcW w:w="1842" w:type="dxa"/>
            <w:tcBorders>
              <w:top w:val="single" w:sz="4" w:space="0" w:color="auto"/>
              <w:left w:val="single" w:sz="4" w:space="0" w:color="auto"/>
              <w:bottom w:val="single" w:sz="4" w:space="0" w:color="auto"/>
              <w:right w:val="single" w:sz="4" w:space="0" w:color="auto"/>
            </w:tcBorders>
          </w:tcPr>
          <w:p w:rsidR="008B4053" w:rsidRPr="00104AC1" w:rsidRDefault="008B4053" w:rsidP="00D36CEC">
            <w:pPr>
              <w:spacing w:after="0" w:line="240" w:lineRule="auto"/>
              <w:ind w:right="-34"/>
              <w:jc w:val="center"/>
              <w:rPr>
                <w:rFonts w:ascii="Arial" w:hAnsi="Arial" w:cs="Arial"/>
                <w:b/>
                <w:sz w:val="18"/>
                <w:szCs w:val="18"/>
              </w:rPr>
            </w:pPr>
          </w:p>
        </w:tc>
        <w:tc>
          <w:tcPr>
            <w:tcW w:w="2694" w:type="dxa"/>
            <w:tcBorders>
              <w:top w:val="single" w:sz="4" w:space="0" w:color="auto"/>
              <w:left w:val="single" w:sz="4" w:space="0" w:color="auto"/>
              <w:bottom w:val="single" w:sz="4" w:space="0" w:color="auto"/>
              <w:right w:val="single" w:sz="4" w:space="0" w:color="auto"/>
            </w:tcBorders>
            <w:vAlign w:val="center"/>
            <w:hideMark/>
          </w:tcPr>
          <w:p w:rsidR="008B4053" w:rsidRPr="00104AC1" w:rsidRDefault="008B4053" w:rsidP="00D36CEC">
            <w:pPr>
              <w:spacing w:after="0" w:line="240" w:lineRule="auto"/>
              <w:ind w:right="-34"/>
              <w:jc w:val="both"/>
              <w:rPr>
                <w:rFonts w:ascii="Arial" w:hAnsi="Arial" w:cs="Arial"/>
                <w:sz w:val="18"/>
                <w:szCs w:val="18"/>
              </w:rPr>
            </w:pPr>
            <w:r w:rsidRPr="00104AC1">
              <w:rPr>
                <w:rFonts w:ascii="Arial" w:hAnsi="Arial" w:cs="Arial"/>
                <w:sz w:val="18"/>
                <w:szCs w:val="18"/>
              </w:rPr>
              <w:t>Todos los eventos dieron inicio en el tiempo establecido</w:t>
            </w:r>
          </w:p>
        </w:tc>
        <w:tc>
          <w:tcPr>
            <w:tcW w:w="1489" w:type="dxa"/>
            <w:tcBorders>
              <w:top w:val="single" w:sz="4" w:space="0" w:color="auto"/>
              <w:left w:val="single" w:sz="4" w:space="0" w:color="auto"/>
              <w:bottom w:val="single" w:sz="4" w:space="0" w:color="auto"/>
              <w:right w:val="single" w:sz="4" w:space="0" w:color="auto"/>
            </w:tcBorders>
            <w:vAlign w:val="center"/>
          </w:tcPr>
          <w:p w:rsidR="008B4053" w:rsidRPr="00104AC1" w:rsidRDefault="008B4053" w:rsidP="00D36CEC">
            <w:pPr>
              <w:spacing w:after="0" w:line="240" w:lineRule="auto"/>
              <w:ind w:right="-34"/>
              <w:jc w:val="center"/>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8B4053" w:rsidRPr="00104AC1" w:rsidRDefault="008B4053" w:rsidP="00D36CEC">
            <w:pPr>
              <w:spacing w:after="0" w:line="240" w:lineRule="auto"/>
              <w:ind w:right="-34"/>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8B4053" w:rsidRPr="00104AC1" w:rsidRDefault="008B4053" w:rsidP="00D36CEC">
            <w:pPr>
              <w:spacing w:after="0" w:line="240" w:lineRule="auto"/>
              <w:ind w:right="-34"/>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8B4053" w:rsidRPr="00104AC1" w:rsidRDefault="008B4053" w:rsidP="00D36CEC">
            <w:pPr>
              <w:spacing w:after="0" w:line="240" w:lineRule="auto"/>
              <w:ind w:right="-34"/>
              <w:jc w:val="center"/>
              <w:rPr>
                <w:rFonts w:ascii="Arial" w:hAnsi="Arial" w:cs="Arial"/>
                <w:sz w:val="18"/>
                <w:szCs w:val="18"/>
              </w:rPr>
            </w:pPr>
          </w:p>
        </w:tc>
      </w:tr>
      <w:tr w:rsidR="00B91379" w:rsidRPr="00104AC1" w:rsidTr="008B4053">
        <w:trPr>
          <w:trHeight w:val="1001"/>
        </w:trPr>
        <w:tc>
          <w:tcPr>
            <w:tcW w:w="1135" w:type="dxa"/>
            <w:tcBorders>
              <w:top w:val="single" w:sz="4" w:space="0" w:color="auto"/>
              <w:left w:val="single" w:sz="4" w:space="0" w:color="auto"/>
              <w:bottom w:val="single" w:sz="4" w:space="0" w:color="auto"/>
              <w:right w:val="single" w:sz="4" w:space="0" w:color="auto"/>
            </w:tcBorders>
            <w:hideMark/>
          </w:tcPr>
          <w:p w:rsidR="008B4053" w:rsidRPr="00104AC1" w:rsidRDefault="008B4053" w:rsidP="00D36CEC">
            <w:pPr>
              <w:spacing w:after="0" w:line="240" w:lineRule="auto"/>
              <w:ind w:right="-34"/>
              <w:jc w:val="center"/>
              <w:rPr>
                <w:rFonts w:ascii="Arial" w:hAnsi="Arial" w:cs="Arial"/>
                <w:b/>
                <w:sz w:val="18"/>
                <w:szCs w:val="18"/>
              </w:rPr>
            </w:pPr>
            <w:r w:rsidRPr="00104AC1">
              <w:rPr>
                <w:rFonts w:ascii="Arial" w:hAnsi="Arial" w:cs="Arial"/>
                <w:b/>
                <w:sz w:val="18"/>
                <w:szCs w:val="18"/>
              </w:rPr>
              <w:lastRenderedPageBreak/>
              <w:t>6</w:t>
            </w:r>
          </w:p>
        </w:tc>
        <w:tc>
          <w:tcPr>
            <w:tcW w:w="1842" w:type="dxa"/>
            <w:tcBorders>
              <w:top w:val="single" w:sz="4" w:space="0" w:color="auto"/>
              <w:left w:val="single" w:sz="4" w:space="0" w:color="auto"/>
              <w:bottom w:val="single" w:sz="4" w:space="0" w:color="auto"/>
              <w:right w:val="single" w:sz="4" w:space="0" w:color="auto"/>
            </w:tcBorders>
          </w:tcPr>
          <w:p w:rsidR="008B4053" w:rsidRPr="00104AC1" w:rsidRDefault="008B4053" w:rsidP="00D36CEC">
            <w:pPr>
              <w:spacing w:after="0" w:line="240" w:lineRule="auto"/>
              <w:ind w:right="-34"/>
              <w:jc w:val="center"/>
              <w:rPr>
                <w:rFonts w:ascii="Arial" w:hAnsi="Arial" w:cs="Arial"/>
                <w:b/>
                <w:sz w:val="18"/>
                <w:szCs w:val="18"/>
              </w:rPr>
            </w:pPr>
          </w:p>
        </w:tc>
        <w:tc>
          <w:tcPr>
            <w:tcW w:w="2694" w:type="dxa"/>
            <w:tcBorders>
              <w:top w:val="single" w:sz="4" w:space="0" w:color="auto"/>
              <w:left w:val="single" w:sz="4" w:space="0" w:color="auto"/>
              <w:bottom w:val="single" w:sz="4" w:space="0" w:color="auto"/>
              <w:right w:val="single" w:sz="4" w:space="0" w:color="auto"/>
            </w:tcBorders>
            <w:vAlign w:val="center"/>
            <w:hideMark/>
          </w:tcPr>
          <w:p w:rsidR="008B4053" w:rsidRPr="00104AC1" w:rsidRDefault="008B4053" w:rsidP="00D36CEC">
            <w:pPr>
              <w:spacing w:after="0" w:line="240" w:lineRule="auto"/>
              <w:ind w:right="-34"/>
              <w:jc w:val="both"/>
              <w:rPr>
                <w:rFonts w:ascii="Arial" w:hAnsi="Arial" w:cs="Arial"/>
                <w:sz w:val="18"/>
                <w:szCs w:val="18"/>
              </w:rPr>
            </w:pPr>
            <w:r w:rsidRPr="00104AC1">
              <w:rPr>
                <w:rFonts w:ascii="Arial" w:hAnsi="Arial" w:cs="Arial"/>
                <w:sz w:val="18"/>
                <w:szCs w:val="18"/>
              </w:rPr>
              <w:t>El trato que me dieron los servidores públicos de la institución durante la LICITACIÓN, fue respetuosa y amable</w:t>
            </w:r>
          </w:p>
        </w:tc>
        <w:tc>
          <w:tcPr>
            <w:tcW w:w="1489" w:type="dxa"/>
            <w:tcBorders>
              <w:top w:val="single" w:sz="4" w:space="0" w:color="auto"/>
              <w:left w:val="single" w:sz="4" w:space="0" w:color="auto"/>
              <w:bottom w:val="single" w:sz="4" w:space="0" w:color="auto"/>
              <w:right w:val="single" w:sz="4" w:space="0" w:color="auto"/>
            </w:tcBorders>
            <w:vAlign w:val="center"/>
          </w:tcPr>
          <w:p w:rsidR="008B4053" w:rsidRPr="00104AC1" w:rsidRDefault="008B4053" w:rsidP="00D36CEC">
            <w:pPr>
              <w:spacing w:after="0" w:line="240" w:lineRule="auto"/>
              <w:ind w:right="-34"/>
              <w:jc w:val="center"/>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8B4053" w:rsidRPr="00104AC1" w:rsidRDefault="008B4053" w:rsidP="00D36CEC">
            <w:pPr>
              <w:spacing w:after="0" w:line="240" w:lineRule="auto"/>
              <w:ind w:right="-34"/>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8B4053" w:rsidRPr="00104AC1" w:rsidRDefault="008B4053" w:rsidP="00D36CEC">
            <w:pPr>
              <w:spacing w:after="0" w:line="240" w:lineRule="auto"/>
              <w:ind w:right="-34"/>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8B4053" w:rsidRPr="00104AC1" w:rsidRDefault="008B4053" w:rsidP="00D36CEC">
            <w:pPr>
              <w:spacing w:after="0" w:line="240" w:lineRule="auto"/>
              <w:ind w:right="-34"/>
              <w:jc w:val="center"/>
              <w:rPr>
                <w:rFonts w:ascii="Arial" w:hAnsi="Arial" w:cs="Arial"/>
                <w:sz w:val="18"/>
                <w:szCs w:val="18"/>
              </w:rPr>
            </w:pPr>
          </w:p>
        </w:tc>
      </w:tr>
      <w:tr w:rsidR="00B91379" w:rsidRPr="00104AC1" w:rsidTr="008B4053">
        <w:trPr>
          <w:trHeight w:val="622"/>
        </w:trPr>
        <w:tc>
          <w:tcPr>
            <w:tcW w:w="1135" w:type="dxa"/>
            <w:tcBorders>
              <w:top w:val="single" w:sz="4" w:space="0" w:color="auto"/>
              <w:left w:val="single" w:sz="4" w:space="0" w:color="auto"/>
              <w:bottom w:val="single" w:sz="4" w:space="0" w:color="auto"/>
              <w:right w:val="single" w:sz="4" w:space="0" w:color="auto"/>
            </w:tcBorders>
            <w:hideMark/>
          </w:tcPr>
          <w:p w:rsidR="008B4053" w:rsidRPr="00104AC1" w:rsidRDefault="008B4053" w:rsidP="00D36CEC">
            <w:pPr>
              <w:spacing w:after="0" w:line="240" w:lineRule="auto"/>
              <w:ind w:right="-34"/>
              <w:jc w:val="center"/>
              <w:rPr>
                <w:rFonts w:ascii="Arial" w:hAnsi="Arial" w:cs="Arial"/>
                <w:b/>
                <w:sz w:val="18"/>
                <w:szCs w:val="18"/>
              </w:rPr>
            </w:pPr>
            <w:r w:rsidRPr="00104AC1">
              <w:rPr>
                <w:rFonts w:ascii="Arial" w:hAnsi="Arial" w:cs="Arial"/>
                <w:b/>
                <w:sz w:val="18"/>
                <w:szCs w:val="18"/>
              </w:rPr>
              <w:t>7</w:t>
            </w:r>
          </w:p>
        </w:tc>
        <w:tc>
          <w:tcPr>
            <w:tcW w:w="1842" w:type="dxa"/>
            <w:tcBorders>
              <w:top w:val="single" w:sz="4" w:space="0" w:color="auto"/>
              <w:left w:val="single" w:sz="4" w:space="0" w:color="auto"/>
              <w:bottom w:val="single" w:sz="4" w:space="0" w:color="auto"/>
              <w:right w:val="single" w:sz="4" w:space="0" w:color="auto"/>
            </w:tcBorders>
          </w:tcPr>
          <w:p w:rsidR="008B4053" w:rsidRPr="00104AC1" w:rsidRDefault="008B4053" w:rsidP="00D36CEC">
            <w:pPr>
              <w:spacing w:after="0" w:line="240" w:lineRule="auto"/>
              <w:ind w:right="-34"/>
              <w:jc w:val="center"/>
              <w:rPr>
                <w:rFonts w:ascii="Arial" w:hAnsi="Arial" w:cs="Arial"/>
                <w:b/>
                <w:sz w:val="18"/>
                <w:szCs w:val="18"/>
              </w:rPr>
            </w:pPr>
          </w:p>
        </w:tc>
        <w:tc>
          <w:tcPr>
            <w:tcW w:w="2694" w:type="dxa"/>
            <w:tcBorders>
              <w:top w:val="single" w:sz="4" w:space="0" w:color="auto"/>
              <w:left w:val="single" w:sz="4" w:space="0" w:color="auto"/>
              <w:bottom w:val="single" w:sz="4" w:space="0" w:color="auto"/>
              <w:right w:val="single" w:sz="4" w:space="0" w:color="auto"/>
            </w:tcBorders>
            <w:vAlign w:val="center"/>
            <w:hideMark/>
          </w:tcPr>
          <w:p w:rsidR="008B4053" w:rsidRPr="00104AC1" w:rsidRDefault="008B4053" w:rsidP="00D36CEC">
            <w:pPr>
              <w:spacing w:after="0" w:line="240" w:lineRule="auto"/>
              <w:ind w:right="-34"/>
              <w:jc w:val="both"/>
              <w:rPr>
                <w:rFonts w:ascii="Arial" w:hAnsi="Arial" w:cs="Arial"/>
                <w:sz w:val="18"/>
                <w:szCs w:val="18"/>
              </w:rPr>
            </w:pPr>
            <w:r w:rsidRPr="00104AC1">
              <w:rPr>
                <w:rFonts w:ascii="Arial" w:hAnsi="Arial" w:cs="Arial"/>
                <w:sz w:val="18"/>
                <w:szCs w:val="18"/>
              </w:rPr>
              <w:t>Volvería a participar en otra LICITACIÓN que emita la institución</w:t>
            </w:r>
          </w:p>
        </w:tc>
        <w:tc>
          <w:tcPr>
            <w:tcW w:w="1489" w:type="dxa"/>
            <w:tcBorders>
              <w:top w:val="single" w:sz="4" w:space="0" w:color="auto"/>
              <w:left w:val="single" w:sz="4" w:space="0" w:color="auto"/>
              <w:bottom w:val="single" w:sz="4" w:space="0" w:color="auto"/>
              <w:right w:val="single" w:sz="4" w:space="0" w:color="auto"/>
            </w:tcBorders>
            <w:vAlign w:val="center"/>
          </w:tcPr>
          <w:p w:rsidR="008B4053" w:rsidRPr="00104AC1" w:rsidRDefault="008B4053" w:rsidP="00D36CEC">
            <w:pPr>
              <w:spacing w:after="0" w:line="240" w:lineRule="auto"/>
              <w:ind w:right="-34"/>
              <w:jc w:val="center"/>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8B4053" w:rsidRPr="00104AC1" w:rsidRDefault="008B4053" w:rsidP="00D36CEC">
            <w:pPr>
              <w:spacing w:after="0" w:line="240" w:lineRule="auto"/>
              <w:ind w:right="-34"/>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8B4053" w:rsidRPr="00104AC1" w:rsidRDefault="008B4053" w:rsidP="00D36CEC">
            <w:pPr>
              <w:spacing w:after="0" w:line="240" w:lineRule="auto"/>
              <w:ind w:right="-34"/>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8B4053" w:rsidRPr="00104AC1" w:rsidRDefault="008B4053" w:rsidP="00D36CEC">
            <w:pPr>
              <w:spacing w:after="0" w:line="240" w:lineRule="auto"/>
              <w:ind w:right="-34"/>
              <w:jc w:val="center"/>
              <w:rPr>
                <w:rFonts w:ascii="Arial" w:hAnsi="Arial" w:cs="Arial"/>
                <w:sz w:val="18"/>
                <w:szCs w:val="18"/>
              </w:rPr>
            </w:pPr>
          </w:p>
        </w:tc>
      </w:tr>
      <w:tr w:rsidR="00B91379" w:rsidRPr="00104AC1" w:rsidTr="008B4053">
        <w:trPr>
          <w:trHeight w:val="457"/>
        </w:trPr>
        <w:tc>
          <w:tcPr>
            <w:tcW w:w="1135" w:type="dxa"/>
            <w:tcBorders>
              <w:top w:val="single" w:sz="4" w:space="0" w:color="auto"/>
              <w:left w:val="single" w:sz="4" w:space="0" w:color="auto"/>
              <w:bottom w:val="single" w:sz="4" w:space="0" w:color="auto"/>
              <w:right w:val="single" w:sz="4" w:space="0" w:color="auto"/>
            </w:tcBorders>
            <w:hideMark/>
          </w:tcPr>
          <w:p w:rsidR="008B4053" w:rsidRPr="00104AC1" w:rsidRDefault="008B4053" w:rsidP="00D36CEC">
            <w:pPr>
              <w:spacing w:after="0" w:line="240" w:lineRule="auto"/>
              <w:ind w:right="-34"/>
              <w:jc w:val="center"/>
              <w:rPr>
                <w:rFonts w:ascii="Arial" w:hAnsi="Arial" w:cs="Arial"/>
                <w:b/>
                <w:sz w:val="18"/>
                <w:szCs w:val="18"/>
              </w:rPr>
            </w:pPr>
            <w:r w:rsidRPr="00104AC1">
              <w:rPr>
                <w:rFonts w:ascii="Arial" w:hAnsi="Arial" w:cs="Arial"/>
                <w:b/>
                <w:sz w:val="18"/>
                <w:szCs w:val="18"/>
              </w:rPr>
              <w:t>3</w:t>
            </w:r>
          </w:p>
        </w:tc>
        <w:tc>
          <w:tcPr>
            <w:tcW w:w="1842" w:type="dxa"/>
            <w:tcBorders>
              <w:top w:val="single" w:sz="4" w:space="0" w:color="auto"/>
              <w:left w:val="single" w:sz="4" w:space="0" w:color="auto"/>
              <w:bottom w:val="single" w:sz="4" w:space="0" w:color="auto"/>
              <w:right w:val="single" w:sz="4" w:space="0" w:color="auto"/>
            </w:tcBorders>
          </w:tcPr>
          <w:p w:rsidR="008B4053" w:rsidRPr="00104AC1" w:rsidRDefault="008B4053" w:rsidP="00D36CEC">
            <w:pPr>
              <w:spacing w:after="0" w:line="240" w:lineRule="auto"/>
              <w:ind w:right="-34"/>
              <w:jc w:val="center"/>
              <w:rPr>
                <w:rFonts w:ascii="Arial" w:hAnsi="Arial" w:cs="Arial"/>
                <w:b/>
                <w:sz w:val="18"/>
                <w:szCs w:val="18"/>
              </w:rPr>
            </w:pPr>
          </w:p>
        </w:tc>
        <w:tc>
          <w:tcPr>
            <w:tcW w:w="2694" w:type="dxa"/>
            <w:tcBorders>
              <w:top w:val="single" w:sz="4" w:space="0" w:color="auto"/>
              <w:left w:val="single" w:sz="4" w:space="0" w:color="auto"/>
              <w:bottom w:val="single" w:sz="4" w:space="0" w:color="auto"/>
              <w:right w:val="single" w:sz="4" w:space="0" w:color="auto"/>
            </w:tcBorders>
            <w:vAlign w:val="center"/>
            <w:hideMark/>
          </w:tcPr>
          <w:p w:rsidR="008B4053" w:rsidRPr="00104AC1" w:rsidRDefault="008B4053" w:rsidP="00D36CEC">
            <w:pPr>
              <w:spacing w:after="0" w:line="240" w:lineRule="auto"/>
              <w:ind w:right="-34"/>
              <w:jc w:val="both"/>
              <w:rPr>
                <w:rFonts w:ascii="Arial" w:hAnsi="Arial" w:cs="Arial"/>
                <w:sz w:val="18"/>
                <w:szCs w:val="18"/>
              </w:rPr>
            </w:pPr>
            <w:r w:rsidRPr="00104AC1">
              <w:rPr>
                <w:rFonts w:ascii="Arial" w:hAnsi="Arial" w:cs="Arial"/>
                <w:sz w:val="18"/>
                <w:szCs w:val="18"/>
              </w:rPr>
              <w:t>El concurso se apegó a la normatividad aplicable.</w:t>
            </w:r>
          </w:p>
        </w:tc>
        <w:tc>
          <w:tcPr>
            <w:tcW w:w="1489" w:type="dxa"/>
            <w:tcBorders>
              <w:top w:val="single" w:sz="4" w:space="0" w:color="auto"/>
              <w:left w:val="single" w:sz="4" w:space="0" w:color="auto"/>
              <w:bottom w:val="single" w:sz="4" w:space="0" w:color="auto"/>
              <w:right w:val="single" w:sz="4" w:space="0" w:color="auto"/>
            </w:tcBorders>
            <w:vAlign w:val="center"/>
          </w:tcPr>
          <w:p w:rsidR="008B4053" w:rsidRPr="00104AC1" w:rsidRDefault="008B4053" w:rsidP="00D36CEC">
            <w:pPr>
              <w:spacing w:after="0" w:line="240" w:lineRule="auto"/>
              <w:ind w:right="-34"/>
              <w:jc w:val="center"/>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8B4053" w:rsidRPr="00104AC1" w:rsidRDefault="008B4053" w:rsidP="00D36CEC">
            <w:pPr>
              <w:spacing w:after="0" w:line="240" w:lineRule="auto"/>
              <w:ind w:right="-34"/>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8B4053" w:rsidRPr="00104AC1" w:rsidRDefault="008B4053" w:rsidP="00D36CEC">
            <w:pPr>
              <w:spacing w:after="0" w:line="240" w:lineRule="auto"/>
              <w:ind w:right="-34"/>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8B4053" w:rsidRPr="00104AC1" w:rsidRDefault="008B4053" w:rsidP="00D36CEC">
            <w:pPr>
              <w:spacing w:after="0" w:line="240" w:lineRule="auto"/>
              <w:ind w:right="-34"/>
              <w:jc w:val="center"/>
              <w:rPr>
                <w:rFonts w:ascii="Arial" w:hAnsi="Arial" w:cs="Arial"/>
                <w:sz w:val="18"/>
                <w:szCs w:val="18"/>
              </w:rPr>
            </w:pPr>
          </w:p>
        </w:tc>
      </w:tr>
    </w:tbl>
    <w:p w:rsidR="00F902AA" w:rsidRPr="00104AC1" w:rsidRDefault="00F902AA" w:rsidP="008B4053">
      <w:pPr>
        <w:spacing w:after="0" w:line="240" w:lineRule="auto"/>
        <w:ind w:right="-34"/>
        <w:jc w:val="center"/>
        <w:rPr>
          <w:rFonts w:ascii="Arial" w:hAnsi="Arial" w:cs="Arial"/>
          <w:b/>
          <w:sz w:val="20"/>
          <w:szCs w:val="20"/>
        </w:rPr>
      </w:pPr>
    </w:p>
    <w:p w:rsidR="00F902AA" w:rsidRPr="00104AC1" w:rsidRDefault="00F902AA" w:rsidP="008B4053">
      <w:pPr>
        <w:spacing w:after="0" w:line="240" w:lineRule="auto"/>
        <w:ind w:right="-34"/>
        <w:jc w:val="center"/>
        <w:rPr>
          <w:rFonts w:ascii="Arial" w:hAnsi="Arial" w:cs="Arial"/>
          <w:b/>
          <w:sz w:val="20"/>
          <w:szCs w:val="20"/>
        </w:rPr>
      </w:pPr>
    </w:p>
    <w:p w:rsidR="008B4053" w:rsidRPr="00104AC1" w:rsidRDefault="008B4053" w:rsidP="008B4053">
      <w:pPr>
        <w:spacing w:after="0" w:line="240" w:lineRule="auto"/>
        <w:ind w:right="-34"/>
        <w:jc w:val="center"/>
        <w:rPr>
          <w:rFonts w:ascii="Arial" w:hAnsi="Arial" w:cs="Arial"/>
          <w:b/>
          <w:sz w:val="20"/>
          <w:szCs w:val="20"/>
        </w:rPr>
      </w:pPr>
      <w:r w:rsidRPr="00104AC1">
        <w:rPr>
          <w:rFonts w:ascii="Arial" w:hAnsi="Arial" w:cs="Arial"/>
          <w:b/>
          <w:sz w:val="20"/>
          <w:szCs w:val="20"/>
        </w:rPr>
        <w:t>PROGRAMA PARA LA TRANSPARENCIA Y COMBATE A LA CORRUPCIÓN, 202_</w:t>
      </w:r>
    </w:p>
    <w:p w:rsidR="008B4053" w:rsidRPr="00104AC1" w:rsidRDefault="008B4053" w:rsidP="008B4053">
      <w:pPr>
        <w:pStyle w:val="Encabezado0"/>
        <w:ind w:right="-34"/>
        <w:jc w:val="center"/>
        <w:rPr>
          <w:rFonts w:ascii="Arial" w:hAnsi="Arial" w:cs="Arial"/>
          <w:b/>
          <w:sz w:val="20"/>
          <w:szCs w:val="20"/>
        </w:rPr>
      </w:pPr>
      <w:r w:rsidRPr="00104AC1">
        <w:rPr>
          <w:rFonts w:ascii="Arial" w:hAnsi="Arial" w:cs="Arial"/>
          <w:b/>
          <w:sz w:val="20"/>
          <w:szCs w:val="20"/>
        </w:rPr>
        <w:t>ENCUESTA DE TRANSPARENCIA</w:t>
      </w:r>
    </w:p>
    <w:p w:rsidR="008B4053" w:rsidRPr="00104AC1" w:rsidRDefault="008B4053" w:rsidP="008B4053">
      <w:pPr>
        <w:pStyle w:val="Encabezado0"/>
        <w:tabs>
          <w:tab w:val="left" w:pos="708"/>
        </w:tabs>
        <w:ind w:right="-34"/>
        <w:jc w:val="center"/>
        <w:rPr>
          <w:rFonts w:ascii="Arial" w:hAnsi="Arial" w:cs="Arial"/>
          <w:b/>
          <w:sz w:val="20"/>
          <w:szCs w:val="20"/>
        </w:rPr>
      </w:pPr>
      <w:r w:rsidRPr="00104AC1">
        <w:rPr>
          <w:rFonts w:ascii="Arial" w:hAnsi="Arial" w:cs="Arial"/>
          <w:b/>
          <w:sz w:val="20"/>
          <w:szCs w:val="20"/>
        </w:rPr>
        <w:t>INSTITUTO NACIONAL DE CARDIOLOGÍA IGNACIO CHÁVEZ</w:t>
      </w:r>
    </w:p>
    <w:p w:rsidR="008B4053" w:rsidRPr="00104AC1" w:rsidRDefault="008B4053" w:rsidP="008B4053">
      <w:pPr>
        <w:pStyle w:val="Encabezado0"/>
        <w:tabs>
          <w:tab w:val="left" w:pos="708"/>
        </w:tabs>
        <w:ind w:right="-34"/>
        <w:jc w:val="center"/>
        <w:rPr>
          <w:rFonts w:ascii="Arial" w:hAnsi="Arial" w:cs="Arial"/>
          <w:b/>
          <w:sz w:val="20"/>
          <w:szCs w:val="20"/>
        </w:rPr>
      </w:pPr>
      <w:r w:rsidRPr="00104AC1">
        <w:rPr>
          <w:rFonts w:ascii="Arial" w:hAnsi="Arial" w:cs="Arial"/>
          <w:b/>
          <w:sz w:val="20"/>
          <w:szCs w:val="20"/>
        </w:rPr>
        <w:t>ENCUESTA DE TRANSPARENCIA DEL PROCEDIMIENTO: (COMENTARIOS DEL LICITANTE)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9610"/>
      </w:tblGrid>
      <w:tr w:rsidR="00B91379" w:rsidRPr="00104AC1" w:rsidTr="00D36CEC">
        <w:trPr>
          <w:trHeight w:val="2625"/>
        </w:trPr>
        <w:tc>
          <w:tcPr>
            <w:tcW w:w="9610" w:type="dxa"/>
            <w:tcBorders>
              <w:top w:val="single" w:sz="4" w:space="0" w:color="auto"/>
              <w:left w:val="single" w:sz="4" w:space="0" w:color="auto"/>
              <w:bottom w:val="single" w:sz="4" w:space="0" w:color="auto"/>
              <w:right w:val="single" w:sz="4" w:space="0" w:color="auto"/>
            </w:tcBorders>
          </w:tcPr>
          <w:p w:rsidR="008B4053" w:rsidRPr="00104AC1" w:rsidRDefault="008B4053" w:rsidP="00D36CEC">
            <w:pPr>
              <w:pStyle w:val="Encabezado0"/>
              <w:tabs>
                <w:tab w:val="left" w:pos="708"/>
              </w:tabs>
              <w:ind w:right="-34"/>
              <w:rPr>
                <w:rFonts w:ascii="Arial" w:hAnsi="Arial" w:cs="Arial"/>
                <w:sz w:val="20"/>
                <w:szCs w:val="20"/>
              </w:rPr>
            </w:pPr>
          </w:p>
          <w:p w:rsidR="008B4053" w:rsidRPr="00104AC1" w:rsidRDefault="008B4053" w:rsidP="00D36CEC">
            <w:pPr>
              <w:pStyle w:val="Encabezado0"/>
              <w:tabs>
                <w:tab w:val="left" w:pos="708"/>
              </w:tabs>
              <w:ind w:right="-34"/>
              <w:rPr>
                <w:rFonts w:ascii="Arial" w:hAnsi="Arial" w:cs="Arial"/>
                <w:sz w:val="20"/>
                <w:szCs w:val="20"/>
              </w:rPr>
            </w:pPr>
          </w:p>
        </w:tc>
      </w:tr>
    </w:tbl>
    <w:p w:rsidR="008B4053" w:rsidRPr="00104AC1" w:rsidRDefault="008B4053" w:rsidP="008B4053">
      <w:pPr>
        <w:pStyle w:val="Encabezado0"/>
        <w:tabs>
          <w:tab w:val="left" w:pos="708"/>
        </w:tabs>
        <w:ind w:right="-34"/>
        <w:rPr>
          <w:rFonts w:ascii="Arial" w:hAnsi="Arial" w:cs="Arial"/>
          <w:sz w:val="20"/>
          <w:szCs w:val="20"/>
        </w:rPr>
      </w:pPr>
    </w:p>
    <w:p w:rsidR="008B4053" w:rsidRPr="00104AC1" w:rsidRDefault="008B4053" w:rsidP="008B4053">
      <w:pPr>
        <w:pStyle w:val="Encabezado0"/>
        <w:tabs>
          <w:tab w:val="left" w:pos="708"/>
        </w:tabs>
        <w:ind w:right="-34"/>
        <w:rPr>
          <w:rFonts w:ascii="Arial" w:hAnsi="Arial" w:cs="Arial"/>
          <w:b/>
          <w:sz w:val="20"/>
          <w:szCs w:val="20"/>
        </w:rPr>
      </w:pPr>
      <w:r w:rsidRPr="00104AC1">
        <w:rPr>
          <w:rFonts w:ascii="Arial" w:hAnsi="Arial" w:cs="Arial"/>
          <w:b/>
          <w:sz w:val="20"/>
          <w:szCs w:val="20"/>
        </w:rPr>
        <w:t>NÚMERO: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9610"/>
      </w:tblGrid>
      <w:tr w:rsidR="00B91379" w:rsidRPr="00104AC1" w:rsidTr="00D36CEC">
        <w:trPr>
          <w:trHeight w:val="902"/>
        </w:trPr>
        <w:tc>
          <w:tcPr>
            <w:tcW w:w="9610" w:type="dxa"/>
            <w:tcBorders>
              <w:top w:val="single" w:sz="4" w:space="0" w:color="auto"/>
              <w:left w:val="single" w:sz="4" w:space="0" w:color="auto"/>
              <w:bottom w:val="single" w:sz="4" w:space="0" w:color="auto"/>
              <w:right w:val="single" w:sz="4" w:space="0" w:color="auto"/>
            </w:tcBorders>
          </w:tcPr>
          <w:p w:rsidR="008B4053" w:rsidRPr="00104AC1" w:rsidRDefault="008B4053" w:rsidP="00D36CEC">
            <w:pPr>
              <w:pStyle w:val="Encabezado0"/>
              <w:tabs>
                <w:tab w:val="left" w:pos="708"/>
              </w:tabs>
              <w:ind w:right="-34"/>
              <w:rPr>
                <w:rFonts w:ascii="Arial" w:hAnsi="Arial" w:cs="Arial"/>
                <w:sz w:val="20"/>
                <w:szCs w:val="20"/>
              </w:rPr>
            </w:pPr>
          </w:p>
          <w:p w:rsidR="008B4053" w:rsidRPr="00104AC1" w:rsidRDefault="008B4053" w:rsidP="00D36CEC">
            <w:pPr>
              <w:pStyle w:val="Encabezado0"/>
              <w:tabs>
                <w:tab w:val="left" w:pos="708"/>
              </w:tabs>
              <w:ind w:right="-34"/>
              <w:rPr>
                <w:rFonts w:ascii="Arial" w:hAnsi="Arial" w:cs="Arial"/>
                <w:sz w:val="20"/>
                <w:szCs w:val="20"/>
              </w:rPr>
            </w:pPr>
          </w:p>
        </w:tc>
      </w:tr>
    </w:tbl>
    <w:p w:rsidR="008B4053" w:rsidRPr="00104AC1" w:rsidRDefault="008B4053" w:rsidP="008B4053">
      <w:pPr>
        <w:pStyle w:val="Encabezado0"/>
        <w:tabs>
          <w:tab w:val="left" w:pos="708"/>
        </w:tabs>
        <w:ind w:right="-34"/>
        <w:rPr>
          <w:rFonts w:ascii="Arial" w:hAnsi="Arial" w:cs="Arial"/>
          <w:sz w:val="20"/>
          <w:szCs w:val="20"/>
        </w:rPr>
      </w:pPr>
    </w:p>
    <w:p w:rsidR="008B4053" w:rsidRPr="00104AC1" w:rsidRDefault="008B4053" w:rsidP="008B4053">
      <w:pPr>
        <w:pStyle w:val="Encabezado0"/>
        <w:tabs>
          <w:tab w:val="left" w:pos="708"/>
        </w:tabs>
        <w:ind w:right="-34"/>
        <w:rPr>
          <w:rFonts w:ascii="Arial" w:hAnsi="Arial" w:cs="Arial"/>
          <w:b/>
          <w:sz w:val="20"/>
          <w:szCs w:val="20"/>
          <w:u w:val="single"/>
        </w:rPr>
      </w:pPr>
      <w:r w:rsidRPr="00104AC1">
        <w:rPr>
          <w:rFonts w:ascii="Arial" w:hAnsi="Arial" w:cs="Arial"/>
          <w:b/>
          <w:sz w:val="20"/>
          <w:szCs w:val="20"/>
        </w:rPr>
        <w:t>PARA LA CONTRATACIÓN DEL SERVICIO.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9610"/>
      </w:tblGrid>
      <w:tr w:rsidR="00B91379" w:rsidRPr="00104AC1" w:rsidTr="00D36CEC">
        <w:trPr>
          <w:trHeight w:val="5045"/>
        </w:trPr>
        <w:tc>
          <w:tcPr>
            <w:tcW w:w="9610" w:type="dxa"/>
            <w:tcBorders>
              <w:top w:val="single" w:sz="4" w:space="0" w:color="auto"/>
              <w:left w:val="single" w:sz="4" w:space="0" w:color="auto"/>
              <w:bottom w:val="single" w:sz="4" w:space="0" w:color="auto"/>
              <w:right w:val="single" w:sz="4" w:space="0" w:color="auto"/>
            </w:tcBorders>
          </w:tcPr>
          <w:p w:rsidR="008B4053" w:rsidRPr="00104AC1" w:rsidRDefault="008B4053" w:rsidP="00D36CEC">
            <w:pPr>
              <w:pStyle w:val="Encabezado0"/>
              <w:tabs>
                <w:tab w:val="left" w:pos="708"/>
              </w:tabs>
              <w:ind w:right="-34"/>
              <w:rPr>
                <w:rFonts w:ascii="Arial" w:hAnsi="Arial" w:cs="Arial"/>
                <w:sz w:val="20"/>
                <w:szCs w:val="20"/>
              </w:rPr>
            </w:pPr>
          </w:p>
          <w:p w:rsidR="008B4053" w:rsidRPr="00104AC1" w:rsidRDefault="008B4053" w:rsidP="00D36CEC">
            <w:pPr>
              <w:pStyle w:val="Encabezado0"/>
              <w:tabs>
                <w:tab w:val="left" w:pos="708"/>
              </w:tabs>
              <w:ind w:right="-34"/>
              <w:rPr>
                <w:rFonts w:ascii="Arial" w:hAnsi="Arial" w:cs="Arial"/>
                <w:sz w:val="20"/>
                <w:szCs w:val="20"/>
              </w:rPr>
            </w:pPr>
          </w:p>
        </w:tc>
      </w:tr>
    </w:tbl>
    <w:p w:rsidR="008B4053" w:rsidRPr="00104AC1" w:rsidRDefault="008B4053" w:rsidP="008B4053">
      <w:pPr>
        <w:pStyle w:val="Encabezado0"/>
        <w:tabs>
          <w:tab w:val="left" w:pos="708"/>
        </w:tabs>
        <w:ind w:right="-34"/>
        <w:jc w:val="center"/>
        <w:rPr>
          <w:rFonts w:ascii="Arial" w:hAnsi="Arial" w:cs="Arial"/>
          <w:b/>
          <w:sz w:val="20"/>
          <w:szCs w:val="20"/>
        </w:rPr>
      </w:pPr>
      <w:r w:rsidRPr="00104AC1">
        <w:rPr>
          <w:rFonts w:ascii="Arial" w:hAnsi="Arial" w:cs="Arial"/>
          <w:sz w:val="20"/>
          <w:szCs w:val="20"/>
        </w:rPr>
        <w:br w:type="page"/>
      </w:r>
      <w:r w:rsidRPr="00104AC1">
        <w:rPr>
          <w:rFonts w:ascii="Arial" w:hAnsi="Arial" w:cs="Arial"/>
          <w:b/>
          <w:sz w:val="20"/>
          <w:szCs w:val="20"/>
        </w:rPr>
        <w:lastRenderedPageBreak/>
        <w:t>PROGRAMA PARA LA TRANSPARENCIA Y COMBATE A LA CORRUPCIÓN, 202__</w:t>
      </w:r>
    </w:p>
    <w:p w:rsidR="008B4053" w:rsidRPr="00104AC1" w:rsidRDefault="008B4053" w:rsidP="008B4053">
      <w:pPr>
        <w:pStyle w:val="Encabezado0"/>
        <w:ind w:right="-34"/>
        <w:jc w:val="center"/>
        <w:rPr>
          <w:rFonts w:ascii="Arial" w:hAnsi="Arial" w:cs="Arial"/>
          <w:b/>
          <w:sz w:val="20"/>
          <w:szCs w:val="20"/>
        </w:rPr>
      </w:pPr>
      <w:r w:rsidRPr="00104AC1">
        <w:rPr>
          <w:rFonts w:ascii="Arial" w:hAnsi="Arial" w:cs="Arial"/>
          <w:b/>
          <w:sz w:val="20"/>
          <w:szCs w:val="20"/>
        </w:rPr>
        <w:t>ENCUESTA DE TRANSPARENCIA</w:t>
      </w:r>
    </w:p>
    <w:p w:rsidR="008B4053" w:rsidRPr="00104AC1" w:rsidRDefault="008B4053" w:rsidP="008B4053">
      <w:pPr>
        <w:pStyle w:val="Encabezado0"/>
        <w:tabs>
          <w:tab w:val="left" w:pos="708"/>
        </w:tabs>
        <w:ind w:right="-34"/>
        <w:rPr>
          <w:rFonts w:ascii="Arial" w:hAnsi="Arial" w:cs="Arial"/>
          <w:sz w:val="20"/>
          <w:szCs w:val="20"/>
        </w:rPr>
      </w:pPr>
    </w:p>
    <w:p w:rsidR="008B4053" w:rsidRPr="00104AC1" w:rsidRDefault="008B4053" w:rsidP="008B4053">
      <w:pPr>
        <w:pStyle w:val="Encabezado0"/>
        <w:tabs>
          <w:tab w:val="left" w:pos="708"/>
        </w:tabs>
        <w:ind w:right="-34"/>
        <w:rPr>
          <w:rFonts w:ascii="Arial" w:hAnsi="Arial" w:cs="Arial"/>
          <w:b/>
          <w:sz w:val="20"/>
          <w:szCs w:val="20"/>
        </w:rPr>
      </w:pPr>
      <w:r w:rsidRPr="00104AC1">
        <w:rPr>
          <w:rFonts w:ascii="Arial" w:hAnsi="Arial" w:cs="Arial"/>
          <w:b/>
          <w:sz w:val="20"/>
          <w:szCs w:val="20"/>
        </w:rPr>
        <w:t>SI USTED DESEA AGREGAR ALGÚN COMENTARIO RESPECTO AL CONCURSO, FAVOR DE ANOTARLO EN EL SIGUIENTE CUADRO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9610"/>
      </w:tblGrid>
      <w:tr w:rsidR="00B91379" w:rsidRPr="00104AC1" w:rsidTr="00D36CEC">
        <w:trPr>
          <w:trHeight w:val="7109"/>
        </w:trPr>
        <w:tc>
          <w:tcPr>
            <w:tcW w:w="9610" w:type="dxa"/>
            <w:tcBorders>
              <w:top w:val="single" w:sz="4" w:space="0" w:color="auto"/>
              <w:left w:val="single" w:sz="4" w:space="0" w:color="auto"/>
              <w:bottom w:val="single" w:sz="4" w:space="0" w:color="auto"/>
              <w:right w:val="single" w:sz="4" w:space="0" w:color="auto"/>
            </w:tcBorders>
          </w:tcPr>
          <w:p w:rsidR="008B4053" w:rsidRPr="00104AC1" w:rsidRDefault="008B4053" w:rsidP="00D36CEC">
            <w:pPr>
              <w:pStyle w:val="Encabezado0"/>
              <w:tabs>
                <w:tab w:val="left" w:pos="708"/>
              </w:tabs>
              <w:ind w:right="-34"/>
              <w:rPr>
                <w:rFonts w:ascii="Arial" w:hAnsi="Arial" w:cs="Arial"/>
                <w:sz w:val="20"/>
                <w:szCs w:val="20"/>
              </w:rPr>
            </w:pPr>
          </w:p>
        </w:tc>
      </w:tr>
    </w:tbl>
    <w:p w:rsidR="008B4053" w:rsidRPr="00104AC1" w:rsidRDefault="008B4053" w:rsidP="008B4053">
      <w:pPr>
        <w:pStyle w:val="Encabezado0"/>
        <w:tabs>
          <w:tab w:val="left" w:pos="708"/>
        </w:tabs>
        <w:ind w:right="-34"/>
        <w:rPr>
          <w:rFonts w:ascii="Arial" w:hAnsi="Arial" w:cs="Arial"/>
          <w:sz w:val="20"/>
          <w:szCs w:val="20"/>
        </w:rPr>
      </w:pPr>
    </w:p>
    <w:p w:rsidR="008B4053" w:rsidRPr="00104AC1" w:rsidRDefault="008B4053" w:rsidP="008B4053">
      <w:pPr>
        <w:pStyle w:val="Encabezado0"/>
        <w:tabs>
          <w:tab w:val="left" w:pos="708"/>
        </w:tabs>
        <w:ind w:left="264" w:right="-34" w:hanging="264"/>
        <w:rPr>
          <w:rFonts w:ascii="Arial" w:hAnsi="Arial" w:cs="Arial"/>
          <w:b/>
          <w:sz w:val="20"/>
          <w:szCs w:val="20"/>
        </w:rPr>
      </w:pPr>
      <w:r w:rsidRPr="00104AC1">
        <w:rPr>
          <w:rFonts w:ascii="Arial" w:hAnsi="Arial" w:cs="Arial"/>
          <w:b/>
          <w:sz w:val="20"/>
          <w:szCs w:val="20"/>
        </w:rPr>
        <w:t>1. Se recomienda que la encuesta se entregue a la convocante posterior al evento de fallo.</w:t>
      </w:r>
    </w:p>
    <w:p w:rsidR="008B4053" w:rsidRPr="00104AC1" w:rsidRDefault="008B4053" w:rsidP="008B4053">
      <w:pPr>
        <w:pStyle w:val="Encabezado0"/>
        <w:tabs>
          <w:tab w:val="left" w:pos="708"/>
        </w:tabs>
        <w:ind w:right="-34"/>
        <w:rPr>
          <w:rFonts w:ascii="Arial" w:hAnsi="Arial" w:cs="Arial"/>
          <w:b/>
          <w:sz w:val="20"/>
          <w:szCs w:val="20"/>
        </w:rPr>
      </w:pPr>
      <w:r w:rsidRPr="00104AC1">
        <w:rPr>
          <w:rFonts w:ascii="Arial" w:hAnsi="Arial" w:cs="Arial"/>
          <w:b/>
          <w:sz w:val="20"/>
          <w:szCs w:val="20"/>
        </w:rPr>
        <w:t>2. Favor de entregar la presente encuesta, en alguna de las siguientes opciones:</w:t>
      </w:r>
    </w:p>
    <w:p w:rsidR="008B4053" w:rsidRPr="00104AC1" w:rsidRDefault="008B4053" w:rsidP="00641369">
      <w:pPr>
        <w:pStyle w:val="Encabezado0"/>
        <w:numPr>
          <w:ilvl w:val="0"/>
          <w:numId w:val="74"/>
        </w:numPr>
        <w:tabs>
          <w:tab w:val="clear" w:pos="4419"/>
          <w:tab w:val="clear" w:pos="8838"/>
          <w:tab w:val="num" w:pos="432"/>
          <w:tab w:val="center" w:pos="4252"/>
          <w:tab w:val="right" w:pos="8504"/>
        </w:tabs>
        <w:ind w:left="432" w:right="-34" w:hanging="432"/>
        <w:jc w:val="both"/>
        <w:rPr>
          <w:rFonts w:ascii="Arial" w:hAnsi="Arial" w:cs="Arial"/>
          <w:sz w:val="20"/>
          <w:szCs w:val="20"/>
        </w:rPr>
      </w:pPr>
      <w:r w:rsidRPr="00104AC1">
        <w:rPr>
          <w:rFonts w:ascii="Arial" w:hAnsi="Arial" w:cs="Arial"/>
          <w:sz w:val="20"/>
          <w:szCs w:val="20"/>
        </w:rPr>
        <w:t xml:space="preserve">En la Unidad Administrativa responsable de los procesos de LICITACIÓN (Subdirección de Recursos Materiales) ubicados en el área administrativa del Instituto con dirección en Calle Juan </w:t>
      </w:r>
      <w:proofErr w:type="spellStart"/>
      <w:r w:rsidRPr="00104AC1">
        <w:rPr>
          <w:rFonts w:ascii="Arial" w:hAnsi="Arial" w:cs="Arial"/>
          <w:sz w:val="20"/>
          <w:szCs w:val="20"/>
        </w:rPr>
        <w:t>Badiano</w:t>
      </w:r>
      <w:proofErr w:type="spellEnd"/>
      <w:r w:rsidRPr="00104AC1">
        <w:rPr>
          <w:rFonts w:ascii="Arial" w:hAnsi="Arial" w:cs="Arial"/>
          <w:sz w:val="20"/>
          <w:szCs w:val="20"/>
        </w:rPr>
        <w:t xml:space="preserve"> número 1, Colonia Sección XVI, C.P. 14080, Alcaldía Tlalpan, Ciudad de México.</w:t>
      </w:r>
    </w:p>
    <w:p w:rsidR="008B4053" w:rsidRPr="00104AC1" w:rsidRDefault="008B4053" w:rsidP="00641369">
      <w:pPr>
        <w:pStyle w:val="Encabezado0"/>
        <w:numPr>
          <w:ilvl w:val="0"/>
          <w:numId w:val="74"/>
        </w:numPr>
        <w:tabs>
          <w:tab w:val="clear" w:pos="4419"/>
          <w:tab w:val="clear" w:pos="8838"/>
          <w:tab w:val="num" w:pos="432"/>
          <w:tab w:val="center" w:pos="4252"/>
          <w:tab w:val="right" w:pos="8504"/>
        </w:tabs>
        <w:ind w:left="432" w:right="-34" w:hanging="432"/>
        <w:rPr>
          <w:rFonts w:ascii="Arial" w:hAnsi="Arial" w:cs="Arial"/>
          <w:sz w:val="20"/>
          <w:szCs w:val="20"/>
        </w:rPr>
      </w:pPr>
      <w:r w:rsidRPr="00104AC1">
        <w:rPr>
          <w:rFonts w:ascii="Arial" w:hAnsi="Arial" w:cs="Arial"/>
          <w:sz w:val="20"/>
          <w:szCs w:val="20"/>
        </w:rPr>
        <w:t>En la sala donde se celebre el acto del fallo de la licitación</w:t>
      </w:r>
    </w:p>
    <w:p w:rsidR="008B4053" w:rsidRPr="00104AC1" w:rsidRDefault="008B4053" w:rsidP="008B4053">
      <w:pPr>
        <w:pStyle w:val="Encabezado0"/>
        <w:tabs>
          <w:tab w:val="left" w:pos="708"/>
        </w:tabs>
        <w:ind w:right="-34"/>
        <w:rPr>
          <w:rFonts w:ascii="Arial" w:hAnsi="Arial" w:cs="Arial"/>
          <w:sz w:val="20"/>
          <w:szCs w:val="20"/>
          <w:highlight w:val="yellow"/>
        </w:rPr>
      </w:pPr>
    </w:p>
    <w:p w:rsidR="008B4053" w:rsidRPr="00104AC1" w:rsidRDefault="008B4053" w:rsidP="008B4053">
      <w:pPr>
        <w:spacing w:after="0" w:line="240" w:lineRule="auto"/>
        <w:jc w:val="center"/>
        <w:rPr>
          <w:rFonts w:ascii="Arial" w:hAnsi="Arial" w:cs="Arial"/>
          <w:b/>
          <w:sz w:val="20"/>
          <w:szCs w:val="20"/>
        </w:rPr>
      </w:pPr>
    </w:p>
    <w:p w:rsidR="008B4053" w:rsidRPr="00104AC1" w:rsidRDefault="008B4053" w:rsidP="008B4053">
      <w:pPr>
        <w:spacing w:after="0" w:line="240" w:lineRule="auto"/>
        <w:jc w:val="center"/>
        <w:rPr>
          <w:rFonts w:ascii="Arial" w:hAnsi="Arial" w:cs="Arial"/>
          <w:b/>
          <w:sz w:val="20"/>
          <w:szCs w:val="20"/>
        </w:rPr>
      </w:pPr>
      <w:r w:rsidRPr="00104AC1">
        <w:rPr>
          <w:rFonts w:ascii="Arial" w:hAnsi="Arial" w:cs="Arial"/>
          <w:b/>
          <w:sz w:val="20"/>
          <w:szCs w:val="20"/>
        </w:rPr>
        <w:br w:type="page"/>
      </w:r>
      <w:r w:rsidRPr="00104AC1">
        <w:rPr>
          <w:rFonts w:ascii="Arial" w:hAnsi="Arial" w:cs="Arial"/>
          <w:b/>
          <w:sz w:val="20"/>
          <w:szCs w:val="20"/>
        </w:rPr>
        <w:lastRenderedPageBreak/>
        <w:t>ANEXO 3</w:t>
      </w:r>
    </w:p>
    <w:p w:rsidR="008B4053" w:rsidRPr="00104AC1" w:rsidRDefault="008B4053" w:rsidP="008B4053">
      <w:pPr>
        <w:spacing w:after="0" w:line="240" w:lineRule="auto"/>
        <w:ind w:right="-34"/>
        <w:jc w:val="center"/>
        <w:rPr>
          <w:rFonts w:ascii="Arial" w:hAnsi="Arial" w:cs="Arial"/>
          <w:b/>
          <w:i/>
          <w:sz w:val="20"/>
          <w:szCs w:val="20"/>
        </w:rPr>
      </w:pPr>
    </w:p>
    <w:p w:rsidR="008B4053" w:rsidRPr="00104AC1" w:rsidRDefault="008B4053" w:rsidP="008B4053">
      <w:pPr>
        <w:spacing w:after="0" w:line="240" w:lineRule="auto"/>
        <w:ind w:right="-34"/>
        <w:jc w:val="center"/>
        <w:rPr>
          <w:rFonts w:ascii="Arial" w:hAnsi="Arial" w:cs="Arial"/>
          <w:b/>
          <w:i/>
          <w:sz w:val="20"/>
          <w:szCs w:val="20"/>
        </w:rPr>
      </w:pPr>
      <w:r w:rsidRPr="00104AC1">
        <w:rPr>
          <w:rFonts w:ascii="Arial" w:hAnsi="Arial" w:cs="Arial"/>
          <w:b/>
          <w:i/>
          <w:sz w:val="20"/>
          <w:szCs w:val="20"/>
        </w:rPr>
        <w:t>DIRECCIÓN DE ADMINISTRACIÓN</w:t>
      </w:r>
    </w:p>
    <w:p w:rsidR="008B4053" w:rsidRPr="00104AC1" w:rsidRDefault="008B4053" w:rsidP="008B4053">
      <w:pPr>
        <w:spacing w:after="0" w:line="240" w:lineRule="auto"/>
        <w:ind w:right="-34"/>
        <w:jc w:val="center"/>
        <w:rPr>
          <w:rFonts w:ascii="Arial" w:hAnsi="Arial" w:cs="Arial"/>
          <w:b/>
          <w:i/>
          <w:sz w:val="20"/>
          <w:szCs w:val="20"/>
        </w:rPr>
      </w:pPr>
      <w:r w:rsidRPr="00104AC1">
        <w:rPr>
          <w:rFonts w:ascii="Arial" w:hAnsi="Arial" w:cs="Arial"/>
          <w:b/>
          <w:i/>
          <w:sz w:val="20"/>
          <w:szCs w:val="20"/>
        </w:rPr>
        <w:t xml:space="preserve">SUBDIRECCIÓN DE RECURSOS MATERIALES </w:t>
      </w:r>
    </w:p>
    <w:p w:rsidR="008B4053" w:rsidRPr="00104AC1" w:rsidRDefault="008B4053" w:rsidP="008B4053">
      <w:pPr>
        <w:spacing w:after="0" w:line="240" w:lineRule="auto"/>
        <w:ind w:right="-34"/>
        <w:jc w:val="center"/>
        <w:rPr>
          <w:rFonts w:ascii="Arial" w:hAnsi="Arial" w:cs="Arial"/>
          <w:b/>
          <w:i/>
          <w:sz w:val="20"/>
          <w:szCs w:val="20"/>
        </w:rPr>
      </w:pPr>
      <w:r w:rsidRPr="00104AC1">
        <w:rPr>
          <w:rFonts w:ascii="Arial" w:hAnsi="Arial" w:cs="Arial"/>
          <w:b/>
          <w:i/>
          <w:sz w:val="20"/>
          <w:szCs w:val="20"/>
        </w:rPr>
        <w:t>DEPARTAMENTO DE ADQUISICIONES MÉDICAS Y HOSPITALARIAS</w:t>
      </w:r>
    </w:p>
    <w:p w:rsidR="008B4053" w:rsidRPr="00104AC1" w:rsidRDefault="008B4053" w:rsidP="008B4053">
      <w:pPr>
        <w:spacing w:after="0" w:line="240" w:lineRule="auto"/>
        <w:ind w:right="-34"/>
        <w:jc w:val="center"/>
        <w:rPr>
          <w:rFonts w:ascii="Arial" w:hAnsi="Arial" w:cs="Arial"/>
          <w:b/>
          <w:sz w:val="20"/>
          <w:szCs w:val="20"/>
          <w:u w:val="single"/>
        </w:rPr>
      </w:pPr>
      <w:r w:rsidRPr="00104AC1">
        <w:rPr>
          <w:rFonts w:ascii="Arial" w:hAnsi="Arial" w:cs="Arial"/>
          <w:b/>
          <w:sz w:val="20"/>
          <w:szCs w:val="20"/>
          <w:u w:val="single"/>
        </w:rPr>
        <w:t>CONSTANCIA DE VISITA AL SITIO</w:t>
      </w:r>
    </w:p>
    <w:p w:rsidR="008B4053" w:rsidRPr="00104AC1" w:rsidRDefault="008B4053" w:rsidP="008B4053">
      <w:pPr>
        <w:spacing w:after="0" w:line="240" w:lineRule="auto"/>
        <w:jc w:val="both"/>
        <w:rPr>
          <w:rFonts w:ascii="Arial" w:hAnsi="Arial" w:cs="Arial"/>
          <w:b/>
          <w:i/>
          <w:sz w:val="20"/>
          <w:szCs w:val="20"/>
        </w:rPr>
      </w:pPr>
      <w:r w:rsidRPr="00104AC1">
        <w:rPr>
          <w:rFonts w:ascii="Arial" w:hAnsi="Arial" w:cs="Arial"/>
          <w:b/>
          <w:i/>
          <w:sz w:val="20"/>
          <w:szCs w:val="20"/>
        </w:rPr>
        <w:t xml:space="preserve">Se anotará, en papel </w:t>
      </w:r>
      <w:proofErr w:type="spellStart"/>
      <w:r w:rsidRPr="00104AC1">
        <w:rPr>
          <w:rFonts w:ascii="Arial" w:hAnsi="Arial" w:cs="Arial"/>
          <w:b/>
          <w:i/>
          <w:sz w:val="20"/>
          <w:szCs w:val="20"/>
        </w:rPr>
        <w:t>membretado</w:t>
      </w:r>
      <w:proofErr w:type="spellEnd"/>
      <w:r w:rsidRPr="00104AC1">
        <w:rPr>
          <w:rFonts w:ascii="Arial" w:hAnsi="Arial" w:cs="Arial"/>
          <w:b/>
          <w:i/>
          <w:sz w:val="20"/>
          <w:szCs w:val="20"/>
        </w:rPr>
        <w:t xml:space="preserve"> del licitante, la manifestación conforme al siguiente formato.</w:t>
      </w:r>
    </w:p>
    <w:p w:rsidR="008B4053" w:rsidRPr="00104AC1" w:rsidRDefault="008B4053" w:rsidP="008B4053">
      <w:pPr>
        <w:spacing w:after="0" w:line="240" w:lineRule="auto"/>
        <w:ind w:right="-34"/>
        <w:rPr>
          <w:rFonts w:ascii="Arial" w:hAnsi="Arial" w:cs="Arial"/>
          <w:sz w:val="20"/>
          <w:szCs w:val="20"/>
        </w:rPr>
      </w:pPr>
    </w:p>
    <w:p w:rsidR="008B4053" w:rsidRPr="00104AC1" w:rsidRDefault="008B4053" w:rsidP="008B4053">
      <w:pPr>
        <w:pStyle w:val="texto0"/>
        <w:spacing w:after="0" w:line="240" w:lineRule="auto"/>
        <w:ind w:right="-34" w:firstLine="0"/>
        <w:jc w:val="right"/>
        <w:rPr>
          <w:rFonts w:cs="Arial"/>
          <w:sz w:val="20"/>
          <w:lang w:val="es-MX"/>
        </w:rPr>
      </w:pPr>
      <w:r w:rsidRPr="00104AC1">
        <w:rPr>
          <w:rFonts w:cs="Arial"/>
          <w:sz w:val="20"/>
          <w:lang w:val="es-MX"/>
        </w:rPr>
        <w:t>FECHA</w:t>
      </w:r>
    </w:p>
    <w:p w:rsidR="008B4053" w:rsidRPr="00104AC1" w:rsidRDefault="008B4053" w:rsidP="008B4053">
      <w:pPr>
        <w:spacing w:after="0" w:line="240" w:lineRule="auto"/>
        <w:ind w:right="-34"/>
        <w:rPr>
          <w:rFonts w:ascii="Arial" w:hAnsi="Arial" w:cs="Arial"/>
          <w:b/>
          <w:bCs/>
          <w:sz w:val="20"/>
          <w:szCs w:val="20"/>
        </w:rPr>
      </w:pPr>
      <w:r w:rsidRPr="00104AC1">
        <w:rPr>
          <w:rFonts w:ascii="Arial" w:hAnsi="Arial" w:cs="Arial"/>
          <w:b/>
          <w:sz w:val="20"/>
          <w:szCs w:val="20"/>
        </w:rPr>
        <w:t>INSTITUTO NACIONAL DE CARDIOLOGÍA IGNACIO CHÁVEZ</w:t>
      </w:r>
    </w:p>
    <w:p w:rsidR="008B4053" w:rsidRPr="00104AC1" w:rsidRDefault="008B4053" w:rsidP="008B4053">
      <w:pPr>
        <w:spacing w:after="0" w:line="240" w:lineRule="auto"/>
        <w:ind w:right="-34"/>
        <w:rPr>
          <w:rFonts w:ascii="Arial" w:hAnsi="Arial" w:cs="Arial"/>
          <w:b/>
          <w:bCs/>
          <w:sz w:val="20"/>
          <w:szCs w:val="20"/>
        </w:rPr>
      </w:pPr>
      <w:r w:rsidRPr="00104AC1">
        <w:rPr>
          <w:rFonts w:ascii="Arial" w:hAnsi="Arial" w:cs="Arial"/>
          <w:b/>
          <w:bCs/>
          <w:sz w:val="20"/>
          <w:szCs w:val="20"/>
        </w:rPr>
        <w:t>L.C. ARMANDO ACEVEDO VALADEZ</w:t>
      </w:r>
    </w:p>
    <w:p w:rsidR="008B4053" w:rsidRPr="00104AC1" w:rsidRDefault="008B4053" w:rsidP="008B4053">
      <w:pPr>
        <w:spacing w:after="0" w:line="240" w:lineRule="auto"/>
        <w:ind w:right="-34"/>
        <w:rPr>
          <w:rFonts w:ascii="Arial" w:hAnsi="Arial" w:cs="Arial"/>
          <w:b/>
          <w:sz w:val="20"/>
          <w:szCs w:val="20"/>
        </w:rPr>
      </w:pPr>
      <w:r w:rsidRPr="00104AC1">
        <w:rPr>
          <w:rFonts w:ascii="Arial" w:hAnsi="Arial" w:cs="Arial"/>
          <w:b/>
          <w:sz w:val="20"/>
          <w:szCs w:val="20"/>
        </w:rPr>
        <w:t>DIRECTOR DE ADMINISTRACIÓN</w:t>
      </w:r>
    </w:p>
    <w:p w:rsidR="008B4053" w:rsidRPr="00104AC1" w:rsidRDefault="008B4053" w:rsidP="008B4053">
      <w:pPr>
        <w:spacing w:after="0" w:line="240" w:lineRule="auto"/>
        <w:ind w:right="-34"/>
        <w:rPr>
          <w:rFonts w:ascii="Arial" w:hAnsi="Arial" w:cs="Arial"/>
          <w:b/>
          <w:sz w:val="20"/>
          <w:szCs w:val="20"/>
        </w:rPr>
      </w:pPr>
      <w:r w:rsidRPr="00104AC1">
        <w:rPr>
          <w:rFonts w:ascii="Arial" w:hAnsi="Arial" w:cs="Arial"/>
          <w:b/>
          <w:sz w:val="20"/>
          <w:szCs w:val="20"/>
        </w:rPr>
        <w:t>PRESENTE.</w:t>
      </w:r>
    </w:p>
    <w:p w:rsidR="008B4053" w:rsidRPr="00104AC1" w:rsidRDefault="008B4053" w:rsidP="008B4053">
      <w:pPr>
        <w:tabs>
          <w:tab w:val="left" w:pos="-720"/>
          <w:tab w:val="left" w:pos="1152"/>
        </w:tabs>
        <w:spacing w:after="0" w:line="240" w:lineRule="auto"/>
        <w:jc w:val="both"/>
        <w:rPr>
          <w:rFonts w:ascii="Arial" w:hAnsi="Arial" w:cs="Arial"/>
          <w:i/>
          <w:iCs/>
          <w:sz w:val="20"/>
          <w:szCs w:val="20"/>
        </w:rPr>
      </w:pPr>
    </w:p>
    <w:p w:rsidR="008B4053" w:rsidRPr="00104AC1" w:rsidRDefault="008B4053" w:rsidP="008B4053">
      <w:pPr>
        <w:tabs>
          <w:tab w:val="left" w:pos="-720"/>
          <w:tab w:val="left" w:pos="1152"/>
        </w:tabs>
        <w:spacing w:after="0" w:line="240" w:lineRule="auto"/>
        <w:jc w:val="both"/>
        <w:rPr>
          <w:rFonts w:ascii="Arial" w:hAnsi="Arial" w:cs="Arial"/>
          <w:i/>
          <w:sz w:val="20"/>
          <w:szCs w:val="20"/>
        </w:rPr>
      </w:pPr>
      <w:r w:rsidRPr="00104AC1">
        <w:rPr>
          <w:rFonts w:ascii="Arial" w:hAnsi="Arial" w:cs="Arial"/>
          <w:b/>
          <w:i/>
          <w:sz w:val="20"/>
          <w:szCs w:val="20"/>
        </w:rPr>
        <w:t>(</w:t>
      </w:r>
      <w:r w:rsidRPr="00104AC1">
        <w:rPr>
          <w:rFonts w:ascii="Arial" w:hAnsi="Arial" w:cs="Arial"/>
          <w:b/>
          <w:i/>
          <w:sz w:val="20"/>
          <w:szCs w:val="20"/>
          <w:u w:val="single"/>
        </w:rPr>
        <w:t>Dejar la siguiente redacción en caso de que el licitante sea una persona física, eliminando la siguiente</w:t>
      </w:r>
      <w:r w:rsidRPr="00104AC1">
        <w:rPr>
          <w:rFonts w:ascii="Arial" w:hAnsi="Arial" w:cs="Arial"/>
          <w:b/>
          <w:i/>
          <w:sz w:val="20"/>
          <w:szCs w:val="20"/>
        </w:rPr>
        <w:t>)</w:t>
      </w:r>
    </w:p>
    <w:p w:rsidR="008B4053" w:rsidRPr="00104AC1" w:rsidRDefault="008B4053" w:rsidP="008B4053">
      <w:pPr>
        <w:tabs>
          <w:tab w:val="left" w:pos="-720"/>
          <w:tab w:val="left" w:pos="1152"/>
        </w:tabs>
        <w:spacing w:after="0" w:line="240" w:lineRule="auto"/>
        <w:jc w:val="both"/>
        <w:rPr>
          <w:rFonts w:ascii="Arial" w:hAnsi="Arial" w:cs="Arial"/>
          <w:i/>
          <w:sz w:val="20"/>
          <w:szCs w:val="20"/>
        </w:rPr>
      </w:pPr>
    </w:p>
    <w:p w:rsidR="008B4053" w:rsidRPr="00104AC1" w:rsidRDefault="008B4053" w:rsidP="008B4053">
      <w:pPr>
        <w:spacing w:after="0" w:line="240" w:lineRule="auto"/>
        <w:jc w:val="both"/>
        <w:rPr>
          <w:rFonts w:ascii="Arial" w:hAnsi="Arial" w:cs="Arial"/>
          <w:i/>
          <w:sz w:val="20"/>
          <w:szCs w:val="20"/>
        </w:rPr>
      </w:pPr>
      <w:r w:rsidRPr="00104AC1">
        <w:rPr>
          <w:rFonts w:ascii="Arial" w:hAnsi="Arial" w:cs="Arial"/>
          <w:i/>
          <w:sz w:val="20"/>
          <w:szCs w:val="20"/>
        </w:rPr>
        <w:t>__________</w:t>
      </w:r>
      <w:r w:rsidRPr="00104AC1">
        <w:rPr>
          <w:rFonts w:ascii="Arial" w:hAnsi="Arial" w:cs="Arial"/>
          <w:b/>
          <w:i/>
          <w:sz w:val="20"/>
          <w:szCs w:val="20"/>
        </w:rPr>
        <w:t xml:space="preserve"> (</w:t>
      </w:r>
      <w:r w:rsidRPr="00104AC1">
        <w:rPr>
          <w:rFonts w:ascii="Arial" w:hAnsi="Arial" w:cs="Arial"/>
          <w:b/>
          <w:i/>
          <w:sz w:val="20"/>
          <w:szCs w:val="20"/>
          <w:u w:val="single"/>
        </w:rPr>
        <w:t>nombre de la persona física</w:t>
      </w:r>
      <w:r w:rsidRPr="00104AC1">
        <w:rPr>
          <w:rFonts w:ascii="Arial" w:hAnsi="Arial" w:cs="Arial"/>
          <w:b/>
          <w:i/>
          <w:sz w:val="20"/>
          <w:szCs w:val="20"/>
        </w:rPr>
        <w:t>)</w:t>
      </w:r>
      <w:r w:rsidRPr="00104AC1">
        <w:rPr>
          <w:rFonts w:ascii="Arial" w:hAnsi="Arial" w:cs="Arial"/>
          <w:i/>
          <w:sz w:val="20"/>
          <w:szCs w:val="20"/>
        </w:rPr>
        <w:t>, por mi propio derecho, en relación con la convocatoria a la licitación pública de carácter __________</w:t>
      </w:r>
      <w:r w:rsidRPr="00104AC1">
        <w:rPr>
          <w:rFonts w:ascii="Arial" w:hAnsi="Arial" w:cs="Arial"/>
          <w:b/>
          <w:i/>
          <w:sz w:val="20"/>
          <w:szCs w:val="20"/>
        </w:rPr>
        <w:t xml:space="preserve"> (</w:t>
      </w:r>
      <w:r w:rsidRPr="00104AC1">
        <w:rPr>
          <w:rFonts w:ascii="Arial" w:hAnsi="Arial" w:cs="Arial"/>
          <w:b/>
          <w:i/>
          <w:sz w:val="20"/>
          <w:szCs w:val="20"/>
          <w:u w:val="single"/>
        </w:rPr>
        <w:t>nacional, internacional bajo la cobertura de tratados de libre comercio o internacional abierta, según corresponda</w:t>
      </w:r>
      <w:r w:rsidRPr="00104AC1">
        <w:rPr>
          <w:rFonts w:ascii="Arial" w:hAnsi="Arial" w:cs="Arial"/>
          <w:b/>
          <w:i/>
          <w:sz w:val="20"/>
          <w:szCs w:val="20"/>
        </w:rPr>
        <w:t>)</w:t>
      </w:r>
      <w:r w:rsidRPr="00104AC1">
        <w:rPr>
          <w:rFonts w:ascii="Arial" w:hAnsi="Arial" w:cs="Arial"/>
          <w:i/>
          <w:sz w:val="20"/>
          <w:szCs w:val="20"/>
        </w:rPr>
        <w:t xml:space="preserve"> número __________, relativa a los trabajos consistentes en __________, respetuosamente comparezco ante usted para manifestar lo siguiente:</w:t>
      </w:r>
    </w:p>
    <w:p w:rsidR="008B4053" w:rsidRPr="00104AC1" w:rsidRDefault="008B4053" w:rsidP="008B4053">
      <w:pPr>
        <w:tabs>
          <w:tab w:val="left" w:pos="-720"/>
          <w:tab w:val="left" w:pos="0"/>
        </w:tabs>
        <w:spacing w:after="0" w:line="240" w:lineRule="auto"/>
        <w:ind w:hanging="28"/>
        <w:jc w:val="both"/>
        <w:rPr>
          <w:rFonts w:ascii="Arial" w:hAnsi="Arial" w:cs="Arial"/>
          <w:i/>
          <w:sz w:val="20"/>
          <w:szCs w:val="20"/>
        </w:rPr>
      </w:pPr>
    </w:p>
    <w:p w:rsidR="008B4053" w:rsidRPr="00104AC1" w:rsidRDefault="008B4053" w:rsidP="008B4053">
      <w:pPr>
        <w:spacing w:after="0" w:line="240" w:lineRule="auto"/>
        <w:jc w:val="both"/>
        <w:rPr>
          <w:rFonts w:ascii="Arial" w:hAnsi="Arial" w:cs="Arial"/>
          <w:i/>
          <w:sz w:val="20"/>
          <w:szCs w:val="20"/>
        </w:rPr>
      </w:pPr>
      <w:r w:rsidRPr="00104AC1">
        <w:rPr>
          <w:rFonts w:ascii="Arial" w:hAnsi="Arial" w:cs="Arial"/>
          <w:i/>
          <w:sz w:val="20"/>
          <w:szCs w:val="20"/>
        </w:rPr>
        <w:t xml:space="preserve">Que en cumplimiento a lo dispuesto por los artículos 35, tercer párrafo, de la Ley de Obras Públicas y Servicios Relacionados con las Mismas, 34, fracción VIII, 39, tercer y cuarto párrafos, y 61, fracción VI, de su Reglamento, así como a lo solicitado en esta Convocatoria a la Licitación Y AL ANEXO 3 </w:t>
      </w:r>
      <w:r w:rsidRPr="00104AC1">
        <w:rPr>
          <w:rFonts w:ascii="Arial" w:hAnsi="Arial" w:cs="Arial"/>
          <w:b/>
          <w:i/>
          <w:sz w:val="20"/>
          <w:szCs w:val="20"/>
        </w:rPr>
        <w:t>(</w:t>
      </w:r>
      <w:r w:rsidRPr="00104AC1">
        <w:rPr>
          <w:rFonts w:ascii="Arial" w:hAnsi="Arial" w:cs="Arial"/>
          <w:b/>
          <w:i/>
          <w:sz w:val="20"/>
          <w:szCs w:val="20"/>
          <w:u w:val="single"/>
        </w:rPr>
        <w:t>o el que corresponda</w:t>
      </w:r>
      <w:r w:rsidRPr="00104AC1">
        <w:rPr>
          <w:rFonts w:ascii="Arial" w:hAnsi="Arial" w:cs="Arial"/>
          <w:b/>
          <w:i/>
          <w:sz w:val="20"/>
          <w:szCs w:val="20"/>
        </w:rPr>
        <w:t>)</w:t>
      </w:r>
      <w:r w:rsidRPr="00104AC1">
        <w:rPr>
          <w:rFonts w:ascii="Arial" w:hAnsi="Arial" w:cs="Arial"/>
          <w:i/>
          <w:sz w:val="20"/>
          <w:szCs w:val="20"/>
        </w:rPr>
        <w:t xml:space="preserve"> de la convocatoria a la licitación, declaro, bajo protesta de decir verdad, como mis datos los siguientes</w:t>
      </w:r>
    </w:p>
    <w:p w:rsidR="008B4053" w:rsidRPr="00104AC1" w:rsidRDefault="008B4053" w:rsidP="008B4053">
      <w:pPr>
        <w:pStyle w:val="Textoindependiente"/>
        <w:spacing w:after="0" w:line="240" w:lineRule="auto"/>
        <w:rPr>
          <w:rFonts w:ascii="Arial" w:hAnsi="Arial" w:cs="Arial"/>
          <w:i/>
          <w:sz w:val="20"/>
          <w:szCs w:val="20"/>
        </w:rPr>
      </w:pPr>
    </w:p>
    <w:p w:rsidR="008B4053" w:rsidRPr="00104AC1" w:rsidRDefault="008B4053" w:rsidP="008B4053">
      <w:pPr>
        <w:tabs>
          <w:tab w:val="left" w:pos="-720"/>
          <w:tab w:val="left" w:pos="-142"/>
        </w:tabs>
        <w:spacing w:after="0" w:line="240" w:lineRule="auto"/>
        <w:jc w:val="both"/>
        <w:rPr>
          <w:rFonts w:ascii="Arial" w:hAnsi="Arial" w:cs="Arial"/>
          <w:b/>
          <w:i/>
          <w:sz w:val="20"/>
          <w:szCs w:val="20"/>
        </w:rPr>
      </w:pPr>
      <w:r w:rsidRPr="00104AC1">
        <w:rPr>
          <w:rFonts w:ascii="Arial" w:hAnsi="Arial" w:cs="Arial"/>
          <w:b/>
          <w:i/>
          <w:sz w:val="20"/>
          <w:szCs w:val="20"/>
        </w:rPr>
        <w:t>Registro federal de contribuyentes:</w:t>
      </w:r>
    </w:p>
    <w:p w:rsidR="008B4053" w:rsidRPr="00104AC1" w:rsidRDefault="008B4053" w:rsidP="008B4053">
      <w:pPr>
        <w:tabs>
          <w:tab w:val="left" w:pos="-720"/>
          <w:tab w:val="left" w:pos="0"/>
        </w:tabs>
        <w:spacing w:after="0" w:line="240" w:lineRule="auto"/>
        <w:ind w:hanging="28"/>
        <w:jc w:val="both"/>
        <w:rPr>
          <w:rFonts w:ascii="Arial" w:hAnsi="Arial" w:cs="Arial"/>
          <w:i/>
          <w:sz w:val="20"/>
          <w:szCs w:val="20"/>
        </w:rPr>
      </w:pPr>
    </w:p>
    <w:p w:rsidR="008B4053" w:rsidRPr="00104AC1" w:rsidRDefault="008B4053" w:rsidP="008B4053">
      <w:pPr>
        <w:tabs>
          <w:tab w:val="left" w:pos="-720"/>
          <w:tab w:val="left" w:pos="-142"/>
        </w:tabs>
        <w:spacing w:after="0" w:line="240" w:lineRule="auto"/>
        <w:jc w:val="both"/>
        <w:rPr>
          <w:rFonts w:ascii="Arial" w:hAnsi="Arial" w:cs="Arial"/>
          <w:b/>
          <w:i/>
          <w:sz w:val="20"/>
          <w:szCs w:val="20"/>
        </w:rPr>
      </w:pPr>
      <w:r w:rsidRPr="00104AC1">
        <w:rPr>
          <w:rFonts w:ascii="Arial" w:hAnsi="Arial" w:cs="Arial"/>
          <w:b/>
          <w:i/>
          <w:sz w:val="20"/>
          <w:szCs w:val="20"/>
        </w:rPr>
        <w:t>Lugar y fecha de nacimiento:</w:t>
      </w:r>
    </w:p>
    <w:p w:rsidR="008B4053" w:rsidRPr="00104AC1" w:rsidRDefault="008B4053" w:rsidP="008B4053">
      <w:pPr>
        <w:tabs>
          <w:tab w:val="left" w:pos="-720"/>
          <w:tab w:val="left" w:pos="0"/>
        </w:tabs>
        <w:spacing w:after="0" w:line="240" w:lineRule="auto"/>
        <w:ind w:hanging="28"/>
        <w:jc w:val="both"/>
        <w:rPr>
          <w:rFonts w:ascii="Arial" w:hAnsi="Arial" w:cs="Arial"/>
          <w:i/>
          <w:sz w:val="20"/>
          <w:szCs w:val="20"/>
        </w:rPr>
      </w:pPr>
    </w:p>
    <w:p w:rsidR="008B4053" w:rsidRPr="00104AC1" w:rsidRDefault="008B4053" w:rsidP="008B4053">
      <w:pPr>
        <w:spacing w:after="0" w:line="240" w:lineRule="auto"/>
        <w:jc w:val="both"/>
        <w:rPr>
          <w:rFonts w:ascii="Arial" w:hAnsi="Arial" w:cs="Arial"/>
          <w:i/>
          <w:sz w:val="20"/>
          <w:szCs w:val="20"/>
        </w:rPr>
      </w:pPr>
      <w:r w:rsidRPr="00104AC1">
        <w:rPr>
          <w:rFonts w:ascii="Arial" w:hAnsi="Arial" w:cs="Arial"/>
          <w:i/>
          <w:sz w:val="20"/>
          <w:szCs w:val="20"/>
        </w:rPr>
        <w:t>Asimismo, habiéndome enterado del contenido de la convocatoria a la licitación, sus anexos, modelo de contrato y garantías a otorgarse, así como de los requisitos establecidos, manifiesto mi interés para participar en la licitación pública cuyos datos han quedado anotados anteriormente.</w:t>
      </w:r>
    </w:p>
    <w:p w:rsidR="008B4053" w:rsidRPr="00104AC1" w:rsidRDefault="008B4053" w:rsidP="008B4053">
      <w:pPr>
        <w:tabs>
          <w:tab w:val="left" w:pos="-720"/>
          <w:tab w:val="left" w:pos="0"/>
        </w:tabs>
        <w:spacing w:after="0" w:line="240" w:lineRule="auto"/>
        <w:jc w:val="both"/>
        <w:rPr>
          <w:rFonts w:ascii="Arial" w:hAnsi="Arial" w:cs="Arial"/>
          <w:b/>
          <w:i/>
          <w:sz w:val="20"/>
          <w:szCs w:val="20"/>
        </w:rPr>
      </w:pPr>
    </w:p>
    <w:p w:rsidR="008B4053" w:rsidRPr="00104AC1" w:rsidRDefault="008B4053" w:rsidP="008B4053">
      <w:pPr>
        <w:tabs>
          <w:tab w:val="left" w:pos="-720"/>
          <w:tab w:val="left" w:pos="0"/>
        </w:tabs>
        <w:spacing w:after="0" w:line="240" w:lineRule="auto"/>
        <w:jc w:val="both"/>
        <w:rPr>
          <w:rFonts w:ascii="Arial" w:hAnsi="Arial" w:cs="Arial"/>
          <w:i/>
          <w:sz w:val="20"/>
          <w:szCs w:val="20"/>
        </w:rPr>
      </w:pPr>
      <w:r w:rsidRPr="00104AC1">
        <w:rPr>
          <w:rFonts w:ascii="Arial" w:hAnsi="Arial" w:cs="Arial"/>
          <w:b/>
          <w:i/>
          <w:sz w:val="20"/>
          <w:szCs w:val="20"/>
        </w:rPr>
        <w:t>(</w:t>
      </w:r>
      <w:r w:rsidRPr="00104AC1">
        <w:rPr>
          <w:rFonts w:ascii="Arial" w:hAnsi="Arial" w:cs="Arial"/>
          <w:b/>
          <w:i/>
          <w:sz w:val="20"/>
          <w:szCs w:val="20"/>
          <w:u w:val="single"/>
        </w:rPr>
        <w:t>Dejar la siguiente redacción en caso de que el licitante sea una persona moral, eliminando la anterior</w:t>
      </w:r>
      <w:r w:rsidRPr="00104AC1">
        <w:rPr>
          <w:rFonts w:ascii="Arial" w:hAnsi="Arial" w:cs="Arial"/>
          <w:b/>
          <w:i/>
          <w:sz w:val="20"/>
          <w:szCs w:val="20"/>
        </w:rPr>
        <w:t>)</w:t>
      </w:r>
    </w:p>
    <w:p w:rsidR="008B4053" w:rsidRPr="00104AC1" w:rsidRDefault="008B4053" w:rsidP="008B4053">
      <w:pPr>
        <w:tabs>
          <w:tab w:val="left" w:pos="-720"/>
          <w:tab w:val="left" w:pos="0"/>
        </w:tabs>
        <w:spacing w:after="0" w:line="240" w:lineRule="auto"/>
        <w:ind w:hanging="28"/>
        <w:jc w:val="both"/>
        <w:rPr>
          <w:rFonts w:ascii="Arial" w:hAnsi="Arial" w:cs="Arial"/>
          <w:i/>
          <w:sz w:val="20"/>
          <w:szCs w:val="20"/>
        </w:rPr>
      </w:pPr>
    </w:p>
    <w:p w:rsidR="008B4053" w:rsidRPr="00104AC1" w:rsidRDefault="008B4053" w:rsidP="008B4053">
      <w:pPr>
        <w:spacing w:after="0" w:line="240" w:lineRule="auto"/>
        <w:jc w:val="both"/>
        <w:rPr>
          <w:rFonts w:ascii="Arial" w:hAnsi="Arial" w:cs="Arial"/>
          <w:i/>
          <w:sz w:val="20"/>
          <w:szCs w:val="20"/>
        </w:rPr>
      </w:pPr>
      <w:r w:rsidRPr="00104AC1">
        <w:rPr>
          <w:rFonts w:ascii="Arial" w:hAnsi="Arial" w:cs="Arial"/>
          <w:i/>
          <w:sz w:val="20"/>
          <w:szCs w:val="20"/>
        </w:rPr>
        <w:t>__________</w:t>
      </w:r>
      <w:r w:rsidRPr="00104AC1">
        <w:rPr>
          <w:rFonts w:ascii="Arial" w:hAnsi="Arial" w:cs="Arial"/>
          <w:b/>
          <w:i/>
          <w:sz w:val="20"/>
          <w:szCs w:val="20"/>
        </w:rPr>
        <w:t>(</w:t>
      </w:r>
      <w:r w:rsidRPr="00104AC1">
        <w:rPr>
          <w:rFonts w:ascii="Arial" w:hAnsi="Arial" w:cs="Arial"/>
          <w:b/>
          <w:i/>
          <w:sz w:val="20"/>
          <w:szCs w:val="20"/>
          <w:u w:val="single"/>
        </w:rPr>
        <w:t>nombre del representante legal</w:t>
      </w:r>
      <w:r w:rsidRPr="00104AC1">
        <w:rPr>
          <w:rFonts w:ascii="Arial" w:hAnsi="Arial" w:cs="Arial"/>
          <w:b/>
          <w:i/>
          <w:sz w:val="20"/>
          <w:szCs w:val="20"/>
        </w:rPr>
        <w:t>)</w:t>
      </w:r>
      <w:r w:rsidRPr="00104AC1">
        <w:rPr>
          <w:rFonts w:ascii="Arial" w:hAnsi="Arial" w:cs="Arial"/>
          <w:i/>
          <w:sz w:val="20"/>
          <w:szCs w:val="20"/>
        </w:rPr>
        <w:t>, en mi carácter de __________, de la empresa __________</w:t>
      </w:r>
      <w:r w:rsidRPr="00104AC1">
        <w:rPr>
          <w:rFonts w:ascii="Arial" w:hAnsi="Arial" w:cs="Arial"/>
          <w:b/>
          <w:i/>
          <w:sz w:val="20"/>
          <w:szCs w:val="20"/>
        </w:rPr>
        <w:t>(</w:t>
      </w:r>
      <w:r w:rsidRPr="00104AC1">
        <w:rPr>
          <w:rFonts w:ascii="Arial" w:hAnsi="Arial" w:cs="Arial"/>
          <w:b/>
          <w:i/>
          <w:sz w:val="20"/>
          <w:szCs w:val="20"/>
          <w:u w:val="single"/>
        </w:rPr>
        <w:t>denominación o razón social de la persona moral</w:t>
      </w:r>
      <w:r w:rsidRPr="00104AC1">
        <w:rPr>
          <w:rFonts w:ascii="Arial" w:hAnsi="Arial" w:cs="Arial"/>
          <w:b/>
          <w:i/>
          <w:sz w:val="20"/>
          <w:szCs w:val="20"/>
        </w:rPr>
        <w:t>)</w:t>
      </w:r>
      <w:r w:rsidRPr="00104AC1">
        <w:rPr>
          <w:rFonts w:ascii="Arial" w:hAnsi="Arial" w:cs="Arial"/>
          <w:i/>
          <w:sz w:val="20"/>
          <w:szCs w:val="20"/>
        </w:rPr>
        <w:t xml:space="preserve">, lo que se acredita en los términos del testimonio de la escritura pública </w:t>
      </w:r>
      <w:r w:rsidRPr="00104AC1">
        <w:rPr>
          <w:rFonts w:ascii="Arial" w:hAnsi="Arial" w:cs="Arial"/>
          <w:b/>
          <w:i/>
          <w:sz w:val="20"/>
          <w:szCs w:val="20"/>
        </w:rPr>
        <w:t>(</w:t>
      </w:r>
      <w:r w:rsidRPr="00104AC1">
        <w:rPr>
          <w:rFonts w:ascii="Arial" w:hAnsi="Arial" w:cs="Arial"/>
          <w:b/>
          <w:i/>
          <w:sz w:val="20"/>
          <w:szCs w:val="20"/>
          <w:u w:val="single"/>
        </w:rPr>
        <w:t>o póliza, según sea el caso</w:t>
      </w:r>
      <w:r w:rsidRPr="00104AC1">
        <w:rPr>
          <w:rFonts w:ascii="Arial" w:hAnsi="Arial" w:cs="Arial"/>
          <w:b/>
          <w:i/>
          <w:sz w:val="20"/>
          <w:szCs w:val="20"/>
        </w:rPr>
        <w:t>)</w:t>
      </w:r>
      <w:r w:rsidRPr="00104AC1">
        <w:rPr>
          <w:rFonts w:ascii="Arial" w:hAnsi="Arial" w:cs="Arial"/>
          <w:i/>
          <w:sz w:val="20"/>
          <w:szCs w:val="20"/>
        </w:rPr>
        <w:t xml:space="preserve"> número __________, de fecha __________, otorgada ante la fe del Licenciado __________, Notario Público </w:t>
      </w:r>
      <w:r w:rsidRPr="00104AC1">
        <w:rPr>
          <w:rFonts w:ascii="Arial" w:hAnsi="Arial" w:cs="Arial"/>
          <w:b/>
          <w:i/>
          <w:sz w:val="20"/>
          <w:szCs w:val="20"/>
        </w:rPr>
        <w:t>(</w:t>
      </w:r>
      <w:r w:rsidRPr="00104AC1">
        <w:rPr>
          <w:rFonts w:ascii="Arial" w:hAnsi="Arial" w:cs="Arial"/>
          <w:b/>
          <w:i/>
          <w:sz w:val="20"/>
          <w:szCs w:val="20"/>
          <w:u w:val="single"/>
        </w:rPr>
        <w:t>Corredor o fedatario públicos, según se trate</w:t>
      </w:r>
      <w:r w:rsidRPr="00104AC1">
        <w:rPr>
          <w:rFonts w:ascii="Arial" w:hAnsi="Arial" w:cs="Arial"/>
          <w:b/>
          <w:i/>
          <w:sz w:val="20"/>
          <w:szCs w:val="20"/>
        </w:rPr>
        <w:t>)</w:t>
      </w:r>
      <w:r w:rsidRPr="00104AC1">
        <w:rPr>
          <w:rFonts w:ascii="Arial" w:hAnsi="Arial" w:cs="Arial"/>
          <w:i/>
          <w:sz w:val="20"/>
          <w:szCs w:val="20"/>
        </w:rPr>
        <w:t xml:space="preserve"> número __________, de la Ciudad de __________, inscrita </w:t>
      </w:r>
      <w:r w:rsidRPr="00104AC1">
        <w:rPr>
          <w:rFonts w:ascii="Arial" w:hAnsi="Arial" w:cs="Arial"/>
          <w:i/>
          <w:sz w:val="20"/>
          <w:szCs w:val="20"/>
        </w:rPr>
        <w:lastRenderedPageBreak/>
        <w:t>en el Registro Público de __________, de la Ciudad de __________, en el folio número __________, con fecha __ de __________ de 201__, mandato que a la fecha no me ha sido limitado ni revocado en forma alguna, en relación con la convocatoria a la licitación pública de carácter __________</w:t>
      </w:r>
      <w:r w:rsidRPr="00104AC1">
        <w:rPr>
          <w:rFonts w:ascii="Arial" w:hAnsi="Arial" w:cs="Arial"/>
          <w:b/>
          <w:i/>
          <w:sz w:val="20"/>
          <w:szCs w:val="20"/>
        </w:rPr>
        <w:t>(</w:t>
      </w:r>
      <w:r w:rsidRPr="00104AC1">
        <w:rPr>
          <w:rFonts w:ascii="Arial" w:hAnsi="Arial" w:cs="Arial"/>
          <w:b/>
          <w:i/>
          <w:sz w:val="20"/>
          <w:szCs w:val="20"/>
          <w:u w:val="single"/>
        </w:rPr>
        <w:t>nacional, internacional bajo la cobertura de tratados de libre comercio o internacional abierta, según corresponda</w:t>
      </w:r>
      <w:r w:rsidRPr="00104AC1">
        <w:rPr>
          <w:rFonts w:ascii="Arial" w:hAnsi="Arial" w:cs="Arial"/>
          <w:b/>
          <w:i/>
          <w:sz w:val="20"/>
          <w:szCs w:val="20"/>
        </w:rPr>
        <w:t>)</w:t>
      </w:r>
      <w:r w:rsidRPr="00104AC1">
        <w:rPr>
          <w:rFonts w:ascii="Arial" w:hAnsi="Arial" w:cs="Arial"/>
          <w:i/>
          <w:sz w:val="20"/>
          <w:szCs w:val="20"/>
        </w:rPr>
        <w:t xml:space="preserve"> número </w:t>
      </w:r>
      <w:r w:rsidRPr="00104AC1">
        <w:rPr>
          <w:rFonts w:ascii="Arial" w:hAnsi="Arial" w:cs="Arial"/>
          <w:b/>
          <w:i/>
          <w:sz w:val="20"/>
          <w:szCs w:val="20"/>
        </w:rPr>
        <w:t>__________</w:t>
      </w:r>
      <w:r w:rsidRPr="00104AC1">
        <w:rPr>
          <w:rFonts w:ascii="Arial" w:hAnsi="Arial" w:cs="Arial"/>
          <w:i/>
          <w:sz w:val="20"/>
          <w:szCs w:val="20"/>
        </w:rPr>
        <w:t xml:space="preserve">, relativa a los trabajos consistentes en </w:t>
      </w:r>
      <w:r w:rsidRPr="00104AC1">
        <w:rPr>
          <w:rFonts w:ascii="Arial" w:hAnsi="Arial" w:cs="Arial"/>
          <w:b/>
          <w:i/>
          <w:sz w:val="20"/>
          <w:szCs w:val="20"/>
        </w:rPr>
        <w:t>__________</w:t>
      </w:r>
      <w:r w:rsidRPr="00104AC1">
        <w:rPr>
          <w:rFonts w:ascii="Arial" w:hAnsi="Arial" w:cs="Arial"/>
          <w:i/>
          <w:sz w:val="20"/>
          <w:szCs w:val="20"/>
        </w:rPr>
        <w:t>, respetuosamente comparezco ante usted para manifestar lo siguiente:</w:t>
      </w:r>
    </w:p>
    <w:p w:rsidR="008B4053" w:rsidRPr="00104AC1" w:rsidRDefault="008B4053" w:rsidP="008B4053">
      <w:pPr>
        <w:spacing w:after="0" w:line="240" w:lineRule="auto"/>
        <w:jc w:val="both"/>
        <w:rPr>
          <w:rFonts w:ascii="Arial" w:hAnsi="Arial" w:cs="Arial"/>
          <w:i/>
          <w:sz w:val="20"/>
          <w:szCs w:val="20"/>
        </w:rPr>
      </w:pPr>
    </w:p>
    <w:p w:rsidR="008B4053" w:rsidRPr="00104AC1" w:rsidRDefault="008B4053" w:rsidP="008B4053">
      <w:pPr>
        <w:spacing w:after="0" w:line="240" w:lineRule="auto"/>
        <w:jc w:val="both"/>
        <w:rPr>
          <w:rFonts w:ascii="Arial" w:hAnsi="Arial" w:cs="Arial"/>
          <w:i/>
          <w:sz w:val="20"/>
          <w:szCs w:val="20"/>
        </w:rPr>
      </w:pPr>
      <w:r w:rsidRPr="00104AC1">
        <w:rPr>
          <w:rFonts w:ascii="Arial" w:hAnsi="Arial" w:cs="Arial"/>
          <w:i/>
          <w:sz w:val="20"/>
          <w:szCs w:val="20"/>
        </w:rPr>
        <w:t xml:space="preserve">Que en cumplimiento a lo dispuesto por los artículos 35, tercer párrafo, de la Ley de Obras Públicas y Servicios Relacionados con las Mismas, 34, fracción VIII, 39, tercer y cuarto párrafos, y 61, fracción VI, de su Reglamento, así como a lo solicitado en el punto 1.7 </w:t>
      </w:r>
      <w:r w:rsidRPr="00104AC1">
        <w:rPr>
          <w:rFonts w:ascii="Arial" w:hAnsi="Arial" w:cs="Arial"/>
          <w:b/>
          <w:i/>
          <w:sz w:val="20"/>
          <w:szCs w:val="20"/>
        </w:rPr>
        <w:t>(</w:t>
      </w:r>
      <w:r w:rsidRPr="00104AC1">
        <w:rPr>
          <w:rFonts w:ascii="Arial" w:hAnsi="Arial" w:cs="Arial"/>
          <w:b/>
          <w:i/>
          <w:sz w:val="20"/>
          <w:szCs w:val="20"/>
          <w:u w:val="single"/>
        </w:rPr>
        <w:t>o el que corresponda</w:t>
      </w:r>
      <w:r w:rsidRPr="00104AC1">
        <w:rPr>
          <w:rFonts w:ascii="Arial" w:hAnsi="Arial" w:cs="Arial"/>
          <w:b/>
          <w:i/>
          <w:sz w:val="20"/>
          <w:szCs w:val="20"/>
        </w:rPr>
        <w:t>)</w:t>
      </w:r>
      <w:r w:rsidRPr="00104AC1">
        <w:rPr>
          <w:rFonts w:ascii="Arial" w:hAnsi="Arial" w:cs="Arial"/>
          <w:i/>
          <w:sz w:val="20"/>
          <w:szCs w:val="20"/>
        </w:rPr>
        <w:t xml:space="preserve"> y el Documento ANEXO 3</w:t>
      </w:r>
      <w:r w:rsidRPr="00104AC1">
        <w:rPr>
          <w:rFonts w:ascii="Arial" w:hAnsi="Arial" w:cs="Arial"/>
          <w:b/>
          <w:i/>
          <w:sz w:val="20"/>
          <w:szCs w:val="20"/>
        </w:rPr>
        <w:t>(</w:t>
      </w:r>
      <w:r w:rsidRPr="00104AC1">
        <w:rPr>
          <w:rFonts w:ascii="Arial" w:hAnsi="Arial" w:cs="Arial"/>
          <w:b/>
          <w:i/>
          <w:sz w:val="20"/>
          <w:szCs w:val="20"/>
          <w:u w:val="single"/>
        </w:rPr>
        <w:t>o el que corresponda</w:t>
      </w:r>
      <w:r w:rsidRPr="00104AC1">
        <w:rPr>
          <w:rFonts w:ascii="Arial" w:hAnsi="Arial" w:cs="Arial"/>
          <w:b/>
          <w:i/>
          <w:sz w:val="20"/>
          <w:szCs w:val="20"/>
        </w:rPr>
        <w:t>)</w:t>
      </w:r>
      <w:r w:rsidRPr="00104AC1">
        <w:rPr>
          <w:rFonts w:ascii="Arial" w:hAnsi="Arial" w:cs="Arial"/>
          <w:i/>
          <w:sz w:val="20"/>
          <w:szCs w:val="20"/>
        </w:rPr>
        <w:t xml:space="preserve"> de la convocatoria a la licitación, a nombre de mi representada, declaro, bajo protesta de decir verdad, como datos de la misma los siguientes:</w:t>
      </w:r>
    </w:p>
    <w:p w:rsidR="008B4053" w:rsidRPr="00104AC1" w:rsidRDefault="008B4053" w:rsidP="008B4053">
      <w:pPr>
        <w:tabs>
          <w:tab w:val="left" w:pos="-720"/>
          <w:tab w:val="left" w:pos="-142"/>
        </w:tabs>
        <w:spacing w:after="0" w:line="240" w:lineRule="auto"/>
        <w:jc w:val="both"/>
        <w:rPr>
          <w:rFonts w:ascii="Arial" w:hAnsi="Arial" w:cs="Arial"/>
          <w:i/>
          <w:sz w:val="20"/>
          <w:szCs w:val="20"/>
        </w:rPr>
      </w:pPr>
    </w:p>
    <w:p w:rsidR="008B4053" w:rsidRPr="00104AC1" w:rsidRDefault="008B4053" w:rsidP="008B4053">
      <w:pPr>
        <w:tabs>
          <w:tab w:val="left" w:pos="-720"/>
          <w:tab w:val="left" w:pos="-142"/>
        </w:tabs>
        <w:spacing w:after="0" w:line="240" w:lineRule="auto"/>
        <w:jc w:val="both"/>
        <w:rPr>
          <w:rFonts w:ascii="Arial" w:hAnsi="Arial" w:cs="Arial"/>
          <w:b/>
          <w:i/>
          <w:sz w:val="20"/>
          <w:szCs w:val="20"/>
        </w:rPr>
      </w:pPr>
      <w:r w:rsidRPr="00104AC1">
        <w:rPr>
          <w:rFonts w:ascii="Arial" w:hAnsi="Arial" w:cs="Arial"/>
          <w:b/>
          <w:i/>
          <w:sz w:val="20"/>
          <w:szCs w:val="20"/>
        </w:rPr>
        <w:t>Registro federal de contribuyentes de la persona moral:</w:t>
      </w:r>
    </w:p>
    <w:p w:rsidR="008B4053" w:rsidRPr="00104AC1" w:rsidRDefault="008B4053" w:rsidP="008B4053">
      <w:pPr>
        <w:tabs>
          <w:tab w:val="left" w:pos="-720"/>
          <w:tab w:val="left" w:pos="0"/>
        </w:tabs>
        <w:spacing w:after="0" w:line="240" w:lineRule="auto"/>
        <w:ind w:hanging="28"/>
        <w:jc w:val="both"/>
        <w:rPr>
          <w:rFonts w:ascii="Arial" w:hAnsi="Arial" w:cs="Arial"/>
          <w:i/>
          <w:sz w:val="20"/>
          <w:szCs w:val="20"/>
        </w:rPr>
      </w:pPr>
    </w:p>
    <w:p w:rsidR="008B4053" w:rsidRPr="00104AC1" w:rsidRDefault="008B4053" w:rsidP="008B4053">
      <w:pPr>
        <w:tabs>
          <w:tab w:val="left" w:pos="-720"/>
          <w:tab w:val="left" w:pos="-142"/>
        </w:tabs>
        <w:spacing w:after="0" w:line="240" w:lineRule="auto"/>
        <w:jc w:val="both"/>
        <w:rPr>
          <w:rFonts w:ascii="Arial" w:hAnsi="Arial" w:cs="Arial"/>
          <w:b/>
          <w:i/>
          <w:sz w:val="20"/>
          <w:szCs w:val="20"/>
        </w:rPr>
      </w:pPr>
      <w:r w:rsidRPr="00104AC1">
        <w:rPr>
          <w:rFonts w:ascii="Arial" w:hAnsi="Arial" w:cs="Arial"/>
          <w:b/>
          <w:i/>
          <w:sz w:val="20"/>
          <w:szCs w:val="20"/>
        </w:rPr>
        <w:t>Denominación o razón social:</w:t>
      </w:r>
    </w:p>
    <w:p w:rsidR="008B4053" w:rsidRPr="00104AC1" w:rsidRDefault="008B4053" w:rsidP="008B4053">
      <w:pPr>
        <w:tabs>
          <w:tab w:val="left" w:pos="-720"/>
          <w:tab w:val="left" w:pos="0"/>
        </w:tabs>
        <w:spacing w:after="0" w:line="240" w:lineRule="auto"/>
        <w:ind w:hanging="28"/>
        <w:jc w:val="both"/>
        <w:rPr>
          <w:rFonts w:ascii="Arial" w:hAnsi="Arial" w:cs="Arial"/>
          <w:i/>
          <w:sz w:val="20"/>
          <w:szCs w:val="20"/>
        </w:rPr>
      </w:pPr>
    </w:p>
    <w:p w:rsidR="008B4053" w:rsidRPr="00104AC1" w:rsidRDefault="008B4053" w:rsidP="008B4053">
      <w:pPr>
        <w:tabs>
          <w:tab w:val="left" w:pos="-720"/>
          <w:tab w:val="left" w:pos="-142"/>
        </w:tabs>
        <w:spacing w:after="0" w:line="240" w:lineRule="auto"/>
        <w:jc w:val="both"/>
        <w:rPr>
          <w:rFonts w:ascii="Arial" w:hAnsi="Arial" w:cs="Arial"/>
          <w:b/>
          <w:i/>
          <w:sz w:val="20"/>
          <w:szCs w:val="20"/>
        </w:rPr>
      </w:pPr>
      <w:r w:rsidRPr="00104AC1">
        <w:rPr>
          <w:rFonts w:ascii="Arial" w:hAnsi="Arial" w:cs="Arial"/>
          <w:b/>
          <w:i/>
          <w:sz w:val="20"/>
          <w:szCs w:val="20"/>
        </w:rPr>
        <w:t>Nombres de los accionistas:</w:t>
      </w:r>
    </w:p>
    <w:p w:rsidR="008B4053" w:rsidRPr="00104AC1" w:rsidRDefault="008B4053" w:rsidP="008B4053">
      <w:pPr>
        <w:tabs>
          <w:tab w:val="left" w:pos="-720"/>
          <w:tab w:val="left" w:pos="0"/>
        </w:tabs>
        <w:spacing w:after="0" w:line="240" w:lineRule="auto"/>
        <w:ind w:hanging="28"/>
        <w:jc w:val="both"/>
        <w:rPr>
          <w:rFonts w:ascii="Arial" w:hAnsi="Arial" w:cs="Arial"/>
          <w:i/>
          <w:sz w:val="20"/>
          <w:szCs w:val="20"/>
        </w:rPr>
      </w:pPr>
    </w:p>
    <w:p w:rsidR="008B4053" w:rsidRPr="00104AC1" w:rsidRDefault="008B4053" w:rsidP="008B4053">
      <w:pPr>
        <w:tabs>
          <w:tab w:val="left" w:pos="-720"/>
          <w:tab w:val="left" w:pos="-142"/>
        </w:tabs>
        <w:spacing w:after="0" w:line="240" w:lineRule="auto"/>
        <w:jc w:val="both"/>
        <w:rPr>
          <w:rFonts w:ascii="Arial" w:hAnsi="Arial" w:cs="Arial"/>
          <w:b/>
          <w:i/>
          <w:sz w:val="20"/>
          <w:szCs w:val="20"/>
        </w:rPr>
      </w:pPr>
      <w:r w:rsidRPr="00104AC1">
        <w:rPr>
          <w:rFonts w:ascii="Arial" w:hAnsi="Arial" w:cs="Arial"/>
          <w:b/>
          <w:i/>
          <w:sz w:val="20"/>
          <w:szCs w:val="20"/>
        </w:rPr>
        <w:t>Nombre, número y circunscripción territorial del notario, corredor o fedatario público ante quien se otorgó el acta constitutiva y, en su caso, las modificaciones:</w:t>
      </w:r>
    </w:p>
    <w:p w:rsidR="008B4053" w:rsidRPr="00104AC1" w:rsidRDefault="008B4053" w:rsidP="008B4053">
      <w:pPr>
        <w:tabs>
          <w:tab w:val="left" w:pos="-720"/>
          <w:tab w:val="left" w:pos="0"/>
        </w:tabs>
        <w:spacing w:after="0" w:line="240" w:lineRule="auto"/>
        <w:ind w:hanging="28"/>
        <w:jc w:val="both"/>
        <w:rPr>
          <w:rFonts w:ascii="Arial" w:hAnsi="Arial" w:cs="Arial"/>
          <w:i/>
          <w:sz w:val="20"/>
          <w:szCs w:val="20"/>
        </w:rPr>
      </w:pPr>
    </w:p>
    <w:p w:rsidR="008B4053" w:rsidRPr="00104AC1" w:rsidRDefault="008B4053" w:rsidP="008B4053">
      <w:pPr>
        <w:tabs>
          <w:tab w:val="left" w:pos="-720"/>
          <w:tab w:val="left" w:pos="-142"/>
        </w:tabs>
        <w:spacing w:after="0" w:line="240" w:lineRule="auto"/>
        <w:jc w:val="both"/>
        <w:rPr>
          <w:rFonts w:ascii="Arial" w:hAnsi="Arial" w:cs="Arial"/>
          <w:b/>
          <w:i/>
          <w:sz w:val="20"/>
          <w:szCs w:val="20"/>
        </w:rPr>
      </w:pPr>
      <w:r w:rsidRPr="00104AC1">
        <w:rPr>
          <w:rFonts w:ascii="Arial" w:hAnsi="Arial" w:cs="Arial"/>
          <w:b/>
          <w:i/>
          <w:sz w:val="20"/>
          <w:szCs w:val="20"/>
        </w:rPr>
        <w:t>Número, fecha y datos de inscripción en el registro público de comercio del acta constitutiva:</w:t>
      </w:r>
    </w:p>
    <w:p w:rsidR="008B4053" w:rsidRPr="00104AC1" w:rsidRDefault="008B4053" w:rsidP="008B4053">
      <w:pPr>
        <w:tabs>
          <w:tab w:val="left" w:pos="-720"/>
          <w:tab w:val="left" w:pos="0"/>
        </w:tabs>
        <w:spacing w:after="0" w:line="240" w:lineRule="auto"/>
        <w:ind w:hanging="28"/>
        <w:jc w:val="both"/>
        <w:rPr>
          <w:rFonts w:ascii="Arial" w:hAnsi="Arial" w:cs="Arial"/>
          <w:i/>
          <w:sz w:val="20"/>
          <w:szCs w:val="20"/>
        </w:rPr>
      </w:pPr>
    </w:p>
    <w:p w:rsidR="008B4053" w:rsidRPr="00104AC1" w:rsidRDefault="008B4053" w:rsidP="008B4053">
      <w:pPr>
        <w:tabs>
          <w:tab w:val="left" w:pos="-720"/>
          <w:tab w:val="left" w:pos="-142"/>
        </w:tabs>
        <w:spacing w:after="0" w:line="240" w:lineRule="auto"/>
        <w:jc w:val="both"/>
        <w:rPr>
          <w:rFonts w:ascii="Arial" w:hAnsi="Arial" w:cs="Arial"/>
          <w:b/>
          <w:i/>
          <w:sz w:val="20"/>
          <w:szCs w:val="20"/>
        </w:rPr>
      </w:pPr>
      <w:r w:rsidRPr="00104AC1">
        <w:rPr>
          <w:rFonts w:ascii="Arial" w:hAnsi="Arial" w:cs="Arial"/>
          <w:b/>
          <w:i/>
          <w:sz w:val="20"/>
          <w:szCs w:val="20"/>
        </w:rPr>
        <w:t>Número, fecha y datos de inscripción en el registro público de comercio de las reformas o modificaciones al acta constitutiva:</w:t>
      </w:r>
    </w:p>
    <w:p w:rsidR="008B4053" w:rsidRPr="00104AC1" w:rsidRDefault="008B4053" w:rsidP="008B4053">
      <w:pPr>
        <w:tabs>
          <w:tab w:val="left" w:pos="-720"/>
          <w:tab w:val="left" w:pos="0"/>
        </w:tabs>
        <w:spacing w:after="0" w:line="240" w:lineRule="auto"/>
        <w:ind w:hanging="28"/>
        <w:jc w:val="both"/>
        <w:rPr>
          <w:rFonts w:ascii="Arial" w:hAnsi="Arial" w:cs="Arial"/>
          <w:i/>
          <w:sz w:val="20"/>
          <w:szCs w:val="20"/>
        </w:rPr>
      </w:pPr>
    </w:p>
    <w:p w:rsidR="008B4053" w:rsidRPr="00104AC1" w:rsidRDefault="008B4053" w:rsidP="008B4053">
      <w:pPr>
        <w:tabs>
          <w:tab w:val="left" w:pos="-720"/>
          <w:tab w:val="left" w:pos="-142"/>
        </w:tabs>
        <w:spacing w:after="0" w:line="240" w:lineRule="auto"/>
        <w:jc w:val="both"/>
        <w:rPr>
          <w:rFonts w:ascii="Arial" w:hAnsi="Arial" w:cs="Arial"/>
          <w:b/>
          <w:i/>
          <w:sz w:val="20"/>
          <w:szCs w:val="20"/>
        </w:rPr>
      </w:pPr>
      <w:r w:rsidRPr="00104AC1">
        <w:rPr>
          <w:rFonts w:ascii="Arial" w:hAnsi="Arial" w:cs="Arial"/>
          <w:b/>
          <w:i/>
          <w:sz w:val="20"/>
          <w:szCs w:val="20"/>
        </w:rPr>
        <w:t>Nombre del representante legal:</w:t>
      </w:r>
    </w:p>
    <w:p w:rsidR="008B4053" w:rsidRPr="00104AC1" w:rsidRDefault="008B4053" w:rsidP="008B4053">
      <w:pPr>
        <w:tabs>
          <w:tab w:val="left" w:pos="-720"/>
          <w:tab w:val="left" w:pos="0"/>
        </w:tabs>
        <w:spacing w:after="0" w:line="240" w:lineRule="auto"/>
        <w:ind w:hanging="28"/>
        <w:jc w:val="both"/>
        <w:rPr>
          <w:rFonts w:ascii="Arial" w:hAnsi="Arial" w:cs="Arial"/>
          <w:b/>
          <w:i/>
          <w:sz w:val="20"/>
          <w:szCs w:val="20"/>
        </w:rPr>
      </w:pPr>
    </w:p>
    <w:p w:rsidR="008B4053" w:rsidRPr="00104AC1" w:rsidRDefault="008B4053" w:rsidP="008B4053">
      <w:pPr>
        <w:tabs>
          <w:tab w:val="left" w:pos="-720"/>
          <w:tab w:val="left" w:pos="-142"/>
        </w:tabs>
        <w:spacing w:after="0" w:line="240" w:lineRule="auto"/>
        <w:jc w:val="both"/>
        <w:rPr>
          <w:rFonts w:ascii="Arial" w:hAnsi="Arial" w:cs="Arial"/>
          <w:b/>
          <w:i/>
          <w:sz w:val="20"/>
          <w:szCs w:val="20"/>
        </w:rPr>
      </w:pPr>
      <w:r w:rsidRPr="00104AC1">
        <w:rPr>
          <w:rFonts w:ascii="Arial" w:hAnsi="Arial" w:cs="Arial"/>
          <w:b/>
          <w:i/>
          <w:sz w:val="20"/>
          <w:szCs w:val="20"/>
        </w:rPr>
        <w:t>Nombre, número y circunscripción territorial del notario, corredor o fedatario público ante quien se otorgó el instrumento del que se desprendan sus facultades legales para suscribir la proposición:</w:t>
      </w:r>
    </w:p>
    <w:p w:rsidR="008B4053" w:rsidRPr="00104AC1" w:rsidRDefault="008B4053" w:rsidP="008B4053">
      <w:pPr>
        <w:spacing w:after="0" w:line="240" w:lineRule="auto"/>
        <w:jc w:val="both"/>
        <w:rPr>
          <w:rFonts w:ascii="Arial" w:hAnsi="Arial" w:cs="Arial"/>
          <w:i/>
          <w:sz w:val="20"/>
          <w:szCs w:val="20"/>
        </w:rPr>
      </w:pPr>
    </w:p>
    <w:p w:rsidR="008B4053" w:rsidRPr="00104AC1" w:rsidRDefault="008B4053" w:rsidP="008B4053">
      <w:pPr>
        <w:spacing w:after="0" w:line="240" w:lineRule="auto"/>
        <w:jc w:val="both"/>
        <w:rPr>
          <w:rFonts w:ascii="Arial" w:hAnsi="Arial" w:cs="Arial"/>
          <w:i/>
          <w:sz w:val="20"/>
          <w:szCs w:val="20"/>
        </w:rPr>
      </w:pPr>
      <w:r w:rsidRPr="00104AC1">
        <w:rPr>
          <w:rFonts w:ascii="Arial" w:hAnsi="Arial" w:cs="Arial"/>
          <w:i/>
          <w:sz w:val="20"/>
          <w:szCs w:val="20"/>
        </w:rPr>
        <w:t>Asimismo, habiéndose enterado mí representada por conducto de su representante legal, del contenido de la convocatoria a la licitación, sus anexos, modelo de contrato y garantías a otorgarse, así como de los requisitos establecidos, manifiesto en su nombre, su interés para participar en la licitación pública cuyos datos han quedado anotados anteriormente.</w:t>
      </w:r>
    </w:p>
    <w:p w:rsidR="008B4053" w:rsidRPr="00104AC1" w:rsidRDefault="008B4053" w:rsidP="008B4053">
      <w:pPr>
        <w:spacing w:after="0" w:line="240" w:lineRule="auto"/>
        <w:jc w:val="both"/>
        <w:rPr>
          <w:rFonts w:ascii="Arial" w:hAnsi="Arial" w:cs="Arial"/>
          <w:i/>
          <w:sz w:val="20"/>
          <w:szCs w:val="20"/>
        </w:rPr>
      </w:pPr>
    </w:p>
    <w:p w:rsidR="008B4053" w:rsidRPr="00104AC1" w:rsidRDefault="008B4053" w:rsidP="008B4053">
      <w:pPr>
        <w:spacing w:after="0" w:line="240" w:lineRule="auto"/>
        <w:jc w:val="both"/>
        <w:outlineLvl w:val="0"/>
        <w:rPr>
          <w:rFonts w:ascii="Arial" w:hAnsi="Arial" w:cs="Arial"/>
          <w:b/>
          <w:bCs/>
          <w:i/>
          <w:iCs/>
          <w:sz w:val="20"/>
          <w:szCs w:val="20"/>
        </w:rPr>
      </w:pPr>
      <w:bookmarkStart w:id="2850" w:name="_Toc121220448"/>
      <w:bookmarkStart w:id="2851" w:name="_Toc122621702"/>
      <w:r w:rsidRPr="00104AC1">
        <w:rPr>
          <w:rFonts w:ascii="Arial" w:hAnsi="Arial" w:cs="Arial"/>
          <w:b/>
          <w:bCs/>
          <w:i/>
          <w:iCs/>
          <w:sz w:val="20"/>
          <w:szCs w:val="20"/>
        </w:rPr>
        <w:t>Atentamente</w:t>
      </w:r>
      <w:bookmarkEnd w:id="2850"/>
      <w:bookmarkEnd w:id="2851"/>
    </w:p>
    <w:p w:rsidR="008B4053" w:rsidRPr="00104AC1" w:rsidRDefault="008B4053" w:rsidP="008B4053">
      <w:pPr>
        <w:spacing w:after="0" w:line="240" w:lineRule="auto"/>
        <w:rPr>
          <w:rFonts w:ascii="Arial" w:hAnsi="Arial" w:cs="Arial"/>
          <w:sz w:val="20"/>
          <w:szCs w:val="20"/>
        </w:rPr>
      </w:pPr>
    </w:p>
    <w:p w:rsidR="008B4053" w:rsidRPr="00104AC1" w:rsidRDefault="008B4053" w:rsidP="008B4053">
      <w:pPr>
        <w:spacing w:after="0" w:line="240" w:lineRule="auto"/>
        <w:jc w:val="center"/>
        <w:rPr>
          <w:rFonts w:ascii="Arial" w:hAnsi="Arial" w:cs="Arial"/>
          <w:sz w:val="20"/>
          <w:szCs w:val="20"/>
        </w:rPr>
      </w:pPr>
      <w:r w:rsidRPr="00104AC1">
        <w:rPr>
          <w:rFonts w:ascii="Arial" w:hAnsi="Arial" w:cs="Arial"/>
          <w:sz w:val="20"/>
          <w:szCs w:val="20"/>
        </w:rPr>
        <w:br w:type="page"/>
      </w:r>
      <w:r w:rsidRPr="00104AC1">
        <w:rPr>
          <w:rFonts w:ascii="Arial" w:hAnsi="Arial" w:cs="Arial"/>
          <w:sz w:val="20"/>
          <w:szCs w:val="20"/>
        </w:rPr>
        <w:lastRenderedPageBreak/>
        <w:t>ANEXO 4</w:t>
      </w:r>
    </w:p>
    <w:p w:rsidR="008B4053" w:rsidRPr="00104AC1" w:rsidRDefault="008B4053" w:rsidP="008B4053">
      <w:pPr>
        <w:pStyle w:val="Ttulo3"/>
        <w:numPr>
          <w:ilvl w:val="0"/>
          <w:numId w:val="0"/>
        </w:numPr>
        <w:spacing w:before="0"/>
        <w:ind w:left="1080" w:right="-34"/>
        <w:rPr>
          <w:rFonts w:ascii="Arial" w:hAnsi="Arial" w:cs="Arial"/>
          <w:i/>
          <w:color w:val="auto"/>
          <w:sz w:val="20"/>
          <w:szCs w:val="20"/>
          <w:lang w:val="es-MX"/>
        </w:rPr>
      </w:pPr>
    </w:p>
    <w:p w:rsidR="008B4053" w:rsidRPr="00104AC1" w:rsidRDefault="008B4053" w:rsidP="008B4053">
      <w:pPr>
        <w:spacing w:after="0" w:line="240" w:lineRule="auto"/>
        <w:jc w:val="center"/>
        <w:rPr>
          <w:rFonts w:ascii="Arial" w:hAnsi="Arial" w:cs="Arial"/>
          <w:b/>
          <w:i/>
          <w:sz w:val="20"/>
          <w:szCs w:val="20"/>
        </w:rPr>
      </w:pPr>
      <w:r w:rsidRPr="00104AC1">
        <w:rPr>
          <w:rFonts w:ascii="Arial" w:hAnsi="Arial" w:cs="Arial"/>
          <w:b/>
          <w:i/>
          <w:sz w:val="20"/>
          <w:szCs w:val="20"/>
        </w:rPr>
        <w:t>DIRECCIÓN DE ADMINISTARCIÓN</w:t>
      </w:r>
    </w:p>
    <w:p w:rsidR="008B4053" w:rsidRPr="00104AC1" w:rsidRDefault="008B4053" w:rsidP="008B4053">
      <w:pPr>
        <w:spacing w:after="0" w:line="240" w:lineRule="auto"/>
        <w:jc w:val="center"/>
        <w:rPr>
          <w:rFonts w:ascii="Arial" w:hAnsi="Arial" w:cs="Arial"/>
          <w:b/>
          <w:i/>
          <w:sz w:val="20"/>
          <w:szCs w:val="20"/>
        </w:rPr>
      </w:pPr>
      <w:r w:rsidRPr="00104AC1">
        <w:rPr>
          <w:rFonts w:ascii="Arial" w:hAnsi="Arial" w:cs="Arial"/>
          <w:b/>
          <w:i/>
          <w:sz w:val="20"/>
          <w:szCs w:val="20"/>
        </w:rPr>
        <w:t xml:space="preserve">SUBDIRECCIÓN DE RECURSOS MATERIALES </w:t>
      </w:r>
    </w:p>
    <w:p w:rsidR="008B4053" w:rsidRPr="00104AC1" w:rsidRDefault="008B4053" w:rsidP="008B4053">
      <w:pPr>
        <w:spacing w:after="0" w:line="240" w:lineRule="auto"/>
        <w:ind w:right="-34"/>
        <w:jc w:val="center"/>
        <w:rPr>
          <w:rFonts w:ascii="Arial" w:hAnsi="Arial" w:cs="Arial"/>
          <w:b/>
          <w:i/>
          <w:sz w:val="20"/>
          <w:szCs w:val="20"/>
        </w:rPr>
      </w:pPr>
      <w:r w:rsidRPr="00104AC1">
        <w:rPr>
          <w:rFonts w:ascii="Arial" w:hAnsi="Arial" w:cs="Arial"/>
          <w:b/>
          <w:i/>
          <w:sz w:val="20"/>
          <w:szCs w:val="20"/>
        </w:rPr>
        <w:t>DEPARTAMENTO DE ADQUISICIONES MÉDICAS Y HOSPITALARIAS</w:t>
      </w:r>
    </w:p>
    <w:p w:rsidR="008B4053" w:rsidRPr="00104AC1" w:rsidRDefault="008B4053" w:rsidP="008B4053">
      <w:pPr>
        <w:pStyle w:val="Ttulo3"/>
        <w:numPr>
          <w:ilvl w:val="0"/>
          <w:numId w:val="0"/>
        </w:numPr>
        <w:spacing w:before="0"/>
        <w:ind w:right="-34"/>
        <w:jc w:val="center"/>
        <w:rPr>
          <w:rFonts w:ascii="Arial" w:hAnsi="Arial" w:cs="Arial"/>
          <w:b/>
          <w:color w:val="auto"/>
          <w:sz w:val="20"/>
          <w:szCs w:val="20"/>
          <w:u w:val="single"/>
          <w:lang w:val="es-MX"/>
        </w:rPr>
      </w:pPr>
      <w:bookmarkStart w:id="2852" w:name="_Toc121220449"/>
      <w:bookmarkStart w:id="2853" w:name="_Toc122621703"/>
      <w:r w:rsidRPr="00104AC1">
        <w:rPr>
          <w:rFonts w:ascii="Arial" w:hAnsi="Arial" w:cs="Arial"/>
          <w:color w:val="auto"/>
          <w:sz w:val="20"/>
          <w:szCs w:val="20"/>
          <w:u w:val="single"/>
          <w:lang w:val="es-MX"/>
        </w:rPr>
        <w:t>FORMATO DE REVISIÓN DE DOCUMENTOS</w:t>
      </w:r>
      <w:bookmarkEnd w:id="2852"/>
      <w:bookmarkEnd w:id="2853"/>
    </w:p>
    <w:p w:rsidR="008B4053" w:rsidRPr="00104AC1" w:rsidRDefault="008B4053" w:rsidP="008B4053">
      <w:pPr>
        <w:pStyle w:val="Encabezado0"/>
        <w:tabs>
          <w:tab w:val="left" w:pos="708"/>
        </w:tabs>
        <w:rPr>
          <w:rFonts w:ascii="Arial" w:hAnsi="Arial" w:cs="Arial"/>
          <w:noProof/>
          <w:sz w:val="20"/>
          <w:szCs w:val="20"/>
          <w:lang w:eastAsia="es-MX"/>
        </w:rPr>
      </w:pPr>
      <w:r w:rsidRPr="00104AC1">
        <w:rPr>
          <w:rFonts w:ascii="Arial" w:hAnsi="Arial" w:cs="Arial"/>
          <w:noProof/>
          <w:sz w:val="20"/>
          <w:szCs w:val="20"/>
          <w:lang w:eastAsia="es-MX"/>
        </w:rPr>
        <w:t>LICITACIÓN PÚBLICA NACIONAL No. ____________________________________________________</w:t>
      </w:r>
    </w:p>
    <w:p w:rsidR="008B4053" w:rsidRPr="00104AC1" w:rsidRDefault="008B4053" w:rsidP="008B4053">
      <w:pPr>
        <w:pStyle w:val="Encabezado0"/>
        <w:tabs>
          <w:tab w:val="left" w:pos="708"/>
        </w:tabs>
        <w:rPr>
          <w:rFonts w:ascii="Arial" w:hAnsi="Arial" w:cs="Arial"/>
          <w:noProof/>
          <w:sz w:val="20"/>
          <w:szCs w:val="20"/>
          <w:lang w:eastAsia="es-MX"/>
        </w:rPr>
      </w:pPr>
      <w:r w:rsidRPr="00104AC1">
        <w:rPr>
          <w:rFonts w:ascii="Arial" w:hAnsi="Arial" w:cs="Arial"/>
          <w:noProof/>
          <w:sz w:val="20"/>
          <w:szCs w:val="20"/>
          <w:lang w:eastAsia="es-MX"/>
        </w:rPr>
        <w:t>NOMBRE DEL SERVICIO:____________________________________________________________________________</w:t>
      </w:r>
    </w:p>
    <w:p w:rsidR="008B4053" w:rsidRPr="00104AC1" w:rsidRDefault="008B4053" w:rsidP="008B4053">
      <w:pPr>
        <w:pStyle w:val="Encabezado0"/>
        <w:tabs>
          <w:tab w:val="left" w:pos="708"/>
        </w:tabs>
        <w:rPr>
          <w:rFonts w:ascii="Arial" w:hAnsi="Arial" w:cs="Arial"/>
          <w:noProof/>
          <w:sz w:val="20"/>
          <w:szCs w:val="20"/>
          <w:lang w:eastAsia="es-MX"/>
        </w:rPr>
      </w:pPr>
      <w:r w:rsidRPr="00104AC1">
        <w:rPr>
          <w:rFonts w:ascii="Arial" w:hAnsi="Arial" w:cs="Arial"/>
          <w:noProof/>
          <w:sz w:val="20"/>
          <w:szCs w:val="20"/>
          <w:lang w:eastAsia="es-MX"/>
        </w:rPr>
        <w:t>LICITANTE:_____________________________________________________________________________</w:t>
      </w:r>
    </w:p>
    <w:p w:rsidR="008B4053" w:rsidRPr="00104AC1" w:rsidRDefault="008B4053" w:rsidP="008B4053">
      <w:pPr>
        <w:pStyle w:val="Encabezado0"/>
        <w:tabs>
          <w:tab w:val="left" w:pos="708"/>
        </w:tabs>
        <w:rPr>
          <w:rFonts w:ascii="Arial" w:hAnsi="Arial" w:cs="Arial"/>
          <w:noProof/>
          <w:sz w:val="20"/>
          <w:szCs w:val="20"/>
          <w:lang w:eastAsia="es-MX"/>
        </w:rPr>
      </w:pPr>
      <w:r w:rsidRPr="00104AC1">
        <w:rPr>
          <w:rFonts w:ascii="Arial" w:hAnsi="Arial" w:cs="Arial"/>
          <w:noProof/>
          <w:sz w:val="20"/>
          <w:szCs w:val="20"/>
          <w:lang w:eastAsia="es-MX"/>
        </w:rPr>
        <w:drawing>
          <wp:inline distT="0" distB="0" distL="0" distR="0">
            <wp:extent cx="5968365" cy="3348990"/>
            <wp:effectExtent l="0" t="0" r="0" b="381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6693"/>
                    <a:stretch>
                      <a:fillRect/>
                    </a:stretch>
                  </pic:blipFill>
                  <pic:spPr bwMode="auto">
                    <a:xfrm>
                      <a:off x="0" y="0"/>
                      <a:ext cx="5968365" cy="3348990"/>
                    </a:xfrm>
                    <a:prstGeom prst="rect">
                      <a:avLst/>
                    </a:prstGeom>
                    <a:noFill/>
                    <a:ln>
                      <a:noFill/>
                    </a:ln>
                  </pic:spPr>
                </pic:pic>
              </a:graphicData>
            </a:graphic>
          </wp:inline>
        </w:drawing>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tblPr>
      <w:tblGrid>
        <w:gridCol w:w="4520"/>
        <w:gridCol w:w="565"/>
        <w:gridCol w:w="718"/>
        <w:gridCol w:w="3553"/>
      </w:tblGrid>
      <w:tr w:rsidR="00B91379" w:rsidRPr="00104AC1" w:rsidTr="00D36CEC">
        <w:trPr>
          <w:trHeight w:val="56"/>
        </w:trPr>
        <w:tc>
          <w:tcPr>
            <w:tcW w:w="4520" w:type="dxa"/>
            <w:tcBorders>
              <w:top w:val="single" w:sz="4" w:space="0" w:color="auto"/>
              <w:left w:val="single" w:sz="4" w:space="0" w:color="auto"/>
              <w:bottom w:val="single" w:sz="4" w:space="0" w:color="auto"/>
              <w:right w:val="single" w:sz="4" w:space="0" w:color="auto"/>
            </w:tcBorders>
            <w:shd w:val="clear" w:color="auto" w:fill="000000"/>
            <w:vAlign w:val="center"/>
            <w:hideMark/>
          </w:tcPr>
          <w:p w:rsidR="008B4053" w:rsidRPr="00104AC1" w:rsidRDefault="008B4053" w:rsidP="00D36CEC">
            <w:pPr>
              <w:pStyle w:val="Encabezado0"/>
              <w:tabs>
                <w:tab w:val="left" w:pos="708"/>
              </w:tabs>
              <w:rPr>
                <w:rFonts w:ascii="Arial" w:hAnsi="Arial" w:cs="Arial"/>
                <w:sz w:val="18"/>
                <w:szCs w:val="20"/>
              </w:rPr>
            </w:pPr>
            <w:r w:rsidRPr="00104AC1">
              <w:rPr>
                <w:rFonts w:ascii="Arial" w:hAnsi="Arial" w:cs="Arial"/>
                <w:sz w:val="18"/>
                <w:szCs w:val="20"/>
              </w:rPr>
              <w:t>DOCUMENTACIÓN TÉCNICA</w:t>
            </w:r>
          </w:p>
        </w:tc>
        <w:tc>
          <w:tcPr>
            <w:tcW w:w="565" w:type="dxa"/>
            <w:tcBorders>
              <w:top w:val="single" w:sz="4" w:space="0" w:color="auto"/>
              <w:left w:val="single" w:sz="4" w:space="0" w:color="auto"/>
              <w:bottom w:val="single" w:sz="4" w:space="0" w:color="auto"/>
              <w:right w:val="single" w:sz="4" w:space="0" w:color="auto"/>
            </w:tcBorders>
            <w:shd w:val="clear" w:color="auto" w:fill="000000"/>
            <w:vAlign w:val="center"/>
          </w:tcPr>
          <w:p w:rsidR="008B4053" w:rsidRPr="00104AC1" w:rsidRDefault="008B4053" w:rsidP="00D36CEC">
            <w:pPr>
              <w:pStyle w:val="Encabezado0"/>
              <w:tabs>
                <w:tab w:val="left" w:pos="708"/>
              </w:tabs>
              <w:rPr>
                <w:rFonts w:ascii="Arial" w:hAnsi="Arial" w:cs="Arial"/>
                <w:sz w:val="18"/>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000000"/>
            <w:vAlign w:val="center"/>
          </w:tcPr>
          <w:p w:rsidR="008B4053" w:rsidRPr="00104AC1" w:rsidRDefault="008B4053" w:rsidP="00D36CEC">
            <w:pPr>
              <w:pStyle w:val="Encabezado0"/>
              <w:tabs>
                <w:tab w:val="left" w:pos="708"/>
              </w:tabs>
              <w:rPr>
                <w:rFonts w:ascii="Arial" w:hAnsi="Arial" w:cs="Arial"/>
                <w:sz w:val="18"/>
                <w:szCs w:val="20"/>
              </w:rPr>
            </w:pPr>
          </w:p>
        </w:tc>
        <w:tc>
          <w:tcPr>
            <w:tcW w:w="3553" w:type="dxa"/>
            <w:tcBorders>
              <w:top w:val="single" w:sz="4" w:space="0" w:color="auto"/>
              <w:left w:val="single" w:sz="4" w:space="0" w:color="auto"/>
              <w:bottom w:val="single" w:sz="4" w:space="0" w:color="auto"/>
              <w:right w:val="single" w:sz="4" w:space="0" w:color="auto"/>
            </w:tcBorders>
            <w:shd w:val="clear" w:color="auto" w:fill="000000"/>
            <w:vAlign w:val="center"/>
          </w:tcPr>
          <w:p w:rsidR="008B4053" w:rsidRPr="00104AC1" w:rsidRDefault="008B4053" w:rsidP="00D36CEC">
            <w:pPr>
              <w:pStyle w:val="Encabezado0"/>
              <w:tabs>
                <w:tab w:val="left" w:pos="708"/>
              </w:tabs>
              <w:rPr>
                <w:rFonts w:ascii="Arial" w:hAnsi="Arial" w:cs="Arial"/>
                <w:sz w:val="18"/>
                <w:szCs w:val="20"/>
              </w:rPr>
            </w:pPr>
          </w:p>
        </w:tc>
      </w:tr>
      <w:tr w:rsidR="00B91379" w:rsidRPr="00104AC1" w:rsidTr="00D36CEC">
        <w:trPr>
          <w:trHeight w:val="56"/>
        </w:trPr>
        <w:tc>
          <w:tcPr>
            <w:tcW w:w="4520"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8B4053" w:rsidRPr="00104AC1" w:rsidRDefault="008B4053" w:rsidP="00D36CEC">
            <w:pPr>
              <w:pStyle w:val="Encabezado0"/>
              <w:tabs>
                <w:tab w:val="left" w:pos="708"/>
              </w:tabs>
              <w:rPr>
                <w:rFonts w:ascii="Arial" w:hAnsi="Arial" w:cs="Arial"/>
                <w:sz w:val="18"/>
                <w:szCs w:val="20"/>
              </w:rPr>
            </w:pPr>
            <w:r w:rsidRPr="00104AC1">
              <w:rPr>
                <w:rFonts w:ascii="Arial" w:hAnsi="Arial" w:cs="Arial"/>
                <w:sz w:val="18"/>
                <w:szCs w:val="20"/>
              </w:rPr>
              <w:t>T-1 MANIFESTACIÓN ESCRITA DE CONOCER EL SITIO.</w:t>
            </w:r>
          </w:p>
        </w:tc>
        <w:tc>
          <w:tcPr>
            <w:tcW w:w="565" w:type="dxa"/>
            <w:tcBorders>
              <w:top w:val="single" w:sz="4" w:space="0" w:color="auto"/>
              <w:left w:val="single" w:sz="4" w:space="0" w:color="auto"/>
              <w:bottom w:val="single" w:sz="4" w:space="0" w:color="auto"/>
              <w:right w:val="single" w:sz="4" w:space="0" w:color="auto"/>
            </w:tcBorders>
            <w:shd w:val="clear" w:color="auto" w:fill="A6A6A6"/>
            <w:vAlign w:val="center"/>
          </w:tcPr>
          <w:p w:rsidR="008B4053" w:rsidRPr="00104AC1" w:rsidRDefault="008B4053" w:rsidP="00D36CEC">
            <w:pPr>
              <w:pStyle w:val="Encabezado0"/>
              <w:tabs>
                <w:tab w:val="left" w:pos="708"/>
              </w:tabs>
              <w:rPr>
                <w:rFonts w:ascii="Arial" w:hAnsi="Arial" w:cs="Arial"/>
                <w:sz w:val="18"/>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A6A6A6"/>
            <w:vAlign w:val="center"/>
          </w:tcPr>
          <w:p w:rsidR="008B4053" w:rsidRPr="00104AC1" w:rsidRDefault="008B4053" w:rsidP="00D36CEC">
            <w:pPr>
              <w:pStyle w:val="Encabezado0"/>
              <w:tabs>
                <w:tab w:val="left" w:pos="708"/>
              </w:tabs>
              <w:rPr>
                <w:rFonts w:ascii="Arial" w:hAnsi="Arial" w:cs="Arial"/>
                <w:sz w:val="18"/>
                <w:szCs w:val="20"/>
              </w:rPr>
            </w:pPr>
          </w:p>
        </w:tc>
        <w:tc>
          <w:tcPr>
            <w:tcW w:w="3553" w:type="dxa"/>
            <w:tcBorders>
              <w:top w:val="single" w:sz="4" w:space="0" w:color="auto"/>
              <w:left w:val="single" w:sz="4" w:space="0" w:color="auto"/>
              <w:bottom w:val="single" w:sz="4" w:space="0" w:color="auto"/>
              <w:right w:val="single" w:sz="4" w:space="0" w:color="auto"/>
            </w:tcBorders>
            <w:shd w:val="clear" w:color="auto" w:fill="A6A6A6"/>
            <w:vAlign w:val="center"/>
          </w:tcPr>
          <w:p w:rsidR="008B4053" w:rsidRPr="00104AC1" w:rsidRDefault="008B4053" w:rsidP="00D36CEC">
            <w:pPr>
              <w:pStyle w:val="Encabezado0"/>
              <w:tabs>
                <w:tab w:val="left" w:pos="708"/>
              </w:tabs>
              <w:rPr>
                <w:rFonts w:ascii="Arial" w:hAnsi="Arial" w:cs="Arial"/>
                <w:sz w:val="18"/>
                <w:szCs w:val="20"/>
              </w:rPr>
            </w:pPr>
          </w:p>
        </w:tc>
      </w:tr>
      <w:tr w:rsidR="00B91379" w:rsidRPr="00104AC1" w:rsidTr="00D36CEC">
        <w:trPr>
          <w:trHeight w:val="56"/>
        </w:trPr>
        <w:tc>
          <w:tcPr>
            <w:tcW w:w="4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4053" w:rsidRPr="00104AC1" w:rsidRDefault="008B4053" w:rsidP="00D36CEC">
            <w:pPr>
              <w:pStyle w:val="Encabezado0"/>
              <w:tabs>
                <w:tab w:val="left" w:pos="708"/>
              </w:tabs>
              <w:rPr>
                <w:rFonts w:ascii="Arial" w:hAnsi="Arial" w:cs="Arial"/>
                <w:sz w:val="18"/>
                <w:szCs w:val="20"/>
              </w:rPr>
            </w:pPr>
            <w:r w:rsidRPr="00104AC1">
              <w:rPr>
                <w:rFonts w:ascii="Arial" w:hAnsi="Arial" w:cs="Arial"/>
                <w:sz w:val="18"/>
                <w:szCs w:val="20"/>
              </w:rPr>
              <w:t>T-2 MANIFESTACIÓN DE NACIONALIDAD MEXICANA.</w:t>
            </w:r>
          </w:p>
        </w:tc>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rsidR="008B4053" w:rsidRPr="00104AC1" w:rsidRDefault="008B4053" w:rsidP="00D36CEC">
            <w:pPr>
              <w:pStyle w:val="Encabezado0"/>
              <w:tabs>
                <w:tab w:val="left" w:pos="708"/>
              </w:tabs>
              <w:rPr>
                <w:rFonts w:ascii="Arial" w:hAnsi="Arial" w:cs="Arial"/>
                <w:sz w:val="18"/>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FFFFFF"/>
            <w:vAlign w:val="center"/>
          </w:tcPr>
          <w:p w:rsidR="008B4053" w:rsidRPr="00104AC1" w:rsidRDefault="008B4053" w:rsidP="00D36CEC">
            <w:pPr>
              <w:pStyle w:val="Encabezado0"/>
              <w:tabs>
                <w:tab w:val="left" w:pos="708"/>
              </w:tabs>
              <w:rPr>
                <w:rFonts w:ascii="Arial" w:hAnsi="Arial" w:cs="Arial"/>
                <w:sz w:val="18"/>
                <w:szCs w:val="20"/>
              </w:rPr>
            </w:pPr>
          </w:p>
        </w:tc>
        <w:tc>
          <w:tcPr>
            <w:tcW w:w="3553" w:type="dxa"/>
            <w:tcBorders>
              <w:top w:val="single" w:sz="4" w:space="0" w:color="auto"/>
              <w:left w:val="single" w:sz="4" w:space="0" w:color="auto"/>
              <w:bottom w:val="single" w:sz="4" w:space="0" w:color="auto"/>
              <w:right w:val="single" w:sz="4" w:space="0" w:color="auto"/>
            </w:tcBorders>
            <w:shd w:val="clear" w:color="auto" w:fill="FFFFFF"/>
            <w:vAlign w:val="center"/>
          </w:tcPr>
          <w:p w:rsidR="008B4053" w:rsidRPr="00104AC1" w:rsidRDefault="008B4053" w:rsidP="00D36CEC">
            <w:pPr>
              <w:pStyle w:val="Encabezado0"/>
              <w:tabs>
                <w:tab w:val="left" w:pos="708"/>
              </w:tabs>
              <w:rPr>
                <w:rFonts w:ascii="Arial" w:hAnsi="Arial" w:cs="Arial"/>
                <w:sz w:val="18"/>
                <w:szCs w:val="20"/>
              </w:rPr>
            </w:pPr>
          </w:p>
        </w:tc>
      </w:tr>
      <w:tr w:rsidR="00B91379" w:rsidRPr="00104AC1" w:rsidTr="00D36CEC">
        <w:trPr>
          <w:trHeight w:val="56"/>
        </w:trPr>
        <w:tc>
          <w:tcPr>
            <w:tcW w:w="4520"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8B4053" w:rsidRPr="00104AC1" w:rsidRDefault="008B4053" w:rsidP="00D36CEC">
            <w:pPr>
              <w:pStyle w:val="Encabezado0"/>
              <w:tabs>
                <w:tab w:val="left" w:pos="708"/>
              </w:tabs>
              <w:rPr>
                <w:rFonts w:ascii="Arial" w:hAnsi="Arial" w:cs="Arial"/>
                <w:sz w:val="18"/>
                <w:szCs w:val="20"/>
              </w:rPr>
            </w:pPr>
            <w:r w:rsidRPr="00104AC1">
              <w:rPr>
                <w:rFonts w:ascii="Arial" w:hAnsi="Arial" w:cs="Arial"/>
                <w:sz w:val="18"/>
                <w:szCs w:val="20"/>
              </w:rPr>
              <w:t>T-3 MANIFESTACIÓN DE PORCENTAJE DE MANO DE OBRA LOCAL.</w:t>
            </w:r>
          </w:p>
        </w:tc>
        <w:tc>
          <w:tcPr>
            <w:tcW w:w="565" w:type="dxa"/>
            <w:tcBorders>
              <w:top w:val="single" w:sz="4" w:space="0" w:color="auto"/>
              <w:left w:val="single" w:sz="4" w:space="0" w:color="auto"/>
              <w:bottom w:val="single" w:sz="4" w:space="0" w:color="auto"/>
              <w:right w:val="single" w:sz="4" w:space="0" w:color="auto"/>
            </w:tcBorders>
            <w:shd w:val="clear" w:color="auto" w:fill="A6A6A6"/>
            <w:vAlign w:val="center"/>
          </w:tcPr>
          <w:p w:rsidR="008B4053" w:rsidRPr="00104AC1" w:rsidRDefault="008B4053" w:rsidP="00D36CEC">
            <w:pPr>
              <w:pStyle w:val="Encabezado0"/>
              <w:tabs>
                <w:tab w:val="left" w:pos="708"/>
              </w:tabs>
              <w:rPr>
                <w:rFonts w:ascii="Arial" w:hAnsi="Arial" w:cs="Arial"/>
                <w:sz w:val="18"/>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A6A6A6"/>
            <w:vAlign w:val="center"/>
          </w:tcPr>
          <w:p w:rsidR="008B4053" w:rsidRPr="00104AC1" w:rsidRDefault="008B4053" w:rsidP="00D36CEC">
            <w:pPr>
              <w:pStyle w:val="Encabezado0"/>
              <w:tabs>
                <w:tab w:val="left" w:pos="708"/>
              </w:tabs>
              <w:rPr>
                <w:rFonts w:ascii="Arial" w:hAnsi="Arial" w:cs="Arial"/>
                <w:sz w:val="18"/>
                <w:szCs w:val="20"/>
              </w:rPr>
            </w:pPr>
          </w:p>
        </w:tc>
        <w:tc>
          <w:tcPr>
            <w:tcW w:w="3553" w:type="dxa"/>
            <w:tcBorders>
              <w:top w:val="single" w:sz="4" w:space="0" w:color="auto"/>
              <w:left w:val="single" w:sz="4" w:space="0" w:color="auto"/>
              <w:bottom w:val="single" w:sz="4" w:space="0" w:color="auto"/>
              <w:right w:val="single" w:sz="4" w:space="0" w:color="auto"/>
            </w:tcBorders>
            <w:shd w:val="clear" w:color="auto" w:fill="A6A6A6"/>
            <w:vAlign w:val="center"/>
          </w:tcPr>
          <w:p w:rsidR="008B4053" w:rsidRPr="00104AC1" w:rsidRDefault="008B4053" w:rsidP="00D36CEC">
            <w:pPr>
              <w:pStyle w:val="Encabezado0"/>
              <w:tabs>
                <w:tab w:val="left" w:pos="708"/>
              </w:tabs>
              <w:rPr>
                <w:rFonts w:ascii="Arial" w:hAnsi="Arial" w:cs="Arial"/>
                <w:sz w:val="18"/>
                <w:szCs w:val="20"/>
              </w:rPr>
            </w:pPr>
          </w:p>
        </w:tc>
      </w:tr>
      <w:tr w:rsidR="00B91379" w:rsidRPr="00104AC1" w:rsidTr="00D36CEC">
        <w:trPr>
          <w:trHeight w:val="56"/>
        </w:trPr>
        <w:tc>
          <w:tcPr>
            <w:tcW w:w="4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4053" w:rsidRPr="00104AC1" w:rsidRDefault="008B4053" w:rsidP="00D36CEC">
            <w:pPr>
              <w:pStyle w:val="Encabezado0"/>
              <w:tabs>
                <w:tab w:val="left" w:pos="708"/>
              </w:tabs>
              <w:rPr>
                <w:rFonts w:ascii="Arial" w:hAnsi="Arial" w:cs="Arial"/>
                <w:sz w:val="18"/>
                <w:szCs w:val="20"/>
              </w:rPr>
            </w:pPr>
            <w:r w:rsidRPr="00104AC1">
              <w:rPr>
                <w:rFonts w:ascii="Arial" w:hAnsi="Arial" w:cs="Arial"/>
                <w:sz w:val="18"/>
                <w:szCs w:val="20"/>
              </w:rPr>
              <w:t>T-4 MANIFESTACIÓN ESCRUTA DE ASISTENCIA A LA JUNTA DE ACLARACIONES.</w:t>
            </w:r>
          </w:p>
        </w:tc>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rsidR="008B4053" w:rsidRPr="00104AC1" w:rsidRDefault="008B4053" w:rsidP="00D36CEC">
            <w:pPr>
              <w:pStyle w:val="Encabezado0"/>
              <w:tabs>
                <w:tab w:val="left" w:pos="708"/>
              </w:tabs>
              <w:rPr>
                <w:rFonts w:ascii="Arial" w:hAnsi="Arial" w:cs="Arial"/>
                <w:sz w:val="18"/>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FFFFFF"/>
            <w:vAlign w:val="center"/>
          </w:tcPr>
          <w:p w:rsidR="008B4053" w:rsidRPr="00104AC1" w:rsidRDefault="008B4053" w:rsidP="00D36CEC">
            <w:pPr>
              <w:pStyle w:val="Encabezado0"/>
              <w:tabs>
                <w:tab w:val="left" w:pos="708"/>
              </w:tabs>
              <w:rPr>
                <w:rFonts w:ascii="Arial" w:hAnsi="Arial" w:cs="Arial"/>
                <w:sz w:val="18"/>
                <w:szCs w:val="20"/>
              </w:rPr>
            </w:pPr>
          </w:p>
        </w:tc>
        <w:tc>
          <w:tcPr>
            <w:tcW w:w="3553" w:type="dxa"/>
            <w:tcBorders>
              <w:top w:val="single" w:sz="4" w:space="0" w:color="auto"/>
              <w:left w:val="single" w:sz="4" w:space="0" w:color="auto"/>
              <w:bottom w:val="single" w:sz="4" w:space="0" w:color="auto"/>
              <w:right w:val="single" w:sz="4" w:space="0" w:color="auto"/>
            </w:tcBorders>
            <w:shd w:val="clear" w:color="auto" w:fill="FFFFFF"/>
            <w:vAlign w:val="center"/>
          </w:tcPr>
          <w:p w:rsidR="008B4053" w:rsidRPr="00104AC1" w:rsidRDefault="008B4053" w:rsidP="00D36CEC">
            <w:pPr>
              <w:pStyle w:val="Encabezado0"/>
              <w:tabs>
                <w:tab w:val="left" w:pos="708"/>
              </w:tabs>
              <w:rPr>
                <w:rFonts w:ascii="Arial" w:hAnsi="Arial" w:cs="Arial"/>
                <w:sz w:val="18"/>
                <w:szCs w:val="20"/>
              </w:rPr>
            </w:pPr>
          </w:p>
        </w:tc>
      </w:tr>
      <w:tr w:rsidR="00B91379" w:rsidRPr="00104AC1" w:rsidTr="00D36CEC">
        <w:trPr>
          <w:trHeight w:val="56"/>
        </w:trPr>
        <w:tc>
          <w:tcPr>
            <w:tcW w:w="4520"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8B4053" w:rsidRPr="00104AC1" w:rsidRDefault="008B4053" w:rsidP="00D36CEC">
            <w:pPr>
              <w:pStyle w:val="Encabezado0"/>
              <w:tabs>
                <w:tab w:val="left" w:pos="708"/>
              </w:tabs>
              <w:rPr>
                <w:rFonts w:ascii="Arial" w:hAnsi="Arial" w:cs="Arial"/>
                <w:sz w:val="18"/>
                <w:szCs w:val="20"/>
              </w:rPr>
            </w:pPr>
            <w:r w:rsidRPr="00104AC1">
              <w:rPr>
                <w:rFonts w:ascii="Arial" w:hAnsi="Arial" w:cs="Arial"/>
                <w:sz w:val="18"/>
                <w:szCs w:val="20"/>
              </w:rPr>
              <w:t>T-5 DESCRIPCIÓN INTEGRAL DE LA EJECUCIÓN DE LOS TRABAJOS.</w:t>
            </w:r>
          </w:p>
        </w:tc>
        <w:tc>
          <w:tcPr>
            <w:tcW w:w="565" w:type="dxa"/>
            <w:tcBorders>
              <w:top w:val="single" w:sz="4" w:space="0" w:color="auto"/>
              <w:left w:val="single" w:sz="4" w:space="0" w:color="auto"/>
              <w:bottom w:val="single" w:sz="4" w:space="0" w:color="auto"/>
              <w:right w:val="single" w:sz="4" w:space="0" w:color="auto"/>
            </w:tcBorders>
            <w:shd w:val="clear" w:color="auto" w:fill="A6A6A6"/>
            <w:vAlign w:val="center"/>
          </w:tcPr>
          <w:p w:rsidR="008B4053" w:rsidRPr="00104AC1" w:rsidRDefault="008B4053" w:rsidP="00D36CEC">
            <w:pPr>
              <w:pStyle w:val="Encabezado0"/>
              <w:tabs>
                <w:tab w:val="left" w:pos="708"/>
              </w:tabs>
              <w:rPr>
                <w:rFonts w:ascii="Arial" w:hAnsi="Arial" w:cs="Arial"/>
                <w:sz w:val="18"/>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A6A6A6"/>
            <w:vAlign w:val="center"/>
          </w:tcPr>
          <w:p w:rsidR="008B4053" w:rsidRPr="00104AC1" w:rsidRDefault="008B4053" w:rsidP="00D36CEC">
            <w:pPr>
              <w:pStyle w:val="Encabezado0"/>
              <w:tabs>
                <w:tab w:val="left" w:pos="708"/>
              </w:tabs>
              <w:rPr>
                <w:rFonts w:ascii="Arial" w:hAnsi="Arial" w:cs="Arial"/>
                <w:sz w:val="18"/>
                <w:szCs w:val="20"/>
              </w:rPr>
            </w:pPr>
          </w:p>
        </w:tc>
        <w:tc>
          <w:tcPr>
            <w:tcW w:w="3553" w:type="dxa"/>
            <w:tcBorders>
              <w:top w:val="single" w:sz="4" w:space="0" w:color="auto"/>
              <w:left w:val="single" w:sz="4" w:space="0" w:color="auto"/>
              <w:bottom w:val="single" w:sz="4" w:space="0" w:color="auto"/>
              <w:right w:val="single" w:sz="4" w:space="0" w:color="auto"/>
            </w:tcBorders>
            <w:shd w:val="clear" w:color="auto" w:fill="A6A6A6"/>
            <w:vAlign w:val="center"/>
          </w:tcPr>
          <w:p w:rsidR="008B4053" w:rsidRPr="00104AC1" w:rsidRDefault="008B4053" w:rsidP="00D36CEC">
            <w:pPr>
              <w:pStyle w:val="Encabezado0"/>
              <w:tabs>
                <w:tab w:val="left" w:pos="708"/>
              </w:tabs>
              <w:rPr>
                <w:rFonts w:ascii="Arial" w:hAnsi="Arial" w:cs="Arial"/>
                <w:sz w:val="18"/>
                <w:szCs w:val="20"/>
              </w:rPr>
            </w:pPr>
          </w:p>
        </w:tc>
      </w:tr>
      <w:tr w:rsidR="00B91379" w:rsidRPr="00104AC1" w:rsidTr="00D36CEC">
        <w:trPr>
          <w:trHeight w:val="56"/>
        </w:trPr>
        <w:tc>
          <w:tcPr>
            <w:tcW w:w="4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4053" w:rsidRPr="00104AC1" w:rsidRDefault="008B4053" w:rsidP="00D36CEC">
            <w:pPr>
              <w:pStyle w:val="Encabezado0"/>
              <w:tabs>
                <w:tab w:val="left" w:pos="708"/>
              </w:tabs>
              <w:rPr>
                <w:rFonts w:ascii="Arial" w:hAnsi="Arial" w:cs="Arial"/>
                <w:sz w:val="18"/>
                <w:szCs w:val="20"/>
              </w:rPr>
            </w:pPr>
            <w:r w:rsidRPr="00104AC1">
              <w:rPr>
                <w:rFonts w:ascii="Arial" w:hAnsi="Arial" w:cs="Arial"/>
                <w:sz w:val="18"/>
                <w:szCs w:val="20"/>
              </w:rPr>
              <w:lastRenderedPageBreak/>
              <w:t>T-6 CURRÍCULO DE LOS PROFESIONALES TÉCNICOS.</w:t>
            </w:r>
          </w:p>
        </w:tc>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rsidR="008B4053" w:rsidRPr="00104AC1" w:rsidRDefault="008B4053" w:rsidP="00D36CEC">
            <w:pPr>
              <w:pStyle w:val="Encabezado0"/>
              <w:tabs>
                <w:tab w:val="left" w:pos="708"/>
              </w:tabs>
              <w:rPr>
                <w:rFonts w:ascii="Arial" w:hAnsi="Arial" w:cs="Arial"/>
                <w:sz w:val="18"/>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FFFFFF"/>
            <w:vAlign w:val="center"/>
          </w:tcPr>
          <w:p w:rsidR="008B4053" w:rsidRPr="00104AC1" w:rsidRDefault="008B4053" w:rsidP="00D36CEC">
            <w:pPr>
              <w:pStyle w:val="Encabezado0"/>
              <w:tabs>
                <w:tab w:val="left" w:pos="708"/>
              </w:tabs>
              <w:rPr>
                <w:rFonts w:ascii="Arial" w:hAnsi="Arial" w:cs="Arial"/>
                <w:sz w:val="18"/>
                <w:szCs w:val="20"/>
              </w:rPr>
            </w:pPr>
          </w:p>
        </w:tc>
        <w:tc>
          <w:tcPr>
            <w:tcW w:w="3553" w:type="dxa"/>
            <w:tcBorders>
              <w:top w:val="single" w:sz="4" w:space="0" w:color="auto"/>
              <w:left w:val="single" w:sz="4" w:space="0" w:color="auto"/>
              <w:bottom w:val="single" w:sz="4" w:space="0" w:color="auto"/>
              <w:right w:val="single" w:sz="4" w:space="0" w:color="auto"/>
            </w:tcBorders>
            <w:shd w:val="clear" w:color="auto" w:fill="FFFFFF"/>
            <w:vAlign w:val="center"/>
          </w:tcPr>
          <w:p w:rsidR="008B4053" w:rsidRPr="00104AC1" w:rsidRDefault="008B4053" w:rsidP="00D36CEC">
            <w:pPr>
              <w:pStyle w:val="Encabezado0"/>
              <w:tabs>
                <w:tab w:val="left" w:pos="708"/>
              </w:tabs>
              <w:rPr>
                <w:rFonts w:ascii="Arial" w:hAnsi="Arial" w:cs="Arial"/>
                <w:sz w:val="18"/>
                <w:szCs w:val="20"/>
              </w:rPr>
            </w:pPr>
          </w:p>
        </w:tc>
      </w:tr>
      <w:tr w:rsidR="00B91379" w:rsidRPr="00104AC1" w:rsidTr="00D36CEC">
        <w:trPr>
          <w:trHeight w:val="56"/>
        </w:trPr>
        <w:tc>
          <w:tcPr>
            <w:tcW w:w="4520"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8B4053" w:rsidRPr="00104AC1" w:rsidRDefault="008B4053" w:rsidP="00D36CEC">
            <w:pPr>
              <w:pStyle w:val="Encabezado0"/>
              <w:tabs>
                <w:tab w:val="left" w:pos="708"/>
              </w:tabs>
              <w:rPr>
                <w:rFonts w:ascii="Arial" w:hAnsi="Arial" w:cs="Arial"/>
                <w:sz w:val="18"/>
                <w:szCs w:val="20"/>
              </w:rPr>
            </w:pPr>
            <w:r w:rsidRPr="00104AC1">
              <w:rPr>
                <w:rFonts w:ascii="Arial" w:hAnsi="Arial" w:cs="Arial"/>
                <w:sz w:val="18"/>
                <w:szCs w:val="20"/>
              </w:rPr>
              <w:t>T-7 ACREDITAMIENTO DE LA CAPACIDAD TÉCNICA.</w:t>
            </w:r>
          </w:p>
        </w:tc>
        <w:tc>
          <w:tcPr>
            <w:tcW w:w="565" w:type="dxa"/>
            <w:tcBorders>
              <w:top w:val="single" w:sz="4" w:space="0" w:color="auto"/>
              <w:left w:val="single" w:sz="4" w:space="0" w:color="auto"/>
              <w:bottom w:val="single" w:sz="4" w:space="0" w:color="auto"/>
              <w:right w:val="single" w:sz="4" w:space="0" w:color="auto"/>
            </w:tcBorders>
            <w:shd w:val="clear" w:color="auto" w:fill="A6A6A6"/>
            <w:vAlign w:val="center"/>
          </w:tcPr>
          <w:p w:rsidR="008B4053" w:rsidRPr="00104AC1" w:rsidRDefault="008B4053" w:rsidP="00D36CEC">
            <w:pPr>
              <w:pStyle w:val="Encabezado0"/>
              <w:tabs>
                <w:tab w:val="left" w:pos="708"/>
              </w:tabs>
              <w:rPr>
                <w:rFonts w:ascii="Arial" w:hAnsi="Arial" w:cs="Arial"/>
                <w:sz w:val="18"/>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A6A6A6"/>
            <w:vAlign w:val="center"/>
          </w:tcPr>
          <w:p w:rsidR="008B4053" w:rsidRPr="00104AC1" w:rsidRDefault="008B4053" w:rsidP="00D36CEC">
            <w:pPr>
              <w:pStyle w:val="Encabezado0"/>
              <w:tabs>
                <w:tab w:val="left" w:pos="708"/>
              </w:tabs>
              <w:rPr>
                <w:rFonts w:ascii="Arial" w:hAnsi="Arial" w:cs="Arial"/>
                <w:sz w:val="18"/>
                <w:szCs w:val="20"/>
              </w:rPr>
            </w:pPr>
          </w:p>
        </w:tc>
        <w:tc>
          <w:tcPr>
            <w:tcW w:w="3553" w:type="dxa"/>
            <w:tcBorders>
              <w:top w:val="single" w:sz="4" w:space="0" w:color="auto"/>
              <w:left w:val="single" w:sz="4" w:space="0" w:color="auto"/>
              <w:bottom w:val="single" w:sz="4" w:space="0" w:color="auto"/>
              <w:right w:val="single" w:sz="4" w:space="0" w:color="auto"/>
            </w:tcBorders>
            <w:shd w:val="clear" w:color="auto" w:fill="A6A6A6"/>
            <w:vAlign w:val="center"/>
          </w:tcPr>
          <w:p w:rsidR="008B4053" w:rsidRPr="00104AC1" w:rsidRDefault="008B4053" w:rsidP="00D36CEC">
            <w:pPr>
              <w:pStyle w:val="Encabezado0"/>
              <w:tabs>
                <w:tab w:val="left" w:pos="708"/>
              </w:tabs>
              <w:rPr>
                <w:rFonts w:ascii="Arial" w:hAnsi="Arial" w:cs="Arial"/>
                <w:sz w:val="18"/>
                <w:szCs w:val="20"/>
              </w:rPr>
            </w:pPr>
          </w:p>
        </w:tc>
      </w:tr>
      <w:tr w:rsidR="00B91379" w:rsidRPr="00104AC1" w:rsidTr="00D36CEC">
        <w:trPr>
          <w:trHeight w:val="171"/>
        </w:trPr>
        <w:tc>
          <w:tcPr>
            <w:tcW w:w="4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4053" w:rsidRPr="00104AC1" w:rsidRDefault="008B4053" w:rsidP="00D36CEC">
            <w:pPr>
              <w:pStyle w:val="Encabezado0"/>
              <w:tabs>
                <w:tab w:val="left" w:pos="708"/>
              </w:tabs>
              <w:rPr>
                <w:rFonts w:ascii="Arial" w:hAnsi="Arial" w:cs="Arial"/>
                <w:sz w:val="18"/>
                <w:szCs w:val="20"/>
              </w:rPr>
            </w:pPr>
            <w:r w:rsidRPr="00104AC1">
              <w:rPr>
                <w:rFonts w:ascii="Arial" w:hAnsi="Arial" w:cs="Arial"/>
                <w:sz w:val="18"/>
                <w:szCs w:val="20"/>
              </w:rPr>
              <w:t>T-8 ACREDITAMIENTO DE LA CAPACIDAD FINANCIERA.</w:t>
            </w:r>
          </w:p>
        </w:tc>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rsidR="008B4053" w:rsidRPr="00104AC1" w:rsidRDefault="008B4053" w:rsidP="00D36CEC">
            <w:pPr>
              <w:pStyle w:val="Encabezado0"/>
              <w:tabs>
                <w:tab w:val="left" w:pos="708"/>
              </w:tabs>
              <w:rPr>
                <w:rFonts w:ascii="Arial" w:hAnsi="Arial" w:cs="Arial"/>
                <w:sz w:val="18"/>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FFFFFF"/>
            <w:vAlign w:val="center"/>
          </w:tcPr>
          <w:p w:rsidR="008B4053" w:rsidRPr="00104AC1" w:rsidRDefault="008B4053" w:rsidP="00D36CEC">
            <w:pPr>
              <w:pStyle w:val="Encabezado0"/>
              <w:tabs>
                <w:tab w:val="left" w:pos="708"/>
              </w:tabs>
              <w:rPr>
                <w:rFonts w:ascii="Arial" w:hAnsi="Arial" w:cs="Arial"/>
                <w:sz w:val="18"/>
                <w:szCs w:val="20"/>
              </w:rPr>
            </w:pPr>
          </w:p>
        </w:tc>
        <w:tc>
          <w:tcPr>
            <w:tcW w:w="3553" w:type="dxa"/>
            <w:tcBorders>
              <w:top w:val="single" w:sz="4" w:space="0" w:color="auto"/>
              <w:left w:val="single" w:sz="4" w:space="0" w:color="auto"/>
              <w:bottom w:val="single" w:sz="4" w:space="0" w:color="auto"/>
              <w:right w:val="single" w:sz="4" w:space="0" w:color="auto"/>
            </w:tcBorders>
            <w:shd w:val="clear" w:color="auto" w:fill="FFFFFF"/>
            <w:vAlign w:val="center"/>
          </w:tcPr>
          <w:p w:rsidR="008B4053" w:rsidRPr="00104AC1" w:rsidRDefault="008B4053" w:rsidP="00D36CEC">
            <w:pPr>
              <w:pStyle w:val="Encabezado0"/>
              <w:tabs>
                <w:tab w:val="left" w:pos="708"/>
              </w:tabs>
              <w:rPr>
                <w:rFonts w:ascii="Arial" w:hAnsi="Arial" w:cs="Arial"/>
                <w:sz w:val="18"/>
                <w:szCs w:val="20"/>
              </w:rPr>
            </w:pPr>
          </w:p>
        </w:tc>
      </w:tr>
      <w:tr w:rsidR="00B91379" w:rsidRPr="00104AC1" w:rsidTr="00D36CEC">
        <w:trPr>
          <w:trHeight w:val="56"/>
        </w:trPr>
        <w:tc>
          <w:tcPr>
            <w:tcW w:w="4520"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8B4053" w:rsidRPr="00104AC1" w:rsidRDefault="008B4053" w:rsidP="00D36CEC">
            <w:pPr>
              <w:pStyle w:val="Encabezado0"/>
              <w:tabs>
                <w:tab w:val="left" w:pos="708"/>
              </w:tabs>
              <w:rPr>
                <w:rFonts w:ascii="Arial" w:hAnsi="Arial" w:cs="Arial"/>
                <w:sz w:val="18"/>
                <w:szCs w:val="20"/>
              </w:rPr>
            </w:pPr>
            <w:r w:rsidRPr="00104AC1">
              <w:rPr>
                <w:rFonts w:ascii="Arial" w:hAnsi="Arial" w:cs="Arial"/>
                <w:sz w:val="18"/>
                <w:szCs w:val="20"/>
              </w:rPr>
              <w:t>T-9 RELACIÓN DE MAQUINARIA Y EQUIPO DE CONSTRUCCIÓN.</w:t>
            </w:r>
          </w:p>
        </w:tc>
        <w:tc>
          <w:tcPr>
            <w:tcW w:w="565" w:type="dxa"/>
            <w:tcBorders>
              <w:top w:val="single" w:sz="4" w:space="0" w:color="auto"/>
              <w:left w:val="single" w:sz="4" w:space="0" w:color="auto"/>
              <w:bottom w:val="single" w:sz="4" w:space="0" w:color="auto"/>
              <w:right w:val="single" w:sz="4" w:space="0" w:color="auto"/>
            </w:tcBorders>
            <w:shd w:val="clear" w:color="auto" w:fill="A6A6A6"/>
            <w:vAlign w:val="center"/>
          </w:tcPr>
          <w:p w:rsidR="008B4053" w:rsidRPr="00104AC1" w:rsidRDefault="008B4053" w:rsidP="00D36CEC">
            <w:pPr>
              <w:pStyle w:val="Encabezado0"/>
              <w:tabs>
                <w:tab w:val="left" w:pos="708"/>
              </w:tabs>
              <w:rPr>
                <w:rFonts w:ascii="Arial" w:hAnsi="Arial" w:cs="Arial"/>
                <w:sz w:val="18"/>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A6A6A6"/>
            <w:vAlign w:val="center"/>
          </w:tcPr>
          <w:p w:rsidR="008B4053" w:rsidRPr="00104AC1" w:rsidRDefault="008B4053" w:rsidP="00D36CEC">
            <w:pPr>
              <w:pStyle w:val="Encabezado0"/>
              <w:tabs>
                <w:tab w:val="left" w:pos="708"/>
              </w:tabs>
              <w:rPr>
                <w:rFonts w:ascii="Arial" w:hAnsi="Arial" w:cs="Arial"/>
                <w:sz w:val="18"/>
                <w:szCs w:val="20"/>
              </w:rPr>
            </w:pPr>
          </w:p>
        </w:tc>
        <w:tc>
          <w:tcPr>
            <w:tcW w:w="3553" w:type="dxa"/>
            <w:tcBorders>
              <w:top w:val="single" w:sz="4" w:space="0" w:color="auto"/>
              <w:left w:val="single" w:sz="4" w:space="0" w:color="auto"/>
              <w:bottom w:val="single" w:sz="4" w:space="0" w:color="auto"/>
              <w:right w:val="single" w:sz="4" w:space="0" w:color="auto"/>
            </w:tcBorders>
            <w:shd w:val="clear" w:color="auto" w:fill="A6A6A6"/>
            <w:vAlign w:val="center"/>
          </w:tcPr>
          <w:p w:rsidR="008B4053" w:rsidRPr="00104AC1" w:rsidRDefault="008B4053" w:rsidP="00D36CEC">
            <w:pPr>
              <w:pStyle w:val="Encabezado0"/>
              <w:tabs>
                <w:tab w:val="left" w:pos="708"/>
              </w:tabs>
              <w:rPr>
                <w:rFonts w:ascii="Arial" w:hAnsi="Arial" w:cs="Arial"/>
                <w:sz w:val="18"/>
                <w:szCs w:val="20"/>
              </w:rPr>
            </w:pPr>
          </w:p>
        </w:tc>
      </w:tr>
      <w:tr w:rsidR="00B91379" w:rsidRPr="00104AC1" w:rsidTr="00D36CEC">
        <w:trPr>
          <w:trHeight w:val="56"/>
        </w:trPr>
        <w:tc>
          <w:tcPr>
            <w:tcW w:w="4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4053" w:rsidRPr="00104AC1" w:rsidRDefault="008B4053" w:rsidP="00D36CEC">
            <w:pPr>
              <w:pStyle w:val="Encabezado0"/>
              <w:tabs>
                <w:tab w:val="left" w:pos="708"/>
              </w:tabs>
              <w:rPr>
                <w:rFonts w:ascii="Arial" w:hAnsi="Arial" w:cs="Arial"/>
                <w:sz w:val="18"/>
                <w:szCs w:val="20"/>
              </w:rPr>
            </w:pPr>
            <w:r w:rsidRPr="00104AC1">
              <w:rPr>
                <w:rFonts w:ascii="Arial" w:hAnsi="Arial" w:cs="Arial"/>
                <w:sz w:val="18"/>
                <w:szCs w:val="20"/>
              </w:rPr>
              <w:t>T-10 MODELO DE CONTRATO</w:t>
            </w:r>
            <w:r w:rsidR="00FF032F" w:rsidRPr="00104AC1">
              <w:rPr>
                <w:rFonts w:ascii="Arial" w:hAnsi="Arial" w:cs="Arial"/>
                <w:sz w:val="18"/>
                <w:szCs w:val="20"/>
              </w:rPr>
              <w:fldChar w:fldCharType="begin"/>
            </w:r>
            <w:r w:rsidR="004F5155" w:rsidRPr="00104AC1">
              <w:rPr>
                <w:rFonts w:ascii="Arial" w:hAnsi="Arial" w:cs="Arial"/>
                <w:sz w:val="18"/>
                <w:szCs w:val="20"/>
              </w:rPr>
              <w:instrText xml:space="preserve"> XE "</w:instrText>
            </w:r>
            <w:r w:rsidR="004F5155" w:rsidRPr="00104AC1">
              <w:rPr>
                <w:rFonts w:ascii="Arial" w:eastAsiaTheme="majorEastAsia" w:hAnsi="Arial" w:cs="Arial"/>
                <w:iCs/>
                <w:noProof/>
                <w:sz w:val="20"/>
                <w:szCs w:val="20"/>
                <w:lang w:eastAsia="es-ES"/>
              </w:rPr>
              <w:instrText>MODELO DE CONTRATO"</w:instrText>
            </w:r>
            <w:r w:rsidR="00FF032F" w:rsidRPr="00104AC1">
              <w:rPr>
                <w:rFonts w:ascii="Arial" w:hAnsi="Arial" w:cs="Arial"/>
                <w:sz w:val="18"/>
                <w:szCs w:val="20"/>
              </w:rPr>
              <w:fldChar w:fldCharType="end"/>
            </w:r>
            <w:r w:rsidRPr="00104AC1">
              <w:rPr>
                <w:rFonts w:ascii="Arial" w:hAnsi="Arial" w:cs="Arial"/>
                <w:sz w:val="18"/>
                <w:szCs w:val="20"/>
              </w:rPr>
              <w:t xml:space="preserve"> RUBRICADO.</w:t>
            </w:r>
          </w:p>
        </w:tc>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rsidR="008B4053" w:rsidRPr="00104AC1" w:rsidRDefault="008B4053" w:rsidP="00D36CEC">
            <w:pPr>
              <w:pStyle w:val="Encabezado0"/>
              <w:tabs>
                <w:tab w:val="left" w:pos="708"/>
              </w:tabs>
              <w:rPr>
                <w:rFonts w:ascii="Arial" w:hAnsi="Arial" w:cs="Arial"/>
                <w:sz w:val="18"/>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FFFFFF"/>
            <w:vAlign w:val="center"/>
          </w:tcPr>
          <w:p w:rsidR="008B4053" w:rsidRPr="00104AC1" w:rsidRDefault="008B4053" w:rsidP="00D36CEC">
            <w:pPr>
              <w:pStyle w:val="Encabezado0"/>
              <w:tabs>
                <w:tab w:val="left" w:pos="708"/>
              </w:tabs>
              <w:rPr>
                <w:rFonts w:ascii="Arial" w:hAnsi="Arial" w:cs="Arial"/>
                <w:sz w:val="18"/>
                <w:szCs w:val="20"/>
              </w:rPr>
            </w:pPr>
          </w:p>
        </w:tc>
        <w:tc>
          <w:tcPr>
            <w:tcW w:w="3553" w:type="dxa"/>
            <w:tcBorders>
              <w:top w:val="single" w:sz="4" w:space="0" w:color="auto"/>
              <w:left w:val="single" w:sz="4" w:space="0" w:color="auto"/>
              <w:bottom w:val="single" w:sz="4" w:space="0" w:color="auto"/>
              <w:right w:val="single" w:sz="4" w:space="0" w:color="auto"/>
            </w:tcBorders>
            <w:shd w:val="clear" w:color="auto" w:fill="FFFFFF"/>
            <w:vAlign w:val="center"/>
          </w:tcPr>
          <w:p w:rsidR="008B4053" w:rsidRPr="00104AC1" w:rsidRDefault="008B4053" w:rsidP="00D36CEC">
            <w:pPr>
              <w:pStyle w:val="Encabezado0"/>
              <w:tabs>
                <w:tab w:val="left" w:pos="708"/>
              </w:tabs>
              <w:rPr>
                <w:rFonts w:ascii="Arial" w:hAnsi="Arial" w:cs="Arial"/>
                <w:sz w:val="18"/>
                <w:szCs w:val="20"/>
              </w:rPr>
            </w:pPr>
          </w:p>
        </w:tc>
      </w:tr>
      <w:tr w:rsidR="00B91379" w:rsidRPr="00104AC1" w:rsidTr="00D36CEC">
        <w:trPr>
          <w:trHeight w:val="56"/>
        </w:trPr>
        <w:tc>
          <w:tcPr>
            <w:tcW w:w="4520"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8B4053" w:rsidRPr="00104AC1" w:rsidRDefault="008B4053" w:rsidP="00D36CEC">
            <w:pPr>
              <w:pStyle w:val="Encabezado0"/>
              <w:tabs>
                <w:tab w:val="left" w:pos="708"/>
              </w:tabs>
              <w:rPr>
                <w:rFonts w:ascii="Arial" w:hAnsi="Arial" w:cs="Arial"/>
                <w:sz w:val="18"/>
                <w:szCs w:val="20"/>
              </w:rPr>
            </w:pPr>
            <w:r w:rsidRPr="00104AC1">
              <w:rPr>
                <w:rFonts w:ascii="Arial" w:hAnsi="Arial" w:cs="Arial"/>
                <w:sz w:val="18"/>
                <w:szCs w:val="20"/>
              </w:rPr>
              <w:t>T-11 ESPECIFICACIONES, PLANOS, MEMORIAS Y DEMÁS INFORMACIÓN.</w:t>
            </w:r>
          </w:p>
        </w:tc>
        <w:tc>
          <w:tcPr>
            <w:tcW w:w="565" w:type="dxa"/>
            <w:tcBorders>
              <w:top w:val="single" w:sz="4" w:space="0" w:color="auto"/>
              <w:left w:val="single" w:sz="4" w:space="0" w:color="auto"/>
              <w:bottom w:val="single" w:sz="4" w:space="0" w:color="auto"/>
              <w:right w:val="single" w:sz="4" w:space="0" w:color="auto"/>
            </w:tcBorders>
            <w:shd w:val="clear" w:color="auto" w:fill="A6A6A6"/>
            <w:vAlign w:val="center"/>
          </w:tcPr>
          <w:p w:rsidR="008B4053" w:rsidRPr="00104AC1" w:rsidRDefault="008B4053" w:rsidP="00D36CEC">
            <w:pPr>
              <w:pStyle w:val="Encabezado0"/>
              <w:tabs>
                <w:tab w:val="left" w:pos="708"/>
              </w:tabs>
              <w:rPr>
                <w:rFonts w:ascii="Arial" w:hAnsi="Arial" w:cs="Arial"/>
                <w:sz w:val="18"/>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A6A6A6"/>
            <w:vAlign w:val="center"/>
          </w:tcPr>
          <w:p w:rsidR="008B4053" w:rsidRPr="00104AC1" w:rsidRDefault="008B4053" w:rsidP="00D36CEC">
            <w:pPr>
              <w:pStyle w:val="Encabezado0"/>
              <w:tabs>
                <w:tab w:val="left" w:pos="708"/>
              </w:tabs>
              <w:rPr>
                <w:rFonts w:ascii="Arial" w:hAnsi="Arial" w:cs="Arial"/>
                <w:sz w:val="18"/>
                <w:szCs w:val="20"/>
              </w:rPr>
            </w:pPr>
          </w:p>
        </w:tc>
        <w:tc>
          <w:tcPr>
            <w:tcW w:w="3553" w:type="dxa"/>
            <w:tcBorders>
              <w:top w:val="single" w:sz="4" w:space="0" w:color="auto"/>
              <w:left w:val="single" w:sz="4" w:space="0" w:color="auto"/>
              <w:bottom w:val="single" w:sz="4" w:space="0" w:color="auto"/>
              <w:right w:val="single" w:sz="4" w:space="0" w:color="auto"/>
            </w:tcBorders>
            <w:shd w:val="clear" w:color="auto" w:fill="A6A6A6"/>
            <w:vAlign w:val="center"/>
          </w:tcPr>
          <w:p w:rsidR="008B4053" w:rsidRPr="00104AC1" w:rsidRDefault="008B4053" w:rsidP="00D36CEC">
            <w:pPr>
              <w:pStyle w:val="Encabezado0"/>
              <w:tabs>
                <w:tab w:val="left" w:pos="708"/>
              </w:tabs>
              <w:rPr>
                <w:rFonts w:ascii="Arial" w:hAnsi="Arial" w:cs="Arial"/>
                <w:sz w:val="18"/>
                <w:szCs w:val="20"/>
              </w:rPr>
            </w:pPr>
          </w:p>
        </w:tc>
      </w:tr>
      <w:tr w:rsidR="00B91379" w:rsidRPr="00104AC1" w:rsidTr="00D36CEC">
        <w:trPr>
          <w:trHeight w:val="56"/>
        </w:trPr>
        <w:tc>
          <w:tcPr>
            <w:tcW w:w="4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4053" w:rsidRPr="00104AC1" w:rsidRDefault="008B4053" w:rsidP="00D36CEC">
            <w:pPr>
              <w:pStyle w:val="Encabezado0"/>
              <w:tabs>
                <w:tab w:val="left" w:pos="708"/>
              </w:tabs>
              <w:rPr>
                <w:rFonts w:ascii="Arial" w:hAnsi="Arial" w:cs="Arial"/>
                <w:sz w:val="18"/>
                <w:szCs w:val="20"/>
              </w:rPr>
            </w:pPr>
            <w:r w:rsidRPr="00104AC1">
              <w:rPr>
                <w:rFonts w:ascii="Arial" w:hAnsi="Arial" w:cs="Arial"/>
                <w:sz w:val="18"/>
                <w:szCs w:val="20"/>
              </w:rPr>
              <w:t>T-12 MANIFESTACIÓN ESCRITA DE CONOCER LOS PROYECTOS ARQUITECTÓNICOS Y DE INGENIERÍA</w:t>
            </w: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8B4053" w:rsidRPr="00104AC1" w:rsidRDefault="008B4053" w:rsidP="00D36CEC">
            <w:pPr>
              <w:pStyle w:val="Encabezado0"/>
              <w:tabs>
                <w:tab w:val="left" w:pos="708"/>
              </w:tabs>
              <w:rPr>
                <w:rFonts w:ascii="Arial" w:hAnsi="Arial" w:cs="Arial"/>
                <w:sz w:val="18"/>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8B4053" w:rsidRPr="00104AC1" w:rsidRDefault="008B4053" w:rsidP="00D36CEC">
            <w:pPr>
              <w:pStyle w:val="Encabezado0"/>
              <w:tabs>
                <w:tab w:val="left" w:pos="708"/>
              </w:tabs>
              <w:rPr>
                <w:rFonts w:ascii="Arial" w:hAnsi="Arial" w:cs="Arial"/>
                <w:sz w:val="18"/>
                <w:szCs w:val="20"/>
              </w:rPr>
            </w:pPr>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rsidR="008B4053" w:rsidRPr="00104AC1" w:rsidRDefault="008B4053" w:rsidP="00D36CEC">
            <w:pPr>
              <w:pStyle w:val="Encabezado0"/>
              <w:tabs>
                <w:tab w:val="left" w:pos="708"/>
              </w:tabs>
              <w:rPr>
                <w:rFonts w:ascii="Arial" w:hAnsi="Arial" w:cs="Arial"/>
                <w:sz w:val="18"/>
                <w:szCs w:val="20"/>
              </w:rPr>
            </w:pPr>
          </w:p>
        </w:tc>
      </w:tr>
      <w:tr w:rsidR="00B91379" w:rsidRPr="00104AC1" w:rsidTr="00D36CEC">
        <w:trPr>
          <w:trHeight w:val="56"/>
        </w:trPr>
        <w:tc>
          <w:tcPr>
            <w:tcW w:w="4520"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8B4053" w:rsidRPr="00104AC1" w:rsidRDefault="008B4053" w:rsidP="00D36CEC">
            <w:pPr>
              <w:pStyle w:val="Encabezado0"/>
              <w:tabs>
                <w:tab w:val="left" w:pos="708"/>
              </w:tabs>
              <w:rPr>
                <w:rFonts w:ascii="Arial" w:hAnsi="Arial" w:cs="Arial"/>
                <w:sz w:val="18"/>
                <w:szCs w:val="20"/>
              </w:rPr>
            </w:pPr>
            <w:r w:rsidRPr="00104AC1">
              <w:rPr>
                <w:rFonts w:ascii="Arial" w:hAnsi="Arial" w:cs="Arial"/>
                <w:sz w:val="18"/>
                <w:szCs w:val="20"/>
              </w:rPr>
              <w:t>T-13 MANIFESTACIÓN ESCRITA DE CONTAR CON LABORATORIO DE CONTROL DE CALIDAD</w:t>
            </w:r>
          </w:p>
        </w:tc>
        <w:tc>
          <w:tcPr>
            <w:tcW w:w="565" w:type="dxa"/>
            <w:tcBorders>
              <w:top w:val="single" w:sz="4" w:space="0" w:color="auto"/>
              <w:left w:val="single" w:sz="4" w:space="0" w:color="auto"/>
              <w:bottom w:val="single" w:sz="4" w:space="0" w:color="auto"/>
              <w:right w:val="single" w:sz="4" w:space="0" w:color="auto"/>
            </w:tcBorders>
            <w:shd w:val="clear" w:color="auto" w:fill="A6A6A6"/>
            <w:vAlign w:val="center"/>
          </w:tcPr>
          <w:p w:rsidR="008B4053" w:rsidRPr="00104AC1" w:rsidRDefault="008B4053" w:rsidP="00D36CEC">
            <w:pPr>
              <w:pStyle w:val="Encabezado0"/>
              <w:tabs>
                <w:tab w:val="left" w:pos="708"/>
              </w:tabs>
              <w:rPr>
                <w:rFonts w:ascii="Arial" w:hAnsi="Arial" w:cs="Arial"/>
                <w:sz w:val="18"/>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A6A6A6"/>
            <w:vAlign w:val="center"/>
          </w:tcPr>
          <w:p w:rsidR="008B4053" w:rsidRPr="00104AC1" w:rsidRDefault="008B4053" w:rsidP="00D36CEC">
            <w:pPr>
              <w:pStyle w:val="Encabezado0"/>
              <w:tabs>
                <w:tab w:val="left" w:pos="708"/>
              </w:tabs>
              <w:rPr>
                <w:rFonts w:ascii="Arial" w:hAnsi="Arial" w:cs="Arial"/>
                <w:sz w:val="18"/>
                <w:szCs w:val="20"/>
              </w:rPr>
            </w:pPr>
          </w:p>
        </w:tc>
        <w:tc>
          <w:tcPr>
            <w:tcW w:w="3553" w:type="dxa"/>
            <w:tcBorders>
              <w:top w:val="single" w:sz="4" w:space="0" w:color="auto"/>
              <w:left w:val="single" w:sz="4" w:space="0" w:color="auto"/>
              <w:bottom w:val="single" w:sz="4" w:space="0" w:color="auto"/>
              <w:right w:val="single" w:sz="4" w:space="0" w:color="auto"/>
            </w:tcBorders>
            <w:shd w:val="clear" w:color="auto" w:fill="A6A6A6"/>
            <w:vAlign w:val="center"/>
          </w:tcPr>
          <w:p w:rsidR="008B4053" w:rsidRPr="00104AC1" w:rsidRDefault="008B4053" w:rsidP="00D36CEC">
            <w:pPr>
              <w:pStyle w:val="Encabezado0"/>
              <w:tabs>
                <w:tab w:val="left" w:pos="708"/>
              </w:tabs>
              <w:rPr>
                <w:rFonts w:ascii="Arial" w:hAnsi="Arial" w:cs="Arial"/>
                <w:sz w:val="18"/>
                <w:szCs w:val="20"/>
              </w:rPr>
            </w:pPr>
          </w:p>
        </w:tc>
      </w:tr>
    </w:tbl>
    <w:p w:rsidR="008B4053" w:rsidRPr="00104AC1" w:rsidRDefault="008B4053" w:rsidP="008B4053">
      <w:pPr>
        <w:pStyle w:val="Encabezado0"/>
        <w:tabs>
          <w:tab w:val="left" w:pos="708"/>
        </w:tabs>
        <w:rPr>
          <w:rFonts w:ascii="Arial" w:hAnsi="Arial" w:cs="Arial"/>
          <w:sz w:val="18"/>
          <w:szCs w:val="20"/>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tblPr>
      <w:tblGrid>
        <w:gridCol w:w="4524"/>
        <w:gridCol w:w="565"/>
        <w:gridCol w:w="718"/>
        <w:gridCol w:w="3549"/>
      </w:tblGrid>
      <w:tr w:rsidR="00B91379" w:rsidRPr="00104AC1" w:rsidTr="00D36CEC">
        <w:trPr>
          <w:trHeight w:val="56"/>
        </w:trPr>
        <w:tc>
          <w:tcPr>
            <w:tcW w:w="4524" w:type="dxa"/>
            <w:tcBorders>
              <w:top w:val="single" w:sz="4" w:space="0" w:color="auto"/>
              <w:left w:val="single" w:sz="4" w:space="0" w:color="auto"/>
              <w:bottom w:val="single" w:sz="4" w:space="0" w:color="auto"/>
              <w:right w:val="single" w:sz="4" w:space="0" w:color="auto"/>
            </w:tcBorders>
            <w:shd w:val="clear" w:color="auto" w:fill="000000"/>
            <w:vAlign w:val="center"/>
            <w:hideMark/>
          </w:tcPr>
          <w:p w:rsidR="008B4053" w:rsidRPr="00104AC1" w:rsidRDefault="008B4053" w:rsidP="00D36CEC">
            <w:pPr>
              <w:pStyle w:val="Encabezado0"/>
              <w:tabs>
                <w:tab w:val="left" w:pos="708"/>
              </w:tabs>
              <w:rPr>
                <w:rFonts w:ascii="Arial" w:hAnsi="Arial" w:cs="Arial"/>
                <w:sz w:val="18"/>
                <w:szCs w:val="20"/>
              </w:rPr>
            </w:pPr>
            <w:r w:rsidRPr="00104AC1">
              <w:rPr>
                <w:rFonts w:ascii="Arial" w:hAnsi="Arial" w:cs="Arial"/>
                <w:sz w:val="18"/>
                <w:szCs w:val="20"/>
              </w:rPr>
              <w:t>DOCUMENTACIÓN ECONÓMICA</w:t>
            </w:r>
          </w:p>
        </w:tc>
        <w:tc>
          <w:tcPr>
            <w:tcW w:w="565" w:type="dxa"/>
            <w:tcBorders>
              <w:top w:val="single" w:sz="4" w:space="0" w:color="auto"/>
              <w:left w:val="single" w:sz="4" w:space="0" w:color="auto"/>
              <w:bottom w:val="single" w:sz="4" w:space="0" w:color="auto"/>
              <w:right w:val="single" w:sz="4" w:space="0" w:color="auto"/>
            </w:tcBorders>
            <w:shd w:val="clear" w:color="auto" w:fill="000000"/>
            <w:vAlign w:val="center"/>
          </w:tcPr>
          <w:p w:rsidR="008B4053" w:rsidRPr="00104AC1" w:rsidRDefault="008B4053" w:rsidP="00D36CEC">
            <w:pPr>
              <w:pStyle w:val="Encabezado0"/>
              <w:tabs>
                <w:tab w:val="left" w:pos="708"/>
              </w:tabs>
              <w:rPr>
                <w:rFonts w:ascii="Arial" w:hAnsi="Arial" w:cs="Arial"/>
                <w:sz w:val="18"/>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000000"/>
            <w:vAlign w:val="center"/>
          </w:tcPr>
          <w:p w:rsidR="008B4053" w:rsidRPr="00104AC1" w:rsidRDefault="008B4053" w:rsidP="00D36CEC">
            <w:pPr>
              <w:pStyle w:val="Encabezado0"/>
              <w:tabs>
                <w:tab w:val="left" w:pos="708"/>
              </w:tabs>
              <w:rPr>
                <w:rFonts w:ascii="Arial" w:hAnsi="Arial" w:cs="Arial"/>
                <w:sz w:val="18"/>
                <w:szCs w:val="20"/>
              </w:rPr>
            </w:pPr>
          </w:p>
        </w:tc>
        <w:tc>
          <w:tcPr>
            <w:tcW w:w="3549" w:type="dxa"/>
            <w:tcBorders>
              <w:top w:val="single" w:sz="4" w:space="0" w:color="auto"/>
              <w:left w:val="single" w:sz="4" w:space="0" w:color="auto"/>
              <w:bottom w:val="single" w:sz="4" w:space="0" w:color="auto"/>
              <w:right w:val="single" w:sz="4" w:space="0" w:color="auto"/>
            </w:tcBorders>
            <w:shd w:val="clear" w:color="auto" w:fill="000000"/>
            <w:vAlign w:val="center"/>
          </w:tcPr>
          <w:p w:rsidR="008B4053" w:rsidRPr="00104AC1" w:rsidRDefault="008B4053" w:rsidP="00D36CEC">
            <w:pPr>
              <w:pStyle w:val="Encabezado0"/>
              <w:tabs>
                <w:tab w:val="left" w:pos="708"/>
              </w:tabs>
              <w:rPr>
                <w:rFonts w:ascii="Arial" w:hAnsi="Arial" w:cs="Arial"/>
                <w:sz w:val="18"/>
                <w:szCs w:val="20"/>
              </w:rPr>
            </w:pPr>
          </w:p>
        </w:tc>
      </w:tr>
      <w:tr w:rsidR="00B91379" w:rsidRPr="00104AC1" w:rsidTr="00D36CEC">
        <w:trPr>
          <w:trHeight w:val="170"/>
        </w:trPr>
        <w:tc>
          <w:tcPr>
            <w:tcW w:w="4524"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8B4053" w:rsidRPr="00104AC1" w:rsidRDefault="008B4053" w:rsidP="00D36CEC">
            <w:pPr>
              <w:pStyle w:val="Encabezado0"/>
              <w:tabs>
                <w:tab w:val="left" w:pos="708"/>
              </w:tabs>
              <w:rPr>
                <w:rFonts w:ascii="Arial" w:hAnsi="Arial" w:cs="Arial"/>
                <w:sz w:val="18"/>
                <w:szCs w:val="20"/>
              </w:rPr>
            </w:pPr>
            <w:r w:rsidRPr="00104AC1">
              <w:rPr>
                <w:rFonts w:ascii="Arial" w:hAnsi="Arial" w:cs="Arial"/>
                <w:sz w:val="18"/>
                <w:szCs w:val="20"/>
              </w:rPr>
              <w:t>E-1 CARTA COMPROMISO DE LA PROPOSICIÓN</w:t>
            </w:r>
          </w:p>
        </w:tc>
        <w:tc>
          <w:tcPr>
            <w:tcW w:w="565" w:type="dxa"/>
            <w:tcBorders>
              <w:top w:val="single" w:sz="4" w:space="0" w:color="auto"/>
              <w:left w:val="single" w:sz="4" w:space="0" w:color="auto"/>
              <w:bottom w:val="single" w:sz="4" w:space="0" w:color="auto"/>
              <w:right w:val="single" w:sz="4" w:space="0" w:color="auto"/>
            </w:tcBorders>
            <w:shd w:val="clear" w:color="auto" w:fill="A6A6A6"/>
            <w:vAlign w:val="center"/>
          </w:tcPr>
          <w:p w:rsidR="008B4053" w:rsidRPr="00104AC1" w:rsidRDefault="008B4053" w:rsidP="00D36CEC">
            <w:pPr>
              <w:pStyle w:val="Encabezado0"/>
              <w:tabs>
                <w:tab w:val="left" w:pos="708"/>
              </w:tabs>
              <w:rPr>
                <w:rFonts w:ascii="Arial" w:hAnsi="Arial" w:cs="Arial"/>
                <w:sz w:val="18"/>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A6A6A6"/>
            <w:vAlign w:val="center"/>
          </w:tcPr>
          <w:p w:rsidR="008B4053" w:rsidRPr="00104AC1" w:rsidRDefault="008B4053" w:rsidP="00D36CEC">
            <w:pPr>
              <w:pStyle w:val="Encabezado0"/>
              <w:tabs>
                <w:tab w:val="left" w:pos="708"/>
              </w:tabs>
              <w:rPr>
                <w:rFonts w:ascii="Arial" w:hAnsi="Arial" w:cs="Arial"/>
                <w:sz w:val="18"/>
                <w:szCs w:val="20"/>
              </w:rPr>
            </w:pPr>
          </w:p>
        </w:tc>
        <w:tc>
          <w:tcPr>
            <w:tcW w:w="3549" w:type="dxa"/>
            <w:tcBorders>
              <w:top w:val="single" w:sz="4" w:space="0" w:color="auto"/>
              <w:left w:val="single" w:sz="4" w:space="0" w:color="auto"/>
              <w:bottom w:val="single" w:sz="4" w:space="0" w:color="auto"/>
              <w:right w:val="single" w:sz="4" w:space="0" w:color="auto"/>
            </w:tcBorders>
            <w:shd w:val="clear" w:color="auto" w:fill="A6A6A6"/>
            <w:vAlign w:val="center"/>
          </w:tcPr>
          <w:p w:rsidR="008B4053" w:rsidRPr="00104AC1" w:rsidRDefault="008B4053" w:rsidP="00D36CEC">
            <w:pPr>
              <w:pStyle w:val="Encabezado0"/>
              <w:tabs>
                <w:tab w:val="left" w:pos="708"/>
              </w:tabs>
              <w:rPr>
                <w:rFonts w:ascii="Arial" w:hAnsi="Arial" w:cs="Arial"/>
                <w:sz w:val="18"/>
                <w:szCs w:val="20"/>
              </w:rPr>
            </w:pPr>
          </w:p>
        </w:tc>
      </w:tr>
      <w:tr w:rsidR="00B91379" w:rsidRPr="00104AC1" w:rsidTr="00D36CEC">
        <w:trPr>
          <w:trHeight w:val="170"/>
        </w:trPr>
        <w:tc>
          <w:tcPr>
            <w:tcW w:w="45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4053" w:rsidRPr="00104AC1" w:rsidRDefault="008B4053" w:rsidP="00D36CEC">
            <w:pPr>
              <w:pStyle w:val="Encabezado0"/>
              <w:tabs>
                <w:tab w:val="left" w:pos="708"/>
              </w:tabs>
              <w:rPr>
                <w:rFonts w:ascii="Arial" w:hAnsi="Arial" w:cs="Arial"/>
                <w:sz w:val="18"/>
                <w:szCs w:val="20"/>
              </w:rPr>
            </w:pPr>
            <w:r w:rsidRPr="00104AC1">
              <w:rPr>
                <w:rFonts w:ascii="Arial" w:hAnsi="Arial" w:cs="Arial"/>
                <w:sz w:val="18"/>
                <w:szCs w:val="20"/>
              </w:rPr>
              <w:t>E-2 ANÁLISIS DE PRECIOS UNITARIOS DEL 100% DE LOS CONCEPTOS DETALLADOS EN EL CATÁLOGO.</w:t>
            </w:r>
          </w:p>
        </w:tc>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rsidR="008B4053" w:rsidRPr="00104AC1" w:rsidRDefault="008B4053" w:rsidP="00D36CEC">
            <w:pPr>
              <w:pStyle w:val="Encabezado0"/>
              <w:tabs>
                <w:tab w:val="left" w:pos="708"/>
              </w:tabs>
              <w:rPr>
                <w:rFonts w:ascii="Arial" w:hAnsi="Arial" w:cs="Arial"/>
                <w:sz w:val="18"/>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FFFFFF"/>
            <w:vAlign w:val="center"/>
          </w:tcPr>
          <w:p w:rsidR="008B4053" w:rsidRPr="00104AC1" w:rsidRDefault="008B4053" w:rsidP="00D36CEC">
            <w:pPr>
              <w:pStyle w:val="Encabezado0"/>
              <w:tabs>
                <w:tab w:val="left" w:pos="708"/>
              </w:tabs>
              <w:rPr>
                <w:rFonts w:ascii="Arial" w:hAnsi="Arial" w:cs="Arial"/>
                <w:sz w:val="18"/>
                <w:szCs w:val="20"/>
              </w:rPr>
            </w:pPr>
          </w:p>
        </w:tc>
        <w:tc>
          <w:tcPr>
            <w:tcW w:w="3549" w:type="dxa"/>
            <w:tcBorders>
              <w:top w:val="single" w:sz="4" w:space="0" w:color="auto"/>
              <w:left w:val="single" w:sz="4" w:space="0" w:color="auto"/>
              <w:bottom w:val="single" w:sz="4" w:space="0" w:color="auto"/>
              <w:right w:val="single" w:sz="4" w:space="0" w:color="auto"/>
            </w:tcBorders>
            <w:shd w:val="clear" w:color="auto" w:fill="FFFFFF"/>
            <w:vAlign w:val="center"/>
          </w:tcPr>
          <w:p w:rsidR="008B4053" w:rsidRPr="00104AC1" w:rsidRDefault="008B4053" w:rsidP="00D36CEC">
            <w:pPr>
              <w:pStyle w:val="Encabezado0"/>
              <w:tabs>
                <w:tab w:val="left" w:pos="708"/>
              </w:tabs>
              <w:rPr>
                <w:rFonts w:ascii="Arial" w:hAnsi="Arial" w:cs="Arial"/>
                <w:sz w:val="18"/>
                <w:szCs w:val="20"/>
              </w:rPr>
            </w:pPr>
          </w:p>
        </w:tc>
      </w:tr>
      <w:tr w:rsidR="00B91379" w:rsidRPr="00104AC1" w:rsidTr="00D36CEC">
        <w:trPr>
          <w:trHeight w:val="170"/>
        </w:trPr>
        <w:tc>
          <w:tcPr>
            <w:tcW w:w="4524" w:type="dxa"/>
            <w:tcBorders>
              <w:top w:val="single" w:sz="4" w:space="0" w:color="auto"/>
              <w:left w:val="single" w:sz="4" w:space="0" w:color="auto"/>
              <w:bottom w:val="single" w:sz="4" w:space="0" w:color="auto"/>
              <w:right w:val="single" w:sz="4" w:space="0" w:color="auto"/>
            </w:tcBorders>
            <w:shd w:val="clear" w:color="auto" w:fill="B3B3B3"/>
            <w:vAlign w:val="center"/>
            <w:hideMark/>
          </w:tcPr>
          <w:p w:rsidR="008B4053" w:rsidRPr="00104AC1" w:rsidRDefault="008B4053" w:rsidP="00D36CEC">
            <w:pPr>
              <w:pStyle w:val="Encabezado0"/>
              <w:tabs>
                <w:tab w:val="left" w:pos="708"/>
              </w:tabs>
              <w:rPr>
                <w:rFonts w:ascii="Arial" w:hAnsi="Arial" w:cs="Arial"/>
                <w:sz w:val="18"/>
                <w:szCs w:val="20"/>
              </w:rPr>
            </w:pPr>
            <w:r w:rsidRPr="00104AC1">
              <w:rPr>
                <w:rFonts w:ascii="Arial" w:hAnsi="Arial" w:cs="Arial"/>
                <w:sz w:val="18"/>
                <w:szCs w:val="20"/>
              </w:rPr>
              <w:t>E-3 RELACIÓN DE INSUMOS QUE INTERVIENEN EN LA PROPOSICIÓN.</w:t>
            </w:r>
          </w:p>
        </w:tc>
        <w:tc>
          <w:tcPr>
            <w:tcW w:w="565" w:type="dxa"/>
            <w:tcBorders>
              <w:top w:val="single" w:sz="4" w:space="0" w:color="auto"/>
              <w:left w:val="single" w:sz="4" w:space="0" w:color="auto"/>
              <w:bottom w:val="single" w:sz="4" w:space="0" w:color="auto"/>
              <w:right w:val="single" w:sz="4" w:space="0" w:color="auto"/>
            </w:tcBorders>
            <w:shd w:val="clear" w:color="auto" w:fill="B3B3B3"/>
            <w:vAlign w:val="center"/>
          </w:tcPr>
          <w:p w:rsidR="008B4053" w:rsidRPr="00104AC1" w:rsidRDefault="008B4053" w:rsidP="00D36CEC">
            <w:pPr>
              <w:pStyle w:val="Encabezado0"/>
              <w:tabs>
                <w:tab w:val="left" w:pos="708"/>
              </w:tabs>
              <w:rPr>
                <w:rFonts w:ascii="Arial" w:hAnsi="Arial" w:cs="Arial"/>
                <w:sz w:val="18"/>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B3B3B3"/>
            <w:vAlign w:val="center"/>
          </w:tcPr>
          <w:p w:rsidR="008B4053" w:rsidRPr="00104AC1" w:rsidRDefault="008B4053" w:rsidP="00D36CEC">
            <w:pPr>
              <w:pStyle w:val="Encabezado0"/>
              <w:tabs>
                <w:tab w:val="left" w:pos="708"/>
              </w:tabs>
              <w:rPr>
                <w:rFonts w:ascii="Arial" w:hAnsi="Arial" w:cs="Arial"/>
                <w:sz w:val="18"/>
                <w:szCs w:val="20"/>
              </w:rPr>
            </w:pPr>
          </w:p>
        </w:tc>
        <w:tc>
          <w:tcPr>
            <w:tcW w:w="3549" w:type="dxa"/>
            <w:tcBorders>
              <w:top w:val="single" w:sz="4" w:space="0" w:color="auto"/>
              <w:left w:val="single" w:sz="4" w:space="0" w:color="auto"/>
              <w:bottom w:val="single" w:sz="4" w:space="0" w:color="auto"/>
              <w:right w:val="single" w:sz="4" w:space="0" w:color="auto"/>
            </w:tcBorders>
            <w:shd w:val="clear" w:color="auto" w:fill="B3B3B3"/>
            <w:vAlign w:val="center"/>
          </w:tcPr>
          <w:p w:rsidR="008B4053" w:rsidRPr="00104AC1" w:rsidRDefault="008B4053" w:rsidP="00D36CEC">
            <w:pPr>
              <w:pStyle w:val="Encabezado0"/>
              <w:tabs>
                <w:tab w:val="left" w:pos="708"/>
              </w:tabs>
              <w:rPr>
                <w:rFonts w:ascii="Arial" w:hAnsi="Arial" w:cs="Arial"/>
                <w:sz w:val="18"/>
                <w:szCs w:val="20"/>
              </w:rPr>
            </w:pPr>
          </w:p>
        </w:tc>
      </w:tr>
      <w:tr w:rsidR="00B91379" w:rsidRPr="00104AC1" w:rsidTr="00D36CEC">
        <w:trPr>
          <w:trHeight w:val="170"/>
        </w:trPr>
        <w:tc>
          <w:tcPr>
            <w:tcW w:w="45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4053" w:rsidRPr="00104AC1" w:rsidRDefault="008B4053" w:rsidP="00D36CEC">
            <w:pPr>
              <w:pStyle w:val="Encabezado0"/>
              <w:tabs>
                <w:tab w:val="left" w:pos="708"/>
              </w:tabs>
              <w:rPr>
                <w:rFonts w:ascii="Arial" w:hAnsi="Arial" w:cs="Arial"/>
                <w:sz w:val="18"/>
                <w:szCs w:val="20"/>
              </w:rPr>
            </w:pPr>
            <w:r w:rsidRPr="00104AC1">
              <w:rPr>
                <w:rFonts w:ascii="Arial" w:hAnsi="Arial" w:cs="Arial"/>
                <w:sz w:val="18"/>
                <w:szCs w:val="20"/>
              </w:rPr>
              <w:t>E-4 ANÁLISIS, CÁLCULO E INTEGRACIÓN DEL FACTOR DE SALARIO REAL</w:t>
            </w:r>
          </w:p>
        </w:tc>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rsidR="008B4053" w:rsidRPr="00104AC1" w:rsidRDefault="008B4053" w:rsidP="00D36CEC">
            <w:pPr>
              <w:pStyle w:val="Encabezado0"/>
              <w:tabs>
                <w:tab w:val="left" w:pos="708"/>
              </w:tabs>
              <w:rPr>
                <w:rFonts w:ascii="Arial" w:hAnsi="Arial" w:cs="Arial"/>
                <w:sz w:val="18"/>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FFFFFF"/>
            <w:vAlign w:val="center"/>
          </w:tcPr>
          <w:p w:rsidR="008B4053" w:rsidRPr="00104AC1" w:rsidRDefault="008B4053" w:rsidP="00D36CEC">
            <w:pPr>
              <w:pStyle w:val="Encabezado0"/>
              <w:tabs>
                <w:tab w:val="left" w:pos="708"/>
              </w:tabs>
              <w:rPr>
                <w:rFonts w:ascii="Arial" w:hAnsi="Arial" w:cs="Arial"/>
                <w:sz w:val="18"/>
                <w:szCs w:val="20"/>
              </w:rPr>
            </w:pPr>
          </w:p>
        </w:tc>
        <w:tc>
          <w:tcPr>
            <w:tcW w:w="3549" w:type="dxa"/>
            <w:tcBorders>
              <w:top w:val="single" w:sz="4" w:space="0" w:color="auto"/>
              <w:left w:val="single" w:sz="4" w:space="0" w:color="auto"/>
              <w:bottom w:val="single" w:sz="4" w:space="0" w:color="auto"/>
              <w:right w:val="single" w:sz="4" w:space="0" w:color="auto"/>
            </w:tcBorders>
            <w:shd w:val="clear" w:color="auto" w:fill="FFFFFF"/>
            <w:vAlign w:val="center"/>
          </w:tcPr>
          <w:p w:rsidR="008B4053" w:rsidRPr="00104AC1" w:rsidRDefault="008B4053" w:rsidP="00D36CEC">
            <w:pPr>
              <w:pStyle w:val="Encabezado0"/>
              <w:tabs>
                <w:tab w:val="left" w:pos="708"/>
              </w:tabs>
              <w:rPr>
                <w:rFonts w:ascii="Arial" w:hAnsi="Arial" w:cs="Arial"/>
                <w:sz w:val="18"/>
                <w:szCs w:val="20"/>
              </w:rPr>
            </w:pPr>
          </w:p>
        </w:tc>
      </w:tr>
      <w:tr w:rsidR="00B91379" w:rsidRPr="00104AC1" w:rsidTr="00D36CEC">
        <w:trPr>
          <w:trHeight w:val="170"/>
        </w:trPr>
        <w:tc>
          <w:tcPr>
            <w:tcW w:w="4524" w:type="dxa"/>
            <w:tcBorders>
              <w:top w:val="single" w:sz="4" w:space="0" w:color="auto"/>
              <w:left w:val="single" w:sz="4" w:space="0" w:color="auto"/>
              <w:bottom w:val="single" w:sz="4" w:space="0" w:color="auto"/>
              <w:right w:val="single" w:sz="4" w:space="0" w:color="auto"/>
            </w:tcBorders>
            <w:shd w:val="clear" w:color="auto" w:fill="B3B3B3"/>
            <w:vAlign w:val="center"/>
            <w:hideMark/>
          </w:tcPr>
          <w:p w:rsidR="008B4053" w:rsidRPr="00104AC1" w:rsidRDefault="008B4053" w:rsidP="00D36CEC">
            <w:pPr>
              <w:pStyle w:val="Encabezado0"/>
              <w:tabs>
                <w:tab w:val="left" w:pos="708"/>
              </w:tabs>
              <w:rPr>
                <w:rFonts w:ascii="Arial" w:hAnsi="Arial" w:cs="Arial"/>
                <w:sz w:val="18"/>
                <w:szCs w:val="20"/>
              </w:rPr>
            </w:pPr>
            <w:r w:rsidRPr="00104AC1">
              <w:rPr>
                <w:rFonts w:ascii="Arial" w:hAnsi="Arial" w:cs="Arial"/>
                <w:sz w:val="18"/>
                <w:szCs w:val="20"/>
              </w:rPr>
              <w:t>E-5 ANÁLISIS, CÁLCULO E INTEGRACIÓN DE LOS COSTOS HORARIOS DEL EQUIPO.</w:t>
            </w:r>
          </w:p>
        </w:tc>
        <w:tc>
          <w:tcPr>
            <w:tcW w:w="565" w:type="dxa"/>
            <w:tcBorders>
              <w:top w:val="single" w:sz="4" w:space="0" w:color="auto"/>
              <w:left w:val="single" w:sz="4" w:space="0" w:color="auto"/>
              <w:bottom w:val="single" w:sz="4" w:space="0" w:color="auto"/>
              <w:right w:val="single" w:sz="4" w:space="0" w:color="auto"/>
            </w:tcBorders>
            <w:shd w:val="clear" w:color="auto" w:fill="B3B3B3"/>
            <w:vAlign w:val="center"/>
          </w:tcPr>
          <w:p w:rsidR="008B4053" w:rsidRPr="00104AC1" w:rsidRDefault="008B4053" w:rsidP="00D36CEC">
            <w:pPr>
              <w:pStyle w:val="Encabezado0"/>
              <w:tabs>
                <w:tab w:val="left" w:pos="708"/>
              </w:tabs>
              <w:rPr>
                <w:rFonts w:ascii="Arial" w:hAnsi="Arial" w:cs="Arial"/>
                <w:sz w:val="18"/>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B3B3B3"/>
            <w:vAlign w:val="center"/>
          </w:tcPr>
          <w:p w:rsidR="008B4053" w:rsidRPr="00104AC1" w:rsidRDefault="008B4053" w:rsidP="00D36CEC">
            <w:pPr>
              <w:pStyle w:val="Encabezado0"/>
              <w:tabs>
                <w:tab w:val="left" w:pos="708"/>
              </w:tabs>
              <w:rPr>
                <w:rFonts w:ascii="Arial" w:hAnsi="Arial" w:cs="Arial"/>
                <w:sz w:val="18"/>
                <w:szCs w:val="20"/>
              </w:rPr>
            </w:pPr>
          </w:p>
        </w:tc>
        <w:tc>
          <w:tcPr>
            <w:tcW w:w="3549" w:type="dxa"/>
            <w:tcBorders>
              <w:top w:val="single" w:sz="4" w:space="0" w:color="auto"/>
              <w:left w:val="single" w:sz="4" w:space="0" w:color="auto"/>
              <w:bottom w:val="single" w:sz="4" w:space="0" w:color="auto"/>
              <w:right w:val="single" w:sz="4" w:space="0" w:color="auto"/>
            </w:tcBorders>
            <w:shd w:val="clear" w:color="auto" w:fill="B3B3B3"/>
            <w:vAlign w:val="center"/>
          </w:tcPr>
          <w:p w:rsidR="008B4053" w:rsidRPr="00104AC1" w:rsidRDefault="008B4053" w:rsidP="00D36CEC">
            <w:pPr>
              <w:pStyle w:val="Encabezado0"/>
              <w:tabs>
                <w:tab w:val="left" w:pos="708"/>
              </w:tabs>
              <w:rPr>
                <w:rFonts w:ascii="Arial" w:hAnsi="Arial" w:cs="Arial"/>
                <w:sz w:val="18"/>
                <w:szCs w:val="20"/>
              </w:rPr>
            </w:pPr>
          </w:p>
        </w:tc>
      </w:tr>
      <w:tr w:rsidR="00B91379" w:rsidRPr="00104AC1" w:rsidTr="00D36CEC">
        <w:trPr>
          <w:trHeight w:val="170"/>
        </w:trPr>
        <w:tc>
          <w:tcPr>
            <w:tcW w:w="45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4053" w:rsidRPr="00104AC1" w:rsidRDefault="008B4053" w:rsidP="00D36CEC">
            <w:pPr>
              <w:pStyle w:val="Encabezado0"/>
              <w:tabs>
                <w:tab w:val="left" w:pos="708"/>
              </w:tabs>
              <w:rPr>
                <w:rFonts w:ascii="Arial" w:hAnsi="Arial" w:cs="Arial"/>
                <w:sz w:val="18"/>
                <w:szCs w:val="20"/>
              </w:rPr>
            </w:pPr>
            <w:r w:rsidRPr="00104AC1">
              <w:rPr>
                <w:rFonts w:ascii="Arial" w:hAnsi="Arial" w:cs="Arial"/>
                <w:sz w:val="18"/>
                <w:szCs w:val="20"/>
              </w:rPr>
              <w:t>E-6 ANÁLISIS, CÁLCULO E INTEGRACIÓN DE LOS COSTOS INDIRECTOS,</w:t>
            </w:r>
          </w:p>
        </w:tc>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rsidR="008B4053" w:rsidRPr="00104AC1" w:rsidRDefault="008B4053" w:rsidP="00D36CEC">
            <w:pPr>
              <w:pStyle w:val="Encabezado0"/>
              <w:tabs>
                <w:tab w:val="left" w:pos="708"/>
              </w:tabs>
              <w:rPr>
                <w:rFonts w:ascii="Arial" w:hAnsi="Arial" w:cs="Arial"/>
                <w:sz w:val="18"/>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FFFFFF"/>
            <w:vAlign w:val="center"/>
          </w:tcPr>
          <w:p w:rsidR="008B4053" w:rsidRPr="00104AC1" w:rsidRDefault="008B4053" w:rsidP="00D36CEC">
            <w:pPr>
              <w:pStyle w:val="Encabezado0"/>
              <w:tabs>
                <w:tab w:val="left" w:pos="708"/>
              </w:tabs>
              <w:rPr>
                <w:rFonts w:ascii="Arial" w:hAnsi="Arial" w:cs="Arial"/>
                <w:sz w:val="18"/>
                <w:szCs w:val="20"/>
              </w:rPr>
            </w:pPr>
          </w:p>
        </w:tc>
        <w:tc>
          <w:tcPr>
            <w:tcW w:w="3549" w:type="dxa"/>
            <w:tcBorders>
              <w:top w:val="single" w:sz="4" w:space="0" w:color="auto"/>
              <w:left w:val="single" w:sz="4" w:space="0" w:color="auto"/>
              <w:bottom w:val="single" w:sz="4" w:space="0" w:color="auto"/>
              <w:right w:val="single" w:sz="4" w:space="0" w:color="auto"/>
            </w:tcBorders>
            <w:shd w:val="clear" w:color="auto" w:fill="FFFFFF"/>
            <w:vAlign w:val="center"/>
          </w:tcPr>
          <w:p w:rsidR="008B4053" w:rsidRPr="00104AC1" w:rsidRDefault="008B4053" w:rsidP="00D36CEC">
            <w:pPr>
              <w:pStyle w:val="Encabezado0"/>
              <w:tabs>
                <w:tab w:val="left" w:pos="708"/>
              </w:tabs>
              <w:rPr>
                <w:rFonts w:ascii="Arial" w:hAnsi="Arial" w:cs="Arial"/>
                <w:sz w:val="18"/>
                <w:szCs w:val="20"/>
              </w:rPr>
            </w:pPr>
          </w:p>
        </w:tc>
      </w:tr>
      <w:tr w:rsidR="00B91379" w:rsidRPr="00104AC1" w:rsidTr="00D36CEC">
        <w:trPr>
          <w:trHeight w:val="170"/>
        </w:trPr>
        <w:tc>
          <w:tcPr>
            <w:tcW w:w="4524" w:type="dxa"/>
            <w:tcBorders>
              <w:top w:val="single" w:sz="4" w:space="0" w:color="auto"/>
              <w:left w:val="single" w:sz="4" w:space="0" w:color="auto"/>
              <w:bottom w:val="single" w:sz="4" w:space="0" w:color="auto"/>
              <w:right w:val="single" w:sz="4" w:space="0" w:color="auto"/>
            </w:tcBorders>
            <w:shd w:val="clear" w:color="auto" w:fill="B3B3B3"/>
            <w:vAlign w:val="center"/>
            <w:hideMark/>
          </w:tcPr>
          <w:p w:rsidR="008B4053" w:rsidRPr="00104AC1" w:rsidRDefault="008B4053" w:rsidP="00D36CEC">
            <w:pPr>
              <w:pStyle w:val="Encabezado0"/>
              <w:tabs>
                <w:tab w:val="left" w:pos="708"/>
              </w:tabs>
              <w:rPr>
                <w:rFonts w:ascii="Arial" w:hAnsi="Arial" w:cs="Arial"/>
                <w:sz w:val="18"/>
                <w:szCs w:val="20"/>
              </w:rPr>
            </w:pPr>
            <w:r w:rsidRPr="00104AC1">
              <w:rPr>
                <w:rFonts w:ascii="Arial" w:hAnsi="Arial" w:cs="Arial"/>
                <w:sz w:val="18"/>
                <w:szCs w:val="20"/>
              </w:rPr>
              <w:t>E-7 ANÁLISIS, CÁLCULO E INTEGRACIÓN DEL COSTO DE FINANCIAMIENTO.</w:t>
            </w:r>
          </w:p>
        </w:tc>
        <w:tc>
          <w:tcPr>
            <w:tcW w:w="565" w:type="dxa"/>
            <w:tcBorders>
              <w:top w:val="single" w:sz="4" w:space="0" w:color="auto"/>
              <w:left w:val="single" w:sz="4" w:space="0" w:color="auto"/>
              <w:bottom w:val="single" w:sz="4" w:space="0" w:color="auto"/>
              <w:right w:val="single" w:sz="4" w:space="0" w:color="auto"/>
            </w:tcBorders>
            <w:shd w:val="clear" w:color="auto" w:fill="B3B3B3"/>
            <w:vAlign w:val="center"/>
          </w:tcPr>
          <w:p w:rsidR="008B4053" w:rsidRPr="00104AC1" w:rsidRDefault="008B4053" w:rsidP="00D36CEC">
            <w:pPr>
              <w:pStyle w:val="Encabezado0"/>
              <w:tabs>
                <w:tab w:val="left" w:pos="708"/>
              </w:tabs>
              <w:rPr>
                <w:rFonts w:ascii="Arial" w:hAnsi="Arial" w:cs="Arial"/>
                <w:sz w:val="18"/>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B3B3B3"/>
            <w:vAlign w:val="center"/>
          </w:tcPr>
          <w:p w:rsidR="008B4053" w:rsidRPr="00104AC1" w:rsidRDefault="008B4053" w:rsidP="00D36CEC">
            <w:pPr>
              <w:pStyle w:val="Encabezado0"/>
              <w:tabs>
                <w:tab w:val="left" w:pos="708"/>
              </w:tabs>
              <w:rPr>
                <w:rFonts w:ascii="Arial" w:hAnsi="Arial" w:cs="Arial"/>
                <w:sz w:val="18"/>
                <w:szCs w:val="20"/>
              </w:rPr>
            </w:pPr>
          </w:p>
        </w:tc>
        <w:tc>
          <w:tcPr>
            <w:tcW w:w="3549" w:type="dxa"/>
            <w:tcBorders>
              <w:top w:val="single" w:sz="4" w:space="0" w:color="auto"/>
              <w:left w:val="single" w:sz="4" w:space="0" w:color="auto"/>
              <w:bottom w:val="single" w:sz="4" w:space="0" w:color="auto"/>
              <w:right w:val="single" w:sz="4" w:space="0" w:color="auto"/>
            </w:tcBorders>
            <w:shd w:val="clear" w:color="auto" w:fill="B3B3B3"/>
            <w:vAlign w:val="center"/>
          </w:tcPr>
          <w:p w:rsidR="008B4053" w:rsidRPr="00104AC1" w:rsidRDefault="008B4053" w:rsidP="00D36CEC">
            <w:pPr>
              <w:pStyle w:val="Encabezado0"/>
              <w:tabs>
                <w:tab w:val="left" w:pos="708"/>
              </w:tabs>
              <w:rPr>
                <w:rFonts w:ascii="Arial" w:hAnsi="Arial" w:cs="Arial"/>
                <w:sz w:val="18"/>
                <w:szCs w:val="20"/>
              </w:rPr>
            </w:pPr>
          </w:p>
        </w:tc>
      </w:tr>
      <w:tr w:rsidR="00B91379" w:rsidRPr="00104AC1" w:rsidTr="00D36CEC">
        <w:trPr>
          <w:trHeight w:val="170"/>
        </w:trPr>
        <w:tc>
          <w:tcPr>
            <w:tcW w:w="45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4053" w:rsidRPr="00104AC1" w:rsidRDefault="008B4053" w:rsidP="00D36CEC">
            <w:pPr>
              <w:pStyle w:val="Encabezado0"/>
              <w:tabs>
                <w:tab w:val="left" w:pos="708"/>
              </w:tabs>
              <w:rPr>
                <w:rFonts w:ascii="Arial" w:hAnsi="Arial" w:cs="Arial"/>
                <w:sz w:val="18"/>
                <w:szCs w:val="20"/>
              </w:rPr>
            </w:pPr>
            <w:r w:rsidRPr="00104AC1">
              <w:rPr>
                <w:rFonts w:ascii="Arial" w:hAnsi="Arial" w:cs="Arial"/>
                <w:sz w:val="18"/>
                <w:szCs w:val="20"/>
              </w:rPr>
              <w:t>E-8 MANIFESTACIÓN DE UTILIDAD.</w:t>
            </w:r>
          </w:p>
        </w:tc>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rsidR="008B4053" w:rsidRPr="00104AC1" w:rsidRDefault="008B4053" w:rsidP="00D36CEC">
            <w:pPr>
              <w:pStyle w:val="Encabezado0"/>
              <w:tabs>
                <w:tab w:val="left" w:pos="708"/>
              </w:tabs>
              <w:rPr>
                <w:rFonts w:ascii="Arial" w:hAnsi="Arial" w:cs="Arial"/>
                <w:sz w:val="18"/>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FFFFFF"/>
            <w:vAlign w:val="center"/>
          </w:tcPr>
          <w:p w:rsidR="008B4053" w:rsidRPr="00104AC1" w:rsidRDefault="008B4053" w:rsidP="00D36CEC">
            <w:pPr>
              <w:pStyle w:val="Encabezado0"/>
              <w:tabs>
                <w:tab w:val="left" w:pos="708"/>
              </w:tabs>
              <w:rPr>
                <w:rFonts w:ascii="Arial" w:hAnsi="Arial" w:cs="Arial"/>
                <w:sz w:val="18"/>
                <w:szCs w:val="20"/>
              </w:rPr>
            </w:pPr>
          </w:p>
        </w:tc>
        <w:tc>
          <w:tcPr>
            <w:tcW w:w="3549" w:type="dxa"/>
            <w:tcBorders>
              <w:top w:val="single" w:sz="4" w:space="0" w:color="auto"/>
              <w:left w:val="single" w:sz="4" w:space="0" w:color="auto"/>
              <w:bottom w:val="single" w:sz="4" w:space="0" w:color="auto"/>
              <w:right w:val="single" w:sz="4" w:space="0" w:color="auto"/>
            </w:tcBorders>
            <w:shd w:val="clear" w:color="auto" w:fill="FFFFFF"/>
            <w:vAlign w:val="center"/>
          </w:tcPr>
          <w:p w:rsidR="008B4053" w:rsidRPr="00104AC1" w:rsidRDefault="008B4053" w:rsidP="00D36CEC">
            <w:pPr>
              <w:pStyle w:val="Encabezado0"/>
              <w:tabs>
                <w:tab w:val="left" w:pos="708"/>
              </w:tabs>
              <w:rPr>
                <w:rFonts w:ascii="Arial" w:hAnsi="Arial" w:cs="Arial"/>
                <w:sz w:val="18"/>
                <w:szCs w:val="20"/>
              </w:rPr>
            </w:pPr>
          </w:p>
        </w:tc>
      </w:tr>
      <w:tr w:rsidR="00B91379" w:rsidRPr="00104AC1" w:rsidTr="00D36CEC">
        <w:trPr>
          <w:trHeight w:val="170"/>
        </w:trPr>
        <w:tc>
          <w:tcPr>
            <w:tcW w:w="4524"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8B4053" w:rsidRPr="00104AC1" w:rsidRDefault="008B4053" w:rsidP="00D36CEC">
            <w:pPr>
              <w:pStyle w:val="Encabezado0"/>
              <w:tabs>
                <w:tab w:val="left" w:pos="708"/>
              </w:tabs>
              <w:rPr>
                <w:rFonts w:ascii="Arial" w:hAnsi="Arial" w:cs="Arial"/>
                <w:sz w:val="18"/>
                <w:szCs w:val="20"/>
              </w:rPr>
            </w:pPr>
            <w:r w:rsidRPr="00104AC1">
              <w:rPr>
                <w:rFonts w:ascii="Arial" w:hAnsi="Arial" w:cs="Arial"/>
                <w:sz w:val="18"/>
                <w:szCs w:val="20"/>
              </w:rPr>
              <w:t>E-9 RELACIÓN DE EMPRESAS MIPYMES</w:t>
            </w:r>
          </w:p>
        </w:tc>
        <w:tc>
          <w:tcPr>
            <w:tcW w:w="565" w:type="dxa"/>
            <w:tcBorders>
              <w:top w:val="single" w:sz="4" w:space="0" w:color="auto"/>
              <w:left w:val="single" w:sz="4" w:space="0" w:color="auto"/>
              <w:bottom w:val="single" w:sz="4" w:space="0" w:color="auto"/>
              <w:right w:val="single" w:sz="4" w:space="0" w:color="auto"/>
            </w:tcBorders>
            <w:shd w:val="clear" w:color="auto" w:fill="A6A6A6"/>
            <w:vAlign w:val="center"/>
          </w:tcPr>
          <w:p w:rsidR="008B4053" w:rsidRPr="00104AC1" w:rsidRDefault="008B4053" w:rsidP="00D36CEC">
            <w:pPr>
              <w:pStyle w:val="Encabezado0"/>
              <w:tabs>
                <w:tab w:val="left" w:pos="708"/>
              </w:tabs>
              <w:rPr>
                <w:rFonts w:ascii="Arial" w:hAnsi="Arial" w:cs="Arial"/>
                <w:sz w:val="18"/>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A6A6A6"/>
            <w:vAlign w:val="center"/>
          </w:tcPr>
          <w:p w:rsidR="008B4053" w:rsidRPr="00104AC1" w:rsidRDefault="008B4053" w:rsidP="00D36CEC">
            <w:pPr>
              <w:pStyle w:val="Encabezado0"/>
              <w:tabs>
                <w:tab w:val="left" w:pos="708"/>
              </w:tabs>
              <w:rPr>
                <w:rFonts w:ascii="Arial" w:hAnsi="Arial" w:cs="Arial"/>
                <w:sz w:val="18"/>
                <w:szCs w:val="20"/>
              </w:rPr>
            </w:pPr>
          </w:p>
        </w:tc>
        <w:tc>
          <w:tcPr>
            <w:tcW w:w="3549" w:type="dxa"/>
            <w:tcBorders>
              <w:top w:val="single" w:sz="4" w:space="0" w:color="auto"/>
              <w:left w:val="single" w:sz="4" w:space="0" w:color="auto"/>
              <w:bottom w:val="single" w:sz="4" w:space="0" w:color="auto"/>
              <w:right w:val="single" w:sz="4" w:space="0" w:color="auto"/>
            </w:tcBorders>
            <w:shd w:val="clear" w:color="auto" w:fill="A6A6A6"/>
            <w:vAlign w:val="center"/>
          </w:tcPr>
          <w:p w:rsidR="008B4053" w:rsidRPr="00104AC1" w:rsidRDefault="008B4053" w:rsidP="00D36CEC">
            <w:pPr>
              <w:pStyle w:val="Encabezado0"/>
              <w:tabs>
                <w:tab w:val="left" w:pos="708"/>
              </w:tabs>
              <w:rPr>
                <w:rFonts w:ascii="Arial" w:hAnsi="Arial" w:cs="Arial"/>
                <w:sz w:val="18"/>
                <w:szCs w:val="20"/>
              </w:rPr>
            </w:pPr>
          </w:p>
        </w:tc>
      </w:tr>
      <w:tr w:rsidR="00B91379" w:rsidRPr="00104AC1" w:rsidTr="00D36CEC">
        <w:trPr>
          <w:trHeight w:val="170"/>
        </w:trPr>
        <w:tc>
          <w:tcPr>
            <w:tcW w:w="45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4053" w:rsidRPr="00104AC1" w:rsidRDefault="008B4053" w:rsidP="00D36CEC">
            <w:pPr>
              <w:pStyle w:val="Encabezado0"/>
              <w:tabs>
                <w:tab w:val="left" w:pos="708"/>
              </w:tabs>
              <w:rPr>
                <w:rFonts w:ascii="Arial" w:hAnsi="Arial" w:cs="Arial"/>
                <w:sz w:val="18"/>
                <w:szCs w:val="20"/>
              </w:rPr>
            </w:pPr>
            <w:r w:rsidRPr="00104AC1">
              <w:rPr>
                <w:rFonts w:ascii="Arial" w:hAnsi="Arial" w:cs="Arial"/>
                <w:sz w:val="18"/>
                <w:szCs w:val="20"/>
              </w:rPr>
              <w:t>E-10 CATÁLOGO DE CONCEPTOS</w:t>
            </w:r>
          </w:p>
        </w:tc>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rsidR="008B4053" w:rsidRPr="00104AC1" w:rsidRDefault="008B4053" w:rsidP="00D36CEC">
            <w:pPr>
              <w:pStyle w:val="Encabezado0"/>
              <w:tabs>
                <w:tab w:val="left" w:pos="708"/>
              </w:tabs>
              <w:rPr>
                <w:rFonts w:ascii="Arial" w:hAnsi="Arial" w:cs="Arial"/>
                <w:sz w:val="18"/>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FFFFFF"/>
            <w:vAlign w:val="center"/>
          </w:tcPr>
          <w:p w:rsidR="008B4053" w:rsidRPr="00104AC1" w:rsidRDefault="008B4053" w:rsidP="00D36CEC">
            <w:pPr>
              <w:pStyle w:val="Encabezado0"/>
              <w:tabs>
                <w:tab w:val="left" w:pos="708"/>
              </w:tabs>
              <w:rPr>
                <w:rFonts w:ascii="Arial" w:hAnsi="Arial" w:cs="Arial"/>
                <w:sz w:val="18"/>
                <w:szCs w:val="20"/>
              </w:rPr>
            </w:pPr>
          </w:p>
        </w:tc>
        <w:tc>
          <w:tcPr>
            <w:tcW w:w="3549" w:type="dxa"/>
            <w:tcBorders>
              <w:top w:val="single" w:sz="4" w:space="0" w:color="auto"/>
              <w:left w:val="single" w:sz="4" w:space="0" w:color="auto"/>
              <w:bottom w:val="single" w:sz="4" w:space="0" w:color="auto"/>
              <w:right w:val="single" w:sz="4" w:space="0" w:color="auto"/>
            </w:tcBorders>
            <w:shd w:val="clear" w:color="auto" w:fill="FFFFFF"/>
            <w:vAlign w:val="center"/>
          </w:tcPr>
          <w:p w:rsidR="008B4053" w:rsidRPr="00104AC1" w:rsidRDefault="008B4053" w:rsidP="00D36CEC">
            <w:pPr>
              <w:pStyle w:val="Encabezado0"/>
              <w:tabs>
                <w:tab w:val="left" w:pos="708"/>
              </w:tabs>
              <w:rPr>
                <w:rFonts w:ascii="Arial" w:hAnsi="Arial" w:cs="Arial"/>
                <w:sz w:val="18"/>
                <w:szCs w:val="20"/>
              </w:rPr>
            </w:pPr>
          </w:p>
        </w:tc>
      </w:tr>
      <w:tr w:rsidR="00B91379" w:rsidRPr="00104AC1" w:rsidTr="00D36CEC">
        <w:trPr>
          <w:trHeight w:val="170"/>
        </w:trPr>
        <w:tc>
          <w:tcPr>
            <w:tcW w:w="4524" w:type="dxa"/>
            <w:tcBorders>
              <w:top w:val="single" w:sz="4" w:space="0" w:color="auto"/>
              <w:left w:val="single" w:sz="4" w:space="0" w:color="auto"/>
              <w:bottom w:val="single" w:sz="4" w:space="0" w:color="auto"/>
              <w:right w:val="single" w:sz="4" w:space="0" w:color="auto"/>
            </w:tcBorders>
            <w:shd w:val="clear" w:color="auto" w:fill="B3B3B3"/>
            <w:vAlign w:val="center"/>
            <w:hideMark/>
          </w:tcPr>
          <w:p w:rsidR="008B4053" w:rsidRPr="00104AC1" w:rsidRDefault="008B4053" w:rsidP="00D36CEC">
            <w:pPr>
              <w:pStyle w:val="Encabezado0"/>
              <w:tabs>
                <w:tab w:val="left" w:pos="708"/>
              </w:tabs>
              <w:rPr>
                <w:rFonts w:ascii="Arial" w:hAnsi="Arial" w:cs="Arial"/>
                <w:sz w:val="18"/>
                <w:szCs w:val="20"/>
              </w:rPr>
            </w:pPr>
            <w:r w:rsidRPr="00104AC1">
              <w:rPr>
                <w:rFonts w:ascii="Arial" w:hAnsi="Arial" w:cs="Arial"/>
                <w:sz w:val="18"/>
                <w:szCs w:val="20"/>
              </w:rPr>
              <w:t>E-11 PROGRAMA DE EJECUCIÓN GENERAL</w:t>
            </w:r>
          </w:p>
        </w:tc>
        <w:tc>
          <w:tcPr>
            <w:tcW w:w="565" w:type="dxa"/>
            <w:tcBorders>
              <w:top w:val="single" w:sz="4" w:space="0" w:color="auto"/>
              <w:left w:val="single" w:sz="4" w:space="0" w:color="auto"/>
              <w:bottom w:val="single" w:sz="4" w:space="0" w:color="auto"/>
              <w:right w:val="single" w:sz="4" w:space="0" w:color="auto"/>
            </w:tcBorders>
            <w:shd w:val="clear" w:color="auto" w:fill="B3B3B3"/>
            <w:vAlign w:val="center"/>
          </w:tcPr>
          <w:p w:rsidR="008B4053" w:rsidRPr="00104AC1" w:rsidRDefault="008B4053" w:rsidP="00D36CEC">
            <w:pPr>
              <w:pStyle w:val="Encabezado0"/>
              <w:tabs>
                <w:tab w:val="left" w:pos="708"/>
              </w:tabs>
              <w:rPr>
                <w:rFonts w:ascii="Arial" w:hAnsi="Arial" w:cs="Arial"/>
                <w:sz w:val="18"/>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B3B3B3"/>
            <w:vAlign w:val="center"/>
          </w:tcPr>
          <w:p w:rsidR="008B4053" w:rsidRPr="00104AC1" w:rsidRDefault="008B4053" w:rsidP="00D36CEC">
            <w:pPr>
              <w:pStyle w:val="Encabezado0"/>
              <w:tabs>
                <w:tab w:val="left" w:pos="708"/>
              </w:tabs>
              <w:rPr>
                <w:rFonts w:ascii="Arial" w:hAnsi="Arial" w:cs="Arial"/>
                <w:sz w:val="18"/>
                <w:szCs w:val="20"/>
              </w:rPr>
            </w:pPr>
          </w:p>
        </w:tc>
        <w:tc>
          <w:tcPr>
            <w:tcW w:w="3549" w:type="dxa"/>
            <w:tcBorders>
              <w:top w:val="single" w:sz="4" w:space="0" w:color="auto"/>
              <w:left w:val="single" w:sz="4" w:space="0" w:color="auto"/>
              <w:bottom w:val="single" w:sz="4" w:space="0" w:color="auto"/>
              <w:right w:val="single" w:sz="4" w:space="0" w:color="auto"/>
            </w:tcBorders>
            <w:shd w:val="clear" w:color="auto" w:fill="B3B3B3"/>
            <w:vAlign w:val="center"/>
          </w:tcPr>
          <w:p w:rsidR="008B4053" w:rsidRPr="00104AC1" w:rsidRDefault="008B4053" w:rsidP="00D36CEC">
            <w:pPr>
              <w:pStyle w:val="Encabezado0"/>
              <w:tabs>
                <w:tab w:val="left" w:pos="708"/>
              </w:tabs>
              <w:rPr>
                <w:rFonts w:ascii="Arial" w:hAnsi="Arial" w:cs="Arial"/>
                <w:sz w:val="18"/>
                <w:szCs w:val="20"/>
              </w:rPr>
            </w:pPr>
          </w:p>
        </w:tc>
      </w:tr>
      <w:tr w:rsidR="00B91379" w:rsidRPr="00104AC1" w:rsidTr="00D36CEC">
        <w:trPr>
          <w:trHeight w:val="110"/>
        </w:trPr>
        <w:tc>
          <w:tcPr>
            <w:tcW w:w="45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4053" w:rsidRPr="00104AC1" w:rsidRDefault="008B4053" w:rsidP="00641369">
            <w:pPr>
              <w:numPr>
                <w:ilvl w:val="0"/>
                <w:numId w:val="75"/>
              </w:numPr>
              <w:tabs>
                <w:tab w:val="left" w:pos="432"/>
              </w:tabs>
              <w:spacing w:after="0" w:line="240" w:lineRule="auto"/>
              <w:ind w:right="-34"/>
              <w:jc w:val="both"/>
              <w:rPr>
                <w:rFonts w:ascii="Arial" w:hAnsi="Arial" w:cs="Arial"/>
                <w:sz w:val="18"/>
                <w:szCs w:val="20"/>
              </w:rPr>
            </w:pPr>
            <w:r w:rsidRPr="00104AC1">
              <w:rPr>
                <w:rFonts w:ascii="Arial" w:hAnsi="Arial" w:cs="Arial"/>
                <w:sz w:val="18"/>
                <w:szCs w:val="20"/>
              </w:rPr>
              <w:t>FORMATO DEL PROGRAMA DE EROGACIONES Y AVANCES DE LA EJECUCIÓN DEL SERVICIO.</w:t>
            </w:r>
          </w:p>
        </w:tc>
        <w:tc>
          <w:tcPr>
            <w:tcW w:w="565" w:type="dxa"/>
            <w:tcBorders>
              <w:top w:val="single" w:sz="4" w:space="0" w:color="auto"/>
              <w:left w:val="single" w:sz="4" w:space="0" w:color="auto"/>
              <w:bottom w:val="single" w:sz="4" w:space="0" w:color="auto"/>
              <w:right w:val="single" w:sz="4" w:space="0" w:color="auto"/>
            </w:tcBorders>
            <w:shd w:val="clear" w:color="auto" w:fill="FFFFFF"/>
          </w:tcPr>
          <w:p w:rsidR="008B4053" w:rsidRPr="00104AC1" w:rsidRDefault="008B4053" w:rsidP="00D36CEC">
            <w:pPr>
              <w:pStyle w:val="Encabezado0"/>
              <w:tabs>
                <w:tab w:val="left" w:pos="708"/>
              </w:tabs>
              <w:rPr>
                <w:rFonts w:ascii="Arial" w:hAnsi="Arial" w:cs="Arial"/>
                <w:sz w:val="18"/>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8B4053" w:rsidRPr="00104AC1" w:rsidRDefault="008B4053" w:rsidP="00D36CEC">
            <w:pPr>
              <w:pStyle w:val="Encabezado0"/>
              <w:tabs>
                <w:tab w:val="left" w:pos="708"/>
              </w:tabs>
              <w:rPr>
                <w:rFonts w:ascii="Arial" w:hAnsi="Arial" w:cs="Arial"/>
                <w:sz w:val="18"/>
                <w:szCs w:val="20"/>
              </w:rPr>
            </w:pPr>
          </w:p>
        </w:tc>
        <w:tc>
          <w:tcPr>
            <w:tcW w:w="3549" w:type="dxa"/>
            <w:tcBorders>
              <w:top w:val="single" w:sz="4" w:space="0" w:color="auto"/>
              <w:left w:val="single" w:sz="4" w:space="0" w:color="auto"/>
              <w:bottom w:val="single" w:sz="4" w:space="0" w:color="auto"/>
              <w:right w:val="single" w:sz="4" w:space="0" w:color="auto"/>
            </w:tcBorders>
            <w:shd w:val="clear" w:color="auto" w:fill="FFFFFF"/>
          </w:tcPr>
          <w:p w:rsidR="008B4053" w:rsidRPr="00104AC1" w:rsidRDefault="008B4053" w:rsidP="00D36CEC">
            <w:pPr>
              <w:pStyle w:val="Encabezado0"/>
              <w:tabs>
                <w:tab w:val="left" w:pos="708"/>
              </w:tabs>
              <w:rPr>
                <w:rFonts w:ascii="Arial" w:hAnsi="Arial" w:cs="Arial"/>
                <w:sz w:val="18"/>
                <w:szCs w:val="20"/>
              </w:rPr>
            </w:pPr>
          </w:p>
        </w:tc>
      </w:tr>
      <w:tr w:rsidR="00B91379" w:rsidRPr="00104AC1" w:rsidTr="00D36CEC">
        <w:trPr>
          <w:trHeight w:val="164"/>
        </w:trPr>
        <w:tc>
          <w:tcPr>
            <w:tcW w:w="4524" w:type="dxa"/>
            <w:tcBorders>
              <w:top w:val="single" w:sz="4" w:space="0" w:color="auto"/>
              <w:left w:val="single" w:sz="4" w:space="0" w:color="auto"/>
              <w:bottom w:val="single" w:sz="4" w:space="0" w:color="auto"/>
              <w:right w:val="single" w:sz="4" w:space="0" w:color="auto"/>
            </w:tcBorders>
            <w:shd w:val="clear" w:color="auto" w:fill="B3B3B3"/>
            <w:vAlign w:val="center"/>
            <w:hideMark/>
          </w:tcPr>
          <w:p w:rsidR="008B4053" w:rsidRPr="00104AC1" w:rsidRDefault="008B4053" w:rsidP="00D36CEC">
            <w:pPr>
              <w:pStyle w:val="Encabezado0"/>
              <w:tabs>
                <w:tab w:val="left" w:pos="708"/>
              </w:tabs>
              <w:rPr>
                <w:rFonts w:ascii="Arial" w:hAnsi="Arial" w:cs="Arial"/>
                <w:sz w:val="18"/>
                <w:szCs w:val="20"/>
              </w:rPr>
            </w:pPr>
            <w:r w:rsidRPr="00104AC1">
              <w:rPr>
                <w:rFonts w:ascii="Arial" w:hAnsi="Arial" w:cs="Arial"/>
                <w:sz w:val="18"/>
                <w:szCs w:val="20"/>
              </w:rPr>
              <w:t>E-12 PROGRAMA DE EROGACIONES</w:t>
            </w:r>
          </w:p>
        </w:tc>
        <w:tc>
          <w:tcPr>
            <w:tcW w:w="565" w:type="dxa"/>
            <w:tcBorders>
              <w:top w:val="single" w:sz="4" w:space="0" w:color="auto"/>
              <w:left w:val="single" w:sz="4" w:space="0" w:color="auto"/>
              <w:bottom w:val="single" w:sz="4" w:space="0" w:color="auto"/>
              <w:right w:val="single" w:sz="4" w:space="0" w:color="auto"/>
            </w:tcBorders>
            <w:shd w:val="clear" w:color="auto" w:fill="B3B3B3"/>
          </w:tcPr>
          <w:p w:rsidR="008B4053" w:rsidRPr="00104AC1" w:rsidRDefault="008B4053" w:rsidP="00D36CEC">
            <w:pPr>
              <w:pStyle w:val="Encabezado0"/>
              <w:tabs>
                <w:tab w:val="left" w:pos="708"/>
              </w:tabs>
              <w:rPr>
                <w:rFonts w:ascii="Arial" w:hAnsi="Arial" w:cs="Arial"/>
                <w:sz w:val="18"/>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B3B3B3"/>
          </w:tcPr>
          <w:p w:rsidR="008B4053" w:rsidRPr="00104AC1" w:rsidRDefault="008B4053" w:rsidP="00D36CEC">
            <w:pPr>
              <w:pStyle w:val="Encabezado0"/>
              <w:tabs>
                <w:tab w:val="left" w:pos="708"/>
              </w:tabs>
              <w:rPr>
                <w:rFonts w:ascii="Arial" w:hAnsi="Arial" w:cs="Arial"/>
                <w:sz w:val="18"/>
                <w:szCs w:val="20"/>
              </w:rPr>
            </w:pPr>
          </w:p>
        </w:tc>
        <w:tc>
          <w:tcPr>
            <w:tcW w:w="3549" w:type="dxa"/>
            <w:tcBorders>
              <w:top w:val="single" w:sz="4" w:space="0" w:color="auto"/>
              <w:left w:val="single" w:sz="4" w:space="0" w:color="auto"/>
              <w:bottom w:val="single" w:sz="4" w:space="0" w:color="auto"/>
              <w:right w:val="single" w:sz="4" w:space="0" w:color="auto"/>
            </w:tcBorders>
            <w:shd w:val="clear" w:color="auto" w:fill="B3B3B3"/>
          </w:tcPr>
          <w:p w:rsidR="008B4053" w:rsidRPr="00104AC1" w:rsidRDefault="008B4053" w:rsidP="00D36CEC">
            <w:pPr>
              <w:pStyle w:val="Encabezado0"/>
              <w:tabs>
                <w:tab w:val="left" w:pos="708"/>
              </w:tabs>
              <w:rPr>
                <w:rFonts w:ascii="Arial" w:hAnsi="Arial" w:cs="Arial"/>
                <w:sz w:val="18"/>
                <w:szCs w:val="20"/>
              </w:rPr>
            </w:pPr>
          </w:p>
        </w:tc>
      </w:tr>
      <w:tr w:rsidR="00B91379" w:rsidRPr="00104AC1" w:rsidTr="00D36CEC">
        <w:trPr>
          <w:trHeight w:val="170"/>
        </w:trPr>
        <w:tc>
          <w:tcPr>
            <w:tcW w:w="45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4053" w:rsidRPr="00104AC1" w:rsidRDefault="008B4053" w:rsidP="00641369">
            <w:pPr>
              <w:pStyle w:val="Prrafodelista"/>
              <w:numPr>
                <w:ilvl w:val="0"/>
                <w:numId w:val="76"/>
              </w:numPr>
              <w:spacing w:after="0" w:line="240" w:lineRule="auto"/>
              <w:ind w:left="318" w:right="-34" w:hanging="318"/>
              <w:rPr>
                <w:rFonts w:ascii="Arial" w:hAnsi="Arial" w:cs="Arial"/>
                <w:sz w:val="18"/>
                <w:szCs w:val="20"/>
              </w:rPr>
            </w:pPr>
            <w:r w:rsidRPr="00104AC1">
              <w:rPr>
                <w:rFonts w:ascii="Arial" w:hAnsi="Arial" w:cs="Arial"/>
                <w:sz w:val="18"/>
                <w:szCs w:val="20"/>
              </w:rPr>
              <w:t xml:space="preserve">DEL EQUIPO E INSTRUMENTOS CIENTIFICOS </w:t>
            </w:r>
          </w:p>
        </w:tc>
        <w:tc>
          <w:tcPr>
            <w:tcW w:w="565" w:type="dxa"/>
            <w:tcBorders>
              <w:top w:val="single" w:sz="4" w:space="0" w:color="auto"/>
              <w:left w:val="single" w:sz="4" w:space="0" w:color="auto"/>
              <w:bottom w:val="single" w:sz="4" w:space="0" w:color="auto"/>
              <w:right w:val="single" w:sz="4" w:space="0" w:color="auto"/>
            </w:tcBorders>
            <w:shd w:val="clear" w:color="auto" w:fill="FFFFFF"/>
          </w:tcPr>
          <w:p w:rsidR="008B4053" w:rsidRPr="00104AC1" w:rsidRDefault="008B4053" w:rsidP="00D36CEC">
            <w:pPr>
              <w:pStyle w:val="Encabezado0"/>
              <w:tabs>
                <w:tab w:val="left" w:pos="708"/>
              </w:tabs>
              <w:rPr>
                <w:rFonts w:ascii="Arial" w:hAnsi="Arial" w:cs="Arial"/>
                <w:sz w:val="18"/>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8B4053" w:rsidRPr="00104AC1" w:rsidRDefault="008B4053" w:rsidP="00D36CEC">
            <w:pPr>
              <w:pStyle w:val="Encabezado0"/>
              <w:tabs>
                <w:tab w:val="left" w:pos="708"/>
              </w:tabs>
              <w:rPr>
                <w:rFonts w:ascii="Arial" w:hAnsi="Arial" w:cs="Arial"/>
                <w:sz w:val="18"/>
                <w:szCs w:val="20"/>
              </w:rPr>
            </w:pPr>
          </w:p>
        </w:tc>
        <w:tc>
          <w:tcPr>
            <w:tcW w:w="3549" w:type="dxa"/>
            <w:tcBorders>
              <w:top w:val="single" w:sz="4" w:space="0" w:color="auto"/>
              <w:left w:val="single" w:sz="4" w:space="0" w:color="auto"/>
              <w:bottom w:val="single" w:sz="4" w:space="0" w:color="auto"/>
              <w:right w:val="single" w:sz="4" w:space="0" w:color="auto"/>
            </w:tcBorders>
            <w:shd w:val="clear" w:color="auto" w:fill="FFFFFF"/>
          </w:tcPr>
          <w:p w:rsidR="008B4053" w:rsidRPr="00104AC1" w:rsidRDefault="008B4053" w:rsidP="00D36CEC">
            <w:pPr>
              <w:pStyle w:val="Encabezado0"/>
              <w:tabs>
                <w:tab w:val="left" w:pos="708"/>
              </w:tabs>
              <w:rPr>
                <w:rFonts w:ascii="Arial" w:hAnsi="Arial" w:cs="Arial"/>
                <w:sz w:val="18"/>
                <w:szCs w:val="20"/>
              </w:rPr>
            </w:pPr>
          </w:p>
        </w:tc>
      </w:tr>
      <w:tr w:rsidR="00B91379" w:rsidRPr="00104AC1" w:rsidTr="00D36CEC">
        <w:trPr>
          <w:trHeight w:val="170"/>
        </w:trPr>
        <w:tc>
          <w:tcPr>
            <w:tcW w:w="4524" w:type="dxa"/>
            <w:tcBorders>
              <w:top w:val="single" w:sz="4" w:space="0" w:color="auto"/>
              <w:left w:val="single" w:sz="4" w:space="0" w:color="auto"/>
              <w:bottom w:val="single" w:sz="4" w:space="0" w:color="auto"/>
              <w:right w:val="single" w:sz="4" w:space="0" w:color="auto"/>
            </w:tcBorders>
            <w:shd w:val="clear" w:color="auto" w:fill="B3B3B3"/>
            <w:vAlign w:val="center"/>
            <w:hideMark/>
          </w:tcPr>
          <w:p w:rsidR="008B4053" w:rsidRPr="00104AC1" w:rsidRDefault="008B4053" w:rsidP="00641369">
            <w:pPr>
              <w:pStyle w:val="Prrafodelista"/>
              <w:numPr>
                <w:ilvl w:val="0"/>
                <w:numId w:val="76"/>
              </w:numPr>
              <w:spacing w:after="0" w:line="240" w:lineRule="auto"/>
              <w:ind w:left="318" w:right="-34" w:hanging="318"/>
              <w:rPr>
                <w:rFonts w:ascii="Arial" w:hAnsi="Arial" w:cs="Arial"/>
                <w:sz w:val="18"/>
                <w:szCs w:val="20"/>
              </w:rPr>
            </w:pPr>
            <w:r w:rsidRPr="00104AC1">
              <w:rPr>
                <w:rFonts w:ascii="Arial" w:hAnsi="Arial" w:cs="Arial"/>
                <w:sz w:val="18"/>
                <w:szCs w:val="20"/>
              </w:rPr>
              <w:t xml:space="preserve">  DE LA UTILIZACIÓN DE LA MANO DE OBRA </w:t>
            </w:r>
          </w:p>
        </w:tc>
        <w:tc>
          <w:tcPr>
            <w:tcW w:w="565" w:type="dxa"/>
            <w:tcBorders>
              <w:top w:val="single" w:sz="4" w:space="0" w:color="auto"/>
              <w:left w:val="single" w:sz="4" w:space="0" w:color="auto"/>
              <w:bottom w:val="single" w:sz="4" w:space="0" w:color="auto"/>
              <w:right w:val="single" w:sz="4" w:space="0" w:color="auto"/>
            </w:tcBorders>
            <w:shd w:val="clear" w:color="auto" w:fill="B3B3B3"/>
          </w:tcPr>
          <w:p w:rsidR="008B4053" w:rsidRPr="00104AC1" w:rsidRDefault="008B4053" w:rsidP="00D36CEC">
            <w:pPr>
              <w:pStyle w:val="Encabezado0"/>
              <w:tabs>
                <w:tab w:val="left" w:pos="708"/>
              </w:tabs>
              <w:ind w:left="1068" w:hanging="360"/>
              <w:rPr>
                <w:rFonts w:ascii="Arial" w:hAnsi="Arial" w:cs="Arial"/>
                <w:sz w:val="18"/>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B3B3B3"/>
          </w:tcPr>
          <w:p w:rsidR="008B4053" w:rsidRPr="00104AC1" w:rsidRDefault="008B4053" w:rsidP="00D36CEC">
            <w:pPr>
              <w:pStyle w:val="Encabezado0"/>
              <w:tabs>
                <w:tab w:val="left" w:pos="708"/>
              </w:tabs>
              <w:ind w:left="1068" w:hanging="360"/>
              <w:rPr>
                <w:rFonts w:ascii="Arial" w:hAnsi="Arial" w:cs="Arial"/>
                <w:sz w:val="18"/>
                <w:szCs w:val="20"/>
              </w:rPr>
            </w:pPr>
          </w:p>
        </w:tc>
        <w:tc>
          <w:tcPr>
            <w:tcW w:w="3549" w:type="dxa"/>
            <w:tcBorders>
              <w:top w:val="single" w:sz="4" w:space="0" w:color="auto"/>
              <w:left w:val="single" w:sz="4" w:space="0" w:color="auto"/>
              <w:bottom w:val="single" w:sz="4" w:space="0" w:color="auto"/>
              <w:right w:val="single" w:sz="4" w:space="0" w:color="auto"/>
            </w:tcBorders>
            <w:shd w:val="clear" w:color="auto" w:fill="B3B3B3"/>
          </w:tcPr>
          <w:p w:rsidR="008B4053" w:rsidRPr="00104AC1" w:rsidRDefault="008B4053" w:rsidP="00D36CEC">
            <w:pPr>
              <w:pStyle w:val="Encabezado0"/>
              <w:tabs>
                <w:tab w:val="left" w:pos="708"/>
              </w:tabs>
              <w:ind w:left="1068" w:hanging="360"/>
              <w:rPr>
                <w:rFonts w:ascii="Arial" w:hAnsi="Arial" w:cs="Arial"/>
                <w:sz w:val="18"/>
                <w:szCs w:val="20"/>
              </w:rPr>
            </w:pPr>
          </w:p>
        </w:tc>
      </w:tr>
    </w:tbl>
    <w:p w:rsidR="008B4053" w:rsidRPr="00104AC1" w:rsidRDefault="008B4053" w:rsidP="008B4053">
      <w:pPr>
        <w:pStyle w:val="Encabezado0"/>
        <w:tabs>
          <w:tab w:val="left" w:pos="708"/>
        </w:tabs>
        <w:rPr>
          <w:rFonts w:ascii="Arial" w:hAnsi="Arial" w:cs="Arial"/>
          <w:sz w:val="20"/>
          <w:szCs w:val="20"/>
        </w:rPr>
      </w:pPr>
      <w:r w:rsidRPr="00104AC1">
        <w:rPr>
          <w:rFonts w:ascii="Arial" w:hAnsi="Arial" w:cs="Arial"/>
          <w:sz w:val="20"/>
          <w:szCs w:val="20"/>
        </w:rPr>
        <w:t>REVISO</w:t>
      </w:r>
    </w:p>
    <w:p w:rsidR="008B4053" w:rsidRPr="00104AC1" w:rsidRDefault="008B4053" w:rsidP="008B4053">
      <w:pPr>
        <w:pStyle w:val="Encabezado0"/>
        <w:tabs>
          <w:tab w:val="left" w:pos="4140"/>
        </w:tabs>
        <w:rPr>
          <w:rFonts w:ascii="Arial" w:hAnsi="Arial" w:cs="Arial"/>
          <w:sz w:val="20"/>
          <w:szCs w:val="20"/>
        </w:rPr>
      </w:pPr>
      <w:r w:rsidRPr="00104AC1">
        <w:rPr>
          <w:rFonts w:ascii="Arial" w:hAnsi="Arial" w:cs="Arial"/>
          <w:sz w:val="20"/>
          <w:szCs w:val="20"/>
        </w:rPr>
        <w:t>NOMBRE Y FIRMA</w:t>
      </w:r>
      <w:proofErr w:type="gramStart"/>
      <w:r w:rsidRPr="00104AC1">
        <w:rPr>
          <w:rFonts w:ascii="Arial" w:hAnsi="Arial" w:cs="Arial"/>
          <w:sz w:val="20"/>
          <w:szCs w:val="20"/>
        </w:rPr>
        <w:t>:_</w:t>
      </w:r>
      <w:proofErr w:type="gramEnd"/>
      <w:r w:rsidRPr="00104AC1">
        <w:rPr>
          <w:rFonts w:ascii="Arial" w:hAnsi="Arial" w:cs="Arial"/>
          <w:sz w:val="20"/>
          <w:szCs w:val="20"/>
        </w:rPr>
        <w:t>__________________</w:t>
      </w:r>
      <w:r w:rsidRPr="00104AC1">
        <w:rPr>
          <w:rFonts w:ascii="Arial" w:hAnsi="Arial" w:cs="Arial"/>
          <w:sz w:val="20"/>
          <w:szCs w:val="20"/>
        </w:rPr>
        <w:tab/>
      </w:r>
    </w:p>
    <w:p w:rsidR="008B4053" w:rsidRPr="00104AC1" w:rsidRDefault="008B4053" w:rsidP="008B4053">
      <w:pPr>
        <w:tabs>
          <w:tab w:val="left" w:pos="-720"/>
          <w:tab w:val="left" w:pos="1152"/>
        </w:tabs>
        <w:spacing w:after="0" w:line="240" w:lineRule="auto"/>
        <w:jc w:val="both"/>
        <w:rPr>
          <w:rFonts w:ascii="Arial" w:hAnsi="Arial" w:cs="Arial"/>
          <w:i/>
          <w:iCs/>
          <w:sz w:val="20"/>
          <w:szCs w:val="20"/>
        </w:rPr>
      </w:pPr>
      <w:r w:rsidRPr="00104AC1">
        <w:rPr>
          <w:rFonts w:ascii="Arial" w:hAnsi="Arial" w:cs="Arial"/>
          <w:i/>
          <w:iCs/>
          <w:sz w:val="20"/>
          <w:szCs w:val="20"/>
        </w:rPr>
        <w:t xml:space="preserve"> (</w:t>
      </w:r>
      <w:r w:rsidRPr="00104AC1">
        <w:rPr>
          <w:rFonts w:ascii="Arial" w:hAnsi="Arial" w:cs="Arial"/>
          <w:b/>
          <w:bCs/>
          <w:i/>
          <w:iCs/>
          <w:sz w:val="20"/>
          <w:szCs w:val="20"/>
          <w:u w:val="single"/>
        </w:rPr>
        <w:t xml:space="preserve">Nombre y firma </w:t>
      </w:r>
      <w:r w:rsidRPr="00104AC1">
        <w:rPr>
          <w:rFonts w:ascii="Arial" w:hAnsi="Arial" w:cs="Arial"/>
          <w:b/>
          <w:i/>
          <w:iCs/>
          <w:sz w:val="20"/>
          <w:szCs w:val="20"/>
          <w:u w:val="single"/>
        </w:rPr>
        <w:t xml:space="preserve">del licitante y/o de su </w:t>
      </w:r>
      <w:r w:rsidRPr="00104AC1">
        <w:rPr>
          <w:rFonts w:ascii="Arial" w:hAnsi="Arial" w:cs="Arial"/>
          <w:b/>
          <w:bCs/>
          <w:i/>
          <w:iCs/>
          <w:sz w:val="20"/>
          <w:szCs w:val="20"/>
          <w:u w:val="single"/>
        </w:rPr>
        <w:t>representante legal</w:t>
      </w:r>
      <w:r w:rsidRPr="00104AC1">
        <w:rPr>
          <w:rFonts w:ascii="Arial" w:hAnsi="Arial" w:cs="Arial"/>
          <w:i/>
          <w:iCs/>
          <w:sz w:val="20"/>
          <w:szCs w:val="20"/>
        </w:rPr>
        <w:t>)</w:t>
      </w:r>
    </w:p>
    <w:p w:rsidR="008B4053" w:rsidRPr="00104AC1" w:rsidRDefault="008B4053" w:rsidP="008B4053">
      <w:pPr>
        <w:tabs>
          <w:tab w:val="left" w:pos="432"/>
          <w:tab w:val="left" w:pos="709"/>
          <w:tab w:val="left" w:pos="1418"/>
          <w:tab w:val="left" w:pos="2127"/>
          <w:tab w:val="left" w:pos="2836"/>
          <w:tab w:val="left" w:pos="3545"/>
          <w:tab w:val="left" w:pos="6465"/>
        </w:tabs>
        <w:spacing w:after="0" w:line="240" w:lineRule="auto"/>
        <w:ind w:left="432" w:right="-34" w:firstLine="24"/>
        <w:rPr>
          <w:rFonts w:ascii="Arial" w:hAnsi="Arial" w:cs="Arial"/>
          <w:sz w:val="20"/>
          <w:szCs w:val="20"/>
        </w:rPr>
      </w:pPr>
    </w:p>
    <w:p w:rsidR="00BC5DD2" w:rsidRPr="00104AC1" w:rsidRDefault="00BC5DD2" w:rsidP="00B74F07">
      <w:pPr>
        <w:tabs>
          <w:tab w:val="left" w:pos="1295"/>
        </w:tabs>
        <w:spacing w:after="0" w:line="240" w:lineRule="auto"/>
        <w:rPr>
          <w:rFonts w:ascii="Arial" w:hAnsi="Arial" w:cs="Arial"/>
          <w:sz w:val="20"/>
          <w:szCs w:val="20"/>
        </w:rPr>
      </w:pPr>
    </w:p>
    <w:sectPr w:rsidR="00BC5DD2" w:rsidRPr="00104AC1" w:rsidSect="00871322">
      <w:headerReference w:type="default" r:id="rId93"/>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7F57" w:rsidRDefault="002A7F57" w:rsidP="007C0209">
      <w:pPr>
        <w:spacing w:after="0" w:line="240" w:lineRule="auto"/>
      </w:pPr>
      <w:r>
        <w:separator/>
      </w:r>
    </w:p>
  </w:endnote>
  <w:endnote w:type="continuationSeparator" w:id="0">
    <w:p w:rsidR="002A7F57" w:rsidRDefault="002A7F57" w:rsidP="007C02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Montserrat">
    <w:panose1 w:val="02000505000000020004"/>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altName w:val="Cambria Math"/>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DejaVu Sans">
    <w:altName w:val="Sylfaen"/>
    <w:charset w:val="00"/>
    <w:family w:val="swiss"/>
    <w:pitch w:val="variable"/>
    <w:sig w:usb0="E7002EFF" w:usb1="D200FDFF" w:usb2="0A246029" w:usb3="00000000" w:csb0="000001FF" w:csb1="00000000"/>
  </w:font>
  <w:font w:name="Verdana">
    <w:panose1 w:val="020B0604030504040204"/>
    <w:charset w:val="00"/>
    <w:family w:val="swiss"/>
    <w:pitch w:val="variable"/>
    <w:sig w:usb0="A10006FF" w:usb1="4000205B" w:usb2="00000010" w:usb3="00000000" w:csb0="0000019F"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Circular Std Book">
    <w:altName w:val="Arial"/>
    <w:panose1 w:val="00000000000000000000"/>
    <w:charset w:val="00"/>
    <w:family w:val="swiss"/>
    <w:notTrueType/>
    <w:pitch w:val="variable"/>
    <w:sig w:usb0="8000002F" w:usb1="5000E47B" w:usb2="00000008" w:usb3="00000000" w:csb0="00000001" w:csb1="00000000"/>
  </w:font>
  <w:font w:name="Circular Std Black">
    <w:altName w:val="Arial Black"/>
    <w:charset w:val="00"/>
    <w:family w:val="swiss"/>
    <w:pitch w:val="variable"/>
    <w:sig w:usb0="8000002F" w:usb1="5000E47B" w:usb2="00000008" w:usb3="00000000" w:csb0="00000001" w:csb1="00000000"/>
  </w:font>
  <w:font w:name="font235">
    <w:altName w:val="Times New Roman"/>
    <w:charset w:val="00"/>
    <w:family w:val="auto"/>
    <w:pitch w:val="variable"/>
    <w:sig w:usb0="00000000" w:usb1="00000000" w:usb2="00000000" w:usb3="00000000" w:csb0="00000000" w:csb1="00000000"/>
  </w:font>
  <w:font w:name="Abadi MT Condensed Light">
    <w:charset w:val="00"/>
    <w:family w:val="swiss"/>
    <w:pitch w:val="variable"/>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Yu Gothic Light">
    <w:charset w:val="80"/>
    <w:family w:val="swiss"/>
    <w:pitch w:val="variable"/>
    <w:sig w:usb0="E00002FF" w:usb1="2AC7FDFF" w:usb2="00000016" w:usb3="00000000" w:csb0="0002009F" w:csb1="00000000"/>
  </w:font>
  <w:font w:name="Montserrat Regular">
    <w:altName w:val="Courier New"/>
    <w:charset w:val="00"/>
    <w:family w:val="auto"/>
    <w:pitch w:val="variable"/>
    <w:sig w:usb0="00000001" w:usb1="00000003" w:usb2="00000000" w:usb3="00000000" w:csb0="00000197" w:csb1="00000000"/>
  </w:font>
  <w:font w:name="Montserrat Bold">
    <w:altName w:val="Courier New"/>
    <w:charset w:val="4D"/>
    <w:family w:val="auto"/>
    <w:pitch w:val="variable"/>
    <w:sig w:usb0="00000001" w:usb1="00000003" w:usb2="00000000" w:usb3="00000000" w:csb0="00000197" w:csb1="00000000"/>
  </w:font>
  <w:font w:name="Montserrat Medium">
    <w:panose1 w:val="00000600000000000000"/>
    <w:charset w:val="00"/>
    <w:family w:val="modern"/>
    <w:notTrueType/>
    <w:pitch w:val="variable"/>
    <w:sig w:usb0="2000020F" w:usb1="00000003" w:usb2="00000000" w:usb3="00000000" w:csb0="0000019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Pr="002B1CDB" w:rsidRDefault="002A7F57" w:rsidP="008D2476">
    <w:pPr>
      <w:pStyle w:val="Piedepgina"/>
      <w:tabs>
        <w:tab w:val="right" w:pos="9356"/>
      </w:tabs>
      <w:ind w:right="26"/>
      <w:rPr>
        <w:rFonts w:ascii="Montserrat Medium" w:hAnsi="Montserrat Medium"/>
        <w:color w:val="A77412"/>
        <w:sz w:val="16"/>
        <w:szCs w:val="16"/>
      </w:rPr>
    </w:pPr>
    <w:r>
      <w:rPr>
        <w:rFonts w:ascii="Montserrat Medium" w:hAnsi="Montserrat Medium"/>
        <w:noProof/>
        <w:color w:val="984806"/>
        <w:sz w:val="16"/>
        <w:szCs w:val="16"/>
        <w:lang w:eastAsia="es-MX"/>
      </w:rPr>
      <w:drawing>
        <wp:anchor distT="0" distB="0" distL="114300" distR="114300" simplePos="0" relativeHeight="251729920" behindDoc="0" locked="0" layoutInCell="1" allowOverlap="1">
          <wp:simplePos x="0" y="0"/>
          <wp:positionH relativeFrom="column">
            <wp:posOffset>-1241299</wp:posOffset>
          </wp:positionH>
          <wp:positionV relativeFrom="paragraph">
            <wp:posOffset>9517</wp:posOffset>
          </wp:positionV>
          <wp:extent cx="8058150" cy="1649376"/>
          <wp:effectExtent l="0" t="0" r="0" b="8255"/>
          <wp:wrapNone/>
          <wp:docPr id="3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Hoja membretada color.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058150" cy="1649376"/>
                  </a:xfrm>
                  <a:prstGeom prst="rect">
                    <a:avLst/>
                  </a:prstGeom>
                </pic:spPr>
              </pic:pic>
            </a:graphicData>
          </a:graphic>
        </wp:anchor>
      </w:drawing>
    </w:r>
  </w:p>
  <w:p w:rsidR="002A7F57" w:rsidRDefault="002A7F57" w:rsidP="008D2476">
    <w:pPr>
      <w:pStyle w:val="Piedepgina"/>
    </w:pPr>
  </w:p>
  <w:p w:rsidR="002A7F57" w:rsidRPr="00B364F3" w:rsidRDefault="002A7F57" w:rsidP="00B74F07">
    <w:pPr>
      <w:pStyle w:val="Piedepgina"/>
      <w:tabs>
        <w:tab w:val="right" w:pos="9356"/>
      </w:tabs>
      <w:ind w:left="-284" w:right="26"/>
      <w:rPr>
        <w:rFonts w:ascii="Montserrat Medium" w:hAnsi="Montserrat Medium"/>
        <w:color w:val="984806"/>
        <w:sz w:val="16"/>
        <w:szCs w:val="16"/>
      </w:rPr>
    </w:pPr>
  </w:p>
  <w:p w:rsidR="002A7F57" w:rsidRPr="007B067C" w:rsidRDefault="002A7F57" w:rsidP="00B74F07">
    <w:pPr>
      <w:pStyle w:val="Piedepgina"/>
      <w:tabs>
        <w:tab w:val="right" w:pos="9356"/>
      </w:tabs>
      <w:ind w:right="26"/>
      <w:jc w:val="right"/>
      <w:rPr>
        <w:rFonts w:ascii="Montserrat Medium" w:hAnsi="Montserrat Medium"/>
        <w:sz w:val="20"/>
        <w:szCs w:val="16"/>
      </w:rPr>
    </w:pPr>
    <w:r w:rsidRPr="007B067C">
      <w:rPr>
        <w:rFonts w:ascii="Montserrat Medium" w:hAnsi="Montserrat Medium"/>
        <w:sz w:val="20"/>
        <w:szCs w:val="16"/>
      </w:rPr>
      <w:fldChar w:fldCharType="begin"/>
    </w:r>
    <w:r w:rsidRPr="007B067C">
      <w:rPr>
        <w:rFonts w:ascii="Montserrat Medium" w:hAnsi="Montserrat Medium"/>
        <w:sz w:val="20"/>
        <w:szCs w:val="16"/>
      </w:rPr>
      <w:instrText>PAGE   \* MERGEFORMAT</w:instrText>
    </w:r>
    <w:r w:rsidRPr="007B067C">
      <w:rPr>
        <w:rFonts w:ascii="Montserrat Medium" w:hAnsi="Montserrat Medium"/>
        <w:sz w:val="20"/>
        <w:szCs w:val="16"/>
      </w:rPr>
      <w:fldChar w:fldCharType="separate"/>
    </w:r>
    <w:r w:rsidR="00727025" w:rsidRPr="00727025">
      <w:rPr>
        <w:rFonts w:ascii="Montserrat Medium" w:hAnsi="Montserrat Medium"/>
        <w:noProof/>
        <w:sz w:val="20"/>
        <w:szCs w:val="16"/>
        <w:lang w:val="es-ES"/>
      </w:rPr>
      <w:t>28</w:t>
    </w:r>
    <w:r w:rsidRPr="007B067C">
      <w:rPr>
        <w:rFonts w:ascii="Montserrat Medium" w:hAnsi="Montserrat Medium"/>
        <w:sz w:val="20"/>
        <w:szCs w:val="16"/>
      </w:rPr>
      <w:fldChar w:fldCharType="end"/>
    </w:r>
  </w:p>
  <w:p w:rsidR="002A7F57" w:rsidRPr="00B364F3" w:rsidRDefault="002A7F57" w:rsidP="00B74F07">
    <w:pPr>
      <w:pStyle w:val="Piedepgina"/>
      <w:tabs>
        <w:tab w:val="right" w:pos="9356"/>
      </w:tabs>
      <w:ind w:right="26"/>
      <w:rPr>
        <w:rFonts w:ascii="Montserrat Medium" w:hAnsi="Montserrat Medium"/>
        <w:color w:val="984806"/>
        <w:sz w:val="16"/>
        <w:szCs w:val="16"/>
      </w:rPr>
    </w:pPr>
  </w:p>
  <w:p w:rsidR="002A7F57" w:rsidRDefault="002A7F57" w:rsidP="00B74F07">
    <w:pPr>
      <w:pStyle w:val="Piedepgina"/>
      <w:tabs>
        <w:tab w:val="right" w:pos="9356"/>
      </w:tabs>
      <w:ind w:right="26"/>
      <w:rPr>
        <w:rFonts w:ascii="Montserrat Medium" w:hAnsi="Montserrat Medium"/>
        <w:color w:val="A77412"/>
        <w:sz w:val="16"/>
        <w:szCs w:val="16"/>
      </w:rPr>
    </w:pPr>
  </w:p>
  <w:p w:rsidR="002A7F57" w:rsidRPr="002B1CDB" w:rsidRDefault="002A7F57" w:rsidP="00B74F07">
    <w:pPr>
      <w:pStyle w:val="Piedepgina"/>
      <w:tabs>
        <w:tab w:val="right" w:pos="9356"/>
      </w:tabs>
      <w:ind w:right="26"/>
      <w:rPr>
        <w:rFonts w:ascii="Montserrat Medium" w:hAnsi="Montserrat Medium"/>
        <w:color w:val="A77412"/>
        <w:sz w:val="16"/>
        <w:szCs w:val="16"/>
      </w:rPr>
    </w:pPr>
  </w:p>
  <w:p w:rsidR="002A7F57" w:rsidRDefault="002A7F57" w:rsidP="008D2476">
    <w:pPr>
      <w:pStyle w:val="Piedepgina"/>
      <w:jc w:val="right"/>
    </w:pPr>
  </w:p>
  <w:p w:rsidR="002A7F57" w:rsidRPr="007B067C" w:rsidRDefault="002A7F57" w:rsidP="00B74F07">
    <w:pPr>
      <w:pStyle w:val="Piedepgin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Pr="00B364F3" w:rsidRDefault="002A7F57" w:rsidP="007C0209">
    <w:pPr>
      <w:pStyle w:val="Piedepgina"/>
      <w:tabs>
        <w:tab w:val="right" w:pos="9356"/>
      </w:tabs>
      <w:ind w:left="-284" w:right="26"/>
      <w:rPr>
        <w:rFonts w:ascii="Montserrat Medium" w:hAnsi="Montserrat Medium"/>
        <w:color w:val="984806"/>
        <w:sz w:val="16"/>
        <w:szCs w:val="16"/>
      </w:rPr>
    </w:pPr>
    <w:r w:rsidRPr="00FF032F">
      <w:rPr>
        <w:noProof/>
        <w:lang w:eastAsia="es-MX"/>
      </w:rPr>
      <w:pict>
        <v:shapetype id="_x0000_t202" coordsize="21600,21600" o:spt="202" path="m,l,21600r21600,l21600,xe">
          <v:stroke joinstyle="miter"/>
          <v:path gradientshapeok="t" o:connecttype="rect"/>
        </v:shapetype>
        <v:shape id="Cuadro de texto 358" o:spid="_x0000_s4097" type="#_x0000_t202" style="position:absolute;left:0;text-align:left;margin-left:-5.1pt;margin-top:1.65pt;width:471.95pt;height: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" filled="f" stroked="f">
          <v:path arrowok="t"/>
          <v:textbox>
            <w:txbxContent>
              <w:p w:rsidR="002A7F57" w:rsidRPr="00B364F3" w:rsidRDefault="002A7F57" w:rsidP="007C0209">
                <w:pPr>
                  <w:pStyle w:val="Textodeglobo"/>
                  <w:tabs>
                    <w:tab w:val="right" w:pos="9356"/>
                  </w:tabs>
                  <w:spacing w:line="276" w:lineRule="auto"/>
                  <w:ind w:right="26"/>
                  <w:rPr>
                    <w:rFonts w:ascii="Montserrat Medium" w:hAnsi="Montserrat Medium"/>
                    <w:color w:val="984806"/>
                    <w:sz w:val="16"/>
                    <w:szCs w:val="16"/>
                  </w:rPr>
                </w:pPr>
              </w:p>
              <w:p w:rsidR="002A7F57" w:rsidRDefault="002A7F57" w:rsidP="007C0209">
                <w:pPr>
                  <w:spacing w:line="276" w:lineRule="auto"/>
                  <w:rPr>
                    <w:rFonts w:ascii="Montserrat Regular" w:hAnsi="Montserrat Regular"/>
                    <w:color w:val="BE955B"/>
                    <w:sz w:val="14"/>
                    <w:szCs w:val="14"/>
                  </w:rPr>
                </w:pPr>
                <w:r>
                  <w:rPr>
                    <w:rFonts w:ascii="Montserrat Regular" w:hAnsi="Montserrat Regular"/>
                    <w:color w:val="BE955B"/>
                    <w:sz w:val="14"/>
                    <w:szCs w:val="14"/>
                  </w:rPr>
                  <w:t xml:space="preserve">Juan </w:t>
                </w:r>
                <w:proofErr w:type="spellStart"/>
                <w:r>
                  <w:rPr>
                    <w:rFonts w:ascii="Montserrat Regular" w:hAnsi="Montserrat Regular"/>
                    <w:color w:val="BE955B"/>
                    <w:sz w:val="14"/>
                    <w:szCs w:val="14"/>
                  </w:rPr>
                  <w:t>Badiano</w:t>
                </w:r>
                <w:proofErr w:type="spellEnd"/>
                <w:r>
                  <w:rPr>
                    <w:rFonts w:ascii="Montserrat Regular" w:hAnsi="Montserrat Regular"/>
                    <w:color w:val="BE955B"/>
                    <w:sz w:val="14"/>
                    <w:szCs w:val="14"/>
                  </w:rPr>
                  <w:t xml:space="preserve"> No.1, Col. Sección XVI</w:t>
                </w:r>
                <w:r w:rsidRPr="00530B5E">
                  <w:rPr>
                    <w:rFonts w:ascii="Montserrat Regular" w:hAnsi="Montserrat Regular"/>
                    <w:color w:val="BE955B"/>
                    <w:sz w:val="14"/>
                    <w:szCs w:val="14"/>
                  </w:rPr>
                  <w:t xml:space="preserve">, CP. </w:t>
                </w:r>
                <w:r>
                  <w:rPr>
                    <w:rFonts w:ascii="Montserrat Regular" w:hAnsi="Montserrat Regular"/>
                    <w:color w:val="BE955B"/>
                    <w:sz w:val="14"/>
                    <w:szCs w:val="14"/>
                  </w:rPr>
                  <w:t>14080</w:t>
                </w:r>
                <w:r w:rsidRPr="00530B5E">
                  <w:rPr>
                    <w:rFonts w:ascii="Montserrat Regular" w:hAnsi="Montserrat Regular"/>
                    <w:color w:val="BE955B"/>
                    <w:sz w:val="14"/>
                    <w:szCs w:val="14"/>
                  </w:rPr>
                  <w:t xml:space="preserve">, </w:t>
                </w:r>
                <w:r>
                  <w:rPr>
                    <w:rFonts w:ascii="Montserrat Regular" w:hAnsi="Montserrat Regular"/>
                    <w:color w:val="BE955B"/>
                    <w:sz w:val="14"/>
                    <w:szCs w:val="14"/>
                  </w:rPr>
                  <w:t>Alcaldía Tlalpan</w:t>
                </w:r>
                <w:r w:rsidRPr="00530B5E">
                  <w:rPr>
                    <w:rFonts w:ascii="Montserrat Regular" w:hAnsi="Montserrat Regular"/>
                    <w:color w:val="BE955B"/>
                    <w:sz w:val="14"/>
                    <w:szCs w:val="14"/>
                  </w:rPr>
                  <w:t xml:space="preserve">, </w:t>
                </w:r>
                <w:r>
                  <w:rPr>
                    <w:rFonts w:ascii="Montserrat Regular" w:hAnsi="Montserrat Regular"/>
                    <w:color w:val="BE955B"/>
                    <w:sz w:val="14"/>
                    <w:szCs w:val="14"/>
                  </w:rPr>
                  <w:t>Ciudad de México.</w:t>
                </w:r>
              </w:p>
              <w:p w:rsidR="002A7F57" w:rsidRDefault="002A7F57" w:rsidP="007C0209">
                <w:pPr>
                  <w:spacing w:line="276" w:lineRule="auto"/>
                  <w:rPr>
                    <w:rFonts w:ascii="Montserrat Regular" w:hAnsi="Montserrat Regular"/>
                    <w:color w:val="BE955B"/>
                    <w:sz w:val="14"/>
                    <w:szCs w:val="14"/>
                  </w:rPr>
                </w:pPr>
                <w:r w:rsidRPr="00530B5E">
                  <w:rPr>
                    <w:rFonts w:ascii="Montserrat Regular" w:hAnsi="Montserrat Regular"/>
                    <w:color w:val="BE955B"/>
                    <w:sz w:val="14"/>
                    <w:szCs w:val="14"/>
                  </w:rPr>
                  <w:t>Tel: (</w:t>
                </w:r>
                <w:r>
                  <w:rPr>
                    <w:rFonts w:ascii="Montserrat Regular" w:hAnsi="Montserrat Regular"/>
                    <w:color w:val="BE955B"/>
                    <w:sz w:val="14"/>
                    <w:szCs w:val="14"/>
                  </w:rPr>
                  <w:t>55</w:t>
                </w:r>
                <w:r w:rsidRPr="00530B5E">
                  <w:rPr>
                    <w:rFonts w:ascii="Montserrat Regular" w:hAnsi="Montserrat Regular"/>
                    <w:color w:val="BE955B"/>
                    <w:sz w:val="14"/>
                    <w:szCs w:val="14"/>
                  </w:rPr>
                  <w:t xml:space="preserve">) </w:t>
                </w:r>
                <w:r>
                  <w:rPr>
                    <w:rFonts w:ascii="Montserrat Regular" w:hAnsi="Montserrat Regular"/>
                    <w:color w:val="BE955B"/>
                    <w:sz w:val="14"/>
                    <w:szCs w:val="14"/>
                  </w:rPr>
                  <w:t>55732911</w:t>
                </w:r>
                <w:r w:rsidRPr="00581610">
                  <w:rPr>
                    <w:rStyle w:val="Hipervnculo"/>
                    <w:rFonts w:ascii="Montserrat Regular" w:hAnsi="Montserrat Regular"/>
                    <w:b/>
                    <w:color w:val="BE955B"/>
                    <w:sz w:val="14"/>
                    <w:szCs w:val="14"/>
                  </w:rPr>
                  <w:t>www.cardiologia.org.mx</w:t>
                </w:r>
              </w:p>
              <w:p w:rsidR="002A7F57" w:rsidRPr="00F26754" w:rsidRDefault="002A7F57" w:rsidP="007C0209">
                <w:pPr>
                  <w:spacing w:line="276" w:lineRule="auto"/>
                  <w:rPr>
                    <w:rFonts w:ascii="Montserrat Regular" w:hAnsi="Montserrat Regular"/>
                    <w:color w:val="BE955B"/>
                    <w:sz w:val="14"/>
                    <w:szCs w:val="14"/>
                  </w:rPr>
                </w:pPr>
              </w:p>
              <w:p w:rsidR="002A7F57" w:rsidRDefault="002A7F57" w:rsidP="007C0209"/>
            </w:txbxContent>
          </v:textbox>
        </v:shape>
      </w:pict>
    </w:r>
    <w:r>
      <w:rPr>
        <w:rFonts w:ascii="Montserrat Regular" w:hAnsi="Montserrat Regular"/>
        <w:noProof/>
        <w:color w:val="807F83"/>
        <w:sz w:val="18"/>
        <w:szCs w:val="18"/>
        <w:lang w:eastAsia="es-MX"/>
      </w:rPr>
      <w:drawing>
        <wp:anchor distT="0" distB="0" distL="114300" distR="114300" simplePos="0" relativeHeight="251734016" behindDoc="1" locked="0" layoutInCell="1" allowOverlap="1">
          <wp:simplePos x="0" y="0"/>
          <wp:positionH relativeFrom="column">
            <wp:posOffset>-693434</wp:posOffset>
          </wp:positionH>
          <wp:positionV relativeFrom="paragraph">
            <wp:posOffset>22860</wp:posOffset>
          </wp:positionV>
          <wp:extent cx="7753985" cy="1346835"/>
          <wp:effectExtent l="0" t="0" r="0" b="571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t="86660"/>
                  <a:stretch/>
                </pic:blipFill>
                <pic:spPr bwMode="auto">
                  <a:xfrm>
                    <a:off x="0" y="0"/>
                    <a:ext cx="7753985" cy="134683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rsidR="002A7F57" w:rsidRPr="007B067C" w:rsidRDefault="002A7F57" w:rsidP="007C0209">
    <w:pPr>
      <w:pStyle w:val="Piedepgina"/>
      <w:tabs>
        <w:tab w:val="right" w:pos="9356"/>
      </w:tabs>
      <w:ind w:right="26"/>
      <w:jc w:val="right"/>
      <w:rPr>
        <w:rFonts w:ascii="Montserrat Medium" w:hAnsi="Montserrat Medium"/>
        <w:sz w:val="20"/>
        <w:szCs w:val="16"/>
      </w:rPr>
    </w:pPr>
    <w:r w:rsidRPr="007B067C">
      <w:rPr>
        <w:rFonts w:ascii="Montserrat Medium" w:hAnsi="Montserrat Medium"/>
        <w:sz w:val="20"/>
        <w:szCs w:val="16"/>
      </w:rPr>
      <w:fldChar w:fldCharType="begin"/>
    </w:r>
    <w:r w:rsidRPr="007B067C">
      <w:rPr>
        <w:rFonts w:ascii="Montserrat Medium" w:hAnsi="Montserrat Medium"/>
        <w:sz w:val="20"/>
        <w:szCs w:val="16"/>
      </w:rPr>
      <w:instrText>PAGE   \* MERGEFORMAT</w:instrText>
    </w:r>
    <w:r w:rsidRPr="007B067C">
      <w:rPr>
        <w:rFonts w:ascii="Montserrat Medium" w:hAnsi="Montserrat Medium"/>
        <w:sz w:val="20"/>
        <w:szCs w:val="16"/>
      </w:rPr>
      <w:fldChar w:fldCharType="separate"/>
    </w:r>
    <w:r w:rsidR="00727025" w:rsidRPr="00727025">
      <w:rPr>
        <w:rFonts w:ascii="Montserrat Medium" w:hAnsi="Montserrat Medium"/>
        <w:noProof/>
        <w:sz w:val="20"/>
        <w:szCs w:val="16"/>
        <w:lang w:val="es-ES"/>
      </w:rPr>
      <w:t>229</w:t>
    </w:r>
    <w:r w:rsidRPr="007B067C">
      <w:rPr>
        <w:rFonts w:ascii="Montserrat Medium" w:hAnsi="Montserrat Medium"/>
        <w:sz w:val="20"/>
        <w:szCs w:val="16"/>
      </w:rPr>
      <w:fldChar w:fldCharType="end"/>
    </w:r>
  </w:p>
  <w:p w:rsidR="002A7F57" w:rsidRPr="00B364F3" w:rsidRDefault="002A7F57" w:rsidP="007C0209">
    <w:pPr>
      <w:pStyle w:val="Piedepgina"/>
      <w:tabs>
        <w:tab w:val="right" w:pos="9356"/>
      </w:tabs>
      <w:ind w:right="26"/>
      <w:rPr>
        <w:rFonts w:ascii="Montserrat Medium" w:hAnsi="Montserrat Medium"/>
        <w:color w:val="984806"/>
        <w:sz w:val="16"/>
        <w:szCs w:val="16"/>
      </w:rPr>
    </w:pPr>
  </w:p>
  <w:p w:rsidR="002A7F57" w:rsidRDefault="002A7F57" w:rsidP="007C0209">
    <w:pPr>
      <w:pStyle w:val="Piedepgina"/>
      <w:tabs>
        <w:tab w:val="right" w:pos="9356"/>
      </w:tabs>
      <w:ind w:right="26"/>
      <w:rPr>
        <w:rFonts w:ascii="Montserrat Medium" w:hAnsi="Montserrat Medium"/>
        <w:color w:val="A77412"/>
        <w:sz w:val="16"/>
        <w:szCs w:val="16"/>
      </w:rPr>
    </w:pPr>
  </w:p>
  <w:p w:rsidR="002A7F57" w:rsidRPr="002B1CDB" w:rsidRDefault="002A7F57" w:rsidP="007C0209">
    <w:pPr>
      <w:pStyle w:val="Piedepgina"/>
      <w:tabs>
        <w:tab w:val="right" w:pos="9356"/>
      </w:tabs>
      <w:ind w:right="26"/>
      <w:rPr>
        <w:rFonts w:ascii="Montserrat Medium" w:hAnsi="Montserrat Medium"/>
        <w:color w:val="A77412"/>
        <w:sz w:val="16"/>
        <w:szCs w:val="16"/>
      </w:rPr>
    </w:pPr>
  </w:p>
  <w:p w:rsidR="002A7F57" w:rsidRDefault="002A7F57" w:rsidP="007C0209">
    <w:pPr>
      <w:pStyle w:val="Piedepgina"/>
    </w:pPr>
  </w:p>
  <w:p w:rsidR="002A7F57" w:rsidRDefault="002A7F57">
    <w:pPr>
      <w:pStyle w:val="Piedepgina"/>
    </w:pPr>
  </w:p>
  <w:p w:rsidR="002A7F57" w:rsidRDefault="002A7F5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Pr="00B364F3" w:rsidRDefault="002A7F57" w:rsidP="009241BF">
    <w:pPr>
      <w:pStyle w:val="Piedepgina"/>
      <w:tabs>
        <w:tab w:val="right" w:pos="9356"/>
      </w:tabs>
      <w:ind w:left="-284" w:right="26"/>
      <w:rPr>
        <w:rFonts w:ascii="Montserrat Medium" w:hAnsi="Montserrat Medium"/>
        <w:color w:val="984806"/>
        <w:sz w:val="16"/>
        <w:szCs w:val="16"/>
      </w:rPr>
    </w:pPr>
    <w:r w:rsidRPr="00FF032F">
      <w:rPr>
        <w:noProof/>
        <w:lang w:eastAsia="es-MX"/>
      </w:rPr>
      <w:pict>
        <v:shapetype id="_x0000_t202" coordsize="21600,21600" o:spt="202" path="m,l,21600r21600,l21600,xe">
          <v:stroke joinstyle="miter"/>
          <v:path gradientshapeok="t" o:connecttype="rect"/>
        </v:shapetype>
        <v:shape id="Cuadro de texto 6" o:spid="_x0000_s4101" type="#_x0000_t202" style="position:absolute;left:0;text-align:left;margin-left:-5.1pt;margin-top:1.65pt;width:471.95pt;height: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" filled="f" stroked="f">
          <v:path arrowok="t"/>
          <v:textbox>
            <w:txbxContent>
              <w:p w:rsidR="002A7F57" w:rsidRPr="00B364F3" w:rsidRDefault="002A7F57" w:rsidP="009241BF">
                <w:pPr>
                  <w:pStyle w:val="Textodeglobo"/>
                  <w:tabs>
                    <w:tab w:val="right" w:pos="9356"/>
                  </w:tabs>
                  <w:spacing w:line="276" w:lineRule="auto"/>
                  <w:ind w:right="26"/>
                  <w:rPr>
                    <w:rFonts w:ascii="Montserrat Medium" w:hAnsi="Montserrat Medium"/>
                    <w:color w:val="984806"/>
                    <w:sz w:val="16"/>
                    <w:szCs w:val="16"/>
                  </w:rPr>
                </w:pPr>
              </w:p>
              <w:p w:rsidR="002A7F57" w:rsidRDefault="002A7F57" w:rsidP="009241BF">
                <w:pPr>
                  <w:spacing w:line="276" w:lineRule="auto"/>
                  <w:rPr>
                    <w:rFonts w:ascii="Montserrat Regular" w:hAnsi="Montserrat Regular"/>
                    <w:color w:val="BE955B"/>
                    <w:sz w:val="14"/>
                    <w:szCs w:val="14"/>
                  </w:rPr>
                </w:pPr>
                <w:r>
                  <w:rPr>
                    <w:rFonts w:ascii="Montserrat Regular" w:hAnsi="Montserrat Regular"/>
                    <w:color w:val="BE955B"/>
                    <w:sz w:val="14"/>
                    <w:szCs w:val="14"/>
                  </w:rPr>
                  <w:t xml:space="preserve">Juan </w:t>
                </w:r>
                <w:proofErr w:type="spellStart"/>
                <w:r>
                  <w:rPr>
                    <w:rFonts w:ascii="Montserrat Regular" w:hAnsi="Montserrat Regular"/>
                    <w:color w:val="BE955B"/>
                    <w:sz w:val="14"/>
                    <w:szCs w:val="14"/>
                  </w:rPr>
                  <w:t>Badiano</w:t>
                </w:r>
                <w:proofErr w:type="spellEnd"/>
                <w:r>
                  <w:rPr>
                    <w:rFonts w:ascii="Montserrat Regular" w:hAnsi="Montserrat Regular"/>
                    <w:color w:val="BE955B"/>
                    <w:sz w:val="14"/>
                    <w:szCs w:val="14"/>
                  </w:rPr>
                  <w:t xml:space="preserve"> No.1, Col. Sección XVI</w:t>
                </w:r>
                <w:r w:rsidRPr="00530B5E">
                  <w:rPr>
                    <w:rFonts w:ascii="Montserrat Regular" w:hAnsi="Montserrat Regular"/>
                    <w:color w:val="BE955B"/>
                    <w:sz w:val="14"/>
                    <w:szCs w:val="14"/>
                  </w:rPr>
                  <w:t xml:space="preserve">, CP. </w:t>
                </w:r>
                <w:r>
                  <w:rPr>
                    <w:rFonts w:ascii="Montserrat Regular" w:hAnsi="Montserrat Regular"/>
                    <w:color w:val="BE955B"/>
                    <w:sz w:val="14"/>
                    <w:szCs w:val="14"/>
                  </w:rPr>
                  <w:t>14080</w:t>
                </w:r>
                <w:r w:rsidRPr="00530B5E">
                  <w:rPr>
                    <w:rFonts w:ascii="Montserrat Regular" w:hAnsi="Montserrat Regular"/>
                    <w:color w:val="BE955B"/>
                    <w:sz w:val="14"/>
                    <w:szCs w:val="14"/>
                  </w:rPr>
                  <w:t xml:space="preserve">, </w:t>
                </w:r>
                <w:r>
                  <w:rPr>
                    <w:rFonts w:ascii="Montserrat Regular" w:hAnsi="Montserrat Regular"/>
                    <w:color w:val="BE955B"/>
                    <w:sz w:val="14"/>
                    <w:szCs w:val="14"/>
                  </w:rPr>
                  <w:t>Alcaldía Tlalpan</w:t>
                </w:r>
                <w:r w:rsidRPr="00530B5E">
                  <w:rPr>
                    <w:rFonts w:ascii="Montserrat Regular" w:hAnsi="Montserrat Regular"/>
                    <w:color w:val="BE955B"/>
                    <w:sz w:val="14"/>
                    <w:szCs w:val="14"/>
                  </w:rPr>
                  <w:t xml:space="preserve">, </w:t>
                </w:r>
                <w:r>
                  <w:rPr>
                    <w:rFonts w:ascii="Montserrat Regular" w:hAnsi="Montserrat Regular"/>
                    <w:color w:val="BE955B"/>
                    <w:sz w:val="14"/>
                    <w:szCs w:val="14"/>
                  </w:rPr>
                  <w:t>Ciudad de México.</w:t>
                </w:r>
              </w:p>
              <w:p w:rsidR="002A7F57" w:rsidRDefault="002A7F57" w:rsidP="009241BF">
                <w:pPr>
                  <w:spacing w:line="276" w:lineRule="auto"/>
                  <w:rPr>
                    <w:rFonts w:ascii="Montserrat Regular" w:hAnsi="Montserrat Regular"/>
                    <w:color w:val="BE955B"/>
                    <w:sz w:val="14"/>
                    <w:szCs w:val="14"/>
                  </w:rPr>
                </w:pPr>
                <w:r w:rsidRPr="00530B5E">
                  <w:rPr>
                    <w:rFonts w:ascii="Montserrat Regular" w:hAnsi="Montserrat Regular"/>
                    <w:color w:val="BE955B"/>
                    <w:sz w:val="14"/>
                    <w:szCs w:val="14"/>
                  </w:rPr>
                  <w:t>Tel: (</w:t>
                </w:r>
                <w:r>
                  <w:rPr>
                    <w:rFonts w:ascii="Montserrat Regular" w:hAnsi="Montserrat Regular"/>
                    <w:color w:val="BE955B"/>
                    <w:sz w:val="14"/>
                    <w:szCs w:val="14"/>
                  </w:rPr>
                  <w:t>55</w:t>
                </w:r>
                <w:r w:rsidRPr="00530B5E">
                  <w:rPr>
                    <w:rFonts w:ascii="Montserrat Regular" w:hAnsi="Montserrat Regular"/>
                    <w:color w:val="BE955B"/>
                    <w:sz w:val="14"/>
                    <w:szCs w:val="14"/>
                  </w:rPr>
                  <w:t xml:space="preserve">) </w:t>
                </w:r>
                <w:r>
                  <w:rPr>
                    <w:rFonts w:ascii="Montserrat Regular" w:hAnsi="Montserrat Regular"/>
                    <w:color w:val="BE955B"/>
                    <w:sz w:val="14"/>
                    <w:szCs w:val="14"/>
                  </w:rPr>
                  <w:t>55732911</w:t>
                </w:r>
                <w:r w:rsidRPr="00581610">
                  <w:rPr>
                    <w:rStyle w:val="Hipervnculo"/>
                    <w:rFonts w:ascii="Montserrat Regular" w:hAnsi="Montserrat Regular"/>
                    <w:b/>
                    <w:color w:val="BE955B"/>
                    <w:sz w:val="14"/>
                    <w:szCs w:val="14"/>
                  </w:rPr>
                  <w:t>www.cardiologia.org.mx</w:t>
                </w:r>
              </w:p>
              <w:p w:rsidR="002A7F57" w:rsidRPr="00F26754" w:rsidRDefault="002A7F57" w:rsidP="009241BF">
                <w:pPr>
                  <w:spacing w:line="276" w:lineRule="auto"/>
                  <w:rPr>
                    <w:rFonts w:ascii="Montserrat Regular" w:hAnsi="Montserrat Regular"/>
                    <w:color w:val="BE955B"/>
                    <w:sz w:val="14"/>
                    <w:szCs w:val="14"/>
                  </w:rPr>
                </w:pPr>
              </w:p>
              <w:p w:rsidR="002A7F57" w:rsidRDefault="002A7F57" w:rsidP="009241BF"/>
            </w:txbxContent>
          </v:textbox>
        </v:shape>
      </w:pict>
    </w:r>
    <w:r>
      <w:rPr>
        <w:rFonts w:ascii="Montserrat Regular" w:hAnsi="Montserrat Regular"/>
        <w:noProof/>
        <w:color w:val="807F83"/>
        <w:sz w:val="18"/>
        <w:szCs w:val="18"/>
        <w:lang w:eastAsia="es-MX"/>
      </w:rPr>
      <w:drawing>
        <wp:anchor distT="0" distB="0" distL="114300" distR="114300" simplePos="0" relativeHeight="251720704" behindDoc="1" locked="0" layoutInCell="1" allowOverlap="1">
          <wp:simplePos x="0" y="0"/>
          <wp:positionH relativeFrom="column">
            <wp:posOffset>-693434</wp:posOffset>
          </wp:positionH>
          <wp:positionV relativeFrom="paragraph">
            <wp:posOffset>22860</wp:posOffset>
          </wp:positionV>
          <wp:extent cx="7753985" cy="1346835"/>
          <wp:effectExtent l="0" t="0" r="0" b="5715"/>
          <wp:wrapNone/>
          <wp:docPr id="378" name="Imagen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t="86660"/>
                  <a:stretch/>
                </pic:blipFill>
                <pic:spPr bwMode="auto">
                  <a:xfrm>
                    <a:off x="0" y="0"/>
                    <a:ext cx="7753985" cy="134683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rsidR="002A7F57" w:rsidRPr="007B067C" w:rsidRDefault="002A7F57" w:rsidP="009241BF">
    <w:pPr>
      <w:pStyle w:val="Piedepgina"/>
      <w:tabs>
        <w:tab w:val="right" w:pos="9356"/>
      </w:tabs>
      <w:ind w:right="26"/>
      <w:jc w:val="right"/>
      <w:rPr>
        <w:rFonts w:ascii="Montserrat Medium" w:hAnsi="Montserrat Medium"/>
        <w:sz w:val="20"/>
        <w:szCs w:val="16"/>
      </w:rPr>
    </w:pPr>
    <w:r w:rsidRPr="007B067C">
      <w:rPr>
        <w:rFonts w:ascii="Montserrat Medium" w:hAnsi="Montserrat Medium"/>
        <w:sz w:val="20"/>
        <w:szCs w:val="16"/>
      </w:rPr>
      <w:fldChar w:fldCharType="begin"/>
    </w:r>
    <w:r w:rsidRPr="007B067C">
      <w:rPr>
        <w:rFonts w:ascii="Montserrat Medium" w:hAnsi="Montserrat Medium"/>
        <w:sz w:val="20"/>
        <w:szCs w:val="16"/>
      </w:rPr>
      <w:instrText>PAGE   \* MERGEFORMAT</w:instrText>
    </w:r>
    <w:r w:rsidRPr="007B067C">
      <w:rPr>
        <w:rFonts w:ascii="Montserrat Medium" w:hAnsi="Montserrat Medium"/>
        <w:sz w:val="20"/>
        <w:szCs w:val="16"/>
      </w:rPr>
      <w:fldChar w:fldCharType="separate"/>
    </w:r>
    <w:r w:rsidR="00727025" w:rsidRPr="00727025">
      <w:rPr>
        <w:rFonts w:ascii="Montserrat Medium" w:hAnsi="Montserrat Medium"/>
        <w:noProof/>
        <w:sz w:val="20"/>
        <w:szCs w:val="16"/>
        <w:lang w:val="es-ES"/>
      </w:rPr>
      <w:t>171</w:t>
    </w:r>
    <w:r w:rsidRPr="007B067C">
      <w:rPr>
        <w:rFonts w:ascii="Montserrat Medium" w:hAnsi="Montserrat Medium"/>
        <w:sz w:val="20"/>
        <w:szCs w:val="16"/>
      </w:rPr>
      <w:fldChar w:fldCharType="end"/>
    </w:r>
  </w:p>
  <w:p w:rsidR="002A7F57" w:rsidRPr="00B364F3" w:rsidRDefault="002A7F57" w:rsidP="009241BF">
    <w:pPr>
      <w:pStyle w:val="Piedepgina"/>
      <w:tabs>
        <w:tab w:val="right" w:pos="9356"/>
      </w:tabs>
      <w:ind w:right="26"/>
      <w:rPr>
        <w:rFonts w:ascii="Montserrat Medium" w:hAnsi="Montserrat Medium"/>
        <w:color w:val="984806"/>
        <w:sz w:val="16"/>
        <w:szCs w:val="16"/>
      </w:rPr>
    </w:pPr>
  </w:p>
  <w:p w:rsidR="002A7F57" w:rsidRDefault="002A7F57" w:rsidP="009241BF">
    <w:pPr>
      <w:pStyle w:val="Piedepgina"/>
      <w:tabs>
        <w:tab w:val="right" w:pos="9356"/>
      </w:tabs>
      <w:ind w:right="26"/>
      <w:rPr>
        <w:rFonts w:ascii="Montserrat Medium" w:hAnsi="Montserrat Medium"/>
        <w:color w:val="A77412"/>
        <w:sz w:val="16"/>
        <w:szCs w:val="16"/>
      </w:rPr>
    </w:pPr>
  </w:p>
  <w:p w:rsidR="002A7F57" w:rsidRPr="002B1CDB" w:rsidRDefault="002A7F57" w:rsidP="009241BF">
    <w:pPr>
      <w:pStyle w:val="Piedepgina"/>
      <w:tabs>
        <w:tab w:val="right" w:pos="9356"/>
      </w:tabs>
      <w:ind w:right="26"/>
      <w:rPr>
        <w:rFonts w:ascii="Montserrat Medium" w:hAnsi="Montserrat Medium"/>
        <w:color w:val="A77412"/>
        <w:sz w:val="16"/>
        <w:szCs w:val="16"/>
      </w:rPr>
    </w:pPr>
  </w:p>
  <w:p w:rsidR="002A7F57" w:rsidRDefault="002A7F57" w:rsidP="009241BF">
    <w:pPr>
      <w:pStyle w:val="Piedepgina"/>
    </w:pPr>
  </w:p>
  <w:p w:rsidR="002A7F57" w:rsidRPr="007B067C" w:rsidRDefault="002A7F57" w:rsidP="009241BF">
    <w:pPr>
      <w:pStyle w:val="Piedepgin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7F57" w:rsidRDefault="002A7F57" w:rsidP="007C0209">
      <w:pPr>
        <w:spacing w:after="0" w:line="240" w:lineRule="auto"/>
      </w:pPr>
      <w:r>
        <w:separator/>
      </w:r>
    </w:p>
  </w:footnote>
  <w:footnote w:type="continuationSeparator" w:id="0">
    <w:p w:rsidR="002A7F57" w:rsidRDefault="002A7F57" w:rsidP="007C02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rsidP="00B74F07">
    <w:pPr>
      <w:pStyle w:val="Encabezado0"/>
      <w:spacing w:line="240" w:lineRule="atLeast"/>
      <w:jc w:val="right"/>
      <w:rPr>
        <w:rFonts w:ascii="Montserrat Regular" w:hAnsi="Montserrat Regular"/>
        <w:color w:val="807F83"/>
        <w:sz w:val="18"/>
        <w:szCs w:val="18"/>
      </w:rPr>
    </w:pPr>
    <w:r>
      <w:rPr>
        <w:rFonts w:ascii="Montserrat Regular" w:hAnsi="Montserrat Regular"/>
        <w:noProof/>
        <w:color w:val="807F83"/>
        <w:sz w:val="18"/>
        <w:szCs w:val="18"/>
        <w:lang w:eastAsia="es-MX"/>
      </w:rPr>
      <w:drawing>
        <wp:anchor distT="0" distB="0" distL="114300" distR="114300" simplePos="0" relativeHeight="251667456" behindDoc="1" locked="0" layoutInCell="1" allowOverlap="1">
          <wp:simplePos x="0" y="0"/>
          <wp:positionH relativeFrom="column">
            <wp:posOffset>-688559</wp:posOffset>
          </wp:positionH>
          <wp:positionV relativeFrom="paragraph">
            <wp:posOffset>-450215</wp:posOffset>
          </wp:positionV>
          <wp:extent cx="7753985" cy="1608083"/>
          <wp:effectExtent l="0" t="0" r="0" b="0"/>
          <wp:wrapNone/>
          <wp:docPr id="353" name="Imagen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b="84073"/>
                  <a:stretch/>
                </pic:blipFill>
                <pic:spPr bwMode="auto">
                  <a:xfrm>
                    <a:off x="0" y="0"/>
                    <a:ext cx="7754401" cy="160816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rsidR="002A7F57" w:rsidRDefault="002A7F57" w:rsidP="00B74F07">
    <w:pPr>
      <w:pStyle w:val="Encabezado0"/>
      <w:spacing w:line="240" w:lineRule="atLeast"/>
      <w:rPr>
        <w:rFonts w:ascii="Montserrat Bold" w:hAnsi="Montserrat Bold"/>
        <w:color w:val="807F83"/>
        <w:sz w:val="18"/>
        <w:szCs w:val="18"/>
      </w:rPr>
    </w:pPr>
  </w:p>
  <w:p w:rsidR="002A7F57" w:rsidRDefault="002A7F57" w:rsidP="00B74F07">
    <w:pPr>
      <w:pStyle w:val="Encabezado0"/>
      <w:spacing w:line="240" w:lineRule="atLeast"/>
      <w:rPr>
        <w:rFonts w:ascii="Montserrat Regular" w:hAnsi="Montserrat Regular"/>
        <w:color w:val="807F83"/>
        <w:sz w:val="18"/>
        <w:szCs w:val="18"/>
      </w:rPr>
    </w:pPr>
    <w:r w:rsidRPr="000969C4">
      <w:rPr>
        <w:noProof/>
        <w:lang w:eastAsia="es-MX"/>
      </w:rPr>
      <w:drawing>
        <wp:anchor distT="0" distB="0" distL="114300" distR="114300" simplePos="0" relativeHeight="251668480" behindDoc="1" locked="0" layoutInCell="1" allowOverlap="1">
          <wp:simplePos x="0" y="0"/>
          <wp:positionH relativeFrom="margin">
            <wp:posOffset>2696845</wp:posOffset>
          </wp:positionH>
          <wp:positionV relativeFrom="paragraph">
            <wp:posOffset>79375</wp:posOffset>
          </wp:positionV>
          <wp:extent cx="2805430" cy="306705"/>
          <wp:effectExtent l="0" t="0" r="0" b="0"/>
          <wp:wrapNone/>
          <wp:docPr id="35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5430" cy="306705"/>
                  </a:xfrm>
                  <a:prstGeom prst="rect">
                    <a:avLst/>
                  </a:prstGeom>
                  <a:noFill/>
                  <a:ln>
                    <a:noFill/>
                  </a:ln>
                </pic:spPr>
              </pic:pic>
            </a:graphicData>
          </a:graphic>
        </wp:anchor>
      </w:drawing>
    </w:r>
  </w:p>
  <w:p w:rsidR="002A7F57" w:rsidRDefault="002A7F57" w:rsidP="00B74F07">
    <w:pPr>
      <w:pStyle w:val="Encabezado0"/>
      <w:spacing w:line="240" w:lineRule="atLeast"/>
      <w:rPr>
        <w:rFonts w:ascii="Montserrat Regular" w:hAnsi="Montserrat Regular"/>
        <w:color w:val="807F83"/>
        <w:sz w:val="18"/>
        <w:szCs w:val="18"/>
      </w:rPr>
    </w:pPr>
  </w:p>
  <w:p w:rsidR="002A7F57" w:rsidRPr="00722229" w:rsidRDefault="002A7F57" w:rsidP="00B74F07">
    <w:pPr>
      <w:pStyle w:val="Encabezado0"/>
      <w:ind w:right="-801"/>
    </w:pPr>
  </w:p>
  <w:p w:rsidR="002A7F57" w:rsidRPr="007B067C" w:rsidRDefault="002A7F57" w:rsidP="00B74F07">
    <w:pPr>
      <w:pStyle w:val="Encabezado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rsidP="009241BF">
    <w:r>
      <w:rPr>
        <w:noProof/>
        <w:lang w:eastAsia="es-MX"/>
      </w:rPr>
      <w:drawing>
        <wp:anchor distT="0" distB="0" distL="114300" distR="114300" simplePos="0" relativeHeight="251708416" behindDoc="1" locked="0" layoutInCell="1" allowOverlap="1">
          <wp:simplePos x="0" y="0"/>
          <wp:positionH relativeFrom="column">
            <wp:posOffset>-688340</wp:posOffset>
          </wp:positionH>
          <wp:positionV relativeFrom="paragraph">
            <wp:posOffset>-450215</wp:posOffset>
          </wp:positionV>
          <wp:extent cx="7753985" cy="1607820"/>
          <wp:effectExtent l="0" t="0" r="0" b="0"/>
          <wp:wrapNone/>
          <wp:docPr id="37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4073"/>
                  <a:stretch>
                    <a:fillRect/>
                  </a:stretch>
                </pic:blipFill>
                <pic:spPr bwMode="auto">
                  <a:xfrm>
                    <a:off x="0" y="0"/>
                    <a:ext cx="7753985" cy="1607820"/>
                  </a:xfrm>
                  <a:prstGeom prst="rect">
                    <a:avLst/>
                  </a:prstGeom>
                  <a:noFill/>
                  <a:ln>
                    <a:noFill/>
                  </a:ln>
                </pic:spPr>
              </pic:pic>
            </a:graphicData>
          </a:graphic>
        </wp:anchor>
      </w:drawing>
    </w:r>
  </w:p>
  <w:p w:rsidR="002A7F57" w:rsidRDefault="002A7F57" w:rsidP="009241BF">
    <w:pPr>
      <w:pStyle w:val="Encabezado0"/>
      <w:spacing w:line="240" w:lineRule="atLeast"/>
      <w:rPr>
        <w:rFonts w:ascii="Montserrat Bold" w:hAnsi="Montserrat Bold"/>
        <w:color w:val="807F83"/>
        <w:sz w:val="18"/>
        <w:szCs w:val="18"/>
      </w:rPr>
    </w:pPr>
  </w:p>
  <w:p w:rsidR="002A7F57" w:rsidRDefault="002A7F57" w:rsidP="009241BF">
    <w:pPr>
      <w:pStyle w:val="Encabezado0"/>
      <w:spacing w:line="240" w:lineRule="atLeast"/>
      <w:rPr>
        <w:rFonts w:ascii="Montserrat Regular" w:hAnsi="Montserrat Regular"/>
        <w:color w:val="807F83"/>
        <w:sz w:val="18"/>
        <w:szCs w:val="18"/>
      </w:rPr>
    </w:pPr>
    <w:r>
      <w:rPr>
        <w:noProof/>
        <w:lang w:eastAsia="es-MX"/>
      </w:rPr>
      <w:drawing>
        <wp:anchor distT="0" distB="0" distL="114300" distR="114300" simplePos="0" relativeHeight="251709440" behindDoc="1" locked="0" layoutInCell="1" allowOverlap="1">
          <wp:simplePos x="0" y="0"/>
          <wp:positionH relativeFrom="margin">
            <wp:posOffset>2696845</wp:posOffset>
          </wp:positionH>
          <wp:positionV relativeFrom="paragraph">
            <wp:posOffset>79375</wp:posOffset>
          </wp:positionV>
          <wp:extent cx="2805430" cy="306705"/>
          <wp:effectExtent l="0" t="0" r="0" b="0"/>
          <wp:wrapNone/>
          <wp:docPr id="37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5430" cy="306705"/>
                  </a:xfrm>
                  <a:prstGeom prst="rect">
                    <a:avLst/>
                  </a:prstGeom>
                  <a:noFill/>
                  <a:ln>
                    <a:noFill/>
                  </a:ln>
                </pic:spPr>
              </pic:pic>
            </a:graphicData>
          </a:graphic>
        </wp:anchor>
      </w:drawing>
    </w:r>
  </w:p>
  <w:p w:rsidR="002A7F57" w:rsidRDefault="002A7F57" w:rsidP="009241BF">
    <w:pPr>
      <w:pStyle w:val="Encabezado0"/>
      <w:spacing w:line="240" w:lineRule="atLeast"/>
      <w:rPr>
        <w:rFonts w:ascii="Montserrat Regular" w:hAnsi="Montserrat Regular"/>
        <w:color w:val="807F83"/>
        <w:sz w:val="18"/>
        <w:szCs w:val="18"/>
      </w:rPr>
    </w:pPr>
  </w:p>
  <w:p w:rsidR="002A7F57" w:rsidRPr="00722229" w:rsidRDefault="002A7F57" w:rsidP="009241BF">
    <w:pPr>
      <w:pStyle w:val="Encabezado0"/>
      <w:ind w:right="-801"/>
    </w:pPr>
  </w:p>
  <w:p w:rsidR="002A7F57" w:rsidRPr="00AC30D2" w:rsidRDefault="002A7F57" w:rsidP="009241BF">
    <w:pPr>
      <w:pStyle w:val="Encabezado0"/>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Pr="00545E60" w:rsidRDefault="002A7F57" w:rsidP="009241BF">
    <w:pPr>
      <w:pStyle w:val="Encabezado0"/>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rsidP="009241BF">
    <w:r>
      <w:rPr>
        <w:noProof/>
        <w:lang w:eastAsia="es-MX"/>
      </w:rPr>
      <w:drawing>
        <wp:anchor distT="0" distB="0" distL="114300" distR="114300" simplePos="0" relativeHeight="251706368" behindDoc="1" locked="0" layoutInCell="1" allowOverlap="1">
          <wp:simplePos x="0" y="0"/>
          <wp:positionH relativeFrom="column">
            <wp:posOffset>-688340</wp:posOffset>
          </wp:positionH>
          <wp:positionV relativeFrom="paragraph">
            <wp:posOffset>-450215</wp:posOffset>
          </wp:positionV>
          <wp:extent cx="7753985" cy="1607820"/>
          <wp:effectExtent l="0" t="0" r="0" b="0"/>
          <wp:wrapNone/>
          <wp:docPr id="37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4073"/>
                  <a:stretch>
                    <a:fillRect/>
                  </a:stretch>
                </pic:blipFill>
                <pic:spPr bwMode="auto">
                  <a:xfrm>
                    <a:off x="0" y="0"/>
                    <a:ext cx="7753985" cy="1607820"/>
                  </a:xfrm>
                  <a:prstGeom prst="rect">
                    <a:avLst/>
                  </a:prstGeom>
                  <a:noFill/>
                  <a:ln>
                    <a:noFill/>
                  </a:ln>
                </pic:spPr>
              </pic:pic>
            </a:graphicData>
          </a:graphic>
        </wp:anchor>
      </w:drawing>
    </w:r>
  </w:p>
  <w:p w:rsidR="002A7F57" w:rsidRDefault="002A7F57" w:rsidP="009241BF">
    <w:pPr>
      <w:pStyle w:val="Encabezado0"/>
      <w:spacing w:line="240" w:lineRule="atLeast"/>
      <w:rPr>
        <w:rFonts w:ascii="Montserrat Bold" w:hAnsi="Montserrat Bold"/>
        <w:color w:val="807F83"/>
        <w:sz w:val="18"/>
        <w:szCs w:val="18"/>
      </w:rPr>
    </w:pPr>
  </w:p>
  <w:p w:rsidR="002A7F57" w:rsidRDefault="002A7F57" w:rsidP="009241BF">
    <w:pPr>
      <w:pStyle w:val="Encabezado0"/>
      <w:spacing w:line="240" w:lineRule="atLeast"/>
      <w:rPr>
        <w:rFonts w:ascii="Montserrat Regular" w:hAnsi="Montserrat Regular"/>
        <w:color w:val="807F83"/>
        <w:sz w:val="18"/>
        <w:szCs w:val="18"/>
      </w:rPr>
    </w:pPr>
    <w:r>
      <w:rPr>
        <w:noProof/>
        <w:lang w:eastAsia="es-MX"/>
      </w:rPr>
      <w:drawing>
        <wp:anchor distT="0" distB="0" distL="114300" distR="114300" simplePos="0" relativeHeight="251707392" behindDoc="1" locked="0" layoutInCell="1" allowOverlap="1">
          <wp:simplePos x="0" y="0"/>
          <wp:positionH relativeFrom="margin">
            <wp:posOffset>2696845</wp:posOffset>
          </wp:positionH>
          <wp:positionV relativeFrom="paragraph">
            <wp:posOffset>79375</wp:posOffset>
          </wp:positionV>
          <wp:extent cx="2805430" cy="306705"/>
          <wp:effectExtent l="0" t="0" r="0" b="0"/>
          <wp:wrapNone/>
          <wp:docPr id="377" name="Imagen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5430" cy="306705"/>
                  </a:xfrm>
                  <a:prstGeom prst="rect">
                    <a:avLst/>
                  </a:prstGeom>
                  <a:noFill/>
                  <a:ln>
                    <a:noFill/>
                  </a:ln>
                </pic:spPr>
              </pic:pic>
            </a:graphicData>
          </a:graphic>
        </wp:anchor>
      </w:drawing>
    </w:r>
  </w:p>
  <w:p w:rsidR="002A7F57" w:rsidRDefault="002A7F57" w:rsidP="009241BF">
    <w:pPr>
      <w:pStyle w:val="Encabezado0"/>
      <w:spacing w:line="240" w:lineRule="atLeast"/>
      <w:rPr>
        <w:rFonts w:ascii="Montserrat Regular" w:hAnsi="Montserrat Regular"/>
        <w:color w:val="807F83"/>
        <w:sz w:val="18"/>
        <w:szCs w:val="18"/>
      </w:rPr>
    </w:pPr>
  </w:p>
  <w:p w:rsidR="002A7F57" w:rsidRPr="00722229" w:rsidRDefault="002A7F57" w:rsidP="009241BF">
    <w:pPr>
      <w:pStyle w:val="Encabezado0"/>
      <w:ind w:right="-801"/>
    </w:pPr>
  </w:p>
  <w:p w:rsidR="002A7F57" w:rsidRPr="00AC30D2" w:rsidRDefault="002A7F57" w:rsidP="009241BF">
    <w:pPr>
      <w:pStyle w:val="Encabezado0"/>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rsidP="009241BF">
    <w:r>
      <w:rPr>
        <w:noProof/>
        <w:lang w:eastAsia="es-MX"/>
      </w:rPr>
      <w:drawing>
        <wp:anchor distT="0" distB="0" distL="114300" distR="114300" simplePos="0" relativeHeight="251704320" behindDoc="1" locked="0" layoutInCell="1" allowOverlap="1">
          <wp:simplePos x="0" y="0"/>
          <wp:positionH relativeFrom="column">
            <wp:posOffset>-688340</wp:posOffset>
          </wp:positionH>
          <wp:positionV relativeFrom="paragraph">
            <wp:posOffset>-450215</wp:posOffset>
          </wp:positionV>
          <wp:extent cx="7753985" cy="1607820"/>
          <wp:effectExtent l="0" t="0" r="0" b="0"/>
          <wp:wrapNone/>
          <wp:docPr id="3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4073"/>
                  <a:stretch>
                    <a:fillRect/>
                  </a:stretch>
                </pic:blipFill>
                <pic:spPr bwMode="auto">
                  <a:xfrm>
                    <a:off x="0" y="0"/>
                    <a:ext cx="7753985" cy="1607820"/>
                  </a:xfrm>
                  <a:prstGeom prst="rect">
                    <a:avLst/>
                  </a:prstGeom>
                  <a:noFill/>
                  <a:ln>
                    <a:noFill/>
                  </a:ln>
                </pic:spPr>
              </pic:pic>
            </a:graphicData>
          </a:graphic>
        </wp:anchor>
      </w:drawing>
    </w:r>
  </w:p>
  <w:p w:rsidR="002A7F57" w:rsidRDefault="002A7F57" w:rsidP="009241BF">
    <w:pPr>
      <w:pStyle w:val="Encabezado0"/>
      <w:spacing w:line="240" w:lineRule="atLeast"/>
      <w:rPr>
        <w:rFonts w:ascii="Montserrat Bold" w:hAnsi="Montserrat Bold"/>
        <w:color w:val="807F83"/>
        <w:sz w:val="18"/>
        <w:szCs w:val="18"/>
      </w:rPr>
    </w:pPr>
  </w:p>
  <w:p w:rsidR="002A7F57" w:rsidRDefault="002A7F57" w:rsidP="009241BF">
    <w:pPr>
      <w:pStyle w:val="Encabezado0"/>
      <w:spacing w:line="240" w:lineRule="atLeast"/>
      <w:rPr>
        <w:rFonts w:ascii="Montserrat Regular" w:hAnsi="Montserrat Regular"/>
        <w:color w:val="807F83"/>
        <w:sz w:val="18"/>
        <w:szCs w:val="18"/>
      </w:rPr>
    </w:pPr>
    <w:r>
      <w:rPr>
        <w:noProof/>
        <w:lang w:eastAsia="es-MX"/>
      </w:rPr>
      <w:drawing>
        <wp:anchor distT="0" distB="0" distL="114300" distR="114300" simplePos="0" relativeHeight="251705344" behindDoc="1" locked="0" layoutInCell="1" allowOverlap="1">
          <wp:simplePos x="0" y="0"/>
          <wp:positionH relativeFrom="margin">
            <wp:posOffset>2696845</wp:posOffset>
          </wp:positionH>
          <wp:positionV relativeFrom="paragraph">
            <wp:posOffset>79375</wp:posOffset>
          </wp:positionV>
          <wp:extent cx="2805430" cy="306705"/>
          <wp:effectExtent l="0" t="0" r="0" b="0"/>
          <wp:wrapNone/>
          <wp:docPr id="38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5430" cy="306705"/>
                  </a:xfrm>
                  <a:prstGeom prst="rect">
                    <a:avLst/>
                  </a:prstGeom>
                  <a:noFill/>
                  <a:ln>
                    <a:noFill/>
                  </a:ln>
                </pic:spPr>
              </pic:pic>
            </a:graphicData>
          </a:graphic>
        </wp:anchor>
      </w:drawing>
    </w:r>
  </w:p>
  <w:p w:rsidR="002A7F57" w:rsidRDefault="002A7F57" w:rsidP="009241BF">
    <w:pPr>
      <w:pStyle w:val="Encabezado0"/>
      <w:spacing w:line="240" w:lineRule="atLeast"/>
      <w:rPr>
        <w:rFonts w:ascii="Montserrat Regular" w:hAnsi="Montserrat Regular"/>
        <w:color w:val="807F83"/>
        <w:sz w:val="18"/>
        <w:szCs w:val="18"/>
      </w:rPr>
    </w:pPr>
  </w:p>
  <w:p w:rsidR="002A7F57" w:rsidRPr="00722229" w:rsidRDefault="002A7F57" w:rsidP="009241BF">
    <w:pPr>
      <w:pStyle w:val="Encabezado0"/>
      <w:ind w:right="-801"/>
    </w:pPr>
  </w:p>
  <w:p w:rsidR="002A7F57" w:rsidRPr="00AC30D2" w:rsidRDefault="002A7F57" w:rsidP="009241BF">
    <w:pPr>
      <w:pStyle w:val="Encabezado0"/>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rsidP="009241BF">
    <w:pPr>
      <w:rPr>
        <w:rFonts w:ascii="Montserrat Bold" w:hAnsi="Montserrat Bold"/>
        <w:color w:val="807F83"/>
        <w:sz w:val="18"/>
        <w:szCs w:val="18"/>
      </w:rPr>
    </w:pPr>
    <w:r>
      <w:rPr>
        <w:noProof/>
        <w:lang w:eastAsia="es-MX"/>
      </w:rPr>
      <w:drawing>
        <wp:anchor distT="0" distB="0" distL="114300" distR="114300" simplePos="0" relativeHeight="251702272" behindDoc="1" locked="0" layoutInCell="1" allowOverlap="1">
          <wp:simplePos x="0" y="0"/>
          <wp:positionH relativeFrom="column">
            <wp:posOffset>-688340</wp:posOffset>
          </wp:positionH>
          <wp:positionV relativeFrom="paragraph">
            <wp:posOffset>-450215</wp:posOffset>
          </wp:positionV>
          <wp:extent cx="7753985" cy="1607820"/>
          <wp:effectExtent l="0" t="0" r="0" b="0"/>
          <wp:wrapNone/>
          <wp:docPr id="38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4073"/>
                  <a:stretch>
                    <a:fillRect/>
                  </a:stretch>
                </pic:blipFill>
                <pic:spPr bwMode="auto">
                  <a:xfrm>
                    <a:off x="0" y="0"/>
                    <a:ext cx="7753985" cy="1607820"/>
                  </a:xfrm>
                  <a:prstGeom prst="rect">
                    <a:avLst/>
                  </a:prstGeom>
                  <a:noFill/>
                  <a:ln>
                    <a:noFill/>
                  </a:ln>
                </pic:spPr>
              </pic:pic>
            </a:graphicData>
          </a:graphic>
        </wp:anchor>
      </w:drawing>
    </w:r>
  </w:p>
  <w:p w:rsidR="002A7F57" w:rsidRDefault="002A7F57" w:rsidP="009241BF">
    <w:pPr>
      <w:pStyle w:val="Encabezado0"/>
      <w:spacing w:line="240" w:lineRule="atLeast"/>
      <w:rPr>
        <w:rFonts w:ascii="Montserrat Regular" w:hAnsi="Montserrat Regular"/>
        <w:color w:val="807F83"/>
        <w:sz w:val="18"/>
        <w:szCs w:val="18"/>
      </w:rPr>
    </w:pPr>
    <w:r>
      <w:rPr>
        <w:noProof/>
        <w:lang w:eastAsia="es-MX"/>
      </w:rPr>
      <w:drawing>
        <wp:anchor distT="0" distB="0" distL="114300" distR="114300" simplePos="0" relativeHeight="251703296" behindDoc="1" locked="0" layoutInCell="1" allowOverlap="1">
          <wp:simplePos x="0" y="0"/>
          <wp:positionH relativeFrom="margin">
            <wp:posOffset>2696845</wp:posOffset>
          </wp:positionH>
          <wp:positionV relativeFrom="paragraph">
            <wp:posOffset>79375</wp:posOffset>
          </wp:positionV>
          <wp:extent cx="2805430" cy="306705"/>
          <wp:effectExtent l="0" t="0" r="0" b="0"/>
          <wp:wrapNone/>
          <wp:docPr id="38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5430" cy="306705"/>
                  </a:xfrm>
                  <a:prstGeom prst="rect">
                    <a:avLst/>
                  </a:prstGeom>
                  <a:noFill/>
                  <a:ln>
                    <a:noFill/>
                  </a:ln>
                </pic:spPr>
              </pic:pic>
            </a:graphicData>
          </a:graphic>
        </wp:anchor>
      </w:drawing>
    </w:r>
  </w:p>
  <w:p w:rsidR="002A7F57" w:rsidRDefault="002A7F57" w:rsidP="009241BF">
    <w:pPr>
      <w:pStyle w:val="Encabezado0"/>
      <w:spacing w:line="240" w:lineRule="atLeast"/>
      <w:rPr>
        <w:rFonts w:ascii="Montserrat Regular" w:hAnsi="Montserrat Regular"/>
        <w:color w:val="807F83"/>
        <w:sz w:val="18"/>
        <w:szCs w:val="18"/>
      </w:rPr>
    </w:pPr>
  </w:p>
  <w:p w:rsidR="002A7F57" w:rsidRPr="00722229" w:rsidRDefault="002A7F57" w:rsidP="009241BF">
    <w:pPr>
      <w:pStyle w:val="Encabezado0"/>
      <w:ind w:right="-801"/>
    </w:pPr>
  </w:p>
  <w:p w:rsidR="002A7F57" w:rsidRPr="00AC30D2" w:rsidRDefault="002A7F57" w:rsidP="009241BF">
    <w:pPr>
      <w:pStyle w:val="Encabezado0"/>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rsidP="009241BF">
    <w:r>
      <w:rPr>
        <w:noProof/>
        <w:lang w:eastAsia="es-MX"/>
      </w:rPr>
      <w:drawing>
        <wp:anchor distT="0" distB="0" distL="114300" distR="114300" simplePos="0" relativeHeight="251700224" behindDoc="1" locked="0" layoutInCell="1" allowOverlap="1">
          <wp:simplePos x="0" y="0"/>
          <wp:positionH relativeFrom="column">
            <wp:posOffset>-688340</wp:posOffset>
          </wp:positionH>
          <wp:positionV relativeFrom="paragraph">
            <wp:posOffset>-450215</wp:posOffset>
          </wp:positionV>
          <wp:extent cx="7753985" cy="1607820"/>
          <wp:effectExtent l="0" t="0" r="0" b="0"/>
          <wp:wrapNone/>
          <wp:docPr id="38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4073"/>
                  <a:stretch>
                    <a:fillRect/>
                  </a:stretch>
                </pic:blipFill>
                <pic:spPr bwMode="auto">
                  <a:xfrm>
                    <a:off x="0" y="0"/>
                    <a:ext cx="7753985" cy="1607820"/>
                  </a:xfrm>
                  <a:prstGeom prst="rect">
                    <a:avLst/>
                  </a:prstGeom>
                  <a:noFill/>
                  <a:ln>
                    <a:noFill/>
                  </a:ln>
                </pic:spPr>
              </pic:pic>
            </a:graphicData>
          </a:graphic>
        </wp:anchor>
      </w:drawing>
    </w:r>
  </w:p>
  <w:p w:rsidR="002A7F57" w:rsidRDefault="002A7F57" w:rsidP="009241BF">
    <w:pPr>
      <w:pStyle w:val="Encabezado0"/>
      <w:spacing w:line="240" w:lineRule="atLeast"/>
      <w:rPr>
        <w:rFonts w:ascii="Montserrat Bold" w:hAnsi="Montserrat Bold"/>
        <w:color w:val="807F83"/>
        <w:sz w:val="18"/>
        <w:szCs w:val="18"/>
      </w:rPr>
    </w:pPr>
  </w:p>
  <w:p w:rsidR="002A7F57" w:rsidRDefault="002A7F57" w:rsidP="009241BF">
    <w:pPr>
      <w:pStyle w:val="Encabezado0"/>
      <w:spacing w:line="240" w:lineRule="atLeast"/>
      <w:rPr>
        <w:rFonts w:ascii="Montserrat Regular" w:hAnsi="Montserrat Regular"/>
        <w:color w:val="807F83"/>
        <w:sz w:val="18"/>
        <w:szCs w:val="18"/>
      </w:rPr>
    </w:pPr>
    <w:r>
      <w:rPr>
        <w:noProof/>
        <w:lang w:eastAsia="es-MX"/>
      </w:rPr>
      <w:drawing>
        <wp:anchor distT="0" distB="0" distL="114300" distR="114300" simplePos="0" relativeHeight="251701248" behindDoc="1" locked="0" layoutInCell="1" allowOverlap="1">
          <wp:simplePos x="0" y="0"/>
          <wp:positionH relativeFrom="margin">
            <wp:posOffset>2696845</wp:posOffset>
          </wp:positionH>
          <wp:positionV relativeFrom="paragraph">
            <wp:posOffset>79375</wp:posOffset>
          </wp:positionV>
          <wp:extent cx="2805430" cy="306705"/>
          <wp:effectExtent l="0" t="0" r="0" b="0"/>
          <wp:wrapNone/>
          <wp:docPr id="38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5430" cy="306705"/>
                  </a:xfrm>
                  <a:prstGeom prst="rect">
                    <a:avLst/>
                  </a:prstGeom>
                  <a:noFill/>
                  <a:ln>
                    <a:noFill/>
                  </a:ln>
                </pic:spPr>
              </pic:pic>
            </a:graphicData>
          </a:graphic>
        </wp:anchor>
      </w:drawing>
    </w:r>
  </w:p>
  <w:p w:rsidR="002A7F57" w:rsidRDefault="002A7F57" w:rsidP="009241BF">
    <w:pPr>
      <w:pStyle w:val="Encabezado0"/>
      <w:spacing w:line="240" w:lineRule="atLeast"/>
      <w:rPr>
        <w:rFonts w:ascii="Montserrat Regular" w:hAnsi="Montserrat Regular"/>
        <w:color w:val="807F83"/>
        <w:sz w:val="18"/>
        <w:szCs w:val="18"/>
      </w:rPr>
    </w:pPr>
  </w:p>
  <w:p w:rsidR="002A7F57" w:rsidRPr="00722229" w:rsidRDefault="002A7F57" w:rsidP="009241BF">
    <w:pPr>
      <w:pStyle w:val="Encabezado0"/>
      <w:ind w:right="-801"/>
    </w:pPr>
  </w:p>
  <w:p w:rsidR="002A7F57" w:rsidRPr="00AC30D2" w:rsidRDefault="002A7F57" w:rsidP="009241BF">
    <w:pPr>
      <w:pStyle w:val="Encabezado0"/>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rsidP="009241BF">
    <w:r>
      <w:rPr>
        <w:noProof/>
        <w:lang w:eastAsia="es-MX"/>
      </w:rPr>
      <w:drawing>
        <wp:anchor distT="0" distB="0" distL="114300" distR="114300" simplePos="0" relativeHeight="251698176" behindDoc="1" locked="0" layoutInCell="1" allowOverlap="1">
          <wp:simplePos x="0" y="0"/>
          <wp:positionH relativeFrom="column">
            <wp:posOffset>-688340</wp:posOffset>
          </wp:positionH>
          <wp:positionV relativeFrom="paragraph">
            <wp:posOffset>-450215</wp:posOffset>
          </wp:positionV>
          <wp:extent cx="7753985" cy="1607820"/>
          <wp:effectExtent l="0" t="0" r="0" b="0"/>
          <wp:wrapNone/>
          <wp:docPr id="38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4073"/>
                  <a:stretch>
                    <a:fillRect/>
                  </a:stretch>
                </pic:blipFill>
                <pic:spPr bwMode="auto">
                  <a:xfrm>
                    <a:off x="0" y="0"/>
                    <a:ext cx="7753985" cy="1607820"/>
                  </a:xfrm>
                  <a:prstGeom prst="rect">
                    <a:avLst/>
                  </a:prstGeom>
                  <a:noFill/>
                  <a:ln>
                    <a:noFill/>
                  </a:ln>
                </pic:spPr>
              </pic:pic>
            </a:graphicData>
          </a:graphic>
        </wp:anchor>
      </w:drawing>
    </w:r>
  </w:p>
  <w:p w:rsidR="002A7F57" w:rsidRDefault="002A7F57" w:rsidP="009241BF">
    <w:pPr>
      <w:pStyle w:val="Encabezado0"/>
      <w:spacing w:line="240" w:lineRule="atLeast"/>
      <w:rPr>
        <w:rFonts w:ascii="Montserrat Bold" w:hAnsi="Montserrat Bold"/>
        <w:color w:val="807F83"/>
        <w:sz w:val="18"/>
        <w:szCs w:val="18"/>
      </w:rPr>
    </w:pPr>
  </w:p>
  <w:p w:rsidR="002A7F57" w:rsidRDefault="002A7F57" w:rsidP="009241BF">
    <w:pPr>
      <w:pStyle w:val="Encabezado0"/>
      <w:spacing w:line="240" w:lineRule="atLeast"/>
      <w:rPr>
        <w:rFonts w:ascii="Montserrat Regular" w:hAnsi="Montserrat Regular"/>
        <w:color w:val="807F83"/>
        <w:sz w:val="18"/>
        <w:szCs w:val="18"/>
      </w:rPr>
    </w:pPr>
    <w:r>
      <w:rPr>
        <w:noProof/>
        <w:lang w:eastAsia="es-MX"/>
      </w:rPr>
      <w:drawing>
        <wp:anchor distT="0" distB="0" distL="114300" distR="114300" simplePos="0" relativeHeight="251699200" behindDoc="1" locked="0" layoutInCell="1" allowOverlap="1">
          <wp:simplePos x="0" y="0"/>
          <wp:positionH relativeFrom="margin">
            <wp:posOffset>2696845</wp:posOffset>
          </wp:positionH>
          <wp:positionV relativeFrom="paragraph">
            <wp:posOffset>79375</wp:posOffset>
          </wp:positionV>
          <wp:extent cx="2805430" cy="306705"/>
          <wp:effectExtent l="0" t="0" r="0" b="0"/>
          <wp:wrapNone/>
          <wp:docPr id="38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5430" cy="306705"/>
                  </a:xfrm>
                  <a:prstGeom prst="rect">
                    <a:avLst/>
                  </a:prstGeom>
                  <a:noFill/>
                  <a:ln>
                    <a:noFill/>
                  </a:ln>
                </pic:spPr>
              </pic:pic>
            </a:graphicData>
          </a:graphic>
        </wp:anchor>
      </w:drawing>
    </w:r>
  </w:p>
  <w:p w:rsidR="002A7F57" w:rsidRDefault="002A7F57" w:rsidP="009241BF">
    <w:pPr>
      <w:pStyle w:val="Encabezado0"/>
      <w:spacing w:line="240" w:lineRule="atLeast"/>
      <w:rPr>
        <w:rFonts w:ascii="Montserrat Regular" w:hAnsi="Montserrat Regular"/>
        <w:color w:val="807F83"/>
        <w:sz w:val="18"/>
        <w:szCs w:val="18"/>
      </w:rPr>
    </w:pPr>
  </w:p>
  <w:p w:rsidR="002A7F57" w:rsidRPr="00722229" w:rsidRDefault="002A7F57" w:rsidP="009241BF">
    <w:pPr>
      <w:pStyle w:val="Encabezado0"/>
      <w:ind w:right="-801"/>
    </w:pPr>
  </w:p>
  <w:p w:rsidR="002A7F57" w:rsidRPr="00FC724B" w:rsidRDefault="002A7F57">
    <w:pPr>
      <w:tabs>
        <w:tab w:val="left" w:pos="-1440"/>
        <w:tab w:val="left" w:pos="-720"/>
        <w:tab w:val="left" w:pos="709"/>
        <w:tab w:val="left" w:pos="5387"/>
        <w:tab w:val="left" w:pos="5529"/>
      </w:tabs>
      <w:ind w:left="2552" w:hanging="2552"/>
      <w:jc w:val="both"/>
      <w:rPr>
        <w:b/>
        <w:i/>
        <w:sz w:val="10"/>
        <w:szCs w:val="10"/>
      </w:rPr>
    </w:pPr>
  </w:p>
  <w:p w:rsidR="002A7F57" w:rsidRPr="00680B5E" w:rsidRDefault="002A7F57">
    <w:pPr>
      <w:tabs>
        <w:tab w:val="left" w:pos="-1440"/>
        <w:tab w:val="left" w:pos="-720"/>
        <w:tab w:val="left" w:pos="709"/>
        <w:tab w:val="left" w:pos="5387"/>
        <w:tab w:val="left" w:pos="5529"/>
      </w:tabs>
      <w:ind w:left="2410" w:hanging="2410"/>
      <w:jc w:val="both"/>
      <w:rPr>
        <w:rFonts w:ascii="Arial" w:hAnsi="Arial" w:cs="Arial"/>
        <w:b/>
        <w:i/>
        <w:sz w:val="20"/>
        <w:szCs w:val="20"/>
      </w:rPr>
    </w:pPr>
    <w:r w:rsidRPr="00680B5E">
      <w:rPr>
        <w:rFonts w:ascii="Arial" w:hAnsi="Arial" w:cs="Arial"/>
        <w:b/>
        <w:i/>
        <w:sz w:val="20"/>
        <w:szCs w:val="20"/>
      </w:rPr>
      <w:t>DOCUMENTO AT12.- PROGRAMA CALENDARIZADO Y CUANTIFICADO DE UTILIZACIÓN MENSUAL DE:</w:t>
    </w:r>
  </w:p>
  <w:p w:rsidR="002A7F57" w:rsidRPr="00FC724B" w:rsidRDefault="002A7F57">
    <w:pPr>
      <w:tabs>
        <w:tab w:val="left" w:pos="-1440"/>
        <w:tab w:val="left" w:pos="-720"/>
        <w:tab w:val="left" w:pos="709"/>
        <w:tab w:val="left" w:pos="5387"/>
        <w:tab w:val="left" w:pos="5529"/>
      </w:tabs>
      <w:ind w:left="2410" w:hanging="2410"/>
      <w:jc w:val="both"/>
      <w:rPr>
        <w:b/>
        <w:i/>
        <w:sz w:val="10"/>
        <w:szCs w:val="1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rsidP="00B74F07">
    <w:pPr>
      <w:pStyle w:val="Encabezado0"/>
      <w:spacing w:line="240" w:lineRule="atLeast"/>
      <w:jc w:val="right"/>
      <w:rPr>
        <w:rFonts w:ascii="Montserrat Regular" w:hAnsi="Montserrat Regular"/>
        <w:color w:val="807F83"/>
        <w:sz w:val="18"/>
        <w:szCs w:val="18"/>
      </w:rPr>
    </w:pPr>
    <w:r>
      <w:rPr>
        <w:rFonts w:ascii="Montserrat Regular" w:hAnsi="Montserrat Regular"/>
        <w:noProof/>
        <w:color w:val="807F83"/>
        <w:sz w:val="18"/>
        <w:szCs w:val="18"/>
        <w:lang w:eastAsia="es-MX"/>
      </w:rPr>
      <w:drawing>
        <wp:anchor distT="0" distB="0" distL="114300" distR="114300" simplePos="0" relativeHeight="251665408" behindDoc="1" locked="0" layoutInCell="1" allowOverlap="1">
          <wp:simplePos x="0" y="0"/>
          <wp:positionH relativeFrom="column">
            <wp:posOffset>-688559</wp:posOffset>
          </wp:positionH>
          <wp:positionV relativeFrom="paragraph">
            <wp:posOffset>-450215</wp:posOffset>
          </wp:positionV>
          <wp:extent cx="7753985" cy="1608083"/>
          <wp:effectExtent l="0" t="0" r="0" b="0"/>
          <wp:wrapNone/>
          <wp:docPr id="356" name="Imagen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b="84073"/>
                  <a:stretch/>
                </pic:blipFill>
                <pic:spPr bwMode="auto">
                  <a:xfrm>
                    <a:off x="0" y="0"/>
                    <a:ext cx="7754401" cy="160816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rsidR="002A7F57" w:rsidRDefault="002A7F57" w:rsidP="00B74F07">
    <w:pPr>
      <w:pStyle w:val="Encabezado0"/>
      <w:spacing w:line="240" w:lineRule="atLeast"/>
      <w:rPr>
        <w:rFonts w:ascii="Montserrat Bold" w:hAnsi="Montserrat Bold"/>
        <w:color w:val="807F83"/>
        <w:sz w:val="18"/>
        <w:szCs w:val="18"/>
      </w:rPr>
    </w:pPr>
  </w:p>
  <w:p w:rsidR="002A7F57" w:rsidRDefault="002A7F57" w:rsidP="00B74F07">
    <w:pPr>
      <w:pStyle w:val="Encabezado0"/>
      <w:spacing w:line="240" w:lineRule="atLeast"/>
      <w:rPr>
        <w:rFonts w:ascii="Montserrat Regular" w:hAnsi="Montserrat Regular"/>
        <w:color w:val="807F83"/>
        <w:sz w:val="18"/>
        <w:szCs w:val="18"/>
      </w:rPr>
    </w:pPr>
    <w:r w:rsidRPr="000969C4">
      <w:rPr>
        <w:noProof/>
        <w:lang w:eastAsia="es-MX"/>
      </w:rPr>
      <w:drawing>
        <wp:anchor distT="0" distB="0" distL="114300" distR="114300" simplePos="0" relativeHeight="251666432" behindDoc="1" locked="0" layoutInCell="1" allowOverlap="1">
          <wp:simplePos x="0" y="0"/>
          <wp:positionH relativeFrom="margin">
            <wp:posOffset>2696845</wp:posOffset>
          </wp:positionH>
          <wp:positionV relativeFrom="paragraph">
            <wp:posOffset>79375</wp:posOffset>
          </wp:positionV>
          <wp:extent cx="2805430" cy="306705"/>
          <wp:effectExtent l="0" t="0" r="0" b="0"/>
          <wp:wrapNone/>
          <wp:docPr id="35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5430" cy="306705"/>
                  </a:xfrm>
                  <a:prstGeom prst="rect">
                    <a:avLst/>
                  </a:prstGeom>
                  <a:noFill/>
                  <a:ln>
                    <a:noFill/>
                  </a:ln>
                </pic:spPr>
              </pic:pic>
            </a:graphicData>
          </a:graphic>
        </wp:anchor>
      </w:drawing>
    </w:r>
  </w:p>
  <w:p w:rsidR="002A7F57" w:rsidRDefault="002A7F57" w:rsidP="00B74F07">
    <w:pPr>
      <w:pStyle w:val="Encabezado0"/>
      <w:spacing w:line="240" w:lineRule="atLeast"/>
      <w:rPr>
        <w:rFonts w:ascii="Montserrat Regular" w:hAnsi="Montserrat Regular"/>
        <w:color w:val="807F83"/>
        <w:sz w:val="18"/>
        <w:szCs w:val="18"/>
      </w:rPr>
    </w:pPr>
  </w:p>
  <w:p w:rsidR="002A7F57" w:rsidRPr="00722229" w:rsidRDefault="002A7F57" w:rsidP="00B74F07">
    <w:pPr>
      <w:pStyle w:val="Encabezado0"/>
      <w:ind w:right="-801"/>
    </w:pPr>
  </w:p>
  <w:p w:rsidR="002A7F57" w:rsidRPr="007B067C" w:rsidRDefault="002A7F57" w:rsidP="00B74F07">
    <w:pPr>
      <w:pStyle w:val="Encabezado0"/>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rsidP="009241BF">
    <w:pPr>
      <w:rPr>
        <w:rFonts w:ascii="Montserrat Bold" w:hAnsi="Montserrat Bold"/>
        <w:color w:val="807F83"/>
        <w:sz w:val="18"/>
        <w:szCs w:val="18"/>
      </w:rPr>
    </w:pPr>
    <w:r>
      <w:rPr>
        <w:noProof/>
        <w:lang w:eastAsia="es-MX"/>
      </w:rPr>
      <w:drawing>
        <wp:anchor distT="0" distB="0" distL="114300" distR="114300" simplePos="0" relativeHeight="251696128" behindDoc="1" locked="0" layoutInCell="1" allowOverlap="1">
          <wp:simplePos x="0" y="0"/>
          <wp:positionH relativeFrom="column">
            <wp:posOffset>-688340</wp:posOffset>
          </wp:positionH>
          <wp:positionV relativeFrom="paragraph">
            <wp:posOffset>-450215</wp:posOffset>
          </wp:positionV>
          <wp:extent cx="7753985" cy="1607820"/>
          <wp:effectExtent l="0" t="0" r="0" b="0"/>
          <wp:wrapNone/>
          <wp:docPr id="38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4073"/>
                  <a:stretch>
                    <a:fillRect/>
                  </a:stretch>
                </pic:blipFill>
                <pic:spPr bwMode="auto">
                  <a:xfrm>
                    <a:off x="0" y="0"/>
                    <a:ext cx="7753985" cy="1607820"/>
                  </a:xfrm>
                  <a:prstGeom prst="rect">
                    <a:avLst/>
                  </a:prstGeom>
                  <a:noFill/>
                  <a:ln>
                    <a:noFill/>
                  </a:ln>
                </pic:spPr>
              </pic:pic>
            </a:graphicData>
          </a:graphic>
        </wp:anchor>
      </w:drawing>
    </w:r>
  </w:p>
  <w:p w:rsidR="002A7F57" w:rsidRDefault="002A7F57" w:rsidP="009241BF">
    <w:pPr>
      <w:pStyle w:val="Encabezado0"/>
      <w:spacing w:line="240" w:lineRule="atLeast"/>
      <w:rPr>
        <w:rFonts w:ascii="Montserrat Regular" w:hAnsi="Montserrat Regular"/>
        <w:color w:val="807F83"/>
        <w:sz w:val="18"/>
        <w:szCs w:val="18"/>
      </w:rPr>
    </w:pPr>
    <w:r>
      <w:rPr>
        <w:noProof/>
        <w:lang w:eastAsia="es-MX"/>
      </w:rPr>
      <w:drawing>
        <wp:anchor distT="0" distB="0" distL="114300" distR="114300" simplePos="0" relativeHeight="251697152" behindDoc="1" locked="0" layoutInCell="1" allowOverlap="1">
          <wp:simplePos x="0" y="0"/>
          <wp:positionH relativeFrom="margin">
            <wp:posOffset>2696845</wp:posOffset>
          </wp:positionH>
          <wp:positionV relativeFrom="paragraph">
            <wp:posOffset>79375</wp:posOffset>
          </wp:positionV>
          <wp:extent cx="2805430" cy="306705"/>
          <wp:effectExtent l="0" t="0" r="0" b="0"/>
          <wp:wrapNone/>
          <wp:docPr id="38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5430" cy="306705"/>
                  </a:xfrm>
                  <a:prstGeom prst="rect">
                    <a:avLst/>
                  </a:prstGeom>
                  <a:noFill/>
                  <a:ln>
                    <a:noFill/>
                  </a:ln>
                </pic:spPr>
              </pic:pic>
            </a:graphicData>
          </a:graphic>
        </wp:anchor>
      </w:drawing>
    </w:r>
  </w:p>
  <w:p w:rsidR="002A7F57" w:rsidRDefault="002A7F57" w:rsidP="009241BF">
    <w:pPr>
      <w:pStyle w:val="Encabezado0"/>
      <w:spacing w:line="240" w:lineRule="atLeast"/>
      <w:rPr>
        <w:rFonts w:ascii="Montserrat Regular" w:hAnsi="Montserrat Regular"/>
        <w:color w:val="807F83"/>
        <w:sz w:val="18"/>
        <w:szCs w:val="18"/>
      </w:rPr>
    </w:pPr>
  </w:p>
  <w:p w:rsidR="002A7F57" w:rsidRPr="00722229" w:rsidRDefault="002A7F57" w:rsidP="009241BF">
    <w:pPr>
      <w:pStyle w:val="Encabezado0"/>
      <w:ind w:right="-801"/>
    </w:pPr>
  </w:p>
  <w:p w:rsidR="002A7F57" w:rsidRPr="00FC724B" w:rsidRDefault="002A7F57">
    <w:pPr>
      <w:tabs>
        <w:tab w:val="left" w:pos="-1440"/>
        <w:tab w:val="left" w:pos="-720"/>
        <w:tab w:val="left" w:pos="709"/>
        <w:tab w:val="left" w:pos="5387"/>
        <w:tab w:val="left" w:pos="5529"/>
      </w:tabs>
      <w:ind w:left="2552" w:hanging="2552"/>
      <w:jc w:val="both"/>
      <w:rPr>
        <w:b/>
        <w:i/>
        <w:sz w:val="10"/>
        <w:szCs w:val="10"/>
      </w:rPr>
    </w:pPr>
  </w:p>
  <w:p w:rsidR="002A7F57" w:rsidRPr="00FC724B" w:rsidRDefault="002A7F57">
    <w:pPr>
      <w:tabs>
        <w:tab w:val="left" w:pos="-1440"/>
        <w:tab w:val="left" w:pos="-720"/>
        <w:tab w:val="left" w:pos="709"/>
        <w:tab w:val="left" w:pos="5387"/>
        <w:tab w:val="left" w:pos="5529"/>
      </w:tabs>
      <w:ind w:left="2410" w:hanging="2410"/>
      <w:jc w:val="both"/>
      <w:rPr>
        <w:b/>
        <w:i/>
        <w:sz w:val="10"/>
        <w:szCs w:val="10"/>
      </w:rPr>
    </w:pPr>
  </w:p>
  <w:p w:rsidR="002A7F57" w:rsidRPr="00FC724B" w:rsidRDefault="002A7F57" w:rsidP="009241BF">
    <w:pPr>
      <w:tabs>
        <w:tab w:val="left" w:pos="-1440"/>
        <w:tab w:val="left" w:pos="-720"/>
        <w:tab w:val="left" w:pos="709"/>
        <w:tab w:val="left" w:pos="5387"/>
        <w:tab w:val="left" w:pos="5529"/>
      </w:tabs>
      <w:ind w:left="2552" w:hanging="2552"/>
      <w:jc w:val="center"/>
      <w:rPr>
        <w:i/>
      </w:rPr>
    </w:pPr>
    <w:r>
      <w:rPr>
        <w:i/>
      </w:rPr>
      <w:t>(GUÍA DE LLENADO)</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rsidP="009241BF">
    <w:r>
      <w:rPr>
        <w:noProof/>
        <w:lang w:eastAsia="es-MX"/>
      </w:rPr>
      <w:drawing>
        <wp:anchor distT="0" distB="0" distL="114300" distR="114300" simplePos="0" relativeHeight="251694080" behindDoc="1" locked="0" layoutInCell="1" allowOverlap="1">
          <wp:simplePos x="0" y="0"/>
          <wp:positionH relativeFrom="column">
            <wp:posOffset>-688340</wp:posOffset>
          </wp:positionH>
          <wp:positionV relativeFrom="paragraph">
            <wp:posOffset>-450215</wp:posOffset>
          </wp:positionV>
          <wp:extent cx="7753985" cy="1607820"/>
          <wp:effectExtent l="0" t="0" r="0" b="0"/>
          <wp:wrapNone/>
          <wp:docPr id="38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4073"/>
                  <a:stretch>
                    <a:fillRect/>
                  </a:stretch>
                </pic:blipFill>
                <pic:spPr bwMode="auto">
                  <a:xfrm>
                    <a:off x="0" y="0"/>
                    <a:ext cx="7753985" cy="1607820"/>
                  </a:xfrm>
                  <a:prstGeom prst="rect">
                    <a:avLst/>
                  </a:prstGeom>
                  <a:noFill/>
                  <a:ln>
                    <a:noFill/>
                  </a:ln>
                </pic:spPr>
              </pic:pic>
            </a:graphicData>
          </a:graphic>
        </wp:anchor>
      </w:drawing>
    </w:r>
  </w:p>
  <w:p w:rsidR="002A7F57" w:rsidRDefault="002A7F57" w:rsidP="009241BF">
    <w:pPr>
      <w:pStyle w:val="Encabezado0"/>
      <w:spacing w:line="240" w:lineRule="atLeast"/>
      <w:rPr>
        <w:rFonts w:ascii="Montserrat Bold" w:hAnsi="Montserrat Bold"/>
        <w:color w:val="807F83"/>
        <w:sz w:val="18"/>
        <w:szCs w:val="18"/>
      </w:rPr>
    </w:pPr>
  </w:p>
  <w:p w:rsidR="002A7F57" w:rsidRDefault="002A7F57" w:rsidP="009241BF">
    <w:pPr>
      <w:pStyle w:val="Encabezado0"/>
      <w:spacing w:line="240" w:lineRule="atLeast"/>
      <w:rPr>
        <w:rFonts w:ascii="Montserrat Regular" w:hAnsi="Montserrat Regular"/>
        <w:color w:val="807F83"/>
        <w:sz w:val="18"/>
        <w:szCs w:val="18"/>
      </w:rPr>
    </w:pPr>
    <w:r>
      <w:rPr>
        <w:noProof/>
        <w:lang w:eastAsia="es-MX"/>
      </w:rPr>
      <w:drawing>
        <wp:anchor distT="0" distB="0" distL="114300" distR="114300" simplePos="0" relativeHeight="251695104" behindDoc="1" locked="0" layoutInCell="1" allowOverlap="1">
          <wp:simplePos x="0" y="0"/>
          <wp:positionH relativeFrom="margin">
            <wp:posOffset>2696845</wp:posOffset>
          </wp:positionH>
          <wp:positionV relativeFrom="paragraph">
            <wp:posOffset>79375</wp:posOffset>
          </wp:positionV>
          <wp:extent cx="2805430" cy="306705"/>
          <wp:effectExtent l="0" t="0" r="0" b="0"/>
          <wp:wrapNone/>
          <wp:docPr id="39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5430" cy="306705"/>
                  </a:xfrm>
                  <a:prstGeom prst="rect">
                    <a:avLst/>
                  </a:prstGeom>
                  <a:noFill/>
                  <a:ln>
                    <a:noFill/>
                  </a:ln>
                </pic:spPr>
              </pic:pic>
            </a:graphicData>
          </a:graphic>
        </wp:anchor>
      </w:drawing>
    </w:r>
  </w:p>
  <w:p w:rsidR="002A7F57" w:rsidRDefault="002A7F57" w:rsidP="009241BF">
    <w:pPr>
      <w:pStyle w:val="Encabezado0"/>
      <w:spacing w:line="240" w:lineRule="atLeast"/>
      <w:rPr>
        <w:rFonts w:ascii="Montserrat Regular" w:hAnsi="Montserrat Regular"/>
        <w:color w:val="807F83"/>
        <w:sz w:val="18"/>
        <w:szCs w:val="18"/>
      </w:rPr>
    </w:pPr>
  </w:p>
  <w:p w:rsidR="002A7F57" w:rsidRPr="00722229" w:rsidRDefault="002A7F57" w:rsidP="009241BF">
    <w:pPr>
      <w:pStyle w:val="Encabezado0"/>
      <w:ind w:right="-801"/>
    </w:pPr>
  </w:p>
  <w:p w:rsidR="002A7F57" w:rsidRPr="00FC724B" w:rsidRDefault="002A7F57">
    <w:pPr>
      <w:tabs>
        <w:tab w:val="left" w:pos="-1440"/>
        <w:tab w:val="left" w:pos="-720"/>
        <w:tab w:val="left" w:pos="709"/>
        <w:tab w:val="left" w:pos="5387"/>
        <w:tab w:val="left" w:pos="5529"/>
      </w:tabs>
      <w:ind w:left="2552" w:hanging="2552"/>
      <w:jc w:val="both"/>
      <w:rPr>
        <w:b/>
        <w:i/>
        <w:sz w:val="10"/>
        <w:szCs w:val="10"/>
      </w:rPr>
    </w:pPr>
  </w:p>
  <w:p w:rsidR="002A7F57" w:rsidRPr="00A24ECC" w:rsidRDefault="002A7F57" w:rsidP="009241BF">
    <w:pPr>
      <w:ind w:left="2832" w:hanging="2832"/>
      <w:jc w:val="both"/>
      <w:rPr>
        <w:rFonts w:ascii="Arial" w:hAnsi="Arial" w:cs="Arial"/>
        <w:bCs/>
        <w:i/>
        <w:color w:val="000000"/>
        <w:sz w:val="20"/>
        <w:szCs w:val="20"/>
      </w:rPr>
    </w:pPr>
    <w:r w:rsidRPr="00A24ECC">
      <w:rPr>
        <w:rFonts w:ascii="Arial" w:hAnsi="Arial" w:cs="Arial"/>
        <w:b/>
        <w:bCs/>
        <w:i/>
        <w:color w:val="000000"/>
        <w:sz w:val="20"/>
        <w:szCs w:val="20"/>
      </w:rPr>
      <w:t>DOCUMENTO AE2.-</w:t>
    </w:r>
    <w:r w:rsidRPr="00A24ECC">
      <w:rPr>
        <w:rFonts w:ascii="Arial" w:hAnsi="Arial" w:cs="Arial"/>
        <w:bCs/>
        <w:i/>
        <w:color w:val="000000"/>
        <w:sz w:val="20"/>
        <w:szCs w:val="20"/>
      </w:rPr>
      <w:tab/>
      <w:t>ANÁLISIS CÁLCULO E INTEGRACIÓN DEL FACTOR DE SALARIO REAL, ANEXANDO EL TABULADOR DE SALARIOS BASE Y REALES.</w:t>
    </w:r>
  </w:p>
  <w:p w:rsidR="002A7F57" w:rsidRPr="00FC724B" w:rsidRDefault="002A7F57" w:rsidP="009241BF">
    <w:pPr>
      <w:tabs>
        <w:tab w:val="left" w:pos="-1440"/>
        <w:tab w:val="left" w:pos="-720"/>
        <w:tab w:val="left" w:pos="709"/>
        <w:tab w:val="left" w:pos="5387"/>
        <w:tab w:val="left" w:pos="5529"/>
      </w:tabs>
      <w:ind w:left="2552" w:hanging="2552"/>
      <w:jc w:val="center"/>
      <w:rPr>
        <w:i/>
      </w:rPr>
    </w:pPr>
    <w:r>
      <w:rPr>
        <w:i/>
      </w:rPr>
      <w:t>(GUÍA DE LLENADO)</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pPr>
      <w:pStyle w:val="Encabezado0"/>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rsidP="009241BF">
    <w:r>
      <w:rPr>
        <w:noProof/>
        <w:lang w:eastAsia="es-MX"/>
      </w:rPr>
      <w:drawing>
        <wp:anchor distT="0" distB="0" distL="114300" distR="114300" simplePos="0" relativeHeight="251692032" behindDoc="1" locked="0" layoutInCell="1" allowOverlap="1">
          <wp:simplePos x="0" y="0"/>
          <wp:positionH relativeFrom="column">
            <wp:posOffset>-688340</wp:posOffset>
          </wp:positionH>
          <wp:positionV relativeFrom="paragraph">
            <wp:posOffset>-450215</wp:posOffset>
          </wp:positionV>
          <wp:extent cx="7753985" cy="1607820"/>
          <wp:effectExtent l="0" t="0" r="0" b="0"/>
          <wp:wrapNone/>
          <wp:docPr id="39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4073"/>
                  <a:stretch>
                    <a:fillRect/>
                  </a:stretch>
                </pic:blipFill>
                <pic:spPr bwMode="auto">
                  <a:xfrm>
                    <a:off x="0" y="0"/>
                    <a:ext cx="7753985" cy="1607820"/>
                  </a:xfrm>
                  <a:prstGeom prst="rect">
                    <a:avLst/>
                  </a:prstGeom>
                  <a:noFill/>
                  <a:ln>
                    <a:noFill/>
                  </a:ln>
                </pic:spPr>
              </pic:pic>
            </a:graphicData>
          </a:graphic>
        </wp:anchor>
      </w:drawing>
    </w:r>
  </w:p>
  <w:p w:rsidR="002A7F57" w:rsidRDefault="002A7F57" w:rsidP="009241BF">
    <w:pPr>
      <w:pStyle w:val="Encabezado0"/>
      <w:spacing w:line="240" w:lineRule="atLeast"/>
      <w:rPr>
        <w:rFonts w:ascii="Montserrat Bold" w:hAnsi="Montserrat Bold"/>
        <w:color w:val="807F83"/>
        <w:sz w:val="18"/>
        <w:szCs w:val="18"/>
      </w:rPr>
    </w:pPr>
  </w:p>
  <w:p w:rsidR="002A7F57" w:rsidRDefault="002A7F57" w:rsidP="009241BF">
    <w:pPr>
      <w:pStyle w:val="Encabezado0"/>
      <w:spacing w:line="240" w:lineRule="atLeast"/>
      <w:rPr>
        <w:rFonts w:ascii="Montserrat Regular" w:hAnsi="Montserrat Regular"/>
        <w:color w:val="807F83"/>
        <w:sz w:val="18"/>
        <w:szCs w:val="18"/>
      </w:rPr>
    </w:pPr>
    <w:r>
      <w:rPr>
        <w:noProof/>
        <w:lang w:eastAsia="es-MX"/>
      </w:rPr>
      <w:drawing>
        <wp:anchor distT="0" distB="0" distL="114300" distR="114300" simplePos="0" relativeHeight="251693056" behindDoc="1" locked="0" layoutInCell="1" allowOverlap="1">
          <wp:simplePos x="0" y="0"/>
          <wp:positionH relativeFrom="margin">
            <wp:posOffset>2696845</wp:posOffset>
          </wp:positionH>
          <wp:positionV relativeFrom="paragraph">
            <wp:posOffset>79375</wp:posOffset>
          </wp:positionV>
          <wp:extent cx="2805430" cy="306705"/>
          <wp:effectExtent l="0" t="0" r="0" b="0"/>
          <wp:wrapNone/>
          <wp:docPr id="39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5430" cy="306705"/>
                  </a:xfrm>
                  <a:prstGeom prst="rect">
                    <a:avLst/>
                  </a:prstGeom>
                  <a:noFill/>
                  <a:ln>
                    <a:noFill/>
                  </a:ln>
                </pic:spPr>
              </pic:pic>
            </a:graphicData>
          </a:graphic>
        </wp:anchor>
      </w:drawing>
    </w:r>
  </w:p>
  <w:p w:rsidR="002A7F57" w:rsidRDefault="002A7F57" w:rsidP="009241BF">
    <w:pPr>
      <w:pStyle w:val="Encabezado0"/>
      <w:spacing w:line="240" w:lineRule="atLeast"/>
      <w:rPr>
        <w:rFonts w:ascii="Montserrat Regular" w:hAnsi="Montserrat Regular"/>
        <w:color w:val="807F83"/>
        <w:sz w:val="18"/>
        <w:szCs w:val="18"/>
      </w:rPr>
    </w:pPr>
  </w:p>
  <w:p w:rsidR="002A7F57" w:rsidRPr="00722229" w:rsidRDefault="002A7F57" w:rsidP="009241BF">
    <w:pPr>
      <w:pStyle w:val="Encabezado0"/>
      <w:ind w:right="-801"/>
    </w:pPr>
  </w:p>
  <w:p w:rsidR="002A7F57" w:rsidRPr="0098772E" w:rsidRDefault="002A7F57">
    <w:pPr>
      <w:pStyle w:val="Encabezado0"/>
      <w:rPr>
        <w:rFonts w:cs="Arial"/>
        <w:b/>
        <w:i/>
        <w:sz w:val="10"/>
        <w:szCs w:val="10"/>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rsidP="009241BF">
    <w:r>
      <w:rPr>
        <w:noProof/>
        <w:lang w:eastAsia="es-MX"/>
      </w:rPr>
      <w:drawing>
        <wp:anchor distT="0" distB="0" distL="114300" distR="114300" simplePos="0" relativeHeight="251689984" behindDoc="1" locked="0" layoutInCell="1" allowOverlap="1">
          <wp:simplePos x="0" y="0"/>
          <wp:positionH relativeFrom="column">
            <wp:posOffset>-688340</wp:posOffset>
          </wp:positionH>
          <wp:positionV relativeFrom="paragraph">
            <wp:posOffset>-450215</wp:posOffset>
          </wp:positionV>
          <wp:extent cx="7753985" cy="1607820"/>
          <wp:effectExtent l="0" t="0" r="0" b="0"/>
          <wp:wrapNone/>
          <wp:docPr id="39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4073"/>
                  <a:stretch>
                    <a:fillRect/>
                  </a:stretch>
                </pic:blipFill>
                <pic:spPr bwMode="auto">
                  <a:xfrm>
                    <a:off x="0" y="0"/>
                    <a:ext cx="7753985" cy="1607820"/>
                  </a:xfrm>
                  <a:prstGeom prst="rect">
                    <a:avLst/>
                  </a:prstGeom>
                  <a:noFill/>
                  <a:ln>
                    <a:noFill/>
                  </a:ln>
                </pic:spPr>
              </pic:pic>
            </a:graphicData>
          </a:graphic>
        </wp:anchor>
      </w:drawing>
    </w:r>
  </w:p>
  <w:p w:rsidR="002A7F57" w:rsidRDefault="002A7F57" w:rsidP="009241BF">
    <w:pPr>
      <w:pStyle w:val="Encabezado0"/>
      <w:spacing w:line="240" w:lineRule="atLeast"/>
      <w:rPr>
        <w:rFonts w:ascii="Montserrat Bold" w:hAnsi="Montserrat Bold"/>
        <w:color w:val="807F83"/>
        <w:sz w:val="18"/>
        <w:szCs w:val="18"/>
      </w:rPr>
    </w:pPr>
  </w:p>
  <w:p w:rsidR="002A7F57" w:rsidRDefault="002A7F57" w:rsidP="009241BF">
    <w:pPr>
      <w:pStyle w:val="Encabezado0"/>
      <w:spacing w:line="240" w:lineRule="atLeast"/>
      <w:rPr>
        <w:rFonts w:ascii="Montserrat Regular" w:hAnsi="Montserrat Regular"/>
        <w:color w:val="807F83"/>
        <w:sz w:val="18"/>
        <w:szCs w:val="18"/>
      </w:rPr>
    </w:pPr>
    <w:r>
      <w:rPr>
        <w:noProof/>
        <w:lang w:eastAsia="es-MX"/>
      </w:rPr>
      <w:drawing>
        <wp:anchor distT="0" distB="0" distL="114300" distR="114300" simplePos="0" relativeHeight="251691008" behindDoc="1" locked="0" layoutInCell="1" allowOverlap="1">
          <wp:simplePos x="0" y="0"/>
          <wp:positionH relativeFrom="margin">
            <wp:posOffset>2696845</wp:posOffset>
          </wp:positionH>
          <wp:positionV relativeFrom="paragraph">
            <wp:posOffset>79375</wp:posOffset>
          </wp:positionV>
          <wp:extent cx="2805430" cy="306705"/>
          <wp:effectExtent l="0" t="0" r="0" b="0"/>
          <wp:wrapNone/>
          <wp:docPr id="39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5430" cy="306705"/>
                  </a:xfrm>
                  <a:prstGeom prst="rect">
                    <a:avLst/>
                  </a:prstGeom>
                  <a:noFill/>
                  <a:ln>
                    <a:noFill/>
                  </a:ln>
                </pic:spPr>
              </pic:pic>
            </a:graphicData>
          </a:graphic>
        </wp:anchor>
      </w:drawing>
    </w:r>
  </w:p>
  <w:p w:rsidR="002A7F57" w:rsidRDefault="002A7F57" w:rsidP="009241BF">
    <w:pPr>
      <w:pStyle w:val="Encabezado0"/>
      <w:spacing w:line="240" w:lineRule="atLeast"/>
      <w:rPr>
        <w:rFonts w:ascii="Montserrat Regular" w:hAnsi="Montserrat Regular"/>
        <w:color w:val="807F83"/>
        <w:sz w:val="18"/>
        <w:szCs w:val="18"/>
      </w:rPr>
    </w:pPr>
  </w:p>
  <w:p w:rsidR="002A7F57" w:rsidRPr="00722229" w:rsidRDefault="002A7F57" w:rsidP="009241BF">
    <w:pPr>
      <w:pStyle w:val="Encabezado0"/>
      <w:ind w:right="-801"/>
    </w:pPr>
  </w:p>
  <w:p w:rsidR="002A7F57" w:rsidRPr="00AB06A8" w:rsidRDefault="002A7F57">
    <w:pPr>
      <w:pStyle w:val="Encabezado0"/>
      <w:jc w:val="center"/>
      <w:rPr>
        <w:rFonts w:cs="Arial"/>
        <w:b/>
        <w:i/>
        <w:sz w:val="10"/>
        <w:szCs w:val="10"/>
      </w:rPr>
    </w:pPr>
  </w:p>
  <w:p w:rsidR="002A7F57" w:rsidRDefault="002A7F57">
    <w:pPr>
      <w:ind w:left="2410" w:hanging="2268"/>
      <w:jc w:val="both"/>
      <w:rPr>
        <w:rFonts w:cs="Arial"/>
        <w:b/>
        <w:i/>
      </w:rPr>
    </w:pPr>
    <w:r>
      <w:rPr>
        <w:rFonts w:cs="Arial"/>
        <w:b/>
        <w:i/>
      </w:rPr>
      <w:t xml:space="preserve">DOCUMENTO </w:t>
    </w:r>
    <w:r w:rsidRPr="00657F95">
      <w:rPr>
        <w:rFonts w:cs="Arial"/>
        <w:b/>
        <w:i/>
      </w:rPr>
      <w:t>AE3.- RELACIÓN</w:t>
    </w:r>
    <w:r>
      <w:rPr>
        <w:rFonts w:cs="Arial"/>
        <w:b/>
        <w:i/>
      </w:rPr>
      <w:t xml:space="preserve"> Y ANÁLISIS DE LOS COSTOS BÁSICOS DE LOS MATERIALES.</w:t>
    </w:r>
  </w:p>
  <w:p w:rsidR="002A7F57" w:rsidRPr="00AB06A8" w:rsidRDefault="002A7F57">
    <w:pPr>
      <w:pStyle w:val="Encabezado0"/>
      <w:rPr>
        <w:rFonts w:cs="Arial"/>
        <w:i/>
        <w:sz w:val="10"/>
        <w:szCs w:val="10"/>
      </w:rPr>
    </w:pPr>
    <w:r>
      <w:rPr>
        <w:rFonts w:cs="Arial"/>
        <w:i/>
      </w:rPr>
      <w:t>.</w:t>
    </w:r>
  </w:p>
  <w:p w:rsidR="002A7F57" w:rsidRDefault="002A7F57">
    <w:pPr>
      <w:pStyle w:val="Encabezado0"/>
      <w:jc w:val="center"/>
    </w:pPr>
    <w:r>
      <w:rPr>
        <w:rFonts w:cs="Arial"/>
        <w:i/>
      </w:rPr>
      <w:t>(GUÍA DE LLENADO)</w:t>
    </w:r>
  </w:p>
  <w:p w:rsidR="002A7F57" w:rsidRPr="00AB06A8" w:rsidRDefault="002A7F57">
    <w:pPr>
      <w:pStyle w:val="Encabezado0"/>
      <w:rPr>
        <w:rFonts w:cs="Arial"/>
        <w:b/>
        <w:i/>
        <w:sz w:val="10"/>
        <w:szCs w:val="10"/>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rsidP="009241BF">
    <w:r>
      <w:rPr>
        <w:noProof/>
        <w:lang w:eastAsia="es-MX"/>
      </w:rPr>
      <w:drawing>
        <wp:anchor distT="0" distB="0" distL="114300" distR="114300" simplePos="0" relativeHeight="251687936" behindDoc="1" locked="0" layoutInCell="1" allowOverlap="1">
          <wp:simplePos x="0" y="0"/>
          <wp:positionH relativeFrom="column">
            <wp:posOffset>-688340</wp:posOffset>
          </wp:positionH>
          <wp:positionV relativeFrom="paragraph">
            <wp:posOffset>-450215</wp:posOffset>
          </wp:positionV>
          <wp:extent cx="7753985" cy="1607820"/>
          <wp:effectExtent l="0" t="0" r="0" b="0"/>
          <wp:wrapNone/>
          <wp:docPr id="39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4073"/>
                  <a:stretch>
                    <a:fillRect/>
                  </a:stretch>
                </pic:blipFill>
                <pic:spPr bwMode="auto">
                  <a:xfrm>
                    <a:off x="0" y="0"/>
                    <a:ext cx="7753985" cy="1607820"/>
                  </a:xfrm>
                  <a:prstGeom prst="rect">
                    <a:avLst/>
                  </a:prstGeom>
                  <a:noFill/>
                  <a:ln>
                    <a:noFill/>
                  </a:ln>
                </pic:spPr>
              </pic:pic>
            </a:graphicData>
          </a:graphic>
        </wp:anchor>
      </w:drawing>
    </w:r>
  </w:p>
  <w:p w:rsidR="002A7F57" w:rsidRDefault="002A7F57" w:rsidP="009241BF">
    <w:pPr>
      <w:pStyle w:val="Encabezado0"/>
      <w:spacing w:line="240" w:lineRule="atLeast"/>
      <w:rPr>
        <w:rFonts w:ascii="Montserrat Bold" w:hAnsi="Montserrat Bold"/>
        <w:color w:val="807F83"/>
        <w:sz w:val="18"/>
        <w:szCs w:val="18"/>
      </w:rPr>
    </w:pPr>
  </w:p>
  <w:p w:rsidR="002A7F57" w:rsidRDefault="002A7F57" w:rsidP="009241BF">
    <w:pPr>
      <w:pStyle w:val="Encabezado0"/>
      <w:spacing w:line="240" w:lineRule="atLeast"/>
      <w:rPr>
        <w:rFonts w:ascii="Montserrat Regular" w:hAnsi="Montserrat Regular"/>
        <w:color w:val="807F83"/>
        <w:sz w:val="18"/>
        <w:szCs w:val="18"/>
      </w:rPr>
    </w:pPr>
    <w:r>
      <w:rPr>
        <w:noProof/>
        <w:lang w:eastAsia="es-MX"/>
      </w:rPr>
      <w:drawing>
        <wp:anchor distT="0" distB="0" distL="114300" distR="114300" simplePos="0" relativeHeight="251688960" behindDoc="1" locked="0" layoutInCell="1" allowOverlap="1">
          <wp:simplePos x="0" y="0"/>
          <wp:positionH relativeFrom="margin">
            <wp:posOffset>2696845</wp:posOffset>
          </wp:positionH>
          <wp:positionV relativeFrom="paragraph">
            <wp:posOffset>79375</wp:posOffset>
          </wp:positionV>
          <wp:extent cx="2805430" cy="306705"/>
          <wp:effectExtent l="0" t="0" r="0" b="0"/>
          <wp:wrapNone/>
          <wp:docPr id="39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5430" cy="306705"/>
                  </a:xfrm>
                  <a:prstGeom prst="rect">
                    <a:avLst/>
                  </a:prstGeom>
                  <a:noFill/>
                  <a:ln>
                    <a:noFill/>
                  </a:ln>
                </pic:spPr>
              </pic:pic>
            </a:graphicData>
          </a:graphic>
        </wp:anchor>
      </w:drawing>
    </w:r>
  </w:p>
  <w:p w:rsidR="002A7F57" w:rsidRDefault="002A7F57" w:rsidP="009241BF">
    <w:pPr>
      <w:pStyle w:val="Encabezado0"/>
      <w:spacing w:line="240" w:lineRule="atLeast"/>
      <w:rPr>
        <w:rFonts w:ascii="Montserrat Regular" w:hAnsi="Montserrat Regular"/>
        <w:color w:val="807F83"/>
        <w:sz w:val="18"/>
        <w:szCs w:val="18"/>
      </w:rPr>
    </w:pPr>
  </w:p>
  <w:p w:rsidR="002A7F57" w:rsidRPr="00722229" w:rsidRDefault="002A7F57" w:rsidP="009241BF">
    <w:pPr>
      <w:pStyle w:val="Encabezado0"/>
      <w:ind w:right="-801"/>
    </w:pPr>
  </w:p>
  <w:p w:rsidR="002A7F57" w:rsidRPr="00AC30D2" w:rsidRDefault="002A7F57" w:rsidP="009241BF">
    <w:pPr>
      <w:pStyle w:val="Encabezado0"/>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rsidP="009241BF">
    <w:pPr>
      <w:rPr>
        <w:rFonts w:ascii="Montserrat Bold" w:hAnsi="Montserrat Bold"/>
        <w:color w:val="807F83"/>
        <w:sz w:val="18"/>
        <w:szCs w:val="18"/>
      </w:rPr>
    </w:pPr>
    <w:r>
      <w:rPr>
        <w:noProof/>
        <w:lang w:eastAsia="es-MX"/>
      </w:rPr>
      <w:drawing>
        <wp:anchor distT="0" distB="0" distL="114300" distR="114300" simplePos="0" relativeHeight="251685888" behindDoc="1" locked="0" layoutInCell="1" allowOverlap="1">
          <wp:simplePos x="0" y="0"/>
          <wp:positionH relativeFrom="column">
            <wp:posOffset>-688340</wp:posOffset>
          </wp:positionH>
          <wp:positionV relativeFrom="paragraph">
            <wp:posOffset>-450215</wp:posOffset>
          </wp:positionV>
          <wp:extent cx="7753985" cy="1607820"/>
          <wp:effectExtent l="0" t="0" r="0" b="0"/>
          <wp:wrapNone/>
          <wp:docPr id="39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4073"/>
                  <a:stretch>
                    <a:fillRect/>
                  </a:stretch>
                </pic:blipFill>
                <pic:spPr bwMode="auto">
                  <a:xfrm>
                    <a:off x="0" y="0"/>
                    <a:ext cx="7753985" cy="1607820"/>
                  </a:xfrm>
                  <a:prstGeom prst="rect">
                    <a:avLst/>
                  </a:prstGeom>
                  <a:noFill/>
                  <a:ln>
                    <a:noFill/>
                  </a:ln>
                </pic:spPr>
              </pic:pic>
            </a:graphicData>
          </a:graphic>
        </wp:anchor>
      </w:drawing>
    </w:r>
  </w:p>
  <w:p w:rsidR="002A7F57" w:rsidRDefault="002A7F57" w:rsidP="009241BF">
    <w:pPr>
      <w:pStyle w:val="Encabezado0"/>
      <w:spacing w:line="240" w:lineRule="atLeast"/>
      <w:rPr>
        <w:rFonts w:ascii="Montserrat Regular" w:hAnsi="Montserrat Regular"/>
        <w:color w:val="807F83"/>
        <w:sz w:val="18"/>
        <w:szCs w:val="18"/>
      </w:rPr>
    </w:pPr>
    <w:r>
      <w:rPr>
        <w:noProof/>
        <w:lang w:eastAsia="es-MX"/>
      </w:rPr>
      <w:drawing>
        <wp:anchor distT="0" distB="0" distL="114300" distR="114300" simplePos="0" relativeHeight="251686912" behindDoc="1" locked="0" layoutInCell="1" allowOverlap="1">
          <wp:simplePos x="0" y="0"/>
          <wp:positionH relativeFrom="margin">
            <wp:posOffset>2696845</wp:posOffset>
          </wp:positionH>
          <wp:positionV relativeFrom="paragraph">
            <wp:posOffset>79375</wp:posOffset>
          </wp:positionV>
          <wp:extent cx="2805430" cy="306705"/>
          <wp:effectExtent l="0" t="0" r="0" b="0"/>
          <wp:wrapNone/>
          <wp:docPr id="39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5430" cy="306705"/>
                  </a:xfrm>
                  <a:prstGeom prst="rect">
                    <a:avLst/>
                  </a:prstGeom>
                  <a:noFill/>
                  <a:ln>
                    <a:noFill/>
                  </a:ln>
                </pic:spPr>
              </pic:pic>
            </a:graphicData>
          </a:graphic>
        </wp:anchor>
      </w:drawing>
    </w:r>
  </w:p>
  <w:p w:rsidR="002A7F57" w:rsidRDefault="002A7F57" w:rsidP="009241BF">
    <w:pPr>
      <w:pStyle w:val="Encabezado0"/>
      <w:spacing w:line="240" w:lineRule="atLeast"/>
      <w:rPr>
        <w:rFonts w:ascii="Montserrat Regular" w:hAnsi="Montserrat Regular"/>
        <w:color w:val="807F83"/>
        <w:sz w:val="18"/>
        <w:szCs w:val="18"/>
      </w:rPr>
    </w:pPr>
  </w:p>
  <w:p w:rsidR="002A7F57" w:rsidRPr="00AC30D2" w:rsidRDefault="002A7F57" w:rsidP="009241BF">
    <w:pPr>
      <w:pStyle w:val="Encabezado0"/>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rsidP="00C44D01">
    <w:pPr>
      <w:rPr>
        <w:rFonts w:ascii="Montserrat Bold" w:hAnsi="Montserrat Bold"/>
        <w:color w:val="807F83"/>
        <w:sz w:val="18"/>
        <w:szCs w:val="18"/>
      </w:rPr>
    </w:pPr>
    <w:r>
      <w:rPr>
        <w:noProof/>
        <w:lang w:eastAsia="es-MX"/>
      </w:rPr>
      <w:drawing>
        <wp:anchor distT="0" distB="0" distL="114300" distR="114300" simplePos="0" relativeHeight="251714560" behindDoc="1" locked="0" layoutInCell="1" allowOverlap="1">
          <wp:simplePos x="0" y="0"/>
          <wp:positionH relativeFrom="column">
            <wp:posOffset>-688340</wp:posOffset>
          </wp:positionH>
          <wp:positionV relativeFrom="paragraph">
            <wp:posOffset>-450215</wp:posOffset>
          </wp:positionV>
          <wp:extent cx="7753985" cy="1607820"/>
          <wp:effectExtent l="0" t="0" r="0" b="0"/>
          <wp:wrapNone/>
          <wp:docPr id="36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4073"/>
                  <a:stretch>
                    <a:fillRect/>
                  </a:stretch>
                </pic:blipFill>
                <pic:spPr bwMode="auto">
                  <a:xfrm>
                    <a:off x="0" y="0"/>
                    <a:ext cx="7753985" cy="1607820"/>
                  </a:xfrm>
                  <a:prstGeom prst="rect">
                    <a:avLst/>
                  </a:prstGeom>
                  <a:noFill/>
                  <a:ln>
                    <a:noFill/>
                  </a:ln>
                </pic:spPr>
              </pic:pic>
            </a:graphicData>
          </a:graphic>
        </wp:anchor>
      </w:drawing>
    </w:r>
  </w:p>
  <w:p w:rsidR="002A7F57" w:rsidRDefault="002A7F57" w:rsidP="009241BF">
    <w:pPr>
      <w:pStyle w:val="Encabezado0"/>
      <w:spacing w:line="240" w:lineRule="atLeast"/>
      <w:rPr>
        <w:rFonts w:ascii="Montserrat Regular" w:hAnsi="Montserrat Regular"/>
        <w:color w:val="807F83"/>
        <w:sz w:val="18"/>
        <w:szCs w:val="18"/>
      </w:rPr>
    </w:pPr>
    <w:r>
      <w:rPr>
        <w:noProof/>
        <w:lang w:eastAsia="es-MX"/>
      </w:rPr>
      <w:drawing>
        <wp:anchor distT="0" distB="0" distL="114300" distR="114300" simplePos="0" relativeHeight="251715584" behindDoc="1" locked="0" layoutInCell="1" allowOverlap="1">
          <wp:simplePos x="0" y="0"/>
          <wp:positionH relativeFrom="margin">
            <wp:posOffset>2696845</wp:posOffset>
          </wp:positionH>
          <wp:positionV relativeFrom="paragraph">
            <wp:posOffset>79375</wp:posOffset>
          </wp:positionV>
          <wp:extent cx="2805430" cy="306705"/>
          <wp:effectExtent l="0" t="0" r="0" b="0"/>
          <wp:wrapNone/>
          <wp:docPr id="36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5430" cy="306705"/>
                  </a:xfrm>
                  <a:prstGeom prst="rect">
                    <a:avLst/>
                  </a:prstGeom>
                  <a:noFill/>
                  <a:ln>
                    <a:noFill/>
                  </a:ln>
                </pic:spPr>
              </pic:pic>
            </a:graphicData>
          </a:graphic>
        </wp:anchor>
      </w:drawing>
    </w:r>
  </w:p>
  <w:p w:rsidR="002A7F57" w:rsidRDefault="002A7F57" w:rsidP="009241BF">
    <w:pPr>
      <w:pStyle w:val="Encabezado0"/>
      <w:spacing w:line="240" w:lineRule="atLeast"/>
      <w:rPr>
        <w:rFonts w:ascii="Montserrat Regular" w:hAnsi="Montserrat Regular"/>
        <w:color w:val="807F83"/>
        <w:sz w:val="18"/>
        <w:szCs w:val="18"/>
      </w:rPr>
    </w:pPr>
  </w:p>
  <w:p w:rsidR="002A7F57" w:rsidRPr="00722229" w:rsidRDefault="002A7F57" w:rsidP="009241BF">
    <w:pPr>
      <w:pStyle w:val="Encabezado0"/>
      <w:ind w:right="-801"/>
    </w:pPr>
  </w:p>
  <w:p w:rsidR="002A7F57" w:rsidRPr="005976EC" w:rsidRDefault="002A7F57" w:rsidP="009241BF">
    <w:pPr>
      <w:pStyle w:val="Encabezado0"/>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rsidP="009241BF">
    <w:r>
      <w:rPr>
        <w:noProof/>
        <w:lang w:eastAsia="es-MX"/>
      </w:rPr>
      <w:drawing>
        <wp:anchor distT="0" distB="0" distL="114300" distR="114300" simplePos="0" relativeHeight="251683840" behindDoc="1" locked="0" layoutInCell="1" allowOverlap="1">
          <wp:simplePos x="0" y="0"/>
          <wp:positionH relativeFrom="column">
            <wp:posOffset>-688340</wp:posOffset>
          </wp:positionH>
          <wp:positionV relativeFrom="paragraph">
            <wp:posOffset>-450215</wp:posOffset>
          </wp:positionV>
          <wp:extent cx="7753985" cy="1607820"/>
          <wp:effectExtent l="0" t="0" r="0" b="0"/>
          <wp:wrapNone/>
          <wp:docPr id="39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4073"/>
                  <a:stretch>
                    <a:fillRect/>
                  </a:stretch>
                </pic:blipFill>
                <pic:spPr bwMode="auto">
                  <a:xfrm>
                    <a:off x="0" y="0"/>
                    <a:ext cx="7753985" cy="1607820"/>
                  </a:xfrm>
                  <a:prstGeom prst="rect">
                    <a:avLst/>
                  </a:prstGeom>
                  <a:noFill/>
                  <a:ln>
                    <a:noFill/>
                  </a:ln>
                </pic:spPr>
              </pic:pic>
            </a:graphicData>
          </a:graphic>
        </wp:anchor>
      </w:drawing>
    </w:r>
  </w:p>
  <w:p w:rsidR="002A7F57" w:rsidRDefault="002A7F57" w:rsidP="009241BF">
    <w:pPr>
      <w:pStyle w:val="Encabezado0"/>
      <w:spacing w:line="240" w:lineRule="atLeast"/>
      <w:rPr>
        <w:rFonts w:ascii="Montserrat Bold" w:hAnsi="Montserrat Bold"/>
        <w:color w:val="807F83"/>
        <w:sz w:val="18"/>
        <w:szCs w:val="18"/>
      </w:rPr>
    </w:pPr>
  </w:p>
  <w:p w:rsidR="002A7F57" w:rsidRDefault="002A7F57" w:rsidP="009241BF">
    <w:pPr>
      <w:pStyle w:val="Encabezado0"/>
      <w:spacing w:line="240" w:lineRule="atLeast"/>
      <w:rPr>
        <w:rFonts w:ascii="Montserrat Regular" w:hAnsi="Montserrat Regular"/>
        <w:color w:val="807F83"/>
        <w:sz w:val="18"/>
        <w:szCs w:val="18"/>
      </w:rPr>
    </w:pPr>
    <w:r>
      <w:rPr>
        <w:noProof/>
        <w:lang w:eastAsia="es-MX"/>
      </w:rPr>
      <w:drawing>
        <wp:anchor distT="0" distB="0" distL="114300" distR="114300" simplePos="0" relativeHeight="251684864" behindDoc="1" locked="0" layoutInCell="1" allowOverlap="1">
          <wp:simplePos x="0" y="0"/>
          <wp:positionH relativeFrom="margin">
            <wp:posOffset>2696845</wp:posOffset>
          </wp:positionH>
          <wp:positionV relativeFrom="paragraph">
            <wp:posOffset>79375</wp:posOffset>
          </wp:positionV>
          <wp:extent cx="2805430" cy="306705"/>
          <wp:effectExtent l="0" t="0" r="0" b="0"/>
          <wp:wrapNone/>
          <wp:docPr id="40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5430" cy="306705"/>
                  </a:xfrm>
                  <a:prstGeom prst="rect">
                    <a:avLst/>
                  </a:prstGeom>
                  <a:noFill/>
                  <a:ln>
                    <a:noFill/>
                  </a:ln>
                </pic:spPr>
              </pic:pic>
            </a:graphicData>
          </a:graphic>
        </wp:anchor>
      </w:drawing>
    </w:r>
  </w:p>
  <w:p w:rsidR="002A7F57" w:rsidRDefault="002A7F57" w:rsidP="009241BF">
    <w:pPr>
      <w:pStyle w:val="Encabezado0"/>
      <w:spacing w:line="240" w:lineRule="atLeast"/>
      <w:rPr>
        <w:rFonts w:ascii="Montserrat Regular" w:hAnsi="Montserrat Regular"/>
        <w:color w:val="807F83"/>
        <w:sz w:val="18"/>
        <w:szCs w:val="18"/>
      </w:rPr>
    </w:pPr>
  </w:p>
  <w:p w:rsidR="002A7F57" w:rsidRPr="00722229" w:rsidRDefault="002A7F57" w:rsidP="009241BF">
    <w:pPr>
      <w:pStyle w:val="Encabezado0"/>
      <w:ind w:right="-801"/>
    </w:pPr>
  </w:p>
  <w:p w:rsidR="002A7F57" w:rsidRPr="00573AD0" w:rsidRDefault="002A7F57">
    <w:pPr>
      <w:rPr>
        <w:b/>
        <w:i/>
        <w:sz w:val="10"/>
        <w:szCs w:val="10"/>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rsidP="009241BF">
    <w:r>
      <w:rPr>
        <w:noProof/>
        <w:lang w:eastAsia="es-MX"/>
      </w:rPr>
      <w:drawing>
        <wp:anchor distT="0" distB="0" distL="114300" distR="114300" simplePos="0" relativeHeight="251681792" behindDoc="1" locked="0" layoutInCell="1" allowOverlap="1">
          <wp:simplePos x="0" y="0"/>
          <wp:positionH relativeFrom="column">
            <wp:posOffset>-688340</wp:posOffset>
          </wp:positionH>
          <wp:positionV relativeFrom="paragraph">
            <wp:posOffset>-450215</wp:posOffset>
          </wp:positionV>
          <wp:extent cx="7753985" cy="1607820"/>
          <wp:effectExtent l="0" t="0" r="0" b="0"/>
          <wp:wrapNone/>
          <wp:docPr id="40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4073"/>
                  <a:stretch>
                    <a:fillRect/>
                  </a:stretch>
                </pic:blipFill>
                <pic:spPr bwMode="auto">
                  <a:xfrm>
                    <a:off x="0" y="0"/>
                    <a:ext cx="7753985" cy="1607820"/>
                  </a:xfrm>
                  <a:prstGeom prst="rect">
                    <a:avLst/>
                  </a:prstGeom>
                  <a:noFill/>
                  <a:ln>
                    <a:noFill/>
                  </a:ln>
                </pic:spPr>
              </pic:pic>
            </a:graphicData>
          </a:graphic>
        </wp:anchor>
      </w:drawing>
    </w:r>
  </w:p>
  <w:p w:rsidR="002A7F57" w:rsidRDefault="002A7F57" w:rsidP="009241BF">
    <w:pPr>
      <w:pStyle w:val="Encabezado0"/>
      <w:spacing w:line="240" w:lineRule="atLeast"/>
      <w:rPr>
        <w:rFonts w:ascii="Montserrat Bold" w:hAnsi="Montserrat Bold"/>
        <w:color w:val="807F83"/>
        <w:sz w:val="18"/>
        <w:szCs w:val="18"/>
      </w:rPr>
    </w:pPr>
  </w:p>
  <w:p w:rsidR="002A7F57" w:rsidRDefault="002A7F57" w:rsidP="009241BF">
    <w:pPr>
      <w:pStyle w:val="Encabezado0"/>
      <w:spacing w:line="240" w:lineRule="atLeast"/>
      <w:rPr>
        <w:rFonts w:ascii="Montserrat Regular" w:hAnsi="Montserrat Regular"/>
        <w:color w:val="807F83"/>
        <w:sz w:val="18"/>
        <w:szCs w:val="18"/>
      </w:rPr>
    </w:pPr>
    <w:r>
      <w:rPr>
        <w:noProof/>
        <w:lang w:eastAsia="es-MX"/>
      </w:rPr>
      <w:drawing>
        <wp:anchor distT="0" distB="0" distL="114300" distR="114300" simplePos="0" relativeHeight="251682816" behindDoc="1" locked="0" layoutInCell="1" allowOverlap="1">
          <wp:simplePos x="0" y="0"/>
          <wp:positionH relativeFrom="margin">
            <wp:posOffset>2696845</wp:posOffset>
          </wp:positionH>
          <wp:positionV relativeFrom="paragraph">
            <wp:posOffset>79375</wp:posOffset>
          </wp:positionV>
          <wp:extent cx="2805430" cy="306705"/>
          <wp:effectExtent l="0" t="0" r="0" b="0"/>
          <wp:wrapNone/>
          <wp:docPr id="40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5430" cy="306705"/>
                  </a:xfrm>
                  <a:prstGeom prst="rect">
                    <a:avLst/>
                  </a:prstGeom>
                  <a:noFill/>
                  <a:ln>
                    <a:noFill/>
                  </a:ln>
                </pic:spPr>
              </pic:pic>
            </a:graphicData>
          </a:graphic>
        </wp:anchor>
      </w:drawing>
    </w:r>
  </w:p>
  <w:p w:rsidR="002A7F57" w:rsidRDefault="002A7F57" w:rsidP="009241BF">
    <w:pPr>
      <w:pStyle w:val="Encabezado0"/>
      <w:spacing w:line="240" w:lineRule="atLeast"/>
      <w:rPr>
        <w:rFonts w:ascii="Montserrat Regular" w:hAnsi="Montserrat Regular"/>
        <w:color w:val="807F83"/>
        <w:sz w:val="18"/>
        <w:szCs w:val="18"/>
      </w:rPr>
    </w:pPr>
  </w:p>
  <w:p w:rsidR="002A7F57" w:rsidRPr="00722229" w:rsidRDefault="002A7F57" w:rsidP="009241BF">
    <w:pPr>
      <w:pStyle w:val="Encabezado0"/>
      <w:ind w:right="-801"/>
    </w:pPr>
  </w:p>
  <w:p w:rsidR="002A7F57" w:rsidRPr="00AC30D2" w:rsidRDefault="002A7F57" w:rsidP="009241BF">
    <w:pPr>
      <w:pStyle w:val="Encabezado0"/>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rsidP="009241BF">
    <w:r>
      <w:rPr>
        <w:noProof/>
        <w:lang w:eastAsia="es-MX"/>
      </w:rPr>
      <w:drawing>
        <wp:anchor distT="0" distB="0" distL="114300" distR="114300" simplePos="0" relativeHeight="251679744" behindDoc="1" locked="0" layoutInCell="1" allowOverlap="1">
          <wp:simplePos x="0" y="0"/>
          <wp:positionH relativeFrom="column">
            <wp:posOffset>-688340</wp:posOffset>
          </wp:positionH>
          <wp:positionV relativeFrom="paragraph">
            <wp:posOffset>-450215</wp:posOffset>
          </wp:positionV>
          <wp:extent cx="7753985" cy="1607820"/>
          <wp:effectExtent l="0" t="0" r="0" b="0"/>
          <wp:wrapNone/>
          <wp:docPr id="40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4073"/>
                  <a:stretch>
                    <a:fillRect/>
                  </a:stretch>
                </pic:blipFill>
                <pic:spPr bwMode="auto">
                  <a:xfrm>
                    <a:off x="0" y="0"/>
                    <a:ext cx="7753985" cy="1607820"/>
                  </a:xfrm>
                  <a:prstGeom prst="rect">
                    <a:avLst/>
                  </a:prstGeom>
                  <a:noFill/>
                  <a:ln>
                    <a:noFill/>
                  </a:ln>
                </pic:spPr>
              </pic:pic>
            </a:graphicData>
          </a:graphic>
        </wp:anchor>
      </w:drawing>
    </w:r>
  </w:p>
  <w:p w:rsidR="002A7F57" w:rsidRDefault="002A7F57" w:rsidP="009241BF">
    <w:pPr>
      <w:pStyle w:val="Encabezado0"/>
      <w:spacing w:line="240" w:lineRule="atLeast"/>
      <w:rPr>
        <w:rFonts w:ascii="Montserrat Bold" w:hAnsi="Montserrat Bold"/>
        <w:color w:val="807F83"/>
        <w:sz w:val="18"/>
        <w:szCs w:val="18"/>
      </w:rPr>
    </w:pPr>
  </w:p>
  <w:p w:rsidR="002A7F57" w:rsidRDefault="002A7F57" w:rsidP="009241BF">
    <w:pPr>
      <w:pStyle w:val="Encabezado0"/>
      <w:spacing w:line="240" w:lineRule="atLeast"/>
      <w:rPr>
        <w:rFonts w:ascii="Montserrat Regular" w:hAnsi="Montserrat Regular"/>
        <w:color w:val="807F83"/>
        <w:sz w:val="18"/>
        <w:szCs w:val="18"/>
      </w:rPr>
    </w:pPr>
    <w:r>
      <w:rPr>
        <w:noProof/>
        <w:lang w:eastAsia="es-MX"/>
      </w:rPr>
      <w:drawing>
        <wp:anchor distT="0" distB="0" distL="114300" distR="114300" simplePos="0" relativeHeight="251680768" behindDoc="1" locked="0" layoutInCell="1" allowOverlap="1">
          <wp:simplePos x="0" y="0"/>
          <wp:positionH relativeFrom="margin">
            <wp:posOffset>2696845</wp:posOffset>
          </wp:positionH>
          <wp:positionV relativeFrom="paragraph">
            <wp:posOffset>79375</wp:posOffset>
          </wp:positionV>
          <wp:extent cx="2805430" cy="306705"/>
          <wp:effectExtent l="0" t="0" r="0" b="0"/>
          <wp:wrapNone/>
          <wp:docPr id="40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5430" cy="306705"/>
                  </a:xfrm>
                  <a:prstGeom prst="rect">
                    <a:avLst/>
                  </a:prstGeom>
                  <a:noFill/>
                  <a:ln>
                    <a:noFill/>
                  </a:ln>
                </pic:spPr>
              </pic:pic>
            </a:graphicData>
          </a:graphic>
        </wp:anchor>
      </w:drawing>
    </w:r>
  </w:p>
  <w:p w:rsidR="002A7F57" w:rsidRDefault="002A7F57" w:rsidP="009241BF">
    <w:pPr>
      <w:pStyle w:val="Encabezado0"/>
      <w:spacing w:line="240" w:lineRule="atLeast"/>
      <w:rPr>
        <w:rFonts w:ascii="Montserrat Regular" w:hAnsi="Montserrat Regular"/>
        <w:color w:val="807F83"/>
        <w:sz w:val="18"/>
        <w:szCs w:val="18"/>
      </w:rPr>
    </w:pPr>
  </w:p>
  <w:p w:rsidR="002A7F57" w:rsidRPr="00722229" w:rsidRDefault="002A7F57" w:rsidP="009241BF">
    <w:pPr>
      <w:pStyle w:val="Encabezado0"/>
      <w:ind w:right="-801"/>
    </w:pPr>
  </w:p>
  <w:p w:rsidR="002A7F57" w:rsidRPr="00AC30D2" w:rsidRDefault="002A7F57" w:rsidP="009241BF">
    <w:pPr>
      <w:pStyle w:val="Encabezado0"/>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2" w:type="dxa"/>
      <w:tblInd w:w="49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tblPr>
    <w:tblGrid>
      <w:gridCol w:w="5244"/>
      <w:gridCol w:w="2977"/>
      <w:gridCol w:w="1701"/>
    </w:tblGrid>
    <w:tr w:rsidR="002A7F57" w:rsidRPr="00F43262" w:rsidTr="009241BF">
      <w:trPr>
        <w:trHeight w:val="640"/>
      </w:trPr>
      <w:tc>
        <w:tcPr>
          <w:tcW w:w="5244" w:type="dxa"/>
        </w:tcPr>
        <w:p w:rsidR="002A7F57" w:rsidRPr="00F43262" w:rsidRDefault="002A7F57" w:rsidP="009241BF">
          <w:pPr>
            <w:ind w:right="-34"/>
            <w:jc w:val="center"/>
            <w:rPr>
              <w:rFonts w:ascii="Arial" w:hAnsi="Arial" w:cs="Arial"/>
              <w:b/>
              <w:i/>
              <w:sz w:val="18"/>
              <w:szCs w:val="18"/>
            </w:rPr>
          </w:pPr>
          <w:r w:rsidRPr="00F43262">
            <w:rPr>
              <w:rFonts w:ascii="Arial" w:hAnsi="Arial" w:cs="Arial"/>
              <w:b/>
              <w:i/>
              <w:sz w:val="18"/>
              <w:szCs w:val="18"/>
            </w:rPr>
            <w:t>INSTITUTO NACIONAL DE CARDIOLOGÍA IGNACIO CHÁVEZ</w:t>
          </w:r>
        </w:p>
        <w:p w:rsidR="002A7F57" w:rsidRPr="00F43262" w:rsidRDefault="002A7F57" w:rsidP="009241BF">
          <w:pPr>
            <w:ind w:right="-34"/>
            <w:jc w:val="center"/>
            <w:rPr>
              <w:rFonts w:ascii="Arial" w:hAnsi="Arial" w:cs="Arial"/>
              <w:b/>
              <w:i/>
              <w:sz w:val="18"/>
              <w:szCs w:val="18"/>
            </w:rPr>
          </w:pPr>
          <w:r w:rsidRPr="00F43262">
            <w:rPr>
              <w:rFonts w:ascii="Arial" w:hAnsi="Arial" w:cs="Arial"/>
              <w:b/>
              <w:i/>
              <w:sz w:val="18"/>
              <w:szCs w:val="18"/>
            </w:rPr>
            <w:t>DIRECCIÓN DE ADMINISTRACIÓN</w:t>
          </w:r>
        </w:p>
        <w:p w:rsidR="002A7F57" w:rsidRPr="00F43262" w:rsidRDefault="002A7F57" w:rsidP="009241BF">
          <w:pPr>
            <w:ind w:right="-34"/>
            <w:jc w:val="center"/>
            <w:rPr>
              <w:rFonts w:ascii="Arial" w:hAnsi="Arial" w:cs="Arial"/>
              <w:b/>
              <w:i/>
              <w:sz w:val="18"/>
              <w:szCs w:val="18"/>
            </w:rPr>
          </w:pPr>
          <w:r w:rsidRPr="00F43262">
            <w:rPr>
              <w:rFonts w:ascii="Arial" w:hAnsi="Arial" w:cs="Arial"/>
              <w:b/>
              <w:i/>
              <w:sz w:val="18"/>
              <w:szCs w:val="18"/>
            </w:rPr>
            <w:t xml:space="preserve">SUBDIRECCIÓN DE RECURSOS MATERIALES </w:t>
          </w:r>
        </w:p>
        <w:p w:rsidR="002A7F57" w:rsidRPr="00F43262" w:rsidRDefault="002A7F57" w:rsidP="009241BF">
          <w:pPr>
            <w:ind w:right="-34"/>
            <w:jc w:val="center"/>
            <w:rPr>
              <w:rFonts w:ascii="Arial" w:hAnsi="Arial" w:cs="Arial"/>
              <w:b/>
              <w:i/>
              <w:sz w:val="18"/>
              <w:szCs w:val="18"/>
            </w:rPr>
          </w:pPr>
          <w:r w:rsidRPr="00F43262">
            <w:rPr>
              <w:rFonts w:ascii="Arial" w:hAnsi="Arial" w:cs="Arial"/>
              <w:b/>
              <w:i/>
              <w:sz w:val="18"/>
              <w:szCs w:val="18"/>
            </w:rPr>
            <w:t>DEPARTAMENTO DE ADQUISICIONES MÉDICAS Y HOSPITALARIAS</w:t>
          </w:r>
        </w:p>
        <w:p w:rsidR="002A7F57" w:rsidRPr="00F43262" w:rsidRDefault="002A7F57" w:rsidP="009241BF">
          <w:pPr>
            <w:rPr>
              <w:rFonts w:ascii="Arial" w:hAnsi="Arial" w:cs="Arial"/>
              <w:b/>
              <w:i/>
              <w:sz w:val="18"/>
              <w:szCs w:val="18"/>
            </w:rPr>
          </w:pPr>
        </w:p>
      </w:tc>
      <w:tc>
        <w:tcPr>
          <w:tcW w:w="2977" w:type="dxa"/>
        </w:tcPr>
        <w:p w:rsidR="002A7F57" w:rsidRPr="00F43262" w:rsidRDefault="002A7F57" w:rsidP="009241BF">
          <w:pPr>
            <w:rPr>
              <w:rFonts w:ascii="Arial" w:hAnsi="Arial" w:cs="Arial"/>
              <w:b/>
              <w:i/>
              <w:sz w:val="18"/>
              <w:szCs w:val="18"/>
            </w:rPr>
          </w:pPr>
          <w:r w:rsidRPr="00F43262">
            <w:rPr>
              <w:rFonts w:ascii="Arial" w:hAnsi="Arial" w:cs="Arial"/>
              <w:b/>
              <w:i/>
              <w:sz w:val="18"/>
              <w:szCs w:val="18"/>
            </w:rPr>
            <w:t xml:space="preserve">LICITACIÓN </w:t>
          </w:r>
          <w:r w:rsidRPr="00F43262">
            <w:rPr>
              <w:rFonts w:ascii="Arial" w:hAnsi="Arial" w:cs="Arial"/>
              <w:b/>
              <w:i/>
              <w:noProof/>
              <w:sz w:val="18"/>
              <w:szCs w:val="18"/>
            </w:rPr>
            <w:t xml:space="preserve">No. </w:t>
          </w:r>
        </w:p>
        <w:p w:rsidR="002A7F57" w:rsidRPr="00F43262" w:rsidRDefault="002A7F57" w:rsidP="009241BF">
          <w:pPr>
            <w:rPr>
              <w:rFonts w:ascii="Arial" w:hAnsi="Arial" w:cs="Arial"/>
              <w:b/>
              <w:i/>
              <w:sz w:val="18"/>
              <w:szCs w:val="18"/>
            </w:rPr>
          </w:pPr>
        </w:p>
      </w:tc>
      <w:tc>
        <w:tcPr>
          <w:tcW w:w="1701" w:type="dxa"/>
          <w:vAlign w:val="center"/>
        </w:tcPr>
        <w:p w:rsidR="002A7F57" w:rsidRPr="00F43262" w:rsidRDefault="002A7F57" w:rsidP="009241BF">
          <w:pPr>
            <w:jc w:val="center"/>
            <w:rPr>
              <w:rFonts w:ascii="Arial" w:hAnsi="Arial" w:cs="Arial"/>
              <w:b/>
              <w:i/>
              <w:sz w:val="18"/>
              <w:szCs w:val="18"/>
            </w:rPr>
          </w:pPr>
          <w:r w:rsidRPr="00F43262">
            <w:rPr>
              <w:rFonts w:ascii="Arial" w:hAnsi="Arial" w:cs="Arial"/>
              <w:b/>
              <w:i/>
              <w:sz w:val="18"/>
              <w:szCs w:val="18"/>
            </w:rPr>
            <w:t>DOCUMENTO</w:t>
          </w:r>
        </w:p>
        <w:p w:rsidR="002A7F57" w:rsidRPr="00F43262" w:rsidRDefault="002A7F57" w:rsidP="009241BF">
          <w:pPr>
            <w:jc w:val="center"/>
            <w:rPr>
              <w:rFonts w:ascii="Arial" w:hAnsi="Arial" w:cs="Arial"/>
              <w:b/>
              <w:i/>
              <w:sz w:val="18"/>
              <w:szCs w:val="18"/>
            </w:rPr>
          </w:pPr>
          <w:r w:rsidRPr="00F43262">
            <w:rPr>
              <w:rFonts w:ascii="Arial" w:hAnsi="Arial" w:cs="Arial"/>
              <w:b/>
              <w:i/>
              <w:sz w:val="18"/>
              <w:szCs w:val="18"/>
            </w:rPr>
            <w:t>AE8</w:t>
          </w:r>
        </w:p>
      </w:tc>
    </w:tr>
    <w:tr w:rsidR="002A7F57" w:rsidRPr="00EC4755" w:rsidTr="009241BF">
      <w:trPr>
        <w:cantSplit/>
        <w:trHeight w:val="532"/>
      </w:trPr>
      <w:tc>
        <w:tcPr>
          <w:tcW w:w="8221" w:type="dxa"/>
          <w:gridSpan w:val="2"/>
        </w:tcPr>
        <w:p w:rsidR="002A7F57" w:rsidRPr="00EC4755" w:rsidRDefault="002A7F57" w:rsidP="009241BF">
          <w:pPr>
            <w:keepNext/>
            <w:keepLines/>
            <w:spacing w:before="240"/>
            <w:jc w:val="both"/>
            <w:outlineLvl w:val="0"/>
            <w:rPr>
              <w:rFonts w:ascii="Arial" w:eastAsia="Yu Gothic Light" w:hAnsi="Arial"/>
              <w:bCs/>
              <w:i/>
              <w:color w:val="2F5496"/>
              <w:sz w:val="18"/>
              <w:szCs w:val="18"/>
            </w:rPr>
          </w:pPr>
          <w:r w:rsidRPr="00EC4755">
            <w:rPr>
              <w:rFonts w:ascii="Arial" w:eastAsia="Yu Gothic Light" w:hAnsi="Arial"/>
              <w:bCs/>
              <w:i/>
              <w:color w:val="2F5496"/>
              <w:sz w:val="18"/>
              <w:szCs w:val="18"/>
            </w:rPr>
            <w:t>DESCRIPCIÓN:</w:t>
          </w:r>
        </w:p>
      </w:tc>
      <w:tc>
        <w:tcPr>
          <w:tcW w:w="1701" w:type="dxa"/>
        </w:tcPr>
        <w:p w:rsidR="002A7F57" w:rsidRPr="00EC4755" w:rsidRDefault="002A7F57" w:rsidP="009241BF">
          <w:pPr>
            <w:keepNext/>
            <w:keepLines/>
            <w:spacing w:before="240"/>
            <w:outlineLvl w:val="0"/>
            <w:rPr>
              <w:rFonts w:ascii="Arial" w:eastAsia="Yu Gothic Light" w:hAnsi="Arial"/>
              <w:bCs/>
              <w:i/>
              <w:color w:val="2F5496"/>
              <w:sz w:val="18"/>
              <w:szCs w:val="18"/>
            </w:rPr>
          </w:pPr>
          <w:r w:rsidRPr="00EC4755">
            <w:rPr>
              <w:rFonts w:ascii="Arial" w:eastAsia="Yu Gothic Light" w:hAnsi="Arial"/>
              <w:bCs/>
              <w:i/>
              <w:color w:val="2F5496"/>
              <w:sz w:val="18"/>
              <w:szCs w:val="18"/>
            </w:rPr>
            <w:t xml:space="preserve">HOJA: </w:t>
          </w:r>
        </w:p>
        <w:p w:rsidR="002A7F57" w:rsidRPr="00EC4755" w:rsidRDefault="002A7F57" w:rsidP="009241BF">
          <w:pPr>
            <w:keepNext/>
            <w:keepLines/>
            <w:spacing w:before="240"/>
            <w:outlineLvl w:val="0"/>
            <w:rPr>
              <w:rFonts w:ascii="Arial" w:eastAsia="Yu Gothic Light" w:hAnsi="Arial"/>
              <w:bCs/>
              <w:i/>
              <w:color w:val="2F5496"/>
              <w:sz w:val="18"/>
              <w:szCs w:val="18"/>
            </w:rPr>
          </w:pPr>
          <w:r w:rsidRPr="00EC4755">
            <w:rPr>
              <w:rFonts w:ascii="Arial" w:eastAsia="Yu Gothic Light" w:hAnsi="Arial"/>
              <w:bCs/>
              <w:i/>
              <w:color w:val="2F5496"/>
              <w:sz w:val="18"/>
              <w:szCs w:val="18"/>
            </w:rPr>
            <w:t xml:space="preserve">DE: </w:t>
          </w:r>
        </w:p>
      </w:tc>
    </w:tr>
    <w:tr w:rsidR="002A7F57" w:rsidRPr="00EC4755" w:rsidTr="009241BF">
      <w:trPr>
        <w:cantSplit/>
        <w:trHeight w:val="501"/>
      </w:trPr>
      <w:tc>
        <w:tcPr>
          <w:tcW w:w="5244" w:type="dxa"/>
        </w:tcPr>
        <w:p w:rsidR="002A7F57" w:rsidRPr="00EC4755" w:rsidRDefault="002A7F57" w:rsidP="009241BF">
          <w:pPr>
            <w:keepNext/>
            <w:keepLines/>
            <w:tabs>
              <w:tab w:val="left" w:pos="3879"/>
            </w:tabs>
            <w:spacing w:before="240"/>
            <w:outlineLvl w:val="0"/>
            <w:rPr>
              <w:rFonts w:ascii="Arial" w:eastAsia="Yu Gothic Light" w:hAnsi="Arial"/>
              <w:bCs/>
              <w:i/>
              <w:color w:val="2F5496"/>
              <w:sz w:val="18"/>
              <w:szCs w:val="18"/>
            </w:rPr>
          </w:pPr>
          <w:r w:rsidRPr="00EC4755">
            <w:rPr>
              <w:rFonts w:ascii="Arial" w:eastAsia="Yu Gothic Light" w:hAnsi="Arial"/>
              <w:bCs/>
              <w:i/>
              <w:color w:val="2F5496"/>
              <w:sz w:val="18"/>
              <w:szCs w:val="18"/>
            </w:rPr>
            <w:t>RAZÓN SOCIAL DEL LICITANTE:</w:t>
          </w:r>
          <w:r>
            <w:rPr>
              <w:rFonts w:ascii="Arial" w:eastAsia="Yu Gothic Light" w:hAnsi="Arial"/>
              <w:bCs/>
              <w:i/>
              <w:color w:val="2F5496"/>
              <w:sz w:val="18"/>
              <w:szCs w:val="18"/>
            </w:rPr>
            <w:tab/>
          </w:r>
        </w:p>
      </w:tc>
      <w:tc>
        <w:tcPr>
          <w:tcW w:w="4678" w:type="dxa"/>
          <w:gridSpan w:val="2"/>
        </w:tcPr>
        <w:p w:rsidR="002A7F57" w:rsidRPr="00EC4755" w:rsidRDefault="002A7F57" w:rsidP="009241BF">
          <w:pPr>
            <w:keepNext/>
            <w:keepLines/>
            <w:spacing w:before="240"/>
            <w:ind w:right="-70"/>
            <w:outlineLvl w:val="0"/>
            <w:rPr>
              <w:rFonts w:ascii="Arial" w:eastAsia="Yu Gothic Light" w:hAnsi="Arial"/>
              <w:bCs/>
              <w:i/>
              <w:color w:val="2F5496"/>
              <w:sz w:val="18"/>
              <w:szCs w:val="18"/>
            </w:rPr>
          </w:pPr>
          <w:r w:rsidRPr="00EC4755">
            <w:rPr>
              <w:rFonts w:ascii="Arial" w:eastAsia="Yu Gothic Light" w:hAnsi="Arial"/>
              <w:bCs/>
              <w:i/>
              <w:color w:val="2F5496"/>
              <w:sz w:val="18"/>
              <w:szCs w:val="18"/>
            </w:rPr>
            <w:t>FIRMA DEL LICITANTE:</w:t>
          </w:r>
        </w:p>
      </w:tc>
    </w:tr>
  </w:tbl>
  <w:p w:rsidR="002A7F57" w:rsidRDefault="002A7F57">
    <w:pPr>
      <w:rPr>
        <w:i/>
        <w:sz w:val="18"/>
        <w:szCs w:val="18"/>
      </w:rPr>
    </w:pPr>
  </w:p>
  <w:tbl>
    <w:tblPr>
      <w:tblW w:w="0" w:type="auto"/>
      <w:tblInd w:w="496" w:type="dxa"/>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tblPr>
    <w:tblGrid>
      <w:gridCol w:w="9922"/>
    </w:tblGrid>
    <w:tr w:rsidR="002A7F57">
      <w:tc>
        <w:tcPr>
          <w:tcW w:w="9922" w:type="dxa"/>
          <w:tcBorders>
            <w:top w:val="double" w:sz="6" w:space="0" w:color="auto"/>
            <w:bottom w:val="double" w:sz="6" w:space="0" w:color="auto"/>
          </w:tcBorders>
        </w:tcPr>
        <w:p w:rsidR="002A7F57" w:rsidRPr="00F43262" w:rsidRDefault="002A7F57">
          <w:pPr>
            <w:jc w:val="center"/>
            <w:rPr>
              <w:rFonts w:ascii="Arial" w:hAnsi="Arial" w:cs="Arial"/>
              <w:i/>
              <w:sz w:val="18"/>
              <w:szCs w:val="18"/>
            </w:rPr>
          </w:pPr>
          <w:r w:rsidRPr="00F43262">
            <w:rPr>
              <w:rFonts w:ascii="Arial" w:hAnsi="Arial" w:cs="Arial"/>
              <w:b/>
              <w:i/>
              <w:sz w:val="18"/>
              <w:szCs w:val="18"/>
            </w:rPr>
            <w:t>CARGOS ADICIONALES</w:t>
          </w:r>
        </w:p>
      </w:tc>
    </w:tr>
  </w:tbl>
  <w:p w:rsidR="002A7F57" w:rsidRDefault="002A7F57">
    <w:pPr>
      <w:pStyle w:val="Encabezado0"/>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rsidP="009241BF">
    <w:r>
      <w:rPr>
        <w:noProof/>
        <w:lang w:eastAsia="es-MX"/>
      </w:rPr>
      <w:drawing>
        <wp:anchor distT="0" distB="0" distL="114300" distR="114300" simplePos="0" relativeHeight="251677696" behindDoc="1" locked="0" layoutInCell="1" allowOverlap="1">
          <wp:simplePos x="0" y="0"/>
          <wp:positionH relativeFrom="column">
            <wp:posOffset>-688340</wp:posOffset>
          </wp:positionH>
          <wp:positionV relativeFrom="paragraph">
            <wp:posOffset>-450215</wp:posOffset>
          </wp:positionV>
          <wp:extent cx="7753985" cy="1607820"/>
          <wp:effectExtent l="0" t="0" r="0" b="0"/>
          <wp:wrapNone/>
          <wp:docPr id="40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4073"/>
                  <a:stretch>
                    <a:fillRect/>
                  </a:stretch>
                </pic:blipFill>
                <pic:spPr bwMode="auto">
                  <a:xfrm>
                    <a:off x="0" y="0"/>
                    <a:ext cx="7753985" cy="1607820"/>
                  </a:xfrm>
                  <a:prstGeom prst="rect">
                    <a:avLst/>
                  </a:prstGeom>
                  <a:noFill/>
                  <a:ln>
                    <a:noFill/>
                  </a:ln>
                </pic:spPr>
              </pic:pic>
            </a:graphicData>
          </a:graphic>
        </wp:anchor>
      </w:drawing>
    </w:r>
  </w:p>
  <w:p w:rsidR="002A7F57" w:rsidRDefault="002A7F57" w:rsidP="009241BF">
    <w:pPr>
      <w:pStyle w:val="Encabezado0"/>
      <w:spacing w:line="240" w:lineRule="atLeast"/>
      <w:rPr>
        <w:rFonts w:ascii="Montserrat Bold" w:hAnsi="Montserrat Bold"/>
        <w:color w:val="807F83"/>
        <w:sz w:val="18"/>
        <w:szCs w:val="18"/>
      </w:rPr>
    </w:pPr>
  </w:p>
  <w:p w:rsidR="002A7F57" w:rsidRDefault="002A7F57" w:rsidP="009241BF">
    <w:pPr>
      <w:pStyle w:val="Encabezado0"/>
      <w:spacing w:line="240" w:lineRule="atLeast"/>
      <w:rPr>
        <w:rFonts w:ascii="Montserrat Regular" w:hAnsi="Montserrat Regular"/>
        <w:color w:val="807F83"/>
        <w:sz w:val="18"/>
        <w:szCs w:val="18"/>
      </w:rPr>
    </w:pPr>
    <w:r>
      <w:rPr>
        <w:noProof/>
        <w:lang w:eastAsia="es-MX"/>
      </w:rPr>
      <w:drawing>
        <wp:anchor distT="0" distB="0" distL="114300" distR="114300" simplePos="0" relativeHeight="251678720" behindDoc="1" locked="0" layoutInCell="1" allowOverlap="1">
          <wp:simplePos x="0" y="0"/>
          <wp:positionH relativeFrom="margin">
            <wp:posOffset>2696845</wp:posOffset>
          </wp:positionH>
          <wp:positionV relativeFrom="paragraph">
            <wp:posOffset>79375</wp:posOffset>
          </wp:positionV>
          <wp:extent cx="2805430" cy="306705"/>
          <wp:effectExtent l="0" t="0" r="0" b="0"/>
          <wp:wrapNone/>
          <wp:docPr id="40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5430" cy="306705"/>
                  </a:xfrm>
                  <a:prstGeom prst="rect">
                    <a:avLst/>
                  </a:prstGeom>
                  <a:noFill/>
                  <a:ln>
                    <a:noFill/>
                  </a:ln>
                </pic:spPr>
              </pic:pic>
            </a:graphicData>
          </a:graphic>
        </wp:anchor>
      </w:drawing>
    </w:r>
  </w:p>
  <w:p w:rsidR="002A7F57" w:rsidRDefault="002A7F57" w:rsidP="009241BF">
    <w:pPr>
      <w:pStyle w:val="Encabezado0"/>
      <w:spacing w:line="240" w:lineRule="atLeast"/>
      <w:rPr>
        <w:rFonts w:ascii="Montserrat Regular" w:hAnsi="Montserrat Regular"/>
        <w:color w:val="807F83"/>
        <w:sz w:val="18"/>
        <w:szCs w:val="18"/>
      </w:rPr>
    </w:pPr>
  </w:p>
  <w:p w:rsidR="002A7F57" w:rsidRPr="00722229" w:rsidRDefault="002A7F57" w:rsidP="009241BF">
    <w:pPr>
      <w:pStyle w:val="Encabezado0"/>
      <w:ind w:right="-801"/>
    </w:pPr>
  </w:p>
  <w:p w:rsidR="002A7F57" w:rsidRPr="00AC30D2" w:rsidRDefault="002A7F57" w:rsidP="009241BF">
    <w:pPr>
      <w:pStyle w:val="Encabezado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rsidP="009241BF">
    <w:r>
      <w:rPr>
        <w:noProof/>
        <w:lang w:eastAsia="es-MX"/>
      </w:rPr>
      <w:pict>
        <v:group id="Grupo 5" o:spid="_x0000_s4098" style="position:absolute;margin-left:-53.9pt;margin-top:-35.3pt;width:610.55pt;height:126.6pt;z-index:-251639808" coordsize="77539,16078"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4100" type="#_x0000_t75" style="position:absolute;width:77539;height:16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">
            <v:imagedata r:id="rId1" o:title="" cropbottom="55098f"/>
          </v:shape>
          <v:shape id="Imagen 4" o:spid="_x0000_s4099" type="#_x0000_t75" style="position:absolute;left:33815;top:8626;width:28054;height:3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">
            <v:imagedata r:id="rId2" o:title=""/>
          </v:shape>
        </v:group>
      </w:pict>
    </w:r>
  </w:p>
  <w:p w:rsidR="002A7F57" w:rsidRDefault="002A7F57" w:rsidP="009241BF">
    <w:pPr>
      <w:pStyle w:val="Encabezado0"/>
      <w:spacing w:line="240" w:lineRule="atLeast"/>
      <w:rPr>
        <w:rFonts w:ascii="Montserrat Bold" w:hAnsi="Montserrat Bold"/>
        <w:color w:val="807F83"/>
        <w:sz w:val="18"/>
        <w:szCs w:val="18"/>
      </w:rPr>
    </w:pPr>
  </w:p>
  <w:p w:rsidR="002A7F57" w:rsidRDefault="002A7F57" w:rsidP="009241BF">
    <w:pPr>
      <w:pStyle w:val="Encabezado0"/>
      <w:spacing w:line="240" w:lineRule="atLeast"/>
      <w:rPr>
        <w:rFonts w:ascii="Montserrat Regular" w:hAnsi="Montserrat Regular"/>
        <w:color w:val="807F83"/>
        <w:sz w:val="18"/>
        <w:szCs w:val="18"/>
      </w:rPr>
    </w:pPr>
  </w:p>
  <w:p w:rsidR="002A7F57" w:rsidRDefault="002A7F57" w:rsidP="009241BF">
    <w:pPr>
      <w:pStyle w:val="Encabezado0"/>
      <w:spacing w:line="240" w:lineRule="atLeast"/>
      <w:rPr>
        <w:rFonts w:ascii="Montserrat Regular" w:hAnsi="Montserrat Regular"/>
        <w:color w:val="807F83"/>
        <w:sz w:val="18"/>
        <w:szCs w:val="18"/>
      </w:rPr>
    </w:pPr>
  </w:p>
  <w:p w:rsidR="002A7F57" w:rsidRPr="00722229" w:rsidRDefault="002A7F57" w:rsidP="009241BF">
    <w:pPr>
      <w:pStyle w:val="Encabezado0"/>
      <w:ind w:right="-801"/>
    </w:pPr>
  </w:p>
  <w:p w:rsidR="002A7F57" w:rsidRPr="00AC30D2" w:rsidRDefault="002A7F57" w:rsidP="009241BF">
    <w:pPr>
      <w:pStyle w:val="Encabezado0"/>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rsidP="009241BF">
    <w:r>
      <w:rPr>
        <w:noProof/>
        <w:lang w:eastAsia="es-MX"/>
      </w:rPr>
      <w:drawing>
        <wp:anchor distT="0" distB="0" distL="114300" distR="114300" simplePos="0" relativeHeight="251674624" behindDoc="1" locked="0" layoutInCell="1" allowOverlap="1">
          <wp:simplePos x="0" y="0"/>
          <wp:positionH relativeFrom="column">
            <wp:posOffset>-688340</wp:posOffset>
          </wp:positionH>
          <wp:positionV relativeFrom="paragraph">
            <wp:posOffset>-450215</wp:posOffset>
          </wp:positionV>
          <wp:extent cx="7753985" cy="1607820"/>
          <wp:effectExtent l="0" t="0" r="0" b="0"/>
          <wp:wrapNone/>
          <wp:docPr id="40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4073"/>
                  <a:stretch>
                    <a:fillRect/>
                  </a:stretch>
                </pic:blipFill>
                <pic:spPr bwMode="auto">
                  <a:xfrm>
                    <a:off x="0" y="0"/>
                    <a:ext cx="7753985" cy="1607820"/>
                  </a:xfrm>
                  <a:prstGeom prst="rect">
                    <a:avLst/>
                  </a:prstGeom>
                  <a:noFill/>
                  <a:ln>
                    <a:noFill/>
                  </a:ln>
                </pic:spPr>
              </pic:pic>
            </a:graphicData>
          </a:graphic>
        </wp:anchor>
      </w:drawing>
    </w:r>
  </w:p>
  <w:p w:rsidR="002A7F57" w:rsidRDefault="002A7F57" w:rsidP="009241BF">
    <w:pPr>
      <w:pStyle w:val="Encabezado0"/>
      <w:spacing w:line="240" w:lineRule="atLeast"/>
      <w:rPr>
        <w:rFonts w:ascii="Montserrat Bold" w:hAnsi="Montserrat Bold"/>
        <w:color w:val="807F83"/>
        <w:sz w:val="18"/>
        <w:szCs w:val="18"/>
      </w:rPr>
    </w:pPr>
  </w:p>
  <w:p w:rsidR="002A7F57" w:rsidRDefault="002A7F57" w:rsidP="009241BF">
    <w:pPr>
      <w:pStyle w:val="Encabezado0"/>
      <w:spacing w:line="240" w:lineRule="atLeast"/>
      <w:rPr>
        <w:rFonts w:ascii="Montserrat Regular" w:hAnsi="Montserrat Regular"/>
        <w:color w:val="807F83"/>
        <w:sz w:val="18"/>
        <w:szCs w:val="18"/>
      </w:rPr>
    </w:pPr>
    <w:r>
      <w:rPr>
        <w:noProof/>
        <w:lang w:eastAsia="es-MX"/>
      </w:rPr>
      <w:drawing>
        <wp:anchor distT="0" distB="0" distL="114300" distR="114300" simplePos="0" relativeHeight="251675648" behindDoc="1" locked="0" layoutInCell="1" allowOverlap="1">
          <wp:simplePos x="0" y="0"/>
          <wp:positionH relativeFrom="margin">
            <wp:posOffset>2696845</wp:posOffset>
          </wp:positionH>
          <wp:positionV relativeFrom="paragraph">
            <wp:posOffset>79375</wp:posOffset>
          </wp:positionV>
          <wp:extent cx="2805430" cy="306705"/>
          <wp:effectExtent l="0" t="0" r="0" b="0"/>
          <wp:wrapNone/>
          <wp:docPr id="40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5430" cy="306705"/>
                  </a:xfrm>
                  <a:prstGeom prst="rect">
                    <a:avLst/>
                  </a:prstGeom>
                  <a:noFill/>
                  <a:ln>
                    <a:noFill/>
                  </a:ln>
                </pic:spPr>
              </pic:pic>
            </a:graphicData>
          </a:graphic>
        </wp:anchor>
      </w:drawing>
    </w:r>
  </w:p>
  <w:p w:rsidR="002A7F57" w:rsidRDefault="002A7F57" w:rsidP="009241BF">
    <w:pPr>
      <w:pStyle w:val="Encabezado0"/>
      <w:spacing w:line="240" w:lineRule="atLeast"/>
      <w:rPr>
        <w:rFonts w:ascii="Montserrat Regular" w:hAnsi="Montserrat Regular"/>
        <w:color w:val="807F83"/>
        <w:sz w:val="18"/>
        <w:szCs w:val="18"/>
      </w:rPr>
    </w:pPr>
  </w:p>
  <w:p w:rsidR="002A7F57" w:rsidRPr="00722229" w:rsidRDefault="002A7F57" w:rsidP="009241BF">
    <w:pPr>
      <w:pStyle w:val="Encabezado0"/>
      <w:ind w:right="-801"/>
    </w:pPr>
  </w:p>
  <w:p w:rsidR="002A7F57" w:rsidRPr="00FC18E0" w:rsidRDefault="002A7F57" w:rsidP="009241BF">
    <w:pPr>
      <w:tabs>
        <w:tab w:val="left" w:pos="-1440"/>
        <w:tab w:val="left" w:pos="-720"/>
      </w:tabs>
      <w:ind w:left="2268" w:hanging="2268"/>
      <w:jc w:val="both"/>
      <w:rPr>
        <w:rFonts w:ascii="Arial" w:hAnsi="Arial" w:cs="Arial"/>
        <w:b/>
        <w:i/>
        <w:sz w:val="20"/>
        <w:szCs w:val="20"/>
      </w:rPr>
    </w:pPr>
    <w:r w:rsidRPr="00FC18E0">
      <w:rPr>
        <w:rFonts w:ascii="Arial" w:hAnsi="Arial" w:cs="Arial"/>
        <w:b/>
        <w:i/>
        <w:sz w:val="20"/>
        <w:szCs w:val="20"/>
      </w:rPr>
      <w:t>DOCUMENTO AE11.- PROGRAMA DE EROGACIONES A COSTO DIRECTO CALENDARIZADO Y CUANTIFICADO DE UTILIZACIÓN MENSUAL DE:</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rsidP="009241BF">
    <w:r>
      <w:rPr>
        <w:noProof/>
        <w:lang w:eastAsia="es-MX"/>
      </w:rPr>
      <w:drawing>
        <wp:anchor distT="0" distB="0" distL="114300" distR="114300" simplePos="0" relativeHeight="251672576" behindDoc="1" locked="0" layoutInCell="1" allowOverlap="1">
          <wp:simplePos x="0" y="0"/>
          <wp:positionH relativeFrom="column">
            <wp:posOffset>-688340</wp:posOffset>
          </wp:positionH>
          <wp:positionV relativeFrom="paragraph">
            <wp:posOffset>-450215</wp:posOffset>
          </wp:positionV>
          <wp:extent cx="7753985" cy="1607820"/>
          <wp:effectExtent l="0" t="0" r="0" b="0"/>
          <wp:wrapNone/>
          <wp:docPr id="40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4073"/>
                  <a:stretch>
                    <a:fillRect/>
                  </a:stretch>
                </pic:blipFill>
                <pic:spPr bwMode="auto">
                  <a:xfrm>
                    <a:off x="0" y="0"/>
                    <a:ext cx="7753985" cy="1607820"/>
                  </a:xfrm>
                  <a:prstGeom prst="rect">
                    <a:avLst/>
                  </a:prstGeom>
                  <a:noFill/>
                  <a:ln>
                    <a:noFill/>
                  </a:ln>
                </pic:spPr>
              </pic:pic>
            </a:graphicData>
          </a:graphic>
        </wp:anchor>
      </w:drawing>
    </w:r>
  </w:p>
  <w:p w:rsidR="002A7F57" w:rsidRDefault="002A7F57" w:rsidP="009241BF">
    <w:pPr>
      <w:pStyle w:val="Encabezado0"/>
      <w:spacing w:line="240" w:lineRule="atLeast"/>
      <w:rPr>
        <w:rFonts w:ascii="Montserrat Bold" w:hAnsi="Montserrat Bold"/>
        <w:color w:val="807F83"/>
        <w:sz w:val="18"/>
        <w:szCs w:val="18"/>
      </w:rPr>
    </w:pPr>
  </w:p>
  <w:p w:rsidR="002A7F57" w:rsidRDefault="002A7F57" w:rsidP="009241BF">
    <w:pPr>
      <w:pStyle w:val="Encabezado0"/>
      <w:spacing w:line="240" w:lineRule="atLeast"/>
      <w:rPr>
        <w:rFonts w:ascii="Montserrat Regular" w:hAnsi="Montserrat Regular"/>
        <w:color w:val="807F83"/>
        <w:sz w:val="18"/>
        <w:szCs w:val="18"/>
      </w:rPr>
    </w:pPr>
    <w:r>
      <w:rPr>
        <w:noProof/>
        <w:lang w:eastAsia="es-MX"/>
      </w:rPr>
      <w:drawing>
        <wp:anchor distT="0" distB="0" distL="114300" distR="114300" simplePos="0" relativeHeight="251673600" behindDoc="1" locked="0" layoutInCell="1" allowOverlap="1">
          <wp:simplePos x="0" y="0"/>
          <wp:positionH relativeFrom="margin">
            <wp:posOffset>2696845</wp:posOffset>
          </wp:positionH>
          <wp:positionV relativeFrom="paragraph">
            <wp:posOffset>79375</wp:posOffset>
          </wp:positionV>
          <wp:extent cx="2805430" cy="306705"/>
          <wp:effectExtent l="0" t="0" r="0" b="0"/>
          <wp:wrapNone/>
          <wp:docPr id="4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5430" cy="306705"/>
                  </a:xfrm>
                  <a:prstGeom prst="rect">
                    <a:avLst/>
                  </a:prstGeom>
                  <a:noFill/>
                  <a:ln>
                    <a:noFill/>
                  </a:ln>
                </pic:spPr>
              </pic:pic>
            </a:graphicData>
          </a:graphic>
        </wp:anchor>
      </w:drawing>
    </w:r>
  </w:p>
  <w:p w:rsidR="002A7F57" w:rsidRDefault="002A7F57" w:rsidP="009241BF">
    <w:pPr>
      <w:pStyle w:val="Encabezado0"/>
      <w:spacing w:line="240" w:lineRule="atLeast"/>
      <w:rPr>
        <w:rFonts w:ascii="Montserrat Regular" w:hAnsi="Montserrat Regular"/>
        <w:color w:val="807F83"/>
        <w:sz w:val="18"/>
        <w:szCs w:val="18"/>
      </w:rPr>
    </w:pPr>
  </w:p>
  <w:p w:rsidR="002A7F57" w:rsidRPr="00722229" w:rsidRDefault="002A7F57" w:rsidP="009241BF">
    <w:pPr>
      <w:pStyle w:val="Encabezado0"/>
      <w:ind w:right="-801"/>
    </w:pPr>
  </w:p>
  <w:p w:rsidR="002A7F57" w:rsidRPr="00A606DA" w:rsidRDefault="002A7F57">
    <w:pPr>
      <w:tabs>
        <w:tab w:val="left" w:pos="-1440"/>
        <w:tab w:val="left" w:pos="-720"/>
        <w:tab w:val="left" w:pos="3969"/>
        <w:tab w:val="left" w:pos="5328"/>
      </w:tabs>
      <w:ind w:left="2268" w:hanging="2268"/>
      <w:jc w:val="both"/>
      <w:rPr>
        <w:b/>
        <w:i/>
        <w:sz w:val="18"/>
        <w:szCs w:val="18"/>
      </w:rPr>
    </w:pPr>
    <w:r w:rsidRPr="00A606DA">
      <w:rPr>
        <w:b/>
        <w:i/>
        <w:sz w:val="18"/>
        <w:szCs w:val="18"/>
      </w:rPr>
      <w:t xml:space="preserve">DOCUMENTO AE11.- PROGRAMA DE EROGACIONES A COSTO DIRECTO CALENDARIZADO Y CUANTIFICADO DE UTILIZACION </w:t>
    </w:r>
    <w:r>
      <w:rPr>
        <w:b/>
        <w:i/>
        <w:sz w:val="18"/>
        <w:szCs w:val="18"/>
      </w:rPr>
      <w:t>MENSUAL</w:t>
    </w:r>
    <w:r w:rsidRPr="00A606DA">
      <w:rPr>
        <w:b/>
        <w:i/>
        <w:sz w:val="18"/>
        <w:szCs w:val="18"/>
      </w:rPr>
      <w:t xml:space="preserve"> DE:</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r>
      <w:rPr>
        <w:noProof/>
        <w:lang w:eastAsia="es-MX"/>
      </w:rPr>
      <w:drawing>
        <wp:anchor distT="0" distB="0" distL="114300" distR="114300" simplePos="0" relativeHeight="251719680" behindDoc="1" locked="0" layoutInCell="1" allowOverlap="1">
          <wp:simplePos x="0" y="0"/>
          <wp:positionH relativeFrom="margin">
            <wp:posOffset>2681966</wp:posOffset>
          </wp:positionH>
          <wp:positionV relativeFrom="paragraph">
            <wp:posOffset>381704</wp:posOffset>
          </wp:positionV>
          <wp:extent cx="2805430" cy="306705"/>
          <wp:effectExtent l="0" t="0" r="0" b="0"/>
          <wp:wrapNone/>
          <wp:docPr id="4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5430" cy="306705"/>
                  </a:xfrm>
                  <a:prstGeom prst="rect">
                    <a:avLst/>
                  </a:prstGeom>
                  <a:noFill/>
                  <a:ln>
                    <a:noFill/>
                  </a:ln>
                </pic:spPr>
              </pic:pic>
            </a:graphicData>
          </a:graphic>
        </wp:anchor>
      </w:drawing>
    </w:r>
    <w:r>
      <w:rPr>
        <w:noProof/>
        <w:lang w:eastAsia="es-MX"/>
      </w:rPr>
      <w:drawing>
        <wp:anchor distT="0" distB="0" distL="114300" distR="114300" simplePos="0" relativeHeight="251718656" behindDoc="1" locked="0" layoutInCell="1" allowOverlap="1">
          <wp:simplePos x="0" y="0"/>
          <wp:positionH relativeFrom="column">
            <wp:posOffset>-695377</wp:posOffset>
          </wp:positionH>
          <wp:positionV relativeFrom="paragraph">
            <wp:posOffset>-437858</wp:posOffset>
          </wp:positionV>
          <wp:extent cx="7698259" cy="1607751"/>
          <wp:effectExtent l="0" t="0" r="0" b="0"/>
          <wp:wrapNone/>
          <wp:docPr id="4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4073"/>
                  <a:stretch>
                    <a:fillRect/>
                  </a:stretch>
                </pic:blipFill>
                <pic:spPr bwMode="auto">
                  <a:xfrm>
                    <a:off x="0" y="0"/>
                    <a:ext cx="7735869" cy="1615606"/>
                  </a:xfrm>
                  <a:prstGeom prst="rect">
                    <a:avLst/>
                  </a:prstGeom>
                  <a:noFill/>
                  <a:ln>
                    <a:noFill/>
                  </a:ln>
                </pic:spPr>
              </pic:pic>
            </a:graphicData>
          </a:graphic>
        </wp:anchor>
      </w:drawing>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rsidP="009241BF">
    <w:r>
      <w:rPr>
        <w:noProof/>
        <w:lang w:eastAsia="es-MX"/>
      </w:rPr>
      <w:drawing>
        <wp:anchor distT="0" distB="0" distL="114300" distR="114300" simplePos="0" relativeHeight="251716608" behindDoc="1" locked="0" layoutInCell="1" allowOverlap="1">
          <wp:simplePos x="0" y="0"/>
          <wp:positionH relativeFrom="column">
            <wp:posOffset>-688340</wp:posOffset>
          </wp:positionH>
          <wp:positionV relativeFrom="paragraph">
            <wp:posOffset>-450215</wp:posOffset>
          </wp:positionV>
          <wp:extent cx="7753985" cy="1607820"/>
          <wp:effectExtent l="0" t="0" r="0" b="0"/>
          <wp:wrapNone/>
          <wp:docPr id="4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4073"/>
                  <a:stretch>
                    <a:fillRect/>
                  </a:stretch>
                </pic:blipFill>
                <pic:spPr bwMode="auto">
                  <a:xfrm>
                    <a:off x="0" y="0"/>
                    <a:ext cx="7753985" cy="1607820"/>
                  </a:xfrm>
                  <a:prstGeom prst="rect">
                    <a:avLst/>
                  </a:prstGeom>
                  <a:noFill/>
                  <a:ln>
                    <a:noFill/>
                  </a:ln>
                </pic:spPr>
              </pic:pic>
            </a:graphicData>
          </a:graphic>
        </wp:anchor>
      </w:drawing>
    </w:r>
  </w:p>
  <w:p w:rsidR="002A7F57" w:rsidRDefault="002A7F57" w:rsidP="009241BF">
    <w:pPr>
      <w:pStyle w:val="Encabezado0"/>
      <w:spacing w:line="240" w:lineRule="atLeast"/>
      <w:rPr>
        <w:rFonts w:ascii="Montserrat Bold" w:hAnsi="Montserrat Bold"/>
        <w:color w:val="807F83"/>
        <w:sz w:val="18"/>
        <w:szCs w:val="18"/>
      </w:rPr>
    </w:pPr>
  </w:p>
  <w:p w:rsidR="002A7F57" w:rsidRDefault="002A7F57" w:rsidP="009241BF">
    <w:pPr>
      <w:pStyle w:val="Encabezado0"/>
      <w:spacing w:line="240" w:lineRule="atLeast"/>
      <w:rPr>
        <w:rFonts w:ascii="Montserrat Regular" w:hAnsi="Montserrat Regular"/>
        <w:color w:val="807F83"/>
        <w:sz w:val="18"/>
        <w:szCs w:val="18"/>
      </w:rPr>
    </w:pPr>
    <w:r>
      <w:rPr>
        <w:noProof/>
        <w:lang w:eastAsia="es-MX"/>
      </w:rPr>
      <w:drawing>
        <wp:anchor distT="0" distB="0" distL="114300" distR="114300" simplePos="0" relativeHeight="251717632" behindDoc="1" locked="0" layoutInCell="1" allowOverlap="1">
          <wp:simplePos x="0" y="0"/>
          <wp:positionH relativeFrom="margin">
            <wp:posOffset>2696845</wp:posOffset>
          </wp:positionH>
          <wp:positionV relativeFrom="paragraph">
            <wp:posOffset>79375</wp:posOffset>
          </wp:positionV>
          <wp:extent cx="2805430" cy="306705"/>
          <wp:effectExtent l="0" t="0" r="0" b="0"/>
          <wp:wrapNone/>
          <wp:docPr id="4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5430" cy="306705"/>
                  </a:xfrm>
                  <a:prstGeom prst="rect">
                    <a:avLst/>
                  </a:prstGeom>
                  <a:noFill/>
                  <a:ln>
                    <a:noFill/>
                  </a:ln>
                </pic:spPr>
              </pic:pic>
            </a:graphicData>
          </a:graphic>
        </wp:anchor>
      </w:drawing>
    </w:r>
  </w:p>
  <w:p w:rsidR="002A7F57" w:rsidRDefault="002A7F57" w:rsidP="009241BF">
    <w:pPr>
      <w:pStyle w:val="Encabezado0"/>
      <w:spacing w:line="240" w:lineRule="atLeast"/>
      <w:rPr>
        <w:rFonts w:ascii="Montserrat Regular" w:hAnsi="Montserrat Regular"/>
        <w:color w:val="807F83"/>
        <w:sz w:val="18"/>
        <w:szCs w:val="18"/>
      </w:rPr>
    </w:pPr>
  </w:p>
  <w:p w:rsidR="002A7F57" w:rsidRPr="00722229" w:rsidRDefault="002A7F57" w:rsidP="009241BF">
    <w:pPr>
      <w:pStyle w:val="Encabezado0"/>
      <w:ind w:right="-801"/>
    </w:pPr>
  </w:p>
  <w:p w:rsidR="002A7F57" w:rsidRPr="00FC724B" w:rsidRDefault="002A7F57">
    <w:pPr>
      <w:tabs>
        <w:tab w:val="left" w:pos="-1440"/>
        <w:tab w:val="left" w:pos="-720"/>
        <w:tab w:val="left" w:pos="709"/>
        <w:tab w:val="left" w:pos="5387"/>
        <w:tab w:val="left" w:pos="5529"/>
      </w:tabs>
      <w:ind w:left="2552" w:hanging="2552"/>
      <w:jc w:val="both"/>
      <w:rPr>
        <w:b/>
        <w:i/>
        <w:sz w:val="10"/>
        <w:szCs w:val="10"/>
      </w:rPr>
    </w:pPr>
  </w:p>
  <w:p w:rsidR="002A7F57" w:rsidRPr="00902792" w:rsidRDefault="002A7F57">
    <w:pPr>
      <w:tabs>
        <w:tab w:val="left" w:pos="-1440"/>
        <w:tab w:val="left" w:pos="-720"/>
        <w:tab w:val="left" w:pos="709"/>
        <w:tab w:val="left" w:pos="5387"/>
        <w:tab w:val="left" w:pos="5529"/>
      </w:tabs>
      <w:ind w:left="2410" w:hanging="2410"/>
      <w:jc w:val="both"/>
      <w:rPr>
        <w:rFonts w:ascii="Arial" w:hAnsi="Arial" w:cs="Arial"/>
        <w:b/>
        <w:i/>
        <w:sz w:val="20"/>
        <w:szCs w:val="20"/>
      </w:rPr>
    </w:pPr>
    <w:r w:rsidRPr="00902792">
      <w:rPr>
        <w:rFonts w:ascii="Arial" w:hAnsi="Arial" w:cs="Arial"/>
        <w:b/>
        <w:i/>
        <w:sz w:val="20"/>
        <w:szCs w:val="20"/>
      </w:rPr>
      <w:t>DOCUMENTO AE11.- PROGRAMA DE EROGACIONES A COSTO DIRECTO CALENDARIZADO Y CUANTIFICADO DE UTILIZACIÓN MENSUAL DE:</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rsidP="007C0209">
    <w:pPr>
      <w:pStyle w:val="Encabezado0"/>
      <w:spacing w:line="240" w:lineRule="atLeast"/>
      <w:jc w:val="right"/>
      <w:rPr>
        <w:rFonts w:ascii="Montserrat Regular" w:hAnsi="Montserrat Regular"/>
        <w:color w:val="807F83"/>
        <w:sz w:val="18"/>
        <w:szCs w:val="18"/>
      </w:rPr>
    </w:pPr>
    <w:r>
      <w:rPr>
        <w:rFonts w:ascii="Montserrat Regular" w:hAnsi="Montserrat Regular"/>
        <w:noProof/>
        <w:color w:val="807F83"/>
        <w:sz w:val="18"/>
        <w:szCs w:val="18"/>
        <w:lang w:eastAsia="es-MX"/>
      </w:rPr>
      <w:drawing>
        <wp:anchor distT="0" distB="0" distL="114300" distR="114300" simplePos="0" relativeHeight="251731968" behindDoc="1" locked="0" layoutInCell="1" allowOverlap="1">
          <wp:simplePos x="0" y="0"/>
          <wp:positionH relativeFrom="column">
            <wp:posOffset>-688559</wp:posOffset>
          </wp:positionH>
          <wp:positionV relativeFrom="paragraph">
            <wp:posOffset>-450215</wp:posOffset>
          </wp:positionV>
          <wp:extent cx="7753985" cy="160808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b="84073"/>
                  <a:stretch/>
                </pic:blipFill>
                <pic:spPr bwMode="auto">
                  <a:xfrm>
                    <a:off x="0" y="0"/>
                    <a:ext cx="7754401" cy="160816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rsidR="002A7F57" w:rsidRDefault="002A7F57" w:rsidP="007C0209">
    <w:pPr>
      <w:pStyle w:val="Encabezado0"/>
      <w:spacing w:line="240" w:lineRule="atLeast"/>
      <w:rPr>
        <w:rFonts w:ascii="Montserrat Bold" w:hAnsi="Montserrat Bold"/>
        <w:color w:val="807F83"/>
        <w:sz w:val="18"/>
        <w:szCs w:val="18"/>
      </w:rPr>
    </w:pPr>
  </w:p>
  <w:p w:rsidR="002A7F57" w:rsidRDefault="002A7F57" w:rsidP="007C0209">
    <w:pPr>
      <w:pStyle w:val="Encabezado0"/>
      <w:spacing w:line="240" w:lineRule="atLeast"/>
      <w:rPr>
        <w:rFonts w:ascii="Montserrat Bold" w:hAnsi="Montserrat Bold"/>
        <w:color w:val="807F83"/>
        <w:sz w:val="18"/>
        <w:szCs w:val="18"/>
      </w:rPr>
    </w:pPr>
  </w:p>
  <w:p w:rsidR="002A7F57" w:rsidRDefault="002A7F57" w:rsidP="007C0209">
    <w:pPr>
      <w:pStyle w:val="Encabezado0"/>
      <w:spacing w:line="240" w:lineRule="atLeast"/>
      <w:rPr>
        <w:rFonts w:ascii="Montserrat Regular" w:hAnsi="Montserrat Regular"/>
        <w:color w:val="807F83"/>
        <w:sz w:val="18"/>
        <w:szCs w:val="18"/>
      </w:rPr>
    </w:pPr>
    <w:r w:rsidRPr="000969C4">
      <w:rPr>
        <w:noProof/>
        <w:lang w:eastAsia="es-MX"/>
      </w:rPr>
      <w:drawing>
        <wp:anchor distT="0" distB="0" distL="114300" distR="114300" simplePos="0" relativeHeight="251732992" behindDoc="1" locked="0" layoutInCell="1" allowOverlap="1">
          <wp:simplePos x="0" y="0"/>
          <wp:positionH relativeFrom="margin">
            <wp:posOffset>2696845</wp:posOffset>
          </wp:positionH>
          <wp:positionV relativeFrom="paragraph">
            <wp:posOffset>79375</wp:posOffset>
          </wp:positionV>
          <wp:extent cx="2805430" cy="306705"/>
          <wp:effectExtent l="0" t="0" r="0" b="0"/>
          <wp:wrapNone/>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5430" cy="306705"/>
                  </a:xfrm>
                  <a:prstGeom prst="rect">
                    <a:avLst/>
                  </a:prstGeom>
                  <a:noFill/>
                  <a:ln>
                    <a:noFill/>
                  </a:ln>
                </pic:spPr>
              </pic:pic>
            </a:graphicData>
          </a:graphic>
        </wp:anchor>
      </w:drawing>
    </w:r>
  </w:p>
  <w:p w:rsidR="002A7F57" w:rsidRDefault="002A7F57"/>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rsidP="007C0209">
    <w:pPr>
      <w:pStyle w:val="Encabezado0"/>
      <w:spacing w:line="240" w:lineRule="atLeast"/>
      <w:jc w:val="right"/>
      <w:rPr>
        <w:rFonts w:ascii="Montserrat Regular" w:hAnsi="Montserrat Regular"/>
        <w:color w:val="807F83"/>
        <w:sz w:val="18"/>
        <w:szCs w:val="18"/>
      </w:rPr>
    </w:pPr>
    <w:r>
      <w:rPr>
        <w:rFonts w:ascii="Montserrat Regular" w:hAnsi="Montserrat Regular"/>
        <w:noProof/>
        <w:color w:val="807F83"/>
        <w:sz w:val="18"/>
        <w:szCs w:val="18"/>
        <w:lang w:eastAsia="es-MX"/>
      </w:rPr>
      <w:drawing>
        <wp:anchor distT="0" distB="0" distL="114300" distR="114300" simplePos="0" relativeHeight="251736064" behindDoc="1" locked="0" layoutInCell="1" allowOverlap="1">
          <wp:simplePos x="0" y="0"/>
          <wp:positionH relativeFrom="column">
            <wp:posOffset>-688559</wp:posOffset>
          </wp:positionH>
          <wp:positionV relativeFrom="paragraph">
            <wp:posOffset>-450215</wp:posOffset>
          </wp:positionV>
          <wp:extent cx="7753985" cy="1608083"/>
          <wp:effectExtent l="0" t="0" r="0" b="0"/>
          <wp:wrapNone/>
          <wp:docPr id="360" name="Imagen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b="84073"/>
                  <a:stretch/>
                </pic:blipFill>
                <pic:spPr bwMode="auto">
                  <a:xfrm>
                    <a:off x="0" y="0"/>
                    <a:ext cx="7754401" cy="160816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rsidR="002A7F57" w:rsidRDefault="002A7F57" w:rsidP="007C0209">
    <w:pPr>
      <w:pStyle w:val="Encabezado0"/>
      <w:spacing w:line="240" w:lineRule="atLeast"/>
      <w:rPr>
        <w:rFonts w:ascii="Montserrat Bold" w:hAnsi="Montserrat Bold"/>
        <w:color w:val="807F83"/>
        <w:sz w:val="18"/>
        <w:szCs w:val="18"/>
      </w:rPr>
    </w:pPr>
  </w:p>
  <w:p w:rsidR="002A7F57" w:rsidRDefault="002A7F57" w:rsidP="007C0209">
    <w:pPr>
      <w:pStyle w:val="Encabezado0"/>
      <w:spacing w:line="240" w:lineRule="atLeast"/>
      <w:rPr>
        <w:rFonts w:ascii="Montserrat Regular" w:hAnsi="Montserrat Regular"/>
        <w:color w:val="807F83"/>
        <w:sz w:val="18"/>
        <w:szCs w:val="18"/>
      </w:rPr>
    </w:pPr>
    <w:r w:rsidRPr="000969C4">
      <w:rPr>
        <w:noProof/>
        <w:lang w:eastAsia="es-MX"/>
      </w:rPr>
      <w:drawing>
        <wp:anchor distT="0" distB="0" distL="114300" distR="114300" simplePos="0" relativeHeight="251737088" behindDoc="1" locked="0" layoutInCell="1" allowOverlap="1">
          <wp:simplePos x="0" y="0"/>
          <wp:positionH relativeFrom="margin">
            <wp:posOffset>2696845</wp:posOffset>
          </wp:positionH>
          <wp:positionV relativeFrom="paragraph">
            <wp:posOffset>79375</wp:posOffset>
          </wp:positionV>
          <wp:extent cx="2805430" cy="306705"/>
          <wp:effectExtent l="0" t="0" r="0" b="0"/>
          <wp:wrapNone/>
          <wp:docPr id="36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5430" cy="306705"/>
                  </a:xfrm>
                  <a:prstGeom prst="rect">
                    <a:avLst/>
                  </a:prstGeom>
                  <a:noFill/>
                  <a:ln>
                    <a:noFill/>
                  </a:ln>
                </pic:spPr>
              </pic:pic>
            </a:graphicData>
          </a:graphic>
        </wp:anchor>
      </w:drawing>
    </w:r>
  </w:p>
  <w:p w:rsidR="002A7F57" w:rsidRDefault="002A7F57" w:rsidP="007C0209">
    <w:pPr>
      <w:pStyle w:val="Encabezado0"/>
      <w:spacing w:line="240" w:lineRule="atLeast"/>
      <w:rPr>
        <w:rFonts w:ascii="Montserrat Regular" w:hAnsi="Montserrat Regular"/>
        <w:color w:val="807F83"/>
        <w:sz w:val="18"/>
        <w:szCs w:val="18"/>
      </w:rPr>
    </w:pPr>
  </w:p>
  <w:p w:rsidR="002A7F57" w:rsidRPr="00722229" w:rsidRDefault="002A7F57" w:rsidP="007C0209">
    <w:pPr>
      <w:pStyle w:val="Encabezado0"/>
      <w:ind w:right="-801"/>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rsidP="007C0209">
    <w:pPr>
      <w:pStyle w:val="Encabezado0"/>
      <w:spacing w:line="240" w:lineRule="atLeast"/>
      <w:jc w:val="right"/>
      <w:rPr>
        <w:rFonts w:ascii="Montserrat Regular" w:hAnsi="Montserrat Regular"/>
        <w:color w:val="807F83"/>
        <w:sz w:val="18"/>
        <w:szCs w:val="18"/>
      </w:rPr>
    </w:pPr>
    <w:r>
      <w:rPr>
        <w:rFonts w:ascii="Montserrat Regular" w:hAnsi="Montserrat Regular"/>
        <w:noProof/>
        <w:color w:val="807F83"/>
        <w:sz w:val="18"/>
        <w:szCs w:val="18"/>
        <w:lang w:eastAsia="es-MX"/>
      </w:rPr>
      <w:drawing>
        <wp:anchor distT="0" distB="0" distL="114300" distR="114300" simplePos="0" relativeHeight="251723776" behindDoc="1" locked="0" layoutInCell="1" allowOverlap="1">
          <wp:simplePos x="0" y="0"/>
          <wp:positionH relativeFrom="column">
            <wp:posOffset>-688559</wp:posOffset>
          </wp:positionH>
          <wp:positionV relativeFrom="paragraph">
            <wp:posOffset>-450215</wp:posOffset>
          </wp:positionV>
          <wp:extent cx="7753985" cy="1608083"/>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b="84073"/>
                  <a:stretch/>
                </pic:blipFill>
                <pic:spPr bwMode="auto">
                  <a:xfrm>
                    <a:off x="0" y="0"/>
                    <a:ext cx="7754401" cy="160816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rsidR="002A7F57" w:rsidRDefault="002A7F57" w:rsidP="007C0209">
    <w:pPr>
      <w:pStyle w:val="Encabezado0"/>
      <w:spacing w:line="240" w:lineRule="atLeast"/>
      <w:rPr>
        <w:rFonts w:ascii="Montserrat Bold" w:hAnsi="Montserrat Bold"/>
        <w:color w:val="807F83"/>
        <w:sz w:val="18"/>
        <w:szCs w:val="18"/>
      </w:rPr>
    </w:pPr>
  </w:p>
  <w:p w:rsidR="002A7F57" w:rsidRDefault="002A7F57" w:rsidP="007C0209">
    <w:pPr>
      <w:pStyle w:val="Encabezado0"/>
      <w:spacing w:line="240" w:lineRule="atLeast"/>
      <w:rPr>
        <w:rFonts w:ascii="Montserrat Regular" w:hAnsi="Montserrat Regular"/>
        <w:color w:val="807F83"/>
        <w:sz w:val="18"/>
        <w:szCs w:val="18"/>
      </w:rPr>
    </w:pPr>
    <w:r w:rsidRPr="000969C4">
      <w:rPr>
        <w:noProof/>
        <w:lang w:eastAsia="es-MX"/>
      </w:rPr>
      <w:drawing>
        <wp:anchor distT="0" distB="0" distL="114300" distR="114300" simplePos="0" relativeHeight="251724800" behindDoc="1" locked="0" layoutInCell="1" allowOverlap="1">
          <wp:simplePos x="0" y="0"/>
          <wp:positionH relativeFrom="margin">
            <wp:posOffset>2696845</wp:posOffset>
          </wp:positionH>
          <wp:positionV relativeFrom="paragraph">
            <wp:posOffset>79375</wp:posOffset>
          </wp:positionV>
          <wp:extent cx="2805430" cy="306705"/>
          <wp:effectExtent l="0" t="0" r="0" b="0"/>
          <wp:wrapNone/>
          <wp:docPr id="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5430" cy="306705"/>
                  </a:xfrm>
                  <a:prstGeom prst="rect">
                    <a:avLst/>
                  </a:prstGeom>
                  <a:noFill/>
                  <a:ln>
                    <a:noFill/>
                  </a:ln>
                </pic:spPr>
              </pic:pic>
            </a:graphicData>
          </a:graphic>
        </wp:anchor>
      </w:drawing>
    </w:r>
  </w:p>
  <w:p w:rsidR="002A7F57" w:rsidRDefault="002A7F57" w:rsidP="007C0209">
    <w:pPr>
      <w:pStyle w:val="Encabezado0"/>
      <w:spacing w:line="240" w:lineRule="atLeast"/>
      <w:rPr>
        <w:rFonts w:ascii="Montserrat Regular" w:hAnsi="Montserrat Regular"/>
        <w:color w:val="807F83"/>
        <w:sz w:val="18"/>
        <w:szCs w:val="18"/>
      </w:rPr>
    </w:pPr>
  </w:p>
  <w:p w:rsidR="002A7F57" w:rsidRPr="00722229" w:rsidRDefault="002A7F57" w:rsidP="007C0209">
    <w:pPr>
      <w:pStyle w:val="Encabezado0"/>
      <w:ind w:right="-801"/>
    </w:pPr>
  </w:p>
  <w:p w:rsidR="002A7F57" w:rsidRDefault="002A7F57">
    <w:pPr>
      <w:pStyle w:val="Encabezado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rsidP="009241BF">
    <w:r>
      <w:rPr>
        <w:noProof/>
        <w:lang w:eastAsia="es-MX"/>
      </w:rPr>
      <w:drawing>
        <wp:anchor distT="0" distB="0" distL="114300" distR="114300" simplePos="0" relativeHeight="251712512" behindDoc="1" locked="0" layoutInCell="1" allowOverlap="1">
          <wp:simplePos x="0" y="0"/>
          <wp:positionH relativeFrom="column">
            <wp:posOffset>-688340</wp:posOffset>
          </wp:positionH>
          <wp:positionV relativeFrom="paragraph">
            <wp:posOffset>-450215</wp:posOffset>
          </wp:positionV>
          <wp:extent cx="7753985" cy="1607820"/>
          <wp:effectExtent l="0" t="0" r="0" b="0"/>
          <wp:wrapNone/>
          <wp:docPr id="37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4073"/>
                  <a:stretch>
                    <a:fillRect/>
                  </a:stretch>
                </pic:blipFill>
                <pic:spPr bwMode="auto">
                  <a:xfrm>
                    <a:off x="0" y="0"/>
                    <a:ext cx="7753985" cy="1607820"/>
                  </a:xfrm>
                  <a:prstGeom prst="rect">
                    <a:avLst/>
                  </a:prstGeom>
                  <a:noFill/>
                  <a:ln>
                    <a:noFill/>
                  </a:ln>
                </pic:spPr>
              </pic:pic>
            </a:graphicData>
          </a:graphic>
        </wp:anchor>
      </w:drawing>
    </w:r>
  </w:p>
  <w:p w:rsidR="002A7F57" w:rsidRDefault="002A7F57" w:rsidP="009241BF">
    <w:pPr>
      <w:pStyle w:val="Encabezado0"/>
      <w:spacing w:line="240" w:lineRule="atLeast"/>
      <w:rPr>
        <w:rFonts w:ascii="Montserrat Bold" w:hAnsi="Montserrat Bold"/>
        <w:color w:val="807F83"/>
        <w:sz w:val="18"/>
        <w:szCs w:val="18"/>
      </w:rPr>
    </w:pPr>
  </w:p>
  <w:p w:rsidR="002A7F57" w:rsidRDefault="002A7F57" w:rsidP="009241BF">
    <w:pPr>
      <w:pStyle w:val="Encabezado0"/>
      <w:spacing w:line="240" w:lineRule="atLeast"/>
      <w:rPr>
        <w:rFonts w:ascii="Montserrat Regular" w:hAnsi="Montserrat Regular"/>
        <w:color w:val="807F83"/>
        <w:sz w:val="18"/>
        <w:szCs w:val="18"/>
      </w:rPr>
    </w:pPr>
    <w:r>
      <w:rPr>
        <w:noProof/>
        <w:lang w:eastAsia="es-MX"/>
      </w:rPr>
      <w:drawing>
        <wp:anchor distT="0" distB="0" distL="114300" distR="114300" simplePos="0" relativeHeight="251713536" behindDoc="1" locked="0" layoutInCell="1" allowOverlap="1">
          <wp:simplePos x="0" y="0"/>
          <wp:positionH relativeFrom="margin">
            <wp:posOffset>2696845</wp:posOffset>
          </wp:positionH>
          <wp:positionV relativeFrom="paragraph">
            <wp:posOffset>79375</wp:posOffset>
          </wp:positionV>
          <wp:extent cx="2805430" cy="306705"/>
          <wp:effectExtent l="0" t="0" r="0" b="0"/>
          <wp:wrapNone/>
          <wp:docPr id="37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5430" cy="306705"/>
                  </a:xfrm>
                  <a:prstGeom prst="rect">
                    <a:avLst/>
                  </a:prstGeom>
                  <a:noFill/>
                  <a:ln>
                    <a:noFill/>
                  </a:ln>
                </pic:spPr>
              </pic:pic>
            </a:graphicData>
          </a:graphic>
        </wp:anchor>
      </w:drawing>
    </w:r>
  </w:p>
  <w:p w:rsidR="002A7F57" w:rsidRDefault="002A7F57" w:rsidP="009241BF">
    <w:pPr>
      <w:pStyle w:val="Encabezado0"/>
      <w:spacing w:line="240" w:lineRule="atLeast"/>
      <w:rPr>
        <w:rFonts w:ascii="Montserrat Regular" w:hAnsi="Montserrat Regular"/>
        <w:color w:val="807F83"/>
        <w:sz w:val="18"/>
        <w:szCs w:val="18"/>
      </w:rPr>
    </w:pPr>
  </w:p>
  <w:p w:rsidR="002A7F57" w:rsidRPr="00722229" w:rsidRDefault="002A7F57" w:rsidP="009241BF">
    <w:pPr>
      <w:pStyle w:val="Encabezado0"/>
      <w:ind w:right="-801"/>
    </w:pPr>
  </w:p>
  <w:p w:rsidR="002A7F57" w:rsidRPr="005976EC" w:rsidRDefault="002A7F57" w:rsidP="009241BF">
    <w:pPr>
      <w:pStyle w:val="Encabezado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Pr="001E45F8" w:rsidRDefault="002A7F57" w:rsidP="009241BF">
    <w:pPr>
      <w:pStyle w:val="Encabezado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57" w:rsidRDefault="002A7F57" w:rsidP="009241BF">
    <w:r>
      <w:rPr>
        <w:noProof/>
        <w:lang w:eastAsia="es-MX"/>
      </w:rPr>
      <w:drawing>
        <wp:anchor distT="0" distB="0" distL="114300" distR="114300" simplePos="0" relativeHeight="251710464" behindDoc="1" locked="0" layoutInCell="1" allowOverlap="1">
          <wp:simplePos x="0" y="0"/>
          <wp:positionH relativeFrom="column">
            <wp:posOffset>-688340</wp:posOffset>
          </wp:positionH>
          <wp:positionV relativeFrom="paragraph">
            <wp:posOffset>-450215</wp:posOffset>
          </wp:positionV>
          <wp:extent cx="7753985" cy="1607820"/>
          <wp:effectExtent l="0" t="0" r="0" b="0"/>
          <wp:wrapNone/>
          <wp:docPr id="37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4073"/>
                  <a:stretch>
                    <a:fillRect/>
                  </a:stretch>
                </pic:blipFill>
                <pic:spPr bwMode="auto">
                  <a:xfrm>
                    <a:off x="0" y="0"/>
                    <a:ext cx="7753985" cy="1607820"/>
                  </a:xfrm>
                  <a:prstGeom prst="rect">
                    <a:avLst/>
                  </a:prstGeom>
                  <a:noFill/>
                  <a:ln>
                    <a:noFill/>
                  </a:ln>
                </pic:spPr>
              </pic:pic>
            </a:graphicData>
          </a:graphic>
        </wp:anchor>
      </w:drawing>
    </w:r>
  </w:p>
  <w:p w:rsidR="002A7F57" w:rsidRDefault="002A7F57" w:rsidP="009241BF">
    <w:pPr>
      <w:pStyle w:val="Encabezado0"/>
      <w:spacing w:line="240" w:lineRule="atLeast"/>
      <w:rPr>
        <w:rFonts w:ascii="Montserrat Bold" w:hAnsi="Montserrat Bold"/>
        <w:color w:val="807F83"/>
        <w:sz w:val="18"/>
        <w:szCs w:val="18"/>
      </w:rPr>
    </w:pPr>
  </w:p>
  <w:p w:rsidR="002A7F57" w:rsidRDefault="002A7F57" w:rsidP="009241BF">
    <w:pPr>
      <w:pStyle w:val="Encabezado0"/>
      <w:spacing w:line="240" w:lineRule="atLeast"/>
      <w:rPr>
        <w:rFonts w:ascii="Montserrat Regular" w:hAnsi="Montserrat Regular"/>
        <w:color w:val="807F83"/>
        <w:sz w:val="18"/>
        <w:szCs w:val="18"/>
      </w:rPr>
    </w:pPr>
    <w:r>
      <w:rPr>
        <w:noProof/>
        <w:lang w:eastAsia="es-MX"/>
      </w:rPr>
      <w:drawing>
        <wp:anchor distT="0" distB="0" distL="114300" distR="114300" simplePos="0" relativeHeight="251711488" behindDoc="1" locked="0" layoutInCell="1" allowOverlap="1">
          <wp:simplePos x="0" y="0"/>
          <wp:positionH relativeFrom="margin">
            <wp:posOffset>2696845</wp:posOffset>
          </wp:positionH>
          <wp:positionV relativeFrom="paragraph">
            <wp:posOffset>79375</wp:posOffset>
          </wp:positionV>
          <wp:extent cx="2805430" cy="306705"/>
          <wp:effectExtent l="0" t="0" r="0" b="0"/>
          <wp:wrapNone/>
          <wp:docPr id="37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5430" cy="306705"/>
                  </a:xfrm>
                  <a:prstGeom prst="rect">
                    <a:avLst/>
                  </a:prstGeom>
                  <a:noFill/>
                  <a:ln>
                    <a:noFill/>
                  </a:ln>
                </pic:spPr>
              </pic:pic>
            </a:graphicData>
          </a:graphic>
        </wp:anchor>
      </w:drawing>
    </w:r>
  </w:p>
  <w:p w:rsidR="002A7F57" w:rsidRDefault="002A7F57" w:rsidP="009241BF">
    <w:pPr>
      <w:pStyle w:val="Encabezado0"/>
      <w:spacing w:line="240" w:lineRule="atLeast"/>
      <w:rPr>
        <w:rFonts w:ascii="Montserrat Regular" w:hAnsi="Montserrat Regular"/>
        <w:color w:val="807F83"/>
        <w:sz w:val="18"/>
        <w:szCs w:val="18"/>
      </w:rPr>
    </w:pPr>
  </w:p>
  <w:p w:rsidR="002A7F57" w:rsidRPr="00722229" w:rsidRDefault="002A7F57" w:rsidP="009241BF">
    <w:pPr>
      <w:pStyle w:val="Encabezado0"/>
      <w:ind w:right="-801"/>
    </w:pPr>
  </w:p>
  <w:p w:rsidR="002A7F57" w:rsidRPr="005976EC" w:rsidRDefault="002A7F57" w:rsidP="009241BF">
    <w:pPr>
      <w:pStyle w:val="Encabezado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8E5260D0"/>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9"/>
    <w:multiLevelType w:val="singleLevel"/>
    <w:tmpl w:val="80A6F7BE"/>
    <w:lvl w:ilvl="0">
      <w:start w:val="1"/>
      <w:numFmt w:val="bullet"/>
      <w:pStyle w:val="Listaconvietas"/>
      <w:lvlText w:val=""/>
      <w:lvlJc w:val="left"/>
      <w:pPr>
        <w:tabs>
          <w:tab w:val="num" w:pos="1800"/>
        </w:tabs>
        <w:ind w:left="1800" w:hanging="360"/>
      </w:pPr>
      <w:rPr>
        <w:rFonts w:ascii="Wingdings" w:hAnsi="Wingdings" w:hint="default"/>
      </w:rPr>
    </w:lvl>
  </w:abstractNum>
  <w:abstractNum w:abstractNumId="2">
    <w:nsid w:val="009F7A62"/>
    <w:multiLevelType w:val="hybridMultilevel"/>
    <w:tmpl w:val="B464FBC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2232E00"/>
    <w:multiLevelType w:val="hybridMultilevel"/>
    <w:tmpl w:val="1A14D83C"/>
    <w:lvl w:ilvl="0" w:tplc="35AC66AA">
      <w:start w:val="1"/>
      <w:numFmt w:val="lowerLetter"/>
      <w:lvlText w:val="%1)"/>
      <w:lvlJc w:val="left"/>
      <w:pPr>
        <w:tabs>
          <w:tab w:val="num" w:pos="360"/>
        </w:tabs>
        <w:ind w:left="360" w:hanging="360"/>
      </w:pPr>
      <w:rPr>
        <w:rFonts w:ascii="Arial Narrow" w:hAnsi="Arial Narrow" w:cs="Arial Narrow" w:hint="default"/>
        <w:b w:val="0"/>
        <w:bCs w:val="0"/>
        <w:i w:val="0"/>
        <w:iCs w:val="0"/>
        <w:color w:val="auto"/>
        <w:sz w:val="12"/>
        <w:szCs w:val="12"/>
      </w:rPr>
    </w:lvl>
    <w:lvl w:ilvl="1" w:tplc="0C0A0019">
      <w:start w:val="1"/>
      <w:numFmt w:val="lowerLetter"/>
      <w:lvlText w:val="%2."/>
      <w:lvlJc w:val="left"/>
      <w:pPr>
        <w:tabs>
          <w:tab w:val="num" w:pos="732"/>
        </w:tabs>
        <w:ind w:left="732" w:hanging="360"/>
      </w:pPr>
    </w:lvl>
    <w:lvl w:ilvl="2" w:tplc="0C0A001B">
      <w:start w:val="1"/>
      <w:numFmt w:val="lowerRoman"/>
      <w:lvlText w:val="%3."/>
      <w:lvlJc w:val="right"/>
      <w:pPr>
        <w:tabs>
          <w:tab w:val="num" w:pos="1452"/>
        </w:tabs>
        <w:ind w:left="1452" w:hanging="180"/>
      </w:pPr>
    </w:lvl>
    <w:lvl w:ilvl="3" w:tplc="0C0A000F">
      <w:start w:val="1"/>
      <w:numFmt w:val="decimal"/>
      <w:lvlText w:val="%4."/>
      <w:lvlJc w:val="left"/>
      <w:pPr>
        <w:tabs>
          <w:tab w:val="num" w:pos="2172"/>
        </w:tabs>
        <w:ind w:left="2172" w:hanging="360"/>
      </w:pPr>
    </w:lvl>
    <w:lvl w:ilvl="4" w:tplc="0C0A0019">
      <w:start w:val="1"/>
      <w:numFmt w:val="lowerLetter"/>
      <w:lvlText w:val="%5."/>
      <w:lvlJc w:val="left"/>
      <w:pPr>
        <w:tabs>
          <w:tab w:val="num" w:pos="2892"/>
        </w:tabs>
        <w:ind w:left="2892" w:hanging="360"/>
      </w:pPr>
    </w:lvl>
    <w:lvl w:ilvl="5" w:tplc="0C0A001B">
      <w:start w:val="1"/>
      <w:numFmt w:val="lowerRoman"/>
      <w:lvlText w:val="%6."/>
      <w:lvlJc w:val="right"/>
      <w:pPr>
        <w:tabs>
          <w:tab w:val="num" w:pos="3612"/>
        </w:tabs>
        <w:ind w:left="3612" w:hanging="180"/>
      </w:pPr>
    </w:lvl>
    <w:lvl w:ilvl="6" w:tplc="0C0A000F">
      <w:start w:val="1"/>
      <w:numFmt w:val="decimal"/>
      <w:lvlText w:val="%7."/>
      <w:lvlJc w:val="left"/>
      <w:pPr>
        <w:tabs>
          <w:tab w:val="num" w:pos="4332"/>
        </w:tabs>
        <w:ind w:left="4332" w:hanging="360"/>
      </w:pPr>
    </w:lvl>
    <w:lvl w:ilvl="7" w:tplc="0C0A0019">
      <w:start w:val="1"/>
      <w:numFmt w:val="lowerLetter"/>
      <w:lvlText w:val="%8."/>
      <w:lvlJc w:val="left"/>
      <w:pPr>
        <w:tabs>
          <w:tab w:val="num" w:pos="5052"/>
        </w:tabs>
        <w:ind w:left="5052" w:hanging="360"/>
      </w:pPr>
    </w:lvl>
    <w:lvl w:ilvl="8" w:tplc="0C0A001B">
      <w:start w:val="1"/>
      <w:numFmt w:val="lowerRoman"/>
      <w:lvlText w:val="%9."/>
      <w:lvlJc w:val="right"/>
      <w:pPr>
        <w:tabs>
          <w:tab w:val="num" w:pos="5772"/>
        </w:tabs>
        <w:ind w:left="5772" w:hanging="180"/>
      </w:pPr>
    </w:lvl>
  </w:abstractNum>
  <w:abstractNum w:abstractNumId="4">
    <w:nsid w:val="02970413"/>
    <w:multiLevelType w:val="hybridMultilevel"/>
    <w:tmpl w:val="5F6E8B64"/>
    <w:lvl w:ilvl="0" w:tplc="FF46BF20">
      <w:start w:val="1"/>
      <w:numFmt w:val="lowerLetter"/>
      <w:lvlText w:val="%1)"/>
      <w:lvlJc w:val="left"/>
      <w:pPr>
        <w:tabs>
          <w:tab w:val="num" w:pos="502"/>
        </w:tabs>
        <w:ind w:left="502" w:hanging="360"/>
      </w:pPr>
      <w:rPr>
        <w:rFonts w:cs="Times New Roman"/>
        <w:b w:val="0"/>
        <w:color w:val="auto"/>
        <w:sz w:val="22"/>
        <w:szCs w:val="22"/>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
    <w:nsid w:val="03655BAC"/>
    <w:multiLevelType w:val="hybridMultilevel"/>
    <w:tmpl w:val="6C461EBE"/>
    <w:lvl w:ilvl="0" w:tplc="4C0A000B">
      <w:start w:val="1"/>
      <w:numFmt w:val="bullet"/>
      <w:lvlText w:val=""/>
      <w:lvlJc w:val="left"/>
      <w:pPr>
        <w:ind w:left="1146" w:hanging="360"/>
      </w:pPr>
      <w:rPr>
        <w:rFonts w:ascii="Wingdings" w:hAnsi="Wingdings" w:hint="default"/>
      </w:rPr>
    </w:lvl>
    <w:lvl w:ilvl="1" w:tplc="4C0A0003" w:tentative="1">
      <w:start w:val="1"/>
      <w:numFmt w:val="bullet"/>
      <w:lvlText w:val="o"/>
      <w:lvlJc w:val="left"/>
      <w:pPr>
        <w:ind w:left="1866" w:hanging="360"/>
      </w:pPr>
      <w:rPr>
        <w:rFonts w:ascii="Courier New" w:hAnsi="Courier New" w:cs="Courier New" w:hint="default"/>
      </w:rPr>
    </w:lvl>
    <w:lvl w:ilvl="2" w:tplc="4C0A0005" w:tentative="1">
      <w:start w:val="1"/>
      <w:numFmt w:val="bullet"/>
      <w:lvlText w:val=""/>
      <w:lvlJc w:val="left"/>
      <w:pPr>
        <w:ind w:left="2586" w:hanging="360"/>
      </w:pPr>
      <w:rPr>
        <w:rFonts w:ascii="Wingdings" w:hAnsi="Wingdings" w:hint="default"/>
      </w:rPr>
    </w:lvl>
    <w:lvl w:ilvl="3" w:tplc="4C0A0001" w:tentative="1">
      <w:start w:val="1"/>
      <w:numFmt w:val="bullet"/>
      <w:lvlText w:val=""/>
      <w:lvlJc w:val="left"/>
      <w:pPr>
        <w:ind w:left="3306" w:hanging="360"/>
      </w:pPr>
      <w:rPr>
        <w:rFonts w:ascii="Symbol" w:hAnsi="Symbol" w:hint="default"/>
      </w:rPr>
    </w:lvl>
    <w:lvl w:ilvl="4" w:tplc="4C0A0003" w:tentative="1">
      <w:start w:val="1"/>
      <w:numFmt w:val="bullet"/>
      <w:lvlText w:val="o"/>
      <w:lvlJc w:val="left"/>
      <w:pPr>
        <w:ind w:left="4026" w:hanging="360"/>
      </w:pPr>
      <w:rPr>
        <w:rFonts w:ascii="Courier New" w:hAnsi="Courier New" w:cs="Courier New" w:hint="default"/>
      </w:rPr>
    </w:lvl>
    <w:lvl w:ilvl="5" w:tplc="4C0A0005" w:tentative="1">
      <w:start w:val="1"/>
      <w:numFmt w:val="bullet"/>
      <w:lvlText w:val=""/>
      <w:lvlJc w:val="left"/>
      <w:pPr>
        <w:ind w:left="4746" w:hanging="360"/>
      </w:pPr>
      <w:rPr>
        <w:rFonts w:ascii="Wingdings" w:hAnsi="Wingdings" w:hint="default"/>
      </w:rPr>
    </w:lvl>
    <w:lvl w:ilvl="6" w:tplc="4C0A0001" w:tentative="1">
      <w:start w:val="1"/>
      <w:numFmt w:val="bullet"/>
      <w:lvlText w:val=""/>
      <w:lvlJc w:val="left"/>
      <w:pPr>
        <w:ind w:left="5466" w:hanging="360"/>
      </w:pPr>
      <w:rPr>
        <w:rFonts w:ascii="Symbol" w:hAnsi="Symbol" w:hint="default"/>
      </w:rPr>
    </w:lvl>
    <w:lvl w:ilvl="7" w:tplc="4C0A0003" w:tentative="1">
      <w:start w:val="1"/>
      <w:numFmt w:val="bullet"/>
      <w:lvlText w:val="o"/>
      <w:lvlJc w:val="left"/>
      <w:pPr>
        <w:ind w:left="6186" w:hanging="360"/>
      </w:pPr>
      <w:rPr>
        <w:rFonts w:ascii="Courier New" w:hAnsi="Courier New" w:cs="Courier New" w:hint="default"/>
      </w:rPr>
    </w:lvl>
    <w:lvl w:ilvl="8" w:tplc="4C0A0005" w:tentative="1">
      <w:start w:val="1"/>
      <w:numFmt w:val="bullet"/>
      <w:lvlText w:val=""/>
      <w:lvlJc w:val="left"/>
      <w:pPr>
        <w:ind w:left="6906" w:hanging="360"/>
      </w:pPr>
      <w:rPr>
        <w:rFonts w:ascii="Wingdings" w:hAnsi="Wingdings" w:hint="default"/>
      </w:rPr>
    </w:lvl>
  </w:abstractNum>
  <w:abstractNum w:abstractNumId="6">
    <w:nsid w:val="03836D42"/>
    <w:multiLevelType w:val="hybridMultilevel"/>
    <w:tmpl w:val="86CA7316"/>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7">
    <w:nsid w:val="058A362D"/>
    <w:multiLevelType w:val="hybridMultilevel"/>
    <w:tmpl w:val="732E2490"/>
    <w:lvl w:ilvl="0" w:tplc="B65EE80E">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91B7134"/>
    <w:multiLevelType w:val="multilevel"/>
    <w:tmpl w:val="AF164A62"/>
    <w:styleLink w:val="Estilo7"/>
    <w:lvl w:ilvl="0">
      <w:start w:val="3"/>
      <w:numFmt w:val="decimal"/>
      <w:lvlText w:val="%1"/>
      <w:lvlJc w:val="left"/>
      <w:pPr>
        <w:tabs>
          <w:tab w:val="num" w:pos="390"/>
        </w:tabs>
        <w:ind w:left="390" w:hanging="390"/>
      </w:pPr>
      <w:rPr>
        <w:rFonts w:hint="default"/>
      </w:rPr>
    </w:lvl>
    <w:lvl w:ilvl="1">
      <w:start w:val="6"/>
      <w:numFmt w:val="decimal"/>
      <w:lvlText w:val="%1.%2"/>
      <w:lvlJc w:val="left"/>
      <w:pPr>
        <w:tabs>
          <w:tab w:val="num" w:pos="390"/>
        </w:tabs>
        <w:ind w:left="390" w:hanging="390"/>
      </w:pPr>
      <w:rPr>
        <w:rFonts w:hint="default"/>
      </w:rPr>
    </w:lvl>
    <w:lvl w:ilvl="2">
      <w:start w:val="19"/>
      <w:numFmt w:val="decimal"/>
      <w:lvlText w:val="%1.6.%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0A7E2F57"/>
    <w:multiLevelType w:val="singleLevel"/>
    <w:tmpl w:val="3EFA817C"/>
    <w:lvl w:ilvl="0">
      <w:start w:val="1"/>
      <w:numFmt w:val="bullet"/>
      <w:pStyle w:val="VietadeFraccin"/>
      <w:lvlText w:val=""/>
      <w:lvlJc w:val="left"/>
      <w:pPr>
        <w:tabs>
          <w:tab w:val="num" w:pos="1211"/>
        </w:tabs>
        <w:ind w:left="1134" w:hanging="283"/>
      </w:pPr>
      <w:rPr>
        <w:rFonts w:ascii="Symbol" w:hAnsi="Symbol" w:hint="default"/>
      </w:rPr>
    </w:lvl>
  </w:abstractNum>
  <w:abstractNum w:abstractNumId="10">
    <w:nsid w:val="0B1D0EE5"/>
    <w:multiLevelType w:val="hybridMultilevel"/>
    <w:tmpl w:val="1A82595C"/>
    <w:lvl w:ilvl="0" w:tplc="5C9EA4D0">
      <w:start w:val="1"/>
      <w:numFmt w:val="lowerLetter"/>
      <w:lvlText w:val="%1."/>
      <w:lvlJc w:val="left"/>
      <w:pPr>
        <w:ind w:left="1420" w:hanging="360"/>
      </w:pPr>
      <w:rPr>
        <w:rFonts w:hint="default"/>
        <w:b/>
      </w:rPr>
    </w:lvl>
    <w:lvl w:ilvl="1" w:tplc="080A0019" w:tentative="1">
      <w:start w:val="1"/>
      <w:numFmt w:val="lowerLetter"/>
      <w:lvlText w:val="%2."/>
      <w:lvlJc w:val="left"/>
      <w:pPr>
        <w:ind w:left="2140" w:hanging="360"/>
      </w:pPr>
    </w:lvl>
    <w:lvl w:ilvl="2" w:tplc="080A001B" w:tentative="1">
      <w:start w:val="1"/>
      <w:numFmt w:val="lowerRoman"/>
      <w:lvlText w:val="%3."/>
      <w:lvlJc w:val="right"/>
      <w:pPr>
        <w:ind w:left="2860" w:hanging="180"/>
      </w:pPr>
    </w:lvl>
    <w:lvl w:ilvl="3" w:tplc="080A000F" w:tentative="1">
      <w:start w:val="1"/>
      <w:numFmt w:val="decimal"/>
      <w:lvlText w:val="%4."/>
      <w:lvlJc w:val="left"/>
      <w:pPr>
        <w:ind w:left="3580" w:hanging="360"/>
      </w:pPr>
    </w:lvl>
    <w:lvl w:ilvl="4" w:tplc="080A0019" w:tentative="1">
      <w:start w:val="1"/>
      <w:numFmt w:val="lowerLetter"/>
      <w:lvlText w:val="%5."/>
      <w:lvlJc w:val="left"/>
      <w:pPr>
        <w:ind w:left="4300" w:hanging="360"/>
      </w:pPr>
    </w:lvl>
    <w:lvl w:ilvl="5" w:tplc="080A001B" w:tentative="1">
      <w:start w:val="1"/>
      <w:numFmt w:val="lowerRoman"/>
      <w:lvlText w:val="%6."/>
      <w:lvlJc w:val="right"/>
      <w:pPr>
        <w:ind w:left="5020" w:hanging="180"/>
      </w:pPr>
    </w:lvl>
    <w:lvl w:ilvl="6" w:tplc="080A000F" w:tentative="1">
      <w:start w:val="1"/>
      <w:numFmt w:val="decimal"/>
      <w:lvlText w:val="%7."/>
      <w:lvlJc w:val="left"/>
      <w:pPr>
        <w:ind w:left="5740" w:hanging="360"/>
      </w:pPr>
    </w:lvl>
    <w:lvl w:ilvl="7" w:tplc="080A0019" w:tentative="1">
      <w:start w:val="1"/>
      <w:numFmt w:val="lowerLetter"/>
      <w:lvlText w:val="%8."/>
      <w:lvlJc w:val="left"/>
      <w:pPr>
        <w:ind w:left="6460" w:hanging="360"/>
      </w:pPr>
    </w:lvl>
    <w:lvl w:ilvl="8" w:tplc="080A001B" w:tentative="1">
      <w:start w:val="1"/>
      <w:numFmt w:val="lowerRoman"/>
      <w:lvlText w:val="%9."/>
      <w:lvlJc w:val="right"/>
      <w:pPr>
        <w:ind w:left="7180" w:hanging="180"/>
      </w:pPr>
    </w:lvl>
  </w:abstractNum>
  <w:abstractNum w:abstractNumId="11">
    <w:nsid w:val="0CD859EE"/>
    <w:multiLevelType w:val="hybridMultilevel"/>
    <w:tmpl w:val="DFB836AE"/>
    <w:lvl w:ilvl="0" w:tplc="BAB09F2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E9E6309"/>
    <w:multiLevelType w:val="singleLevel"/>
    <w:tmpl w:val="6D02502E"/>
    <w:lvl w:ilvl="0">
      <w:start w:val="1"/>
      <w:numFmt w:val="decimal"/>
      <w:lvlText w:val="%1)"/>
      <w:lvlJc w:val="left"/>
      <w:pPr>
        <w:tabs>
          <w:tab w:val="num" w:pos="4673"/>
        </w:tabs>
        <w:ind w:left="4673" w:hanging="420"/>
      </w:pPr>
      <w:rPr>
        <w:rFonts w:cs="Times New Roman" w:hint="default"/>
        <w:b/>
      </w:rPr>
    </w:lvl>
  </w:abstractNum>
  <w:abstractNum w:abstractNumId="13">
    <w:nsid w:val="17CF1297"/>
    <w:multiLevelType w:val="hybridMultilevel"/>
    <w:tmpl w:val="E0524A80"/>
    <w:lvl w:ilvl="0" w:tplc="74B4B834">
      <w:start w:val="1"/>
      <w:numFmt w:val="upperRoman"/>
      <w:lvlText w:val="%1."/>
      <w:lvlJc w:val="right"/>
      <w:pPr>
        <w:tabs>
          <w:tab w:val="num" w:pos="851"/>
        </w:tabs>
        <w:ind w:left="851" w:hanging="284"/>
      </w:pPr>
      <w:rPr>
        <w:rFonts w:cs="Times New Roman" w:hint="default"/>
        <w:b/>
        <w:i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4">
    <w:nsid w:val="1A211FA4"/>
    <w:multiLevelType w:val="singleLevel"/>
    <w:tmpl w:val="0BC007E6"/>
    <w:lvl w:ilvl="0">
      <w:start w:val="1"/>
      <w:numFmt w:val="lowerLetter"/>
      <w:lvlText w:val="%1."/>
      <w:lvlJc w:val="left"/>
      <w:pPr>
        <w:tabs>
          <w:tab w:val="num" w:pos="2126"/>
        </w:tabs>
        <w:ind w:left="2126" w:hanging="555"/>
      </w:pPr>
      <w:rPr>
        <w:rFonts w:cs="Times New Roman" w:hint="default"/>
      </w:rPr>
    </w:lvl>
  </w:abstractNum>
  <w:abstractNum w:abstractNumId="15">
    <w:nsid w:val="1A9B4FE1"/>
    <w:multiLevelType w:val="hybridMultilevel"/>
    <w:tmpl w:val="F2B0EE18"/>
    <w:lvl w:ilvl="0" w:tplc="9ADE9EC0">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6">
    <w:nsid w:val="1C132CC8"/>
    <w:multiLevelType w:val="hybridMultilevel"/>
    <w:tmpl w:val="83DC0CBA"/>
    <w:lvl w:ilvl="0" w:tplc="080A000B">
      <w:start w:val="1"/>
      <w:numFmt w:val="bullet"/>
      <w:lvlText w:val=""/>
      <w:lvlJc w:val="left"/>
      <w:pPr>
        <w:ind w:left="1152" w:hanging="360"/>
      </w:pPr>
      <w:rPr>
        <w:rFonts w:ascii="Wingdings" w:hAnsi="Wingdings" w:hint="default"/>
      </w:rPr>
    </w:lvl>
    <w:lvl w:ilvl="1" w:tplc="080A0003" w:tentative="1">
      <w:start w:val="1"/>
      <w:numFmt w:val="bullet"/>
      <w:lvlText w:val="o"/>
      <w:lvlJc w:val="left"/>
      <w:pPr>
        <w:ind w:left="1872" w:hanging="360"/>
      </w:pPr>
      <w:rPr>
        <w:rFonts w:ascii="Courier New" w:hAnsi="Courier New" w:cs="Courier New" w:hint="default"/>
      </w:rPr>
    </w:lvl>
    <w:lvl w:ilvl="2" w:tplc="080A0005" w:tentative="1">
      <w:start w:val="1"/>
      <w:numFmt w:val="bullet"/>
      <w:lvlText w:val=""/>
      <w:lvlJc w:val="left"/>
      <w:pPr>
        <w:ind w:left="2592" w:hanging="360"/>
      </w:pPr>
      <w:rPr>
        <w:rFonts w:ascii="Wingdings" w:hAnsi="Wingdings" w:hint="default"/>
      </w:rPr>
    </w:lvl>
    <w:lvl w:ilvl="3" w:tplc="080A0001" w:tentative="1">
      <w:start w:val="1"/>
      <w:numFmt w:val="bullet"/>
      <w:lvlText w:val=""/>
      <w:lvlJc w:val="left"/>
      <w:pPr>
        <w:ind w:left="3312" w:hanging="360"/>
      </w:pPr>
      <w:rPr>
        <w:rFonts w:ascii="Symbol" w:hAnsi="Symbol" w:hint="default"/>
      </w:rPr>
    </w:lvl>
    <w:lvl w:ilvl="4" w:tplc="080A0003" w:tentative="1">
      <w:start w:val="1"/>
      <w:numFmt w:val="bullet"/>
      <w:lvlText w:val="o"/>
      <w:lvlJc w:val="left"/>
      <w:pPr>
        <w:ind w:left="4032" w:hanging="360"/>
      </w:pPr>
      <w:rPr>
        <w:rFonts w:ascii="Courier New" w:hAnsi="Courier New" w:cs="Courier New" w:hint="default"/>
      </w:rPr>
    </w:lvl>
    <w:lvl w:ilvl="5" w:tplc="080A0005" w:tentative="1">
      <w:start w:val="1"/>
      <w:numFmt w:val="bullet"/>
      <w:lvlText w:val=""/>
      <w:lvlJc w:val="left"/>
      <w:pPr>
        <w:ind w:left="4752" w:hanging="360"/>
      </w:pPr>
      <w:rPr>
        <w:rFonts w:ascii="Wingdings" w:hAnsi="Wingdings" w:hint="default"/>
      </w:rPr>
    </w:lvl>
    <w:lvl w:ilvl="6" w:tplc="080A0001" w:tentative="1">
      <w:start w:val="1"/>
      <w:numFmt w:val="bullet"/>
      <w:lvlText w:val=""/>
      <w:lvlJc w:val="left"/>
      <w:pPr>
        <w:ind w:left="5472" w:hanging="360"/>
      </w:pPr>
      <w:rPr>
        <w:rFonts w:ascii="Symbol" w:hAnsi="Symbol" w:hint="default"/>
      </w:rPr>
    </w:lvl>
    <w:lvl w:ilvl="7" w:tplc="080A0003" w:tentative="1">
      <w:start w:val="1"/>
      <w:numFmt w:val="bullet"/>
      <w:lvlText w:val="o"/>
      <w:lvlJc w:val="left"/>
      <w:pPr>
        <w:ind w:left="6192" w:hanging="360"/>
      </w:pPr>
      <w:rPr>
        <w:rFonts w:ascii="Courier New" w:hAnsi="Courier New" w:cs="Courier New" w:hint="default"/>
      </w:rPr>
    </w:lvl>
    <w:lvl w:ilvl="8" w:tplc="080A0005" w:tentative="1">
      <w:start w:val="1"/>
      <w:numFmt w:val="bullet"/>
      <w:lvlText w:val=""/>
      <w:lvlJc w:val="left"/>
      <w:pPr>
        <w:ind w:left="6912" w:hanging="360"/>
      </w:pPr>
      <w:rPr>
        <w:rFonts w:ascii="Wingdings" w:hAnsi="Wingdings" w:hint="default"/>
      </w:rPr>
    </w:lvl>
  </w:abstractNum>
  <w:abstractNum w:abstractNumId="17">
    <w:nsid w:val="1D8A7CEE"/>
    <w:multiLevelType w:val="hybridMultilevel"/>
    <w:tmpl w:val="07A8152A"/>
    <w:lvl w:ilvl="0" w:tplc="69520A12">
      <w:start w:val="1"/>
      <w:numFmt w:val="lowerLetter"/>
      <w:lvlText w:val="%1)"/>
      <w:lvlJc w:val="left"/>
      <w:pPr>
        <w:tabs>
          <w:tab w:val="num" w:pos="360"/>
        </w:tabs>
        <w:ind w:left="360" w:hanging="360"/>
      </w:pPr>
      <w:rPr>
        <w:rFonts w:ascii="Arial" w:eastAsia="Montserrat" w:hAnsi="Arial" w:cs="Arial" w:hint="default"/>
        <w:b w:val="0"/>
        <w:bCs/>
        <w:spacing w:val="-1"/>
        <w:w w:val="99"/>
        <w:sz w:val="20"/>
        <w:szCs w:val="20"/>
      </w:rPr>
    </w:lvl>
    <w:lvl w:ilvl="1" w:tplc="DF3A5B54" w:tentative="1">
      <w:start w:val="1"/>
      <w:numFmt w:val="lowerLetter"/>
      <w:lvlText w:val="%2."/>
      <w:lvlJc w:val="left"/>
      <w:pPr>
        <w:tabs>
          <w:tab w:val="num" w:pos="1440"/>
        </w:tabs>
        <w:ind w:left="1440" w:hanging="360"/>
      </w:pPr>
      <w:rPr>
        <w:rFonts w:cs="Times New Roman"/>
      </w:rPr>
    </w:lvl>
    <w:lvl w:ilvl="2" w:tplc="1E7E444A" w:tentative="1">
      <w:start w:val="1"/>
      <w:numFmt w:val="lowerRoman"/>
      <w:lvlText w:val="%3."/>
      <w:lvlJc w:val="right"/>
      <w:pPr>
        <w:tabs>
          <w:tab w:val="num" w:pos="2160"/>
        </w:tabs>
        <w:ind w:left="2160" w:hanging="180"/>
      </w:pPr>
      <w:rPr>
        <w:rFonts w:cs="Times New Roman"/>
      </w:rPr>
    </w:lvl>
    <w:lvl w:ilvl="3" w:tplc="2806EE36" w:tentative="1">
      <w:start w:val="1"/>
      <w:numFmt w:val="decimal"/>
      <w:lvlText w:val="%4."/>
      <w:lvlJc w:val="left"/>
      <w:pPr>
        <w:tabs>
          <w:tab w:val="num" w:pos="2880"/>
        </w:tabs>
        <w:ind w:left="2880" w:hanging="360"/>
      </w:pPr>
      <w:rPr>
        <w:rFonts w:cs="Times New Roman"/>
      </w:rPr>
    </w:lvl>
    <w:lvl w:ilvl="4" w:tplc="5590DA76" w:tentative="1">
      <w:start w:val="1"/>
      <w:numFmt w:val="lowerLetter"/>
      <w:lvlText w:val="%5."/>
      <w:lvlJc w:val="left"/>
      <w:pPr>
        <w:tabs>
          <w:tab w:val="num" w:pos="3600"/>
        </w:tabs>
        <w:ind w:left="3600" w:hanging="360"/>
      </w:pPr>
      <w:rPr>
        <w:rFonts w:cs="Times New Roman"/>
      </w:rPr>
    </w:lvl>
    <w:lvl w:ilvl="5" w:tplc="710C40C4" w:tentative="1">
      <w:start w:val="1"/>
      <w:numFmt w:val="lowerRoman"/>
      <w:lvlText w:val="%6."/>
      <w:lvlJc w:val="right"/>
      <w:pPr>
        <w:tabs>
          <w:tab w:val="num" w:pos="4320"/>
        </w:tabs>
        <w:ind w:left="4320" w:hanging="180"/>
      </w:pPr>
      <w:rPr>
        <w:rFonts w:cs="Times New Roman"/>
      </w:rPr>
    </w:lvl>
    <w:lvl w:ilvl="6" w:tplc="F43C574A" w:tentative="1">
      <w:start w:val="1"/>
      <w:numFmt w:val="decimal"/>
      <w:lvlText w:val="%7."/>
      <w:lvlJc w:val="left"/>
      <w:pPr>
        <w:tabs>
          <w:tab w:val="num" w:pos="5040"/>
        </w:tabs>
        <w:ind w:left="5040" w:hanging="360"/>
      </w:pPr>
      <w:rPr>
        <w:rFonts w:cs="Times New Roman"/>
      </w:rPr>
    </w:lvl>
    <w:lvl w:ilvl="7" w:tplc="1A5CA368" w:tentative="1">
      <w:start w:val="1"/>
      <w:numFmt w:val="lowerLetter"/>
      <w:lvlText w:val="%8."/>
      <w:lvlJc w:val="left"/>
      <w:pPr>
        <w:tabs>
          <w:tab w:val="num" w:pos="5760"/>
        </w:tabs>
        <w:ind w:left="5760" w:hanging="360"/>
      </w:pPr>
      <w:rPr>
        <w:rFonts w:cs="Times New Roman"/>
      </w:rPr>
    </w:lvl>
    <w:lvl w:ilvl="8" w:tplc="515A58C2" w:tentative="1">
      <w:start w:val="1"/>
      <w:numFmt w:val="lowerRoman"/>
      <w:lvlText w:val="%9."/>
      <w:lvlJc w:val="right"/>
      <w:pPr>
        <w:tabs>
          <w:tab w:val="num" w:pos="6480"/>
        </w:tabs>
        <w:ind w:left="6480" w:hanging="180"/>
      </w:pPr>
      <w:rPr>
        <w:rFonts w:cs="Times New Roman"/>
      </w:rPr>
    </w:lvl>
  </w:abstractNum>
  <w:abstractNum w:abstractNumId="18">
    <w:nsid w:val="1D9E7D60"/>
    <w:multiLevelType w:val="hybridMultilevel"/>
    <w:tmpl w:val="402C28D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1DBE3062"/>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0">
    <w:nsid w:val="1FD26F86"/>
    <w:multiLevelType w:val="hybridMultilevel"/>
    <w:tmpl w:val="5110653A"/>
    <w:lvl w:ilvl="0" w:tplc="080A000F">
      <w:start w:val="1"/>
      <w:numFmt w:val="bullet"/>
      <w:lvlText w:val=""/>
      <w:lvlJc w:val="left"/>
      <w:pPr>
        <w:tabs>
          <w:tab w:val="num" w:pos="720"/>
        </w:tabs>
        <w:ind w:left="720" w:hanging="360"/>
      </w:pPr>
      <w:rPr>
        <w:rFonts w:ascii="Wingdings" w:hAnsi="Wingdings" w:hint="default"/>
        <w:color w:val="auto"/>
        <w:sz w:val="16"/>
      </w:rPr>
    </w:lvl>
    <w:lvl w:ilvl="1" w:tplc="080A0019" w:tentative="1">
      <w:start w:val="1"/>
      <w:numFmt w:val="bullet"/>
      <w:lvlText w:val="o"/>
      <w:lvlJc w:val="left"/>
      <w:pPr>
        <w:tabs>
          <w:tab w:val="num" w:pos="1440"/>
        </w:tabs>
        <w:ind w:left="1440" w:hanging="360"/>
      </w:pPr>
      <w:rPr>
        <w:rFonts w:ascii="Courier New" w:hAnsi="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21">
    <w:nsid w:val="218803D0"/>
    <w:multiLevelType w:val="hybridMultilevel"/>
    <w:tmpl w:val="D4F66F90"/>
    <w:lvl w:ilvl="0" w:tplc="427C21A4">
      <w:start w:val="1"/>
      <w:numFmt w:val="bullet"/>
      <w:pStyle w:val="Vieta2"/>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nsid w:val="25672897"/>
    <w:multiLevelType w:val="hybridMultilevel"/>
    <w:tmpl w:val="0B10C19A"/>
    <w:lvl w:ilvl="0" w:tplc="C9348BAE">
      <w:start w:val="1"/>
      <w:numFmt w:val="lowerLetter"/>
      <w:lvlText w:val="%1."/>
      <w:lvlJc w:val="left"/>
      <w:pPr>
        <w:ind w:left="1380" w:hanging="10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5E04B67"/>
    <w:multiLevelType w:val="hybridMultilevel"/>
    <w:tmpl w:val="14123870"/>
    <w:lvl w:ilvl="0" w:tplc="2496DF2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27DD71BB"/>
    <w:multiLevelType w:val="hybridMultilevel"/>
    <w:tmpl w:val="9588E588"/>
    <w:lvl w:ilvl="0" w:tplc="61847B1E">
      <w:start w:val="1"/>
      <w:numFmt w:val="upperLetter"/>
      <w:lvlText w:val="%1."/>
      <w:lvlJc w:val="left"/>
      <w:pPr>
        <w:ind w:left="1065" w:hanging="705"/>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2B075CD6"/>
    <w:multiLevelType w:val="singleLevel"/>
    <w:tmpl w:val="A42E15D0"/>
    <w:lvl w:ilvl="0">
      <w:start w:val="1"/>
      <w:numFmt w:val="upperRoman"/>
      <w:lvlText w:val="%1."/>
      <w:lvlJc w:val="left"/>
      <w:pPr>
        <w:tabs>
          <w:tab w:val="num" w:pos="1571"/>
        </w:tabs>
        <w:ind w:left="1571" w:hanging="720"/>
      </w:pPr>
      <w:rPr>
        <w:rFonts w:cs="Times New Roman" w:hint="default"/>
      </w:rPr>
    </w:lvl>
  </w:abstractNum>
  <w:abstractNum w:abstractNumId="26">
    <w:nsid w:val="30CF20EA"/>
    <w:multiLevelType w:val="multilevel"/>
    <w:tmpl w:val="0C0A001F"/>
    <w:styleLink w:val="Estilo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14F5997"/>
    <w:multiLevelType w:val="hybridMultilevel"/>
    <w:tmpl w:val="7C424D8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18F0068"/>
    <w:multiLevelType w:val="multilevel"/>
    <w:tmpl w:val="0C0A0023"/>
    <w:styleLink w:val="ArtculoSeccin"/>
    <w:lvl w:ilvl="0">
      <w:start w:val="1"/>
      <w:numFmt w:val="upperRoman"/>
      <w:lvlText w:val="Artículo %1."/>
      <w:lvlJc w:val="left"/>
      <w:pPr>
        <w:tabs>
          <w:tab w:val="num" w:pos="1800"/>
        </w:tabs>
        <w:ind w:left="0" w:firstLine="0"/>
      </w:pPr>
    </w:lvl>
    <w:lvl w:ilvl="1">
      <w:start w:val="1"/>
      <w:numFmt w:val="decimalZero"/>
      <w:isLgl/>
      <w:lvlText w:val="Secció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432"/>
        </w:tabs>
        <w:ind w:left="432" w:hanging="432"/>
      </w:pPr>
    </w:lvl>
    <w:lvl w:ilvl="5">
      <w:start w:val="1"/>
      <w:numFmt w:val="lowerLetter"/>
      <w:lvlText w:val="%6)"/>
      <w:lvlJc w:val="left"/>
      <w:pPr>
        <w:tabs>
          <w:tab w:val="num" w:pos="432"/>
        </w:tabs>
        <w:ind w:left="43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nsid w:val="36B17129"/>
    <w:multiLevelType w:val="hybridMultilevel"/>
    <w:tmpl w:val="18945C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6FE5C5E"/>
    <w:multiLevelType w:val="multilevel"/>
    <w:tmpl w:val="39E456CC"/>
    <w:styleLink w:val="Estilo9"/>
    <w:lvl w:ilvl="0">
      <w:start w:val="3"/>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b w:val="0"/>
        <w:i w:val="0"/>
        <w:szCs w:val="22"/>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370D2280"/>
    <w:multiLevelType w:val="hybridMultilevel"/>
    <w:tmpl w:val="D61C8D08"/>
    <w:lvl w:ilvl="0" w:tplc="6982321E">
      <w:start w:val="1"/>
      <w:numFmt w:val="decimal"/>
      <w:lvlText w:val="%1."/>
      <w:lvlJc w:val="left"/>
      <w:pPr>
        <w:ind w:left="668" w:hanging="567"/>
      </w:pPr>
      <w:rPr>
        <w:rFonts w:ascii="Arial" w:eastAsia="Arial" w:hAnsi="Arial" w:hint="default"/>
        <w:b/>
        <w:bCs/>
        <w:w w:val="99"/>
        <w:sz w:val="18"/>
        <w:szCs w:val="18"/>
      </w:rPr>
    </w:lvl>
    <w:lvl w:ilvl="1" w:tplc="D568A4FE">
      <w:start w:val="1"/>
      <w:numFmt w:val="upperRoman"/>
      <w:lvlText w:val="%2."/>
      <w:lvlJc w:val="right"/>
      <w:pPr>
        <w:ind w:left="1135" w:hanging="567"/>
      </w:pPr>
      <w:rPr>
        <w:rFonts w:hint="default"/>
        <w:b/>
        <w:w w:val="99"/>
        <w:sz w:val="18"/>
        <w:szCs w:val="18"/>
      </w:rPr>
    </w:lvl>
    <w:lvl w:ilvl="2" w:tplc="C71AC112">
      <w:start w:val="1"/>
      <w:numFmt w:val="bullet"/>
      <w:lvlText w:val="•"/>
      <w:lvlJc w:val="left"/>
      <w:pPr>
        <w:ind w:left="1634" w:hanging="567"/>
      </w:pPr>
      <w:rPr>
        <w:rFonts w:hint="default"/>
      </w:rPr>
    </w:lvl>
    <w:lvl w:ilvl="3" w:tplc="48962ED4">
      <w:start w:val="1"/>
      <w:numFmt w:val="bullet"/>
      <w:lvlText w:val="•"/>
      <w:lvlJc w:val="left"/>
      <w:pPr>
        <w:ind w:left="2032" w:hanging="567"/>
      </w:pPr>
      <w:rPr>
        <w:rFonts w:hint="default"/>
      </w:rPr>
    </w:lvl>
    <w:lvl w:ilvl="4" w:tplc="F3C8E522">
      <w:start w:val="1"/>
      <w:numFmt w:val="bullet"/>
      <w:lvlText w:val="•"/>
      <w:lvlJc w:val="left"/>
      <w:pPr>
        <w:ind w:left="2430" w:hanging="567"/>
      </w:pPr>
      <w:rPr>
        <w:rFonts w:hint="default"/>
      </w:rPr>
    </w:lvl>
    <w:lvl w:ilvl="5" w:tplc="DAB03332">
      <w:start w:val="1"/>
      <w:numFmt w:val="bullet"/>
      <w:lvlText w:val="•"/>
      <w:lvlJc w:val="left"/>
      <w:pPr>
        <w:ind w:left="2828" w:hanging="567"/>
      </w:pPr>
      <w:rPr>
        <w:rFonts w:hint="default"/>
      </w:rPr>
    </w:lvl>
    <w:lvl w:ilvl="6" w:tplc="63DEBA78">
      <w:start w:val="1"/>
      <w:numFmt w:val="bullet"/>
      <w:lvlText w:val="•"/>
      <w:lvlJc w:val="left"/>
      <w:pPr>
        <w:ind w:left="3226" w:hanging="567"/>
      </w:pPr>
      <w:rPr>
        <w:rFonts w:hint="default"/>
      </w:rPr>
    </w:lvl>
    <w:lvl w:ilvl="7" w:tplc="352E8B6A">
      <w:start w:val="1"/>
      <w:numFmt w:val="bullet"/>
      <w:lvlText w:val="•"/>
      <w:lvlJc w:val="left"/>
      <w:pPr>
        <w:ind w:left="3625" w:hanging="567"/>
      </w:pPr>
      <w:rPr>
        <w:rFonts w:hint="default"/>
      </w:rPr>
    </w:lvl>
    <w:lvl w:ilvl="8" w:tplc="E318A992">
      <w:start w:val="1"/>
      <w:numFmt w:val="bullet"/>
      <w:lvlText w:val="•"/>
      <w:lvlJc w:val="left"/>
      <w:pPr>
        <w:ind w:left="4023" w:hanging="567"/>
      </w:pPr>
      <w:rPr>
        <w:rFonts w:hint="default"/>
      </w:rPr>
    </w:lvl>
  </w:abstractNum>
  <w:abstractNum w:abstractNumId="32">
    <w:nsid w:val="38623EFA"/>
    <w:multiLevelType w:val="hybridMultilevel"/>
    <w:tmpl w:val="F3548102"/>
    <w:styleLink w:val="Estilo11"/>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33">
    <w:nsid w:val="3AB3120C"/>
    <w:multiLevelType w:val="hybridMultilevel"/>
    <w:tmpl w:val="18666D2C"/>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nsid w:val="3AB576C9"/>
    <w:multiLevelType w:val="hybridMultilevel"/>
    <w:tmpl w:val="F806A8EE"/>
    <w:lvl w:ilvl="0" w:tplc="12B8849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C5B2ECE"/>
    <w:multiLevelType w:val="hybridMultilevel"/>
    <w:tmpl w:val="82FA42AA"/>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36">
    <w:nsid w:val="3C750F7F"/>
    <w:multiLevelType w:val="multilevel"/>
    <w:tmpl w:val="0C0A001D"/>
    <w:lvl w:ilvl="0">
      <w:start w:val="1"/>
      <w:numFmt w:val="decimal"/>
      <w:lvlText w:val="%1)"/>
      <w:lvlJc w:val="left"/>
      <w:pPr>
        <w:tabs>
          <w:tab w:val="num" w:pos="6031"/>
        </w:tabs>
        <w:ind w:left="6031"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3D3B44D2"/>
    <w:multiLevelType w:val="hybridMultilevel"/>
    <w:tmpl w:val="628AA336"/>
    <w:lvl w:ilvl="0" w:tplc="E5300662">
      <w:start w:val="1"/>
      <w:numFmt w:val="upperRoman"/>
      <w:lvlText w:val="%1."/>
      <w:lvlJc w:val="right"/>
      <w:pPr>
        <w:tabs>
          <w:tab w:val="num" w:pos="700"/>
        </w:tabs>
        <w:ind w:left="700" w:hanging="340"/>
      </w:pPr>
      <w:rPr>
        <w:rFonts w:cs="Times New Roman" w:hint="default"/>
        <w:b/>
        <w:i w:val="0"/>
        <w:color w:val="auto"/>
      </w:rPr>
    </w:lvl>
    <w:lvl w:ilvl="1" w:tplc="080A0003" w:tentative="1">
      <w:start w:val="1"/>
      <w:numFmt w:val="lowerLetter"/>
      <w:lvlText w:val="%2."/>
      <w:lvlJc w:val="left"/>
      <w:pPr>
        <w:tabs>
          <w:tab w:val="num" w:pos="666"/>
        </w:tabs>
        <w:ind w:left="666" w:hanging="360"/>
      </w:pPr>
      <w:rPr>
        <w:rFonts w:cs="Times New Roman"/>
      </w:rPr>
    </w:lvl>
    <w:lvl w:ilvl="2" w:tplc="080A0005">
      <w:start w:val="1"/>
      <w:numFmt w:val="lowerRoman"/>
      <w:lvlText w:val="%3."/>
      <w:lvlJc w:val="right"/>
      <w:pPr>
        <w:tabs>
          <w:tab w:val="num" w:pos="1386"/>
        </w:tabs>
        <w:ind w:left="1386" w:hanging="180"/>
      </w:pPr>
      <w:rPr>
        <w:rFonts w:cs="Times New Roman"/>
      </w:rPr>
    </w:lvl>
    <w:lvl w:ilvl="3" w:tplc="080A0001" w:tentative="1">
      <w:start w:val="1"/>
      <w:numFmt w:val="decimal"/>
      <w:lvlText w:val="%4."/>
      <w:lvlJc w:val="left"/>
      <w:pPr>
        <w:tabs>
          <w:tab w:val="num" w:pos="2106"/>
        </w:tabs>
        <w:ind w:left="2106" w:hanging="360"/>
      </w:pPr>
      <w:rPr>
        <w:rFonts w:cs="Times New Roman"/>
      </w:rPr>
    </w:lvl>
    <w:lvl w:ilvl="4" w:tplc="080A0003" w:tentative="1">
      <w:start w:val="1"/>
      <w:numFmt w:val="lowerLetter"/>
      <w:lvlText w:val="%5."/>
      <w:lvlJc w:val="left"/>
      <w:pPr>
        <w:tabs>
          <w:tab w:val="num" w:pos="2826"/>
        </w:tabs>
        <w:ind w:left="2826" w:hanging="360"/>
      </w:pPr>
      <w:rPr>
        <w:rFonts w:cs="Times New Roman"/>
      </w:rPr>
    </w:lvl>
    <w:lvl w:ilvl="5" w:tplc="080A0005" w:tentative="1">
      <w:start w:val="1"/>
      <w:numFmt w:val="lowerRoman"/>
      <w:lvlText w:val="%6."/>
      <w:lvlJc w:val="right"/>
      <w:pPr>
        <w:tabs>
          <w:tab w:val="num" w:pos="3546"/>
        </w:tabs>
        <w:ind w:left="3546" w:hanging="180"/>
      </w:pPr>
      <w:rPr>
        <w:rFonts w:cs="Times New Roman"/>
      </w:rPr>
    </w:lvl>
    <w:lvl w:ilvl="6" w:tplc="080A0001" w:tentative="1">
      <w:start w:val="1"/>
      <w:numFmt w:val="decimal"/>
      <w:lvlText w:val="%7."/>
      <w:lvlJc w:val="left"/>
      <w:pPr>
        <w:tabs>
          <w:tab w:val="num" w:pos="4266"/>
        </w:tabs>
        <w:ind w:left="4266" w:hanging="360"/>
      </w:pPr>
      <w:rPr>
        <w:rFonts w:cs="Times New Roman"/>
      </w:rPr>
    </w:lvl>
    <w:lvl w:ilvl="7" w:tplc="080A0003" w:tentative="1">
      <w:start w:val="1"/>
      <w:numFmt w:val="lowerLetter"/>
      <w:lvlText w:val="%8."/>
      <w:lvlJc w:val="left"/>
      <w:pPr>
        <w:tabs>
          <w:tab w:val="num" w:pos="4986"/>
        </w:tabs>
        <w:ind w:left="4986" w:hanging="360"/>
      </w:pPr>
      <w:rPr>
        <w:rFonts w:cs="Times New Roman"/>
      </w:rPr>
    </w:lvl>
    <w:lvl w:ilvl="8" w:tplc="080A0005" w:tentative="1">
      <w:start w:val="1"/>
      <w:numFmt w:val="lowerRoman"/>
      <w:lvlText w:val="%9."/>
      <w:lvlJc w:val="right"/>
      <w:pPr>
        <w:tabs>
          <w:tab w:val="num" w:pos="5706"/>
        </w:tabs>
        <w:ind w:left="5706" w:hanging="180"/>
      </w:pPr>
      <w:rPr>
        <w:rFonts w:cs="Times New Roman"/>
      </w:rPr>
    </w:lvl>
  </w:abstractNum>
  <w:abstractNum w:abstractNumId="38">
    <w:nsid w:val="3DBA4185"/>
    <w:multiLevelType w:val="hybridMultilevel"/>
    <w:tmpl w:val="68B083DE"/>
    <w:lvl w:ilvl="0" w:tplc="BDECAB20">
      <w:start w:val="1"/>
      <w:numFmt w:val="upperRoman"/>
      <w:lvlText w:val="%1."/>
      <w:lvlJc w:val="left"/>
      <w:pPr>
        <w:ind w:left="1080"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9">
    <w:nsid w:val="3EC553C7"/>
    <w:multiLevelType w:val="multilevel"/>
    <w:tmpl w:val="AF164A62"/>
    <w:styleLink w:val="Estilo10"/>
    <w:lvl w:ilvl="0">
      <w:start w:val="3"/>
      <w:numFmt w:val="decimal"/>
      <w:lvlText w:val="%1"/>
      <w:lvlJc w:val="left"/>
      <w:pPr>
        <w:tabs>
          <w:tab w:val="num" w:pos="390"/>
        </w:tabs>
        <w:ind w:left="390" w:hanging="390"/>
      </w:pPr>
      <w:rPr>
        <w:rFonts w:hint="default"/>
      </w:rPr>
    </w:lvl>
    <w:lvl w:ilvl="1">
      <w:start w:val="9"/>
      <w:numFmt w:val="decimal"/>
      <w:lvlText w:val="%1.%2"/>
      <w:lvlJc w:val="left"/>
      <w:pPr>
        <w:tabs>
          <w:tab w:val="num" w:pos="390"/>
        </w:tabs>
        <w:ind w:left="390" w:hanging="390"/>
      </w:pPr>
      <w:rPr>
        <w:rFonts w:hint="default"/>
        <w:b w:val="0"/>
        <w:i w:val="0"/>
        <w:szCs w:val="22"/>
      </w:rPr>
    </w:lvl>
    <w:lvl w:ilvl="2">
      <w:start w:val="1"/>
      <w:numFmt w:val="decimal"/>
      <w:lvlText w:val="%1.6.%3"/>
      <w:lvlJc w:val="left"/>
      <w:pPr>
        <w:tabs>
          <w:tab w:val="num" w:pos="720"/>
        </w:tabs>
        <w:ind w:left="720" w:hanging="720"/>
      </w:pPr>
      <w:rPr>
        <w:rFonts w:hint="default"/>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3FA567AF"/>
    <w:multiLevelType w:val="hybridMultilevel"/>
    <w:tmpl w:val="37FE59F2"/>
    <w:lvl w:ilvl="0" w:tplc="24C4CA2E">
      <w:start w:val="1"/>
      <w:numFmt w:val="upperLetter"/>
      <w:lvlText w:val="%1)"/>
      <w:lvlJc w:val="left"/>
      <w:pPr>
        <w:ind w:left="384" w:hanging="360"/>
      </w:pPr>
      <w:rPr>
        <w:i w:val="0"/>
      </w:rPr>
    </w:lvl>
    <w:lvl w:ilvl="1" w:tplc="080A0019">
      <w:start w:val="1"/>
      <w:numFmt w:val="lowerLetter"/>
      <w:lvlText w:val="%2."/>
      <w:lvlJc w:val="left"/>
      <w:pPr>
        <w:ind w:left="1104" w:hanging="360"/>
      </w:pPr>
    </w:lvl>
    <w:lvl w:ilvl="2" w:tplc="080A001B">
      <w:start w:val="1"/>
      <w:numFmt w:val="lowerRoman"/>
      <w:lvlText w:val="%3."/>
      <w:lvlJc w:val="right"/>
      <w:pPr>
        <w:ind w:left="1824" w:hanging="180"/>
      </w:pPr>
    </w:lvl>
    <w:lvl w:ilvl="3" w:tplc="080A000F">
      <w:start w:val="1"/>
      <w:numFmt w:val="decimal"/>
      <w:lvlText w:val="%4."/>
      <w:lvlJc w:val="left"/>
      <w:pPr>
        <w:ind w:left="2544" w:hanging="360"/>
      </w:pPr>
    </w:lvl>
    <w:lvl w:ilvl="4" w:tplc="080A0019">
      <w:start w:val="1"/>
      <w:numFmt w:val="lowerLetter"/>
      <w:lvlText w:val="%5."/>
      <w:lvlJc w:val="left"/>
      <w:pPr>
        <w:ind w:left="3264" w:hanging="360"/>
      </w:pPr>
    </w:lvl>
    <w:lvl w:ilvl="5" w:tplc="080A001B">
      <w:start w:val="1"/>
      <w:numFmt w:val="lowerRoman"/>
      <w:lvlText w:val="%6."/>
      <w:lvlJc w:val="right"/>
      <w:pPr>
        <w:ind w:left="3984" w:hanging="180"/>
      </w:pPr>
    </w:lvl>
    <w:lvl w:ilvl="6" w:tplc="080A000F">
      <w:start w:val="1"/>
      <w:numFmt w:val="decimal"/>
      <w:lvlText w:val="%7."/>
      <w:lvlJc w:val="left"/>
      <w:pPr>
        <w:ind w:left="4704" w:hanging="360"/>
      </w:pPr>
    </w:lvl>
    <w:lvl w:ilvl="7" w:tplc="080A0019">
      <w:start w:val="1"/>
      <w:numFmt w:val="lowerLetter"/>
      <w:lvlText w:val="%8."/>
      <w:lvlJc w:val="left"/>
      <w:pPr>
        <w:ind w:left="5424" w:hanging="360"/>
      </w:pPr>
    </w:lvl>
    <w:lvl w:ilvl="8" w:tplc="080A001B">
      <w:start w:val="1"/>
      <w:numFmt w:val="lowerRoman"/>
      <w:lvlText w:val="%9."/>
      <w:lvlJc w:val="right"/>
      <w:pPr>
        <w:ind w:left="6144" w:hanging="180"/>
      </w:pPr>
    </w:lvl>
  </w:abstractNum>
  <w:abstractNum w:abstractNumId="41">
    <w:nsid w:val="407D39CE"/>
    <w:multiLevelType w:val="hybridMultilevel"/>
    <w:tmpl w:val="CABE65F6"/>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42">
    <w:nsid w:val="41A46470"/>
    <w:multiLevelType w:val="hybridMultilevel"/>
    <w:tmpl w:val="4964008E"/>
    <w:lvl w:ilvl="0" w:tplc="C47A04C2">
      <w:start w:val="1"/>
      <w:numFmt w:val="lowerLetter"/>
      <w:lvlText w:val="%1)"/>
      <w:lvlJc w:val="left"/>
      <w:pPr>
        <w:ind w:left="0" w:hanging="428"/>
      </w:pPr>
      <w:rPr>
        <w:rFonts w:ascii="Arial" w:eastAsia="Montserrat" w:hAnsi="Arial" w:cs="Arial" w:hint="default"/>
        <w:b/>
        <w:bCs/>
        <w:spacing w:val="-1"/>
        <w:w w:val="99"/>
        <w:sz w:val="22"/>
        <w:szCs w:val="20"/>
      </w:rPr>
    </w:lvl>
    <w:lvl w:ilvl="1" w:tplc="9A66B63C">
      <w:start w:val="1"/>
      <w:numFmt w:val="bullet"/>
      <w:lvlText w:val="•"/>
      <w:lvlJc w:val="left"/>
      <w:pPr>
        <w:ind w:left="0" w:firstLine="0"/>
      </w:pPr>
    </w:lvl>
    <w:lvl w:ilvl="2" w:tplc="94F4F298">
      <w:start w:val="1"/>
      <w:numFmt w:val="bullet"/>
      <w:lvlText w:val="•"/>
      <w:lvlJc w:val="left"/>
      <w:pPr>
        <w:ind w:left="0" w:firstLine="0"/>
      </w:pPr>
    </w:lvl>
    <w:lvl w:ilvl="3" w:tplc="4222A1C2">
      <w:start w:val="1"/>
      <w:numFmt w:val="bullet"/>
      <w:lvlText w:val="•"/>
      <w:lvlJc w:val="left"/>
      <w:pPr>
        <w:ind w:left="0" w:firstLine="0"/>
      </w:pPr>
    </w:lvl>
    <w:lvl w:ilvl="4" w:tplc="395C0D30">
      <w:start w:val="1"/>
      <w:numFmt w:val="bullet"/>
      <w:lvlText w:val="•"/>
      <w:lvlJc w:val="left"/>
      <w:pPr>
        <w:ind w:left="0" w:firstLine="0"/>
      </w:pPr>
    </w:lvl>
    <w:lvl w:ilvl="5" w:tplc="6CB037FE">
      <w:start w:val="1"/>
      <w:numFmt w:val="bullet"/>
      <w:lvlText w:val="•"/>
      <w:lvlJc w:val="left"/>
      <w:pPr>
        <w:ind w:left="0" w:firstLine="0"/>
      </w:pPr>
    </w:lvl>
    <w:lvl w:ilvl="6" w:tplc="61709436">
      <w:start w:val="1"/>
      <w:numFmt w:val="bullet"/>
      <w:lvlText w:val="•"/>
      <w:lvlJc w:val="left"/>
      <w:pPr>
        <w:ind w:left="0" w:firstLine="0"/>
      </w:pPr>
    </w:lvl>
    <w:lvl w:ilvl="7" w:tplc="72AEF5CA">
      <w:start w:val="1"/>
      <w:numFmt w:val="bullet"/>
      <w:lvlText w:val="•"/>
      <w:lvlJc w:val="left"/>
      <w:pPr>
        <w:ind w:left="0" w:firstLine="0"/>
      </w:pPr>
    </w:lvl>
    <w:lvl w:ilvl="8" w:tplc="FC2CB9B0">
      <w:start w:val="1"/>
      <w:numFmt w:val="bullet"/>
      <w:lvlText w:val="•"/>
      <w:lvlJc w:val="left"/>
      <w:pPr>
        <w:ind w:left="0" w:firstLine="0"/>
      </w:pPr>
    </w:lvl>
  </w:abstractNum>
  <w:abstractNum w:abstractNumId="43">
    <w:nsid w:val="46CA716E"/>
    <w:multiLevelType w:val="singleLevel"/>
    <w:tmpl w:val="5C9EA4D0"/>
    <w:lvl w:ilvl="0">
      <w:start w:val="1"/>
      <w:numFmt w:val="lowerLetter"/>
      <w:lvlText w:val="%1."/>
      <w:lvlJc w:val="left"/>
      <w:pPr>
        <w:tabs>
          <w:tab w:val="num" w:pos="360"/>
        </w:tabs>
        <w:ind w:left="360" w:hanging="360"/>
      </w:pPr>
      <w:rPr>
        <w:rFonts w:hint="default"/>
        <w:b/>
      </w:rPr>
    </w:lvl>
  </w:abstractNum>
  <w:abstractNum w:abstractNumId="44">
    <w:nsid w:val="495757A3"/>
    <w:multiLevelType w:val="multilevel"/>
    <w:tmpl w:val="080A001D"/>
    <w:styleLink w:val="Estilo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nsid w:val="497B3504"/>
    <w:multiLevelType w:val="hybridMultilevel"/>
    <w:tmpl w:val="76AE7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505E73F2"/>
    <w:multiLevelType w:val="multilevel"/>
    <w:tmpl w:val="080A001F"/>
    <w:styleLink w:val="Estilo1"/>
    <w:lvl w:ilvl="0">
      <w:start w:val="1"/>
      <w:numFmt w:val="upperRoma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51E3A9C"/>
    <w:multiLevelType w:val="hybridMultilevel"/>
    <w:tmpl w:val="1F58C6F2"/>
    <w:lvl w:ilvl="0" w:tplc="080A0013">
      <w:start w:val="1"/>
      <w:numFmt w:val="upperRoman"/>
      <w:lvlText w:val="%1."/>
      <w:lvlJc w:val="right"/>
      <w:pPr>
        <w:ind w:left="1171" w:hanging="360"/>
      </w:pPr>
    </w:lvl>
    <w:lvl w:ilvl="1" w:tplc="080A0019" w:tentative="1">
      <w:start w:val="1"/>
      <w:numFmt w:val="lowerLetter"/>
      <w:lvlText w:val="%2."/>
      <w:lvlJc w:val="left"/>
      <w:pPr>
        <w:ind w:left="1891" w:hanging="360"/>
      </w:pPr>
    </w:lvl>
    <w:lvl w:ilvl="2" w:tplc="080A001B" w:tentative="1">
      <w:start w:val="1"/>
      <w:numFmt w:val="lowerRoman"/>
      <w:lvlText w:val="%3."/>
      <w:lvlJc w:val="right"/>
      <w:pPr>
        <w:ind w:left="2611" w:hanging="180"/>
      </w:pPr>
    </w:lvl>
    <w:lvl w:ilvl="3" w:tplc="080A000F" w:tentative="1">
      <w:start w:val="1"/>
      <w:numFmt w:val="decimal"/>
      <w:lvlText w:val="%4."/>
      <w:lvlJc w:val="left"/>
      <w:pPr>
        <w:ind w:left="3331" w:hanging="360"/>
      </w:pPr>
    </w:lvl>
    <w:lvl w:ilvl="4" w:tplc="080A0019" w:tentative="1">
      <w:start w:val="1"/>
      <w:numFmt w:val="lowerLetter"/>
      <w:lvlText w:val="%5."/>
      <w:lvlJc w:val="left"/>
      <w:pPr>
        <w:ind w:left="4051" w:hanging="360"/>
      </w:pPr>
    </w:lvl>
    <w:lvl w:ilvl="5" w:tplc="080A001B" w:tentative="1">
      <w:start w:val="1"/>
      <w:numFmt w:val="lowerRoman"/>
      <w:lvlText w:val="%6."/>
      <w:lvlJc w:val="right"/>
      <w:pPr>
        <w:ind w:left="4771" w:hanging="180"/>
      </w:pPr>
    </w:lvl>
    <w:lvl w:ilvl="6" w:tplc="080A000F" w:tentative="1">
      <w:start w:val="1"/>
      <w:numFmt w:val="decimal"/>
      <w:lvlText w:val="%7."/>
      <w:lvlJc w:val="left"/>
      <w:pPr>
        <w:ind w:left="5491" w:hanging="360"/>
      </w:pPr>
    </w:lvl>
    <w:lvl w:ilvl="7" w:tplc="080A0019" w:tentative="1">
      <w:start w:val="1"/>
      <w:numFmt w:val="lowerLetter"/>
      <w:lvlText w:val="%8."/>
      <w:lvlJc w:val="left"/>
      <w:pPr>
        <w:ind w:left="6211" w:hanging="360"/>
      </w:pPr>
    </w:lvl>
    <w:lvl w:ilvl="8" w:tplc="080A001B" w:tentative="1">
      <w:start w:val="1"/>
      <w:numFmt w:val="lowerRoman"/>
      <w:lvlText w:val="%9."/>
      <w:lvlJc w:val="right"/>
      <w:pPr>
        <w:ind w:left="6931" w:hanging="180"/>
      </w:pPr>
    </w:lvl>
  </w:abstractNum>
  <w:abstractNum w:abstractNumId="48">
    <w:nsid w:val="578B3987"/>
    <w:multiLevelType w:val="hybridMultilevel"/>
    <w:tmpl w:val="491AB750"/>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49">
    <w:nsid w:val="5A8D14A9"/>
    <w:multiLevelType w:val="hybridMultilevel"/>
    <w:tmpl w:val="9C1A3BC2"/>
    <w:lvl w:ilvl="0" w:tplc="04090001">
      <w:start w:val="1"/>
      <w:numFmt w:val="upperLetter"/>
      <w:lvlText w:val="%1."/>
      <w:lvlJc w:val="left"/>
      <w:pPr>
        <w:tabs>
          <w:tab w:val="num" w:pos="1080"/>
        </w:tabs>
        <w:ind w:left="1080" w:hanging="360"/>
      </w:pPr>
      <w:rPr>
        <w:rFonts w:cs="Times New Roman"/>
      </w:rPr>
    </w:lvl>
    <w:lvl w:ilvl="1" w:tplc="04090003" w:tentative="1">
      <w:start w:val="1"/>
      <w:numFmt w:val="lowerLetter"/>
      <w:lvlText w:val="%2."/>
      <w:lvlJc w:val="left"/>
      <w:pPr>
        <w:tabs>
          <w:tab w:val="num" w:pos="1800"/>
        </w:tabs>
        <w:ind w:left="1800" w:hanging="360"/>
      </w:pPr>
      <w:rPr>
        <w:rFonts w:cs="Times New Roman"/>
      </w:rPr>
    </w:lvl>
    <w:lvl w:ilvl="2" w:tplc="04090005" w:tentative="1">
      <w:start w:val="1"/>
      <w:numFmt w:val="lowerRoman"/>
      <w:lvlText w:val="%3."/>
      <w:lvlJc w:val="right"/>
      <w:pPr>
        <w:tabs>
          <w:tab w:val="num" w:pos="2520"/>
        </w:tabs>
        <w:ind w:left="2520" w:hanging="180"/>
      </w:pPr>
      <w:rPr>
        <w:rFonts w:cs="Times New Roman"/>
      </w:rPr>
    </w:lvl>
    <w:lvl w:ilvl="3" w:tplc="04090001" w:tentative="1">
      <w:start w:val="1"/>
      <w:numFmt w:val="decimal"/>
      <w:lvlText w:val="%4."/>
      <w:lvlJc w:val="left"/>
      <w:pPr>
        <w:tabs>
          <w:tab w:val="num" w:pos="3240"/>
        </w:tabs>
        <w:ind w:left="3240" w:hanging="360"/>
      </w:pPr>
      <w:rPr>
        <w:rFonts w:cs="Times New Roman"/>
      </w:rPr>
    </w:lvl>
    <w:lvl w:ilvl="4" w:tplc="04090003" w:tentative="1">
      <w:start w:val="1"/>
      <w:numFmt w:val="lowerLetter"/>
      <w:lvlText w:val="%5."/>
      <w:lvlJc w:val="left"/>
      <w:pPr>
        <w:tabs>
          <w:tab w:val="num" w:pos="3960"/>
        </w:tabs>
        <w:ind w:left="3960" w:hanging="360"/>
      </w:pPr>
      <w:rPr>
        <w:rFonts w:cs="Times New Roman"/>
      </w:rPr>
    </w:lvl>
    <w:lvl w:ilvl="5" w:tplc="04090005" w:tentative="1">
      <w:start w:val="1"/>
      <w:numFmt w:val="lowerRoman"/>
      <w:lvlText w:val="%6."/>
      <w:lvlJc w:val="right"/>
      <w:pPr>
        <w:tabs>
          <w:tab w:val="num" w:pos="4680"/>
        </w:tabs>
        <w:ind w:left="4680" w:hanging="180"/>
      </w:pPr>
      <w:rPr>
        <w:rFonts w:cs="Times New Roman"/>
      </w:rPr>
    </w:lvl>
    <w:lvl w:ilvl="6" w:tplc="04090001" w:tentative="1">
      <w:start w:val="1"/>
      <w:numFmt w:val="decimal"/>
      <w:lvlText w:val="%7."/>
      <w:lvlJc w:val="left"/>
      <w:pPr>
        <w:tabs>
          <w:tab w:val="num" w:pos="5400"/>
        </w:tabs>
        <w:ind w:left="5400" w:hanging="360"/>
      </w:pPr>
      <w:rPr>
        <w:rFonts w:cs="Times New Roman"/>
      </w:rPr>
    </w:lvl>
    <w:lvl w:ilvl="7" w:tplc="04090003" w:tentative="1">
      <w:start w:val="1"/>
      <w:numFmt w:val="lowerLetter"/>
      <w:lvlText w:val="%8."/>
      <w:lvlJc w:val="left"/>
      <w:pPr>
        <w:tabs>
          <w:tab w:val="num" w:pos="6120"/>
        </w:tabs>
        <w:ind w:left="6120" w:hanging="360"/>
      </w:pPr>
      <w:rPr>
        <w:rFonts w:cs="Times New Roman"/>
      </w:rPr>
    </w:lvl>
    <w:lvl w:ilvl="8" w:tplc="04090005" w:tentative="1">
      <w:start w:val="1"/>
      <w:numFmt w:val="lowerRoman"/>
      <w:lvlText w:val="%9."/>
      <w:lvlJc w:val="right"/>
      <w:pPr>
        <w:tabs>
          <w:tab w:val="num" w:pos="6840"/>
        </w:tabs>
        <w:ind w:left="6840" w:hanging="180"/>
      </w:pPr>
      <w:rPr>
        <w:rFonts w:cs="Times New Roman"/>
      </w:rPr>
    </w:lvl>
  </w:abstractNum>
  <w:abstractNum w:abstractNumId="50">
    <w:nsid w:val="5DCF2076"/>
    <w:multiLevelType w:val="hybridMultilevel"/>
    <w:tmpl w:val="0C9C2BC4"/>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51">
    <w:nsid w:val="5FDE119A"/>
    <w:multiLevelType w:val="hybridMultilevel"/>
    <w:tmpl w:val="9E7EF7C4"/>
    <w:lvl w:ilvl="0" w:tplc="37B0C1F0">
      <w:start w:val="1"/>
      <w:numFmt w:val="upperLetter"/>
      <w:lvlText w:val="%1)"/>
      <w:lvlJc w:val="left"/>
      <w:pPr>
        <w:ind w:left="900" w:hanging="360"/>
      </w:pPr>
      <w:rPr>
        <w:rFonts w:hint="default"/>
        <w:b/>
      </w:rPr>
    </w:lvl>
    <w:lvl w:ilvl="1" w:tplc="080A0019" w:tentative="1">
      <w:start w:val="1"/>
      <w:numFmt w:val="lowerLetter"/>
      <w:lvlText w:val="%2."/>
      <w:lvlJc w:val="left"/>
      <w:pPr>
        <w:ind w:left="1620" w:hanging="360"/>
      </w:pPr>
    </w:lvl>
    <w:lvl w:ilvl="2" w:tplc="080A001B" w:tentative="1">
      <w:start w:val="1"/>
      <w:numFmt w:val="lowerRoman"/>
      <w:lvlText w:val="%3."/>
      <w:lvlJc w:val="right"/>
      <w:pPr>
        <w:ind w:left="2340" w:hanging="180"/>
      </w:pPr>
    </w:lvl>
    <w:lvl w:ilvl="3" w:tplc="080A000F" w:tentative="1">
      <w:start w:val="1"/>
      <w:numFmt w:val="decimal"/>
      <w:lvlText w:val="%4."/>
      <w:lvlJc w:val="left"/>
      <w:pPr>
        <w:ind w:left="3060" w:hanging="360"/>
      </w:pPr>
    </w:lvl>
    <w:lvl w:ilvl="4" w:tplc="080A0019" w:tentative="1">
      <w:start w:val="1"/>
      <w:numFmt w:val="lowerLetter"/>
      <w:lvlText w:val="%5."/>
      <w:lvlJc w:val="left"/>
      <w:pPr>
        <w:ind w:left="3780" w:hanging="360"/>
      </w:pPr>
    </w:lvl>
    <w:lvl w:ilvl="5" w:tplc="080A001B" w:tentative="1">
      <w:start w:val="1"/>
      <w:numFmt w:val="lowerRoman"/>
      <w:lvlText w:val="%6."/>
      <w:lvlJc w:val="right"/>
      <w:pPr>
        <w:ind w:left="4500" w:hanging="180"/>
      </w:pPr>
    </w:lvl>
    <w:lvl w:ilvl="6" w:tplc="080A000F" w:tentative="1">
      <w:start w:val="1"/>
      <w:numFmt w:val="decimal"/>
      <w:lvlText w:val="%7."/>
      <w:lvlJc w:val="left"/>
      <w:pPr>
        <w:ind w:left="5220" w:hanging="360"/>
      </w:pPr>
    </w:lvl>
    <w:lvl w:ilvl="7" w:tplc="080A0019" w:tentative="1">
      <w:start w:val="1"/>
      <w:numFmt w:val="lowerLetter"/>
      <w:lvlText w:val="%8."/>
      <w:lvlJc w:val="left"/>
      <w:pPr>
        <w:ind w:left="5940" w:hanging="360"/>
      </w:pPr>
    </w:lvl>
    <w:lvl w:ilvl="8" w:tplc="080A001B" w:tentative="1">
      <w:start w:val="1"/>
      <w:numFmt w:val="lowerRoman"/>
      <w:lvlText w:val="%9."/>
      <w:lvlJc w:val="right"/>
      <w:pPr>
        <w:ind w:left="6660" w:hanging="180"/>
      </w:pPr>
    </w:lvl>
  </w:abstractNum>
  <w:abstractNum w:abstractNumId="52">
    <w:nsid w:val="60846DF0"/>
    <w:multiLevelType w:val="hybridMultilevel"/>
    <w:tmpl w:val="459861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60D9218E"/>
    <w:multiLevelType w:val="hybridMultilevel"/>
    <w:tmpl w:val="1C2AEC26"/>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54">
    <w:nsid w:val="620A5F25"/>
    <w:multiLevelType w:val="hybridMultilevel"/>
    <w:tmpl w:val="CA828E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628E1C2A"/>
    <w:multiLevelType w:val="hybridMultilevel"/>
    <w:tmpl w:val="08B08EDA"/>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56">
    <w:nsid w:val="634926EF"/>
    <w:multiLevelType w:val="hybridMultilevel"/>
    <w:tmpl w:val="C1BCD24E"/>
    <w:lvl w:ilvl="0" w:tplc="89E826F4">
      <w:start w:val="6"/>
      <w:numFmt w:val="upperRoman"/>
      <w:lvlText w:val="%1."/>
      <w:lvlJc w:val="left"/>
      <w:pPr>
        <w:ind w:left="1536" w:hanging="720"/>
      </w:pPr>
      <w:rPr>
        <w:rFonts w:hint="default"/>
      </w:rPr>
    </w:lvl>
    <w:lvl w:ilvl="1" w:tplc="080A0019" w:tentative="1">
      <w:start w:val="1"/>
      <w:numFmt w:val="lowerLetter"/>
      <w:lvlText w:val="%2."/>
      <w:lvlJc w:val="left"/>
      <w:pPr>
        <w:ind w:left="1896" w:hanging="360"/>
      </w:pPr>
    </w:lvl>
    <w:lvl w:ilvl="2" w:tplc="080A001B" w:tentative="1">
      <w:start w:val="1"/>
      <w:numFmt w:val="lowerRoman"/>
      <w:lvlText w:val="%3."/>
      <w:lvlJc w:val="right"/>
      <w:pPr>
        <w:ind w:left="2616" w:hanging="180"/>
      </w:pPr>
    </w:lvl>
    <w:lvl w:ilvl="3" w:tplc="080A000F" w:tentative="1">
      <w:start w:val="1"/>
      <w:numFmt w:val="decimal"/>
      <w:lvlText w:val="%4."/>
      <w:lvlJc w:val="left"/>
      <w:pPr>
        <w:ind w:left="3336" w:hanging="360"/>
      </w:pPr>
    </w:lvl>
    <w:lvl w:ilvl="4" w:tplc="080A0019" w:tentative="1">
      <w:start w:val="1"/>
      <w:numFmt w:val="lowerLetter"/>
      <w:lvlText w:val="%5."/>
      <w:lvlJc w:val="left"/>
      <w:pPr>
        <w:ind w:left="4056" w:hanging="360"/>
      </w:pPr>
    </w:lvl>
    <w:lvl w:ilvl="5" w:tplc="080A001B" w:tentative="1">
      <w:start w:val="1"/>
      <w:numFmt w:val="lowerRoman"/>
      <w:lvlText w:val="%6."/>
      <w:lvlJc w:val="right"/>
      <w:pPr>
        <w:ind w:left="4776" w:hanging="180"/>
      </w:pPr>
    </w:lvl>
    <w:lvl w:ilvl="6" w:tplc="080A000F" w:tentative="1">
      <w:start w:val="1"/>
      <w:numFmt w:val="decimal"/>
      <w:lvlText w:val="%7."/>
      <w:lvlJc w:val="left"/>
      <w:pPr>
        <w:ind w:left="5496" w:hanging="360"/>
      </w:pPr>
    </w:lvl>
    <w:lvl w:ilvl="7" w:tplc="080A0019" w:tentative="1">
      <w:start w:val="1"/>
      <w:numFmt w:val="lowerLetter"/>
      <w:lvlText w:val="%8."/>
      <w:lvlJc w:val="left"/>
      <w:pPr>
        <w:ind w:left="6216" w:hanging="360"/>
      </w:pPr>
    </w:lvl>
    <w:lvl w:ilvl="8" w:tplc="080A001B" w:tentative="1">
      <w:start w:val="1"/>
      <w:numFmt w:val="lowerRoman"/>
      <w:lvlText w:val="%9."/>
      <w:lvlJc w:val="right"/>
      <w:pPr>
        <w:ind w:left="6936" w:hanging="180"/>
      </w:pPr>
    </w:lvl>
  </w:abstractNum>
  <w:abstractNum w:abstractNumId="57">
    <w:nsid w:val="65943B42"/>
    <w:multiLevelType w:val="hybridMultilevel"/>
    <w:tmpl w:val="F9B8A80C"/>
    <w:lvl w:ilvl="0" w:tplc="73C60BE4">
      <w:start w:val="1"/>
      <w:numFmt w:val="bullet"/>
      <w:pStyle w:val="Ttulo1"/>
      <w:lvlText w:val=""/>
      <w:lvlJc w:val="left"/>
      <w:pPr>
        <w:tabs>
          <w:tab w:val="num" w:pos="720"/>
        </w:tabs>
        <w:ind w:left="720" w:hanging="360"/>
      </w:pPr>
      <w:rPr>
        <w:rFonts w:ascii="Symbol" w:hAnsi="Symbol" w:hint="default"/>
      </w:rPr>
    </w:lvl>
    <w:lvl w:ilvl="1" w:tplc="569E40C4">
      <w:start w:val="1"/>
      <w:numFmt w:val="bullet"/>
      <w:pStyle w:val="Ttulo2"/>
      <w:lvlText w:val=""/>
      <w:lvlJc w:val="left"/>
      <w:pPr>
        <w:tabs>
          <w:tab w:val="num" w:pos="1440"/>
        </w:tabs>
        <w:ind w:left="1440" w:hanging="360"/>
      </w:pPr>
      <w:rPr>
        <w:rFonts w:ascii="Symbol" w:hAnsi="Symbol" w:hint="default"/>
        <w:color w:val="000000" w:themeColor="text1"/>
      </w:rPr>
    </w:lvl>
    <w:lvl w:ilvl="2" w:tplc="33A21578">
      <w:start w:val="1"/>
      <w:numFmt w:val="bullet"/>
      <w:pStyle w:val="Ttulo3"/>
      <w:lvlText w:val=""/>
      <w:lvlJc w:val="left"/>
      <w:pPr>
        <w:tabs>
          <w:tab w:val="num" w:pos="2160"/>
        </w:tabs>
        <w:ind w:left="2160" w:hanging="360"/>
      </w:pPr>
      <w:rPr>
        <w:rFonts w:ascii="Wingdings" w:hAnsi="Wingdings" w:hint="default"/>
      </w:rPr>
    </w:lvl>
    <w:lvl w:ilvl="3" w:tplc="03B69D90">
      <w:start w:val="1"/>
      <w:numFmt w:val="bullet"/>
      <w:pStyle w:val="Ttulo4"/>
      <w:lvlText w:val=""/>
      <w:lvlJc w:val="left"/>
      <w:pPr>
        <w:tabs>
          <w:tab w:val="num" w:pos="2880"/>
        </w:tabs>
        <w:ind w:left="2880" w:hanging="360"/>
      </w:pPr>
      <w:rPr>
        <w:rFonts w:ascii="Symbol" w:hAnsi="Symbol" w:hint="default"/>
      </w:rPr>
    </w:lvl>
    <w:lvl w:ilvl="4" w:tplc="04A6AC72">
      <w:start w:val="1"/>
      <w:numFmt w:val="bullet"/>
      <w:pStyle w:val="Ttulo5"/>
      <w:lvlText w:val="o"/>
      <w:lvlJc w:val="left"/>
      <w:pPr>
        <w:tabs>
          <w:tab w:val="num" w:pos="3600"/>
        </w:tabs>
        <w:ind w:left="3600" w:hanging="360"/>
      </w:pPr>
      <w:rPr>
        <w:rFonts w:ascii="Courier New" w:hAnsi="Courier New" w:hint="default"/>
      </w:rPr>
    </w:lvl>
    <w:lvl w:ilvl="5" w:tplc="0A52444A">
      <w:start w:val="1"/>
      <w:numFmt w:val="bullet"/>
      <w:pStyle w:val="Ttulo6"/>
      <w:lvlText w:val=""/>
      <w:lvlJc w:val="left"/>
      <w:pPr>
        <w:tabs>
          <w:tab w:val="num" w:pos="4320"/>
        </w:tabs>
        <w:ind w:left="4320" w:hanging="360"/>
      </w:pPr>
      <w:rPr>
        <w:rFonts w:ascii="Wingdings" w:hAnsi="Wingdings" w:hint="default"/>
      </w:rPr>
    </w:lvl>
    <w:lvl w:ilvl="6" w:tplc="52E817D0">
      <w:start w:val="1"/>
      <w:numFmt w:val="bullet"/>
      <w:pStyle w:val="Ttulo7"/>
      <w:lvlText w:val=""/>
      <w:lvlJc w:val="left"/>
      <w:pPr>
        <w:tabs>
          <w:tab w:val="num" w:pos="5040"/>
        </w:tabs>
        <w:ind w:left="5040" w:hanging="360"/>
      </w:pPr>
      <w:rPr>
        <w:rFonts w:ascii="Symbol" w:hAnsi="Symbol" w:hint="default"/>
      </w:rPr>
    </w:lvl>
    <w:lvl w:ilvl="7" w:tplc="057A84CE">
      <w:start w:val="1"/>
      <w:numFmt w:val="bullet"/>
      <w:pStyle w:val="Ttulo8"/>
      <w:lvlText w:val="o"/>
      <w:lvlJc w:val="left"/>
      <w:pPr>
        <w:tabs>
          <w:tab w:val="num" w:pos="5760"/>
        </w:tabs>
        <w:ind w:left="5760" w:hanging="360"/>
      </w:pPr>
      <w:rPr>
        <w:rFonts w:ascii="Courier New" w:hAnsi="Courier New" w:hint="default"/>
      </w:rPr>
    </w:lvl>
    <w:lvl w:ilvl="8" w:tplc="4CE09BC0">
      <w:start w:val="1"/>
      <w:numFmt w:val="bullet"/>
      <w:pStyle w:val="Ttulo9"/>
      <w:lvlText w:val=""/>
      <w:lvlJc w:val="left"/>
      <w:pPr>
        <w:tabs>
          <w:tab w:val="num" w:pos="6480"/>
        </w:tabs>
        <w:ind w:left="6480" w:hanging="360"/>
      </w:pPr>
      <w:rPr>
        <w:rFonts w:ascii="Wingdings" w:hAnsi="Wingdings" w:hint="default"/>
      </w:rPr>
    </w:lvl>
  </w:abstractNum>
  <w:abstractNum w:abstractNumId="58">
    <w:nsid w:val="65CB6ABC"/>
    <w:multiLevelType w:val="hybridMultilevel"/>
    <w:tmpl w:val="153C13FC"/>
    <w:lvl w:ilvl="0" w:tplc="080A0017">
      <w:start w:val="1"/>
      <w:numFmt w:val="bullet"/>
      <w:lvlText w:val=""/>
      <w:lvlJc w:val="left"/>
      <w:pPr>
        <w:ind w:left="720" w:hanging="360"/>
      </w:pPr>
      <w:rPr>
        <w:rFonts w:ascii="Symbol" w:hAnsi="Symbol" w:hint="default"/>
      </w:rPr>
    </w:lvl>
    <w:lvl w:ilvl="1" w:tplc="080A000F" w:tentative="1">
      <w:start w:val="1"/>
      <w:numFmt w:val="bullet"/>
      <w:lvlText w:val="o"/>
      <w:lvlJc w:val="left"/>
      <w:pPr>
        <w:ind w:left="1440" w:hanging="360"/>
      </w:pPr>
      <w:rPr>
        <w:rFonts w:ascii="Courier New" w:hAnsi="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59">
    <w:nsid w:val="66FD4508"/>
    <w:multiLevelType w:val="multilevel"/>
    <w:tmpl w:val="2168D796"/>
    <w:lvl w:ilvl="0">
      <w:start w:val="1"/>
      <w:numFmt w:val="lowerLetter"/>
      <w:lvlText w:val="%1)"/>
      <w:lvlJc w:val="left"/>
      <w:pPr>
        <w:tabs>
          <w:tab w:val="num" w:pos="360"/>
        </w:tabs>
        <w:ind w:left="36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60">
    <w:nsid w:val="67087583"/>
    <w:multiLevelType w:val="hybridMultilevel"/>
    <w:tmpl w:val="BE9A8DA6"/>
    <w:lvl w:ilvl="0" w:tplc="0C0A0017">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61">
    <w:nsid w:val="6AB90C25"/>
    <w:multiLevelType w:val="hybridMultilevel"/>
    <w:tmpl w:val="2322583E"/>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62">
    <w:nsid w:val="6AC5579D"/>
    <w:multiLevelType w:val="hybridMultilevel"/>
    <w:tmpl w:val="D8BEA642"/>
    <w:lvl w:ilvl="0" w:tplc="080A001B">
      <w:start w:val="1"/>
      <w:numFmt w:val="low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6B7D58DF"/>
    <w:multiLevelType w:val="multilevel"/>
    <w:tmpl w:val="0C0A001D"/>
    <w:styleLink w:val="1ai"/>
    <w:lvl w:ilvl="0">
      <w:start w:val="1"/>
      <w:numFmt w:val="decimal"/>
      <w:lvlText w:val="%1)"/>
      <w:lvlJc w:val="left"/>
      <w:pPr>
        <w:tabs>
          <w:tab w:val="num" w:pos="6031"/>
        </w:tabs>
        <w:ind w:left="6031"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nsid w:val="6BD522C8"/>
    <w:multiLevelType w:val="singleLevel"/>
    <w:tmpl w:val="2E90AB54"/>
    <w:lvl w:ilvl="0">
      <w:start w:val="1"/>
      <w:numFmt w:val="lowerLetter"/>
      <w:lvlText w:val="%1)"/>
      <w:lvlJc w:val="left"/>
      <w:pPr>
        <w:tabs>
          <w:tab w:val="num" w:pos="720"/>
        </w:tabs>
        <w:ind w:left="720" w:hanging="360"/>
      </w:pPr>
      <w:rPr>
        <w:rFonts w:cs="Times New Roman" w:hint="default"/>
        <w:b/>
      </w:rPr>
    </w:lvl>
  </w:abstractNum>
  <w:abstractNum w:abstractNumId="65">
    <w:nsid w:val="6D3255A5"/>
    <w:multiLevelType w:val="multilevel"/>
    <w:tmpl w:val="A594BF2E"/>
    <w:lvl w:ilvl="0">
      <w:start w:val="1"/>
      <w:numFmt w:val="lowerLetter"/>
      <w:lvlText w:val="%1)"/>
      <w:lvlJc w:val="left"/>
      <w:pPr>
        <w:tabs>
          <w:tab w:val="num" w:pos="816"/>
        </w:tabs>
        <w:ind w:left="816" w:hanging="816"/>
      </w:pPr>
      <w:rPr>
        <w:rFonts w:ascii="Arial" w:eastAsia="Courier New" w:hAnsi="Arial" w:cs="Arial" w:hint="default"/>
        <w:b/>
        <w:bCs/>
        <w:color w:val="000000"/>
        <w:w w:val="99"/>
        <w:sz w:val="22"/>
        <w:szCs w:val="22"/>
        <w:lang w:val="es-ES" w:eastAsia="en-US" w:bidi="ar-SA"/>
      </w:r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6">
    <w:nsid w:val="6DAB1AEF"/>
    <w:multiLevelType w:val="multilevel"/>
    <w:tmpl w:val="2A8EF21C"/>
    <w:lvl w:ilvl="0">
      <w:start w:val="1"/>
      <w:numFmt w:val="bullet"/>
      <w:lvlText w:val=""/>
      <w:lvlJc w:val="left"/>
      <w:pPr>
        <w:tabs>
          <w:tab w:val="num" w:pos="964"/>
        </w:tabs>
        <w:ind w:left="964" w:hanging="397"/>
      </w:pPr>
      <w:rPr>
        <w:rFonts w:ascii="Wingdings" w:hAnsi="Wingdings" w:hint="default"/>
        <w:caps w:val="0"/>
        <w:strike w:val="0"/>
        <w:dstrike w:val="0"/>
        <w:vanish w:val="0"/>
        <w:color w:val="000000"/>
        <w:sz w:val="24"/>
        <w:vertAlign w:val="baseline"/>
      </w:rPr>
    </w:lvl>
    <w:lvl w:ilvl="1" w:tentative="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7">
    <w:nsid w:val="6E587AC1"/>
    <w:multiLevelType w:val="hybridMultilevel"/>
    <w:tmpl w:val="C5C2442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6EC96D28"/>
    <w:multiLevelType w:val="hybridMultilevel"/>
    <w:tmpl w:val="BD9A6B12"/>
    <w:lvl w:ilvl="0" w:tplc="C0FE66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12A22D2"/>
    <w:multiLevelType w:val="multilevel"/>
    <w:tmpl w:val="AF164A62"/>
    <w:styleLink w:val="Estilo5"/>
    <w:lvl w:ilvl="0">
      <w:start w:val="10"/>
      <w:numFmt w:val="decimal"/>
      <w:lvlText w:val="%1"/>
      <w:lvlJc w:val="left"/>
      <w:pPr>
        <w:tabs>
          <w:tab w:val="num" w:pos="390"/>
        </w:tabs>
        <w:ind w:left="390" w:hanging="390"/>
      </w:pPr>
      <w:rPr>
        <w:rFonts w:hint="default"/>
      </w:rPr>
    </w:lvl>
    <w:lvl w:ilvl="1">
      <w:start w:val="6"/>
      <w:numFmt w:val="decimal"/>
      <w:lvlText w:val="%1.%2"/>
      <w:lvlJc w:val="left"/>
      <w:pPr>
        <w:tabs>
          <w:tab w:val="num" w:pos="390"/>
        </w:tabs>
        <w:ind w:left="390" w:hanging="390"/>
      </w:pPr>
      <w:rPr>
        <w:rFonts w:hint="default"/>
      </w:rPr>
    </w:lvl>
    <w:lvl w:ilvl="2">
      <w:start w:val="19"/>
      <w:numFmt w:val="decimal"/>
      <w:lvlText w:val="%1.6.%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0">
    <w:nsid w:val="72B442E5"/>
    <w:multiLevelType w:val="multilevel"/>
    <w:tmpl w:val="C45EEADE"/>
    <w:styleLink w:val="encabezado"/>
    <w:lvl w:ilvl="0">
      <w:start w:val="1"/>
      <w:numFmt w:val="decimal"/>
      <w:lvlText w:val="%1."/>
      <w:lvlJc w:val="left"/>
      <w:pPr>
        <w:tabs>
          <w:tab w:val="num" w:pos="360"/>
        </w:tabs>
        <w:ind w:left="360" w:hanging="360"/>
      </w:pPr>
      <w:rPr>
        <w:b/>
        <w:sz w:val="32"/>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74802D8A"/>
    <w:multiLevelType w:val="hybridMultilevel"/>
    <w:tmpl w:val="6128CCA0"/>
    <w:lvl w:ilvl="0" w:tplc="4C0A000B">
      <w:start w:val="1"/>
      <w:numFmt w:val="bullet"/>
      <w:lvlText w:val=""/>
      <w:lvlJc w:val="left"/>
      <w:pPr>
        <w:ind w:left="1146" w:hanging="360"/>
      </w:pPr>
      <w:rPr>
        <w:rFonts w:ascii="Wingdings" w:hAnsi="Wingdings" w:hint="default"/>
      </w:rPr>
    </w:lvl>
    <w:lvl w:ilvl="1" w:tplc="4C0A0003" w:tentative="1">
      <w:start w:val="1"/>
      <w:numFmt w:val="bullet"/>
      <w:lvlText w:val="o"/>
      <w:lvlJc w:val="left"/>
      <w:pPr>
        <w:ind w:left="1866" w:hanging="360"/>
      </w:pPr>
      <w:rPr>
        <w:rFonts w:ascii="Courier New" w:hAnsi="Courier New" w:cs="Courier New" w:hint="default"/>
      </w:rPr>
    </w:lvl>
    <w:lvl w:ilvl="2" w:tplc="4C0A0005" w:tentative="1">
      <w:start w:val="1"/>
      <w:numFmt w:val="bullet"/>
      <w:lvlText w:val=""/>
      <w:lvlJc w:val="left"/>
      <w:pPr>
        <w:ind w:left="2586" w:hanging="360"/>
      </w:pPr>
      <w:rPr>
        <w:rFonts w:ascii="Wingdings" w:hAnsi="Wingdings" w:hint="default"/>
      </w:rPr>
    </w:lvl>
    <w:lvl w:ilvl="3" w:tplc="4C0A0001" w:tentative="1">
      <w:start w:val="1"/>
      <w:numFmt w:val="bullet"/>
      <w:lvlText w:val=""/>
      <w:lvlJc w:val="left"/>
      <w:pPr>
        <w:ind w:left="3306" w:hanging="360"/>
      </w:pPr>
      <w:rPr>
        <w:rFonts w:ascii="Symbol" w:hAnsi="Symbol" w:hint="default"/>
      </w:rPr>
    </w:lvl>
    <w:lvl w:ilvl="4" w:tplc="4C0A0003" w:tentative="1">
      <w:start w:val="1"/>
      <w:numFmt w:val="bullet"/>
      <w:lvlText w:val="o"/>
      <w:lvlJc w:val="left"/>
      <w:pPr>
        <w:ind w:left="4026" w:hanging="360"/>
      </w:pPr>
      <w:rPr>
        <w:rFonts w:ascii="Courier New" w:hAnsi="Courier New" w:cs="Courier New" w:hint="default"/>
      </w:rPr>
    </w:lvl>
    <w:lvl w:ilvl="5" w:tplc="4C0A0005" w:tentative="1">
      <w:start w:val="1"/>
      <w:numFmt w:val="bullet"/>
      <w:lvlText w:val=""/>
      <w:lvlJc w:val="left"/>
      <w:pPr>
        <w:ind w:left="4746" w:hanging="360"/>
      </w:pPr>
      <w:rPr>
        <w:rFonts w:ascii="Wingdings" w:hAnsi="Wingdings" w:hint="default"/>
      </w:rPr>
    </w:lvl>
    <w:lvl w:ilvl="6" w:tplc="4C0A0001" w:tentative="1">
      <w:start w:val="1"/>
      <w:numFmt w:val="bullet"/>
      <w:lvlText w:val=""/>
      <w:lvlJc w:val="left"/>
      <w:pPr>
        <w:ind w:left="5466" w:hanging="360"/>
      </w:pPr>
      <w:rPr>
        <w:rFonts w:ascii="Symbol" w:hAnsi="Symbol" w:hint="default"/>
      </w:rPr>
    </w:lvl>
    <w:lvl w:ilvl="7" w:tplc="4C0A0003" w:tentative="1">
      <w:start w:val="1"/>
      <w:numFmt w:val="bullet"/>
      <w:lvlText w:val="o"/>
      <w:lvlJc w:val="left"/>
      <w:pPr>
        <w:ind w:left="6186" w:hanging="360"/>
      </w:pPr>
      <w:rPr>
        <w:rFonts w:ascii="Courier New" w:hAnsi="Courier New" w:cs="Courier New" w:hint="default"/>
      </w:rPr>
    </w:lvl>
    <w:lvl w:ilvl="8" w:tplc="4C0A0005" w:tentative="1">
      <w:start w:val="1"/>
      <w:numFmt w:val="bullet"/>
      <w:lvlText w:val=""/>
      <w:lvlJc w:val="left"/>
      <w:pPr>
        <w:ind w:left="6906" w:hanging="360"/>
      </w:pPr>
      <w:rPr>
        <w:rFonts w:ascii="Wingdings" w:hAnsi="Wingdings" w:hint="default"/>
      </w:rPr>
    </w:lvl>
  </w:abstractNum>
  <w:abstractNum w:abstractNumId="72">
    <w:nsid w:val="77275476"/>
    <w:multiLevelType w:val="multilevel"/>
    <w:tmpl w:val="8B70CCD0"/>
    <w:styleLink w:val="Estilo8"/>
    <w:lvl w:ilvl="0">
      <w:start w:val="3"/>
      <w:numFmt w:val="decimal"/>
      <w:lvlText w:val="%1"/>
      <w:lvlJc w:val="left"/>
      <w:pPr>
        <w:tabs>
          <w:tab w:val="num" w:pos="495"/>
        </w:tabs>
        <w:ind w:left="495" w:hanging="495"/>
      </w:pPr>
      <w:rPr>
        <w:rFonts w:hint="default"/>
      </w:rPr>
    </w:lvl>
    <w:lvl w:ilvl="1">
      <w:start w:val="8"/>
      <w:numFmt w:val="decimal"/>
      <w:lvlText w:val="%1.%2"/>
      <w:lvlJc w:val="left"/>
      <w:pPr>
        <w:tabs>
          <w:tab w:val="num" w:pos="720"/>
        </w:tabs>
        <w:ind w:left="720" w:hanging="720"/>
      </w:pPr>
      <w:rPr>
        <w:rFonts w:hint="default"/>
        <w:b/>
        <w:i w:val="0"/>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3">
    <w:nsid w:val="776409B6"/>
    <w:multiLevelType w:val="hybridMultilevel"/>
    <w:tmpl w:val="DC600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nsid w:val="78604D05"/>
    <w:multiLevelType w:val="hybridMultilevel"/>
    <w:tmpl w:val="EEE0ACAC"/>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75">
    <w:nsid w:val="7C052261"/>
    <w:multiLevelType w:val="hybridMultilevel"/>
    <w:tmpl w:val="459E19BA"/>
    <w:lvl w:ilvl="0" w:tplc="68261868">
      <w:start w:val="1"/>
      <w:numFmt w:val="lowerLetter"/>
      <w:lvlText w:val="%1)"/>
      <w:lvlJc w:val="left"/>
      <w:pPr>
        <w:tabs>
          <w:tab w:val="num" w:pos="720"/>
        </w:tabs>
        <w:ind w:left="720" w:hanging="360"/>
      </w:pPr>
      <w:rPr>
        <w:rFonts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6">
    <w:nsid w:val="7C3A14AE"/>
    <w:multiLevelType w:val="hybridMultilevel"/>
    <w:tmpl w:val="72C44FD8"/>
    <w:lvl w:ilvl="0" w:tplc="7472CD16">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7">
    <w:nsid w:val="7D25460E"/>
    <w:multiLevelType w:val="hybridMultilevel"/>
    <w:tmpl w:val="D958A604"/>
    <w:lvl w:ilvl="0" w:tplc="080A000F">
      <w:start w:val="1"/>
      <w:numFmt w:val="bullet"/>
      <w:pStyle w:val="Vieta1"/>
      <w:lvlText w:val=""/>
      <w:lvlJc w:val="left"/>
      <w:pPr>
        <w:ind w:left="720" w:hanging="360"/>
      </w:pPr>
      <w:rPr>
        <w:rFonts w:ascii="Wingdings" w:hAnsi="Wingdings" w:hint="default"/>
      </w:rPr>
    </w:lvl>
    <w:lvl w:ilvl="1" w:tplc="080A0019">
      <w:start w:val="1"/>
      <w:numFmt w:val="bullet"/>
      <w:lvlText w:val="o"/>
      <w:lvlJc w:val="left"/>
      <w:pPr>
        <w:ind w:left="1440" w:hanging="360"/>
      </w:pPr>
      <w:rPr>
        <w:rFonts w:ascii="Courier New" w:hAnsi="Courier New" w:cs="Courier New" w:hint="default"/>
      </w:rPr>
    </w:lvl>
    <w:lvl w:ilvl="2" w:tplc="080A001B">
      <w:start w:val="1"/>
      <w:numFmt w:val="bullet"/>
      <w:lvlText w:val=""/>
      <w:lvlJc w:val="left"/>
      <w:pPr>
        <w:ind w:left="2160" w:hanging="360"/>
      </w:pPr>
      <w:rPr>
        <w:rFonts w:ascii="Wingdings" w:hAnsi="Wingdings" w:hint="default"/>
      </w:rPr>
    </w:lvl>
    <w:lvl w:ilvl="3" w:tplc="080A000F">
      <w:start w:val="1"/>
      <w:numFmt w:val="bullet"/>
      <w:lvlText w:val=""/>
      <w:lvlJc w:val="left"/>
      <w:pPr>
        <w:ind w:left="2880" w:hanging="360"/>
      </w:pPr>
      <w:rPr>
        <w:rFonts w:ascii="Symbol" w:hAnsi="Symbol" w:hint="default"/>
      </w:rPr>
    </w:lvl>
    <w:lvl w:ilvl="4" w:tplc="080A0019">
      <w:start w:val="1"/>
      <w:numFmt w:val="bullet"/>
      <w:lvlText w:val="o"/>
      <w:lvlJc w:val="left"/>
      <w:pPr>
        <w:ind w:left="3600" w:hanging="360"/>
      </w:pPr>
      <w:rPr>
        <w:rFonts w:ascii="Courier New" w:hAnsi="Courier New" w:cs="Courier New" w:hint="default"/>
      </w:rPr>
    </w:lvl>
    <w:lvl w:ilvl="5" w:tplc="080A001B">
      <w:start w:val="1"/>
      <w:numFmt w:val="bullet"/>
      <w:lvlText w:val=""/>
      <w:lvlJc w:val="left"/>
      <w:pPr>
        <w:ind w:left="4320" w:hanging="360"/>
      </w:pPr>
      <w:rPr>
        <w:rFonts w:ascii="Wingdings" w:hAnsi="Wingdings" w:hint="default"/>
      </w:rPr>
    </w:lvl>
    <w:lvl w:ilvl="6" w:tplc="080A000F">
      <w:start w:val="1"/>
      <w:numFmt w:val="bullet"/>
      <w:lvlText w:val=""/>
      <w:lvlJc w:val="left"/>
      <w:pPr>
        <w:ind w:left="5040" w:hanging="360"/>
      </w:pPr>
      <w:rPr>
        <w:rFonts w:ascii="Symbol" w:hAnsi="Symbol" w:hint="default"/>
      </w:rPr>
    </w:lvl>
    <w:lvl w:ilvl="7" w:tplc="080A0019">
      <w:start w:val="1"/>
      <w:numFmt w:val="bullet"/>
      <w:lvlText w:val="o"/>
      <w:lvlJc w:val="left"/>
      <w:pPr>
        <w:ind w:left="5760" w:hanging="360"/>
      </w:pPr>
      <w:rPr>
        <w:rFonts w:ascii="Courier New" w:hAnsi="Courier New" w:cs="Courier New" w:hint="default"/>
      </w:rPr>
    </w:lvl>
    <w:lvl w:ilvl="8" w:tplc="080A001B">
      <w:start w:val="1"/>
      <w:numFmt w:val="bullet"/>
      <w:lvlText w:val=""/>
      <w:lvlJc w:val="left"/>
      <w:pPr>
        <w:ind w:left="6480" w:hanging="360"/>
      </w:pPr>
      <w:rPr>
        <w:rFonts w:ascii="Wingdings" w:hAnsi="Wingdings" w:hint="default"/>
      </w:rPr>
    </w:lvl>
  </w:abstractNum>
  <w:num w:numId="1">
    <w:abstractNumId w:val="57"/>
  </w:num>
  <w:num w:numId="2">
    <w:abstractNumId w:val="46"/>
  </w:num>
  <w:num w:numId="3">
    <w:abstractNumId w:val="1"/>
  </w:num>
  <w:num w:numId="4">
    <w:abstractNumId w:val="9"/>
  </w:num>
  <w:num w:numId="5">
    <w:abstractNumId w:val="21"/>
  </w:num>
  <w:num w:numId="6">
    <w:abstractNumId w:val="77"/>
  </w:num>
  <w:num w:numId="7">
    <w:abstractNumId w:val="42"/>
  </w:num>
  <w:num w:numId="8">
    <w:abstractNumId w:val="32"/>
  </w:num>
  <w:num w:numId="9">
    <w:abstractNumId w:val="70"/>
  </w:num>
  <w:num w:numId="10">
    <w:abstractNumId w:val="26"/>
  </w:num>
  <w:num w:numId="11">
    <w:abstractNumId w:val="0"/>
  </w:num>
  <w:num w:numId="12">
    <w:abstractNumId w:val="8"/>
  </w:num>
  <w:num w:numId="13">
    <w:abstractNumId w:val="19"/>
  </w:num>
  <w:num w:numId="14">
    <w:abstractNumId w:val="28"/>
  </w:num>
  <w:num w:numId="15">
    <w:abstractNumId w:val="51"/>
  </w:num>
  <w:num w:numId="16">
    <w:abstractNumId w:val="69"/>
  </w:num>
  <w:num w:numId="17">
    <w:abstractNumId w:val="44"/>
  </w:num>
  <w:num w:numId="18">
    <w:abstractNumId w:val="72"/>
  </w:num>
  <w:num w:numId="19">
    <w:abstractNumId w:val="30"/>
  </w:num>
  <w:num w:numId="20">
    <w:abstractNumId w:val="39"/>
  </w:num>
  <w:num w:numId="21">
    <w:abstractNumId w:val="75"/>
  </w:num>
  <w:num w:numId="22">
    <w:abstractNumId w:val="33"/>
  </w:num>
  <w:num w:numId="23">
    <w:abstractNumId w:val="63"/>
  </w:num>
  <w:num w:numId="24">
    <w:abstractNumId w:val="64"/>
  </w:num>
  <w:num w:numId="25">
    <w:abstractNumId w:val="20"/>
  </w:num>
  <w:num w:numId="26">
    <w:abstractNumId w:val="65"/>
  </w:num>
  <w:num w:numId="27">
    <w:abstractNumId w:val="12"/>
  </w:num>
  <w:num w:numId="28">
    <w:abstractNumId w:val="4"/>
  </w:num>
  <w:num w:numId="29">
    <w:abstractNumId w:val="16"/>
  </w:num>
  <w:num w:numId="30">
    <w:abstractNumId w:val="47"/>
  </w:num>
  <w:num w:numId="31">
    <w:abstractNumId w:val="37"/>
  </w:num>
  <w:num w:numId="32">
    <w:abstractNumId w:val="10"/>
  </w:num>
  <w:num w:numId="33">
    <w:abstractNumId w:val="24"/>
  </w:num>
  <w:num w:numId="34">
    <w:abstractNumId w:val="56"/>
  </w:num>
  <w:num w:numId="35">
    <w:abstractNumId w:val="13"/>
  </w:num>
  <w:num w:numId="36">
    <w:abstractNumId w:val="17"/>
  </w:num>
  <w:num w:numId="37">
    <w:abstractNumId w:val="29"/>
  </w:num>
  <w:num w:numId="38">
    <w:abstractNumId w:val="59"/>
  </w:num>
  <w:num w:numId="39">
    <w:abstractNumId w:val="2"/>
  </w:num>
  <w:num w:numId="40">
    <w:abstractNumId w:val="49"/>
  </w:num>
  <w:num w:numId="41">
    <w:abstractNumId w:val="43"/>
  </w:num>
  <w:num w:numId="42">
    <w:abstractNumId w:val="31"/>
    <w:lvlOverride w:ilvl="0">
      <w:startOverride w:val="1"/>
    </w:lvlOverride>
    <w:lvlOverride w:ilvl="1">
      <w:startOverride w:val="1"/>
    </w:lvlOverride>
    <w:lvlOverride w:ilvl="2"/>
    <w:lvlOverride w:ilvl="3"/>
    <w:lvlOverride w:ilvl="4"/>
    <w:lvlOverride w:ilvl="5"/>
    <w:lvlOverride w:ilvl="6"/>
    <w:lvlOverride w:ilvl="7"/>
    <w:lvlOverride w:ilvl="8"/>
  </w:num>
  <w:num w:numId="4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3"/>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start w:val="1"/>
        <w:numFmt w:val="lowerLetter"/>
        <w:lvlText w:val="(%5)"/>
        <w:lvlJc w:val="left"/>
        <w:pPr>
          <w:tabs>
            <w:tab w:val="num" w:pos="1800"/>
          </w:tabs>
          <w:ind w:left="1800" w:hanging="360"/>
        </w:pPr>
      </w:lvl>
    </w:lvlOverride>
  </w:num>
  <w:num w:numId="45">
    <w:abstractNumId w:val="25"/>
  </w:num>
  <w:num w:numId="46">
    <w:abstractNumId w:val="14"/>
  </w:num>
  <w:num w:numId="47">
    <w:abstractNumId w:val="15"/>
  </w:num>
  <w:num w:numId="48">
    <w:abstractNumId w:val="54"/>
  </w:num>
  <w:num w:numId="4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8"/>
  </w:num>
  <w:num w:numId="51">
    <w:abstractNumId w:val="60"/>
  </w:num>
  <w:num w:numId="52">
    <w:abstractNumId w:val="7"/>
  </w:num>
  <w:num w:numId="53">
    <w:abstractNumId w:val="36"/>
  </w:num>
  <w:num w:numId="54">
    <w:abstractNumId w:val="73"/>
  </w:num>
  <w:num w:numId="55">
    <w:abstractNumId w:val="52"/>
  </w:num>
  <w:num w:numId="56">
    <w:abstractNumId w:val="22"/>
  </w:num>
  <w:num w:numId="57">
    <w:abstractNumId w:val="34"/>
  </w:num>
  <w:num w:numId="58">
    <w:abstractNumId w:val="11"/>
  </w:num>
  <w:num w:numId="59">
    <w:abstractNumId w:val="67"/>
  </w:num>
  <w:num w:numId="60">
    <w:abstractNumId w:val="27"/>
  </w:num>
  <w:num w:numId="61">
    <w:abstractNumId w:val="45"/>
  </w:num>
  <w:num w:numId="62">
    <w:abstractNumId w:val="62"/>
  </w:num>
  <w:num w:numId="63">
    <w:abstractNumId w:val="48"/>
  </w:num>
  <w:num w:numId="64">
    <w:abstractNumId w:val="55"/>
  </w:num>
  <w:num w:numId="65">
    <w:abstractNumId w:val="71"/>
  </w:num>
  <w:num w:numId="66">
    <w:abstractNumId w:val="41"/>
  </w:num>
  <w:num w:numId="67">
    <w:abstractNumId w:val="53"/>
  </w:num>
  <w:num w:numId="68">
    <w:abstractNumId w:val="5"/>
  </w:num>
  <w:num w:numId="69">
    <w:abstractNumId w:val="61"/>
  </w:num>
  <w:num w:numId="70">
    <w:abstractNumId w:val="50"/>
  </w:num>
  <w:num w:numId="71">
    <w:abstractNumId w:val="6"/>
  </w:num>
  <w:num w:numId="72">
    <w:abstractNumId w:val="74"/>
  </w:num>
  <w:num w:numId="73">
    <w:abstractNumId w:val="35"/>
  </w:num>
  <w:num w:numId="74">
    <w:abstractNumId w:val="66"/>
  </w:num>
  <w:num w:numId="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8"/>
  </w:num>
  <w:num w:numId="78">
    <w:abstractNumId w:val="23"/>
  </w:num>
  <w:num w:numId="79">
    <w:abstractNumId w:val="68"/>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4104"/>
    <o:shapelayout v:ext="edit">
      <o:idmap v:ext="edit" data="4"/>
    </o:shapelayout>
  </w:hdrShapeDefaults>
  <w:footnotePr>
    <w:footnote w:id="-1"/>
    <w:footnote w:id="0"/>
  </w:footnotePr>
  <w:endnotePr>
    <w:endnote w:id="-1"/>
    <w:endnote w:id="0"/>
  </w:endnotePr>
  <w:compat/>
  <w:rsids>
    <w:rsidRoot w:val="007C0209"/>
    <w:rsid w:val="00002B75"/>
    <w:rsid w:val="00003C57"/>
    <w:rsid w:val="00006116"/>
    <w:rsid w:val="00016B3D"/>
    <w:rsid w:val="0002794E"/>
    <w:rsid w:val="000500C7"/>
    <w:rsid w:val="00096713"/>
    <w:rsid w:val="000A69C3"/>
    <w:rsid w:val="000B1DD5"/>
    <w:rsid w:val="000B32CD"/>
    <w:rsid w:val="000B37FB"/>
    <w:rsid w:val="000D2388"/>
    <w:rsid w:val="000D3C51"/>
    <w:rsid w:val="000E1EF6"/>
    <w:rsid w:val="000F77A3"/>
    <w:rsid w:val="001016C2"/>
    <w:rsid w:val="00104AC1"/>
    <w:rsid w:val="00112C59"/>
    <w:rsid w:val="001A41BA"/>
    <w:rsid w:val="001B7C32"/>
    <w:rsid w:val="001C01D7"/>
    <w:rsid w:val="001C6301"/>
    <w:rsid w:val="001D4304"/>
    <w:rsid w:val="001D69C3"/>
    <w:rsid w:val="001F3B37"/>
    <w:rsid w:val="001F4ED2"/>
    <w:rsid w:val="00202582"/>
    <w:rsid w:val="00236203"/>
    <w:rsid w:val="00236706"/>
    <w:rsid w:val="00241754"/>
    <w:rsid w:val="0024656A"/>
    <w:rsid w:val="002507F0"/>
    <w:rsid w:val="00254CE0"/>
    <w:rsid w:val="00262793"/>
    <w:rsid w:val="002650B9"/>
    <w:rsid w:val="002664B7"/>
    <w:rsid w:val="002970CE"/>
    <w:rsid w:val="002A7F57"/>
    <w:rsid w:val="002C77B7"/>
    <w:rsid w:val="002D4ED3"/>
    <w:rsid w:val="002E0D07"/>
    <w:rsid w:val="00326675"/>
    <w:rsid w:val="00337323"/>
    <w:rsid w:val="00353D3D"/>
    <w:rsid w:val="00357410"/>
    <w:rsid w:val="00361C43"/>
    <w:rsid w:val="00364F48"/>
    <w:rsid w:val="00366452"/>
    <w:rsid w:val="00375369"/>
    <w:rsid w:val="003F58C6"/>
    <w:rsid w:val="00415686"/>
    <w:rsid w:val="004234A3"/>
    <w:rsid w:val="00424A12"/>
    <w:rsid w:val="00432BC7"/>
    <w:rsid w:val="00434949"/>
    <w:rsid w:val="00460E3F"/>
    <w:rsid w:val="00477B67"/>
    <w:rsid w:val="00480EFB"/>
    <w:rsid w:val="00495BF2"/>
    <w:rsid w:val="004B16B0"/>
    <w:rsid w:val="004B4D75"/>
    <w:rsid w:val="004D1D0B"/>
    <w:rsid w:val="004D68C8"/>
    <w:rsid w:val="004E1B1C"/>
    <w:rsid w:val="004E28DF"/>
    <w:rsid w:val="004E4AE3"/>
    <w:rsid w:val="004E69DC"/>
    <w:rsid w:val="004F5155"/>
    <w:rsid w:val="004F6D39"/>
    <w:rsid w:val="005428AC"/>
    <w:rsid w:val="0054684C"/>
    <w:rsid w:val="00553B61"/>
    <w:rsid w:val="0057787A"/>
    <w:rsid w:val="0058045D"/>
    <w:rsid w:val="00583483"/>
    <w:rsid w:val="005A2BD4"/>
    <w:rsid w:val="005B3BAE"/>
    <w:rsid w:val="005D3811"/>
    <w:rsid w:val="005D3BF7"/>
    <w:rsid w:val="005F7BC1"/>
    <w:rsid w:val="00616873"/>
    <w:rsid w:val="00641369"/>
    <w:rsid w:val="0066217C"/>
    <w:rsid w:val="00666937"/>
    <w:rsid w:val="006736B9"/>
    <w:rsid w:val="006B782F"/>
    <w:rsid w:val="006D3747"/>
    <w:rsid w:val="006D453C"/>
    <w:rsid w:val="006F5E03"/>
    <w:rsid w:val="00727025"/>
    <w:rsid w:val="00735115"/>
    <w:rsid w:val="00735548"/>
    <w:rsid w:val="00735773"/>
    <w:rsid w:val="007642A4"/>
    <w:rsid w:val="0079559F"/>
    <w:rsid w:val="007A1396"/>
    <w:rsid w:val="007A6745"/>
    <w:rsid w:val="007C0209"/>
    <w:rsid w:val="007C16B6"/>
    <w:rsid w:val="007D345D"/>
    <w:rsid w:val="007E3F20"/>
    <w:rsid w:val="007F72F9"/>
    <w:rsid w:val="00802C07"/>
    <w:rsid w:val="00825679"/>
    <w:rsid w:val="00825D9B"/>
    <w:rsid w:val="00847ACD"/>
    <w:rsid w:val="00871322"/>
    <w:rsid w:val="008731D7"/>
    <w:rsid w:val="00874E0B"/>
    <w:rsid w:val="00886940"/>
    <w:rsid w:val="008927ED"/>
    <w:rsid w:val="008A6888"/>
    <w:rsid w:val="008B4053"/>
    <w:rsid w:val="008D21A4"/>
    <w:rsid w:val="008D2476"/>
    <w:rsid w:val="008E524C"/>
    <w:rsid w:val="008E70BE"/>
    <w:rsid w:val="008F7763"/>
    <w:rsid w:val="00915D8A"/>
    <w:rsid w:val="00921516"/>
    <w:rsid w:val="009241BF"/>
    <w:rsid w:val="00931162"/>
    <w:rsid w:val="0093306E"/>
    <w:rsid w:val="009442D6"/>
    <w:rsid w:val="00946598"/>
    <w:rsid w:val="00964082"/>
    <w:rsid w:val="009859D6"/>
    <w:rsid w:val="009A0CCE"/>
    <w:rsid w:val="009A7876"/>
    <w:rsid w:val="009C79C1"/>
    <w:rsid w:val="009D5060"/>
    <w:rsid w:val="009F164E"/>
    <w:rsid w:val="00A061E2"/>
    <w:rsid w:val="00A15574"/>
    <w:rsid w:val="00A21592"/>
    <w:rsid w:val="00A220D4"/>
    <w:rsid w:val="00A46573"/>
    <w:rsid w:val="00A50EF9"/>
    <w:rsid w:val="00A53D2E"/>
    <w:rsid w:val="00A540C4"/>
    <w:rsid w:val="00A70641"/>
    <w:rsid w:val="00AE39EC"/>
    <w:rsid w:val="00B34ACA"/>
    <w:rsid w:val="00B36EFD"/>
    <w:rsid w:val="00B443C8"/>
    <w:rsid w:val="00B62E06"/>
    <w:rsid w:val="00B74F07"/>
    <w:rsid w:val="00B75624"/>
    <w:rsid w:val="00B91379"/>
    <w:rsid w:val="00BC5784"/>
    <w:rsid w:val="00BC5DD2"/>
    <w:rsid w:val="00BD3A60"/>
    <w:rsid w:val="00BE3126"/>
    <w:rsid w:val="00C15095"/>
    <w:rsid w:val="00C366C0"/>
    <w:rsid w:val="00C44D01"/>
    <w:rsid w:val="00C45E25"/>
    <w:rsid w:val="00C50B83"/>
    <w:rsid w:val="00C71EDD"/>
    <w:rsid w:val="00C8367B"/>
    <w:rsid w:val="00C8372A"/>
    <w:rsid w:val="00C9196B"/>
    <w:rsid w:val="00CA494F"/>
    <w:rsid w:val="00CA795E"/>
    <w:rsid w:val="00CB1CE9"/>
    <w:rsid w:val="00CC5060"/>
    <w:rsid w:val="00CE49E7"/>
    <w:rsid w:val="00CE6DAD"/>
    <w:rsid w:val="00D0161E"/>
    <w:rsid w:val="00D06662"/>
    <w:rsid w:val="00D21391"/>
    <w:rsid w:val="00D36CEC"/>
    <w:rsid w:val="00D45DDC"/>
    <w:rsid w:val="00D53841"/>
    <w:rsid w:val="00D70E05"/>
    <w:rsid w:val="00D86952"/>
    <w:rsid w:val="00D905FC"/>
    <w:rsid w:val="00DA3C18"/>
    <w:rsid w:val="00DA492E"/>
    <w:rsid w:val="00DC1DF6"/>
    <w:rsid w:val="00DC466B"/>
    <w:rsid w:val="00DD1EBD"/>
    <w:rsid w:val="00E06E5B"/>
    <w:rsid w:val="00E22F3F"/>
    <w:rsid w:val="00E257D2"/>
    <w:rsid w:val="00E2582B"/>
    <w:rsid w:val="00E313D4"/>
    <w:rsid w:val="00E3390F"/>
    <w:rsid w:val="00E401E5"/>
    <w:rsid w:val="00E71A82"/>
    <w:rsid w:val="00E84207"/>
    <w:rsid w:val="00EA6957"/>
    <w:rsid w:val="00EA6B6C"/>
    <w:rsid w:val="00EC559C"/>
    <w:rsid w:val="00ED6D1D"/>
    <w:rsid w:val="00EE570D"/>
    <w:rsid w:val="00EF3A71"/>
    <w:rsid w:val="00EF6A4A"/>
    <w:rsid w:val="00F003CC"/>
    <w:rsid w:val="00F0396F"/>
    <w:rsid w:val="00F075FF"/>
    <w:rsid w:val="00F07D9C"/>
    <w:rsid w:val="00F26067"/>
    <w:rsid w:val="00F2771C"/>
    <w:rsid w:val="00F30919"/>
    <w:rsid w:val="00F5506D"/>
    <w:rsid w:val="00F579F6"/>
    <w:rsid w:val="00F902AA"/>
    <w:rsid w:val="00F94388"/>
    <w:rsid w:val="00FA2921"/>
    <w:rsid w:val="00FF032F"/>
    <w:rsid w:val="00FF39A5"/>
    <w:rsid w:val="00FF5564"/>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10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Outline List 1" w:uiPriority="0"/>
    <w:lsdException w:name="Outline List 2" w:uiPriority="0"/>
    <w:lsdException w:name="Outline List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209"/>
  </w:style>
  <w:style w:type="paragraph" w:styleId="Ttulo1">
    <w:name w:val="heading 1"/>
    <w:aliases w:val="Document Header1,Car,l1,H1,l11,H11,l12,H12,l13,H13,l14,H14,l15,H15,l16,H16,l17,H17,l18,H18,heading 1, Car"/>
    <w:basedOn w:val="Normal"/>
    <w:next w:val="Normal"/>
    <w:link w:val="Ttulo1Car"/>
    <w:qFormat/>
    <w:rsid w:val="007C0209"/>
    <w:pPr>
      <w:keepNext/>
      <w:keepLines/>
      <w:numPr>
        <w:numId w:val="1"/>
      </w:numPr>
      <w:spacing w:before="240" w:after="0" w:line="240" w:lineRule="auto"/>
      <w:outlineLvl w:val="0"/>
    </w:pPr>
    <w:rPr>
      <w:rFonts w:asciiTheme="majorHAnsi" w:eastAsiaTheme="majorEastAsia" w:hAnsiTheme="majorHAnsi" w:cstheme="majorBidi"/>
      <w:color w:val="2E74B5" w:themeColor="accent1" w:themeShade="BF"/>
      <w:sz w:val="32"/>
      <w:szCs w:val="32"/>
      <w:lang w:val="es-ES_tradnl" w:eastAsia="es-ES"/>
    </w:rPr>
  </w:style>
  <w:style w:type="paragraph" w:styleId="Ttulo2">
    <w:name w:val="heading 2"/>
    <w:aliases w:val="l2,H2,l21,l22,H21,l23,H22,l24,H23,l25,H24,l26,H25,l27,H26,l28,H27,l29,H28,l210,H29,l211,H210,l212,H211,l213,H212,l214,H213,l215,H214,l216,H215,l217,H216,heading 2"/>
    <w:basedOn w:val="Normal"/>
    <w:next w:val="Normal"/>
    <w:link w:val="Ttulo2Car"/>
    <w:uiPriority w:val="9"/>
    <w:qFormat/>
    <w:rsid w:val="007C0209"/>
    <w:pPr>
      <w:keepNext/>
      <w:keepLines/>
      <w:numPr>
        <w:ilvl w:val="1"/>
        <w:numId w:val="1"/>
      </w:numPr>
      <w:spacing w:before="40" w:after="0" w:line="240" w:lineRule="auto"/>
      <w:outlineLvl w:val="1"/>
    </w:pPr>
    <w:rPr>
      <w:rFonts w:asciiTheme="majorHAnsi" w:eastAsiaTheme="majorEastAsia" w:hAnsiTheme="majorHAnsi" w:cstheme="majorBidi"/>
      <w:color w:val="2E74B5" w:themeColor="accent1" w:themeShade="BF"/>
      <w:sz w:val="26"/>
      <w:szCs w:val="26"/>
      <w:lang w:val="es-ES_tradnl" w:eastAsia="es-ES"/>
    </w:rPr>
  </w:style>
  <w:style w:type="paragraph" w:styleId="Ttulo3">
    <w:name w:val="heading 3"/>
    <w:aliases w:val="l3,H3,l31,H31,l32,H32,l33,H33,l34,H34,l35,H35,l36,H36,heading 3 + (..."/>
    <w:basedOn w:val="Normal"/>
    <w:next w:val="Normal"/>
    <w:link w:val="Ttulo3Car"/>
    <w:uiPriority w:val="9"/>
    <w:qFormat/>
    <w:rsid w:val="007C0209"/>
    <w:pPr>
      <w:keepNext/>
      <w:keepLines/>
      <w:numPr>
        <w:ilvl w:val="2"/>
        <w:numId w:val="1"/>
      </w:numPr>
      <w:tabs>
        <w:tab w:val="clear" w:pos="2160"/>
      </w:tabs>
      <w:spacing w:before="40" w:after="0" w:line="240" w:lineRule="auto"/>
      <w:ind w:left="720" w:hanging="432"/>
      <w:outlineLvl w:val="2"/>
    </w:pPr>
    <w:rPr>
      <w:rFonts w:asciiTheme="majorHAnsi" w:eastAsiaTheme="majorEastAsia" w:hAnsiTheme="majorHAnsi" w:cstheme="majorBidi"/>
      <w:color w:val="1F4D78" w:themeColor="accent1" w:themeShade="7F"/>
      <w:sz w:val="24"/>
      <w:szCs w:val="24"/>
      <w:lang w:val="es-ES_tradnl" w:eastAsia="es-ES"/>
    </w:rPr>
  </w:style>
  <w:style w:type="paragraph" w:styleId="Ttulo4">
    <w:name w:val="heading 4"/>
    <w:aliases w:val="l4,H4,l41,H41,l42,H42,l43,H43,l44,H44,l45,H45,heading 4"/>
    <w:basedOn w:val="Normal"/>
    <w:next w:val="Normal"/>
    <w:link w:val="Ttulo4Car"/>
    <w:uiPriority w:val="9"/>
    <w:qFormat/>
    <w:rsid w:val="007C0209"/>
    <w:pPr>
      <w:keepNext/>
      <w:keepLines/>
      <w:numPr>
        <w:ilvl w:val="3"/>
        <w:numId w:val="1"/>
      </w:numPr>
      <w:tabs>
        <w:tab w:val="clear" w:pos="2880"/>
      </w:tabs>
      <w:spacing w:before="40" w:after="0" w:line="240" w:lineRule="auto"/>
      <w:ind w:left="864" w:hanging="144"/>
      <w:outlineLvl w:val="3"/>
    </w:pPr>
    <w:rPr>
      <w:rFonts w:asciiTheme="majorHAnsi" w:eastAsiaTheme="majorEastAsia" w:hAnsiTheme="majorHAnsi" w:cstheme="majorBidi"/>
      <w:i/>
      <w:iCs/>
      <w:color w:val="2E74B5" w:themeColor="accent1" w:themeShade="BF"/>
      <w:sz w:val="24"/>
      <w:szCs w:val="24"/>
      <w:lang w:val="es-ES_tradnl" w:eastAsia="es-ES"/>
    </w:rPr>
  </w:style>
  <w:style w:type="paragraph" w:styleId="Ttulo5">
    <w:name w:val="heading 5"/>
    <w:aliases w:val="l5,H5,l51,l52,H51,l53,H52,l54,H53,l55,H54,l56,l57,l58,heading 5"/>
    <w:basedOn w:val="Normal"/>
    <w:link w:val="Ttulo5Car"/>
    <w:uiPriority w:val="9"/>
    <w:qFormat/>
    <w:rsid w:val="007C0209"/>
    <w:pPr>
      <w:keepNext/>
      <w:keepLines/>
      <w:numPr>
        <w:ilvl w:val="4"/>
        <w:numId w:val="1"/>
      </w:numPr>
      <w:tabs>
        <w:tab w:val="clear" w:pos="3600"/>
      </w:tabs>
      <w:spacing w:before="40" w:after="0" w:line="240" w:lineRule="auto"/>
      <w:ind w:left="1008" w:hanging="432"/>
      <w:outlineLvl w:val="4"/>
    </w:pPr>
    <w:rPr>
      <w:rFonts w:asciiTheme="majorHAnsi" w:eastAsiaTheme="majorEastAsia" w:hAnsiTheme="majorHAnsi" w:cstheme="majorBidi"/>
      <w:color w:val="2E74B5" w:themeColor="accent1" w:themeShade="BF"/>
      <w:sz w:val="24"/>
      <w:szCs w:val="24"/>
      <w:lang w:val="es-ES_tradnl" w:eastAsia="es-ES"/>
    </w:rPr>
  </w:style>
  <w:style w:type="paragraph" w:styleId="Ttulo6">
    <w:name w:val="heading 6"/>
    <w:basedOn w:val="Normal"/>
    <w:next w:val="Normal"/>
    <w:link w:val="Ttulo6Car"/>
    <w:qFormat/>
    <w:rsid w:val="007C0209"/>
    <w:pPr>
      <w:keepNext/>
      <w:keepLines/>
      <w:numPr>
        <w:ilvl w:val="5"/>
        <w:numId w:val="1"/>
      </w:numPr>
      <w:tabs>
        <w:tab w:val="clear" w:pos="4320"/>
      </w:tabs>
      <w:spacing w:before="40" w:after="0" w:line="240" w:lineRule="auto"/>
      <w:ind w:left="1152" w:hanging="432"/>
      <w:outlineLvl w:val="5"/>
    </w:pPr>
    <w:rPr>
      <w:rFonts w:asciiTheme="majorHAnsi" w:eastAsiaTheme="majorEastAsia" w:hAnsiTheme="majorHAnsi" w:cstheme="majorBidi"/>
      <w:color w:val="1F4D78" w:themeColor="accent1" w:themeShade="7F"/>
      <w:sz w:val="24"/>
      <w:szCs w:val="24"/>
      <w:lang w:val="es-ES_tradnl" w:eastAsia="es-ES"/>
    </w:rPr>
  </w:style>
  <w:style w:type="paragraph" w:styleId="Ttulo7">
    <w:name w:val="heading 7"/>
    <w:aliases w:val="l7"/>
    <w:basedOn w:val="Normal"/>
    <w:next w:val="Normal"/>
    <w:link w:val="Ttulo7Car"/>
    <w:qFormat/>
    <w:rsid w:val="007C0209"/>
    <w:pPr>
      <w:keepNext/>
      <w:keepLines/>
      <w:numPr>
        <w:ilvl w:val="6"/>
        <w:numId w:val="1"/>
      </w:numPr>
      <w:tabs>
        <w:tab w:val="clear" w:pos="5040"/>
      </w:tabs>
      <w:spacing w:before="40" w:after="0" w:line="240" w:lineRule="auto"/>
      <w:ind w:left="1296" w:hanging="288"/>
      <w:outlineLvl w:val="6"/>
    </w:pPr>
    <w:rPr>
      <w:rFonts w:asciiTheme="majorHAnsi" w:eastAsiaTheme="majorEastAsia" w:hAnsiTheme="majorHAnsi" w:cstheme="majorBidi"/>
      <w:i/>
      <w:iCs/>
      <w:color w:val="1F4D78" w:themeColor="accent1" w:themeShade="7F"/>
      <w:sz w:val="24"/>
      <w:szCs w:val="24"/>
      <w:lang w:val="es-ES_tradnl" w:eastAsia="es-ES"/>
    </w:rPr>
  </w:style>
  <w:style w:type="paragraph" w:styleId="Ttulo8">
    <w:name w:val="heading 8"/>
    <w:basedOn w:val="Normal"/>
    <w:next w:val="Normal"/>
    <w:link w:val="Ttulo8Car"/>
    <w:qFormat/>
    <w:rsid w:val="007C0209"/>
    <w:pPr>
      <w:keepNext/>
      <w:keepLines/>
      <w:numPr>
        <w:ilvl w:val="7"/>
        <w:numId w:val="1"/>
      </w:numPr>
      <w:tabs>
        <w:tab w:val="clear" w:pos="5760"/>
      </w:tabs>
      <w:spacing w:before="40" w:after="0" w:line="240" w:lineRule="auto"/>
      <w:ind w:left="1440" w:hanging="432"/>
      <w:outlineLvl w:val="7"/>
    </w:pPr>
    <w:rPr>
      <w:rFonts w:asciiTheme="majorHAnsi" w:eastAsiaTheme="majorEastAsia" w:hAnsiTheme="majorHAnsi" w:cstheme="majorBidi"/>
      <w:color w:val="272727" w:themeColor="text1" w:themeTint="D8"/>
      <w:sz w:val="21"/>
      <w:szCs w:val="21"/>
      <w:lang w:val="es-ES_tradnl" w:eastAsia="es-ES"/>
    </w:rPr>
  </w:style>
  <w:style w:type="paragraph" w:styleId="Ttulo9">
    <w:name w:val="heading 9"/>
    <w:basedOn w:val="Normal"/>
    <w:next w:val="Normal"/>
    <w:link w:val="Ttulo9Car"/>
    <w:unhideWhenUsed/>
    <w:qFormat/>
    <w:rsid w:val="007C0209"/>
    <w:pPr>
      <w:keepNext/>
      <w:keepLines/>
      <w:numPr>
        <w:ilvl w:val="8"/>
        <w:numId w:val="1"/>
      </w:numPr>
      <w:tabs>
        <w:tab w:val="clear" w:pos="6480"/>
      </w:tabs>
      <w:spacing w:before="40" w:after="0" w:line="240" w:lineRule="auto"/>
      <w:ind w:left="1584" w:hanging="144"/>
      <w:outlineLvl w:val="8"/>
    </w:pPr>
    <w:rPr>
      <w:rFonts w:asciiTheme="majorHAnsi" w:eastAsiaTheme="majorEastAsia" w:hAnsiTheme="majorHAnsi" w:cstheme="majorBidi"/>
      <w:i/>
      <w:iCs/>
      <w:color w:val="272727" w:themeColor="text1" w:themeTint="D8"/>
      <w:sz w:val="21"/>
      <w:szCs w:val="21"/>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0">
    <w:name w:val="header"/>
    <w:aliases w:val="Encabezado 8n"/>
    <w:basedOn w:val="Normal"/>
    <w:link w:val="EncabezadoCar"/>
    <w:uiPriority w:val="99"/>
    <w:unhideWhenUsed/>
    <w:rsid w:val="007C0209"/>
    <w:pPr>
      <w:tabs>
        <w:tab w:val="center" w:pos="4419"/>
        <w:tab w:val="right" w:pos="8838"/>
      </w:tabs>
      <w:spacing w:after="0" w:line="240" w:lineRule="auto"/>
    </w:pPr>
  </w:style>
  <w:style w:type="character" w:customStyle="1" w:styleId="EncabezadoCar">
    <w:name w:val="Encabezado Car"/>
    <w:aliases w:val="Encabezado 8n Car"/>
    <w:basedOn w:val="Fuentedeprrafopredeter"/>
    <w:link w:val="Encabezado0"/>
    <w:uiPriority w:val="99"/>
    <w:rsid w:val="007C0209"/>
  </w:style>
  <w:style w:type="paragraph" w:styleId="Piedepgina">
    <w:name w:val="footer"/>
    <w:basedOn w:val="Normal"/>
    <w:link w:val="PiedepginaCar"/>
    <w:uiPriority w:val="99"/>
    <w:unhideWhenUsed/>
    <w:rsid w:val="007C020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0209"/>
  </w:style>
  <w:style w:type="character" w:styleId="Hipervnculo">
    <w:name w:val="Hyperlink"/>
    <w:uiPriority w:val="99"/>
    <w:unhideWhenUsed/>
    <w:rsid w:val="007C0209"/>
    <w:rPr>
      <w:color w:val="0000FF"/>
      <w:u w:val="single"/>
    </w:rPr>
  </w:style>
  <w:style w:type="paragraph" w:styleId="Textodeglobo">
    <w:name w:val="Balloon Text"/>
    <w:basedOn w:val="Normal"/>
    <w:link w:val="TextodegloboCar"/>
    <w:uiPriority w:val="99"/>
    <w:unhideWhenUsed/>
    <w:rsid w:val="007C020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7C0209"/>
    <w:rPr>
      <w:rFonts w:ascii="Segoe UI" w:hAnsi="Segoe UI" w:cs="Segoe UI"/>
      <w:sz w:val="18"/>
      <w:szCs w:val="18"/>
    </w:rPr>
  </w:style>
  <w:style w:type="character" w:customStyle="1" w:styleId="Ttulo1Car">
    <w:name w:val="Título 1 Car"/>
    <w:aliases w:val="Document Header1 Car,Car Car,l1 Car,H1 Car,l11 Car,H11 Car,l12 Car,H12 Car,l13 Car,H13 Car,l14 Car,H14 Car,l15 Car,H15 Car,l16 Car,H16 Car,l17 Car,H17 Car,l18 Car,H18 Car,heading 1 Car, Car Car"/>
    <w:basedOn w:val="Fuentedeprrafopredeter"/>
    <w:link w:val="Ttulo1"/>
    <w:rsid w:val="007C0209"/>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aliases w:val="l2 Car,H2 Car,l21 Car,l22 Car,H21 Car,l23 Car,H22 Car,l24 Car,H23 Car,l25 Car,H24 Car,l26 Car,H25 Car,l27 Car,H26 Car,l28 Car,H27 Car,l29 Car,H28 Car,l210 Car,H29 Car,l211 Car,H210 Car,l212 Car,H211 Car,l213 Car,H212 Car,l214 Car,H213 Car"/>
    <w:basedOn w:val="Fuentedeprrafopredeter"/>
    <w:link w:val="Ttulo2"/>
    <w:uiPriority w:val="9"/>
    <w:rsid w:val="007C0209"/>
    <w:rPr>
      <w:rFonts w:asciiTheme="majorHAnsi" w:eastAsiaTheme="majorEastAsia" w:hAnsiTheme="majorHAnsi" w:cstheme="majorBidi"/>
      <w:color w:val="2E74B5" w:themeColor="accent1" w:themeShade="BF"/>
      <w:sz w:val="26"/>
      <w:szCs w:val="26"/>
      <w:lang w:val="es-ES_tradnl" w:eastAsia="es-ES"/>
    </w:rPr>
  </w:style>
  <w:style w:type="character" w:customStyle="1" w:styleId="Ttulo3Car">
    <w:name w:val="Título 3 Car"/>
    <w:aliases w:val="l3 Car,H3 Car,l31 Car,H31 Car,l32 Car,H32 Car,l33 Car,H33 Car,l34 Car,H34 Car,l35 Car,H35 Car,l36 Car,H36 Car,heading 3 + (... Car"/>
    <w:basedOn w:val="Fuentedeprrafopredeter"/>
    <w:link w:val="Ttulo3"/>
    <w:uiPriority w:val="9"/>
    <w:rsid w:val="007C0209"/>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aliases w:val="l4 Car,H4 Car,l41 Car,H41 Car,l42 Car,H42 Car,l43 Car,H43 Car,l44 Car,H44 Car,l45 Car,H45 Car,heading 4 Car"/>
    <w:basedOn w:val="Fuentedeprrafopredeter"/>
    <w:link w:val="Ttulo4"/>
    <w:uiPriority w:val="9"/>
    <w:rsid w:val="007C0209"/>
    <w:rPr>
      <w:rFonts w:asciiTheme="majorHAnsi" w:eastAsiaTheme="majorEastAsia" w:hAnsiTheme="majorHAnsi" w:cstheme="majorBidi"/>
      <w:i/>
      <w:iCs/>
      <w:color w:val="2E74B5" w:themeColor="accent1" w:themeShade="BF"/>
      <w:sz w:val="24"/>
      <w:szCs w:val="24"/>
      <w:lang w:val="es-ES_tradnl" w:eastAsia="es-ES"/>
    </w:rPr>
  </w:style>
  <w:style w:type="character" w:customStyle="1" w:styleId="Ttulo5Car">
    <w:name w:val="Título 5 Car"/>
    <w:aliases w:val="l5 Car,H5 Car,l51 Car,l52 Car,H51 Car,l53 Car,H52 Car,l54 Car,H53 Car,l55 Car,H54 Car,l56 Car,l57 Car,l58 Car,heading 5 Car"/>
    <w:basedOn w:val="Fuentedeprrafopredeter"/>
    <w:link w:val="Ttulo5"/>
    <w:uiPriority w:val="9"/>
    <w:rsid w:val="007C0209"/>
    <w:rPr>
      <w:rFonts w:asciiTheme="majorHAnsi" w:eastAsiaTheme="majorEastAsia" w:hAnsiTheme="majorHAnsi" w:cstheme="majorBidi"/>
      <w:color w:val="2E74B5" w:themeColor="accent1" w:themeShade="BF"/>
      <w:sz w:val="24"/>
      <w:szCs w:val="24"/>
      <w:lang w:val="es-ES_tradnl" w:eastAsia="es-ES"/>
    </w:rPr>
  </w:style>
  <w:style w:type="character" w:customStyle="1" w:styleId="Ttulo6Car">
    <w:name w:val="Título 6 Car"/>
    <w:basedOn w:val="Fuentedeprrafopredeter"/>
    <w:link w:val="Ttulo6"/>
    <w:rsid w:val="007C0209"/>
    <w:rPr>
      <w:rFonts w:asciiTheme="majorHAnsi" w:eastAsiaTheme="majorEastAsia" w:hAnsiTheme="majorHAnsi" w:cstheme="majorBidi"/>
      <w:color w:val="1F4D78" w:themeColor="accent1" w:themeShade="7F"/>
      <w:sz w:val="24"/>
      <w:szCs w:val="24"/>
      <w:lang w:val="es-ES_tradnl" w:eastAsia="es-ES"/>
    </w:rPr>
  </w:style>
  <w:style w:type="character" w:customStyle="1" w:styleId="Ttulo7Car">
    <w:name w:val="Título 7 Car"/>
    <w:aliases w:val="l7 Car"/>
    <w:basedOn w:val="Fuentedeprrafopredeter"/>
    <w:link w:val="Ttulo7"/>
    <w:rsid w:val="007C0209"/>
    <w:rPr>
      <w:rFonts w:asciiTheme="majorHAnsi" w:eastAsiaTheme="majorEastAsia" w:hAnsiTheme="majorHAnsi" w:cstheme="majorBidi"/>
      <w:i/>
      <w:iCs/>
      <w:color w:val="1F4D78" w:themeColor="accent1" w:themeShade="7F"/>
      <w:sz w:val="24"/>
      <w:szCs w:val="24"/>
      <w:lang w:val="es-ES_tradnl" w:eastAsia="es-ES"/>
    </w:rPr>
  </w:style>
  <w:style w:type="character" w:customStyle="1" w:styleId="Ttulo8Car">
    <w:name w:val="Título 8 Car"/>
    <w:basedOn w:val="Fuentedeprrafopredeter"/>
    <w:link w:val="Ttulo8"/>
    <w:rsid w:val="007C0209"/>
    <w:rPr>
      <w:rFonts w:asciiTheme="majorHAnsi" w:eastAsiaTheme="majorEastAsia" w:hAnsiTheme="majorHAnsi" w:cstheme="majorBidi"/>
      <w:color w:val="272727" w:themeColor="text1" w:themeTint="D8"/>
      <w:sz w:val="21"/>
      <w:szCs w:val="21"/>
      <w:lang w:val="es-ES_tradnl" w:eastAsia="es-ES"/>
    </w:rPr>
  </w:style>
  <w:style w:type="character" w:customStyle="1" w:styleId="Ttulo9Car">
    <w:name w:val="Título 9 Car"/>
    <w:basedOn w:val="Fuentedeprrafopredeter"/>
    <w:link w:val="Ttulo9"/>
    <w:rsid w:val="007C0209"/>
    <w:rPr>
      <w:rFonts w:asciiTheme="majorHAnsi" w:eastAsiaTheme="majorEastAsia" w:hAnsiTheme="majorHAnsi" w:cstheme="majorBidi"/>
      <w:i/>
      <w:iCs/>
      <w:color w:val="272727" w:themeColor="text1" w:themeTint="D8"/>
      <w:sz w:val="21"/>
      <w:szCs w:val="21"/>
      <w:lang w:val="es-ES_tradnl" w:eastAsia="es-ES"/>
    </w:rPr>
  </w:style>
  <w:style w:type="paragraph" w:styleId="ndice1">
    <w:name w:val="index 1"/>
    <w:aliases w:val="PER"/>
    <w:basedOn w:val="Normal"/>
    <w:next w:val="Normal"/>
    <w:autoRedefine/>
    <w:uiPriority w:val="99"/>
    <w:unhideWhenUsed/>
    <w:rsid w:val="004F5155"/>
    <w:pPr>
      <w:tabs>
        <w:tab w:val="left" w:pos="1157"/>
      </w:tabs>
      <w:spacing w:after="0" w:line="240" w:lineRule="auto"/>
      <w:ind w:left="220" w:hanging="220"/>
      <w:jc w:val="both"/>
      <w:outlineLvl w:val="0"/>
    </w:pPr>
    <w:rPr>
      <w:rFonts w:ascii="Arial" w:eastAsiaTheme="majorEastAsia" w:hAnsi="Arial" w:cs="Arial"/>
      <w:b/>
      <w:noProof/>
      <w:sz w:val="20"/>
      <w:szCs w:val="20"/>
      <w:lang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Dot pt,No Spacing1,List Paragraph Char Char Char,Títul"/>
    <w:basedOn w:val="Normal"/>
    <w:link w:val="PrrafodelistaCar"/>
    <w:uiPriority w:val="34"/>
    <w:qFormat/>
    <w:rsid w:val="007C0209"/>
    <w:pPr>
      <w:ind w:left="720"/>
      <w:contextualSpacing/>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Dot pt Car,No Spacing1 Car"/>
    <w:link w:val="Prrafodelista"/>
    <w:uiPriority w:val="34"/>
    <w:qFormat/>
    <w:locked/>
    <w:rsid w:val="007C0209"/>
  </w:style>
  <w:style w:type="table" w:customStyle="1" w:styleId="Tablaconcuadrcula10">
    <w:name w:val="Tabla con cuadrícula10"/>
    <w:basedOn w:val="Tablanormal"/>
    <w:rsid w:val="00AE39E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825D9B"/>
    <w:pPr>
      <w:spacing w:after="0" w:line="240" w:lineRule="auto"/>
      <w:ind w:left="284"/>
      <w:jc w:val="both"/>
    </w:pPr>
    <w:rPr>
      <w:rFonts w:ascii="Arial" w:eastAsia="Times New Roman" w:hAnsi="Arial" w:cs="Times New Roman"/>
      <w:sz w:val="20"/>
      <w:szCs w:val="20"/>
      <w:lang w:val="es-ES_tradnl" w:eastAsia="es-ES"/>
    </w:rPr>
  </w:style>
  <w:style w:type="character" w:customStyle="1" w:styleId="Sangra2detindependienteCar">
    <w:name w:val="Sangría 2 de t. independiente Car"/>
    <w:basedOn w:val="Fuentedeprrafopredeter"/>
    <w:link w:val="Sangra2detindependiente"/>
    <w:rsid w:val="00825D9B"/>
    <w:rPr>
      <w:rFonts w:ascii="Arial" w:eastAsia="Times New Roman" w:hAnsi="Arial" w:cs="Times New Roman"/>
      <w:sz w:val="20"/>
      <w:szCs w:val="20"/>
      <w:lang w:val="es-ES_tradnl" w:eastAsia="es-ES"/>
    </w:rPr>
  </w:style>
  <w:style w:type="paragraph" w:customStyle="1" w:styleId="ROMANOS">
    <w:name w:val="ROMANOS"/>
    <w:basedOn w:val="Normal"/>
    <w:link w:val="ROMANOSCar"/>
    <w:rsid w:val="00825D9B"/>
    <w:pPr>
      <w:spacing w:after="101" w:line="216" w:lineRule="exact"/>
      <w:ind w:left="720" w:hanging="432"/>
      <w:jc w:val="both"/>
    </w:pPr>
    <w:rPr>
      <w:rFonts w:ascii="Arial" w:eastAsia="Times New Roman" w:hAnsi="Arial" w:cs="Times New Roman"/>
      <w:sz w:val="18"/>
      <w:szCs w:val="18"/>
      <w:lang w:val="es-ES" w:eastAsia="es-ES"/>
    </w:rPr>
  </w:style>
  <w:style w:type="character" w:customStyle="1" w:styleId="ROMANOSCar">
    <w:name w:val="ROMANOS Car"/>
    <w:link w:val="ROMANOS"/>
    <w:locked/>
    <w:rsid w:val="00825D9B"/>
    <w:rPr>
      <w:rFonts w:ascii="Arial" w:eastAsia="Times New Roman" w:hAnsi="Arial" w:cs="Times New Roman"/>
      <w:sz w:val="18"/>
      <w:szCs w:val="18"/>
      <w:lang w:val="es-ES" w:eastAsia="es-ES"/>
    </w:rPr>
  </w:style>
  <w:style w:type="paragraph" w:customStyle="1" w:styleId="Texto">
    <w:name w:val="Texto"/>
    <w:aliases w:val="independiente,independiente Car Car Car"/>
    <w:basedOn w:val="Normal"/>
    <w:link w:val="TextoCar"/>
    <w:qFormat/>
    <w:rsid w:val="00825D9B"/>
    <w:pPr>
      <w:spacing w:after="101" w:line="216" w:lineRule="exact"/>
      <w:ind w:firstLine="288"/>
      <w:jc w:val="both"/>
    </w:pPr>
    <w:rPr>
      <w:rFonts w:ascii="Arial" w:eastAsia="Times New Roman" w:hAnsi="Arial" w:cs="Times New Roman"/>
      <w:sz w:val="18"/>
      <w:szCs w:val="20"/>
      <w:lang w:val="es-ES" w:eastAsia="es-ES"/>
    </w:rPr>
  </w:style>
  <w:style w:type="character" w:customStyle="1" w:styleId="TextoCar">
    <w:name w:val="Texto Car"/>
    <w:link w:val="Texto"/>
    <w:locked/>
    <w:rsid w:val="00825D9B"/>
    <w:rPr>
      <w:rFonts w:ascii="Arial" w:eastAsia="Times New Roman" w:hAnsi="Arial" w:cs="Times New Roman"/>
      <w:sz w:val="18"/>
      <w:szCs w:val="20"/>
      <w:lang w:val="es-ES" w:eastAsia="es-ES"/>
    </w:rPr>
  </w:style>
  <w:style w:type="paragraph" w:customStyle="1" w:styleId="INCISO">
    <w:name w:val="INCISO"/>
    <w:basedOn w:val="Normal"/>
    <w:rsid w:val="00825D9B"/>
    <w:pPr>
      <w:tabs>
        <w:tab w:val="left" w:pos="1152"/>
      </w:tabs>
      <w:spacing w:after="101" w:line="216" w:lineRule="atLeast"/>
      <w:ind w:left="1152" w:hanging="432"/>
      <w:jc w:val="both"/>
    </w:pPr>
    <w:rPr>
      <w:rFonts w:ascii="Arial" w:eastAsia="Times New Roman" w:hAnsi="Arial" w:cs="Arial"/>
      <w:sz w:val="18"/>
      <w:szCs w:val="20"/>
      <w:lang w:val="es-ES_tradnl" w:eastAsia="es-ES"/>
    </w:rPr>
  </w:style>
  <w:style w:type="paragraph" w:customStyle="1" w:styleId="Textoindependiente31">
    <w:name w:val="Texto independiente 31"/>
    <w:basedOn w:val="Normal"/>
    <w:rsid w:val="00825D9B"/>
    <w:pPr>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 w:eastAsia="es-ES"/>
    </w:rPr>
  </w:style>
  <w:style w:type="paragraph" w:styleId="Textoindependiente3">
    <w:name w:val="Body Text 3"/>
    <w:basedOn w:val="Normal"/>
    <w:link w:val="Textoindependiente3Car"/>
    <w:unhideWhenUsed/>
    <w:rsid w:val="00825D9B"/>
    <w:pPr>
      <w:spacing w:after="120"/>
    </w:pPr>
    <w:rPr>
      <w:sz w:val="16"/>
      <w:szCs w:val="16"/>
    </w:rPr>
  </w:style>
  <w:style w:type="character" w:customStyle="1" w:styleId="Textoindependiente3Car">
    <w:name w:val="Texto independiente 3 Car"/>
    <w:basedOn w:val="Fuentedeprrafopredeter"/>
    <w:link w:val="Textoindependiente3"/>
    <w:rsid w:val="00825D9B"/>
    <w:rPr>
      <w:sz w:val="16"/>
      <w:szCs w:val="16"/>
    </w:rPr>
  </w:style>
  <w:style w:type="paragraph" w:customStyle="1" w:styleId="Subtitulo">
    <w:name w:val="Subtitulo"/>
    <w:basedOn w:val="Normal"/>
    <w:uiPriority w:val="99"/>
    <w:rsid w:val="00825D9B"/>
    <w:pPr>
      <w:spacing w:after="0" w:line="240" w:lineRule="auto"/>
      <w:ind w:left="567" w:right="50" w:hanging="567"/>
      <w:jc w:val="both"/>
    </w:pPr>
    <w:rPr>
      <w:rFonts w:ascii="Arial" w:eastAsia="Times New Roman" w:hAnsi="Arial" w:cs="Times New Roman"/>
      <w:b/>
      <w:sz w:val="24"/>
      <w:szCs w:val="20"/>
      <w:lang w:val="es-ES_tradnl" w:eastAsia="es-ES"/>
    </w:rPr>
  </w:style>
  <w:style w:type="paragraph" w:styleId="NormalWeb">
    <w:name w:val="Normal (Web)"/>
    <w:basedOn w:val="Normal"/>
    <w:uiPriority w:val="99"/>
    <w:unhideWhenUsed/>
    <w:rsid w:val="00825D9B"/>
    <w:pPr>
      <w:spacing w:before="100" w:beforeAutospacing="1" w:after="100" w:afterAutospacing="1" w:line="240" w:lineRule="auto"/>
    </w:pPr>
    <w:rPr>
      <w:rFonts w:ascii="Times" w:eastAsia="MS Mincho" w:hAnsi="Times" w:cs="Times New Roman"/>
      <w:sz w:val="20"/>
      <w:szCs w:val="20"/>
      <w:lang w:val="es-ES_tradnl" w:eastAsia="es-ES"/>
    </w:rPr>
  </w:style>
  <w:style w:type="character" w:styleId="Refdecomentario">
    <w:name w:val="annotation reference"/>
    <w:basedOn w:val="Fuentedeprrafopredeter"/>
    <w:unhideWhenUsed/>
    <w:rsid w:val="00825D9B"/>
    <w:rPr>
      <w:sz w:val="16"/>
      <w:szCs w:val="16"/>
    </w:rPr>
  </w:style>
  <w:style w:type="paragraph" w:styleId="Textocomentario">
    <w:name w:val="annotation text"/>
    <w:basedOn w:val="Normal"/>
    <w:link w:val="TextocomentarioCar"/>
    <w:unhideWhenUsed/>
    <w:rsid w:val="00825D9B"/>
    <w:pPr>
      <w:spacing w:line="240" w:lineRule="auto"/>
    </w:pPr>
    <w:rPr>
      <w:sz w:val="20"/>
      <w:szCs w:val="20"/>
    </w:rPr>
  </w:style>
  <w:style w:type="character" w:customStyle="1" w:styleId="TextocomentarioCar">
    <w:name w:val="Texto comentario Car"/>
    <w:basedOn w:val="Fuentedeprrafopredeter"/>
    <w:link w:val="Textocomentario"/>
    <w:rsid w:val="00825D9B"/>
    <w:rPr>
      <w:sz w:val="20"/>
      <w:szCs w:val="20"/>
    </w:rPr>
  </w:style>
  <w:style w:type="paragraph" w:styleId="Asuntodelcomentario">
    <w:name w:val="annotation subject"/>
    <w:basedOn w:val="Textocomentario"/>
    <w:next w:val="Textocomentario"/>
    <w:link w:val="AsuntodelcomentarioCar"/>
    <w:unhideWhenUsed/>
    <w:rsid w:val="00825D9B"/>
    <w:rPr>
      <w:b/>
      <w:bCs/>
    </w:rPr>
  </w:style>
  <w:style w:type="character" w:customStyle="1" w:styleId="AsuntodelcomentarioCar">
    <w:name w:val="Asunto del comentario Car"/>
    <w:basedOn w:val="TextocomentarioCar"/>
    <w:link w:val="Asuntodelcomentario"/>
    <w:rsid w:val="00825D9B"/>
    <w:rPr>
      <w:b/>
      <w:bCs/>
      <w:sz w:val="20"/>
      <w:szCs w:val="20"/>
    </w:rPr>
  </w:style>
  <w:style w:type="paragraph" w:styleId="Sangra3detindependiente">
    <w:name w:val="Body Text Indent 3"/>
    <w:basedOn w:val="Normal"/>
    <w:link w:val="Sangra3detindependienteCar"/>
    <w:unhideWhenUsed/>
    <w:rsid w:val="00825D9B"/>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825D9B"/>
    <w:rPr>
      <w:sz w:val="16"/>
      <w:szCs w:val="16"/>
    </w:rPr>
  </w:style>
  <w:style w:type="paragraph" w:styleId="Sinespaciado">
    <w:name w:val="No Spacing"/>
    <w:link w:val="SinespaciadoCar"/>
    <w:uiPriority w:val="1"/>
    <w:qFormat/>
    <w:rsid w:val="00825D9B"/>
    <w:pPr>
      <w:spacing w:after="0" w:line="240" w:lineRule="auto"/>
    </w:pPr>
    <w:rPr>
      <w:rFonts w:ascii="Times New Roman" w:eastAsia="Times New Roman" w:hAnsi="Times New Roman" w:cs="Times New Roman"/>
      <w:sz w:val="20"/>
      <w:szCs w:val="20"/>
      <w:lang w:val="es-ES" w:eastAsia="es-ES"/>
    </w:rPr>
  </w:style>
  <w:style w:type="character" w:customStyle="1" w:styleId="SinespaciadoCar">
    <w:name w:val="Sin espaciado Car"/>
    <w:link w:val="Sinespaciado"/>
    <w:uiPriority w:val="1"/>
    <w:locked/>
    <w:rsid w:val="00825D9B"/>
    <w:rPr>
      <w:rFonts w:ascii="Times New Roman" w:eastAsia="Times New Roman" w:hAnsi="Times New Roman" w:cs="Times New Roman"/>
      <w:sz w:val="20"/>
      <w:szCs w:val="20"/>
      <w:lang w:val="es-ES" w:eastAsia="es-ES"/>
    </w:rPr>
  </w:style>
  <w:style w:type="paragraph" w:styleId="Textoindependiente">
    <w:name w:val="Body Text"/>
    <w:aliases w:val="TITULO SECCION"/>
    <w:basedOn w:val="Normal"/>
    <w:link w:val="TextoindependienteCar"/>
    <w:unhideWhenUsed/>
    <w:qFormat/>
    <w:rsid w:val="00825D9B"/>
    <w:pPr>
      <w:spacing w:after="120"/>
    </w:pPr>
  </w:style>
  <w:style w:type="character" w:customStyle="1" w:styleId="TextoindependienteCar">
    <w:name w:val="Texto independiente Car"/>
    <w:aliases w:val="TITULO SECCION Car"/>
    <w:basedOn w:val="Fuentedeprrafopredeter"/>
    <w:link w:val="Textoindependiente"/>
    <w:rsid w:val="00825D9B"/>
  </w:style>
  <w:style w:type="paragraph" w:customStyle="1" w:styleId="m91763113346106596m7313138160496177183gmail-msoheader">
    <w:name w:val="m_91763113346106596m_7313138160496177183gmail-msoheader"/>
    <w:basedOn w:val="Normal"/>
    <w:rsid w:val="00825D9B"/>
    <w:pPr>
      <w:spacing w:before="100" w:beforeAutospacing="1" w:after="100" w:afterAutospacing="1" w:line="240" w:lineRule="auto"/>
    </w:pPr>
    <w:rPr>
      <w:rFonts w:ascii="Times" w:eastAsia="MS Mincho" w:hAnsi="Times" w:cs="Times New Roman"/>
      <w:sz w:val="20"/>
      <w:szCs w:val="20"/>
      <w:lang w:val="es-ES_tradnl" w:eastAsia="es-ES"/>
    </w:rPr>
  </w:style>
  <w:style w:type="paragraph" w:customStyle="1" w:styleId="Prrafobsico">
    <w:name w:val="[Párrafo básico]"/>
    <w:basedOn w:val="Normal"/>
    <w:uiPriority w:val="99"/>
    <w:rsid w:val="00825D9B"/>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val="es-ES_tradnl" w:eastAsia="es-ES"/>
    </w:rPr>
  </w:style>
  <w:style w:type="table" w:styleId="Tablaconcuadrcula">
    <w:name w:val="Table Grid"/>
    <w:basedOn w:val="Tablanormal"/>
    <w:uiPriority w:val="39"/>
    <w:rsid w:val="00825D9B"/>
    <w:pPr>
      <w:spacing w:after="0" w:line="240" w:lineRule="auto"/>
    </w:pPr>
    <w:rPr>
      <w:rFonts w:ascii="Cambria" w:eastAsia="MS Mincho" w:hAnsi="Cambria"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adrculamediana1-nfasis21">
    <w:name w:val="Cuadrícula mediana 1 - Énfasis 21"/>
    <w:basedOn w:val="Normal"/>
    <w:uiPriority w:val="34"/>
    <w:qFormat/>
    <w:rsid w:val="00825D9B"/>
    <w:pPr>
      <w:spacing w:after="0" w:line="240" w:lineRule="auto"/>
      <w:ind w:left="708"/>
    </w:pPr>
    <w:rPr>
      <w:rFonts w:ascii="Cambria" w:eastAsia="MS Mincho" w:hAnsi="Cambria" w:cs="Times New Roman"/>
      <w:sz w:val="24"/>
      <w:szCs w:val="24"/>
      <w:lang w:val="es-ES_tradnl" w:eastAsia="es-ES"/>
    </w:rPr>
  </w:style>
  <w:style w:type="character" w:styleId="Hipervnculovisitado">
    <w:name w:val="FollowedHyperlink"/>
    <w:uiPriority w:val="99"/>
    <w:unhideWhenUsed/>
    <w:rsid w:val="00825D9B"/>
    <w:rPr>
      <w:color w:val="800080"/>
      <w:u w:val="single"/>
    </w:rPr>
  </w:style>
  <w:style w:type="character" w:customStyle="1" w:styleId="gmaildefault">
    <w:name w:val="gmail_default"/>
    <w:rsid w:val="00825D9B"/>
  </w:style>
  <w:style w:type="paragraph" w:customStyle="1" w:styleId="Listamulticolor-nfasis11">
    <w:name w:val="Lista multicolor - Énfasis 11"/>
    <w:basedOn w:val="Normal"/>
    <w:uiPriority w:val="34"/>
    <w:qFormat/>
    <w:rsid w:val="00825D9B"/>
    <w:pPr>
      <w:ind w:left="720"/>
      <w:contextualSpacing/>
    </w:pPr>
    <w:rPr>
      <w:rFonts w:ascii="Calibri" w:eastAsia="Calibri" w:hAnsi="Calibri" w:cs="Times New Roman"/>
    </w:rPr>
  </w:style>
  <w:style w:type="character" w:styleId="Textoennegrita">
    <w:name w:val="Strong"/>
    <w:uiPriority w:val="22"/>
    <w:qFormat/>
    <w:rsid w:val="00825D9B"/>
    <w:rPr>
      <w:b/>
      <w:bCs/>
    </w:rPr>
  </w:style>
  <w:style w:type="paragraph" w:styleId="Textoindependiente2">
    <w:name w:val="Body Text 2"/>
    <w:basedOn w:val="Normal"/>
    <w:link w:val="Textoindependiente2Car"/>
    <w:rsid w:val="00825D9B"/>
    <w:pPr>
      <w:spacing w:after="0" w:line="240" w:lineRule="auto"/>
      <w:ind w:right="50"/>
      <w:jc w:val="both"/>
    </w:pPr>
    <w:rPr>
      <w:rFonts w:ascii="Arial" w:eastAsia="Times New Roman" w:hAnsi="Arial" w:cs="Times New Roman"/>
      <w:sz w:val="20"/>
      <w:szCs w:val="20"/>
      <w:lang w:val="es-ES_tradnl" w:eastAsia="es-ES"/>
    </w:rPr>
  </w:style>
  <w:style w:type="character" w:customStyle="1" w:styleId="Textoindependiente2Car">
    <w:name w:val="Texto independiente 2 Car"/>
    <w:basedOn w:val="Fuentedeprrafopredeter"/>
    <w:link w:val="Textoindependiente2"/>
    <w:rsid w:val="00825D9B"/>
    <w:rPr>
      <w:rFonts w:ascii="Arial" w:eastAsia="Times New Roman" w:hAnsi="Arial" w:cs="Times New Roman"/>
      <w:sz w:val="20"/>
      <w:szCs w:val="20"/>
      <w:lang w:val="es-ES_tradnl" w:eastAsia="es-ES"/>
    </w:rPr>
  </w:style>
  <w:style w:type="paragraph" w:styleId="Sangradetextonormal">
    <w:name w:val="Body Text Indent"/>
    <w:basedOn w:val="Normal"/>
    <w:link w:val="SangradetextonormalCar"/>
    <w:rsid w:val="00825D9B"/>
    <w:pPr>
      <w:spacing w:after="0" w:line="240" w:lineRule="auto"/>
      <w:ind w:right="50" w:hanging="71"/>
      <w:jc w:val="both"/>
    </w:pPr>
    <w:rPr>
      <w:rFonts w:ascii="Tahoma" w:eastAsia="Times New Roman" w:hAnsi="Tahoma" w:cs="Times New Roman"/>
      <w:sz w:val="16"/>
      <w:szCs w:val="20"/>
      <w:lang w:val="es-ES_tradnl" w:eastAsia="es-ES"/>
    </w:rPr>
  </w:style>
  <w:style w:type="character" w:customStyle="1" w:styleId="SangradetextonormalCar">
    <w:name w:val="Sangría de texto normal Car"/>
    <w:basedOn w:val="Fuentedeprrafopredeter"/>
    <w:link w:val="Sangradetextonormal"/>
    <w:rsid w:val="00825D9B"/>
    <w:rPr>
      <w:rFonts w:ascii="Tahoma" w:eastAsia="Times New Roman" w:hAnsi="Tahoma" w:cs="Times New Roman"/>
      <w:sz w:val="16"/>
      <w:szCs w:val="20"/>
      <w:lang w:val="es-ES_tradnl" w:eastAsia="es-ES"/>
    </w:rPr>
  </w:style>
  <w:style w:type="paragraph" w:customStyle="1" w:styleId="texto0">
    <w:name w:val="texto"/>
    <w:basedOn w:val="Normal"/>
    <w:rsid w:val="00825D9B"/>
    <w:pPr>
      <w:spacing w:after="101" w:line="216" w:lineRule="atLeast"/>
      <w:ind w:firstLine="288"/>
      <w:jc w:val="both"/>
    </w:pPr>
    <w:rPr>
      <w:rFonts w:ascii="Arial" w:eastAsia="Times New Roman" w:hAnsi="Arial" w:cs="Times New Roman"/>
      <w:sz w:val="18"/>
      <w:szCs w:val="20"/>
      <w:lang w:val="es-ES_tradnl" w:eastAsia="es-ES"/>
    </w:rPr>
  </w:style>
  <w:style w:type="paragraph" w:customStyle="1" w:styleId="BodyText31">
    <w:name w:val="Body Text 31"/>
    <w:basedOn w:val="Normal"/>
    <w:rsid w:val="00825D9B"/>
    <w:pPr>
      <w:widowControl w:val="0"/>
      <w:spacing w:after="0" w:line="240" w:lineRule="auto"/>
      <w:jc w:val="both"/>
    </w:pPr>
    <w:rPr>
      <w:rFonts w:ascii="Times New Roman" w:eastAsia="Times New Roman" w:hAnsi="Times New Roman" w:cs="Times New Roman"/>
      <w:b/>
      <w:sz w:val="20"/>
      <w:szCs w:val="20"/>
      <w:lang w:val="es-ES" w:eastAsia="es-ES"/>
    </w:rPr>
  </w:style>
  <w:style w:type="paragraph" w:styleId="Ttulo">
    <w:name w:val="Title"/>
    <w:basedOn w:val="Normal"/>
    <w:link w:val="TtuloCar1"/>
    <w:qFormat/>
    <w:rsid w:val="00825D9B"/>
    <w:pPr>
      <w:spacing w:after="0" w:line="240" w:lineRule="auto"/>
      <w:jc w:val="center"/>
    </w:pPr>
    <w:rPr>
      <w:rFonts w:ascii="Times New Roman" w:eastAsia="Times New Roman" w:hAnsi="Times New Roman" w:cs="Times New Roman"/>
      <w:b/>
      <w:sz w:val="24"/>
      <w:szCs w:val="20"/>
      <w:lang w:val="es-ES" w:eastAsia="es-ES"/>
    </w:rPr>
  </w:style>
  <w:style w:type="character" w:customStyle="1" w:styleId="TtuloCar">
    <w:name w:val="Título Car"/>
    <w:aliases w:val="Puesto Car2"/>
    <w:basedOn w:val="Fuentedeprrafopredeter"/>
    <w:uiPriority w:val="1"/>
    <w:rsid w:val="00825D9B"/>
    <w:rPr>
      <w:rFonts w:asciiTheme="majorHAnsi" w:eastAsiaTheme="majorEastAsia" w:hAnsiTheme="majorHAnsi" w:cstheme="majorBidi"/>
      <w:spacing w:val="-10"/>
      <w:kern w:val="28"/>
      <w:sz w:val="56"/>
      <w:szCs w:val="56"/>
    </w:rPr>
  </w:style>
  <w:style w:type="character" w:customStyle="1" w:styleId="TtuloCar1">
    <w:name w:val="Título Car1"/>
    <w:link w:val="Ttulo"/>
    <w:rsid w:val="00825D9B"/>
    <w:rPr>
      <w:rFonts w:ascii="Times New Roman" w:eastAsia="Times New Roman" w:hAnsi="Times New Roman" w:cs="Times New Roman"/>
      <w:b/>
      <w:sz w:val="24"/>
      <w:szCs w:val="20"/>
      <w:lang w:val="es-ES" w:eastAsia="es-ES"/>
    </w:rPr>
  </w:style>
  <w:style w:type="character" w:styleId="Nmerodepgina">
    <w:name w:val="page number"/>
    <w:rsid w:val="00825D9B"/>
    <w:rPr>
      <w:rFonts w:cs="Times New Roman"/>
    </w:rPr>
  </w:style>
  <w:style w:type="character" w:customStyle="1" w:styleId="TextocomentarioCar1">
    <w:name w:val="Texto comentario Car1"/>
    <w:basedOn w:val="Fuentedeprrafopredeter"/>
    <w:uiPriority w:val="99"/>
    <w:semiHidden/>
    <w:rsid w:val="00825D9B"/>
    <w:rPr>
      <w:rFonts w:ascii="Cambria" w:eastAsia="MS Mincho" w:hAnsi="Cambria" w:cs="Times New Roman"/>
      <w:sz w:val="20"/>
      <w:szCs w:val="20"/>
      <w:lang w:val="es-ES_tradnl" w:eastAsia="es-ES"/>
    </w:rPr>
  </w:style>
  <w:style w:type="character" w:customStyle="1" w:styleId="AsuntodelcomentarioCar1">
    <w:name w:val="Asunto del comentario Car1"/>
    <w:basedOn w:val="TextocomentarioCar1"/>
    <w:uiPriority w:val="99"/>
    <w:semiHidden/>
    <w:rsid w:val="00825D9B"/>
    <w:rPr>
      <w:rFonts w:ascii="Cambria" w:eastAsia="MS Mincho" w:hAnsi="Cambria" w:cs="Times New Roman"/>
      <w:b/>
      <w:bCs/>
      <w:sz w:val="20"/>
      <w:szCs w:val="20"/>
      <w:lang w:val="es-ES_tradnl" w:eastAsia="es-ES"/>
    </w:rPr>
  </w:style>
  <w:style w:type="paragraph" w:customStyle="1" w:styleId="Default">
    <w:name w:val="Default"/>
    <w:rsid w:val="00825D9B"/>
    <w:pPr>
      <w:autoSpaceDE w:val="0"/>
      <w:autoSpaceDN w:val="0"/>
      <w:adjustRightInd w:val="0"/>
      <w:spacing w:after="0" w:line="240" w:lineRule="auto"/>
    </w:pPr>
    <w:rPr>
      <w:rFonts w:ascii="Arial" w:eastAsia="Times New Roman" w:hAnsi="Arial" w:cs="Arial"/>
      <w:color w:val="000000"/>
      <w:sz w:val="24"/>
      <w:szCs w:val="24"/>
      <w:lang w:eastAsia="es-MX"/>
    </w:rPr>
  </w:style>
  <w:style w:type="paragraph" w:customStyle="1" w:styleId="BodyTextIndent31">
    <w:name w:val="Body Text Indent 31"/>
    <w:basedOn w:val="Normal"/>
    <w:rsid w:val="00825D9B"/>
    <w:pPr>
      <w:tabs>
        <w:tab w:val="left" w:pos="851"/>
      </w:tabs>
      <w:overflowPunct w:val="0"/>
      <w:autoSpaceDE w:val="0"/>
      <w:autoSpaceDN w:val="0"/>
      <w:adjustRightInd w:val="0"/>
      <w:spacing w:after="0" w:line="240" w:lineRule="auto"/>
      <w:ind w:left="284"/>
      <w:jc w:val="both"/>
      <w:textAlignment w:val="baseline"/>
    </w:pPr>
    <w:rPr>
      <w:rFonts w:ascii="Arial" w:eastAsia="Times New Roman" w:hAnsi="Arial" w:cs="Times New Roman"/>
      <w:sz w:val="24"/>
      <w:szCs w:val="20"/>
      <w:lang w:val="es-ES_tradnl" w:eastAsia="es-ES"/>
    </w:rPr>
  </w:style>
  <w:style w:type="paragraph" w:styleId="TDC2">
    <w:name w:val="toc 2"/>
    <w:basedOn w:val="Normal"/>
    <w:next w:val="Normal"/>
    <w:autoRedefine/>
    <w:uiPriority w:val="39"/>
    <w:qFormat/>
    <w:rsid w:val="00825D9B"/>
    <w:pPr>
      <w:tabs>
        <w:tab w:val="right" w:leader="dot" w:pos="8990"/>
      </w:tabs>
      <w:spacing w:after="0" w:line="240" w:lineRule="auto"/>
      <w:ind w:left="180"/>
    </w:pPr>
    <w:rPr>
      <w:rFonts w:ascii="Times New Roman" w:eastAsia="Times New Roman" w:hAnsi="Times New Roman" w:cs="Times New Roman"/>
      <w:b/>
      <w:bCs/>
      <w:noProof/>
      <w:sz w:val="24"/>
      <w:szCs w:val="24"/>
      <w:lang w:val="es-ES_tradnl"/>
    </w:rPr>
  </w:style>
  <w:style w:type="paragraph" w:customStyle="1" w:styleId="Prrafodelista1">
    <w:name w:val="Párrafo de lista1"/>
    <w:basedOn w:val="Normal"/>
    <w:qFormat/>
    <w:rsid w:val="00825D9B"/>
    <w:pPr>
      <w:spacing w:after="200" w:line="276" w:lineRule="auto"/>
      <w:ind w:left="720"/>
      <w:contextualSpacing/>
    </w:pPr>
    <w:rPr>
      <w:rFonts w:ascii="Calibri" w:eastAsia="Times New Roman" w:hAnsi="Calibri" w:cs="Times New Roman"/>
    </w:rPr>
  </w:style>
  <w:style w:type="paragraph" w:customStyle="1" w:styleId="WW-Textoindependiente3">
    <w:name w:val="WW-Texto independiente 3"/>
    <w:basedOn w:val="Normal"/>
    <w:uiPriority w:val="99"/>
    <w:rsid w:val="00825D9B"/>
    <w:pPr>
      <w:suppressAutoHyphens/>
      <w:spacing w:after="0" w:line="240" w:lineRule="atLeast"/>
      <w:jc w:val="both"/>
    </w:pPr>
    <w:rPr>
      <w:rFonts w:ascii="Arial" w:eastAsia="Times New Roman" w:hAnsi="Arial" w:cs="Arial"/>
      <w:b/>
      <w:bCs/>
      <w:i/>
      <w:iCs/>
    </w:rPr>
  </w:style>
  <w:style w:type="paragraph" w:styleId="Textosinformato">
    <w:name w:val="Plain Text"/>
    <w:basedOn w:val="Normal"/>
    <w:link w:val="TextosinformatoCar"/>
    <w:rsid w:val="00825D9B"/>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825D9B"/>
    <w:rPr>
      <w:rFonts w:ascii="Courier New" w:eastAsia="Times New Roman" w:hAnsi="Courier New" w:cs="Times New Roman"/>
      <w:sz w:val="20"/>
      <w:szCs w:val="20"/>
      <w:lang w:val="es-ES" w:eastAsia="es-ES"/>
    </w:rPr>
  </w:style>
  <w:style w:type="paragraph" w:customStyle="1" w:styleId="Ttulo41">
    <w:name w:val="Título 41"/>
    <w:basedOn w:val="Normal"/>
    <w:uiPriority w:val="1"/>
    <w:qFormat/>
    <w:rsid w:val="00825D9B"/>
    <w:pPr>
      <w:widowControl w:val="0"/>
      <w:autoSpaceDE w:val="0"/>
      <w:autoSpaceDN w:val="0"/>
      <w:spacing w:after="0" w:line="240" w:lineRule="auto"/>
      <w:ind w:left="732"/>
      <w:outlineLvl w:val="4"/>
    </w:pPr>
    <w:rPr>
      <w:rFonts w:ascii="Courier New" w:eastAsia="Courier New" w:hAnsi="Courier New" w:cs="Courier New"/>
      <w:b/>
      <w:bCs/>
      <w:sz w:val="20"/>
      <w:szCs w:val="20"/>
      <w:lang w:val="es-ES"/>
    </w:rPr>
  </w:style>
  <w:style w:type="numbering" w:customStyle="1" w:styleId="Estilo1">
    <w:name w:val="Estilo1"/>
    <w:rsid w:val="00825D9B"/>
    <w:pPr>
      <w:numPr>
        <w:numId w:val="2"/>
      </w:numPr>
    </w:pPr>
  </w:style>
  <w:style w:type="character" w:styleId="nfasis">
    <w:name w:val="Emphasis"/>
    <w:qFormat/>
    <w:rsid w:val="00825D9B"/>
    <w:rPr>
      <w:b/>
      <w:bCs/>
      <w:i w:val="0"/>
      <w:iCs w:val="0"/>
    </w:rPr>
  </w:style>
  <w:style w:type="character" w:customStyle="1" w:styleId="Ttulo1Car1">
    <w:name w:val="Título 1 Car1"/>
    <w:aliases w:val="Car Car1,l1 Car1,H1 Car1,l11 Car1,H11 Car1,l12 Car1,H12 Car1,l13 Car1,H13 Car1,l14 Car1,H14 Car1,l15 Car1,H15 Car1,l16 Car1,H16 Car1,l17 Car1,H17 Car1,l18 Car1,H18 Car1,heading 1 Car1,Document Header1 Car1"/>
    <w:rsid w:val="00825D9B"/>
    <w:rPr>
      <w:rFonts w:ascii="Cambria" w:eastAsia="Times New Roman" w:hAnsi="Cambria" w:cs="Times New Roman" w:hint="default"/>
      <w:b/>
      <w:bCs/>
      <w:color w:val="365F91"/>
      <w:sz w:val="28"/>
      <w:szCs w:val="28"/>
    </w:rPr>
  </w:style>
  <w:style w:type="character" w:customStyle="1" w:styleId="Ttulo2Car1">
    <w:name w:val="Título 2 Car1"/>
    <w:aliases w:val="l2 Car1,H2 Car1,l21 Car1,l22 Car1,H21 Car1,l23 Car1,H22 Car1,l24 Car1,H23 Car1,l25 Car1,H24 Car1,l26 Car1,H25 Car1,l27 Car1,H26 Car1,l28 Car1,H27 Car1,l29 Car1,H28 Car1,l210 Car1,H29 Car1,l211 Car1,H210 Car1,l212 Car1,H211 Car1,l213 Car1"/>
    <w:uiPriority w:val="9"/>
    <w:semiHidden/>
    <w:rsid w:val="00825D9B"/>
    <w:rPr>
      <w:rFonts w:ascii="Calibri Light" w:eastAsia="Times New Roman" w:hAnsi="Calibri Light" w:cs="Times New Roman"/>
      <w:i/>
      <w:color w:val="2E74B5"/>
      <w:sz w:val="26"/>
      <w:szCs w:val="26"/>
      <w:lang w:val="es-ES" w:eastAsia="es-ES"/>
    </w:rPr>
  </w:style>
  <w:style w:type="character" w:customStyle="1" w:styleId="Ttulo3Car1">
    <w:name w:val="Título 3 Car1"/>
    <w:aliases w:val="l3 Car1,H3 Car1,l31 Car1,H31 Car1,l32 Car1,H32 Car1,l33 Car1,H33 Car1,l34 Car1,H34 Car1,l35 Car1,H35 Car1,l36 Car1,H36 Car1,heading 3 + (... Car1"/>
    <w:uiPriority w:val="9"/>
    <w:semiHidden/>
    <w:rsid w:val="00825D9B"/>
    <w:rPr>
      <w:rFonts w:ascii="Calibri Light" w:eastAsia="Times New Roman" w:hAnsi="Calibri Light" w:cs="Times New Roman"/>
      <w:i/>
      <w:color w:val="1F4D78"/>
      <w:sz w:val="24"/>
      <w:szCs w:val="24"/>
      <w:lang w:val="es-ES" w:eastAsia="es-ES"/>
    </w:rPr>
  </w:style>
  <w:style w:type="character" w:customStyle="1" w:styleId="Ttulo4Car1">
    <w:name w:val="Título 4 Car1"/>
    <w:aliases w:val="l4 Car1,H4 Car1,l41 Car1,H41 Car1,l42 Car1,H42 Car1,l43 Car1,H43 Car1,l44 Car1,H44 Car1,l45 Car1,H45 Car1,heading 4 Car1"/>
    <w:uiPriority w:val="9"/>
    <w:semiHidden/>
    <w:rsid w:val="00825D9B"/>
    <w:rPr>
      <w:rFonts w:ascii="Calibri Light" w:eastAsia="Times New Roman" w:hAnsi="Calibri Light" w:cs="Times New Roman"/>
      <w:iCs/>
      <w:color w:val="2E74B5"/>
      <w:lang w:val="es-ES" w:eastAsia="es-ES"/>
    </w:rPr>
  </w:style>
  <w:style w:type="character" w:customStyle="1" w:styleId="Ttulo5Car1">
    <w:name w:val="Título 5 Car1"/>
    <w:aliases w:val="l5 Car1,H5 Car1,l51 Car1,l52 Car1,H51 Car1,l53 Car1,H52 Car1,l54 Car1,H53 Car1,l55 Car1,H54 Car1,l56 Car1,l57 Car1,l58 Car1,heading 5 Car1"/>
    <w:uiPriority w:val="9"/>
    <w:semiHidden/>
    <w:rsid w:val="00825D9B"/>
    <w:rPr>
      <w:rFonts w:ascii="Calibri Light" w:eastAsia="Times New Roman" w:hAnsi="Calibri Light" w:cs="Times New Roman"/>
      <w:i/>
      <w:color w:val="2E74B5"/>
      <w:lang w:val="es-ES" w:eastAsia="es-ES"/>
    </w:rPr>
  </w:style>
  <w:style w:type="paragraph" w:styleId="HTMLconformatoprevio">
    <w:name w:val="HTML Preformatted"/>
    <w:basedOn w:val="Normal"/>
    <w:link w:val="HTMLconformatoprevioCar"/>
    <w:unhideWhenUsed/>
    <w:rsid w:val="00825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i/>
      <w:sz w:val="20"/>
      <w:szCs w:val="20"/>
      <w:lang w:val="es-ES" w:eastAsia="es-ES"/>
    </w:rPr>
  </w:style>
  <w:style w:type="character" w:customStyle="1" w:styleId="HTMLconformatoprevioCar">
    <w:name w:val="HTML con formato previo Car"/>
    <w:basedOn w:val="Fuentedeprrafopredeter"/>
    <w:link w:val="HTMLconformatoprevio"/>
    <w:rsid w:val="00825D9B"/>
    <w:rPr>
      <w:rFonts w:ascii="Courier New" w:eastAsia="Times New Roman" w:hAnsi="Courier New" w:cs="Times New Roman"/>
      <w:i/>
      <w:sz w:val="20"/>
      <w:szCs w:val="20"/>
      <w:lang w:val="es-ES" w:eastAsia="es-ES"/>
    </w:rPr>
  </w:style>
  <w:style w:type="paragraph" w:customStyle="1" w:styleId="msonormal0">
    <w:name w:val="msonormal"/>
    <w:basedOn w:val="Normal"/>
    <w:rsid w:val="00825D9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7Car1">
    <w:name w:val="Título 7 Car1"/>
    <w:aliases w:val="l7 Car1"/>
    <w:semiHidden/>
    <w:rsid w:val="00825D9B"/>
    <w:rPr>
      <w:rFonts w:ascii="Calibri Light" w:eastAsia="Times New Roman" w:hAnsi="Calibri Light" w:cs="Times New Roman"/>
      <w:iCs/>
      <w:color w:val="1F4D78"/>
      <w:lang w:val="es-ES" w:eastAsia="es-ES"/>
    </w:rPr>
  </w:style>
  <w:style w:type="paragraph" w:styleId="ndice2">
    <w:name w:val="index 2"/>
    <w:basedOn w:val="Normal"/>
    <w:next w:val="Normal"/>
    <w:autoRedefine/>
    <w:unhideWhenUsed/>
    <w:rsid w:val="00825D9B"/>
    <w:pPr>
      <w:spacing w:after="0"/>
      <w:ind w:left="440" w:hanging="220"/>
    </w:pPr>
    <w:rPr>
      <w:rFonts w:cstheme="minorHAnsi"/>
      <w:sz w:val="20"/>
      <w:szCs w:val="20"/>
    </w:rPr>
  </w:style>
  <w:style w:type="paragraph" w:styleId="ndice3">
    <w:name w:val="index 3"/>
    <w:basedOn w:val="Normal"/>
    <w:next w:val="Normal"/>
    <w:autoRedefine/>
    <w:unhideWhenUsed/>
    <w:rsid w:val="00825D9B"/>
    <w:pPr>
      <w:spacing w:after="0"/>
      <w:ind w:left="660" w:hanging="220"/>
    </w:pPr>
    <w:rPr>
      <w:rFonts w:cstheme="minorHAnsi"/>
      <w:sz w:val="20"/>
      <w:szCs w:val="20"/>
    </w:rPr>
  </w:style>
  <w:style w:type="paragraph" w:styleId="ndice4">
    <w:name w:val="index 4"/>
    <w:basedOn w:val="Normal"/>
    <w:next w:val="Normal"/>
    <w:autoRedefine/>
    <w:unhideWhenUsed/>
    <w:rsid w:val="00825D9B"/>
    <w:pPr>
      <w:spacing w:after="0"/>
      <w:ind w:left="880" w:hanging="220"/>
    </w:pPr>
    <w:rPr>
      <w:rFonts w:cstheme="minorHAnsi"/>
      <w:sz w:val="20"/>
      <w:szCs w:val="20"/>
    </w:rPr>
  </w:style>
  <w:style w:type="paragraph" w:styleId="ndice5">
    <w:name w:val="index 5"/>
    <w:basedOn w:val="Normal"/>
    <w:next w:val="Normal"/>
    <w:autoRedefine/>
    <w:unhideWhenUsed/>
    <w:rsid w:val="00825D9B"/>
    <w:pPr>
      <w:spacing w:after="0"/>
      <w:ind w:left="1100" w:hanging="220"/>
    </w:pPr>
    <w:rPr>
      <w:rFonts w:cstheme="minorHAnsi"/>
      <w:sz w:val="20"/>
      <w:szCs w:val="20"/>
    </w:rPr>
  </w:style>
  <w:style w:type="paragraph" w:styleId="ndice6">
    <w:name w:val="index 6"/>
    <w:basedOn w:val="Normal"/>
    <w:next w:val="Normal"/>
    <w:autoRedefine/>
    <w:unhideWhenUsed/>
    <w:rsid w:val="00825D9B"/>
    <w:pPr>
      <w:spacing w:after="0"/>
      <w:ind w:left="1320" w:hanging="220"/>
    </w:pPr>
    <w:rPr>
      <w:rFonts w:cstheme="minorHAnsi"/>
      <w:sz w:val="20"/>
      <w:szCs w:val="20"/>
    </w:rPr>
  </w:style>
  <w:style w:type="paragraph" w:styleId="ndice7">
    <w:name w:val="index 7"/>
    <w:basedOn w:val="Normal"/>
    <w:next w:val="Normal"/>
    <w:autoRedefine/>
    <w:unhideWhenUsed/>
    <w:rsid w:val="00825D9B"/>
    <w:pPr>
      <w:spacing w:after="0"/>
      <w:ind w:left="1540" w:hanging="220"/>
    </w:pPr>
    <w:rPr>
      <w:rFonts w:cstheme="minorHAnsi"/>
      <w:sz w:val="20"/>
      <w:szCs w:val="20"/>
    </w:rPr>
  </w:style>
  <w:style w:type="paragraph" w:styleId="ndice8">
    <w:name w:val="index 8"/>
    <w:basedOn w:val="Normal"/>
    <w:next w:val="Normal"/>
    <w:autoRedefine/>
    <w:unhideWhenUsed/>
    <w:rsid w:val="00825D9B"/>
    <w:pPr>
      <w:spacing w:after="0"/>
      <w:ind w:left="1760" w:hanging="220"/>
    </w:pPr>
    <w:rPr>
      <w:rFonts w:cstheme="minorHAnsi"/>
      <w:sz w:val="20"/>
      <w:szCs w:val="20"/>
    </w:rPr>
  </w:style>
  <w:style w:type="paragraph" w:styleId="ndice9">
    <w:name w:val="index 9"/>
    <w:basedOn w:val="Normal"/>
    <w:next w:val="Normal"/>
    <w:autoRedefine/>
    <w:unhideWhenUsed/>
    <w:rsid w:val="00825D9B"/>
    <w:pPr>
      <w:spacing w:after="0"/>
      <w:ind w:left="1980" w:hanging="220"/>
    </w:pPr>
    <w:rPr>
      <w:rFonts w:cstheme="minorHAnsi"/>
      <w:sz w:val="20"/>
      <w:szCs w:val="20"/>
    </w:rPr>
  </w:style>
  <w:style w:type="paragraph" w:styleId="TDC1">
    <w:name w:val="toc 1"/>
    <w:basedOn w:val="Normal"/>
    <w:next w:val="Normal"/>
    <w:autoRedefine/>
    <w:uiPriority w:val="39"/>
    <w:unhideWhenUsed/>
    <w:qFormat/>
    <w:rsid w:val="00F26067"/>
    <w:pPr>
      <w:tabs>
        <w:tab w:val="left" w:pos="400"/>
        <w:tab w:val="right" w:leader="underscore" w:pos="9396"/>
      </w:tabs>
      <w:spacing w:before="120" w:after="0" w:line="240" w:lineRule="auto"/>
      <w:ind w:right="616"/>
      <w:jc w:val="both"/>
    </w:pPr>
    <w:rPr>
      <w:rFonts w:ascii="Calibri" w:eastAsia="Times New Roman" w:hAnsi="Calibri" w:cs="Times New Roman"/>
      <w:b/>
      <w:bCs/>
      <w:i/>
      <w:iCs/>
      <w:sz w:val="24"/>
      <w:szCs w:val="24"/>
      <w:lang w:val="es-ES" w:eastAsia="es-ES"/>
    </w:rPr>
  </w:style>
  <w:style w:type="paragraph" w:styleId="TDC3">
    <w:name w:val="toc 3"/>
    <w:basedOn w:val="Normal"/>
    <w:next w:val="Normal"/>
    <w:autoRedefine/>
    <w:uiPriority w:val="39"/>
    <w:unhideWhenUsed/>
    <w:qFormat/>
    <w:rsid w:val="00825D9B"/>
    <w:pPr>
      <w:spacing w:after="0" w:line="240" w:lineRule="auto"/>
      <w:ind w:left="400"/>
    </w:pPr>
    <w:rPr>
      <w:rFonts w:ascii="Calibri" w:eastAsia="Times New Roman" w:hAnsi="Calibri" w:cs="Times New Roman"/>
      <w:sz w:val="20"/>
      <w:szCs w:val="20"/>
      <w:lang w:val="es-ES" w:eastAsia="es-ES"/>
    </w:rPr>
  </w:style>
  <w:style w:type="paragraph" w:styleId="TDC4">
    <w:name w:val="toc 4"/>
    <w:basedOn w:val="Normal"/>
    <w:next w:val="Normal"/>
    <w:autoRedefine/>
    <w:uiPriority w:val="39"/>
    <w:unhideWhenUsed/>
    <w:rsid w:val="00825D9B"/>
    <w:pPr>
      <w:spacing w:after="0" w:line="240" w:lineRule="auto"/>
      <w:ind w:left="600"/>
    </w:pPr>
    <w:rPr>
      <w:rFonts w:ascii="Calibri" w:eastAsia="Times New Roman" w:hAnsi="Calibri" w:cs="Times New Roman"/>
      <w:sz w:val="20"/>
      <w:szCs w:val="20"/>
      <w:lang w:val="es-ES" w:eastAsia="es-ES"/>
    </w:rPr>
  </w:style>
  <w:style w:type="paragraph" w:styleId="TDC5">
    <w:name w:val="toc 5"/>
    <w:basedOn w:val="Normal"/>
    <w:next w:val="Normal"/>
    <w:autoRedefine/>
    <w:uiPriority w:val="39"/>
    <w:unhideWhenUsed/>
    <w:rsid w:val="00825D9B"/>
    <w:pPr>
      <w:spacing w:after="0" w:line="240" w:lineRule="auto"/>
      <w:ind w:left="800"/>
    </w:pPr>
    <w:rPr>
      <w:rFonts w:ascii="Calibri" w:eastAsia="Times New Roman" w:hAnsi="Calibri" w:cs="Times New Roman"/>
      <w:sz w:val="20"/>
      <w:szCs w:val="20"/>
      <w:lang w:val="es-ES" w:eastAsia="es-ES"/>
    </w:rPr>
  </w:style>
  <w:style w:type="paragraph" w:styleId="TDC6">
    <w:name w:val="toc 6"/>
    <w:basedOn w:val="Normal"/>
    <w:next w:val="Normal"/>
    <w:autoRedefine/>
    <w:uiPriority w:val="39"/>
    <w:unhideWhenUsed/>
    <w:rsid w:val="00825D9B"/>
    <w:pPr>
      <w:spacing w:after="0" w:line="240" w:lineRule="auto"/>
      <w:ind w:left="1000"/>
    </w:pPr>
    <w:rPr>
      <w:rFonts w:ascii="Calibri" w:eastAsia="Times New Roman" w:hAnsi="Calibri" w:cs="Times New Roman"/>
      <w:sz w:val="20"/>
      <w:szCs w:val="20"/>
      <w:lang w:val="es-ES" w:eastAsia="es-ES"/>
    </w:rPr>
  </w:style>
  <w:style w:type="paragraph" w:styleId="TDC7">
    <w:name w:val="toc 7"/>
    <w:basedOn w:val="Normal"/>
    <w:next w:val="Normal"/>
    <w:autoRedefine/>
    <w:uiPriority w:val="39"/>
    <w:unhideWhenUsed/>
    <w:rsid w:val="00825D9B"/>
    <w:pPr>
      <w:spacing w:after="0" w:line="240" w:lineRule="auto"/>
      <w:ind w:left="1200"/>
    </w:pPr>
    <w:rPr>
      <w:rFonts w:ascii="Calibri" w:eastAsia="Times New Roman" w:hAnsi="Calibri" w:cs="Times New Roman"/>
      <w:sz w:val="20"/>
      <w:szCs w:val="20"/>
      <w:lang w:val="es-ES" w:eastAsia="es-ES"/>
    </w:rPr>
  </w:style>
  <w:style w:type="paragraph" w:styleId="TDC8">
    <w:name w:val="toc 8"/>
    <w:basedOn w:val="Normal"/>
    <w:next w:val="Normal"/>
    <w:autoRedefine/>
    <w:uiPriority w:val="39"/>
    <w:unhideWhenUsed/>
    <w:rsid w:val="00825D9B"/>
    <w:pPr>
      <w:spacing w:after="0" w:line="240" w:lineRule="auto"/>
      <w:ind w:left="1400"/>
    </w:pPr>
    <w:rPr>
      <w:rFonts w:ascii="Calibri" w:eastAsia="Times New Roman" w:hAnsi="Calibri" w:cs="Times New Roman"/>
      <w:sz w:val="20"/>
      <w:szCs w:val="20"/>
      <w:lang w:val="es-ES" w:eastAsia="es-ES"/>
    </w:rPr>
  </w:style>
  <w:style w:type="paragraph" w:styleId="TDC9">
    <w:name w:val="toc 9"/>
    <w:basedOn w:val="Normal"/>
    <w:next w:val="Normal"/>
    <w:autoRedefine/>
    <w:uiPriority w:val="39"/>
    <w:unhideWhenUsed/>
    <w:rsid w:val="00825D9B"/>
    <w:pPr>
      <w:spacing w:after="0" w:line="240" w:lineRule="auto"/>
      <w:ind w:left="1600"/>
    </w:pPr>
    <w:rPr>
      <w:rFonts w:ascii="Calibri" w:eastAsia="Times New Roman" w:hAnsi="Calibri" w:cs="Times New Roman"/>
      <w:sz w:val="20"/>
      <w:szCs w:val="20"/>
      <w:lang w:val="es-ES" w:eastAsia="es-ES"/>
    </w:rPr>
  </w:style>
  <w:style w:type="paragraph" w:styleId="Textonotapie">
    <w:name w:val="footnote text"/>
    <w:basedOn w:val="Normal"/>
    <w:link w:val="TextonotapieCar"/>
    <w:unhideWhenUsed/>
    <w:rsid w:val="00825D9B"/>
    <w:pPr>
      <w:spacing w:after="0" w:line="240" w:lineRule="auto"/>
    </w:pPr>
    <w:rPr>
      <w:rFonts w:ascii="Arial" w:eastAsia="Times New Roman" w:hAnsi="Arial" w:cs="Times New Roman"/>
      <w:i/>
      <w:sz w:val="20"/>
      <w:szCs w:val="20"/>
      <w:lang w:val="es-ES" w:eastAsia="es-ES"/>
    </w:rPr>
  </w:style>
  <w:style w:type="character" w:customStyle="1" w:styleId="TextonotapieCar">
    <w:name w:val="Texto nota pie Car"/>
    <w:basedOn w:val="Fuentedeprrafopredeter"/>
    <w:link w:val="Textonotapie"/>
    <w:rsid w:val="00825D9B"/>
    <w:rPr>
      <w:rFonts w:ascii="Arial" w:eastAsia="Times New Roman" w:hAnsi="Arial" w:cs="Times New Roman"/>
      <w:i/>
      <w:sz w:val="20"/>
      <w:szCs w:val="20"/>
      <w:lang w:val="es-ES" w:eastAsia="es-ES"/>
    </w:rPr>
  </w:style>
  <w:style w:type="character" w:customStyle="1" w:styleId="EncabezadoCar1">
    <w:name w:val="Encabezado Car1"/>
    <w:aliases w:val="Encabezado 8n Car1"/>
    <w:uiPriority w:val="99"/>
    <w:semiHidden/>
    <w:rsid w:val="00825D9B"/>
    <w:rPr>
      <w:rFonts w:ascii="Arial" w:eastAsia="Times New Roman" w:hAnsi="Arial"/>
      <w:i/>
      <w:lang w:val="es-ES" w:eastAsia="es-ES"/>
    </w:rPr>
  </w:style>
  <w:style w:type="paragraph" w:styleId="Ttulodendice">
    <w:name w:val="index heading"/>
    <w:basedOn w:val="Normal"/>
    <w:next w:val="ndice1"/>
    <w:uiPriority w:val="99"/>
    <w:unhideWhenUsed/>
    <w:rsid w:val="00825D9B"/>
    <w:pPr>
      <w:spacing w:after="0"/>
    </w:pPr>
    <w:rPr>
      <w:rFonts w:cstheme="minorHAnsi"/>
      <w:sz w:val="20"/>
      <w:szCs w:val="20"/>
    </w:rPr>
  </w:style>
  <w:style w:type="character" w:customStyle="1" w:styleId="DescripcinCar">
    <w:name w:val="Descripción Car"/>
    <w:aliases w:val="Epígrafe Car"/>
    <w:link w:val="Descripcin1"/>
    <w:uiPriority w:val="35"/>
    <w:locked/>
    <w:rsid w:val="00825D9B"/>
    <w:rPr>
      <w:b/>
      <w:sz w:val="28"/>
      <w:lang w:val="es-ES_tradnl" w:eastAsia="es-ES"/>
    </w:rPr>
  </w:style>
  <w:style w:type="paragraph" w:customStyle="1" w:styleId="Descripcin1">
    <w:name w:val="Descripción1"/>
    <w:aliases w:val="caption"/>
    <w:basedOn w:val="Normal"/>
    <w:next w:val="Normal"/>
    <w:link w:val="DescripcinCar"/>
    <w:uiPriority w:val="35"/>
    <w:unhideWhenUsed/>
    <w:qFormat/>
    <w:rsid w:val="00825D9B"/>
    <w:pPr>
      <w:tabs>
        <w:tab w:val="left" w:pos="2268"/>
      </w:tabs>
      <w:spacing w:after="0" w:line="240" w:lineRule="auto"/>
      <w:jc w:val="center"/>
    </w:pPr>
    <w:rPr>
      <w:b/>
      <w:sz w:val="28"/>
      <w:lang w:val="es-ES_tradnl" w:eastAsia="es-ES"/>
    </w:rPr>
  </w:style>
  <w:style w:type="paragraph" w:styleId="Lista">
    <w:name w:val="List"/>
    <w:basedOn w:val="Normal"/>
    <w:unhideWhenUsed/>
    <w:rsid w:val="00825D9B"/>
    <w:pPr>
      <w:spacing w:after="0" w:line="240" w:lineRule="auto"/>
      <w:ind w:left="283" w:hanging="283"/>
      <w:contextualSpacing/>
    </w:pPr>
    <w:rPr>
      <w:rFonts w:ascii="Arial" w:eastAsia="Times New Roman" w:hAnsi="Arial" w:cs="Times New Roman"/>
      <w:i/>
      <w:sz w:val="20"/>
      <w:szCs w:val="20"/>
      <w:lang w:val="es-ES" w:eastAsia="es-ES"/>
    </w:rPr>
  </w:style>
  <w:style w:type="paragraph" w:styleId="Listaconvietas">
    <w:name w:val="List Bullet"/>
    <w:basedOn w:val="Normal"/>
    <w:unhideWhenUsed/>
    <w:rsid w:val="00825D9B"/>
    <w:pPr>
      <w:numPr>
        <w:numId w:val="3"/>
      </w:numPr>
      <w:spacing w:after="240" w:line="240" w:lineRule="auto"/>
    </w:pPr>
    <w:rPr>
      <w:rFonts w:ascii="Arial" w:eastAsia="Times New Roman" w:hAnsi="Times New Roman" w:cs="Times New Roman"/>
      <w:sz w:val="20"/>
      <w:szCs w:val="24"/>
      <w:lang w:val="en-US"/>
    </w:rPr>
  </w:style>
  <w:style w:type="paragraph" w:styleId="Lista2">
    <w:name w:val="List 2"/>
    <w:basedOn w:val="Normal"/>
    <w:unhideWhenUsed/>
    <w:rsid w:val="00825D9B"/>
    <w:pPr>
      <w:spacing w:after="0" w:line="240" w:lineRule="auto"/>
      <w:ind w:left="566" w:hanging="283"/>
      <w:contextualSpacing/>
    </w:pPr>
    <w:rPr>
      <w:rFonts w:ascii="Arial" w:eastAsia="Times New Roman" w:hAnsi="Arial" w:cs="Times New Roman"/>
      <w:i/>
      <w:sz w:val="20"/>
      <w:szCs w:val="20"/>
      <w:lang w:val="es-ES" w:eastAsia="es-ES"/>
    </w:rPr>
  </w:style>
  <w:style w:type="paragraph" w:styleId="Lista3">
    <w:name w:val="List 3"/>
    <w:basedOn w:val="Normal"/>
    <w:unhideWhenUsed/>
    <w:rsid w:val="00825D9B"/>
    <w:pPr>
      <w:spacing w:after="0" w:line="240" w:lineRule="auto"/>
      <w:ind w:left="849" w:hanging="283"/>
      <w:contextualSpacing/>
    </w:pPr>
    <w:rPr>
      <w:rFonts w:ascii="Arial" w:eastAsia="Times New Roman" w:hAnsi="Arial" w:cs="Times New Roman"/>
      <w:i/>
      <w:sz w:val="20"/>
      <w:szCs w:val="20"/>
      <w:lang w:val="es-ES" w:eastAsia="es-ES"/>
    </w:rPr>
  </w:style>
  <w:style w:type="paragraph" w:styleId="Listaconvietas2">
    <w:name w:val="List Bullet 2"/>
    <w:basedOn w:val="Normal"/>
    <w:unhideWhenUsed/>
    <w:rsid w:val="00825D9B"/>
    <w:pPr>
      <w:tabs>
        <w:tab w:val="num" w:pos="643"/>
        <w:tab w:val="num" w:pos="1068"/>
        <w:tab w:val="num" w:pos="2126"/>
      </w:tabs>
      <w:spacing w:after="0" w:line="240" w:lineRule="auto"/>
      <w:ind w:left="643" w:hanging="360"/>
      <w:contextualSpacing/>
    </w:pPr>
    <w:rPr>
      <w:rFonts w:ascii="Arial" w:eastAsia="Times New Roman" w:hAnsi="Arial" w:cs="Times New Roman"/>
      <w:i/>
      <w:sz w:val="20"/>
      <w:szCs w:val="20"/>
      <w:lang w:val="es-ES" w:eastAsia="es-ES"/>
    </w:rPr>
  </w:style>
  <w:style w:type="paragraph" w:styleId="Continuarlista">
    <w:name w:val="List Continue"/>
    <w:basedOn w:val="Normal"/>
    <w:uiPriority w:val="99"/>
    <w:unhideWhenUsed/>
    <w:rsid w:val="00825D9B"/>
    <w:pPr>
      <w:spacing w:after="120" w:line="240" w:lineRule="auto"/>
      <w:ind w:left="283"/>
      <w:contextualSpacing/>
    </w:pPr>
    <w:rPr>
      <w:rFonts w:ascii="Arial" w:eastAsia="Times New Roman" w:hAnsi="Arial" w:cs="Times New Roman"/>
      <w:i/>
      <w:sz w:val="20"/>
      <w:szCs w:val="20"/>
      <w:lang w:val="es-ES" w:eastAsia="es-ES"/>
    </w:rPr>
  </w:style>
  <w:style w:type="paragraph" w:styleId="Continuarlista2">
    <w:name w:val="List Continue 2"/>
    <w:basedOn w:val="Normal"/>
    <w:unhideWhenUsed/>
    <w:rsid w:val="00825D9B"/>
    <w:pPr>
      <w:spacing w:after="120" w:line="240" w:lineRule="auto"/>
      <w:ind w:left="566"/>
      <w:contextualSpacing/>
    </w:pPr>
    <w:rPr>
      <w:rFonts w:ascii="Arial" w:eastAsia="Times New Roman" w:hAnsi="Arial" w:cs="Times New Roman"/>
      <w:i/>
      <w:sz w:val="20"/>
      <w:szCs w:val="20"/>
      <w:lang w:val="es-ES" w:eastAsia="es-ES"/>
    </w:rPr>
  </w:style>
  <w:style w:type="paragraph" w:styleId="Encabezadodemensaje">
    <w:name w:val="Message Header"/>
    <w:basedOn w:val="Normal"/>
    <w:link w:val="EncabezadodemensajeCar"/>
    <w:unhideWhenUsed/>
    <w:rsid w:val="00825D9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i/>
      <w:sz w:val="24"/>
      <w:szCs w:val="24"/>
      <w:lang w:val="es-ES" w:eastAsia="es-ES"/>
    </w:rPr>
  </w:style>
  <w:style w:type="character" w:customStyle="1" w:styleId="EncabezadodemensajeCar">
    <w:name w:val="Encabezado de mensaje Car"/>
    <w:basedOn w:val="Fuentedeprrafopredeter"/>
    <w:link w:val="Encabezadodemensaje"/>
    <w:rsid w:val="00825D9B"/>
    <w:rPr>
      <w:rFonts w:ascii="Cambria" w:eastAsia="Times New Roman" w:hAnsi="Cambria" w:cs="Times New Roman"/>
      <w:i/>
      <w:sz w:val="24"/>
      <w:szCs w:val="24"/>
      <w:shd w:val="pct20" w:color="auto" w:fill="auto"/>
      <w:lang w:val="es-ES" w:eastAsia="es-ES"/>
    </w:rPr>
  </w:style>
  <w:style w:type="paragraph" w:styleId="Subttulo">
    <w:name w:val="Subtitle"/>
    <w:basedOn w:val="Normal"/>
    <w:link w:val="SubttuloCar"/>
    <w:qFormat/>
    <w:rsid w:val="00825D9B"/>
    <w:pPr>
      <w:spacing w:after="0" w:line="240" w:lineRule="auto"/>
      <w:jc w:val="center"/>
    </w:pPr>
    <w:rPr>
      <w:rFonts w:ascii="Cambria" w:eastAsia="Times New Roman" w:hAnsi="Cambria" w:cs="Times New Roman"/>
      <w:i/>
      <w:sz w:val="24"/>
      <w:szCs w:val="24"/>
      <w:lang w:val="es-ES" w:eastAsia="es-ES"/>
    </w:rPr>
  </w:style>
  <w:style w:type="character" w:customStyle="1" w:styleId="SubttuloCar">
    <w:name w:val="Subtítulo Car"/>
    <w:basedOn w:val="Fuentedeprrafopredeter"/>
    <w:link w:val="Subttulo"/>
    <w:rsid w:val="00825D9B"/>
    <w:rPr>
      <w:rFonts w:ascii="Cambria" w:eastAsia="Times New Roman" w:hAnsi="Cambria" w:cs="Times New Roman"/>
      <w:i/>
      <w:sz w:val="24"/>
      <w:szCs w:val="24"/>
      <w:lang w:val="es-ES" w:eastAsia="es-ES"/>
    </w:rPr>
  </w:style>
  <w:style w:type="paragraph" w:styleId="Saludo">
    <w:name w:val="Salutation"/>
    <w:basedOn w:val="Normal"/>
    <w:next w:val="Normal"/>
    <w:link w:val="SaludoCar"/>
    <w:unhideWhenUsed/>
    <w:rsid w:val="00825D9B"/>
    <w:pPr>
      <w:spacing w:after="0" w:line="240" w:lineRule="auto"/>
    </w:pPr>
    <w:rPr>
      <w:rFonts w:ascii="Arial" w:eastAsia="Times New Roman" w:hAnsi="Arial" w:cs="Times New Roman"/>
      <w:i/>
      <w:sz w:val="20"/>
      <w:szCs w:val="20"/>
      <w:lang w:val="es-ES" w:eastAsia="es-ES"/>
    </w:rPr>
  </w:style>
  <w:style w:type="character" w:customStyle="1" w:styleId="SaludoCar">
    <w:name w:val="Saludo Car"/>
    <w:basedOn w:val="Fuentedeprrafopredeter"/>
    <w:link w:val="Saludo"/>
    <w:rsid w:val="00825D9B"/>
    <w:rPr>
      <w:rFonts w:ascii="Arial" w:eastAsia="Times New Roman" w:hAnsi="Arial" w:cs="Times New Roman"/>
      <w:i/>
      <w:sz w:val="20"/>
      <w:szCs w:val="20"/>
      <w:lang w:val="es-ES" w:eastAsia="es-ES"/>
    </w:rPr>
  </w:style>
  <w:style w:type="paragraph" w:styleId="Textoindependienteprimerasangra">
    <w:name w:val="Body Text First Indent"/>
    <w:basedOn w:val="Textoindependiente"/>
    <w:link w:val="TextoindependienteprimerasangraCar1"/>
    <w:unhideWhenUsed/>
    <w:rsid w:val="00825D9B"/>
    <w:pPr>
      <w:spacing w:line="240" w:lineRule="auto"/>
      <w:ind w:firstLine="210"/>
    </w:pPr>
    <w:rPr>
      <w:rFonts w:ascii="Arial" w:eastAsia="Times New Roman" w:hAnsi="Arial" w:cs="Times New Roman"/>
      <w:i/>
      <w:sz w:val="20"/>
      <w:szCs w:val="20"/>
      <w:lang w:val="es-ES" w:eastAsia="es-ES"/>
    </w:rPr>
  </w:style>
  <w:style w:type="character" w:customStyle="1" w:styleId="TextoindependienteprimerasangraCar">
    <w:name w:val="Texto independiente primera sangría Car"/>
    <w:basedOn w:val="TextoindependienteCar"/>
    <w:rsid w:val="00825D9B"/>
  </w:style>
  <w:style w:type="paragraph" w:styleId="Textoindependienteprimerasangra2">
    <w:name w:val="Body Text First Indent 2"/>
    <w:basedOn w:val="Sangradetextonormal"/>
    <w:link w:val="Textoindependienteprimerasangra2Car"/>
    <w:unhideWhenUsed/>
    <w:rsid w:val="00825D9B"/>
    <w:pPr>
      <w:spacing w:after="120"/>
      <w:ind w:left="283" w:right="0" w:firstLine="210"/>
      <w:jc w:val="left"/>
    </w:pPr>
    <w:rPr>
      <w:rFonts w:ascii="Arial" w:hAnsi="Arial"/>
      <w:i/>
      <w:lang w:val="es-ES"/>
    </w:rPr>
  </w:style>
  <w:style w:type="character" w:customStyle="1" w:styleId="Textoindependienteprimerasangra2Car">
    <w:name w:val="Texto independiente primera sangría 2 Car"/>
    <w:basedOn w:val="SangradetextonormalCar"/>
    <w:link w:val="Textoindependienteprimerasangra2"/>
    <w:rsid w:val="00825D9B"/>
    <w:rPr>
      <w:rFonts w:ascii="Arial" w:eastAsia="Times New Roman" w:hAnsi="Arial" w:cs="Times New Roman"/>
      <w:i/>
      <w:sz w:val="16"/>
      <w:szCs w:val="20"/>
      <w:lang w:val="es-ES" w:eastAsia="es-ES"/>
    </w:rPr>
  </w:style>
  <w:style w:type="paragraph" w:styleId="Textodebloque">
    <w:name w:val="Block Text"/>
    <w:basedOn w:val="Normal"/>
    <w:unhideWhenUsed/>
    <w:rsid w:val="00825D9B"/>
    <w:pPr>
      <w:spacing w:after="0" w:line="240" w:lineRule="auto"/>
      <w:ind w:left="1418" w:right="49" w:hanging="1418"/>
      <w:jc w:val="both"/>
    </w:pPr>
    <w:rPr>
      <w:rFonts w:ascii="Century Gothic" w:eastAsia="Times New Roman" w:hAnsi="Century Gothic" w:cs="Times New Roman"/>
      <w:sz w:val="20"/>
      <w:szCs w:val="20"/>
      <w:lang w:val="es-ES_tradnl" w:eastAsia="es-ES"/>
    </w:rPr>
  </w:style>
  <w:style w:type="paragraph" w:styleId="Mapadeldocumento">
    <w:name w:val="Document Map"/>
    <w:basedOn w:val="Normal"/>
    <w:link w:val="MapadeldocumentoCar"/>
    <w:unhideWhenUsed/>
    <w:rsid w:val="00825D9B"/>
    <w:pPr>
      <w:shd w:val="clear" w:color="auto" w:fill="000080"/>
      <w:spacing w:after="0" w:line="240" w:lineRule="auto"/>
    </w:pPr>
    <w:rPr>
      <w:rFonts w:ascii="Times New Roman" w:eastAsia="Times New Roman" w:hAnsi="Times New Roman" w:cs="Times New Roman"/>
      <w:i/>
      <w:sz w:val="2"/>
      <w:szCs w:val="20"/>
      <w:lang w:val="es-ES" w:eastAsia="es-ES"/>
    </w:rPr>
  </w:style>
  <w:style w:type="character" w:customStyle="1" w:styleId="MapadeldocumentoCar">
    <w:name w:val="Mapa del documento Car"/>
    <w:basedOn w:val="Fuentedeprrafopredeter"/>
    <w:link w:val="Mapadeldocumento"/>
    <w:rsid w:val="00825D9B"/>
    <w:rPr>
      <w:rFonts w:ascii="Times New Roman" w:eastAsia="Times New Roman" w:hAnsi="Times New Roman" w:cs="Times New Roman"/>
      <w:i/>
      <w:sz w:val="2"/>
      <w:szCs w:val="20"/>
      <w:shd w:val="clear" w:color="auto" w:fill="000080"/>
      <w:lang w:val="es-ES" w:eastAsia="es-ES"/>
    </w:rPr>
  </w:style>
  <w:style w:type="paragraph" w:styleId="Revisin">
    <w:name w:val="Revision"/>
    <w:uiPriority w:val="99"/>
    <w:rsid w:val="00825D9B"/>
    <w:pPr>
      <w:spacing w:after="0" w:line="240" w:lineRule="auto"/>
    </w:pPr>
    <w:rPr>
      <w:rFonts w:ascii="Times New Roman" w:eastAsia="DejaVu Sans" w:hAnsi="Times New Roman" w:cs="Times New Roman"/>
      <w:kern w:val="2"/>
      <w:sz w:val="24"/>
      <w:szCs w:val="24"/>
      <w:lang w:eastAsia="es-MX"/>
    </w:rPr>
  </w:style>
  <w:style w:type="paragraph" w:customStyle="1" w:styleId="Textoindependiente21">
    <w:name w:val="Texto independiente 21"/>
    <w:basedOn w:val="Normal"/>
    <w:rsid w:val="00825D9B"/>
    <w:pPr>
      <w:widowControl w:val="0"/>
      <w:spacing w:after="0" w:line="240" w:lineRule="auto"/>
      <w:ind w:left="1134"/>
      <w:jc w:val="both"/>
    </w:pPr>
    <w:rPr>
      <w:rFonts w:ascii="Arial" w:eastAsia="Times New Roman" w:hAnsi="Arial" w:cs="Times New Roman"/>
      <w:i/>
      <w:sz w:val="20"/>
      <w:szCs w:val="20"/>
      <w:lang w:val="es-ES_tradnl" w:eastAsia="es-ES"/>
    </w:rPr>
  </w:style>
  <w:style w:type="paragraph" w:customStyle="1" w:styleId="Sangra2detindependiente1">
    <w:name w:val="Sangría 2 de t. independiente1"/>
    <w:basedOn w:val="Normal"/>
    <w:rsid w:val="00825D9B"/>
    <w:pPr>
      <w:widowControl w:val="0"/>
      <w:spacing w:after="0" w:line="240" w:lineRule="auto"/>
      <w:ind w:left="1134"/>
      <w:jc w:val="both"/>
    </w:pPr>
    <w:rPr>
      <w:rFonts w:ascii="Arial" w:eastAsia="Times New Roman" w:hAnsi="Arial" w:cs="Times New Roman"/>
      <w:b/>
      <w:sz w:val="16"/>
      <w:szCs w:val="20"/>
      <w:lang w:val="es-ES_tradnl" w:eastAsia="es-ES"/>
    </w:rPr>
  </w:style>
  <w:style w:type="paragraph" w:customStyle="1" w:styleId="Sangra3detindependiente1">
    <w:name w:val="Sangría 3 de t. independiente1"/>
    <w:basedOn w:val="Normal"/>
    <w:rsid w:val="00825D9B"/>
    <w:pPr>
      <w:widowControl w:val="0"/>
      <w:spacing w:after="0" w:line="240" w:lineRule="auto"/>
      <w:ind w:left="1134"/>
      <w:jc w:val="both"/>
    </w:pPr>
    <w:rPr>
      <w:rFonts w:ascii="Arial" w:eastAsia="Times New Roman" w:hAnsi="Arial" w:cs="Times New Roman"/>
      <w:sz w:val="16"/>
      <w:szCs w:val="20"/>
      <w:lang w:eastAsia="es-ES"/>
    </w:rPr>
  </w:style>
  <w:style w:type="paragraph" w:customStyle="1" w:styleId="articulo">
    <w:name w:val="articulo"/>
    <w:basedOn w:val="Normal"/>
    <w:rsid w:val="00825D9B"/>
    <w:pPr>
      <w:spacing w:after="0" w:line="240" w:lineRule="auto"/>
      <w:jc w:val="both"/>
    </w:pPr>
    <w:rPr>
      <w:rFonts w:ascii="Arial" w:eastAsia="Times New Roman" w:hAnsi="Arial" w:cs="Times New Roman"/>
      <w:sz w:val="24"/>
      <w:szCs w:val="20"/>
      <w:lang w:val="es-ES_tradnl" w:eastAsia="es-ES"/>
    </w:rPr>
  </w:style>
  <w:style w:type="paragraph" w:customStyle="1" w:styleId="EstiloArial11ptJustificado">
    <w:name w:val="Estilo Arial 11 pt Justificado"/>
    <w:basedOn w:val="Normal"/>
    <w:rsid w:val="00825D9B"/>
    <w:pPr>
      <w:spacing w:after="0" w:line="240" w:lineRule="auto"/>
      <w:jc w:val="both"/>
    </w:pPr>
    <w:rPr>
      <w:rFonts w:ascii="Arial" w:eastAsia="Times New Roman" w:hAnsi="Arial" w:cs="Times New Roman"/>
      <w:szCs w:val="20"/>
      <w:lang w:val="es-ES_tradnl" w:eastAsia="es-ES"/>
    </w:rPr>
  </w:style>
  <w:style w:type="paragraph" w:customStyle="1" w:styleId="tituloA">
    <w:name w:val="tituloA"/>
    <w:basedOn w:val="Normal"/>
    <w:autoRedefine/>
    <w:rsid w:val="00825D9B"/>
    <w:pPr>
      <w:spacing w:after="0" w:line="240" w:lineRule="auto"/>
      <w:ind w:right="51"/>
    </w:pPr>
    <w:rPr>
      <w:rFonts w:ascii="Times New Roman" w:eastAsia="Times New Roman" w:hAnsi="Times New Roman" w:cs="Times New Roman"/>
      <w:color w:val="333399"/>
      <w:szCs w:val="20"/>
      <w:lang w:val="es-ES_tradnl" w:eastAsia="es-ES"/>
    </w:rPr>
  </w:style>
  <w:style w:type="paragraph" w:customStyle="1" w:styleId="Textodebloque1">
    <w:name w:val="Texto de bloque1"/>
    <w:basedOn w:val="Normal"/>
    <w:rsid w:val="00825D9B"/>
    <w:pPr>
      <w:spacing w:after="0" w:line="240" w:lineRule="auto"/>
      <w:ind w:left="1418" w:right="49" w:hanging="1418"/>
      <w:jc w:val="both"/>
    </w:pPr>
    <w:rPr>
      <w:rFonts w:ascii="Century Gothic" w:eastAsia="Times New Roman" w:hAnsi="Century Gothic" w:cs="Times New Roman"/>
      <w:sz w:val="20"/>
      <w:szCs w:val="20"/>
      <w:lang w:val="es-ES_tradnl" w:eastAsia="es-ES"/>
    </w:rPr>
  </w:style>
  <w:style w:type="paragraph" w:customStyle="1" w:styleId="NormalFSC">
    <w:name w:val="Normal FSC"/>
    <w:basedOn w:val="Normal"/>
    <w:rsid w:val="00825D9B"/>
    <w:pPr>
      <w:overflowPunct w:val="0"/>
      <w:autoSpaceDE w:val="0"/>
      <w:autoSpaceDN w:val="0"/>
      <w:adjustRightInd w:val="0"/>
      <w:spacing w:after="0" w:line="240" w:lineRule="auto"/>
    </w:pPr>
    <w:rPr>
      <w:rFonts w:ascii="Arial" w:eastAsia="Times New Roman" w:hAnsi="Arial" w:cs="Times New Roman"/>
      <w:szCs w:val="20"/>
      <w:lang w:val="es-ES_tradnl" w:eastAsia="es-ES"/>
    </w:rPr>
  </w:style>
  <w:style w:type="paragraph" w:customStyle="1" w:styleId="fraccion">
    <w:name w:val="fraccion"/>
    <w:basedOn w:val="Normal"/>
    <w:rsid w:val="00825D9B"/>
    <w:pPr>
      <w:tabs>
        <w:tab w:val="left" w:pos="1276"/>
      </w:tabs>
      <w:spacing w:after="0" w:line="240" w:lineRule="auto"/>
      <w:ind w:left="1134" w:hanging="567"/>
      <w:jc w:val="both"/>
    </w:pPr>
    <w:rPr>
      <w:rFonts w:ascii="Arial" w:eastAsia="Times New Roman" w:hAnsi="Arial" w:cs="Times New Roman"/>
      <w:sz w:val="24"/>
      <w:szCs w:val="20"/>
      <w:lang w:val="es-ES_tradnl" w:eastAsia="es-ES"/>
    </w:rPr>
  </w:style>
  <w:style w:type="paragraph" w:customStyle="1" w:styleId="ListaCC">
    <w:name w:val="Lista CC."/>
    <w:basedOn w:val="Normal"/>
    <w:rsid w:val="00825D9B"/>
    <w:pPr>
      <w:spacing w:after="0" w:line="240" w:lineRule="auto"/>
    </w:pPr>
    <w:rPr>
      <w:rFonts w:ascii="Arial" w:eastAsia="Times New Roman" w:hAnsi="Arial" w:cs="Times New Roman"/>
      <w:i/>
      <w:sz w:val="20"/>
      <w:szCs w:val="20"/>
      <w:lang w:val="es-ES" w:eastAsia="es-ES"/>
    </w:rPr>
  </w:style>
  <w:style w:type="paragraph" w:customStyle="1" w:styleId="Infodocumentosadjuntos">
    <w:name w:val="Info documentos adjuntos"/>
    <w:basedOn w:val="Normal"/>
    <w:rsid w:val="00825D9B"/>
    <w:pPr>
      <w:spacing w:after="0" w:line="240" w:lineRule="auto"/>
    </w:pPr>
    <w:rPr>
      <w:rFonts w:ascii="Arial" w:eastAsia="Times New Roman" w:hAnsi="Arial" w:cs="Times New Roman"/>
      <w:i/>
      <w:sz w:val="20"/>
      <w:szCs w:val="20"/>
      <w:lang w:val="es-ES" w:eastAsia="es-ES"/>
    </w:rPr>
  </w:style>
  <w:style w:type="paragraph" w:customStyle="1" w:styleId="xl51">
    <w:name w:val="xl51"/>
    <w:basedOn w:val="Normal"/>
    <w:rsid w:val="00825D9B"/>
    <w:pPr>
      <w:pBdr>
        <w:left w:val="double" w:sz="6" w:space="0" w:color="auto"/>
        <w:right w:val="double" w:sz="6" w:space="0" w:color="auto"/>
      </w:pBdr>
      <w:spacing w:before="100" w:beforeAutospacing="1" w:after="100" w:afterAutospacing="1" w:line="240" w:lineRule="auto"/>
      <w:jc w:val="center"/>
    </w:pPr>
    <w:rPr>
      <w:rFonts w:ascii="Arial" w:eastAsia="Times New Roman" w:hAnsi="Arial" w:cs="Arial"/>
      <w:color w:val="000000"/>
      <w:sz w:val="16"/>
      <w:szCs w:val="16"/>
      <w:lang w:val="es-ES" w:eastAsia="es-ES"/>
    </w:rPr>
  </w:style>
  <w:style w:type="paragraph" w:customStyle="1" w:styleId="1">
    <w:name w:val="1"/>
    <w:basedOn w:val="Normal"/>
    <w:next w:val="Sangradetextonormal"/>
    <w:rsid w:val="00825D9B"/>
    <w:pPr>
      <w:spacing w:after="0" w:line="240" w:lineRule="auto"/>
      <w:ind w:left="1080" w:hanging="1080"/>
      <w:jc w:val="both"/>
    </w:pPr>
    <w:rPr>
      <w:rFonts w:ascii="Arial" w:eastAsia="Times New Roman" w:hAnsi="Arial" w:cs="Arial"/>
      <w:szCs w:val="24"/>
      <w:lang w:val="es-ES" w:eastAsia="es-ES"/>
    </w:rPr>
  </w:style>
  <w:style w:type="paragraph" w:customStyle="1" w:styleId="Normaljustificado">
    <w:name w:val="Normal justificado"/>
    <w:basedOn w:val="Normal"/>
    <w:rsid w:val="00825D9B"/>
    <w:pPr>
      <w:spacing w:after="0" w:line="240" w:lineRule="auto"/>
      <w:jc w:val="both"/>
    </w:pPr>
    <w:rPr>
      <w:rFonts w:ascii="Arial" w:eastAsia="Times New Roman" w:hAnsi="Arial" w:cs="Times New Roman"/>
      <w:sz w:val="20"/>
      <w:szCs w:val="20"/>
      <w:lang w:val="es-ES_tradnl" w:eastAsia="es-ES"/>
    </w:rPr>
  </w:style>
  <w:style w:type="paragraph" w:customStyle="1" w:styleId="BodyText21">
    <w:name w:val="Body Text 21"/>
    <w:basedOn w:val="Normal"/>
    <w:rsid w:val="00825D9B"/>
    <w:pPr>
      <w:widowControl w:val="0"/>
      <w:spacing w:after="0" w:line="240" w:lineRule="auto"/>
      <w:ind w:left="1134"/>
      <w:jc w:val="both"/>
    </w:pPr>
    <w:rPr>
      <w:rFonts w:ascii="Arial" w:eastAsia="Times New Roman" w:hAnsi="Arial" w:cs="Times New Roman"/>
      <w:i/>
      <w:sz w:val="20"/>
      <w:szCs w:val="20"/>
      <w:lang w:val="es-ES_tradnl" w:eastAsia="es-ES"/>
    </w:rPr>
  </w:style>
  <w:style w:type="paragraph" w:customStyle="1" w:styleId="BodyTextIndent21">
    <w:name w:val="Body Text Indent 21"/>
    <w:basedOn w:val="Normal"/>
    <w:rsid w:val="00825D9B"/>
    <w:pPr>
      <w:widowControl w:val="0"/>
      <w:spacing w:after="0" w:line="240" w:lineRule="auto"/>
      <w:ind w:left="1134"/>
      <w:jc w:val="both"/>
    </w:pPr>
    <w:rPr>
      <w:rFonts w:ascii="Arial" w:eastAsia="Times New Roman" w:hAnsi="Arial" w:cs="Times New Roman"/>
      <w:b/>
      <w:sz w:val="16"/>
      <w:szCs w:val="20"/>
      <w:lang w:val="es-ES_tradnl" w:eastAsia="es-ES"/>
    </w:rPr>
  </w:style>
  <w:style w:type="paragraph" w:customStyle="1" w:styleId="BlockText1">
    <w:name w:val="Block Text1"/>
    <w:basedOn w:val="Normal"/>
    <w:rsid w:val="00825D9B"/>
    <w:pPr>
      <w:widowControl w:val="0"/>
      <w:tabs>
        <w:tab w:val="left" w:pos="851"/>
      </w:tabs>
      <w:spacing w:after="0" w:line="240" w:lineRule="auto"/>
      <w:ind w:left="858" w:right="-549"/>
      <w:jc w:val="both"/>
    </w:pPr>
    <w:rPr>
      <w:rFonts w:ascii="Arial" w:eastAsia="Times New Roman" w:hAnsi="Arial" w:cs="Times New Roman"/>
      <w:sz w:val="20"/>
      <w:szCs w:val="20"/>
      <w:lang w:val="en-US" w:eastAsia="es-ES"/>
    </w:rPr>
  </w:style>
  <w:style w:type="paragraph" w:customStyle="1" w:styleId="CarCarCarCar">
    <w:name w:val="Car Car Car Car"/>
    <w:basedOn w:val="Normal"/>
    <w:rsid w:val="00825D9B"/>
    <w:pPr>
      <w:spacing w:line="240" w:lineRule="exact"/>
      <w:jc w:val="right"/>
    </w:pPr>
    <w:rPr>
      <w:rFonts w:ascii="Verdana" w:eastAsia="Times New Roman" w:hAnsi="Verdana" w:cs="Arial"/>
      <w:sz w:val="20"/>
      <w:szCs w:val="20"/>
    </w:rPr>
  </w:style>
  <w:style w:type="paragraph" w:customStyle="1" w:styleId="Textosinformato1">
    <w:name w:val="Texto sin formato1"/>
    <w:basedOn w:val="Normal"/>
    <w:rsid w:val="00825D9B"/>
    <w:pPr>
      <w:widowControl w:val="0"/>
      <w:spacing w:after="0" w:line="240" w:lineRule="auto"/>
    </w:pPr>
    <w:rPr>
      <w:rFonts w:ascii="Courier New" w:eastAsia="Times New Roman" w:hAnsi="Courier New" w:cs="Times New Roman"/>
      <w:sz w:val="20"/>
      <w:szCs w:val="20"/>
      <w:lang w:val="es-ES" w:eastAsia="es-MX"/>
    </w:rPr>
  </w:style>
  <w:style w:type="paragraph" w:customStyle="1" w:styleId="BodyText22">
    <w:name w:val="Body Text 22"/>
    <w:basedOn w:val="Normal"/>
    <w:rsid w:val="00825D9B"/>
    <w:pPr>
      <w:widowControl w:val="0"/>
      <w:spacing w:after="0" w:line="240" w:lineRule="auto"/>
      <w:ind w:left="1134"/>
      <w:jc w:val="both"/>
    </w:pPr>
    <w:rPr>
      <w:rFonts w:ascii="Arial" w:eastAsia="Times New Roman" w:hAnsi="Arial" w:cs="Times New Roman"/>
      <w:i/>
      <w:sz w:val="20"/>
      <w:szCs w:val="20"/>
      <w:lang w:val="es-ES_tradnl" w:eastAsia="es-ES"/>
    </w:rPr>
  </w:style>
  <w:style w:type="paragraph" w:customStyle="1" w:styleId="Textoindependiente22">
    <w:name w:val="Texto independiente 22"/>
    <w:basedOn w:val="Normal"/>
    <w:rsid w:val="00825D9B"/>
    <w:pPr>
      <w:widowControl w:val="0"/>
      <w:spacing w:after="0" w:line="240" w:lineRule="auto"/>
      <w:jc w:val="both"/>
    </w:pPr>
    <w:rPr>
      <w:rFonts w:ascii="Arial" w:eastAsia="Times New Roman" w:hAnsi="Arial" w:cs="Times New Roman"/>
      <w:szCs w:val="20"/>
      <w:lang w:val="es-ES" w:eastAsia="es-MX"/>
    </w:rPr>
  </w:style>
  <w:style w:type="paragraph" w:customStyle="1" w:styleId="Estilo1x">
    <w:name w:val="Estilo1x"/>
    <w:basedOn w:val="Texto"/>
    <w:rsid w:val="00825D9B"/>
    <w:pPr>
      <w:ind w:left="1670" w:hanging="432"/>
    </w:pPr>
    <w:rPr>
      <w:rFonts w:eastAsia="MS Mincho" w:cs="Arial"/>
      <w:szCs w:val="18"/>
      <w:lang w:val="es-MX"/>
    </w:rPr>
  </w:style>
  <w:style w:type="paragraph" w:customStyle="1" w:styleId="Nombre">
    <w:name w:val="Nombre"/>
    <w:basedOn w:val="Textoindependiente"/>
    <w:rsid w:val="00825D9B"/>
    <w:pPr>
      <w:keepNext/>
      <w:pBdr>
        <w:left w:val="single" w:sz="6" w:space="5" w:color="auto"/>
      </w:pBdr>
      <w:spacing w:after="80" w:line="240" w:lineRule="auto"/>
    </w:pPr>
    <w:rPr>
      <w:rFonts w:ascii="Arial" w:eastAsia="Times New Roman" w:hAnsi="Arial" w:cs="Times New Roman"/>
      <w:b/>
      <w:sz w:val="24"/>
      <w:szCs w:val="20"/>
      <w:lang w:val="es-ES" w:eastAsia="es-ES"/>
    </w:rPr>
  </w:style>
  <w:style w:type="paragraph" w:customStyle="1" w:styleId="Textoindependiente32">
    <w:name w:val="Texto independiente 32"/>
    <w:basedOn w:val="Normal"/>
    <w:rsid w:val="00825D9B"/>
    <w:pPr>
      <w:widowControl w:val="0"/>
      <w:spacing w:after="0" w:line="240" w:lineRule="auto"/>
      <w:jc w:val="both"/>
    </w:pPr>
    <w:rPr>
      <w:rFonts w:ascii="Arial" w:eastAsia="Times New Roman" w:hAnsi="Arial" w:cs="Times New Roman"/>
      <w:i/>
      <w:sz w:val="16"/>
      <w:szCs w:val="20"/>
      <w:lang w:val="es-ES_tradnl" w:eastAsia="es-ES"/>
    </w:rPr>
  </w:style>
  <w:style w:type="paragraph" w:customStyle="1" w:styleId="Normal-Negritas">
    <w:name w:val="Normal-Negritas"/>
    <w:basedOn w:val="Normal"/>
    <w:rsid w:val="00825D9B"/>
    <w:pPr>
      <w:suppressAutoHyphens/>
      <w:spacing w:before="60" w:after="60" w:line="240" w:lineRule="auto"/>
      <w:jc w:val="both"/>
    </w:pPr>
    <w:rPr>
      <w:rFonts w:ascii="Arial" w:eastAsia="Times New Roman" w:hAnsi="Arial" w:cs="Arial"/>
      <w:b/>
      <w:bCs/>
      <w:spacing w:val="-3"/>
      <w:sz w:val="20"/>
      <w:szCs w:val="20"/>
      <w:lang w:val="es-ES_tradnl" w:eastAsia="es-ES"/>
    </w:rPr>
  </w:style>
  <w:style w:type="paragraph" w:customStyle="1" w:styleId="Textoindependiente23">
    <w:name w:val="Texto independiente 23"/>
    <w:basedOn w:val="Normal"/>
    <w:rsid w:val="00825D9B"/>
    <w:pPr>
      <w:widowControl w:val="0"/>
      <w:spacing w:after="0" w:line="240" w:lineRule="auto"/>
      <w:ind w:left="1134"/>
      <w:jc w:val="both"/>
    </w:pPr>
    <w:rPr>
      <w:rFonts w:ascii="Arial" w:eastAsia="Times New Roman" w:hAnsi="Arial" w:cs="Times New Roman"/>
      <w:i/>
      <w:sz w:val="20"/>
      <w:szCs w:val="20"/>
      <w:lang w:val="es-ES_tradnl" w:eastAsia="es-MX"/>
    </w:rPr>
  </w:style>
  <w:style w:type="paragraph" w:customStyle="1" w:styleId="Sangra2detindependiente2">
    <w:name w:val="Sangría 2 de t. independiente2"/>
    <w:basedOn w:val="Normal"/>
    <w:rsid w:val="00825D9B"/>
    <w:pPr>
      <w:tabs>
        <w:tab w:val="left" w:pos="0"/>
      </w:tabs>
      <w:spacing w:after="0" w:line="240" w:lineRule="auto"/>
      <w:ind w:left="720" w:hanging="720"/>
      <w:jc w:val="both"/>
    </w:pPr>
    <w:rPr>
      <w:rFonts w:ascii="Univers" w:eastAsia="Times New Roman" w:hAnsi="Univers" w:cs="Times New Roman"/>
      <w:sz w:val="24"/>
      <w:szCs w:val="20"/>
      <w:lang w:val="es-ES_tradnl" w:eastAsia="es-ES"/>
    </w:rPr>
  </w:style>
  <w:style w:type="paragraph" w:customStyle="1" w:styleId="Textoindependiente24">
    <w:name w:val="Texto independiente 24"/>
    <w:basedOn w:val="Normal"/>
    <w:rsid w:val="00825D9B"/>
    <w:pPr>
      <w:widowControl w:val="0"/>
      <w:spacing w:after="0" w:line="240" w:lineRule="auto"/>
      <w:ind w:left="1134"/>
      <w:jc w:val="both"/>
    </w:pPr>
    <w:rPr>
      <w:rFonts w:ascii="Arial" w:eastAsia="Times New Roman" w:hAnsi="Arial" w:cs="Times New Roman"/>
      <w:i/>
      <w:sz w:val="20"/>
      <w:szCs w:val="20"/>
      <w:lang w:val="es-ES_tradnl" w:eastAsia="es-MX"/>
    </w:rPr>
  </w:style>
  <w:style w:type="paragraph" w:customStyle="1" w:styleId="Epgrafe1">
    <w:name w:val="Epígrafe1"/>
    <w:basedOn w:val="Normal"/>
    <w:qFormat/>
    <w:rsid w:val="00825D9B"/>
    <w:pPr>
      <w:suppressAutoHyphens/>
      <w:spacing w:after="200" w:line="276" w:lineRule="auto"/>
    </w:pPr>
    <w:rPr>
      <w:rFonts w:ascii="Calibri" w:eastAsia="DejaVu Sans" w:hAnsi="Calibri" w:cs="DejaVu Sans"/>
      <w:kern w:val="2"/>
      <w:lang w:eastAsia="ar-SA"/>
    </w:rPr>
  </w:style>
  <w:style w:type="paragraph" w:customStyle="1" w:styleId="Titulo3">
    <w:name w:val="Titulo_3"/>
    <w:basedOn w:val="Normal"/>
    <w:rsid w:val="00825D9B"/>
    <w:pPr>
      <w:spacing w:after="0" w:line="240" w:lineRule="auto"/>
      <w:ind w:left="1843" w:hanging="709"/>
      <w:jc w:val="both"/>
    </w:pPr>
    <w:rPr>
      <w:rFonts w:ascii="Arial" w:eastAsia="Times New Roman" w:hAnsi="Arial" w:cs="Arial"/>
      <w:b/>
      <w:sz w:val="24"/>
      <w:szCs w:val="24"/>
    </w:rPr>
  </w:style>
  <w:style w:type="paragraph" w:customStyle="1" w:styleId="Texto3">
    <w:name w:val="Texto_3"/>
    <w:basedOn w:val="Normal"/>
    <w:rsid w:val="00825D9B"/>
    <w:pPr>
      <w:spacing w:after="0" w:line="240" w:lineRule="auto"/>
      <w:ind w:left="1843"/>
      <w:jc w:val="both"/>
    </w:pPr>
    <w:rPr>
      <w:rFonts w:ascii="Arial" w:eastAsia="Times New Roman" w:hAnsi="Arial" w:cs="Arial"/>
      <w:sz w:val="24"/>
      <w:szCs w:val="24"/>
    </w:rPr>
  </w:style>
  <w:style w:type="character" w:customStyle="1" w:styleId="Texto2Char">
    <w:name w:val="Texto_2 Char"/>
    <w:link w:val="Texto2"/>
    <w:locked/>
    <w:rsid w:val="00825D9B"/>
    <w:rPr>
      <w:rFonts w:ascii="Arial" w:hAnsi="Arial" w:cs="Arial"/>
      <w:sz w:val="24"/>
      <w:szCs w:val="24"/>
    </w:rPr>
  </w:style>
  <w:style w:type="paragraph" w:customStyle="1" w:styleId="Texto2">
    <w:name w:val="Texto_2"/>
    <w:basedOn w:val="Normal"/>
    <w:link w:val="Texto2Char"/>
    <w:rsid w:val="00825D9B"/>
    <w:pPr>
      <w:spacing w:after="0" w:line="240" w:lineRule="auto"/>
      <w:ind w:left="1134"/>
      <w:jc w:val="both"/>
    </w:pPr>
    <w:rPr>
      <w:rFonts w:ascii="Arial" w:hAnsi="Arial" w:cs="Arial"/>
      <w:sz w:val="24"/>
      <w:szCs w:val="24"/>
    </w:rPr>
  </w:style>
  <w:style w:type="paragraph" w:customStyle="1" w:styleId="Titulo2">
    <w:name w:val="Titulo_2"/>
    <w:basedOn w:val="Normal"/>
    <w:rsid w:val="00825D9B"/>
    <w:pPr>
      <w:spacing w:after="0" w:line="240" w:lineRule="auto"/>
      <w:ind w:left="1134" w:hanging="567"/>
      <w:jc w:val="both"/>
    </w:pPr>
    <w:rPr>
      <w:rFonts w:ascii="Arial" w:eastAsia="Times New Roman" w:hAnsi="Arial" w:cs="Arial"/>
      <w:b/>
      <w:sz w:val="24"/>
      <w:szCs w:val="24"/>
    </w:rPr>
  </w:style>
  <w:style w:type="paragraph" w:customStyle="1" w:styleId="Sangra2detindependiente3">
    <w:name w:val="Sangría 2 de t. independiente3"/>
    <w:basedOn w:val="Normal"/>
    <w:rsid w:val="00825D9B"/>
    <w:pPr>
      <w:widowControl w:val="0"/>
      <w:tabs>
        <w:tab w:val="left" w:pos="1440"/>
        <w:tab w:val="left" w:pos="1701"/>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1418"/>
      <w:jc w:val="both"/>
    </w:pPr>
    <w:rPr>
      <w:rFonts w:ascii="Century Gothic" w:eastAsia="Times New Roman" w:hAnsi="Century Gothic" w:cs="Times New Roman"/>
      <w:sz w:val="20"/>
      <w:szCs w:val="20"/>
      <w:lang w:eastAsia="es-MX"/>
    </w:rPr>
  </w:style>
  <w:style w:type="paragraph" w:customStyle="1" w:styleId="Prrafodelista2">
    <w:name w:val="Párrafo de lista2"/>
    <w:basedOn w:val="Normal"/>
    <w:qFormat/>
    <w:rsid w:val="00825D9B"/>
    <w:pPr>
      <w:spacing w:after="200" w:line="276" w:lineRule="auto"/>
      <w:ind w:left="720"/>
      <w:contextualSpacing/>
    </w:pPr>
    <w:rPr>
      <w:rFonts w:ascii="Calibri" w:eastAsia="Times New Roman" w:hAnsi="Calibri" w:cs="Times New Roman"/>
    </w:rPr>
  </w:style>
  <w:style w:type="paragraph" w:customStyle="1" w:styleId="Direccininterior">
    <w:name w:val="Dirección interior"/>
    <w:basedOn w:val="Normal"/>
    <w:rsid w:val="00825D9B"/>
    <w:pPr>
      <w:overflowPunct w:val="0"/>
      <w:autoSpaceDE w:val="0"/>
      <w:autoSpaceDN w:val="0"/>
      <w:adjustRightInd w:val="0"/>
      <w:spacing w:after="0" w:line="240" w:lineRule="auto"/>
    </w:pPr>
    <w:rPr>
      <w:rFonts w:ascii="Arial" w:eastAsia="Times New Roman" w:hAnsi="Arial" w:cs="Times New Roman"/>
      <w:sz w:val="24"/>
      <w:szCs w:val="20"/>
      <w:lang w:val="es-ES_tradnl" w:eastAsia="es-ES"/>
    </w:rPr>
  </w:style>
  <w:style w:type="paragraph" w:customStyle="1" w:styleId="Lneadereferencia">
    <w:name w:val="Línea de referencia"/>
    <w:basedOn w:val="Textoindependiente"/>
    <w:rsid w:val="00825D9B"/>
    <w:pPr>
      <w:overflowPunct w:val="0"/>
      <w:autoSpaceDE w:val="0"/>
      <w:autoSpaceDN w:val="0"/>
      <w:adjustRightInd w:val="0"/>
      <w:spacing w:line="240" w:lineRule="auto"/>
    </w:pPr>
    <w:rPr>
      <w:rFonts w:ascii="Arial" w:eastAsia="Times New Roman" w:hAnsi="Arial" w:cs="Times New Roman"/>
      <w:sz w:val="24"/>
      <w:szCs w:val="20"/>
      <w:lang w:val="es-ES_tradnl" w:eastAsia="es-ES"/>
    </w:rPr>
  </w:style>
  <w:style w:type="paragraph" w:customStyle="1" w:styleId="SRA">
    <w:name w:val="SRA"/>
    <w:basedOn w:val="texto0"/>
    <w:rsid w:val="00825D9B"/>
    <w:pPr>
      <w:ind w:left="1440" w:hanging="1170"/>
    </w:pPr>
  </w:style>
  <w:style w:type="paragraph" w:customStyle="1" w:styleId="Epgrafe2">
    <w:name w:val="Epígrafe2"/>
    <w:basedOn w:val="Normal"/>
    <w:rsid w:val="00825D9B"/>
    <w:pPr>
      <w:suppressAutoHyphens/>
      <w:spacing w:after="200" w:line="276" w:lineRule="auto"/>
    </w:pPr>
    <w:rPr>
      <w:rFonts w:ascii="Calibri" w:eastAsia="DejaVu Sans" w:hAnsi="Calibri" w:cs="DejaVu Sans"/>
      <w:kern w:val="2"/>
      <w:lang w:eastAsia="ar-SA"/>
    </w:rPr>
  </w:style>
  <w:style w:type="paragraph" w:customStyle="1" w:styleId="Heading">
    <w:name w:val="Heading"/>
    <w:basedOn w:val="Normal"/>
    <w:next w:val="Textoindependiente"/>
    <w:rsid w:val="00825D9B"/>
    <w:pPr>
      <w:keepNext/>
      <w:widowControl w:val="0"/>
      <w:suppressAutoHyphens/>
      <w:spacing w:before="240" w:after="120" w:line="240" w:lineRule="auto"/>
    </w:pPr>
    <w:rPr>
      <w:rFonts w:ascii="Arial" w:eastAsia="DejaVu Sans" w:hAnsi="Arial" w:cs="Tahoma"/>
      <w:kern w:val="2"/>
      <w:sz w:val="28"/>
      <w:szCs w:val="28"/>
      <w:lang w:eastAsia="es-MX"/>
    </w:rPr>
  </w:style>
  <w:style w:type="paragraph" w:customStyle="1" w:styleId="Caption1">
    <w:name w:val="Caption1"/>
    <w:basedOn w:val="Normal"/>
    <w:rsid w:val="00825D9B"/>
    <w:pPr>
      <w:widowControl w:val="0"/>
      <w:suppressLineNumbers/>
      <w:suppressAutoHyphens/>
      <w:spacing w:before="120" w:after="120" w:line="240" w:lineRule="auto"/>
    </w:pPr>
    <w:rPr>
      <w:rFonts w:ascii="Times New Roman" w:eastAsia="DejaVu Sans" w:hAnsi="Times New Roman" w:cs="Tahoma"/>
      <w:i/>
      <w:iCs/>
      <w:kern w:val="2"/>
      <w:sz w:val="24"/>
      <w:szCs w:val="24"/>
      <w:lang w:eastAsia="es-MX"/>
    </w:rPr>
  </w:style>
  <w:style w:type="paragraph" w:customStyle="1" w:styleId="Index">
    <w:name w:val="Index"/>
    <w:basedOn w:val="Normal"/>
    <w:rsid w:val="00825D9B"/>
    <w:pPr>
      <w:widowControl w:val="0"/>
      <w:suppressLineNumbers/>
      <w:suppressAutoHyphens/>
      <w:spacing w:after="0" w:line="240" w:lineRule="auto"/>
    </w:pPr>
    <w:rPr>
      <w:rFonts w:ascii="Times New Roman" w:eastAsia="DejaVu Sans" w:hAnsi="Times New Roman" w:cs="Tahoma"/>
      <w:kern w:val="2"/>
      <w:sz w:val="24"/>
      <w:szCs w:val="24"/>
      <w:lang w:eastAsia="es-MX"/>
    </w:rPr>
  </w:style>
  <w:style w:type="paragraph" w:customStyle="1" w:styleId="TableContents">
    <w:name w:val="Table Contents"/>
    <w:basedOn w:val="Normal"/>
    <w:rsid w:val="00825D9B"/>
    <w:pPr>
      <w:widowControl w:val="0"/>
      <w:suppressLineNumbers/>
      <w:suppressAutoHyphens/>
      <w:spacing w:after="0" w:line="240" w:lineRule="auto"/>
    </w:pPr>
    <w:rPr>
      <w:rFonts w:ascii="Times New Roman" w:eastAsia="DejaVu Sans" w:hAnsi="Times New Roman" w:cs="Times New Roman"/>
      <w:kern w:val="2"/>
      <w:sz w:val="24"/>
      <w:szCs w:val="24"/>
      <w:lang w:eastAsia="es-MX"/>
    </w:rPr>
  </w:style>
  <w:style w:type="paragraph" w:customStyle="1" w:styleId="ListParagraph1">
    <w:name w:val="List Paragraph1"/>
    <w:basedOn w:val="Normal"/>
    <w:rsid w:val="00825D9B"/>
    <w:pPr>
      <w:overflowPunct w:val="0"/>
      <w:autoSpaceDE w:val="0"/>
      <w:autoSpaceDN w:val="0"/>
      <w:adjustRightInd w:val="0"/>
      <w:spacing w:after="0" w:line="240" w:lineRule="auto"/>
      <w:ind w:left="720"/>
      <w:contextualSpacing/>
    </w:pPr>
    <w:rPr>
      <w:rFonts w:ascii="Times New Roman" w:eastAsia="Times New Roman" w:hAnsi="Times New Roman" w:cs="Times New Roman"/>
      <w:sz w:val="20"/>
      <w:szCs w:val="20"/>
      <w:lang w:val="es-ES_tradnl" w:eastAsia="es-ES"/>
    </w:rPr>
  </w:style>
  <w:style w:type="paragraph" w:customStyle="1" w:styleId="Sangra2detindependiente4">
    <w:name w:val="Sangría 2 de t. independiente4"/>
    <w:basedOn w:val="Normal"/>
    <w:rsid w:val="00825D9B"/>
    <w:pPr>
      <w:tabs>
        <w:tab w:val="left" w:pos="0"/>
      </w:tabs>
      <w:spacing w:after="0" w:line="240" w:lineRule="auto"/>
      <w:ind w:left="720" w:hanging="720"/>
      <w:jc w:val="both"/>
    </w:pPr>
    <w:rPr>
      <w:rFonts w:ascii="Univers" w:eastAsia="Times New Roman" w:hAnsi="Univers" w:cs="Times New Roman"/>
      <w:sz w:val="24"/>
      <w:szCs w:val="20"/>
      <w:lang w:val="es-ES_tradnl" w:eastAsia="es-ES"/>
    </w:rPr>
  </w:style>
  <w:style w:type="paragraph" w:customStyle="1" w:styleId="Textoindependiente311">
    <w:name w:val="Texto independiente 311"/>
    <w:basedOn w:val="Normal"/>
    <w:rsid w:val="00825D9B"/>
    <w:pPr>
      <w:widowControl w:val="0"/>
      <w:spacing w:after="0" w:line="240" w:lineRule="auto"/>
      <w:jc w:val="both"/>
    </w:pPr>
    <w:rPr>
      <w:rFonts w:ascii="Arial" w:eastAsia="Times New Roman" w:hAnsi="Arial" w:cs="Times New Roman"/>
      <w:i/>
      <w:sz w:val="16"/>
      <w:szCs w:val="20"/>
      <w:lang w:val="es-ES_tradnl" w:eastAsia="es-MX"/>
    </w:rPr>
  </w:style>
  <w:style w:type="paragraph" w:customStyle="1" w:styleId="font5">
    <w:name w:val="font5"/>
    <w:basedOn w:val="Normal"/>
    <w:rsid w:val="00825D9B"/>
    <w:pPr>
      <w:spacing w:before="100" w:beforeAutospacing="1" w:after="100" w:afterAutospacing="1" w:line="240" w:lineRule="auto"/>
    </w:pPr>
    <w:rPr>
      <w:rFonts w:ascii="Tahoma" w:eastAsia="Times New Roman" w:hAnsi="Tahoma" w:cs="Tahoma"/>
      <w:color w:val="000000"/>
      <w:sz w:val="18"/>
      <w:szCs w:val="18"/>
      <w:lang w:eastAsia="es-MX"/>
    </w:rPr>
  </w:style>
  <w:style w:type="paragraph" w:customStyle="1" w:styleId="font6">
    <w:name w:val="font6"/>
    <w:basedOn w:val="Normal"/>
    <w:rsid w:val="00825D9B"/>
    <w:pPr>
      <w:spacing w:before="100" w:beforeAutospacing="1" w:after="100" w:afterAutospacing="1" w:line="240" w:lineRule="auto"/>
    </w:pPr>
    <w:rPr>
      <w:rFonts w:ascii="Tahoma" w:eastAsia="Times New Roman" w:hAnsi="Tahoma" w:cs="Tahoma"/>
      <w:b/>
      <w:bCs/>
      <w:color w:val="000000"/>
      <w:sz w:val="18"/>
      <w:szCs w:val="18"/>
      <w:lang w:eastAsia="es-MX"/>
    </w:rPr>
  </w:style>
  <w:style w:type="paragraph" w:customStyle="1" w:styleId="xl65">
    <w:name w:val="xl65"/>
    <w:basedOn w:val="Normal"/>
    <w:rsid w:val="00825D9B"/>
    <w:pPr>
      <w:spacing w:before="100" w:beforeAutospacing="1" w:after="100" w:afterAutospacing="1" w:line="240" w:lineRule="auto"/>
      <w:jc w:val="center"/>
    </w:pPr>
    <w:rPr>
      <w:rFonts w:ascii="Times New Roman" w:eastAsia="Times New Roman" w:hAnsi="Times New Roman" w:cs="Times New Roman"/>
      <w:b/>
      <w:bCs/>
      <w:sz w:val="18"/>
      <w:szCs w:val="18"/>
      <w:lang w:eastAsia="es-MX"/>
    </w:rPr>
  </w:style>
  <w:style w:type="paragraph" w:customStyle="1" w:styleId="xl66">
    <w:name w:val="xl66"/>
    <w:basedOn w:val="Normal"/>
    <w:rsid w:val="00825D9B"/>
    <w:pPr>
      <w:spacing w:before="100" w:beforeAutospacing="1" w:after="100" w:afterAutospacing="1" w:line="240" w:lineRule="auto"/>
      <w:jc w:val="center"/>
    </w:pPr>
    <w:rPr>
      <w:rFonts w:ascii="Times New Roman" w:eastAsia="Times New Roman" w:hAnsi="Times New Roman" w:cs="Times New Roman"/>
      <w:b/>
      <w:bCs/>
      <w:sz w:val="18"/>
      <w:szCs w:val="18"/>
      <w:lang w:eastAsia="es-MX"/>
    </w:rPr>
  </w:style>
  <w:style w:type="paragraph" w:customStyle="1" w:styleId="xl67">
    <w:name w:val="xl67"/>
    <w:basedOn w:val="Normal"/>
    <w:rsid w:val="00825D9B"/>
    <w:pPr>
      <w:spacing w:before="100" w:beforeAutospacing="1" w:after="100" w:afterAutospacing="1" w:line="240" w:lineRule="auto"/>
      <w:jc w:val="center"/>
    </w:pPr>
    <w:rPr>
      <w:rFonts w:ascii="Times New Roman" w:eastAsia="Times New Roman" w:hAnsi="Times New Roman" w:cs="Times New Roman"/>
      <w:b/>
      <w:bCs/>
      <w:sz w:val="18"/>
      <w:szCs w:val="18"/>
      <w:lang w:eastAsia="es-MX"/>
    </w:rPr>
  </w:style>
  <w:style w:type="paragraph" w:customStyle="1" w:styleId="xl68">
    <w:name w:val="xl68"/>
    <w:basedOn w:val="Normal"/>
    <w:rsid w:val="00825D9B"/>
    <w:pPr>
      <w:spacing w:before="100" w:beforeAutospacing="1" w:after="100" w:afterAutospacing="1" w:line="240" w:lineRule="auto"/>
    </w:pPr>
    <w:rPr>
      <w:rFonts w:ascii="Times New Roman" w:eastAsia="Times New Roman" w:hAnsi="Times New Roman" w:cs="Times New Roman"/>
      <w:sz w:val="18"/>
      <w:szCs w:val="18"/>
      <w:lang w:eastAsia="es-MX"/>
    </w:rPr>
  </w:style>
  <w:style w:type="paragraph" w:customStyle="1" w:styleId="xl69">
    <w:name w:val="xl69"/>
    <w:basedOn w:val="Normal"/>
    <w:rsid w:val="00825D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70">
    <w:name w:val="xl70"/>
    <w:basedOn w:val="Normal"/>
    <w:rsid w:val="00825D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sz w:val="18"/>
      <w:szCs w:val="18"/>
      <w:lang w:eastAsia="es-MX"/>
    </w:rPr>
  </w:style>
  <w:style w:type="paragraph" w:customStyle="1" w:styleId="xl71">
    <w:name w:val="xl71"/>
    <w:basedOn w:val="Normal"/>
    <w:rsid w:val="00825D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72">
    <w:name w:val="xl72"/>
    <w:basedOn w:val="Normal"/>
    <w:rsid w:val="00825D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73">
    <w:name w:val="xl73"/>
    <w:basedOn w:val="Normal"/>
    <w:rsid w:val="00825D9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s-MX"/>
    </w:rPr>
  </w:style>
  <w:style w:type="paragraph" w:customStyle="1" w:styleId="xl74">
    <w:name w:val="xl74"/>
    <w:basedOn w:val="Normal"/>
    <w:rsid w:val="00825D9B"/>
    <w:pPr>
      <w:spacing w:before="100" w:beforeAutospacing="1" w:after="100" w:afterAutospacing="1" w:line="240" w:lineRule="auto"/>
      <w:jc w:val="center"/>
    </w:pPr>
    <w:rPr>
      <w:rFonts w:ascii="Times New Roman" w:eastAsia="Times New Roman" w:hAnsi="Times New Roman" w:cs="Times New Roman"/>
      <w:sz w:val="18"/>
      <w:szCs w:val="18"/>
      <w:lang w:eastAsia="es-MX"/>
    </w:rPr>
  </w:style>
  <w:style w:type="paragraph" w:customStyle="1" w:styleId="xl75">
    <w:name w:val="xl75"/>
    <w:basedOn w:val="Normal"/>
    <w:rsid w:val="00825D9B"/>
    <w:pPr>
      <w:spacing w:before="100" w:beforeAutospacing="1" w:after="100" w:afterAutospacing="1" w:line="240" w:lineRule="auto"/>
    </w:pPr>
    <w:rPr>
      <w:rFonts w:ascii="Times New Roman" w:eastAsia="Times New Roman" w:hAnsi="Times New Roman" w:cs="Times New Roman"/>
      <w:sz w:val="18"/>
      <w:szCs w:val="18"/>
      <w:lang w:eastAsia="es-MX"/>
    </w:rPr>
  </w:style>
  <w:style w:type="paragraph" w:customStyle="1" w:styleId="xl76">
    <w:name w:val="xl76"/>
    <w:basedOn w:val="Normal"/>
    <w:rsid w:val="00825D9B"/>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eastAsia="es-MX"/>
    </w:rPr>
  </w:style>
  <w:style w:type="paragraph" w:customStyle="1" w:styleId="xl77">
    <w:name w:val="xl77"/>
    <w:basedOn w:val="Normal"/>
    <w:rsid w:val="00825D9B"/>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eastAsia="es-MX"/>
    </w:rPr>
  </w:style>
  <w:style w:type="paragraph" w:customStyle="1" w:styleId="xl78">
    <w:name w:val="xl78"/>
    <w:basedOn w:val="Normal"/>
    <w:rsid w:val="00825D9B"/>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es-MX"/>
    </w:rPr>
  </w:style>
  <w:style w:type="paragraph" w:customStyle="1" w:styleId="xl79">
    <w:name w:val="xl79"/>
    <w:basedOn w:val="Normal"/>
    <w:rsid w:val="00825D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eastAsia="es-MX"/>
    </w:rPr>
  </w:style>
  <w:style w:type="paragraph" w:customStyle="1" w:styleId="xl80">
    <w:name w:val="xl80"/>
    <w:basedOn w:val="Normal"/>
    <w:rsid w:val="00825D9B"/>
    <w:pPr>
      <w:pBdr>
        <w:top w:val="single" w:sz="4" w:space="0" w:color="auto"/>
        <w:left w:val="single" w:sz="4" w:space="0" w:color="auto"/>
        <w:bottom w:val="single" w:sz="4" w:space="0" w:color="auto"/>
        <w:right w:val="single" w:sz="4" w:space="0" w:color="auto"/>
      </w:pBdr>
      <w:shd w:val="clear" w:color="auto" w:fill="C2D69A"/>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81">
    <w:name w:val="xl81"/>
    <w:basedOn w:val="Normal"/>
    <w:rsid w:val="00825D9B"/>
    <w:pPr>
      <w:spacing w:before="100" w:beforeAutospacing="1" w:after="100" w:afterAutospacing="1" w:line="240" w:lineRule="auto"/>
      <w:jc w:val="center"/>
    </w:pPr>
    <w:rPr>
      <w:rFonts w:ascii="Times New Roman" w:eastAsia="Times New Roman" w:hAnsi="Times New Roman" w:cs="Times New Roman"/>
      <w:b/>
      <w:bCs/>
      <w:sz w:val="24"/>
      <w:szCs w:val="24"/>
      <w:lang w:eastAsia="es-MX"/>
    </w:rPr>
  </w:style>
  <w:style w:type="paragraph" w:customStyle="1" w:styleId="xl82">
    <w:name w:val="xl82"/>
    <w:basedOn w:val="Normal"/>
    <w:rsid w:val="00825D9B"/>
    <w:pPr>
      <w:spacing w:before="100" w:beforeAutospacing="1" w:after="100" w:afterAutospacing="1" w:line="240" w:lineRule="auto"/>
      <w:jc w:val="center"/>
    </w:pPr>
    <w:rPr>
      <w:rFonts w:ascii="Times New Roman" w:eastAsia="Times New Roman" w:hAnsi="Times New Roman" w:cs="Times New Roman"/>
      <w:b/>
      <w:bCs/>
      <w:sz w:val="24"/>
      <w:szCs w:val="24"/>
      <w:lang w:eastAsia="es-MX"/>
    </w:rPr>
  </w:style>
  <w:style w:type="paragraph" w:customStyle="1" w:styleId="xl83">
    <w:name w:val="xl83"/>
    <w:basedOn w:val="Normal"/>
    <w:rsid w:val="00825D9B"/>
    <w:pPr>
      <w:spacing w:before="100" w:beforeAutospacing="1" w:after="100" w:afterAutospacing="1" w:line="240" w:lineRule="auto"/>
      <w:jc w:val="center"/>
    </w:pPr>
    <w:rPr>
      <w:rFonts w:ascii="Times New Roman" w:eastAsia="Times New Roman" w:hAnsi="Times New Roman" w:cs="Times New Roman"/>
      <w:b/>
      <w:bCs/>
      <w:sz w:val="24"/>
      <w:szCs w:val="24"/>
      <w:lang w:eastAsia="es-MX"/>
    </w:rPr>
  </w:style>
  <w:style w:type="paragraph" w:customStyle="1" w:styleId="xl84">
    <w:name w:val="xl84"/>
    <w:basedOn w:val="Normal"/>
    <w:rsid w:val="00825D9B"/>
    <w:pPr>
      <w:spacing w:before="100" w:beforeAutospacing="1" w:after="100" w:afterAutospacing="1" w:line="240" w:lineRule="auto"/>
      <w:jc w:val="center"/>
    </w:pPr>
    <w:rPr>
      <w:rFonts w:ascii="Times New Roman" w:eastAsia="Times New Roman" w:hAnsi="Times New Roman" w:cs="Times New Roman"/>
      <w:b/>
      <w:bCs/>
      <w:color w:val="FFFFFF"/>
      <w:sz w:val="24"/>
      <w:szCs w:val="24"/>
      <w:lang w:eastAsia="es-MX"/>
    </w:rPr>
  </w:style>
  <w:style w:type="paragraph" w:customStyle="1" w:styleId="xl85">
    <w:name w:val="xl85"/>
    <w:basedOn w:val="Normal"/>
    <w:rsid w:val="00825D9B"/>
    <w:pPr>
      <w:spacing w:before="100" w:beforeAutospacing="1" w:after="100" w:afterAutospacing="1" w:line="240" w:lineRule="auto"/>
      <w:jc w:val="center"/>
    </w:pPr>
    <w:rPr>
      <w:rFonts w:ascii="Times New Roman" w:eastAsia="Times New Roman" w:hAnsi="Times New Roman" w:cs="Times New Roman"/>
      <w:b/>
      <w:bCs/>
      <w:sz w:val="24"/>
      <w:szCs w:val="24"/>
      <w:lang w:eastAsia="es-MX"/>
    </w:rPr>
  </w:style>
  <w:style w:type="paragraph" w:customStyle="1" w:styleId="xl86">
    <w:name w:val="xl86"/>
    <w:basedOn w:val="Normal"/>
    <w:rsid w:val="00825D9B"/>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87">
    <w:name w:val="xl87"/>
    <w:basedOn w:val="Normal"/>
    <w:rsid w:val="00825D9B"/>
    <w:pPr>
      <w:shd w:val="clear" w:color="auto" w:fill="EBF1DE"/>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8">
    <w:name w:val="xl88"/>
    <w:basedOn w:val="Normal"/>
    <w:rsid w:val="00825D9B"/>
    <w:pPr>
      <w:spacing w:before="100" w:beforeAutospacing="1" w:after="100" w:afterAutospacing="1" w:line="240" w:lineRule="auto"/>
      <w:jc w:val="center"/>
    </w:pPr>
    <w:rPr>
      <w:rFonts w:ascii="Times New Roman" w:eastAsia="Times New Roman" w:hAnsi="Times New Roman" w:cs="Times New Roman"/>
      <w:sz w:val="18"/>
      <w:szCs w:val="18"/>
      <w:lang w:eastAsia="es-MX"/>
    </w:rPr>
  </w:style>
  <w:style w:type="paragraph" w:customStyle="1" w:styleId="xl89">
    <w:name w:val="xl89"/>
    <w:basedOn w:val="Normal"/>
    <w:rsid w:val="00825D9B"/>
    <w:pPr>
      <w:spacing w:before="100" w:beforeAutospacing="1" w:after="100" w:afterAutospacing="1" w:line="240" w:lineRule="auto"/>
      <w:jc w:val="center"/>
    </w:pPr>
    <w:rPr>
      <w:rFonts w:ascii="Times New Roman" w:eastAsia="Times New Roman" w:hAnsi="Times New Roman" w:cs="Times New Roman"/>
      <w:sz w:val="18"/>
      <w:szCs w:val="18"/>
      <w:lang w:eastAsia="es-MX"/>
    </w:rPr>
  </w:style>
  <w:style w:type="paragraph" w:customStyle="1" w:styleId="xl90">
    <w:name w:val="xl90"/>
    <w:basedOn w:val="Normal"/>
    <w:rsid w:val="00825D9B"/>
    <w:pPr>
      <w:spacing w:before="100" w:beforeAutospacing="1" w:after="100" w:afterAutospacing="1" w:line="240" w:lineRule="auto"/>
      <w:jc w:val="center"/>
    </w:pPr>
    <w:rPr>
      <w:rFonts w:ascii="Times New Roman" w:eastAsia="Times New Roman" w:hAnsi="Times New Roman" w:cs="Times New Roman"/>
      <w:b/>
      <w:bCs/>
      <w:sz w:val="18"/>
      <w:szCs w:val="18"/>
      <w:lang w:eastAsia="es-MX"/>
    </w:rPr>
  </w:style>
  <w:style w:type="paragraph" w:customStyle="1" w:styleId="xl91">
    <w:name w:val="xl91"/>
    <w:basedOn w:val="Normal"/>
    <w:rsid w:val="00825D9B"/>
    <w:pPr>
      <w:spacing w:before="100" w:beforeAutospacing="1" w:after="100" w:afterAutospacing="1" w:line="240" w:lineRule="auto"/>
      <w:jc w:val="center"/>
    </w:pPr>
    <w:rPr>
      <w:rFonts w:ascii="Times New Roman" w:eastAsia="Times New Roman" w:hAnsi="Times New Roman" w:cs="Times New Roman"/>
      <w:b/>
      <w:bCs/>
      <w:sz w:val="18"/>
      <w:szCs w:val="18"/>
      <w:lang w:eastAsia="es-MX"/>
    </w:rPr>
  </w:style>
  <w:style w:type="paragraph" w:customStyle="1" w:styleId="xl92">
    <w:name w:val="xl92"/>
    <w:basedOn w:val="Normal"/>
    <w:rsid w:val="00825D9B"/>
    <w:pPr>
      <w:spacing w:before="100" w:beforeAutospacing="1" w:after="100" w:afterAutospacing="1" w:line="240" w:lineRule="auto"/>
      <w:jc w:val="center"/>
    </w:pPr>
    <w:rPr>
      <w:rFonts w:ascii="Times New Roman" w:eastAsia="Times New Roman" w:hAnsi="Times New Roman" w:cs="Times New Roman"/>
      <w:b/>
      <w:bCs/>
      <w:sz w:val="18"/>
      <w:szCs w:val="18"/>
      <w:lang w:eastAsia="es-MX"/>
    </w:rPr>
  </w:style>
  <w:style w:type="paragraph" w:customStyle="1" w:styleId="xl93">
    <w:name w:val="xl93"/>
    <w:basedOn w:val="Normal"/>
    <w:rsid w:val="00825D9B"/>
    <w:pPr>
      <w:shd w:val="clear" w:color="auto" w:fill="FFFFFF"/>
      <w:spacing w:before="100" w:beforeAutospacing="1" w:after="100" w:afterAutospacing="1" w:line="240" w:lineRule="auto"/>
      <w:jc w:val="center"/>
    </w:pPr>
    <w:rPr>
      <w:rFonts w:ascii="Times New Roman" w:eastAsia="Times New Roman" w:hAnsi="Times New Roman" w:cs="Times New Roman"/>
      <w:sz w:val="18"/>
      <w:szCs w:val="18"/>
      <w:lang w:eastAsia="es-MX"/>
    </w:rPr>
  </w:style>
  <w:style w:type="paragraph" w:customStyle="1" w:styleId="xl94">
    <w:name w:val="xl94"/>
    <w:basedOn w:val="Normal"/>
    <w:rsid w:val="00825D9B"/>
    <w:pPr>
      <w:shd w:val="clear" w:color="auto" w:fill="FFFFFF"/>
      <w:spacing w:before="100" w:beforeAutospacing="1" w:after="100" w:afterAutospacing="1" w:line="240" w:lineRule="auto"/>
      <w:jc w:val="center"/>
    </w:pPr>
    <w:rPr>
      <w:rFonts w:ascii="Times New Roman" w:eastAsia="Times New Roman" w:hAnsi="Times New Roman" w:cs="Times New Roman"/>
      <w:sz w:val="18"/>
      <w:szCs w:val="18"/>
      <w:lang w:eastAsia="es-MX"/>
    </w:rPr>
  </w:style>
  <w:style w:type="paragraph" w:customStyle="1" w:styleId="xl95">
    <w:name w:val="xl95"/>
    <w:basedOn w:val="Normal"/>
    <w:rsid w:val="00825D9B"/>
    <w:pPr>
      <w:shd w:val="clear" w:color="auto" w:fill="FFFFFF"/>
      <w:spacing w:before="100" w:beforeAutospacing="1" w:after="100" w:afterAutospacing="1" w:line="240" w:lineRule="auto"/>
      <w:jc w:val="center"/>
    </w:pPr>
    <w:rPr>
      <w:rFonts w:ascii="Times New Roman" w:eastAsia="Times New Roman" w:hAnsi="Times New Roman" w:cs="Times New Roman"/>
      <w:color w:val="974706"/>
      <w:sz w:val="18"/>
      <w:szCs w:val="18"/>
      <w:lang w:eastAsia="es-MX"/>
    </w:rPr>
  </w:style>
  <w:style w:type="paragraph" w:customStyle="1" w:styleId="xl96">
    <w:name w:val="xl96"/>
    <w:basedOn w:val="Normal"/>
    <w:rsid w:val="00825D9B"/>
    <w:pPr>
      <w:shd w:val="clear" w:color="auto" w:fill="FFFFFF"/>
      <w:spacing w:before="100" w:beforeAutospacing="1" w:after="100" w:afterAutospacing="1" w:line="240" w:lineRule="auto"/>
      <w:jc w:val="both"/>
    </w:pPr>
    <w:rPr>
      <w:rFonts w:ascii="Times New Roman" w:eastAsia="Times New Roman" w:hAnsi="Times New Roman" w:cs="Times New Roman"/>
      <w:sz w:val="18"/>
      <w:szCs w:val="18"/>
      <w:lang w:eastAsia="es-MX"/>
    </w:rPr>
  </w:style>
  <w:style w:type="paragraph" w:customStyle="1" w:styleId="xl97">
    <w:name w:val="xl97"/>
    <w:basedOn w:val="Normal"/>
    <w:rsid w:val="00825D9B"/>
    <w:pPr>
      <w:shd w:val="clear" w:color="auto" w:fill="FFFFFF"/>
      <w:spacing w:before="100" w:beforeAutospacing="1" w:after="100" w:afterAutospacing="1" w:line="240" w:lineRule="auto"/>
      <w:jc w:val="center"/>
    </w:pPr>
    <w:rPr>
      <w:rFonts w:ascii="Times New Roman" w:eastAsia="Times New Roman" w:hAnsi="Times New Roman" w:cs="Times New Roman"/>
      <w:sz w:val="18"/>
      <w:szCs w:val="18"/>
      <w:lang w:eastAsia="es-MX"/>
    </w:rPr>
  </w:style>
  <w:style w:type="paragraph" w:customStyle="1" w:styleId="xl98">
    <w:name w:val="xl98"/>
    <w:basedOn w:val="Normal"/>
    <w:rsid w:val="00825D9B"/>
    <w:pPr>
      <w:shd w:val="clear" w:color="auto" w:fill="FFFFFF"/>
      <w:spacing w:before="100" w:beforeAutospacing="1" w:after="100" w:afterAutospacing="1" w:line="240" w:lineRule="auto"/>
      <w:jc w:val="center"/>
    </w:pPr>
    <w:rPr>
      <w:rFonts w:ascii="Times New Roman" w:eastAsia="Times New Roman" w:hAnsi="Times New Roman" w:cs="Times New Roman"/>
      <w:sz w:val="18"/>
      <w:szCs w:val="18"/>
      <w:lang w:eastAsia="es-MX"/>
    </w:rPr>
  </w:style>
  <w:style w:type="paragraph" w:customStyle="1" w:styleId="xl99">
    <w:name w:val="xl99"/>
    <w:basedOn w:val="Normal"/>
    <w:rsid w:val="00825D9B"/>
    <w:pPr>
      <w:shd w:val="clear" w:color="auto" w:fill="FFFFFF"/>
      <w:spacing w:before="100" w:beforeAutospacing="1" w:after="100" w:afterAutospacing="1" w:line="240" w:lineRule="auto"/>
      <w:jc w:val="center"/>
    </w:pPr>
    <w:rPr>
      <w:rFonts w:ascii="Times New Roman" w:eastAsia="Times New Roman" w:hAnsi="Times New Roman" w:cs="Times New Roman"/>
      <w:sz w:val="18"/>
      <w:szCs w:val="18"/>
      <w:lang w:eastAsia="es-MX"/>
    </w:rPr>
  </w:style>
  <w:style w:type="paragraph" w:customStyle="1" w:styleId="xl100">
    <w:name w:val="xl100"/>
    <w:basedOn w:val="Normal"/>
    <w:rsid w:val="00825D9B"/>
    <w:pPr>
      <w:shd w:val="clear" w:color="auto" w:fill="FFFFFF"/>
      <w:spacing w:before="100" w:beforeAutospacing="1" w:after="100" w:afterAutospacing="1" w:line="240" w:lineRule="auto"/>
      <w:jc w:val="center"/>
    </w:pPr>
    <w:rPr>
      <w:rFonts w:ascii="Times New Roman" w:eastAsia="Times New Roman" w:hAnsi="Times New Roman" w:cs="Times New Roman"/>
      <w:b/>
      <w:bCs/>
      <w:sz w:val="18"/>
      <w:szCs w:val="18"/>
      <w:lang w:eastAsia="es-MX"/>
    </w:rPr>
  </w:style>
  <w:style w:type="paragraph" w:customStyle="1" w:styleId="xl101">
    <w:name w:val="xl101"/>
    <w:basedOn w:val="Normal"/>
    <w:rsid w:val="00825D9B"/>
    <w:pPr>
      <w:shd w:val="clear" w:color="auto" w:fill="FFFFFF"/>
      <w:spacing w:before="100" w:beforeAutospacing="1" w:after="100" w:afterAutospacing="1" w:line="240" w:lineRule="auto"/>
      <w:jc w:val="center"/>
    </w:pPr>
    <w:rPr>
      <w:rFonts w:ascii="Times New Roman" w:eastAsia="Times New Roman" w:hAnsi="Times New Roman" w:cs="Times New Roman"/>
      <w:b/>
      <w:bCs/>
      <w:sz w:val="18"/>
      <w:szCs w:val="18"/>
      <w:lang w:eastAsia="es-MX"/>
    </w:rPr>
  </w:style>
  <w:style w:type="paragraph" w:customStyle="1" w:styleId="xl102">
    <w:name w:val="xl102"/>
    <w:basedOn w:val="Normal"/>
    <w:rsid w:val="00825D9B"/>
    <w:pPr>
      <w:shd w:val="clear" w:color="auto" w:fill="FFFFFF"/>
      <w:spacing w:before="100" w:beforeAutospacing="1" w:after="100" w:afterAutospacing="1" w:line="240" w:lineRule="auto"/>
      <w:jc w:val="center"/>
    </w:pPr>
    <w:rPr>
      <w:rFonts w:ascii="Times New Roman" w:eastAsia="Times New Roman" w:hAnsi="Times New Roman" w:cs="Times New Roman"/>
      <w:b/>
      <w:bCs/>
      <w:sz w:val="18"/>
      <w:szCs w:val="18"/>
      <w:lang w:eastAsia="es-MX"/>
    </w:rPr>
  </w:style>
  <w:style w:type="paragraph" w:customStyle="1" w:styleId="xl103">
    <w:name w:val="xl103"/>
    <w:basedOn w:val="Normal"/>
    <w:rsid w:val="00825D9B"/>
    <w:pPr>
      <w:shd w:val="clear" w:color="auto" w:fill="FFFFFF"/>
      <w:spacing w:before="100" w:beforeAutospacing="1" w:after="100" w:afterAutospacing="1" w:line="240" w:lineRule="auto"/>
      <w:jc w:val="center"/>
    </w:pPr>
    <w:rPr>
      <w:rFonts w:ascii="Times New Roman" w:eastAsia="Times New Roman" w:hAnsi="Times New Roman" w:cs="Times New Roman"/>
      <w:sz w:val="18"/>
      <w:szCs w:val="18"/>
      <w:lang w:eastAsia="es-MX"/>
    </w:rPr>
  </w:style>
  <w:style w:type="paragraph" w:customStyle="1" w:styleId="xl104">
    <w:name w:val="xl104"/>
    <w:basedOn w:val="Normal"/>
    <w:rsid w:val="00825D9B"/>
    <w:pPr>
      <w:shd w:val="clear" w:color="auto" w:fill="FFFFFF"/>
      <w:spacing w:before="100" w:beforeAutospacing="1" w:after="100" w:afterAutospacing="1" w:line="240" w:lineRule="auto"/>
      <w:jc w:val="center"/>
    </w:pPr>
    <w:rPr>
      <w:rFonts w:ascii="Times New Roman" w:eastAsia="Times New Roman" w:hAnsi="Times New Roman" w:cs="Times New Roman"/>
      <w:color w:val="974706"/>
      <w:sz w:val="18"/>
      <w:szCs w:val="18"/>
      <w:lang w:eastAsia="es-MX"/>
    </w:rPr>
  </w:style>
  <w:style w:type="paragraph" w:customStyle="1" w:styleId="xl105">
    <w:name w:val="xl105"/>
    <w:basedOn w:val="Normal"/>
    <w:rsid w:val="00825D9B"/>
    <w:pPr>
      <w:shd w:val="clear" w:color="auto" w:fill="FFFFFF"/>
      <w:spacing w:before="100" w:beforeAutospacing="1" w:after="100" w:afterAutospacing="1" w:line="240" w:lineRule="auto"/>
      <w:jc w:val="center"/>
    </w:pPr>
    <w:rPr>
      <w:rFonts w:ascii="Times New Roman" w:eastAsia="Times New Roman" w:hAnsi="Times New Roman" w:cs="Times New Roman"/>
      <w:b/>
      <w:bCs/>
      <w:color w:val="974706"/>
      <w:sz w:val="18"/>
      <w:szCs w:val="18"/>
      <w:lang w:eastAsia="es-MX"/>
    </w:rPr>
  </w:style>
  <w:style w:type="paragraph" w:customStyle="1" w:styleId="xl106">
    <w:name w:val="xl106"/>
    <w:basedOn w:val="Normal"/>
    <w:rsid w:val="00825D9B"/>
    <w:pPr>
      <w:shd w:val="clear" w:color="auto" w:fill="FFFFFF"/>
      <w:spacing w:before="100" w:beforeAutospacing="1" w:after="100" w:afterAutospacing="1" w:line="240" w:lineRule="auto"/>
      <w:jc w:val="center"/>
    </w:pPr>
    <w:rPr>
      <w:rFonts w:ascii="Times New Roman" w:eastAsia="Times New Roman" w:hAnsi="Times New Roman" w:cs="Times New Roman"/>
      <w:sz w:val="18"/>
      <w:szCs w:val="18"/>
      <w:lang w:eastAsia="es-MX"/>
    </w:rPr>
  </w:style>
  <w:style w:type="paragraph" w:customStyle="1" w:styleId="xl107">
    <w:name w:val="xl107"/>
    <w:basedOn w:val="Normal"/>
    <w:rsid w:val="00825D9B"/>
    <w:pPr>
      <w:shd w:val="clear" w:color="auto" w:fill="FFFFFF"/>
      <w:spacing w:before="100" w:beforeAutospacing="1" w:after="100" w:afterAutospacing="1" w:line="240" w:lineRule="auto"/>
      <w:jc w:val="center"/>
    </w:pPr>
    <w:rPr>
      <w:rFonts w:ascii="Times New Roman" w:eastAsia="Times New Roman" w:hAnsi="Times New Roman" w:cs="Times New Roman"/>
      <w:color w:val="974706"/>
      <w:sz w:val="18"/>
      <w:szCs w:val="18"/>
      <w:lang w:eastAsia="es-MX"/>
    </w:rPr>
  </w:style>
  <w:style w:type="paragraph" w:customStyle="1" w:styleId="xl108">
    <w:name w:val="xl108"/>
    <w:basedOn w:val="Normal"/>
    <w:rsid w:val="00825D9B"/>
    <w:pPr>
      <w:shd w:val="clear" w:color="auto" w:fill="FFFFFF"/>
      <w:spacing w:before="100" w:beforeAutospacing="1" w:after="100" w:afterAutospacing="1" w:line="240" w:lineRule="auto"/>
    </w:pPr>
    <w:rPr>
      <w:rFonts w:ascii="Times New Roman" w:eastAsia="Times New Roman" w:hAnsi="Times New Roman" w:cs="Times New Roman"/>
      <w:sz w:val="18"/>
      <w:szCs w:val="18"/>
      <w:lang w:eastAsia="es-MX"/>
    </w:rPr>
  </w:style>
  <w:style w:type="paragraph" w:customStyle="1" w:styleId="xl109">
    <w:name w:val="xl109"/>
    <w:basedOn w:val="Normal"/>
    <w:rsid w:val="00825D9B"/>
    <w:pPr>
      <w:shd w:val="clear" w:color="auto" w:fill="FFFFFF"/>
      <w:spacing w:before="100" w:beforeAutospacing="1" w:after="100" w:afterAutospacing="1" w:line="240" w:lineRule="auto"/>
      <w:jc w:val="center"/>
    </w:pPr>
    <w:rPr>
      <w:rFonts w:ascii="Times New Roman" w:eastAsia="Times New Roman" w:hAnsi="Times New Roman" w:cs="Times New Roman"/>
      <w:b/>
      <w:bCs/>
      <w:sz w:val="18"/>
      <w:szCs w:val="18"/>
      <w:lang w:eastAsia="es-MX"/>
    </w:rPr>
  </w:style>
  <w:style w:type="paragraph" w:customStyle="1" w:styleId="xl110">
    <w:name w:val="xl110"/>
    <w:basedOn w:val="Normal"/>
    <w:rsid w:val="00825D9B"/>
    <w:pPr>
      <w:spacing w:before="100" w:beforeAutospacing="1" w:after="100" w:afterAutospacing="1" w:line="240" w:lineRule="auto"/>
      <w:jc w:val="center"/>
    </w:pPr>
    <w:rPr>
      <w:rFonts w:ascii="Times New Roman" w:eastAsia="Times New Roman" w:hAnsi="Times New Roman" w:cs="Times New Roman"/>
      <w:b/>
      <w:bCs/>
      <w:sz w:val="18"/>
      <w:szCs w:val="18"/>
      <w:lang w:eastAsia="es-MX"/>
    </w:rPr>
  </w:style>
  <w:style w:type="paragraph" w:customStyle="1" w:styleId="Texte">
    <w:name w:val="Texte"/>
    <w:rsid w:val="00825D9B"/>
    <w:pPr>
      <w:spacing w:before="120" w:after="0" w:line="240" w:lineRule="auto"/>
      <w:ind w:firstLine="284"/>
      <w:jc w:val="both"/>
    </w:pPr>
    <w:rPr>
      <w:rFonts w:ascii="Arial" w:eastAsia="Times New Roman" w:hAnsi="Arial" w:cs="Arial"/>
      <w:lang w:val="en-GB" w:eastAsia="fr-FR"/>
    </w:rPr>
  </w:style>
  <w:style w:type="paragraph" w:customStyle="1" w:styleId="Textoindependiente25">
    <w:name w:val="Texto independiente 25"/>
    <w:basedOn w:val="Normal"/>
    <w:rsid w:val="00825D9B"/>
    <w:pPr>
      <w:overflowPunct w:val="0"/>
      <w:autoSpaceDE w:val="0"/>
      <w:autoSpaceDN w:val="0"/>
      <w:adjustRightInd w:val="0"/>
      <w:spacing w:after="0" w:line="240" w:lineRule="auto"/>
      <w:ind w:left="1418" w:hanging="1418"/>
      <w:jc w:val="both"/>
    </w:pPr>
    <w:rPr>
      <w:rFonts w:ascii="Century Gothic" w:eastAsia="Times New Roman" w:hAnsi="Century Gothic" w:cs="Times New Roman"/>
      <w:sz w:val="20"/>
      <w:szCs w:val="20"/>
      <w:lang w:val="es-ES_tradnl" w:eastAsia="es-ES"/>
    </w:rPr>
  </w:style>
  <w:style w:type="paragraph" w:customStyle="1" w:styleId="Textoindependiente33">
    <w:name w:val="Texto independiente 33"/>
    <w:basedOn w:val="Normal"/>
    <w:rsid w:val="00825D9B"/>
    <w:pPr>
      <w:widowControl w:val="0"/>
      <w:spacing w:after="0" w:line="240" w:lineRule="auto"/>
      <w:jc w:val="both"/>
    </w:pPr>
    <w:rPr>
      <w:rFonts w:ascii="Arial" w:eastAsia="Times New Roman" w:hAnsi="Arial" w:cs="Times New Roman"/>
      <w:i/>
      <w:sz w:val="16"/>
      <w:szCs w:val="20"/>
      <w:lang w:val="es-ES_tradnl" w:eastAsia="es-ES"/>
    </w:rPr>
  </w:style>
  <w:style w:type="paragraph" w:customStyle="1" w:styleId="Sangra3detindependiente2">
    <w:name w:val="Sangría 3 de t. independiente2"/>
    <w:basedOn w:val="Normal"/>
    <w:rsid w:val="00825D9B"/>
    <w:pPr>
      <w:widowControl w:val="0"/>
      <w:spacing w:after="0" w:line="240" w:lineRule="auto"/>
      <w:ind w:left="1134"/>
      <w:jc w:val="both"/>
    </w:pPr>
    <w:rPr>
      <w:rFonts w:ascii="Arial" w:eastAsia="Times New Roman" w:hAnsi="Arial" w:cs="Times New Roman"/>
      <w:sz w:val="16"/>
      <w:szCs w:val="20"/>
      <w:lang w:eastAsia="es-ES"/>
    </w:rPr>
  </w:style>
  <w:style w:type="paragraph" w:customStyle="1" w:styleId="Textodebloque2">
    <w:name w:val="Texto de bloque2"/>
    <w:basedOn w:val="Normal"/>
    <w:rsid w:val="00825D9B"/>
    <w:pPr>
      <w:spacing w:after="0" w:line="240" w:lineRule="auto"/>
      <w:ind w:left="1418" w:right="49" w:hanging="1418"/>
      <w:jc w:val="both"/>
    </w:pPr>
    <w:rPr>
      <w:rFonts w:ascii="Century Gothic" w:eastAsia="Times New Roman" w:hAnsi="Century Gothic" w:cs="Times New Roman"/>
      <w:sz w:val="20"/>
      <w:szCs w:val="20"/>
      <w:lang w:val="es-ES_tradnl" w:eastAsia="es-ES"/>
    </w:rPr>
  </w:style>
  <w:style w:type="paragraph" w:customStyle="1" w:styleId="OmniPage18692">
    <w:name w:val="OmniPage #18692"/>
    <w:basedOn w:val="Normal"/>
    <w:rsid w:val="00825D9B"/>
    <w:pPr>
      <w:spacing w:after="0" w:line="240" w:lineRule="auto"/>
      <w:ind w:left="2247" w:right="625"/>
      <w:jc w:val="both"/>
    </w:pPr>
    <w:rPr>
      <w:rFonts w:ascii="Courier New" w:eastAsia="Times New Roman" w:hAnsi="Courier New" w:cs="Times New Roman"/>
      <w:sz w:val="20"/>
      <w:szCs w:val="20"/>
      <w:lang w:val="es-ES" w:eastAsia="es-ES"/>
    </w:rPr>
  </w:style>
  <w:style w:type="paragraph" w:customStyle="1" w:styleId="OmniPage260">
    <w:name w:val="OmniPage #260"/>
    <w:basedOn w:val="Normal"/>
    <w:rsid w:val="00825D9B"/>
    <w:pPr>
      <w:spacing w:after="0" w:line="240" w:lineRule="auto"/>
      <w:ind w:left="1398" w:right="305" w:firstLine="643"/>
      <w:jc w:val="both"/>
    </w:pPr>
    <w:rPr>
      <w:rFonts w:ascii="Arial" w:eastAsia="Times New Roman" w:hAnsi="Arial" w:cs="Times New Roman"/>
      <w:sz w:val="20"/>
      <w:szCs w:val="20"/>
      <w:lang w:val="es-ES" w:eastAsia="es-ES"/>
    </w:rPr>
  </w:style>
  <w:style w:type="paragraph" w:customStyle="1" w:styleId="OmniPage266">
    <w:name w:val="OmniPage #266"/>
    <w:basedOn w:val="Normal"/>
    <w:rsid w:val="00825D9B"/>
    <w:pPr>
      <w:spacing w:after="0" w:line="240" w:lineRule="auto"/>
      <w:ind w:left="1391" w:right="100" w:firstLine="642"/>
      <w:jc w:val="both"/>
    </w:pPr>
    <w:rPr>
      <w:rFonts w:ascii="Arial" w:eastAsia="Times New Roman" w:hAnsi="Arial" w:cs="Times New Roman"/>
      <w:sz w:val="20"/>
      <w:szCs w:val="20"/>
      <w:lang w:val="es-ES" w:eastAsia="es-ES"/>
    </w:rPr>
  </w:style>
  <w:style w:type="paragraph" w:customStyle="1" w:styleId="Sangra3detindependiente3">
    <w:name w:val="Sangría 3 de t. independiente3"/>
    <w:basedOn w:val="Normal"/>
    <w:rsid w:val="00825D9B"/>
    <w:pPr>
      <w:spacing w:after="0" w:line="240" w:lineRule="auto"/>
      <w:ind w:left="1134" w:hanging="1134"/>
      <w:jc w:val="both"/>
    </w:pPr>
    <w:rPr>
      <w:rFonts w:ascii="Times New Roman" w:eastAsia="Times New Roman" w:hAnsi="Times New Roman" w:cs="Times New Roman"/>
      <w:szCs w:val="20"/>
      <w:lang w:val="es-ES" w:eastAsia="es-ES"/>
    </w:rPr>
  </w:style>
  <w:style w:type="paragraph" w:customStyle="1" w:styleId="romanos0">
    <w:name w:val="romanos"/>
    <w:basedOn w:val="Normal"/>
    <w:rsid w:val="00825D9B"/>
    <w:pPr>
      <w:spacing w:after="101" w:line="216" w:lineRule="atLeast"/>
      <w:ind w:left="720" w:hanging="432"/>
      <w:jc w:val="both"/>
    </w:pPr>
    <w:rPr>
      <w:rFonts w:ascii="Arial" w:eastAsia="Calibri" w:hAnsi="Arial" w:cs="Arial"/>
      <w:sz w:val="18"/>
      <w:szCs w:val="18"/>
      <w:lang w:eastAsia="es-MX"/>
    </w:rPr>
  </w:style>
  <w:style w:type="paragraph" w:customStyle="1" w:styleId="inciso0">
    <w:name w:val="inciso"/>
    <w:basedOn w:val="Normal"/>
    <w:rsid w:val="00825D9B"/>
    <w:pPr>
      <w:spacing w:after="101" w:line="216" w:lineRule="atLeast"/>
      <w:ind w:left="1152" w:hanging="432"/>
      <w:jc w:val="both"/>
    </w:pPr>
    <w:rPr>
      <w:rFonts w:ascii="Arial" w:eastAsia="Calibri" w:hAnsi="Arial" w:cs="Arial"/>
      <w:sz w:val="18"/>
      <w:szCs w:val="18"/>
      <w:lang w:eastAsia="es-MX"/>
    </w:rPr>
  </w:style>
  <w:style w:type="paragraph" w:customStyle="1" w:styleId="BodyTextIndent22">
    <w:name w:val="Body Text Indent 22"/>
    <w:basedOn w:val="Normal"/>
    <w:rsid w:val="00825D9B"/>
    <w:pPr>
      <w:tabs>
        <w:tab w:val="left" w:pos="0"/>
      </w:tabs>
      <w:spacing w:after="0" w:line="240" w:lineRule="auto"/>
      <w:ind w:left="720" w:hanging="720"/>
      <w:jc w:val="both"/>
    </w:pPr>
    <w:rPr>
      <w:rFonts w:ascii="Univers" w:eastAsia="Times New Roman" w:hAnsi="Univers" w:cs="Times New Roman"/>
      <w:sz w:val="24"/>
      <w:szCs w:val="20"/>
      <w:lang w:val="es-ES_tradnl" w:eastAsia="es-ES"/>
    </w:rPr>
  </w:style>
  <w:style w:type="paragraph" w:customStyle="1" w:styleId="Caption11">
    <w:name w:val="Caption11"/>
    <w:basedOn w:val="Normal"/>
    <w:rsid w:val="00825D9B"/>
    <w:pPr>
      <w:widowControl w:val="0"/>
      <w:suppressLineNumbers/>
      <w:suppressAutoHyphens/>
      <w:spacing w:before="120" w:after="120" w:line="240" w:lineRule="auto"/>
    </w:pPr>
    <w:rPr>
      <w:rFonts w:ascii="Times New Roman" w:eastAsia="DejaVu Sans" w:hAnsi="Times New Roman" w:cs="Tahoma"/>
      <w:i/>
      <w:iCs/>
      <w:kern w:val="2"/>
      <w:sz w:val="24"/>
      <w:szCs w:val="24"/>
      <w:lang w:eastAsia="es-ES"/>
    </w:rPr>
  </w:style>
  <w:style w:type="paragraph" w:customStyle="1" w:styleId="CarCarCarCar1">
    <w:name w:val="Car Car Car Car1"/>
    <w:basedOn w:val="Normal"/>
    <w:rsid w:val="00825D9B"/>
    <w:pPr>
      <w:spacing w:line="240" w:lineRule="exact"/>
      <w:jc w:val="right"/>
    </w:pPr>
    <w:rPr>
      <w:rFonts w:ascii="Verdana" w:eastAsia="Times New Roman" w:hAnsi="Verdana" w:cs="Arial"/>
      <w:sz w:val="20"/>
      <w:szCs w:val="20"/>
    </w:rPr>
  </w:style>
  <w:style w:type="paragraph" w:customStyle="1" w:styleId="101">
    <w:name w:val="1.01"/>
    <w:basedOn w:val="Normal"/>
    <w:rsid w:val="00825D9B"/>
    <w:pPr>
      <w:keepNext/>
      <w:tabs>
        <w:tab w:val="num" w:pos="1080"/>
      </w:tabs>
      <w:spacing w:after="240" w:line="240" w:lineRule="auto"/>
      <w:ind w:left="1080" w:hanging="1080"/>
      <w:jc w:val="both"/>
    </w:pPr>
    <w:rPr>
      <w:rFonts w:ascii="Arial" w:eastAsia="Calibri" w:hAnsi="Arial" w:cs="Arial"/>
      <w:caps/>
      <w:lang w:eastAsia="es-MX"/>
    </w:rPr>
  </w:style>
  <w:style w:type="paragraph" w:customStyle="1" w:styleId="Estilo3">
    <w:name w:val="Estilo3"/>
    <w:basedOn w:val="Textocomentario"/>
    <w:qFormat/>
    <w:rsid w:val="00825D9B"/>
    <w:pPr>
      <w:spacing w:after="0"/>
    </w:pPr>
    <w:rPr>
      <w:rFonts w:ascii="Arial" w:eastAsia="Times New Roman" w:hAnsi="Arial"/>
      <w:i/>
      <w:sz w:val="22"/>
      <w:szCs w:val="22"/>
      <w:lang w:val="es-ES"/>
    </w:rPr>
  </w:style>
  <w:style w:type="paragraph" w:customStyle="1" w:styleId="A">
    <w:name w:val="A"/>
    <w:basedOn w:val="Normal"/>
    <w:rsid w:val="00825D9B"/>
    <w:pPr>
      <w:tabs>
        <w:tab w:val="num" w:pos="1080"/>
      </w:tabs>
      <w:spacing w:after="240" w:line="240" w:lineRule="auto"/>
      <w:ind w:left="1080" w:hanging="720"/>
      <w:jc w:val="both"/>
    </w:pPr>
    <w:rPr>
      <w:rFonts w:ascii="Arial" w:eastAsia="Calibri" w:hAnsi="Arial" w:cs="Arial"/>
      <w:lang w:eastAsia="es-MX"/>
    </w:rPr>
  </w:style>
  <w:style w:type="paragraph" w:customStyle="1" w:styleId="lowera">
    <w:name w:val="lower a"/>
    <w:basedOn w:val="Normal"/>
    <w:rsid w:val="00825D9B"/>
    <w:pPr>
      <w:tabs>
        <w:tab w:val="num" w:pos="2520"/>
      </w:tabs>
      <w:spacing w:after="240" w:line="240" w:lineRule="auto"/>
      <w:ind w:left="2520" w:hanging="720"/>
      <w:jc w:val="both"/>
    </w:pPr>
    <w:rPr>
      <w:rFonts w:ascii="Arial" w:eastAsia="Calibri" w:hAnsi="Arial" w:cs="Arial"/>
      <w:lang w:eastAsia="es-MX"/>
    </w:rPr>
  </w:style>
  <w:style w:type="paragraph" w:customStyle="1" w:styleId="10">
    <w:name w:val="(1)"/>
    <w:basedOn w:val="Normal"/>
    <w:rsid w:val="00825D9B"/>
    <w:pPr>
      <w:tabs>
        <w:tab w:val="num" w:pos="3240"/>
      </w:tabs>
      <w:spacing w:after="240" w:line="240" w:lineRule="auto"/>
      <w:ind w:left="3240" w:hanging="720"/>
      <w:jc w:val="both"/>
    </w:pPr>
    <w:rPr>
      <w:rFonts w:ascii="Arial" w:eastAsia="Calibri" w:hAnsi="Arial" w:cs="Arial"/>
      <w:lang w:eastAsia="es-MX"/>
    </w:rPr>
  </w:style>
  <w:style w:type="paragraph" w:customStyle="1" w:styleId="Ttulo11">
    <w:name w:val="Título 11"/>
    <w:basedOn w:val="Normal"/>
    <w:uiPriority w:val="1"/>
    <w:qFormat/>
    <w:rsid w:val="00825D9B"/>
    <w:pPr>
      <w:spacing w:after="0" w:line="240" w:lineRule="auto"/>
    </w:pPr>
    <w:rPr>
      <w:rFonts w:ascii="Calibri" w:eastAsia="Calibri" w:hAnsi="Calibri" w:cs="Times New Roman"/>
      <w:lang w:eastAsia="es-MX"/>
    </w:rPr>
  </w:style>
  <w:style w:type="paragraph" w:customStyle="1" w:styleId="BodyTextIndent23">
    <w:name w:val="Body Text Indent 23"/>
    <w:basedOn w:val="Normal"/>
    <w:rsid w:val="00825D9B"/>
    <w:pPr>
      <w:tabs>
        <w:tab w:val="left" w:pos="0"/>
      </w:tabs>
      <w:spacing w:after="0" w:line="240" w:lineRule="auto"/>
      <w:ind w:left="720" w:hanging="720"/>
      <w:jc w:val="both"/>
    </w:pPr>
    <w:rPr>
      <w:rFonts w:ascii="Univers" w:eastAsia="Times New Roman" w:hAnsi="Univers" w:cs="Times New Roman"/>
      <w:sz w:val="24"/>
      <w:szCs w:val="20"/>
      <w:lang w:val="es-ES_tradnl" w:eastAsia="es-ES"/>
    </w:rPr>
  </w:style>
  <w:style w:type="paragraph" w:customStyle="1" w:styleId="BodyText23">
    <w:name w:val="Body Text 23"/>
    <w:basedOn w:val="Normal"/>
    <w:rsid w:val="00825D9B"/>
    <w:pPr>
      <w:overflowPunct w:val="0"/>
      <w:autoSpaceDE w:val="0"/>
      <w:autoSpaceDN w:val="0"/>
      <w:adjustRightInd w:val="0"/>
      <w:spacing w:after="0" w:line="240" w:lineRule="auto"/>
      <w:ind w:left="1418" w:hanging="1418"/>
      <w:jc w:val="both"/>
    </w:pPr>
    <w:rPr>
      <w:rFonts w:ascii="Century Gothic" w:eastAsia="Times New Roman" w:hAnsi="Century Gothic" w:cs="Times New Roman"/>
      <w:sz w:val="20"/>
      <w:szCs w:val="20"/>
      <w:lang w:val="es-ES_tradnl" w:eastAsia="es-ES"/>
    </w:rPr>
  </w:style>
  <w:style w:type="paragraph" w:customStyle="1" w:styleId="BodyText32">
    <w:name w:val="Body Text 32"/>
    <w:basedOn w:val="Normal"/>
    <w:rsid w:val="00825D9B"/>
    <w:pPr>
      <w:widowControl w:val="0"/>
      <w:spacing w:after="0" w:line="240" w:lineRule="auto"/>
      <w:jc w:val="both"/>
    </w:pPr>
    <w:rPr>
      <w:rFonts w:ascii="Arial" w:eastAsia="Times New Roman" w:hAnsi="Arial" w:cs="Times New Roman"/>
      <w:i/>
      <w:sz w:val="16"/>
      <w:szCs w:val="20"/>
      <w:lang w:val="es-ES_tradnl" w:eastAsia="es-ES"/>
    </w:rPr>
  </w:style>
  <w:style w:type="paragraph" w:customStyle="1" w:styleId="BodyTextIndent32">
    <w:name w:val="Body Text Indent 32"/>
    <w:basedOn w:val="Normal"/>
    <w:rsid w:val="00825D9B"/>
    <w:pPr>
      <w:widowControl w:val="0"/>
      <w:spacing w:after="0" w:line="240" w:lineRule="auto"/>
      <w:ind w:left="1134"/>
      <w:jc w:val="both"/>
    </w:pPr>
    <w:rPr>
      <w:rFonts w:ascii="Arial" w:eastAsia="Times New Roman" w:hAnsi="Arial" w:cs="Times New Roman"/>
      <w:sz w:val="16"/>
      <w:szCs w:val="20"/>
      <w:lang w:eastAsia="es-ES"/>
    </w:rPr>
  </w:style>
  <w:style w:type="paragraph" w:customStyle="1" w:styleId="BlockText2">
    <w:name w:val="Block Text2"/>
    <w:basedOn w:val="Normal"/>
    <w:rsid w:val="00825D9B"/>
    <w:pPr>
      <w:spacing w:after="0" w:line="240" w:lineRule="auto"/>
      <w:ind w:left="1418" w:right="49" w:hanging="1418"/>
      <w:jc w:val="both"/>
    </w:pPr>
    <w:rPr>
      <w:rFonts w:ascii="Century Gothic" w:eastAsia="Times New Roman" w:hAnsi="Century Gothic" w:cs="Times New Roman"/>
      <w:sz w:val="20"/>
      <w:szCs w:val="20"/>
      <w:lang w:val="es-ES_tradnl" w:eastAsia="es-ES"/>
    </w:rPr>
  </w:style>
  <w:style w:type="character" w:customStyle="1" w:styleId="rolloCar">
    <w:name w:val="rollo Car"/>
    <w:link w:val="rollo"/>
    <w:locked/>
    <w:rsid w:val="00825D9B"/>
    <w:rPr>
      <w:rFonts w:ascii="Book Antiqua" w:eastAsia="Calibri" w:hAnsi="Book Antiqua"/>
      <w:sz w:val="24"/>
      <w:szCs w:val="24"/>
      <w:lang w:val="es-ES"/>
    </w:rPr>
  </w:style>
  <w:style w:type="paragraph" w:customStyle="1" w:styleId="rollo">
    <w:name w:val="rollo"/>
    <w:basedOn w:val="Normal"/>
    <w:link w:val="rolloCar"/>
    <w:qFormat/>
    <w:rsid w:val="00825D9B"/>
    <w:pPr>
      <w:spacing w:after="40" w:line="276" w:lineRule="auto"/>
      <w:jc w:val="both"/>
    </w:pPr>
    <w:rPr>
      <w:rFonts w:ascii="Book Antiqua" w:eastAsia="Calibri" w:hAnsi="Book Antiqua"/>
      <w:sz w:val="24"/>
      <w:szCs w:val="24"/>
      <w:lang w:val="es-ES"/>
    </w:rPr>
  </w:style>
  <w:style w:type="character" w:customStyle="1" w:styleId="BodyChar1">
    <w:name w:val="Body Char1"/>
    <w:link w:val="Body"/>
    <w:locked/>
    <w:rsid w:val="00825D9B"/>
    <w:rPr>
      <w:rFonts w:ascii="Arial" w:hAnsi="Arial" w:cs="Arial"/>
      <w:lang w:val="en-US"/>
    </w:rPr>
  </w:style>
  <w:style w:type="paragraph" w:customStyle="1" w:styleId="Body">
    <w:name w:val="Body"/>
    <w:basedOn w:val="Normal"/>
    <w:link w:val="BodyChar1"/>
    <w:rsid w:val="00825D9B"/>
    <w:pPr>
      <w:widowControl w:val="0"/>
      <w:spacing w:after="0" w:line="240" w:lineRule="auto"/>
    </w:pPr>
    <w:rPr>
      <w:rFonts w:ascii="Arial" w:hAnsi="Arial" w:cs="Arial"/>
      <w:lang w:val="en-US"/>
    </w:rPr>
  </w:style>
  <w:style w:type="paragraph" w:customStyle="1" w:styleId="TableTextLeft">
    <w:name w:val="Table Text Left"/>
    <w:basedOn w:val="Normal"/>
    <w:link w:val="TableTextLeftChar"/>
    <w:rsid w:val="00825D9B"/>
    <w:pPr>
      <w:keepLines/>
      <w:spacing w:before="60" w:after="60" w:line="240" w:lineRule="auto"/>
    </w:pPr>
    <w:rPr>
      <w:rFonts w:ascii="Arial" w:eastAsia="Times New Roman" w:hAnsi="Times New Roman" w:cs="Times New Roman"/>
      <w:sz w:val="18"/>
      <w:szCs w:val="24"/>
      <w:lang w:val="en-US"/>
    </w:rPr>
  </w:style>
  <w:style w:type="paragraph" w:customStyle="1" w:styleId="TableHeadingCenter">
    <w:name w:val="Table Heading Center"/>
    <w:basedOn w:val="Normal"/>
    <w:next w:val="TableTextLeft"/>
    <w:rsid w:val="00825D9B"/>
    <w:pPr>
      <w:keepNext/>
      <w:keepLines/>
      <w:spacing w:before="60" w:after="60" w:line="240" w:lineRule="auto"/>
      <w:jc w:val="center"/>
    </w:pPr>
    <w:rPr>
      <w:rFonts w:ascii="Arial Narrow" w:eastAsia="Times New Roman" w:hAnsi="Arial Narrow" w:cs="Times New Roman"/>
      <w:b/>
      <w:sz w:val="20"/>
      <w:szCs w:val="24"/>
      <w:lang w:val="en-US"/>
    </w:rPr>
  </w:style>
  <w:style w:type="character" w:customStyle="1" w:styleId="TableTextLeftChar">
    <w:name w:val="Table Text Left Char"/>
    <w:link w:val="TableTextLeft"/>
    <w:locked/>
    <w:rsid w:val="00825D9B"/>
    <w:rPr>
      <w:rFonts w:ascii="Arial" w:eastAsia="Times New Roman" w:hAnsi="Times New Roman" w:cs="Times New Roman"/>
      <w:sz w:val="18"/>
      <w:szCs w:val="24"/>
      <w:lang w:val="en-US"/>
    </w:rPr>
  </w:style>
  <w:style w:type="paragraph" w:customStyle="1" w:styleId="paragraph">
    <w:name w:val="paragraph"/>
    <w:basedOn w:val="Normal"/>
    <w:rsid w:val="00825D9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ndicionesCar">
    <w:name w:val="Condiciones Car"/>
    <w:link w:val="Condiciones"/>
    <w:locked/>
    <w:rsid w:val="00825D9B"/>
    <w:rPr>
      <w:rFonts w:ascii="Arial" w:eastAsia="Calibri" w:hAnsi="Arial" w:cs="Arial"/>
      <w:b/>
      <w:sz w:val="18"/>
      <w:szCs w:val="18"/>
    </w:rPr>
  </w:style>
  <w:style w:type="paragraph" w:customStyle="1" w:styleId="Condiciones">
    <w:name w:val="Condiciones"/>
    <w:basedOn w:val="Normal"/>
    <w:link w:val="CondicionesCar"/>
    <w:qFormat/>
    <w:rsid w:val="00825D9B"/>
    <w:pPr>
      <w:tabs>
        <w:tab w:val="left" w:pos="2835"/>
      </w:tabs>
      <w:spacing w:after="0" w:line="240" w:lineRule="auto"/>
      <w:ind w:left="2835" w:hanging="2835"/>
      <w:jc w:val="both"/>
    </w:pPr>
    <w:rPr>
      <w:rFonts w:ascii="Arial" w:eastAsia="Calibri" w:hAnsi="Arial" w:cs="Arial"/>
      <w:b/>
      <w:sz w:val="18"/>
      <w:szCs w:val="18"/>
    </w:rPr>
  </w:style>
  <w:style w:type="paragraph" w:customStyle="1" w:styleId="TableParagraph">
    <w:name w:val="Table Paragraph"/>
    <w:basedOn w:val="Normal"/>
    <w:uiPriority w:val="1"/>
    <w:qFormat/>
    <w:rsid w:val="00825D9B"/>
    <w:pPr>
      <w:widowControl w:val="0"/>
      <w:spacing w:after="0" w:line="240" w:lineRule="auto"/>
    </w:pPr>
    <w:rPr>
      <w:rFonts w:ascii="Calibri" w:eastAsia="Calibri" w:hAnsi="Calibri" w:cs="Times New Roman"/>
      <w:lang w:val="en-US"/>
    </w:rPr>
  </w:style>
  <w:style w:type="character" w:customStyle="1" w:styleId="ANOTACIONCar">
    <w:name w:val="ANOTACION Car"/>
    <w:link w:val="ANOTACION"/>
    <w:locked/>
    <w:rsid w:val="00825D9B"/>
    <w:rPr>
      <w:b/>
      <w:sz w:val="18"/>
      <w:lang w:val="es-ES_tradnl" w:eastAsia="es-ES"/>
    </w:rPr>
  </w:style>
  <w:style w:type="paragraph" w:customStyle="1" w:styleId="ANOTACION">
    <w:name w:val="ANOTACION"/>
    <w:basedOn w:val="Normal"/>
    <w:link w:val="ANOTACIONCar"/>
    <w:rsid w:val="00825D9B"/>
    <w:pPr>
      <w:spacing w:before="101" w:after="101" w:line="216" w:lineRule="atLeast"/>
      <w:jc w:val="center"/>
    </w:pPr>
    <w:rPr>
      <w:b/>
      <w:sz w:val="18"/>
      <w:lang w:val="es-ES_tradnl" w:eastAsia="es-ES"/>
    </w:rPr>
  </w:style>
  <w:style w:type="character" w:customStyle="1" w:styleId="EstiloArial9ptCentradoAntes3ptoDespus3ptoCar">
    <w:name w:val="Estilo Arial 9 pt Centrado Antes:  3 pto Después:  3 pto Car"/>
    <w:link w:val="EstiloArial9ptCentradoAntes3ptoDespus3pto"/>
    <w:locked/>
    <w:rsid w:val="00825D9B"/>
    <w:rPr>
      <w:rFonts w:ascii="Arial" w:hAnsi="Arial" w:cs="Arial"/>
      <w:b/>
      <w:sz w:val="18"/>
      <w:szCs w:val="18"/>
      <w:lang w:val="en-GB" w:eastAsia="es-ES"/>
    </w:rPr>
  </w:style>
  <w:style w:type="paragraph" w:customStyle="1" w:styleId="EstiloArial9ptCentradoAntes3ptoDespus3pto">
    <w:name w:val="Estilo Arial 9 pt Centrado Antes:  3 pto Después:  3 pto"/>
    <w:basedOn w:val="Normal"/>
    <w:next w:val="Normal"/>
    <w:link w:val="EstiloArial9ptCentradoAntes3ptoDespus3ptoCar"/>
    <w:autoRedefine/>
    <w:rsid w:val="00825D9B"/>
    <w:pPr>
      <w:spacing w:before="120" w:after="120" w:line="240" w:lineRule="auto"/>
      <w:ind w:right="28"/>
      <w:jc w:val="both"/>
    </w:pPr>
    <w:rPr>
      <w:rFonts w:ascii="Arial" w:hAnsi="Arial" w:cs="Arial"/>
      <w:b/>
      <w:sz w:val="18"/>
      <w:szCs w:val="18"/>
      <w:lang w:val="en-GB" w:eastAsia="es-ES"/>
    </w:rPr>
  </w:style>
  <w:style w:type="paragraph" w:customStyle="1" w:styleId="seccing">
    <w:name w:val="seccing"/>
    <w:basedOn w:val="Normal"/>
    <w:rsid w:val="00825D9B"/>
    <w:pPr>
      <w:spacing w:after="120" w:line="360" w:lineRule="atLeast"/>
      <w:jc w:val="both"/>
    </w:pPr>
    <w:rPr>
      <w:rFonts w:ascii="Arial" w:eastAsia="Times New Roman" w:hAnsi="Arial" w:cs="Times New Roman"/>
      <w:sz w:val="20"/>
      <w:szCs w:val="20"/>
      <w:lang w:val="es-ES_tradnl" w:eastAsia="es-ES"/>
    </w:rPr>
  </w:style>
  <w:style w:type="paragraph" w:customStyle="1" w:styleId="Nivel1">
    <w:name w:val="Nivel 1"/>
    <w:basedOn w:val="Normal"/>
    <w:rsid w:val="00825D9B"/>
    <w:pPr>
      <w:spacing w:before="240" w:after="180" w:line="240" w:lineRule="auto"/>
      <w:ind w:left="709" w:hanging="709"/>
      <w:jc w:val="both"/>
      <w:outlineLvl w:val="0"/>
    </w:pPr>
    <w:rPr>
      <w:rFonts w:ascii="Arial" w:eastAsia="Times New Roman" w:hAnsi="Arial" w:cs="Times New Roman"/>
      <w:b/>
      <w:caps/>
      <w:sz w:val="24"/>
      <w:szCs w:val="24"/>
      <w:lang w:eastAsia="es-MX"/>
    </w:rPr>
  </w:style>
  <w:style w:type="paragraph" w:customStyle="1" w:styleId="Table">
    <w:name w:val="Table"/>
    <w:basedOn w:val="Normal"/>
    <w:rsid w:val="00825D9B"/>
    <w:pPr>
      <w:widowControl w:val="0"/>
      <w:spacing w:after="0" w:line="240" w:lineRule="auto"/>
    </w:pPr>
    <w:rPr>
      <w:rFonts w:ascii="Arial" w:eastAsia="Times New Roman" w:hAnsi="Arial" w:cs="Times New Roman"/>
      <w:b/>
      <w:sz w:val="20"/>
      <w:szCs w:val="20"/>
      <w:lang w:val="es-ES_tradnl" w:eastAsia="es-ES"/>
    </w:rPr>
  </w:style>
  <w:style w:type="paragraph" w:customStyle="1" w:styleId="partida">
    <w:name w:val="partida"/>
    <w:basedOn w:val="Normal"/>
    <w:rsid w:val="00825D9B"/>
    <w:pPr>
      <w:spacing w:after="0" w:line="240" w:lineRule="auto"/>
      <w:jc w:val="both"/>
    </w:pPr>
    <w:rPr>
      <w:rFonts w:ascii="Arial" w:eastAsia="Times New Roman" w:hAnsi="Arial" w:cs="Times New Roman"/>
      <w:b/>
      <w:sz w:val="20"/>
      <w:szCs w:val="20"/>
      <w:lang w:val="es-ES_tradnl" w:eastAsia="es-ES"/>
    </w:rPr>
  </w:style>
  <w:style w:type="paragraph" w:customStyle="1" w:styleId="Ttulo2SUBTITULO1TtuloNJustificado">
    <w:name w:val="Título 2SUBTITULO1Título N + Justificado"/>
    <w:basedOn w:val="Ttulo2"/>
    <w:rsid w:val="00825D9B"/>
    <w:pPr>
      <w:keepLines w:val="0"/>
      <w:numPr>
        <w:ilvl w:val="0"/>
        <w:numId w:val="0"/>
      </w:numPr>
      <w:tabs>
        <w:tab w:val="num" w:pos="1492"/>
      </w:tabs>
      <w:spacing w:before="120" w:after="120"/>
      <w:ind w:left="1492"/>
      <w:jc w:val="both"/>
    </w:pPr>
    <w:rPr>
      <w:rFonts w:ascii="Arial" w:eastAsia="Times New Roman" w:hAnsi="Arial" w:cs="Times New Roman"/>
      <w:b/>
      <w:bCs/>
      <w:color w:val="auto"/>
      <w:sz w:val="20"/>
      <w:szCs w:val="20"/>
      <w:lang w:eastAsia="es-MX"/>
    </w:rPr>
  </w:style>
  <w:style w:type="paragraph" w:customStyle="1" w:styleId="2">
    <w:name w:val="2"/>
    <w:basedOn w:val="Normal"/>
    <w:next w:val="Ttulo"/>
    <w:qFormat/>
    <w:rsid w:val="00825D9B"/>
    <w:pPr>
      <w:spacing w:after="0" w:line="240" w:lineRule="auto"/>
      <w:jc w:val="center"/>
    </w:pPr>
    <w:rPr>
      <w:rFonts w:ascii="Times New Roman" w:eastAsia="Times New Roman" w:hAnsi="Times New Roman" w:cs="Times New Roman"/>
      <w:b/>
      <w:bCs/>
      <w:color w:val="C0C0C0"/>
      <w:sz w:val="32"/>
      <w:szCs w:val="20"/>
      <w:lang w:val="es-ES" w:eastAsia="es-ES"/>
    </w:rPr>
  </w:style>
  <w:style w:type="paragraph" w:customStyle="1" w:styleId="TableText">
    <w:name w:val="Table Text"/>
    <w:basedOn w:val="Normal"/>
    <w:rsid w:val="00825D9B"/>
    <w:pPr>
      <w:spacing w:after="0" w:line="240" w:lineRule="auto"/>
      <w:jc w:val="both"/>
    </w:pPr>
    <w:rPr>
      <w:rFonts w:ascii="Arial" w:eastAsia="Times New Roman" w:hAnsi="Arial" w:cs="Times New Roman"/>
      <w:noProof/>
      <w:sz w:val="20"/>
      <w:szCs w:val="20"/>
      <w:lang w:val="es-ES" w:eastAsia="es-ES"/>
    </w:rPr>
  </w:style>
  <w:style w:type="paragraph" w:customStyle="1" w:styleId="font0">
    <w:name w:val="font0"/>
    <w:basedOn w:val="Normal"/>
    <w:rsid w:val="00825D9B"/>
    <w:pPr>
      <w:spacing w:before="100" w:beforeAutospacing="1" w:after="100" w:afterAutospacing="1" w:line="240" w:lineRule="auto"/>
    </w:pPr>
    <w:rPr>
      <w:rFonts w:ascii="Calibri" w:eastAsia="Times New Roman" w:hAnsi="Calibri" w:cs="Calibri"/>
      <w:color w:val="000000"/>
      <w:lang w:eastAsia="es-MX"/>
    </w:rPr>
  </w:style>
  <w:style w:type="paragraph" w:customStyle="1" w:styleId="font7">
    <w:name w:val="font7"/>
    <w:basedOn w:val="Normal"/>
    <w:rsid w:val="00825D9B"/>
    <w:pPr>
      <w:spacing w:before="100" w:beforeAutospacing="1" w:after="100" w:afterAutospacing="1" w:line="240" w:lineRule="auto"/>
    </w:pPr>
    <w:rPr>
      <w:rFonts w:ascii="Calibri" w:eastAsia="Times New Roman" w:hAnsi="Calibri" w:cs="Calibri"/>
      <w:b/>
      <w:bCs/>
      <w:lang w:eastAsia="es-MX"/>
    </w:rPr>
  </w:style>
  <w:style w:type="paragraph" w:customStyle="1" w:styleId="font8">
    <w:name w:val="font8"/>
    <w:basedOn w:val="Normal"/>
    <w:rsid w:val="00825D9B"/>
    <w:pPr>
      <w:spacing w:before="100" w:beforeAutospacing="1" w:after="100" w:afterAutospacing="1" w:line="240" w:lineRule="auto"/>
    </w:pPr>
    <w:rPr>
      <w:rFonts w:ascii="Calibri" w:eastAsia="Times New Roman" w:hAnsi="Calibri" w:cs="Calibri"/>
      <w:b/>
      <w:bCs/>
      <w:color w:val="000000"/>
      <w:lang w:eastAsia="es-MX"/>
    </w:rPr>
  </w:style>
  <w:style w:type="paragraph" w:customStyle="1" w:styleId="xl64">
    <w:name w:val="xl64"/>
    <w:basedOn w:val="Normal"/>
    <w:rsid w:val="00825D9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11">
    <w:name w:val="xl111"/>
    <w:basedOn w:val="Normal"/>
    <w:rsid w:val="00825D9B"/>
    <w:pPr>
      <w:pBdr>
        <w:top w:val="single" w:sz="4" w:space="0" w:color="auto"/>
        <w:left w:val="dashed" w:sz="4" w:space="0" w:color="auto"/>
        <w:bottom w:val="single" w:sz="4" w:space="0" w:color="auto"/>
        <w:right w:val="dashed" w:sz="4" w:space="0" w:color="auto"/>
      </w:pBdr>
      <w:shd w:val="clear" w:color="auto" w:fill="FFF2CC"/>
      <w:spacing w:before="100" w:beforeAutospacing="1" w:after="100" w:afterAutospacing="1" w:line="240" w:lineRule="auto"/>
    </w:pPr>
    <w:rPr>
      <w:rFonts w:ascii="Times New Roman" w:eastAsia="Times New Roman" w:hAnsi="Times New Roman" w:cs="Times New Roman"/>
      <w:b/>
      <w:bCs/>
      <w:sz w:val="32"/>
      <w:szCs w:val="32"/>
      <w:lang w:eastAsia="es-MX"/>
    </w:rPr>
  </w:style>
  <w:style w:type="paragraph" w:customStyle="1" w:styleId="xl112">
    <w:name w:val="xl112"/>
    <w:basedOn w:val="Normal"/>
    <w:rsid w:val="00825D9B"/>
    <w:pPr>
      <w:pBdr>
        <w:top w:val="single" w:sz="4" w:space="0" w:color="auto"/>
        <w:left w:val="dashed" w:sz="4" w:space="7" w:color="auto"/>
        <w:bottom w:val="single" w:sz="4" w:space="0" w:color="auto"/>
        <w:right w:val="dashed" w:sz="4" w:space="0" w:color="auto"/>
      </w:pBdr>
      <w:shd w:val="clear" w:color="auto" w:fill="C6E0B4"/>
      <w:spacing w:before="100" w:beforeAutospacing="1" w:after="100" w:afterAutospacing="1" w:line="240" w:lineRule="auto"/>
      <w:ind w:firstLineChars="100" w:firstLine="100"/>
    </w:pPr>
    <w:rPr>
      <w:rFonts w:ascii="Times New Roman" w:eastAsia="Times New Roman" w:hAnsi="Times New Roman" w:cs="Times New Roman"/>
      <w:b/>
      <w:bCs/>
      <w:sz w:val="28"/>
      <w:szCs w:val="28"/>
      <w:lang w:eastAsia="es-MX"/>
    </w:rPr>
  </w:style>
  <w:style w:type="paragraph" w:customStyle="1" w:styleId="xl113">
    <w:name w:val="xl113"/>
    <w:basedOn w:val="Normal"/>
    <w:rsid w:val="00825D9B"/>
    <w:pPr>
      <w:pBdr>
        <w:top w:val="single" w:sz="4" w:space="0" w:color="auto"/>
        <w:left w:val="dashed" w:sz="4" w:space="7" w:color="auto"/>
        <w:bottom w:val="single" w:sz="4" w:space="0" w:color="auto"/>
        <w:right w:val="dashed" w:sz="4" w:space="0" w:color="auto"/>
      </w:pBdr>
      <w:shd w:val="clear" w:color="auto" w:fill="C6E0B4"/>
      <w:spacing w:before="100" w:beforeAutospacing="1" w:after="100" w:afterAutospacing="1" w:line="240" w:lineRule="auto"/>
      <w:ind w:firstLineChars="100" w:firstLine="100"/>
    </w:pPr>
    <w:rPr>
      <w:rFonts w:ascii="Times New Roman" w:eastAsia="Times New Roman" w:hAnsi="Times New Roman" w:cs="Times New Roman"/>
      <w:b/>
      <w:bCs/>
      <w:sz w:val="32"/>
      <w:szCs w:val="32"/>
      <w:lang w:eastAsia="es-MX"/>
    </w:rPr>
  </w:style>
  <w:style w:type="paragraph" w:customStyle="1" w:styleId="xl114">
    <w:name w:val="xl114"/>
    <w:basedOn w:val="Normal"/>
    <w:rsid w:val="00825D9B"/>
    <w:pPr>
      <w:pBdr>
        <w:top w:val="single" w:sz="4" w:space="0" w:color="auto"/>
        <w:left w:val="single" w:sz="8" w:space="0" w:color="auto"/>
        <w:bottom w:val="single" w:sz="4" w:space="0" w:color="auto"/>
        <w:right w:val="dashed" w:sz="4" w:space="0" w:color="auto"/>
      </w:pBdr>
      <w:shd w:val="clear" w:color="auto" w:fill="FFF2CC"/>
      <w:spacing w:before="100" w:beforeAutospacing="1" w:after="100" w:afterAutospacing="1" w:line="240" w:lineRule="auto"/>
    </w:pPr>
    <w:rPr>
      <w:rFonts w:ascii="Times New Roman" w:eastAsia="Times New Roman" w:hAnsi="Times New Roman" w:cs="Times New Roman"/>
      <w:b/>
      <w:bCs/>
      <w:sz w:val="28"/>
      <w:szCs w:val="28"/>
      <w:lang w:eastAsia="es-MX"/>
    </w:rPr>
  </w:style>
  <w:style w:type="paragraph" w:customStyle="1" w:styleId="xl115">
    <w:name w:val="xl115"/>
    <w:basedOn w:val="Normal"/>
    <w:rsid w:val="00825D9B"/>
    <w:pPr>
      <w:pBdr>
        <w:top w:val="single" w:sz="4" w:space="0" w:color="auto"/>
        <w:left w:val="dashed" w:sz="4" w:space="0" w:color="auto"/>
        <w:bottom w:val="single" w:sz="4" w:space="0" w:color="auto"/>
        <w:right w:val="single" w:sz="8" w:space="0" w:color="auto"/>
      </w:pBdr>
      <w:shd w:val="clear" w:color="auto" w:fill="FFF2CC"/>
      <w:spacing w:before="100" w:beforeAutospacing="1" w:after="100" w:afterAutospacing="1" w:line="240" w:lineRule="auto"/>
    </w:pPr>
    <w:rPr>
      <w:rFonts w:ascii="Times New Roman" w:eastAsia="Times New Roman" w:hAnsi="Times New Roman" w:cs="Times New Roman"/>
      <w:b/>
      <w:bCs/>
      <w:sz w:val="28"/>
      <w:szCs w:val="28"/>
      <w:lang w:eastAsia="es-MX"/>
    </w:rPr>
  </w:style>
  <w:style w:type="paragraph" w:customStyle="1" w:styleId="xl116">
    <w:name w:val="xl116"/>
    <w:basedOn w:val="Normal"/>
    <w:rsid w:val="00825D9B"/>
    <w:pPr>
      <w:pBdr>
        <w:top w:val="single" w:sz="4" w:space="0" w:color="auto"/>
        <w:left w:val="dashed" w:sz="4" w:space="0" w:color="auto"/>
        <w:bottom w:val="single" w:sz="4" w:space="0" w:color="auto"/>
        <w:right w:val="single" w:sz="8" w:space="0" w:color="auto"/>
      </w:pBdr>
      <w:shd w:val="clear" w:color="auto" w:fill="FFF2CC"/>
      <w:spacing w:before="100" w:beforeAutospacing="1" w:after="100" w:afterAutospacing="1" w:line="240" w:lineRule="auto"/>
    </w:pPr>
    <w:rPr>
      <w:rFonts w:ascii="Times New Roman" w:eastAsia="Times New Roman" w:hAnsi="Times New Roman" w:cs="Times New Roman"/>
      <w:b/>
      <w:bCs/>
      <w:sz w:val="28"/>
      <w:szCs w:val="28"/>
      <w:lang w:eastAsia="es-MX"/>
    </w:rPr>
  </w:style>
  <w:style w:type="paragraph" w:customStyle="1" w:styleId="xl117">
    <w:name w:val="xl117"/>
    <w:basedOn w:val="Normal"/>
    <w:rsid w:val="00825D9B"/>
    <w:pPr>
      <w:pBdr>
        <w:top w:val="single" w:sz="4" w:space="0" w:color="auto"/>
        <w:left w:val="dashed" w:sz="4" w:space="0" w:color="auto"/>
        <w:bottom w:val="single" w:sz="4" w:space="0" w:color="auto"/>
        <w:right w:val="dashed"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18">
    <w:name w:val="xl118"/>
    <w:basedOn w:val="Normal"/>
    <w:rsid w:val="00825D9B"/>
    <w:pPr>
      <w:pBdr>
        <w:top w:val="single" w:sz="4" w:space="0" w:color="auto"/>
        <w:left w:val="dashed" w:sz="4" w:space="0" w:color="auto"/>
        <w:bottom w:val="single" w:sz="4" w:space="0" w:color="auto"/>
        <w:right w:val="dashed"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19">
    <w:name w:val="xl119"/>
    <w:basedOn w:val="Normal"/>
    <w:rsid w:val="00825D9B"/>
    <w:pPr>
      <w:pBdr>
        <w:top w:val="single" w:sz="4" w:space="0" w:color="auto"/>
        <w:left w:val="dashed" w:sz="4" w:space="0" w:color="auto"/>
        <w:bottom w:val="single" w:sz="4" w:space="0" w:color="auto"/>
        <w:right w:val="dashed"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0">
    <w:name w:val="xl120"/>
    <w:basedOn w:val="Normal"/>
    <w:rsid w:val="00825D9B"/>
    <w:pPr>
      <w:pBdr>
        <w:top w:val="single" w:sz="4" w:space="0" w:color="auto"/>
        <w:left w:val="dashed"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1">
    <w:name w:val="xl121"/>
    <w:basedOn w:val="Normal"/>
    <w:rsid w:val="00825D9B"/>
    <w:pPr>
      <w:pBdr>
        <w:top w:val="single" w:sz="4" w:space="0" w:color="auto"/>
        <w:left w:val="dashed" w:sz="4" w:space="0" w:color="auto"/>
        <w:bottom w:val="single" w:sz="4" w:space="0" w:color="auto"/>
        <w:right w:val="dashed" w:sz="4" w:space="0" w:color="auto"/>
      </w:pBdr>
      <w:shd w:val="clear" w:color="auto" w:fill="C6E0B4"/>
      <w:spacing w:before="100" w:beforeAutospacing="1" w:after="100" w:afterAutospacing="1" w:line="240" w:lineRule="auto"/>
      <w:jc w:val="center"/>
    </w:pPr>
    <w:rPr>
      <w:rFonts w:ascii="Times New Roman" w:eastAsia="Times New Roman" w:hAnsi="Times New Roman" w:cs="Times New Roman"/>
      <w:b/>
      <w:bCs/>
      <w:sz w:val="24"/>
      <w:szCs w:val="24"/>
      <w:lang w:eastAsia="es-MX"/>
    </w:rPr>
  </w:style>
  <w:style w:type="paragraph" w:customStyle="1" w:styleId="xl122">
    <w:name w:val="xl122"/>
    <w:basedOn w:val="Normal"/>
    <w:rsid w:val="00825D9B"/>
    <w:pPr>
      <w:pBdr>
        <w:top w:val="single" w:sz="4" w:space="0" w:color="auto"/>
        <w:left w:val="dashed" w:sz="4" w:space="0" w:color="auto"/>
        <w:bottom w:val="single" w:sz="4" w:space="0" w:color="auto"/>
        <w:right w:val="single" w:sz="8" w:space="0" w:color="auto"/>
      </w:pBdr>
      <w:shd w:val="clear" w:color="auto" w:fill="C6E0B4"/>
      <w:spacing w:before="100" w:beforeAutospacing="1" w:after="100" w:afterAutospacing="1" w:line="240" w:lineRule="auto"/>
    </w:pPr>
    <w:rPr>
      <w:rFonts w:ascii="Times New Roman" w:eastAsia="Times New Roman" w:hAnsi="Times New Roman" w:cs="Times New Roman"/>
      <w:b/>
      <w:bCs/>
      <w:sz w:val="28"/>
      <w:szCs w:val="28"/>
      <w:lang w:eastAsia="es-MX"/>
    </w:rPr>
  </w:style>
  <w:style w:type="paragraph" w:customStyle="1" w:styleId="xl123">
    <w:name w:val="xl123"/>
    <w:basedOn w:val="Normal"/>
    <w:rsid w:val="00825D9B"/>
    <w:pPr>
      <w:pBdr>
        <w:top w:val="single" w:sz="4" w:space="0" w:color="auto"/>
        <w:left w:val="dashed" w:sz="4" w:space="0" w:color="auto"/>
        <w:bottom w:val="single" w:sz="4" w:space="0" w:color="auto"/>
        <w:right w:val="dashed" w:sz="4" w:space="0" w:color="auto"/>
      </w:pBdr>
      <w:shd w:val="clear" w:color="auto" w:fill="FFF2CC"/>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825D9B"/>
    <w:pPr>
      <w:pBdr>
        <w:top w:val="single" w:sz="4" w:space="0" w:color="auto"/>
        <w:left w:val="dashed" w:sz="4" w:space="0" w:color="auto"/>
        <w:bottom w:val="single" w:sz="4" w:space="0" w:color="auto"/>
        <w:right w:val="dashed" w:sz="4" w:space="0" w:color="auto"/>
      </w:pBdr>
      <w:shd w:val="clear" w:color="auto" w:fill="FFF2CC"/>
      <w:spacing w:before="100" w:beforeAutospacing="1" w:after="100" w:afterAutospacing="1" w:line="240" w:lineRule="auto"/>
    </w:pPr>
    <w:rPr>
      <w:rFonts w:ascii="Times New Roman" w:eastAsia="Times New Roman" w:hAnsi="Times New Roman" w:cs="Times New Roman"/>
      <w:b/>
      <w:bCs/>
      <w:sz w:val="24"/>
      <w:szCs w:val="24"/>
      <w:lang w:eastAsia="es-MX"/>
    </w:rPr>
  </w:style>
  <w:style w:type="paragraph" w:customStyle="1" w:styleId="xl125">
    <w:name w:val="xl125"/>
    <w:basedOn w:val="Normal"/>
    <w:rsid w:val="00825D9B"/>
    <w:pPr>
      <w:pBdr>
        <w:top w:val="single" w:sz="4" w:space="0" w:color="auto"/>
        <w:left w:val="dashed" w:sz="4" w:space="0" w:color="auto"/>
        <w:bottom w:val="single" w:sz="4" w:space="0" w:color="auto"/>
        <w:right w:val="dashed"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26">
    <w:name w:val="xl126"/>
    <w:basedOn w:val="Normal"/>
    <w:rsid w:val="00825D9B"/>
    <w:pPr>
      <w:pBdr>
        <w:top w:val="single" w:sz="4" w:space="0" w:color="auto"/>
        <w:left w:val="dashed" w:sz="4" w:space="0" w:color="auto"/>
        <w:bottom w:val="single" w:sz="4" w:space="0" w:color="auto"/>
        <w:right w:val="dashed"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7">
    <w:name w:val="xl127"/>
    <w:basedOn w:val="Normal"/>
    <w:rsid w:val="00825D9B"/>
    <w:pPr>
      <w:pBdr>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paragraph" w:customStyle="1" w:styleId="xl128">
    <w:name w:val="xl128"/>
    <w:basedOn w:val="Normal"/>
    <w:rsid w:val="00825D9B"/>
    <w:pPr>
      <w:pBdr>
        <w:top w:val="single" w:sz="4" w:space="0" w:color="auto"/>
        <w:left w:val="dashed" w:sz="4" w:space="0" w:color="auto"/>
        <w:bottom w:val="single" w:sz="4" w:space="0" w:color="auto"/>
        <w:right w:val="dashed" w:sz="4" w:space="0" w:color="auto"/>
      </w:pBdr>
      <w:shd w:val="clear" w:color="auto" w:fill="FFF2CC"/>
      <w:spacing w:before="100" w:beforeAutospacing="1" w:after="100" w:afterAutospacing="1" w:line="240" w:lineRule="auto"/>
    </w:pPr>
    <w:rPr>
      <w:rFonts w:ascii="Times New Roman" w:eastAsia="Times New Roman" w:hAnsi="Times New Roman" w:cs="Times New Roman"/>
      <w:b/>
      <w:bCs/>
      <w:sz w:val="28"/>
      <w:szCs w:val="28"/>
      <w:lang w:eastAsia="es-MX"/>
    </w:rPr>
  </w:style>
  <w:style w:type="paragraph" w:customStyle="1" w:styleId="xl129">
    <w:name w:val="xl129"/>
    <w:basedOn w:val="Normal"/>
    <w:rsid w:val="00825D9B"/>
    <w:pPr>
      <w:pBdr>
        <w:top w:val="single" w:sz="4" w:space="0" w:color="auto"/>
        <w:left w:val="single" w:sz="8" w:space="0" w:color="auto"/>
        <w:bottom w:val="single" w:sz="4" w:space="0" w:color="auto"/>
        <w:right w:val="dashed"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30">
    <w:name w:val="xl130"/>
    <w:basedOn w:val="Normal"/>
    <w:rsid w:val="00825D9B"/>
    <w:pPr>
      <w:pBdr>
        <w:top w:val="single" w:sz="4" w:space="0" w:color="auto"/>
        <w:left w:val="dashed" w:sz="4" w:space="0" w:color="auto"/>
        <w:bottom w:val="single" w:sz="4" w:space="0" w:color="auto"/>
        <w:right w:val="dashed" w:sz="4" w:space="0" w:color="auto"/>
      </w:pBdr>
      <w:shd w:val="clear" w:color="auto" w:fill="FFFF00"/>
      <w:spacing w:before="100" w:beforeAutospacing="1" w:after="100" w:afterAutospacing="1" w:line="240" w:lineRule="auto"/>
    </w:pPr>
    <w:rPr>
      <w:rFonts w:ascii="Times New Roman" w:eastAsia="Times New Roman" w:hAnsi="Times New Roman" w:cs="Times New Roman"/>
      <w:sz w:val="32"/>
      <w:szCs w:val="32"/>
      <w:lang w:eastAsia="es-MX"/>
    </w:rPr>
  </w:style>
  <w:style w:type="paragraph" w:customStyle="1" w:styleId="xl131">
    <w:name w:val="xl131"/>
    <w:basedOn w:val="Normal"/>
    <w:rsid w:val="00825D9B"/>
    <w:pPr>
      <w:pBdr>
        <w:top w:val="single" w:sz="4" w:space="0" w:color="auto"/>
        <w:left w:val="dashed" w:sz="4" w:space="0" w:color="auto"/>
        <w:bottom w:val="single" w:sz="4" w:space="0" w:color="auto"/>
        <w:right w:val="dashed"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32">
    <w:name w:val="xl132"/>
    <w:basedOn w:val="Normal"/>
    <w:rsid w:val="00825D9B"/>
    <w:pPr>
      <w:pBdr>
        <w:top w:val="single" w:sz="4" w:space="0" w:color="auto"/>
        <w:left w:val="dashed" w:sz="4" w:space="0" w:color="auto"/>
        <w:bottom w:val="single" w:sz="4" w:space="0" w:color="auto"/>
        <w:right w:val="single" w:sz="8"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33">
    <w:name w:val="xl133"/>
    <w:basedOn w:val="Normal"/>
    <w:rsid w:val="00825D9B"/>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paragraph" w:customStyle="1" w:styleId="xl134">
    <w:name w:val="xl134"/>
    <w:basedOn w:val="Normal"/>
    <w:rsid w:val="00825D9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35">
    <w:name w:val="xl135"/>
    <w:basedOn w:val="Normal"/>
    <w:rsid w:val="00825D9B"/>
    <w:pPr>
      <w:pBdr>
        <w:left w:val="single" w:sz="8" w:space="0" w:color="auto"/>
        <w:bottom w:val="single" w:sz="4" w:space="0" w:color="auto"/>
        <w:right w:val="dashed"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36">
    <w:name w:val="xl136"/>
    <w:basedOn w:val="Normal"/>
    <w:rsid w:val="00825D9B"/>
    <w:pPr>
      <w:pBdr>
        <w:left w:val="dashed" w:sz="4" w:space="0" w:color="auto"/>
        <w:bottom w:val="single" w:sz="4" w:space="0" w:color="auto"/>
        <w:right w:val="dashed"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paragraph" w:customStyle="1" w:styleId="xl137">
    <w:name w:val="xl137"/>
    <w:basedOn w:val="Normal"/>
    <w:rsid w:val="00825D9B"/>
    <w:pPr>
      <w:pBdr>
        <w:left w:val="dashed" w:sz="4" w:space="0" w:color="auto"/>
        <w:bottom w:val="single" w:sz="4" w:space="0" w:color="auto"/>
        <w:right w:val="dashed"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38">
    <w:name w:val="xl138"/>
    <w:basedOn w:val="Normal"/>
    <w:rsid w:val="00825D9B"/>
    <w:pPr>
      <w:pBdr>
        <w:left w:val="dashed" w:sz="4" w:space="0" w:color="auto"/>
        <w:bottom w:val="single" w:sz="4" w:space="0" w:color="auto"/>
        <w:right w:val="dashed"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39">
    <w:name w:val="xl139"/>
    <w:basedOn w:val="Normal"/>
    <w:rsid w:val="00825D9B"/>
    <w:pPr>
      <w:pBdr>
        <w:left w:val="dashed"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40">
    <w:name w:val="xl140"/>
    <w:basedOn w:val="Normal"/>
    <w:rsid w:val="00825D9B"/>
    <w:pPr>
      <w:pBdr>
        <w:top w:val="single" w:sz="4" w:space="0" w:color="auto"/>
        <w:left w:val="single" w:sz="8" w:space="0" w:color="auto"/>
        <w:bottom w:val="double" w:sz="6" w:space="0" w:color="auto"/>
        <w:right w:val="dashed"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41">
    <w:name w:val="xl141"/>
    <w:basedOn w:val="Normal"/>
    <w:rsid w:val="00825D9B"/>
    <w:pPr>
      <w:pBdr>
        <w:top w:val="single" w:sz="4" w:space="0" w:color="auto"/>
        <w:left w:val="dashed" w:sz="4" w:space="0" w:color="auto"/>
        <w:bottom w:val="double" w:sz="6" w:space="0" w:color="auto"/>
        <w:right w:val="dashed"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42">
    <w:name w:val="xl142"/>
    <w:basedOn w:val="Normal"/>
    <w:rsid w:val="00825D9B"/>
    <w:pPr>
      <w:pBdr>
        <w:top w:val="single" w:sz="4" w:space="0" w:color="auto"/>
        <w:left w:val="dashed" w:sz="4" w:space="0" w:color="auto"/>
        <w:bottom w:val="double" w:sz="6"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43">
    <w:name w:val="xl143"/>
    <w:basedOn w:val="Normal"/>
    <w:rsid w:val="00825D9B"/>
    <w:pPr>
      <w:pBdr>
        <w:top w:val="single" w:sz="4" w:space="0" w:color="auto"/>
        <w:left w:val="dashed" w:sz="4" w:space="0" w:color="auto"/>
        <w:bottom w:val="single" w:sz="4" w:space="0" w:color="auto"/>
        <w:right w:val="dashed"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es-MX"/>
    </w:rPr>
  </w:style>
  <w:style w:type="paragraph" w:customStyle="1" w:styleId="xl144">
    <w:name w:val="xl144"/>
    <w:basedOn w:val="Normal"/>
    <w:rsid w:val="00825D9B"/>
    <w:pPr>
      <w:pBdr>
        <w:top w:val="single" w:sz="4" w:space="0" w:color="auto"/>
        <w:left w:val="dashed" w:sz="4" w:space="0" w:color="auto"/>
        <w:bottom w:val="single" w:sz="4" w:space="0" w:color="auto"/>
        <w:right w:val="dashed"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es-MX"/>
    </w:rPr>
  </w:style>
  <w:style w:type="paragraph" w:customStyle="1" w:styleId="xl145">
    <w:name w:val="xl145"/>
    <w:basedOn w:val="Normal"/>
    <w:rsid w:val="00825D9B"/>
    <w:pPr>
      <w:pBdr>
        <w:left w:val="dashed" w:sz="4" w:space="0" w:color="auto"/>
        <w:bottom w:val="single" w:sz="4" w:space="0" w:color="auto"/>
        <w:right w:val="dashed"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46">
    <w:name w:val="xl146"/>
    <w:basedOn w:val="Normal"/>
    <w:rsid w:val="00825D9B"/>
    <w:pPr>
      <w:pBdr>
        <w:top w:val="single" w:sz="4" w:space="0" w:color="auto"/>
        <w:left w:val="dashed" w:sz="4" w:space="0" w:color="auto"/>
        <w:bottom w:val="single" w:sz="4" w:space="0" w:color="auto"/>
        <w:right w:val="dashed"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47">
    <w:name w:val="xl147"/>
    <w:basedOn w:val="Normal"/>
    <w:rsid w:val="00825D9B"/>
    <w:pPr>
      <w:pBdr>
        <w:top w:val="single" w:sz="4" w:space="0" w:color="auto"/>
        <w:left w:val="dashed" w:sz="4" w:space="7" w:color="auto"/>
        <w:bottom w:val="single" w:sz="4" w:space="0" w:color="auto"/>
        <w:right w:val="dashed" w:sz="4" w:space="0" w:color="auto"/>
      </w:pBdr>
      <w:shd w:val="clear" w:color="auto" w:fill="C6E0B4"/>
      <w:spacing w:before="100" w:beforeAutospacing="1" w:after="100" w:afterAutospacing="1" w:line="240" w:lineRule="auto"/>
      <w:ind w:firstLineChars="100" w:firstLine="100"/>
    </w:pPr>
    <w:rPr>
      <w:rFonts w:ascii="Times New Roman" w:eastAsia="Times New Roman" w:hAnsi="Times New Roman" w:cs="Times New Roman"/>
      <w:sz w:val="24"/>
      <w:szCs w:val="24"/>
      <w:lang w:eastAsia="es-MX"/>
    </w:rPr>
  </w:style>
  <w:style w:type="paragraph" w:customStyle="1" w:styleId="xl148">
    <w:name w:val="xl148"/>
    <w:basedOn w:val="Normal"/>
    <w:rsid w:val="00825D9B"/>
    <w:pPr>
      <w:pBdr>
        <w:top w:val="single" w:sz="4" w:space="0" w:color="auto"/>
        <w:left w:val="dashed" w:sz="4" w:space="0" w:color="auto"/>
        <w:bottom w:val="single" w:sz="4" w:space="0" w:color="auto"/>
        <w:right w:val="dashed" w:sz="4" w:space="0" w:color="auto"/>
      </w:pBdr>
      <w:shd w:val="clear" w:color="auto" w:fill="FFF2CC"/>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49">
    <w:name w:val="xl149"/>
    <w:basedOn w:val="Normal"/>
    <w:rsid w:val="00825D9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50">
    <w:name w:val="xl150"/>
    <w:basedOn w:val="Normal"/>
    <w:rsid w:val="00825D9B"/>
    <w:pPr>
      <w:pBdr>
        <w:top w:val="single" w:sz="4" w:space="0" w:color="auto"/>
        <w:left w:val="single" w:sz="8" w:space="0" w:color="auto"/>
        <w:bottom w:val="single" w:sz="4" w:space="0" w:color="auto"/>
        <w:right w:val="dashed" w:sz="4" w:space="0" w:color="auto"/>
      </w:pBdr>
      <w:shd w:val="clear" w:color="auto" w:fill="FFF2CC"/>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51">
    <w:name w:val="xl151"/>
    <w:basedOn w:val="Normal"/>
    <w:rsid w:val="00825D9B"/>
    <w:pPr>
      <w:pBdr>
        <w:top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52">
    <w:name w:val="xl152"/>
    <w:basedOn w:val="Normal"/>
    <w:rsid w:val="00825D9B"/>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53">
    <w:name w:val="xl153"/>
    <w:basedOn w:val="Normal"/>
    <w:rsid w:val="00825D9B"/>
    <w:pPr>
      <w:pBdr>
        <w:top w:val="single" w:sz="4" w:space="0" w:color="auto"/>
        <w:bottom w:val="single" w:sz="4" w:space="0" w:color="auto"/>
        <w:right w:val="dashed" w:sz="4" w:space="0" w:color="auto"/>
      </w:pBdr>
      <w:shd w:val="clear" w:color="auto" w:fill="FFF2CC"/>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54">
    <w:name w:val="xl154"/>
    <w:basedOn w:val="Normal"/>
    <w:rsid w:val="00825D9B"/>
    <w:pPr>
      <w:pBdr>
        <w:top w:val="single" w:sz="4" w:space="0" w:color="auto"/>
        <w:bottom w:val="single" w:sz="4" w:space="0" w:color="auto"/>
        <w:right w:val="dashed"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55">
    <w:name w:val="xl155"/>
    <w:basedOn w:val="Normal"/>
    <w:rsid w:val="00825D9B"/>
    <w:pPr>
      <w:pBdr>
        <w:top w:val="single" w:sz="4" w:space="0" w:color="auto"/>
        <w:bottom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56">
    <w:name w:val="xl156"/>
    <w:basedOn w:val="Normal"/>
    <w:rsid w:val="00825D9B"/>
    <w:pPr>
      <w:pBdr>
        <w:top w:val="single" w:sz="4" w:space="0" w:color="auto"/>
        <w:left w:val="dashed" w:sz="4" w:space="0" w:color="auto"/>
        <w:bottom w:val="double" w:sz="6" w:space="0" w:color="auto"/>
        <w:right w:val="dashed"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57">
    <w:name w:val="xl157"/>
    <w:basedOn w:val="Normal"/>
    <w:rsid w:val="00825D9B"/>
    <w:pPr>
      <w:pBdr>
        <w:top w:val="single" w:sz="4" w:space="0" w:color="auto"/>
        <w:bottom w:val="single" w:sz="4" w:space="0" w:color="auto"/>
        <w:right w:val="dashed"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paragraph" w:customStyle="1" w:styleId="CuerpoA">
    <w:name w:val="Cuerpo A"/>
    <w:rsid w:val="00825D9B"/>
    <w:pPr>
      <w:spacing w:after="0" w:line="240" w:lineRule="auto"/>
    </w:pPr>
    <w:rPr>
      <w:rFonts w:ascii="Helvetica" w:eastAsia="Arial Unicode MS" w:hAnsi="Helvetica" w:cs="Arial Unicode MS"/>
      <w:color w:val="000000"/>
      <w:u w:color="000000"/>
      <w:lang w:val="es-ES_tradnl" w:eastAsia="es-MX"/>
    </w:rPr>
  </w:style>
  <w:style w:type="paragraph" w:customStyle="1" w:styleId="Cuerpo">
    <w:name w:val="Cuerpo"/>
    <w:rsid w:val="00825D9B"/>
    <w:pPr>
      <w:spacing w:after="0" w:line="240" w:lineRule="auto"/>
    </w:pPr>
    <w:rPr>
      <w:rFonts w:ascii="Helvetica" w:eastAsia="Arial Unicode MS" w:hAnsi="Helvetica" w:cs="Arial Unicode MS"/>
      <w:color w:val="000000"/>
      <w:lang w:eastAsia="es-MX"/>
    </w:rPr>
  </w:style>
  <w:style w:type="paragraph" w:customStyle="1" w:styleId="Sinespaciado1">
    <w:name w:val="Sin espaciado1"/>
    <w:uiPriority w:val="99"/>
    <w:qFormat/>
    <w:rsid w:val="00825D9B"/>
    <w:pPr>
      <w:spacing w:after="0" w:line="240" w:lineRule="auto"/>
    </w:pPr>
    <w:rPr>
      <w:rFonts w:ascii="Times New Roman" w:eastAsia="Times New Roman" w:hAnsi="Times New Roman" w:cs="Times New Roman"/>
      <w:sz w:val="20"/>
      <w:szCs w:val="20"/>
      <w:lang w:val="es-ES" w:eastAsia="es-ES"/>
    </w:rPr>
  </w:style>
  <w:style w:type="paragraph" w:customStyle="1" w:styleId="NotaalpieA">
    <w:name w:val="Nota al pie A"/>
    <w:rsid w:val="00825D9B"/>
    <w:pPr>
      <w:spacing w:after="0" w:line="240" w:lineRule="auto"/>
    </w:pPr>
    <w:rPr>
      <w:rFonts w:ascii="Helvetica" w:eastAsia="Helvetica" w:hAnsi="Helvetica" w:cs="Times New Roman"/>
      <w:color w:val="000000"/>
      <w:u w:color="000000"/>
      <w:lang w:val="es-ES_tradnl" w:eastAsia="es-MX"/>
    </w:rPr>
  </w:style>
  <w:style w:type="character" w:customStyle="1" w:styleId="ONCar">
    <w:name w:val="ON Car"/>
    <w:link w:val="ON"/>
    <w:locked/>
    <w:rsid w:val="00825D9B"/>
    <w:rPr>
      <w:rFonts w:ascii="Arial" w:eastAsia="Calibri" w:hAnsi="Arial" w:cs="Arial"/>
      <w:sz w:val="24"/>
      <w:lang w:val="es-ES"/>
    </w:rPr>
  </w:style>
  <w:style w:type="paragraph" w:customStyle="1" w:styleId="ON">
    <w:name w:val="ON"/>
    <w:basedOn w:val="Normal"/>
    <w:link w:val="ONCar"/>
    <w:qFormat/>
    <w:rsid w:val="00825D9B"/>
    <w:pPr>
      <w:spacing w:before="240" w:after="240" w:line="240" w:lineRule="auto"/>
      <w:jc w:val="both"/>
    </w:pPr>
    <w:rPr>
      <w:rFonts w:ascii="Arial" w:eastAsia="Calibri" w:hAnsi="Arial" w:cs="Arial"/>
      <w:sz w:val="24"/>
      <w:lang w:val="es-ES"/>
    </w:rPr>
  </w:style>
  <w:style w:type="paragraph" w:customStyle="1" w:styleId="Ttulo4a">
    <w:name w:val="Título 4a"/>
    <w:basedOn w:val="Normal"/>
    <w:next w:val="Normal"/>
    <w:qFormat/>
    <w:rsid w:val="00825D9B"/>
    <w:pPr>
      <w:spacing w:before="240" w:after="40" w:line="240" w:lineRule="auto"/>
      <w:ind w:left="567"/>
      <w:outlineLvl w:val="4"/>
    </w:pPr>
    <w:rPr>
      <w:rFonts w:ascii="Montserrat" w:eastAsia="Times New Roman" w:hAnsi="Montserrat" w:cs="Times New Roman"/>
      <w:bCs/>
      <w:i/>
      <w:kern w:val="28"/>
      <w:sz w:val="24"/>
      <w:szCs w:val="32"/>
      <w:u w:val="single"/>
      <w:lang w:val="es-ES" w:eastAsia="es-ES"/>
    </w:rPr>
  </w:style>
  <w:style w:type="paragraph" w:customStyle="1" w:styleId="xl158">
    <w:name w:val="xl158"/>
    <w:basedOn w:val="Normal"/>
    <w:rsid w:val="00825D9B"/>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159">
    <w:name w:val="xl159"/>
    <w:basedOn w:val="Normal"/>
    <w:rsid w:val="00825D9B"/>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160">
    <w:name w:val="xl160"/>
    <w:basedOn w:val="Normal"/>
    <w:rsid w:val="00825D9B"/>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both"/>
    </w:pPr>
    <w:rPr>
      <w:rFonts w:ascii="Arial" w:eastAsia="Times New Roman" w:hAnsi="Arial" w:cs="Arial"/>
      <w:b/>
      <w:bCs/>
      <w:sz w:val="16"/>
      <w:szCs w:val="16"/>
      <w:lang w:eastAsia="es-MX"/>
    </w:rPr>
  </w:style>
  <w:style w:type="paragraph" w:customStyle="1" w:styleId="xl161">
    <w:name w:val="xl161"/>
    <w:basedOn w:val="Normal"/>
    <w:rsid w:val="00825D9B"/>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both"/>
    </w:pPr>
    <w:rPr>
      <w:rFonts w:ascii="Arial" w:eastAsia="Times New Roman" w:hAnsi="Arial" w:cs="Arial"/>
      <w:sz w:val="16"/>
      <w:szCs w:val="16"/>
      <w:lang w:eastAsia="es-MX"/>
    </w:rPr>
  </w:style>
  <w:style w:type="paragraph" w:customStyle="1" w:styleId="xl162">
    <w:name w:val="xl162"/>
    <w:basedOn w:val="Normal"/>
    <w:rsid w:val="00825D9B"/>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both"/>
    </w:pPr>
    <w:rPr>
      <w:rFonts w:ascii="Arial" w:eastAsia="Times New Roman" w:hAnsi="Arial" w:cs="Arial"/>
      <w:sz w:val="16"/>
      <w:szCs w:val="16"/>
      <w:lang w:eastAsia="es-MX"/>
    </w:rPr>
  </w:style>
  <w:style w:type="paragraph" w:customStyle="1" w:styleId="xl163">
    <w:name w:val="xl163"/>
    <w:basedOn w:val="Normal"/>
    <w:rsid w:val="00825D9B"/>
    <w:pPr>
      <w:pBdr>
        <w:top w:val="double" w:sz="6" w:space="0" w:color="auto"/>
        <w:left w:val="double" w:sz="6" w:space="0" w:color="auto"/>
        <w:bottom w:val="double" w:sz="6" w:space="0" w:color="auto"/>
        <w:right w:val="double" w:sz="6" w:space="0" w:color="auto"/>
      </w:pBdr>
      <w:shd w:val="clear" w:color="auto" w:fill="FF0000"/>
      <w:spacing w:before="100" w:beforeAutospacing="1" w:after="100" w:afterAutospacing="1" w:line="240" w:lineRule="auto"/>
      <w:jc w:val="both"/>
    </w:pPr>
    <w:rPr>
      <w:rFonts w:ascii="Arial" w:eastAsia="Times New Roman" w:hAnsi="Arial" w:cs="Arial"/>
      <w:sz w:val="16"/>
      <w:szCs w:val="16"/>
      <w:lang w:eastAsia="es-MX"/>
    </w:rPr>
  </w:style>
  <w:style w:type="paragraph" w:customStyle="1" w:styleId="xl164">
    <w:name w:val="xl164"/>
    <w:basedOn w:val="Normal"/>
    <w:rsid w:val="00825D9B"/>
    <w:pPr>
      <w:pBdr>
        <w:top w:val="double" w:sz="6" w:space="0" w:color="auto"/>
        <w:left w:val="double" w:sz="6" w:space="0" w:color="auto"/>
        <w:bottom w:val="double" w:sz="6" w:space="0" w:color="auto"/>
        <w:right w:val="double" w:sz="6" w:space="0" w:color="auto"/>
      </w:pBdr>
      <w:shd w:val="clear" w:color="auto" w:fill="FFFFFF"/>
      <w:spacing w:before="100" w:beforeAutospacing="1" w:after="100" w:afterAutospacing="1" w:line="240" w:lineRule="auto"/>
      <w:jc w:val="both"/>
    </w:pPr>
    <w:rPr>
      <w:rFonts w:ascii="Arial" w:eastAsia="Times New Roman" w:hAnsi="Arial" w:cs="Arial"/>
      <w:b/>
      <w:bCs/>
      <w:sz w:val="16"/>
      <w:szCs w:val="16"/>
      <w:lang w:eastAsia="es-MX"/>
    </w:rPr>
  </w:style>
  <w:style w:type="paragraph" w:customStyle="1" w:styleId="xl165">
    <w:name w:val="xl165"/>
    <w:basedOn w:val="Normal"/>
    <w:rsid w:val="00825D9B"/>
    <w:pPr>
      <w:pBdr>
        <w:top w:val="double" w:sz="6" w:space="0" w:color="auto"/>
        <w:left w:val="double" w:sz="6" w:space="0" w:color="auto"/>
        <w:bottom w:val="double" w:sz="6" w:space="0" w:color="auto"/>
      </w:pBdr>
      <w:shd w:val="clear" w:color="auto" w:fill="FFFFFF"/>
      <w:spacing w:before="100" w:beforeAutospacing="1" w:after="100" w:afterAutospacing="1" w:line="240" w:lineRule="auto"/>
      <w:jc w:val="both"/>
    </w:pPr>
    <w:rPr>
      <w:rFonts w:ascii="Arial" w:eastAsia="Times New Roman" w:hAnsi="Arial" w:cs="Arial"/>
      <w:sz w:val="16"/>
      <w:szCs w:val="16"/>
      <w:lang w:eastAsia="es-MX"/>
    </w:rPr>
  </w:style>
  <w:style w:type="paragraph" w:customStyle="1" w:styleId="xl166">
    <w:name w:val="xl166"/>
    <w:basedOn w:val="Normal"/>
    <w:rsid w:val="00825D9B"/>
    <w:pPr>
      <w:pBdr>
        <w:top w:val="double" w:sz="6" w:space="0" w:color="auto"/>
        <w:bottom w:val="double" w:sz="6" w:space="0" w:color="auto"/>
        <w:right w:val="double" w:sz="6" w:space="0" w:color="auto"/>
      </w:pBdr>
      <w:shd w:val="clear" w:color="auto" w:fill="FFFFFF"/>
      <w:spacing w:before="100" w:beforeAutospacing="1" w:after="100" w:afterAutospacing="1" w:line="240" w:lineRule="auto"/>
      <w:jc w:val="both"/>
    </w:pPr>
    <w:rPr>
      <w:rFonts w:ascii="Arial" w:eastAsia="Times New Roman" w:hAnsi="Arial" w:cs="Arial"/>
      <w:sz w:val="16"/>
      <w:szCs w:val="16"/>
      <w:lang w:eastAsia="es-MX"/>
    </w:rPr>
  </w:style>
  <w:style w:type="paragraph" w:customStyle="1" w:styleId="xl167">
    <w:name w:val="xl167"/>
    <w:basedOn w:val="Normal"/>
    <w:rsid w:val="00825D9B"/>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pPr>
    <w:rPr>
      <w:rFonts w:ascii="Arial" w:eastAsia="Times New Roman" w:hAnsi="Arial" w:cs="Arial"/>
      <w:sz w:val="16"/>
      <w:szCs w:val="16"/>
      <w:lang w:eastAsia="es-MX"/>
    </w:rPr>
  </w:style>
  <w:style w:type="paragraph" w:customStyle="1" w:styleId="xl168">
    <w:name w:val="xl168"/>
    <w:basedOn w:val="Normal"/>
    <w:rsid w:val="00825D9B"/>
    <w:pPr>
      <w:pBdr>
        <w:top w:val="double" w:sz="6" w:space="0" w:color="auto"/>
        <w:left w:val="double" w:sz="6" w:space="0" w:color="auto"/>
        <w:bottom w:val="double" w:sz="6" w:space="0" w:color="auto"/>
        <w:right w:val="double" w:sz="6" w:space="0" w:color="auto"/>
      </w:pBdr>
      <w:shd w:val="clear" w:color="auto" w:fill="FF0000"/>
      <w:spacing w:before="100" w:beforeAutospacing="1" w:after="100" w:afterAutospacing="1" w:line="240" w:lineRule="auto"/>
      <w:jc w:val="center"/>
    </w:pPr>
    <w:rPr>
      <w:rFonts w:ascii="Arial" w:eastAsia="Times New Roman" w:hAnsi="Arial" w:cs="Arial"/>
      <w:sz w:val="16"/>
      <w:szCs w:val="16"/>
      <w:lang w:eastAsia="es-MX"/>
    </w:rPr>
  </w:style>
  <w:style w:type="paragraph" w:customStyle="1" w:styleId="xl169">
    <w:name w:val="xl169"/>
    <w:basedOn w:val="Normal"/>
    <w:rsid w:val="00825D9B"/>
    <w:pPr>
      <w:pBdr>
        <w:top w:val="double" w:sz="6" w:space="0" w:color="auto"/>
        <w:left w:val="double" w:sz="6" w:space="0" w:color="auto"/>
        <w:bottom w:val="double" w:sz="6" w:space="0" w:color="auto"/>
        <w:right w:val="double" w:sz="6"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es-MX"/>
    </w:rPr>
  </w:style>
  <w:style w:type="paragraph" w:customStyle="1" w:styleId="xl170">
    <w:name w:val="xl170"/>
    <w:basedOn w:val="Normal"/>
    <w:rsid w:val="00825D9B"/>
    <w:pPr>
      <w:pBdr>
        <w:top w:val="double" w:sz="6" w:space="0" w:color="auto"/>
        <w:left w:val="double" w:sz="6" w:space="0" w:color="auto"/>
        <w:bottom w:val="double" w:sz="6" w:space="0" w:color="auto"/>
        <w:right w:val="double" w:sz="6" w:space="0" w:color="auto"/>
      </w:pBdr>
      <w:shd w:val="clear" w:color="auto" w:fill="FFFFFF"/>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171">
    <w:name w:val="xl171"/>
    <w:basedOn w:val="Normal"/>
    <w:rsid w:val="00825D9B"/>
    <w:pPr>
      <w:pBdr>
        <w:top w:val="single" w:sz="8" w:space="0" w:color="auto"/>
        <w:left w:val="single" w:sz="8" w:space="0" w:color="auto"/>
        <w:bottom w:val="single" w:sz="8" w:space="0" w:color="auto"/>
      </w:pBdr>
      <w:spacing w:before="100" w:beforeAutospacing="1" w:after="100" w:afterAutospacing="1" w:line="240" w:lineRule="auto"/>
    </w:pPr>
    <w:rPr>
      <w:rFonts w:ascii="Montserrat" w:eastAsia="Times New Roman" w:hAnsi="Montserrat" w:cs="Times New Roman"/>
      <w:b/>
      <w:bCs/>
      <w:sz w:val="16"/>
      <w:szCs w:val="16"/>
      <w:lang w:eastAsia="es-MX"/>
    </w:rPr>
  </w:style>
  <w:style w:type="paragraph" w:customStyle="1" w:styleId="xl172">
    <w:name w:val="xl172"/>
    <w:basedOn w:val="Normal"/>
    <w:rsid w:val="00825D9B"/>
    <w:pPr>
      <w:pBdr>
        <w:top w:val="single" w:sz="8" w:space="0" w:color="auto"/>
        <w:bottom w:val="single" w:sz="8" w:space="0" w:color="auto"/>
        <w:right w:val="double" w:sz="6" w:space="0" w:color="auto"/>
      </w:pBdr>
      <w:spacing w:before="100" w:beforeAutospacing="1" w:after="100" w:afterAutospacing="1" w:line="240" w:lineRule="auto"/>
    </w:pPr>
    <w:rPr>
      <w:rFonts w:ascii="Montserrat" w:eastAsia="Times New Roman" w:hAnsi="Montserrat" w:cs="Times New Roman"/>
      <w:b/>
      <w:bCs/>
      <w:sz w:val="16"/>
      <w:szCs w:val="16"/>
      <w:lang w:eastAsia="es-MX"/>
    </w:rPr>
  </w:style>
  <w:style w:type="paragraph" w:customStyle="1" w:styleId="xl173">
    <w:name w:val="xl173"/>
    <w:basedOn w:val="Normal"/>
    <w:rsid w:val="00825D9B"/>
    <w:pPr>
      <w:pBdr>
        <w:top w:val="double" w:sz="6" w:space="0" w:color="auto"/>
        <w:left w:val="double" w:sz="6" w:space="0" w:color="auto"/>
        <w:bottom w:val="double" w:sz="6" w:space="0" w:color="auto"/>
      </w:pBdr>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174">
    <w:name w:val="xl174"/>
    <w:basedOn w:val="Normal"/>
    <w:rsid w:val="00825D9B"/>
    <w:pPr>
      <w:pBdr>
        <w:top w:val="double" w:sz="6" w:space="0" w:color="auto"/>
        <w:bottom w:val="double" w:sz="6" w:space="0" w:color="auto"/>
        <w:right w:val="double" w:sz="6" w:space="0" w:color="auto"/>
      </w:pBdr>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VietadeFraccin">
    <w:name w:val="Viñeta de Fracción"/>
    <w:basedOn w:val="Normal"/>
    <w:rsid w:val="00825D9B"/>
    <w:pPr>
      <w:numPr>
        <w:numId w:val="4"/>
      </w:numPr>
      <w:tabs>
        <w:tab w:val="left" w:pos="1134"/>
      </w:tabs>
      <w:snapToGrid w:val="0"/>
      <w:spacing w:before="240" w:after="120" w:line="240" w:lineRule="auto"/>
      <w:jc w:val="both"/>
    </w:pPr>
    <w:rPr>
      <w:rFonts w:ascii="Soberana Sans" w:eastAsia="Times New Roman" w:hAnsi="Soberana Sans" w:cs="Times New Roman"/>
      <w:sz w:val="24"/>
      <w:szCs w:val="20"/>
      <w:lang w:val="es-ES_tradnl" w:eastAsia="es-ES"/>
    </w:rPr>
  </w:style>
  <w:style w:type="character" w:customStyle="1" w:styleId="Vieta2Car">
    <w:name w:val="Viñeta 2 Car"/>
    <w:link w:val="Vieta2"/>
    <w:locked/>
    <w:rsid w:val="00825D9B"/>
    <w:rPr>
      <w:b/>
      <w:lang w:val="es-ES_tradnl" w:eastAsia="es-ES"/>
    </w:rPr>
  </w:style>
  <w:style w:type="paragraph" w:customStyle="1" w:styleId="Vieta2">
    <w:name w:val="Viñeta 2"/>
    <w:basedOn w:val="Normal"/>
    <w:link w:val="Vieta2Car"/>
    <w:qFormat/>
    <w:rsid w:val="00825D9B"/>
    <w:pPr>
      <w:keepNext/>
      <w:keepLines/>
      <w:numPr>
        <w:numId w:val="5"/>
      </w:numPr>
      <w:spacing w:before="120" w:after="120" w:line="240" w:lineRule="auto"/>
      <w:ind w:left="714" w:hanging="357"/>
      <w:jc w:val="both"/>
    </w:pPr>
    <w:rPr>
      <w:b/>
      <w:lang w:val="es-ES_tradnl" w:eastAsia="es-ES"/>
    </w:rPr>
  </w:style>
  <w:style w:type="character" w:customStyle="1" w:styleId="Vieta1Car">
    <w:name w:val="Viñeta1 Car"/>
    <w:link w:val="Vieta1"/>
    <w:locked/>
    <w:rsid w:val="00825D9B"/>
    <w:rPr>
      <w:rFonts w:ascii="Calibri" w:hAnsi="Calibri"/>
      <w:b/>
      <w:lang w:val="es-ES_tradnl" w:eastAsia="es-ES"/>
    </w:rPr>
  </w:style>
  <w:style w:type="paragraph" w:customStyle="1" w:styleId="Vieta1">
    <w:name w:val="Viñeta1"/>
    <w:basedOn w:val="Normal"/>
    <w:link w:val="Vieta1Car"/>
    <w:qFormat/>
    <w:rsid w:val="00825D9B"/>
    <w:pPr>
      <w:keepNext/>
      <w:numPr>
        <w:numId w:val="6"/>
      </w:numPr>
      <w:spacing w:before="120" w:after="120" w:line="240" w:lineRule="auto"/>
      <w:ind w:left="714" w:hanging="357"/>
      <w:jc w:val="both"/>
    </w:pPr>
    <w:rPr>
      <w:rFonts w:ascii="Calibri" w:hAnsi="Calibri"/>
      <w:b/>
      <w:lang w:val="es-ES_tradnl" w:eastAsia="es-ES"/>
    </w:rPr>
  </w:style>
  <w:style w:type="paragraph" w:customStyle="1" w:styleId="Ttulo-0">
    <w:name w:val="Título-0"/>
    <w:basedOn w:val="Normal"/>
    <w:qFormat/>
    <w:rsid w:val="00825D9B"/>
    <w:pPr>
      <w:spacing w:before="120" w:after="480" w:line="240" w:lineRule="auto"/>
      <w:jc w:val="center"/>
    </w:pPr>
    <w:rPr>
      <w:rFonts w:ascii="Montserrat" w:eastAsia="Calibri" w:hAnsi="Montserrat" w:cs="Calibri"/>
      <w:b/>
      <w:sz w:val="32"/>
      <w:szCs w:val="24"/>
      <w:lang w:val="es-ES" w:eastAsia="es-MX"/>
    </w:rPr>
  </w:style>
  <w:style w:type="paragraph" w:customStyle="1" w:styleId="Imagen">
    <w:name w:val="Imagen"/>
    <w:basedOn w:val="Normal"/>
    <w:qFormat/>
    <w:rsid w:val="00825D9B"/>
    <w:pPr>
      <w:keepNext/>
      <w:spacing w:before="200" w:after="0" w:line="240" w:lineRule="auto"/>
      <w:jc w:val="center"/>
    </w:pPr>
    <w:rPr>
      <w:rFonts w:ascii="Montserrat" w:eastAsia="Calibri" w:hAnsi="Montserrat" w:cs="Calibri"/>
      <w:noProof/>
      <w:sz w:val="24"/>
      <w:lang w:eastAsia="es-MX"/>
    </w:rPr>
  </w:style>
  <w:style w:type="paragraph" w:customStyle="1" w:styleId="menu-item">
    <w:name w:val="menu-item"/>
    <w:basedOn w:val="Normal"/>
    <w:rsid w:val="00825D9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flex-active-slide">
    <w:name w:val="flex-active-slide"/>
    <w:basedOn w:val="Normal"/>
    <w:rsid w:val="00825D9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flex-nav-prev">
    <w:name w:val="flex-nav-prev"/>
    <w:basedOn w:val="Normal"/>
    <w:rsid w:val="00825D9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flex-nav-next">
    <w:name w:val="flex-nav-next"/>
    <w:basedOn w:val="Normal"/>
    <w:rsid w:val="00825D9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xcerpt">
    <w:name w:val="excerpt"/>
    <w:basedOn w:val="Normal"/>
    <w:rsid w:val="00825D9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MontserratCar">
    <w:name w:val="Normal - Montserrat Car"/>
    <w:link w:val="Normal-Montserrat"/>
    <w:locked/>
    <w:rsid w:val="00825D9B"/>
    <w:rPr>
      <w:rFonts w:ascii="Montserrat" w:eastAsia="Calibri" w:hAnsi="Montserrat" w:cs="Arial"/>
    </w:rPr>
  </w:style>
  <w:style w:type="paragraph" w:customStyle="1" w:styleId="Normal-Montserrat">
    <w:name w:val="Normal - Montserrat"/>
    <w:basedOn w:val="Normal"/>
    <w:link w:val="Normal-MontserratCar"/>
    <w:qFormat/>
    <w:rsid w:val="00825D9B"/>
    <w:pPr>
      <w:spacing w:after="0" w:line="240" w:lineRule="auto"/>
      <w:jc w:val="both"/>
    </w:pPr>
    <w:rPr>
      <w:rFonts w:ascii="Montserrat" w:eastAsia="Calibri" w:hAnsi="Montserrat" w:cs="Arial"/>
    </w:rPr>
  </w:style>
  <w:style w:type="character" w:customStyle="1" w:styleId="Titulo2peltCar">
    <w:name w:val="Titulo2pelt Car"/>
    <w:link w:val="Titulo2pelt"/>
    <w:locked/>
    <w:rsid w:val="00825D9B"/>
    <w:rPr>
      <w:rFonts w:ascii="Circular Std Book" w:eastAsia="Calibri" w:hAnsi="Circular Std Book" w:cs="Arial"/>
      <w:b/>
      <w:bCs/>
      <w:color w:val="414042"/>
      <w:spacing w:val="24"/>
    </w:rPr>
  </w:style>
  <w:style w:type="paragraph" w:customStyle="1" w:styleId="Titulo2pelt">
    <w:name w:val="Titulo2pelt"/>
    <w:basedOn w:val="Normal"/>
    <w:link w:val="Titulo2peltCar"/>
    <w:qFormat/>
    <w:rsid w:val="00825D9B"/>
    <w:pPr>
      <w:spacing w:after="120" w:line="240" w:lineRule="auto"/>
      <w:outlineLvl w:val="1"/>
    </w:pPr>
    <w:rPr>
      <w:rFonts w:ascii="Circular Std Book" w:eastAsia="Calibri" w:hAnsi="Circular Std Book" w:cs="Arial"/>
      <w:b/>
      <w:bCs/>
      <w:color w:val="414042"/>
      <w:spacing w:val="24"/>
    </w:rPr>
  </w:style>
  <w:style w:type="character" w:customStyle="1" w:styleId="Titulo3peltCar">
    <w:name w:val="Titulo3pelt Car"/>
    <w:link w:val="Titulo3pelt"/>
    <w:locked/>
    <w:rsid w:val="00825D9B"/>
    <w:rPr>
      <w:rFonts w:ascii="Circular Std Book" w:eastAsia="Calibri" w:hAnsi="Circular Std Book" w:cs="Arial"/>
      <w:b/>
      <w:bCs/>
      <w:color w:val="414042"/>
      <w:spacing w:val="20"/>
    </w:rPr>
  </w:style>
  <w:style w:type="paragraph" w:customStyle="1" w:styleId="Titulo3pelt">
    <w:name w:val="Titulo3pelt"/>
    <w:basedOn w:val="Normal"/>
    <w:link w:val="Titulo3peltCar"/>
    <w:qFormat/>
    <w:rsid w:val="00825D9B"/>
    <w:pPr>
      <w:spacing w:after="120" w:line="240" w:lineRule="auto"/>
      <w:jc w:val="both"/>
      <w:outlineLvl w:val="2"/>
    </w:pPr>
    <w:rPr>
      <w:rFonts w:ascii="Circular Std Book" w:eastAsia="Calibri" w:hAnsi="Circular Std Book" w:cs="Arial"/>
      <w:b/>
      <w:bCs/>
      <w:color w:val="414042"/>
      <w:spacing w:val="20"/>
    </w:rPr>
  </w:style>
  <w:style w:type="character" w:customStyle="1" w:styleId="PiePeltCar">
    <w:name w:val="PiePelt Car"/>
    <w:link w:val="PiePelt"/>
    <w:locked/>
    <w:rsid w:val="00825D9B"/>
    <w:rPr>
      <w:rFonts w:ascii="Arial" w:eastAsia="Calibri" w:hAnsi="Arial" w:cs="Circular Std Book"/>
      <w:color w:val="000000"/>
    </w:rPr>
  </w:style>
  <w:style w:type="paragraph" w:customStyle="1" w:styleId="PiePelt">
    <w:name w:val="PiePelt"/>
    <w:basedOn w:val="Descripcin1"/>
    <w:link w:val="PiePeltCar"/>
    <w:qFormat/>
    <w:rsid w:val="00825D9B"/>
    <w:pPr>
      <w:tabs>
        <w:tab w:val="clear" w:pos="2268"/>
      </w:tabs>
      <w:spacing w:after="120"/>
    </w:pPr>
    <w:rPr>
      <w:rFonts w:ascii="Arial" w:eastAsia="Calibri" w:hAnsi="Arial" w:cs="Circular Std Book"/>
      <w:b w:val="0"/>
      <w:color w:val="000000"/>
      <w:sz w:val="22"/>
      <w:lang w:val="es-MX" w:eastAsia="en-US"/>
    </w:rPr>
  </w:style>
  <w:style w:type="character" w:customStyle="1" w:styleId="piecitoCar">
    <w:name w:val="piecito Car"/>
    <w:link w:val="piecito"/>
    <w:locked/>
    <w:rsid w:val="00825D9B"/>
    <w:rPr>
      <w:rFonts w:ascii="Calibri" w:eastAsia="Calibri" w:hAnsi="Calibri" w:cs="Arial"/>
      <w:color w:val="44546A"/>
      <w:sz w:val="18"/>
      <w:szCs w:val="18"/>
      <w:lang w:val="es-ES_tradnl"/>
    </w:rPr>
  </w:style>
  <w:style w:type="paragraph" w:customStyle="1" w:styleId="piecito">
    <w:name w:val="piecito"/>
    <w:basedOn w:val="Descripcin1"/>
    <w:link w:val="piecitoCar"/>
    <w:qFormat/>
    <w:rsid w:val="00825D9B"/>
    <w:pPr>
      <w:tabs>
        <w:tab w:val="clear" w:pos="2268"/>
      </w:tabs>
      <w:spacing w:after="60"/>
    </w:pPr>
    <w:rPr>
      <w:rFonts w:ascii="Calibri" w:eastAsia="Calibri" w:hAnsi="Calibri" w:cs="Arial"/>
      <w:b w:val="0"/>
      <w:color w:val="44546A"/>
      <w:sz w:val="18"/>
      <w:szCs w:val="18"/>
      <w:lang w:eastAsia="en-US"/>
    </w:rPr>
  </w:style>
  <w:style w:type="character" w:customStyle="1" w:styleId="Titulo1peltCar">
    <w:name w:val="Titulo1pelt Car"/>
    <w:link w:val="Titulo1pelt"/>
    <w:locked/>
    <w:rsid w:val="00825D9B"/>
    <w:rPr>
      <w:rFonts w:ascii="Circular Std Black" w:eastAsia="Calibri" w:hAnsi="Circular Std Black" w:cs="Circular Std Black"/>
      <w:b/>
      <w:bCs/>
      <w:color w:val="414042"/>
      <w:spacing w:val="30"/>
      <w:sz w:val="24"/>
    </w:rPr>
  </w:style>
  <w:style w:type="paragraph" w:customStyle="1" w:styleId="Titulo1pelt">
    <w:name w:val="Titulo1pelt"/>
    <w:basedOn w:val="Normal"/>
    <w:link w:val="Titulo1peltCar"/>
    <w:qFormat/>
    <w:rsid w:val="00825D9B"/>
    <w:pPr>
      <w:pBdr>
        <w:bottom w:val="single" w:sz="12" w:space="1" w:color="B4E1D6"/>
      </w:pBdr>
      <w:spacing w:after="240" w:line="240" w:lineRule="auto"/>
      <w:jc w:val="both"/>
      <w:outlineLvl w:val="0"/>
    </w:pPr>
    <w:rPr>
      <w:rFonts w:ascii="Circular Std Black" w:eastAsia="Calibri" w:hAnsi="Circular Std Black" w:cs="Circular Std Black"/>
      <w:b/>
      <w:bCs/>
      <w:color w:val="414042"/>
      <w:spacing w:val="30"/>
      <w:sz w:val="24"/>
    </w:rPr>
  </w:style>
  <w:style w:type="paragraph" w:customStyle="1" w:styleId="Body1">
    <w:name w:val="Body 1"/>
    <w:rsid w:val="00825D9B"/>
    <w:pPr>
      <w:spacing w:after="0" w:line="240" w:lineRule="auto"/>
      <w:ind w:left="170" w:right="170"/>
      <w:jc w:val="both"/>
      <w:outlineLvl w:val="0"/>
    </w:pPr>
    <w:rPr>
      <w:rFonts w:ascii="Arial" w:eastAsia="Arial Unicode MS" w:hAnsi="Arial" w:cs="Times New Roman"/>
      <w:color w:val="000000"/>
      <w:sz w:val="20"/>
      <w:szCs w:val="20"/>
      <w:u w:color="000000"/>
      <w:lang w:eastAsia="es-MX"/>
    </w:rPr>
  </w:style>
  <w:style w:type="paragraph" w:customStyle="1" w:styleId="p2">
    <w:name w:val="p2"/>
    <w:basedOn w:val="Normal"/>
    <w:rsid w:val="00825D9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1">
    <w:name w:val="p1"/>
    <w:basedOn w:val="Normal"/>
    <w:rsid w:val="00825D9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QV">
    <w:name w:val="TEXTO QV"/>
    <w:basedOn w:val="Normal"/>
    <w:qFormat/>
    <w:rsid w:val="00825D9B"/>
    <w:pPr>
      <w:spacing w:before="120" w:after="240" w:line="360" w:lineRule="auto"/>
      <w:jc w:val="both"/>
    </w:pPr>
    <w:rPr>
      <w:rFonts w:ascii="Cambria" w:eastAsia="Calibri" w:hAnsi="Cambria" w:cs="Times New Roman"/>
      <w:sz w:val="24"/>
      <w:lang w:val="es-ES"/>
    </w:rPr>
  </w:style>
  <w:style w:type="paragraph" w:customStyle="1" w:styleId="Ttulo10">
    <w:name w:val="Título1"/>
    <w:basedOn w:val="Normal"/>
    <w:next w:val="Normal"/>
    <w:uiPriority w:val="10"/>
    <w:qFormat/>
    <w:rsid w:val="00825D9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pacing w:before="240" w:after="60" w:line="360" w:lineRule="auto"/>
      <w:jc w:val="center"/>
      <w:outlineLvl w:val="0"/>
    </w:pPr>
    <w:rPr>
      <w:rFonts w:ascii="Calibri Light" w:eastAsia="Times New Roman" w:hAnsi="Calibri Light" w:cs="Times New Roman"/>
      <w:b/>
      <w:bCs/>
      <w:kern w:val="28"/>
      <w:sz w:val="32"/>
      <w:szCs w:val="32"/>
      <w:lang w:val="es-ES_tradnl" w:eastAsia="es-ES"/>
    </w:rPr>
  </w:style>
  <w:style w:type="paragraph" w:customStyle="1" w:styleId="TtuloTDC1">
    <w:name w:val="Título TDC1"/>
    <w:basedOn w:val="Ttulo1"/>
    <w:next w:val="Normal"/>
    <w:uiPriority w:val="39"/>
    <w:qFormat/>
    <w:rsid w:val="00825D9B"/>
    <w:pPr>
      <w:numPr>
        <w:numId w:val="0"/>
      </w:numPr>
      <w:spacing w:line="256" w:lineRule="auto"/>
      <w:outlineLvl w:val="9"/>
    </w:pPr>
    <w:rPr>
      <w:rFonts w:ascii="Calibri Light" w:eastAsia="Times New Roman" w:hAnsi="Calibri Light" w:cs="Times New Roman"/>
      <w:b/>
      <w:color w:val="2F5496"/>
      <w:lang w:val="es-MX" w:eastAsia="es-MX"/>
    </w:rPr>
  </w:style>
  <w:style w:type="paragraph" w:customStyle="1" w:styleId="p20">
    <w:name w:val="p20"/>
    <w:basedOn w:val="Normal"/>
    <w:rsid w:val="00825D9B"/>
    <w:pPr>
      <w:widowControl w:val="0"/>
      <w:tabs>
        <w:tab w:val="left" w:pos="220"/>
      </w:tabs>
      <w:snapToGrid w:val="0"/>
      <w:spacing w:after="0" w:line="240" w:lineRule="atLeast"/>
      <w:ind w:left="1220"/>
    </w:pPr>
    <w:rPr>
      <w:rFonts w:ascii="Arial" w:eastAsia="Times New Roman" w:hAnsi="Arial" w:cs="Times New Roman"/>
      <w:sz w:val="20"/>
      <w:szCs w:val="20"/>
      <w:lang w:val="es-ES" w:eastAsia="es-ES"/>
    </w:rPr>
  </w:style>
  <w:style w:type="paragraph" w:customStyle="1" w:styleId="p21">
    <w:name w:val="p21"/>
    <w:basedOn w:val="Normal"/>
    <w:rsid w:val="00825D9B"/>
    <w:pPr>
      <w:widowControl w:val="0"/>
      <w:tabs>
        <w:tab w:val="left" w:pos="720"/>
      </w:tabs>
      <w:snapToGrid w:val="0"/>
      <w:spacing w:after="0" w:line="240" w:lineRule="atLeast"/>
    </w:pPr>
    <w:rPr>
      <w:rFonts w:ascii="Arial" w:eastAsia="Times New Roman" w:hAnsi="Arial" w:cs="Times New Roman"/>
      <w:sz w:val="20"/>
      <w:szCs w:val="20"/>
      <w:lang w:val="es-ES" w:eastAsia="es-ES"/>
    </w:rPr>
  </w:style>
  <w:style w:type="paragraph" w:customStyle="1" w:styleId="yiv4544652839msonormal">
    <w:name w:val="yiv4544652839msonormal"/>
    <w:basedOn w:val="Normal"/>
    <w:rsid w:val="00825D9B"/>
    <w:pPr>
      <w:spacing w:before="100" w:beforeAutospacing="1" w:after="100" w:afterAutospacing="1" w:line="360" w:lineRule="auto"/>
      <w:jc w:val="both"/>
    </w:pPr>
    <w:rPr>
      <w:rFonts w:ascii="Times New Roman" w:eastAsia="Times New Roman" w:hAnsi="Times New Roman" w:cs="Times New Roman"/>
      <w:sz w:val="24"/>
      <w:szCs w:val="24"/>
      <w:lang w:eastAsia="es-MX"/>
    </w:rPr>
  </w:style>
  <w:style w:type="paragraph" w:customStyle="1" w:styleId="yiv4544652839msolistparagraph">
    <w:name w:val="yiv4544652839msolistparagraph"/>
    <w:basedOn w:val="Normal"/>
    <w:rsid w:val="00825D9B"/>
    <w:pPr>
      <w:spacing w:before="100" w:beforeAutospacing="1" w:after="100" w:afterAutospacing="1" w:line="360" w:lineRule="auto"/>
      <w:jc w:val="both"/>
    </w:pPr>
    <w:rPr>
      <w:rFonts w:ascii="Times New Roman" w:eastAsia="Times New Roman" w:hAnsi="Times New Roman" w:cs="Times New Roman"/>
      <w:sz w:val="24"/>
      <w:szCs w:val="24"/>
      <w:lang w:eastAsia="es-MX"/>
    </w:rPr>
  </w:style>
  <w:style w:type="paragraph" w:customStyle="1" w:styleId="widt">
    <w:name w:val="widt"/>
    <w:basedOn w:val="Normal"/>
    <w:rsid w:val="00825D9B"/>
    <w:pPr>
      <w:spacing w:before="100" w:beforeAutospacing="1" w:after="100" w:afterAutospacing="1" w:line="240" w:lineRule="auto"/>
    </w:pPr>
    <w:rPr>
      <w:rFonts w:ascii="Times New Roman" w:eastAsia="Times New Roman" w:hAnsi="Times New Roman" w:cs="Times New Roman"/>
      <w:sz w:val="24"/>
      <w:szCs w:val="24"/>
    </w:rPr>
  </w:style>
  <w:style w:type="character" w:styleId="Textodelmarcadordeposicin">
    <w:name w:val="Placeholder Text"/>
    <w:uiPriority w:val="99"/>
    <w:semiHidden/>
    <w:rsid w:val="00825D9B"/>
    <w:rPr>
      <w:color w:val="808080"/>
    </w:rPr>
  </w:style>
  <w:style w:type="character" w:styleId="nfasissutil">
    <w:name w:val="Subtle Emphasis"/>
    <w:uiPriority w:val="19"/>
    <w:qFormat/>
    <w:rsid w:val="00825D9B"/>
    <w:rPr>
      <w:i/>
      <w:iCs/>
      <w:color w:val="404040"/>
    </w:rPr>
  </w:style>
  <w:style w:type="character" w:styleId="nfasisintenso">
    <w:name w:val="Intense Emphasis"/>
    <w:uiPriority w:val="21"/>
    <w:qFormat/>
    <w:rsid w:val="00825D9B"/>
    <w:rPr>
      <w:rFonts w:ascii="Calibri" w:hAnsi="Calibri" w:cs="Calibri" w:hint="default"/>
      <w:b/>
      <w:bCs w:val="0"/>
      <w:i w:val="0"/>
      <w:iCs/>
      <w:color w:val="1F4E79"/>
      <w:sz w:val="24"/>
    </w:rPr>
  </w:style>
  <w:style w:type="character" w:customStyle="1" w:styleId="Heading1Char">
    <w:name w:val="Heading 1 Char"/>
    <w:locked/>
    <w:rsid w:val="00825D9B"/>
    <w:rPr>
      <w:rFonts w:ascii="Arial" w:hAnsi="Arial" w:cs="Times New Roman" w:hint="default"/>
      <w:b/>
      <w:bCs w:val="0"/>
      <w:i/>
      <w:iCs w:val="0"/>
      <w:sz w:val="20"/>
      <w:szCs w:val="20"/>
      <w:lang w:val="es-ES_tradnl" w:eastAsia="es-ES"/>
    </w:rPr>
  </w:style>
  <w:style w:type="character" w:customStyle="1" w:styleId="Heading2Char">
    <w:name w:val="Heading 2 Char"/>
    <w:locked/>
    <w:rsid w:val="00825D9B"/>
    <w:rPr>
      <w:rFonts w:ascii="Arial" w:hAnsi="Arial" w:cs="Times New Roman" w:hint="default"/>
      <w:i/>
      <w:iCs w:val="0"/>
      <w:sz w:val="20"/>
      <w:szCs w:val="20"/>
      <w:lang w:val="es-ES" w:eastAsia="es-ES"/>
    </w:rPr>
  </w:style>
  <w:style w:type="character" w:customStyle="1" w:styleId="Heading3Char">
    <w:name w:val="Heading 3 Char"/>
    <w:locked/>
    <w:rsid w:val="00825D9B"/>
    <w:rPr>
      <w:rFonts w:ascii="Arial" w:hAnsi="Arial" w:cs="Times New Roman" w:hint="default"/>
      <w:b/>
      <w:bCs w:val="0"/>
      <w:sz w:val="20"/>
      <w:szCs w:val="20"/>
      <w:lang w:val="es-ES_tradnl" w:eastAsia="es-ES"/>
    </w:rPr>
  </w:style>
  <w:style w:type="character" w:customStyle="1" w:styleId="Heading4Char">
    <w:name w:val="Heading 4 Char"/>
    <w:locked/>
    <w:rsid w:val="00825D9B"/>
    <w:rPr>
      <w:rFonts w:ascii="Arial" w:hAnsi="Arial" w:cs="Times New Roman" w:hint="default"/>
      <w:b/>
      <w:bCs w:val="0"/>
      <w:i/>
      <w:iCs w:val="0"/>
      <w:sz w:val="20"/>
      <w:szCs w:val="20"/>
      <w:lang w:val="es-ES_tradnl" w:eastAsia="es-ES"/>
    </w:rPr>
  </w:style>
  <w:style w:type="character" w:customStyle="1" w:styleId="Heading5Char">
    <w:name w:val="Heading 5 Char"/>
    <w:locked/>
    <w:rsid w:val="00825D9B"/>
    <w:rPr>
      <w:rFonts w:ascii="Arial" w:hAnsi="Arial" w:cs="Times New Roman" w:hint="default"/>
      <w:i/>
      <w:iCs w:val="0"/>
      <w:sz w:val="20"/>
      <w:szCs w:val="20"/>
      <w:lang w:val="es-ES_tradnl" w:eastAsia="es-ES"/>
    </w:rPr>
  </w:style>
  <w:style w:type="character" w:customStyle="1" w:styleId="Heading6Char">
    <w:name w:val="Heading 6 Char"/>
    <w:locked/>
    <w:rsid w:val="00825D9B"/>
    <w:rPr>
      <w:rFonts w:ascii="Arial" w:hAnsi="Arial" w:cs="Times New Roman" w:hint="default"/>
      <w:b/>
      <w:bCs/>
      <w:iCs/>
      <w:sz w:val="20"/>
      <w:szCs w:val="20"/>
      <w:lang w:val="es-ES" w:eastAsia="es-ES"/>
    </w:rPr>
  </w:style>
  <w:style w:type="character" w:customStyle="1" w:styleId="Heading7Char">
    <w:name w:val="Heading 7 Char"/>
    <w:locked/>
    <w:rsid w:val="00825D9B"/>
    <w:rPr>
      <w:rFonts w:ascii="Arial" w:hAnsi="Arial" w:cs="Times New Roman" w:hint="default"/>
      <w:b/>
      <w:bCs/>
      <w:iCs/>
      <w:color w:val="FF0000"/>
      <w:sz w:val="20"/>
      <w:szCs w:val="20"/>
      <w:lang w:val="es-ES" w:eastAsia="es-ES"/>
    </w:rPr>
  </w:style>
  <w:style w:type="character" w:customStyle="1" w:styleId="Heading8Char">
    <w:name w:val="Heading 8 Char"/>
    <w:locked/>
    <w:rsid w:val="00825D9B"/>
    <w:rPr>
      <w:rFonts w:ascii="Arial" w:hAnsi="Arial" w:cs="Times New Roman" w:hint="default"/>
      <w:b/>
      <w:bCs/>
      <w:iCs/>
      <w:sz w:val="20"/>
      <w:szCs w:val="20"/>
      <w:lang w:val="es-ES" w:eastAsia="es-ES"/>
    </w:rPr>
  </w:style>
  <w:style w:type="character" w:customStyle="1" w:styleId="Heading9Char">
    <w:name w:val="Heading 9 Char"/>
    <w:locked/>
    <w:rsid w:val="00825D9B"/>
    <w:rPr>
      <w:rFonts w:ascii="Arial" w:hAnsi="Arial" w:cs="Times New Roman" w:hint="default"/>
      <w:iCs/>
      <w:sz w:val="20"/>
      <w:szCs w:val="20"/>
      <w:lang w:val="es-ES" w:eastAsia="es-ES"/>
    </w:rPr>
  </w:style>
  <w:style w:type="character" w:customStyle="1" w:styleId="BodyTextIndentChar">
    <w:name w:val="Body Text Indent Char"/>
    <w:locked/>
    <w:rsid w:val="00825D9B"/>
    <w:rPr>
      <w:rFonts w:ascii="Arial" w:hAnsi="Arial" w:cs="Times New Roman" w:hint="default"/>
      <w:i/>
      <w:iCs w:val="0"/>
      <w:sz w:val="20"/>
      <w:szCs w:val="20"/>
      <w:lang w:val="es-ES_tradnl" w:eastAsia="es-ES"/>
    </w:rPr>
  </w:style>
  <w:style w:type="character" w:customStyle="1" w:styleId="BodyText2Char">
    <w:name w:val="Body Text 2 Char"/>
    <w:locked/>
    <w:rsid w:val="00825D9B"/>
    <w:rPr>
      <w:rFonts w:ascii="Arial" w:hAnsi="Arial" w:cs="Times New Roman" w:hint="default"/>
      <w:i/>
      <w:iCs w:val="0"/>
      <w:sz w:val="20"/>
      <w:szCs w:val="20"/>
      <w:lang w:val="es-ES_tradnl" w:eastAsia="es-ES"/>
    </w:rPr>
  </w:style>
  <w:style w:type="character" w:customStyle="1" w:styleId="BodyTextChar">
    <w:name w:val="Body Text Char"/>
    <w:locked/>
    <w:rsid w:val="00825D9B"/>
    <w:rPr>
      <w:rFonts w:ascii="Arial" w:hAnsi="Arial" w:cs="Times New Roman" w:hint="default"/>
      <w:i/>
      <w:iCs w:val="0"/>
      <w:sz w:val="20"/>
      <w:szCs w:val="20"/>
      <w:lang w:val="es-ES_tradnl" w:eastAsia="es-ES"/>
    </w:rPr>
  </w:style>
  <w:style w:type="character" w:customStyle="1" w:styleId="BodyText3Char">
    <w:name w:val="Body Text 3 Char"/>
    <w:locked/>
    <w:rsid w:val="00825D9B"/>
    <w:rPr>
      <w:rFonts w:ascii="Arial" w:hAnsi="Arial" w:cs="Times New Roman" w:hint="default"/>
      <w:i/>
      <w:iCs w:val="0"/>
      <w:sz w:val="20"/>
      <w:szCs w:val="20"/>
      <w:lang w:val="es-ES_tradnl" w:eastAsia="es-ES"/>
    </w:rPr>
  </w:style>
  <w:style w:type="character" w:customStyle="1" w:styleId="HeaderChar">
    <w:name w:val="Header Char"/>
    <w:locked/>
    <w:rsid w:val="00825D9B"/>
    <w:rPr>
      <w:rFonts w:ascii="Arial" w:hAnsi="Arial" w:cs="Times New Roman" w:hint="default"/>
      <w:i/>
      <w:iCs w:val="0"/>
      <w:sz w:val="20"/>
      <w:szCs w:val="20"/>
      <w:lang w:val="es-ES_tradnl" w:eastAsia="es-ES"/>
    </w:rPr>
  </w:style>
  <w:style w:type="character" w:customStyle="1" w:styleId="FooterChar">
    <w:name w:val="Footer Char"/>
    <w:locked/>
    <w:rsid w:val="00825D9B"/>
    <w:rPr>
      <w:rFonts w:ascii="Arial" w:hAnsi="Arial" w:cs="Times New Roman" w:hint="default"/>
      <w:i/>
      <w:iCs w:val="0"/>
      <w:sz w:val="20"/>
      <w:szCs w:val="20"/>
      <w:lang w:val="es-ES_tradnl" w:eastAsia="es-ES"/>
    </w:rPr>
  </w:style>
  <w:style w:type="character" w:customStyle="1" w:styleId="BodyTextIndent2Char">
    <w:name w:val="Body Text Indent 2 Char"/>
    <w:locked/>
    <w:rsid w:val="00825D9B"/>
    <w:rPr>
      <w:rFonts w:ascii="Arial" w:hAnsi="Arial" w:cs="Times New Roman" w:hint="default"/>
      <w:b/>
      <w:bCs w:val="0"/>
      <w:sz w:val="20"/>
      <w:szCs w:val="20"/>
      <w:lang w:val="es-ES_tradnl" w:eastAsia="es-ES"/>
    </w:rPr>
  </w:style>
  <w:style w:type="character" w:customStyle="1" w:styleId="BodyTextIndent3Char">
    <w:name w:val="Body Text Indent 3 Char"/>
    <w:locked/>
    <w:rsid w:val="00825D9B"/>
    <w:rPr>
      <w:rFonts w:ascii="Arial" w:hAnsi="Arial" w:cs="Times New Roman" w:hint="default"/>
      <w:sz w:val="20"/>
      <w:szCs w:val="20"/>
      <w:lang w:eastAsia="es-ES"/>
    </w:rPr>
  </w:style>
  <w:style w:type="character" w:customStyle="1" w:styleId="TitleChar">
    <w:name w:val="Title Char"/>
    <w:uiPriority w:val="10"/>
    <w:locked/>
    <w:rsid w:val="00825D9B"/>
    <w:rPr>
      <w:rFonts w:ascii="Arial" w:hAnsi="Arial" w:cs="Times New Roman" w:hint="default"/>
      <w:b/>
      <w:bCs w:val="0"/>
      <w:sz w:val="20"/>
      <w:szCs w:val="20"/>
      <w:lang w:val="es-ES" w:eastAsia="es-ES"/>
    </w:rPr>
  </w:style>
  <w:style w:type="character" w:customStyle="1" w:styleId="HTMLPreformattedChar">
    <w:name w:val="HTML Preformatted Char"/>
    <w:uiPriority w:val="99"/>
    <w:locked/>
    <w:rsid w:val="00825D9B"/>
    <w:rPr>
      <w:rFonts w:ascii="Arial Unicode MS" w:eastAsia="Arial Unicode MS" w:hAnsi="Arial Unicode MS" w:cs="Arial Unicode MS" w:hint="eastAsia"/>
      <w:sz w:val="20"/>
      <w:szCs w:val="20"/>
      <w:lang w:val="es-ES" w:eastAsia="es-ES"/>
    </w:rPr>
  </w:style>
  <w:style w:type="character" w:customStyle="1" w:styleId="SubtitleChar">
    <w:name w:val="Subtitle Char"/>
    <w:locked/>
    <w:rsid w:val="00825D9B"/>
    <w:rPr>
      <w:rFonts w:ascii="Times New Roman" w:hAnsi="Times New Roman" w:cs="Times New Roman" w:hint="default"/>
      <w:b/>
      <w:bCs w:val="0"/>
      <w:sz w:val="20"/>
      <w:szCs w:val="20"/>
      <w:lang w:eastAsia="es-ES"/>
    </w:rPr>
  </w:style>
  <w:style w:type="character" w:customStyle="1" w:styleId="PlainTextChar">
    <w:name w:val="Plain Text Char"/>
    <w:locked/>
    <w:rsid w:val="00825D9B"/>
    <w:rPr>
      <w:rFonts w:ascii="Courier New" w:hAnsi="Courier New" w:cs="Times New Roman" w:hint="default"/>
      <w:sz w:val="20"/>
      <w:szCs w:val="20"/>
      <w:lang w:val="es-ES" w:eastAsia="es-ES"/>
    </w:rPr>
  </w:style>
  <w:style w:type="character" w:customStyle="1" w:styleId="BodyTextFirstIndent2Char">
    <w:name w:val="Body Text First Indent 2 Char"/>
    <w:locked/>
    <w:rsid w:val="00825D9B"/>
    <w:rPr>
      <w:rFonts w:ascii="Times New Roman" w:hAnsi="Times New Roman" w:cs="Times New Roman" w:hint="default"/>
      <w:i/>
      <w:iCs w:val="0"/>
      <w:sz w:val="24"/>
      <w:szCs w:val="24"/>
      <w:lang w:val="es-ES" w:eastAsia="es-ES"/>
    </w:rPr>
  </w:style>
  <w:style w:type="character" w:customStyle="1" w:styleId="MessageHeaderChar">
    <w:name w:val="Message Header Char"/>
    <w:uiPriority w:val="99"/>
    <w:locked/>
    <w:rsid w:val="00825D9B"/>
    <w:rPr>
      <w:rFonts w:ascii="Cambria" w:hAnsi="Cambria" w:cs="Times New Roman" w:hint="default"/>
      <w:i/>
      <w:iCs w:val="0"/>
      <w:sz w:val="24"/>
      <w:szCs w:val="24"/>
      <w:shd w:val="pct20" w:color="auto" w:fill="auto"/>
      <w:lang w:val="es-ES" w:eastAsia="es-ES"/>
    </w:rPr>
  </w:style>
  <w:style w:type="character" w:customStyle="1" w:styleId="SalutationChar">
    <w:name w:val="Salutation Char"/>
    <w:uiPriority w:val="99"/>
    <w:locked/>
    <w:rsid w:val="00825D9B"/>
    <w:rPr>
      <w:rFonts w:ascii="Arial" w:hAnsi="Arial" w:cs="Times New Roman" w:hint="default"/>
      <w:i/>
      <w:iCs w:val="0"/>
      <w:sz w:val="20"/>
      <w:szCs w:val="20"/>
      <w:lang w:val="es-ES" w:eastAsia="es-ES"/>
    </w:rPr>
  </w:style>
  <w:style w:type="character" w:customStyle="1" w:styleId="TextoindependienteprimerasangraCar1">
    <w:name w:val="Texto independiente primera sangría Car1"/>
    <w:link w:val="Textoindependienteprimerasangra"/>
    <w:locked/>
    <w:rsid w:val="00825D9B"/>
    <w:rPr>
      <w:rFonts w:ascii="Arial" w:eastAsia="Times New Roman" w:hAnsi="Arial" w:cs="Times New Roman"/>
      <w:i/>
      <w:sz w:val="20"/>
      <w:szCs w:val="20"/>
      <w:lang w:val="es-ES" w:eastAsia="es-ES"/>
    </w:rPr>
  </w:style>
  <w:style w:type="character" w:customStyle="1" w:styleId="BodyTextFirstIndentChar">
    <w:name w:val="Body Text First Indent Char"/>
    <w:uiPriority w:val="99"/>
    <w:locked/>
    <w:rsid w:val="00825D9B"/>
    <w:rPr>
      <w:rFonts w:ascii="Arial" w:hAnsi="Arial" w:cs="Times New Roman" w:hint="default"/>
      <w:i/>
      <w:iCs w:val="0"/>
      <w:sz w:val="20"/>
      <w:szCs w:val="20"/>
      <w:lang w:val="es-ES" w:eastAsia="es-ES"/>
    </w:rPr>
  </w:style>
  <w:style w:type="character" w:customStyle="1" w:styleId="CarCar11">
    <w:name w:val="Car Car11"/>
    <w:rsid w:val="00825D9B"/>
    <w:rPr>
      <w:rFonts w:ascii="Cambria" w:hAnsi="Cambria" w:cs="Times New Roman" w:hint="default"/>
      <w:i/>
      <w:iCs w:val="0"/>
      <w:sz w:val="24"/>
      <w:szCs w:val="24"/>
      <w:shd w:val="pct20" w:color="auto" w:fill="auto"/>
      <w:lang w:val="es-ES" w:eastAsia="es-ES"/>
    </w:rPr>
  </w:style>
  <w:style w:type="character" w:customStyle="1" w:styleId="CarCar3">
    <w:name w:val="Car Car3"/>
    <w:rsid w:val="00825D9B"/>
    <w:rPr>
      <w:rFonts w:ascii="Arial" w:hAnsi="Arial" w:cs="Times New Roman" w:hint="default"/>
      <w:i/>
      <w:iCs w:val="0"/>
      <w:lang w:val="es-ES" w:eastAsia="es-ES"/>
    </w:rPr>
  </w:style>
  <w:style w:type="character" w:customStyle="1" w:styleId="CarCar21">
    <w:name w:val="Car Car21"/>
    <w:rsid w:val="00825D9B"/>
    <w:rPr>
      <w:rFonts w:ascii="Arial" w:hAnsi="Arial" w:cs="Times New Roman" w:hint="default"/>
      <w:i/>
      <w:iCs w:val="0"/>
      <w:lang w:val="es-ES_tradnl" w:eastAsia="es-ES"/>
    </w:rPr>
  </w:style>
  <w:style w:type="character" w:customStyle="1" w:styleId="CarCar5">
    <w:name w:val="Car Car5"/>
    <w:rsid w:val="00825D9B"/>
    <w:rPr>
      <w:rFonts w:ascii="Arial" w:hAnsi="Arial" w:cs="Arial" w:hint="default"/>
      <w:i/>
      <w:iCs w:val="0"/>
      <w:lang w:val="es-ES_tradnl" w:eastAsia="es-ES"/>
    </w:rPr>
  </w:style>
  <w:style w:type="character" w:customStyle="1" w:styleId="CarCar15">
    <w:name w:val="Car Car15"/>
    <w:rsid w:val="00825D9B"/>
    <w:rPr>
      <w:sz w:val="24"/>
      <w:szCs w:val="24"/>
      <w:lang w:eastAsia="es-ES"/>
    </w:rPr>
  </w:style>
  <w:style w:type="character" w:customStyle="1" w:styleId="CarCar23">
    <w:name w:val="Car Car23"/>
    <w:rsid w:val="00825D9B"/>
    <w:rPr>
      <w:sz w:val="24"/>
      <w:lang w:val="es-ES_tradnl" w:eastAsia="es-ES"/>
    </w:rPr>
  </w:style>
  <w:style w:type="character" w:customStyle="1" w:styleId="CarCar4">
    <w:name w:val="Car Car4"/>
    <w:rsid w:val="00825D9B"/>
    <w:rPr>
      <w:rFonts w:ascii="Tahoma" w:hAnsi="Tahoma" w:cs="Tahoma" w:hint="default"/>
      <w:sz w:val="16"/>
      <w:szCs w:val="16"/>
      <w:lang w:eastAsia="es-ES"/>
    </w:rPr>
  </w:style>
  <w:style w:type="character" w:customStyle="1" w:styleId="CarCar14">
    <w:name w:val="Car Car14"/>
    <w:rsid w:val="00825D9B"/>
    <w:rPr>
      <w:b/>
      <w:bCs w:val="0"/>
      <w:sz w:val="24"/>
      <w:lang w:val="es-ES_tradnl" w:eastAsia="es-ES"/>
    </w:rPr>
  </w:style>
  <w:style w:type="character" w:customStyle="1" w:styleId="CarCar22">
    <w:name w:val="Car Car22"/>
    <w:rsid w:val="00825D9B"/>
    <w:rPr>
      <w:b/>
      <w:bCs/>
      <w:sz w:val="24"/>
      <w:szCs w:val="24"/>
      <w:lang w:val="es-ES" w:eastAsia="es-ES"/>
    </w:rPr>
  </w:style>
  <w:style w:type="character" w:customStyle="1" w:styleId="CarCar31">
    <w:name w:val="Car Car31"/>
    <w:rsid w:val="00825D9B"/>
    <w:rPr>
      <w:rFonts w:ascii="Arial" w:hAnsi="Arial" w:cs="Arial" w:hint="default"/>
      <w:sz w:val="24"/>
      <w:lang w:val="es-ES_tradnl" w:eastAsia="es-ES"/>
    </w:rPr>
  </w:style>
  <w:style w:type="character" w:customStyle="1" w:styleId="CarCar13">
    <w:name w:val="Car Car13"/>
    <w:rsid w:val="00825D9B"/>
    <w:rPr>
      <w:rFonts w:ascii="Arial" w:hAnsi="Arial" w:cs="Times New Roman" w:hint="default"/>
      <w:b/>
      <w:bCs w:val="0"/>
      <w:sz w:val="20"/>
      <w:szCs w:val="20"/>
      <w:lang w:val="es-ES_tradnl" w:eastAsia="es-ES"/>
    </w:rPr>
  </w:style>
  <w:style w:type="character" w:customStyle="1" w:styleId="CarCar12">
    <w:name w:val="Car Car12"/>
    <w:rsid w:val="00825D9B"/>
    <w:rPr>
      <w:rFonts w:ascii="Cambria" w:hAnsi="Cambria" w:cs="Times New Roman" w:hint="default"/>
      <w:b/>
      <w:bCs/>
      <w:color w:val="4F81BD"/>
      <w:sz w:val="26"/>
      <w:szCs w:val="26"/>
      <w:lang w:val="es-ES" w:eastAsia="es-ES"/>
    </w:rPr>
  </w:style>
  <w:style w:type="character" w:customStyle="1" w:styleId="TextoindependienteCar1">
    <w:name w:val="Texto independiente Car1"/>
    <w:rsid w:val="00825D9B"/>
    <w:rPr>
      <w:rFonts w:ascii="Arial" w:hAnsi="Arial" w:cs="Arial" w:hint="default"/>
      <w:b/>
      <w:bCs w:val="0"/>
      <w:sz w:val="22"/>
      <w:szCs w:val="24"/>
      <w:effect w:val="none"/>
      <w:lang w:eastAsia="en-US"/>
    </w:rPr>
  </w:style>
  <w:style w:type="character" w:customStyle="1" w:styleId="SangradetextonormalCar1">
    <w:name w:val="Sangría de texto normal Car1"/>
    <w:rsid w:val="00825D9B"/>
    <w:rPr>
      <w:rFonts w:ascii="Arial" w:hAnsi="Arial" w:cs="Arial" w:hint="default"/>
      <w:bCs/>
      <w:sz w:val="22"/>
      <w:lang w:eastAsia="es-ES"/>
    </w:rPr>
  </w:style>
  <w:style w:type="character" w:customStyle="1" w:styleId="CarCar141">
    <w:name w:val="Car Car141"/>
    <w:rsid w:val="00825D9B"/>
    <w:rPr>
      <w:b/>
      <w:bCs w:val="0"/>
      <w:sz w:val="24"/>
      <w:lang w:val="es-ES_tradnl" w:eastAsia="es-ES"/>
    </w:rPr>
  </w:style>
  <w:style w:type="character" w:customStyle="1" w:styleId="CarCar131">
    <w:name w:val="Car Car131"/>
    <w:rsid w:val="00825D9B"/>
    <w:rPr>
      <w:rFonts w:ascii="Arial" w:hAnsi="Arial" w:cs="Times New Roman" w:hint="default"/>
      <w:b/>
      <w:bCs w:val="0"/>
      <w:sz w:val="20"/>
      <w:szCs w:val="20"/>
      <w:lang w:val="es-ES_tradnl" w:eastAsia="es-ES"/>
    </w:rPr>
  </w:style>
  <w:style w:type="character" w:customStyle="1" w:styleId="apple-style-span">
    <w:name w:val="apple-style-span"/>
    <w:rsid w:val="00825D9B"/>
  </w:style>
  <w:style w:type="character" w:customStyle="1" w:styleId="hps">
    <w:name w:val="hps"/>
    <w:rsid w:val="00825D9B"/>
  </w:style>
  <w:style w:type="character" w:customStyle="1" w:styleId="highlight">
    <w:name w:val="highlight"/>
    <w:rsid w:val="00825D9B"/>
  </w:style>
  <w:style w:type="paragraph" w:customStyle="1" w:styleId="Estilo2">
    <w:name w:val="Estilo2"/>
    <w:basedOn w:val="Normal"/>
    <w:link w:val="Estilo2Car"/>
    <w:qFormat/>
    <w:rsid w:val="00825D9B"/>
    <w:pPr>
      <w:spacing w:after="0" w:line="240" w:lineRule="auto"/>
    </w:pPr>
    <w:rPr>
      <w:rFonts w:ascii="Arial" w:eastAsia="Times New Roman" w:hAnsi="Arial" w:cs="Times New Roman"/>
      <w:i/>
      <w:sz w:val="20"/>
      <w:szCs w:val="20"/>
      <w:lang w:val="es-ES" w:eastAsia="es-ES"/>
    </w:rPr>
  </w:style>
  <w:style w:type="character" w:customStyle="1" w:styleId="Estilo2Car">
    <w:name w:val="Estilo2 Car"/>
    <w:link w:val="Estilo2"/>
    <w:locked/>
    <w:rsid w:val="00825D9B"/>
    <w:rPr>
      <w:rFonts w:ascii="Arial" w:eastAsia="Times New Roman" w:hAnsi="Arial" w:cs="Times New Roman"/>
      <w:i/>
      <w:sz w:val="20"/>
      <w:szCs w:val="20"/>
      <w:lang w:val="es-ES" w:eastAsia="es-ES"/>
    </w:rPr>
  </w:style>
  <w:style w:type="character" w:customStyle="1" w:styleId="apple-converted-space">
    <w:name w:val="apple-converted-space"/>
    <w:rsid w:val="00825D9B"/>
  </w:style>
  <w:style w:type="character" w:customStyle="1" w:styleId="PuestoCar1">
    <w:name w:val="Puesto Car1"/>
    <w:locked/>
    <w:rsid w:val="00825D9B"/>
    <w:rPr>
      <w:rFonts w:ascii="Cambria" w:hAnsi="Cambria" w:hint="default"/>
      <w:b/>
      <w:bCs/>
      <w:i/>
      <w:iCs w:val="0"/>
      <w:kern w:val="28"/>
      <w:sz w:val="32"/>
      <w:szCs w:val="32"/>
      <w:lang w:val="es-ES" w:eastAsia="es-ES"/>
    </w:rPr>
  </w:style>
  <w:style w:type="character" w:customStyle="1" w:styleId="liststyle186219850level1">
    <w:name w:val="liststyle_186219850_level_1"/>
    <w:rsid w:val="00825D9B"/>
  </w:style>
  <w:style w:type="character" w:customStyle="1" w:styleId="productdetailnamedisplay">
    <w:name w:val="productdetailnamedisplay"/>
    <w:rsid w:val="00825D9B"/>
  </w:style>
  <w:style w:type="character" w:customStyle="1" w:styleId="HeaderChar1">
    <w:name w:val="Header Char1"/>
    <w:locked/>
    <w:rsid w:val="00825D9B"/>
    <w:rPr>
      <w:rFonts w:ascii="Arial" w:hAnsi="Arial" w:cs="Times New Roman" w:hint="default"/>
      <w:i/>
      <w:iCs w:val="0"/>
      <w:lang w:val="es-ES" w:eastAsia="es-ES"/>
    </w:rPr>
  </w:style>
  <w:style w:type="character" w:customStyle="1" w:styleId="FooterChar1">
    <w:name w:val="Footer Char1"/>
    <w:locked/>
    <w:rsid w:val="00825D9B"/>
    <w:rPr>
      <w:rFonts w:ascii="Arial" w:hAnsi="Arial" w:cs="Times New Roman" w:hint="default"/>
      <w:i/>
      <w:iCs w:val="0"/>
      <w:lang w:val="es-ES" w:eastAsia="es-ES"/>
    </w:rPr>
  </w:style>
  <w:style w:type="character" w:customStyle="1" w:styleId="Heading1Char1">
    <w:name w:val="Heading 1 Char1"/>
    <w:aliases w:val="Car Char, Car Char"/>
    <w:locked/>
    <w:rsid w:val="00825D9B"/>
    <w:rPr>
      <w:rFonts w:ascii="Cambria" w:hAnsi="Cambria" w:cs="Times New Roman" w:hint="default"/>
      <w:b/>
      <w:bCs/>
      <w:i/>
      <w:iCs w:val="0"/>
      <w:kern w:val="32"/>
      <w:sz w:val="32"/>
      <w:szCs w:val="32"/>
      <w:lang w:val="es-ES" w:eastAsia="es-ES"/>
    </w:rPr>
  </w:style>
  <w:style w:type="character" w:customStyle="1" w:styleId="AllCaps">
    <w:name w:val="All Caps"/>
    <w:rsid w:val="00825D9B"/>
    <w:rPr>
      <w:caps/>
    </w:rPr>
  </w:style>
  <w:style w:type="character" w:customStyle="1" w:styleId="hpsatn">
    <w:name w:val="hps atn"/>
    <w:rsid w:val="00825D9B"/>
  </w:style>
  <w:style w:type="character" w:customStyle="1" w:styleId="longtext">
    <w:name w:val="long_text"/>
    <w:rsid w:val="00825D9B"/>
  </w:style>
  <w:style w:type="character" w:customStyle="1" w:styleId="atn">
    <w:name w:val="atn"/>
    <w:rsid w:val="00825D9B"/>
  </w:style>
  <w:style w:type="character" w:customStyle="1" w:styleId="apple-tab-span">
    <w:name w:val="apple-tab-span"/>
    <w:rsid w:val="00825D9B"/>
  </w:style>
  <w:style w:type="character" w:customStyle="1" w:styleId="normaltextrun">
    <w:name w:val="normaltextrun"/>
    <w:rsid w:val="00825D9B"/>
  </w:style>
  <w:style w:type="character" w:customStyle="1" w:styleId="spellingerror">
    <w:name w:val="spellingerror"/>
    <w:rsid w:val="00825D9B"/>
  </w:style>
  <w:style w:type="character" w:customStyle="1" w:styleId="contextualspellingandgrammarerror">
    <w:name w:val="contextualspellingandgrammarerror"/>
    <w:rsid w:val="00825D9B"/>
  </w:style>
  <w:style w:type="character" w:customStyle="1" w:styleId="eop">
    <w:name w:val="eop"/>
    <w:rsid w:val="00825D9B"/>
  </w:style>
  <w:style w:type="character" w:customStyle="1" w:styleId="Mencinsinresolver1">
    <w:name w:val="Mención sin resolver1"/>
    <w:uiPriority w:val="99"/>
    <w:semiHidden/>
    <w:rsid w:val="00825D9B"/>
    <w:rPr>
      <w:color w:val="605E5C"/>
      <w:shd w:val="clear" w:color="auto" w:fill="E1DFDD"/>
    </w:rPr>
  </w:style>
  <w:style w:type="character" w:customStyle="1" w:styleId="NingunoA">
    <w:name w:val="Ninguno A"/>
    <w:rsid w:val="00825D9B"/>
    <w:rPr>
      <w:lang w:val="es-ES_tradnl"/>
    </w:rPr>
  </w:style>
  <w:style w:type="character" w:customStyle="1" w:styleId="Ninguno">
    <w:name w:val="Ninguno"/>
    <w:rsid w:val="00825D9B"/>
  </w:style>
  <w:style w:type="character" w:customStyle="1" w:styleId="Hyperlink0">
    <w:name w:val="Hyperlink.0"/>
    <w:rsid w:val="00825D9B"/>
    <w:rPr>
      <w:rFonts w:ascii="Arial" w:eastAsia="Arial" w:hAnsi="Arial" w:cs="Arial" w:hint="default"/>
      <w:sz w:val="20"/>
      <w:szCs w:val="20"/>
      <w:u w:val="single"/>
      <w:lang w:val="en-US"/>
    </w:rPr>
  </w:style>
  <w:style w:type="character" w:customStyle="1" w:styleId="icono">
    <w:name w:val="icono"/>
    <w:rsid w:val="00825D9B"/>
  </w:style>
  <w:style w:type="character" w:customStyle="1" w:styleId="fusion-breadcrumb-item">
    <w:name w:val="fusion-breadcrumb-item"/>
    <w:rsid w:val="00825D9B"/>
  </w:style>
  <w:style w:type="character" w:customStyle="1" w:styleId="fusion-breadcrumb-sep">
    <w:name w:val="fusion-breadcrumb-sep"/>
    <w:rsid w:val="00825D9B"/>
  </w:style>
  <w:style w:type="character" w:customStyle="1" w:styleId="breadcrumb-leaf">
    <w:name w:val="breadcrumb-leaf"/>
    <w:rsid w:val="00825D9B"/>
  </w:style>
  <w:style w:type="character" w:customStyle="1" w:styleId="screen-reader-text">
    <w:name w:val="screen-reader-text"/>
    <w:rsid w:val="00825D9B"/>
  </w:style>
  <w:style w:type="character" w:customStyle="1" w:styleId="hgkelc">
    <w:name w:val="hgkelc"/>
    <w:rsid w:val="00825D9B"/>
  </w:style>
  <w:style w:type="character" w:customStyle="1" w:styleId="Arial10">
    <w:name w:val="Arial 10"/>
    <w:uiPriority w:val="1"/>
    <w:rsid w:val="00825D9B"/>
    <w:rPr>
      <w:rFonts w:ascii="Arial" w:hAnsi="Arial" w:cs="Arial" w:hint="default"/>
      <w:sz w:val="20"/>
    </w:rPr>
  </w:style>
  <w:style w:type="character" w:customStyle="1" w:styleId="Mencinsinresolver2">
    <w:name w:val="Mención sin resolver2"/>
    <w:uiPriority w:val="99"/>
    <w:semiHidden/>
    <w:rsid w:val="00825D9B"/>
    <w:rPr>
      <w:color w:val="605E5C"/>
      <w:shd w:val="clear" w:color="auto" w:fill="E1DFDD"/>
    </w:rPr>
  </w:style>
  <w:style w:type="character" w:customStyle="1" w:styleId="UnresolvedMention1">
    <w:name w:val="Unresolved Mention1"/>
    <w:uiPriority w:val="99"/>
    <w:semiHidden/>
    <w:rsid w:val="00825D9B"/>
    <w:rPr>
      <w:color w:val="605E5C"/>
      <w:shd w:val="clear" w:color="auto" w:fill="E1DFDD"/>
    </w:rPr>
  </w:style>
  <w:style w:type="table" w:customStyle="1" w:styleId="Sombreadoclaro1">
    <w:name w:val="Sombreado claro1"/>
    <w:basedOn w:val="Tablanormal"/>
    <w:uiPriority w:val="60"/>
    <w:unhideWhenUsed/>
    <w:rsid w:val="00825D9B"/>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1">
    <w:name w:val="Sombreado claro - Énfasis 11"/>
    <w:basedOn w:val="Tablanormal"/>
    <w:uiPriority w:val="60"/>
    <w:unhideWhenUsed/>
    <w:rsid w:val="00825D9B"/>
    <w:pPr>
      <w:spacing w:after="0" w:line="240" w:lineRule="auto"/>
    </w:pPr>
    <w:rPr>
      <w:rFonts w:ascii="Calibri" w:eastAsia="Calibri" w:hAnsi="Calibri" w:cs="Times New Roman"/>
      <w:color w:val="365F91"/>
      <w:sz w:val="20"/>
      <w:szCs w:val="20"/>
      <w:lang w:eastAsia="es-MX"/>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decuadrcula1clara-nfasis11">
    <w:name w:val="Tabla de cuadrícula 1 clara - Énfasis 11"/>
    <w:basedOn w:val="Tablanormal"/>
    <w:uiPriority w:val="46"/>
    <w:rsid w:val="00825D9B"/>
    <w:pPr>
      <w:spacing w:after="0" w:line="240" w:lineRule="auto"/>
    </w:pPr>
    <w:rPr>
      <w:rFonts w:ascii="Calibri" w:eastAsia="Calibri" w:hAnsi="Calibri" w:cs="Times New Roman"/>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
    <w:name w:val="Tabla con cuadrícula1"/>
    <w:basedOn w:val="Tablanormal"/>
    <w:uiPriority w:val="39"/>
    <w:rsid w:val="00825D9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rsid w:val="00825D9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rsid w:val="00825D9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rsid w:val="00825D9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rsid w:val="00825D9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59"/>
    <w:rsid w:val="00825D9B"/>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rsid w:val="00825D9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rsid w:val="00825D9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825D9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rsid w:val="00825D9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rsid w:val="00825D9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111">
    <w:name w:val="Sombreado claro - Énfasis 111"/>
    <w:basedOn w:val="Tablanormal"/>
    <w:uiPriority w:val="60"/>
    <w:rsid w:val="00825D9B"/>
    <w:pPr>
      <w:spacing w:after="0" w:line="240" w:lineRule="auto"/>
    </w:pPr>
    <w:rPr>
      <w:rFonts w:ascii="Calibri" w:eastAsia="Calibri" w:hAnsi="Calibri" w:cs="Times New Roman"/>
      <w:color w:val="365F91"/>
      <w:sz w:val="20"/>
      <w:szCs w:val="20"/>
      <w:lang w:eastAsia="es-MX"/>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11">
    <w:name w:val="Sombreado claro11"/>
    <w:basedOn w:val="Tablanormal"/>
    <w:uiPriority w:val="60"/>
    <w:rsid w:val="00825D9B"/>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3">
    <w:name w:val="Tabla con cuadrícula13"/>
    <w:basedOn w:val="Tablanormal"/>
    <w:rsid w:val="00825D9B"/>
    <w:pPr>
      <w:spacing w:after="0" w:line="240" w:lineRule="auto"/>
    </w:pPr>
    <w:rPr>
      <w:rFonts w:ascii="Times New Roman" w:eastAsia="Times New Roman" w:hAnsi="Times New Roman"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4">
    <w:name w:val="Tabla con cuadrícula14"/>
    <w:basedOn w:val="Tablanormal"/>
    <w:rsid w:val="00825D9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rsid w:val="00825D9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rsid w:val="00825D9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112">
    <w:name w:val="Sombreado claro - Énfasis 112"/>
    <w:basedOn w:val="Tablanormal"/>
    <w:uiPriority w:val="60"/>
    <w:rsid w:val="00825D9B"/>
    <w:pPr>
      <w:spacing w:after="0" w:line="240" w:lineRule="auto"/>
    </w:pPr>
    <w:rPr>
      <w:rFonts w:ascii="Calibri" w:eastAsia="Calibri" w:hAnsi="Calibri" w:cs="Times New Roman"/>
      <w:color w:val="365F91"/>
      <w:sz w:val="20"/>
      <w:szCs w:val="20"/>
      <w:lang w:eastAsia="es-MX"/>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12">
    <w:name w:val="Sombreado claro12"/>
    <w:basedOn w:val="Tablanormal"/>
    <w:uiPriority w:val="60"/>
    <w:rsid w:val="00825D9B"/>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41">
    <w:name w:val="Tabla con cuadrícula41"/>
    <w:basedOn w:val="Tablanormal"/>
    <w:rsid w:val="00825D9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rsid w:val="00825D9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59"/>
    <w:rsid w:val="00825D9B"/>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rsid w:val="00825D9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rsid w:val="00825D9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uiPriority w:val="59"/>
    <w:rsid w:val="00825D9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rsid w:val="00825D9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rsid w:val="00825D9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rsid w:val="00825D9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1111">
    <w:name w:val="Sombreado claro - Énfasis 1111"/>
    <w:basedOn w:val="Tablanormal"/>
    <w:uiPriority w:val="60"/>
    <w:rsid w:val="00825D9B"/>
    <w:pPr>
      <w:spacing w:after="0" w:line="240" w:lineRule="auto"/>
    </w:pPr>
    <w:rPr>
      <w:rFonts w:ascii="Calibri" w:eastAsia="Calibri" w:hAnsi="Calibri" w:cs="Times New Roman"/>
      <w:color w:val="365F91"/>
      <w:sz w:val="20"/>
      <w:szCs w:val="20"/>
      <w:lang w:eastAsia="es-MX"/>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111">
    <w:name w:val="Sombreado claro111"/>
    <w:basedOn w:val="Tablanormal"/>
    <w:uiPriority w:val="60"/>
    <w:rsid w:val="00825D9B"/>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825D9B"/>
    <w:pPr>
      <w:spacing w:after="0" w:line="240" w:lineRule="auto"/>
    </w:pPr>
    <w:rPr>
      <w:rFonts w:ascii="Calibri" w:eastAsia="Calibri" w:hAnsi="Calibri" w:cs="Times New Roman"/>
      <w:color w:val="365F91"/>
      <w:sz w:val="20"/>
      <w:szCs w:val="20"/>
      <w:lang w:eastAsia="es-MX"/>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2">
    <w:name w:val="Sombreado claro2"/>
    <w:basedOn w:val="Tablanormal"/>
    <w:uiPriority w:val="60"/>
    <w:rsid w:val="00825D9B"/>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31">
    <w:name w:val="Tabla con cuadrícula131"/>
    <w:basedOn w:val="Tablanormal"/>
    <w:rsid w:val="00825D9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113">
    <w:name w:val="Sombreado claro - Énfasis 113"/>
    <w:basedOn w:val="Tablanormal"/>
    <w:uiPriority w:val="60"/>
    <w:rsid w:val="00825D9B"/>
    <w:pPr>
      <w:spacing w:after="0" w:line="240" w:lineRule="auto"/>
    </w:pPr>
    <w:rPr>
      <w:rFonts w:ascii="Calibri" w:eastAsia="Calibri" w:hAnsi="Calibri" w:cs="Times New Roman"/>
      <w:color w:val="365F91"/>
      <w:sz w:val="20"/>
      <w:szCs w:val="20"/>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13">
    <w:name w:val="Sombreado claro13"/>
    <w:basedOn w:val="Tablanormal"/>
    <w:uiPriority w:val="60"/>
    <w:rsid w:val="00825D9B"/>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3">
    <w:name w:val="Sombreado claro - Énfasis 13"/>
    <w:basedOn w:val="Tablanormal"/>
    <w:uiPriority w:val="60"/>
    <w:rsid w:val="00825D9B"/>
    <w:pPr>
      <w:spacing w:after="0" w:line="240" w:lineRule="auto"/>
    </w:pPr>
    <w:rPr>
      <w:rFonts w:ascii="Calibri" w:eastAsia="Calibri" w:hAnsi="Calibri" w:cs="Times New Roman"/>
      <w:color w:val="365F91"/>
      <w:sz w:val="20"/>
      <w:szCs w:val="20"/>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3">
    <w:name w:val="Sombreado claro3"/>
    <w:basedOn w:val="Tablanormal"/>
    <w:uiPriority w:val="60"/>
    <w:rsid w:val="00825D9B"/>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14">
    <w:name w:val="Sombreado claro - Énfasis 114"/>
    <w:basedOn w:val="Tablanormal"/>
    <w:uiPriority w:val="60"/>
    <w:rsid w:val="00825D9B"/>
    <w:pPr>
      <w:spacing w:after="0" w:line="240" w:lineRule="auto"/>
    </w:pPr>
    <w:rPr>
      <w:rFonts w:ascii="Calibri" w:eastAsia="Calibri" w:hAnsi="Calibri" w:cs="Times New Roman"/>
      <w:color w:val="365F91"/>
      <w:sz w:val="20"/>
      <w:szCs w:val="20"/>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14">
    <w:name w:val="Sombreado claro14"/>
    <w:basedOn w:val="Tablanormal"/>
    <w:uiPriority w:val="60"/>
    <w:rsid w:val="00825D9B"/>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4">
    <w:name w:val="Sombreado claro - Énfasis 14"/>
    <w:basedOn w:val="Tablanormal"/>
    <w:uiPriority w:val="60"/>
    <w:rsid w:val="00825D9B"/>
    <w:pPr>
      <w:spacing w:after="0" w:line="240" w:lineRule="auto"/>
    </w:pPr>
    <w:rPr>
      <w:rFonts w:ascii="Calibri" w:eastAsia="Calibri" w:hAnsi="Calibri" w:cs="Times New Roman"/>
      <w:color w:val="365F91"/>
      <w:sz w:val="20"/>
      <w:szCs w:val="20"/>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4">
    <w:name w:val="Sombreado claro4"/>
    <w:basedOn w:val="Tablanormal"/>
    <w:uiPriority w:val="60"/>
    <w:rsid w:val="00825D9B"/>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5">
    <w:name w:val="Tabla con cuadrícula15"/>
    <w:basedOn w:val="Tablanormal"/>
    <w:uiPriority w:val="59"/>
    <w:rsid w:val="00825D9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59"/>
    <w:rsid w:val="00825D9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59"/>
    <w:rsid w:val="00825D9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825D9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qFormat/>
    <w:rsid w:val="00825D9B"/>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
    <w:name w:val="Table Normal1"/>
    <w:qFormat/>
    <w:rsid w:val="00825D9B"/>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Estilo11">
    <w:name w:val="Estilo11"/>
    <w:rsid w:val="00825D9B"/>
    <w:pPr>
      <w:numPr>
        <w:numId w:val="8"/>
      </w:numPr>
    </w:pPr>
  </w:style>
  <w:style w:type="numbering" w:customStyle="1" w:styleId="encabezado">
    <w:name w:val="encabezado"/>
    <w:rsid w:val="00825D9B"/>
    <w:pPr>
      <w:numPr>
        <w:numId w:val="9"/>
      </w:numPr>
    </w:pPr>
  </w:style>
  <w:style w:type="numbering" w:customStyle="1" w:styleId="Sinlista1">
    <w:name w:val="Sin lista1"/>
    <w:next w:val="Sinlista"/>
    <w:uiPriority w:val="99"/>
    <w:semiHidden/>
    <w:rsid w:val="00825D9B"/>
  </w:style>
  <w:style w:type="numbering" w:customStyle="1" w:styleId="Sinlista2">
    <w:name w:val="Sin lista2"/>
    <w:next w:val="Sinlista"/>
    <w:semiHidden/>
    <w:rsid w:val="00825D9B"/>
  </w:style>
  <w:style w:type="numbering" w:customStyle="1" w:styleId="Sinlista3">
    <w:name w:val="Sin lista3"/>
    <w:next w:val="Sinlista"/>
    <w:uiPriority w:val="99"/>
    <w:semiHidden/>
    <w:unhideWhenUsed/>
    <w:rsid w:val="00825D9B"/>
  </w:style>
  <w:style w:type="numbering" w:customStyle="1" w:styleId="Sinlista4">
    <w:name w:val="Sin lista4"/>
    <w:next w:val="Sinlista"/>
    <w:uiPriority w:val="99"/>
    <w:semiHidden/>
    <w:unhideWhenUsed/>
    <w:rsid w:val="00825D9B"/>
  </w:style>
  <w:style w:type="numbering" w:customStyle="1" w:styleId="Sinlista5">
    <w:name w:val="Sin lista5"/>
    <w:next w:val="Sinlista"/>
    <w:semiHidden/>
    <w:rsid w:val="00825D9B"/>
  </w:style>
  <w:style w:type="numbering" w:customStyle="1" w:styleId="Sinlista6">
    <w:name w:val="Sin lista6"/>
    <w:next w:val="Sinlista"/>
    <w:semiHidden/>
    <w:unhideWhenUsed/>
    <w:rsid w:val="00825D9B"/>
  </w:style>
  <w:style w:type="numbering" w:customStyle="1" w:styleId="Sinlista7">
    <w:name w:val="Sin lista7"/>
    <w:next w:val="Sinlista"/>
    <w:semiHidden/>
    <w:rsid w:val="00825D9B"/>
  </w:style>
  <w:style w:type="numbering" w:customStyle="1" w:styleId="Sinlista8">
    <w:name w:val="Sin lista8"/>
    <w:next w:val="Sinlista"/>
    <w:semiHidden/>
    <w:rsid w:val="00825D9B"/>
  </w:style>
  <w:style w:type="numbering" w:customStyle="1" w:styleId="Sinlista9">
    <w:name w:val="Sin lista9"/>
    <w:next w:val="Sinlista"/>
    <w:semiHidden/>
    <w:rsid w:val="00825D9B"/>
  </w:style>
  <w:style w:type="numbering" w:customStyle="1" w:styleId="Sinlista10">
    <w:name w:val="Sin lista10"/>
    <w:next w:val="Sinlista"/>
    <w:uiPriority w:val="99"/>
    <w:semiHidden/>
    <w:unhideWhenUsed/>
    <w:rsid w:val="00825D9B"/>
  </w:style>
  <w:style w:type="numbering" w:customStyle="1" w:styleId="Sinlista11">
    <w:name w:val="Sin lista11"/>
    <w:next w:val="Sinlista"/>
    <w:semiHidden/>
    <w:rsid w:val="00825D9B"/>
  </w:style>
  <w:style w:type="numbering" w:customStyle="1" w:styleId="Sinlista12">
    <w:name w:val="Sin lista12"/>
    <w:next w:val="Sinlista"/>
    <w:semiHidden/>
    <w:rsid w:val="00825D9B"/>
  </w:style>
  <w:style w:type="numbering" w:customStyle="1" w:styleId="Sinlista13">
    <w:name w:val="Sin lista13"/>
    <w:next w:val="Sinlista"/>
    <w:semiHidden/>
    <w:rsid w:val="00825D9B"/>
  </w:style>
  <w:style w:type="numbering" w:customStyle="1" w:styleId="Sinlista14">
    <w:name w:val="Sin lista14"/>
    <w:next w:val="Sinlista"/>
    <w:semiHidden/>
    <w:rsid w:val="00825D9B"/>
  </w:style>
  <w:style w:type="numbering" w:customStyle="1" w:styleId="Sinlista15">
    <w:name w:val="Sin lista15"/>
    <w:next w:val="Sinlista"/>
    <w:semiHidden/>
    <w:rsid w:val="00825D9B"/>
  </w:style>
  <w:style w:type="numbering" w:customStyle="1" w:styleId="Sinlista16">
    <w:name w:val="Sin lista16"/>
    <w:next w:val="Sinlista"/>
    <w:semiHidden/>
    <w:rsid w:val="00825D9B"/>
  </w:style>
  <w:style w:type="numbering" w:customStyle="1" w:styleId="Sinlista17">
    <w:name w:val="Sin lista17"/>
    <w:next w:val="Sinlista"/>
    <w:semiHidden/>
    <w:rsid w:val="00825D9B"/>
  </w:style>
  <w:style w:type="numbering" w:customStyle="1" w:styleId="Sinlista18">
    <w:name w:val="Sin lista18"/>
    <w:next w:val="Sinlista"/>
    <w:uiPriority w:val="99"/>
    <w:semiHidden/>
    <w:rsid w:val="00825D9B"/>
  </w:style>
  <w:style w:type="numbering" w:customStyle="1" w:styleId="Sinlista19">
    <w:name w:val="Sin lista19"/>
    <w:next w:val="Sinlista"/>
    <w:semiHidden/>
    <w:rsid w:val="00825D9B"/>
  </w:style>
  <w:style w:type="numbering" w:customStyle="1" w:styleId="Sinlista20">
    <w:name w:val="Sin lista20"/>
    <w:next w:val="Sinlista"/>
    <w:semiHidden/>
    <w:rsid w:val="00825D9B"/>
  </w:style>
  <w:style w:type="numbering" w:customStyle="1" w:styleId="Sinlista21">
    <w:name w:val="Sin lista21"/>
    <w:next w:val="Sinlista"/>
    <w:semiHidden/>
    <w:rsid w:val="00825D9B"/>
  </w:style>
  <w:style w:type="numbering" w:customStyle="1" w:styleId="Sinlista22">
    <w:name w:val="Sin lista22"/>
    <w:next w:val="Sinlista"/>
    <w:semiHidden/>
    <w:rsid w:val="00825D9B"/>
  </w:style>
  <w:style w:type="numbering" w:customStyle="1" w:styleId="Sinlista23">
    <w:name w:val="Sin lista23"/>
    <w:next w:val="Sinlista"/>
    <w:uiPriority w:val="99"/>
    <w:semiHidden/>
    <w:unhideWhenUsed/>
    <w:rsid w:val="00825D9B"/>
  </w:style>
  <w:style w:type="numbering" w:customStyle="1" w:styleId="Sinlista24">
    <w:name w:val="Sin lista24"/>
    <w:next w:val="Sinlista"/>
    <w:semiHidden/>
    <w:rsid w:val="00825D9B"/>
  </w:style>
  <w:style w:type="numbering" w:customStyle="1" w:styleId="Sinlista25">
    <w:name w:val="Sin lista25"/>
    <w:next w:val="Sinlista"/>
    <w:uiPriority w:val="99"/>
    <w:semiHidden/>
    <w:unhideWhenUsed/>
    <w:rsid w:val="00825D9B"/>
  </w:style>
  <w:style w:type="numbering" w:customStyle="1" w:styleId="Sinlista26">
    <w:name w:val="Sin lista26"/>
    <w:next w:val="Sinlista"/>
    <w:uiPriority w:val="99"/>
    <w:semiHidden/>
    <w:unhideWhenUsed/>
    <w:rsid w:val="00825D9B"/>
  </w:style>
  <w:style w:type="numbering" w:customStyle="1" w:styleId="Sinlista27">
    <w:name w:val="Sin lista27"/>
    <w:next w:val="Sinlista"/>
    <w:uiPriority w:val="99"/>
    <w:semiHidden/>
    <w:unhideWhenUsed/>
    <w:rsid w:val="00825D9B"/>
  </w:style>
  <w:style w:type="numbering" w:customStyle="1" w:styleId="Sinlista28">
    <w:name w:val="Sin lista28"/>
    <w:next w:val="Sinlista"/>
    <w:uiPriority w:val="99"/>
    <w:semiHidden/>
    <w:unhideWhenUsed/>
    <w:rsid w:val="00825D9B"/>
  </w:style>
  <w:style w:type="numbering" w:customStyle="1" w:styleId="Sinlista110">
    <w:name w:val="Sin lista110"/>
    <w:next w:val="Sinlista"/>
    <w:semiHidden/>
    <w:rsid w:val="00825D9B"/>
  </w:style>
  <w:style w:type="numbering" w:customStyle="1" w:styleId="Sinlista29">
    <w:name w:val="Sin lista29"/>
    <w:next w:val="Sinlista"/>
    <w:semiHidden/>
    <w:rsid w:val="00825D9B"/>
  </w:style>
  <w:style w:type="numbering" w:customStyle="1" w:styleId="Sinlista31">
    <w:name w:val="Sin lista31"/>
    <w:next w:val="Sinlista"/>
    <w:uiPriority w:val="99"/>
    <w:semiHidden/>
    <w:unhideWhenUsed/>
    <w:rsid w:val="00825D9B"/>
  </w:style>
  <w:style w:type="numbering" w:customStyle="1" w:styleId="Sinlista41">
    <w:name w:val="Sin lista41"/>
    <w:next w:val="Sinlista"/>
    <w:uiPriority w:val="99"/>
    <w:semiHidden/>
    <w:unhideWhenUsed/>
    <w:rsid w:val="00825D9B"/>
  </w:style>
  <w:style w:type="numbering" w:customStyle="1" w:styleId="Sinlista51">
    <w:name w:val="Sin lista51"/>
    <w:next w:val="Sinlista"/>
    <w:semiHidden/>
    <w:rsid w:val="00825D9B"/>
  </w:style>
  <w:style w:type="numbering" w:customStyle="1" w:styleId="Sinlista61">
    <w:name w:val="Sin lista61"/>
    <w:next w:val="Sinlista"/>
    <w:semiHidden/>
    <w:unhideWhenUsed/>
    <w:rsid w:val="00825D9B"/>
  </w:style>
  <w:style w:type="numbering" w:customStyle="1" w:styleId="Sinlista71">
    <w:name w:val="Sin lista71"/>
    <w:next w:val="Sinlista"/>
    <w:semiHidden/>
    <w:rsid w:val="00825D9B"/>
  </w:style>
  <w:style w:type="numbering" w:customStyle="1" w:styleId="Sinlista81">
    <w:name w:val="Sin lista81"/>
    <w:next w:val="Sinlista"/>
    <w:semiHidden/>
    <w:rsid w:val="00825D9B"/>
  </w:style>
  <w:style w:type="numbering" w:customStyle="1" w:styleId="Sinlista91">
    <w:name w:val="Sin lista91"/>
    <w:next w:val="Sinlista"/>
    <w:semiHidden/>
    <w:rsid w:val="00825D9B"/>
  </w:style>
  <w:style w:type="numbering" w:customStyle="1" w:styleId="Sinlista101">
    <w:name w:val="Sin lista101"/>
    <w:next w:val="Sinlista"/>
    <w:uiPriority w:val="99"/>
    <w:semiHidden/>
    <w:unhideWhenUsed/>
    <w:rsid w:val="00825D9B"/>
  </w:style>
  <w:style w:type="numbering" w:customStyle="1" w:styleId="Sinlista111">
    <w:name w:val="Sin lista111"/>
    <w:next w:val="Sinlista"/>
    <w:semiHidden/>
    <w:rsid w:val="00825D9B"/>
  </w:style>
  <w:style w:type="numbering" w:customStyle="1" w:styleId="Sinlista121">
    <w:name w:val="Sin lista121"/>
    <w:next w:val="Sinlista"/>
    <w:semiHidden/>
    <w:rsid w:val="00825D9B"/>
  </w:style>
  <w:style w:type="numbering" w:customStyle="1" w:styleId="Sinlista131">
    <w:name w:val="Sin lista131"/>
    <w:next w:val="Sinlista"/>
    <w:semiHidden/>
    <w:rsid w:val="00825D9B"/>
  </w:style>
  <w:style w:type="numbering" w:customStyle="1" w:styleId="Sinlista141">
    <w:name w:val="Sin lista141"/>
    <w:next w:val="Sinlista"/>
    <w:semiHidden/>
    <w:rsid w:val="00825D9B"/>
  </w:style>
  <w:style w:type="numbering" w:customStyle="1" w:styleId="Sinlista151">
    <w:name w:val="Sin lista151"/>
    <w:next w:val="Sinlista"/>
    <w:semiHidden/>
    <w:rsid w:val="00825D9B"/>
  </w:style>
  <w:style w:type="numbering" w:customStyle="1" w:styleId="Sinlista161">
    <w:name w:val="Sin lista161"/>
    <w:next w:val="Sinlista"/>
    <w:semiHidden/>
    <w:rsid w:val="00825D9B"/>
  </w:style>
  <w:style w:type="numbering" w:customStyle="1" w:styleId="Sinlista171">
    <w:name w:val="Sin lista171"/>
    <w:next w:val="Sinlista"/>
    <w:semiHidden/>
    <w:rsid w:val="00825D9B"/>
  </w:style>
  <w:style w:type="numbering" w:customStyle="1" w:styleId="Sinlista181">
    <w:name w:val="Sin lista181"/>
    <w:next w:val="Sinlista"/>
    <w:uiPriority w:val="99"/>
    <w:semiHidden/>
    <w:rsid w:val="00825D9B"/>
  </w:style>
  <w:style w:type="numbering" w:customStyle="1" w:styleId="Sinlista191">
    <w:name w:val="Sin lista191"/>
    <w:next w:val="Sinlista"/>
    <w:semiHidden/>
    <w:rsid w:val="00825D9B"/>
  </w:style>
  <w:style w:type="numbering" w:customStyle="1" w:styleId="Sinlista201">
    <w:name w:val="Sin lista201"/>
    <w:next w:val="Sinlista"/>
    <w:semiHidden/>
    <w:rsid w:val="00825D9B"/>
  </w:style>
  <w:style w:type="numbering" w:customStyle="1" w:styleId="Sinlista211">
    <w:name w:val="Sin lista211"/>
    <w:next w:val="Sinlista"/>
    <w:semiHidden/>
    <w:rsid w:val="00825D9B"/>
  </w:style>
  <w:style w:type="numbering" w:customStyle="1" w:styleId="Sinlista221">
    <w:name w:val="Sin lista221"/>
    <w:next w:val="Sinlista"/>
    <w:semiHidden/>
    <w:rsid w:val="00825D9B"/>
  </w:style>
  <w:style w:type="numbering" w:customStyle="1" w:styleId="Sinlista231">
    <w:name w:val="Sin lista231"/>
    <w:next w:val="Sinlista"/>
    <w:uiPriority w:val="99"/>
    <w:semiHidden/>
    <w:unhideWhenUsed/>
    <w:rsid w:val="00825D9B"/>
  </w:style>
  <w:style w:type="numbering" w:customStyle="1" w:styleId="Sinlista241">
    <w:name w:val="Sin lista241"/>
    <w:next w:val="Sinlista"/>
    <w:semiHidden/>
    <w:rsid w:val="00825D9B"/>
  </w:style>
  <w:style w:type="numbering" w:customStyle="1" w:styleId="Sinlista251">
    <w:name w:val="Sin lista251"/>
    <w:next w:val="Sinlista"/>
    <w:uiPriority w:val="99"/>
    <w:semiHidden/>
    <w:unhideWhenUsed/>
    <w:rsid w:val="00825D9B"/>
  </w:style>
  <w:style w:type="numbering" w:customStyle="1" w:styleId="Sinlista261">
    <w:name w:val="Sin lista261"/>
    <w:next w:val="Sinlista"/>
    <w:uiPriority w:val="99"/>
    <w:semiHidden/>
    <w:unhideWhenUsed/>
    <w:rsid w:val="00825D9B"/>
  </w:style>
  <w:style w:type="numbering" w:customStyle="1" w:styleId="Sinlista271">
    <w:name w:val="Sin lista271"/>
    <w:next w:val="Sinlista"/>
    <w:uiPriority w:val="99"/>
    <w:semiHidden/>
    <w:unhideWhenUsed/>
    <w:rsid w:val="00825D9B"/>
  </w:style>
  <w:style w:type="character" w:styleId="Nmerodelnea">
    <w:name w:val="line number"/>
    <w:uiPriority w:val="99"/>
    <w:unhideWhenUsed/>
    <w:rsid w:val="00825D9B"/>
  </w:style>
  <w:style w:type="numbering" w:customStyle="1" w:styleId="Sinlista30">
    <w:name w:val="Sin lista30"/>
    <w:next w:val="Sinlista"/>
    <w:uiPriority w:val="99"/>
    <w:semiHidden/>
    <w:unhideWhenUsed/>
    <w:rsid w:val="00825D9B"/>
  </w:style>
  <w:style w:type="numbering" w:customStyle="1" w:styleId="Sinlista32">
    <w:name w:val="Sin lista32"/>
    <w:next w:val="Sinlista"/>
    <w:uiPriority w:val="99"/>
    <w:semiHidden/>
    <w:unhideWhenUsed/>
    <w:rsid w:val="00825D9B"/>
  </w:style>
  <w:style w:type="numbering" w:customStyle="1" w:styleId="Estilo4">
    <w:name w:val="Estilo4"/>
    <w:rsid w:val="00825D9B"/>
    <w:pPr>
      <w:numPr>
        <w:numId w:val="10"/>
      </w:numPr>
    </w:pPr>
  </w:style>
  <w:style w:type="paragraph" w:customStyle="1" w:styleId="TextodelaClusula">
    <w:name w:val="Texto de la Cláusula"/>
    <w:basedOn w:val="Normal"/>
    <w:rsid w:val="00825D9B"/>
    <w:pPr>
      <w:spacing w:before="240" w:after="0" w:line="240" w:lineRule="auto"/>
      <w:ind w:left="425"/>
      <w:jc w:val="both"/>
    </w:pPr>
    <w:rPr>
      <w:rFonts w:ascii="Arial" w:eastAsia="Times New Roman" w:hAnsi="Arial" w:cs="Times New Roman"/>
      <w:sz w:val="20"/>
      <w:szCs w:val="20"/>
      <w:lang w:val="es-ES" w:eastAsia="es-ES"/>
    </w:rPr>
  </w:style>
  <w:style w:type="table" w:customStyle="1" w:styleId="TableGrid">
    <w:name w:val="TableGrid"/>
    <w:rsid w:val="00825D9B"/>
    <w:pPr>
      <w:spacing w:after="0" w:line="240" w:lineRule="auto"/>
    </w:pPr>
    <w:rPr>
      <w:rFonts w:ascii="Cambria" w:eastAsia="MS Mincho" w:hAnsi="Cambria" w:cs="Times New Roman"/>
      <w:lang w:eastAsia="es-MX"/>
    </w:rPr>
    <w:tblPr>
      <w:tblCellMar>
        <w:top w:w="0" w:type="dxa"/>
        <w:left w:w="0" w:type="dxa"/>
        <w:bottom w:w="0" w:type="dxa"/>
        <w:right w:w="0" w:type="dxa"/>
      </w:tblCellMar>
    </w:tblPr>
  </w:style>
  <w:style w:type="paragraph" w:customStyle="1" w:styleId="xl245">
    <w:name w:val="xl245"/>
    <w:basedOn w:val="Normal"/>
    <w:rsid w:val="00825D9B"/>
    <w:pPr>
      <w:spacing w:before="100" w:beforeAutospacing="1" w:after="100" w:afterAutospacing="1" w:line="240" w:lineRule="auto"/>
    </w:pPr>
    <w:rPr>
      <w:rFonts w:ascii="Montserrat" w:eastAsia="Times New Roman" w:hAnsi="Montserrat" w:cs="Times New Roman"/>
      <w:b/>
      <w:bCs/>
      <w:sz w:val="24"/>
      <w:szCs w:val="24"/>
      <w:lang w:eastAsia="es-MX"/>
    </w:rPr>
  </w:style>
  <w:style w:type="paragraph" w:customStyle="1" w:styleId="xl246">
    <w:name w:val="xl246"/>
    <w:basedOn w:val="Normal"/>
    <w:rsid w:val="00825D9B"/>
    <w:pPr>
      <w:spacing w:before="100" w:beforeAutospacing="1" w:after="100" w:afterAutospacing="1" w:line="240" w:lineRule="auto"/>
    </w:pPr>
    <w:rPr>
      <w:rFonts w:ascii="Montserrat" w:eastAsia="Times New Roman" w:hAnsi="Montserrat" w:cs="Times New Roman"/>
      <w:sz w:val="24"/>
      <w:szCs w:val="24"/>
      <w:lang w:eastAsia="es-MX"/>
    </w:rPr>
  </w:style>
  <w:style w:type="paragraph" w:customStyle="1" w:styleId="xl247">
    <w:name w:val="xl247"/>
    <w:basedOn w:val="Normal"/>
    <w:rsid w:val="00825D9B"/>
    <w:pPr>
      <w:spacing w:before="100" w:beforeAutospacing="1" w:after="100" w:afterAutospacing="1" w:line="240" w:lineRule="auto"/>
      <w:textAlignment w:val="center"/>
    </w:pPr>
    <w:rPr>
      <w:rFonts w:ascii="Montserrat" w:eastAsia="Times New Roman" w:hAnsi="Montserrat" w:cs="Times New Roman"/>
      <w:sz w:val="24"/>
      <w:szCs w:val="24"/>
      <w:lang w:eastAsia="es-MX"/>
    </w:rPr>
  </w:style>
  <w:style w:type="paragraph" w:customStyle="1" w:styleId="xl248">
    <w:name w:val="xl248"/>
    <w:basedOn w:val="Normal"/>
    <w:rsid w:val="00825D9B"/>
    <w:pPr>
      <w:spacing w:before="100" w:beforeAutospacing="1" w:after="100" w:afterAutospacing="1" w:line="240" w:lineRule="auto"/>
    </w:pPr>
    <w:rPr>
      <w:rFonts w:ascii="Montserrat" w:eastAsia="Times New Roman" w:hAnsi="Montserrat" w:cs="Times New Roman"/>
      <w:sz w:val="24"/>
      <w:szCs w:val="24"/>
      <w:lang w:eastAsia="es-MX"/>
    </w:rPr>
  </w:style>
  <w:style w:type="paragraph" w:customStyle="1" w:styleId="xl249">
    <w:name w:val="xl249"/>
    <w:basedOn w:val="Normal"/>
    <w:rsid w:val="00825D9B"/>
    <w:pPr>
      <w:pBdr>
        <w:top w:val="double" w:sz="6" w:space="0" w:color="auto"/>
        <w:left w:val="double" w:sz="6" w:space="0" w:color="auto"/>
        <w:right w:val="double" w:sz="6" w:space="0" w:color="auto"/>
      </w:pBdr>
      <w:spacing w:before="100" w:beforeAutospacing="1" w:after="100" w:afterAutospacing="1" w:line="240" w:lineRule="auto"/>
      <w:jc w:val="center"/>
    </w:pPr>
    <w:rPr>
      <w:rFonts w:ascii="Montserrat" w:eastAsia="Times New Roman" w:hAnsi="Montserrat" w:cs="Times New Roman"/>
      <w:b/>
      <w:bCs/>
      <w:sz w:val="18"/>
      <w:szCs w:val="18"/>
      <w:lang w:eastAsia="es-MX"/>
    </w:rPr>
  </w:style>
  <w:style w:type="paragraph" w:customStyle="1" w:styleId="xl250">
    <w:name w:val="xl250"/>
    <w:basedOn w:val="Normal"/>
    <w:rsid w:val="00825D9B"/>
    <w:pPr>
      <w:pBdr>
        <w:top w:val="double" w:sz="6" w:space="0" w:color="auto"/>
        <w:left w:val="double" w:sz="6" w:space="0" w:color="auto"/>
      </w:pBdr>
      <w:spacing w:before="100" w:beforeAutospacing="1" w:after="100" w:afterAutospacing="1" w:line="240" w:lineRule="auto"/>
      <w:jc w:val="center"/>
    </w:pPr>
    <w:rPr>
      <w:rFonts w:ascii="Montserrat" w:eastAsia="Times New Roman" w:hAnsi="Montserrat" w:cs="Times New Roman"/>
      <w:b/>
      <w:bCs/>
      <w:sz w:val="18"/>
      <w:szCs w:val="18"/>
      <w:lang w:eastAsia="es-MX"/>
    </w:rPr>
  </w:style>
  <w:style w:type="paragraph" w:customStyle="1" w:styleId="xl251">
    <w:name w:val="xl251"/>
    <w:basedOn w:val="Normal"/>
    <w:rsid w:val="00825D9B"/>
    <w:pPr>
      <w:pBdr>
        <w:left w:val="double" w:sz="6" w:space="0" w:color="auto"/>
        <w:right w:val="double" w:sz="6" w:space="0" w:color="auto"/>
      </w:pBdr>
      <w:spacing w:before="100" w:beforeAutospacing="1" w:after="100" w:afterAutospacing="1" w:line="240" w:lineRule="auto"/>
      <w:jc w:val="center"/>
    </w:pPr>
    <w:rPr>
      <w:rFonts w:ascii="Montserrat" w:eastAsia="Times New Roman" w:hAnsi="Montserrat" w:cs="Times New Roman"/>
      <w:b/>
      <w:bCs/>
      <w:sz w:val="18"/>
      <w:szCs w:val="18"/>
      <w:lang w:eastAsia="es-MX"/>
    </w:rPr>
  </w:style>
  <w:style w:type="paragraph" w:customStyle="1" w:styleId="xl252">
    <w:name w:val="xl252"/>
    <w:basedOn w:val="Normal"/>
    <w:rsid w:val="00825D9B"/>
    <w:pPr>
      <w:pBdr>
        <w:left w:val="double" w:sz="6" w:space="0" w:color="auto"/>
      </w:pBdr>
      <w:spacing w:before="100" w:beforeAutospacing="1" w:after="100" w:afterAutospacing="1" w:line="240" w:lineRule="auto"/>
      <w:jc w:val="center"/>
    </w:pPr>
    <w:rPr>
      <w:rFonts w:ascii="Montserrat" w:eastAsia="Times New Roman" w:hAnsi="Montserrat" w:cs="Times New Roman"/>
      <w:b/>
      <w:bCs/>
      <w:sz w:val="18"/>
      <w:szCs w:val="18"/>
      <w:lang w:eastAsia="es-MX"/>
    </w:rPr>
  </w:style>
  <w:style w:type="paragraph" w:customStyle="1" w:styleId="xl253">
    <w:name w:val="xl253"/>
    <w:basedOn w:val="Normal"/>
    <w:rsid w:val="00825D9B"/>
    <w:pPr>
      <w:pBdr>
        <w:left w:val="double" w:sz="6" w:space="0" w:color="auto"/>
        <w:right w:val="double" w:sz="6" w:space="0" w:color="auto"/>
      </w:pBdr>
      <w:spacing w:before="100" w:beforeAutospacing="1" w:after="100" w:afterAutospacing="1" w:line="240" w:lineRule="auto"/>
    </w:pPr>
    <w:rPr>
      <w:rFonts w:ascii="Montserrat" w:eastAsia="Times New Roman" w:hAnsi="Montserrat" w:cs="Times New Roman"/>
      <w:b/>
      <w:bCs/>
      <w:sz w:val="18"/>
      <w:szCs w:val="18"/>
      <w:lang w:eastAsia="es-MX"/>
    </w:rPr>
  </w:style>
  <w:style w:type="paragraph" w:customStyle="1" w:styleId="xl254">
    <w:name w:val="xl254"/>
    <w:basedOn w:val="Normal"/>
    <w:rsid w:val="00825D9B"/>
    <w:pPr>
      <w:pBdr>
        <w:top w:val="single" w:sz="4" w:space="0" w:color="auto"/>
        <w:left w:val="double" w:sz="6" w:space="0" w:color="auto"/>
        <w:right w:val="single" w:sz="4" w:space="0" w:color="auto"/>
      </w:pBdr>
      <w:spacing w:before="100" w:beforeAutospacing="1" w:after="100" w:afterAutospacing="1" w:line="240" w:lineRule="auto"/>
      <w:jc w:val="center"/>
    </w:pPr>
    <w:rPr>
      <w:rFonts w:ascii="Montserrat" w:eastAsia="Times New Roman" w:hAnsi="Montserrat" w:cs="Times New Roman"/>
      <w:b/>
      <w:bCs/>
      <w:sz w:val="18"/>
      <w:szCs w:val="18"/>
      <w:lang w:eastAsia="es-MX"/>
    </w:rPr>
  </w:style>
  <w:style w:type="paragraph" w:customStyle="1" w:styleId="xl255">
    <w:name w:val="xl255"/>
    <w:basedOn w:val="Normal"/>
    <w:rsid w:val="00825D9B"/>
    <w:pPr>
      <w:pBdr>
        <w:top w:val="single" w:sz="4" w:space="0" w:color="auto"/>
        <w:left w:val="single" w:sz="4" w:space="0" w:color="auto"/>
      </w:pBdr>
      <w:spacing w:before="100" w:beforeAutospacing="1" w:after="100" w:afterAutospacing="1" w:line="240" w:lineRule="auto"/>
      <w:jc w:val="center"/>
    </w:pPr>
    <w:rPr>
      <w:rFonts w:ascii="Montserrat" w:eastAsia="Times New Roman" w:hAnsi="Montserrat" w:cs="Times New Roman"/>
      <w:b/>
      <w:bCs/>
      <w:sz w:val="18"/>
      <w:szCs w:val="18"/>
      <w:lang w:eastAsia="es-MX"/>
    </w:rPr>
  </w:style>
  <w:style w:type="paragraph" w:customStyle="1" w:styleId="xl256">
    <w:name w:val="xl256"/>
    <w:basedOn w:val="Normal"/>
    <w:rsid w:val="00825D9B"/>
    <w:pPr>
      <w:spacing w:before="100" w:beforeAutospacing="1" w:after="100" w:afterAutospacing="1" w:line="240" w:lineRule="auto"/>
    </w:pPr>
    <w:rPr>
      <w:rFonts w:ascii="Montserrat" w:eastAsia="Times New Roman" w:hAnsi="Montserrat" w:cs="Times New Roman"/>
      <w:sz w:val="24"/>
      <w:szCs w:val="24"/>
      <w:lang w:eastAsia="es-MX"/>
    </w:rPr>
  </w:style>
  <w:style w:type="paragraph" w:customStyle="1" w:styleId="xl257">
    <w:name w:val="xl257"/>
    <w:basedOn w:val="Normal"/>
    <w:rsid w:val="00825D9B"/>
    <w:pPr>
      <w:spacing w:before="100" w:beforeAutospacing="1" w:after="100" w:afterAutospacing="1" w:line="240" w:lineRule="auto"/>
      <w:textAlignment w:val="center"/>
    </w:pPr>
    <w:rPr>
      <w:rFonts w:ascii="Montserrat" w:eastAsia="Times New Roman" w:hAnsi="Montserrat" w:cs="Times New Roman"/>
      <w:sz w:val="24"/>
      <w:szCs w:val="24"/>
      <w:lang w:eastAsia="es-MX"/>
    </w:rPr>
  </w:style>
  <w:style w:type="paragraph" w:customStyle="1" w:styleId="xl258">
    <w:name w:val="xl258"/>
    <w:basedOn w:val="Normal"/>
    <w:rsid w:val="00825D9B"/>
    <w:pPr>
      <w:spacing w:before="100" w:beforeAutospacing="1" w:after="100" w:afterAutospacing="1" w:line="240" w:lineRule="auto"/>
      <w:textAlignment w:val="top"/>
    </w:pPr>
    <w:rPr>
      <w:rFonts w:ascii="Montserrat" w:eastAsia="Times New Roman" w:hAnsi="Montserrat" w:cs="Times New Roman"/>
      <w:sz w:val="24"/>
      <w:szCs w:val="24"/>
      <w:lang w:eastAsia="es-MX"/>
    </w:rPr>
  </w:style>
  <w:style w:type="paragraph" w:customStyle="1" w:styleId="xl259">
    <w:name w:val="xl259"/>
    <w:basedOn w:val="Normal"/>
    <w:rsid w:val="00825D9B"/>
    <w:pPr>
      <w:pBdr>
        <w:top w:val="single" w:sz="4" w:space="0" w:color="auto"/>
        <w:left w:val="double" w:sz="6" w:space="0" w:color="auto"/>
      </w:pBdr>
      <w:spacing w:before="100" w:beforeAutospacing="1" w:after="100" w:afterAutospacing="1" w:line="240" w:lineRule="auto"/>
      <w:jc w:val="center"/>
      <w:textAlignment w:val="top"/>
    </w:pPr>
    <w:rPr>
      <w:rFonts w:ascii="Montserrat" w:eastAsia="Times New Roman" w:hAnsi="Montserrat" w:cs="Times New Roman"/>
      <w:b/>
      <w:bCs/>
      <w:sz w:val="18"/>
      <w:szCs w:val="18"/>
      <w:lang w:eastAsia="es-MX"/>
    </w:rPr>
  </w:style>
  <w:style w:type="paragraph" w:customStyle="1" w:styleId="xl260">
    <w:name w:val="xl260"/>
    <w:basedOn w:val="Normal"/>
    <w:rsid w:val="00825D9B"/>
    <w:pPr>
      <w:spacing w:before="100" w:beforeAutospacing="1" w:after="100" w:afterAutospacing="1" w:line="240" w:lineRule="auto"/>
      <w:jc w:val="center"/>
      <w:textAlignment w:val="top"/>
    </w:pPr>
    <w:rPr>
      <w:rFonts w:ascii="Montserrat" w:eastAsia="Times New Roman" w:hAnsi="Montserrat" w:cs="Times New Roman"/>
      <w:b/>
      <w:bCs/>
      <w:color w:val="000000"/>
      <w:sz w:val="24"/>
      <w:szCs w:val="24"/>
      <w:lang w:eastAsia="es-MX"/>
    </w:rPr>
  </w:style>
  <w:style w:type="paragraph" w:customStyle="1" w:styleId="xl261">
    <w:name w:val="xl261"/>
    <w:basedOn w:val="Normal"/>
    <w:rsid w:val="00825D9B"/>
    <w:pPr>
      <w:pBdr>
        <w:top w:val="double" w:sz="6" w:space="0" w:color="auto"/>
        <w:left w:val="double" w:sz="6" w:space="0" w:color="auto"/>
        <w:bottom w:val="single" w:sz="4" w:space="0" w:color="auto"/>
        <w:right w:val="double" w:sz="6" w:space="0" w:color="auto"/>
      </w:pBdr>
      <w:spacing w:before="100" w:beforeAutospacing="1" w:after="100" w:afterAutospacing="1" w:line="240" w:lineRule="auto"/>
      <w:jc w:val="center"/>
      <w:textAlignment w:val="center"/>
    </w:pPr>
    <w:rPr>
      <w:rFonts w:ascii="Montserrat" w:eastAsia="Times New Roman" w:hAnsi="Montserrat" w:cs="Times New Roman"/>
      <w:b/>
      <w:bCs/>
      <w:sz w:val="24"/>
      <w:szCs w:val="24"/>
      <w:lang w:eastAsia="es-MX"/>
    </w:rPr>
  </w:style>
  <w:style w:type="paragraph" w:customStyle="1" w:styleId="xl262">
    <w:name w:val="xl262"/>
    <w:basedOn w:val="Normal"/>
    <w:rsid w:val="00825D9B"/>
    <w:pPr>
      <w:pBdr>
        <w:top w:val="double" w:sz="6" w:space="0" w:color="auto"/>
        <w:left w:val="double" w:sz="6" w:space="0" w:color="auto"/>
        <w:bottom w:val="single" w:sz="4" w:space="0" w:color="auto"/>
        <w:right w:val="double" w:sz="6" w:space="0" w:color="auto"/>
      </w:pBdr>
      <w:spacing w:before="100" w:beforeAutospacing="1" w:after="100" w:afterAutospacing="1" w:line="240" w:lineRule="auto"/>
    </w:pPr>
    <w:rPr>
      <w:rFonts w:ascii="Montserrat" w:eastAsia="Times New Roman" w:hAnsi="Montserrat" w:cs="Times New Roman"/>
      <w:b/>
      <w:bCs/>
      <w:sz w:val="24"/>
      <w:szCs w:val="24"/>
      <w:lang w:eastAsia="es-MX"/>
    </w:rPr>
  </w:style>
  <w:style w:type="paragraph" w:customStyle="1" w:styleId="xl263">
    <w:name w:val="xl263"/>
    <w:basedOn w:val="Normal"/>
    <w:rsid w:val="00825D9B"/>
    <w:pPr>
      <w:pBdr>
        <w:top w:val="double" w:sz="6" w:space="0" w:color="auto"/>
        <w:left w:val="double" w:sz="6" w:space="0" w:color="auto"/>
        <w:bottom w:val="single" w:sz="4" w:space="0" w:color="auto"/>
        <w:right w:val="double" w:sz="6" w:space="0" w:color="auto"/>
      </w:pBdr>
      <w:spacing w:before="100" w:beforeAutospacing="1" w:after="100" w:afterAutospacing="1" w:line="240" w:lineRule="auto"/>
      <w:jc w:val="both"/>
      <w:textAlignment w:val="top"/>
    </w:pPr>
    <w:rPr>
      <w:rFonts w:ascii="Montserrat" w:eastAsia="Times New Roman" w:hAnsi="Montserrat" w:cs="Times New Roman"/>
      <w:b/>
      <w:bCs/>
      <w:sz w:val="24"/>
      <w:szCs w:val="24"/>
      <w:lang w:eastAsia="es-MX"/>
    </w:rPr>
  </w:style>
  <w:style w:type="paragraph" w:customStyle="1" w:styleId="xl264">
    <w:name w:val="xl264"/>
    <w:basedOn w:val="Normal"/>
    <w:rsid w:val="00825D9B"/>
    <w:pPr>
      <w:pBdr>
        <w:top w:val="double" w:sz="6" w:space="0" w:color="auto"/>
        <w:left w:val="double" w:sz="6" w:space="0" w:color="auto"/>
        <w:bottom w:val="single" w:sz="4" w:space="0" w:color="auto"/>
        <w:right w:val="double" w:sz="6" w:space="0" w:color="auto"/>
      </w:pBdr>
      <w:spacing w:before="100" w:beforeAutospacing="1" w:after="100" w:afterAutospacing="1" w:line="240" w:lineRule="auto"/>
      <w:textAlignment w:val="center"/>
    </w:pPr>
    <w:rPr>
      <w:rFonts w:ascii="Montserrat" w:eastAsia="Times New Roman" w:hAnsi="Montserrat" w:cs="Times New Roman"/>
      <w:b/>
      <w:bCs/>
      <w:sz w:val="24"/>
      <w:szCs w:val="24"/>
      <w:lang w:eastAsia="es-MX"/>
    </w:rPr>
  </w:style>
  <w:style w:type="paragraph" w:customStyle="1" w:styleId="xl265">
    <w:name w:val="xl265"/>
    <w:basedOn w:val="Normal"/>
    <w:rsid w:val="00825D9B"/>
    <w:pPr>
      <w:pBdr>
        <w:top w:val="double" w:sz="6" w:space="0" w:color="auto"/>
        <w:left w:val="double" w:sz="6" w:space="0" w:color="auto"/>
        <w:bottom w:val="single" w:sz="4" w:space="0" w:color="auto"/>
        <w:right w:val="double" w:sz="6" w:space="0" w:color="auto"/>
      </w:pBdr>
      <w:spacing w:before="100" w:beforeAutospacing="1" w:after="100" w:afterAutospacing="1" w:line="240" w:lineRule="auto"/>
      <w:jc w:val="center"/>
      <w:textAlignment w:val="center"/>
    </w:pPr>
    <w:rPr>
      <w:rFonts w:ascii="Montserrat" w:eastAsia="Times New Roman" w:hAnsi="Montserrat" w:cs="Times New Roman"/>
      <w:b/>
      <w:bCs/>
      <w:sz w:val="24"/>
      <w:szCs w:val="24"/>
      <w:lang w:eastAsia="es-MX"/>
    </w:rPr>
  </w:style>
  <w:style w:type="paragraph" w:customStyle="1" w:styleId="xl266">
    <w:name w:val="xl266"/>
    <w:basedOn w:val="Normal"/>
    <w:rsid w:val="00825D9B"/>
    <w:pPr>
      <w:pBdr>
        <w:top w:val="double" w:sz="6" w:space="0" w:color="auto"/>
        <w:bottom w:val="single" w:sz="4" w:space="0" w:color="auto"/>
      </w:pBdr>
      <w:spacing w:before="100" w:beforeAutospacing="1" w:after="100" w:afterAutospacing="1" w:line="240" w:lineRule="auto"/>
      <w:jc w:val="center"/>
      <w:textAlignment w:val="center"/>
    </w:pPr>
    <w:rPr>
      <w:rFonts w:ascii="Montserrat" w:eastAsia="Times New Roman" w:hAnsi="Montserrat" w:cs="Times New Roman"/>
      <w:b/>
      <w:bCs/>
      <w:sz w:val="24"/>
      <w:szCs w:val="24"/>
      <w:lang w:eastAsia="es-MX"/>
    </w:rPr>
  </w:style>
  <w:style w:type="paragraph" w:customStyle="1" w:styleId="xl267">
    <w:name w:val="xl267"/>
    <w:basedOn w:val="Normal"/>
    <w:rsid w:val="00825D9B"/>
    <w:pPr>
      <w:pBdr>
        <w:top w:val="double" w:sz="6" w:space="0" w:color="auto"/>
        <w:left w:val="double" w:sz="6" w:space="0" w:color="auto"/>
        <w:bottom w:val="single" w:sz="4" w:space="0" w:color="auto"/>
        <w:right w:val="double" w:sz="6" w:space="0" w:color="auto"/>
      </w:pBdr>
      <w:spacing w:before="100" w:beforeAutospacing="1" w:after="100" w:afterAutospacing="1" w:line="240" w:lineRule="auto"/>
    </w:pPr>
    <w:rPr>
      <w:rFonts w:ascii="Montserrat" w:eastAsia="Times New Roman" w:hAnsi="Montserrat" w:cs="Times New Roman"/>
      <w:b/>
      <w:bCs/>
      <w:sz w:val="24"/>
      <w:szCs w:val="24"/>
      <w:lang w:eastAsia="es-MX"/>
    </w:rPr>
  </w:style>
  <w:style w:type="paragraph" w:customStyle="1" w:styleId="xl268">
    <w:name w:val="xl268"/>
    <w:basedOn w:val="Normal"/>
    <w:rsid w:val="00825D9B"/>
    <w:pPr>
      <w:pBdr>
        <w:top w:val="double" w:sz="6" w:space="0" w:color="auto"/>
      </w:pBdr>
      <w:spacing w:before="100" w:beforeAutospacing="1" w:after="100" w:afterAutospacing="1" w:line="240" w:lineRule="auto"/>
      <w:jc w:val="center"/>
      <w:textAlignment w:val="top"/>
    </w:pPr>
    <w:rPr>
      <w:rFonts w:ascii="Montserrat" w:eastAsia="Times New Roman" w:hAnsi="Montserrat" w:cs="Times New Roman"/>
      <w:b/>
      <w:bCs/>
      <w:color w:val="000000"/>
      <w:sz w:val="24"/>
      <w:szCs w:val="24"/>
      <w:lang w:eastAsia="es-MX"/>
    </w:rPr>
  </w:style>
  <w:style w:type="paragraph" w:customStyle="1" w:styleId="xl269">
    <w:name w:val="xl269"/>
    <w:basedOn w:val="Normal"/>
    <w:rsid w:val="00825D9B"/>
    <w:pPr>
      <w:pBdr>
        <w:left w:val="double" w:sz="6" w:space="0" w:color="auto"/>
        <w:bottom w:val="single" w:sz="4" w:space="0" w:color="auto"/>
        <w:right w:val="double" w:sz="6" w:space="0" w:color="auto"/>
      </w:pBdr>
      <w:spacing w:before="100" w:beforeAutospacing="1" w:after="100" w:afterAutospacing="1" w:line="240" w:lineRule="auto"/>
      <w:jc w:val="center"/>
      <w:textAlignment w:val="center"/>
    </w:pPr>
    <w:rPr>
      <w:rFonts w:ascii="Montserrat" w:eastAsia="Times New Roman" w:hAnsi="Montserrat" w:cs="Times New Roman"/>
      <w:b/>
      <w:bCs/>
      <w:sz w:val="24"/>
      <w:szCs w:val="24"/>
      <w:lang w:eastAsia="es-MX"/>
    </w:rPr>
  </w:style>
  <w:style w:type="paragraph" w:customStyle="1" w:styleId="xl270">
    <w:name w:val="xl270"/>
    <w:basedOn w:val="Normal"/>
    <w:rsid w:val="00825D9B"/>
    <w:pPr>
      <w:pBdr>
        <w:left w:val="double" w:sz="6" w:space="0" w:color="auto"/>
        <w:bottom w:val="single" w:sz="4" w:space="0" w:color="auto"/>
        <w:right w:val="double" w:sz="6" w:space="0" w:color="auto"/>
      </w:pBdr>
      <w:spacing w:before="100" w:beforeAutospacing="1" w:after="100" w:afterAutospacing="1" w:line="240" w:lineRule="auto"/>
    </w:pPr>
    <w:rPr>
      <w:rFonts w:ascii="Montserrat" w:eastAsia="Times New Roman" w:hAnsi="Montserrat" w:cs="Times New Roman"/>
      <w:sz w:val="24"/>
      <w:szCs w:val="24"/>
      <w:lang w:eastAsia="es-MX"/>
    </w:rPr>
  </w:style>
  <w:style w:type="paragraph" w:customStyle="1" w:styleId="xl271">
    <w:name w:val="xl271"/>
    <w:basedOn w:val="Normal"/>
    <w:rsid w:val="00825D9B"/>
    <w:pPr>
      <w:pBdr>
        <w:left w:val="double" w:sz="6" w:space="0" w:color="auto"/>
        <w:bottom w:val="single" w:sz="4" w:space="0" w:color="auto"/>
        <w:right w:val="double" w:sz="6" w:space="0" w:color="auto"/>
      </w:pBdr>
      <w:spacing w:before="100" w:beforeAutospacing="1" w:after="100" w:afterAutospacing="1" w:line="240" w:lineRule="auto"/>
      <w:jc w:val="both"/>
      <w:textAlignment w:val="top"/>
    </w:pPr>
    <w:rPr>
      <w:rFonts w:ascii="Montserrat" w:eastAsia="Times New Roman" w:hAnsi="Montserrat" w:cs="Times New Roman"/>
      <w:sz w:val="24"/>
      <w:szCs w:val="24"/>
      <w:lang w:eastAsia="es-MX"/>
    </w:rPr>
  </w:style>
  <w:style w:type="paragraph" w:customStyle="1" w:styleId="xl272">
    <w:name w:val="xl272"/>
    <w:basedOn w:val="Normal"/>
    <w:rsid w:val="00825D9B"/>
    <w:pPr>
      <w:pBdr>
        <w:left w:val="double" w:sz="6" w:space="0" w:color="auto"/>
        <w:bottom w:val="single" w:sz="4" w:space="0" w:color="auto"/>
        <w:right w:val="double" w:sz="6" w:space="0" w:color="auto"/>
      </w:pBdr>
      <w:spacing w:before="100" w:beforeAutospacing="1" w:after="100" w:afterAutospacing="1" w:line="240" w:lineRule="auto"/>
      <w:textAlignment w:val="center"/>
    </w:pPr>
    <w:rPr>
      <w:rFonts w:ascii="Montserrat" w:eastAsia="Times New Roman" w:hAnsi="Montserrat" w:cs="Times New Roman"/>
      <w:sz w:val="24"/>
      <w:szCs w:val="24"/>
      <w:lang w:eastAsia="es-MX"/>
    </w:rPr>
  </w:style>
  <w:style w:type="paragraph" w:customStyle="1" w:styleId="xl273">
    <w:name w:val="xl273"/>
    <w:basedOn w:val="Normal"/>
    <w:rsid w:val="00825D9B"/>
    <w:pPr>
      <w:pBdr>
        <w:left w:val="double" w:sz="6" w:space="0" w:color="auto"/>
        <w:bottom w:val="single" w:sz="4" w:space="0" w:color="auto"/>
        <w:right w:val="double" w:sz="6" w:space="0" w:color="auto"/>
      </w:pBdr>
      <w:spacing w:before="100" w:beforeAutospacing="1" w:after="100" w:afterAutospacing="1" w:line="240" w:lineRule="auto"/>
      <w:jc w:val="center"/>
      <w:textAlignment w:val="center"/>
    </w:pPr>
    <w:rPr>
      <w:rFonts w:ascii="Montserrat" w:eastAsia="Times New Roman" w:hAnsi="Montserrat" w:cs="Times New Roman"/>
      <w:sz w:val="24"/>
      <w:szCs w:val="24"/>
      <w:lang w:eastAsia="es-MX"/>
    </w:rPr>
  </w:style>
  <w:style w:type="paragraph" w:customStyle="1" w:styleId="xl274">
    <w:name w:val="xl274"/>
    <w:basedOn w:val="Normal"/>
    <w:rsid w:val="00825D9B"/>
    <w:pPr>
      <w:pBdr>
        <w:left w:val="double" w:sz="6" w:space="0" w:color="auto"/>
        <w:bottom w:val="single" w:sz="4" w:space="0" w:color="auto"/>
        <w:right w:val="double" w:sz="6" w:space="0" w:color="auto"/>
      </w:pBdr>
      <w:spacing w:before="100" w:beforeAutospacing="1" w:after="100" w:afterAutospacing="1" w:line="240" w:lineRule="auto"/>
      <w:textAlignment w:val="center"/>
    </w:pPr>
    <w:rPr>
      <w:rFonts w:ascii="Montserrat" w:eastAsia="Times New Roman" w:hAnsi="Montserrat" w:cs="Times New Roman"/>
      <w:sz w:val="24"/>
      <w:szCs w:val="24"/>
      <w:lang w:eastAsia="es-MX"/>
    </w:rPr>
  </w:style>
  <w:style w:type="paragraph" w:customStyle="1" w:styleId="xl275">
    <w:name w:val="xl275"/>
    <w:basedOn w:val="Normal"/>
    <w:rsid w:val="00825D9B"/>
    <w:pPr>
      <w:pBdr>
        <w:bottom w:val="single" w:sz="4" w:space="0" w:color="auto"/>
      </w:pBdr>
      <w:spacing w:before="100" w:beforeAutospacing="1" w:after="100" w:afterAutospacing="1" w:line="240" w:lineRule="auto"/>
      <w:jc w:val="center"/>
      <w:textAlignment w:val="center"/>
    </w:pPr>
    <w:rPr>
      <w:rFonts w:ascii="Montserrat" w:eastAsia="Times New Roman" w:hAnsi="Montserrat" w:cs="Times New Roman"/>
      <w:sz w:val="24"/>
      <w:szCs w:val="24"/>
      <w:lang w:eastAsia="es-MX"/>
    </w:rPr>
  </w:style>
  <w:style w:type="paragraph" w:customStyle="1" w:styleId="xl276">
    <w:name w:val="xl276"/>
    <w:basedOn w:val="Normal"/>
    <w:rsid w:val="00825D9B"/>
    <w:pPr>
      <w:pBdr>
        <w:top w:val="single" w:sz="4" w:space="0" w:color="auto"/>
        <w:left w:val="double" w:sz="6" w:space="0" w:color="auto"/>
        <w:bottom w:val="single" w:sz="4" w:space="0" w:color="auto"/>
      </w:pBdr>
      <w:spacing w:before="100" w:beforeAutospacing="1" w:after="100" w:afterAutospacing="1" w:line="240" w:lineRule="auto"/>
    </w:pPr>
    <w:rPr>
      <w:rFonts w:ascii="Montserrat" w:eastAsia="Times New Roman" w:hAnsi="Montserrat" w:cs="Times New Roman"/>
      <w:sz w:val="24"/>
      <w:szCs w:val="24"/>
      <w:lang w:eastAsia="es-MX"/>
    </w:rPr>
  </w:style>
  <w:style w:type="paragraph" w:customStyle="1" w:styleId="xl277">
    <w:name w:val="xl277"/>
    <w:basedOn w:val="Normal"/>
    <w:rsid w:val="00825D9B"/>
    <w:pPr>
      <w:pBdr>
        <w:left w:val="double" w:sz="6" w:space="0" w:color="auto"/>
        <w:bottom w:val="single" w:sz="4" w:space="0" w:color="auto"/>
      </w:pBdr>
      <w:spacing w:before="100" w:beforeAutospacing="1" w:after="100" w:afterAutospacing="1" w:line="240" w:lineRule="auto"/>
      <w:jc w:val="center"/>
      <w:textAlignment w:val="center"/>
    </w:pPr>
    <w:rPr>
      <w:rFonts w:ascii="Montserrat" w:eastAsia="Times New Roman" w:hAnsi="Montserrat" w:cs="Times New Roman"/>
      <w:sz w:val="24"/>
      <w:szCs w:val="24"/>
      <w:lang w:eastAsia="es-MX"/>
    </w:rPr>
  </w:style>
  <w:style w:type="paragraph" w:customStyle="1" w:styleId="xl278">
    <w:name w:val="xl278"/>
    <w:basedOn w:val="Normal"/>
    <w:rsid w:val="00825D9B"/>
    <w:pPr>
      <w:pBdr>
        <w:left w:val="double" w:sz="6" w:space="0" w:color="auto"/>
        <w:bottom w:val="single" w:sz="4" w:space="0" w:color="auto"/>
        <w:right w:val="double" w:sz="6" w:space="0" w:color="auto"/>
      </w:pBdr>
      <w:spacing w:before="100" w:beforeAutospacing="1" w:after="100" w:afterAutospacing="1" w:line="240" w:lineRule="auto"/>
    </w:pPr>
    <w:rPr>
      <w:rFonts w:ascii="Montserrat" w:eastAsia="Times New Roman" w:hAnsi="Montserrat" w:cs="Times New Roman"/>
      <w:b/>
      <w:bCs/>
      <w:sz w:val="24"/>
      <w:szCs w:val="24"/>
      <w:lang w:eastAsia="es-MX"/>
    </w:rPr>
  </w:style>
  <w:style w:type="paragraph" w:customStyle="1" w:styleId="xl279">
    <w:name w:val="xl279"/>
    <w:basedOn w:val="Normal"/>
    <w:rsid w:val="00825D9B"/>
    <w:pPr>
      <w:pBdr>
        <w:left w:val="double" w:sz="6" w:space="0" w:color="auto"/>
        <w:bottom w:val="single" w:sz="4" w:space="0" w:color="auto"/>
        <w:right w:val="double" w:sz="6" w:space="0" w:color="auto"/>
      </w:pBdr>
      <w:spacing w:before="100" w:beforeAutospacing="1" w:after="100" w:afterAutospacing="1" w:line="240" w:lineRule="auto"/>
      <w:jc w:val="both"/>
      <w:textAlignment w:val="top"/>
    </w:pPr>
    <w:rPr>
      <w:rFonts w:ascii="Montserrat" w:eastAsia="Times New Roman" w:hAnsi="Montserrat" w:cs="Times New Roman"/>
      <w:b/>
      <w:bCs/>
      <w:sz w:val="24"/>
      <w:szCs w:val="24"/>
      <w:lang w:eastAsia="es-MX"/>
    </w:rPr>
  </w:style>
  <w:style w:type="paragraph" w:customStyle="1" w:styleId="xl280">
    <w:name w:val="xl280"/>
    <w:basedOn w:val="Normal"/>
    <w:rsid w:val="00825D9B"/>
    <w:pPr>
      <w:pBdr>
        <w:left w:val="double" w:sz="6" w:space="0" w:color="auto"/>
        <w:bottom w:val="single" w:sz="4" w:space="0" w:color="auto"/>
        <w:right w:val="double" w:sz="6" w:space="0" w:color="auto"/>
      </w:pBdr>
      <w:spacing w:before="100" w:beforeAutospacing="1" w:after="100" w:afterAutospacing="1" w:line="240" w:lineRule="auto"/>
      <w:textAlignment w:val="center"/>
    </w:pPr>
    <w:rPr>
      <w:rFonts w:ascii="Montserrat" w:eastAsia="Times New Roman" w:hAnsi="Montserrat" w:cs="Times New Roman"/>
      <w:b/>
      <w:bCs/>
      <w:sz w:val="24"/>
      <w:szCs w:val="24"/>
      <w:lang w:eastAsia="es-MX"/>
    </w:rPr>
  </w:style>
  <w:style w:type="paragraph" w:customStyle="1" w:styleId="xl281">
    <w:name w:val="xl281"/>
    <w:basedOn w:val="Normal"/>
    <w:rsid w:val="00825D9B"/>
    <w:pPr>
      <w:pBdr>
        <w:left w:val="double" w:sz="6" w:space="0" w:color="auto"/>
        <w:bottom w:val="single" w:sz="4" w:space="0" w:color="auto"/>
        <w:right w:val="double" w:sz="6" w:space="0" w:color="auto"/>
      </w:pBdr>
      <w:spacing w:before="100" w:beforeAutospacing="1" w:after="100" w:afterAutospacing="1" w:line="240" w:lineRule="auto"/>
      <w:jc w:val="center"/>
      <w:textAlignment w:val="center"/>
    </w:pPr>
    <w:rPr>
      <w:rFonts w:ascii="Montserrat" w:eastAsia="Times New Roman" w:hAnsi="Montserrat" w:cs="Times New Roman"/>
      <w:b/>
      <w:bCs/>
      <w:sz w:val="24"/>
      <w:szCs w:val="24"/>
      <w:lang w:eastAsia="es-MX"/>
    </w:rPr>
  </w:style>
  <w:style w:type="paragraph" w:customStyle="1" w:styleId="xl282">
    <w:name w:val="xl282"/>
    <w:basedOn w:val="Normal"/>
    <w:rsid w:val="00825D9B"/>
    <w:pPr>
      <w:pBdr>
        <w:bottom w:val="single" w:sz="4" w:space="0" w:color="auto"/>
      </w:pBdr>
      <w:spacing w:before="100" w:beforeAutospacing="1" w:after="100" w:afterAutospacing="1" w:line="240" w:lineRule="auto"/>
      <w:jc w:val="center"/>
      <w:textAlignment w:val="center"/>
    </w:pPr>
    <w:rPr>
      <w:rFonts w:ascii="Montserrat" w:eastAsia="Times New Roman" w:hAnsi="Montserrat" w:cs="Times New Roman"/>
      <w:b/>
      <w:bCs/>
      <w:sz w:val="24"/>
      <w:szCs w:val="24"/>
      <w:lang w:eastAsia="es-MX"/>
    </w:rPr>
  </w:style>
  <w:style w:type="paragraph" w:customStyle="1" w:styleId="xl283">
    <w:name w:val="xl283"/>
    <w:basedOn w:val="Normal"/>
    <w:rsid w:val="00825D9B"/>
    <w:pPr>
      <w:pBdr>
        <w:top w:val="single" w:sz="4" w:space="0" w:color="auto"/>
        <w:left w:val="double" w:sz="6" w:space="0" w:color="auto"/>
        <w:bottom w:val="single" w:sz="4" w:space="0" w:color="auto"/>
        <w:right w:val="double" w:sz="6" w:space="0" w:color="auto"/>
      </w:pBdr>
      <w:spacing w:before="100" w:beforeAutospacing="1" w:after="100" w:afterAutospacing="1" w:line="240" w:lineRule="auto"/>
    </w:pPr>
    <w:rPr>
      <w:rFonts w:ascii="Montserrat" w:eastAsia="Times New Roman" w:hAnsi="Montserrat" w:cs="Times New Roman"/>
      <w:b/>
      <w:bCs/>
      <w:sz w:val="24"/>
      <w:szCs w:val="24"/>
      <w:lang w:eastAsia="es-MX"/>
    </w:rPr>
  </w:style>
  <w:style w:type="paragraph" w:customStyle="1" w:styleId="xl284">
    <w:name w:val="xl284"/>
    <w:basedOn w:val="Normal"/>
    <w:rsid w:val="00825D9B"/>
    <w:pPr>
      <w:pBdr>
        <w:top w:val="single" w:sz="4" w:space="0" w:color="auto"/>
        <w:left w:val="double" w:sz="6" w:space="0" w:color="auto"/>
        <w:bottom w:val="single" w:sz="4" w:space="0" w:color="auto"/>
        <w:right w:val="double" w:sz="6" w:space="0" w:color="auto"/>
      </w:pBdr>
      <w:spacing w:before="100" w:beforeAutospacing="1" w:after="100" w:afterAutospacing="1" w:line="240" w:lineRule="auto"/>
    </w:pPr>
    <w:rPr>
      <w:rFonts w:ascii="Montserrat" w:eastAsia="Times New Roman" w:hAnsi="Montserrat" w:cs="Times New Roman"/>
      <w:sz w:val="24"/>
      <w:szCs w:val="24"/>
      <w:lang w:eastAsia="es-MX"/>
    </w:rPr>
  </w:style>
  <w:style w:type="paragraph" w:customStyle="1" w:styleId="xl285">
    <w:name w:val="xl285"/>
    <w:basedOn w:val="Normal"/>
    <w:rsid w:val="00825D9B"/>
    <w:pPr>
      <w:pBdr>
        <w:left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Montserrat" w:eastAsia="Times New Roman" w:hAnsi="Montserrat" w:cs="Times New Roman"/>
      <w:b/>
      <w:bCs/>
      <w:sz w:val="24"/>
      <w:szCs w:val="24"/>
      <w:lang w:eastAsia="es-MX"/>
    </w:rPr>
  </w:style>
  <w:style w:type="paragraph" w:customStyle="1" w:styleId="xl286">
    <w:name w:val="xl286"/>
    <w:basedOn w:val="Normal"/>
    <w:rsid w:val="00825D9B"/>
    <w:pPr>
      <w:pBdr>
        <w:left w:val="double" w:sz="6" w:space="0" w:color="auto"/>
        <w:bottom w:val="double" w:sz="6" w:space="0" w:color="auto"/>
        <w:right w:val="double" w:sz="6" w:space="0" w:color="auto"/>
      </w:pBdr>
      <w:spacing w:before="100" w:beforeAutospacing="1" w:after="100" w:afterAutospacing="1" w:line="240" w:lineRule="auto"/>
    </w:pPr>
    <w:rPr>
      <w:rFonts w:ascii="Montserrat" w:eastAsia="Times New Roman" w:hAnsi="Montserrat" w:cs="Times New Roman"/>
      <w:sz w:val="24"/>
      <w:szCs w:val="24"/>
      <w:lang w:eastAsia="es-MX"/>
    </w:rPr>
  </w:style>
  <w:style w:type="paragraph" w:customStyle="1" w:styleId="xl287">
    <w:name w:val="xl287"/>
    <w:basedOn w:val="Normal"/>
    <w:rsid w:val="00825D9B"/>
    <w:pPr>
      <w:pBdr>
        <w:left w:val="double" w:sz="6" w:space="0" w:color="auto"/>
        <w:bottom w:val="double" w:sz="6" w:space="0" w:color="auto"/>
        <w:right w:val="double" w:sz="6" w:space="0" w:color="auto"/>
      </w:pBdr>
      <w:spacing w:before="100" w:beforeAutospacing="1" w:after="100" w:afterAutospacing="1" w:line="240" w:lineRule="auto"/>
      <w:jc w:val="both"/>
      <w:textAlignment w:val="top"/>
    </w:pPr>
    <w:rPr>
      <w:rFonts w:ascii="Montserrat" w:eastAsia="Times New Roman" w:hAnsi="Montserrat" w:cs="Times New Roman"/>
      <w:sz w:val="24"/>
      <w:szCs w:val="24"/>
      <w:lang w:eastAsia="es-MX"/>
    </w:rPr>
  </w:style>
  <w:style w:type="paragraph" w:customStyle="1" w:styleId="xl288">
    <w:name w:val="xl288"/>
    <w:basedOn w:val="Normal"/>
    <w:rsid w:val="00825D9B"/>
    <w:pPr>
      <w:pBdr>
        <w:left w:val="double" w:sz="6" w:space="0" w:color="auto"/>
        <w:bottom w:val="double" w:sz="6" w:space="0" w:color="auto"/>
        <w:right w:val="double" w:sz="6" w:space="0" w:color="auto"/>
      </w:pBdr>
      <w:spacing w:before="100" w:beforeAutospacing="1" w:after="100" w:afterAutospacing="1" w:line="240" w:lineRule="auto"/>
      <w:textAlignment w:val="center"/>
    </w:pPr>
    <w:rPr>
      <w:rFonts w:ascii="Montserrat" w:eastAsia="Times New Roman" w:hAnsi="Montserrat" w:cs="Times New Roman"/>
      <w:sz w:val="24"/>
      <w:szCs w:val="24"/>
      <w:lang w:eastAsia="es-MX"/>
    </w:rPr>
  </w:style>
  <w:style w:type="paragraph" w:customStyle="1" w:styleId="xl289">
    <w:name w:val="xl289"/>
    <w:basedOn w:val="Normal"/>
    <w:rsid w:val="00825D9B"/>
    <w:pPr>
      <w:pBdr>
        <w:left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Montserrat" w:eastAsia="Times New Roman" w:hAnsi="Montserrat" w:cs="Times New Roman"/>
      <w:sz w:val="24"/>
      <w:szCs w:val="24"/>
      <w:lang w:eastAsia="es-MX"/>
    </w:rPr>
  </w:style>
  <w:style w:type="paragraph" w:customStyle="1" w:styleId="xl290">
    <w:name w:val="xl290"/>
    <w:basedOn w:val="Normal"/>
    <w:rsid w:val="00825D9B"/>
    <w:pPr>
      <w:pBdr>
        <w:left w:val="double" w:sz="6" w:space="0" w:color="auto"/>
        <w:bottom w:val="double" w:sz="6" w:space="0" w:color="auto"/>
        <w:right w:val="double" w:sz="6" w:space="0" w:color="auto"/>
      </w:pBdr>
      <w:spacing w:before="100" w:beforeAutospacing="1" w:after="100" w:afterAutospacing="1" w:line="240" w:lineRule="auto"/>
      <w:textAlignment w:val="center"/>
    </w:pPr>
    <w:rPr>
      <w:rFonts w:ascii="Montserrat" w:eastAsia="Times New Roman" w:hAnsi="Montserrat" w:cs="Times New Roman"/>
      <w:sz w:val="24"/>
      <w:szCs w:val="24"/>
      <w:lang w:eastAsia="es-MX"/>
    </w:rPr>
  </w:style>
  <w:style w:type="paragraph" w:customStyle="1" w:styleId="xl291">
    <w:name w:val="xl291"/>
    <w:basedOn w:val="Normal"/>
    <w:rsid w:val="00825D9B"/>
    <w:pPr>
      <w:pBdr>
        <w:bottom w:val="double" w:sz="6" w:space="0" w:color="auto"/>
      </w:pBdr>
      <w:spacing w:before="100" w:beforeAutospacing="1" w:after="100" w:afterAutospacing="1" w:line="240" w:lineRule="auto"/>
      <w:jc w:val="center"/>
      <w:textAlignment w:val="center"/>
    </w:pPr>
    <w:rPr>
      <w:rFonts w:ascii="Montserrat" w:eastAsia="Times New Roman" w:hAnsi="Montserrat" w:cs="Times New Roman"/>
      <w:sz w:val="24"/>
      <w:szCs w:val="24"/>
      <w:lang w:eastAsia="es-MX"/>
    </w:rPr>
  </w:style>
  <w:style w:type="paragraph" w:customStyle="1" w:styleId="xl292">
    <w:name w:val="xl292"/>
    <w:basedOn w:val="Normal"/>
    <w:rsid w:val="00825D9B"/>
    <w:pPr>
      <w:pBdr>
        <w:top w:val="single" w:sz="4" w:space="0" w:color="auto"/>
        <w:left w:val="double" w:sz="6" w:space="0" w:color="auto"/>
        <w:bottom w:val="double" w:sz="6" w:space="0" w:color="auto"/>
        <w:right w:val="double" w:sz="6" w:space="0" w:color="auto"/>
      </w:pBdr>
      <w:spacing w:before="100" w:beforeAutospacing="1" w:after="100" w:afterAutospacing="1" w:line="240" w:lineRule="auto"/>
    </w:pPr>
    <w:rPr>
      <w:rFonts w:ascii="Montserrat" w:eastAsia="Times New Roman" w:hAnsi="Montserrat" w:cs="Times New Roman"/>
      <w:sz w:val="24"/>
      <w:szCs w:val="24"/>
      <w:lang w:eastAsia="es-MX"/>
    </w:rPr>
  </w:style>
  <w:style w:type="paragraph" w:customStyle="1" w:styleId="xl293">
    <w:name w:val="xl293"/>
    <w:basedOn w:val="Normal"/>
    <w:rsid w:val="00825D9B"/>
    <w:pPr>
      <w:pBdr>
        <w:top w:val="single" w:sz="4" w:space="0" w:color="auto"/>
        <w:left w:val="double" w:sz="6" w:space="0" w:color="auto"/>
        <w:bottom w:val="double" w:sz="6" w:space="0" w:color="auto"/>
      </w:pBdr>
      <w:spacing w:before="100" w:beforeAutospacing="1" w:after="100" w:afterAutospacing="1" w:line="240" w:lineRule="auto"/>
      <w:jc w:val="center"/>
      <w:textAlignment w:val="center"/>
    </w:pPr>
    <w:rPr>
      <w:rFonts w:ascii="Montserrat" w:eastAsia="Times New Roman" w:hAnsi="Montserrat" w:cs="Times New Roman"/>
      <w:sz w:val="24"/>
      <w:szCs w:val="24"/>
      <w:lang w:eastAsia="es-MX"/>
    </w:rPr>
  </w:style>
  <w:style w:type="paragraph" w:customStyle="1" w:styleId="xl294">
    <w:name w:val="xl294"/>
    <w:basedOn w:val="Normal"/>
    <w:rsid w:val="00825D9B"/>
    <w:pPr>
      <w:pBdr>
        <w:left w:val="double" w:sz="6" w:space="0" w:color="auto"/>
        <w:right w:val="double" w:sz="6" w:space="0" w:color="auto"/>
      </w:pBdr>
      <w:spacing w:before="100" w:beforeAutospacing="1" w:after="100" w:afterAutospacing="1" w:line="240" w:lineRule="auto"/>
    </w:pPr>
    <w:rPr>
      <w:rFonts w:ascii="Montserrat" w:eastAsia="Times New Roman" w:hAnsi="Montserrat" w:cs="Times New Roman"/>
      <w:sz w:val="24"/>
      <w:szCs w:val="24"/>
      <w:lang w:eastAsia="es-MX"/>
    </w:rPr>
  </w:style>
  <w:style w:type="paragraph" w:customStyle="1" w:styleId="xl295">
    <w:name w:val="xl295"/>
    <w:basedOn w:val="Normal"/>
    <w:rsid w:val="00825D9B"/>
    <w:pPr>
      <w:pBdr>
        <w:left w:val="double" w:sz="6" w:space="0" w:color="auto"/>
        <w:right w:val="double" w:sz="6" w:space="0" w:color="auto"/>
      </w:pBdr>
      <w:spacing w:before="100" w:beforeAutospacing="1" w:after="100" w:afterAutospacing="1" w:line="240" w:lineRule="auto"/>
      <w:jc w:val="both"/>
      <w:textAlignment w:val="top"/>
    </w:pPr>
    <w:rPr>
      <w:rFonts w:ascii="Montserrat" w:eastAsia="Times New Roman" w:hAnsi="Montserrat" w:cs="Times New Roman"/>
      <w:sz w:val="24"/>
      <w:szCs w:val="24"/>
      <w:lang w:eastAsia="es-MX"/>
    </w:rPr>
  </w:style>
  <w:style w:type="paragraph" w:customStyle="1" w:styleId="xl296">
    <w:name w:val="xl296"/>
    <w:basedOn w:val="Normal"/>
    <w:rsid w:val="00825D9B"/>
    <w:pPr>
      <w:pBdr>
        <w:left w:val="double" w:sz="6" w:space="0" w:color="auto"/>
        <w:right w:val="double" w:sz="6" w:space="0" w:color="auto"/>
      </w:pBdr>
      <w:spacing w:before="100" w:beforeAutospacing="1" w:after="100" w:afterAutospacing="1" w:line="240" w:lineRule="auto"/>
      <w:textAlignment w:val="center"/>
    </w:pPr>
    <w:rPr>
      <w:rFonts w:ascii="Montserrat" w:eastAsia="Times New Roman" w:hAnsi="Montserrat" w:cs="Times New Roman"/>
      <w:sz w:val="24"/>
      <w:szCs w:val="24"/>
      <w:lang w:eastAsia="es-MX"/>
    </w:rPr>
  </w:style>
  <w:style w:type="paragraph" w:customStyle="1" w:styleId="xl297">
    <w:name w:val="xl297"/>
    <w:basedOn w:val="Normal"/>
    <w:rsid w:val="00825D9B"/>
    <w:pPr>
      <w:pBdr>
        <w:left w:val="double" w:sz="6" w:space="0" w:color="auto"/>
        <w:right w:val="double" w:sz="6" w:space="0" w:color="auto"/>
      </w:pBdr>
      <w:spacing w:before="100" w:beforeAutospacing="1" w:after="100" w:afterAutospacing="1" w:line="240" w:lineRule="auto"/>
      <w:jc w:val="center"/>
      <w:textAlignment w:val="center"/>
    </w:pPr>
    <w:rPr>
      <w:rFonts w:ascii="Montserrat" w:eastAsia="Times New Roman" w:hAnsi="Montserrat" w:cs="Times New Roman"/>
      <w:sz w:val="24"/>
      <w:szCs w:val="24"/>
      <w:lang w:eastAsia="es-MX"/>
    </w:rPr>
  </w:style>
  <w:style w:type="paragraph" w:customStyle="1" w:styleId="xl298">
    <w:name w:val="xl298"/>
    <w:basedOn w:val="Normal"/>
    <w:rsid w:val="00825D9B"/>
    <w:pPr>
      <w:pBdr>
        <w:top w:val="double" w:sz="6" w:space="0" w:color="auto"/>
        <w:left w:val="double" w:sz="6" w:space="0" w:color="auto"/>
        <w:right w:val="double" w:sz="6" w:space="0" w:color="auto"/>
      </w:pBdr>
      <w:spacing w:before="100" w:beforeAutospacing="1" w:after="100" w:afterAutospacing="1" w:line="240" w:lineRule="auto"/>
      <w:jc w:val="center"/>
      <w:textAlignment w:val="top"/>
    </w:pPr>
    <w:rPr>
      <w:rFonts w:ascii="Montserrat" w:eastAsia="Times New Roman" w:hAnsi="Montserrat" w:cs="Times New Roman"/>
      <w:b/>
      <w:bCs/>
      <w:sz w:val="18"/>
      <w:szCs w:val="18"/>
      <w:lang w:eastAsia="es-MX"/>
    </w:rPr>
  </w:style>
  <w:style w:type="paragraph" w:customStyle="1" w:styleId="xl299">
    <w:name w:val="xl299"/>
    <w:basedOn w:val="Normal"/>
    <w:rsid w:val="00825D9B"/>
    <w:pPr>
      <w:pBdr>
        <w:left w:val="double" w:sz="6" w:space="0" w:color="auto"/>
        <w:bottom w:val="single" w:sz="4" w:space="0" w:color="auto"/>
        <w:right w:val="double" w:sz="6" w:space="0" w:color="auto"/>
      </w:pBdr>
      <w:spacing w:before="100" w:beforeAutospacing="1" w:after="100" w:afterAutospacing="1" w:line="240" w:lineRule="auto"/>
      <w:jc w:val="center"/>
      <w:textAlignment w:val="top"/>
    </w:pPr>
    <w:rPr>
      <w:rFonts w:ascii="Montserrat" w:eastAsia="Times New Roman" w:hAnsi="Montserrat" w:cs="Times New Roman"/>
      <w:b/>
      <w:bCs/>
      <w:sz w:val="18"/>
      <w:szCs w:val="18"/>
      <w:lang w:eastAsia="es-MX"/>
    </w:rPr>
  </w:style>
  <w:style w:type="paragraph" w:customStyle="1" w:styleId="xl300">
    <w:name w:val="xl300"/>
    <w:basedOn w:val="Normal"/>
    <w:rsid w:val="00825D9B"/>
    <w:pPr>
      <w:pBdr>
        <w:top w:val="double" w:sz="6" w:space="0" w:color="auto"/>
        <w:left w:val="double" w:sz="6" w:space="0" w:color="auto"/>
        <w:right w:val="double" w:sz="6" w:space="0" w:color="auto"/>
      </w:pBdr>
      <w:spacing w:before="100" w:beforeAutospacing="1" w:after="100" w:afterAutospacing="1" w:line="240" w:lineRule="auto"/>
      <w:jc w:val="center"/>
      <w:textAlignment w:val="center"/>
    </w:pPr>
    <w:rPr>
      <w:rFonts w:ascii="Montserrat" w:eastAsia="Times New Roman" w:hAnsi="Montserrat" w:cs="Times New Roman"/>
      <w:b/>
      <w:bCs/>
      <w:sz w:val="18"/>
      <w:szCs w:val="18"/>
      <w:lang w:eastAsia="es-MX"/>
    </w:rPr>
  </w:style>
  <w:style w:type="paragraph" w:customStyle="1" w:styleId="xl301">
    <w:name w:val="xl301"/>
    <w:basedOn w:val="Normal"/>
    <w:rsid w:val="00825D9B"/>
    <w:pPr>
      <w:pBdr>
        <w:left w:val="double" w:sz="6" w:space="0" w:color="auto"/>
        <w:right w:val="double" w:sz="6" w:space="0" w:color="auto"/>
      </w:pBdr>
      <w:spacing w:before="100" w:beforeAutospacing="1" w:after="100" w:afterAutospacing="1" w:line="240" w:lineRule="auto"/>
      <w:jc w:val="center"/>
      <w:textAlignment w:val="center"/>
    </w:pPr>
    <w:rPr>
      <w:rFonts w:ascii="Montserrat" w:eastAsia="Times New Roman" w:hAnsi="Montserrat" w:cs="Times New Roman"/>
      <w:b/>
      <w:bCs/>
      <w:sz w:val="18"/>
      <w:szCs w:val="18"/>
      <w:lang w:eastAsia="es-MX"/>
    </w:rPr>
  </w:style>
  <w:style w:type="paragraph" w:customStyle="1" w:styleId="xl302">
    <w:name w:val="xl302"/>
    <w:basedOn w:val="Normal"/>
    <w:rsid w:val="00825D9B"/>
    <w:pPr>
      <w:pBdr>
        <w:top w:val="double" w:sz="6" w:space="0" w:color="auto"/>
        <w:left w:val="double" w:sz="6" w:space="0" w:color="auto"/>
        <w:right w:val="double" w:sz="6" w:space="0" w:color="auto"/>
      </w:pBdr>
      <w:spacing w:before="100" w:beforeAutospacing="1" w:after="100" w:afterAutospacing="1" w:line="240" w:lineRule="auto"/>
      <w:jc w:val="center"/>
      <w:textAlignment w:val="center"/>
    </w:pPr>
    <w:rPr>
      <w:rFonts w:ascii="Montserrat" w:eastAsia="Times New Roman" w:hAnsi="Montserrat" w:cs="Times New Roman"/>
      <w:b/>
      <w:bCs/>
      <w:sz w:val="18"/>
      <w:szCs w:val="18"/>
      <w:lang w:eastAsia="es-MX"/>
    </w:rPr>
  </w:style>
  <w:style w:type="paragraph" w:customStyle="1" w:styleId="xl303">
    <w:name w:val="xl303"/>
    <w:basedOn w:val="Normal"/>
    <w:rsid w:val="00825D9B"/>
    <w:pPr>
      <w:pBdr>
        <w:left w:val="double" w:sz="6" w:space="0" w:color="auto"/>
        <w:right w:val="double" w:sz="6" w:space="0" w:color="auto"/>
      </w:pBdr>
      <w:spacing w:before="100" w:beforeAutospacing="1" w:after="100" w:afterAutospacing="1" w:line="240" w:lineRule="auto"/>
      <w:jc w:val="center"/>
      <w:textAlignment w:val="center"/>
    </w:pPr>
    <w:rPr>
      <w:rFonts w:ascii="Montserrat" w:eastAsia="Times New Roman" w:hAnsi="Montserrat" w:cs="Times New Roman"/>
      <w:b/>
      <w:bCs/>
      <w:sz w:val="18"/>
      <w:szCs w:val="18"/>
      <w:lang w:eastAsia="es-MX"/>
    </w:rPr>
  </w:style>
  <w:style w:type="paragraph" w:customStyle="1" w:styleId="xl304">
    <w:name w:val="xl304"/>
    <w:basedOn w:val="Normal"/>
    <w:rsid w:val="00825D9B"/>
    <w:pPr>
      <w:pBdr>
        <w:top w:val="double" w:sz="6" w:space="0" w:color="auto"/>
        <w:left w:val="double" w:sz="6" w:space="0" w:color="auto"/>
      </w:pBdr>
      <w:spacing w:before="100" w:beforeAutospacing="1" w:after="100" w:afterAutospacing="1" w:line="240" w:lineRule="auto"/>
      <w:jc w:val="center"/>
      <w:textAlignment w:val="center"/>
    </w:pPr>
    <w:rPr>
      <w:rFonts w:ascii="Montserrat" w:eastAsia="Times New Roman" w:hAnsi="Montserrat" w:cs="Times New Roman"/>
      <w:b/>
      <w:bCs/>
      <w:sz w:val="18"/>
      <w:szCs w:val="18"/>
      <w:lang w:eastAsia="es-MX"/>
    </w:rPr>
  </w:style>
  <w:style w:type="paragraph" w:customStyle="1" w:styleId="xl305">
    <w:name w:val="xl305"/>
    <w:basedOn w:val="Normal"/>
    <w:rsid w:val="00825D9B"/>
    <w:pPr>
      <w:pBdr>
        <w:top w:val="double" w:sz="6" w:space="0" w:color="auto"/>
      </w:pBdr>
      <w:spacing w:before="100" w:beforeAutospacing="1" w:after="100" w:afterAutospacing="1" w:line="240" w:lineRule="auto"/>
      <w:jc w:val="center"/>
      <w:textAlignment w:val="center"/>
    </w:pPr>
    <w:rPr>
      <w:rFonts w:ascii="Montserrat" w:eastAsia="Times New Roman" w:hAnsi="Montserrat" w:cs="Times New Roman"/>
      <w:b/>
      <w:bCs/>
      <w:sz w:val="18"/>
      <w:szCs w:val="18"/>
      <w:lang w:eastAsia="es-MX"/>
    </w:rPr>
  </w:style>
  <w:style w:type="paragraph" w:customStyle="1" w:styleId="xl306">
    <w:name w:val="xl306"/>
    <w:basedOn w:val="Normal"/>
    <w:rsid w:val="00825D9B"/>
    <w:pPr>
      <w:pBdr>
        <w:left w:val="double" w:sz="6" w:space="0" w:color="auto"/>
        <w:bottom w:val="single" w:sz="4" w:space="0" w:color="auto"/>
      </w:pBdr>
      <w:spacing w:before="100" w:beforeAutospacing="1" w:after="100" w:afterAutospacing="1" w:line="240" w:lineRule="auto"/>
      <w:jc w:val="center"/>
      <w:textAlignment w:val="center"/>
    </w:pPr>
    <w:rPr>
      <w:rFonts w:ascii="Montserrat" w:eastAsia="Times New Roman" w:hAnsi="Montserrat" w:cs="Times New Roman"/>
      <w:b/>
      <w:bCs/>
      <w:sz w:val="18"/>
      <w:szCs w:val="18"/>
      <w:lang w:eastAsia="es-MX"/>
    </w:rPr>
  </w:style>
  <w:style w:type="paragraph" w:customStyle="1" w:styleId="xl307">
    <w:name w:val="xl307"/>
    <w:basedOn w:val="Normal"/>
    <w:rsid w:val="00825D9B"/>
    <w:pPr>
      <w:pBdr>
        <w:bottom w:val="single" w:sz="4" w:space="0" w:color="auto"/>
      </w:pBdr>
      <w:spacing w:before="100" w:beforeAutospacing="1" w:after="100" w:afterAutospacing="1" w:line="240" w:lineRule="auto"/>
      <w:jc w:val="center"/>
      <w:textAlignment w:val="center"/>
    </w:pPr>
    <w:rPr>
      <w:rFonts w:ascii="Montserrat" w:eastAsia="Times New Roman" w:hAnsi="Montserrat" w:cs="Times New Roman"/>
      <w:b/>
      <w:bCs/>
      <w:sz w:val="18"/>
      <w:szCs w:val="18"/>
      <w:lang w:eastAsia="es-MX"/>
    </w:rPr>
  </w:style>
  <w:style w:type="paragraph" w:customStyle="1" w:styleId="xl308">
    <w:name w:val="xl308"/>
    <w:basedOn w:val="Normal"/>
    <w:rsid w:val="00825D9B"/>
    <w:pPr>
      <w:pBdr>
        <w:top w:val="double" w:sz="6" w:space="0" w:color="auto"/>
        <w:left w:val="double" w:sz="6" w:space="0" w:color="auto"/>
        <w:right w:val="double" w:sz="6" w:space="0" w:color="auto"/>
      </w:pBdr>
      <w:spacing w:before="100" w:beforeAutospacing="1" w:after="100" w:afterAutospacing="1" w:line="240" w:lineRule="auto"/>
      <w:jc w:val="center"/>
      <w:textAlignment w:val="center"/>
    </w:pPr>
    <w:rPr>
      <w:rFonts w:ascii="Montserrat" w:eastAsia="Times New Roman" w:hAnsi="Montserrat" w:cs="Times New Roman"/>
      <w:b/>
      <w:bCs/>
      <w:sz w:val="18"/>
      <w:szCs w:val="18"/>
      <w:lang w:eastAsia="es-MX"/>
    </w:rPr>
  </w:style>
  <w:style w:type="paragraph" w:customStyle="1" w:styleId="xl309">
    <w:name w:val="xl309"/>
    <w:basedOn w:val="Normal"/>
    <w:rsid w:val="00825D9B"/>
    <w:pPr>
      <w:pBdr>
        <w:left w:val="double" w:sz="6" w:space="0" w:color="auto"/>
        <w:right w:val="double" w:sz="6" w:space="0" w:color="auto"/>
      </w:pBdr>
      <w:spacing w:before="100" w:beforeAutospacing="1" w:after="100" w:afterAutospacing="1" w:line="240" w:lineRule="auto"/>
      <w:jc w:val="center"/>
      <w:textAlignment w:val="center"/>
    </w:pPr>
    <w:rPr>
      <w:rFonts w:ascii="Montserrat" w:eastAsia="Times New Roman" w:hAnsi="Montserrat" w:cs="Times New Roman"/>
      <w:b/>
      <w:bCs/>
      <w:sz w:val="18"/>
      <w:szCs w:val="18"/>
      <w:lang w:eastAsia="es-MX"/>
    </w:rPr>
  </w:style>
  <w:style w:type="paragraph" w:customStyle="1" w:styleId="Textoindependiente211">
    <w:name w:val="Texto independiente 211"/>
    <w:basedOn w:val="Normal"/>
    <w:rsid w:val="00825D9B"/>
    <w:pPr>
      <w:widowControl w:val="0"/>
      <w:spacing w:after="0" w:line="240" w:lineRule="auto"/>
      <w:ind w:left="1134"/>
      <w:jc w:val="both"/>
    </w:pPr>
    <w:rPr>
      <w:rFonts w:ascii="Arial" w:eastAsia="Times New Roman" w:hAnsi="Arial" w:cs="Times New Roman"/>
      <w:i/>
      <w:sz w:val="20"/>
      <w:szCs w:val="20"/>
      <w:lang w:val="es-ES_tradnl" w:eastAsia="es-MX"/>
    </w:rPr>
  </w:style>
  <w:style w:type="paragraph" w:styleId="Lista4">
    <w:name w:val="List 4"/>
    <w:basedOn w:val="Normal"/>
    <w:unhideWhenUsed/>
    <w:rsid w:val="00825D9B"/>
    <w:pPr>
      <w:spacing w:after="200" w:line="276" w:lineRule="auto"/>
      <w:ind w:left="1132" w:hanging="283"/>
      <w:contextualSpacing/>
    </w:pPr>
    <w:rPr>
      <w:rFonts w:ascii="Calibri" w:eastAsia="Calibri" w:hAnsi="Calibri" w:cs="Times New Roman"/>
      <w:lang w:val="es-ES"/>
    </w:rPr>
  </w:style>
  <w:style w:type="paragraph" w:styleId="Listaconvietas3">
    <w:name w:val="List Bullet 3"/>
    <w:basedOn w:val="Normal"/>
    <w:uiPriority w:val="99"/>
    <w:unhideWhenUsed/>
    <w:rsid w:val="00825D9B"/>
    <w:pPr>
      <w:numPr>
        <w:numId w:val="11"/>
      </w:numPr>
      <w:spacing w:after="200" w:line="276" w:lineRule="auto"/>
      <w:contextualSpacing/>
    </w:pPr>
    <w:rPr>
      <w:rFonts w:ascii="Calibri" w:eastAsia="Calibri" w:hAnsi="Calibri" w:cs="Times New Roman"/>
      <w:lang w:val="es-ES"/>
    </w:rPr>
  </w:style>
  <w:style w:type="paragraph" w:styleId="Sangranormal">
    <w:name w:val="Normal Indent"/>
    <w:basedOn w:val="Normal"/>
    <w:uiPriority w:val="99"/>
    <w:unhideWhenUsed/>
    <w:rsid w:val="00825D9B"/>
    <w:pPr>
      <w:spacing w:after="200" w:line="276" w:lineRule="auto"/>
      <w:ind w:left="708"/>
    </w:pPr>
    <w:rPr>
      <w:rFonts w:ascii="Calibri" w:eastAsia="Calibri" w:hAnsi="Calibri" w:cs="Times New Roman"/>
      <w:lang w:val="es-ES"/>
    </w:rPr>
  </w:style>
  <w:style w:type="paragraph" w:styleId="Encabezadodenota">
    <w:name w:val="Note Heading"/>
    <w:basedOn w:val="Normal"/>
    <w:next w:val="Normal"/>
    <w:link w:val="EncabezadodenotaCar"/>
    <w:uiPriority w:val="99"/>
    <w:unhideWhenUsed/>
    <w:rsid w:val="00825D9B"/>
    <w:pPr>
      <w:spacing w:after="200" w:line="276" w:lineRule="auto"/>
    </w:pPr>
    <w:rPr>
      <w:rFonts w:ascii="Calibri" w:eastAsia="Calibri" w:hAnsi="Calibri" w:cs="Times New Roman"/>
      <w:lang w:val="es-ES"/>
    </w:rPr>
  </w:style>
  <w:style w:type="character" w:customStyle="1" w:styleId="EncabezadodenotaCar">
    <w:name w:val="Encabezado de nota Car"/>
    <w:basedOn w:val="Fuentedeprrafopredeter"/>
    <w:link w:val="Encabezadodenota"/>
    <w:uiPriority w:val="99"/>
    <w:rsid w:val="00825D9B"/>
    <w:rPr>
      <w:rFonts w:ascii="Calibri" w:eastAsia="Calibri" w:hAnsi="Calibri" w:cs="Times New Roman"/>
      <w:lang w:val="es-ES"/>
    </w:rPr>
  </w:style>
  <w:style w:type="paragraph" w:customStyle="1" w:styleId="ProposalText">
    <w:name w:val="Proposal Text"/>
    <w:basedOn w:val="Normal"/>
    <w:rsid w:val="00825D9B"/>
    <w:pPr>
      <w:tabs>
        <w:tab w:val="left" w:pos="540"/>
        <w:tab w:val="left" w:pos="1080"/>
        <w:tab w:val="left" w:pos="1620"/>
      </w:tabs>
      <w:spacing w:after="0" w:line="240" w:lineRule="auto"/>
    </w:pPr>
    <w:rPr>
      <w:rFonts w:ascii="Arial" w:eastAsia="Times New Roman" w:hAnsi="Arial" w:cs="Times New Roman"/>
      <w:szCs w:val="20"/>
      <w:lang w:val="en-US" w:eastAsia="es-ES"/>
    </w:rPr>
  </w:style>
  <w:style w:type="paragraph" w:customStyle="1" w:styleId="Step">
    <w:name w:val="Step"/>
    <w:basedOn w:val="ProposalText"/>
    <w:rsid w:val="00825D9B"/>
  </w:style>
  <w:style w:type="numbering" w:customStyle="1" w:styleId="Estilo7">
    <w:name w:val="Estilo7"/>
    <w:rsid w:val="00825D9B"/>
    <w:pPr>
      <w:numPr>
        <w:numId w:val="12"/>
      </w:numPr>
    </w:pPr>
  </w:style>
  <w:style w:type="table" w:styleId="Sombreadoclaro-nfasis3">
    <w:name w:val="Light Shading Accent 3"/>
    <w:basedOn w:val="Tablanormal"/>
    <w:uiPriority w:val="60"/>
    <w:rsid w:val="00825D9B"/>
    <w:pPr>
      <w:spacing w:after="0" w:line="240" w:lineRule="auto"/>
    </w:pPr>
    <w:rPr>
      <w:rFonts w:ascii="Calibri" w:eastAsia="Calibri" w:hAnsi="Calibri"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anormal"/>
    <w:uiPriority w:val="60"/>
    <w:rsid w:val="00825D9B"/>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Citadestacada">
    <w:name w:val="Intense Quote"/>
    <w:basedOn w:val="Normal"/>
    <w:next w:val="Normal"/>
    <w:link w:val="CitadestacadaCar"/>
    <w:uiPriority w:val="30"/>
    <w:qFormat/>
    <w:rsid w:val="00825D9B"/>
    <w:pPr>
      <w:pBdr>
        <w:bottom w:val="single" w:sz="4" w:space="4" w:color="4F81BD"/>
      </w:pBdr>
      <w:spacing w:before="200" w:after="280" w:line="276" w:lineRule="auto"/>
      <w:ind w:left="936" w:right="936"/>
    </w:pPr>
    <w:rPr>
      <w:rFonts w:ascii="Calibri" w:eastAsia="Times New Roman" w:hAnsi="Calibri" w:cs="Times New Roman"/>
      <w:b/>
      <w:bCs/>
      <w:i/>
      <w:iCs/>
      <w:color w:val="4F81BD"/>
      <w:lang w:val="es-ES_tradnl" w:eastAsia="es-ES"/>
    </w:rPr>
  </w:style>
  <w:style w:type="character" w:customStyle="1" w:styleId="CitadestacadaCar">
    <w:name w:val="Cita destacada Car"/>
    <w:basedOn w:val="Fuentedeprrafopredeter"/>
    <w:link w:val="Citadestacada"/>
    <w:uiPriority w:val="30"/>
    <w:rsid w:val="00825D9B"/>
    <w:rPr>
      <w:rFonts w:ascii="Calibri" w:eastAsia="Times New Roman" w:hAnsi="Calibri" w:cs="Times New Roman"/>
      <w:b/>
      <w:bCs/>
      <w:i/>
      <w:iCs/>
      <w:color w:val="4F81BD"/>
      <w:lang w:val="es-ES_tradnl" w:eastAsia="es-ES"/>
    </w:rPr>
  </w:style>
  <w:style w:type="character" w:customStyle="1" w:styleId="Estilo1Car">
    <w:name w:val="Estilo1 Car"/>
    <w:rsid w:val="00825D9B"/>
    <w:rPr>
      <w:rFonts w:ascii="Arial" w:hAnsi="Arial"/>
      <w:color w:val="000000"/>
      <w:sz w:val="14"/>
      <w:lang w:val="es-ES" w:eastAsia="es-ES"/>
    </w:rPr>
  </w:style>
  <w:style w:type="character" w:styleId="Refdenotaalpie">
    <w:name w:val="footnote reference"/>
    <w:unhideWhenUsed/>
    <w:rsid w:val="00825D9B"/>
    <w:rPr>
      <w:vertAlign w:val="superscript"/>
    </w:rPr>
  </w:style>
  <w:style w:type="numbering" w:customStyle="1" w:styleId="Sinlista210">
    <w:name w:val="Sin lista210"/>
    <w:next w:val="Sinlista"/>
    <w:semiHidden/>
    <w:rsid w:val="00825D9B"/>
  </w:style>
  <w:style w:type="numbering" w:customStyle="1" w:styleId="Sinlista281">
    <w:name w:val="Sin lista281"/>
    <w:next w:val="Sinlista"/>
    <w:uiPriority w:val="99"/>
    <w:semiHidden/>
    <w:unhideWhenUsed/>
    <w:rsid w:val="00825D9B"/>
  </w:style>
  <w:style w:type="numbering" w:customStyle="1" w:styleId="Sinlista1101">
    <w:name w:val="Sin lista1101"/>
    <w:next w:val="Sinlista"/>
    <w:semiHidden/>
    <w:rsid w:val="00825D9B"/>
  </w:style>
  <w:style w:type="numbering" w:customStyle="1" w:styleId="Sinlista291">
    <w:name w:val="Sin lista291"/>
    <w:next w:val="Sinlista"/>
    <w:semiHidden/>
    <w:rsid w:val="00825D9B"/>
  </w:style>
  <w:style w:type="numbering" w:customStyle="1" w:styleId="Sinlista311">
    <w:name w:val="Sin lista311"/>
    <w:next w:val="Sinlista"/>
    <w:uiPriority w:val="99"/>
    <w:semiHidden/>
    <w:unhideWhenUsed/>
    <w:rsid w:val="00825D9B"/>
  </w:style>
  <w:style w:type="numbering" w:customStyle="1" w:styleId="Sinlista411">
    <w:name w:val="Sin lista411"/>
    <w:next w:val="Sinlista"/>
    <w:uiPriority w:val="99"/>
    <w:semiHidden/>
    <w:unhideWhenUsed/>
    <w:rsid w:val="00825D9B"/>
  </w:style>
  <w:style w:type="numbering" w:customStyle="1" w:styleId="Sinlista511">
    <w:name w:val="Sin lista511"/>
    <w:next w:val="Sinlista"/>
    <w:semiHidden/>
    <w:rsid w:val="00825D9B"/>
  </w:style>
  <w:style w:type="numbering" w:customStyle="1" w:styleId="Sinlista611">
    <w:name w:val="Sin lista611"/>
    <w:next w:val="Sinlista"/>
    <w:semiHidden/>
    <w:unhideWhenUsed/>
    <w:rsid w:val="00825D9B"/>
  </w:style>
  <w:style w:type="numbering" w:customStyle="1" w:styleId="Sinlista711">
    <w:name w:val="Sin lista711"/>
    <w:next w:val="Sinlista"/>
    <w:semiHidden/>
    <w:rsid w:val="00825D9B"/>
  </w:style>
  <w:style w:type="numbering" w:customStyle="1" w:styleId="Sinlista811">
    <w:name w:val="Sin lista811"/>
    <w:next w:val="Sinlista"/>
    <w:semiHidden/>
    <w:rsid w:val="00825D9B"/>
  </w:style>
  <w:style w:type="numbering" w:customStyle="1" w:styleId="Sinlista911">
    <w:name w:val="Sin lista911"/>
    <w:next w:val="Sinlista"/>
    <w:semiHidden/>
    <w:rsid w:val="00825D9B"/>
  </w:style>
  <w:style w:type="numbering" w:customStyle="1" w:styleId="Sinlista1011">
    <w:name w:val="Sin lista1011"/>
    <w:next w:val="Sinlista"/>
    <w:uiPriority w:val="99"/>
    <w:semiHidden/>
    <w:unhideWhenUsed/>
    <w:rsid w:val="00825D9B"/>
  </w:style>
  <w:style w:type="numbering" w:customStyle="1" w:styleId="Sinlista1111">
    <w:name w:val="Sin lista1111"/>
    <w:next w:val="Sinlista"/>
    <w:semiHidden/>
    <w:rsid w:val="00825D9B"/>
  </w:style>
  <w:style w:type="numbering" w:customStyle="1" w:styleId="Sinlista1211">
    <w:name w:val="Sin lista1211"/>
    <w:next w:val="Sinlista"/>
    <w:semiHidden/>
    <w:rsid w:val="00825D9B"/>
  </w:style>
  <w:style w:type="numbering" w:customStyle="1" w:styleId="Sinlista1311">
    <w:name w:val="Sin lista1311"/>
    <w:next w:val="Sinlista"/>
    <w:semiHidden/>
    <w:rsid w:val="00825D9B"/>
  </w:style>
  <w:style w:type="numbering" w:customStyle="1" w:styleId="Sinlista1411">
    <w:name w:val="Sin lista1411"/>
    <w:next w:val="Sinlista"/>
    <w:semiHidden/>
    <w:rsid w:val="00825D9B"/>
  </w:style>
  <w:style w:type="numbering" w:customStyle="1" w:styleId="Sinlista1511">
    <w:name w:val="Sin lista1511"/>
    <w:next w:val="Sinlista"/>
    <w:semiHidden/>
    <w:rsid w:val="00825D9B"/>
  </w:style>
  <w:style w:type="numbering" w:customStyle="1" w:styleId="Sinlista1611">
    <w:name w:val="Sin lista1611"/>
    <w:next w:val="Sinlista"/>
    <w:semiHidden/>
    <w:rsid w:val="00825D9B"/>
  </w:style>
  <w:style w:type="numbering" w:customStyle="1" w:styleId="Sinlista1711">
    <w:name w:val="Sin lista1711"/>
    <w:next w:val="Sinlista"/>
    <w:semiHidden/>
    <w:rsid w:val="00825D9B"/>
  </w:style>
  <w:style w:type="numbering" w:customStyle="1" w:styleId="Sinlista1811">
    <w:name w:val="Sin lista1811"/>
    <w:next w:val="Sinlista"/>
    <w:uiPriority w:val="99"/>
    <w:semiHidden/>
    <w:rsid w:val="00825D9B"/>
  </w:style>
  <w:style w:type="numbering" w:customStyle="1" w:styleId="Sinlista1911">
    <w:name w:val="Sin lista1911"/>
    <w:next w:val="Sinlista"/>
    <w:semiHidden/>
    <w:rsid w:val="00825D9B"/>
  </w:style>
  <w:style w:type="numbering" w:customStyle="1" w:styleId="Sinlista2011">
    <w:name w:val="Sin lista2011"/>
    <w:next w:val="Sinlista"/>
    <w:semiHidden/>
    <w:rsid w:val="00825D9B"/>
  </w:style>
  <w:style w:type="numbering" w:customStyle="1" w:styleId="Sinlista2111">
    <w:name w:val="Sin lista2111"/>
    <w:next w:val="Sinlista"/>
    <w:semiHidden/>
    <w:rsid w:val="00825D9B"/>
  </w:style>
  <w:style w:type="numbering" w:customStyle="1" w:styleId="Sinlista2211">
    <w:name w:val="Sin lista2211"/>
    <w:next w:val="Sinlista"/>
    <w:semiHidden/>
    <w:rsid w:val="00825D9B"/>
  </w:style>
  <w:style w:type="numbering" w:customStyle="1" w:styleId="Sinlista2311">
    <w:name w:val="Sin lista2311"/>
    <w:next w:val="Sinlista"/>
    <w:uiPriority w:val="99"/>
    <w:semiHidden/>
    <w:unhideWhenUsed/>
    <w:rsid w:val="00825D9B"/>
  </w:style>
  <w:style w:type="numbering" w:customStyle="1" w:styleId="Sinlista2411">
    <w:name w:val="Sin lista2411"/>
    <w:next w:val="Sinlista"/>
    <w:semiHidden/>
    <w:rsid w:val="00825D9B"/>
  </w:style>
  <w:style w:type="numbering" w:customStyle="1" w:styleId="Sinlista2511">
    <w:name w:val="Sin lista2511"/>
    <w:next w:val="Sinlista"/>
    <w:uiPriority w:val="99"/>
    <w:semiHidden/>
    <w:unhideWhenUsed/>
    <w:rsid w:val="00825D9B"/>
  </w:style>
  <w:style w:type="numbering" w:customStyle="1" w:styleId="Sinlista2611">
    <w:name w:val="Sin lista2611"/>
    <w:next w:val="Sinlista"/>
    <w:uiPriority w:val="99"/>
    <w:semiHidden/>
    <w:unhideWhenUsed/>
    <w:rsid w:val="00825D9B"/>
  </w:style>
  <w:style w:type="numbering" w:customStyle="1" w:styleId="Sinlista2711">
    <w:name w:val="Sin lista2711"/>
    <w:next w:val="Sinlista"/>
    <w:uiPriority w:val="99"/>
    <w:semiHidden/>
    <w:unhideWhenUsed/>
    <w:rsid w:val="00825D9B"/>
  </w:style>
  <w:style w:type="table" w:customStyle="1" w:styleId="Tablaconcuadrcula1311">
    <w:name w:val="Tabla con cuadrícula1311"/>
    <w:basedOn w:val="Tablanormal"/>
    <w:next w:val="Tablaconcuadrcula"/>
    <w:rsid w:val="00825D9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semiHidden/>
    <w:rsid w:val="00825D9B"/>
  </w:style>
  <w:style w:type="numbering" w:customStyle="1" w:styleId="Sinlista34">
    <w:name w:val="Sin lista34"/>
    <w:next w:val="Sinlista"/>
    <w:uiPriority w:val="99"/>
    <w:semiHidden/>
    <w:rsid w:val="00825D9B"/>
  </w:style>
  <w:style w:type="paragraph" w:customStyle="1" w:styleId="xl63">
    <w:name w:val="xl63"/>
    <w:basedOn w:val="Normal"/>
    <w:rsid w:val="00825D9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oa">
    <w:name w:val="toa"/>
    <w:basedOn w:val="Normal"/>
    <w:rsid w:val="00825D9B"/>
    <w:pPr>
      <w:widowControl w:val="0"/>
      <w:tabs>
        <w:tab w:val="left" w:pos="9000"/>
        <w:tab w:val="right" w:pos="9360"/>
      </w:tabs>
      <w:suppressAutoHyphens/>
      <w:autoSpaceDE w:val="0"/>
      <w:autoSpaceDN w:val="0"/>
      <w:spacing w:after="0" w:line="240" w:lineRule="auto"/>
    </w:pPr>
    <w:rPr>
      <w:rFonts w:ascii="Arial" w:eastAsia="Times New Roman" w:hAnsi="Arial" w:cs="Arial"/>
      <w:noProof/>
      <w:lang w:val="en-US" w:eastAsia="es-ES"/>
    </w:rPr>
  </w:style>
  <w:style w:type="paragraph" w:styleId="Lista5">
    <w:name w:val="List 5"/>
    <w:basedOn w:val="Normal"/>
    <w:rsid w:val="00825D9B"/>
    <w:pPr>
      <w:autoSpaceDE w:val="0"/>
      <w:autoSpaceDN w:val="0"/>
      <w:spacing w:after="0" w:line="240" w:lineRule="auto"/>
      <w:ind w:left="1415" w:hanging="283"/>
    </w:pPr>
    <w:rPr>
      <w:rFonts w:ascii="Arial" w:eastAsia="Times New Roman" w:hAnsi="Arial" w:cs="Arial"/>
      <w:noProof/>
      <w:lang w:eastAsia="es-ES"/>
    </w:rPr>
  </w:style>
  <w:style w:type="paragraph" w:styleId="Continuarlista3">
    <w:name w:val="List Continue 3"/>
    <w:basedOn w:val="Normal"/>
    <w:rsid w:val="00825D9B"/>
    <w:pPr>
      <w:autoSpaceDE w:val="0"/>
      <w:autoSpaceDN w:val="0"/>
      <w:spacing w:after="120" w:line="240" w:lineRule="auto"/>
      <w:ind w:left="849"/>
    </w:pPr>
    <w:rPr>
      <w:rFonts w:ascii="Arial" w:eastAsia="Times New Roman" w:hAnsi="Arial" w:cs="Arial"/>
      <w:noProof/>
      <w:lang w:eastAsia="es-ES"/>
    </w:rPr>
  </w:style>
  <w:style w:type="paragraph" w:styleId="Continuarlista4">
    <w:name w:val="List Continue 4"/>
    <w:basedOn w:val="Normal"/>
    <w:rsid w:val="00825D9B"/>
    <w:pPr>
      <w:autoSpaceDE w:val="0"/>
      <w:autoSpaceDN w:val="0"/>
      <w:spacing w:after="120" w:line="240" w:lineRule="auto"/>
      <w:ind w:left="1132"/>
    </w:pPr>
    <w:rPr>
      <w:rFonts w:ascii="Arial" w:eastAsia="Times New Roman" w:hAnsi="Arial" w:cs="Arial"/>
      <w:noProof/>
      <w:lang w:eastAsia="es-ES"/>
    </w:rPr>
  </w:style>
  <w:style w:type="paragraph" w:customStyle="1" w:styleId="Estilo">
    <w:name w:val="Estilo"/>
    <w:basedOn w:val="Normal"/>
    <w:next w:val="Sangradetextonormal"/>
    <w:rsid w:val="00825D9B"/>
    <w:pPr>
      <w:autoSpaceDE w:val="0"/>
      <w:autoSpaceDN w:val="0"/>
      <w:spacing w:after="0" w:line="240" w:lineRule="auto"/>
      <w:ind w:left="851" w:hanging="567"/>
      <w:jc w:val="both"/>
    </w:pPr>
    <w:rPr>
      <w:rFonts w:ascii="Arial" w:eastAsia="Times New Roman" w:hAnsi="Arial" w:cs="Arial"/>
      <w:b/>
      <w:bCs/>
      <w:noProof/>
      <w:sz w:val="24"/>
      <w:szCs w:val="24"/>
      <w:lang w:eastAsia="es-ES"/>
    </w:rPr>
  </w:style>
  <w:style w:type="paragraph" w:styleId="Textonotaalfinal">
    <w:name w:val="endnote text"/>
    <w:basedOn w:val="Normal"/>
    <w:link w:val="TextonotaalfinalCar"/>
    <w:rsid w:val="00825D9B"/>
    <w:pPr>
      <w:autoSpaceDE w:val="0"/>
      <w:autoSpaceDN w:val="0"/>
      <w:spacing w:after="0" w:line="240" w:lineRule="auto"/>
    </w:pPr>
    <w:rPr>
      <w:rFonts w:ascii="Arial" w:eastAsia="Times New Roman" w:hAnsi="Arial" w:cs="Times New Roman"/>
      <w:noProof/>
      <w:sz w:val="20"/>
      <w:szCs w:val="20"/>
      <w:lang w:val="es-ES_tradnl" w:eastAsia="es-ES"/>
    </w:rPr>
  </w:style>
  <w:style w:type="character" w:customStyle="1" w:styleId="TextonotaalfinalCar">
    <w:name w:val="Texto nota al final Car"/>
    <w:basedOn w:val="Fuentedeprrafopredeter"/>
    <w:link w:val="Textonotaalfinal"/>
    <w:rsid w:val="00825D9B"/>
    <w:rPr>
      <w:rFonts w:ascii="Arial" w:eastAsia="Times New Roman" w:hAnsi="Arial" w:cs="Times New Roman"/>
      <w:noProof/>
      <w:sz w:val="20"/>
      <w:szCs w:val="20"/>
      <w:lang w:val="es-ES_tradnl" w:eastAsia="es-ES"/>
    </w:rPr>
  </w:style>
  <w:style w:type="paragraph" w:customStyle="1" w:styleId="para1stln1sngl">
    <w:name w:val="para: 1st ln 1&quot; sngl"/>
    <w:aliases w:val="1s"/>
    <w:basedOn w:val="Normal"/>
    <w:rsid w:val="00825D9B"/>
    <w:pPr>
      <w:spacing w:before="240" w:after="0" w:line="240" w:lineRule="auto"/>
      <w:ind w:firstLine="1440"/>
    </w:pPr>
    <w:rPr>
      <w:rFonts w:ascii="Times New Roman" w:eastAsia="Times New Roman" w:hAnsi="Times New Roman" w:cs="Times New Roman"/>
      <w:sz w:val="24"/>
      <w:szCs w:val="20"/>
      <w:lang w:val="en-US" w:eastAsia="es-ES"/>
    </w:rPr>
  </w:style>
  <w:style w:type="paragraph" w:customStyle="1" w:styleId="BBASE2">
    <w:name w:val="B_BASE_2"/>
    <w:basedOn w:val="Normal"/>
    <w:rsid w:val="00825D9B"/>
    <w:pPr>
      <w:keepNext/>
      <w:tabs>
        <w:tab w:val="left" w:pos="1134"/>
      </w:tabs>
      <w:spacing w:before="300" w:after="0" w:line="240" w:lineRule="auto"/>
      <w:ind w:left="1134" w:hanging="567"/>
      <w:jc w:val="both"/>
    </w:pPr>
    <w:rPr>
      <w:rFonts w:ascii="Arial" w:eastAsia="Times New Roman" w:hAnsi="Arial" w:cs="Times New Roman"/>
      <w:b/>
      <w:bCs/>
      <w:sz w:val="24"/>
      <w:szCs w:val="24"/>
      <w:lang w:val="es-ES_tradnl"/>
    </w:rPr>
  </w:style>
  <w:style w:type="paragraph" w:customStyle="1" w:styleId="xl41">
    <w:name w:val="xl41"/>
    <w:basedOn w:val="Normal"/>
    <w:rsid w:val="00825D9B"/>
    <w:pPr>
      <w:overflowPunct w:val="0"/>
      <w:autoSpaceDE w:val="0"/>
      <w:autoSpaceDN w:val="0"/>
      <w:adjustRightInd w:val="0"/>
      <w:spacing w:before="100" w:after="100" w:line="240" w:lineRule="auto"/>
      <w:textAlignment w:val="baseline"/>
    </w:pPr>
    <w:rPr>
      <w:rFonts w:ascii="Arial" w:eastAsia="Times New Roman" w:hAnsi="Arial" w:cs="Times New Roman"/>
      <w:sz w:val="18"/>
      <w:szCs w:val="20"/>
      <w:lang w:val="es-ES" w:eastAsia="es-ES"/>
    </w:rPr>
  </w:style>
  <w:style w:type="paragraph" w:customStyle="1" w:styleId="Style2">
    <w:name w:val="Style 2"/>
    <w:basedOn w:val="Normal"/>
    <w:rsid w:val="00825D9B"/>
    <w:pPr>
      <w:widowControl w:val="0"/>
      <w:autoSpaceDE w:val="0"/>
      <w:autoSpaceDN w:val="0"/>
      <w:spacing w:before="72" w:after="0" w:line="240" w:lineRule="auto"/>
      <w:ind w:left="144" w:right="504"/>
      <w:jc w:val="both"/>
    </w:pPr>
    <w:rPr>
      <w:rFonts w:ascii="Times New Roman" w:eastAsia="Times New Roman" w:hAnsi="Times New Roman" w:cs="Times New Roman"/>
      <w:sz w:val="24"/>
      <w:szCs w:val="24"/>
      <w:lang w:val="en-US" w:eastAsia="es-ES"/>
    </w:rPr>
  </w:style>
  <w:style w:type="paragraph" w:customStyle="1" w:styleId="CharChar">
    <w:name w:val="Char Char"/>
    <w:basedOn w:val="Normal"/>
    <w:rsid w:val="00825D9B"/>
    <w:pPr>
      <w:spacing w:before="60" w:line="240" w:lineRule="exact"/>
    </w:pPr>
    <w:rPr>
      <w:rFonts w:ascii="Verdana" w:eastAsia="Times New Roman" w:hAnsi="Verdana" w:cs="Times New Roman"/>
      <w:color w:val="FF00FF"/>
      <w:sz w:val="20"/>
      <w:szCs w:val="20"/>
      <w:lang w:val="en-US"/>
    </w:rPr>
  </w:style>
  <w:style w:type="paragraph" w:customStyle="1" w:styleId="Car1">
    <w:name w:val="Car1"/>
    <w:basedOn w:val="Normal"/>
    <w:rsid w:val="00825D9B"/>
    <w:pPr>
      <w:spacing w:before="60" w:line="240" w:lineRule="exact"/>
    </w:pPr>
    <w:rPr>
      <w:rFonts w:ascii="Verdana" w:eastAsia="Times New Roman" w:hAnsi="Verdana" w:cs="Verdana"/>
      <w:color w:val="FF00FF"/>
      <w:sz w:val="20"/>
      <w:szCs w:val="20"/>
      <w:lang w:val="en-US"/>
    </w:rPr>
  </w:style>
  <w:style w:type="paragraph" w:customStyle="1" w:styleId="Car2">
    <w:name w:val="Car2"/>
    <w:basedOn w:val="Normal"/>
    <w:rsid w:val="00825D9B"/>
    <w:pPr>
      <w:spacing w:before="60" w:line="240" w:lineRule="exact"/>
    </w:pPr>
    <w:rPr>
      <w:rFonts w:ascii="Verdana" w:eastAsia="Times New Roman" w:hAnsi="Verdana" w:cs="Verdana"/>
      <w:color w:val="FF00FF"/>
      <w:sz w:val="20"/>
      <w:szCs w:val="20"/>
      <w:lang w:val="en-US"/>
    </w:rPr>
  </w:style>
  <w:style w:type="paragraph" w:customStyle="1" w:styleId="Car4">
    <w:name w:val="Car4"/>
    <w:basedOn w:val="Normal"/>
    <w:rsid w:val="00825D9B"/>
    <w:pPr>
      <w:spacing w:before="60" w:line="240" w:lineRule="exact"/>
    </w:pPr>
    <w:rPr>
      <w:rFonts w:ascii="Verdana" w:eastAsia="Times New Roman" w:hAnsi="Verdana" w:cs="Verdana"/>
      <w:color w:val="FF00FF"/>
      <w:sz w:val="20"/>
      <w:szCs w:val="20"/>
      <w:lang w:val="en-US"/>
    </w:rPr>
  </w:style>
  <w:style w:type="paragraph" w:customStyle="1" w:styleId="Car3">
    <w:name w:val="Car3"/>
    <w:basedOn w:val="Normal"/>
    <w:rsid w:val="00825D9B"/>
    <w:pPr>
      <w:spacing w:before="60" w:line="240" w:lineRule="exact"/>
    </w:pPr>
    <w:rPr>
      <w:rFonts w:ascii="Verdana" w:eastAsia="Times New Roman" w:hAnsi="Verdana" w:cs="Verdana"/>
      <w:color w:val="FF00FF"/>
      <w:sz w:val="20"/>
      <w:szCs w:val="20"/>
      <w:lang w:val="en-US"/>
    </w:rPr>
  </w:style>
  <w:style w:type="paragraph" w:customStyle="1" w:styleId="Car5">
    <w:name w:val="Car5"/>
    <w:basedOn w:val="Normal"/>
    <w:rsid w:val="00825D9B"/>
    <w:pPr>
      <w:spacing w:before="60" w:line="240" w:lineRule="exact"/>
    </w:pPr>
    <w:rPr>
      <w:rFonts w:ascii="Verdana" w:eastAsia="Times New Roman" w:hAnsi="Verdana" w:cs="Verdana"/>
      <w:color w:val="FF00FF"/>
      <w:sz w:val="20"/>
      <w:szCs w:val="20"/>
      <w:lang w:val="en-US"/>
    </w:rPr>
  </w:style>
  <w:style w:type="paragraph" w:customStyle="1" w:styleId="Car6">
    <w:name w:val="Car6"/>
    <w:basedOn w:val="Normal"/>
    <w:rsid w:val="00825D9B"/>
    <w:pPr>
      <w:spacing w:before="60" w:line="240" w:lineRule="exact"/>
    </w:pPr>
    <w:rPr>
      <w:rFonts w:ascii="Verdana" w:eastAsia="Times New Roman" w:hAnsi="Verdana" w:cs="Verdana"/>
      <w:color w:val="FF00FF"/>
      <w:sz w:val="20"/>
      <w:szCs w:val="20"/>
      <w:lang w:val="en-US"/>
    </w:rPr>
  </w:style>
  <w:style w:type="paragraph" w:customStyle="1" w:styleId="Car7">
    <w:name w:val="Car7"/>
    <w:basedOn w:val="Normal"/>
    <w:rsid w:val="00825D9B"/>
    <w:pPr>
      <w:spacing w:before="60" w:line="240" w:lineRule="exact"/>
    </w:pPr>
    <w:rPr>
      <w:rFonts w:ascii="Verdana" w:eastAsia="Times New Roman" w:hAnsi="Verdana" w:cs="Verdana"/>
      <w:color w:val="FF00FF"/>
      <w:sz w:val="20"/>
      <w:szCs w:val="20"/>
      <w:lang w:val="en-US"/>
    </w:rPr>
  </w:style>
  <w:style w:type="paragraph" w:customStyle="1" w:styleId="Car8">
    <w:name w:val="Car8"/>
    <w:basedOn w:val="Normal"/>
    <w:rsid w:val="00825D9B"/>
    <w:pPr>
      <w:spacing w:before="60" w:line="240" w:lineRule="exact"/>
    </w:pPr>
    <w:rPr>
      <w:rFonts w:ascii="Verdana" w:eastAsia="Times New Roman" w:hAnsi="Verdana" w:cs="Verdana"/>
      <w:color w:val="FF00FF"/>
      <w:sz w:val="20"/>
      <w:szCs w:val="20"/>
      <w:lang w:val="en-US"/>
    </w:rPr>
  </w:style>
  <w:style w:type="paragraph" w:customStyle="1" w:styleId="Car9">
    <w:name w:val="Car9"/>
    <w:basedOn w:val="Normal"/>
    <w:rsid w:val="00825D9B"/>
    <w:pPr>
      <w:spacing w:before="60" w:line="240" w:lineRule="exact"/>
    </w:pPr>
    <w:rPr>
      <w:rFonts w:ascii="Verdana" w:eastAsia="Times New Roman" w:hAnsi="Verdana" w:cs="Verdana"/>
      <w:color w:val="FF00FF"/>
      <w:sz w:val="20"/>
      <w:szCs w:val="20"/>
      <w:lang w:val="en-US"/>
    </w:rPr>
  </w:style>
  <w:style w:type="paragraph" w:customStyle="1" w:styleId="Car10">
    <w:name w:val="Car10"/>
    <w:basedOn w:val="Normal"/>
    <w:rsid w:val="00825D9B"/>
    <w:pPr>
      <w:spacing w:before="60" w:line="240" w:lineRule="exact"/>
    </w:pPr>
    <w:rPr>
      <w:rFonts w:ascii="Verdana" w:eastAsia="Times New Roman" w:hAnsi="Verdana" w:cs="Verdana"/>
      <w:color w:val="FF00FF"/>
      <w:sz w:val="20"/>
      <w:szCs w:val="20"/>
      <w:lang w:val="en-US"/>
    </w:rPr>
  </w:style>
  <w:style w:type="paragraph" w:customStyle="1" w:styleId="Car11">
    <w:name w:val="Car11"/>
    <w:basedOn w:val="Normal"/>
    <w:rsid w:val="00825D9B"/>
    <w:pPr>
      <w:spacing w:before="60" w:line="240" w:lineRule="exact"/>
    </w:pPr>
    <w:rPr>
      <w:rFonts w:ascii="Verdana" w:eastAsia="Times New Roman" w:hAnsi="Verdana" w:cs="Verdana"/>
      <w:color w:val="FF00FF"/>
      <w:sz w:val="20"/>
      <w:szCs w:val="20"/>
      <w:lang w:val="en-US"/>
    </w:rPr>
  </w:style>
  <w:style w:type="character" w:customStyle="1" w:styleId="trobat">
    <w:name w:val="trobat"/>
    <w:rsid w:val="00825D9B"/>
    <w:rPr>
      <w:shd w:val="clear" w:color="auto" w:fill="BBD2EE"/>
    </w:rPr>
  </w:style>
  <w:style w:type="numbering" w:styleId="111111">
    <w:name w:val="Outline List 2"/>
    <w:basedOn w:val="Sinlista"/>
    <w:rsid w:val="00825D9B"/>
    <w:pPr>
      <w:numPr>
        <w:numId w:val="13"/>
      </w:numPr>
    </w:pPr>
  </w:style>
  <w:style w:type="numbering" w:styleId="1ai">
    <w:name w:val="Outline List 1"/>
    <w:basedOn w:val="Sinlista"/>
    <w:rsid w:val="00825D9B"/>
    <w:pPr>
      <w:numPr>
        <w:numId w:val="23"/>
      </w:numPr>
    </w:pPr>
  </w:style>
  <w:style w:type="numbering" w:styleId="ArtculoSeccin">
    <w:name w:val="Outline List 3"/>
    <w:basedOn w:val="Sinlista"/>
    <w:rsid w:val="00825D9B"/>
    <w:pPr>
      <w:numPr>
        <w:numId w:val="14"/>
      </w:numPr>
    </w:pPr>
  </w:style>
  <w:style w:type="paragraph" w:customStyle="1" w:styleId="OmniPage259">
    <w:name w:val="OmniPage #259"/>
    <w:basedOn w:val="Normal"/>
    <w:rsid w:val="00825D9B"/>
    <w:pPr>
      <w:tabs>
        <w:tab w:val="left" w:pos="3119"/>
        <w:tab w:val="right" w:pos="11427"/>
      </w:tabs>
      <w:suppressAutoHyphens/>
      <w:spacing w:after="0" w:line="240" w:lineRule="auto"/>
      <w:ind w:left="618" w:right="257"/>
    </w:pPr>
    <w:rPr>
      <w:rFonts w:ascii="Arial" w:eastAsia="Times New Roman" w:hAnsi="Arial" w:cs="Times New Roman"/>
      <w:sz w:val="20"/>
      <w:szCs w:val="20"/>
      <w:lang w:eastAsia="ar-SA"/>
    </w:rPr>
  </w:style>
  <w:style w:type="paragraph" w:customStyle="1" w:styleId="Prrafodelista3">
    <w:name w:val="Párrafo de lista3"/>
    <w:basedOn w:val="Normal"/>
    <w:rsid w:val="00825D9B"/>
    <w:pPr>
      <w:suppressAutoHyphens/>
      <w:spacing w:after="0" w:line="0" w:lineRule="atLeast"/>
      <w:ind w:left="720"/>
      <w:jc w:val="center"/>
    </w:pPr>
    <w:rPr>
      <w:rFonts w:ascii="Calibri" w:eastAsia="Arial Unicode MS" w:hAnsi="Calibri" w:cs="font235"/>
      <w:kern w:val="1"/>
      <w:lang w:eastAsia="ar-SA"/>
    </w:rPr>
  </w:style>
  <w:style w:type="paragraph" w:customStyle="1" w:styleId="font9">
    <w:name w:val="font9"/>
    <w:basedOn w:val="Normal"/>
    <w:rsid w:val="00825D9B"/>
    <w:pPr>
      <w:spacing w:before="100" w:beforeAutospacing="1" w:after="100" w:afterAutospacing="1" w:line="240" w:lineRule="auto"/>
    </w:pPr>
    <w:rPr>
      <w:rFonts w:ascii="Times New Roman" w:eastAsia="Times New Roman" w:hAnsi="Times New Roman" w:cs="Times New Roman"/>
      <w:sz w:val="14"/>
      <w:szCs w:val="14"/>
      <w:lang w:val="es-ES" w:eastAsia="es-ES"/>
    </w:rPr>
  </w:style>
  <w:style w:type="paragraph" w:customStyle="1" w:styleId="font10">
    <w:name w:val="font10"/>
    <w:basedOn w:val="Normal"/>
    <w:rsid w:val="00825D9B"/>
    <w:pPr>
      <w:spacing w:before="100" w:beforeAutospacing="1" w:after="100" w:afterAutospacing="1" w:line="240" w:lineRule="auto"/>
    </w:pPr>
    <w:rPr>
      <w:rFonts w:ascii="Tahoma" w:eastAsia="Times New Roman" w:hAnsi="Tahoma" w:cs="Tahoma"/>
      <w:color w:val="FF0000"/>
      <w:sz w:val="24"/>
      <w:szCs w:val="24"/>
      <w:lang w:val="es-ES" w:eastAsia="es-ES"/>
    </w:rPr>
  </w:style>
  <w:style w:type="paragraph" w:customStyle="1" w:styleId="font11">
    <w:name w:val="font11"/>
    <w:basedOn w:val="Normal"/>
    <w:rsid w:val="00825D9B"/>
    <w:pPr>
      <w:spacing w:before="100" w:beforeAutospacing="1" w:after="100" w:afterAutospacing="1" w:line="240" w:lineRule="auto"/>
    </w:pPr>
    <w:rPr>
      <w:rFonts w:ascii="Tahoma" w:eastAsia="Times New Roman" w:hAnsi="Tahoma" w:cs="Tahoma"/>
      <w:b/>
      <w:bCs/>
      <w:color w:val="FF0000"/>
      <w:sz w:val="24"/>
      <w:szCs w:val="24"/>
      <w:lang w:val="es-ES" w:eastAsia="es-ES"/>
    </w:rPr>
  </w:style>
  <w:style w:type="paragraph" w:customStyle="1" w:styleId="font12">
    <w:name w:val="font12"/>
    <w:basedOn w:val="Normal"/>
    <w:rsid w:val="00825D9B"/>
    <w:pPr>
      <w:spacing w:before="100" w:beforeAutospacing="1" w:after="100" w:afterAutospacing="1" w:line="240" w:lineRule="auto"/>
    </w:pPr>
    <w:rPr>
      <w:rFonts w:ascii="Tahoma" w:eastAsia="Times New Roman" w:hAnsi="Tahoma" w:cs="Tahoma"/>
      <w:b/>
      <w:bCs/>
      <w:color w:val="FF0000"/>
      <w:sz w:val="18"/>
      <w:szCs w:val="18"/>
      <w:lang w:val="es-ES" w:eastAsia="es-ES"/>
    </w:rPr>
  </w:style>
  <w:style w:type="paragraph" w:customStyle="1" w:styleId="xl25">
    <w:name w:val="xl25"/>
    <w:basedOn w:val="Normal"/>
    <w:rsid w:val="00825D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ahoma" w:eastAsia="Times New Roman" w:hAnsi="Tahoma" w:cs="Tahoma"/>
      <w:color w:val="000000"/>
      <w:sz w:val="24"/>
      <w:szCs w:val="24"/>
      <w:lang w:val="es-ES" w:eastAsia="es-ES"/>
    </w:rPr>
  </w:style>
  <w:style w:type="paragraph" w:customStyle="1" w:styleId="xl26">
    <w:name w:val="xl26"/>
    <w:basedOn w:val="Normal"/>
    <w:rsid w:val="00825D9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ahoma" w:eastAsia="Times New Roman" w:hAnsi="Tahoma" w:cs="Tahoma"/>
      <w:sz w:val="24"/>
      <w:szCs w:val="24"/>
      <w:lang w:val="es-ES" w:eastAsia="es-ES"/>
    </w:rPr>
  </w:style>
  <w:style w:type="paragraph" w:customStyle="1" w:styleId="xl27">
    <w:name w:val="xl27"/>
    <w:basedOn w:val="Normal"/>
    <w:rsid w:val="00825D9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textAlignment w:val="top"/>
    </w:pPr>
    <w:rPr>
      <w:rFonts w:ascii="Tahoma" w:eastAsia="Times New Roman" w:hAnsi="Tahoma" w:cs="Tahoma"/>
      <w:sz w:val="24"/>
      <w:szCs w:val="24"/>
      <w:lang w:val="es-ES" w:eastAsia="es-ES"/>
    </w:rPr>
  </w:style>
  <w:style w:type="paragraph" w:customStyle="1" w:styleId="xl28">
    <w:name w:val="xl28"/>
    <w:basedOn w:val="Normal"/>
    <w:rsid w:val="00825D9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textAlignment w:val="top"/>
    </w:pPr>
    <w:rPr>
      <w:rFonts w:ascii="Arial" w:eastAsia="Times New Roman" w:hAnsi="Arial" w:cs="Arial"/>
      <w:b/>
      <w:bCs/>
      <w:sz w:val="24"/>
      <w:szCs w:val="24"/>
      <w:lang w:val="es-ES" w:eastAsia="es-ES"/>
    </w:rPr>
  </w:style>
  <w:style w:type="paragraph" w:customStyle="1" w:styleId="xl29">
    <w:name w:val="xl29"/>
    <w:basedOn w:val="Normal"/>
    <w:rsid w:val="00825D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ahoma" w:eastAsia="Times New Roman" w:hAnsi="Tahoma" w:cs="Tahoma"/>
      <w:b/>
      <w:bCs/>
      <w:color w:val="000000"/>
      <w:sz w:val="24"/>
      <w:szCs w:val="24"/>
      <w:lang w:val="es-ES" w:eastAsia="es-ES"/>
    </w:rPr>
  </w:style>
  <w:style w:type="paragraph" w:customStyle="1" w:styleId="xl30">
    <w:name w:val="xl30"/>
    <w:basedOn w:val="Normal"/>
    <w:rsid w:val="00825D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eastAsia="Times New Roman" w:hAnsi="Tahoma" w:cs="Tahoma"/>
      <w:color w:val="000000"/>
      <w:sz w:val="24"/>
      <w:szCs w:val="24"/>
      <w:lang w:val="es-ES" w:eastAsia="es-ES"/>
    </w:rPr>
  </w:style>
  <w:style w:type="paragraph" w:customStyle="1" w:styleId="xl31">
    <w:name w:val="xl31"/>
    <w:basedOn w:val="Normal"/>
    <w:rsid w:val="00825D9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top"/>
    </w:pPr>
    <w:rPr>
      <w:rFonts w:ascii="Arial" w:eastAsia="Times New Roman" w:hAnsi="Arial" w:cs="Arial"/>
      <w:b/>
      <w:bCs/>
      <w:sz w:val="24"/>
      <w:szCs w:val="24"/>
      <w:lang w:val="es-ES" w:eastAsia="es-ES"/>
    </w:rPr>
  </w:style>
  <w:style w:type="paragraph" w:customStyle="1" w:styleId="xl32">
    <w:name w:val="xl32"/>
    <w:basedOn w:val="Normal"/>
    <w:rsid w:val="00825D9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top"/>
    </w:pPr>
    <w:rPr>
      <w:rFonts w:ascii="Tahoma" w:eastAsia="Times New Roman" w:hAnsi="Tahoma" w:cs="Tahoma"/>
      <w:color w:val="000000"/>
      <w:sz w:val="24"/>
      <w:szCs w:val="24"/>
      <w:lang w:val="es-ES" w:eastAsia="es-ES"/>
    </w:rPr>
  </w:style>
  <w:style w:type="paragraph" w:customStyle="1" w:styleId="xl33">
    <w:name w:val="xl33"/>
    <w:basedOn w:val="Normal"/>
    <w:rsid w:val="00825D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eastAsia="Times New Roman" w:hAnsi="Tahoma" w:cs="Tahoma"/>
      <w:b/>
      <w:bCs/>
      <w:color w:val="000000"/>
      <w:sz w:val="24"/>
      <w:szCs w:val="24"/>
      <w:lang w:val="es-ES" w:eastAsia="es-ES"/>
    </w:rPr>
  </w:style>
  <w:style w:type="paragraph" w:customStyle="1" w:styleId="xl34">
    <w:name w:val="xl34"/>
    <w:basedOn w:val="Normal"/>
    <w:rsid w:val="00825D9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both"/>
      <w:textAlignment w:val="top"/>
    </w:pPr>
    <w:rPr>
      <w:rFonts w:ascii="Tahoma" w:eastAsia="Times New Roman" w:hAnsi="Tahoma" w:cs="Tahoma"/>
      <w:b/>
      <w:bCs/>
      <w:color w:val="000000"/>
      <w:sz w:val="24"/>
      <w:szCs w:val="24"/>
      <w:lang w:val="es-ES" w:eastAsia="es-ES"/>
    </w:rPr>
  </w:style>
  <w:style w:type="paragraph" w:customStyle="1" w:styleId="xl35">
    <w:name w:val="xl35"/>
    <w:basedOn w:val="Normal"/>
    <w:rsid w:val="00825D9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textAlignment w:val="top"/>
    </w:pPr>
    <w:rPr>
      <w:rFonts w:ascii="Tahoma" w:eastAsia="Times New Roman" w:hAnsi="Tahoma" w:cs="Tahoma"/>
      <w:color w:val="000000"/>
      <w:sz w:val="24"/>
      <w:szCs w:val="24"/>
      <w:lang w:val="es-ES" w:eastAsia="es-ES"/>
    </w:rPr>
  </w:style>
  <w:style w:type="paragraph" w:customStyle="1" w:styleId="xl36">
    <w:name w:val="xl36"/>
    <w:basedOn w:val="Normal"/>
    <w:rsid w:val="00825D9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both"/>
      <w:textAlignment w:val="top"/>
    </w:pPr>
    <w:rPr>
      <w:rFonts w:ascii="Tahoma" w:eastAsia="Times New Roman" w:hAnsi="Tahoma" w:cs="Tahoma"/>
      <w:color w:val="000000"/>
      <w:sz w:val="24"/>
      <w:szCs w:val="24"/>
      <w:lang w:val="es-ES" w:eastAsia="es-ES"/>
    </w:rPr>
  </w:style>
  <w:style w:type="paragraph" w:customStyle="1" w:styleId="xl37">
    <w:name w:val="xl37"/>
    <w:basedOn w:val="Normal"/>
    <w:rsid w:val="00825D9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textAlignment w:val="top"/>
    </w:pPr>
    <w:rPr>
      <w:rFonts w:ascii="Tahoma" w:eastAsia="Times New Roman" w:hAnsi="Tahoma" w:cs="Tahoma"/>
      <w:b/>
      <w:bCs/>
      <w:color w:val="FF0000"/>
      <w:sz w:val="24"/>
      <w:szCs w:val="24"/>
      <w:lang w:val="es-ES" w:eastAsia="es-ES"/>
    </w:rPr>
  </w:style>
  <w:style w:type="paragraph" w:customStyle="1" w:styleId="xl38">
    <w:name w:val="xl38"/>
    <w:basedOn w:val="Normal"/>
    <w:rsid w:val="00825D9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both"/>
      <w:textAlignment w:val="top"/>
    </w:pPr>
    <w:rPr>
      <w:rFonts w:ascii="Tahoma" w:eastAsia="Times New Roman" w:hAnsi="Tahoma" w:cs="Tahoma"/>
      <w:b/>
      <w:bCs/>
      <w:color w:val="FF0000"/>
      <w:sz w:val="24"/>
      <w:szCs w:val="24"/>
      <w:lang w:val="es-ES" w:eastAsia="es-ES"/>
    </w:rPr>
  </w:style>
  <w:style w:type="paragraph" w:customStyle="1" w:styleId="xl39">
    <w:name w:val="xl39"/>
    <w:basedOn w:val="Normal"/>
    <w:rsid w:val="00825D9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both"/>
      <w:textAlignment w:val="top"/>
    </w:pPr>
    <w:rPr>
      <w:rFonts w:ascii="Tahoma" w:eastAsia="Times New Roman" w:hAnsi="Tahoma" w:cs="Tahoma"/>
      <w:b/>
      <w:bCs/>
      <w:color w:val="FF0000"/>
      <w:sz w:val="24"/>
      <w:szCs w:val="24"/>
      <w:lang w:val="es-ES" w:eastAsia="es-ES"/>
    </w:rPr>
  </w:style>
  <w:style w:type="paragraph" w:customStyle="1" w:styleId="xl40">
    <w:name w:val="xl40"/>
    <w:basedOn w:val="Normal"/>
    <w:rsid w:val="00825D9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both"/>
      <w:textAlignment w:val="top"/>
    </w:pPr>
    <w:rPr>
      <w:rFonts w:ascii="Tahoma" w:eastAsia="Times New Roman" w:hAnsi="Tahoma" w:cs="Tahoma"/>
      <w:b/>
      <w:bCs/>
      <w:color w:val="FF0000"/>
      <w:sz w:val="16"/>
      <w:szCs w:val="16"/>
      <w:lang w:val="es-ES" w:eastAsia="es-ES"/>
    </w:rPr>
  </w:style>
  <w:style w:type="character" w:customStyle="1" w:styleId="Heading3Char1">
    <w:name w:val="Heading 3 Char1"/>
    <w:semiHidden/>
    <w:locked/>
    <w:rsid w:val="00825D9B"/>
    <w:rPr>
      <w:rFonts w:ascii="Arial" w:hAnsi="Arial" w:cs="Arial"/>
      <w:b/>
      <w:bCs/>
      <w:noProof/>
      <w:sz w:val="28"/>
      <w:szCs w:val="28"/>
      <w:u w:val="single"/>
      <w:lang w:val="es-MX" w:eastAsia="es-ES"/>
    </w:rPr>
  </w:style>
  <w:style w:type="character" w:customStyle="1" w:styleId="Heading2Char1">
    <w:name w:val="Heading 2 Char1"/>
    <w:semiHidden/>
    <w:locked/>
    <w:rsid w:val="00825D9B"/>
    <w:rPr>
      <w:rFonts w:ascii="Arial" w:hAnsi="Arial" w:cs="Arial"/>
      <w:b/>
      <w:bCs/>
      <w:noProof/>
      <w:spacing w:val="140"/>
      <w:lang w:val="es-MX" w:eastAsia="es-ES"/>
    </w:rPr>
  </w:style>
  <w:style w:type="character" w:customStyle="1" w:styleId="Heading4Char1">
    <w:name w:val="Heading 4 Char1"/>
    <w:semiHidden/>
    <w:locked/>
    <w:rsid w:val="00825D9B"/>
    <w:rPr>
      <w:rFonts w:ascii="Abadi MT Condensed Light" w:hAnsi="Abadi MT Condensed Light" w:cs="Abadi MT Condensed Light"/>
      <w:b/>
      <w:bCs/>
      <w:noProof/>
      <w:sz w:val="22"/>
      <w:szCs w:val="22"/>
      <w:lang w:val="es-MX" w:eastAsia="es-ES"/>
    </w:rPr>
  </w:style>
  <w:style w:type="character" w:customStyle="1" w:styleId="Heading5Char1">
    <w:name w:val="Heading 5 Char1"/>
    <w:semiHidden/>
    <w:locked/>
    <w:rsid w:val="00825D9B"/>
    <w:rPr>
      <w:rFonts w:ascii="Arial" w:hAnsi="Arial" w:cs="Arial"/>
      <w:b/>
      <w:bCs/>
      <w:noProof/>
      <w:spacing w:val="-3"/>
      <w:sz w:val="24"/>
      <w:szCs w:val="24"/>
      <w:lang w:val="es-MX" w:eastAsia="es-ES"/>
    </w:rPr>
  </w:style>
  <w:style w:type="character" w:customStyle="1" w:styleId="Heading6Char1">
    <w:name w:val="Heading 6 Char1"/>
    <w:semiHidden/>
    <w:locked/>
    <w:rsid w:val="00825D9B"/>
    <w:rPr>
      <w:rFonts w:ascii="Arial" w:hAnsi="Arial" w:cs="Arial"/>
      <w:b/>
      <w:bCs/>
      <w:noProof/>
      <w:spacing w:val="-3"/>
      <w:sz w:val="24"/>
      <w:szCs w:val="24"/>
      <w:lang w:val="es-MX" w:eastAsia="es-ES"/>
    </w:rPr>
  </w:style>
  <w:style w:type="character" w:customStyle="1" w:styleId="Heading7Char1">
    <w:name w:val="Heading 7 Char1"/>
    <w:semiHidden/>
    <w:locked/>
    <w:rsid w:val="00825D9B"/>
    <w:rPr>
      <w:rFonts w:ascii="Arial" w:hAnsi="Arial" w:cs="Arial"/>
      <w:b/>
      <w:bCs/>
      <w:noProof/>
      <w:spacing w:val="120"/>
      <w:sz w:val="28"/>
      <w:szCs w:val="28"/>
      <w:lang w:val="es-MX" w:eastAsia="es-ES"/>
    </w:rPr>
  </w:style>
  <w:style w:type="character" w:customStyle="1" w:styleId="Heading8Char1">
    <w:name w:val="Heading 8 Char1"/>
    <w:semiHidden/>
    <w:locked/>
    <w:rsid w:val="00825D9B"/>
    <w:rPr>
      <w:rFonts w:ascii="Arial" w:hAnsi="Arial" w:cs="Arial"/>
      <w:b/>
      <w:bCs/>
      <w:noProof/>
      <w:spacing w:val="-3"/>
      <w:sz w:val="22"/>
      <w:szCs w:val="22"/>
      <w:lang w:val="es-MX" w:eastAsia="es-ES"/>
    </w:rPr>
  </w:style>
  <w:style w:type="character" w:customStyle="1" w:styleId="Heading9Char1">
    <w:name w:val="Heading 9 Char1"/>
    <w:semiHidden/>
    <w:locked/>
    <w:rsid w:val="00825D9B"/>
    <w:rPr>
      <w:rFonts w:ascii="Arial" w:hAnsi="Arial" w:cs="Arial"/>
      <w:b/>
      <w:bCs/>
      <w:noProof/>
      <w:spacing w:val="-3"/>
      <w:sz w:val="16"/>
      <w:szCs w:val="16"/>
      <w:lang w:val="es-MX" w:eastAsia="es-ES"/>
    </w:rPr>
  </w:style>
  <w:style w:type="character" w:customStyle="1" w:styleId="CommentTextChar">
    <w:name w:val="Comment Text Char"/>
    <w:semiHidden/>
    <w:locked/>
    <w:rsid w:val="00825D9B"/>
    <w:rPr>
      <w:rFonts w:ascii="Tahoma" w:hAnsi="Tahoma" w:cs="Tahoma"/>
      <w:lang w:val="es-MX" w:eastAsia="es-ES" w:bidi="ar-SA"/>
    </w:rPr>
  </w:style>
  <w:style w:type="character" w:customStyle="1" w:styleId="CommentSubjectChar">
    <w:name w:val="Comment Subject Char"/>
    <w:semiHidden/>
    <w:locked/>
    <w:rsid w:val="00825D9B"/>
    <w:rPr>
      <w:rFonts w:ascii="Tahoma" w:hAnsi="Tahoma" w:cs="Tahoma"/>
      <w:b/>
      <w:bCs/>
      <w:lang w:val="es-MX" w:eastAsia="es-ES" w:bidi="ar-SA"/>
    </w:rPr>
  </w:style>
  <w:style w:type="character" w:customStyle="1" w:styleId="BalloonTextChar">
    <w:name w:val="Balloon Text Char"/>
    <w:semiHidden/>
    <w:locked/>
    <w:rsid w:val="00825D9B"/>
    <w:rPr>
      <w:rFonts w:ascii="Tahoma" w:hAnsi="Tahoma" w:cs="Tahoma"/>
      <w:sz w:val="16"/>
      <w:szCs w:val="16"/>
      <w:lang w:val="es-MX" w:eastAsia="es-ES" w:bidi="ar-SA"/>
    </w:rPr>
  </w:style>
  <w:style w:type="character" w:customStyle="1" w:styleId="BodyTextIndent2Char1">
    <w:name w:val="Body Text Indent 2 Char1"/>
    <w:semiHidden/>
    <w:locked/>
    <w:rsid w:val="00825D9B"/>
    <w:rPr>
      <w:rFonts w:ascii="Tahoma" w:hAnsi="Tahoma" w:cs="Tahoma"/>
      <w:sz w:val="24"/>
      <w:szCs w:val="24"/>
      <w:lang w:val="es-MX" w:eastAsia="es-ES"/>
    </w:rPr>
  </w:style>
  <w:style w:type="character" w:customStyle="1" w:styleId="BodyTextChar1">
    <w:name w:val="Body Text Char1"/>
    <w:semiHidden/>
    <w:locked/>
    <w:rsid w:val="00825D9B"/>
    <w:rPr>
      <w:rFonts w:ascii="Arial" w:hAnsi="Arial" w:cs="Arial"/>
      <w:noProof/>
      <w:sz w:val="16"/>
      <w:szCs w:val="16"/>
      <w:lang w:val="es-MX" w:eastAsia="es-ES"/>
    </w:rPr>
  </w:style>
  <w:style w:type="character" w:customStyle="1" w:styleId="BodyText3Char1">
    <w:name w:val="Body Text 3 Char1"/>
    <w:semiHidden/>
    <w:locked/>
    <w:rsid w:val="00825D9B"/>
    <w:rPr>
      <w:rFonts w:ascii="Arial" w:hAnsi="Arial" w:cs="Arial"/>
      <w:noProof/>
      <w:sz w:val="22"/>
      <w:szCs w:val="22"/>
      <w:lang w:val="es-MX" w:eastAsia="es-ES"/>
    </w:rPr>
  </w:style>
  <w:style w:type="character" w:customStyle="1" w:styleId="FootnoteTextChar">
    <w:name w:val="Footnote Text Char"/>
    <w:semiHidden/>
    <w:locked/>
    <w:rsid w:val="00825D9B"/>
    <w:rPr>
      <w:rFonts w:ascii="Arial" w:hAnsi="Arial" w:cs="Arial"/>
      <w:noProof/>
      <w:lang w:val="es-MX" w:eastAsia="es-ES" w:bidi="ar-SA"/>
    </w:rPr>
  </w:style>
  <w:style w:type="character" w:customStyle="1" w:styleId="EndnoteTextChar">
    <w:name w:val="Endnote Text Char"/>
    <w:semiHidden/>
    <w:locked/>
    <w:rsid w:val="00825D9B"/>
    <w:rPr>
      <w:rFonts w:ascii="Arial" w:hAnsi="Arial" w:cs="Arial"/>
      <w:noProof/>
      <w:lang w:val="es-MX" w:eastAsia="es-ES" w:bidi="ar-SA"/>
    </w:rPr>
  </w:style>
  <w:style w:type="character" w:customStyle="1" w:styleId="BodyText2Char1">
    <w:name w:val="Body Text 2 Char1"/>
    <w:semiHidden/>
    <w:locked/>
    <w:rsid w:val="00825D9B"/>
    <w:rPr>
      <w:rFonts w:ascii="Arial" w:hAnsi="Arial" w:cs="Arial"/>
      <w:b/>
      <w:bCs/>
      <w:noProof/>
      <w:color w:val="0000FF"/>
      <w:sz w:val="22"/>
      <w:szCs w:val="22"/>
      <w:lang w:val="en-US" w:eastAsia="es-ES"/>
    </w:rPr>
  </w:style>
  <w:style w:type="character" w:customStyle="1" w:styleId="DocumentMapChar">
    <w:name w:val="Document Map Char"/>
    <w:semiHidden/>
    <w:locked/>
    <w:rsid w:val="00825D9B"/>
    <w:rPr>
      <w:rFonts w:ascii="Tahoma" w:hAnsi="Tahoma" w:cs="Tahoma"/>
      <w:noProof/>
      <w:lang w:val="es-MX" w:eastAsia="es-ES" w:bidi="ar-SA"/>
    </w:rPr>
  </w:style>
  <w:style w:type="paragraph" w:customStyle="1" w:styleId="Car12">
    <w:name w:val="Car12"/>
    <w:basedOn w:val="Normal"/>
    <w:rsid w:val="00825D9B"/>
    <w:pPr>
      <w:spacing w:before="60" w:line="240" w:lineRule="exact"/>
    </w:pPr>
    <w:rPr>
      <w:rFonts w:ascii="Verdana" w:eastAsia="Times New Roman" w:hAnsi="Verdana" w:cs="Verdana"/>
      <w:color w:val="FF00FF"/>
      <w:sz w:val="20"/>
      <w:szCs w:val="20"/>
      <w:lang w:val="en-US"/>
    </w:rPr>
  </w:style>
  <w:style w:type="paragraph" w:customStyle="1" w:styleId="CharChar1">
    <w:name w:val="Char Char1"/>
    <w:basedOn w:val="Normal"/>
    <w:rsid w:val="00825D9B"/>
    <w:pPr>
      <w:spacing w:before="60" w:line="240" w:lineRule="exact"/>
    </w:pPr>
    <w:rPr>
      <w:rFonts w:ascii="Verdana" w:eastAsia="Times New Roman" w:hAnsi="Verdana" w:cs="Verdana"/>
      <w:color w:val="FF00FF"/>
      <w:sz w:val="20"/>
      <w:szCs w:val="20"/>
      <w:lang w:val="en-US"/>
    </w:rPr>
  </w:style>
  <w:style w:type="paragraph" w:customStyle="1" w:styleId="CharChar2">
    <w:name w:val="Char Char2"/>
    <w:basedOn w:val="Normal"/>
    <w:rsid w:val="00825D9B"/>
    <w:pPr>
      <w:spacing w:before="60" w:line="240" w:lineRule="exact"/>
    </w:pPr>
    <w:rPr>
      <w:rFonts w:ascii="Verdana" w:eastAsia="Times New Roman" w:hAnsi="Verdana" w:cs="Verdana"/>
      <w:color w:val="FF00FF"/>
      <w:sz w:val="20"/>
      <w:szCs w:val="20"/>
      <w:lang w:val="en-US"/>
    </w:rPr>
  </w:style>
  <w:style w:type="paragraph" w:customStyle="1" w:styleId="SangradetindependienteF">
    <w:name w:val="Sangría de t. independiente/ÈF"/>
    <w:basedOn w:val="Normal"/>
    <w:rsid w:val="00825D9B"/>
    <w:pPr>
      <w:widowControl w:val="0"/>
      <w:spacing w:after="0" w:line="240" w:lineRule="auto"/>
      <w:jc w:val="both"/>
    </w:pPr>
    <w:rPr>
      <w:rFonts w:ascii="Arial" w:eastAsia="Times New Roman" w:hAnsi="Arial" w:cs="Times New Roman"/>
      <w:snapToGrid w:val="0"/>
      <w:sz w:val="20"/>
      <w:szCs w:val="20"/>
      <w:lang w:val="es-ES" w:eastAsia="es-ES"/>
    </w:rPr>
  </w:style>
  <w:style w:type="character" w:customStyle="1" w:styleId="markedcontent">
    <w:name w:val="markedcontent"/>
    <w:rsid w:val="00825D9B"/>
  </w:style>
  <w:style w:type="paragraph" w:customStyle="1" w:styleId="Ttulo21">
    <w:name w:val="Título 21"/>
    <w:basedOn w:val="Normal"/>
    <w:uiPriority w:val="1"/>
    <w:qFormat/>
    <w:rsid w:val="00825D9B"/>
    <w:pPr>
      <w:widowControl w:val="0"/>
      <w:autoSpaceDE w:val="0"/>
      <w:autoSpaceDN w:val="0"/>
      <w:spacing w:after="0" w:line="240" w:lineRule="auto"/>
      <w:ind w:left="734" w:right="833"/>
      <w:jc w:val="center"/>
      <w:outlineLvl w:val="2"/>
    </w:pPr>
    <w:rPr>
      <w:rFonts w:ascii="Courier New" w:eastAsia="Courier New" w:hAnsi="Courier New" w:cs="Courier New"/>
      <w:b/>
      <w:bCs/>
      <w:sz w:val="24"/>
      <w:szCs w:val="24"/>
      <w:lang w:val="es-ES"/>
    </w:rPr>
  </w:style>
  <w:style w:type="paragraph" w:customStyle="1" w:styleId="Ttulo31">
    <w:name w:val="Título 31"/>
    <w:basedOn w:val="Normal"/>
    <w:uiPriority w:val="1"/>
    <w:qFormat/>
    <w:rsid w:val="00825D9B"/>
    <w:pPr>
      <w:widowControl w:val="0"/>
      <w:autoSpaceDE w:val="0"/>
      <w:autoSpaceDN w:val="0"/>
      <w:spacing w:before="101" w:after="0" w:line="240" w:lineRule="auto"/>
      <w:ind w:left="1452" w:hanging="361"/>
      <w:outlineLvl w:val="3"/>
    </w:pPr>
    <w:rPr>
      <w:rFonts w:ascii="Arial" w:eastAsia="Arial" w:hAnsi="Arial" w:cs="Arial"/>
      <w:b/>
      <w:bCs/>
      <w:lang w:val="es-ES"/>
    </w:rPr>
  </w:style>
  <w:style w:type="numbering" w:customStyle="1" w:styleId="Estilo5">
    <w:name w:val="Estilo5"/>
    <w:rsid w:val="00825D9B"/>
    <w:pPr>
      <w:numPr>
        <w:numId w:val="16"/>
      </w:numPr>
    </w:pPr>
  </w:style>
  <w:style w:type="numbering" w:customStyle="1" w:styleId="Estilo6">
    <w:name w:val="Estilo6"/>
    <w:rsid w:val="00825D9B"/>
    <w:pPr>
      <w:numPr>
        <w:numId w:val="17"/>
      </w:numPr>
    </w:pPr>
  </w:style>
  <w:style w:type="numbering" w:customStyle="1" w:styleId="Estilo8">
    <w:name w:val="Estilo8"/>
    <w:rsid w:val="00825D9B"/>
    <w:pPr>
      <w:numPr>
        <w:numId w:val="18"/>
      </w:numPr>
    </w:pPr>
  </w:style>
  <w:style w:type="numbering" w:customStyle="1" w:styleId="Estilo9">
    <w:name w:val="Estilo9"/>
    <w:rsid w:val="00825D9B"/>
    <w:pPr>
      <w:numPr>
        <w:numId w:val="19"/>
      </w:numPr>
    </w:pPr>
  </w:style>
  <w:style w:type="numbering" w:customStyle="1" w:styleId="Estilo10">
    <w:name w:val="Estilo10"/>
    <w:rsid w:val="00825D9B"/>
    <w:pPr>
      <w:numPr>
        <w:numId w:val="20"/>
      </w:numPr>
    </w:pPr>
  </w:style>
  <w:style w:type="paragraph" w:customStyle="1" w:styleId="SECRETARIADELAFUNCIONPUBLICA">
    <w:name w:val="SECRETARIA DE LA FUNCION PUBLICA"/>
    <w:basedOn w:val="Normal"/>
    <w:rsid w:val="00825D9B"/>
    <w:pPr>
      <w:spacing w:after="0" w:line="240" w:lineRule="auto"/>
    </w:pPr>
    <w:rPr>
      <w:rFonts w:ascii="Arial" w:eastAsia="Batang" w:hAnsi="Arial" w:cs="Times New Roman"/>
      <w:kern w:val="18"/>
      <w:sz w:val="18"/>
      <w:szCs w:val="20"/>
      <w:lang w:val="es-ES"/>
    </w:rPr>
  </w:style>
  <w:style w:type="paragraph" w:styleId="Epgrafe">
    <w:name w:val="caption"/>
    <w:basedOn w:val="Normal"/>
    <w:next w:val="Normal"/>
    <w:qFormat/>
    <w:rsid w:val="00825D9B"/>
    <w:pPr>
      <w:autoSpaceDE w:val="0"/>
      <w:autoSpaceDN w:val="0"/>
      <w:spacing w:before="120" w:after="120" w:line="240" w:lineRule="auto"/>
    </w:pPr>
    <w:rPr>
      <w:rFonts w:ascii="Arial" w:eastAsia="Times New Roman" w:hAnsi="Arial" w:cs="Arial"/>
      <w:b/>
      <w:bCs/>
      <w:noProof/>
      <w:sz w:val="20"/>
      <w:szCs w:val="20"/>
      <w:lang w:eastAsia="es-ES"/>
    </w:rPr>
  </w:style>
  <w:style w:type="character" w:customStyle="1" w:styleId="Mencinsinresolver11">
    <w:name w:val="Mención sin resolver11"/>
    <w:uiPriority w:val="99"/>
    <w:semiHidden/>
    <w:rsid w:val="00825D9B"/>
    <w:rPr>
      <w:color w:val="605E5C"/>
      <w:shd w:val="clear" w:color="auto" w:fill="E1DFDD"/>
    </w:rPr>
  </w:style>
  <w:style w:type="paragraph" w:styleId="TtulodeTDC">
    <w:name w:val="TOC Heading"/>
    <w:basedOn w:val="Ttulo1"/>
    <w:next w:val="Normal"/>
    <w:uiPriority w:val="39"/>
    <w:unhideWhenUsed/>
    <w:qFormat/>
    <w:rsid w:val="00F07D9C"/>
    <w:pPr>
      <w:numPr>
        <w:numId w:val="0"/>
      </w:numPr>
      <w:spacing w:line="259" w:lineRule="auto"/>
      <w:outlineLvl w:val="9"/>
    </w:pPr>
    <w:rPr>
      <w:lang w:val="es-MX" w:eastAsia="es-MX"/>
    </w:rPr>
  </w:style>
  <w:style w:type="character" w:customStyle="1" w:styleId="Mencinsinresolver3">
    <w:name w:val="Mención sin resolver3"/>
    <w:basedOn w:val="Fuentedeprrafopredeter"/>
    <w:uiPriority w:val="99"/>
    <w:semiHidden/>
    <w:unhideWhenUsed/>
    <w:rsid w:val="00F07D9C"/>
    <w:rPr>
      <w:color w:val="605E5C"/>
      <w:shd w:val="clear" w:color="auto" w:fill="E1DFDD"/>
    </w:rPr>
  </w:style>
  <w:style w:type="character" w:customStyle="1" w:styleId="Mencinsinresolver4">
    <w:name w:val="Mención sin resolver4"/>
    <w:basedOn w:val="Fuentedeprrafopredeter"/>
    <w:uiPriority w:val="99"/>
    <w:semiHidden/>
    <w:unhideWhenUsed/>
    <w:rsid w:val="00112C59"/>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63715251">
      <w:bodyDiv w:val="1"/>
      <w:marLeft w:val="0"/>
      <w:marRight w:val="0"/>
      <w:marTop w:val="0"/>
      <w:marBottom w:val="0"/>
      <w:divBdr>
        <w:top w:val="none" w:sz="0" w:space="0" w:color="auto"/>
        <w:left w:val="none" w:sz="0" w:space="0" w:color="auto"/>
        <w:bottom w:val="none" w:sz="0" w:space="0" w:color="auto"/>
        <w:right w:val="none" w:sz="0" w:space="0" w:color="auto"/>
      </w:divBdr>
    </w:div>
    <w:div w:id="260992915">
      <w:bodyDiv w:val="1"/>
      <w:marLeft w:val="0"/>
      <w:marRight w:val="0"/>
      <w:marTop w:val="0"/>
      <w:marBottom w:val="0"/>
      <w:divBdr>
        <w:top w:val="none" w:sz="0" w:space="0" w:color="auto"/>
        <w:left w:val="none" w:sz="0" w:space="0" w:color="auto"/>
        <w:bottom w:val="none" w:sz="0" w:space="0" w:color="auto"/>
        <w:right w:val="none" w:sz="0" w:space="0" w:color="auto"/>
      </w:divBdr>
    </w:div>
    <w:div w:id="291247966">
      <w:bodyDiv w:val="1"/>
      <w:marLeft w:val="0"/>
      <w:marRight w:val="0"/>
      <w:marTop w:val="0"/>
      <w:marBottom w:val="0"/>
      <w:divBdr>
        <w:top w:val="none" w:sz="0" w:space="0" w:color="auto"/>
        <w:left w:val="none" w:sz="0" w:space="0" w:color="auto"/>
        <w:bottom w:val="none" w:sz="0" w:space="0" w:color="auto"/>
        <w:right w:val="none" w:sz="0" w:space="0" w:color="auto"/>
      </w:divBdr>
    </w:div>
    <w:div w:id="1377897766">
      <w:bodyDiv w:val="1"/>
      <w:marLeft w:val="0"/>
      <w:marRight w:val="0"/>
      <w:marTop w:val="0"/>
      <w:marBottom w:val="0"/>
      <w:divBdr>
        <w:top w:val="none" w:sz="0" w:space="0" w:color="auto"/>
        <w:left w:val="none" w:sz="0" w:space="0" w:color="auto"/>
        <w:bottom w:val="none" w:sz="0" w:space="0" w:color="auto"/>
        <w:right w:val="none" w:sz="0" w:space="0" w:color="auto"/>
      </w:divBdr>
    </w:div>
    <w:div w:id="1615477889">
      <w:bodyDiv w:val="1"/>
      <w:marLeft w:val="0"/>
      <w:marRight w:val="0"/>
      <w:marTop w:val="0"/>
      <w:marBottom w:val="0"/>
      <w:divBdr>
        <w:top w:val="none" w:sz="0" w:space="0" w:color="auto"/>
        <w:left w:val="none" w:sz="0" w:space="0" w:color="auto"/>
        <w:bottom w:val="none" w:sz="0" w:space="0" w:color="auto"/>
        <w:right w:val="none" w:sz="0" w:space="0" w:color="auto"/>
      </w:divBdr>
    </w:div>
    <w:div w:id="1748913795">
      <w:bodyDiv w:val="1"/>
      <w:marLeft w:val="0"/>
      <w:marRight w:val="0"/>
      <w:marTop w:val="0"/>
      <w:marBottom w:val="0"/>
      <w:divBdr>
        <w:top w:val="none" w:sz="0" w:space="0" w:color="auto"/>
        <w:left w:val="none" w:sz="0" w:space="0" w:color="auto"/>
        <w:bottom w:val="none" w:sz="0" w:space="0" w:color="auto"/>
        <w:right w:val="none" w:sz="0" w:space="0" w:color="auto"/>
      </w:divBdr>
    </w:div>
    <w:div w:id="18552663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gob.mx/sfp" TargetMode="External"/><Relationship Id="rId18" Type="http://schemas.openxmlformats.org/officeDocument/2006/relationships/hyperlink" Target="https://www.gob.mx/compranet/documentos/modulo-de-formalizacion-de-instrumentos-juridicos" TargetMode="External"/><Relationship Id="rId26" Type="http://schemas.openxmlformats.org/officeDocument/2006/relationships/header" Target="header4.xml"/><Relationship Id="rId39" Type="http://schemas.openxmlformats.org/officeDocument/2006/relationships/header" Target="header11.xml"/><Relationship Id="rId21" Type="http://schemas.openxmlformats.org/officeDocument/2006/relationships/hyperlink" Target="http://encuestas.funcionpublica.gob.mx" TargetMode="External"/><Relationship Id="rId34" Type="http://schemas.openxmlformats.org/officeDocument/2006/relationships/footer" Target="footer3.xml"/><Relationship Id="rId42" Type="http://schemas.openxmlformats.org/officeDocument/2006/relationships/header" Target="header13.xml"/><Relationship Id="rId47" Type="http://schemas.openxmlformats.org/officeDocument/2006/relationships/header" Target="header16.xml"/><Relationship Id="rId50" Type="http://schemas.openxmlformats.org/officeDocument/2006/relationships/header" Target="header19.xml"/><Relationship Id="rId55" Type="http://schemas.openxmlformats.org/officeDocument/2006/relationships/header" Target="header22.xml"/><Relationship Id="rId63" Type="http://schemas.openxmlformats.org/officeDocument/2006/relationships/header" Target="header28.xml"/><Relationship Id="rId68" Type="http://schemas.openxmlformats.org/officeDocument/2006/relationships/header" Target="header31.xml"/><Relationship Id="rId76" Type="http://schemas.openxmlformats.org/officeDocument/2006/relationships/header" Target="header36.xml"/><Relationship Id="rId84" Type="http://schemas.openxmlformats.org/officeDocument/2006/relationships/footer" Target="footer11.xml"/><Relationship Id="rId89" Type="http://schemas.openxmlformats.org/officeDocument/2006/relationships/footer" Target="footer13.xml"/><Relationship Id="rId7" Type="http://schemas.openxmlformats.org/officeDocument/2006/relationships/settings" Target="settings.xml"/><Relationship Id="rId71" Type="http://schemas.openxmlformats.org/officeDocument/2006/relationships/footer" Target="footer10.xml"/><Relationship Id="rId92"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hyperlink" Target="http://manifiesto.funcionpublica.gob.mx/" TargetMode="External"/><Relationship Id="rId29" Type="http://schemas.openxmlformats.org/officeDocument/2006/relationships/header" Target="header7.xml"/><Relationship Id="rId11" Type="http://schemas.openxmlformats.org/officeDocument/2006/relationships/image" Target="media/image1.jpeg"/><Relationship Id="rId24" Type="http://schemas.openxmlformats.org/officeDocument/2006/relationships/header" Target="header2.xml"/><Relationship Id="rId32" Type="http://schemas.openxmlformats.org/officeDocument/2006/relationships/footer" Target="footer2.xml"/><Relationship Id="rId37" Type="http://schemas.openxmlformats.org/officeDocument/2006/relationships/diagramQuickStyle" Target="diagrams/quickStyle1.xml"/><Relationship Id="rId40" Type="http://schemas.openxmlformats.org/officeDocument/2006/relationships/header" Target="header12.xml"/><Relationship Id="rId45" Type="http://schemas.openxmlformats.org/officeDocument/2006/relationships/header" Target="header15.xml"/><Relationship Id="rId53" Type="http://schemas.openxmlformats.org/officeDocument/2006/relationships/oleObject" Target="embeddings/oleObject1.bin"/><Relationship Id="rId58" Type="http://schemas.openxmlformats.org/officeDocument/2006/relationships/header" Target="header23.xml"/><Relationship Id="rId66" Type="http://schemas.openxmlformats.org/officeDocument/2006/relationships/footer" Target="footer8.xml"/><Relationship Id="rId74" Type="http://schemas.openxmlformats.org/officeDocument/2006/relationships/image" Target="media/image6.emf"/><Relationship Id="rId79" Type="http://schemas.openxmlformats.org/officeDocument/2006/relationships/header" Target="header39.xml"/><Relationship Id="rId87" Type="http://schemas.openxmlformats.org/officeDocument/2006/relationships/header" Target="header45.xml"/><Relationship Id="rId5" Type="http://schemas.openxmlformats.org/officeDocument/2006/relationships/numbering" Target="numbering.xml"/><Relationship Id="rId61" Type="http://schemas.openxmlformats.org/officeDocument/2006/relationships/header" Target="header26.xml"/><Relationship Id="rId82" Type="http://schemas.openxmlformats.org/officeDocument/2006/relationships/header" Target="header42.xml"/><Relationship Id="rId90" Type="http://schemas.openxmlformats.org/officeDocument/2006/relationships/image" Target="media/image9.jpeg"/><Relationship Id="rId95" Type="http://schemas.openxmlformats.org/officeDocument/2006/relationships/theme" Target="theme/theme1.xml"/><Relationship Id="rId19" Type="http://schemas.openxmlformats.org/officeDocument/2006/relationships/hyperlink" Target="http://compranet.gob.mx" TargetMode="External"/><Relationship Id="rId14" Type="http://schemas.openxmlformats.org/officeDocument/2006/relationships/hyperlink" Target="http://encuestas.funcionpublica.gob.mx" TargetMode="External"/><Relationship Id="rId22" Type="http://schemas.openxmlformats.org/officeDocument/2006/relationships/header" Target="header1.xml"/><Relationship Id="rId27" Type="http://schemas.openxmlformats.org/officeDocument/2006/relationships/header" Target="header5.xml"/><Relationship Id="rId30" Type="http://schemas.openxmlformats.org/officeDocument/2006/relationships/header" Target="header8.xml"/><Relationship Id="rId35" Type="http://schemas.openxmlformats.org/officeDocument/2006/relationships/diagramData" Target="diagrams/data1.xml"/><Relationship Id="rId43" Type="http://schemas.openxmlformats.org/officeDocument/2006/relationships/footer" Target="footer5.xml"/><Relationship Id="rId48" Type="http://schemas.openxmlformats.org/officeDocument/2006/relationships/header" Target="header17.xml"/><Relationship Id="rId56" Type="http://schemas.openxmlformats.org/officeDocument/2006/relationships/oleObject" Target="embeddings/oleObject2.bin"/><Relationship Id="rId64" Type="http://schemas.openxmlformats.org/officeDocument/2006/relationships/footer" Target="footer7.xml"/><Relationship Id="rId69" Type="http://schemas.openxmlformats.org/officeDocument/2006/relationships/footer" Target="footer9.xml"/><Relationship Id="rId77" Type="http://schemas.openxmlformats.org/officeDocument/2006/relationships/header" Target="header37.xml"/><Relationship Id="rId8" Type="http://schemas.openxmlformats.org/officeDocument/2006/relationships/webSettings" Target="webSettings.xml"/><Relationship Id="rId51" Type="http://schemas.openxmlformats.org/officeDocument/2006/relationships/header" Target="header20.xml"/><Relationship Id="rId72" Type="http://schemas.openxmlformats.org/officeDocument/2006/relationships/header" Target="header33.xml"/><Relationship Id="rId80" Type="http://schemas.openxmlformats.org/officeDocument/2006/relationships/header" Target="header40.xml"/><Relationship Id="rId85" Type="http://schemas.openxmlformats.org/officeDocument/2006/relationships/header" Target="header44.xml"/><Relationship Id="rId93" Type="http://schemas.openxmlformats.org/officeDocument/2006/relationships/header" Target="header48.xml"/><Relationship Id="rId3" Type="http://schemas.openxmlformats.org/officeDocument/2006/relationships/customXml" Target="../customXml/item3.xml"/><Relationship Id="rId12" Type="http://schemas.openxmlformats.org/officeDocument/2006/relationships/hyperlink" Target="mailto:alejandro.alatorre@cardiologia.org.mx" TargetMode="External"/><Relationship Id="rId17" Type="http://schemas.openxmlformats.org/officeDocument/2006/relationships/hyperlink" Target="https://procura-compranet.hacienda.gob.mx/proveedor/" TargetMode="External"/><Relationship Id="rId25" Type="http://schemas.openxmlformats.org/officeDocument/2006/relationships/header" Target="header3.xml"/><Relationship Id="rId33" Type="http://schemas.openxmlformats.org/officeDocument/2006/relationships/header" Target="header10.xml"/><Relationship Id="rId38" Type="http://schemas.openxmlformats.org/officeDocument/2006/relationships/diagramColors" Target="diagrams/colors1.xml"/><Relationship Id="rId46" Type="http://schemas.openxmlformats.org/officeDocument/2006/relationships/footer" Target="footer6.xml"/><Relationship Id="rId59" Type="http://schemas.openxmlformats.org/officeDocument/2006/relationships/header" Target="header24.xml"/><Relationship Id="rId67" Type="http://schemas.openxmlformats.org/officeDocument/2006/relationships/header" Target="header30.xml"/><Relationship Id="rId20" Type="http://schemas.openxmlformats.org/officeDocument/2006/relationships/hyperlink" Target="http://www.manifiesto.funcionpublica.gob.mx" TargetMode="External"/><Relationship Id="rId41" Type="http://schemas.openxmlformats.org/officeDocument/2006/relationships/footer" Target="footer4.xml"/><Relationship Id="rId54" Type="http://schemas.openxmlformats.org/officeDocument/2006/relationships/header" Target="header21.xml"/><Relationship Id="rId62" Type="http://schemas.openxmlformats.org/officeDocument/2006/relationships/header" Target="header27.xml"/><Relationship Id="rId70" Type="http://schemas.openxmlformats.org/officeDocument/2006/relationships/header" Target="header32.xml"/><Relationship Id="rId75" Type="http://schemas.openxmlformats.org/officeDocument/2006/relationships/header" Target="header35.xml"/><Relationship Id="rId83" Type="http://schemas.openxmlformats.org/officeDocument/2006/relationships/header" Target="header43.xml"/><Relationship Id="rId88" Type="http://schemas.openxmlformats.org/officeDocument/2006/relationships/header" Target="header46.xml"/><Relationship Id="rId91" Type="http://schemas.openxmlformats.org/officeDocument/2006/relationships/header" Target="header47.xml"/><Relationship Id="rId96"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gob.mx/sfp" TargetMode="External"/><Relationship Id="rId23" Type="http://schemas.openxmlformats.org/officeDocument/2006/relationships/footer" Target="footer1.xml"/><Relationship Id="rId28" Type="http://schemas.openxmlformats.org/officeDocument/2006/relationships/header" Target="header6.xml"/><Relationship Id="rId36" Type="http://schemas.openxmlformats.org/officeDocument/2006/relationships/diagramLayout" Target="diagrams/layout1.xml"/><Relationship Id="rId49" Type="http://schemas.openxmlformats.org/officeDocument/2006/relationships/header" Target="header18.xml"/><Relationship Id="rId57" Type="http://schemas.openxmlformats.org/officeDocument/2006/relationships/oleObject" Target="embeddings/oleObject3.bin"/><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header" Target="header14.xml"/><Relationship Id="rId52" Type="http://schemas.openxmlformats.org/officeDocument/2006/relationships/image" Target="media/image5.wmf"/><Relationship Id="rId60" Type="http://schemas.openxmlformats.org/officeDocument/2006/relationships/header" Target="header25.xml"/><Relationship Id="rId65" Type="http://schemas.openxmlformats.org/officeDocument/2006/relationships/header" Target="header29.xml"/><Relationship Id="rId73" Type="http://schemas.openxmlformats.org/officeDocument/2006/relationships/header" Target="header34.xml"/><Relationship Id="rId78" Type="http://schemas.openxmlformats.org/officeDocument/2006/relationships/header" Target="header38.xml"/><Relationship Id="rId81" Type="http://schemas.openxmlformats.org/officeDocument/2006/relationships/header" Target="header41.xml"/><Relationship Id="rId86" Type="http://schemas.openxmlformats.org/officeDocument/2006/relationships/footer" Target="footer12.xm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13.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jpeg"/></Relationships>
</file>

<file path=word/_rels/header31.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jpeg"/></Relationships>
</file>

<file path=word/_rels/header34.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jpeg"/></Relationships>
</file>

<file path=word/_rels/header36.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jpeg"/></Relationships>
</file>

<file path=word/_rels/header39.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jpeg"/></Relationships>
</file>

<file path=word/_rels/header41.xml.rels><?xml version="1.0" encoding="UTF-8" standalone="yes"?>
<Relationships xmlns="http://schemas.openxmlformats.org/package/2006/relationships"><Relationship Id="rId2" Type="http://schemas.openxmlformats.org/officeDocument/2006/relationships/image" Target="media/image8.wmf"/><Relationship Id="rId1" Type="http://schemas.openxmlformats.org/officeDocument/2006/relationships/image" Target="media/image7.jpeg"/></Relationships>
</file>

<file path=word/_rels/header42.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jpeg"/></Relationships>
</file>

<file path=word/_rels/header43.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jpeg"/></Relationships>
</file>

<file path=word/_rels/header4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wmf"/></Relationships>
</file>

<file path=word/_rels/header45.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jpeg"/></Relationships>
</file>

<file path=word/_rels/header46.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jpeg"/></Relationships>
</file>

<file path=word/_rels/header47.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jpeg"/></Relationships>
</file>

<file path=word/_rels/header48.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CD5017-64EA-4E35-9753-25A5237C070C}" type="doc">
      <dgm:prSet loTypeId="urn:microsoft.com/office/officeart/2005/8/layout/orgChart1" loCatId="hierarchy" qsTypeId="urn:microsoft.com/office/officeart/2005/8/quickstyle/simple1#1" qsCatId="simple" csTypeId="urn:microsoft.com/office/officeart/2005/8/colors/accent0_1" csCatId="mainScheme"/>
      <dgm:spPr/>
    </dgm:pt>
    <dgm:pt modelId="{69014E3C-0485-4542-AF5A-3070E25297E5}">
      <dgm:prSet/>
      <dgm:spPr>
        <a:xfrm>
          <a:off x="2248999" y="390"/>
          <a:ext cx="1633560" cy="816780"/>
        </a:xfrm>
      </dgm:spPr>
      <dgm:t>
        <a:bodyPr/>
        <a:lstStyle/>
        <a:p>
          <a:pPr marR="0" algn="just" rtl="0"/>
          <a:r>
            <a:rPr lang="es-MX" baseline="0">
              <a:latin typeface="Arial Narrow"/>
              <a:ea typeface="+mn-ea"/>
              <a:cs typeface="+mn-cs"/>
            </a:rPr>
            <a:t>Nombre: ________________</a:t>
          </a:r>
        </a:p>
        <a:p>
          <a:pPr marR="0" algn="just" rtl="0"/>
          <a:r>
            <a:rPr lang="es-MX" baseline="0">
              <a:latin typeface="Arial Narrow"/>
              <a:ea typeface="+mn-ea"/>
              <a:cs typeface="+mn-cs"/>
            </a:rPr>
            <a:t>Especialidad: _____________</a:t>
          </a:r>
        </a:p>
        <a:p>
          <a:pPr marR="0" algn="just" rtl="0"/>
          <a:r>
            <a:rPr lang="es-MX" baseline="0">
              <a:latin typeface="Arial Narrow"/>
              <a:ea typeface="+mn-ea"/>
              <a:cs typeface="+mn-cs"/>
            </a:rPr>
            <a:t>Categoría: _______________</a:t>
          </a:r>
        </a:p>
        <a:p>
          <a:pPr marR="0" algn="just" rtl="0"/>
          <a:r>
            <a:rPr lang="es-MX" baseline="0">
              <a:latin typeface="Arial Narrow"/>
              <a:ea typeface="+mn-ea"/>
              <a:cs typeface="+mn-cs"/>
            </a:rPr>
            <a:t>Número Requerido:________</a:t>
          </a:r>
        </a:p>
        <a:p>
          <a:pPr marR="0" algn="just" rtl="0"/>
          <a:r>
            <a:rPr lang="es-MX" baseline="0">
              <a:latin typeface="Arial Narrow"/>
              <a:ea typeface="+mn-ea"/>
              <a:cs typeface="+mn-cs"/>
            </a:rPr>
            <a:t>Jornadas-Hombre-mes___________</a:t>
          </a:r>
          <a:endParaRPr lang="es-MX">
            <a:latin typeface="Calibri"/>
            <a:ea typeface="+mn-ea"/>
            <a:cs typeface="+mn-cs"/>
          </a:endParaRPr>
        </a:p>
      </dgm:t>
    </dgm:pt>
    <dgm:pt modelId="{4AC2521F-46DB-48A5-8AB9-57E61AEE6360}" type="parTrans" cxnId="{0F6B4D25-6F8A-4C30-B845-2D62E828DFB6}">
      <dgm:prSet/>
      <dgm:spPr/>
      <dgm:t>
        <a:bodyPr/>
        <a:lstStyle/>
        <a:p>
          <a:endParaRPr lang="es-NI"/>
        </a:p>
      </dgm:t>
    </dgm:pt>
    <dgm:pt modelId="{D26734D2-4E03-432D-9360-F1B4524E3FB6}" type="sibTrans" cxnId="{0F6B4D25-6F8A-4C30-B845-2D62E828DFB6}">
      <dgm:prSet/>
      <dgm:spPr/>
      <dgm:t>
        <a:bodyPr/>
        <a:lstStyle/>
        <a:p>
          <a:endParaRPr lang="es-NI"/>
        </a:p>
      </dgm:t>
    </dgm:pt>
    <dgm:pt modelId="{455D51CF-1462-4A23-AF28-E7ACAAF61A0F}">
      <dgm:prSet/>
      <dgm:spPr>
        <a:xfrm>
          <a:off x="272391" y="1160218"/>
          <a:ext cx="1633560" cy="816780"/>
        </a:xfrm>
      </dgm:spPr>
      <dgm:t>
        <a:bodyPr/>
        <a:lstStyle/>
        <a:p>
          <a:pPr marR="0" algn="just" rtl="0"/>
          <a:r>
            <a:rPr lang="es-MX" baseline="0">
              <a:latin typeface="Arial Narrow"/>
              <a:ea typeface="+mn-ea"/>
              <a:cs typeface="+mn-cs"/>
            </a:rPr>
            <a:t>Nombre: ________________</a:t>
          </a:r>
        </a:p>
        <a:p>
          <a:pPr marR="0" algn="just" rtl="0"/>
          <a:r>
            <a:rPr lang="es-MX" baseline="0">
              <a:latin typeface="Arial Narrow"/>
              <a:ea typeface="+mn-ea"/>
              <a:cs typeface="+mn-cs"/>
            </a:rPr>
            <a:t>Especialidad: _____________</a:t>
          </a:r>
        </a:p>
        <a:p>
          <a:pPr marR="0" algn="just" rtl="0"/>
          <a:r>
            <a:rPr lang="es-MX" baseline="0">
              <a:latin typeface="Arial Narrow"/>
              <a:ea typeface="+mn-ea"/>
              <a:cs typeface="+mn-cs"/>
            </a:rPr>
            <a:t>Categoría: _______________</a:t>
          </a:r>
        </a:p>
        <a:p>
          <a:pPr marR="0" algn="just" rtl="0"/>
          <a:r>
            <a:rPr lang="es-MX" baseline="0">
              <a:latin typeface="Arial Narrow"/>
              <a:ea typeface="+mn-ea"/>
              <a:cs typeface="+mn-cs"/>
            </a:rPr>
            <a:t>Número Requerido:________</a:t>
          </a:r>
        </a:p>
        <a:p>
          <a:pPr marR="0" algn="just" rtl="0"/>
          <a:r>
            <a:rPr lang="es-MX" baseline="0">
              <a:latin typeface="Arial Narrow"/>
              <a:ea typeface="+mn-ea"/>
              <a:cs typeface="+mn-cs"/>
            </a:rPr>
            <a:t>Jornadas-Hombre-mes___________</a:t>
          </a:r>
        </a:p>
      </dgm:t>
    </dgm:pt>
    <dgm:pt modelId="{130F2452-311B-4564-9A35-0432D8027E85}" type="parTrans" cxnId="{E7593F11-E226-4E8A-A54A-79190CA62E7E}">
      <dgm:prSet/>
      <dgm:spPr>
        <a:xfrm>
          <a:off x="1089171" y="817171"/>
          <a:ext cx="1976608" cy="343047"/>
        </a:xfrm>
      </dgm:spPr>
      <dgm:t>
        <a:bodyPr/>
        <a:lstStyle/>
        <a:p>
          <a:endParaRPr lang="es-NI"/>
        </a:p>
      </dgm:t>
    </dgm:pt>
    <dgm:pt modelId="{E76D7A63-9B7D-4D1B-A643-2AC09011B14D}" type="sibTrans" cxnId="{E7593F11-E226-4E8A-A54A-79190CA62E7E}">
      <dgm:prSet/>
      <dgm:spPr/>
      <dgm:t>
        <a:bodyPr/>
        <a:lstStyle/>
        <a:p>
          <a:endParaRPr lang="es-NI"/>
        </a:p>
      </dgm:t>
    </dgm:pt>
    <dgm:pt modelId="{AC62FEBC-6A8B-4960-8149-CDD8E651F908}">
      <dgm:prSet/>
      <dgm:spPr>
        <a:xfrm>
          <a:off x="2248999" y="1160218"/>
          <a:ext cx="1633560" cy="816780"/>
        </a:xfrm>
      </dgm:spPr>
      <dgm:t>
        <a:bodyPr/>
        <a:lstStyle/>
        <a:p>
          <a:pPr marR="0" algn="just" rtl="0"/>
          <a:r>
            <a:rPr lang="es-MX" baseline="0">
              <a:latin typeface="Arial Narrow"/>
              <a:ea typeface="+mn-ea"/>
              <a:cs typeface="+mn-cs"/>
            </a:rPr>
            <a:t>Nombre: ________________</a:t>
          </a:r>
        </a:p>
        <a:p>
          <a:pPr marR="0" algn="just" rtl="0"/>
          <a:r>
            <a:rPr lang="es-MX" baseline="0">
              <a:latin typeface="Arial Narrow"/>
              <a:ea typeface="+mn-ea"/>
              <a:cs typeface="+mn-cs"/>
            </a:rPr>
            <a:t>Especialidad: _____________</a:t>
          </a:r>
        </a:p>
        <a:p>
          <a:pPr marR="0" algn="just" rtl="0"/>
          <a:r>
            <a:rPr lang="es-MX" baseline="0">
              <a:latin typeface="Arial Narrow"/>
              <a:ea typeface="+mn-ea"/>
              <a:cs typeface="+mn-cs"/>
            </a:rPr>
            <a:t>Categoría: _______________</a:t>
          </a:r>
        </a:p>
        <a:p>
          <a:pPr marR="0" algn="just" rtl="0"/>
          <a:r>
            <a:rPr lang="es-MX" baseline="0">
              <a:latin typeface="Arial Narrow"/>
              <a:ea typeface="+mn-ea"/>
              <a:cs typeface="+mn-cs"/>
            </a:rPr>
            <a:t>Número Requerido:________</a:t>
          </a:r>
        </a:p>
        <a:p>
          <a:pPr marR="0" algn="just" rtl="0"/>
          <a:r>
            <a:rPr lang="es-MX" baseline="0">
              <a:latin typeface="Arial Narrow"/>
              <a:ea typeface="+mn-ea"/>
              <a:cs typeface="+mn-cs"/>
            </a:rPr>
            <a:t>Jornadas-Hombre-mes___________</a:t>
          </a:r>
        </a:p>
      </dgm:t>
    </dgm:pt>
    <dgm:pt modelId="{6483458C-CA94-4A14-BA6F-978301121EA9}" type="parTrans" cxnId="{10E7C85F-6CEA-4316-A928-E4B0F67A9904}">
      <dgm:prSet/>
      <dgm:spPr>
        <a:xfrm>
          <a:off x="3020060" y="817171"/>
          <a:ext cx="91440" cy="343047"/>
        </a:xfrm>
      </dgm:spPr>
      <dgm:t>
        <a:bodyPr/>
        <a:lstStyle/>
        <a:p>
          <a:endParaRPr lang="es-NI"/>
        </a:p>
      </dgm:t>
    </dgm:pt>
    <dgm:pt modelId="{115D74D5-8F74-4397-B6EF-C4F2AB3F08DA}" type="sibTrans" cxnId="{10E7C85F-6CEA-4316-A928-E4B0F67A9904}">
      <dgm:prSet/>
      <dgm:spPr/>
      <dgm:t>
        <a:bodyPr/>
        <a:lstStyle/>
        <a:p>
          <a:endParaRPr lang="es-NI"/>
        </a:p>
      </dgm:t>
    </dgm:pt>
    <dgm:pt modelId="{96B9F48C-4367-4810-8846-2BF5F8E0F30F}">
      <dgm:prSet/>
      <dgm:spPr>
        <a:xfrm>
          <a:off x="4225608" y="1160218"/>
          <a:ext cx="1633560" cy="816780"/>
        </a:xfrm>
      </dgm:spPr>
      <dgm:t>
        <a:bodyPr/>
        <a:lstStyle/>
        <a:p>
          <a:pPr marR="0" algn="just" rtl="0"/>
          <a:r>
            <a:rPr lang="es-MX" baseline="0">
              <a:latin typeface="Arial Narrow"/>
              <a:ea typeface="+mn-ea"/>
              <a:cs typeface="+mn-cs"/>
            </a:rPr>
            <a:t>Nombre: ________________</a:t>
          </a:r>
        </a:p>
        <a:p>
          <a:pPr marR="0" algn="just" rtl="0"/>
          <a:r>
            <a:rPr lang="es-MX" baseline="0">
              <a:latin typeface="Arial Narrow"/>
              <a:ea typeface="+mn-ea"/>
              <a:cs typeface="+mn-cs"/>
            </a:rPr>
            <a:t>Especialidad: _____________</a:t>
          </a:r>
        </a:p>
        <a:p>
          <a:pPr marR="0" algn="just" rtl="0"/>
          <a:r>
            <a:rPr lang="es-MX" baseline="0">
              <a:latin typeface="Arial Narrow"/>
              <a:ea typeface="+mn-ea"/>
              <a:cs typeface="+mn-cs"/>
            </a:rPr>
            <a:t>Categoría: _______________</a:t>
          </a:r>
        </a:p>
        <a:p>
          <a:pPr marR="0" algn="just" rtl="0"/>
          <a:r>
            <a:rPr lang="es-MX" baseline="0">
              <a:latin typeface="Arial Narrow"/>
              <a:ea typeface="+mn-ea"/>
              <a:cs typeface="+mn-cs"/>
            </a:rPr>
            <a:t>Número Requerido:________</a:t>
          </a:r>
        </a:p>
        <a:p>
          <a:pPr marR="0" algn="just" rtl="0"/>
          <a:r>
            <a:rPr lang="es-MX" baseline="0">
              <a:latin typeface="Arial Narrow"/>
              <a:ea typeface="+mn-ea"/>
              <a:cs typeface="+mn-cs"/>
            </a:rPr>
            <a:t>Jornadas-Hombre-mes___________</a:t>
          </a:r>
        </a:p>
      </dgm:t>
    </dgm:pt>
    <dgm:pt modelId="{4FE10509-9AE6-4AF0-B48C-95E2C56DF95B}" type="parTrans" cxnId="{A3406B3E-DE37-49C8-9B2A-ECC900DBCCCA}">
      <dgm:prSet/>
      <dgm:spPr>
        <a:xfrm>
          <a:off x="3065779" y="817171"/>
          <a:ext cx="1976608" cy="343047"/>
        </a:xfrm>
      </dgm:spPr>
      <dgm:t>
        <a:bodyPr/>
        <a:lstStyle/>
        <a:p>
          <a:endParaRPr lang="es-NI"/>
        </a:p>
      </dgm:t>
    </dgm:pt>
    <dgm:pt modelId="{57E770B1-DE91-4139-8A2F-ABF0403C11FB}" type="sibTrans" cxnId="{A3406B3E-DE37-49C8-9B2A-ECC900DBCCCA}">
      <dgm:prSet/>
      <dgm:spPr/>
      <dgm:t>
        <a:bodyPr/>
        <a:lstStyle/>
        <a:p>
          <a:endParaRPr lang="es-NI"/>
        </a:p>
      </dgm:t>
    </dgm:pt>
    <dgm:pt modelId="{C0033642-55B9-4C5A-BCB8-6395278F9FA4}" type="pres">
      <dgm:prSet presAssocID="{64CD5017-64EA-4E35-9753-25A5237C070C}" presName="hierChild1" presStyleCnt="0">
        <dgm:presLayoutVars>
          <dgm:orgChart val="1"/>
          <dgm:chPref val="1"/>
          <dgm:dir/>
          <dgm:animOne val="branch"/>
          <dgm:animLvl val="lvl"/>
          <dgm:resizeHandles/>
        </dgm:presLayoutVars>
      </dgm:prSet>
      <dgm:spPr/>
    </dgm:pt>
    <dgm:pt modelId="{71BDE826-0EF0-409F-8E3B-2B253E565819}" type="pres">
      <dgm:prSet presAssocID="{69014E3C-0485-4542-AF5A-3070E25297E5}" presName="hierRoot1" presStyleCnt="0">
        <dgm:presLayoutVars>
          <dgm:hierBranch/>
        </dgm:presLayoutVars>
      </dgm:prSet>
      <dgm:spPr/>
    </dgm:pt>
    <dgm:pt modelId="{4B9B38E4-F590-4910-934F-C9772357DA39}" type="pres">
      <dgm:prSet presAssocID="{69014E3C-0485-4542-AF5A-3070E25297E5}" presName="rootComposite1" presStyleCnt="0"/>
      <dgm:spPr/>
    </dgm:pt>
    <dgm:pt modelId="{F23CF332-5C28-4E43-A6D2-37AC1E86458B}" type="pres">
      <dgm:prSet presAssocID="{69014E3C-0485-4542-AF5A-3070E25297E5}" presName="rootText1" presStyleLbl="node0" presStyleIdx="0" presStyleCnt="1">
        <dgm:presLayoutVars>
          <dgm:chPref val="3"/>
        </dgm:presLayoutVars>
      </dgm:prSet>
      <dgm:spPr>
        <a:prstGeom prst="rect">
          <a:avLst/>
        </a:prstGeom>
      </dgm:spPr>
      <dgm:t>
        <a:bodyPr/>
        <a:lstStyle/>
        <a:p>
          <a:endParaRPr lang="es-MX"/>
        </a:p>
      </dgm:t>
    </dgm:pt>
    <dgm:pt modelId="{8197BF8B-7E73-4789-A96C-B695568FDF21}" type="pres">
      <dgm:prSet presAssocID="{69014E3C-0485-4542-AF5A-3070E25297E5}" presName="rootConnector1" presStyleLbl="node1" presStyleIdx="0" presStyleCnt="0"/>
      <dgm:spPr/>
      <dgm:t>
        <a:bodyPr/>
        <a:lstStyle/>
        <a:p>
          <a:endParaRPr lang="es-MX"/>
        </a:p>
      </dgm:t>
    </dgm:pt>
    <dgm:pt modelId="{DA757B7E-1763-4545-9B16-1C1FF9172D2F}" type="pres">
      <dgm:prSet presAssocID="{69014E3C-0485-4542-AF5A-3070E25297E5}" presName="hierChild2" presStyleCnt="0"/>
      <dgm:spPr/>
    </dgm:pt>
    <dgm:pt modelId="{5E175A04-D994-417C-B0EF-B9999017BD0B}" type="pres">
      <dgm:prSet presAssocID="{130F2452-311B-4564-9A35-0432D8027E85}" presName="Name35" presStyleLbl="parChTrans1D2" presStyleIdx="0" presStyleCnt="3"/>
      <dgm:spPr>
        <a:custGeom>
          <a:avLst/>
          <a:gdLst/>
          <a:ahLst/>
          <a:cxnLst/>
          <a:rect l="0" t="0" r="0" b="0"/>
          <a:pathLst>
            <a:path>
              <a:moveTo>
                <a:pt x="1976608" y="0"/>
              </a:moveTo>
              <a:lnTo>
                <a:pt x="1976608" y="171523"/>
              </a:lnTo>
              <a:lnTo>
                <a:pt x="0" y="171523"/>
              </a:lnTo>
              <a:lnTo>
                <a:pt x="0" y="343047"/>
              </a:lnTo>
            </a:path>
          </a:pathLst>
        </a:custGeom>
      </dgm:spPr>
      <dgm:t>
        <a:bodyPr/>
        <a:lstStyle/>
        <a:p>
          <a:endParaRPr lang="es-MX"/>
        </a:p>
      </dgm:t>
    </dgm:pt>
    <dgm:pt modelId="{4F97EED3-A7A1-4306-BB0E-AA2C7D818F47}" type="pres">
      <dgm:prSet presAssocID="{455D51CF-1462-4A23-AF28-E7ACAAF61A0F}" presName="hierRoot2" presStyleCnt="0">
        <dgm:presLayoutVars>
          <dgm:hierBranch/>
        </dgm:presLayoutVars>
      </dgm:prSet>
      <dgm:spPr/>
    </dgm:pt>
    <dgm:pt modelId="{865E9530-C8B9-4D37-A69B-20D8C1DE7846}" type="pres">
      <dgm:prSet presAssocID="{455D51CF-1462-4A23-AF28-E7ACAAF61A0F}" presName="rootComposite" presStyleCnt="0"/>
      <dgm:spPr/>
    </dgm:pt>
    <dgm:pt modelId="{30AA22AC-56D5-4E2E-A355-A72BD84D3E80}" type="pres">
      <dgm:prSet presAssocID="{455D51CF-1462-4A23-AF28-E7ACAAF61A0F}" presName="rootText" presStyleLbl="node2" presStyleIdx="0" presStyleCnt="3">
        <dgm:presLayoutVars>
          <dgm:chPref val="3"/>
        </dgm:presLayoutVars>
      </dgm:prSet>
      <dgm:spPr>
        <a:prstGeom prst="rect">
          <a:avLst/>
        </a:prstGeom>
      </dgm:spPr>
      <dgm:t>
        <a:bodyPr/>
        <a:lstStyle/>
        <a:p>
          <a:endParaRPr lang="es-MX"/>
        </a:p>
      </dgm:t>
    </dgm:pt>
    <dgm:pt modelId="{8DC8D825-E9A8-4756-8758-2CB5C9B7AE25}" type="pres">
      <dgm:prSet presAssocID="{455D51CF-1462-4A23-AF28-E7ACAAF61A0F}" presName="rootConnector" presStyleLbl="node2" presStyleIdx="0" presStyleCnt="3"/>
      <dgm:spPr/>
      <dgm:t>
        <a:bodyPr/>
        <a:lstStyle/>
        <a:p>
          <a:endParaRPr lang="es-MX"/>
        </a:p>
      </dgm:t>
    </dgm:pt>
    <dgm:pt modelId="{EE00C83B-D83A-4C78-840D-DD017740C833}" type="pres">
      <dgm:prSet presAssocID="{455D51CF-1462-4A23-AF28-E7ACAAF61A0F}" presName="hierChild4" presStyleCnt="0"/>
      <dgm:spPr/>
    </dgm:pt>
    <dgm:pt modelId="{C59CA080-C37C-4AB7-A758-9CBEFCE8450B}" type="pres">
      <dgm:prSet presAssocID="{455D51CF-1462-4A23-AF28-E7ACAAF61A0F}" presName="hierChild5" presStyleCnt="0"/>
      <dgm:spPr/>
    </dgm:pt>
    <dgm:pt modelId="{BE95DF3A-6778-438F-93EE-E9545AD9BCE2}" type="pres">
      <dgm:prSet presAssocID="{6483458C-CA94-4A14-BA6F-978301121EA9}" presName="Name35" presStyleLbl="parChTrans1D2" presStyleIdx="1" presStyleCnt="3"/>
      <dgm:spPr>
        <a:custGeom>
          <a:avLst/>
          <a:gdLst/>
          <a:ahLst/>
          <a:cxnLst/>
          <a:rect l="0" t="0" r="0" b="0"/>
          <a:pathLst>
            <a:path>
              <a:moveTo>
                <a:pt x="45720" y="0"/>
              </a:moveTo>
              <a:lnTo>
                <a:pt x="45720" y="343047"/>
              </a:lnTo>
            </a:path>
          </a:pathLst>
        </a:custGeom>
      </dgm:spPr>
      <dgm:t>
        <a:bodyPr/>
        <a:lstStyle/>
        <a:p>
          <a:endParaRPr lang="es-MX"/>
        </a:p>
      </dgm:t>
    </dgm:pt>
    <dgm:pt modelId="{8BF76552-E595-42C0-8003-034E1D330700}" type="pres">
      <dgm:prSet presAssocID="{AC62FEBC-6A8B-4960-8149-CDD8E651F908}" presName="hierRoot2" presStyleCnt="0">
        <dgm:presLayoutVars>
          <dgm:hierBranch/>
        </dgm:presLayoutVars>
      </dgm:prSet>
      <dgm:spPr/>
    </dgm:pt>
    <dgm:pt modelId="{F2180A76-7F88-4A9B-804A-B79ECEEAB21F}" type="pres">
      <dgm:prSet presAssocID="{AC62FEBC-6A8B-4960-8149-CDD8E651F908}" presName="rootComposite" presStyleCnt="0"/>
      <dgm:spPr/>
    </dgm:pt>
    <dgm:pt modelId="{40EDBD17-ECD1-41B2-9511-42961122AAD3}" type="pres">
      <dgm:prSet presAssocID="{AC62FEBC-6A8B-4960-8149-CDD8E651F908}" presName="rootText" presStyleLbl="node2" presStyleIdx="1" presStyleCnt="3">
        <dgm:presLayoutVars>
          <dgm:chPref val="3"/>
        </dgm:presLayoutVars>
      </dgm:prSet>
      <dgm:spPr>
        <a:prstGeom prst="rect">
          <a:avLst/>
        </a:prstGeom>
      </dgm:spPr>
      <dgm:t>
        <a:bodyPr/>
        <a:lstStyle/>
        <a:p>
          <a:endParaRPr lang="es-MX"/>
        </a:p>
      </dgm:t>
    </dgm:pt>
    <dgm:pt modelId="{43BD85A9-4CC9-4EE6-8E2B-A8111EDD81C1}" type="pres">
      <dgm:prSet presAssocID="{AC62FEBC-6A8B-4960-8149-CDD8E651F908}" presName="rootConnector" presStyleLbl="node2" presStyleIdx="1" presStyleCnt="3"/>
      <dgm:spPr/>
      <dgm:t>
        <a:bodyPr/>
        <a:lstStyle/>
        <a:p>
          <a:endParaRPr lang="es-MX"/>
        </a:p>
      </dgm:t>
    </dgm:pt>
    <dgm:pt modelId="{0BE50E61-1188-4190-8B4C-1ACE1B873CE8}" type="pres">
      <dgm:prSet presAssocID="{AC62FEBC-6A8B-4960-8149-CDD8E651F908}" presName="hierChild4" presStyleCnt="0"/>
      <dgm:spPr/>
    </dgm:pt>
    <dgm:pt modelId="{F089094C-2E97-42E3-AC11-BA390947B017}" type="pres">
      <dgm:prSet presAssocID="{AC62FEBC-6A8B-4960-8149-CDD8E651F908}" presName="hierChild5" presStyleCnt="0"/>
      <dgm:spPr/>
    </dgm:pt>
    <dgm:pt modelId="{1EC676AB-D08D-46EC-843A-07D07078FE81}" type="pres">
      <dgm:prSet presAssocID="{4FE10509-9AE6-4AF0-B48C-95E2C56DF95B}" presName="Name35" presStyleLbl="parChTrans1D2" presStyleIdx="2" presStyleCnt="3"/>
      <dgm:spPr>
        <a:custGeom>
          <a:avLst/>
          <a:gdLst/>
          <a:ahLst/>
          <a:cxnLst/>
          <a:rect l="0" t="0" r="0" b="0"/>
          <a:pathLst>
            <a:path>
              <a:moveTo>
                <a:pt x="0" y="0"/>
              </a:moveTo>
              <a:lnTo>
                <a:pt x="0" y="171523"/>
              </a:lnTo>
              <a:lnTo>
                <a:pt x="1976608" y="171523"/>
              </a:lnTo>
              <a:lnTo>
                <a:pt x="1976608" y="343047"/>
              </a:lnTo>
            </a:path>
          </a:pathLst>
        </a:custGeom>
      </dgm:spPr>
      <dgm:t>
        <a:bodyPr/>
        <a:lstStyle/>
        <a:p>
          <a:endParaRPr lang="es-MX"/>
        </a:p>
      </dgm:t>
    </dgm:pt>
    <dgm:pt modelId="{9F1A4017-7358-42B9-9F2E-19C0114D0BD5}" type="pres">
      <dgm:prSet presAssocID="{96B9F48C-4367-4810-8846-2BF5F8E0F30F}" presName="hierRoot2" presStyleCnt="0">
        <dgm:presLayoutVars>
          <dgm:hierBranch/>
        </dgm:presLayoutVars>
      </dgm:prSet>
      <dgm:spPr/>
    </dgm:pt>
    <dgm:pt modelId="{D9DAD06C-9EA4-4D7E-BD0D-979C54B6C4F1}" type="pres">
      <dgm:prSet presAssocID="{96B9F48C-4367-4810-8846-2BF5F8E0F30F}" presName="rootComposite" presStyleCnt="0"/>
      <dgm:spPr/>
    </dgm:pt>
    <dgm:pt modelId="{D3C1BF29-EE5C-41F3-84AC-2B0EE18B151D}" type="pres">
      <dgm:prSet presAssocID="{96B9F48C-4367-4810-8846-2BF5F8E0F30F}" presName="rootText" presStyleLbl="node2" presStyleIdx="2" presStyleCnt="3">
        <dgm:presLayoutVars>
          <dgm:chPref val="3"/>
        </dgm:presLayoutVars>
      </dgm:prSet>
      <dgm:spPr>
        <a:prstGeom prst="rect">
          <a:avLst/>
        </a:prstGeom>
      </dgm:spPr>
      <dgm:t>
        <a:bodyPr/>
        <a:lstStyle/>
        <a:p>
          <a:endParaRPr lang="es-MX"/>
        </a:p>
      </dgm:t>
    </dgm:pt>
    <dgm:pt modelId="{0BCBD538-A19E-4A56-860A-30E96458EBA4}" type="pres">
      <dgm:prSet presAssocID="{96B9F48C-4367-4810-8846-2BF5F8E0F30F}" presName="rootConnector" presStyleLbl="node2" presStyleIdx="2" presStyleCnt="3"/>
      <dgm:spPr/>
      <dgm:t>
        <a:bodyPr/>
        <a:lstStyle/>
        <a:p>
          <a:endParaRPr lang="es-MX"/>
        </a:p>
      </dgm:t>
    </dgm:pt>
    <dgm:pt modelId="{9AE00BE7-AA4A-489F-A4A5-A358A56D6B1A}" type="pres">
      <dgm:prSet presAssocID="{96B9F48C-4367-4810-8846-2BF5F8E0F30F}" presName="hierChild4" presStyleCnt="0"/>
      <dgm:spPr/>
    </dgm:pt>
    <dgm:pt modelId="{71653A02-130B-4ACF-BDB9-F760E18304A9}" type="pres">
      <dgm:prSet presAssocID="{96B9F48C-4367-4810-8846-2BF5F8E0F30F}" presName="hierChild5" presStyleCnt="0"/>
      <dgm:spPr/>
    </dgm:pt>
    <dgm:pt modelId="{B570508F-5125-421B-8077-5A272CB2D238}" type="pres">
      <dgm:prSet presAssocID="{69014E3C-0485-4542-AF5A-3070E25297E5}" presName="hierChild3" presStyleCnt="0"/>
      <dgm:spPr/>
    </dgm:pt>
  </dgm:ptLst>
  <dgm:cxnLst>
    <dgm:cxn modelId="{E7593F11-E226-4E8A-A54A-79190CA62E7E}" srcId="{69014E3C-0485-4542-AF5A-3070E25297E5}" destId="{455D51CF-1462-4A23-AF28-E7ACAAF61A0F}" srcOrd="0" destOrd="0" parTransId="{130F2452-311B-4564-9A35-0432D8027E85}" sibTransId="{E76D7A63-9B7D-4D1B-A643-2AC09011B14D}"/>
    <dgm:cxn modelId="{2F9D6581-639C-43AF-9746-A9D9BFD9FD62}" type="presOf" srcId="{96B9F48C-4367-4810-8846-2BF5F8E0F30F}" destId="{0BCBD538-A19E-4A56-860A-30E96458EBA4}" srcOrd="1" destOrd="0" presId="urn:microsoft.com/office/officeart/2005/8/layout/orgChart1"/>
    <dgm:cxn modelId="{0C103D65-7377-4BD7-A4E7-32EE05667B12}" type="presOf" srcId="{69014E3C-0485-4542-AF5A-3070E25297E5}" destId="{8197BF8B-7E73-4789-A96C-B695568FDF21}" srcOrd="1" destOrd="0" presId="urn:microsoft.com/office/officeart/2005/8/layout/orgChart1"/>
    <dgm:cxn modelId="{E5B1D316-A364-4CCC-AC72-30868476795F}" type="presOf" srcId="{64CD5017-64EA-4E35-9753-25A5237C070C}" destId="{C0033642-55B9-4C5A-BCB8-6395278F9FA4}" srcOrd="0" destOrd="0" presId="urn:microsoft.com/office/officeart/2005/8/layout/orgChart1"/>
    <dgm:cxn modelId="{A0193DA0-F1DE-49DC-8F14-C89FDA4B0525}" type="presOf" srcId="{96B9F48C-4367-4810-8846-2BF5F8E0F30F}" destId="{D3C1BF29-EE5C-41F3-84AC-2B0EE18B151D}" srcOrd="0" destOrd="0" presId="urn:microsoft.com/office/officeart/2005/8/layout/orgChart1"/>
    <dgm:cxn modelId="{DFCEAFFC-524D-4E91-8F0A-22DF425C78EE}" type="presOf" srcId="{6483458C-CA94-4A14-BA6F-978301121EA9}" destId="{BE95DF3A-6778-438F-93EE-E9545AD9BCE2}" srcOrd="0" destOrd="0" presId="urn:microsoft.com/office/officeart/2005/8/layout/orgChart1"/>
    <dgm:cxn modelId="{A3406B3E-DE37-49C8-9B2A-ECC900DBCCCA}" srcId="{69014E3C-0485-4542-AF5A-3070E25297E5}" destId="{96B9F48C-4367-4810-8846-2BF5F8E0F30F}" srcOrd="2" destOrd="0" parTransId="{4FE10509-9AE6-4AF0-B48C-95E2C56DF95B}" sibTransId="{57E770B1-DE91-4139-8A2F-ABF0403C11FB}"/>
    <dgm:cxn modelId="{61138C01-F44F-4AB5-8337-6A178AB681D1}" type="presOf" srcId="{130F2452-311B-4564-9A35-0432D8027E85}" destId="{5E175A04-D994-417C-B0EF-B9999017BD0B}" srcOrd="0" destOrd="0" presId="urn:microsoft.com/office/officeart/2005/8/layout/orgChart1"/>
    <dgm:cxn modelId="{00779736-3FA0-41DA-A81D-01F0DC2C57A2}" type="presOf" srcId="{AC62FEBC-6A8B-4960-8149-CDD8E651F908}" destId="{43BD85A9-4CC9-4EE6-8E2B-A8111EDD81C1}" srcOrd="1" destOrd="0" presId="urn:microsoft.com/office/officeart/2005/8/layout/orgChart1"/>
    <dgm:cxn modelId="{982D8432-3F2F-450B-AD76-53E669C6CCE4}" type="presOf" srcId="{455D51CF-1462-4A23-AF28-E7ACAAF61A0F}" destId="{8DC8D825-E9A8-4756-8758-2CB5C9B7AE25}" srcOrd="1" destOrd="0" presId="urn:microsoft.com/office/officeart/2005/8/layout/orgChart1"/>
    <dgm:cxn modelId="{0F6B4D25-6F8A-4C30-B845-2D62E828DFB6}" srcId="{64CD5017-64EA-4E35-9753-25A5237C070C}" destId="{69014E3C-0485-4542-AF5A-3070E25297E5}" srcOrd="0" destOrd="0" parTransId="{4AC2521F-46DB-48A5-8AB9-57E61AEE6360}" sibTransId="{D26734D2-4E03-432D-9360-F1B4524E3FB6}"/>
    <dgm:cxn modelId="{85542D4B-6CF1-404C-9692-AC4B6659CEE8}" type="presOf" srcId="{455D51CF-1462-4A23-AF28-E7ACAAF61A0F}" destId="{30AA22AC-56D5-4E2E-A355-A72BD84D3E80}" srcOrd="0" destOrd="0" presId="urn:microsoft.com/office/officeart/2005/8/layout/orgChart1"/>
    <dgm:cxn modelId="{25598FAF-EB91-4BFF-8A03-5AA9031CFBFC}" type="presOf" srcId="{69014E3C-0485-4542-AF5A-3070E25297E5}" destId="{F23CF332-5C28-4E43-A6D2-37AC1E86458B}" srcOrd="0" destOrd="0" presId="urn:microsoft.com/office/officeart/2005/8/layout/orgChart1"/>
    <dgm:cxn modelId="{BD27AB2D-E638-40DA-95AF-AFFADFFA8564}" type="presOf" srcId="{AC62FEBC-6A8B-4960-8149-CDD8E651F908}" destId="{40EDBD17-ECD1-41B2-9511-42961122AAD3}" srcOrd="0" destOrd="0" presId="urn:microsoft.com/office/officeart/2005/8/layout/orgChart1"/>
    <dgm:cxn modelId="{10E7C85F-6CEA-4316-A928-E4B0F67A9904}" srcId="{69014E3C-0485-4542-AF5A-3070E25297E5}" destId="{AC62FEBC-6A8B-4960-8149-CDD8E651F908}" srcOrd="1" destOrd="0" parTransId="{6483458C-CA94-4A14-BA6F-978301121EA9}" sibTransId="{115D74D5-8F74-4397-B6EF-C4F2AB3F08DA}"/>
    <dgm:cxn modelId="{A8426475-5F29-47CE-A939-A7AD9657D3B5}" type="presOf" srcId="{4FE10509-9AE6-4AF0-B48C-95E2C56DF95B}" destId="{1EC676AB-D08D-46EC-843A-07D07078FE81}" srcOrd="0" destOrd="0" presId="urn:microsoft.com/office/officeart/2005/8/layout/orgChart1"/>
    <dgm:cxn modelId="{1A26031E-7186-4ACA-B65D-CA2BDB43524A}" type="presParOf" srcId="{C0033642-55B9-4C5A-BCB8-6395278F9FA4}" destId="{71BDE826-0EF0-409F-8E3B-2B253E565819}" srcOrd="0" destOrd="0" presId="urn:microsoft.com/office/officeart/2005/8/layout/orgChart1"/>
    <dgm:cxn modelId="{DD4AD53C-049F-430F-BD5B-DEF496950250}" type="presParOf" srcId="{71BDE826-0EF0-409F-8E3B-2B253E565819}" destId="{4B9B38E4-F590-4910-934F-C9772357DA39}" srcOrd="0" destOrd="0" presId="urn:microsoft.com/office/officeart/2005/8/layout/orgChart1"/>
    <dgm:cxn modelId="{4E509860-ECDC-472D-A222-4AD4EA097A2F}" type="presParOf" srcId="{4B9B38E4-F590-4910-934F-C9772357DA39}" destId="{F23CF332-5C28-4E43-A6D2-37AC1E86458B}" srcOrd="0" destOrd="0" presId="urn:microsoft.com/office/officeart/2005/8/layout/orgChart1"/>
    <dgm:cxn modelId="{42105E32-0758-4D2A-8C9D-8FBB0FE29FCA}" type="presParOf" srcId="{4B9B38E4-F590-4910-934F-C9772357DA39}" destId="{8197BF8B-7E73-4789-A96C-B695568FDF21}" srcOrd="1" destOrd="0" presId="urn:microsoft.com/office/officeart/2005/8/layout/orgChart1"/>
    <dgm:cxn modelId="{B14842E5-2390-47D2-B845-E74B81183D6A}" type="presParOf" srcId="{71BDE826-0EF0-409F-8E3B-2B253E565819}" destId="{DA757B7E-1763-4545-9B16-1C1FF9172D2F}" srcOrd="1" destOrd="0" presId="urn:microsoft.com/office/officeart/2005/8/layout/orgChart1"/>
    <dgm:cxn modelId="{2EB05D1A-6FB8-448D-8517-6BC16A84ED63}" type="presParOf" srcId="{DA757B7E-1763-4545-9B16-1C1FF9172D2F}" destId="{5E175A04-D994-417C-B0EF-B9999017BD0B}" srcOrd="0" destOrd="0" presId="urn:microsoft.com/office/officeart/2005/8/layout/orgChart1"/>
    <dgm:cxn modelId="{59A9850F-5FE4-4F74-99B8-365C2E2BF996}" type="presParOf" srcId="{DA757B7E-1763-4545-9B16-1C1FF9172D2F}" destId="{4F97EED3-A7A1-4306-BB0E-AA2C7D818F47}" srcOrd="1" destOrd="0" presId="urn:microsoft.com/office/officeart/2005/8/layout/orgChart1"/>
    <dgm:cxn modelId="{92A05846-2FA4-41CC-9C84-FEDB67B53483}" type="presParOf" srcId="{4F97EED3-A7A1-4306-BB0E-AA2C7D818F47}" destId="{865E9530-C8B9-4D37-A69B-20D8C1DE7846}" srcOrd="0" destOrd="0" presId="urn:microsoft.com/office/officeart/2005/8/layout/orgChart1"/>
    <dgm:cxn modelId="{11A441BE-77C3-4DFA-8934-EB59DB3C6212}" type="presParOf" srcId="{865E9530-C8B9-4D37-A69B-20D8C1DE7846}" destId="{30AA22AC-56D5-4E2E-A355-A72BD84D3E80}" srcOrd="0" destOrd="0" presId="urn:microsoft.com/office/officeart/2005/8/layout/orgChart1"/>
    <dgm:cxn modelId="{1A2C46DD-C314-4DEF-A2A7-FB486B0206F3}" type="presParOf" srcId="{865E9530-C8B9-4D37-A69B-20D8C1DE7846}" destId="{8DC8D825-E9A8-4756-8758-2CB5C9B7AE25}" srcOrd="1" destOrd="0" presId="urn:microsoft.com/office/officeart/2005/8/layout/orgChart1"/>
    <dgm:cxn modelId="{D2CADA43-7AB2-4EFB-9E3F-4DD483023280}" type="presParOf" srcId="{4F97EED3-A7A1-4306-BB0E-AA2C7D818F47}" destId="{EE00C83B-D83A-4C78-840D-DD017740C833}" srcOrd="1" destOrd="0" presId="urn:microsoft.com/office/officeart/2005/8/layout/orgChart1"/>
    <dgm:cxn modelId="{EAB328D4-91AB-44F4-B468-EF2F2E72C90E}" type="presParOf" srcId="{4F97EED3-A7A1-4306-BB0E-AA2C7D818F47}" destId="{C59CA080-C37C-4AB7-A758-9CBEFCE8450B}" srcOrd="2" destOrd="0" presId="urn:microsoft.com/office/officeart/2005/8/layout/orgChart1"/>
    <dgm:cxn modelId="{3145FCD8-5BD4-455F-9B09-71A0DD2053DF}" type="presParOf" srcId="{DA757B7E-1763-4545-9B16-1C1FF9172D2F}" destId="{BE95DF3A-6778-438F-93EE-E9545AD9BCE2}" srcOrd="2" destOrd="0" presId="urn:microsoft.com/office/officeart/2005/8/layout/orgChart1"/>
    <dgm:cxn modelId="{4DC9A9FF-985F-4EDF-B698-AC7FF6E98244}" type="presParOf" srcId="{DA757B7E-1763-4545-9B16-1C1FF9172D2F}" destId="{8BF76552-E595-42C0-8003-034E1D330700}" srcOrd="3" destOrd="0" presId="urn:microsoft.com/office/officeart/2005/8/layout/orgChart1"/>
    <dgm:cxn modelId="{8829DDD7-F763-4F0D-B081-FB467A85C80C}" type="presParOf" srcId="{8BF76552-E595-42C0-8003-034E1D330700}" destId="{F2180A76-7F88-4A9B-804A-B79ECEEAB21F}" srcOrd="0" destOrd="0" presId="urn:microsoft.com/office/officeart/2005/8/layout/orgChart1"/>
    <dgm:cxn modelId="{481A9AB8-9420-4F66-AA95-7E99D4774C7C}" type="presParOf" srcId="{F2180A76-7F88-4A9B-804A-B79ECEEAB21F}" destId="{40EDBD17-ECD1-41B2-9511-42961122AAD3}" srcOrd="0" destOrd="0" presId="urn:microsoft.com/office/officeart/2005/8/layout/orgChart1"/>
    <dgm:cxn modelId="{0BA3466B-E3D5-4990-9515-A0AD4DB43A9A}" type="presParOf" srcId="{F2180A76-7F88-4A9B-804A-B79ECEEAB21F}" destId="{43BD85A9-4CC9-4EE6-8E2B-A8111EDD81C1}" srcOrd="1" destOrd="0" presId="urn:microsoft.com/office/officeart/2005/8/layout/orgChart1"/>
    <dgm:cxn modelId="{69703B89-5F4D-4708-8036-B2EEEADDE273}" type="presParOf" srcId="{8BF76552-E595-42C0-8003-034E1D330700}" destId="{0BE50E61-1188-4190-8B4C-1ACE1B873CE8}" srcOrd="1" destOrd="0" presId="urn:microsoft.com/office/officeart/2005/8/layout/orgChart1"/>
    <dgm:cxn modelId="{20070A96-8D12-416C-92F6-2F2949D9CE5E}" type="presParOf" srcId="{8BF76552-E595-42C0-8003-034E1D330700}" destId="{F089094C-2E97-42E3-AC11-BA390947B017}" srcOrd="2" destOrd="0" presId="urn:microsoft.com/office/officeart/2005/8/layout/orgChart1"/>
    <dgm:cxn modelId="{A34C8D0D-2C98-40C6-9EB2-8998A44E2D7D}" type="presParOf" srcId="{DA757B7E-1763-4545-9B16-1C1FF9172D2F}" destId="{1EC676AB-D08D-46EC-843A-07D07078FE81}" srcOrd="4" destOrd="0" presId="urn:microsoft.com/office/officeart/2005/8/layout/orgChart1"/>
    <dgm:cxn modelId="{62DDA025-C853-4EF6-880B-B287610B9920}" type="presParOf" srcId="{DA757B7E-1763-4545-9B16-1C1FF9172D2F}" destId="{9F1A4017-7358-42B9-9F2E-19C0114D0BD5}" srcOrd="5" destOrd="0" presId="urn:microsoft.com/office/officeart/2005/8/layout/orgChart1"/>
    <dgm:cxn modelId="{F5980051-5D72-4319-8C84-750CCF811A58}" type="presParOf" srcId="{9F1A4017-7358-42B9-9F2E-19C0114D0BD5}" destId="{D9DAD06C-9EA4-4D7E-BD0D-979C54B6C4F1}" srcOrd="0" destOrd="0" presId="urn:microsoft.com/office/officeart/2005/8/layout/orgChart1"/>
    <dgm:cxn modelId="{DA690567-AF98-48AC-8A6A-284B4BF1B1CE}" type="presParOf" srcId="{D9DAD06C-9EA4-4D7E-BD0D-979C54B6C4F1}" destId="{D3C1BF29-EE5C-41F3-84AC-2B0EE18B151D}" srcOrd="0" destOrd="0" presId="urn:microsoft.com/office/officeart/2005/8/layout/orgChart1"/>
    <dgm:cxn modelId="{34A7EAF6-6BBB-4772-9315-92E4E5FB5EB8}" type="presParOf" srcId="{D9DAD06C-9EA4-4D7E-BD0D-979C54B6C4F1}" destId="{0BCBD538-A19E-4A56-860A-30E96458EBA4}" srcOrd="1" destOrd="0" presId="urn:microsoft.com/office/officeart/2005/8/layout/orgChart1"/>
    <dgm:cxn modelId="{79A7806C-B8E3-4059-9F47-468ABBA069D8}" type="presParOf" srcId="{9F1A4017-7358-42B9-9F2E-19C0114D0BD5}" destId="{9AE00BE7-AA4A-489F-A4A5-A358A56D6B1A}" srcOrd="1" destOrd="0" presId="urn:microsoft.com/office/officeart/2005/8/layout/orgChart1"/>
    <dgm:cxn modelId="{B6209B60-CFA8-4D10-B21C-581292500DD0}" type="presParOf" srcId="{9F1A4017-7358-42B9-9F2E-19C0114D0BD5}" destId="{71653A02-130B-4ACF-BDB9-F760E18304A9}" srcOrd="2" destOrd="0" presId="urn:microsoft.com/office/officeart/2005/8/layout/orgChart1"/>
    <dgm:cxn modelId="{D8E1A23B-33D5-478C-8C3E-C9FAF18271B9}" type="presParOf" srcId="{71BDE826-0EF0-409F-8E3B-2B253E565819}" destId="{B570508F-5125-421B-8077-5A272CB2D238}" srcOrd="2" destOrd="0" presId="urn:microsoft.com/office/officeart/2005/8/layout/orgChart1"/>
  </dgm:cxnLst>
  <dgm:bg/>
  <dgm:whole/>
  <dgm:extLst>
    <a:ext uri="http://schemas.microsoft.com/office/drawing/2008/diagram">
      <dsp:dataModelExt xmlns=""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C676AB-D08D-46EC-843A-07D07078FE81}">
      <dsp:nvSpPr>
        <dsp:cNvPr id="0" name=""/>
        <dsp:cNvSpPr/>
      </dsp:nvSpPr>
      <dsp:spPr>
        <a:xfrm>
          <a:off x="3065145" y="818597"/>
          <a:ext cx="1978462" cy="343369"/>
        </a:xfrm>
        <a:custGeom>
          <a:avLst/>
          <a:gdLst/>
          <a:ahLst/>
          <a:cxnLst/>
          <a:rect l="0" t="0" r="0" b="0"/>
          <a:pathLst>
            <a:path>
              <a:moveTo>
                <a:pt x="0" y="0"/>
              </a:moveTo>
              <a:lnTo>
                <a:pt x="0" y="171523"/>
              </a:lnTo>
              <a:lnTo>
                <a:pt x="1976608" y="171523"/>
              </a:lnTo>
              <a:lnTo>
                <a:pt x="1976608" y="34304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95DF3A-6778-438F-93EE-E9545AD9BCE2}">
      <dsp:nvSpPr>
        <dsp:cNvPr id="0" name=""/>
        <dsp:cNvSpPr/>
      </dsp:nvSpPr>
      <dsp:spPr>
        <a:xfrm>
          <a:off x="3019424" y="818597"/>
          <a:ext cx="91440" cy="343369"/>
        </a:xfrm>
        <a:custGeom>
          <a:avLst/>
          <a:gdLst/>
          <a:ahLst/>
          <a:cxnLst/>
          <a:rect l="0" t="0" r="0" b="0"/>
          <a:pathLst>
            <a:path>
              <a:moveTo>
                <a:pt x="45720" y="0"/>
              </a:moveTo>
              <a:lnTo>
                <a:pt x="45720" y="34304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175A04-D994-417C-B0EF-B9999017BD0B}">
      <dsp:nvSpPr>
        <dsp:cNvPr id="0" name=""/>
        <dsp:cNvSpPr/>
      </dsp:nvSpPr>
      <dsp:spPr>
        <a:xfrm>
          <a:off x="1086682" y="818597"/>
          <a:ext cx="1978462" cy="343369"/>
        </a:xfrm>
        <a:custGeom>
          <a:avLst/>
          <a:gdLst/>
          <a:ahLst/>
          <a:cxnLst/>
          <a:rect l="0" t="0" r="0" b="0"/>
          <a:pathLst>
            <a:path>
              <a:moveTo>
                <a:pt x="1976608" y="0"/>
              </a:moveTo>
              <a:lnTo>
                <a:pt x="1976608" y="171523"/>
              </a:lnTo>
              <a:lnTo>
                <a:pt x="0" y="171523"/>
              </a:lnTo>
              <a:lnTo>
                <a:pt x="0" y="34304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3CF332-5C28-4E43-A6D2-37AC1E86458B}">
      <dsp:nvSpPr>
        <dsp:cNvPr id="0" name=""/>
        <dsp:cNvSpPr/>
      </dsp:nvSpPr>
      <dsp:spPr>
        <a:xfrm>
          <a:off x="2247598" y="1051"/>
          <a:ext cx="1635093" cy="81754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just" defTabSz="400050" rtl="0">
            <a:lnSpc>
              <a:spcPct val="90000"/>
            </a:lnSpc>
            <a:spcBef>
              <a:spcPct val="0"/>
            </a:spcBef>
            <a:spcAft>
              <a:spcPct val="35000"/>
            </a:spcAft>
          </a:pPr>
          <a:r>
            <a:rPr lang="es-MX" sz="900" kern="1200" baseline="0">
              <a:latin typeface="Arial Narrow"/>
              <a:ea typeface="+mn-ea"/>
              <a:cs typeface="+mn-cs"/>
            </a:rPr>
            <a:t>Nombre: ________________</a:t>
          </a:r>
        </a:p>
        <a:p>
          <a:pPr marR="0" lvl="0" algn="just" defTabSz="400050" rtl="0">
            <a:lnSpc>
              <a:spcPct val="90000"/>
            </a:lnSpc>
            <a:spcBef>
              <a:spcPct val="0"/>
            </a:spcBef>
            <a:spcAft>
              <a:spcPct val="35000"/>
            </a:spcAft>
          </a:pPr>
          <a:r>
            <a:rPr lang="es-MX" sz="900" kern="1200" baseline="0">
              <a:latin typeface="Arial Narrow"/>
              <a:ea typeface="+mn-ea"/>
              <a:cs typeface="+mn-cs"/>
            </a:rPr>
            <a:t>Especialidad: _____________</a:t>
          </a:r>
        </a:p>
        <a:p>
          <a:pPr marR="0" lvl="0" algn="just" defTabSz="400050" rtl="0">
            <a:lnSpc>
              <a:spcPct val="90000"/>
            </a:lnSpc>
            <a:spcBef>
              <a:spcPct val="0"/>
            </a:spcBef>
            <a:spcAft>
              <a:spcPct val="35000"/>
            </a:spcAft>
          </a:pPr>
          <a:r>
            <a:rPr lang="es-MX" sz="900" kern="1200" baseline="0">
              <a:latin typeface="Arial Narrow"/>
              <a:ea typeface="+mn-ea"/>
              <a:cs typeface="+mn-cs"/>
            </a:rPr>
            <a:t>Categoría: _______________</a:t>
          </a:r>
        </a:p>
        <a:p>
          <a:pPr marR="0" lvl="0" algn="just" defTabSz="400050" rtl="0">
            <a:lnSpc>
              <a:spcPct val="90000"/>
            </a:lnSpc>
            <a:spcBef>
              <a:spcPct val="0"/>
            </a:spcBef>
            <a:spcAft>
              <a:spcPct val="35000"/>
            </a:spcAft>
          </a:pPr>
          <a:r>
            <a:rPr lang="es-MX" sz="900" kern="1200" baseline="0">
              <a:latin typeface="Arial Narrow"/>
              <a:ea typeface="+mn-ea"/>
              <a:cs typeface="+mn-cs"/>
            </a:rPr>
            <a:t>Número Requerido:________</a:t>
          </a:r>
        </a:p>
        <a:p>
          <a:pPr marR="0" lvl="0" algn="just" defTabSz="400050" rtl="0">
            <a:lnSpc>
              <a:spcPct val="90000"/>
            </a:lnSpc>
            <a:spcBef>
              <a:spcPct val="0"/>
            </a:spcBef>
            <a:spcAft>
              <a:spcPct val="35000"/>
            </a:spcAft>
          </a:pPr>
          <a:r>
            <a:rPr lang="es-MX" sz="900" kern="1200" baseline="0">
              <a:latin typeface="Arial Narrow"/>
              <a:ea typeface="+mn-ea"/>
              <a:cs typeface="+mn-cs"/>
            </a:rPr>
            <a:t>Jornadas-Hombre-mes___________</a:t>
          </a:r>
          <a:endParaRPr lang="es-MX" sz="900" kern="1200">
            <a:latin typeface="Calibri"/>
            <a:ea typeface="+mn-ea"/>
            <a:cs typeface="+mn-cs"/>
          </a:endParaRPr>
        </a:p>
      </dsp:txBody>
      <dsp:txXfrm>
        <a:off x="2247598" y="1051"/>
        <a:ext cx="1635093" cy="817546"/>
      </dsp:txXfrm>
    </dsp:sp>
    <dsp:sp modelId="{30AA22AC-56D5-4E2E-A355-A72BD84D3E80}">
      <dsp:nvSpPr>
        <dsp:cNvPr id="0" name=""/>
        <dsp:cNvSpPr/>
      </dsp:nvSpPr>
      <dsp:spPr>
        <a:xfrm>
          <a:off x="269135" y="1161967"/>
          <a:ext cx="1635093" cy="81754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just" defTabSz="400050" rtl="0">
            <a:lnSpc>
              <a:spcPct val="90000"/>
            </a:lnSpc>
            <a:spcBef>
              <a:spcPct val="0"/>
            </a:spcBef>
            <a:spcAft>
              <a:spcPct val="35000"/>
            </a:spcAft>
          </a:pPr>
          <a:r>
            <a:rPr lang="es-MX" sz="900" kern="1200" baseline="0">
              <a:latin typeface="Arial Narrow"/>
              <a:ea typeface="+mn-ea"/>
              <a:cs typeface="+mn-cs"/>
            </a:rPr>
            <a:t>Nombre: ________________</a:t>
          </a:r>
        </a:p>
        <a:p>
          <a:pPr marR="0" lvl="0" algn="just" defTabSz="400050" rtl="0">
            <a:lnSpc>
              <a:spcPct val="90000"/>
            </a:lnSpc>
            <a:spcBef>
              <a:spcPct val="0"/>
            </a:spcBef>
            <a:spcAft>
              <a:spcPct val="35000"/>
            </a:spcAft>
          </a:pPr>
          <a:r>
            <a:rPr lang="es-MX" sz="900" kern="1200" baseline="0">
              <a:latin typeface="Arial Narrow"/>
              <a:ea typeface="+mn-ea"/>
              <a:cs typeface="+mn-cs"/>
            </a:rPr>
            <a:t>Especialidad: _____________</a:t>
          </a:r>
        </a:p>
        <a:p>
          <a:pPr marR="0" lvl="0" algn="just" defTabSz="400050" rtl="0">
            <a:lnSpc>
              <a:spcPct val="90000"/>
            </a:lnSpc>
            <a:spcBef>
              <a:spcPct val="0"/>
            </a:spcBef>
            <a:spcAft>
              <a:spcPct val="35000"/>
            </a:spcAft>
          </a:pPr>
          <a:r>
            <a:rPr lang="es-MX" sz="900" kern="1200" baseline="0">
              <a:latin typeface="Arial Narrow"/>
              <a:ea typeface="+mn-ea"/>
              <a:cs typeface="+mn-cs"/>
            </a:rPr>
            <a:t>Categoría: _______________</a:t>
          </a:r>
        </a:p>
        <a:p>
          <a:pPr marR="0" lvl="0" algn="just" defTabSz="400050" rtl="0">
            <a:lnSpc>
              <a:spcPct val="90000"/>
            </a:lnSpc>
            <a:spcBef>
              <a:spcPct val="0"/>
            </a:spcBef>
            <a:spcAft>
              <a:spcPct val="35000"/>
            </a:spcAft>
          </a:pPr>
          <a:r>
            <a:rPr lang="es-MX" sz="900" kern="1200" baseline="0">
              <a:latin typeface="Arial Narrow"/>
              <a:ea typeface="+mn-ea"/>
              <a:cs typeface="+mn-cs"/>
            </a:rPr>
            <a:t>Número Requerido:________</a:t>
          </a:r>
        </a:p>
        <a:p>
          <a:pPr marR="0" lvl="0" algn="just" defTabSz="400050" rtl="0">
            <a:lnSpc>
              <a:spcPct val="90000"/>
            </a:lnSpc>
            <a:spcBef>
              <a:spcPct val="0"/>
            </a:spcBef>
            <a:spcAft>
              <a:spcPct val="35000"/>
            </a:spcAft>
          </a:pPr>
          <a:r>
            <a:rPr lang="es-MX" sz="900" kern="1200" baseline="0">
              <a:latin typeface="Arial Narrow"/>
              <a:ea typeface="+mn-ea"/>
              <a:cs typeface="+mn-cs"/>
            </a:rPr>
            <a:t>Jornadas-Hombre-mes___________</a:t>
          </a:r>
        </a:p>
      </dsp:txBody>
      <dsp:txXfrm>
        <a:off x="269135" y="1161967"/>
        <a:ext cx="1635093" cy="817546"/>
      </dsp:txXfrm>
    </dsp:sp>
    <dsp:sp modelId="{40EDBD17-ECD1-41B2-9511-42961122AAD3}">
      <dsp:nvSpPr>
        <dsp:cNvPr id="0" name=""/>
        <dsp:cNvSpPr/>
      </dsp:nvSpPr>
      <dsp:spPr>
        <a:xfrm>
          <a:off x="2247598" y="1161967"/>
          <a:ext cx="1635093" cy="81754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just" defTabSz="400050" rtl="0">
            <a:lnSpc>
              <a:spcPct val="90000"/>
            </a:lnSpc>
            <a:spcBef>
              <a:spcPct val="0"/>
            </a:spcBef>
            <a:spcAft>
              <a:spcPct val="35000"/>
            </a:spcAft>
          </a:pPr>
          <a:r>
            <a:rPr lang="es-MX" sz="900" kern="1200" baseline="0">
              <a:latin typeface="Arial Narrow"/>
              <a:ea typeface="+mn-ea"/>
              <a:cs typeface="+mn-cs"/>
            </a:rPr>
            <a:t>Nombre: ________________</a:t>
          </a:r>
        </a:p>
        <a:p>
          <a:pPr marR="0" lvl="0" algn="just" defTabSz="400050" rtl="0">
            <a:lnSpc>
              <a:spcPct val="90000"/>
            </a:lnSpc>
            <a:spcBef>
              <a:spcPct val="0"/>
            </a:spcBef>
            <a:spcAft>
              <a:spcPct val="35000"/>
            </a:spcAft>
          </a:pPr>
          <a:r>
            <a:rPr lang="es-MX" sz="900" kern="1200" baseline="0">
              <a:latin typeface="Arial Narrow"/>
              <a:ea typeface="+mn-ea"/>
              <a:cs typeface="+mn-cs"/>
            </a:rPr>
            <a:t>Especialidad: _____________</a:t>
          </a:r>
        </a:p>
        <a:p>
          <a:pPr marR="0" lvl="0" algn="just" defTabSz="400050" rtl="0">
            <a:lnSpc>
              <a:spcPct val="90000"/>
            </a:lnSpc>
            <a:spcBef>
              <a:spcPct val="0"/>
            </a:spcBef>
            <a:spcAft>
              <a:spcPct val="35000"/>
            </a:spcAft>
          </a:pPr>
          <a:r>
            <a:rPr lang="es-MX" sz="900" kern="1200" baseline="0">
              <a:latin typeface="Arial Narrow"/>
              <a:ea typeface="+mn-ea"/>
              <a:cs typeface="+mn-cs"/>
            </a:rPr>
            <a:t>Categoría: _______________</a:t>
          </a:r>
        </a:p>
        <a:p>
          <a:pPr marR="0" lvl="0" algn="just" defTabSz="400050" rtl="0">
            <a:lnSpc>
              <a:spcPct val="90000"/>
            </a:lnSpc>
            <a:spcBef>
              <a:spcPct val="0"/>
            </a:spcBef>
            <a:spcAft>
              <a:spcPct val="35000"/>
            </a:spcAft>
          </a:pPr>
          <a:r>
            <a:rPr lang="es-MX" sz="900" kern="1200" baseline="0">
              <a:latin typeface="Arial Narrow"/>
              <a:ea typeface="+mn-ea"/>
              <a:cs typeface="+mn-cs"/>
            </a:rPr>
            <a:t>Número Requerido:________</a:t>
          </a:r>
        </a:p>
        <a:p>
          <a:pPr marR="0" lvl="0" algn="just" defTabSz="400050" rtl="0">
            <a:lnSpc>
              <a:spcPct val="90000"/>
            </a:lnSpc>
            <a:spcBef>
              <a:spcPct val="0"/>
            </a:spcBef>
            <a:spcAft>
              <a:spcPct val="35000"/>
            </a:spcAft>
          </a:pPr>
          <a:r>
            <a:rPr lang="es-MX" sz="900" kern="1200" baseline="0">
              <a:latin typeface="Arial Narrow"/>
              <a:ea typeface="+mn-ea"/>
              <a:cs typeface="+mn-cs"/>
            </a:rPr>
            <a:t>Jornadas-Hombre-mes___________</a:t>
          </a:r>
        </a:p>
      </dsp:txBody>
      <dsp:txXfrm>
        <a:off x="2247598" y="1161967"/>
        <a:ext cx="1635093" cy="817546"/>
      </dsp:txXfrm>
    </dsp:sp>
    <dsp:sp modelId="{D3C1BF29-EE5C-41F3-84AC-2B0EE18B151D}">
      <dsp:nvSpPr>
        <dsp:cNvPr id="0" name=""/>
        <dsp:cNvSpPr/>
      </dsp:nvSpPr>
      <dsp:spPr>
        <a:xfrm>
          <a:off x="4226061" y="1161967"/>
          <a:ext cx="1635093" cy="81754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just" defTabSz="400050" rtl="0">
            <a:lnSpc>
              <a:spcPct val="90000"/>
            </a:lnSpc>
            <a:spcBef>
              <a:spcPct val="0"/>
            </a:spcBef>
            <a:spcAft>
              <a:spcPct val="35000"/>
            </a:spcAft>
          </a:pPr>
          <a:r>
            <a:rPr lang="es-MX" sz="900" kern="1200" baseline="0">
              <a:latin typeface="Arial Narrow"/>
              <a:ea typeface="+mn-ea"/>
              <a:cs typeface="+mn-cs"/>
            </a:rPr>
            <a:t>Nombre: ________________</a:t>
          </a:r>
        </a:p>
        <a:p>
          <a:pPr marR="0" lvl="0" algn="just" defTabSz="400050" rtl="0">
            <a:lnSpc>
              <a:spcPct val="90000"/>
            </a:lnSpc>
            <a:spcBef>
              <a:spcPct val="0"/>
            </a:spcBef>
            <a:spcAft>
              <a:spcPct val="35000"/>
            </a:spcAft>
          </a:pPr>
          <a:r>
            <a:rPr lang="es-MX" sz="900" kern="1200" baseline="0">
              <a:latin typeface="Arial Narrow"/>
              <a:ea typeface="+mn-ea"/>
              <a:cs typeface="+mn-cs"/>
            </a:rPr>
            <a:t>Especialidad: _____________</a:t>
          </a:r>
        </a:p>
        <a:p>
          <a:pPr marR="0" lvl="0" algn="just" defTabSz="400050" rtl="0">
            <a:lnSpc>
              <a:spcPct val="90000"/>
            </a:lnSpc>
            <a:spcBef>
              <a:spcPct val="0"/>
            </a:spcBef>
            <a:spcAft>
              <a:spcPct val="35000"/>
            </a:spcAft>
          </a:pPr>
          <a:r>
            <a:rPr lang="es-MX" sz="900" kern="1200" baseline="0">
              <a:latin typeface="Arial Narrow"/>
              <a:ea typeface="+mn-ea"/>
              <a:cs typeface="+mn-cs"/>
            </a:rPr>
            <a:t>Categoría: _______________</a:t>
          </a:r>
        </a:p>
        <a:p>
          <a:pPr marR="0" lvl="0" algn="just" defTabSz="400050" rtl="0">
            <a:lnSpc>
              <a:spcPct val="90000"/>
            </a:lnSpc>
            <a:spcBef>
              <a:spcPct val="0"/>
            </a:spcBef>
            <a:spcAft>
              <a:spcPct val="35000"/>
            </a:spcAft>
          </a:pPr>
          <a:r>
            <a:rPr lang="es-MX" sz="900" kern="1200" baseline="0">
              <a:latin typeface="Arial Narrow"/>
              <a:ea typeface="+mn-ea"/>
              <a:cs typeface="+mn-cs"/>
            </a:rPr>
            <a:t>Número Requerido:________</a:t>
          </a:r>
        </a:p>
        <a:p>
          <a:pPr marR="0" lvl="0" algn="just" defTabSz="400050" rtl="0">
            <a:lnSpc>
              <a:spcPct val="90000"/>
            </a:lnSpc>
            <a:spcBef>
              <a:spcPct val="0"/>
            </a:spcBef>
            <a:spcAft>
              <a:spcPct val="35000"/>
            </a:spcAft>
          </a:pPr>
          <a:r>
            <a:rPr lang="es-MX" sz="900" kern="1200" baseline="0">
              <a:latin typeface="Arial Narrow"/>
              <a:ea typeface="+mn-ea"/>
              <a:cs typeface="+mn-cs"/>
            </a:rPr>
            <a:t>Jornadas-Hombre-mes___________</a:t>
          </a:r>
        </a:p>
      </dsp:txBody>
      <dsp:txXfrm>
        <a:off x="4226061" y="1161967"/>
        <a:ext cx="1635093" cy="81754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91A1D977213DF428D5F0BA54D7E5F02" ma:contentTypeVersion="2" ma:contentTypeDescription="Crear nuevo documento." ma:contentTypeScope="" ma:versionID="e4c09cf42615d0e5f0e8c8ff1bce9fab">
  <xsd:schema xmlns:xsd="http://www.w3.org/2001/XMLSchema" xmlns:xs="http://www.w3.org/2001/XMLSchema" xmlns:p="http://schemas.microsoft.com/office/2006/metadata/properties" xmlns:ns3="5314f331-a47f-4f30-bf82-fd0e2bd118e0" targetNamespace="http://schemas.microsoft.com/office/2006/metadata/properties" ma:root="true" ma:fieldsID="a89ec63b011252ec88eb17a6baa498e3" ns3:_="">
    <xsd:import namespace="5314f331-a47f-4f30-bf82-fd0e2bd118e0"/>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14f331-a47f-4f30-bf82-fd0e2bd118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6745E-00BB-493B-9834-BDE8F06207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14f331-a47f-4f30-bf82-fd0e2bd118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604749-66A9-4624-B2CC-5ED933117970}">
  <ds:schemaRefs>
    <ds:schemaRef ds:uri="http://schemas.microsoft.com/sharepoint/v3/contenttype/forms"/>
  </ds:schemaRefs>
</ds:datastoreItem>
</file>

<file path=customXml/itemProps3.xml><?xml version="1.0" encoding="utf-8"?>
<ds:datastoreItem xmlns:ds="http://schemas.openxmlformats.org/officeDocument/2006/customXml" ds:itemID="{AEAFE53E-1589-4BB3-8772-75C74ED7F8D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933EE73-CCB9-4A1D-A18B-26EC641DF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275</Pages>
  <Words>92723</Words>
  <Characters>509980</Characters>
  <Application>Microsoft Office Word</Application>
  <DocSecurity>0</DocSecurity>
  <Lines>4249</Lines>
  <Paragraphs>1202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601501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pc2436</dc:creator>
  <cp:lastModifiedBy>maqu2</cp:lastModifiedBy>
  <cp:revision>2</cp:revision>
  <cp:lastPrinted>2023-02-16T16:28:00Z</cp:lastPrinted>
  <dcterms:created xsi:type="dcterms:W3CDTF">2023-02-16T17:09:00Z</dcterms:created>
  <dcterms:modified xsi:type="dcterms:W3CDTF">2023-02-16T17:09:00Z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0x010100C91A1D977213DF428D5F0BA54D7E5F02</vt:lpwstr>
  </property>
</Properties>
</file>